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A346F" w14:textId="77777777" w:rsidR="002143A1" w:rsidRDefault="002143A1" w:rsidP="002143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72E8673" w14:textId="7FA47DE0" w:rsidR="002143A1" w:rsidRDefault="002143A1" w:rsidP="002143A1">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CT WG1</w:t>
      </w:r>
      <w:r>
        <w:rPr>
          <w:rFonts w:ascii="Arial" w:hAnsi="Arial" w:cs="Arial"/>
          <w:b/>
          <w:sz w:val="32"/>
        </w:rPr>
        <w:br/>
        <w:t>meeting: 149</w:t>
      </w:r>
    </w:p>
    <w:p w14:paraId="0F096832" w14:textId="77777777" w:rsidR="002143A1" w:rsidRDefault="002143A1" w:rsidP="002143A1">
      <w:pPr>
        <w:jc w:val="center"/>
        <w:rPr>
          <w:rFonts w:ascii="Arial" w:hAnsi="Arial" w:cs="Arial"/>
          <w:b/>
          <w:sz w:val="32"/>
        </w:rPr>
      </w:pPr>
      <w:r>
        <w:rPr>
          <w:rFonts w:ascii="Arial" w:hAnsi="Arial" w:cs="Arial"/>
          <w:b/>
          <w:sz w:val="32"/>
        </w:rPr>
        <w:t>Hyderabad, India, 27/05/2024 to 31/05/2024</w:t>
      </w:r>
    </w:p>
    <w:p w14:paraId="4BC039A9" w14:textId="77777777" w:rsidR="002143A1" w:rsidRDefault="002143A1" w:rsidP="002143A1"/>
    <w:p w14:paraId="0D30EEA5" w14:textId="77777777" w:rsidR="002143A1" w:rsidRDefault="002143A1" w:rsidP="002143A1">
      <w:r>
        <w:t>Report generated on Thursday, 2024-06-06 09:06  UTC</w:t>
      </w:r>
    </w:p>
    <w:p w14:paraId="14A7FEAA" w14:textId="77777777" w:rsidR="002143A1" w:rsidRDefault="002143A1" w:rsidP="002143A1"/>
    <w:p w14:paraId="64CF024B" w14:textId="77777777" w:rsidR="002143A1" w:rsidRDefault="002143A1" w:rsidP="002143A1">
      <w:r>
        <w:t>Contents:</w:t>
      </w:r>
    </w:p>
    <w:p w14:paraId="55C0E57A" w14:textId="2AC74084" w:rsidR="00C1750E" w:rsidRDefault="00C1750E">
      <w:pPr>
        <w:pStyle w:val="TOC2"/>
        <w:rPr>
          <w:rFonts w:asciiTheme="minorHAnsi" w:eastAsiaTheme="minorEastAsia" w:hAnsiTheme="minorHAnsi" w:cstheme="minorBidi"/>
          <w:kern w:val="2"/>
          <w:sz w:val="22"/>
          <w:szCs w:val="22"/>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2"/>
          <w:szCs w:val="22"/>
          <w14:ligatures w14:val="standardContextual"/>
        </w:rPr>
        <w:tab/>
      </w:r>
      <w:r>
        <w:t>Opening &amp; welcome</w:t>
      </w:r>
      <w:r>
        <w:tab/>
      </w:r>
      <w:r>
        <w:fldChar w:fldCharType="begin"/>
      </w:r>
      <w:r>
        <w:instrText xml:space="preserve"> PAGEREF _Toc168567799 \h </w:instrText>
      </w:r>
      <w:r>
        <w:fldChar w:fldCharType="separate"/>
      </w:r>
      <w:r>
        <w:t>4</w:t>
      </w:r>
      <w:r>
        <w:fldChar w:fldCharType="end"/>
      </w:r>
    </w:p>
    <w:p w14:paraId="643067FD" w14:textId="6A7761AD" w:rsidR="00C1750E" w:rsidRDefault="00C1750E">
      <w:pPr>
        <w:pStyle w:val="TOC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Agenda &amp; Reports</w:t>
      </w:r>
      <w:r>
        <w:tab/>
      </w:r>
      <w:r>
        <w:fldChar w:fldCharType="begin"/>
      </w:r>
      <w:r>
        <w:instrText xml:space="preserve"> PAGEREF _Toc168567800 \h </w:instrText>
      </w:r>
      <w:r>
        <w:fldChar w:fldCharType="separate"/>
      </w:r>
      <w:r>
        <w:t>4</w:t>
      </w:r>
      <w:r>
        <w:fldChar w:fldCharType="end"/>
      </w:r>
    </w:p>
    <w:p w14:paraId="3012399D" w14:textId="657F3821" w:rsidR="00C1750E" w:rsidRDefault="00C1750E">
      <w:pPr>
        <w:pStyle w:val="TOC2"/>
        <w:rPr>
          <w:rFonts w:asciiTheme="minorHAnsi" w:eastAsiaTheme="minorEastAsia" w:hAnsiTheme="minorHAnsi" w:cstheme="minorBidi"/>
          <w:kern w:val="2"/>
          <w:sz w:val="22"/>
          <w:szCs w:val="22"/>
          <w14:ligatures w14:val="standardContextual"/>
        </w:rPr>
      </w:pPr>
      <w:r>
        <w:t>3</w:t>
      </w:r>
      <w:r>
        <w:rPr>
          <w:rFonts w:asciiTheme="minorHAnsi" w:eastAsiaTheme="minorEastAsia" w:hAnsiTheme="minorHAnsi" w:cstheme="minorBidi"/>
          <w:kern w:val="2"/>
          <w:sz w:val="22"/>
          <w:szCs w:val="22"/>
          <w14:ligatures w14:val="standardContextual"/>
        </w:rPr>
        <w:tab/>
      </w:r>
      <w:r>
        <w:t>Work organisation</w:t>
      </w:r>
      <w:r>
        <w:tab/>
      </w:r>
      <w:r>
        <w:fldChar w:fldCharType="begin"/>
      </w:r>
      <w:r>
        <w:instrText xml:space="preserve"> PAGEREF _Toc168567801 \h </w:instrText>
      </w:r>
      <w:r>
        <w:fldChar w:fldCharType="separate"/>
      </w:r>
      <w:r>
        <w:t>6</w:t>
      </w:r>
      <w:r>
        <w:fldChar w:fldCharType="end"/>
      </w:r>
    </w:p>
    <w:p w14:paraId="46391AAB" w14:textId="48DBC4DF" w:rsidR="00C1750E" w:rsidRDefault="00C1750E">
      <w:pPr>
        <w:pStyle w:val="TOC3"/>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Meeting schedule</w:t>
      </w:r>
      <w:r>
        <w:tab/>
      </w:r>
      <w:r>
        <w:fldChar w:fldCharType="begin"/>
      </w:r>
      <w:r>
        <w:instrText xml:space="preserve"> PAGEREF _Toc168567802 \h </w:instrText>
      </w:r>
      <w:r>
        <w:fldChar w:fldCharType="separate"/>
      </w:r>
      <w:r>
        <w:t>6</w:t>
      </w:r>
      <w:r>
        <w:fldChar w:fldCharType="end"/>
      </w:r>
    </w:p>
    <w:p w14:paraId="17C0FBC6" w14:textId="340C3388" w:rsidR="00C1750E" w:rsidRDefault="00C1750E">
      <w:pPr>
        <w:pStyle w:val="TOC3"/>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Work Plan and other adm. issues</w:t>
      </w:r>
      <w:r>
        <w:tab/>
      </w:r>
      <w:r>
        <w:fldChar w:fldCharType="begin"/>
      </w:r>
      <w:r>
        <w:instrText xml:space="preserve"> PAGEREF _Toc168567803 \h </w:instrText>
      </w:r>
      <w:r>
        <w:fldChar w:fldCharType="separate"/>
      </w:r>
      <w:r>
        <w:t>6</w:t>
      </w:r>
      <w:r>
        <w:fldChar w:fldCharType="end"/>
      </w:r>
    </w:p>
    <w:p w14:paraId="618792C0" w14:textId="68BA1DCB" w:rsidR="00C1750E" w:rsidRPr="009044C4" w:rsidRDefault="00C1750E">
      <w:pPr>
        <w:pStyle w:val="TOC2"/>
        <w:rPr>
          <w:rFonts w:asciiTheme="minorHAnsi" w:eastAsiaTheme="minorEastAsia" w:hAnsiTheme="minorHAnsi" w:cstheme="minorBidi"/>
          <w:kern w:val="2"/>
          <w:sz w:val="22"/>
          <w:szCs w:val="22"/>
          <w:lang w:val="fr-FR"/>
          <w14:ligatures w14:val="standardContextual"/>
        </w:rPr>
      </w:pPr>
      <w:r w:rsidRPr="009044C4">
        <w:rPr>
          <w:lang w:val="fr-FR"/>
        </w:rPr>
        <w:t>4</w:t>
      </w:r>
      <w:r w:rsidRPr="009044C4">
        <w:rPr>
          <w:rFonts w:asciiTheme="minorHAnsi" w:eastAsiaTheme="minorEastAsia" w:hAnsiTheme="minorHAnsi" w:cstheme="minorBidi"/>
          <w:kern w:val="2"/>
          <w:sz w:val="22"/>
          <w:szCs w:val="22"/>
          <w:lang w:val="fr-FR"/>
          <w14:ligatures w14:val="standardContextual"/>
        </w:rPr>
        <w:tab/>
      </w:r>
      <w:r w:rsidRPr="009044C4">
        <w:rPr>
          <w:lang w:val="fr-FR"/>
        </w:rPr>
        <w:t>Input Liaison statements</w:t>
      </w:r>
      <w:r w:rsidRPr="009044C4">
        <w:rPr>
          <w:lang w:val="fr-FR"/>
        </w:rPr>
        <w:tab/>
      </w:r>
      <w:r>
        <w:fldChar w:fldCharType="begin"/>
      </w:r>
      <w:r w:rsidRPr="009044C4">
        <w:rPr>
          <w:lang w:val="fr-FR"/>
        </w:rPr>
        <w:instrText xml:space="preserve"> PAGEREF _Toc168567804 \h </w:instrText>
      </w:r>
      <w:r>
        <w:fldChar w:fldCharType="separate"/>
      </w:r>
      <w:r w:rsidRPr="009044C4">
        <w:rPr>
          <w:lang w:val="fr-FR"/>
        </w:rPr>
        <w:t>6</w:t>
      </w:r>
      <w:r>
        <w:fldChar w:fldCharType="end"/>
      </w:r>
    </w:p>
    <w:p w14:paraId="2915B5F4" w14:textId="27A515E0" w:rsidR="00C1750E" w:rsidRPr="009044C4" w:rsidRDefault="00C1750E">
      <w:pPr>
        <w:pStyle w:val="TOC2"/>
        <w:rPr>
          <w:rFonts w:asciiTheme="minorHAnsi" w:eastAsiaTheme="minorEastAsia" w:hAnsiTheme="minorHAnsi" w:cstheme="minorBidi"/>
          <w:kern w:val="2"/>
          <w:sz w:val="22"/>
          <w:szCs w:val="22"/>
          <w:lang w:val="fr-FR"/>
          <w14:ligatures w14:val="standardContextual"/>
        </w:rPr>
      </w:pPr>
      <w:r w:rsidRPr="009044C4">
        <w:rPr>
          <w:lang w:val="fr-FR"/>
        </w:rPr>
        <w:t>5</w:t>
      </w:r>
      <w:r w:rsidRPr="009044C4">
        <w:rPr>
          <w:rFonts w:asciiTheme="minorHAnsi" w:eastAsiaTheme="minorEastAsia" w:hAnsiTheme="minorHAnsi" w:cstheme="minorBidi"/>
          <w:kern w:val="2"/>
          <w:sz w:val="22"/>
          <w:szCs w:val="22"/>
          <w:lang w:val="fr-FR"/>
          <w14:ligatures w14:val="standardContextual"/>
        </w:rPr>
        <w:tab/>
      </w:r>
      <w:r w:rsidRPr="009044C4">
        <w:rPr>
          <w:lang w:val="fr-FR"/>
        </w:rPr>
        <w:t>void</w:t>
      </w:r>
      <w:r w:rsidRPr="009044C4">
        <w:rPr>
          <w:lang w:val="fr-FR"/>
        </w:rPr>
        <w:tab/>
      </w:r>
      <w:r>
        <w:fldChar w:fldCharType="begin"/>
      </w:r>
      <w:r w:rsidRPr="009044C4">
        <w:rPr>
          <w:lang w:val="fr-FR"/>
        </w:rPr>
        <w:instrText xml:space="preserve"> PAGEREF _Toc168567805 \h </w:instrText>
      </w:r>
      <w:r>
        <w:fldChar w:fldCharType="separate"/>
      </w:r>
      <w:r w:rsidRPr="009044C4">
        <w:rPr>
          <w:lang w:val="fr-FR"/>
        </w:rPr>
        <w:t>11</w:t>
      </w:r>
      <w:r>
        <w:fldChar w:fldCharType="end"/>
      </w:r>
    </w:p>
    <w:p w14:paraId="40F22230" w14:textId="6C1C0618" w:rsidR="00C1750E" w:rsidRPr="009044C4" w:rsidRDefault="00C1750E">
      <w:pPr>
        <w:pStyle w:val="TOC2"/>
        <w:rPr>
          <w:rFonts w:asciiTheme="minorHAnsi" w:eastAsiaTheme="minorEastAsia" w:hAnsiTheme="minorHAnsi" w:cstheme="minorBidi"/>
          <w:kern w:val="2"/>
          <w:sz w:val="22"/>
          <w:szCs w:val="22"/>
          <w:lang w:val="fr-FR"/>
          <w14:ligatures w14:val="standardContextual"/>
        </w:rPr>
      </w:pPr>
      <w:r w:rsidRPr="009044C4">
        <w:rPr>
          <w:lang w:val="fr-FR"/>
        </w:rPr>
        <w:t>6</w:t>
      </w:r>
      <w:r w:rsidRPr="009044C4">
        <w:rPr>
          <w:rFonts w:asciiTheme="minorHAnsi" w:eastAsiaTheme="minorEastAsia" w:hAnsiTheme="minorHAnsi" w:cstheme="minorBidi"/>
          <w:kern w:val="2"/>
          <w:sz w:val="22"/>
          <w:szCs w:val="22"/>
          <w:lang w:val="fr-FR"/>
          <w14:ligatures w14:val="standardContextual"/>
        </w:rPr>
        <w:tab/>
      </w:r>
      <w:r w:rsidRPr="009044C4">
        <w:rPr>
          <w:lang w:val="fr-FR"/>
        </w:rPr>
        <w:t>void</w:t>
      </w:r>
      <w:r w:rsidRPr="009044C4">
        <w:rPr>
          <w:lang w:val="fr-FR"/>
        </w:rPr>
        <w:tab/>
      </w:r>
      <w:r>
        <w:fldChar w:fldCharType="begin"/>
      </w:r>
      <w:r w:rsidRPr="009044C4">
        <w:rPr>
          <w:lang w:val="fr-FR"/>
        </w:rPr>
        <w:instrText xml:space="preserve"> PAGEREF _Toc168567806 \h </w:instrText>
      </w:r>
      <w:r>
        <w:fldChar w:fldCharType="separate"/>
      </w:r>
      <w:r w:rsidRPr="009044C4">
        <w:rPr>
          <w:lang w:val="fr-FR"/>
        </w:rPr>
        <w:t>11</w:t>
      </w:r>
      <w:r>
        <w:fldChar w:fldCharType="end"/>
      </w:r>
    </w:p>
    <w:p w14:paraId="24166F65" w14:textId="4AD5A956" w:rsidR="00C1750E" w:rsidRDefault="00C1750E">
      <w:pPr>
        <w:pStyle w:val="TOC2"/>
        <w:rPr>
          <w:rFonts w:asciiTheme="minorHAnsi" w:eastAsiaTheme="minorEastAsia" w:hAnsiTheme="minorHAnsi" w:cstheme="minorBidi"/>
          <w:kern w:val="2"/>
          <w:sz w:val="22"/>
          <w:szCs w:val="22"/>
          <w14:ligatures w14:val="standardContextual"/>
        </w:rPr>
      </w:pPr>
      <w:r>
        <w:t>7</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_Toc168567807 \h </w:instrText>
      </w:r>
      <w:r>
        <w:fldChar w:fldCharType="separate"/>
      </w:r>
      <w:r>
        <w:t>11</w:t>
      </w:r>
      <w:r>
        <w:fldChar w:fldCharType="end"/>
      </w:r>
    </w:p>
    <w:p w14:paraId="0BBC3502" w14:textId="4CB2F0FC" w:rsidR="00C1750E" w:rsidRDefault="00C1750E">
      <w:pPr>
        <w:pStyle w:val="TOC2"/>
        <w:rPr>
          <w:rFonts w:asciiTheme="minorHAnsi" w:eastAsiaTheme="minorEastAsia" w:hAnsiTheme="minorHAnsi" w:cstheme="minorBidi"/>
          <w:kern w:val="2"/>
          <w:sz w:val="22"/>
          <w:szCs w:val="22"/>
          <w14:ligatures w14:val="standardContextual"/>
        </w:rPr>
      </w:pPr>
      <w:r>
        <w:t>8</w:t>
      </w:r>
      <w:r>
        <w:rPr>
          <w:rFonts w:asciiTheme="minorHAnsi" w:eastAsiaTheme="minorEastAsia" w:hAnsiTheme="minorHAnsi" w:cstheme="minorBidi"/>
          <w:kern w:val="2"/>
          <w:sz w:val="22"/>
          <w:szCs w:val="22"/>
          <w14:ligatures w14:val="standardContextual"/>
        </w:rPr>
        <w:tab/>
      </w:r>
      <w:r>
        <w:t>Release 8</w:t>
      </w:r>
      <w:r>
        <w:tab/>
      </w:r>
      <w:r>
        <w:fldChar w:fldCharType="begin"/>
      </w:r>
      <w:r>
        <w:instrText xml:space="preserve"> PAGEREF _Toc168567808 \h </w:instrText>
      </w:r>
      <w:r>
        <w:fldChar w:fldCharType="separate"/>
      </w:r>
      <w:r>
        <w:t>11</w:t>
      </w:r>
      <w:r>
        <w:fldChar w:fldCharType="end"/>
      </w:r>
    </w:p>
    <w:p w14:paraId="4E4A53DC" w14:textId="2B38311A" w:rsidR="00C1750E" w:rsidRDefault="00C1750E">
      <w:pPr>
        <w:pStyle w:val="TOC3"/>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Rel-8 IMS Work Items and issues:</w:t>
      </w:r>
      <w:r>
        <w:tab/>
      </w:r>
      <w:r>
        <w:fldChar w:fldCharType="begin"/>
      </w:r>
      <w:r>
        <w:instrText xml:space="preserve"> PAGEREF _Toc168567809 \h </w:instrText>
      </w:r>
      <w:r>
        <w:fldChar w:fldCharType="separate"/>
      </w:r>
      <w:r>
        <w:t>11</w:t>
      </w:r>
      <w:r>
        <w:fldChar w:fldCharType="end"/>
      </w:r>
    </w:p>
    <w:p w14:paraId="147FF95D" w14:textId="3D36B6A4" w:rsidR="00C1750E" w:rsidRDefault="00C1750E">
      <w:pPr>
        <w:pStyle w:val="TOC3"/>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Rel-8 non-IMS Work Items and issues:</w:t>
      </w:r>
      <w:r>
        <w:tab/>
      </w:r>
      <w:r>
        <w:fldChar w:fldCharType="begin"/>
      </w:r>
      <w:r>
        <w:instrText xml:space="preserve"> PAGEREF _Toc168567810 \h </w:instrText>
      </w:r>
      <w:r>
        <w:fldChar w:fldCharType="separate"/>
      </w:r>
      <w:r>
        <w:t>11</w:t>
      </w:r>
      <w:r>
        <w:fldChar w:fldCharType="end"/>
      </w:r>
    </w:p>
    <w:p w14:paraId="0C8E217B" w14:textId="511F4B18" w:rsidR="00C1750E" w:rsidRDefault="00C1750E">
      <w:pPr>
        <w:pStyle w:val="TOC2"/>
        <w:rPr>
          <w:rFonts w:asciiTheme="minorHAnsi" w:eastAsiaTheme="minorEastAsia" w:hAnsiTheme="minorHAnsi" w:cstheme="minorBidi"/>
          <w:kern w:val="2"/>
          <w:sz w:val="22"/>
          <w:szCs w:val="22"/>
          <w14:ligatures w14:val="standardContextual"/>
        </w:rPr>
      </w:pPr>
      <w:r>
        <w:t>9</w:t>
      </w:r>
      <w:r>
        <w:rPr>
          <w:rFonts w:asciiTheme="minorHAnsi" w:eastAsiaTheme="minorEastAsia" w:hAnsiTheme="minorHAnsi" w:cstheme="minorBidi"/>
          <w:kern w:val="2"/>
          <w:sz w:val="22"/>
          <w:szCs w:val="22"/>
          <w14:ligatures w14:val="standardContextual"/>
        </w:rPr>
        <w:tab/>
      </w:r>
      <w:r>
        <w:t>Release 9</w:t>
      </w:r>
      <w:r>
        <w:tab/>
      </w:r>
      <w:r>
        <w:fldChar w:fldCharType="begin"/>
      </w:r>
      <w:r>
        <w:instrText xml:space="preserve"> PAGEREF _Toc168567811 \h </w:instrText>
      </w:r>
      <w:r>
        <w:fldChar w:fldCharType="separate"/>
      </w:r>
      <w:r>
        <w:t>11</w:t>
      </w:r>
      <w:r>
        <w:fldChar w:fldCharType="end"/>
      </w:r>
    </w:p>
    <w:p w14:paraId="43A7241B" w14:textId="0A3F2D35" w:rsidR="00C1750E" w:rsidRDefault="00C1750E">
      <w:pPr>
        <w:pStyle w:val="TOC3"/>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Rel-9 IMS Work Items and issues:</w:t>
      </w:r>
      <w:r>
        <w:tab/>
      </w:r>
      <w:r>
        <w:fldChar w:fldCharType="begin"/>
      </w:r>
      <w:r>
        <w:instrText xml:space="preserve"> PAGEREF _Toc168567812 \h </w:instrText>
      </w:r>
      <w:r>
        <w:fldChar w:fldCharType="separate"/>
      </w:r>
      <w:r>
        <w:t>11</w:t>
      </w:r>
      <w:r>
        <w:fldChar w:fldCharType="end"/>
      </w:r>
    </w:p>
    <w:p w14:paraId="7E20F107" w14:textId="384122E1" w:rsidR="00C1750E" w:rsidRDefault="00C1750E">
      <w:pPr>
        <w:pStyle w:val="TOC3"/>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Rel-9 non-IMS Work Items and issues:</w:t>
      </w:r>
      <w:r>
        <w:tab/>
      </w:r>
      <w:r>
        <w:fldChar w:fldCharType="begin"/>
      </w:r>
      <w:r>
        <w:instrText xml:space="preserve"> PAGEREF _Toc168567813 \h </w:instrText>
      </w:r>
      <w:r>
        <w:fldChar w:fldCharType="separate"/>
      </w:r>
      <w:r>
        <w:t>11</w:t>
      </w:r>
      <w:r>
        <w:fldChar w:fldCharType="end"/>
      </w:r>
    </w:p>
    <w:p w14:paraId="50CB95D9" w14:textId="4B97C6F6" w:rsidR="00C1750E" w:rsidRDefault="00C1750E">
      <w:pPr>
        <w:pStyle w:val="TOC2"/>
        <w:rPr>
          <w:rFonts w:asciiTheme="minorHAnsi" w:eastAsiaTheme="minorEastAsia" w:hAnsiTheme="minorHAnsi" w:cstheme="minorBidi"/>
          <w:kern w:val="2"/>
          <w:sz w:val="22"/>
          <w:szCs w:val="22"/>
          <w14:ligatures w14:val="standardContextual"/>
        </w:rPr>
      </w:pPr>
      <w:r>
        <w:t>10</w:t>
      </w:r>
      <w:r>
        <w:rPr>
          <w:rFonts w:asciiTheme="minorHAnsi" w:eastAsiaTheme="minorEastAsia" w:hAnsiTheme="minorHAnsi" w:cstheme="minorBidi"/>
          <w:kern w:val="2"/>
          <w:sz w:val="22"/>
          <w:szCs w:val="22"/>
          <w14:ligatures w14:val="standardContextual"/>
        </w:rPr>
        <w:tab/>
      </w:r>
      <w:r>
        <w:t>Release 10</w:t>
      </w:r>
      <w:r>
        <w:tab/>
      </w:r>
      <w:r>
        <w:fldChar w:fldCharType="begin"/>
      </w:r>
      <w:r>
        <w:instrText xml:space="preserve"> PAGEREF _Toc168567814 \h </w:instrText>
      </w:r>
      <w:r>
        <w:fldChar w:fldCharType="separate"/>
      </w:r>
      <w:r>
        <w:t>12</w:t>
      </w:r>
      <w:r>
        <w:fldChar w:fldCharType="end"/>
      </w:r>
    </w:p>
    <w:p w14:paraId="2D408CDC" w14:textId="541C4A30" w:rsidR="00C1750E" w:rsidRDefault="00C1750E">
      <w:pPr>
        <w:pStyle w:val="TOC3"/>
        <w:rPr>
          <w:rFonts w:asciiTheme="minorHAnsi" w:eastAsiaTheme="minorEastAsia" w:hAnsiTheme="minorHAnsi" w:cstheme="minorBidi"/>
          <w:kern w:val="2"/>
          <w:sz w:val="22"/>
          <w:szCs w:val="22"/>
          <w14:ligatures w14:val="standardContextual"/>
        </w:rPr>
      </w:pPr>
      <w:r>
        <w:t>10.1</w:t>
      </w:r>
      <w:r>
        <w:rPr>
          <w:rFonts w:asciiTheme="minorHAnsi" w:eastAsiaTheme="minorEastAsia" w:hAnsiTheme="minorHAnsi" w:cstheme="minorBidi"/>
          <w:kern w:val="2"/>
          <w:sz w:val="22"/>
          <w:szCs w:val="22"/>
          <w14:ligatures w14:val="standardContextual"/>
        </w:rPr>
        <w:tab/>
      </w:r>
      <w:r>
        <w:t>Rel-10 IMS Work Items and issues:</w:t>
      </w:r>
      <w:r>
        <w:tab/>
      </w:r>
      <w:r>
        <w:fldChar w:fldCharType="begin"/>
      </w:r>
      <w:r>
        <w:instrText xml:space="preserve"> PAGEREF _Toc168567815 \h </w:instrText>
      </w:r>
      <w:r>
        <w:fldChar w:fldCharType="separate"/>
      </w:r>
      <w:r>
        <w:t>12</w:t>
      </w:r>
      <w:r>
        <w:fldChar w:fldCharType="end"/>
      </w:r>
    </w:p>
    <w:p w14:paraId="2068A466" w14:textId="15BA732F" w:rsidR="00C1750E" w:rsidRDefault="00C1750E">
      <w:pPr>
        <w:pStyle w:val="TOC3"/>
        <w:rPr>
          <w:rFonts w:asciiTheme="minorHAnsi" w:eastAsiaTheme="minorEastAsia" w:hAnsiTheme="minorHAnsi" w:cstheme="minorBidi"/>
          <w:kern w:val="2"/>
          <w:sz w:val="22"/>
          <w:szCs w:val="22"/>
          <w14:ligatures w14:val="standardContextual"/>
        </w:rPr>
      </w:pPr>
      <w:r>
        <w:t>10.2</w:t>
      </w:r>
      <w:r>
        <w:rPr>
          <w:rFonts w:asciiTheme="minorHAnsi" w:eastAsiaTheme="minorEastAsia" w:hAnsiTheme="minorHAnsi" w:cstheme="minorBidi"/>
          <w:kern w:val="2"/>
          <w:sz w:val="22"/>
          <w:szCs w:val="22"/>
          <w14:ligatures w14:val="standardContextual"/>
        </w:rPr>
        <w:tab/>
      </w:r>
      <w:r>
        <w:t>Rel-10 non-IMS Work Items and issues:</w:t>
      </w:r>
      <w:r>
        <w:tab/>
      </w:r>
      <w:r>
        <w:fldChar w:fldCharType="begin"/>
      </w:r>
      <w:r>
        <w:instrText xml:space="preserve"> PAGEREF _Toc168567816 \h </w:instrText>
      </w:r>
      <w:r>
        <w:fldChar w:fldCharType="separate"/>
      </w:r>
      <w:r>
        <w:t>12</w:t>
      </w:r>
      <w:r>
        <w:fldChar w:fldCharType="end"/>
      </w:r>
    </w:p>
    <w:p w14:paraId="697793AD" w14:textId="0560155A" w:rsidR="00C1750E" w:rsidRDefault="00C1750E">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Release 11</w:t>
      </w:r>
      <w:r>
        <w:tab/>
      </w:r>
      <w:r>
        <w:fldChar w:fldCharType="begin"/>
      </w:r>
      <w:r>
        <w:instrText xml:space="preserve"> PAGEREF _Toc168567817 \h </w:instrText>
      </w:r>
      <w:r>
        <w:fldChar w:fldCharType="separate"/>
      </w:r>
      <w:r>
        <w:t>12</w:t>
      </w:r>
      <w:r>
        <w:fldChar w:fldCharType="end"/>
      </w:r>
    </w:p>
    <w:p w14:paraId="2B693DA6" w14:textId="39D30A35" w:rsidR="00C1750E" w:rsidRDefault="00C1750E">
      <w:pPr>
        <w:pStyle w:val="TOC3"/>
        <w:rPr>
          <w:rFonts w:asciiTheme="minorHAnsi" w:eastAsiaTheme="minorEastAsia" w:hAnsiTheme="minorHAnsi" w:cstheme="minorBidi"/>
          <w:kern w:val="2"/>
          <w:sz w:val="22"/>
          <w:szCs w:val="22"/>
          <w14:ligatures w14:val="standardContextual"/>
        </w:rPr>
      </w:pPr>
      <w:r>
        <w:t>11.1</w:t>
      </w:r>
      <w:r>
        <w:rPr>
          <w:rFonts w:asciiTheme="minorHAnsi" w:eastAsiaTheme="minorEastAsia" w:hAnsiTheme="minorHAnsi" w:cstheme="minorBidi"/>
          <w:kern w:val="2"/>
          <w:sz w:val="22"/>
          <w:szCs w:val="22"/>
          <w14:ligatures w14:val="standardContextual"/>
        </w:rPr>
        <w:tab/>
      </w:r>
      <w:r>
        <w:t>Rel-11 IMS Work Items and issues:</w:t>
      </w:r>
      <w:r>
        <w:tab/>
      </w:r>
      <w:r>
        <w:fldChar w:fldCharType="begin"/>
      </w:r>
      <w:r>
        <w:instrText xml:space="preserve"> PAGEREF _Toc168567818 \h </w:instrText>
      </w:r>
      <w:r>
        <w:fldChar w:fldCharType="separate"/>
      </w:r>
      <w:r>
        <w:t>12</w:t>
      </w:r>
      <w:r>
        <w:fldChar w:fldCharType="end"/>
      </w:r>
    </w:p>
    <w:p w14:paraId="7F6ECF0F" w14:textId="5E42E4A6" w:rsidR="00C1750E" w:rsidRDefault="00C1750E">
      <w:pPr>
        <w:pStyle w:val="TOC3"/>
        <w:rPr>
          <w:rFonts w:asciiTheme="minorHAnsi" w:eastAsiaTheme="minorEastAsia" w:hAnsiTheme="minorHAnsi" w:cstheme="minorBidi"/>
          <w:kern w:val="2"/>
          <w:sz w:val="22"/>
          <w:szCs w:val="22"/>
          <w14:ligatures w14:val="standardContextual"/>
        </w:rPr>
      </w:pPr>
      <w:r>
        <w:t>11.2</w:t>
      </w:r>
      <w:r>
        <w:rPr>
          <w:rFonts w:asciiTheme="minorHAnsi" w:eastAsiaTheme="minorEastAsia" w:hAnsiTheme="minorHAnsi" w:cstheme="minorBidi"/>
          <w:kern w:val="2"/>
          <w:sz w:val="22"/>
          <w:szCs w:val="22"/>
          <w14:ligatures w14:val="standardContextual"/>
        </w:rPr>
        <w:tab/>
      </w:r>
      <w:r>
        <w:t>Rel-11 non-IMS Work Items and issues:</w:t>
      </w:r>
      <w:r>
        <w:tab/>
      </w:r>
      <w:r>
        <w:fldChar w:fldCharType="begin"/>
      </w:r>
      <w:r>
        <w:instrText xml:space="preserve"> PAGEREF _Toc168567819 \h </w:instrText>
      </w:r>
      <w:r>
        <w:fldChar w:fldCharType="separate"/>
      </w:r>
      <w:r>
        <w:t>12</w:t>
      </w:r>
      <w:r>
        <w:fldChar w:fldCharType="end"/>
      </w:r>
    </w:p>
    <w:p w14:paraId="590A76C5" w14:textId="5B4F7304" w:rsidR="00C1750E" w:rsidRDefault="00C1750E">
      <w:pPr>
        <w:pStyle w:val="TOC2"/>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Release 12</w:t>
      </w:r>
      <w:r>
        <w:tab/>
      </w:r>
      <w:r>
        <w:fldChar w:fldCharType="begin"/>
      </w:r>
      <w:r>
        <w:instrText xml:space="preserve"> PAGEREF _Toc168567820 \h </w:instrText>
      </w:r>
      <w:r>
        <w:fldChar w:fldCharType="separate"/>
      </w:r>
      <w:r>
        <w:t>12</w:t>
      </w:r>
      <w:r>
        <w:fldChar w:fldCharType="end"/>
      </w:r>
    </w:p>
    <w:p w14:paraId="017B5B62" w14:textId="59B81E1C" w:rsidR="00C1750E" w:rsidRDefault="00C1750E">
      <w:pPr>
        <w:pStyle w:val="TOC3"/>
        <w:rPr>
          <w:rFonts w:asciiTheme="minorHAnsi" w:eastAsiaTheme="minorEastAsia" w:hAnsiTheme="minorHAnsi" w:cstheme="minorBidi"/>
          <w:kern w:val="2"/>
          <w:sz w:val="22"/>
          <w:szCs w:val="22"/>
          <w14:ligatures w14:val="standardContextual"/>
        </w:rPr>
      </w:pPr>
      <w:r>
        <w:t>12.1</w:t>
      </w:r>
      <w:r>
        <w:rPr>
          <w:rFonts w:asciiTheme="minorHAnsi" w:eastAsiaTheme="minorEastAsia" w:hAnsiTheme="minorHAnsi" w:cstheme="minorBidi"/>
          <w:kern w:val="2"/>
          <w:sz w:val="22"/>
          <w:szCs w:val="22"/>
          <w14:ligatures w14:val="standardContextual"/>
        </w:rPr>
        <w:tab/>
      </w:r>
      <w:r>
        <w:t>Rel-12 IMS Work Items and issues:</w:t>
      </w:r>
      <w:r>
        <w:tab/>
      </w:r>
      <w:r>
        <w:fldChar w:fldCharType="begin"/>
      </w:r>
      <w:r>
        <w:instrText xml:space="preserve"> PAGEREF _Toc168567821 \h </w:instrText>
      </w:r>
      <w:r>
        <w:fldChar w:fldCharType="separate"/>
      </w:r>
      <w:r>
        <w:t>12</w:t>
      </w:r>
      <w:r>
        <w:fldChar w:fldCharType="end"/>
      </w:r>
    </w:p>
    <w:p w14:paraId="746D5CB8" w14:textId="4E2E05E7" w:rsidR="00C1750E" w:rsidRDefault="00C1750E">
      <w:pPr>
        <w:pStyle w:val="TOC3"/>
        <w:rPr>
          <w:rFonts w:asciiTheme="minorHAnsi" w:eastAsiaTheme="minorEastAsia" w:hAnsiTheme="minorHAnsi" w:cstheme="minorBidi"/>
          <w:kern w:val="2"/>
          <w:sz w:val="22"/>
          <w:szCs w:val="22"/>
          <w14:ligatures w14:val="standardContextual"/>
        </w:rPr>
      </w:pPr>
      <w:r>
        <w:t>12.2</w:t>
      </w:r>
      <w:r>
        <w:rPr>
          <w:rFonts w:asciiTheme="minorHAnsi" w:eastAsiaTheme="minorEastAsia" w:hAnsiTheme="minorHAnsi" w:cstheme="minorBidi"/>
          <w:kern w:val="2"/>
          <w:sz w:val="22"/>
          <w:szCs w:val="22"/>
          <w14:ligatures w14:val="standardContextual"/>
        </w:rPr>
        <w:tab/>
      </w:r>
      <w:r>
        <w:t>Rel-12 non-IMS Work Items and issues:</w:t>
      </w:r>
      <w:r>
        <w:tab/>
      </w:r>
      <w:r>
        <w:fldChar w:fldCharType="begin"/>
      </w:r>
      <w:r>
        <w:instrText xml:space="preserve"> PAGEREF _Toc168567822 \h </w:instrText>
      </w:r>
      <w:r>
        <w:fldChar w:fldCharType="separate"/>
      </w:r>
      <w:r>
        <w:t>12</w:t>
      </w:r>
      <w:r>
        <w:fldChar w:fldCharType="end"/>
      </w:r>
    </w:p>
    <w:p w14:paraId="228AFFCC" w14:textId="288DFE81" w:rsidR="00C1750E" w:rsidRDefault="00C1750E">
      <w:pPr>
        <w:pStyle w:val="TOC2"/>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Release 13</w:t>
      </w:r>
      <w:r>
        <w:tab/>
      </w:r>
      <w:r>
        <w:fldChar w:fldCharType="begin"/>
      </w:r>
      <w:r>
        <w:instrText xml:space="preserve"> PAGEREF _Toc168567823 \h </w:instrText>
      </w:r>
      <w:r>
        <w:fldChar w:fldCharType="separate"/>
      </w:r>
      <w:r>
        <w:t>12</w:t>
      </w:r>
      <w:r>
        <w:fldChar w:fldCharType="end"/>
      </w:r>
    </w:p>
    <w:p w14:paraId="49840B5A" w14:textId="13BE31B5" w:rsidR="00C1750E" w:rsidRDefault="00C1750E">
      <w:pPr>
        <w:pStyle w:val="TOC3"/>
        <w:rPr>
          <w:rFonts w:asciiTheme="minorHAnsi" w:eastAsiaTheme="minorEastAsia" w:hAnsiTheme="minorHAnsi" w:cstheme="minorBidi"/>
          <w:kern w:val="2"/>
          <w:sz w:val="22"/>
          <w:szCs w:val="22"/>
          <w14:ligatures w14:val="standardContextual"/>
        </w:rPr>
      </w:pPr>
      <w:r>
        <w:t>13.1</w:t>
      </w:r>
      <w:r>
        <w:rPr>
          <w:rFonts w:asciiTheme="minorHAnsi" w:eastAsiaTheme="minorEastAsia" w:hAnsiTheme="minorHAnsi" w:cstheme="minorBidi"/>
          <w:kern w:val="2"/>
          <w:sz w:val="22"/>
          <w:szCs w:val="22"/>
          <w14:ligatures w14:val="standardContextual"/>
        </w:rPr>
        <w:tab/>
      </w:r>
      <w:r>
        <w:t>Rel-13 Mision Critical Work Items and issues:</w:t>
      </w:r>
      <w:r>
        <w:tab/>
      </w:r>
      <w:r>
        <w:fldChar w:fldCharType="begin"/>
      </w:r>
      <w:r>
        <w:instrText xml:space="preserve"> PAGEREF _Toc168567824 \h </w:instrText>
      </w:r>
      <w:r>
        <w:fldChar w:fldCharType="separate"/>
      </w:r>
      <w:r>
        <w:t>12</w:t>
      </w:r>
      <w:r>
        <w:fldChar w:fldCharType="end"/>
      </w:r>
    </w:p>
    <w:p w14:paraId="69B45828" w14:textId="58058ABD" w:rsidR="00C1750E" w:rsidRDefault="00C1750E">
      <w:pPr>
        <w:pStyle w:val="TOC3"/>
        <w:rPr>
          <w:rFonts w:asciiTheme="minorHAnsi" w:eastAsiaTheme="minorEastAsia" w:hAnsiTheme="minorHAnsi" w:cstheme="minorBidi"/>
          <w:kern w:val="2"/>
          <w:sz w:val="22"/>
          <w:szCs w:val="22"/>
          <w14:ligatures w14:val="standardContextual"/>
        </w:rPr>
      </w:pPr>
      <w:r>
        <w:t>13.2</w:t>
      </w:r>
      <w:r>
        <w:rPr>
          <w:rFonts w:asciiTheme="minorHAnsi" w:eastAsiaTheme="minorEastAsia" w:hAnsiTheme="minorHAnsi" w:cstheme="minorBidi"/>
          <w:kern w:val="2"/>
          <w:sz w:val="22"/>
          <w:szCs w:val="22"/>
          <w14:ligatures w14:val="standardContextual"/>
        </w:rPr>
        <w:tab/>
      </w:r>
      <w:r>
        <w:t>Rel-13 IMS Work Items and issues:</w:t>
      </w:r>
      <w:r>
        <w:tab/>
      </w:r>
      <w:r>
        <w:fldChar w:fldCharType="begin"/>
      </w:r>
      <w:r>
        <w:instrText xml:space="preserve"> PAGEREF _Toc168567825 \h </w:instrText>
      </w:r>
      <w:r>
        <w:fldChar w:fldCharType="separate"/>
      </w:r>
      <w:r>
        <w:t>12</w:t>
      </w:r>
      <w:r>
        <w:fldChar w:fldCharType="end"/>
      </w:r>
    </w:p>
    <w:p w14:paraId="46A6D5EA" w14:textId="4D622168" w:rsidR="00C1750E" w:rsidRDefault="00C1750E">
      <w:pPr>
        <w:pStyle w:val="TOC3"/>
        <w:rPr>
          <w:rFonts w:asciiTheme="minorHAnsi" w:eastAsiaTheme="minorEastAsia" w:hAnsiTheme="minorHAnsi" w:cstheme="minorBidi"/>
          <w:kern w:val="2"/>
          <w:sz w:val="22"/>
          <w:szCs w:val="22"/>
          <w14:ligatures w14:val="standardContextual"/>
        </w:rPr>
      </w:pPr>
      <w:r>
        <w:t>13.3</w:t>
      </w:r>
      <w:r>
        <w:rPr>
          <w:rFonts w:asciiTheme="minorHAnsi" w:eastAsiaTheme="minorEastAsia" w:hAnsiTheme="minorHAnsi" w:cstheme="minorBidi"/>
          <w:kern w:val="2"/>
          <w:sz w:val="22"/>
          <w:szCs w:val="22"/>
          <w14:ligatures w14:val="standardContextual"/>
        </w:rPr>
        <w:tab/>
      </w:r>
      <w:r>
        <w:t>Rel-13 non-IMS Work Items and issues:</w:t>
      </w:r>
      <w:r>
        <w:tab/>
      </w:r>
      <w:r>
        <w:fldChar w:fldCharType="begin"/>
      </w:r>
      <w:r>
        <w:instrText xml:space="preserve"> PAGEREF _Toc168567826 \h </w:instrText>
      </w:r>
      <w:r>
        <w:fldChar w:fldCharType="separate"/>
      </w:r>
      <w:r>
        <w:t>12</w:t>
      </w:r>
      <w:r>
        <w:fldChar w:fldCharType="end"/>
      </w:r>
    </w:p>
    <w:p w14:paraId="0969549E" w14:textId="600355D2" w:rsidR="00C1750E" w:rsidRDefault="00C1750E">
      <w:pPr>
        <w:pStyle w:val="TOC2"/>
        <w:rPr>
          <w:rFonts w:asciiTheme="minorHAnsi" w:eastAsiaTheme="minorEastAsia" w:hAnsiTheme="minorHAnsi" w:cstheme="minorBidi"/>
          <w:kern w:val="2"/>
          <w:sz w:val="22"/>
          <w:szCs w:val="22"/>
          <w14:ligatures w14:val="standardContextual"/>
        </w:rPr>
      </w:pPr>
      <w:r>
        <w:t>14</w:t>
      </w:r>
      <w:r>
        <w:rPr>
          <w:rFonts w:asciiTheme="minorHAnsi" w:eastAsiaTheme="minorEastAsia" w:hAnsiTheme="minorHAnsi" w:cstheme="minorBidi"/>
          <w:kern w:val="2"/>
          <w:sz w:val="22"/>
          <w:szCs w:val="22"/>
          <w14:ligatures w14:val="standardContextual"/>
        </w:rPr>
        <w:tab/>
      </w:r>
      <w:r>
        <w:t>Release 14</w:t>
      </w:r>
      <w:r>
        <w:tab/>
      </w:r>
      <w:r>
        <w:fldChar w:fldCharType="begin"/>
      </w:r>
      <w:r>
        <w:instrText xml:space="preserve"> PAGEREF _Toc168567827 \h </w:instrText>
      </w:r>
      <w:r>
        <w:fldChar w:fldCharType="separate"/>
      </w:r>
      <w:r>
        <w:t>12</w:t>
      </w:r>
      <w:r>
        <w:fldChar w:fldCharType="end"/>
      </w:r>
    </w:p>
    <w:p w14:paraId="28DFE660" w14:textId="22284B70" w:rsidR="00C1750E" w:rsidRDefault="00C1750E">
      <w:pPr>
        <w:pStyle w:val="TOC3"/>
        <w:rPr>
          <w:rFonts w:asciiTheme="minorHAnsi" w:eastAsiaTheme="minorEastAsia" w:hAnsiTheme="minorHAnsi" w:cstheme="minorBidi"/>
          <w:kern w:val="2"/>
          <w:sz w:val="22"/>
          <w:szCs w:val="22"/>
          <w14:ligatures w14:val="standardContextual"/>
        </w:rPr>
      </w:pPr>
      <w:r>
        <w:t>14.1</w:t>
      </w:r>
      <w:r>
        <w:rPr>
          <w:rFonts w:asciiTheme="minorHAnsi" w:eastAsiaTheme="minorEastAsia" w:hAnsiTheme="minorHAnsi" w:cstheme="minorBidi"/>
          <w:kern w:val="2"/>
          <w:sz w:val="22"/>
          <w:szCs w:val="22"/>
          <w14:ligatures w14:val="standardContextual"/>
        </w:rPr>
        <w:tab/>
      </w:r>
      <w:r>
        <w:t>Rel-14 Mision Critical Work Items and issues:</w:t>
      </w:r>
      <w:r>
        <w:tab/>
      </w:r>
      <w:r>
        <w:fldChar w:fldCharType="begin"/>
      </w:r>
      <w:r>
        <w:instrText xml:space="preserve"> PAGEREF _Toc168567828 \h </w:instrText>
      </w:r>
      <w:r>
        <w:fldChar w:fldCharType="separate"/>
      </w:r>
      <w:r>
        <w:t>12</w:t>
      </w:r>
      <w:r>
        <w:fldChar w:fldCharType="end"/>
      </w:r>
    </w:p>
    <w:p w14:paraId="3095B476" w14:textId="16E6840B" w:rsidR="00C1750E" w:rsidRDefault="00C1750E">
      <w:pPr>
        <w:pStyle w:val="TOC3"/>
        <w:rPr>
          <w:rFonts w:asciiTheme="minorHAnsi" w:eastAsiaTheme="minorEastAsia" w:hAnsiTheme="minorHAnsi" w:cstheme="minorBidi"/>
          <w:kern w:val="2"/>
          <w:sz w:val="22"/>
          <w:szCs w:val="22"/>
          <w14:ligatures w14:val="standardContextual"/>
        </w:rPr>
      </w:pPr>
      <w:r>
        <w:t>14.2</w:t>
      </w:r>
      <w:r>
        <w:rPr>
          <w:rFonts w:asciiTheme="minorHAnsi" w:eastAsiaTheme="minorEastAsia" w:hAnsiTheme="minorHAnsi" w:cstheme="minorBidi"/>
          <w:kern w:val="2"/>
          <w:sz w:val="22"/>
          <w:szCs w:val="22"/>
          <w14:ligatures w14:val="standardContextual"/>
        </w:rPr>
        <w:tab/>
      </w:r>
      <w:r>
        <w:t>Rel-14 IMS Work Items and issues:</w:t>
      </w:r>
      <w:r>
        <w:tab/>
      </w:r>
      <w:r>
        <w:fldChar w:fldCharType="begin"/>
      </w:r>
      <w:r>
        <w:instrText xml:space="preserve"> PAGEREF _Toc168567829 \h </w:instrText>
      </w:r>
      <w:r>
        <w:fldChar w:fldCharType="separate"/>
      </w:r>
      <w:r>
        <w:t>16</w:t>
      </w:r>
      <w:r>
        <w:fldChar w:fldCharType="end"/>
      </w:r>
    </w:p>
    <w:p w14:paraId="7A38E68F" w14:textId="3EDA4E39" w:rsidR="00C1750E" w:rsidRDefault="00C1750E">
      <w:pPr>
        <w:pStyle w:val="TOC3"/>
        <w:rPr>
          <w:rFonts w:asciiTheme="minorHAnsi" w:eastAsiaTheme="minorEastAsia" w:hAnsiTheme="minorHAnsi" w:cstheme="minorBidi"/>
          <w:kern w:val="2"/>
          <w:sz w:val="22"/>
          <w:szCs w:val="22"/>
          <w14:ligatures w14:val="standardContextual"/>
        </w:rPr>
      </w:pPr>
      <w:r>
        <w:t>14.3</w:t>
      </w:r>
      <w:r>
        <w:rPr>
          <w:rFonts w:asciiTheme="minorHAnsi" w:eastAsiaTheme="minorEastAsia" w:hAnsiTheme="minorHAnsi" w:cstheme="minorBidi"/>
          <w:kern w:val="2"/>
          <w:sz w:val="22"/>
          <w:szCs w:val="22"/>
          <w14:ligatures w14:val="standardContextual"/>
        </w:rPr>
        <w:tab/>
      </w:r>
      <w:r>
        <w:t>Rel-14 non-IMS Work Items and issues:</w:t>
      </w:r>
      <w:r>
        <w:tab/>
      </w:r>
      <w:r>
        <w:fldChar w:fldCharType="begin"/>
      </w:r>
      <w:r>
        <w:instrText xml:space="preserve"> PAGEREF _Toc168567830 \h </w:instrText>
      </w:r>
      <w:r>
        <w:fldChar w:fldCharType="separate"/>
      </w:r>
      <w:r>
        <w:t>16</w:t>
      </w:r>
      <w:r>
        <w:fldChar w:fldCharType="end"/>
      </w:r>
    </w:p>
    <w:p w14:paraId="73F1F807" w14:textId="588C1D60" w:rsidR="00C1750E" w:rsidRDefault="00C1750E">
      <w:pPr>
        <w:pStyle w:val="TOC2"/>
        <w:rPr>
          <w:rFonts w:asciiTheme="minorHAnsi" w:eastAsiaTheme="minorEastAsia" w:hAnsiTheme="minorHAnsi" w:cstheme="minorBidi"/>
          <w:kern w:val="2"/>
          <w:sz w:val="22"/>
          <w:szCs w:val="22"/>
          <w14:ligatures w14:val="standardContextual"/>
        </w:rPr>
      </w:pPr>
      <w:r>
        <w:lastRenderedPageBreak/>
        <w:t>15</w:t>
      </w:r>
      <w:r>
        <w:rPr>
          <w:rFonts w:asciiTheme="minorHAnsi" w:eastAsiaTheme="minorEastAsia" w:hAnsiTheme="minorHAnsi" w:cstheme="minorBidi"/>
          <w:kern w:val="2"/>
          <w:sz w:val="22"/>
          <w:szCs w:val="22"/>
          <w14:ligatures w14:val="standardContextual"/>
        </w:rPr>
        <w:tab/>
      </w:r>
      <w:r>
        <w:t>Release 15</w:t>
      </w:r>
      <w:r>
        <w:tab/>
      </w:r>
      <w:r>
        <w:fldChar w:fldCharType="begin"/>
      </w:r>
      <w:r>
        <w:instrText xml:space="preserve"> PAGEREF _Toc168567831 \h </w:instrText>
      </w:r>
      <w:r>
        <w:fldChar w:fldCharType="separate"/>
      </w:r>
      <w:r>
        <w:t>16</w:t>
      </w:r>
      <w:r>
        <w:fldChar w:fldCharType="end"/>
      </w:r>
    </w:p>
    <w:p w14:paraId="24C51CF4" w14:textId="4AD0967F" w:rsidR="00C1750E" w:rsidRDefault="00C1750E">
      <w:pPr>
        <w:pStyle w:val="TOC3"/>
        <w:rPr>
          <w:rFonts w:asciiTheme="minorHAnsi" w:eastAsiaTheme="minorEastAsia" w:hAnsiTheme="minorHAnsi" w:cstheme="minorBidi"/>
          <w:kern w:val="2"/>
          <w:sz w:val="22"/>
          <w:szCs w:val="22"/>
          <w14:ligatures w14:val="standardContextual"/>
        </w:rPr>
      </w:pPr>
      <w:r>
        <w:t>15.1</w:t>
      </w:r>
      <w:r>
        <w:rPr>
          <w:rFonts w:asciiTheme="minorHAnsi" w:eastAsiaTheme="minorEastAsia" w:hAnsiTheme="minorHAnsi" w:cstheme="minorBidi"/>
          <w:kern w:val="2"/>
          <w:sz w:val="22"/>
          <w:szCs w:val="22"/>
          <w14:ligatures w14:val="standardContextual"/>
        </w:rPr>
        <w:tab/>
      </w:r>
      <w:r>
        <w:t>Rel-15 Mission Critical work items and issues:</w:t>
      </w:r>
      <w:r>
        <w:tab/>
      </w:r>
      <w:r>
        <w:fldChar w:fldCharType="begin"/>
      </w:r>
      <w:r>
        <w:instrText xml:space="preserve"> PAGEREF _Toc168567832 \h </w:instrText>
      </w:r>
      <w:r>
        <w:fldChar w:fldCharType="separate"/>
      </w:r>
      <w:r>
        <w:t>16</w:t>
      </w:r>
      <w:r>
        <w:fldChar w:fldCharType="end"/>
      </w:r>
    </w:p>
    <w:p w14:paraId="38F49296" w14:textId="38C5B6B8" w:rsidR="00C1750E" w:rsidRDefault="00C1750E">
      <w:pPr>
        <w:pStyle w:val="TOC3"/>
        <w:rPr>
          <w:rFonts w:asciiTheme="minorHAnsi" w:eastAsiaTheme="minorEastAsia" w:hAnsiTheme="minorHAnsi" w:cstheme="minorBidi"/>
          <w:kern w:val="2"/>
          <w:sz w:val="22"/>
          <w:szCs w:val="22"/>
          <w14:ligatures w14:val="standardContextual"/>
        </w:rPr>
      </w:pPr>
      <w:r>
        <w:t>15.2</w:t>
      </w:r>
      <w:r>
        <w:rPr>
          <w:rFonts w:asciiTheme="minorHAnsi" w:eastAsiaTheme="minorEastAsia" w:hAnsiTheme="minorHAnsi" w:cstheme="minorBidi"/>
          <w:kern w:val="2"/>
          <w:sz w:val="22"/>
          <w:szCs w:val="22"/>
          <w14:ligatures w14:val="standardContextual"/>
        </w:rPr>
        <w:tab/>
      </w:r>
      <w:r>
        <w:t>Rel-15 IMS work items and issues</w:t>
      </w:r>
      <w:r>
        <w:tab/>
      </w:r>
      <w:r>
        <w:fldChar w:fldCharType="begin"/>
      </w:r>
      <w:r>
        <w:instrText xml:space="preserve"> PAGEREF _Toc168567833 \h </w:instrText>
      </w:r>
      <w:r>
        <w:fldChar w:fldCharType="separate"/>
      </w:r>
      <w:r>
        <w:t>16</w:t>
      </w:r>
      <w:r>
        <w:fldChar w:fldCharType="end"/>
      </w:r>
    </w:p>
    <w:p w14:paraId="19A84515" w14:textId="00E5450B" w:rsidR="00C1750E" w:rsidRDefault="00C1750E">
      <w:pPr>
        <w:pStyle w:val="TOC3"/>
        <w:rPr>
          <w:rFonts w:asciiTheme="minorHAnsi" w:eastAsiaTheme="minorEastAsia" w:hAnsiTheme="minorHAnsi" w:cstheme="minorBidi"/>
          <w:kern w:val="2"/>
          <w:sz w:val="22"/>
          <w:szCs w:val="22"/>
          <w14:ligatures w14:val="standardContextual"/>
        </w:rPr>
      </w:pPr>
      <w:r>
        <w:t>15.3</w:t>
      </w:r>
      <w:r>
        <w:rPr>
          <w:rFonts w:asciiTheme="minorHAnsi" w:eastAsiaTheme="minorEastAsia" w:hAnsiTheme="minorHAnsi" w:cstheme="minorBidi"/>
          <w:kern w:val="2"/>
          <w:sz w:val="22"/>
          <w:szCs w:val="22"/>
          <w14:ligatures w14:val="standardContextual"/>
        </w:rPr>
        <w:tab/>
      </w:r>
      <w:r>
        <w:t>Rel-15 non-IMS/non-MC work items and issues</w:t>
      </w:r>
      <w:r>
        <w:tab/>
      </w:r>
      <w:r>
        <w:fldChar w:fldCharType="begin"/>
      </w:r>
      <w:r>
        <w:instrText xml:space="preserve"> PAGEREF _Toc168567834 \h </w:instrText>
      </w:r>
      <w:r>
        <w:fldChar w:fldCharType="separate"/>
      </w:r>
      <w:r>
        <w:t>16</w:t>
      </w:r>
      <w:r>
        <w:fldChar w:fldCharType="end"/>
      </w:r>
    </w:p>
    <w:p w14:paraId="676F0022" w14:textId="285D5A33" w:rsidR="00C1750E" w:rsidRDefault="00C1750E">
      <w:pPr>
        <w:pStyle w:val="TOC2"/>
        <w:rPr>
          <w:rFonts w:asciiTheme="minorHAnsi" w:eastAsiaTheme="minorEastAsia" w:hAnsiTheme="minorHAnsi" w:cstheme="minorBidi"/>
          <w:kern w:val="2"/>
          <w:sz w:val="22"/>
          <w:szCs w:val="22"/>
          <w14:ligatures w14:val="standardContextual"/>
        </w:rPr>
      </w:pPr>
      <w:r>
        <w:t>16</w:t>
      </w:r>
      <w:r>
        <w:rPr>
          <w:rFonts w:asciiTheme="minorHAnsi" w:eastAsiaTheme="minorEastAsia" w:hAnsiTheme="minorHAnsi" w:cstheme="minorBidi"/>
          <w:kern w:val="2"/>
          <w:sz w:val="22"/>
          <w:szCs w:val="22"/>
          <w14:ligatures w14:val="standardContextual"/>
        </w:rPr>
        <w:tab/>
      </w:r>
      <w:r>
        <w:t>Release 16</w:t>
      </w:r>
      <w:r>
        <w:tab/>
      </w:r>
      <w:r>
        <w:fldChar w:fldCharType="begin"/>
      </w:r>
      <w:r>
        <w:instrText xml:space="preserve"> PAGEREF _Toc168567835 \h </w:instrText>
      </w:r>
      <w:r>
        <w:fldChar w:fldCharType="separate"/>
      </w:r>
      <w:r>
        <w:t>18</w:t>
      </w:r>
      <w:r>
        <w:fldChar w:fldCharType="end"/>
      </w:r>
    </w:p>
    <w:p w14:paraId="2864F976" w14:textId="40C02810" w:rsidR="00C1750E" w:rsidRDefault="00C1750E">
      <w:pPr>
        <w:pStyle w:val="TOC3"/>
        <w:rPr>
          <w:rFonts w:asciiTheme="minorHAnsi" w:eastAsiaTheme="minorEastAsia" w:hAnsiTheme="minorHAnsi" w:cstheme="minorBidi"/>
          <w:kern w:val="2"/>
          <w:sz w:val="22"/>
          <w:szCs w:val="22"/>
          <w14:ligatures w14:val="standardContextual"/>
        </w:rPr>
      </w:pPr>
      <w:r>
        <w:t>16.1</w:t>
      </w:r>
      <w:r>
        <w:rPr>
          <w:rFonts w:asciiTheme="minorHAnsi" w:eastAsiaTheme="minorEastAsia" w:hAnsiTheme="minorHAnsi" w:cstheme="minorBidi"/>
          <w:kern w:val="2"/>
          <w:sz w:val="22"/>
          <w:szCs w:val="22"/>
          <w14:ligatures w14:val="standardContextual"/>
        </w:rPr>
        <w:tab/>
      </w:r>
      <w:r>
        <w:t>Rel-16 Mission Critical work items and issues</w:t>
      </w:r>
      <w:r>
        <w:tab/>
      </w:r>
      <w:r>
        <w:fldChar w:fldCharType="begin"/>
      </w:r>
      <w:r>
        <w:instrText xml:space="preserve"> PAGEREF _Toc168567836 \h </w:instrText>
      </w:r>
      <w:r>
        <w:fldChar w:fldCharType="separate"/>
      </w:r>
      <w:r>
        <w:t>18</w:t>
      </w:r>
      <w:r>
        <w:fldChar w:fldCharType="end"/>
      </w:r>
    </w:p>
    <w:p w14:paraId="44C2E6EE" w14:textId="52C035E7" w:rsidR="00C1750E" w:rsidRDefault="00C1750E">
      <w:pPr>
        <w:pStyle w:val="TOC3"/>
        <w:rPr>
          <w:rFonts w:asciiTheme="minorHAnsi" w:eastAsiaTheme="minorEastAsia" w:hAnsiTheme="minorHAnsi" w:cstheme="minorBidi"/>
          <w:kern w:val="2"/>
          <w:sz w:val="22"/>
          <w:szCs w:val="22"/>
          <w14:ligatures w14:val="standardContextual"/>
        </w:rPr>
      </w:pPr>
      <w:r>
        <w:t>16.2</w:t>
      </w:r>
      <w:r>
        <w:rPr>
          <w:rFonts w:asciiTheme="minorHAnsi" w:eastAsiaTheme="minorEastAsia" w:hAnsiTheme="minorHAnsi" w:cstheme="minorBidi"/>
          <w:kern w:val="2"/>
          <w:sz w:val="22"/>
          <w:szCs w:val="22"/>
          <w14:ligatures w14:val="standardContextual"/>
        </w:rPr>
        <w:tab/>
      </w:r>
      <w:r>
        <w:t>Rel-16 IMS work items and issues</w:t>
      </w:r>
      <w:r>
        <w:tab/>
      </w:r>
      <w:r>
        <w:fldChar w:fldCharType="begin"/>
      </w:r>
      <w:r>
        <w:instrText xml:space="preserve"> PAGEREF _Toc168567837 \h </w:instrText>
      </w:r>
      <w:r>
        <w:fldChar w:fldCharType="separate"/>
      </w:r>
      <w:r>
        <w:t>18</w:t>
      </w:r>
      <w:r>
        <w:fldChar w:fldCharType="end"/>
      </w:r>
    </w:p>
    <w:p w14:paraId="042201BF" w14:textId="708DC5AF" w:rsidR="00C1750E" w:rsidRDefault="00C1750E">
      <w:pPr>
        <w:pStyle w:val="TOC3"/>
        <w:rPr>
          <w:rFonts w:asciiTheme="minorHAnsi" w:eastAsiaTheme="minorEastAsia" w:hAnsiTheme="minorHAnsi" w:cstheme="minorBidi"/>
          <w:kern w:val="2"/>
          <w:sz w:val="22"/>
          <w:szCs w:val="22"/>
          <w14:ligatures w14:val="standardContextual"/>
        </w:rPr>
      </w:pPr>
      <w:r>
        <w:t>16.3</w:t>
      </w:r>
      <w:r>
        <w:rPr>
          <w:rFonts w:asciiTheme="minorHAnsi" w:eastAsiaTheme="minorEastAsia" w:hAnsiTheme="minorHAnsi" w:cstheme="minorBidi"/>
          <w:kern w:val="2"/>
          <w:sz w:val="22"/>
          <w:szCs w:val="22"/>
          <w14:ligatures w14:val="standardContextual"/>
        </w:rPr>
        <w:tab/>
      </w:r>
      <w:r>
        <w:t>Rel-16 non-IMS/non-MC work items and issues</w:t>
      </w:r>
      <w:r>
        <w:tab/>
      </w:r>
      <w:r>
        <w:fldChar w:fldCharType="begin"/>
      </w:r>
      <w:r>
        <w:instrText xml:space="preserve"> PAGEREF _Toc168567838 \h </w:instrText>
      </w:r>
      <w:r>
        <w:fldChar w:fldCharType="separate"/>
      </w:r>
      <w:r>
        <w:t>18</w:t>
      </w:r>
      <w:r>
        <w:fldChar w:fldCharType="end"/>
      </w:r>
    </w:p>
    <w:p w14:paraId="27A9A23A" w14:textId="22D6895D" w:rsidR="00C1750E" w:rsidRDefault="00C1750E">
      <w:pPr>
        <w:pStyle w:val="TOC2"/>
        <w:rPr>
          <w:rFonts w:asciiTheme="minorHAnsi" w:eastAsiaTheme="minorEastAsia" w:hAnsiTheme="minorHAnsi" w:cstheme="minorBidi"/>
          <w:kern w:val="2"/>
          <w:sz w:val="22"/>
          <w:szCs w:val="22"/>
          <w14:ligatures w14:val="standardContextual"/>
        </w:rPr>
      </w:pPr>
      <w:r>
        <w:t>17</w:t>
      </w:r>
      <w:r>
        <w:rPr>
          <w:rFonts w:asciiTheme="minorHAnsi" w:eastAsiaTheme="minorEastAsia" w:hAnsiTheme="minorHAnsi" w:cstheme="minorBidi"/>
          <w:kern w:val="2"/>
          <w:sz w:val="22"/>
          <w:szCs w:val="22"/>
          <w14:ligatures w14:val="standardContextual"/>
        </w:rPr>
        <w:tab/>
      </w:r>
      <w:r>
        <w:t>Release 17</w:t>
      </w:r>
      <w:r>
        <w:tab/>
      </w:r>
      <w:r>
        <w:fldChar w:fldCharType="begin"/>
      </w:r>
      <w:r>
        <w:instrText xml:space="preserve"> PAGEREF _Toc168567839 \h </w:instrText>
      </w:r>
      <w:r>
        <w:fldChar w:fldCharType="separate"/>
      </w:r>
      <w:r>
        <w:t>18</w:t>
      </w:r>
      <w:r>
        <w:fldChar w:fldCharType="end"/>
      </w:r>
    </w:p>
    <w:p w14:paraId="31C15A7F" w14:textId="3F5A7C56" w:rsidR="00C1750E" w:rsidRDefault="00C1750E">
      <w:pPr>
        <w:pStyle w:val="TOC3"/>
        <w:rPr>
          <w:rFonts w:asciiTheme="minorHAnsi" w:eastAsiaTheme="minorEastAsia" w:hAnsiTheme="minorHAnsi" w:cstheme="minorBidi"/>
          <w:kern w:val="2"/>
          <w:sz w:val="22"/>
          <w:szCs w:val="22"/>
          <w14:ligatures w14:val="standardContextual"/>
        </w:rPr>
      </w:pPr>
      <w:r>
        <w:t>17.1</w:t>
      </w:r>
      <w:r>
        <w:rPr>
          <w:rFonts w:asciiTheme="minorHAnsi" w:eastAsiaTheme="minorEastAsia" w:hAnsiTheme="minorHAnsi" w:cstheme="minorBidi"/>
          <w:kern w:val="2"/>
          <w:sz w:val="22"/>
          <w:szCs w:val="22"/>
          <w14:ligatures w14:val="standardContextual"/>
        </w:rPr>
        <w:tab/>
      </w:r>
      <w:r>
        <w:t>Rel-17 Mission Critical work items and issues</w:t>
      </w:r>
      <w:r>
        <w:tab/>
      </w:r>
      <w:r>
        <w:fldChar w:fldCharType="begin"/>
      </w:r>
      <w:r>
        <w:instrText xml:space="preserve"> PAGEREF _Toc168567840 \h </w:instrText>
      </w:r>
      <w:r>
        <w:fldChar w:fldCharType="separate"/>
      </w:r>
      <w:r>
        <w:t>18</w:t>
      </w:r>
      <w:r>
        <w:fldChar w:fldCharType="end"/>
      </w:r>
    </w:p>
    <w:p w14:paraId="61B9824A" w14:textId="08288587" w:rsidR="00C1750E" w:rsidRDefault="00C1750E">
      <w:pPr>
        <w:pStyle w:val="TOC3"/>
        <w:rPr>
          <w:rFonts w:asciiTheme="minorHAnsi" w:eastAsiaTheme="minorEastAsia" w:hAnsiTheme="minorHAnsi" w:cstheme="minorBidi"/>
          <w:kern w:val="2"/>
          <w:sz w:val="22"/>
          <w:szCs w:val="22"/>
          <w14:ligatures w14:val="standardContextual"/>
        </w:rPr>
      </w:pPr>
      <w:r>
        <w:t>17.2</w:t>
      </w:r>
      <w:r>
        <w:rPr>
          <w:rFonts w:asciiTheme="minorHAnsi" w:eastAsiaTheme="minorEastAsia" w:hAnsiTheme="minorHAnsi" w:cstheme="minorBidi"/>
          <w:kern w:val="2"/>
          <w:sz w:val="22"/>
          <w:szCs w:val="22"/>
          <w14:ligatures w14:val="standardContextual"/>
        </w:rPr>
        <w:tab/>
      </w:r>
      <w:r>
        <w:t>Rel-17 IMS work items and issues</w:t>
      </w:r>
      <w:r>
        <w:tab/>
      </w:r>
      <w:r>
        <w:fldChar w:fldCharType="begin"/>
      </w:r>
      <w:r>
        <w:instrText xml:space="preserve"> PAGEREF _Toc168567841 \h </w:instrText>
      </w:r>
      <w:r>
        <w:fldChar w:fldCharType="separate"/>
      </w:r>
      <w:r>
        <w:t>18</w:t>
      </w:r>
      <w:r>
        <w:fldChar w:fldCharType="end"/>
      </w:r>
    </w:p>
    <w:p w14:paraId="24C84E04" w14:textId="549FC71F" w:rsidR="00C1750E" w:rsidRDefault="00C1750E">
      <w:pPr>
        <w:pStyle w:val="TOC3"/>
        <w:rPr>
          <w:rFonts w:asciiTheme="minorHAnsi" w:eastAsiaTheme="minorEastAsia" w:hAnsiTheme="minorHAnsi" w:cstheme="minorBidi"/>
          <w:kern w:val="2"/>
          <w:sz w:val="22"/>
          <w:szCs w:val="22"/>
          <w14:ligatures w14:val="standardContextual"/>
        </w:rPr>
      </w:pPr>
      <w:r>
        <w:t>17.3</w:t>
      </w:r>
      <w:r>
        <w:rPr>
          <w:rFonts w:asciiTheme="minorHAnsi" w:eastAsiaTheme="minorEastAsia" w:hAnsiTheme="minorHAnsi" w:cstheme="minorBidi"/>
          <w:kern w:val="2"/>
          <w:sz w:val="22"/>
          <w:szCs w:val="22"/>
          <w14:ligatures w14:val="standardContextual"/>
        </w:rPr>
        <w:tab/>
      </w:r>
      <w:r>
        <w:t>Rel-17 non-IMS/non-MC work items and issues</w:t>
      </w:r>
      <w:r>
        <w:tab/>
      </w:r>
      <w:r>
        <w:fldChar w:fldCharType="begin"/>
      </w:r>
      <w:r>
        <w:instrText xml:space="preserve"> PAGEREF _Toc168567842 \h </w:instrText>
      </w:r>
      <w:r>
        <w:fldChar w:fldCharType="separate"/>
      </w:r>
      <w:r>
        <w:t>18</w:t>
      </w:r>
      <w:r>
        <w:fldChar w:fldCharType="end"/>
      </w:r>
    </w:p>
    <w:p w14:paraId="3365AFF8" w14:textId="6CAD914F" w:rsidR="00C1750E" w:rsidRDefault="00C1750E">
      <w:pPr>
        <w:pStyle w:val="TOC2"/>
        <w:rPr>
          <w:rFonts w:asciiTheme="minorHAnsi" w:eastAsiaTheme="minorEastAsia" w:hAnsiTheme="minorHAnsi" w:cstheme="minorBidi"/>
          <w:kern w:val="2"/>
          <w:sz w:val="22"/>
          <w:szCs w:val="22"/>
          <w14:ligatures w14:val="standardContextual"/>
        </w:rPr>
      </w:pPr>
      <w:r>
        <w:t>18</w:t>
      </w:r>
      <w:r>
        <w:rPr>
          <w:rFonts w:asciiTheme="minorHAnsi" w:eastAsiaTheme="minorEastAsia" w:hAnsiTheme="minorHAnsi" w:cstheme="minorBidi"/>
          <w:kern w:val="2"/>
          <w:sz w:val="22"/>
          <w:szCs w:val="22"/>
          <w14:ligatures w14:val="standardContextual"/>
        </w:rPr>
        <w:tab/>
      </w:r>
      <w:r>
        <w:t>Release 18</w:t>
      </w:r>
      <w:r>
        <w:tab/>
      </w:r>
      <w:r>
        <w:fldChar w:fldCharType="begin"/>
      </w:r>
      <w:r>
        <w:instrText xml:space="preserve"> PAGEREF _Toc168567843 \h </w:instrText>
      </w:r>
      <w:r>
        <w:fldChar w:fldCharType="separate"/>
      </w:r>
      <w:r>
        <w:t>27</w:t>
      </w:r>
      <w:r>
        <w:fldChar w:fldCharType="end"/>
      </w:r>
    </w:p>
    <w:p w14:paraId="5F1C7FA1" w14:textId="70B662EB" w:rsidR="00C1750E" w:rsidRDefault="00C1750E">
      <w:pPr>
        <w:pStyle w:val="TOC3"/>
        <w:rPr>
          <w:rFonts w:asciiTheme="minorHAnsi" w:eastAsiaTheme="minorEastAsia" w:hAnsiTheme="minorHAnsi" w:cstheme="minorBidi"/>
          <w:kern w:val="2"/>
          <w:sz w:val="22"/>
          <w:szCs w:val="22"/>
          <w14:ligatures w14:val="standardContextual"/>
        </w:rPr>
      </w:pPr>
      <w:r>
        <w:t>18.1</w:t>
      </w:r>
      <w:r>
        <w:rPr>
          <w:rFonts w:asciiTheme="minorHAnsi" w:eastAsiaTheme="minorEastAsia" w:hAnsiTheme="minorHAnsi" w:cstheme="minorBidi"/>
          <w:kern w:val="2"/>
          <w:sz w:val="22"/>
          <w:szCs w:val="22"/>
          <w14:ligatures w14:val="standardContextual"/>
        </w:rPr>
        <w:tab/>
      </w:r>
      <w:r>
        <w:t>Tdocs on Work Items</w:t>
      </w:r>
      <w:r>
        <w:tab/>
      </w:r>
      <w:r>
        <w:fldChar w:fldCharType="begin"/>
      </w:r>
      <w:r>
        <w:instrText xml:space="preserve"> PAGEREF _Toc168567844 \h </w:instrText>
      </w:r>
      <w:r>
        <w:fldChar w:fldCharType="separate"/>
      </w:r>
      <w:r>
        <w:t>27</w:t>
      </w:r>
      <w:r>
        <w:fldChar w:fldCharType="end"/>
      </w:r>
    </w:p>
    <w:p w14:paraId="635928B7" w14:textId="42E07931" w:rsidR="00C1750E" w:rsidRDefault="00C1750E">
      <w:pPr>
        <w:pStyle w:val="TOC4"/>
        <w:rPr>
          <w:rFonts w:asciiTheme="minorHAnsi" w:eastAsiaTheme="minorEastAsia" w:hAnsiTheme="minorHAnsi" w:cstheme="minorBidi"/>
          <w:kern w:val="2"/>
          <w:sz w:val="22"/>
          <w:szCs w:val="22"/>
          <w14:ligatures w14:val="standardContextual"/>
        </w:rPr>
      </w:pPr>
      <w:r>
        <w:t>18.1.1</w:t>
      </w:r>
      <w:r>
        <w:rPr>
          <w:rFonts w:asciiTheme="minorHAnsi" w:eastAsiaTheme="minorEastAsia" w:hAnsiTheme="minorHAnsi" w:cstheme="minorBidi"/>
          <w:kern w:val="2"/>
          <w:sz w:val="22"/>
          <w:szCs w:val="22"/>
          <w14:ligatures w14:val="standardContextual"/>
        </w:rPr>
        <w:tab/>
      </w:r>
      <w:r>
        <w:t>Work Item Descriptions</w:t>
      </w:r>
      <w:r>
        <w:tab/>
      </w:r>
      <w:r>
        <w:fldChar w:fldCharType="begin"/>
      </w:r>
      <w:r>
        <w:instrText xml:space="preserve"> PAGEREF _Toc168567845 \h </w:instrText>
      </w:r>
      <w:r>
        <w:fldChar w:fldCharType="separate"/>
      </w:r>
      <w:r>
        <w:t>27</w:t>
      </w:r>
      <w:r>
        <w:fldChar w:fldCharType="end"/>
      </w:r>
    </w:p>
    <w:p w14:paraId="6E7BDD87" w14:textId="2A69BFC5" w:rsidR="00C1750E" w:rsidRDefault="00C1750E">
      <w:pPr>
        <w:pStyle w:val="TOC4"/>
        <w:rPr>
          <w:rFonts w:asciiTheme="minorHAnsi" w:eastAsiaTheme="minorEastAsia" w:hAnsiTheme="minorHAnsi" w:cstheme="minorBidi"/>
          <w:kern w:val="2"/>
          <w:sz w:val="22"/>
          <w:szCs w:val="22"/>
          <w14:ligatures w14:val="standardContextual"/>
        </w:rPr>
      </w:pPr>
      <w:r>
        <w:t>18.1.2</w:t>
      </w:r>
      <w:r>
        <w:rPr>
          <w:rFonts w:asciiTheme="minorHAnsi" w:eastAsiaTheme="minorEastAsia" w:hAnsiTheme="minorHAnsi" w:cstheme="minorBidi"/>
          <w:kern w:val="2"/>
          <w:sz w:val="22"/>
          <w:szCs w:val="22"/>
          <w14:ligatures w14:val="standardContextual"/>
        </w:rPr>
        <w:tab/>
      </w:r>
      <w:r>
        <w:t>CRs and Discussion Documents related to new or revised Work Items</w:t>
      </w:r>
      <w:r>
        <w:tab/>
      </w:r>
      <w:r>
        <w:fldChar w:fldCharType="begin"/>
      </w:r>
      <w:r>
        <w:instrText xml:space="preserve"> PAGEREF _Toc168567846 \h </w:instrText>
      </w:r>
      <w:r>
        <w:fldChar w:fldCharType="separate"/>
      </w:r>
      <w:r>
        <w:t>27</w:t>
      </w:r>
      <w:r>
        <w:fldChar w:fldCharType="end"/>
      </w:r>
    </w:p>
    <w:p w14:paraId="20EE7736" w14:textId="373F65FD" w:rsidR="00C1750E" w:rsidRDefault="00C1750E">
      <w:pPr>
        <w:pStyle w:val="TOC4"/>
        <w:rPr>
          <w:rFonts w:asciiTheme="minorHAnsi" w:eastAsiaTheme="minorEastAsia" w:hAnsiTheme="minorHAnsi" w:cstheme="minorBidi"/>
          <w:kern w:val="2"/>
          <w:sz w:val="22"/>
          <w:szCs w:val="22"/>
          <w14:ligatures w14:val="standardContextual"/>
        </w:rPr>
      </w:pPr>
      <w:r>
        <w:t>18.1.3</w:t>
      </w:r>
      <w:r>
        <w:rPr>
          <w:rFonts w:asciiTheme="minorHAnsi" w:eastAsiaTheme="minorEastAsia" w:hAnsiTheme="minorHAnsi" w:cstheme="minorBidi"/>
          <w:kern w:val="2"/>
          <w:sz w:val="22"/>
          <w:szCs w:val="22"/>
          <w14:ligatures w14:val="standardContextual"/>
        </w:rPr>
        <w:tab/>
      </w:r>
      <w:r>
        <w:t>Status of other Work Items</w:t>
      </w:r>
      <w:r>
        <w:tab/>
      </w:r>
      <w:r>
        <w:fldChar w:fldCharType="begin"/>
      </w:r>
      <w:r>
        <w:instrText xml:space="preserve"> PAGEREF _Toc168567847 \h </w:instrText>
      </w:r>
      <w:r>
        <w:fldChar w:fldCharType="separate"/>
      </w:r>
      <w:r>
        <w:t>30</w:t>
      </w:r>
      <w:r>
        <w:fldChar w:fldCharType="end"/>
      </w:r>
    </w:p>
    <w:p w14:paraId="77600D22" w14:textId="229E55EB" w:rsidR="00C1750E" w:rsidRDefault="00C1750E">
      <w:pPr>
        <w:pStyle w:val="TOC4"/>
        <w:rPr>
          <w:rFonts w:asciiTheme="minorHAnsi" w:eastAsiaTheme="minorEastAsia" w:hAnsiTheme="minorHAnsi" w:cstheme="minorBidi"/>
          <w:kern w:val="2"/>
          <w:sz w:val="22"/>
          <w:szCs w:val="22"/>
          <w14:ligatures w14:val="standardContextual"/>
        </w:rPr>
      </w:pPr>
      <w:r>
        <w:t>18.1.4</w:t>
      </w:r>
      <w:r>
        <w:rPr>
          <w:rFonts w:asciiTheme="minorHAnsi" w:eastAsiaTheme="minorEastAsia" w:hAnsiTheme="minorHAnsi" w:cstheme="minorBidi"/>
          <w:kern w:val="2"/>
          <w:sz w:val="22"/>
          <w:szCs w:val="22"/>
          <w14:ligatures w14:val="standardContextual"/>
        </w:rPr>
        <w:tab/>
      </w:r>
      <w:r>
        <w:t>Release 18 documents for information</w:t>
      </w:r>
      <w:r>
        <w:tab/>
      </w:r>
      <w:r>
        <w:fldChar w:fldCharType="begin"/>
      </w:r>
      <w:r>
        <w:instrText xml:space="preserve"> PAGEREF _Toc168567848 \h </w:instrText>
      </w:r>
      <w:r>
        <w:fldChar w:fldCharType="separate"/>
      </w:r>
      <w:r>
        <w:t>30</w:t>
      </w:r>
      <w:r>
        <w:fldChar w:fldCharType="end"/>
      </w:r>
    </w:p>
    <w:p w14:paraId="3AE4CC3C" w14:textId="5C5819B2" w:rsidR="00C1750E" w:rsidRDefault="00C1750E">
      <w:pPr>
        <w:pStyle w:val="TOC3"/>
        <w:rPr>
          <w:rFonts w:asciiTheme="minorHAnsi" w:eastAsiaTheme="minorEastAsia" w:hAnsiTheme="minorHAnsi" w:cstheme="minorBidi"/>
          <w:kern w:val="2"/>
          <w:sz w:val="22"/>
          <w:szCs w:val="22"/>
          <w14:ligatures w14:val="standardContextual"/>
        </w:rPr>
      </w:pPr>
      <w:r>
        <w:t>18.2</w:t>
      </w:r>
      <w:r>
        <w:rPr>
          <w:rFonts w:asciiTheme="minorHAnsi" w:eastAsiaTheme="minorEastAsia" w:hAnsiTheme="minorHAnsi" w:cstheme="minorBidi"/>
          <w:kern w:val="2"/>
          <w:sz w:val="22"/>
          <w:szCs w:val="22"/>
          <w14:ligatures w14:val="standardContextual"/>
        </w:rPr>
        <w:tab/>
      </w:r>
      <w:r>
        <w:t>WIs for common and EPS/5GS</w:t>
      </w:r>
      <w:r>
        <w:tab/>
      </w:r>
      <w:r>
        <w:fldChar w:fldCharType="begin"/>
      </w:r>
      <w:r>
        <w:instrText xml:space="preserve"> PAGEREF _Toc168567849 \h </w:instrText>
      </w:r>
      <w:r>
        <w:fldChar w:fldCharType="separate"/>
      </w:r>
      <w:r>
        <w:t>30</w:t>
      </w:r>
      <w:r>
        <w:fldChar w:fldCharType="end"/>
      </w:r>
    </w:p>
    <w:p w14:paraId="767BEF70" w14:textId="32BC714D" w:rsidR="00C1750E" w:rsidRDefault="00C1750E">
      <w:pPr>
        <w:pStyle w:val="TOC4"/>
        <w:rPr>
          <w:rFonts w:asciiTheme="minorHAnsi" w:eastAsiaTheme="minorEastAsia" w:hAnsiTheme="minorHAnsi" w:cstheme="minorBidi"/>
          <w:kern w:val="2"/>
          <w:sz w:val="22"/>
          <w:szCs w:val="22"/>
          <w14:ligatures w14:val="standardContextual"/>
        </w:rPr>
      </w:pPr>
      <w:r>
        <w:t>18.2.1</w:t>
      </w:r>
      <w:r>
        <w:rPr>
          <w:rFonts w:asciiTheme="minorHAnsi" w:eastAsiaTheme="minorEastAsia" w:hAnsiTheme="minorHAnsi" w:cstheme="minorBidi"/>
          <w:kern w:val="2"/>
          <w:sz w:val="22"/>
          <w:szCs w:val="22"/>
          <w14:ligatures w14:val="standardContextual"/>
        </w:rPr>
        <w:tab/>
      </w:r>
      <w:r>
        <w:t>SAES18 WIs</w:t>
      </w:r>
      <w:r>
        <w:tab/>
      </w:r>
      <w:r>
        <w:fldChar w:fldCharType="begin"/>
      </w:r>
      <w:r>
        <w:instrText xml:space="preserve"> PAGEREF _Toc168567850 \h </w:instrText>
      </w:r>
      <w:r>
        <w:fldChar w:fldCharType="separate"/>
      </w:r>
      <w:r>
        <w:t>30</w:t>
      </w:r>
      <w:r>
        <w:fldChar w:fldCharType="end"/>
      </w:r>
    </w:p>
    <w:p w14:paraId="0B9D8D22" w14:textId="7F8C5ED4" w:rsidR="00C1750E" w:rsidRDefault="00C1750E">
      <w:pPr>
        <w:pStyle w:val="TOC5"/>
        <w:rPr>
          <w:rFonts w:asciiTheme="minorHAnsi" w:eastAsiaTheme="minorEastAsia" w:hAnsiTheme="minorHAnsi" w:cstheme="minorBidi"/>
          <w:kern w:val="2"/>
          <w:sz w:val="22"/>
          <w:szCs w:val="22"/>
          <w14:ligatures w14:val="standardContextual"/>
        </w:rPr>
      </w:pPr>
      <w:r>
        <w:t>18.2.1.1</w:t>
      </w:r>
      <w:r>
        <w:rPr>
          <w:rFonts w:asciiTheme="minorHAnsi" w:eastAsiaTheme="minorEastAsia" w:hAnsiTheme="minorHAnsi" w:cstheme="minorBidi"/>
          <w:kern w:val="2"/>
          <w:sz w:val="22"/>
          <w:szCs w:val="22"/>
          <w14:ligatures w14:val="standardContextual"/>
        </w:rPr>
        <w:tab/>
      </w:r>
      <w:r>
        <w:t>SAES18</w:t>
      </w:r>
      <w:r>
        <w:tab/>
      </w:r>
      <w:r>
        <w:fldChar w:fldCharType="begin"/>
      </w:r>
      <w:r>
        <w:instrText xml:space="preserve"> PAGEREF _Toc168567851 \h </w:instrText>
      </w:r>
      <w:r>
        <w:fldChar w:fldCharType="separate"/>
      </w:r>
      <w:r>
        <w:t>30</w:t>
      </w:r>
      <w:r>
        <w:fldChar w:fldCharType="end"/>
      </w:r>
    </w:p>
    <w:p w14:paraId="363C0521" w14:textId="3B7E145C" w:rsidR="00C1750E" w:rsidRDefault="00C1750E">
      <w:pPr>
        <w:pStyle w:val="TOC5"/>
        <w:rPr>
          <w:rFonts w:asciiTheme="minorHAnsi" w:eastAsiaTheme="minorEastAsia" w:hAnsiTheme="minorHAnsi" w:cstheme="minorBidi"/>
          <w:kern w:val="2"/>
          <w:sz w:val="22"/>
          <w:szCs w:val="22"/>
          <w14:ligatures w14:val="standardContextual"/>
        </w:rPr>
      </w:pPr>
      <w:r>
        <w:t>18.2.1.2</w:t>
      </w:r>
      <w:r>
        <w:rPr>
          <w:rFonts w:asciiTheme="minorHAnsi" w:eastAsiaTheme="minorEastAsia" w:hAnsiTheme="minorHAnsi" w:cstheme="minorBidi"/>
          <w:kern w:val="2"/>
          <w:sz w:val="22"/>
          <w:szCs w:val="22"/>
          <w14:ligatures w14:val="standardContextual"/>
        </w:rPr>
        <w:tab/>
      </w:r>
      <w:r>
        <w:t>SAES18-CSFB</w:t>
      </w:r>
      <w:r>
        <w:tab/>
      </w:r>
      <w:r>
        <w:fldChar w:fldCharType="begin"/>
      </w:r>
      <w:r>
        <w:instrText xml:space="preserve"> PAGEREF _Toc168567852 \h </w:instrText>
      </w:r>
      <w:r>
        <w:fldChar w:fldCharType="separate"/>
      </w:r>
      <w:r>
        <w:t>31</w:t>
      </w:r>
      <w:r>
        <w:fldChar w:fldCharType="end"/>
      </w:r>
    </w:p>
    <w:p w14:paraId="379D8A2C" w14:textId="6FC135E1" w:rsidR="00C1750E" w:rsidRPr="009044C4" w:rsidRDefault="00C1750E">
      <w:pPr>
        <w:pStyle w:val="TOC5"/>
        <w:rPr>
          <w:rFonts w:asciiTheme="minorHAnsi" w:eastAsiaTheme="minorEastAsia" w:hAnsiTheme="minorHAnsi" w:cstheme="minorBidi"/>
          <w:kern w:val="2"/>
          <w:sz w:val="22"/>
          <w:szCs w:val="22"/>
          <w:lang w:val="fr-FR"/>
          <w14:ligatures w14:val="standardContextual"/>
        </w:rPr>
      </w:pPr>
      <w:r w:rsidRPr="009044C4">
        <w:rPr>
          <w:lang w:val="fr-FR"/>
        </w:rPr>
        <w:t>18.2.1.3</w:t>
      </w:r>
      <w:r w:rsidRPr="009044C4">
        <w:rPr>
          <w:rFonts w:asciiTheme="minorHAnsi" w:eastAsiaTheme="minorEastAsia" w:hAnsiTheme="minorHAnsi" w:cstheme="minorBidi"/>
          <w:kern w:val="2"/>
          <w:sz w:val="22"/>
          <w:szCs w:val="22"/>
          <w:lang w:val="fr-FR"/>
          <w14:ligatures w14:val="standardContextual"/>
        </w:rPr>
        <w:tab/>
      </w:r>
      <w:r w:rsidRPr="009044C4">
        <w:rPr>
          <w:lang w:val="fr-FR"/>
        </w:rPr>
        <w:t>SAES18-non3GPP</w:t>
      </w:r>
      <w:r w:rsidRPr="009044C4">
        <w:rPr>
          <w:lang w:val="fr-FR"/>
        </w:rPr>
        <w:tab/>
      </w:r>
      <w:r>
        <w:fldChar w:fldCharType="begin"/>
      </w:r>
      <w:r w:rsidRPr="009044C4">
        <w:rPr>
          <w:lang w:val="fr-FR"/>
        </w:rPr>
        <w:instrText xml:space="preserve"> PAGEREF _Toc168567853 \h </w:instrText>
      </w:r>
      <w:r>
        <w:fldChar w:fldCharType="separate"/>
      </w:r>
      <w:r w:rsidRPr="009044C4">
        <w:rPr>
          <w:lang w:val="fr-FR"/>
        </w:rPr>
        <w:t>31</w:t>
      </w:r>
      <w:r>
        <w:fldChar w:fldCharType="end"/>
      </w:r>
    </w:p>
    <w:p w14:paraId="31CA82E4" w14:textId="3006D0AF" w:rsidR="00C1750E" w:rsidRPr="009044C4" w:rsidRDefault="00C1750E">
      <w:pPr>
        <w:pStyle w:val="TOC4"/>
        <w:rPr>
          <w:rFonts w:asciiTheme="minorHAnsi" w:eastAsiaTheme="minorEastAsia" w:hAnsiTheme="minorHAnsi" w:cstheme="minorBidi"/>
          <w:kern w:val="2"/>
          <w:sz w:val="22"/>
          <w:szCs w:val="22"/>
          <w:lang w:val="fr-FR"/>
          <w14:ligatures w14:val="standardContextual"/>
        </w:rPr>
      </w:pPr>
      <w:r w:rsidRPr="009044C4">
        <w:rPr>
          <w:lang w:val="fr-FR"/>
        </w:rPr>
        <w:t>18.2.2</w:t>
      </w:r>
      <w:r w:rsidRPr="009044C4">
        <w:rPr>
          <w:rFonts w:asciiTheme="minorHAnsi" w:eastAsiaTheme="minorEastAsia" w:hAnsiTheme="minorHAnsi" w:cstheme="minorBidi"/>
          <w:kern w:val="2"/>
          <w:sz w:val="22"/>
          <w:szCs w:val="22"/>
          <w:lang w:val="fr-FR"/>
          <w14:ligatures w14:val="standardContextual"/>
        </w:rPr>
        <w:tab/>
      </w:r>
      <w:r w:rsidRPr="009044C4">
        <w:rPr>
          <w:lang w:val="fr-FR"/>
        </w:rPr>
        <w:t>5GProtoc18 Wis</w:t>
      </w:r>
      <w:r w:rsidRPr="009044C4">
        <w:rPr>
          <w:lang w:val="fr-FR"/>
        </w:rPr>
        <w:tab/>
      </w:r>
      <w:r>
        <w:fldChar w:fldCharType="begin"/>
      </w:r>
      <w:r w:rsidRPr="009044C4">
        <w:rPr>
          <w:lang w:val="fr-FR"/>
        </w:rPr>
        <w:instrText xml:space="preserve"> PAGEREF _Toc168567854 \h </w:instrText>
      </w:r>
      <w:r>
        <w:fldChar w:fldCharType="separate"/>
      </w:r>
      <w:r w:rsidRPr="009044C4">
        <w:rPr>
          <w:lang w:val="fr-FR"/>
        </w:rPr>
        <w:t>32</w:t>
      </w:r>
      <w:r>
        <w:fldChar w:fldCharType="end"/>
      </w:r>
    </w:p>
    <w:p w14:paraId="410C348D" w14:textId="20804960" w:rsidR="00C1750E" w:rsidRPr="009044C4" w:rsidRDefault="00C1750E">
      <w:pPr>
        <w:pStyle w:val="TOC5"/>
        <w:rPr>
          <w:rFonts w:asciiTheme="minorHAnsi" w:eastAsiaTheme="minorEastAsia" w:hAnsiTheme="minorHAnsi" w:cstheme="minorBidi"/>
          <w:kern w:val="2"/>
          <w:sz w:val="22"/>
          <w:szCs w:val="22"/>
          <w:lang w:val="fr-FR"/>
          <w14:ligatures w14:val="standardContextual"/>
        </w:rPr>
      </w:pPr>
      <w:r w:rsidRPr="009044C4">
        <w:rPr>
          <w:lang w:val="fr-FR"/>
        </w:rPr>
        <w:t>18.2.2.1</w:t>
      </w:r>
      <w:r w:rsidRPr="009044C4">
        <w:rPr>
          <w:rFonts w:asciiTheme="minorHAnsi" w:eastAsiaTheme="minorEastAsia" w:hAnsiTheme="minorHAnsi" w:cstheme="minorBidi"/>
          <w:kern w:val="2"/>
          <w:sz w:val="22"/>
          <w:szCs w:val="22"/>
          <w:lang w:val="fr-FR"/>
          <w14:ligatures w14:val="standardContextual"/>
        </w:rPr>
        <w:tab/>
      </w:r>
      <w:r w:rsidRPr="009044C4">
        <w:rPr>
          <w:lang w:val="fr-FR"/>
        </w:rPr>
        <w:t>5GProtoc18</w:t>
      </w:r>
      <w:r w:rsidRPr="009044C4">
        <w:rPr>
          <w:lang w:val="fr-FR"/>
        </w:rPr>
        <w:tab/>
      </w:r>
      <w:r>
        <w:fldChar w:fldCharType="begin"/>
      </w:r>
      <w:r w:rsidRPr="009044C4">
        <w:rPr>
          <w:lang w:val="fr-FR"/>
        </w:rPr>
        <w:instrText xml:space="preserve"> PAGEREF _Toc168567855 \h </w:instrText>
      </w:r>
      <w:r>
        <w:fldChar w:fldCharType="separate"/>
      </w:r>
      <w:r w:rsidRPr="009044C4">
        <w:rPr>
          <w:lang w:val="fr-FR"/>
        </w:rPr>
        <w:t>32</w:t>
      </w:r>
      <w:r>
        <w:fldChar w:fldCharType="end"/>
      </w:r>
    </w:p>
    <w:p w14:paraId="0C48E941" w14:textId="4FD310FB" w:rsidR="00C1750E" w:rsidRPr="009044C4" w:rsidRDefault="00C1750E">
      <w:pPr>
        <w:pStyle w:val="TOC5"/>
        <w:rPr>
          <w:rFonts w:asciiTheme="minorHAnsi" w:eastAsiaTheme="minorEastAsia" w:hAnsiTheme="minorHAnsi" w:cstheme="minorBidi"/>
          <w:kern w:val="2"/>
          <w:sz w:val="22"/>
          <w:szCs w:val="22"/>
          <w:lang w:val="fr-FR"/>
          <w14:ligatures w14:val="standardContextual"/>
        </w:rPr>
      </w:pPr>
      <w:r w:rsidRPr="009044C4">
        <w:rPr>
          <w:lang w:val="fr-FR"/>
        </w:rPr>
        <w:t>18.2.2.2</w:t>
      </w:r>
      <w:r w:rsidRPr="009044C4">
        <w:rPr>
          <w:rFonts w:asciiTheme="minorHAnsi" w:eastAsiaTheme="minorEastAsia" w:hAnsiTheme="minorHAnsi" w:cstheme="minorBidi"/>
          <w:kern w:val="2"/>
          <w:sz w:val="22"/>
          <w:szCs w:val="22"/>
          <w:lang w:val="fr-FR"/>
          <w14:ligatures w14:val="standardContextual"/>
        </w:rPr>
        <w:tab/>
      </w:r>
      <w:r w:rsidRPr="009044C4">
        <w:rPr>
          <w:lang w:val="fr-FR"/>
        </w:rPr>
        <w:t>5GProtoc18-non3GPP</w:t>
      </w:r>
      <w:r w:rsidRPr="009044C4">
        <w:rPr>
          <w:lang w:val="fr-FR"/>
        </w:rPr>
        <w:tab/>
      </w:r>
      <w:r>
        <w:fldChar w:fldCharType="begin"/>
      </w:r>
      <w:r w:rsidRPr="009044C4">
        <w:rPr>
          <w:lang w:val="fr-FR"/>
        </w:rPr>
        <w:instrText xml:space="preserve"> PAGEREF _Toc168567856 \h </w:instrText>
      </w:r>
      <w:r>
        <w:fldChar w:fldCharType="separate"/>
      </w:r>
      <w:r w:rsidRPr="009044C4">
        <w:rPr>
          <w:lang w:val="fr-FR"/>
        </w:rPr>
        <w:t>41</w:t>
      </w:r>
      <w:r>
        <w:fldChar w:fldCharType="end"/>
      </w:r>
    </w:p>
    <w:p w14:paraId="642928E5" w14:textId="616A033F" w:rsidR="00C1750E" w:rsidRPr="009044C4" w:rsidRDefault="00C1750E">
      <w:pPr>
        <w:pStyle w:val="TOC4"/>
        <w:rPr>
          <w:rFonts w:asciiTheme="minorHAnsi" w:eastAsiaTheme="minorEastAsia" w:hAnsiTheme="minorHAnsi" w:cstheme="minorBidi"/>
          <w:kern w:val="2"/>
          <w:sz w:val="22"/>
          <w:szCs w:val="22"/>
          <w:lang w:val="fr-FR"/>
          <w14:ligatures w14:val="standardContextual"/>
        </w:rPr>
      </w:pPr>
      <w:r w:rsidRPr="009044C4">
        <w:rPr>
          <w:lang w:val="fr-FR"/>
        </w:rPr>
        <w:t>18.2.3</w:t>
      </w:r>
      <w:r w:rsidRPr="009044C4">
        <w:rPr>
          <w:rFonts w:asciiTheme="minorHAnsi" w:eastAsiaTheme="minorEastAsia" w:hAnsiTheme="minorHAnsi" w:cstheme="minorBidi"/>
          <w:kern w:val="2"/>
          <w:sz w:val="22"/>
          <w:szCs w:val="22"/>
          <w:lang w:val="fr-FR"/>
          <w14:ligatures w14:val="standardContextual"/>
        </w:rPr>
        <w:tab/>
      </w:r>
      <w:r w:rsidRPr="009044C4">
        <w:rPr>
          <w:lang w:val="fr-FR"/>
        </w:rPr>
        <w:t>NBI18</w:t>
      </w:r>
      <w:r w:rsidRPr="009044C4">
        <w:rPr>
          <w:lang w:val="fr-FR"/>
        </w:rPr>
        <w:tab/>
      </w:r>
      <w:r>
        <w:fldChar w:fldCharType="begin"/>
      </w:r>
      <w:r w:rsidRPr="009044C4">
        <w:rPr>
          <w:lang w:val="fr-FR"/>
        </w:rPr>
        <w:instrText xml:space="preserve"> PAGEREF _Toc168567857 \h </w:instrText>
      </w:r>
      <w:r>
        <w:fldChar w:fldCharType="separate"/>
      </w:r>
      <w:r w:rsidRPr="009044C4">
        <w:rPr>
          <w:lang w:val="fr-FR"/>
        </w:rPr>
        <w:t>42</w:t>
      </w:r>
      <w:r>
        <w:fldChar w:fldCharType="end"/>
      </w:r>
    </w:p>
    <w:p w14:paraId="1A12C192" w14:textId="2434257D" w:rsidR="00C1750E" w:rsidRPr="009044C4" w:rsidRDefault="00C1750E">
      <w:pPr>
        <w:pStyle w:val="TOC4"/>
        <w:rPr>
          <w:rFonts w:asciiTheme="minorHAnsi" w:eastAsiaTheme="minorEastAsia" w:hAnsiTheme="minorHAnsi" w:cstheme="minorBidi"/>
          <w:kern w:val="2"/>
          <w:sz w:val="22"/>
          <w:szCs w:val="22"/>
          <w:lang w:val="fr-FR"/>
          <w14:ligatures w14:val="standardContextual"/>
        </w:rPr>
      </w:pPr>
      <w:r w:rsidRPr="009044C4">
        <w:rPr>
          <w:lang w:val="fr-FR"/>
        </w:rPr>
        <w:t>18.2.4</w:t>
      </w:r>
      <w:r w:rsidRPr="009044C4">
        <w:rPr>
          <w:rFonts w:asciiTheme="minorHAnsi" w:eastAsiaTheme="minorEastAsia" w:hAnsiTheme="minorHAnsi" w:cstheme="minorBidi"/>
          <w:kern w:val="2"/>
          <w:sz w:val="22"/>
          <w:szCs w:val="22"/>
          <w:lang w:val="fr-FR"/>
          <w14:ligatures w14:val="standardContextual"/>
        </w:rPr>
        <w:tab/>
      </w:r>
      <w:r w:rsidRPr="009044C4">
        <w:rPr>
          <w:lang w:val="fr-FR"/>
        </w:rPr>
        <w:t>SENSE</w:t>
      </w:r>
      <w:r w:rsidRPr="009044C4">
        <w:rPr>
          <w:lang w:val="fr-FR"/>
        </w:rPr>
        <w:tab/>
      </w:r>
      <w:r>
        <w:fldChar w:fldCharType="begin"/>
      </w:r>
      <w:r w:rsidRPr="009044C4">
        <w:rPr>
          <w:lang w:val="fr-FR"/>
        </w:rPr>
        <w:instrText xml:space="preserve"> PAGEREF _Toc168567858 \h </w:instrText>
      </w:r>
      <w:r>
        <w:fldChar w:fldCharType="separate"/>
      </w:r>
      <w:r w:rsidRPr="009044C4">
        <w:rPr>
          <w:lang w:val="fr-FR"/>
        </w:rPr>
        <w:t>42</w:t>
      </w:r>
      <w:r>
        <w:fldChar w:fldCharType="end"/>
      </w:r>
    </w:p>
    <w:p w14:paraId="5C98B27D" w14:textId="10F1F9F4" w:rsidR="00C1750E" w:rsidRPr="009044C4" w:rsidRDefault="00C1750E">
      <w:pPr>
        <w:pStyle w:val="TOC4"/>
        <w:rPr>
          <w:rFonts w:asciiTheme="minorHAnsi" w:eastAsiaTheme="minorEastAsia" w:hAnsiTheme="minorHAnsi" w:cstheme="minorBidi"/>
          <w:kern w:val="2"/>
          <w:sz w:val="22"/>
          <w:szCs w:val="22"/>
          <w:lang w:val="fr-FR"/>
          <w14:ligatures w14:val="standardContextual"/>
        </w:rPr>
      </w:pPr>
      <w:r w:rsidRPr="009044C4">
        <w:rPr>
          <w:lang w:val="fr-FR"/>
        </w:rPr>
        <w:t>18.2.5</w:t>
      </w:r>
      <w:r w:rsidRPr="009044C4">
        <w:rPr>
          <w:rFonts w:asciiTheme="minorHAnsi" w:eastAsiaTheme="minorEastAsia" w:hAnsiTheme="minorHAnsi" w:cstheme="minorBidi"/>
          <w:kern w:val="2"/>
          <w:sz w:val="22"/>
          <w:szCs w:val="22"/>
          <w:lang w:val="fr-FR"/>
          <w14:ligatures w14:val="standardContextual"/>
        </w:rPr>
        <w:tab/>
      </w:r>
      <w:r w:rsidRPr="009044C4">
        <w:rPr>
          <w:lang w:val="fr-FR"/>
        </w:rPr>
        <w:t>eNPN_Ph2</w:t>
      </w:r>
      <w:r w:rsidRPr="009044C4">
        <w:rPr>
          <w:lang w:val="fr-FR"/>
        </w:rPr>
        <w:tab/>
      </w:r>
      <w:r>
        <w:fldChar w:fldCharType="begin"/>
      </w:r>
      <w:r w:rsidRPr="009044C4">
        <w:rPr>
          <w:lang w:val="fr-FR"/>
        </w:rPr>
        <w:instrText xml:space="preserve"> PAGEREF _Toc168567859 \h </w:instrText>
      </w:r>
      <w:r>
        <w:fldChar w:fldCharType="separate"/>
      </w:r>
      <w:r w:rsidRPr="009044C4">
        <w:rPr>
          <w:lang w:val="fr-FR"/>
        </w:rPr>
        <w:t>42</w:t>
      </w:r>
      <w:r>
        <w:fldChar w:fldCharType="end"/>
      </w:r>
    </w:p>
    <w:p w14:paraId="690444F1" w14:textId="6BF7DE09" w:rsidR="00C1750E" w:rsidRPr="009044C4" w:rsidRDefault="00C1750E">
      <w:pPr>
        <w:pStyle w:val="TOC4"/>
        <w:rPr>
          <w:rFonts w:asciiTheme="minorHAnsi" w:eastAsiaTheme="minorEastAsia" w:hAnsiTheme="minorHAnsi" w:cstheme="minorBidi"/>
          <w:kern w:val="2"/>
          <w:sz w:val="22"/>
          <w:szCs w:val="22"/>
          <w:lang w:val="fr-FR"/>
          <w14:ligatures w14:val="standardContextual"/>
        </w:rPr>
      </w:pPr>
      <w:r w:rsidRPr="009044C4">
        <w:rPr>
          <w:lang w:val="fr-FR"/>
        </w:rPr>
        <w:t>18.2.6</w:t>
      </w:r>
      <w:r w:rsidRPr="009044C4">
        <w:rPr>
          <w:rFonts w:asciiTheme="minorHAnsi" w:eastAsiaTheme="minorEastAsia" w:hAnsiTheme="minorHAnsi" w:cstheme="minorBidi"/>
          <w:kern w:val="2"/>
          <w:sz w:val="22"/>
          <w:szCs w:val="22"/>
          <w:lang w:val="fr-FR"/>
          <w14:ligatures w14:val="standardContextual"/>
        </w:rPr>
        <w:tab/>
      </w:r>
      <w:r w:rsidRPr="009044C4">
        <w:rPr>
          <w:lang w:val="fr-FR"/>
        </w:rPr>
        <w:t>SUECR</w:t>
      </w:r>
      <w:r w:rsidRPr="009044C4">
        <w:rPr>
          <w:lang w:val="fr-FR"/>
        </w:rPr>
        <w:tab/>
      </w:r>
      <w:r>
        <w:fldChar w:fldCharType="begin"/>
      </w:r>
      <w:r w:rsidRPr="009044C4">
        <w:rPr>
          <w:lang w:val="fr-FR"/>
        </w:rPr>
        <w:instrText xml:space="preserve"> PAGEREF _Toc168567860 \h </w:instrText>
      </w:r>
      <w:r>
        <w:fldChar w:fldCharType="separate"/>
      </w:r>
      <w:r w:rsidRPr="009044C4">
        <w:rPr>
          <w:lang w:val="fr-FR"/>
        </w:rPr>
        <w:t>46</w:t>
      </w:r>
      <w:r>
        <w:fldChar w:fldCharType="end"/>
      </w:r>
    </w:p>
    <w:p w14:paraId="63D5C217" w14:textId="05B857C1" w:rsidR="00C1750E" w:rsidRPr="009044C4" w:rsidRDefault="00C1750E">
      <w:pPr>
        <w:pStyle w:val="TOC4"/>
        <w:rPr>
          <w:rFonts w:asciiTheme="minorHAnsi" w:eastAsiaTheme="minorEastAsia" w:hAnsiTheme="minorHAnsi" w:cstheme="minorBidi"/>
          <w:kern w:val="2"/>
          <w:sz w:val="22"/>
          <w:szCs w:val="22"/>
          <w:lang w:val="fr-FR"/>
          <w14:ligatures w14:val="standardContextual"/>
        </w:rPr>
      </w:pPr>
      <w:r w:rsidRPr="009044C4">
        <w:rPr>
          <w:lang w:val="fr-FR"/>
        </w:rPr>
        <w:t>18.2.7</w:t>
      </w:r>
      <w:r w:rsidRPr="009044C4">
        <w:rPr>
          <w:rFonts w:asciiTheme="minorHAnsi" w:eastAsiaTheme="minorEastAsia" w:hAnsiTheme="minorHAnsi" w:cstheme="minorBidi"/>
          <w:kern w:val="2"/>
          <w:sz w:val="22"/>
          <w:szCs w:val="22"/>
          <w:lang w:val="fr-FR"/>
          <w14:ligatures w14:val="standardContextual"/>
        </w:rPr>
        <w:tab/>
      </w:r>
      <w:r w:rsidRPr="009044C4">
        <w:rPr>
          <w:lang w:val="fr-FR"/>
        </w:rPr>
        <w:t>5WWC_Ph2</w:t>
      </w:r>
      <w:r w:rsidRPr="009044C4">
        <w:rPr>
          <w:lang w:val="fr-FR"/>
        </w:rPr>
        <w:tab/>
      </w:r>
      <w:r>
        <w:fldChar w:fldCharType="begin"/>
      </w:r>
      <w:r w:rsidRPr="009044C4">
        <w:rPr>
          <w:lang w:val="fr-FR"/>
        </w:rPr>
        <w:instrText xml:space="preserve"> PAGEREF _Toc168567861 \h </w:instrText>
      </w:r>
      <w:r>
        <w:fldChar w:fldCharType="separate"/>
      </w:r>
      <w:r w:rsidRPr="009044C4">
        <w:rPr>
          <w:lang w:val="fr-FR"/>
        </w:rPr>
        <w:t>47</w:t>
      </w:r>
      <w:r>
        <w:fldChar w:fldCharType="end"/>
      </w:r>
    </w:p>
    <w:p w14:paraId="1A83E5D1" w14:textId="2559FF2D" w:rsidR="00C1750E" w:rsidRPr="009044C4" w:rsidRDefault="00C1750E">
      <w:pPr>
        <w:pStyle w:val="TOC4"/>
        <w:rPr>
          <w:rFonts w:asciiTheme="minorHAnsi" w:eastAsiaTheme="minorEastAsia" w:hAnsiTheme="minorHAnsi" w:cstheme="minorBidi"/>
          <w:kern w:val="2"/>
          <w:sz w:val="22"/>
          <w:szCs w:val="22"/>
          <w:lang w:val="fr-FR"/>
          <w14:ligatures w14:val="standardContextual"/>
        </w:rPr>
      </w:pPr>
      <w:r w:rsidRPr="009044C4">
        <w:rPr>
          <w:lang w:val="fr-FR"/>
        </w:rPr>
        <w:t>18.2.8</w:t>
      </w:r>
      <w:r w:rsidRPr="009044C4">
        <w:rPr>
          <w:rFonts w:asciiTheme="minorHAnsi" w:eastAsiaTheme="minorEastAsia" w:hAnsiTheme="minorHAnsi" w:cstheme="minorBidi"/>
          <w:kern w:val="2"/>
          <w:sz w:val="22"/>
          <w:szCs w:val="22"/>
          <w:lang w:val="fr-FR"/>
          <w14:ligatures w14:val="standardContextual"/>
        </w:rPr>
        <w:tab/>
      </w:r>
      <w:r w:rsidRPr="009044C4">
        <w:rPr>
          <w:lang w:val="fr-FR"/>
        </w:rPr>
        <w:t>TEI18_SDNAEPC</w:t>
      </w:r>
      <w:r w:rsidRPr="009044C4">
        <w:rPr>
          <w:lang w:val="fr-FR"/>
        </w:rPr>
        <w:tab/>
      </w:r>
      <w:r>
        <w:fldChar w:fldCharType="begin"/>
      </w:r>
      <w:r w:rsidRPr="009044C4">
        <w:rPr>
          <w:lang w:val="fr-FR"/>
        </w:rPr>
        <w:instrText xml:space="preserve"> PAGEREF _Toc168567862 \h </w:instrText>
      </w:r>
      <w:r>
        <w:fldChar w:fldCharType="separate"/>
      </w:r>
      <w:r w:rsidRPr="009044C4">
        <w:rPr>
          <w:lang w:val="fr-FR"/>
        </w:rPr>
        <w:t>48</w:t>
      </w:r>
      <w:r>
        <w:fldChar w:fldCharType="end"/>
      </w:r>
    </w:p>
    <w:p w14:paraId="51144742" w14:textId="1953BA43" w:rsidR="00C1750E" w:rsidRDefault="00C1750E">
      <w:pPr>
        <w:pStyle w:val="TOC4"/>
        <w:rPr>
          <w:rFonts w:asciiTheme="minorHAnsi" w:eastAsiaTheme="minorEastAsia" w:hAnsiTheme="minorHAnsi" w:cstheme="minorBidi"/>
          <w:kern w:val="2"/>
          <w:sz w:val="22"/>
          <w:szCs w:val="22"/>
          <w14:ligatures w14:val="standardContextual"/>
        </w:rPr>
      </w:pPr>
      <w:r>
        <w:t>18.2.9</w:t>
      </w:r>
      <w:r>
        <w:rPr>
          <w:rFonts w:asciiTheme="minorHAnsi" w:eastAsiaTheme="minorEastAsia" w:hAnsiTheme="minorHAnsi" w:cstheme="minorBidi"/>
          <w:kern w:val="2"/>
          <w:sz w:val="22"/>
          <w:szCs w:val="22"/>
          <w14:ligatures w14:val="standardContextual"/>
        </w:rPr>
        <w:tab/>
      </w:r>
      <w:r>
        <w:t>NR_REDCAP_Ph2 (CT4 lead)</w:t>
      </w:r>
      <w:r>
        <w:tab/>
      </w:r>
      <w:r>
        <w:fldChar w:fldCharType="begin"/>
      </w:r>
      <w:r>
        <w:instrText xml:space="preserve"> PAGEREF _Toc168567863 \h </w:instrText>
      </w:r>
      <w:r>
        <w:fldChar w:fldCharType="separate"/>
      </w:r>
      <w:r>
        <w:t>48</w:t>
      </w:r>
      <w:r>
        <w:fldChar w:fldCharType="end"/>
      </w:r>
    </w:p>
    <w:p w14:paraId="11FEA1FF" w14:textId="568E4F71" w:rsidR="00C1750E" w:rsidRDefault="00C1750E">
      <w:pPr>
        <w:pStyle w:val="TOC4"/>
        <w:rPr>
          <w:rFonts w:asciiTheme="minorHAnsi" w:eastAsiaTheme="minorEastAsia" w:hAnsiTheme="minorHAnsi" w:cstheme="minorBidi"/>
          <w:kern w:val="2"/>
          <w:sz w:val="22"/>
          <w:szCs w:val="22"/>
          <w14:ligatures w14:val="standardContextual"/>
        </w:rPr>
      </w:pPr>
      <w:r>
        <w:t>18.2.10</w:t>
      </w:r>
      <w:r>
        <w:rPr>
          <w:rFonts w:asciiTheme="minorHAnsi" w:eastAsiaTheme="minorEastAsia" w:hAnsiTheme="minorHAnsi" w:cstheme="minorBidi"/>
          <w:kern w:val="2"/>
          <w:sz w:val="22"/>
          <w:szCs w:val="22"/>
          <w14:ligatures w14:val="standardContextual"/>
        </w:rPr>
        <w:tab/>
      </w:r>
      <w:r>
        <w:t>TEI18_IPv6PD (CT3 lead)</w:t>
      </w:r>
      <w:r>
        <w:tab/>
      </w:r>
      <w:r>
        <w:fldChar w:fldCharType="begin"/>
      </w:r>
      <w:r>
        <w:instrText xml:space="preserve"> PAGEREF _Toc168567864 \h </w:instrText>
      </w:r>
      <w:r>
        <w:fldChar w:fldCharType="separate"/>
      </w:r>
      <w:r>
        <w:t>48</w:t>
      </w:r>
      <w:r>
        <w:fldChar w:fldCharType="end"/>
      </w:r>
    </w:p>
    <w:p w14:paraId="70996024" w14:textId="51C1FE2F" w:rsidR="00C1750E" w:rsidRDefault="00C1750E">
      <w:pPr>
        <w:pStyle w:val="TOC4"/>
        <w:rPr>
          <w:rFonts w:asciiTheme="minorHAnsi" w:eastAsiaTheme="minorEastAsia" w:hAnsiTheme="minorHAnsi" w:cstheme="minorBidi"/>
          <w:kern w:val="2"/>
          <w:sz w:val="22"/>
          <w:szCs w:val="22"/>
          <w14:ligatures w14:val="standardContextual"/>
        </w:rPr>
      </w:pPr>
      <w:r>
        <w:t>18.2.11</w:t>
      </w:r>
      <w:r>
        <w:rPr>
          <w:rFonts w:asciiTheme="minorHAnsi" w:eastAsiaTheme="minorEastAsia" w:hAnsiTheme="minorHAnsi" w:cstheme="minorBidi"/>
          <w:kern w:val="2"/>
          <w:sz w:val="22"/>
          <w:szCs w:val="22"/>
          <w14:ligatures w14:val="standardContextual"/>
        </w:rPr>
        <w:tab/>
      </w:r>
      <w:r>
        <w:t>TRS_URLLC (CT3 lead)</w:t>
      </w:r>
      <w:r>
        <w:tab/>
      </w:r>
      <w:r>
        <w:fldChar w:fldCharType="begin"/>
      </w:r>
      <w:r>
        <w:instrText xml:space="preserve"> PAGEREF _Toc168567865 \h </w:instrText>
      </w:r>
      <w:r>
        <w:fldChar w:fldCharType="separate"/>
      </w:r>
      <w:r>
        <w:t>48</w:t>
      </w:r>
      <w:r>
        <w:fldChar w:fldCharType="end"/>
      </w:r>
    </w:p>
    <w:p w14:paraId="470A413C" w14:textId="5B8FE009" w:rsidR="00C1750E" w:rsidRDefault="00C1750E">
      <w:pPr>
        <w:pStyle w:val="TOC4"/>
        <w:rPr>
          <w:rFonts w:asciiTheme="minorHAnsi" w:eastAsiaTheme="minorEastAsia" w:hAnsiTheme="minorHAnsi" w:cstheme="minorBidi"/>
          <w:kern w:val="2"/>
          <w:sz w:val="22"/>
          <w:szCs w:val="22"/>
          <w14:ligatures w14:val="standardContextual"/>
        </w:rPr>
      </w:pPr>
      <w:r>
        <w:t>18.2.12</w:t>
      </w:r>
      <w:r>
        <w:rPr>
          <w:rFonts w:asciiTheme="minorHAnsi" w:eastAsiaTheme="minorEastAsia" w:hAnsiTheme="minorHAnsi" w:cstheme="minorBidi"/>
          <w:kern w:val="2"/>
          <w:sz w:val="22"/>
          <w:szCs w:val="22"/>
          <w14:ligatures w14:val="standardContextual"/>
        </w:rPr>
        <w:tab/>
      </w:r>
      <w:r>
        <w:t>DetNet (CT3 lead)</w:t>
      </w:r>
      <w:r>
        <w:tab/>
      </w:r>
      <w:r>
        <w:fldChar w:fldCharType="begin"/>
      </w:r>
      <w:r>
        <w:instrText xml:space="preserve"> PAGEREF _Toc168567866 \h </w:instrText>
      </w:r>
      <w:r>
        <w:fldChar w:fldCharType="separate"/>
      </w:r>
      <w:r>
        <w:t>48</w:t>
      </w:r>
      <w:r>
        <w:fldChar w:fldCharType="end"/>
      </w:r>
    </w:p>
    <w:p w14:paraId="6F7573E2" w14:textId="6116C1FF" w:rsidR="00C1750E" w:rsidRDefault="00C1750E">
      <w:pPr>
        <w:pStyle w:val="TOC4"/>
        <w:rPr>
          <w:rFonts w:asciiTheme="minorHAnsi" w:eastAsiaTheme="minorEastAsia" w:hAnsiTheme="minorHAnsi" w:cstheme="minorBidi"/>
          <w:kern w:val="2"/>
          <w:sz w:val="22"/>
          <w:szCs w:val="22"/>
          <w14:ligatures w14:val="standardContextual"/>
        </w:rPr>
      </w:pPr>
      <w:r>
        <w:t>18.2.13</w:t>
      </w:r>
      <w:r>
        <w:rPr>
          <w:rFonts w:asciiTheme="minorHAnsi" w:eastAsiaTheme="minorEastAsia" w:hAnsiTheme="minorHAnsi" w:cstheme="minorBidi"/>
          <w:kern w:val="2"/>
          <w:sz w:val="22"/>
          <w:szCs w:val="22"/>
          <w14:ligatures w14:val="standardContextual"/>
        </w:rPr>
        <w:tab/>
      </w:r>
      <w:r>
        <w:t>eUEPO (CT3 lead)</w:t>
      </w:r>
      <w:r>
        <w:tab/>
      </w:r>
      <w:r>
        <w:fldChar w:fldCharType="begin"/>
      </w:r>
      <w:r>
        <w:instrText xml:space="preserve"> PAGEREF _Toc168567867 \h </w:instrText>
      </w:r>
      <w:r>
        <w:fldChar w:fldCharType="separate"/>
      </w:r>
      <w:r>
        <w:t>49</w:t>
      </w:r>
      <w:r>
        <w:fldChar w:fldCharType="end"/>
      </w:r>
    </w:p>
    <w:p w14:paraId="07EBA42F" w14:textId="35E92756" w:rsidR="00C1750E" w:rsidRDefault="00C1750E">
      <w:pPr>
        <w:pStyle w:val="TOC4"/>
        <w:rPr>
          <w:rFonts w:asciiTheme="minorHAnsi" w:eastAsiaTheme="minorEastAsia" w:hAnsiTheme="minorHAnsi" w:cstheme="minorBidi"/>
          <w:kern w:val="2"/>
          <w:sz w:val="22"/>
          <w:szCs w:val="22"/>
          <w14:ligatures w14:val="standardContextual"/>
        </w:rPr>
      </w:pPr>
      <w:r>
        <w:t>18.2.14</w:t>
      </w:r>
      <w:r>
        <w:rPr>
          <w:rFonts w:asciiTheme="minorHAnsi" w:eastAsiaTheme="minorEastAsia" w:hAnsiTheme="minorHAnsi" w:cstheme="minorBidi"/>
          <w:kern w:val="2"/>
          <w:sz w:val="22"/>
          <w:szCs w:val="22"/>
          <w14:ligatures w14:val="standardContextual"/>
        </w:rPr>
        <w:tab/>
      </w:r>
      <w:r>
        <w:t>UASAPP_Ph2</w:t>
      </w:r>
      <w:r>
        <w:tab/>
      </w:r>
      <w:r>
        <w:fldChar w:fldCharType="begin"/>
      </w:r>
      <w:r>
        <w:instrText xml:space="preserve"> PAGEREF _Toc168567868 \h </w:instrText>
      </w:r>
      <w:r>
        <w:fldChar w:fldCharType="separate"/>
      </w:r>
      <w:r>
        <w:t>50</w:t>
      </w:r>
      <w:r>
        <w:fldChar w:fldCharType="end"/>
      </w:r>
    </w:p>
    <w:p w14:paraId="760654F2" w14:textId="76402B98" w:rsidR="00C1750E" w:rsidRDefault="00C1750E">
      <w:pPr>
        <w:pStyle w:val="TOC4"/>
        <w:rPr>
          <w:rFonts w:asciiTheme="minorHAnsi" w:eastAsiaTheme="minorEastAsia" w:hAnsiTheme="minorHAnsi" w:cstheme="minorBidi"/>
          <w:kern w:val="2"/>
          <w:sz w:val="22"/>
          <w:szCs w:val="22"/>
          <w14:ligatures w14:val="standardContextual"/>
        </w:rPr>
      </w:pPr>
      <w:r>
        <w:t>18.2.15</w:t>
      </w:r>
      <w:r>
        <w:rPr>
          <w:rFonts w:asciiTheme="minorHAnsi" w:eastAsiaTheme="minorEastAsia" w:hAnsiTheme="minorHAnsi" w:cstheme="minorBidi"/>
          <w:kern w:val="2"/>
          <w:sz w:val="22"/>
          <w:szCs w:val="22"/>
          <w14:ligatures w14:val="standardContextual"/>
        </w:rPr>
        <w:tab/>
      </w:r>
      <w:r>
        <w:t>V2XAPP_Ph3</w:t>
      </w:r>
      <w:r>
        <w:tab/>
      </w:r>
      <w:r>
        <w:fldChar w:fldCharType="begin"/>
      </w:r>
      <w:r>
        <w:instrText xml:space="preserve"> PAGEREF _Toc168567869 \h </w:instrText>
      </w:r>
      <w:r>
        <w:fldChar w:fldCharType="separate"/>
      </w:r>
      <w:r>
        <w:t>50</w:t>
      </w:r>
      <w:r>
        <w:fldChar w:fldCharType="end"/>
      </w:r>
    </w:p>
    <w:p w14:paraId="6BF5B8C1" w14:textId="2594F0AA" w:rsidR="00C1750E" w:rsidRDefault="00C1750E">
      <w:pPr>
        <w:pStyle w:val="TOC4"/>
        <w:rPr>
          <w:rFonts w:asciiTheme="minorHAnsi" w:eastAsiaTheme="minorEastAsia" w:hAnsiTheme="minorHAnsi" w:cstheme="minorBidi"/>
          <w:kern w:val="2"/>
          <w:sz w:val="22"/>
          <w:szCs w:val="22"/>
          <w14:ligatures w14:val="standardContextual"/>
        </w:rPr>
      </w:pPr>
      <w:r>
        <w:t>18.2.16</w:t>
      </w:r>
      <w:r>
        <w:rPr>
          <w:rFonts w:asciiTheme="minorHAnsi" w:eastAsiaTheme="minorEastAsia" w:hAnsiTheme="minorHAnsi" w:cstheme="minorBidi"/>
          <w:kern w:val="2"/>
          <w:sz w:val="22"/>
          <w:szCs w:val="22"/>
          <w14:ligatures w14:val="standardContextual"/>
        </w:rPr>
        <w:tab/>
      </w:r>
      <w:r>
        <w:t>SEALDD</w:t>
      </w:r>
      <w:r>
        <w:tab/>
      </w:r>
      <w:r>
        <w:fldChar w:fldCharType="begin"/>
      </w:r>
      <w:r>
        <w:instrText xml:space="preserve"> PAGEREF _Toc168567870 \h </w:instrText>
      </w:r>
      <w:r>
        <w:fldChar w:fldCharType="separate"/>
      </w:r>
      <w:r>
        <w:t>50</w:t>
      </w:r>
      <w:r>
        <w:fldChar w:fldCharType="end"/>
      </w:r>
    </w:p>
    <w:p w14:paraId="4CBDB33B" w14:textId="583C9195" w:rsidR="00C1750E" w:rsidRDefault="00C1750E">
      <w:pPr>
        <w:pStyle w:val="TOC4"/>
        <w:rPr>
          <w:rFonts w:asciiTheme="minorHAnsi" w:eastAsiaTheme="minorEastAsia" w:hAnsiTheme="minorHAnsi" w:cstheme="minorBidi"/>
          <w:kern w:val="2"/>
          <w:sz w:val="22"/>
          <w:szCs w:val="22"/>
          <w14:ligatures w14:val="standardContextual"/>
        </w:rPr>
      </w:pPr>
      <w:r>
        <w:t>18.2.17</w:t>
      </w:r>
      <w:r>
        <w:rPr>
          <w:rFonts w:asciiTheme="minorHAnsi" w:eastAsiaTheme="minorEastAsia" w:hAnsiTheme="minorHAnsi" w:cstheme="minorBidi"/>
          <w:kern w:val="2"/>
          <w:sz w:val="22"/>
          <w:szCs w:val="22"/>
          <w14:ligatures w14:val="standardContextual"/>
        </w:rPr>
        <w:tab/>
      </w:r>
      <w:r>
        <w:t>SEAL_Ph3</w:t>
      </w:r>
      <w:r>
        <w:tab/>
      </w:r>
      <w:r>
        <w:fldChar w:fldCharType="begin"/>
      </w:r>
      <w:r>
        <w:instrText xml:space="preserve"> PAGEREF _Toc168567871 \h </w:instrText>
      </w:r>
      <w:r>
        <w:fldChar w:fldCharType="separate"/>
      </w:r>
      <w:r>
        <w:t>58</w:t>
      </w:r>
      <w:r>
        <w:fldChar w:fldCharType="end"/>
      </w:r>
    </w:p>
    <w:p w14:paraId="2491C6A9" w14:textId="67BB4387" w:rsidR="00C1750E" w:rsidRDefault="00C1750E">
      <w:pPr>
        <w:pStyle w:val="TOC4"/>
        <w:rPr>
          <w:rFonts w:asciiTheme="minorHAnsi" w:eastAsiaTheme="minorEastAsia" w:hAnsiTheme="minorHAnsi" w:cstheme="minorBidi"/>
          <w:kern w:val="2"/>
          <w:sz w:val="22"/>
          <w:szCs w:val="22"/>
          <w14:ligatures w14:val="standardContextual"/>
        </w:rPr>
      </w:pPr>
      <w:r>
        <w:t>18.2.18</w:t>
      </w:r>
      <w:r>
        <w:rPr>
          <w:rFonts w:asciiTheme="minorHAnsi" w:eastAsiaTheme="minorEastAsia" w:hAnsiTheme="minorHAnsi" w:cstheme="minorBidi"/>
          <w:kern w:val="2"/>
          <w:sz w:val="22"/>
          <w:szCs w:val="22"/>
          <w14:ligatures w14:val="standardContextual"/>
        </w:rPr>
        <w:tab/>
      </w:r>
      <w:r>
        <w:t>5G_ProSe_Ph2</w:t>
      </w:r>
      <w:r>
        <w:tab/>
      </w:r>
      <w:r>
        <w:fldChar w:fldCharType="begin"/>
      </w:r>
      <w:r>
        <w:instrText xml:space="preserve"> PAGEREF _Toc168567872 \h </w:instrText>
      </w:r>
      <w:r>
        <w:fldChar w:fldCharType="separate"/>
      </w:r>
      <w:r>
        <w:t>60</w:t>
      </w:r>
      <w:r>
        <w:fldChar w:fldCharType="end"/>
      </w:r>
    </w:p>
    <w:p w14:paraId="077F0E46" w14:textId="2AF51FE5" w:rsidR="00C1750E" w:rsidRDefault="00C1750E">
      <w:pPr>
        <w:pStyle w:val="TOC4"/>
        <w:rPr>
          <w:rFonts w:asciiTheme="minorHAnsi" w:eastAsiaTheme="minorEastAsia" w:hAnsiTheme="minorHAnsi" w:cstheme="minorBidi"/>
          <w:kern w:val="2"/>
          <w:sz w:val="22"/>
          <w:szCs w:val="22"/>
          <w14:ligatures w14:val="standardContextual"/>
        </w:rPr>
      </w:pPr>
      <w:r>
        <w:t>18.2.19</w:t>
      </w:r>
      <w:r>
        <w:rPr>
          <w:rFonts w:asciiTheme="minorHAnsi" w:eastAsiaTheme="minorEastAsia" w:hAnsiTheme="minorHAnsi" w:cstheme="minorBidi"/>
          <w:kern w:val="2"/>
          <w:sz w:val="22"/>
          <w:szCs w:val="22"/>
          <w14:ligatures w14:val="standardContextual"/>
        </w:rPr>
        <w:tab/>
      </w:r>
      <w:r>
        <w:t>5G_eLCS_Ph3 (CT4 lead)</w:t>
      </w:r>
      <w:r>
        <w:tab/>
      </w:r>
      <w:r>
        <w:fldChar w:fldCharType="begin"/>
      </w:r>
      <w:r>
        <w:instrText xml:space="preserve"> PAGEREF _Toc168567873 \h </w:instrText>
      </w:r>
      <w:r>
        <w:fldChar w:fldCharType="separate"/>
      </w:r>
      <w:r>
        <w:t>62</w:t>
      </w:r>
      <w:r>
        <w:fldChar w:fldCharType="end"/>
      </w:r>
    </w:p>
    <w:p w14:paraId="305354D8" w14:textId="12147AEC" w:rsidR="00C1750E" w:rsidRDefault="00C1750E">
      <w:pPr>
        <w:pStyle w:val="TOC4"/>
        <w:rPr>
          <w:rFonts w:asciiTheme="minorHAnsi" w:eastAsiaTheme="minorEastAsia" w:hAnsiTheme="minorHAnsi" w:cstheme="minorBidi"/>
          <w:kern w:val="2"/>
          <w:sz w:val="22"/>
          <w:szCs w:val="22"/>
          <w14:ligatures w14:val="standardContextual"/>
        </w:rPr>
      </w:pPr>
      <w:r>
        <w:t>18.2.20</w:t>
      </w:r>
      <w:r>
        <w:rPr>
          <w:rFonts w:asciiTheme="minorHAnsi" w:eastAsiaTheme="minorEastAsia" w:hAnsiTheme="minorHAnsi" w:cstheme="minorBidi"/>
          <w:kern w:val="2"/>
          <w:sz w:val="22"/>
          <w:szCs w:val="22"/>
          <w14:ligatures w14:val="standardContextual"/>
        </w:rPr>
        <w:tab/>
      </w:r>
      <w:r>
        <w:t>EDGEAPP_Ph2</w:t>
      </w:r>
      <w:r>
        <w:tab/>
      </w:r>
      <w:r>
        <w:fldChar w:fldCharType="begin"/>
      </w:r>
      <w:r>
        <w:instrText xml:space="preserve"> PAGEREF _Toc168567874 \h </w:instrText>
      </w:r>
      <w:r>
        <w:fldChar w:fldCharType="separate"/>
      </w:r>
      <w:r>
        <w:t>70</w:t>
      </w:r>
      <w:r>
        <w:fldChar w:fldCharType="end"/>
      </w:r>
    </w:p>
    <w:p w14:paraId="07EAABE7" w14:textId="54D4240D" w:rsidR="00C1750E" w:rsidRDefault="00C1750E">
      <w:pPr>
        <w:pStyle w:val="TOC4"/>
        <w:rPr>
          <w:rFonts w:asciiTheme="minorHAnsi" w:eastAsiaTheme="minorEastAsia" w:hAnsiTheme="minorHAnsi" w:cstheme="minorBidi"/>
          <w:kern w:val="2"/>
          <w:sz w:val="22"/>
          <w:szCs w:val="22"/>
          <w14:ligatures w14:val="standardContextual"/>
        </w:rPr>
      </w:pPr>
      <w:r>
        <w:t>18.2.21</w:t>
      </w:r>
      <w:r>
        <w:rPr>
          <w:rFonts w:asciiTheme="minorHAnsi" w:eastAsiaTheme="minorEastAsia" w:hAnsiTheme="minorHAnsi" w:cstheme="minorBidi"/>
          <w:kern w:val="2"/>
          <w:sz w:val="22"/>
          <w:szCs w:val="22"/>
          <w14:ligatures w14:val="standardContextual"/>
        </w:rPr>
        <w:tab/>
      </w:r>
      <w:r>
        <w:t>UAS_Ph2</w:t>
      </w:r>
      <w:r>
        <w:tab/>
      </w:r>
      <w:r>
        <w:fldChar w:fldCharType="begin"/>
      </w:r>
      <w:r>
        <w:instrText xml:space="preserve"> PAGEREF _Toc168567875 \h </w:instrText>
      </w:r>
      <w:r>
        <w:fldChar w:fldCharType="separate"/>
      </w:r>
      <w:r>
        <w:t>72</w:t>
      </w:r>
      <w:r>
        <w:fldChar w:fldCharType="end"/>
      </w:r>
    </w:p>
    <w:p w14:paraId="50D170B1" w14:textId="066665B4" w:rsidR="00C1750E" w:rsidRDefault="00C1750E">
      <w:pPr>
        <w:pStyle w:val="TOC4"/>
        <w:rPr>
          <w:rFonts w:asciiTheme="minorHAnsi" w:eastAsiaTheme="minorEastAsia" w:hAnsiTheme="minorHAnsi" w:cstheme="minorBidi"/>
          <w:kern w:val="2"/>
          <w:sz w:val="22"/>
          <w:szCs w:val="22"/>
          <w14:ligatures w14:val="standardContextual"/>
        </w:rPr>
      </w:pPr>
      <w:r>
        <w:t>18.2.22</w:t>
      </w:r>
      <w:r>
        <w:rPr>
          <w:rFonts w:asciiTheme="minorHAnsi" w:eastAsiaTheme="minorEastAsia" w:hAnsiTheme="minorHAnsi" w:cstheme="minorBidi"/>
          <w:kern w:val="2"/>
          <w:sz w:val="22"/>
          <w:szCs w:val="22"/>
          <w14:ligatures w14:val="standardContextual"/>
        </w:rPr>
        <w:tab/>
      </w:r>
      <w:r>
        <w:t>VMR</w:t>
      </w:r>
      <w:r>
        <w:tab/>
      </w:r>
      <w:r>
        <w:fldChar w:fldCharType="begin"/>
      </w:r>
      <w:r>
        <w:instrText xml:space="preserve"> PAGEREF _Toc168567876 \h </w:instrText>
      </w:r>
      <w:r>
        <w:fldChar w:fldCharType="separate"/>
      </w:r>
      <w:r>
        <w:t>74</w:t>
      </w:r>
      <w:r>
        <w:fldChar w:fldCharType="end"/>
      </w:r>
    </w:p>
    <w:p w14:paraId="0DDD23D9" w14:textId="4F20C7E3" w:rsidR="00C1750E" w:rsidRDefault="00C1750E">
      <w:pPr>
        <w:pStyle w:val="TOC4"/>
        <w:rPr>
          <w:rFonts w:asciiTheme="minorHAnsi" w:eastAsiaTheme="minorEastAsia" w:hAnsiTheme="minorHAnsi" w:cstheme="minorBidi"/>
          <w:kern w:val="2"/>
          <w:sz w:val="22"/>
          <w:szCs w:val="22"/>
          <w14:ligatures w14:val="standardContextual"/>
        </w:rPr>
      </w:pPr>
      <w:r>
        <w:t>18.2.23</w:t>
      </w:r>
      <w:r>
        <w:rPr>
          <w:rFonts w:asciiTheme="minorHAnsi" w:eastAsiaTheme="minorEastAsia" w:hAnsiTheme="minorHAnsi" w:cstheme="minorBidi"/>
          <w:kern w:val="2"/>
          <w:sz w:val="22"/>
          <w:szCs w:val="22"/>
          <w14:ligatures w14:val="standardContextual"/>
        </w:rPr>
        <w:tab/>
      </w:r>
      <w:r>
        <w:t>Ranging_SL</w:t>
      </w:r>
      <w:r>
        <w:tab/>
      </w:r>
      <w:r>
        <w:fldChar w:fldCharType="begin"/>
      </w:r>
      <w:r>
        <w:instrText xml:space="preserve"> PAGEREF _Toc168567877 \h </w:instrText>
      </w:r>
      <w:r>
        <w:fldChar w:fldCharType="separate"/>
      </w:r>
      <w:r>
        <w:t>74</w:t>
      </w:r>
      <w:r>
        <w:fldChar w:fldCharType="end"/>
      </w:r>
    </w:p>
    <w:p w14:paraId="77B504BC" w14:textId="6F82D496" w:rsidR="00C1750E" w:rsidRDefault="00C1750E">
      <w:pPr>
        <w:pStyle w:val="TOC4"/>
        <w:rPr>
          <w:rFonts w:asciiTheme="minorHAnsi" w:eastAsiaTheme="minorEastAsia" w:hAnsiTheme="minorHAnsi" w:cstheme="minorBidi"/>
          <w:kern w:val="2"/>
          <w:sz w:val="22"/>
          <w:szCs w:val="22"/>
          <w14:ligatures w14:val="standardContextual"/>
        </w:rPr>
      </w:pPr>
      <w:r>
        <w:t>18.2.24</w:t>
      </w:r>
      <w:r>
        <w:rPr>
          <w:rFonts w:asciiTheme="minorHAnsi" w:eastAsiaTheme="minorEastAsia" w:hAnsiTheme="minorHAnsi" w:cstheme="minorBidi"/>
          <w:kern w:val="2"/>
          <w:sz w:val="22"/>
          <w:szCs w:val="22"/>
          <w14:ligatures w14:val="standardContextual"/>
        </w:rPr>
        <w:tab/>
      </w:r>
      <w:r>
        <w:t>eNS_Ph3</w:t>
      </w:r>
      <w:r>
        <w:tab/>
      </w:r>
      <w:r>
        <w:fldChar w:fldCharType="begin"/>
      </w:r>
      <w:r>
        <w:instrText xml:space="preserve"> PAGEREF _Toc168567878 \h </w:instrText>
      </w:r>
      <w:r>
        <w:fldChar w:fldCharType="separate"/>
      </w:r>
      <w:r>
        <w:t>79</w:t>
      </w:r>
      <w:r>
        <w:fldChar w:fldCharType="end"/>
      </w:r>
    </w:p>
    <w:p w14:paraId="76839661" w14:textId="28169CA9" w:rsidR="00C1750E" w:rsidRDefault="00C1750E">
      <w:pPr>
        <w:pStyle w:val="TOC4"/>
        <w:rPr>
          <w:rFonts w:asciiTheme="minorHAnsi" w:eastAsiaTheme="minorEastAsia" w:hAnsiTheme="minorHAnsi" w:cstheme="minorBidi"/>
          <w:kern w:val="2"/>
          <w:sz w:val="22"/>
          <w:szCs w:val="22"/>
          <w14:ligatures w14:val="standardContextual"/>
        </w:rPr>
      </w:pPr>
      <w:r>
        <w:t>18.2.25</w:t>
      </w:r>
      <w:r>
        <w:rPr>
          <w:rFonts w:asciiTheme="minorHAnsi" w:eastAsiaTheme="minorEastAsia" w:hAnsiTheme="minorHAnsi" w:cstheme="minorBidi"/>
          <w:kern w:val="2"/>
          <w:sz w:val="22"/>
          <w:szCs w:val="22"/>
          <w14:ligatures w14:val="standardContextual"/>
        </w:rPr>
        <w:tab/>
      </w:r>
      <w:r>
        <w:t>5GFLS</w:t>
      </w:r>
      <w:r>
        <w:tab/>
      </w:r>
      <w:r>
        <w:fldChar w:fldCharType="begin"/>
      </w:r>
      <w:r>
        <w:instrText xml:space="preserve"> PAGEREF _Toc168567879 \h </w:instrText>
      </w:r>
      <w:r>
        <w:fldChar w:fldCharType="separate"/>
      </w:r>
      <w:r>
        <w:t>88</w:t>
      </w:r>
      <w:r>
        <w:fldChar w:fldCharType="end"/>
      </w:r>
    </w:p>
    <w:p w14:paraId="312D11A2" w14:textId="2CED4173" w:rsidR="00C1750E" w:rsidRDefault="00C1750E">
      <w:pPr>
        <w:pStyle w:val="TOC4"/>
        <w:rPr>
          <w:rFonts w:asciiTheme="minorHAnsi" w:eastAsiaTheme="minorEastAsia" w:hAnsiTheme="minorHAnsi" w:cstheme="minorBidi"/>
          <w:kern w:val="2"/>
          <w:sz w:val="22"/>
          <w:szCs w:val="22"/>
          <w14:ligatures w14:val="standardContextual"/>
        </w:rPr>
      </w:pPr>
      <w:r>
        <w:t>18.2.26</w:t>
      </w:r>
      <w:r>
        <w:rPr>
          <w:rFonts w:asciiTheme="minorHAnsi" w:eastAsiaTheme="minorEastAsia" w:hAnsiTheme="minorHAnsi" w:cstheme="minorBidi"/>
          <w:kern w:val="2"/>
          <w:sz w:val="22"/>
          <w:szCs w:val="22"/>
          <w14:ligatures w14:val="standardContextual"/>
        </w:rPr>
        <w:tab/>
      </w:r>
      <w:r>
        <w:t>PINAPP</w:t>
      </w:r>
      <w:r>
        <w:tab/>
      </w:r>
      <w:r>
        <w:fldChar w:fldCharType="begin"/>
      </w:r>
      <w:r>
        <w:instrText xml:space="preserve"> PAGEREF _Toc168567880 \h </w:instrText>
      </w:r>
      <w:r>
        <w:fldChar w:fldCharType="separate"/>
      </w:r>
      <w:r>
        <w:t>88</w:t>
      </w:r>
      <w:r>
        <w:fldChar w:fldCharType="end"/>
      </w:r>
    </w:p>
    <w:p w14:paraId="290A3A36" w14:textId="1B1F5638" w:rsidR="00C1750E" w:rsidRDefault="00C1750E">
      <w:pPr>
        <w:pStyle w:val="TOC4"/>
        <w:rPr>
          <w:rFonts w:asciiTheme="minorHAnsi" w:eastAsiaTheme="minorEastAsia" w:hAnsiTheme="minorHAnsi" w:cstheme="minorBidi"/>
          <w:kern w:val="2"/>
          <w:sz w:val="22"/>
          <w:szCs w:val="22"/>
          <w14:ligatures w14:val="standardContextual"/>
        </w:rPr>
      </w:pPr>
      <w:r>
        <w:t>18.2.27</w:t>
      </w:r>
      <w:r>
        <w:rPr>
          <w:rFonts w:asciiTheme="minorHAnsi" w:eastAsiaTheme="minorEastAsia" w:hAnsiTheme="minorHAnsi" w:cstheme="minorBidi"/>
          <w:kern w:val="2"/>
          <w:sz w:val="22"/>
          <w:szCs w:val="22"/>
          <w14:ligatures w14:val="standardContextual"/>
        </w:rPr>
        <w:tab/>
      </w:r>
      <w:r>
        <w:t>PIN</w:t>
      </w:r>
      <w:r>
        <w:tab/>
      </w:r>
      <w:r>
        <w:fldChar w:fldCharType="begin"/>
      </w:r>
      <w:r>
        <w:instrText xml:space="preserve"> PAGEREF _Toc168567881 \h </w:instrText>
      </w:r>
      <w:r>
        <w:fldChar w:fldCharType="separate"/>
      </w:r>
      <w:r>
        <w:t>89</w:t>
      </w:r>
      <w:r>
        <w:fldChar w:fldCharType="end"/>
      </w:r>
    </w:p>
    <w:p w14:paraId="0867F29A" w14:textId="0F5FAE36" w:rsidR="00C1750E" w:rsidRDefault="00C1750E">
      <w:pPr>
        <w:pStyle w:val="TOC4"/>
        <w:rPr>
          <w:rFonts w:asciiTheme="minorHAnsi" w:eastAsiaTheme="minorEastAsia" w:hAnsiTheme="minorHAnsi" w:cstheme="minorBidi"/>
          <w:kern w:val="2"/>
          <w:sz w:val="22"/>
          <w:szCs w:val="22"/>
          <w14:ligatures w14:val="standardContextual"/>
        </w:rPr>
      </w:pPr>
      <w:r>
        <w:t>18.2.28</w:t>
      </w:r>
      <w:r>
        <w:rPr>
          <w:rFonts w:asciiTheme="minorHAnsi" w:eastAsiaTheme="minorEastAsia" w:hAnsiTheme="minorHAnsi" w:cstheme="minorBidi"/>
          <w:kern w:val="2"/>
          <w:sz w:val="22"/>
          <w:szCs w:val="22"/>
          <w14:ligatures w14:val="standardContextual"/>
        </w:rPr>
        <w:tab/>
      </w:r>
      <w:r>
        <w:t>5GMARCH_Ph2</w:t>
      </w:r>
      <w:r>
        <w:tab/>
      </w:r>
      <w:r>
        <w:fldChar w:fldCharType="begin"/>
      </w:r>
      <w:r>
        <w:instrText xml:space="preserve"> PAGEREF _Toc168567882 \h </w:instrText>
      </w:r>
      <w:r>
        <w:fldChar w:fldCharType="separate"/>
      </w:r>
      <w:r>
        <w:t>89</w:t>
      </w:r>
      <w:r>
        <w:fldChar w:fldCharType="end"/>
      </w:r>
    </w:p>
    <w:p w14:paraId="16D2AE47" w14:textId="184736DB" w:rsidR="00C1750E" w:rsidRDefault="00C1750E">
      <w:pPr>
        <w:pStyle w:val="TOC4"/>
        <w:rPr>
          <w:rFonts w:asciiTheme="minorHAnsi" w:eastAsiaTheme="minorEastAsia" w:hAnsiTheme="minorHAnsi" w:cstheme="minorBidi"/>
          <w:kern w:val="2"/>
          <w:sz w:val="22"/>
          <w:szCs w:val="22"/>
          <w14:ligatures w14:val="standardContextual"/>
        </w:rPr>
      </w:pPr>
      <w:r>
        <w:t>18.2.29</w:t>
      </w:r>
      <w:r>
        <w:rPr>
          <w:rFonts w:asciiTheme="minorHAnsi" w:eastAsiaTheme="minorEastAsia" w:hAnsiTheme="minorHAnsi" w:cstheme="minorBidi"/>
          <w:kern w:val="2"/>
          <w:sz w:val="22"/>
          <w:szCs w:val="22"/>
          <w14:ligatures w14:val="standardContextual"/>
        </w:rPr>
        <w:tab/>
      </w:r>
      <w:r>
        <w:t>ADAES</w:t>
      </w:r>
      <w:r>
        <w:tab/>
      </w:r>
      <w:r>
        <w:fldChar w:fldCharType="begin"/>
      </w:r>
      <w:r>
        <w:instrText xml:space="preserve"> PAGEREF _Toc168567883 \h </w:instrText>
      </w:r>
      <w:r>
        <w:fldChar w:fldCharType="separate"/>
      </w:r>
      <w:r>
        <w:t>89</w:t>
      </w:r>
      <w:r>
        <w:fldChar w:fldCharType="end"/>
      </w:r>
    </w:p>
    <w:p w14:paraId="2B749357" w14:textId="1672959C" w:rsidR="00C1750E" w:rsidRDefault="00C1750E">
      <w:pPr>
        <w:pStyle w:val="TOC4"/>
        <w:rPr>
          <w:rFonts w:asciiTheme="minorHAnsi" w:eastAsiaTheme="minorEastAsia" w:hAnsiTheme="minorHAnsi" w:cstheme="minorBidi"/>
          <w:kern w:val="2"/>
          <w:sz w:val="22"/>
          <w:szCs w:val="22"/>
          <w14:ligatures w14:val="standardContextual"/>
        </w:rPr>
      </w:pPr>
      <w:r>
        <w:t>18.2.30</w:t>
      </w:r>
      <w:r>
        <w:rPr>
          <w:rFonts w:asciiTheme="minorHAnsi" w:eastAsiaTheme="minorEastAsia" w:hAnsiTheme="minorHAnsi" w:cstheme="minorBidi"/>
          <w:kern w:val="2"/>
          <w:sz w:val="22"/>
          <w:szCs w:val="22"/>
          <w14:ligatures w14:val="standardContextual"/>
        </w:rPr>
        <w:tab/>
      </w:r>
      <w:r>
        <w:t>ATSSS_Ph3</w:t>
      </w:r>
      <w:r>
        <w:tab/>
      </w:r>
      <w:r>
        <w:fldChar w:fldCharType="begin"/>
      </w:r>
      <w:r>
        <w:instrText xml:space="preserve"> PAGEREF _Toc168567884 \h </w:instrText>
      </w:r>
      <w:r>
        <w:fldChar w:fldCharType="separate"/>
      </w:r>
      <w:r>
        <w:t>89</w:t>
      </w:r>
      <w:r>
        <w:fldChar w:fldCharType="end"/>
      </w:r>
    </w:p>
    <w:p w14:paraId="32453744" w14:textId="3F9310F6" w:rsidR="00C1750E" w:rsidRDefault="00C1750E">
      <w:pPr>
        <w:pStyle w:val="TOC4"/>
        <w:rPr>
          <w:rFonts w:asciiTheme="minorHAnsi" w:eastAsiaTheme="minorEastAsia" w:hAnsiTheme="minorHAnsi" w:cstheme="minorBidi"/>
          <w:kern w:val="2"/>
          <w:sz w:val="22"/>
          <w:szCs w:val="22"/>
          <w14:ligatures w14:val="standardContextual"/>
        </w:rPr>
      </w:pPr>
      <w:r>
        <w:t>18.2.31</w:t>
      </w:r>
      <w:r>
        <w:rPr>
          <w:rFonts w:asciiTheme="minorHAnsi" w:eastAsiaTheme="minorEastAsia" w:hAnsiTheme="minorHAnsi" w:cstheme="minorBidi"/>
          <w:kern w:val="2"/>
          <w:sz w:val="22"/>
          <w:szCs w:val="22"/>
          <w14:ligatures w14:val="standardContextual"/>
        </w:rPr>
        <w:tab/>
      </w:r>
      <w:r>
        <w:t>UEConfig5MBS</w:t>
      </w:r>
      <w:r>
        <w:tab/>
      </w:r>
      <w:r>
        <w:fldChar w:fldCharType="begin"/>
      </w:r>
      <w:r>
        <w:instrText xml:space="preserve"> PAGEREF _Toc168567885 \h </w:instrText>
      </w:r>
      <w:r>
        <w:fldChar w:fldCharType="separate"/>
      </w:r>
      <w:r>
        <w:t>94</w:t>
      </w:r>
      <w:r>
        <w:fldChar w:fldCharType="end"/>
      </w:r>
    </w:p>
    <w:p w14:paraId="2465EA32" w14:textId="1BD3419B" w:rsidR="00C1750E" w:rsidRDefault="00C1750E">
      <w:pPr>
        <w:pStyle w:val="TOC4"/>
        <w:rPr>
          <w:rFonts w:asciiTheme="minorHAnsi" w:eastAsiaTheme="minorEastAsia" w:hAnsiTheme="minorHAnsi" w:cstheme="minorBidi"/>
          <w:kern w:val="2"/>
          <w:sz w:val="22"/>
          <w:szCs w:val="22"/>
          <w14:ligatures w14:val="standardContextual"/>
        </w:rPr>
      </w:pPr>
      <w:r>
        <w:t>18.2.32</w:t>
      </w:r>
      <w:r>
        <w:rPr>
          <w:rFonts w:asciiTheme="minorHAnsi" w:eastAsiaTheme="minorEastAsia" w:hAnsiTheme="minorHAnsi" w:cstheme="minorBidi"/>
          <w:kern w:val="2"/>
          <w:sz w:val="22"/>
          <w:szCs w:val="22"/>
          <w14:ligatures w14:val="standardContextual"/>
        </w:rPr>
        <w:tab/>
      </w:r>
      <w:r>
        <w:t>5GSAT_Ph2</w:t>
      </w:r>
      <w:r>
        <w:tab/>
      </w:r>
      <w:r>
        <w:fldChar w:fldCharType="begin"/>
      </w:r>
      <w:r>
        <w:instrText xml:space="preserve"> PAGEREF _Toc168567886 \h </w:instrText>
      </w:r>
      <w:r>
        <w:fldChar w:fldCharType="separate"/>
      </w:r>
      <w:r>
        <w:t>94</w:t>
      </w:r>
      <w:r>
        <w:fldChar w:fldCharType="end"/>
      </w:r>
    </w:p>
    <w:p w14:paraId="74D6465E" w14:textId="673F3C46" w:rsidR="00C1750E" w:rsidRDefault="00C1750E">
      <w:pPr>
        <w:pStyle w:val="TOC4"/>
        <w:rPr>
          <w:rFonts w:asciiTheme="minorHAnsi" w:eastAsiaTheme="minorEastAsia" w:hAnsiTheme="minorHAnsi" w:cstheme="minorBidi"/>
          <w:kern w:val="2"/>
          <w:sz w:val="22"/>
          <w:szCs w:val="22"/>
          <w14:ligatures w14:val="standardContextual"/>
        </w:rPr>
      </w:pPr>
      <w:r>
        <w:t>18.2.33</w:t>
      </w:r>
      <w:r>
        <w:rPr>
          <w:rFonts w:asciiTheme="minorHAnsi" w:eastAsiaTheme="minorEastAsia" w:hAnsiTheme="minorHAnsi" w:cstheme="minorBidi"/>
          <w:kern w:val="2"/>
          <w:sz w:val="22"/>
          <w:szCs w:val="22"/>
          <w14:ligatures w14:val="standardContextual"/>
        </w:rPr>
        <w:tab/>
      </w:r>
      <w:r>
        <w:t>5MBS_Ph2</w:t>
      </w:r>
      <w:r>
        <w:tab/>
      </w:r>
      <w:r>
        <w:fldChar w:fldCharType="begin"/>
      </w:r>
      <w:r>
        <w:instrText xml:space="preserve"> PAGEREF _Toc168567887 \h </w:instrText>
      </w:r>
      <w:r>
        <w:fldChar w:fldCharType="separate"/>
      </w:r>
      <w:r>
        <w:t>103</w:t>
      </w:r>
      <w:r>
        <w:fldChar w:fldCharType="end"/>
      </w:r>
    </w:p>
    <w:p w14:paraId="5B568BEB" w14:textId="09A0E6E6" w:rsidR="00C1750E" w:rsidRDefault="00C1750E">
      <w:pPr>
        <w:pStyle w:val="TOC4"/>
        <w:rPr>
          <w:rFonts w:asciiTheme="minorHAnsi" w:eastAsiaTheme="minorEastAsia" w:hAnsiTheme="minorHAnsi" w:cstheme="minorBidi"/>
          <w:kern w:val="2"/>
          <w:sz w:val="22"/>
          <w:szCs w:val="22"/>
          <w14:ligatures w14:val="standardContextual"/>
        </w:rPr>
      </w:pPr>
      <w:r>
        <w:t>18.2.34</w:t>
      </w:r>
      <w:r>
        <w:rPr>
          <w:rFonts w:asciiTheme="minorHAnsi" w:eastAsiaTheme="minorEastAsia" w:hAnsiTheme="minorHAnsi" w:cstheme="minorBidi"/>
          <w:kern w:val="2"/>
          <w:sz w:val="22"/>
          <w:szCs w:val="22"/>
          <w14:ligatures w14:val="standardContextual"/>
        </w:rPr>
        <w:tab/>
      </w:r>
      <w:r>
        <w:t>GMEC</w:t>
      </w:r>
      <w:r>
        <w:tab/>
      </w:r>
      <w:r>
        <w:fldChar w:fldCharType="begin"/>
      </w:r>
      <w:r>
        <w:instrText xml:space="preserve"> PAGEREF _Toc168567888 \h </w:instrText>
      </w:r>
      <w:r>
        <w:fldChar w:fldCharType="separate"/>
      </w:r>
      <w:r>
        <w:t>103</w:t>
      </w:r>
      <w:r>
        <w:fldChar w:fldCharType="end"/>
      </w:r>
    </w:p>
    <w:p w14:paraId="2242954F" w14:textId="3B55A05F" w:rsidR="00C1750E" w:rsidRDefault="00C1750E">
      <w:pPr>
        <w:pStyle w:val="TOC4"/>
        <w:rPr>
          <w:rFonts w:asciiTheme="minorHAnsi" w:eastAsiaTheme="minorEastAsia" w:hAnsiTheme="minorHAnsi" w:cstheme="minorBidi"/>
          <w:kern w:val="2"/>
          <w:sz w:val="22"/>
          <w:szCs w:val="22"/>
          <w14:ligatures w14:val="standardContextual"/>
        </w:rPr>
      </w:pPr>
      <w:r>
        <w:t>18.2.35</w:t>
      </w:r>
      <w:r>
        <w:rPr>
          <w:rFonts w:asciiTheme="minorHAnsi" w:eastAsiaTheme="minorEastAsia" w:hAnsiTheme="minorHAnsi" w:cstheme="minorBidi"/>
          <w:kern w:val="2"/>
          <w:sz w:val="22"/>
          <w:szCs w:val="22"/>
          <w14:ligatures w14:val="standardContextual"/>
        </w:rPr>
        <w:tab/>
      </w:r>
      <w:r>
        <w:t>TEI18_MBS4V2X</w:t>
      </w:r>
      <w:r>
        <w:tab/>
      </w:r>
      <w:r>
        <w:fldChar w:fldCharType="begin"/>
      </w:r>
      <w:r>
        <w:instrText xml:space="preserve"> PAGEREF _Toc168567889 \h </w:instrText>
      </w:r>
      <w:r>
        <w:fldChar w:fldCharType="separate"/>
      </w:r>
      <w:r>
        <w:t>103</w:t>
      </w:r>
      <w:r>
        <w:fldChar w:fldCharType="end"/>
      </w:r>
    </w:p>
    <w:p w14:paraId="6F66B07E" w14:textId="3FE79457" w:rsidR="00C1750E" w:rsidRDefault="00C1750E">
      <w:pPr>
        <w:pStyle w:val="TOC4"/>
        <w:rPr>
          <w:rFonts w:asciiTheme="minorHAnsi" w:eastAsiaTheme="minorEastAsia" w:hAnsiTheme="minorHAnsi" w:cstheme="minorBidi"/>
          <w:kern w:val="2"/>
          <w:sz w:val="22"/>
          <w:szCs w:val="22"/>
          <w14:ligatures w14:val="standardContextual"/>
        </w:rPr>
      </w:pPr>
      <w:r>
        <w:t>18.2.36</w:t>
      </w:r>
      <w:r>
        <w:rPr>
          <w:rFonts w:asciiTheme="minorHAnsi" w:eastAsiaTheme="minorEastAsia" w:hAnsiTheme="minorHAnsi" w:cstheme="minorBidi"/>
          <w:kern w:val="2"/>
          <w:sz w:val="22"/>
          <w:szCs w:val="22"/>
          <w14:ligatures w14:val="standardContextual"/>
        </w:rPr>
        <w:tab/>
      </w:r>
      <w:r>
        <w:t>PLMNsel_NS</w:t>
      </w:r>
      <w:r>
        <w:tab/>
      </w:r>
      <w:r>
        <w:fldChar w:fldCharType="begin"/>
      </w:r>
      <w:r>
        <w:instrText xml:space="preserve"> PAGEREF _Toc168567890 \h </w:instrText>
      </w:r>
      <w:r>
        <w:fldChar w:fldCharType="separate"/>
      </w:r>
      <w:r>
        <w:t>104</w:t>
      </w:r>
      <w:r>
        <w:fldChar w:fldCharType="end"/>
      </w:r>
    </w:p>
    <w:p w14:paraId="518DC5D6" w14:textId="0A8BF665" w:rsidR="00C1750E" w:rsidRDefault="00C1750E">
      <w:pPr>
        <w:pStyle w:val="TOC4"/>
        <w:rPr>
          <w:rFonts w:asciiTheme="minorHAnsi" w:eastAsiaTheme="minorEastAsia" w:hAnsiTheme="minorHAnsi" w:cstheme="minorBidi"/>
          <w:kern w:val="2"/>
          <w:sz w:val="22"/>
          <w:szCs w:val="22"/>
          <w14:ligatures w14:val="standardContextual"/>
        </w:rPr>
      </w:pPr>
      <w:r>
        <w:t>18.2.37</w:t>
      </w:r>
      <w:r>
        <w:rPr>
          <w:rFonts w:asciiTheme="minorHAnsi" w:eastAsiaTheme="minorEastAsia" w:hAnsiTheme="minorHAnsi" w:cstheme="minorBidi"/>
          <w:kern w:val="2"/>
          <w:sz w:val="22"/>
          <w:szCs w:val="22"/>
          <w14:ligatures w14:val="standardContextual"/>
        </w:rPr>
        <w:tab/>
      </w:r>
      <w:r>
        <w:t>NSCALE</w:t>
      </w:r>
      <w:r>
        <w:tab/>
      </w:r>
      <w:r>
        <w:fldChar w:fldCharType="begin"/>
      </w:r>
      <w:r>
        <w:instrText xml:space="preserve"> PAGEREF _Toc168567891 \h </w:instrText>
      </w:r>
      <w:r>
        <w:fldChar w:fldCharType="separate"/>
      </w:r>
      <w:r>
        <w:t>104</w:t>
      </w:r>
      <w:r>
        <w:fldChar w:fldCharType="end"/>
      </w:r>
    </w:p>
    <w:p w14:paraId="46EB8A85" w14:textId="232B97AE" w:rsidR="00C1750E" w:rsidRDefault="00C1750E">
      <w:pPr>
        <w:pStyle w:val="TOC4"/>
        <w:rPr>
          <w:rFonts w:asciiTheme="minorHAnsi" w:eastAsiaTheme="minorEastAsia" w:hAnsiTheme="minorHAnsi" w:cstheme="minorBidi"/>
          <w:kern w:val="2"/>
          <w:sz w:val="22"/>
          <w:szCs w:val="22"/>
          <w14:ligatures w14:val="standardContextual"/>
        </w:rPr>
      </w:pPr>
      <w:r>
        <w:t>18.2.38</w:t>
      </w:r>
      <w:r>
        <w:rPr>
          <w:rFonts w:asciiTheme="minorHAnsi" w:eastAsiaTheme="minorEastAsia" w:hAnsiTheme="minorHAnsi" w:cstheme="minorBidi"/>
          <w:kern w:val="2"/>
          <w:sz w:val="22"/>
          <w:szCs w:val="22"/>
          <w14:ligatures w14:val="standardContextual"/>
        </w:rPr>
        <w:tab/>
      </w:r>
      <w:r>
        <w:t>MPS_WLAN</w:t>
      </w:r>
      <w:r>
        <w:tab/>
      </w:r>
      <w:r>
        <w:fldChar w:fldCharType="begin"/>
      </w:r>
      <w:r>
        <w:instrText xml:space="preserve"> PAGEREF _Toc168567892 \h </w:instrText>
      </w:r>
      <w:r>
        <w:fldChar w:fldCharType="separate"/>
      </w:r>
      <w:r>
        <w:t>108</w:t>
      </w:r>
      <w:r>
        <w:fldChar w:fldCharType="end"/>
      </w:r>
    </w:p>
    <w:p w14:paraId="552DD9BF" w14:textId="6EA1712D" w:rsidR="00C1750E" w:rsidRDefault="00C1750E">
      <w:pPr>
        <w:pStyle w:val="TOC4"/>
        <w:rPr>
          <w:rFonts w:asciiTheme="minorHAnsi" w:eastAsiaTheme="minorEastAsia" w:hAnsiTheme="minorHAnsi" w:cstheme="minorBidi"/>
          <w:kern w:val="2"/>
          <w:sz w:val="22"/>
          <w:szCs w:val="22"/>
          <w14:ligatures w14:val="standardContextual"/>
        </w:rPr>
      </w:pPr>
      <w:r>
        <w:t>18.2.39</w:t>
      </w:r>
      <w:r>
        <w:rPr>
          <w:rFonts w:asciiTheme="minorHAnsi" w:eastAsiaTheme="minorEastAsia" w:hAnsiTheme="minorHAnsi" w:cstheme="minorBidi"/>
          <w:kern w:val="2"/>
          <w:sz w:val="22"/>
          <w:szCs w:val="22"/>
          <w14:ligatures w14:val="standardContextual"/>
        </w:rPr>
        <w:tab/>
      </w:r>
      <w:r>
        <w:t>XRM</w:t>
      </w:r>
      <w:r>
        <w:tab/>
      </w:r>
      <w:r>
        <w:fldChar w:fldCharType="begin"/>
      </w:r>
      <w:r>
        <w:instrText xml:space="preserve"> PAGEREF _Toc168567893 \h </w:instrText>
      </w:r>
      <w:r>
        <w:fldChar w:fldCharType="separate"/>
      </w:r>
      <w:r>
        <w:t>110</w:t>
      </w:r>
      <w:r>
        <w:fldChar w:fldCharType="end"/>
      </w:r>
    </w:p>
    <w:p w14:paraId="5B074E86" w14:textId="070BAFF2" w:rsidR="00C1750E" w:rsidRDefault="00C1750E">
      <w:pPr>
        <w:pStyle w:val="TOC4"/>
        <w:rPr>
          <w:rFonts w:asciiTheme="minorHAnsi" w:eastAsiaTheme="minorEastAsia" w:hAnsiTheme="minorHAnsi" w:cstheme="minorBidi"/>
          <w:kern w:val="2"/>
          <w:sz w:val="22"/>
          <w:szCs w:val="22"/>
          <w14:ligatures w14:val="standardContextual"/>
        </w:rPr>
      </w:pPr>
      <w:r>
        <w:t>18.2.40</w:t>
      </w:r>
      <w:r>
        <w:rPr>
          <w:rFonts w:asciiTheme="minorHAnsi" w:eastAsiaTheme="minorEastAsia" w:hAnsiTheme="minorHAnsi" w:cstheme="minorBidi"/>
          <w:kern w:val="2"/>
          <w:sz w:val="22"/>
          <w:szCs w:val="22"/>
          <w14:ligatures w14:val="standardContextual"/>
        </w:rPr>
        <w:tab/>
      </w:r>
      <w:r>
        <w:t>Other Rel-18 issues (TEI18)</w:t>
      </w:r>
      <w:r>
        <w:tab/>
      </w:r>
      <w:r>
        <w:fldChar w:fldCharType="begin"/>
      </w:r>
      <w:r>
        <w:instrText xml:space="preserve"> PAGEREF _Toc168567894 \h </w:instrText>
      </w:r>
      <w:r>
        <w:fldChar w:fldCharType="separate"/>
      </w:r>
      <w:r>
        <w:t>111</w:t>
      </w:r>
      <w:r>
        <w:fldChar w:fldCharType="end"/>
      </w:r>
    </w:p>
    <w:p w14:paraId="425C583A" w14:textId="1B233EDE" w:rsidR="00C1750E" w:rsidRDefault="00C1750E">
      <w:pPr>
        <w:pStyle w:val="TOC3"/>
        <w:rPr>
          <w:rFonts w:asciiTheme="minorHAnsi" w:eastAsiaTheme="minorEastAsia" w:hAnsiTheme="minorHAnsi" w:cstheme="minorBidi"/>
          <w:kern w:val="2"/>
          <w:sz w:val="22"/>
          <w:szCs w:val="22"/>
          <w14:ligatures w14:val="standardContextual"/>
        </w:rPr>
      </w:pPr>
      <w:r>
        <w:t>18.3</w:t>
      </w:r>
      <w:r>
        <w:rPr>
          <w:rFonts w:asciiTheme="minorHAnsi" w:eastAsiaTheme="minorEastAsia" w:hAnsiTheme="minorHAnsi" w:cstheme="minorBidi"/>
          <w:kern w:val="2"/>
          <w:sz w:val="22"/>
          <w:szCs w:val="22"/>
          <w14:ligatures w14:val="standardContextual"/>
        </w:rPr>
        <w:tab/>
      </w:r>
      <w:r>
        <w:t>WIs for IMS and MC</w:t>
      </w:r>
      <w:r>
        <w:tab/>
      </w:r>
      <w:r>
        <w:fldChar w:fldCharType="begin"/>
      </w:r>
      <w:r>
        <w:instrText xml:space="preserve"> PAGEREF _Toc168567895 \h </w:instrText>
      </w:r>
      <w:r>
        <w:fldChar w:fldCharType="separate"/>
      </w:r>
      <w:r>
        <w:t>122</w:t>
      </w:r>
      <w:r>
        <w:fldChar w:fldCharType="end"/>
      </w:r>
    </w:p>
    <w:p w14:paraId="6BB171F9" w14:textId="533AC433" w:rsidR="00C1750E" w:rsidRDefault="00C1750E">
      <w:pPr>
        <w:pStyle w:val="TOC4"/>
        <w:rPr>
          <w:rFonts w:asciiTheme="minorHAnsi" w:eastAsiaTheme="minorEastAsia" w:hAnsiTheme="minorHAnsi" w:cstheme="minorBidi"/>
          <w:kern w:val="2"/>
          <w:sz w:val="22"/>
          <w:szCs w:val="22"/>
          <w14:ligatures w14:val="standardContextual"/>
        </w:rPr>
      </w:pPr>
      <w:r>
        <w:t>18.3.1</w:t>
      </w:r>
      <w:r>
        <w:rPr>
          <w:rFonts w:asciiTheme="minorHAnsi" w:eastAsiaTheme="minorEastAsia" w:hAnsiTheme="minorHAnsi" w:cstheme="minorBidi"/>
          <w:kern w:val="2"/>
          <w:sz w:val="22"/>
          <w:szCs w:val="22"/>
          <w14:ligatures w14:val="standardContextual"/>
        </w:rPr>
        <w:tab/>
      </w:r>
      <w:r>
        <w:t>MCProtoc18</w:t>
      </w:r>
      <w:r>
        <w:tab/>
      </w:r>
      <w:r>
        <w:fldChar w:fldCharType="begin"/>
      </w:r>
      <w:r>
        <w:instrText xml:space="preserve"> PAGEREF _Toc168567896 \h </w:instrText>
      </w:r>
      <w:r>
        <w:fldChar w:fldCharType="separate"/>
      </w:r>
      <w:r>
        <w:t>122</w:t>
      </w:r>
      <w:r>
        <w:fldChar w:fldCharType="end"/>
      </w:r>
    </w:p>
    <w:p w14:paraId="116E538C" w14:textId="7F1A5A92" w:rsidR="00C1750E" w:rsidRDefault="00C1750E">
      <w:pPr>
        <w:pStyle w:val="TOC4"/>
        <w:rPr>
          <w:rFonts w:asciiTheme="minorHAnsi" w:eastAsiaTheme="minorEastAsia" w:hAnsiTheme="minorHAnsi" w:cstheme="minorBidi"/>
          <w:kern w:val="2"/>
          <w:sz w:val="22"/>
          <w:szCs w:val="22"/>
          <w14:ligatures w14:val="standardContextual"/>
        </w:rPr>
      </w:pPr>
      <w:r>
        <w:t>18.3.2</w:t>
      </w:r>
      <w:r>
        <w:rPr>
          <w:rFonts w:asciiTheme="minorHAnsi" w:eastAsiaTheme="minorEastAsia" w:hAnsiTheme="minorHAnsi" w:cstheme="minorBidi"/>
          <w:kern w:val="2"/>
          <w:sz w:val="22"/>
          <w:szCs w:val="22"/>
          <w14:ligatures w14:val="standardContextual"/>
        </w:rPr>
        <w:tab/>
      </w:r>
      <w:r>
        <w:t>MPSSupServ</w:t>
      </w:r>
      <w:r>
        <w:tab/>
      </w:r>
      <w:r>
        <w:fldChar w:fldCharType="begin"/>
      </w:r>
      <w:r>
        <w:instrText xml:space="preserve"> PAGEREF _Toc168567897 \h </w:instrText>
      </w:r>
      <w:r>
        <w:fldChar w:fldCharType="separate"/>
      </w:r>
      <w:r>
        <w:t>123</w:t>
      </w:r>
      <w:r>
        <w:fldChar w:fldCharType="end"/>
      </w:r>
    </w:p>
    <w:p w14:paraId="5087DF86" w14:textId="4A1A889C" w:rsidR="00C1750E" w:rsidRDefault="00C1750E">
      <w:pPr>
        <w:pStyle w:val="TOC4"/>
        <w:rPr>
          <w:rFonts w:asciiTheme="minorHAnsi" w:eastAsiaTheme="minorEastAsia" w:hAnsiTheme="minorHAnsi" w:cstheme="minorBidi"/>
          <w:kern w:val="2"/>
          <w:sz w:val="22"/>
          <w:szCs w:val="22"/>
          <w14:ligatures w14:val="standardContextual"/>
        </w:rPr>
      </w:pPr>
      <w:r>
        <w:t>18.3.3</w:t>
      </w:r>
      <w:r>
        <w:rPr>
          <w:rFonts w:asciiTheme="minorHAnsi" w:eastAsiaTheme="minorEastAsia" w:hAnsiTheme="minorHAnsi" w:cstheme="minorBidi"/>
          <w:kern w:val="2"/>
          <w:sz w:val="22"/>
          <w:szCs w:val="22"/>
          <w14:ligatures w14:val="standardContextual"/>
        </w:rPr>
        <w:tab/>
      </w:r>
      <w:r>
        <w:t>IMSProtoc18</w:t>
      </w:r>
      <w:r>
        <w:tab/>
      </w:r>
      <w:r>
        <w:fldChar w:fldCharType="begin"/>
      </w:r>
      <w:r>
        <w:instrText xml:space="preserve"> PAGEREF _Toc168567898 \h </w:instrText>
      </w:r>
      <w:r>
        <w:fldChar w:fldCharType="separate"/>
      </w:r>
      <w:r>
        <w:t>123</w:t>
      </w:r>
      <w:r>
        <w:fldChar w:fldCharType="end"/>
      </w:r>
    </w:p>
    <w:p w14:paraId="07970454" w14:textId="638A6AA4" w:rsidR="00C1750E" w:rsidRDefault="00C1750E">
      <w:pPr>
        <w:pStyle w:val="TOC4"/>
        <w:rPr>
          <w:rFonts w:asciiTheme="minorHAnsi" w:eastAsiaTheme="minorEastAsia" w:hAnsiTheme="minorHAnsi" w:cstheme="minorBidi"/>
          <w:kern w:val="2"/>
          <w:sz w:val="22"/>
          <w:szCs w:val="22"/>
          <w14:ligatures w14:val="standardContextual"/>
        </w:rPr>
      </w:pPr>
      <w:r>
        <w:t>18.3.4</w:t>
      </w:r>
      <w:r>
        <w:rPr>
          <w:rFonts w:asciiTheme="minorHAnsi" w:eastAsiaTheme="minorEastAsia" w:hAnsiTheme="minorHAnsi" w:cstheme="minorBidi"/>
          <w:kern w:val="2"/>
          <w:sz w:val="22"/>
          <w:szCs w:val="22"/>
          <w14:ligatures w14:val="standardContextual"/>
        </w:rPr>
        <w:tab/>
      </w:r>
      <w:r>
        <w:t>MCOver5GProSe</w:t>
      </w:r>
      <w:r>
        <w:tab/>
      </w:r>
      <w:r>
        <w:fldChar w:fldCharType="begin"/>
      </w:r>
      <w:r>
        <w:instrText xml:space="preserve"> PAGEREF _Toc168567899 \h </w:instrText>
      </w:r>
      <w:r>
        <w:fldChar w:fldCharType="separate"/>
      </w:r>
      <w:r>
        <w:t>123</w:t>
      </w:r>
      <w:r>
        <w:fldChar w:fldCharType="end"/>
      </w:r>
    </w:p>
    <w:p w14:paraId="478DCC87" w14:textId="34B06762" w:rsidR="00C1750E" w:rsidRDefault="00C1750E">
      <w:pPr>
        <w:pStyle w:val="TOC4"/>
        <w:rPr>
          <w:rFonts w:asciiTheme="minorHAnsi" w:eastAsiaTheme="minorEastAsia" w:hAnsiTheme="minorHAnsi" w:cstheme="minorBidi"/>
          <w:kern w:val="2"/>
          <w:sz w:val="22"/>
          <w:szCs w:val="22"/>
          <w14:ligatures w14:val="standardContextual"/>
        </w:rPr>
      </w:pPr>
      <w:r>
        <w:t>18.3.5</w:t>
      </w:r>
      <w:r>
        <w:rPr>
          <w:rFonts w:asciiTheme="minorHAnsi" w:eastAsiaTheme="minorEastAsia" w:hAnsiTheme="minorHAnsi" w:cstheme="minorBidi"/>
          <w:kern w:val="2"/>
          <w:sz w:val="22"/>
          <w:szCs w:val="22"/>
          <w14:ligatures w14:val="standardContextual"/>
        </w:rPr>
        <w:tab/>
      </w:r>
      <w:r>
        <w:t>MCOver5MBS</w:t>
      </w:r>
      <w:r>
        <w:tab/>
      </w:r>
      <w:r>
        <w:fldChar w:fldCharType="begin"/>
      </w:r>
      <w:r>
        <w:instrText xml:space="preserve"> PAGEREF _Toc168567900 \h </w:instrText>
      </w:r>
      <w:r>
        <w:fldChar w:fldCharType="separate"/>
      </w:r>
      <w:r>
        <w:t>123</w:t>
      </w:r>
      <w:r>
        <w:fldChar w:fldCharType="end"/>
      </w:r>
    </w:p>
    <w:p w14:paraId="25EC31DC" w14:textId="46BED41F" w:rsidR="00C1750E" w:rsidRPr="009044C4" w:rsidRDefault="00C1750E">
      <w:pPr>
        <w:pStyle w:val="TOC4"/>
        <w:rPr>
          <w:rFonts w:asciiTheme="minorHAnsi" w:eastAsiaTheme="minorEastAsia" w:hAnsiTheme="minorHAnsi" w:cstheme="minorBidi"/>
          <w:kern w:val="2"/>
          <w:sz w:val="22"/>
          <w:szCs w:val="22"/>
          <w:lang w:val="fr-FR"/>
          <w14:ligatures w14:val="standardContextual"/>
        </w:rPr>
      </w:pPr>
      <w:r w:rsidRPr="009044C4">
        <w:rPr>
          <w:lang w:val="fr-FR"/>
        </w:rPr>
        <w:t>18.3.6</w:t>
      </w:r>
      <w:r w:rsidRPr="009044C4">
        <w:rPr>
          <w:rFonts w:asciiTheme="minorHAnsi" w:eastAsiaTheme="minorEastAsia" w:hAnsiTheme="minorHAnsi" w:cstheme="minorBidi"/>
          <w:kern w:val="2"/>
          <w:sz w:val="22"/>
          <w:szCs w:val="22"/>
          <w:lang w:val="fr-FR"/>
          <w14:ligatures w14:val="standardContextual"/>
        </w:rPr>
        <w:tab/>
      </w:r>
      <w:r w:rsidRPr="009044C4">
        <w:rPr>
          <w:lang w:val="fr-FR"/>
        </w:rPr>
        <w:t>eMCSMI_IRail</w:t>
      </w:r>
      <w:r w:rsidRPr="009044C4">
        <w:rPr>
          <w:lang w:val="fr-FR"/>
        </w:rPr>
        <w:tab/>
      </w:r>
      <w:r>
        <w:fldChar w:fldCharType="begin"/>
      </w:r>
      <w:r w:rsidRPr="009044C4">
        <w:rPr>
          <w:lang w:val="fr-FR"/>
        </w:rPr>
        <w:instrText xml:space="preserve"> PAGEREF _Toc168567901 \h </w:instrText>
      </w:r>
      <w:r>
        <w:fldChar w:fldCharType="separate"/>
      </w:r>
      <w:r w:rsidRPr="009044C4">
        <w:rPr>
          <w:lang w:val="fr-FR"/>
        </w:rPr>
        <w:t>123</w:t>
      </w:r>
      <w:r>
        <w:fldChar w:fldCharType="end"/>
      </w:r>
    </w:p>
    <w:p w14:paraId="71417E17" w14:textId="04F68DAC" w:rsidR="00C1750E" w:rsidRPr="009044C4" w:rsidRDefault="00C1750E">
      <w:pPr>
        <w:pStyle w:val="TOC4"/>
        <w:rPr>
          <w:rFonts w:asciiTheme="minorHAnsi" w:eastAsiaTheme="minorEastAsia" w:hAnsiTheme="minorHAnsi" w:cstheme="minorBidi"/>
          <w:kern w:val="2"/>
          <w:sz w:val="22"/>
          <w:szCs w:val="22"/>
          <w:lang w:val="fr-FR"/>
          <w14:ligatures w14:val="standardContextual"/>
        </w:rPr>
      </w:pPr>
      <w:r w:rsidRPr="009044C4">
        <w:rPr>
          <w:lang w:val="fr-FR"/>
        </w:rPr>
        <w:t>18.3.7</w:t>
      </w:r>
      <w:r w:rsidRPr="009044C4">
        <w:rPr>
          <w:rFonts w:asciiTheme="minorHAnsi" w:eastAsiaTheme="minorEastAsia" w:hAnsiTheme="minorHAnsi" w:cstheme="minorBidi"/>
          <w:kern w:val="2"/>
          <w:sz w:val="22"/>
          <w:szCs w:val="22"/>
          <w:lang w:val="fr-FR"/>
          <w14:ligatures w14:val="standardContextual"/>
        </w:rPr>
        <w:tab/>
      </w:r>
      <w:r w:rsidRPr="009044C4">
        <w:rPr>
          <w:lang w:val="fr-FR"/>
        </w:rPr>
        <w:t>MCGWUE</w:t>
      </w:r>
      <w:r w:rsidRPr="009044C4">
        <w:rPr>
          <w:lang w:val="fr-FR"/>
        </w:rPr>
        <w:tab/>
      </w:r>
      <w:r>
        <w:fldChar w:fldCharType="begin"/>
      </w:r>
      <w:r w:rsidRPr="009044C4">
        <w:rPr>
          <w:lang w:val="fr-FR"/>
        </w:rPr>
        <w:instrText xml:space="preserve"> PAGEREF _Toc168567902 \h </w:instrText>
      </w:r>
      <w:r>
        <w:fldChar w:fldCharType="separate"/>
      </w:r>
      <w:r w:rsidRPr="009044C4">
        <w:rPr>
          <w:lang w:val="fr-FR"/>
        </w:rPr>
        <w:t>125</w:t>
      </w:r>
      <w:r>
        <w:fldChar w:fldCharType="end"/>
      </w:r>
    </w:p>
    <w:p w14:paraId="788F28E5" w14:textId="592C25DB" w:rsidR="00C1750E" w:rsidRPr="009044C4" w:rsidRDefault="00C1750E">
      <w:pPr>
        <w:pStyle w:val="TOC4"/>
        <w:rPr>
          <w:rFonts w:asciiTheme="minorHAnsi" w:eastAsiaTheme="minorEastAsia" w:hAnsiTheme="minorHAnsi" w:cstheme="minorBidi"/>
          <w:kern w:val="2"/>
          <w:sz w:val="22"/>
          <w:szCs w:val="22"/>
          <w:lang w:val="fr-FR"/>
          <w14:ligatures w14:val="standardContextual"/>
        </w:rPr>
      </w:pPr>
      <w:r w:rsidRPr="009044C4">
        <w:rPr>
          <w:lang w:val="fr-FR"/>
        </w:rPr>
        <w:t>18.3.8</w:t>
      </w:r>
      <w:r w:rsidRPr="009044C4">
        <w:rPr>
          <w:rFonts w:asciiTheme="minorHAnsi" w:eastAsiaTheme="minorEastAsia" w:hAnsiTheme="minorHAnsi" w:cstheme="minorBidi"/>
          <w:kern w:val="2"/>
          <w:sz w:val="22"/>
          <w:szCs w:val="22"/>
          <w:lang w:val="fr-FR"/>
          <w14:ligatures w14:val="standardContextual"/>
        </w:rPr>
        <w:tab/>
      </w:r>
      <w:r w:rsidRPr="009044C4">
        <w:rPr>
          <w:lang w:val="fr-FR"/>
        </w:rPr>
        <w:t>NG_RTC</w:t>
      </w:r>
      <w:r w:rsidRPr="009044C4">
        <w:rPr>
          <w:lang w:val="fr-FR"/>
        </w:rPr>
        <w:tab/>
      </w:r>
      <w:r>
        <w:fldChar w:fldCharType="begin"/>
      </w:r>
      <w:r w:rsidRPr="009044C4">
        <w:rPr>
          <w:lang w:val="fr-FR"/>
        </w:rPr>
        <w:instrText xml:space="preserve"> PAGEREF _Toc168567903 \h </w:instrText>
      </w:r>
      <w:r>
        <w:fldChar w:fldCharType="separate"/>
      </w:r>
      <w:r w:rsidRPr="009044C4">
        <w:rPr>
          <w:lang w:val="fr-FR"/>
        </w:rPr>
        <w:t>127</w:t>
      </w:r>
      <w:r>
        <w:fldChar w:fldCharType="end"/>
      </w:r>
    </w:p>
    <w:p w14:paraId="2720D2CD" w14:textId="619EE251" w:rsidR="00C1750E" w:rsidRDefault="00C1750E">
      <w:pPr>
        <w:pStyle w:val="TOC4"/>
        <w:rPr>
          <w:rFonts w:asciiTheme="minorHAnsi" w:eastAsiaTheme="minorEastAsia" w:hAnsiTheme="minorHAnsi" w:cstheme="minorBidi"/>
          <w:kern w:val="2"/>
          <w:sz w:val="22"/>
          <w:szCs w:val="22"/>
          <w14:ligatures w14:val="standardContextual"/>
        </w:rPr>
      </w:pPr>
      <w:r>
        <w:t>18.3.9</w:t>
      </w:r>
      <w:r>
        <w:rPr>
          <w:rFonts w:asciiTheme="minorHAnsi" w:eastAsiaTheme="minorEastAsia" w:hAnsiTheme="minorHAnsi" w:cstheme="minorBidi"/>
          <w:kern w:val="2"/>
          <w:sz w:val="22"/>
          <w:szCs w:val="22"/>
          <w14:ligatures w14:val="standardContextual"/>
        </w:rPr>
        <w:tab/>
      </w:r>
      <w:r>
        <w:t>enh4MCPTT</w:t>
      </w:r>
      <w:r>
        <w:tab/>
      </w:r>
      <w:r>
        <w:fldChar w:fldCharType="begin"/>
      </w:r>
      <w:r>
        <w:instrText xml:space="preserve"> PAGEREF _Toc168567904 \h </w:instrText>
      </w:r>
      <w:r>
        <w:fldChar w:fldCharType="separate"/>
      </w:r>
      <w:r>
        <w:t>131</w:t>
      </w:r>
      <w:r>
        <w:fldChar w:fldCharType="end"/>
      </w:r>
    </w:p>
    <w:p w14:paraId="3143D4D2" w14:textId="66A35904" w:rsidR="00C1750E" w:rsidRDefault="00C1750E">
      <w:pPr>
        <w:pStyle w:val="TOC4"/>
        <w:rPr>
          <w:rFonts w:asciiTheme="minorHAnsi" w:eastAsiaTheme="minorEastAsia" w:hAnsiTheme="minorHAnsi" w:cstheme="minorBidi"/>
          <w:kern w:val="2"/>
          <w:sz w:val="22"/>
          <w:szCs w:val="22"/>
          <w14:ligatures w14:val="standardContextual"/>
        </w:rPr>
      </w:pPr>
      <w:r>
        <w:t>18.3.10</w:t>
      </w:r>
      <w:r>
        <w:rPr>
          <w:rFonts w:asciiTheme="minorHAnsi" w:eastAsiaTheme="minorEastAsia" w:hAnsiTheme="minorHAnsi" w:cstheme="minorBidi"/>
          <w:kern w:val="2"/>
          <w:sz w:val="22"/>
          <w:szCs w:val="22"/>
          <w14:ligatures w14:val="standardContextual"/>
        </w:rPr>
        <w:tab/>
      </w:r>
      <w:r>
        <w:t>MC_AHGC</w:t>
      </w:r>
      <w:r>
        <w:tab/>
      </w:r>
      <w:r>
        <w:fldChar w:fldCharType="begin"/>
      </w:r>
      <w:r>
        <w:instrText xml:space="preserve"> PAGEREF _Toc168567905 \h </w:instrText>
      </w:r>
      <w:r>
        <w:fldChar w:fldCharType="separate"/>
      </w:r>
      <w:r>
        <w:t>133</w:t>
      </w:r>
      <w:r>
        <w:fldChar w:fldCharType="end"/>
      </w:r>
    </w:p>
    <w:p w14:paraId="124847AC" w14:textId="6C95B47A" w:rsidR="00C1750E" w:rsidRDefault="00C1750E">
      <w:pPr>
        <w:pStyle w:val="TOC4"/>
        <w:rPr>
          <w:rFonts w:asciiTheme="minorHAnsi" w:eastAsiaTheme="minorEastAsia" w:hAnsiTheme="minorHAnsi" w:cstheme="minorBidi"/>
          <w:kern w:val="2"/>
          <w:sz w:val="22"/>
          <w:szCs w:val="22"/>
          <w14:ligatures w14:val="standardContextual"/>
        </w:rPr>
      </w:pPr>
      <w:r>
        <w:t>18.3.11</w:t>
      </w:r>
      <w:r>
        <w:rPr>
          <w:rFonts w:asciiTheme="minorHAnsi" w:eastAsiaTheme="minorEastAsia" w:hAnsiTheme="minorHAnsi" w:cstheme="minorBidi"/>
          <w:kern w:val="2"/>
          <w:sz w:val="22"/>
          <w:szCs w:val="22"/>
          <w14:ligatures w14:val="standardContextual"/>
        </w:rPr>
        <w:tab/>
      </w:r>
      <w:r>
        <w:t>IVAS_Codec (CT4 lead)</w:t>
      </w:r>
      <w:r>
        <w:tab/>
      </w:r>
      <w:r>
        <w:fldChar w:fldCharType="begin"/>
      </w:r>
      <w:r>
        <w:instrText xml:space="preserve"> PAGEREF _Toc168567906 \h </w:instrText>
      </w:r>
      <w:r>
        <w:fldChar w:fldCharType="separate"/>
      </w:r>
      <w:r>
        <w:t>139</w:t>
      </w:r>
      <w:r>
        <w:fldChar w:fldCharType="end"/>
      </w:r>
    </w:p>
    <w:p w14:paraId="79F23A9E" w14:textId="36832F6B" w:rsidR="00C1750E" w:rsidRDefault="00C1750E">
      <w:pPr>
        <w:pStyle w:val="TOC4"/>
        <w:rPr>
          <w:rFonts w:asciiTheme="minorHAnsi" w:eastAsiaTheme="minorEastAsia" w:hAnsiTheme="minorHAnsi" w:cstheme="minorBidi"/>
          <w:kern w:val="2"/>
          <w:sz w:val="22"/>
          <w:szCs w:val="22"/>
          <w14:ligatures w14:val="standardContextual"/>
        </w:rPr>
      </w:pPr>
      <w:r>
        <w:t>18.3.12</w:t>
      </w:r>
      <w:r>
        <w:rPr>
          <w:rFonts w:asciiTheme="minorHAnsi" w:eastAsiaTheme="minorEastAsia" w:hAnsiTheme="minorHAnsi" w:cstheme="minorBidi"/>
          <w:kern w:val="2"/>
          <w:sz w:val="22"/>
          <w:szCs w:val="22"/>
          <w14:ligatures w14:val="standardContextual"/>
        </w:rPr>
        <w:tab/>
      </w:r>
      <w:r>
        <w:t>Other Rel-18 IMS &amp; MC issues (TEI18)</w:t>
      </w:r>
      <w:r>
        <w:tab/>
      </w:r>
      <w:r>
        <w:fldChar w:fldCharType="begin"/>
      </w:r>
      <w:r>
        <w:instrText xml:space="preserve"> PAGEREF _Toc168567907 \h </w:instrText>
      </w:r>
      <w:r>
        <w:fldChar w:fldCharType="separate"/>
      </w:r>
      <w:r>
        <w:t>139</w:t>
      </w:r>
      <w:r>
        <w:fldChar w:fldCharType="end"/>
      </w:r>
    </w:p>
    <w:p w14:paraId="5CBFB4E2" w14:textId="340D6715" w:rsidR="00C1750E" w:rsidRDefault="00C1750E">
      <w:pPr>
        <w:pStyle w:val="TOC2"/>
        <w:rPr>
          <w:rFonts w:asciiTheme="minorHAnsi" w:eastAsiaTheme="minorEastAsia" w:hAnsiTheme="minorHAnsi" w:cstheme="minorBidi"/>
          <w:kern w:val="2"/>
          <w:sz w:val="22"/>
          <w:szCs w:val="22"/>
          <w14:ligatures w14:val="standardContextual"/>
        </w:rPr>
      </w:pPr>
      <w:r>
        <w:t>19</w:t>
      </w:r>
      <w:r>
        <w:rPr>
          <w:rFonts w:asciiTheme="minorHAnsi" w:eastAsiaTheme="minorEastAsia" w:hAnsiTheme="minorHAnsi" w:cstheme="minorBidi"/>
          <w:kern w:val="2"/>
          <w:sz w:val="22"/>
          <w:szCs w:val="22"/>
          <w14:ligatures w14:val="standardContextual"/>
        </w:rPr>
        <w:tab/>
      </w:r>
      <w:r>
        <w:t>Release 19</w:t>
      </w:r>
      <w:r>
        <w:tab/>
      </w:r>
      <w:r>
        <w:fldChar w:fldCharType="begin"/>
      </w:r>
      <w:r>
        <w:instrText xml:space="preserve"> PAGEREF _Toc168567908 \h </w:instrText>
      </w:r>
      <w:r>
        <w:fldChar w:fldCharType="separate"/>
      </w:r>
      <w:r>
        <w:t>139</w:t>
      </w:r>
      <w:r>
        <w:fldChar w:fldCharType="end"/>
      </w:r>
    </w:p>
    <w:p w14:paraId="418B3B1C" w14:textId="3F35A380" w:rsidR="00C1750E" w:rsidRDefault="00C1750E">
      <w:pPr>
        <w:pStyle w:val="TOC3"/>
        <w:rPr>
          <w:rFonts w:asciiTheme="minorHAnsi" w:eastAsiaTheme="minorEastAsia" w:hAnsiTheme="minorHAnsi" w:cstheme="minorBidi"/>
          <w:kern w:val="2"/>
          <w:sz w:val="22"/>
          <w:szCs w:val="22"/>
          <w14:ligatures w14:val="standardContextual"/>
        </w:rPr>
      </w:pPr>
      <w:r>
        <w:t>19.1</w:t>
      </w:r>
      <w:r>
        <w:rPr>
          <w:rFonts w:asciiTheme="minorHAnsi" w:eastAsiaTheme="minorEastAsia" w:hAnsiTheme="minorHAnsi" w:cstheme="minorBidi"/>
          <w:kern w:val="2"/>
          <w:sz w:val="22"/>
          <w:szCs w:val="22"/>
          <w14:ligatures w14:val="standardContextual"/>
        </w:rPr>
        <w:tab/>
      </w:r>
      <w:r>
        <w:t>Tdocs on Work Items</w:t>
      </w:r>
      <w:r>
        <w:tab/>
      </w:r>
      <w:r>
        <w:fldChar w:fldCharType="begin"/>
      </w:r>
      <w:r>
        <w:instrText xml:space="preserve"> PAGEREF _Toc168567909 \h </w:instrText>
      </w:r>
      <w:r>
        <w:fldChar w:fldCharType="separate"/>
      </w:r>
      <w:r>
        <w:t>139</w:t>
      </w:r>
      <w:r>
        <w:fldChar w:fldCharType="end"/>
      </w:r>
    </w:p>
    <w:p w14:paraId="1567886D" w14:textId="4E2F0335" w:rsidR="00C1750E" w:rsidRDefault="00C1750E">
      <w:pPr>
        <w:pStyle w:val="TOC4"/>
        <w:rPr>
          <w:rFonts w:asciiTheme="minorHAnsi" w:eastAsiaTheme="minorEastAsia" w:hAnsiTheme="minorHAnsi" w:cstheme="minorBidi"/>
          <w:kern w:val="2"/>
          <w:sz w:val="22"/>
          <w:szCs w:val="22"/>
          <w14:ligatures w14:val="standardContextual"/>
        </w:rPr>
      </w:pPr>
      <w:r>
        <w:t>19.1.1</w:t>
      </w:r>
      <w:r>
        <w:rPr>
          <w:rFonts w:asciiTheme="minorHAnsi" w:eastAsiaTheme="minorEastAsia" w:hAnsiTheme="minorHAnsi" w:cstheme="minorBidi"/>
          <w:kern w:val="2"/>
          <w:sz w:val="22"/>
          <w:szCs w:val="22"/>
          <w14:ligatures w14:val="standardContextual"/>
        </w:rPr>
        <w:tab/>
      </w:r>
      <w:r>
        <w:t>Work Item Descriptions</w:t>
      </w:r>
      <w:r>
        <w:tab/>
      </w:r>
      <w:r>
        <w:fldChar w:fldCharType="begin"/>
      </w:r>
      <w:r>
        <w:instrText xml:space="preserve"> PAGEREF _Toc168567910 \h </w:instrText>
      </w:r>
      <w:r>
        <w:fldChar w:fldCharType="separate"/>
      </w:r>
      <w:r>
        <w:t>139</w:t>
      </w:r>
      <w:r>
        <w:fldChar w:fldCharType="end"/>
      </w:r>
    </w:p>
    <w:p w14:paraId="3FE97C9D" w14:textId="1601BCEB" w:rsidR="00C1750E" w:rsidRDefault="00C1750E">
      <w:pPr>
        <w:pStyle w:val="TOC4"/>
        <w:rPr>
          <w:rFonts w:asciiTheme="minorHAnsi" w:eastAsiaTheme="minorEastAsia" w:hAnsiTheme="minorHAnsi" w:cstheme="minorBidi"/>
          <w:kern w:val="2"/>
          <w:sz w:val="22"/>
          <w:szCs w:val="22"/>
          <w14:ligatures w14:val="standardContextual"/>
        </w:rPr>
      </w:pPr>
      <w:r>
        <w:t>19.1.2</w:t>
      </w:r>
      <w:r>
        <w:rPr>
          <w:rFonts w:asciiTheme="minorHAnsi" w:eastAsiaTheme="minorEastAsia" w:hAnsiTheme="minorHAnsi" w:cstheme="minorBidi"/>
          <w:kern w:val="2"/>
          <w:sz w:val="22"/>
          <w:szCs w:val="22"/>
          <w14:ligatures w14:val="standardContextual"/>
        </w:rPr>
        <w:tab/>
      </w:r>
      <w:r>
        <w:t>Documents related to new Work Items</w:t>
      </w:r>
      <w:r>
        <w:tab/>
      </w:r>
      <w:r>
        <w:fldChar w:fldCharType="begin"/>
      </w:r>
      <w:r>
        <w:instrText xml:space="preserve"> PAGEREF _Toc168567911 \h </w:instrText>
      </w:r>
      <w:r>
        <w:fldChar w:fldCharType="separate"/>
      </w:r>
      <w:r>
        <w:t>143</w:t>
      </w:r>
      <w:r>
        <w:fldChar w:fldCharType="end"/>
      </w:r>
    </w:p>
    <w:p w14:paraId="7B5E63A8" w14:textId="75D29494" w:rsidR="00C1750E" w:rsidRDefault="00C1750E">
      <w:pPr>
        <w:pStyle w:val="TOC2"/>
        <w:rPr>
          <w:rFonts w:asciiTheme="minorHAnsi" w:eastAsiaTheme="minorEastAsia" w:hAnsiTheme="minorHAnsi" w:cstheme="minorBidi"/>
          <w:kern w:val="2"/>
          <w:sz w:val="22"/>
          <w:szCs w:val="22"/>
          <w14:ligatures w14:val="standardContextual"/>
        </w:rPr>
      </w:pPr>
      <w:r>
        <w:t>20</w:t>
      </w:r>
      <w:r>
        <w:rPr>
          <w:rFonts w:asciiTheme="minorHAnsi" w:eastAsiaTheme="minorEastAsia" w:hAnsiTheme="minorHAnsi" w:cstheme="minorBidi"/>
          <w:kern w:val="2"/>
          <w:sz w:val="22"/>
          <w:szCs w:val="22"/>
          <w14:ligatures w14:val="standardContextual"/>
        </w:rPr>
        <w:tab/>
      </w:r>
      <w:r>
        <w:t>Output Liaison Statements</w:t>
      </w:r>
      <w:r>
        <w:tab/>
      </w:r>
      <w:r>
        <w:fldChar w:fldCharType="begin"/>
      </w:r>
      <w:r>
        <w:instrText xml:space="preserve"> PAGEREF _Toc168567912 \h </w:instrText>
      </w:r>
      <w:r>
        <w:fldChar w:fldCharType="separate"/>
      </w:r>
      <w:r>
        <w:t>145</w:t>
      </w:r>
      <w:r>
        <w:fldChar w:fldCharType="end"/>
      </w:r>
    </w:p>
    <w:p w14:paraId="6F220EF4" w14:textId="2FF602D5" w:rsidR="00C1750E" w:rsidRDefault="00C1750E">
      <w:pPr>
        <w:pStyle w:val="TOC2"/>
        <w:rPr>
          <w:rFonts w:asciiTheme="minorHAnsi" w:eastAsiaTheme="minorEastAsia" w:hAnsiTheme="minorHAnsi" w:cstheme="minorBidi"/>
          <w:kern w:val="2"/>
          <w:sz w:val="22"/>
          <w:szCs w:val="22"/>
          <w14:ligatures w14:val="standardContextual"/>
        </w:rPr>
      </w:pPr>
      <w:r>
        <w:t>21</w:t>
      </w:r>
      <w:r>
        <w:rPr>
          <w:rFonts w:asciiTheme="minorHAnsi" w:eastAsiaTheme="minorEastAsia" w:hAnsiTheme="minorHAnsi" w:cstheme="minorBidi"/>
          <w:kern w:val="2"/>
          <w:sz w:val="22"/>
          <w:szCs w:val="22"/>
          <w14:ligatures w14:val="standardContextual"/>
        </w:rPr>
        <w:tab/>
      </w:r>
      <w:r>
        <w:t>Late and misplaced documents</w:t>
      </w:r>
      <w:r>
        <w:tab/>
      </w:r>
      <w:r>
        <w:fldChar w:fldCharType="begin"/>
      </w:r>
      <w:r>
        <w:instrText xml:space="preserve"> PAGEREF _Toc168567913 \h </w:instrText>
      </w:r>
      <w:r>
        <w:fldChar w:fldCharType="separate"/>
      </w:r>
      <w:r>
        <w:t>149</w:t>
      </w:r>
      <w:r>
        <w:fldChar w:fldCharType="end"/>
      </w:r>
    </w:p>
    <w:p w14:paraId="08A48847" w14:textId="0A9506B0" w:rsidR="00C1750E" w:rsidRDefault="00C1750E">
      <w:pPr>
        <w:pStyle w:val="TOC2"/>
        <w:rPr>
          <w:rFonts w:asciiTheme="minorHAnsi" w:eastAsiaTheme="minorEastAsia" w:hAnsiTheme="minorHAnsi" w:cstheme="minorBidi"/>
          <w:kern w:val="2"/>
          <w:sz w:val="22"/>
          <w:szCs w:val="22"/>
          <w14:ligatures w14:val="standardContextual"/>
        </w:rPr>
      </w:pPr>
      <w:r>
        <w:t>22</w:t>
      </w:r>
      <w:r>
        <w:rPr>
          <w:rFonts w:asciiTheme="minorHAnsi" w:eastAsiaTheme="minorEastAsia" w:hAnsiTheme="minorHAnsi" w:cstheme="minorBidi"/>
          <w:kern w:val="2"/>
          <w:sz w:val="22"/>
          <w:szCs w:val="22"/>
          <w14:ligatures w14:val="standardContextual"/>
        </w:rPr>
        <w:tab/>
      </w:r>
      <w:r>
        <w:t>A.O.B.</w:t>
      </w:r>
      <w:r>
        <w:tab/>
      </w:r>
      <w:r>
        <w:fldChar w:fldCharType="begin"/>
      </w:r>
      <w:r>
        <w:instrText xml:space="preserve"> PAGEREF _Toc168567914 \h </w:instrText>
      </w:r>
      <w:r>
        <w:fldChar w:fldCharType="separate"/>
      </w:r>
      <w:r>
        <w:t>149</w:t>
      </w:r>
      <w:r>
        <w:fldChar w:fldCharType="end"/>
      </w:r>
    </w:p>
    <w:p w14:paraId="2B0CB2FB" w14:textId="6AF71047" w:rsidR="00C1750E" w:rsidRDefault="00C1750E">
      <w:pPr>
        <w:pStyle w:val="TOC2"/>
        <w:rPr>
          <w:rFonts w:asciiTheme="minorHAnsi" w:eastAsiaTheme="minorEastAsia" w:hAnsiTheme="minorHAnsi" w:cstheme="minorBidi"/>
          <w:kern w:val="2"/>
          <w:sz w:val="22"/>
          <w:szCs w:val="22"/>
          <w14:ligatures w14:val="standardContextual"/>
        </w:rPr>
      </w:pPr>
      <w:r>
        <w:t>23</w:t>
      </w:r>
      <w:r>
        <w:rPr>
          <w:rFonts w:asciiTheme="minorHAnsi" w:eastAsiaTheme="minorEastAsia" w:hAnsiTheme="minorHAnsi" w:cstheme="minorBidi"/>
          <w:kern w:val="2"/>
          <w:sz w:val="22"/>
          <w:szCs w:val="22"/>
          <w14:ligatures w14:val="standardContextual"/>
        </w:rPr>
        <w:tab/>
      </w:r>
      <w:r>
        <w:t>Closing</w:t>
      </w:r>
      <w:r>
        <w:tab/>
      </w:r>
      <w:r>
        <w:fldChar w:fldCharType="begin"/>
      </w:r>
      <w:r>
        <w:instrText xml:space="preserve"> PAGEREF _Toc168567915 \h </w:instrText>
      </w:r>
      <w:r>
        <w:fldChar w:fldCharType="separate"/>
      </w:r>
      <w:r>
        <w:t>149</w:t>
      </w:r>
      <w:r>
        <w:fldChar w:fldCharType="end"/>
      </w:r>
    </w:p>
    <w:p w14:paraId="06F70A5F" w14:textId="213B20F3" w:rsidR="00C1750E" w:rsidRDefault="00C1750E" w:rsidP="002143A1">
      <w:r>
        <w:fldChar w:fldCharType="end"/>
      </w:r>
    </w:p>
    <w:p w14:paraId="3843C43F" w14:textId="77777777" w:rsidR="002143A1" w:rsidRDefault="002143A1" w:rsidP="002143A1">
      <w:pPr>
        <w:pStyle w:val="Heading2"/>
      </w:pPr>
      <w:r>
        <w:br w:type="page"/>
      </w:r>
      <w:bookmarkStart w:id="0" w:name="_Toc168567799"/>
      <w:r>
        <w:t>1</w:t>
      </w:r>
      <w:r>
        <w:tab/>
        <w:t>Opening &amp; welcome</w:t>
      </w:r>
      <w:bookmarkEnd w:id="0"/>
    </w:p>
    <w:p w14:paraId="7B2BFC78" w14:textId="31492CAA" w:rsidR="002143A1" w:rsidRDefault="002143A1" w:rsidP="002143A1">
      <w:pPr>
        <w:rPr>
          <w:rFonts w:ascii="Arial" w:hAnsi="Arial" w:cs="Arial"/>
          <w:b/>
          <w:sz w:val="24"/>
        </w:rPr>
      </w:pPr>
      <w:r>
        <w:rPr>
          <w:rFonts w:ascii="Arial" w:hAnsi="Arial" w:cs="Arial"/>
          <w:b/>
          <w:color w:val="0000FF"/>
          <w:sz w:val="24"/>
        </w:rPr>
        <w:t>C1-243616</w:t>
      </w:r>
      <w:r>
        <w:rPr>
          <w:rFonts w:ascii="Arial" w:hAnsi="Arial" w:cs="Arial"/>
          <w:b/>
          <w:color w:val="0000FF"/>
          <w:sz w:val="24"/>
        </w:rPr>
        <w:tab/>
      </w:r>
      <w:r>
        <w:rPr>
          <w:rFonts w:ascii="Arial" w:hAnsi="Arial" w:cs="Arial"/>
          <w:b/>
          <w:sz w:val="24"/>
        </w:rPr>
        <w:t>Reply LS Nokia</w:t>
      </w:r>
    </w:p>
    <w:p w14:paraId="3F44B934" w14:textId="77777777" w:rsidR="002143A1" w:rsidRDefault="002143A1" w:rsidP="002143A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nn</w:t>
      </w:r>
      <w:proofErr w:type="spellEnd"/>
    </w:p>
    <w:p w14:paraId="4D69098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C1-243937</w:t>
      </w:r>
      <w:r>
        <w:rPr>
          <w:color w:val="993300"/>
          <w:u w:val="single"/>
        </w:rPr>
        <w:t>.</w:t>
      </w:r>
    </w:p>
    <w:p w14:paraId="349C2EE4" w14:textId="6F527F32" w:rsidR="002143A1" w:rsidRDefault="002143A1" w:rsidP="002143A1">
      <w:pPr>
        <w:rPr>
          <w:rFonts w:ascii="Arial" w:hAnsi="Arial" w:cs="Arial"/>
          <w:b/>
          <w:sz w:val="24"/>
        </w:rPr>
      </w:pPr>
      <w:r>
        <w:rPr>
          <w:rFonts w:ascii="Arial" w:hAnsi="Arial" w:cs="Arial"/>
          <w:b/>
          <w:color w:val="0000FF"/>
          <w:sz w:val="24"/>
        </w:rPr>
        <w:t>C1-243937</w:t>
      </w:r>
      <w:r>
        <w:rPr>
          <w:rFonts w:ascii="Arial" w:hAnsi="Arial" w:cs="Arial"/>
          <w:b/>
          <w:color w:val="0000FF"/>
          <w:sz w:val="24"/>
        </w:rPr>
        <w:tab/>
      </w:r>
      <w:r>
        <w:rPr>
          <w:rFonts w:ascii="Arial" w:hAnsi="Arial" w:cs="Arial"/>
          <w:b/>
          <w:sz w:val="24"/>
        </w:rPr>
        <w:t>Reply LS Nokia</w:t>
      </w:r>
    </w:p>
    <w:p w14:paraId="14BC929F" w14:textId="77777777" w:rsidR="002143A1" w:rsidRDefault="002143A1" w:rsidP="002143A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nn</w:t>
      </w:r>
      <w:proofErr w:type="spellEnd"/>
    </w:p>
    <w:p w14:paraId="504C44B3" w14:textId="77777777" w:rsidR="002143A1" w:rsidRDefault="002143A1" w:rsidP="002143A1">
      <w:pPr>
        <w:rPr>
          <w:color w:val="808080"/>
        </w:rPr>
      </w:pPr>
      <w:r>
        <w:rPr>
          <w:color w:val="808080"/>
        </w:rPr>
        <w:t>(Replaces C1-243616)</w:t>
      </w:r>
    </w:p>
    <w:p w14:paraId="7A404FF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C1-243949</w:t>
      </w:r>
      <w:r>
        <w:rPr>
          <w:color w:val="993300"/>
          <w:u w:val="single"/>
        </w:rPr>
        <w:t>.</w:t>
      </w:r>
    </w:p>
    <w:p w14:paraId="08291A2E" w14:textId="28D66AB3" w:rsidR="002143A1" w:rsidRDefault="002143A1" w:rsidP="002143A1">
      <w:pPr>
        <w:rPr>
          <w:rFonts w:ascii="Arial" w:hAnsi="Arial" w:cs="Arial"/>
          <w:b/>
          <w:sz w:val="24"/>
        </w:rPr>
      </w:pPr>
      <w:r>
        <w:rPr>
          <w:rFonts w:ascii="Arial" w:hAnsi="Arial" w:cs="Arial"/>
          <w:b/>
          <w:color w:val="0000FF"/>
          <w:sz w:val="24"/>
        </w:rPr>
        <w:t>C1-243617</w:t>
      </w:r>
      <w:r>
        <w:rPr>
          <w:rFonts w:ascii="Arial" w:hAnsi="Arial" w:cs="Arial"/>
          <w:b/>
          <w:color w:val="0000FF"/>
          <w:sz w:val="24"/>
        </w:rPr>
        <w:tab/>
      </w:r>
      <w:r>
        <w:rPr>
          <w:rFonts w:ascii="Arial" w:hAnsi="Arial" w:cs="Arial"/>
          <w:b/>
          <w:sz w:val="24"/>
        </w:rPr>
        <w:t>Revision of agreed CT1#148 CR</w:t>
      </w:r>
    </w:p>
    <w:p w14:paraId="698AB257" w14:textId="77777777" w:rsidR="002143A1" w:rsidRDefault="002143A1" w:rsidP="002143A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nn</w:t>
      </w:r>
      <w:proofErr w:type="spellEnd"/>
    </w:p>
    <w:p w14:paraId="62861B06" w14:textId="77777777" w:rsidR="002143A1" w:rsidRDefault="002143A1" w:rsidP="002143A1">
      <w:pPr>
        <w:rPr>
          <w:color w:val="808080"/>
        </w:rPr>
      </w:pPr>
      <w:r>
        <w:rPr>
          <w:color w:val="808080"/>
        </w:rPr>
        <w:t>(Replaces C1-242616)</w:t>
      </w:r>
    </w:p>
    <w:p w14:paraId="54A3149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C1-243680</w:t>
      </w:r>
      <w:r>
        <w:rPr>
          <w:color w:val="993300"/>
          <w:u w:val="single"/>
        </w:rPr>
        <w:t>.</w:t>
      </w:r>
    </w:p>
    <w:p w14:paraId="4C5687DE" w14:textId="7A2A7293" w:rsidR="002143A1" w:rsidRDefault="002143A1" w:rsidP="002143A1">
      <w:pPr>
        <w:rPr>
          <w:rFonts w:ascii="Arial" w:hAnsi="Arial" w:cs="Arial"/>
          <w:b/>
          <w:sz w:val="24"/>
        </w:rPr>
      </w:pPr>
      <w:r>
        <w:rPr>
          <w:rFonts w:ascii="Arial" w:hAnsi="Arial" w:cs="Arial"/>
          <w:b/>
          <w:color w:val="0000FF"/>
          <w:sz w:val="24"/>
        </w:rPr>
        <w:t>C1-243706</w:t>
      </w:r>
      <w:r>
        <w:rPr>
          <w:rFonts w:ascii="Arial" w:hAnsi="Arial" w:cs="Arial"/>
          <w:b/>
          <w:color w:val="0000FF"/>
          <w:sz w:val="24"/>
        </w:rPr>
        <w:tab/>
      </w:r>
      <w:r>
        <w:rPr>
          <w:rFonts w:ascii="Arial" w:hAnsi="Arial" w:cs="Arial"/>
          <w:b/>
          <w:sz w:val="24"/>
        </w:rPr>
        <w:t xml:space="preserve">New </w:t>
      </w:r>
      <w:proofErr w:type="spellStart"/>
      <w:r>
        <w:rPr>
          <w:rFonts w:ascii="Arial" w:hAnsi="Arial" w:cs="Arial"/>
          <w:b/>
          <w:sz w:val="24"/>
        </w:rPr>
        <w:t>Tdoc</w:t>
      </w:r>
      <w:proofErr w:type="spellEnd"/>
    </w:p>
    <w:p w14:paraId="20FCEA00" w14:textId="77777777" w:rsidR="002143A1" w:rsidRDefault="002143A1" w:rsidP="002143A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nn</w:t>
      </w:r>
      <w:proofErr w:type="spellEnd"/>
    </w:p>
    <w:p w14:paraId="5CB94B5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C1-243942</w:t>
      </w:r>
      <w:r>
        <w:rPr>
          <w:color w:val="993300"/>
          <w:u w:val="single"/>
        </w:rPr>
        <w:t>.</w:t>
      </w:r>
    </w:p>
    <w:p w14:paraId="79457A66" w14:textId="5FF75D30" w:rsidR="002143A1" w:rsidRDefault="002143A1" w:rsidP="002143A1">
      <w:pPr>
        <w:rPr>
          <w:rFonts w:ascii="Arial" w:hAnsi="Arial" w:cs="Arial"/>
          <w:b/>
          <w:sz w:val="24"/>
        </w:rPr>
      </w:pPr>
      <w:r>
        <w:rPr>
          <w:rFonts w:ascii="Arial" w:hAnsi="Arial" w:cs="Arial"/>
          <w:b/>
          <w:color w:val="0000FF"/>
          <w:sz w:val="24"/>
        </w:rPr>
        <w:t>C1-243845</w:t>
      </w:r>
      <w:r>
        <w:rPr>
          <w:rFonts w:ascii="Arial" w:hAnsi="Arial" w:cs="Arial"/>
          <w:b/>
          <w:color w:val="0000FF"/>
          <w:sz w:val="24"/>
        </w:rPr>
        <w:tab/>
      </w:r>
      <w:r>
        <w:rPr>
          <w:rFonts w:ascii="Arial" w:hAnsi="Arial" w:cs="Arial"/>
          <w:b/>
          <w:sz w:val="24"/>
        </w:rPr>
        <w:t>LS on removal of MRF</w:t>
      </w:r>
    </w:p>
    <w:p w14:paraId="0F47168C" w14:textId="77777777" w:rsidR="002143A1" w:rsidRDefault="002143A1" w:rsidP="002143A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nn</w:t>
      </w:r>
      <w:proofErr w:type="spellEnd"/>
    </w:p>
    <w:p w14:paraId="416AD9F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C1-243854</w:t>
      </w:r>
      <w:r>
        <w:rPr>
          <w:color w:val="993300"/>
          <w:u w:val="single"/>
        </w:rPr>
        <w:t>.</w:t>
      </w:r>
    </w:p>
    <w:p w14:paraId="4A497247" w14:textId="15283277" w:rsidR="002143A1" w:rsidRDefault="002143A1" w:rsidP="002143A1">
      <w:pPr>
        <w:rPr>
          <w:rFonts w:ascii="Arial" w:hAnsi="Arial" w:cs="Arial"/>
          <w:b/>
          <w:sz w:val="24"/>
        </w:rPr>
      </w:pPr>
      <w:r>
        <w:rPr>
          <w:rFonts w:ascii="Arial" w:hAnsi="Arial" w:cs="Arial"/>
          <w:b/>
          <w:color w:val="0000FF"/>
          <w:sz w:val="24"/>
        </w:rPr>
        <w:t>C1-243854</w:t>
      </w:r>
      <w:r>
        <w:rPr>
          <w:rFonts w:ascii="Arial" w:hAnsi="Arial" w:cs="Arial"/>
          <w:b/>
          <w:color w:val="0000FF"/>
          <w:sz w:val="24"/>
        </w:rPr>
        <w:tab/>
      </w:r>
      <w:r>
        <w:rPr>
          <w:rFonts w:ascii="Arial" w:hAnsi="Arial" w:cs="Arial"/>
          <w:b/>
          <w:sz w:val="24"/>
        </w:rPr>
        <w:t>LS on removal of MRF</w:t>
      </w:r>
    </w:p>
    <w:p w14:paraId="18F37D9F" w14:textId="77777777" w:rsidR="002143A1" w:rsidRDefault="002143A1" w:rsidP="002143A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nn</w:t>
      </w:r>
      <w:proofErr w:type="spellEnd"/>
    </w:p>
    <w:p w14:paraId="020BD821" w14:textId="77777777" w:rsidR="002143A1" w:rsidRDefault="002143A1" w:rsidP="002143A1">
      <w:pPr>
        <w:rPr>
          <w:color w:val="808080"/>
        </w:rPr>
      </w:pPr>
      <w:r>
        <w:rPr>
          <w:color w:val="808080"/>
        </w:rPr>
        <w:t>(Replaces C1-243845)</w:t>
      </w:r>
    </w:p>
    <w:p w14:paraId="5DC67DA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C1-243855</w:t>
      </w:r>
      <w:r>
        <w:rPr>
          <w:color w:val="993300"/>
          <w:u w:val="single"/>
        </w:rPr>
        <w:t>.</w:t>
      </w:r>
    </w:p>
    <w:p w14:paraId="0D5694EB" w14:textId="77777777" w:rsidR="002143A1" w:rsidRDefault="002143A1" w:rsidP="002143A1">
      <w:pPr>
        <w:pStyle w:val="Heading2"/>
      </w:pPr>
      <w:bookmarkStart w:id="1" w:name="_Toc168567800"/>
      <w:r>
        <w:t>2</w:t>
      </w:r>
      <w:r>
        <w:tab/>
        <w:t>Agenda &amp; Reports</w:t>
      </w:r>
      <w:bookmarkEnd w:id="1"/>
    </w:p>
    <w:p w14:paraId="15CBB136" w14:textId="67227CED" w:rsidR="002143A1" w:rsidRDefault="002143A1" w:rsidP="002143A1">
      <w:pPr>
        <w:rPr>
          <w:rFonts w:ascii="Arial" w:hAnsi="Arial" w:cs="Arial"/>
          <w:b/>
          <w:sz w:val="24"/>
        </w:rPr>
      </w:pPr>
      <w:r>
        <w:rPr>
          <w:rFonts w:ascii="Arial" w:hAnsi="Arial" w:cs="Arial"/>
          <w:b/>
          <w:color w:val="0000FF"/>
          <w:sz w:val="24"/>
        </w:rPr>
        <w:t>C1-243000</w:t>
      </w:r>
      <w:r>
        <w:rPr>
          <w:rFonts w:ascii="Arial" w:hAnsi="Arial" w:cs="Arial"/>
          <w:b/>
          <w:color w:val="0000FF"/>
          <w:sz w:val="24"/>
        </w:rPr>
        <w:tab/>
      </w:r>
      <w:r>
        <w:rPr>
          <w:rFonts w:ascii="Arial" w:hAnsi="Arial" w:cs="Arial"/>
          <w:b/>
          <w:sz w:val="24"/>
        </w:rPr>
        <w:t xml:space="preserve">3GPP TSG CT1#149 – agenda for </w:t>
      </w:r>
      <w:proofErr w:type="spellStart"/>
      <w:r>
        <w:rPr>
          <w:rFonts w:ascii="Arial" w:hAnsi="Arial" w:cs="Arial"/>
          <w:b/>
          <w:sz w:val="24"/>
        </w:rPr>
        <w:t>Tdoc</w:t>
      </w:r>
      <w:proofErr w:type="spellEnd"/>
      <w:r>
        <w:rPr>
          <w:rFonts w:ascii="Arial" w:hAnsi="Arial" w:cs="Arial"/>
          <w:b/>
          <w:sz w:val="24"/>
        </w:rPr>
        <w:t xml:space="preserve"> allocation</w:t>
      </w:r>
    </w:p>
    <w:p w14:paraId="718917E5" w14:textId="77777777" w:rsidR="002143A1" w:rsidRDefault="002143A1" w:rsidP="002143A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4FFD7B3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D06417" w14:textId="66C48D88" w:rsidR="002143A1" w:rsidRDefault="002143A1" w:rsidP="002143A1">
      <w:pPr>
        <w:rPr>
          <w:rFonts w:ascii="Arial" w:hAnsi="Arial" w:cs="Arial"/>
          <w:b/>
          <w:sz w:val="24"/>
        </w:rPr>
      </w:pPr>
      <w:r>
        <w:rPr>
          <w:rFonts w:ascii="Arial" w:hAnsi="Arial" w:cs="Arial"/>
          <w:b/>
          <w:color w:val="0000FF"/>
          <w:sz w:val="24"/>
        </w:rPr>
        <w:t>C1-243001</w:t>
      </w:r>
      <w:r>
        <w:rPr>
          <w:rFonts w:ascii="Arial" w:hAnsi="Arial" w:cs="Arial"/>
          <w:b/>
          <w:color w:val="0000FF"/>
          <w:sz w:val="24"/>
        </w:rPr>
        <w:tab/>
      </w:r>
      <w:r>
        <w:rPr>
          <w:rFonts w:ascii="Arial" w:hAnsi="Arial" w:cs="Arial"/>
          <w:b/>
          <w:sz w:val="24"/>
        </w:rPr>
        <w:t xml:space="preserve">3GPP TSG CT1#149 – agenda after </w:t>
      </w:r>
      <w:proofErr w:type="spellStart"/>
      <w:r>
        <w:rPr>
          <w:rFonts w:ascii="Arial" w:hAnsi="Arial" w:cs="Arial"/>
          <w:b/>
          <w:sz w:val="24"/>
        </w:rPr>
        <w:t>Tdoc</w:t>
      </w:r>
      <w:proofErr w:type="spellEnd"/>
      <w:r>
        <w:rPr>
          <w:rFonts w:ascii="Arial" w:hAnsi="Arial" w:cs="Arial"/>
          <w:b/>
          <w:sz w:val="24"/>
        </w:rPr>
        <w:t xml:space="preserve"> allocation deadline</w:t>
      </w:r>
    </w:p>
    <w:p w14:paraId="5D30DD64" w14:textId="77777777" w:rsidR="002143A1" w:rsidRDefault="002143A1" w:rsidP="002143A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48E55B5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5BA3C5" w14:textId="27960FCE" w:rsidR="002143A1" w:rsidRDefault="002143A1" w:rsidP="002143A1">
      <w:pPr>
        <w:rPr>
          <w:rFonts w:ascii="Arial" w:hAnsi="Arial" w:cs="Arial"/>
          <w:b/>
          <w:sz w:val="24"/>
        </w:rPr>
      </w:pPr>
      <w:r>
        <w:rPr>
          <w:rFonts w:ascii="Arial" w:hAnsi="Arial" w:cs="Arial"/>
          <w:b/>
          <w:color w:val="0000FF"/>
          <w:sz w:val="24"/>
        </w:rPr>
        <w:t>C1-243002</w:t>
      </w:r>
      <w:r>
        <w:rPr>
          <w:rFonts w:ascii="Arial" w:hAnsi="Arial" w:cs="Arial"/>
          <w:b/>
          <w:color w:val="0000FF"/>
          <w:sz w:val="24"/>
        </w:rPr>
        <w:tab/>
      </w:r>
      <w:r>
        <w:rPr>
          <w:rFonts w:ascii="Arial" w:hAnsi="Arial" w:cs="Arial"/>
          <w:b/>
          <w:sz w:val="24"/>
        </w:rPr>
        <w:t>3GPP TSG CT1#149 – agenda with proposed LS-actions</w:t>
      </w:r>
    </w:p>
    <w:p w14:paraId="37924A69" w14:textId="77777777" w:rsidR="002143A1" w:rsidRDefault="002143A1" w:rsidP="002143A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3DBAD47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F764C" w14:textId="0148C2CF" w:rsidR="002143A1" w:rsidRDefault="002143A1" w:rsidP="002143A1">
      <w:pPr>
        <w:rPr>
          <w:rFonts w:ascii="Arial" w:hAnsi="Arial" w:cs="Arial"/>
          <w:b/>
          <w:sz w:val="24"/>
        </w:rPr>
      </w:pPr>
      <w:r>
        <w:rPr>
          <w:rFonts w:ascii="Arial" w:hAnsi="Arial" w:cs="Arial"/>
          <w:b/>
          <w:color w:val="0000FF"/>
          <w:sz w:val="24"/>
        </w:rPr>
        <w:t>C1-243003</w:t>
      </w:r>
      <w:r>
        <w:rPr>
          <w:rFonts w:ascii="Arial" w:hAnsi="Arial" w:cs="Arial"/>
          <w:b/>
          <w:color w:val="0000FF"/>
          <w:sz w:val="24"/>
        </w:rPr>
        <w:tab/>
      </w:r>
      <w:r>
        <w:rPr>
          <w:rFonts w:ascii="Arial" w:hAnsi="Arial" w:cs="Arial"/>
          <w:b/>
          <w:sz w:val="24"/>
        </w:rPr>
        <w:t>3GPP TSG CT1#149 – agenda at start of meeting</w:t>
      </w:r>
    </w:p>
    <w:p w14:paraId="77D09B2B" w14:textId="77777777" w:rsidR="002143A1" w:rsidRDefault="002143A1" w:rsidP="002143A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7EB2625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A0CD8" w14:textId="7E1D1EF7" w:rsidR="002143A1" w:rsidRDefault="002143A1" w:rsidP="002143A1">
      <w:pPr>
        <w:rPr>
          <w:rFonts w:ascii="Arial" w:hAnsi="Arial" w:cs="Arial"/>
          <w:b/>
          <w:sz w:val="24"/>
        </w:rPr>
      </w:pPr>
      <w:r>
        <w:rPr>
          <w:rFonts w:ascii="Arial" w:hAnsi="Arial" w:cs="Arial"/>
          <w:b/>
          <w:color w:val="0000FF"/>
          <w:sz w:val="24"/>
        </w:rPr>
        <w:t>C1-243004</w:t>
      </w:r>
      <w:r>
        <w:rPr>
          <w:rFonts w:ascii="Arial" w:hAnsi="Arial" w:cs="Arial"/>
          <w:b/>
          <w:color w:val="0000FF"/>
          <w:sz w:val="24"/>
        </w:rPr>
        <w:tab/>
      </w:r>
      <w:r>
        <w:rPr>
          <w:rFonts w:ascii="Arial" w:hAnsi="Arial" w:cs="Arial"/>
          <w:b/>
          <w:sz w:val="24"/>
        </w:rPr>
        <w:t>3GPP TSG CT1#149– agenda Thursday evening</w:t>
      </w:r>
    </w:p>
    <w:p w14:paraId="51EB67DA" w14:textId="77777777" w:rsidR="002143A1" w:rsidRDefault="002143A1" w:rsidP="002143A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26C0FD7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42020" w14:textId="3B1ACAFB" w:rsidR="002143A1" w:rsidRDefault="002143A1" w:rsidP="002143A1">
      <w:pPr>
        <w:rPr>
          <w:rFonts w:ascii="Arial" w:hAnsi="Arial" w:cs="Arial"/>
          <w:b/>
          <w:sz w:val="24"/>
        </w:rPr>
      </w:pPr>
      <w:r>
        <w:rPr>
          <w:rFonts w:ascii="Arial" w:hAnsi="Arial" w:cs="Arial"/>
          <w:b/>
          <w:color w:val="0000FF"/>
          <w:sz w:val="24"/>
        </w:rPr>
        <w:t>C1-243005</w:t>
      </w:r>
      <w:r>
        <w:rPr>
          <w:rFonts w:ascii="Arial" w:hAnsi="Arial" w:cs="Arial"/>
          <w:b/>
          <w:color w:val="0000FF"/>
          <w:sz w:val="24"/>
        </w:rPr>
        <w:tab/>
      </w:r>
      <w:r>
        <w:rPr>
          <w:rFonts w:ascii="Arial" w:hAnsi="Arial" w:cs="Arial"/>
          <w:b/>
          <w:sz w:val="24"/>
        </w:rPr>
        <w:t>3GPP TSG CT1#149 – agenda at end of meeting</w:t>
      </w:r>
    </w:p>
    <w:p w14:paraId="34596F76" w14:textId="77777777" w:rsidR="002143A1" w:rsidRDefault="002143A1" w:rsidP="002143A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62BC5B1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017A8" w14:textId="7ACFAF67" w:rsidR="002143A1" w:rsidRDefault="002143A1" w:rsidP="002143A1">
      <w:pPr>
        <w:rPr>
          <w:rFonts w:ascii="Arial" w:hAnsi="Arial" w:cs="Arial"/>
          <w:b/>
          <w:sz w:val="24"/>
        </w:rPr>
      </w:pPr>
      <w:r>
        <w:rPr>
          <w:rFonts w:ascii="Arial" w:hAnsi="Arial" w:cs="Arial"/>
          <w:b/>
          <w:color w:val="0000FF"/>
          <w:sz w:val="24"/>
        </w:rPr>
        <w:t>C1-243006</w:t>
      </w:r>
      <w:r>
        <w:rPr>
          <w:rFonts w:ascii="Arial" w:hAnsi="Arial" w:cs="Arial"/>
          <w:b/>
          <w:color w:val="0000FF"/>
          <w:sz w:val="24"/>
        </w:rPr>
        <w:tab/>
      </w:r>
      <w:r>
        <w:rPr>
          <w:rFonts w:ascii="Arial" w:hAnsi="Arial" w:cs="Arial"/>
          <w:b/>
          <w:sz w:val="24"/>
        </w:rPr>
        <w:t>Draft CT1#148 meeting report for approval</w:t>
      </w:r>
    </w:p>
    <w:p w14:paraId="2CD15215" w14:textId="77777777" w:rsidR="002143A1" w:rsidRDefault="002143A1" w:rsidP="002143A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3600143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C1-243044</w:t>
      </w:r>
      <w:r>
        <w:rPr>
          <w:color w:val="993300"/>
          <w:u w:val="single"/>
        </w:rPr>
        <w:t>.</w:t>
      </w:r>
    </w:p>
    <w:p w14:paraId="7D19F7D1" w14:textId="793D9D78" w:rsidR="002143A1" w:rsidRDefault="002143A1" w:rsidP="002143A1">
      <w:pPr>
        <w:rPr>
          <w:rFonts w:ascii="Arial" w:hAnsi="Arial" w:cs="Arial"/>
          <w:b/>
          <w:sz w:val="24"/>
        </w:rPr>
      </w:pPr>
      <w:r>
        <w:rPr>
          <w:rFonts w:ascii="Arial" w:hAnsi="Arial" w:cs="Arial"/>
          <w:b/>
          <w:color w:val="0000FF"/>
          <w:sz w:val="24"/>
        </w:rPr>
        <w:t>C1-243030</w:t>
      </w:r>
      <w:r>
        <w:rPr>
          <w:rFonts w:ascii="Arial" w:hAnsi="Arial" w:cs="Arial"/>
          <w:b/>
          <w:color w:val="0000FF"/>
          <w:sz w:val="24"/>
        </w:rPr>
        <w:tab/>
      </w:r>
      <w:r>
        <w:rPr>
          <w:rFonts w:ascii="Arial" w:hAnsi="Arial" w:cs="Arial"/>
          <w:b/>
          <w:sz w:val="24"/>
        </w:rPr>
        <w:t>Initial time schedule for CT1#149</w:t>
      </w:r>
    </w:p>
    <w:p w14:paraId="4D1A3702" w14:textId="77777777" w:rsidR="002143A1" w:rsidRDefault="002143A1" w:rsidP="002143A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69740AB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5340C" w14:textId="0656B0EE" w:rsidR="002143A1" w:rsidRDefault="002143A1" w:rsidP="002143A1">
      <w:pPr>
        <w:rPr>
          <w:rFonts w:ascii="Arial" w:hAnsi="Arial" w:cs="Arial"/>
          <w:b/>
          <w:sz w:val="24"/>
        </w:rPr>
      </w:pPr>
      <w:r>
        <w:rPr>
          <w:rFonts w:ascii="Arial" w:hAnsi="Arial" w:cs="Arial"/>
          <w:b/>
          <w:color w:val="0000FF"/>
          <w:sz w:val="24"/>
        </w:rPr>
        <w:t>C1-243044</w:t>
      </w:r>
      <w:r>
        <w:rPr>
          <w:rFonts w:ascii="Arial" w:hAnsi="Arial" w:cs="Arial"/>
          <w:b/>
          <w:color w:val="0000FF"/>
          <w:sz w:val="24"/>
        </w:rPr>
        <w:tab/>
      </w:r>
      <w:r>
        <w:rPr>
          <w:rFonts w:ascii="Arial" w:hAnsi="Arial" w:cs="Arial"/>
          <w:b/>
          <w:sz w:val="24"/>
        </w:rPr>
        <w:t>Draft CT1#148 meeting report for approval</w:t>
      </w:r>
    </w:p>
    <w:p w14:paraId="52763F19" w14:textId="77777777" w:rsidR="002143A1" w:rsidRDefault="002143A1" w:rsidP="002143A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766378E6" w14:textId="77777777" w:rsidR="002143A1" w:rsidRDefault="002143A1" w:rsidP="002143A1">
      <w:pPr>
        <w:rPr>
          <w:color w:val="808080"/>
        </w:rPr>
      </w:pPr>
      <w:r>
        <w:rPr>
          <w:color w:val="808080"/>
        </w:rPr>
        <w:t>(Replaces C1-243006)</w:t>
      </w:r>
    </w:p>
    <w:p w14:paraId="71D1E216" w14:textId="77777777" w:rsidR="002143A1" w:rsidRDefault="002143A1" w:rsidP="002143A1">
      <w:pPr>
        <w:rPr>
          <w:rFonts w:ascii="Arial" w:hAnsi="Arial" w:cs="Arial"/>
          <w:b/>
        </w:rPr>
      </w:pPr>
      <w:r>
        <w:rPr>
          <w:rFonts w:ascii="Arial" w:hAnsi="Arial" w:cs="Arial"/>
          <w:b/>
        </w:rPr>
        <w:t xml:space="preserve">Abstract: </w:t>
      </w:r>
    </w:p>
    <w:p w14:paraId="46493366" w14:textId="77777777" w:rsidR="002143A1" w:rsidRDefault="002143A1" w:rsidP="002143A1">
      <w:r>
        <w:t>List of participants added</w:t>
      </w:r>
    </w:p>
    <w:p w14:paraId="194CF55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7EC83C" w14:textId="77777777" w:rsidR="002143A1" w:rsidRDefault="002143A1" w:rsidP="002143A1">
      <w:pPr>
        <w:pStyle w:val="Heading2"/>
      </w:pPr>
      <w:bookmarkStart w:id="2" w:name="_Toc168567801"/>
      <w:r>
        <w:t>3</w:t>
      </w:r>
      <w:r>
        <w:tab/>
        <w:t>Work organisation</w:t>
      </w:r>
      <w:bookmarkEnd w:id="2"/>
    </w:p>
    <w:p w14:paraId="4650A972" w14:textId="77777777" w:rsidR="002143A1" w:rsidRDefault="002143A1" w:rsidP="002143A1">
      <w:pPr>
        <w:pStyle w:val="Heading3"/>
      </w:pPr>
      <w:bookmarkStart w:id="3" w:name="_Toc168567802"/>
      <w:r>
        <w:t>3.1</w:t>
      </w:r>
      <w:r>
        <w:tab/>
        <w:t>Meeting schedule</w:t>
      </w:r>
      <w:bookmarkEnd w:id="3"/>
    </w:p>
    <w:p w14:paraId="3DBB481B" w14:textId="77777777" w:rsidR="002143A1" w:rsidRDefault="002143A1" w:rsidP="002143A1">
      <w:pPr>
        <w:pStyle w:val="Heading3"/>
      </w:pPr>
      <w:bookmarkStart w:id="4" w:name="_Toc168567803"/>
      <w:r>
        <w:t>3.2</w:t>
      </w:r>
      <w:r>
        <w:tab/>
        <w:t xml:space="preserve">Work Plan and other </w:t>
      </w:r>
      <w:proofErr w:type="spellStart"/>
      <w:r>
        <w:t>adm.</w:t>
      </w:r>
      <w:proofErr w:type="spellEnd"/>
      <w:r>
        <w:t xml:space="preserve"> issues</w:t>
      </w:r>
      <w:bookmarkEnd w:id="4"/>
    </w:p>
    <w:p w14:paraId="73DB7E7E" w14:textId="681B3839" w:rsidR="002143A1" w:rsidRDefault="002143A1" w:rsidP="002143A1">
      <w:pPr>
        <w:rPr>
          <w:rFonts w:ascii="Arial" w:hAnsi="Arial" w:cs="Arial"/>
          <w:b/>
          <w:sz w:val="24"/>
        </w:rPr>
      </w:pPr>
      <w:r>
        <w:rPr>
          <w:rFonts w:ascii="Arial" w:hAnsi="Arial" w:cs="Arial"/>
          <w:b/>
          <w:color w:val="0000FF"/>
          <w:sz w:val="24"/>
        </w:rPr>
        <w:t>C1-243007</w:t>
      </w:r>
      <w:r>
        <w:rPr>
          <w:rFonts w:ascii="Arial" w:hAnsi="Arial" w:cs="Arial"/>
          <w:b/>
          <w:color w:val="0000FF"/>
          <w:sz w:val="24"/>
        </w:rPr>
        <w:tab/>
      </w:r>
      <w:r>
        <w:rPr>
          <w:rFonts w:ascii="Arial" w:hAnsi="Arial" w:cs="Arial"/>
          <w:b/>
          <w:sz w:val="24"/>
        </w:rPr>
        <w:t>Latest version of the Work Plan</w:t>
      </w:r>
    </w:p>
    <w:p w14:paraId="22EA7DBF" w14:textId="77777777" w:rsidR="002143A1" w:rsidRDefault="002143A1" w:rsidP="002143A1">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MCC</w:t>
      </w:r>
    </w:p>
    <w:p w14:paraId="4343A63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C1-243958</w:t>
      </w:r>
      <w:r>
        <w:rPr>
          <w:color w:val="993300"/>
          <w:u w:val="single"/>
        </w:rPr>
        <w:t>.</w:t>
      </w:r>
    </w:p>
    <w:p w14:paraId="3ED49D3E" w14:textId="3A9E3434" w:rsidR="002143A1" w:rsidRDefault="002143A1" w:rsidP="002143A1">
      <w:pPr>
        <w:rPr>
          <w:rFonts w:ascii="Arial" w:hAnsi="Arial" w:cs="Arial"/>
          <w:b/>
          <w:sz w:val="24"/>
        </w:rPr>
      </w:pPr>
      <w:r>
        <w:rPr>
          <w:rFonts w:ascii="Arial" w:hAnsi="Arial" w:cs="Arial"/>
          <w:b/>
          <w:color w:val="0000FF"/>
          <w:sz w:val="24"/>
        </w:rPr>
        <w:t>C1-243028</w:t>
      </w:r>
      <w:r>
        <w:rPr>
          <w:rFonts w:ascii="Arial" w:hAnsi="Arial" w:cs="Arial"/>
          <w:b/>
          <w:color w:val="0000FF"/>
          <w:sz w:val="24"/>
        </w:rPr>
        <w:tab/>
      </w:r>
      <w:r>
        <w:rPr>
          <w:rFonts w:ascii="Arial" w:hAnsi="Arial" w:cs="Arial"/>
          <w:b/>
          <w:sz w:val="24"/>
        </w:rPr>
        <w:t>CT1#149 guidance</w:t>
      </w:r>
    </w:p>
    <w:p w14:paraId="0B93BAB4" w14:textId="77777777" w:rsidR="002143A1" w:rsidRDefault="002143A1" w:rsidP="002143A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6E947D4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EBBBFD" w14:textId="4063AC56" w:rsidR="002143A1" w:rsidRDefault="002143A1" w:rsidP="002143A1">
      <w:pPr>
        <w:rPr>
          <w:rFonts w:ascii="Arial" w:hAnsi="Arial" w:cs="Arial"/>
          <w:b/>
          <w:sz w:val="24"/>
        </w:rPr>
      </w:pPr>
      <w:r>
        <w:rPr>
          <w:rFonts w:ascii="Arial" w:hAnsi="Arial" w:cs="Arial"/>
          <w:b/>
          <w:color w:val="0000FF"/>
          <w:sz w:val="24"/>
        </w:rPr>
        <w:t>C1-243029</w:t>
      </w:r>
      <w:r>
        <w:rPr>
          <w:rFonts w:ascii="Arial" w:hAnsi="Arial" w:cs="Arial"/>
          <w:b/>
          <w:color w:val="0000FF"/>
          <w:sz w:val="24"/>
        </w:rPr>
        <w:tab/>
      </w:r>
      <w:r>
        <w:rPr>
          <w:rFonts w:ascii="Arial" w:hAnsi="Arial" w:cs="Arial"/>
          <w:b/>
          <w:sz w:val="24"/>
        </w:rPr>
        <w:t>Guidance for handling of specifications</w:t>
      </w:r>
    </w:p>
    <w:p w14:paraId="407B684E" w14:textId="77777777" w:rsidR="002143A1" w:rsidRDefault="002143A1" w:rsidP="002143A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1DFEC8B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C0361" w14:textId="6C937D46" w:rsidR="002143A1" w:rsidRDefault="002143A1" w:rsidP="002143A1">
      <w:pPr>
        <w:rPr>
          <w:rFonts w:ascii="Arial" w:hAnsi="Arial" w:cs="Arial"/>
          <w:b/>
          <w:sz w:val="24"/>
        </w:rPr>
      </w:pPr>
      <w:r>
        <w:rPr>
          <w:rFonts w:ascii="Arial" w:hAnsi="Arial" w:cs="Arial"/>
          <w:b/>
          <w:color w:val="0000FF"/>
          <w:sz w:val="24"/>
        </w:rPr>
        <w:t>C1-243031</w:t>
      </w:r>
      <w:r>
        <w:rPr>
          <w:rFonts w:ascii="Arial" w:hAnsi="Arial" w:cs="Arial"/>
          <w:b/>
          <w:color w:val="0000FF"/>
          <w:sz w:val="24"/>
        </w:rPr>
        <w:tab/>
      </w:r>
      <w:r>
        <w:rPr>
          <w:rFonts w:ascii="Arial" w:hAnsi="Arial" w:cs="Arial"/>
          <w:b/>
          <w:sz w:val="24"/>
        </w:rPr>
        <w:t>Guidance for handling of presentation sheets and exception sheets</w:t>
      </w:r>
    </w:p>
    <w:p w14:paraId="268C0838" w14:textId="77777777" w:rsidR="002143A1" w:rsidRDefault="002143A1" w:rsidP="002143A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4256728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48665" w14:textId="6EFF2CB6" w:rsidR="002143A1" w:rsidRDefault="002143A1" w:rsidP="002143A1">
      <w:pPr>
        <w:rPr>
          <w:rFonts w:ascii="Arial" w:hAnsi="Arial" w:cs="Arial"/>
          <w:b/>
          <w:sz w:val="24"/>
        </w:rPr>
      </w:pPr>
      <w:r>
        <w:rPr>
          <w:rFonts w:ascii="Arial" w:hAnsi="Arial" w:cs="Arial"/>
          <w:b/>
          <w:color w:val="0000FF"/>
          <w:sz w:val="24"/>
        </w:rPr>
        <w:t>C1-243958</w:t>
      </w:r>
      <w:r>
        <w:rPr>
          <w:rFonts w:ascii="Arial" w:hAnsi="Arial" w:cs="Arial"/>
          <w:b/>
          <w:color w:val="0000FF"/>
          <w:sz w:val="24"/>
        </w:rPr>
        <w:tab/>
      </w:r>
      <w:r>
        <w:rPr>
          <w:rFonts w:ascii="Arial" w:hAnsi="Arial" w:cs="Arial"/>
          <w:b/>
          <w:sz w:val="24"/>
        </w:rPr>
        <w:t>Latest version of the Work Plan</w:t>
      </w:r>
    </w:p>
    <w:p w14:paraId="267DCF83" w14:textId="77777777" w:rsidR="002143A1" w:rsidRDefault="002143A1" w:rsidP="002143A1">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MCC</w:t>
      </w:r>
    </w:p>
    <w:p w14:paraId="5045ABFB" w14:textId="77777777" w:rsidR="002143A1" w:rsidRDefault="002143A1" w:rsidP="002143A1">
      <w:pPr>
        <w:rPr>
          <w:color w:val="808080"/>
        </w:rPr>
      </w:pPr>
      <w:r>
        <w:rPr>
          <w:color w:val="808080"/>
        </w:rPr>
        <w:t>(Replaces C1-243007)</w:t>
      </w:r>
    </w:p>
    <w:p w14:paraId="785740F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88EA68" w14:textId="77777777" w:rsidR="002143A1" w:rsidRDefault="002143A1" w:rsidP="002143A1">
      <w:pPr>
        <w:pStyle w:val="Heading2"/>
      </w:pPr>
      <w:bookmarkStart w:id="5" w:name="_Toc168567804"/>
      <w:r>
        <w:t>4</w:t>
      </w:r>
      <w:r>
        <w:tab/>
        <w:t>Input Liaison statements</w:t>
      </w:r>
      <w:bookmarkEnd w:id="5"/>
    </w:p>
    <w:p w14:paraId="4C95E7EB" w14:textId="6D4B2F04" w:rsidR="002143A1" w:rsidRDefault="002143A1" w:rsidP="002143A1">
      <w:pPr>
        <w:rPr>
          <w:rFonts w:ascii="Arial" w:hAnsi="Arial" w:cs="Arial"/>
          <w:b/>
          <w:sz w:val="24"/>
        </w:rPr>
      </w:pPr>
      <w:r>
        <w:rPr>
          <w:rFonts w:ascii="Arial" w:hAnsi="Arial" w:cs="Arial"/>
          <w:b/>
          <w:color w:val="0000FF"/>
          <w:sz w:val="24"/>
        </w:rPr>
        <w:t>C1-243008</w:t>
      </w:r>
      <w:r>
        <w:rPr>
          <w:rFonts w:ascii="Arial" w:hAnsi="Arial" w:cs="Arial"/>
          <w:b/>
          <w:color w:val="0000FF"/>
          <w:sz w:val="24"/>
        </w:rPr>
        <w:tab/>
      </w:r>
      <w:r>
        <w:rPr>
          <w:rFonts w:ascii="Arial" w:hAnsi="Arial" w:cs="Arial"/>
          <w:b/>
          <w:sz w:val="24"/>
        </w:rPr>
        <w:t>LS on Registering JWT claims at IANA</w:t>
      </w:r>
    </w:p>
    <w:p w14:paraId="0F163D18" w14:textId="77777777" w:rsidR="002143A1" w:rsidRDefault="002143A1" w:rsidP="002143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C4-241526, to CT, cc CT1, CT3</w:t>
      </w:r>
      <w:r>
        <w:rPr>
          <w:i/>
        </w:rPr>
        <w:br/>
      </w:r>
      <w:r>
        <w:rPr>
          <w:i/>
        </w:rPr>
        <w:tab/>
      </w:r>
      <w:r>
        <w:rPr>
          <w:i/>
        </w:rPr>
        <w:tab/>
      </w:r>
      <w:r>
        <w:rPr>
          <w:i/>
        </w:rPr>
        <w:tab/>
      </w:r>
      <w:r>
        <w:rPr>
          <w:i/>
        </w:rPr>
        <w:tab/>
      </w:r>
      <w:r>
        <w:rPr>
          <w:i/>
        </w:rPr>
        <w:tab/>
        <w:t>Source: CT4</w:t>
      </w:r>
    </w:p>
    <w:p w14:paraId="1633E56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738731" w14:textId="64700FA0" w:rsidR="002143A1" w:rsidRDefault="002143A1" w:rsidP="002143A1">
      <w:pPr>
        <w:rPr>
          <w:rFonts w:ascii="Arial" w:hAnsi="Arial" w:cs="Arial"/>
          <w:b/>
          <w:sz w:val="24"/>
        </w:rPr>
      </w:pPr>
      <w:r>
        <w:rPr>
          <w:rFonts w:ascii="Arial" w:hAnsi="Arial" w:cs="Arial"/>
          <w:b/>
          <w:color w:val="0000FF"/>
          <w:sz w:val="24"/>
        </w:rPr>
        <w:t>C1-243009</w:t>
      </w:r>
      <w:r>
        <w:rPr>
          <w:rFonts w:ascii="Arial" w:hAnsi="Arial" w:cs="Arial"/>
          <w:b/>
          <w:color w:val="0000FF"/>
          <w:sz w:val="24"/>
        </w:rPr>
        <w:tab/>
      </w:r>
      <w:r>
        <w:rPr>
          <w:rFonts w:ascii="Arial" w:hAnsi="Arial" w:cs="Arial"/>
          <w:b/>
          <w:sz w:val="24"/>
        </w:rPr>
        <w:t>LS on Clarification on Dual Registration Indication</w:t>
      </w:r>
    </w:p>
    <w:p w14:paraId="6FE8B735" w14:textId="77777777" w:rsidR="002143A1" w:rsidRDefault="002143A1" w:rsidP="002143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C4-241547, to CT1, cc SA2</w:t>
      </w:r>
      <w:r>
        <w:rPr>
          <w:i/>
        </w:rPr>
        <w:br/>
      </w:r>
      <w:r>
        <w:rPr>
          <w:i/>
        </w:rPr>
        <w:tab/>
      </w:r>
      <w:r>
        <w:rPr>
          <w:i/>
        </w:rPr>
        <w:tab/>
      </w:r>
      <w:r>
        <w:rPr>
          <w:i/>
        </w:rPr>
        <w:tab/>
      </w:r>
      <w:r>
        <w:rPr>
          <w:i/>
        </w:rPr>
        <w:tab/>
      </w:r>
      <w:r>
        <w:rPr>
          <w:i/>
        </w:rPr>
        <w:tab/>
        <w:t>Source: CT4</w:t>
      </w:r>
    </w:p>
    <w:p w14:paraId="52FD58C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5D9E9E" w14:textId="2ACB74B7" w:rsidR="002143A1" w:rsidRDefault="002143A1" w:rsidP="002143A1">
      <w:pPr>
        <w:rPr>
          <w:rFonts w:ascii="Arial" w:hAnsi="Arial" w:cs="Arial"/>
          <w:b/>
          <w:sz w:val="24"/>
        </w:rPr>
      </w:pPr>
      <w:r>
        <w:rPr>
          <w:rFonts w:ascii="Arial" w:hAnsi="Arial" w:cs="Arial"/>
          <w:b/>
          <w:color w:val="0000FF"/>
          <w:sz w:val="24"/>
        </w:rPr>
        <w:t>C1-243010</w:t>
      </w:r>
      <w:r>
        <w:rPr>
          <w:rFonts w:ascii="Arial" w:hAnsi="Arial" w:cs="Arial"/>
          <w:b/>
          <w:color w:val="0000FF"/>
          <w:sz w:val="24"/>
        </w:rPr>
        <w:tab/>
      </w:r>
      <w:r>
        <w:rPr>
          <w:rFonts w:ascii="Arial" w:hAnsi="Arial" w:cs="Arial"/>
          <w:b/>
          <w:sz w:val="24"/>
        </w:rPr>
        <w:t>Reply LS on UE Location Information for NB-IoT NTN</w:t>
      </w:r>
    </w:p>
    <w:p w14:paraId="6A8BC4A9" w14:textId="77777777" w:rsidR="002143A1" w:rsidRDefault="002143A1" w:rsidP="002143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R2-2403770, to RAN3, SA2, CT1, cc -</w:t>
      </w:r>
      <w:r>
        <w:rPr>
          <w:i/>
        </w:rPr>
        <w:br/>
      </w:r>
      <w:r>
        <w:rPr>
          <w:i/>
        </w:rPr>
        <w:tab/>
      </w:r>
      <w:r>
        <w:rPr>
          <w:i/>
        </w:rPr>
        <w:tab/>
      </w:r>
      <w:r>
        <w:rPr>
          <w:i/>
        </w:rPr>
        <w:tab/>
      </w:r>
      <w:r>
        <w:rPr>
          <w:i/>
        </w:rPr>
        <w:tab/>
      </w:r>
      <w:r>
        <w:rPr>
          <w:i/>
        </w:rPr>
        <w:tab/>
        <w:t>Source: RAN2</w:t>
      </w:r>
    </w:p>
    <w:p w14:paraId="479F327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68EDD" w14:textId="2B21FB59" w:rsidR="002143A1" w:rsidRDefault="002143A1" w:rsidP="002143A1">
      <w:pPr>
        <w:rPr>
          <w:rFonts w:ascii="Arial" w:hAnsi="Arial" w:cs="Arial"/>
          <w:b/>
          <w:sz w:val="24"/>
        </w:rPr>
      </w:pPr>
      <w:r>
        <w:rPr>
          <w:rFonts w:ascii="Arial" w:hAnsi="Arial" w:cs="Arial"/>
          <w:b/>
          <w:color w:val="0000FF"/>
          <w:sz w:val="24"/>
        </w:rPr>
        <w:t>C1-243011</w:t>
      </w:r>
      <w:r>
        <w:rPr>
          <w:rFonts w:ascii="Arial" w:hAnsi="Arial" w:cs="Arial"/>
          <w:b/>
          <w:color w:val="0000FF"/>
          <w:sz w:val="24"/>
        </w:rPr>
        <w:tab/>
      </w:r>
      <w:r>
        <w:rPr>
          <w:rFonts w:ascii="Arial" w:hAnsi="Arial" w:cs="Arial"/>
          <w:b/>
          <w:sz w:val="24"/>
        </w:rPr>
        <w:t>LS on application layer ID</w:t>
      </w:r>
    </w:p>
    <w:p w14:paraId="46FC81EF" w14:textId="77777777" w:rsidR="002143A1" w:rsidRDefault="002143A1" w:rsidP="002143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R2-2403809, to SA2, CT1, CT4, cc -</w:t>
      </w:r>
      <w:r>
        <w:rPr>
          <w:i/>
        </w:rPr>
        <w:br/>
      </w:r>
      <w:r>
        <w:rPr>
          <w:i/>
        </w:rPr>
        <w:tab/>
      </w:r>
      <w:r>
        <w:rPr>
          <w:i/>
        </w:rPr>
        <w:tab/>
      </w:r>
      <w:r>
        <w:rPr>
          <w:i/>
        </w:rPr>
        <w:tab/>
      </w:r>
      <w:r>
        <w:rPr>
          <w:i/>
        </w:rPr>
        <w:tab/>
      </w:r>
      <w:r>
        <w:rPr>
          <w:i/>
        </w:rPr>
        <w:tab/>
        <w:t>Source: RAN2</w:t>
      </w:r>
    </w:p>
    <w:p w14:paraId="7C9F4A2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386FC" w14:textId="15161EB6" w:rsidR="002143A1" w:rsidRDefault="002143A1" w:rsidP="002143A1">
      <w:pPr>
        <w:rPr>
          <w:rFonts w:ascii="Arial" w:hAnsi="Arial" w:cs="Arial"/>
          <w:b/>
          <w:sz w:val="24"/>
        </w:rPr>
      </w:pPr>
      <w:r>
        <w:rPr>
          <w:rFonts w:ascii="Arial" w:hAnsi="Arial" w:cs="Arial"/>
          <w:b/>
          <w:color w:val="0000FF"/>
          <w:sz w:val="24"/>
        </w:rPr>
        <w:t>C1-243012</w:t>
      </w:r>
      <w:r>
        <w:rPr>
          <w:rFonts w:ascii="Arial" w:hAnsi="Arial" w:cs="Arial"/>
          <w:b/>
          <w:color w:val="0000FF"/>
          <w:sz w:val="24"/>
        </w:rPr>
        <w:tab/>
      </w:r>
      <w:r>
        <w:rPr>
          <w:rFonts w:ascii="Arial" w:hAnsi="Arial" w:cs="Arial"/>
          <w:b/>
          <w:sz w:val="24"/>
        </w:rPr>
        <w:t>Reply LS on UE Location Information for NB-IoT NTN</w:t>
      </w:r>
    </w:p>
    <w:p w14:paraId="4BDF2315" w14:textId="77777777" w:rsidR="002143A1" w:rsidRDefault="002143A1" w:rsidP="002143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S2-2403851, to RAN2, CT1, RAN3, cc SA1, SA3-LI</w:t>
      </w:r>
      <w:r>
        <w:rPr>
          <w:i/>
        </w:rPr>
        <w:br/>
      </w:r>
      <w:r>
        <w:rPr>
          <w:i/>
        </w:rPr>
        <w:tab/>
      </w:r>
      <w:r>
        <w:rPr>
          <w:i/>
        </w:rPr>
        <w:tab/>
      </w:r>
      <w:r>
        <w:rPr>
          <w:i/>
        </w:rPr>
        <w:tab/>
      </w:r>
      <w:r>
        <w:rPr>
          <w:i/>
        </w:rPr>
        <w:tab/>
      </w:r>
      <w:r>
        <w:rPr>
          <w:i/>
        </w:rPr>
        <w:tab/>
        <w:t>Source: SA2</w:t>
      </w:r>
    </w:p>
    <w:p w14:paraId="55FDF79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EEB2B6" w14:textId="2EE4FE51" w:rsidR="002143A1" w:rsidRDefault="002143A1" w:rsidP="002143A1">
      <w:pPr>
        <w:rPr>
          <w:rFonts w:ascii="Arial" w:hAnsi="Arial" w:cs="Arial"/>
          <w:b/>
          <w:sz w:val="24"/>
        </w:rPr>
      </w:pPr>
      <w:r>
        <w:rPr>
          <w:rFonts w:ascii="Arial" w:hAnsi="Arial" w:cs="Arial"/>
          <w:b/>
          <w:color w:val="0000FF"/>
          <w:sz w:val="24"/>
        </w:rPr>
        <w:t>C1-243013</w:t>
      </w:r>
      <w:r>
        <w:rPr>
          <w:rFonts w:ascii="Arial" w:hAnsi="Arial" w:cs="Arial"/>
          <w:b/>
          <w:color w:val="0000FF"/>
          <w:sz w:val="24"/>
        </w:rPr>
        <w:tab/>
      </w:r>
      <w:r>
        <w:rPr>
          <w:rFonts w:ascii="Arial" w:hAnsi="Arial" w:cs="Arial"/>
          <w:b/>
          <w:sz w:val="24"/>
        </w:rPr>
        <w:t>Reply to LS on Subscription of Data Channel</w:t>
      </w:r>
    </w:p>
    <w:p w14:paraId="226FC806" w14:textId="77777777" w:rsidR="002143A1" w:rsidRDefault="002143A1" w:rsidP="002143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S2-2405107, to CT4, cc CT1</w:t>
      </w:r>
      <w:r>
        <w:rPr>
          <w:i/>
        </w:rPr>
        <w:br/>
      </w:r>
      <w:r>
        <w:rPr>
          <w:i/>
        </w:rPr>
        <w:tab/>
      </w:r>
      <w:r>
        <w:rPr>
          <w:i/>
        </w:rPr>
        <w:tab/>
      </w:r>
      <w:r>
        <w:rPr>
          <w:i/>
        </w:rPr>
        <w:tab/>
      </w:r>
      <w:r>
        <w:rPr>
          <w:i/>
        </w:rPr>
        <w:tab/>
      </w:r>
      <w:r>
        <w:rPr>
          <w:i/>
        </w:rPr>
        <w:tab/>
        <w:t>Source: SA2</w:t>
      </w:r>
    </w:p>
    <w:p w14:paraId="48BEE7C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71816" w14:textId="470D26C9" w:rsidR="002143A1" w:rsidRDefault="002143A1" w:rsidP="002143A1">
      <w:pPr>
        <w:rPr>
          <w:rFonts w:ascii="Arial" w:hAnsi="Arial" w:cs="Arial"/>
          <w:b/>
          <w:sz w:val="24"/>
        </w:rPr>
      </w:pPr>
      <w:r>
        <w:rPr>
          <w:rFonts w:ascii="Arial" w:hAnsi="Arial" w:cs="Arial"/>
          <w:b/>
          <w:color w:val="0000FF"/>
          <w:sz w:val="24"/>
        </w:rPr>
        <w:t>C1-243014</w:t>
      </w:r>
      <w:r>
        <w:rPr>
          <w:rFonts w:ascii="Arial" w:hAnsi="Arial" w:cs="Arial"/>
          <w:b/>
          <w:color w:val="0000FF"/>
          <w:sz w:val="24"/>
        </w:rPr>
        <w:tab/>
      </w:r>
      <w:r>
        <w:rPr>
          <w:rFonts w:ascii="Arial" w:hAnsi="Arial" w:cs="Arial"/>
          <w:b/>
          <w:sz w:val="24"/>
        </w:rPr>
        <w:t>LS on 5GS missing CBC support for shared networks</w:t>
      </w:r>
    </w:p>
    <w:p w14:paraId="3398B315" w14:textId="77777777" w:rsidR="002143A1" w:rsidRDefault="002143A1" w:rsidP="002143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S2-2405210, to CT1, cc RAN2, RAN3, SA1</w:t>
      </w:r>
      <w:r>
        <w:rPr>
          <w:i/>
        </w:rPr>
        <w:br/>
      </w:r>
      <w:r>
        <w:rPr>
          <w:i/>
        </w:rPr>
        <w:tab/>
      </w:r>
      <w:r>
        <w:rPr>
          <w:i/>
        </w:rPr>
        <w:tab/>
      </w:r>
      <w:r>
        <w:rPr>
          <w:i/>
        </w:rPr>
        <w:tab/>
      </w:r>
      <w:r>
        <w:rPr>
          <w:i/>
        </w:rPr>
        <w:tab/>
      </w:r>
      <w:r>
        <w:rPr>
          <w:i/>
        </w:rPr>
        <w:tab/>
        <w:t>Source: SA2</w:t>
      </w:r>
    </w:p>
    <w:p w14:paraId="5E7277F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CF9989" w14:textId="6A493E8F" w:rsidR="002143A1" w:rsidRDefault="002143A1" w:rsidP="002143A1">
      <w:pPr>
        <w:rPr>
          <w:rFonts w:ascii="Arial" w:hAnsi="Arial" w:cs="Arial"/>
          <w:b/>
          <w:sz w:val="24"/>
        </w:rPr>
      </w:pPr>
      <w:r>
        <w:rPr>
          <w:rFonts w:ascii="Arial" w:hAnsi="Arial" w:cs="Arial"/>
          <w:b/>
          <w:color w:val="0000FF"/>
          <w:sz w:val="24"/>
        </w:rPr>
        <w:t>C1-243015</w:t>
      </w:r>
      <w:r>
        <w:rPr>
          <w:rFonts w:ascii="Arial" w:hAnsi="Arial" w:cs="Arial"/>
          <w:b/>
          <w:color w:val="0000FF"/>
          <w:sz w:val="24"/>
        </w:rPr>
        <w:tab/>
      </w:r>
      <w:r>
        <w:rPr>
          <w:rFonts w:ascii="Arial" w:hAnsi="Arial" w:cs="Arial"/>
          <w:b/>
          <w:sz w:val="24"/>
        </w:rPr>
        <w:t>Reply LS on L2ID and user info for L2 based U2U</w:t>
      </w:r>
    </w:p>
    <w:p w14:paraId="629BACF8" w14:textId="77777777" w:rsidR="002143A1" w:rsidRDefault="002143A1" w:rsidP="002143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S2-2405379, to RAN2, CT1, cc -</w:t>
      </w:r>
      <w:r>
        <w:rPr>
          <w:i/>
        </w:rPr>
        <w:br/>
      </w:r>
      <w:r>
        <w:rPr>
          <w:i/>
        </w:rPr>
        <w:tab/>
      </w:r>
      <w:r>
        <w:rPr>
          <w:i/>
        </w:rPr>
        <w:tab/>
      </w:r>
      <w:r>
        <w:rPr>
          <w:i/>
        </w:rPr>
        <w:tab/>
      </w:r>
      <w:r>
        <w:rPr>
          <w:i/>
        </w:rPr>
        <w:tab/>
      </w:r>
      <w:r>
        <w:rPr>
          <w:i/>
        </w:rPr>
        <w:tab/>
        <w:t>Source: SA2</w:t>
      </w:r>
    </w:p>
    <w:p w14:paraId="6BF03F5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ED8B4" w14:textId="48533D13" w:rsidR="002143A1" w:rsidRDefault="002143A1" w:rsidP="002143A1">
      <w:pPr>
        <w:rPr>
          <w:rFonts w:ascii="Arial" w:hAnsi="Arial" w:cs="Arial"/>
          <w:b/>
          <w:sz w:val="24"/>
        </w:rPr>
      </w:pPr>
      <w:r>
        <w:rPr>
          <w:rFonts w:ascii="Arial" w:hAnsi="Arial" w:cs="Arial"/>
          <w:b/>
          <w:color w:val="0000FF"/>
          <w:sz w:val="24"/>
        </w:rPr>
        <w:t>C1-243016</w:t>
      </w:r>
      <w:r>
        <w:rPr>
          <w:rFonts w:ascii="Arial" w:hAnsi="Arial" w:cs="Arial"/>
          <w:b/>
          <w:color w:val="0000FF"/>
          <w:sz w:val="24"/>
        </w:rPr>
        <w:tab/>
      </w:r>
      <w:r>
        <w:rPr>
          <w:rFonts w:ascii="Arial" w:hAnsi="Arial" w:cs="Arial"/>
          <w:b/>
          <w:sz w:val="24"/>
        </w:rPr>
        <w:t xml:space="preserve">Reply LS on Rel-18 </w:t>
      </w:r>
      <w:proofErr w:type="spellStart"/>
      <w:r>
        <w:rPr>
          <w:rFonts w:ascii="Arial" w:hAnsi="Arial" w:cs="Arial"/>
          <w:b/>
          <w:sz w:val="24"/>
        </w:rPr>
        <w:t>RedCap</w:t>
      </w:r>
      <w:proofErr w:type="spellEnd"/>
      <w:r>
        <w:rPr>
          <w:rFonts w:ascii="Arial" w:hAnsi="Arial" w:cs="Arial"/>
          <w:b/>
          <w:sz w:val="24"/>
        </w:rPr>
        <w:t xml:space="preserve"> enhancements to address remaining ENs in TS 23.502</w:t>
      </w:r>
    </w:p>
    <w:p w14:paraId="1EBFFC09" w14:textId="77777777" w:rsidR="002143A1" w:rsidRDefault="002143A1" w:rsidP="002143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S2-2405421, to RAN2, RAN3, CT1, cc CT4</w:t>
      </w:r>
      <w:r>
        <w:rPr>
          <w:i/>
        </w:rPr>
        <w:br/>
      </w:r>
      <w:r>
        <w:rPr>
          <w:i/>
        </w:rPr>
        <w:tab/>
      </w:r>
      <w:r>
        <w:rPr>
          <w:i/>
        </w:rPr>
        <w:tab/>
      </w:r>
      <w:r>
        <w:rPr>
          <w:i/>
        </w:rPr>
        <w:tab/>
      </w:r>
      <w:r>
        <w:rPr>
          <w:i/>
        </w:rPr>
        <w:tab/>
      </w:r>
      <w:r>
        <w:rPr>
          <w:i/>
        </w:rPr>
        <w:tab/>
        <w:t>Source: SA2</w:t>
      </w:r>
    </w:p>
    <w:p w14:paraId="4AAF3FA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4B751E" w14:textId="7350C6CC" w:rsidR="002143A1" w:rsidRDefault="002143A1" w:rsidP="002143A1">
      <w:pPr>
        <w:rPr>
          <w:rFonts w:ascii="Arial" w:hAnsi="Arial" w:cs="Arial"/>
          <w:b/>
          <w:sz w:val="24"/>
        </w:rPr>
      </w:pPr>
      <w:r>
        <w:rPr>
          <w:rFonts w:ascii="Arial" w:hAnsi="Arial" w:cs="Arial"/>
          <w:b/>
          <w:color w:val="0000FF"/>
          <w:sz w:val="24"/>
        </w:rPr>
        <w:t>C1-243017</w:t>
      </w:r>
      <w:r>
        <w:rPr>
          <w:rFonts w:ascii="Arial" w:hAnsi="Arial" w:cs="Arial"/>
          <w:b/>
          <w:color w:val="0000FF"/>
          <w:sz w:val="24"/>
        </w:rPr>
        <w:tab/>
      </w:r>
      <w:r>
        <w:rPr>
          <w:rFonts w:ascii="Arial" w:hAnsi="Arial" w:cs="Arial"/>
          <w:b/>
          <w:sz w:val="24"/>
        </w:rPr>
        <w:t>Reply LS on temporary slice expiry</w:t>
      </w:r>
    </w:p>
    <w:p w14:paraId="46FB54C7" w14:textId="77777777" w:rsidR="002143A1" w:rsidRDefault="002143A1" w:rsidP="002143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S2-2405427, to CT1, cc -</w:t>
      </w:r>
      <w:r>
        <w:rPr>
          <w:i/>
        </w:rPr>
        <w:br/>
      </w:r>
      <w:r>
        <w:rPr>
          <w:i/>
        </w:rPr>
        <w:tab/>
      </w:r>
      <w:r>
        <w:rPr>
          <w:i/>
        </w:rPr>
        <w:tab/>
      </w:r>
      <w:r>
        <w:rPr>
          <w:i/>
        </w:rPr>
        <w:tab/>
      </w:r>
      <w:r>
        <w:rPr>
          <w:i/>
        </w:rPr>
        <w:tab/>
      </w:r>
      <w:r>
        <w:rPr>
          <w:i/>
        </w:rPr>
        <w:tab/>
        <w:t>Source: SA2</w:t>
      </w:r>
    </w:p>
    <w:p w14:paraId="3B2BDE8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C7C815" w14:textId="4D22904A" w:rsidR="002143A1" w:rsidRDefault="002143A1" w:rsidP="002143A1">
      <w:pPr>
        <w:rPr>
          <w:rFonts w:ascii="Arial" w:hAnsi="Arial" w:cs="Arial"/>
          <w:b/>
          <w:sz w:val="24"/>
        </w:rPr>
      </w:pPr>
      <w:r>
        <w:rPr>
          <w:rFonts w:ascii="Arial" w:hAnsi="Arial" w:cs="Arial"/>
          <w:b/>
          <w:color w:val="0000FF"/>
          <w:sz w:val="24"/>
        </w:rPr>
        <w:t>C1-243018</w:t>
      </w:r>
      <w:r>
        <w:rPr>
          <w:rFonts w:ascii="Arial" w:hAnsi="Arial" w:cs="Arial"/>
          <w:b/>
          <w:color w:val="0000FF"/>
          <w:sz w:val="24"/>
        </w:rPr>
        <w:tab/>
      </w:r>
      <w:r>
        <w:rPr>
          <w:rFonts w:ascii="Arial" w:hAnsi="Arial" w:cs="Arial"/>
          <w:b/>
          <w:sz w:val="24"/>
        </w:rPr>
        <w:t>Reply to LS on provisioning ATSSS rules to the UE in EPC</w:t>
      </w:r>
    </w:p>
    <w:p w14:paraId="3684DEC3" w14:textId="77777777" w:rsidR="002143A1" w:rsidRDefault="002143A1" w:rsidP="002143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S2-2405458, to CT1, cc CT4</w:t>
      </w:r>
      <w:r>
        <w:rPr>
          <w:i/>
        </w:rPr>
        <w:br/>
      </w:r>
      <w:r>
        <w:rPr>
          <w:i/>
        </w:rPr>
        <w:tab/>
      </w:r>
      <w:r>
        <w:rPr>
          <w:i/>
        </w:rPr>
        <w:tab/>
      </w:r>
      <w:r>
        <w:rPr>
          <w:i/>
        </w:rPr>
        <w:tab/>
      </w:r>
      <w:r>
        <w:rPr>
          <w:i/>
        </w:rPr>
        <w:tab/>
      </w:r>
      <w:r>
        <w:rPr>
          <w:i/>
        </w:rPr>
        <w:tab/>
        <w:t>Source: SA2</w:t>
      </w:r>
    </w:p>
    <w:p w14:paraId="1F9711C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A3292" w14:textId="520798C0" w:rsidR="002143A1" w:rsidRDefault="002143A1" w:rsidP="002143A1">
      <w:pPr>
        <w:rPr>
          <w:rFonts w:ascii="Arial" w:hAnsi="Arial" w:cs="Arial"/>
          <w:b/>
          <w:sz w:val="24"/>
        </w:rPr>
      </w:pPr>
      <w:r>
        <w:rPr>
          <w:rFonts w:ascii="Arial" w:hAnsi="Arial" w:cs="Arial"/>
          <w:b/>
          <w:color w:val="0000FF"/>
          <w:sz w:val="24"/>
        </w:rPr>
        <w:t>C1-243019</w:t>
      </w:r>
      <w:r>
        <w:rPr>
          <w:rFonts w:ascii="Arial" w:hAnsi="Arial" w:cs="Arial"/>
          <w:b/>
          <w:color w:val="0000FF"/>
          <w:sz w:val="24"/>
        </w:rPr>
        <w:tab/>
      </w:r>
      <w:r>
        <w:rPr>
          <w:rFonts w:ascii="Arial" w:hAnsi="Arial" w:cs="Arial"/>
          <w:b/>
          <w:sz w:val="24"/>
        </w:rPr>
        <w:t>LS Reply on PDN connectivity request for UAS services</w:t>
      </w:r>
    </w:p>
    <w:p w14:paraId="058E8882" w14:textId="77777777" w:rsidR="002143A1" w:rsidRDefault="002143A1" w:rsidP="002143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S2-2405462, to CT WG1, cc -</w:t>
      </w:r>
      <w:r>
        <w:rPr>
          <w:i/>
        </w:rPr>
        <w:br/>
      </w:r>
      <w:r>
        <w:rPr>
          <w:i/>
        </w:rPr>
        <w:tab/>
      </w:r>
      <w:r>
        <w:rPr>
          <w:i/>
        </w:rPr>
        <w:tab/>
      </w:r>
      <w:r>
        <w:rPr>
          <w:i/>
        </w:rPr>
        <w:tab/>
      </w:r>
      <w:r>
        <w:rPr>
          <w:i/>
        </w:rPr>
        <w:tab/>
      </w:r>
      <w:r>
        <w:rPr>
          <w:i/>
        </w:rPr>
        <w:tab/>
        <w:t>Source: SA2</w:t>
      </w:r>
    </w:p>
    <w:p w14:paraId="3E4EB33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1D1CAE" w14:textId="1209781B" w:rsidR="002143A1" w:rsidRDefault="002143A1" w:rsidP="002143A1">
      <w:pPr>
        <w:rPr>
          <w:rFonts w:ascii="Arial" w:hAnsi="Arial" w:cs="Arial"/>
          <w:b/>
          <w:sz w:val="24"/>
        </w:rPr>
      </w:pPr>
      <w:r>
        <w:rPr>
          <w:rFonts w:ascii="Arial" w:hAnsi="Arial" w:cs="Arial"/>
          <w:b/>
          <w:color w:val="0000FF"/>
          <w:sz w:val="24"/>
        </w:rPr>
        <w:t>C1-243020</w:t>
      </w:r>
      <w:r>
        <w:rPr>
          <w:rFonts w:ascii="Arial" w:hAnsi="Arial" w:cs="Arial"/>
          <w:b/>
          <w:color w:val="0000FF"/>
          <w:sz w:val="24"/>
        </w:rPr>
        <w:tab/>
      </w:r>
      <w:r>
        <w:rPr>
          <w:rFonts w:ascii="Arial" w:hAnsi="Arial" w:cs="Arial"/>
          <w:b/>
          <w:sz w:val="24"/>
        </w:rPr>
        <w:t>Reply LS on U2U relay selection</w:t>
      </w:r>
    </w:p>
    <w:p w14:paraId="6B084891" w14:textId="77777777" w:rsidR="002143A1" w:rsidRDefault="002143A1" w:rsidP="002143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S2-2405531, to RAN WG2, cc CT WG1</w:t>
      </w:r>
      <w:r>
        <w:rPr>
          <w:i/>
        </w:rPr>
        <w:br/>
      </w:r>
      <w:r>
        <w:rPr>
          <w:i/>
        </w:rPr>
        <w:tab/>
      </w:r>
      <w:r>
        <w:rPr>
          <w:i/>
        </w:rPr>
        <w:tab/>
      </w:r>
      <w:r>
        <w:rPr>
          <w:i/>
        </w:rPr>
        <w:tab/>
      </w:r>
      <w:r>
        <w:rPr>
          <w:i/>
        </w:rPr>
        <w:tab/>
      </w:r>
      <w:r>
        <w:rPr>
          <w:i/>
        </w:rPr>
        <w:tab/>
        <w:t>Source: SA WG2</w:t>
      </w:r>
    </w:p>
    <w:p w14:paraId="163D526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7A699C" w14:textId="00559B47" w:rsidR="002143A1" w:rsidRDefault="002143A1" w:rsidP="002143A1">
      <w:pPr>
        <w:rPr>
          <w:rFonts w:ascii="Arial" w:hAnsi="Arial" w:cs="Arial"/>
          <w:b/>
          <w:sz w:val="24"/>
        </w:rPr>
      </w:pPr>
      <w:r>
        <w:rPr>
          <w:rFonts w:ascii="Arial" w:hAnsi="Arial" w:cs="Arial"/>
          <w:b/>
          <w:color w:val="0000FF"/>
          <w:sz w:val="24"/>
        </w:rPr>
        <w:t>C1-243021</w:t>
      </w:r>
      <w:r>
        <w:rPr>
          <w:rFonts w:ascii="Arial" w:hAnsi="Arial" w:cs="Arial"/>
          <w:b/>
          <w:color w:val="0000FF"/>
          <w:sz w:val="24"/>
        </w:rPr>
        <w:tab/>
      </w:r>
      <w:r>
        <w:rPr>
          <w:rFonts w:ascii="Arial" w:hAnsi="Arial" w:cs="Arial"/>
          <w:b/>
          <w:sz w:val="24"/>
        </w:rPr>
        <w:t>Reply LS on clarification related to the RAT type only change impact to AM/UE Policy association.</w:t>
      </w:r>
    </w:p>
    <w:p w14:paraId="05989E1A" w14:textId="77777777" w:rsidR="002143A1" w:rsidRDefault="002143A1" w:rsidP="002143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S2-2405673, to CT3, cc CT1</w:t>
      </w:r>
      <w:r>
        <w:rPr>
          <w:i/>
        </w:rPr>
        <w:br/>
      </w:r>
      <w:r>
        <w:rPr>
          <w:i/>
        </w:rPr>
        <w:tab/>
      </w:r>
      <w:r>
        <w:rPr>
          <w:i/>
        </w:rPr>
        <w:tab/>
      </w:r>
      <w:r>
        <w:rPr>
          <w:i/>
        </w:rPr>
        <w:tab/>
      </w:r>
      <w:r>
        <w:rPr>
          <w:i/>
        </w:rPr>
        <w:tab/>
      </w:r>
      <w:r>
        <w:rPr>
          <w:i/>
        </w:rPr>
        <w:tab/>
        <w:t>Source: SA2</w:t>
      </w:r>
    </w:p>
    <w:p w14:paraId="1793BE5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46104" w14:textId="35B11A73" w:rsidR="002143A1" w:rsidRDefault="002143A1" w:rsidP="002143A1">
      <w:pPr>
        <w:rPr>
          <w:rFonts w:ascii="Arial" w:hAnsi="Arial" w:cs="Arial"/>
          <w:b/>
          <w:sz w:val="24"/>
        </w:rPr>
      </w:pPr>
      <w:r>
        <w:rPr>
          <w:rFonts w:ascii="Arial" w:hAnsi="Arial" w:cs="Arial"/>
          <w:b/>
          <w:color w:val="0000FF"/>
          <w:sz w:val="24"/>
        </w:rPr>
        <w:t>C1-243022</w:t>
      </w:r>
      <w:r>
        <w:rPr>
          <w:rFonts w:ascii="Arial" w:hAnsi="Arial" w:cs="Arial"/>
          <w:b/>
          <w:color w:val="0000FF"/>
          <w:sz w:val="24"/>
        </w:rPr>
        <w:tab/>
      </w:r>
      <w:r>
        <w:rPr>
          <w:rFonts w:ascii="Arial" w:hAnsi="Arial" w:cs="Arial"/>
          <w:b/>
          <w:sz w:val="24"/>
        </w:rPr>
        <w:t>LS reply on LCS user plane connection binding to the UE</w:t>
      </w:r>
    </w:p>
    <w:p w14:paraId="5FBF560D" w14:textId="77777777" w:rsidR="002143A1" w:rsidRDefault="002143A1" w:rsidP="002143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S2-2405797, to CT1, cc CT4, RAN2</w:t>
      </w:r>
      <w:r>
        <w:rPr>
          <w:i/>
        </w:rPr>
        <w:br/>
      </w:r>
      <w:r>
        <w:rPr>
          <w:i/>
        </w:rPr>
        <w:tab/>
      </w:r>
      <w:r>
        <w:rPr>
          <w:i/>
        </w:rPr>
        <w:tab/>
      </w:r>
      <w:r>
        <w:rPr>
          <w:i/>
        </w:rPr>
        <w:tab/>
      </w:r>
      <w:r>
        <w:rPr>
          <w:i/>
        </w:rPr>
        <w:tab/>
      </w:r>
      <w:r>
        <w:rPr>
          <w:i/>
        </w:rPr>
        <w:tab/>
        <w:t>Source: SA2</w:t>
      </w:r>
    </w:p>
    <w:p w14:paraId="520C864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DB383" w14:textId="714C8723" w:rsidR="002143A1" w:rsidRDefault="002143A1" w:rsidP="002143A1">
      <w:pPr>
        <w:rPr>
          <w:rFonts w:ascii="Arial" w:hAnsi="Arial" w:cs="Arial"/>
          <w:b/>
          <w:sz w:val="24"/>
        </w:rPr>
      </w:pPr>
      <w:r>
        <w:rPr>
          <w:rFonts w:ascii="Arial" w:hAnsi="Arial" w:cs="Arial"/>
          <w:b/>
          <w:color w:val="0000FF"/>
          <w:sz w:val="24"/>
        </w:rPr>
        <w:t>C1-243023</w:t>
      </w:r>
      <w:r>
        <w:rPr>
          <w:rFonts w:ascii="Arial" w:hAnsi="Arial" w:cs="Arial"/>
          <w:b/>
          <w:color w:val="0000FF"/>
          <w:sz w:val="24"/>
        </w:rPr>
        <w:tab/>
      </w:r>
      <w:r>
        <w:rPr>
          <w:rFonts w:ascii="Arial" w:hAnsi="Arial" w:cs="Arial"/>
          <w:b/>
          <w:sz w:val="24"/>
        </w:rPr>
        <w:t>LS on IVAS in MTSI, including RTP and SDP parameters</w:t>
      </w:r>
    </w:p>
    <w:p w14:paraId="59FE5AAC" w14:textId="77777777" w:rsidR="002143A1" w:rsidRDefault="002143A1" w:rsidP="002143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S4-240845, to 3GPP CT1, 3GPP CT3, 3GPP CT4, cc -</w:t>
      </w:r>
      <w:r>
        <w:rPr>
          <w:i/>
        </w:rPr>
        <w:br/>
      </w:r>
      <w:r>
        <w:rPr>
          <w:i/>
        </w:rPr>
        <w:tab/>
      </w:r>
      <w:r>
        <w:rPr>
          <w:i/>
        </w:rPr>
        <w:tab/>
      </w:r>
      <w:r>
        <w:rPr>
          <w:i/>
        </w:rPr>
        <w:tab/>
      </w:r>
      <w:r>
        <w:rPr>
          <w:i/>
        </w:rPr>
        <w:tab/>
      </w:r>
      <w:r>
        <w:rPr>
          <w:i/>
        </w:rPr>
        <w:tab/>
        <w:t>Source: 3GPP SA4</w:t>
      </w:r>
    </w:p>
    <w:p w14:paraId="48DA918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52934A" w14:textId="1FAB6314" w:rsidR="002143A1" w:rsidRDefault="002143A1" w:rsidP="002143A1">
      <w:pPr>
        <w:rPr>
          <w:rFonts w:ascii="Arial" w:hAnsi="Arial" w:cs="Arial"/>
          <w:b/>
          <w:sz w:val="24"/>
        </w:rPr>
      </w:pPr>
      <w:r>
        <w:rPr>
          <w:rFonts w:ascii="Arial" w:hAnsi="Arial" w:cs="Arial"/>
          <w:b/>
          <w:color w:val="0000FF"/>
          <w:sz w:val="24"/>
        </w:rPr>
        <w:t>C1-243024</w:t>
      </w:r>
      <w:r>
        <w:rPr>
          <w:rFonts w:ascii="Arial" w:hAnsi="Arial" w:cs="Arial"/>
          <w:b/>
          <w:color w:val="0000FF"/>
          <w:sz w:val="24"/>
        </w:rPr>
        <w:tab/>
      </w:r>
      <w:r>
        <w:rPr>
          <w:rFonts w:ascii="Arial" w:hAnsi="Arial" w:cs="Arial"/>
          <w:b/>
          <w:sz w:val="24"/>
        </w:rPr>
        <w:t xml:space="preserve">LS on the support of ECN marking L4S in </w:t>
      </w:r>
      <w:proofErr w:type="spellStart"/>
      <w:r>
        <w:rPr>
          <w:rFonts w:ascii="Arial" w:hAnsi="Arial" w:cs="Arial"/>
          <w:b/>
          <w:sz w:val="24"/>
        </w:rPr>
        <w:t>MCVideo</w:t>
      </w:r>
      <w:proofErr w:type="spellEnd"/>
      <w:r>
        <w:rPr>
          <w:rFonts w:ascii="Arial" w:hAnsi="Arial" w:cs="Arial"/>
          <w:b/>
          <w:sz w:val="24"/>
        </w:rPr>
        <w:t xml:space="preserve"> services</w:t>
      </w:r>
    </w:p>
    <w:p w14:paraId="0E7D7C2E" w14:textId="77777777" w:rsidR="002143A1" w:rsidRDefault="002143A1" w:rsidP="002143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S6-241323, to SA4, cc CT1</w:t>
      </w:r>
      <w:r>
        <w:rPr>
          <w:i/>
        </w:rPr>
        <w:br/>
      </w:r>
      <w:r>
        <w:rPr>
          <w:i/>
        </w:rPr>
        <w:tab/>
      </w:r>
      <w:r>
        <w:rPr>
          <w:i/>
        </w:rPr>
        <w:tab/>
      </w:r>
      <w:r>
        <w:rPr>
          <w:i/>
        </w:rPr>
        <w:tab/>
      </w:r>
      <w:r>
        <w:rPr>
          <w:i/>
        </w:rPr>
        <w:tab/>
      </w:r>
      <w:r>
        <w:rPr>
          <w:i/>
        </w:rPr>
        <w:tab/>
        <w:t>Source: SA6</w:t>
      </w:r>
    </w:p>
    <w:p w14:paraId="4DBD827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8C143A" w14:textId="52364DD6" w:rsidR="002143A1" w:rsidRDefault="002143A1" w:rsidP="002143A1">
      <w:pPr>
        <w:rPr>
          <w:rFonts w:ascii="Arial" w:hAnsi="Arial" w:cs="Arial"/>
          <w:b/>
          <w:sz w:val="24"/>
        </w:rPr>
      </w:pPr>
      <w:r>
        <w:rPr>
          <w:rFonts w:ascii="Arial" w:hAnsi="Arial" w:cs="Arial"/>
          <w:b/>
          <w:color w:val="0000FF"/>
          <w:sz w:val="24"/>
        </w:rPr>
        <w:t>C1-243025</w:t>
      </w:r>
      <w:r>
        <w:rPr>
          <w:rFonts w:ascii="Arial" w:hAnsi="Arial" w:cs="Arial"/>
          <w:b/>
          <w:color w:val="0000FF"/>
          <w:sz w:val="24"/>
        </w:rPr>
        <w:tab/>
      </w:r>
      <w:r>
        <w:rPr>
          <w:rFonts w:ascii="Arial" w:hAnsi="Arial" w:cs="Arial"/>
          <w:b/>
          <w:sz w:val="24"/>
        </w:rPr>
        <w:t>Reply LS on evaluating security aspects for MC services over MC gateway UE</w:t>
      </w:r>
    </w:p>
    <w:p w14:paraId="23BF4ADE" w14:textId="77777777" w:rsidR="002143A1" w:rsidRDefault="002143A1" w:rsidP="002143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S6-241369, to SA3, CT1, cc -</w:t>
      </w:r>
      <w:r>
        <w:rPr>
          <w:i/>
        </w:rPr>
        <w:br/>
      </w:r>
      <w:r>
        <w:rPr>
          <w:i/>
        </w:rPr>
        <w:tab/>
      </w:r>
      <w:r>
        <w:rPr>
          <w:i/>
        </w:rPr>
        <w:tab/>
      </w:r>
      <w:r>
        <w:rPr>
          <w:i/>
        </w:rPr>
        <w:tab/>
      </w:r>
      <w:r>
        <w:rPr>
          <w:i/>
        </w:rPr>
        <w:tab/>
      </w:r>
      <w:r>
        <w:rPr>
          <w:i/>
        </w:rPr>
        <w:tab/>
        <w:t>Source: SA6</w:t>
      </w:r>
    </w:p>
    <w:p w14:paraId="3930741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A14783" w14:textId="05A604BB" w:rsidR="002143A1" w:rsidRDefault="002143A1" w:rsidP="002143A1">
      <w:pPr>
        <w:rPr>
          <w:rFonts w:ascii="Arial" w:hAnsi="Arial" w:cs="Arial"/>
          <w:b/>
          <w:sz w:val="24"/>
        </w:rPr>
      </w:pPr>
      <w:r>
        <w:rPr>
          <w:rFonts w:ascii="Arial" w:hAnsi="Arial" w:cs="Arial"/>
          <w:b/>
          <w:color w:val="0000FF"/>
          <w:sz w:val="24"/>
        </w:rPr>
        <w:t>C1-243026</w:t>
      </w:r>
      <w:r>
        <w:rPr>
          <w:rFonts w:ascii="Arial" w:hAnsi="Arial" w:cs="Arial"/>
          <w:b/>
          <w:color w:val="0000FF"/>
          <w:sz w:val="24"/>
        </w:rPr>
        <w:tab/>
      </w:r>
      <w:r>
        <w:rPr>
          <w:rFonts w:ascii="Arial" w:hAnsi="Arial" w:cs="Arial"/>
          <w:b/>
          <w:sz w:val="24"/>
        </w:rPr>
        <w:t>LS Regarding Device Connection Efficiency Requirements for UEs-Additional Data</w:t>
      </w:r>
    </w:p>
    <w:p w14:paraId="0D3B5999" w14:textId="77777777" w:rsidR="002143A1" w:rsidRDefault="002143A1" w:rsidP="002143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CT1, cc -</w:t>
      </w:r>
      <w:r>
        <w:rPr>
          <w:i/>
        </w:rPr>
        <w:br/>
      </w:r>
      <w:r>
        <w:rPr>
          <w:i/>
        </w:rPr>
        <w:tab/>
      </w:r>
      <w:r>
        <w:rPr>
          <w:i/>
        </w:rPr>
        <w:tab/>
      </w:r>
      <w:r>
        <w:rPr>
          <w:i/>
        </w:rPr>
        <w:tab/>
      </w:r>
      <w:r>
        <w:rPr>
          <w:i/>
        </w:rPr>
        <w:tab/>
      </w:r>
      <w:r>
        <w:rPr>
          <w:i/>
        </w:rPr>
        <w:tab/>
        <w:t>Source: GSMA</w:t>
      </w:r>
    </w:p>
    <w:p w14:paraId="423C08D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630A0E" w14:textId="783CF245" w:rsidR="002143A1" w:rsidRDefault="002143A1" w:rsidP="002143A1">
      <w:pPr>
        <w:rPr>
          <w:rFonts w:ascii="Arial" w:hAnsi="Arial" w:cs="Arial"/>
          <w:b/>
          <w:sz w:val="24"/>
        </w:rPr>
      </w:pPr>
      <w:r>
        <w:rPr>
          <w:rFonts w:ascii="Arial" w:hAnsi="Arial" w:cs="Arial"/>
          <w:b/>
          <w:color w:val="0000FF"/>
          <w:sz w:val="24"/>
        </w:rPr>
        <w:t>C1-243027</w:t>
      </w:r>
      <w:r>
        <w:rPr>
          <w:rFonts w:ascii="Arial" w:hAnsi="Arial" w:cs="Arial"/>
          <w:b/>
          <w:color w:val="0000FF"/>
          <w:sz w:val="24"/>
        </w:rPr>
        <w:tab/>
      </w:r>
      <w:r>
        <w:rPr>
          <w:rFonts w:ascii="Arial" w:hAnsi="Arial" w:cs="Arial"/>
          <w:b/>
          <w:sz w:val="24"/>
        </w:rPr>
        <w:t>LS Regarding Device Connection Efficiency Requirements for UEs-Additional Data</w:t>
      </w:r>
    </w:p>
    <w:p w14:paraId="74D1312B" w14:textId="77777777" w:rsidR="002143A1" w:rsidRDefault="002143A1" w:rsidP="002143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CT1, cc -</w:t>
      </w:r>
      <w:r>
        <w:rPr>
          <w:i/>
        </w:rPr>
        <w:br/>
      </w:r>
      <w:r>
        <w:rPr>
          <w:i/>
        </w:rPr>
        <w:tab/>
      </w:r>
      <w:r>
        <w:rPr>
          <w:i/>
        </w:rPr>
        <w:tab/>
      </w:r>
      <w:r>
        <w:rPr>
          <w:i/>
        </w:rPr>
        <w:tab/>
      </w:r>
      <w:r>
        <w:rPr>
          <w:i/>
        </w:rPr>
        <w:tab/>
      </w:r>
      <w:r>
        <w:rPr>
          <w:i/>
        </w:rPr>
        <w:tab/>
        <w:t>Source: GSMA</w:t>
      </w:r>
    </w:p>
    <w:p w14:paraId="132FA88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CF1385" w14:textId="7F9F340D" w:rsidR="002143A1" w:rsidRDefault="002143A1" w:rsidP="002143A1">
      <w:pPr>
        <w:rPr>
          <w:rFonts w:ascii="Arial" w:hAnsi="Arial" w:cs="Arial"/>
          <w:b/>
          <w:sz w:val="24"/>
        </w:rPr>
      </w:pPr>
      <w:r>
        <w:rPr>
          <w:rFonts w:ascii="Arial" w:hAnsi="Arial" w:cs="Arial"/>
          <w:b/>
          <w:color w:val="0000FF"/>
          <w:sz w:val="24"/>
        </w:rPr>
        <w:t>C1-243330</w:t>
      </w:r>
      <w:r>
        <w:rPr>
          <w:rFonts w:ascii="Arial" w:hAnsi="Arial" w:cs="Arial"/>
          <w:b/>
          <w:color w:val="0000FF"/>
          <w:sz w:val="24"/>
        </w:rPr>
        <w:tab/>
      </w:r>
      <w:r>
        <w:rPr>
          <w:rFonts w:ascii="Arial" w:hAnsi="Arial" w:cs="Arial"/>
          <w:b/>
          <w:sz w:val="24"/>
        </w:rPr>
        <w:t>Reply LS on LS on Creation of private branches on the GitLab "5G_APIs" repository</w:t>
      </w:r>
    </w:p>
    <w:p w14:paraId="488DDDA4" w14:textId="77777777" w:rsidR="002143A1" w:rsidRDefault="002143A1" w:rsidP="002143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S5-241920, to 3GPP CT4, cc 3GPP CT1, CT3, SA4, SA</w:t>
      </w:r>
      <w:r>
        <w:rPr>
          <w:i/>
        </w:rPr>
        <w:br/>
      </w:r>
      <w:r>
        <w:rPr>
          <w:i/>
        </w:rPr>
        <w:tab/>
      </w:r>
      <w:r>
        <w:rPr>
          <w:i/>
        </w:rPr>
        <w:tab/>
      </w:r>
      <w:r>
        <w:rPr>
          <w:i/>
        </w:rPr>
        <w:tab/>
      </w:r>
      <w:r>
        <w:rPr>
          <w:i/>
        </w:rPr>
        <w:tab/>
      </w:r>
      <w:r>
        <w:rPr>
          <w:i/>
        </w:rPr>
        <w:tab/>
        <w:t>Source: SA5</w:t>
      </w:r>
    </w:p>
    <w:p w14:paraId="0CB5010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FC9EB6" w14:textId="366C33CA" w:rsidR="002143A1" w:rsidRDefault="002143A1" w:rsidP="002143A1">
      <w:pPr>
        <w:rPr>
          <w:rFonts w:ascii="Arial" w:hAnsi="Arial" w:cs="Arial"/>
          <w:b/>
          <w:sz w:val="24"/>
        </w:rPr>
      </w:pPr>
      <w:r>
        <w:rPr>
          <w:rFonts w:ascii="Arial" w:hAnsi="Arial" w:cs="Arial"/>
          <w:b/>
          <w:color w:val="0000FF"/>
          <w:sz w:val="24"/>
        </w:rPr>
        <w:t>C1-243508</w:t>
      </w:r>
      <w:r>
        <w:rPr>
          <w:rFonts w:ascii="Arial" w:hAnsi="Arial" w:cs="Arial"/>
          <w:b/>
          <w:color w:val="0000FF"/>
          <w:sz w:val="24"/>
        </w:rPr>
        <w:tab/>
      </w:r>
      <w:r>
        <w:rPr>
          <w:rFonts w:ascii="Arial" w:hAnsi="Arial" w:cs="Arial"/>
          <w:b/>
          <w:sz w:val="24"/>
        </w:rPr>
        <w:t>5G-SA question around rejects for TS.43 Entitlement Server</w:t>
      </w:r>
    </w:p>
    <w:p w14:paraId="58A0F147" w14:textId="77777777" w:rsidR="002143A1" w:rsidRDefault="002143A1" w:rsidP="002143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CT1, cc -</w:t>
      </w:r>
      <w:r>
        <w:rPr>
          <w:i/>
        </w:rPr>
        <w:br/>
      </w:r>
      <w:r>
        <w:rPr>
          <w:i/>
        </w:rPr>
        <w:tab/>
      </w:r>
      <w:r>
        <w:rPr>
          <w:i/>
        </w:rPr>
        <w:tab/>
      </w:r>
      <w:r>
        <w:rPr>
          <w:i/>
        </w:rPr>
        <w:tab/>
      </w:r>
      <w:r>
        <w:rPr>
          <w:i/>
        </w:rPr>
        <w:tab/>
      </w:r>
      <w:r>
        <w:rPr>
          <w:i/>
        </w:rPr>
        <w:tab/>
        <w:t>Source: GSMA</w:t>
      </w:r>
    </w:p>
    <w:p w14:paraId="27DF1A8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D53751" w14:textId="29E40A37" w:rsidR="002143A1" w:rsidRDefault="002143A1" w:rsidP="002143A1">
      <w:pPr>
        <w:rPr>
          <w:rFonts w:ascii="Arial" w:hAnsi="Arial" w:cs="Arial"/>
          <w:b/>
          <w:sz w:val="24"/>
        </w:rPr>
      </w:pPr>
      <w:r>
        <w:rPr>
          <w:rFonts w:ascii="Arial" w:hAnsi="Arial" w:cs="Arial"/>
          <w:b/>
          <w:color w:val="0000FF"/>
          <w:sz w:val="24"/>
        </w:rPr>
        <w:t>C1-243509</w:t>
      </w:r>
      <w:r>
        <w:rPr>
          <w:rFonts w:ascii="Arial" w:hAnsi="Arial" w:cs="Arial"/>
          <w:b/>
          <w:color w:val="0000FF"/>
          <w:sz w:val="24"/>
        </w:rPr>
        <w:tab/>
      </w:r>
      <w:r>
        <w:rPr>
          <w:rFonts w:ascii="Arial" w:hAnsi="Arial" w:cs="Arial"/>
          <w:b/>
          <w:sz w:val="24"/>
        </w:rPr>
        <w:t xml:space="preserve">LS reply on differentiating security materials used for PC5 direct discovery for 5G </w:t>
      </w:r>
      <w:proofErr w:type="spellStart"/>
      <w:r>
        <w:rPr>
          <w:rFonts w:ascii="Arial" w:hAnsi="Arial" w:cs="Arial"/>
          <w:b/>
          <w:sz w:val="24"/>
        </w:rPr>
        <w:t>ProSe</w:t>
      </w:r>
      <w:proofErr w:type="spellEnd"/>
      <w:r>
        <w:rPr>
          <w:rFonts w:ascii="Arial" w:hAnsi="Arial" w:cs="Arial"/>
          <w:b/>
          <w:sz w:val="24"/>
        </w:rPr>
        <w:t xml:space="preserve"> UE-to-network relay</w:t>
      </w:r>
    </w:p>
    <w:p w14:paraId="04CA7AA5" w14:textId="77777777" w:rsidR="002143A1" w:rsidRDefault="002143A1" w:rsidP="002143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S3-242366, to CT1, cc -</w:t>
      </w:r>
      <w:r>
        <w:rPr>
          <w:i/>
        </w:rPr>
        <w:br/>
      </w:r>
      <w:r>
        <w:rPr>
          <w:i/>
        </w:rPr>
        <w:tab/>
      </w:r>
      <w:r>
        <w:rPr>
          <w:i/>
        </w:rPr>
        <w:tab/>
      </w:r>
      <w:r>
        <w:rPr>
          <w:i/>
        </w:rPr>
        <w:tab/>
      </w:r>
      <w:r>
        <w:rPr>
          <w:i/>
        </w:rPr>
        <w:tab/>
      </w:r>
      <w:r>
        <w:rPr>
          <w:i/>
        </w:rPr>
        <w:tab/>
        <w:t>Source: SA3</w:t>
      </w:r>
    </w:p>
    <w:p w14:paraId="282CFF0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8929E" w14:textId="105716DB" w:rsidR="002143A1" w:rsidRDefault="002143A1" w:rsidP="002143A1">
      <w:pPr>
        <w:rPr>
          <w:rFonts w:ascii="Arial" w:hAnsi="Arial" w:cs="Arial"/>
          <w:b/>
          <w:sz w:val="24"/>
        </w:rPr>
      </w:pPr>
      <w:r>
        <w:rPr>
          <w:rFonts w:ascii="Arial" w:hAnsi="Arial" w:cs="Arial"/>
          <w:b/>
          <w:color w:val="0000FF"/>
          <w:sz w:val="24"/>
        </w:rPr>
        <w:t>C1-243510</w:t>
      </w:r>
      <w:r>
        <w:rPr>
          <w:rFonts w:ascii="Arial" w:hAnsi="Arial" w:cs="Arial"/>
          <w:b/>
          <w:color w:val="0000FF"/>
          <w:sz w:val="24"/>
        </w:rPr>
        <w:tab/>
      </w:r>
      <w:r>
        <w:rPr>
          <w:rFonts w:ascii="Arial" w:hAnsi="Arial" w:cs="Arial"/>
          <w:b/>
          <w:sz w:val="24"/>
        </w:rPr>
        <w:t>Reply LS Mitigation of Downgrade attacks</w:t>
      </w:r>
    </w:p>
    <w:p w14:paraId="4FD51C5E" w14:textId="77777777" w:rsidR="002143A1" w:rsidRDefault="002143A1" w:rsidP="002143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S3-242367, to CT1, cc RAN2</w:t>
      </w:r>
      <w:r>
        <w:rPr>
          <w:i/>
        </w:rPr>
        <w:br/>
      </w:r>
      <w:r>
        <w:rPr>
          <w:i/>
        </w:rPr>
        <w:tab/>
      </w:r>
      <w:r>
        <w:rPr>
          <w:i/>
        </w:rPr>
        <w:tab/>
      </w:r>
      <w:r>
        <w:rPr>
          <w:i/>
        </w:rPr>
        <w:tab/>
      </w:r>
      <w:r>
        <w:rPr>
          <w:i/>
        </w:rPr>
        <w:tab/>
      </w:r>
      <w:r>
        <w:rPr>
          <w:i/>
        </w:rPr>
        <w:tab/>
        <w:t>Source: SA3</w:t>
      </w:r>
    </w:p>
    <w:p w14:paraId="3C7F190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21EB62" w14:textId="7B74B14E" w:rsidR="002143A1" w:rsidRDefault="002143A1" w:rsidP="002143A1">
      <w:pPr>
        <w:rPr>
          <w:rFonts w:ascii="Arial" w:hAnsi="Arial" w:cs="Arial"/>
          <w:b/>
          <w:sz w:val="24"/>
        </w:rPr>
      </w:pPr>
      <w:r>
        <w:rPr>
          <w:rFonts w:ascii="Arial" w:hAnsi="Arial" w:cs="Arial"/>
          <w:b/>
          <w:color w:val="0000FF"/>
          <w:sz w:val="24"/>
        </w:rPr>
        <w:t>C1-243511</w:t>
      </w:r>
      <w:r>
        <w:rPr>
          <w:rFonts w:ascii="Arial" w:hAnsi="Arial" w:cs="Arial"/>
          <w:b/>
          <w:color w:val="0000FF"/>
          <w:sz w:val="24"/>
        </w:rPr>
        <w:tab/>
      </w:r>
      <w:r>
        <w:rPr>
          <w:rFonts w:ascii="Arial" w:hAnsi="Arial" w:cs="Arial"/>
          <w:b/>
          <w:sz w:val="24"/>
        </w:rPr>
        <w:t xml:space="preserve">Reply LS on the condition for provisioning of the </w:t>
      </w:r>
      <w:proofErr w:type="spellStart"/>
      <w:r>
        <w:rPr>
          <w:rFonts w:ascii="Arial" w:hAnsi="Arial" w:cs="Arial"/>
          <w:b/>
          <w:sz w:val="24"/>
        </w:rPr>
        <w:t>ePDG</w:t>
      </w:r>
      <w:proofErr w:type="spellEnd"/>
      <w:r>
        <w:rPr>
          <w:rFonts w:ascii="Arial" w:hAnsi="Arial" w:cs="Arial"/>
          <w:b/>
          <w:sz w:val="24"/>
        </w:rPr>
        <w:t xml:space="preserve"> identity to the UE</w:t>
      </w:r>
    </w:p>
    <w:p w14:paraId="7825E02F" w14:textId="77777777" w:rsidR="002143A1" w:rsidRDefault="002143A1" w:rsidP="002143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S3-242369, to CT1, cc SA2</w:t>
      </w:r>
      <w:r>
        <w:rPr>
          <w:i/>
        </w:rPr>
        <w:br/>
      </w:r>
      <w:r>
        <w:rPr>
          <w:i/>
        </w:rPr>
        <w:tab/>
      </w:r>
      <w:r>
        <w:rPr>
          <w:i/>
        </w:rPr>
        <w:tab/>
      </w:r>
      <w:r>
        <w:rPr>
          <w:i/>
        </w:rPr>
        <w:tab/>
      </w:r>
      <w:r>
        <w:rPr>
          <w:i/>
        </w:rPr>
        <w:tab/>
      </w:r>
      <w:r>
        <w:rPr>
          <w:i/>
        </w:rPr>
        <w:tab/>
        <w:t>Source: SA3</w:t>
      </w:r>
    </w:p>
    <w:p w14:paraId="6D4FA98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AAF2B5" w14:textId="7C77F306" w:rsidR="002143A1" w:rsidRDefault="002143A1" w:rsidP="002143A1">
      <w:pPr>
        <w:rPr>
          <w:rFonts w:ascii="Arial" w:hAnsi="Arial" w:cs="Arial"/>
          <w:b/>
          <w:sz w:val="24"/>
        </w:rPr>
      </w:pPr>
      <w:r>
        <w:rPr>
          <w:rFonts w:ascii="Arial" w:hAnsi="Arial" w:cs="Arial"/>
          <w:b/>
          <w:color w:val="0000FF"/>
          <w:sz w:val="24"/>
        </w:rPr>
        <w:t>C1-243512</w:t>
      </w:r>
      <w:r>
        <w:rPr>
          <w:rFonts w:ascii="Arial" w:hAnsi="Arial" w:cs="Arial"/>
          <w:b/>
          <w:color w:val="0000FF"/>
          <w:sz w:val="24"/>
        </w:rPr>
        <w:tab/>
      </w:r>
      <w:r>
        <w:rPr>
          <w:rFonts w:ascii="Arial" w:hAnsi="Arial" w:cs="Arial"/>
          <w:b/>
          <w:sz w:val="24"/>
        </w:rPr>
        <w:t xml:space="preserve">Reply LS on identifications of 5G </w:t>
      </w:r>
      <w:proofErr w:type="spellStart"/>
      <w:r>
        <w:rPr>
          <w:rFonts w:ascii="Arial" w:hAnsi="Arial" w:cs="Arial"/>
          <w:b/>
          <w:sz w:val="24"/>
        </w:rPr>
        <w:t>ProSe</w:t>
      </w:r>
      <w:proofErr w:type="spellEnd"/>
      <w:r>
        <w:rPr>
          <w:rFonts w:ascii="Arial" w:hAnsi="Arial" w:cs="Arial"/>
          <w:b/>
          <w:sz w:val="24"/>
        </w:rPr>
        <w:t xml:space="preserve"> End UEs for 5G </w:t>
      </w:r>
      <w:proofErr w:type="spellStart"/>
      <w:r>
        <w:rPr>
          <w:rFonts w:ascii="Arial" w:hAnsi="Arial" w:cs="Arial"/>
          <w:b/>
          <w:sz w:val="24"/>
        </w:rPr>
        <w:t>ProSe</w:t>
      </w:r>
      <w:proofErr w:type="spellEnd"/>
      <w:r>
        <w:rPr>
          <w:rFonts w:ascii="Arial" w:hAnsi="Arial" w:cs="Arial"/>
          <w:b/>
          <w:sz w:val="24"/>
        </w:rPr>
        <w:t xml:space="preserve"> UE-to-UE relay discovery</w:t>
      </w:r>
    </w:p>
    <w:p w14:paraId="04E9C86A" w14:textId="77777777" w:rsidR="002143A1" w:rsidRDefault="002143A1" w:rsidP="002143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S3-242404, to CT1, SA2, cc -</w:t>
      </w:r>
      <w:r>
        <w:rPr>
          <w:i/>
        </w:rPr>
        <w:br/>
      </w:r>
      <w:r>
        <w:rPr>
          <w:i/>
        </w:rPr>
        <w:tab/>
      </w:r>
      <w:r>
        <w:rPr>
          <w:i/>
        </w:rPr>
        <w:tab/>
      </w:r>
      <w:r>
        <w:rPr>
          <w:i/>
        </w:rPr>
        <w:tab/>
      </w:r>
      <w:r>
        <w:rPr>
          <w:i/>
        </w:rPr>
        <w:tab/>
      </w:r>
      <w:r>
        <w:rPr>
          <w:i/>
        </w:rPr>
        <w:tab/>
        <w:t>Source: SA3</w:t>
      </w:r>
    </w:p>
    <w:p w14:paraId="5C516D5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E0B1C" w14:textId="3EF9BE61" w:rsidR="002143A1" w:rsidRDefault="002143A1" w:rsidP="002143A1">
      <w:pPr>
        <w:rPr>
          <w:rFonts w:ascii="Arial" w:hAnsi="Arial" w:cs="Arial"/>
          <w:b/>
          <w:sz w:val="24"/>
        </w:rPr>
      </w:pPr>
      <w:r>
        <w:rPr>
          <w:rFonts w:ascii="Arial" w:hAnsi="Arial" w:cs="Arial"/>
          <w:b/>
          <w:color w:val="0000FF"/>
          <w:sz w:val="24"/>
        </w:rPr>
        <w:t>C1-243513</w:t>
      </w:r>
      <w:r>
        <w:rPr>
          <w:rFonts w:ascii="Arial" w:hAnsi="Arial" w:cs="Arial"/>
          <w:b/>
          <w:color w:val="0000FF"/>
          <w:sz w:val="24"/>
        </w:rPr>
        <w:tab/>
      </w:r>
      <w:r>
        <w:rPr>
          <w:rFonts w:ascii="Arial" w:hAnsi="Arial" w:cs="Arial"/>
          <w:b/>
          <w:sz w:val="24"/>
        </w:rPr>
        <w:t>Reply LS on ECS configuration information</w:t>
      </w:r>
    </w:p>
    <w:p w14:paraId="40890164" w14:textId="77777777" w:rsidR="002143A1" w:rsidRDefault="002143A1" w:rsidP="002143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S3-242620, to CT1, cc SA2, SA6, CT3, CT4</w:t>
      </w:r>
      <w:r>
        <w:rPr>
          <w:i/>
        </w:rPr>
        <w:br/>
      </w:r>
      <w:r>
        <w:rPr>
          <w:i/>
        </w:rPr>
        <w:tab/>
      </w:r>
      <w:r>
        <w:rPr>
          <w:i/>
        </w:rPr>
        <w:tab/>
      </w:r>
      <w:r>
        <w:rPr>
          <w:i/>
        </w:rPr>
        <w:tab/>
      </w:r>
      <w:r>
        <w:rPr>
          <w:i/>
        </w:rPr>
        <w:tab/>
      </w:r>
      <w:r>
        <w:rPr>
          <w:i/>
        </w:rPr>
        <w:tab/>
        <w:t>Source: SA3</w:t>
      </w:r>
    </w:p>
    <w:p w14:paraId="2A11168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C1-243556</w:t>
      </w:r>
      <w:r>
        <w:rPr>
          <w:color w:val="993300"/>
          <w:u w:val="single"/>
        </w:rPr>
        <w:t>.</w:t>
      </w:r>
    </w:p>
    <w:p w14:paraId="17EBEEA4" w14:textId="0E690279" w:rsidR="002143A1" w:rsidRDefault="002143A1" w:rsidP="002143A1">
      <w:pPr>
        <w:rPr>
          <w:rFonts w:ascii="Arial" w:hAnsi="Arial" w:cs="Arial"/>
          <w:b/>
          <w:sz w:val="24"/>
        </w:rPr>
      </w:pPr>
      <w:r>
        <w:rPr>
          <w:rFonts w:ascii="Arial" w:hAnsi="Arial" w:cs="Arial"/>
          <w:b/>
          <w:color w:val="0000FF"/>
          <w:sz w:val="24"/>
        </w:rPr>
        <w:t>C1-243514</w:t>
      </w:r>
      <w:r>
        <w:rPr>
          <w:rFonts w:ascii="Arial" w:hAnsi="Arial" w:cs="Arial"/>
          <w:b/>
          <w:color w:val="0000FF"/>
          <w:sz w:val="24"/>
        </w:rPr>
        <w:tab/>
      </w:r>
      <w:r>
        <w:rPr>
          <w:rFonts w:ascii="Arial" w:hAnsi="Arial" w:cs="Arial"/>
          <w:b/>
          <w:sz w:val="24"/>
        </w:rPr>
        <w:t xml:space="preserve">Reply LS on the support of ECN marking L4S in </w:t>
      </w:r>
      <w:proofErr w:type="spellStart"/>
      <w:r>
        <w:rPr>
          <w:rFonts w:ascii="Arial" w:hAnsi="Arial" w:cs="Arial"/>
          <w:b/>
          <w:sz w:val="24"/>
        </w:rPr>
        <w:t>MCVideo</w:t>
      </w:r>
      <w:proofErr w:type="spellEnd"/>
      <w:r>
        <w:rPr>
          <w:rFonts w:ascii="Arial" w:hAnsi="Arial" w:cs="Arial"/>
          <w:b/>
          <w:sz w:val="24"/>
        </w:rPr>
        <w:t xml:space="preserve"> services</w:t>
      </w:r>
    </w:p>
    <w:p w14:paraId="5BB25745" w14:textId="77777777" w:rsidR="002143A1" w:rsidRDefault="002143A1" w:rsidP="002143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S4-241334, to SA6, cc CT1</w:t>
      </w:r>
      <w:r>
        <w:rPr>
          <w:i/>
        </w:rPr>
        <w:br/>
      </w:r>
      <w:r>
        <w:rPr>
          <w:i/>
        </w:rPr>
        <w:tab/>
      </w:r>
      <w:r>
        <w:rPr>
          <w:i/>
        </w:rPr>
        <w:tab/>
      </w:r>
      <w:r>
        <w:rPr>
          <w:i/>
        </w:rPr>
        <w:tab/>
      </w:r>
      <w:r>
        <w:rPr>
          <w:i/>
        </w:rPr>
        <w:tab/>
      </w:r>
      <w:r>
        <w:rPr>
          <w:i/>
        </w:rPr>
        <w:tab/>
        <w:t>Source: SA4</w:t>
      </w:r>
    </w:p>
    <w:p w14:paraId="216CC2E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4B5671" w14:textId="3F206465" w:rsidR="002143A1" w:rsidRDefault="002143A1" w:rsidP="002143A1">
      <w:pPr>
        <w:rPr>
          <w:rFonts w:ascii="Arial" w:hAnsi="Arial" w:cs="Arial"/>
          <w:b/>
          <w:sz w:val="24"/>
        </w:rPr>
      </w:pPr>
      <w:r>
        <w:rPr>
          <w:rFonts w:ascii="Arial" w:hAnsi="Arial" w:cs="Arial"/>
          <w:b/>
          <w:color w:val="0000FF"/>
          <w:sz w:val="24"/>
        </w:rPr>
        <w:t>C1-243515</w:t>
      </w:r>
      <w:r>
        <w:rPr>
          <w:rFonts w:ascii="Arial" w:hAnsi="Arial" w:cs="Arial"/>
          <w:b/>
          <w:color w:val="0000FF"/>
          <w:sz w:val="24"/>
        </w:rPr>
        <w:tab/>
      </w:r>
      <w:r>
        <w:rPr>
          <w:rFonts w:ascii="Arial" w:hAnsi="Arial" w:cs="Arial"/>
          <w:b/>
          <w:sz w:val="24"/>
        </w:rPr>
        <w:t>LS on IVAS RTP payload format and support in MTSI</w:t>
      </w:r>
    </w:p>
    <w:p w14:paraId="0601A8FA" w14:textId="77777777" w:rsidR="002143A1" w:rsidRDefault="002143A1" w:rsidP="002143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S4-241341, to CT1, CT3, CT4, cc -</w:t>
      </w:r>
      <w:r>
        <w:rPr>
          <w:i/>
        </w:rPr>
        <w:br/>
      </w:r>
      <w:r>
        <w:rPr>
          <w:i/>
        </w:rPr>
        <w:tab/>
      </w:r>
      <w:r>
        <w:rPr>
          <w:i/>
        </w:rPr>
        <w:tab/>
      </w:r>
      <w:r>
        <w:rPr>
          <w:i/>
        </w:rPr>
        <w:tab/>
      </w:r>
      <w:r>
        <w:rPr>
          <w:i/>
        </w:rPr>
        <w:tab/>
      </w:r>
      <w:r>
        <w:rPr>
          <w:i/>
        </w:rPr>
        <w:tab/>
        <w:t>Source: SA4</w:t>
      </w:r>
    </w:p>
    <w:p w14:paraId="38FD6D2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E4B5B" w14:textId="438604AA" w:rsidR="002143A1" w:rsidRDefault="002143A1" w:rsidP="002143A1">
      <w:pPr>
        <w:rPr>
          <w:rFonts w:ascii="Arial" w:hAnsi="Arial" w:cs="Arial"/>
          <w:b/>
          <w:sz w:val="24"/>
        </w:rPr>
      </w:pPr>
      <w:r>
        <w:rPr>
          <w:rFonts w:ascii="Arial" w:hAnsi="Arial" w:cs="Arial"/>
          <w:b/>
          <w:color w:val="0000FF"/>
          <w:sz w:val="24"/>
        </w:rPr>
        <w:t>C1-243516</w:t>
      </w:r>
      <w:r>
        <w:rPr>
          <w:rFonts w:ascii="Arial" w:hAnsi="Arial" w:cs="Arial"/>
          <w:b/>
          <w:color w:val="0000FF"/>
          <w:sz w:val="24"/>
        </w:rPr>
        <w:tab/>
      </w:r>
      <w:r>
        <w:rPr>
          <w:rFonts w:ascii="Arial" w:hAnsi="Arial" w:cs="Arial"/>
          <w:b/>
          <w:sz w:val="24"/>
        </w:rPr>
        <w:t>Reply LS on ECS Configuration Information</w:t>
      </w:r>
    </w:p>
    <w:p w14:paraId="32A67631" w14:textId="77777777" w:rsidR="002143A1" w:rsidRDefault="002143A1" w:rsidP="002143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S6-242733, to CT1, cc SA2, SA3, CT3, CT4</w:t>
      </w:r>
      <w:r>
        <w:rPr>
          <w:i/>
        </w:rPr>
        <w:br/>
      </w:r>
      <w:r>
        <w:rPr>
          <w:i/>
        </w:rPr>
        <w:tab/>
      </w:r>
      <w:r>
        <w:rPr>
          <w:i/>
        </w:rPr>
        <w:tab/>
      </w:r>
      <w:r>
        <w:rPr>
          <w:i/>
        </w:rPr>
        <w:tab/>
      </w:r>
      <w:r>
        <w:rPr>
          <w:i/>
        </w:rPr>
        <w:tab/>
      </w:r>
      <w:r>
        <w:rPr>
          <w:i/>
        </w:rPr>
        <w:tab/>
        <w:t>Source: SA6</w:t>
      </w:r>
    </w:p>
    <w:p w14:paraId="58B0B50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4EF5B" w14:textId="1490CEB6" w:rsidR="002143A1" w:rsidRDefault="002143A1" w:rsidP="002143A1">
      <w:pPr>
        <w:rPr>
          <w:rFonts w:ascii="Arial" w:hAnsi="Arial" w:cs="Arial"/>
          <w:b/>
          <w:sz w:val="24"/>
        </w:rPr>
      </w:pPr>
      <w:r>
        <w:rPr>
          <w:rFonts w:ascii="Arial" w:hAnsi="Arial" w:cs="Arial"/>
          <w:b/>
          <w:color w:val="0000FF"/>
          <w:sz w:val="24"/>
        </w:rPr>
        <w:t>C1-243556</w:t>
      </w:r>
      <w:r>
        <w:rPr>
          <w:rFonts w:ascii="Arial" w:hAnsi="Arial" w:cs="Arial"/>
          <w:b/>
          <w:color w:val="0000FF"/>
          <w:sz w:val="24"/>
        </w:rPr>
        <w:tab/>
      </w:r>
      <w:r>
        <w:rPr>
          <w:rFonts w:ascii="Arial" w:hAnsi="Arial" w:cs="Arial"/>
          <w:b/>
          <w:sz w:val="24"/>
        </w:rPr>
        <w:t>Reply LS on ECS configuration information</w:t>
      </w:r>
    </w:p>
    <w:p w14:paraId="471DBF07" w14:textId="77777777" w:rsidR="002143A1" w:rsidRDefault="002143A1" w:rsidP="002143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S3-242620, to CT1, cc SA2, SA6, CT3, CT4</w:t>
      </w:r>
      <w:r>
        <w:rPr>
          <w:i/>
        </w:rPr>
        <w:br/>
      </w:r>
      <w:r>
        <w:rPr>
          <w:i/>
        </w:rPr>
        <w:tab/>
      </w:r>
      <w:r>
        <w:rPr>
          <w:i/>
        </w:rPr>
        <w:tab/>
      </w:r>
      <w:r>
        <w:rPr>
          <w:i/>
        </w:rPr>
        <w:tab/>
      </w:r>
      <w:r>
        <w:rPr>
          <w:i/>
        </w:rPr>
        <w:tab/>
      </w:r>
      <w:r>
        <w:rPr>
          <w:i/>
        </w:rPr>
        <w:tab/>
        <w:t>Source: SA3</w:t>
      </w:r>
    </w:p>
    <w:p w14:paraId="4C4E0A69" w14:textId="77777777" w:rsidR="002143A1" w:rsidRDefault="002143A1" w:rsidP="002143A1">
      <w:pPr>
        <w:rPr>
          <w:color w:val="808080"/>
        </w:rPr>
      </w:pPr>
      <w:r>
        <w:rPr>
          <w:color w:val="808080"/>
        </w:rPr>
        <w:t>(Replaces C1-243513)</w:t>
      </w:r>
    </w:p>
    <w:p w14:paraId="0511CDE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EE186" w14:textId="77777777" w:rsidR="002143A1" w:rsidRDefault="002143A1" w:rsidP="002143A1">
      <w:pPr>
        <w:pStyle w:val="Heading2"/>
      </w:pPr>
      <w:bookmarkStart w:id="6" w:name="_Toc168567805"/>
      <w:r>
        <w:t>5</w:t>
      </w:r>
      <w:r>
        <w:tab/>
        <w:t>void</w:t>
      </w:r>
      <w:bookmarkEnd w:id="6"/>
    </w:p>
    <w:p w14:paraId="075449FD" w14:textId="77777777" w:rsidR="002143A1" w:rsidRDefault="002143A1" w:rsidP="002143A1">
      <w:pPr>
        <w:pStyle w:val="Heading2"/>
      </w:pPr>
      <w:bookmarkStart w:id="7" w:name="_Toc168567806"/>
      <w:r>
        <w:t>6</w:t>
      </w:r>
      <w:r>
        <w:tab/>
        <w:t>void</w:t>
      </w:r>
      <w:bookmarkEnd w:id="7"/>
    </w:p>
    <w:p w14:paraId="7309F42F" w14:textId="77777777" w:rsidR="002143A1" w:rsidRDefault="002143A1" w:rsidP="002143A1">
      <w:pPr>
        <w:pStyle w:val="Heading2"/>
      </w:pPr>
      <w:bookmarkStart w:id="8" w:name="_Toc168567807"/>
      <w:r>
        <w:t>7</w:t>
      </w:r>
      <w:r>
        <w:tab/>
        <w:t>void</w:t>
      </w:r>
      <w:bookmarkEnd w:id="8"/>
    </w:p>
    <w:p w14:paraId="21E7D4B3" w14:textId="77777777" w:rsidR="002143A1" w:rsidRDefault="002143A1" w:rsidP="002143A1">
      <w:pPr>
        <w:pStyle w:val="Heading2"/>
      </w:pPr>
      <w:bookmarkStart w:id="9" w:name="_Toc168567808"/>
      <w:r>
        <w:t>8</w:t>
      </w:r>
      <w:r>
        <w:tab/>
        <w:t>Release 8</w:t>
      </w:r>
      <w:bookmarkEnd w:id="9"/>
    </w:p>
    <w:p w14:paraId="4A7316D1" w14:textId="77777777" w:rsidR="002143A1" w:rsidRDefault="002143A1" w:rsidP="002143A1">
      <w:pPr>
        <w:pStyle w:val="Heading3"/>
      </w:pPr>
      <w:bookmarkStart w:id="10" w:name="_Toc168567809"/>
      <w:r>
        <w:t>8.1</w:t>
      </w:r>
      <w:r>
        <w:tab/>
        <w:t>Rel-8 IMS Work Items and issues:</w:t>
      </w:r>
      <w:bookmarkEnd w:id="10"/>
    </w:p>
    <w:p w14:paraId="5FC1A3E6" w14:textId="77777777" w:rsidR="002143A1" w:rsidRDefault="002143A1" w:rsidP="002143A1">
      <w:pPr>
        <w:pStyle w:val="Heading3"/>
      </w:pPr>
      <w:bookmarkStart w:id="11" w:name="_Toc168567810"/>
      <w:r>
        <w:t>8.2</w:t>
      </w:r>
      <w:r>
        <w:tab/>
        <w:t>Rel-8 non-IMS Work Items and issues:</w:t>
      </w:r>
      <w:bookmarkEnd w:id="11"/>
    </w:p>
    <w:p w14:paraId="4305B89D" w14:textId="77777777" w:rsidR="002143A1" w:rsidRDefault="002143A1" w:rsidP="002143A1">
      <w:pPr>
        <w:pStyle w:val="Heading2"/>
      </w:pPr>
      <w:bookmarkStart w:id="12" w:name="_Toc168567811"/>
      <w:r>
        <w:t>9</w:t>
      </w:r>
      <w:r>
        <w:tab/>
        <w:t>Release 9</w:t>
      </w:r>
      <w:bookmarkEnd w:id="12"/>
    </w:p>
    <w:p w14:paraId="7D3FE373" w14:textId="77777777" w:rsidR="002143A1" w:rsidRDefault="002143A1" w:rsidP="002143A1">
      <w:pPr>
        <w:pStyle w:val="Heading3"/>
      </w:pPr>
      <w:bookmarkStart w:id="13" w:name="_Toc168567812"/>
      <w:r>
        <w:t>9.1</w:t>
      </w:r>
      <w:r>
        <w:tab/>
        <w:t>Rel-9 IMS Work Items and issues:</w:t>
      </w:r>
      <w:bookmarkEnd w:id="13"/>
    </w:p>
    <w:p w14:paraId="5084FACB" w14:textId="77777777" w:rsidR="002143A1" w:rsidRDefault="002143A1" w:rsidP="002143A1">
      <w:pPr>
        <w:pStyle w:val="Heading3"/>
      </w:pPr>
      <w:bookmarkStart w:id="14" w:name="_Toc168567813"/>
      <w:r>
        <w:t>9.2</w:t>
      </w:r>
      <w:r>
        <w:tab/>
        <w:t>Rel-9 non-IMS Work Items and issues:</w:t>
      </w:r>
      <w:bookmarkEnd w:id="14"/>
    </w:p>
    <w:p w14:paraId="26E291D7" w14:textId="54861F76" w:rsidR="002143A1" w:rsidRDefault="002143A1" w:rsidP="002143A1">
      <w:pPr>
        <w:rPr>
          <w:rFonts w:ascii="Arial" w:hAnsi="Arial" w:cs="Arial"/>
          <w:b/>
          <w:sz w:val="24"/>
        </w:rPr>
      </w:pPr>
      <w:r>
        <w:rPr>
          <w:rFonts w:ascii="Arial" w:hAnsi="Arial" w:cs="Arial"/>
          <w:b/>
          <w:color w:val="0000FF"/>
          <w:sz w:val="24"/>
        </w:rPr>
        <w:t>C1-243085</w:t>
      </w:r>
      <w:r>
        <w:rPr>
          <w:rFonts w:ascii="Arial" w:hAnsi="Arial" w:cs="Arial"/>
          <w:b/>
          <w:color w:val="0000FF"/>
          <w:sz w:val="24"/>
        </w:rPr>
        <w:tab/>
      </w:r>
      <w:r>
        <w:rPr>
          <w:rFonts w:ascii="Arial" w:hAnsi="Arial" w:cs="Arial"/>
          <w:b/>
          <w:sz w:val="24"/>
        </w:rPr>
        <w:t>Completing a reference</w:t>
      </w:r>
    </w:p>
    <w:p w14:paraId="6BDC9354"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v18.4.0</w:t>
      </w:r>
      <w:r>
        <w:rPr>
          <w:i/>
        </w:rPr>
        <w:tab/>
        <w:t xml:space="preserve">  CR-0241  rev  Cat: F (Rel-18)</w:t>
      </w:r>
      <w:r>
        <w:rPr>
          <w:i/>
        </w:rPr>
        <w:br/>
      </w:r>
      <w:r>
        <w:rPr>
          <w:i/>
        </w:rPr>
        <w:br/>
      </w:r>
      <w:r>
        <w:rPr>
          <w:i/>
        </w:rPr>
        <w:tab/>
      </w:r>
      <w:r>
        <w:rPr>
          <w:i/>
        </w:rPr>
        <w:tab/>
      </w:r>
      <w:r>
        <w:rPr>
          <w:i/>
        </w:rPr>
        <w:tab/>
      </w:r>
      <w:r>
        <w:rPr>
          <w:i/>
        </w:rPr>
        <w:tab/>
      </w:r>
      <w:r>
        <w:rPr>
          <w:i/>
        </w:rPr>
        <w:tab/>
        <w:t>Source: OPPO</w:t>
      </w:r>
    </w:p>
    <w:p w14:paraId="5B013E4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C1-243643</w:t>
      </w:r>
      <w:r>
        <w:rPr>
          <w:color w:val="993300"/>
          <w:u w:val="single"/>
        </w:rPr>
        <w:t>.</w:t>
      </w:r>
    </w:p>
    <w:p w14:paraId="1203781E" w14:textId="77777777" w:rsidR="002143A1" w:rsidRDefault="002143A1" w:rsidP="002143A1">
      <w:pPr>
        <w:pStyle w:val="Heading2"/>
      </w:pPr>
      <w:bookmarkStart w:id="15" w:name="_Toc168567814"/>
      <w:r>
        <w:t>10</w:t>
      </w:r>
      <w:r>
        <w:tab/>
        <w:t>Release 10</w:t>
      </w:r>
      <w:bookmarkEnd w:id="15"/>
    </w:p>
    <w:p w14:paraId="3D399277" w14:textId="77777777" w:rsidR="002143A1" w:rsidRDefault="002143A1" w:rsidP="002143A1">
      <w:pPr>
        <w:pStyle w:val="Heading3"/>
      </w:pPr>
      <w:bookmarkStart w:id="16" w:name="_Toc168567815"/>
      <w:r>
        <w:t>10.1</w:t>
      </w:r>
      <w:r>
        <w:tab/>
        <w:t>Rel-10 IMS Work Items and issues:</w:t>
      </w:r>
      <w:bookmarkEnd w:id="16"/>
    </w:p>
    <w:p w14:paraId="0446980D" w14:textId="77777777" w:rsidR="002143A1" w:rsidRDefault="002143A1" w:rsidP="002143A1">
      <w:pPr>
        <w:pStyle w:val="Heading3"/>
      </w:pPr>
      <w:bookmarkStart w:id="17" w:name="_Toc168567816"/>
      <w:r>
        <w:t>10.2</w:t>
      </w:r>
      <w:r>
        <w:tab/>
        <w:t>Rel-10 non-IMS Work Items and issues:</w:t>
      </w:r>
      <w:bookmarkEnd w:id="17"/>
    </w:p>
    <w:p w14:paraId="7DCFBAC6" w14:textId="77777777" w:rsidR="002143A1" w:rsidRDefault="002143A1" w:rsidP="002143A1">
      <w:pPr>
        <w:pStyle w:val="Heading2"/>
      </w:pPr>
      <w:bookmarkStart w:id="18" w:name="_Toc168567817"/>
      <w:r>
        <w:t>11</w:t>
      </w:r>
      <w:r>
        <w:tab/>
        <w:t>Release 11</w:t>
      </w:r>
      <w:bookmarkEnd w:id="18"/>
    </w:p>
    <w:p w14:paraId="3868DCD4" w14:textId="77777777" w:rsidR="002143A1" w:rsidRDefault="002143A1" w:rsidP="002143A1">
      <w:pPr>
        <w:pStyle w:val="Heading3"/>
      </w:pPr>
      <w:bookmarkStart w:id="19" w:name="_Toc168567818"/>
      <w:r>
        <w:t>11.1</w:t>
      </w:r>
      <w:r>
        <w:tab/>
        <w:t>Rel-11 IMS Work Items and issues:</w:t>
      </w:r>
      <w:bookmarkEnd w:id="19"/>
    </w:p>
    <w:p w14:paraId="706CFE30" w14:textId="77777777" w:rsidR="002143A1" w:rsidRDefault="002143A1" w:rsidP="002143A1">
      <w:pPr>
        <w:pStyle w:val="Heading3"/>
      </w:pPr>
      <w:bookmarkStart w:id="20" w:name="_Toc168567819"/>
      <w:r>
        <w:t>11.2</w:t>
      </w:r>
      <w:r>
        <w:tab/>
        <w:t>Rel-11 non-IMS Work Items and issues:</w:t>
      </w:r>
      <w:bookmarkEnd w:id="20"/>
    </w:p>
    <w:p w14:paraId="2E3F92BF" w14:textId="77777777" w:rsidR="002143A1" w:rsidRDefault="002143A1" w:rsidP="002143A1">
      <w:pPr>
        <w:pStyle w:val="Heading2"/>
      </w:pPr>
      <w:bookmarkStart w:id="21" w:name="_Toc168567820"/>
      <w:r>
        <w:t>12</w:t>
      </w:r>
      <w:r>
        <w:tab/>
        <w:t>Release 12</w:t>
      </w:r>
      <w:bookmarkEnd w:id="21"/>
    </w:p>
    <w:p w14:paraId="4A12E4CF" w14:textId="77777777" w:rsidR="002143A1" w:rsidRDefault="002143A1" w:rsidP="002143A1">
      <w:pPr>
        <w:pStyle w:val="Heading3"/>
      </w:pPr>
      <w:bookmarkStart w:id="22" w:name="_Toc168567821"/>
      <w:r>
        <w:t>12.1</w:t>
      </w:r>
      <w:r>
        <w:tab/>
        <w:t>Rel-12 IMS Work Items and issues:</w:t>
      </w:r>
      <w:bookmarkEnd w:id="22"/>
    </w:p>
    <w:p w14:paraId="32DFC836" w14:textId="77777777" w:rsidR="002143A1" w:rsidRDefault="002143A1" w:rsidP="002143A1">
      <w:pPr>
        <w:pStyle w:val="Heading3"/>
      </w:pPr>
      <w:bookmarkStart w:id="23" w:name="_Toc168567822"/>
      <w:r>
        <w:t>12.2</w:t>
      </w:r>
      <w:r>
        <w:tab/>
        <w:t>Rel-12 non-IMS Work Items and issues:</w:t>
      </w:r>
      <w:bookmarkEnd w:id="23"/>
    </w:p>
    <w:p w14:paraId="6F0401DA" w14:textId="77777777" w:rsidR="002143A1" w:rsidRDefault="002143A1" w:rsidP="002143A1">
      <w:pPr>
        <w:pStyle w:val="Heading2"/>
      </w:pPr>
      <w:bookmarkStart w:id="24" w:name="_Toc168567823"/>
      <w:r>
        <w:t>13</w:t>
      </w:r>
      <w:r>
        <w:tab/>
        <w:t>Release 13</w:t>
      </w:r>
      <w:bookmarkEnd w:id="24"/>
    </w:p>
    <w:p w14:paraId="1F86E7C6" w14:textId="77777777" w:rsidR="002143A1" w:rsidRDefault="002143A1" w:rsidP="002143A1">
      <w:pPr>
        <w:pStyle w:val="Heading3"/>
      </w:pPr>
      <w:bookmarkStart w:id="25" w:name="_Toc168567824"/>
      <w:r>
        <w:t>13.1</w:t>
      </w:r>
      <w:r>
        <w:tab/>
        <w:t xml:space="preserve">Rel-13 </w:t>
      </w:r>
      <w:proofErr w:type="spellStart"/>
      <w:r>
        <w:t>Mision</w:t>
      </w:r>
      <w:proofErr w:type="spellEnd"/>
      <w:r>
        <w:t xml:space="preserve"> Critical Work Items and issues:</w:t>
      </w:r>
      <w:bookmarkEnd w:id="25"/>
    </w:p>
    <w:p w14:paraId="7716DDAE" w14:textId="77777777" w:rsidR="002143A1" w:rsidRDefault="002143A1" w:rsidP="002143A1">
      <w:pPr>
        <w:pStyle w:val="Heading3"/>
      </w:pPr>
      <w:bookmarkStart w:id="26" w:name="_Toc168567825"/>
      <w:r>
        <w:t>13.2</w:t>
      </w:r>
      <w:r>
        <w:tab/>
        <w:t>Rel-13 IMS Work Items and issues:</w:t>
      </w:r>
      <w:bookmarkEnd w:id="26"/>
    </w:p>
    <w:p w14:paraId="0B767216" w14:textId="77777777" w:rsidR="002143A1" w:rsidRDefault="002143A1" w:rsidP="002143A1">
      <w:pPr>
        <w:pStyle w:val="Heading3"/>
      </w:pPr>
      <w:bookmarkStart w:id="27" w:name="_Toc168567826"/>
      <w:r>
        <w:t>13.3</w:t>
      </w:r>
      <w:r>
        <w:tab/>
        <w:t>Rel-13 non-IMS Work Items and issues:</w:t>
      </w:r>
      <w:bookmarkEnd w:id="27"/>
    </w:p>
    <w:p w14:paraId="518CFFC5" w14:textId="77777777" w:rsidR="002143A1" w:rsidRDefault="002143A1" w:rsidP="002143A1">
      <w:pPr>
        <w:pStyle w:val="Heading2"/>
      </w:pPr>
      <w:bookmarkStart w:id="28" w:name="_Toc168567827"/>
      <w:r>
        <w:t>14</w:t>
      </w:r>
      <w:r>
        <w:tab/>
        <w:t>Release 14</w:t>
      </w:r>
      <w:bookmarkEnd w:id="28"/>
    </w:p>
    <w:p w14:paraId="282CD7F1" w14:textId="77777777" w:rsidR="002143A1" w:rsidRDefault="002143A1" w:rsidP="002143A1">
      <w:pPr>
        <w:pStyle w:val="Heading3"/>
      </w:pPr>
      <w:bookmarkStart w:id="29" w:name="_Toc168567828"/>
      <w:r>
        <w:t>14.1</w:t>
      </w:r>
      <w:r>
        <w:tab/>
        <w:t xml:space="preserve">Rel-14 </w:t>
      </w:r>
      <w:proofErr w:type="spellStart"/>
      <w:r>
        <w:t>Mision</w:t>
      </w:r>
      <w:proofErr w:type="spellEnd"/>
      <w:r>
        <w:t xml:space="preserve"> Critical Work Items and issues:</w:t>
      </w:r>
      <w:bookmarkEnd w:id="29"/>
    </w:p>
    <w:p w14:paraId="00AF0FC9" w14:textId="4CA818B8" w:rsidR="002143A1" w:rsidRDefault="002143A1" w:rsidP="002143A1">
      <w:pPr>
        <w:rPr>
          <w:rFonts w:ascii="Arial" w:hAnsi="Arial" w:cs="Arial"/>
          <w:b/>
          <w:sz w:val="24"/>
        </w:rPr>
      </w:pPr>
      <w:r>
        <w:rPr>
          <w:rFonts w:ascii="Arial" w:hAnsi="Arial" w:cs="Arial"/>
          <w:b/>
          <w:color w:val="0000FF"/>
          <w:sz w:val="24"/>
        </w:rPr>
        <w:t>C1-243419</w:t>
      </w:r>
      <w:r>
        <w:rPr>
          <w:rFonts w:ascii="Arial" w:hAnsi="Arial" w:cs="Arial"/>
          <w:b/>
          <w:color w:val="0000FF"/>
          <w:sz w:val="24"/>
        </w:rPr>
        <w:tab/>
      </w:r>
      <w:r>
        <w:rPr>
          <w:rFonts w:ascii="Arial" w:hAnsi="Arial" w:cs="Arial"/>
          <w:b/>
          <w:sz w:val="24"/>
        </w:rPr>
        <w:t>Correction of SDS to allow indication of text charset</w:t>
      </w:r>
    </w:p>
    <w:p w14:paraId="6C3D4D7B"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v14.10.0</w:t>
      </w:r>
      <w:r>
        <w:rPr>
          <w:i/>
        </w:rPr>
        <w:tab/>
        <w:t xml:space="preserve">  CR-0421  rev  Cat: F (Rel-14)</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4D9B273C" w14:textId="77777777" w:rsidR="002143A1" w:rsidRDefault="002143A1" w:rsidP="002143A1">
      <w:pPr>
        <w:rPr>
          <w:rFonts w:ascii="Arial" w:hAnsi="Arial" w:cs="Arial"/>
          <w:b/>
        </w:rPr>
      </w:pPr>
      <w:r>
        <w:rPr>
          <w:rFonts w:ascii="Arial" w:hAnsi="Arial" w:cs="Arial"/>
          <w:b/>
        </w:rPr>
        <w:t xml:space="preserve">Abstract: </w:t>
      </w:r>
    </w:p>
    <w:p w14:paraId="765C6DBD" w14:textId="77777777" w:rsidR="002143A1" w:rsidRDefault="002143A1" w:rsidP="002143A1">
      <w:r>
        <w:t>3GPP has requirements to enable use of different character sets for SDS, including those of different length encodings. Support for this is not currently in the specifications creating a FASMO risk if two clients use different character set encoding. This</w:t>
      </w:r>
    </w:p>
    <w:p w14:paraId="49C738D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857441" w14:textId="585CA2AF" w:rsidR="002143A1" w:rsidRDefault="002143A1" w:rsidP="002143A1">
      <w:pPr>
        <w:rPr>
          <w:rFonts w:ascii="Arial" w:hAnsi="Arial" w:cs="Arial"/>
          <w:b/>
          <w:sz w:val="24"/>
        </w:rPr>
      </w:pPr>
      <w:r>
        <w:rPr>
          <w:rFonts w:ascii="Arial" w:hAnsi="Arial" w:cs="Arial"/>
          <w:b/>
          <w:color w:val="0000FF"/>
          <w:sz w:val="24"/>
        </w:rPr>
        <w:t>C1-243422</w:t>
      </w:r>
      <w:r>
        <w:rPr>
          <w:rFonts w:ascii="Arial" w:hAnsi="Arial" w:cs="Arial"/>
          <w:b/>
          <w:color w:val="0000FF"/>
          <w:sz w:val="24"/>
        </w:rPr>
        <w:tab/>
      </w:r>
      <w:r>
        <w:rPr>
          <w:rFonts w:ascii="Arial" w:hAnsi="Arial" w:cs="Arial"/>
          <w:b/>
          <w:sz w:val="24"/>
        </w:rPr>
        <w:t>Correction of SDS to allow indication of text charset</w:t>
      </w:r>
    </w:p>
    <w:p w14:paraId="39C70017"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v15.9.0</w:t>
      </w:r>
      <w:r>
        <w:rPr>
          <w:i/>
        </w:rPr>
        <w:tab/>
        <w:t xml:space="preserve">  CR-0422  rev  Cat: A (Rel-15)</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23087187" w14:textId="77777777" w:rsidR="002143A1" w:rsidRDefault="002143A1" w:rsidP="002143A1">
      <w:pPr>
        <w:rPr>
          <w:rFonts w:ascii="Arial" w:hAnsi="Arial" w:cs="Arial"/>
          <w:b/>
        </w:rPr>
      </w:pPr>
      <w:r>
        <w:rPr>
          <w:rFonts w:ascii="Arial" w:hAnsi="Arial" w:cs="Arial"/>
          <w:b/>
        </w:rPr>
        <w:t xml:space="preserve">Abstract: </w:t>
      </w:r>
    </w:p>
    <w:p w14:paraId="14209D49" w14:textId="77777777" w:rsidR="002143A1" w:rsidRDefault="002143A1" w:rsidP="002143A1">
      <w:r>
        <w:t>3GPP has requirements to enable use of different character sets for SDS, including those of different length encodings. Support for this is not currently in the specifications creating a FASMO risk if two clients use different character set encoding. This</w:t>
      </w:r>
    </w:p>
    <w:p w14:paraId="0DCF142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726AC7" w14:textId="7946325B" w:rsidR="002143A1" w:rsidRDefault="002143A1" w:rsidP="002143A1">
      <w:pPr>
        <w:rPr>
          <w:rFonts w:ascii="Arial" w:hAnsi="Arial" w:cs="Arial"/>
          <w:b/>
          <w:sz w:val="24"/>
        </w:rPr>
      </w:pPr>
      <w:r>
        <w:rPr>
          <w:rFonts w:ascii="Arial" w:hAnsi="Arial" w:cs="Arial"/>
          <w:b/>
          <w:color w:val="0000FF"/>
          <w:sz w:val="24"/>
        </w:rPr>
        <w:t>C1-243426</w:t>
      </w:r>
      <w:r>
        <w:rPr>
          <w:rFonts w:ascii="Arial" w:hAnsi="Arial" w:cs="Arial"/>
          <w:b/>
          <w:color w:val="0000FF"/>
          <w:sz w:val="24"/>
        </w:rPr>
        <w:tab/>
      </w:r>
      <w:r>
        <w:rPr>
          <w:rFonts w:ascii="Arial" w:hAnsi="Arial" w:cs="Arial"/>
          <w:b/>
          <w:sz w:val="24"/>
        </w:rPr>
        <w:t>Correction of SDS to allow indication of text charset</w:t>
      </w:r>
    </w:p>
    <w:p w14:paraId="6425594B"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v16.10.0</w:t>
      </w:r>
      <w:r>
        <w:rPr>
          <w:i/>
        </w:rPr>
        <w:tab/>
        <w:t xml:space="preserve">  CR-0423  rev  Cat: A (Rel-16)</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2202F100" w14:textId="77777777" w:rsidR="002143A1" w:rsidRDefault="002143A1" w:rsidP="002143A1">
      <w:pPr>
        <w:rPr>
          <w:rFonts w:ascii="Arial" w:hAnsi="Arial" w:cs="Arial"/>
          <w:b/>
        </w:rPr>
      </w:pPr>
      <w:r>
        <w:rPr>
          <w:rFonts w:ascii="Arial" w:hAnsi="Arial" w:cs="Arial"/>
          <w:b/>
        </w:rPr>
        <w:t xml:space="preserve">Abstract: </w:t>
      </w:r>
    </w:p>
    <w:p w14:paraId="4C10C462" w14:textId="77777777" w:rsidR="002143A1" w:rsidRDefault="002143A1" w:rsidP="002143A1">
      <w:r>
        <w:t>3GPP has requirements to enable use of different character sets for SDS, including those of different length encodings. Support for this is not currently in the specifications creating a FASMO risk if two clients use different character set encoding. This</w:t>
      </w:r>
    </w:p>
    <w:p w14:paraId="2C5BAF4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1D1F2D" w14:textId="7A52D3C9" w:rsidR="002143A1" w:rsidRDefault="002143A1" w:rsidP="002143A1">
      <w:pPr>
        <w:rPr>
          <w:rFonts w:ascii="Arial" w:hAnsi="Arial" w:cs="Arial"/>
          <w:b/>
          <w:sz w:val="24"/>
        </w:rPr>
      </w:pPr>
      <w:r>
        <w:rPr>
          <w:rFonts w:ascii="Arial" w:hAnsi="Arial" w:cs="Arial"/>
          <w:b/>
          <w:color w:val="0000FF"/>
          <w:sz w:val="24"/>
        </w:rPr>
        <w:t>C1-243428</w:t>
      </w:r>
      <w:r>
        <w:rPr>
          <w:rFonts w:ascii="Arial" w:hAnsi="Arial" w:cs="Arial"/>
          <w:b/>
          <w:color w:val="0000FF"/>
          <w:sz w:val="24"/>
        </w:rPr>
        <w:tab/>
      </w:r>
      <w:r>
        <w:rPr>
          <w:rFonts w:ascii="Arial" w:hAnsi="Arial" w:cs="Arial"/>
          <w:b/>
          <w:sz w:val="24"/>
        </w:rPr>
        <w:t>Correction of SDS to allow indication of text charset</w:t>
      </w:r>
    </w:p>
    <w:p w14:paraId="64FEAF0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v17.10.0</w:t>
      </w:r>
      <w:r>
        <w:rPr>
          <w:i/>
        </w:rPr>
        <w:tab/>
        <w:t xml:space="preserve">  CR-0424  rev  Cat: A (Rel-17)</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6FDBE77F" w14:textId="77777777" w:rsidR="002143A1" w:rsidRDefault="002143A1" w:rsidP="002143A1">
      <w:pPr>
        <w:rPr>
          <w:rFonts w:ascii="Arial" w:hAnsi="Arial" w:cs="Arial"/>
          <w:b/>
        </w:rPr>
      </w:pPr>
      <w:r>
        <w:rPr>
          <w:rFonts w:ascii="Arial" w:hAnsi="Arial" w:cs="Arial"/>
          <w:b/>
        </w:rPr>
        <w:t xml:space="preserve">Abstract: </w:t>
      </w:r>
    </w:p>
    <w:p w14:paraId="0B8E7CF3" w14:textId="77777777" w:rsidR="002143A1" w:rsidRDefault="002143A1" w:rsidP="002143A1">
      <w:r>
        <w:t>3GPP has requirements to enable use of different character sets for SDS, including those of different length encodings. Support for this is not currently in the specifications creating a FASMO risk if two clients use different character set encoding. This</w:t>
      </w:r>
    </w:p>
    <w:p w14:paraId="367E2A5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0574FD" w14:textId="6C9EC750" w:rsidR="002143A1" w:rsidRDefault="002143A1" w:rsidP="002143A1">
      <w:pPr>
        <w:rPr>
          <w:rFonts w:ascii="Arial" w:hAnsi="Arial" w:cs="Arial"/>
          <w:b/>
          <w:sz w:val="24"/>
        </w:rPr>
      </w:pPr>
      <w:r>
        <w:rPr>
          <w:rFonts w:ascii="Arial" w:hAnsi="Arial" w:cs="Arial"/>
          <w:b/>
          <w:color w:val="0000FF"/>
          <w:sz w:val="24"/>
        </w:rPr>
        <w:t>C1-243430</w:t>
      </w:r>
      <w:r>
        <w:rPr>
          <w:rFonts w:ascii="Arial" w:hAnsi="Arial" w:cs="Arial"/>
          <w:b/>
          <w:color w:val="0000FF"/>
          <w:sz w:val="24"/>
        </w:rPr>
        <w:tab/>
      </w:r>
      <w:r>
        <w:rPr>
          <w:rFonts w:ascii="Arial" w:hAnsi="Arial" w:cs="Arial"/>
          <w:b/>
          <w:sz w:val="24"/>
        </w:rPr>
        <w:t>Correction of SDS to allow indication of text charset</w:t>
      </w:r>
    </w:p>
    <w:p w14:paraId="31546527"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CR-0425  rev  Cat: A (Rel-18)</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1A3AEADE" w14:textId="77777777" w:rsidR="002143A1" w:rsidRDefault="002143A1" w:rsidP="002143A1">
      <w:pPr>
        <w:rPr>
          <w:rFonts w:ascii="Arial" w:hAnsi="Arial" w:cs="Arial"/>
          <w:b/>
        </w:rPr>
      </w:pPr>
      <w:r>
        <w:rPr>
          <w:rFonts w:ascii="Arial" w:hAnsi="Arial" w:cs="Arial"/>
          <w:b/>
        </w:rPr>
        <w:t xml:space="preserve">Abstract: </w:t>
      </w:r>
    </w:p>
    <w:p w14:paraId="30784A14" w14:textId="77777777" w:rsidR="002143A1" w:rsidRDefault="002143A1" w:rsidP="002143A1">
      <w:r>
        <w:t>3GPP has requirements to enable use of different character sets for SDS, including those of different length encodings. Support for this is not currently in the specifications creating a FASMO risk if two clients use different character set encoding. This</w:t>
      </w:r>
    </w:p>
    <w:p w14:paraId="2F1D1D1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00E50A" w14:textId="0E3BAE22" w:rsidR="002143A1" w:rsidRDefault="002143A1" w:rsidP="002143A1">
      <w:pPr>
        <w:rPr>
          <w:rFonts w:ascii="Arial" w:hAnsi="Arial" w:cs="Arial"/>
          <w:b/>
          <w:sz w:val="24"/>
        </w:rPr>
      </w:pPr>
      <w:r>
        <w:rPr>
          <w:rFonts w:ascii="Arial" w:hAnsi="Arial" w:cs="Arial"/>
          <w:b/>
          <w:color w:val="0000FF"/>
          <w:sz w:val="24"/>
        </w:rPr>
        <w:t>C1-243444</w:t>
      </w:r>
      <w:r>
        <w:rPr>
          <w:rFonts w:ascii="Arial" w:hAnsi="Arial" w:cs="Arial"/>
          <w:b/>
          <w:color w:val="0000FF"/>
          <w:sz w:val="24"/>
        </w:rPr>
        <w:tab/>
      </w:r>
      <w:r>
        <w:rPr>
          <w:rFonts w:ascii="Arial" w:hAnsi="Arial" w:cs="Arial"/>
          <w:b/>
          <w:sz w:val="24"/>
        </w:rPr>
        <w:t>Correction of SDS to allow indication of text charset</w:t>
      </w:r>
    </w:p>
    <w:p w14:paraId="20E918B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v14.7.1</w:t>
      </w:r>
      <w:r>
        <w:rPr>
          <w:i/>
        </w:rPr>
        <w:tab/>
        <w:t xml:space="preserve">  CR-0081  rev  Cat: F (Rel-14)</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22B898A7" w14:textId="77777777" w:rsidR="002143A1" w:rsidRDefault="002143A1" w:rsidP="002143A1">
      <w:pPr>
        <w:rPr>
          <w:rFonts w:ascii="Arial" w:hAnsi="Arial" w:cs="Arial"/>
          <w:b/>
        </w:rPr>
      </w:pPr>
      <w:r>
        <w:rPr>
          <w:rFonts w:ascii="Arial" w:hAnsi="Arial" w:cs="Arial"/>
          <w:b/>
        </w:rPr>
        <w:t xml:space="preserve">Abstract: </w:t>
      </w:r>
    </w:p>
    <w:p w14:paraId="2B82EC89" w14:textId="77777777" w:rsidR="002143A1" w:rsidRDefault="002143A1" w:rsidP="002143A1">
      <w:r>
        <w:t>3GPP has requirements to enable use of different character sets for SDS, including those of different length encodings. Support for this is not currently in the specifications creating a FASMO risk if two clients use different character set encoding. This</w:t>
      </w:r>
    </w:p>
    <w:p w14:paraId="312DB43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3CA907" w14:textId="42FBD1C2" w:rsidR="002143A1" w:rsidRDefault="002143A1" w:rsidP="002143A1">
      <w:pPr>
        <w:rPr>
          <w:rFonts w:ascii="Arial" w:hAnsi="Arial" w:cs="Arial"/>
          <w:b/>
          <w:sz w:val="24"/>
        </w:rPr>
      </w:pPr>
      <w:r>
        <w:rPr>
          <w:rFonts w:ascii="Arial" w:hAnsi="Arial" w:cs="Arial"/>
          <w:b/>
          <w:color w:val="0000FF"/>
          <w:sz w:val="24"/>
        </w:rPr>
        <w:t>C1-243447</w:t>
      </w:r>
      <w:r>
        <w:rPr>
          <w:rFonts w:ascii="Arial" w:hAnsi="Arial" w:cs="Arial"/>
          <w:b/>
          <w:color w:val="0000FF"/>
          <w:sz w:val="24"/>
        </w:rPr>
        <w:tab/>
      </w:r>
      <w:r>
        <w:rPr>
          <w:rFonts w:ascii="Arial" w:hAnsi="Arial" w:cs="Arial"/>
          <w:b/>
          <w:sz w:val="24"/>
        </w:rPr>
        <w:t>Correction of SDS to allow indication of text charset</w:t>
      </w:r>
    </w:p>
    <w:p w14:paraId="148BE81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v15.6.2</w:t>
      </w:r>
      <w:r>
        <w:rPr>
          <w:i/>
        </w:rPr>
        <w:tab/>
        <w:t xml:space="preserve">  CR-0082  rev  Cat: A (Rel-15)</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658D6D18" w14:textId="77777777" w:rsidR="002143A1" w:rsidRDefault="002143A1" w:rsidP="002143A1">
      <w:pPr>
        <w:rPr>
          <w:rFonts w:ascii="Arial" w:hAnsi="Arial" w:cs="Arial"/>
          <w:b/>
        </w:rPr>
      </w:pPr>
      <w:r>
        <w:rPr>
          <w:rFonts w:ascii="Arial" w:hAnsi="Arial" w:cs="Arial"/>
          <w:b/>
        </w:rPr>
        <w:t xml:space="preserve">Abstract: </w:t>
      </w:r>
    </w:p>
    <w:p w14:paraId="341C986F" w14:textId="77777777" w:rsidR="002143A1" w:rsidRDefault="002143A1" w:rsidP="002143A1">
      <w:r>
        <w:t>3GPP has requirements to enable use of different character sets for SDS, including those of different length encodings. Support for this is not currently in the specifications creating a FASMO risk if two clients use different character set encoding. This</w:t>
      </w:r>
    </w:p>
    <w:p w14:paraId="019D8C0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E6B883" w14:textId="238D020D" w:rsidR="002143A1" w:rsidRDefault="002143A1" w:rsidP="002143A1">
      <w:pPr>
        <w:rPr>
          <w:rFonts w:ascii="Arial" w:hAnsi="Arial" w:cs="Arial"/>
          <w:b/>
          <w:sz w:val="24"/>
        </w:rPr>
      </w:pPr>
      <w:r>
        <w:rPr>
          <w:rFonts w:ascii="Arial" w:hAnsi="Arial" w:cs="Arial"/>
          <w:b/>
          <w:color w:val="0000FF"/>
          <w:sz w:val="24"/>
        </w:rPr>
        <w:t>C1-243450</w:t>
      </w:r>
      <w:r>
        <w:rPr>
          <w:rFonts w:ascii="Arial" w:hAnsi="Arial" w:cs="Arial"/>
          <w:b/>
          <w:color w:val="0000FF"/>
          <w:sz w:val="24"/>
        </w:rPr>
        <w:tab/>
      </w:r>
      <w:r>
        <w:rPr>
          <w:rFonts w:ascii="Arial" w:hAnsi="Arial" w:cs="Arial"/>
          <w:b/>
          <w:sz w:val="24"/>
        </w:rPr>
        <w:t>Correction of SDS to allow indication of text charset</w:t>
      </w:r>
    </w:p>
    <w:p w14:paraId="14355DB5"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v16.4.1</w:t>
      </w:r>
      <w:r>
        <w:rPr>
          <w:i/>
        </w:rPr>
        <w:tab/>
        <w:t xml:space="preserve">  CR-0083  rev  Cat: A (Rel-16)</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07602144" w14:textId="77777777" w:rsidR="002143A1" w:rsidRDefault="002143A1" w:rsidP="002143A1">
      <w:pPr>
        <w:rPr>
          <w:rFonts w:ascii="Arial" w:hAnsi="Arial" w:cs="Arial"/>
          <w:b/>
        </w:rPr>
      </w:pPr>
      <w:r>
        <w:rPr>
          <w:rFonts w:ascii="Arial" w:hAnsi="Arial" w:cs="Arial"/>
          <w:b/>
        </w:rPr>
        <w:t xml:space="preserve">Abstract: </w:t>
      </w:r>
    </w:p>
    <w:p w14:paraId="0B58832F" w14:textId="77777777" w:rsidR="002143A1" w:rsidRDefault="002143A1" w:rsidP="002143A1">
      <w:r>
        <w:t>3GPP has requirements to enable use of different character sets for SDS, including those of different length encodings. Support for this is not currently in the specifications creating a FASMO risk if two clients use different character set encoding. This</w:t>
      </w:r>
    </w:p>
    <w:p w14:paraId="373990D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E09EC4" w14:textId="240F26F3" w:rsidR="002143A1" w:rsidRDefault="002143A1" w:rsidP="002143A1">
      <w:pPr>
        <w:rPr>
          <w:rFonts w:ascii="Arial" w:hAnsi="Arial" w:cs="Arial"/>
          <w:b/>
          <w:sz w:val="24"/>
        </w:rPr>
      </w:pPr>
      <w:r>
        <w:rPr>
          <w:rFonts w:ascii="Arial" w:hAnsi="Arial" w:cs="Arial"/>
          <w:b/>
          <w:color w:val="0000FF"/>
          <w:sz w:val="24"/>
        </w:rPr>
        <w:t>C1-243453</w:t>
      </w:r>
      <w:r>
        <w:rPr>
          <w:rFonts w:ascii="Arial" w:hAnsi="Arial" w:cs="Arial"/>
          <w:b/>
          <w:color w:val="0000FF"/>
          <w:sz w:val="24"/>
        </w:rPr>
        <w:tab/>
      </w:r>
      <w:r>
        <w:rPr>
          <w:rFonts w:ascii="Arial" w:hAnsi="Arial" w:cs="Arial"/>
          <w:b/>
          <w:sz w:val="24"/>
        </w:rPr>
        <w:t>Correction of SDS to allow indication of text charset</w:t>
      </w:r>
    </w:p>
    <w:p w14:paraId="2C28BEC0"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v17.6.0</w:t>
      </w:r>
      <w:r>
        <w:rPr>
          <w:i/>
        </w:rPr>
        <w:tab/>
        <w:t xml:space="preserve">  CR-0084  rev  Cat: A (Rel-17)</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273C7942" w14:textId="77777777" w:rsidR="002143A1" w:rsidRDefault="002143A1" w:rsidP="002143A1">
      <w:pPr>
        <w:rPr>
          <w:rFonts w:ascii="Arial" w:hAnsi="Arial" w:cs="Arial"/>
          <w:b/>
        </w:rPr>
      </w:pPr>
      <w:r>
        <w:rPr>
          <w:rFonts w:ascii="Arial" w:hAnsi="Arial" w:cs="Arial"/>
          <w:b/>
        </w:rPr>
        <w:t xml:space="preserve">Abstract: </w:t>
      </w:r>
    </w:p>
    <w:p w14:paraId="0A97E9FD" w14:textId="77777777" w:rsidR="002143A1" w:rsidRDefault="002143A1" w:rsidP="002143A1">
      <w:r>
        <w:t>3GPP has requirements to enable use of different character sets for SDS, including those of different length encodings. Support for this is not currently in the specifications creating a FASMO risk if two clients use different character set encoding. This</w:t>
      </w:r>
    </w:p>
    <w:p w14:paraId="667973C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78BA55" w14:textId="13C818E6" w:rsidR="002143A1" w:rsidRDefault="002143A1" w:rsidP="002143A1">
      <w:pPr>
        <w:rPr>
          <w:rFonts w:ascii="Arial" w:hAnsi="Arial" w:cs="Arial"/>
          <w:b/>
          <w:sz w:val="24"/>
        </w:rPr>
      </w:pPr>
      <w:r>
        <w:rPr>
          <w:rFonts w:ascii="Arial" w:hAnsi="Arial" w:cs="Arial"/>
          <w:b/>
          <w:color w:val="0000FF"/>
          <w:sz w:val="24"/>
        </w:rPr>
        <w:t>C1-243454</w:t>
      </w:r>
      <w:r>
        <w:rPr>
          <w:rFonts w:ascii="Arial" w:hAnsi="Arial" w:cs="Arial"/>
          <w:b/>
          <w:color w:val="0000FF"/>
          <w:sz w:val="24"/>
        </w:rPr>
        <w:tab/>
      </w:r>
      <w:r>
        <w:rPr>
          <w:rFonts w:ascii="Arial" w:hAnsi="Arial" w:cs="Arial"/>
          <w:b/>
          <w:sz w:val="24"/>
        </w:rPr>
        <w:t>Correction of SDS to allow indication of text charset</w:t>
      </w:r>
    </w:p>
    <w:p w14:paraId="15295874"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v18.1.0</w:t>
      </w:r>
      <w:r>
        <w:rPr>
          <w:i/>
        </w:rPr>
        <w:tab/>
        <w:t xml:space="preserve">  CR-0085  rev  Cat: A (Rel-18)</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3AAEF4C4" w14:textId="77777777" w:rsidR="002143A1" w:rsidRDefault="002143A1" w:rsidP="002143A1">
      <w:pPr>
        <w:rPr>
          <w:rFonts w:ascii="Arial" w:hAnsi="Arial" w:cs="Arial"/>
          <w:b/>
        </w:rPr>
      </w:pPr>
      <w:r>
        <w:rPr>
          <w:rFonts w:ascii="Arial" w:hAnsi="Arial" w:cs="Arial"/>
          <w:b/>
        </w:rPr>
        <w:t xml:space="preserve">Abstract: </w:t>
      </w:r>
    </w:p>
    <w:p w14:paraId="75091450" w14:textId="77777777" w:rsidR="002143A1" w:rsidRDefault="002143A1" w:rsidP="002143A1">
      <w:r>
        <w:t>3GPP has requirements to enable use of different character sets for SDS, including those of different length encodings. Support for this is not currently in the specifications creating a FASMO risk if two clients use different character set encoding. This</w:t>
      </w:r>
    </w:p>
    <w:p w14:paraId="3E26EF6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22B084" w14:textId="24A540A6" w:rsidR="002143A1" w:rsidRDefault="002143A1" w:rsidP="002143A1">
      <w:pPr>
        <w:rPr>
          <w:rFonts w:ascii="Arial" w:hAnsi="Arial" w:cs="Arial"/>
          <w:b/>
          <w:sz w:val="24"/>
        </w:rPr>
      </w:pPr>
      <w:r>
        <w:rPr>
          <w:rFonts w:ascii="Arial" w:hAnsi="Arial" w:cs="Arial"/>
          <w:b/>
          <w:color w:val="0000FF"/>
          <w:sz w:val="24"/>
        </w:rPr>
        <w:t>C1-243456</w:t>
      </w:r>
      <w:r>
        <w:rPr>
          <w:rFonts w:ascii="Arial" w:hAnsi="Arial" w:cs="Arial"/>
          <w:b/>
          <w:color w:val="0000FF"/>
          <w:sz w:val="24"/>
        </w:rPr>
        <w:tab/>
      </w:r>
      <w:r>
        <w:rPr>
          <w:rFonts w:ascii="Arial" w:hAnsi="Arial" w:cs="Arial"/>
          <w:b/>
          <w:sz w:val="24"/>
        </w:rPr>
        <w:t>Correction of SDS to allow indication of text charset</w:t>
      </w:r>
    </w:p>
    <w:p w14:paraId="1B6A2403"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v14.11.0</w:t>
      </w:r>
      <w:r>
        <w:rPr>
          <w:i/>
        </w:rPr>
        <w:tab/>
        <w:t xml:space="preserve">  CR-0175  rev  Cat: F (Rel-14)</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23F8A183" w14:textId="77777777" w:rsidR="002143A1" w:rsidRDefault="002143A1" w:rsidP="002143A1">
      <w:pPr>
        <w:rPr>
          <w:rFonts w:ascii="Arial" w:hAnsi="Arial" w:cs="Arial"/>
          <w:b/>
        </w:rPr>
      </w:pPr>
      <w:r>
        <w:rPr>
          <w:rFonts w:ascii="Arial" w:hAnsi="Arial" w:cs="Arial"/>
          <w:b/>
        </w:rPr>
        <w:t xml:space="preserve">Abstract: </w:t>
      </w:r>
    </w:p>
    <w:p w14:paraId="4504115D" w14:textId="77777777" w:rsidR="002143A1" w:rsidRDefault="002143A1" w:rsidP="002143A1">
      <w:r>
        <w:t>3GPP has requirements to enable use of different character sets for SDS, including those of different length encodings. Support for this is not currently in the specifications creating a FASMO risk if two clients use different character set encoding. This</w:t>
      </w:r>
    </w:p>
    <w:p w14:paraId="2B97237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C1E466" w14:textId="184A9310" w:rsidR="002143A1" w:rsidRDefault="002143A1" w:rsidP="002143A1">
      <w:pPr>
        <w:rPr>
          <w:rFonts w:ascii="Arial" w:hAnsi="Arial" w:cs="Arial"/>
          <w:b/>
          <w:sz w:val="24"/>
        </w:rPr>
      </w:pPr>
      <w:r>
        <w:rPr>
          <w:rFonts w:ascii="Arial" w:hAnsi="Arial" w:cs="Arial"/>
          <w:b/>
          <w:color w:val="0000FF"/>
          <w:sz w:val="24"/>
        </w:rPr>
        <w:t>C1-243457</w:t>
      </w:r>
      <w:r>
        <w:rPr>
          <w:rFonts w:ascii="Arial" w:hAnsi="Arial" w:cs="Arial"/>
          <w:b/>
          <w:color w:val="0000FF"/>
          <w:sz w:val="24"/>
        </w:rPr>
        <w:tab/>
      </w:r>
      <w:r>
        <w:rPr>
          <w:rFonts w:ascii="Arial" w:hAnsi="Arial" w:cs="Arial"/>
          <w:b/>
          <w:sz w:val="24"/>
        </w:rPr>
        <w:t>Correction of SDS to allow indication of text charset</w:t>
      </w:r>
    </w:p>
    <w:p w14:paraId="795FCF30"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v15.9.0</w:t>
      </w:r>
      <w:r>
        <w:rPr>
          <w:i/>
        </w:rPr>
        <w:tab/>
        <w:t xml:space="preserve">  CR-0176  rev  Cat: A (Rel-15)</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66979E4F" w14:textId="77777777" w:rsidR="002143A1" w:rsidRDefault="002143A1" w:rsidP="002143A1">
      <w:pPr>
        <w:rPr>
          <w:rFonts w:ascii="Arial" w:hAnsi="Arial" w:cs="Arial"/>
          <w:b/>
        </w:rPr>
      </w:pPr>
      <w:r>
        <w:rPr>
          <w:rFonts w:ascii="Arial" w:hAnsi="Arial" w:cs="Arial"/>
          <w:b/>
        </w:rPr>
        <w:t xml:space="preserve">Abstract: </w:t>
      </w:r>
    </w:p>
    <w:p w14:paraId="37E29326" w14:textId="77777777" w:rsidR="002143A1" w:rsidRDefault="002143A1" w:rsidP="002143A1">
      <w:r>
        <w:t>3GPP has requirements to enable use of different character sets for SDS, including those of different length encodings. Support for this is not currently in the specifications creating a FASMO risk if two clients use different character set encoding. This</w:t>
      </w:r>
    </w:p>
    <w:p w14:paraId="33C2EA8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500933" w14:textId="04F0147C" w:rsidR="002143A1" w:rsidRDefault="002143A1" w:rsidP="002143A1">
      <w:pPr>
        <w:rPr>
          <w:rFonts w:ascii="Arial" w:hAnsi="Arial" w:cs="Arial"/>
          <w:b/>
          <w:sz w:val="24"/>
        </w:rPr>
      </w:pPr>
      <w:r>
        <w:rPr>
          <w:rFonts w:ascii="Arial" w:hAnsi="Arial" w:cs="Arial"/>
          <w:b/>
          <w:color w:val="0000FF"/>
          <w:sz w:val="24"/>
        </w:rPr>
        <w:t>C1-243459</w:t>
      </w:r>
      <w:r>
        <w:rPr>
          <w:rFonts w:ascii="Arial" w:hAnsi="Arial" w:cs="Arial"/>
          <w:b/>
          <w:color w:val="0000FF"/>
          <w:sz w:val="24"/>
        </w:rPr>
        <w:tab/>
      </w:r>
      <w:r>
        <w:rPr>
          <w:rFonts w:ascii="Arial" w:hAnsi="Arial" w:cs="Arial"/>
          <w:b/>
          <w:sz w:val="24"/>
        </w:rPr>
        <w:t>Correction of SDS to allow indication of text charset</w:t>
      </w:r>
    </w:p>
    <w:p w14:paraId="3A1412C2"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v15.9.0</w:t>
      </w:r>
      <w:r>
        <w:rPr>
          <w:i/>
        </w:rPr>
        <w:tab/>
        <w:t xml:space="preserve">  CR-0177  rev  Cat: A (Rel-15)</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0B81B1F0" w14:textId="77777777" w:rsidR="002143A1" w:rsidRDefault="002143A1" w:rsidP="002143A1">
      <w:pPr>
        <w:rPr>
          <w:rFonts w:ascii="Arial" w:hAnsi="Arial" w:cs="Arial"/>
          <w:b/>
        </w:rPr>
      </w:pPr>
      <w:r>
        <w:rPr>
          <w:rFonts w:ascii="Arial" w:hAnsi="Arial" w:cs="Arial"/>
          <w:b/>
        </w:rPr>
        <w:t xml:space="preserve">Abstract: </w:t>
      </w:r>
    </w:p>
    <w:p w14:paraId="6FB71025" w14:textId="77777777" w:rsidR="002143A1" w:rsidRDefault="002143A1" w:rsidP="002143A1">
      <w:r>
        <w:t>3GPP has requirements to enable use of different character sets for SDS, including those of different length encodings. Support for this is not currently in the specifications creating a FASMO risk if two clients use different character set encoding. This</w:t>
      </w:r>
    </w:p>
    <w:p w14:paraId="187F727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BF07D7" w14:textId="4F631B5F" w:rsidR="002143A1" w:rsidRDefault="002143A1" w:rsidP="002143A1">
      <w:pPr>
        <w:rPr>
          <w:rFonts w:ascii="Arial" w:hAnsi="Arial" w:cs="Arial"/>
          <w:b/>
          <w:sz w:val="24"/>
        </w:rPr>
      </w:pPr>
      <w:r>
        <w:rPr>
          <w:rFonts w:ascii="Arial" w:hAnsi="Arial" w:cs="Arial"/>
          <w:b/>
          <w:color w:val="0000FF"/>
          <w:sz w:val="24"/>
        </w:rPr>
        <w:t>C1-243460</w:t>
      </w:r>
      <w:r>
        <w:rPr>
          <w:rFonts w:ascii="Arial" w:hAnsi="Arial" w:cs="Arial"/>
          <w:b/>
          <w:color w:val="0000FF"/>
          <w:sz w:val="24"/>
        </w:rPr>
        <w:tab/>
      </w:r>
      <w:r>
        <w:rPr>
          <w:rFonts w:ascii="Arial" w:hAnsi="Arial" w:cs="Arial"/>
          <w:b/>
          <w:sz w:val="24"/>
        </w:rPr>
        <w:t>Correction of SDS to allow indication of text charset</w:t>
      </w:r>
    </w:p>
    <w:p w14:paraId="28DF8F0A"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v16.8.0</w:t>
      </w:r>
      <w:r>
        <w:rPr>
          <w:i/>
        </w:rPr>
        <w:tab/>
        <w:t xml:space="preserve">  CR-0178  rev  Cat: A (Rel-16)</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60F125D1" w14:textId="77777777" w:rsidR="002143A1" w:rsidRDefault="002143A1" w:rsidP="002143A1">
      <w:pPr>
        <w:rPr>
          <w:rFonts w:ascii="Arial" w:hAnsi="Arial" w:cs="Arial"/>
          <w:b/>
        </w:rPr>
      </w:pPr>
      <w:r>
        <w:rPr>
          <w:rFonts w:ascii="Arial" w:hAnsi="Arial" w:cs="Arial"/>
          <w:b/>
        </w:rPr>
        <w:t xml:space="preserve">Abstract: </w:t>
      </w:r>
    </w:p>
    <w:p w14:paraId="1D65ECE0" w14:textId="77777777" w:rsidR="002143A1" w:rsidRDefault="002143A1" w:rsidP="002143A1">
      <w:r>
        <w:t>3GPP has requirements to enable use of different character sets for SDS, including those of different length encodings. Support for this is not currently in the specifications creating a FASMO risk if two clients use different character set encoding. This</w:t>
      </w:r>
    </w:p>
    <w:p w14:paraId="7CE1D88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9D9536" w14:textId="0243740F" w:rsidR="002143A1" w:rsidRDefault="002143A1" w:rsidP="002143A1">
      <w:pPr>
        <w:rPr>
          <w:rFonts w:ascii="Arial" w:hAnsi="Arial" w:cs="Arial"/>
          <w:b/>
          <w:sz w:val="24"/>
        </w:rPr>
      </w:pPr>
      <w:r>
        <w:rPr>
          <w:rFonts w:ascii="Arial" w:hAnsi="Arial" w:cs="Arial"/>
          <w:b/>
          <w:color w:val="0000FF"/>
          <w:sz w:val="24"/>
        </w:rPr>
        <w:t>C1-243462</w:t>
      </w:r>
      <w:r>
        <w:rPr>
          <w:rFonts w:ascii="Arial" w:hAnsi="Arial" w:cs="Arial"/>
          <w:b/>
          <w:color w:val="0000FF"/>
          <w:sz w:val="24"/>
        </w:rPr>
        <w:tab/>
      </w:r>
      <w:r>
        <w:rPr>
          <w:rFonts w:ascii="Arial" w:hAnsi="Arial" w:cs="Arial"/>
          <w:b/>
          <w:sz w:val="24"/>
        </w:rPr>
        <w:t>Correction of SDS to allow indication of text charset</w:t>
      </w:r>
    </w:p>
    <w:p w14:paraId="421F1A0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v17.7.0</w:t>
      </w:r>
      <w:r>
        <w:rPr>
          <w:i/>
        </w:rPr>
        <w:tab/>
        <w:t xml:space="preserve">  CR-0179  rev  Cat: A (Rel-17)</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51467665" w14:textId="77777777" w:rsidR="002143A1" w:rsidRDefault="002143A1" w:rsidP="002143A1">
      <w:pPr>
        <w:rPr>
          <w:rFonts w:ascii="Arial" w:hAnsi="Arial" w:cs="Arial"/>
          <w:b/>
        </w:rPr>
      </w:pPr>
      <w:r>
        <w:rPr>
          <w:rFonts w:ascii="Arial" w:hAnsi="Arial" w:cs="Arial"/>
          <w:b/>
        </w:rPr>
        <w:t xml:space="preserve">Abstract: </w:t>
      </w:r>
    </w:p>
    <w:p w14:paraId="69554621" w14:textId="77777777" w:rsidR="002143A1" w:rsidRDefault="002143A1" w:rsidP="002143A1">
      <w:r>
        <w:t>3GPP has requirements to enable use of different character sets for SDS, including those of different length encodings. Support for this is not currently in the specifications creating a FASMO risk if two clients use different character set encoding. This</w:t>
      </w:r>
    </w:p>
    <w:p w14:paraId="025FB4E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35EA04" w14:textId="3AC644F3" w:rsidR="002143A1" w:rsidRDefault="002143A1" w:rsidP="002143A1">
      <w:pPr>
        <w:rPr>
          <w:rFonts w:ascii="Arial" w:hAnsi="Arial" w:cs="Arial"/>
          <w:b/>
          <w:sz w:val="24"/>
        </w:rPr>
      </w:pPr>
      <w:r>
        <w:rPr>
          <w:rFonts w:ascii="Arial" w:hAnsi="Arial" w:cs="Arial"/>
          <w:b/>
          <w:color w:val="0000FF"/>
          <w:sz w:val="24"/>
        </w:rPr>
        <w:t>C1-243468</w:t>
      </w:r>
      <w:r>
        <w:rPr>
          <w:rFonts w:ascii="Arial" w:hAnsi="Arial" w:cs="Arial"/>
          <w:b/>
          <w:color w:val="0000FF"/>
          <w:sz w:val="24"/>
        </w:rPr>
        <w:tab/>
      </w:r>
      <w:r>
        <w:rPr>
          <w:rFonts w:ascii="Arial" w:hAnsi="Arial" w:cs="Arial"/>
          <w:b/>
          <w:sz w:val="24"/>
        </w:rPr>
        <w:t>Correction of SDS to allow indication of text charset</w:t>
      </w:r>
    </w:p>
    <w:p w14:paraId="1C638DDE"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v18.3.0</w:t>
      </w:r>
      <w:r>
        <w:rPr>
          <w:i/>
        </w:rPr>
        <w:tab/>
        <w:t xml:space="preserve">  CR-0180  rev  Cat: A (Rel-18)</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4B4759BE" w14:textId="77777777" w:rsidR="002143A1" w:rsidRDefault="002143A1" w:rsidP="002143A1">
      <w:pPr>
        <w:rPr>
          <w:rFonts w:ascii="Arial" w:hAnsi="Arial" w:cs="Arial"/>
          <w:b/>
        </w:rPr>
      </w:pPr>
      <w:r>
        <w:rPr>
          <w:rFonts w:ascii="Arial" w:hAnsi="Arial" w:cs="Arial"/>
          <w:b/>
        </w:rPr>
        <w:t xml:space="preserve">Abstract: </w:t>
      </w:r>
    </w:p>
    <w:p w14:paraId="6DD1F90D" w14:textId="77777777" w:rsidR="002143A1" w:rsidRDefault="002143A1" w:rsidP="002143A1">
      <w:r>
        <w:t>3GPP has requirements to enable use of different character sets for SDS, including those of different length encodings. Support for this is not currently in the specifications creating a FASMO risk if two clients use different character set encoding. This</w:t>
      </w:r>
    </w:p>
    <w:p w14:paraId="706E2E8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087B78" w14:textId="77777777" w:rsidR="002143A1" w:rsidRDefault="002143A1" w:rsidP="002143A1">
      <w:pPr>
        <w:pStyle w:val="Heading3"/>
      </w:pPr>
      <w:bookmarkStart w:id="30" w:name="_Toc168567829"/>
      <w:r>
        <w:t>14.2</w:t>
      </w:r>
      <w:r>
        <w:tab/>
        <w:t>Rel-14 IMS Work Items and issues:</w:t>
      </w:r>
      <w:bookmarkEnd w:id="30"/>
    </w:p>
    <w:p w14:paraId="0CE3B1E4" w14:textId="77777777" w:rsidR="002143A1" w:rsidRDefault="002143A1" w:rsidP="002143A1">
      <w:pPr>
        <w:pStyle w:val="Heading3"/>
      </w:pPr>
      <w:bookmarkStart w:id="31" w:name="_Toc168567830"/>
      <w:r>
        <w:t>14.3</w:t>
      </w:r>
      <w:r>
        <w:tab/>
        <w:t>Rel-14 non-IMS Work Items and issues:</w:t>
      </w:r>
      <w:bookmarkEnd w:id="31"/>
    </w:p>
    <w:p w14:paraId="35CE54CC" w14:textId="77777777" w:rsidR="002143A1" w:rsidRDefault="002143A1" w:rsidP="002143A1">
      <w:pPr>
        <w:pStyle w:val="Heading2"/>
      </w:pPr>
      <w:bookmarkStart w:id="32" w:name="_Toc168567831"/>
      <w:r>
        <w:t>15</w:t>
      </w:r>
      <w:r>
        <w:tab/>
        <w:t>Release 15</w:t>
      </w:r>
      <w:bookmarkEnd w:id="32"/>
    </w:p>
    <w:p w14:paraId="278D151A" w14:textId="77777777" w:rsidR="002143A1" w:rsidRDefault="002143A1" w:rsidP="002143A1">
      <w:pPr>
        <w:pStyle w:val="Heading3"/>
      </w:pPr>
      <w:bookmarkStart w:id="33" w:name="_Toc168567832"/>
      <w:r>
        <w:t>15.1</w:t>
      </w:r>
      <w:r>
        <w:tab/>
        <w:t>Rel-15 Mission Critical work items and issues:</w:t>
      </w:r>
      <w:bookmarkEnd w:id="33"/>
    </w:p>
    <w:p w14:paraId="4BF35788" w14:textId="77777777" w:rsidR="002143A1" w:rsidRDefault="002143A1" w:rsidP="002143A1">
      <w:pPr>
        <w:pStyle w:val="Heading3"/>
      </w:pPr>
      <w:bookmarkStart w:id="34" w:name="_Toc168567833"/>
      <w:r>
        <w:t>15.2</w:t>
      </w:r>
      <w:r>
        <w:tab/>
        <w:t>Rel-15 IMS work items and issues</w:t>
      </w:r>
      <w:bookmarkEnd w:id="34"/>
    </w:p>
    <w:p w14:paraId="158E7393" w14:textId="77777777" w:rsidR="002143A1" w:rsidRDefault="002143A1" w:rsidP="002143A1">
      <w:pPr>
        <w:pStyle w:val="Heading3"/>
      </w:pPr>
      <w:bookmarkStart w:id="35" w:name="_Toc168567834"/>
      <w:r>
        <w:t>15.3</w:t>
      </w:r>
      <w:r>
        <w:tab/>
        <w:t>Rel-15 non-IMS/non-MC work items and issues</w:t>
      </w:r>
      <w:bookmarkEnd w:id="35"/>
    </w:p>
    <w:p w14:paraId="0EEE3D10" w14:textId="01E29507" w:rsidR="002143A1" w:rsidRDefault="002143A1" w:rsidP="002143A1">
      <w:pPr>
        <w:rPr>
          <w:rFonts w:ascii="Arial" w:hAnsi="Arial" w:cs="Arial"/>
          <w:b/>
          <w:sz w:val="24"/>
        </w:rPr>
      </w:pPr>
      <w:r>
        <w:rPr>
          <w:rFonts w:ascii="Arial" w:hAnsi="Arial" w:cs="Arial"/>
          <w:b/>
          <w:color w:val="0000FF"/>
          <w:sz w:val="24"/>
        </w:rPr>
        <w:t>C1-243105</w:t>
      </w:r>
      <w:r>
        <w:rPr>
          <w:rFonts w:ascii="Arial" w:hAnsi="Arial" w:cs="Arial"/>
          <w:b/>
          <w:color w:val="0000FF"/>
          <w:sz w:val="24"/>
        </w:rPr>
        <w:tab/>
      </w:r>
      <w:r>
        <w:rPr>
          <w:rFonts w:ascii="Arial" w:hAnsi="Arial" w:cs="Arial"/>
          <w:b/>
          <w:sz w:val="24"/>
        </w:rPr>
        <w:t>CBC deployment at shared networks for CBS</w:t>
      </w:r>
    </w:p>
    <w:p w14:paraId="1167B234" w14:textId="77777777" w:rsidR="002143A1" w:rsidRDefault="002143A1" w:rsidP="002143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5EC881E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F2615" w14:textId="488E91EE" w:rsidR="002143A1" w:rsidRDefault="002143A1" w:rsidP="002143A1">
      <w:pPr>
        <w:rPr>
          <w:rFonts w:ascii="Arial" w:hAnsi="Arial" w:cs="Arial"/>
          <w:b/>
          <w:sz w:val="24"/>
        </w:rPr>
      </w:pPr>
      <w:r>
        <w:rPr>
          <w:rFonts w:ascii="Arial" w:hAnsi="Arial" w:cs="Arial"/>
          <w:b/>
          <w:color w:val="0000FF"/>
          <w:sz w:val="24"/>
        </w:rPr>
        <w:t>C1-243106</w:t>
      </w:r>
      <w:r>
        <w:rPr>
          <w:rFonts w:ascii="Arial" w:hAnsi="Arial" w:cs="Arial"/>
          <w:b/>
          <w:color w:val="0000FF"/>
          <w:sz w:val="24"/>
        </w:rPr>
        <w:tab/>
      </w:r>
      <w:r>
        <w:rPr>
          <w:rFonts w:ascii="Arial" w:hAnsi="Arial" w:cs="Arial"/>
          <w:b/>
          <w:sz w:val="24"/>
        </w:rPr>
        <w:t>Architecture in shared RAN</w:t>
      </w:r>
    </w:p>
    <w:p w14:paraId="0D434B9D"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23.041 v15.5.0</w:t>
      </w:r>
      <w:r>
        <w:rPr>
          <w:i/>
        </w:rPr>
        <w:tab/>
        <w:t xml:space="preserve">  CR-0242  rev  Cat: F (Rel-15)</w:t>
      </w:r>
      <w:r>
        <w:rPr>
          <w:i/>
        </w:rPr>
        <w:br/>
      </w:r>
      <w:r>
        <w:rPr>
          <w:i/>
        </w:rPr>
        <w:br/>
      </w:r>
      <w:r>
        <w:rPr>
          <w:i/>
        </w:rPr>
        <w:tab/>
      </w:r>
      <w:r>
        <w:rPr>
          <w:i/>
        </w:rPr>
        <w:tab/>
      </w:r>
      <w:r>
        <w:rPr>
          <w:i/>
        </w:rPr>
        <w:tab/>
      </w:r>
      <w:r>
        <w:rPr>
          <w:i/>
        </w:rPr>
        <w:tab/>
      </w:r>
      <w:r>
        <w:rPr>
          <w:i/>
        </w:rPr>
        <w:tab/>
        <w:t>Source: Ericsson / Ivo</w:t>
      </w:r>
    </w:p>
    <w:p w14:paraId="7405C74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C1-243529</w:t>
      </w:r>
      <w:r>
        <w:rPr>
          <w:color w:val="993300"/>
          <w:u w:val="single"/>
        </w:rPr>
        <w:t>.</w:t>
      </w:r>
    </w:p>
    <w:p w14:paraId="152DE117" w14:textId="76652425" w:rsidR="002143A1" w:rsidRDefault="002143A1" w:rsidP="002143A1">
      <w:pPr>
        <w:rPr>
          <w:rFonts w:ascii="Arial" w:hAnsi="Arial" w:cs="Arial"/>
          <w:b/>
          <w:sz w:val="24"/>
        </w:rPr>
      </w:pPr>
      <w:r>
        <w:rPr>
          <w:rFonts w:ascii="Arial" w:hAnsi="Arial" w:cs="Arial"/>
          <w:b/>
          <w:color w:val="0000FF"/>
          <w:sz w:val="24"/>
        </w:rPr>
        <w:t>C1-243107</w:t>
      </w:r>
      <w:r>
        <w:rPr>
          <w:rFonts w:ascii="Arial" w:hAnsi="Arial" w:cs="Arial"/>
          <w:b/>
          <w:color w:val="0000FF"/>
          <w:sz w:val="24"/>
        </w:rPr>
        <w:tab/>
      </w:r>
      <w:r>
        <w:rPr>
          <w:rFonts w:ascii="Arial" w:hAnsi="Arial" w:cs="Arial"/>
          <w:b/>
          <w:sz w:val="24"/>
        </w:rPr>
        <w:t>Architecture in shared RAN</w:t>
      </w:r>
    </w:p>
    <w:p w14:paraId="058899D3"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23.041 v16.4.0</w:t>
      </w:r>
      <w:r>
        <w:rPr>
          <w:i/>
        </w:rPr>
        <w:tab/>
        <w:t xml:space="preserve">  CR-0243  rev  Cat: A (Rel-16)</w:t>
      </w:r>
      <w:r>
        <w:rPr>
          <w:i/>
        </w:rPr>
        <w:br/>
      </w:r>
      <w:r>
        <w:rPr>
          <w:i/>
        </w:rPr>
        <w:br/>
      </w:r>
      <w:r>
        <w:rPr>
          <w:i/>
        </w:rPr>
        <w:tab/>
      </w:r>
      <w:r>
        <w:rPr>
          <w:i/>
        </w:rPr>
        <w:tab/>
      </w:r>
      <w:r>
        <w:rPr>
          <w:i/>
        </w:rPr>
        <w:tab/>
      </w:r>
      <w:r>
        <w:rPr>
          <w:i/>
        </w:rPr>
        <w:tab/>
      </w:r>
      <w:r>
        <w:rPr>
          <w:i/>
        </w:rPr>
        <w:tab/>
        <w:t>Source: Ericsson / Ivo</w:t>
      </w:r>
    </w:p>
    <w:p w14:paraId="5591878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C1-243530</w:t>
      </w:r>
      <w:r>
        <w:rPr>
          <w:color w:val="993300"/>
          <w:u w:val="single"/>
        </w:rPr>
        <w:t>.</w:t>
      </w:r>
    </w:p>
    <w:p w14:paraId="2D537C58" w14:textId="6A60EFA6" w:rsidR="002143A1" w:rsidRDefault="002143A1" w:rsidP="002143A1">
      <w:pPr>
        <w:rPr>
          <w:rFonts w:ascii="Arial" w:hAnsi="Arial" w:cs="Arial"/>
          <w:b/>
          <w:sz w:val="24"/>
        </w:rPr>
      </w:pPr>
      <w:r>
        <w:rPr>
          <w:rFonts w:ascii="Arial" w:hAnsi="Arial" w:cs="Arial"/>
          <w:b/>
          <w:color w:val="0000FF"/>
          <w:sz w:val="24"/>
        </w:rPr>
        <w:t>C1-243108</w:t>
      </w:r>
      <w:r>
        <w:rPr>
          <w:rFonts w:ascii="Arial" w:hAnsi="Arial" w:cs="Arial"/>
          <w:b/>
          <w:color w:val="0000FF"/>
          <w:sz w:val="24"/>
        </w:rPr>
        <w:tab/>
      </w:r>
      <w:r>
        <w:rPr>
          <w:rFonts w:ascii="Arial" w:hAnsi="Arial" w:cs="Arial"/>
          <w:b/>
          <w:sz w:val="24"/>
        </w:rPr>
        <w:t>Architecture in shared RAN</w:t>
      </w:r>
    </w:p>
    <w:p w14:paraId="38B77437"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23.041 v17.4.0</w:t>
      </w:r>
      <w:r>
        <w:rPr>
          <w:i/>
        </w:rPr>
        <w:tab/>
        <w:t xml:space="preserve">  CR-0244  rev  Cat: A (Rel-17)</w:t>
      </w:r>
      <w:r>
        <w:rPr>
          <w:i/>
        </w:rPr>
        <w:br/>
      </w:r>
      <w:r>
        <w:rPr>
          <w:i/>
        </w:rPr>
        <w:br/>
      </w:r>
      <w:r>
        <w:rPr>
          <w:i/>
        </w:rPr>
        <w:tab/>
      </w:r>
      <w:r>
        <w:rPr>
          <w:i/>
        </w:rPr>
        <w:tab/>
      </w:r>
      <w:r>
        <w:rPr>
          <w:i/>
        </w:rPr>
        <w:tab/>
      </w:r>
      <w:r>
        <w:rPr>
          <w:i/>
        </w:rPr>
        <w:tab/>
      </w:r>
      <w:r>
        <w:rPr>
          <w:i/>
        </w:rPr>
        <w:tab/>
        <w:t>Source: Ericsson / Ivo</w:t>
      </w:r>
    </w:p>
    <w:p w14:paraId="69DC713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C1-243531</w:t>
      </w:r>
      <w:r>
        <w:rPr>
          <w:color w:val="993300"/>
          <w:u w:val="single"/>
        </w:rPr>
        <w:t>.</w:t>
      </w:r>
    </w:p>
    <w:p w14:paraId="7E6C5700" w14:textId="6159DB04" w:rsidR="002143A1" w:rsidRDefault="002143A1" w:rsidP="002143A1">
      <w:pPr>
        <w:rPr>
          <w:rFonts w:ascii="Arial" w:hAnsi="Arial" w:cs="Arial"/>
          <w:b/>
          <w:sz w:val="24"/>
        </w:rPr>
      </w:pPr>
      <w:r>
        <w:rPr>
          <w:rFonts w:ascii="Arial" w:hAnsi="Arial" w:cs="Arial"/>
          <w:b/>
          <w:color w:val="0000FF"/>
          <w:sz w:val="24"/>
        </w:rPr>
        <w:t>C1-243109</w:t>
      </w:r>
      <w:r>
        <w:rPr>
          <w:rFonts w:ascii="Arial" w:hAnsi="Arial" w:cs="Arial"/>
          <w:b/>
          <w:color w:val="0000FF"/>
          <w:sz w:val="24"/>
        </w:rPr>
        <w:tab/>
      </w:r>
      <w:r>
        <w:rPr>
          <w:rFonts w:ascii="Arial" w:hAnsi="Arial" w:cs="Arial"/>
          <w:b/>
          <w:sz w:val="24"/>
        </w:rPr>
        <w:t>Architecture in shared RAN</w:t>
      </w:r>
    </w:p>
    <w:p w14:paraId="267CF57A"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23.041 v18.4.0</w:t>
      </w:r>
      <w:r>
        <w:rPr>
          <w:i/>
        </w:rPr>
        <w:tab/>
        <w:t xml:space="preserve">  CR-0245  rev  Cat: A (Rel-18)</w:t>
      </w:r>
      <w:r>
        <w:rPr>
          <w:i/>
        </w:rPr>
        <w:br/>
      </w:r>
      <w:r>
        <w:rPr>
          <w:i/>
        </w:rPr>
        <w:br/>
      </w:r>
      <w:r>
        <w:rPr>
          <w:i/>
        </w:rPr>
        <w:tab/>
      </w:r>
      <w:r>
        <w:rPr>
          <w:i/>
        </w:rPr>
        <w:tab/>
      </w:r>
      <w:r>
        <w:rPr>
          <w:i/>
        </w:rPr>
        <w:tab/>
      </w:r>
      <w:r>
        <w:rPr>
          <w:i/>
        </w:rPr>
        <w:tab/>
      </w:r>
      <w:r>
        <w:rPr>
          <w:i/>
        </w:rPr>
        <w:tab/>
        <w:t>Source: Ericsson / Ivo</w:t>
      </w:r>
    </w:p>
    <w:p w14:paraId="0A071C2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C1-243532</w:t>
      </w:r>
      <w:r>
        <w:rPr>
          <w:color w:val="993300"/>
          <w:u w:val="single"/>
        </w:rPr>
        <w:t>.</w:t>
      </w:r>
    </w:p>
    <w:p w14:paraId="1CA16262" w14:textId="4A2EAFFD" w:rsidR="002143A1" w:rsidRDefault="002143A1" w:rsidP="002143A1">
      <w:pPr>
        <w:rPr>
          <w:rFonts w:ascii="Arial" w:hAnsi="Arial" w:cs="Arial"/>
          <w:b/>
          <w:sz w:val="24"/>
        </w:rPr>
      </w:pPr>
      <w:r>
        <w:rPr>
          <w:rFonts w:ascii="Arial" w:hAnsi="Arial" w:cs="Arial"/>
          <w:b/>
          <w:color w:val="0000FF"/>
          <w:sz w:val="24"/>
        </w:rPr>
        <w:t>C1-243303</w:t>
      </w:r>
      <w:r>
        <w:rPr>
          <w:rFonts w:ascii="Arial" w:hAnsi="Arial" w:cs="Arial"/>
          <w:b/>
          <w:color w:val="0000FF"/>
          <w:sz w:val="24"/>
        </w:rPr>
        <w:tab/>
      </w:r>
      <w:r>
        <w:rPr>
          <w:rFonts w:ascii="Arial" w:hAnsi="Arial" w:cs="Arial"/>
          <w:b/>
          <w:sz w:val="24"/>
        </w:rPr>
        <w:t>Clarification on optionality of AN-parameters</w:t>
      </w:r>
    </w:p>
    <w:p w14:paraId="52F0649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v18.5.0</w:t>
      </w:r>
      <w:r>
        <w:rPr>
          <w:i/>
        </w:rPr>
        <w:tab/>
        <w:t xml:space="preserve">  CR-0292  rev 3 Cat: A (Rel-18)</w:t>
      </w:r>
      <w:r>
        <w:rPr>
          <w:i/>
        </w:rPr>
        <w:br/>
      </w:r>
      <w:r>
        <w:rPr>
          <w:i/>
        </w:rPr>
        <w:br/>
      </w:r>
      <w:r>
        <w:rPr>
          <w:i/>
        </w:rPr>
        <w:tab/>
      </w:r>
      <w:r>
        <w:rPr>
          <w:i/>
        </w:rPr>
        <w:tab/>
      </w:r>
      <w:r>
        <w:rPr>
          <w:i/>
        </w:rPr>
        <w:tab/>
      </w:r>
      <w:r>
        <w:rPr>
          <w:i/>
        </w:rPr>
        <w:tab/>
      </w:r>
      <w:r>
        <w:rPr>
          <w:i/>
        </w:rPr>
        <w:tab/>
        <w:t>Source: MediaTek Inc., Nokia, Ericsson</w:t>
      </w:r>
    </w:p>
    <w:p w14:paraId="4CE4B0F8" w14:textId="77777777" w:rsidR="002143A1" w:rsidRDefault="002143A1" w:rsidP="002143A1">
      <w:pPr>
        <w:rPr>
          <w:color w:val="808080"/>
        </w:rPr>
      </w:pPr>
      <w:r>
        <w:rPr>
          <w:color w:val="808080"/>
        </w:rPr>
        <w:t>(Replaces C1-242663)</w:t>
      </w:r>
    </w:p>
    <w:p w14:paraId="1F5A2C6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2D2C7F" w14:textId="509ADB19" w:rsidR="002143A1" w:rsidRDefault="002143A1" w:rsidP="002143A1">
      <w:pPr>
        <w:rPr>
          <w:rFonts w:ascii="Arial" w:hAnsi="Arial" w:cs="Arial"/>
          <w:b/>
          <w:sz w:val="24"/>
        </w:rPr>
      </w:pPr>
      <w:r>
        <w:rPr>
          <w:rFonts w:ascii="Arial" w:hAnsi="Arial" w:cs="Arial"/>
          <w:b/>
          <w:color w:val="0000FF"/>
          <w:sz w:val="24"/>
        </w:rPr>
        <w:t>C1-243304</w:t>
      </w:r>
      <w:r>
        <w:rPr>
          <w:rFonts w:ascii="Arial" w:hAnsi="Arial" w:cs="Arial"/>
          <w:b/>
          <w:color w:val="0000FF"/>
          <w:sz w:val="24"/>
        </w:rPr>
        <w:tab/>
      </w:r>
      <w:r>
        <w:rPr>
          <w:rFonts w:ascii="Arial" w:hAnsi="Arial" w:cs="Arial"/>
          <w:b/>
          <w:sz w:val="24"/>
        </w:rPr>
        <w:t>Clarification on optionality of AN-parameters</w:t>
      </w:r>
    </w:p>
    <w:p w14:paraId="1646871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v17.9.0</w:t>
      </w:r>
      <w:r>
        <w:rPr>
          <w:i/>
        </w:rPr>
        <w:tab/>
        <w:t xml:space="preserve">  CR-0304  rev  Cat: A (Rel-17)</w:t>
      </w:r>
      <w:r>
        <w:rPr>
          <w:i/>
        </w:rPr>
        <w:br/>
      </w:r>
      <w:r>
        <w:rPr>
          <w:i/>
        </w:rPr>
        <w:br/>
      </w:r>
      <w:r>
        <w:rPr>
          <w:i/>
        </w:rPr>
        <w:tab/>
      </w:r>
      <w:r>
        <w:rPr>
          <w:i/>
        </w:rPr>
        <w:tab/>
      </w:r>
      <w:r>
        <w:rPr>
          <w:i/>
        </w:rPr>
        <w:tab/>
      </w:r>
      <w:r>
        <w:rPr>
          <w:i/>
        </w:rPr>
        <w:tab/>
      </w:r>
      <w:r>
        <w:rPr>
          <w:i/>
        </w:rPr>
        <w:tab/>
        <w:t>Source: MediaTek Inc., Nokia, Ericsson</w:t>
      </w:r>
    </w:p>
    <w:p w14:paraId="4EFE190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31E43C" w14:textId="5A2AD3F5" w:rsidR="002143A1" w:rsidRDefault="002143A1" w:rsidP="002143A1">
      <w:pPr>
        <w:rPr>
          <w:rFonts w:ascii="Arial" w:hAnsi="Arial" w:cs="Arial"/>
          <w:b/>
          <w:sz w:val="24"/>
        </w:rPr>
      </w:pPr>
      <w:r>
        <w:rPr>
          <w:rFonts w:ascii="Arial" w:hAnsi="Arial" w:cs="Arial"/>
          <w:b/>
          <w:color w:val="0000FF"/>
          <w:sz w:val="24"/>
        </w:rPr>
        <w:t>C1-243305</w:t>
      </w:r>
      <w:r>
        <w:rPr>
          <w:rFonts w:ascii="Arial" w:hAnsi="Arial" w:cs="Arial"/>
          <w:b/>
          <w:color w:val="0000FF"/>
          <w:sz w:val="24"/>
        </w:rPr>
        <w:tab/>
      </w:r>
      <w:r>
        <w:rPr>
          <w:rFonts w:ascii="Arial" w:hAnsi="Arial" w:cs="Arial"/>
          <w:b/>
          <w:sz w:val="24"/>
        </w:rPr>
        <w:t>Clarification on optionality of AN-parameters</w:t>
      </w:r>
    </w:p>
    <w:p w14:paraId="587A4D3B"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v16.10.0</w:t>
      </w:r>
      <w:r>
        <w:rPr>
          <w:i/>
        </w:rPr>
        <w:tab/>
        <w:t xml:space="preserve">  CR-0305  rev  Cat: A (Rel-16)</w:t>
      </w:r>
      <w:r>
        <w:rPr>
          <w:i/>
        </w:rPr>
        <w:br/>
      </w:r>
      <w:r>
        <w:rPr>
          <w:i/>
        </w:rPr>
        <w:br/>
      </w:r>
      <w:r>
        <w:rPr>
          <w:i/>
        </w:rPr>
        <w:tab/>
      </w:r>
      <w:r>
        <w:rPr>
          <w:i/>
        </w:rPr>
        <w:tab/>
      </w:r>
      <w:r>
        <w:rPr>
          <w:i/>
        </w:rPr>
        <w:tab/>
      </w:r>
      <w:r>
        <w:rPr>
          <w:i/>
        </w:rPr>
        <w:tab/>
      </w:r>
      <w:r>
        <w:rPr>
          <w:i/>
        </w:rPr>
        <w:tab/>
        <w:t>Source: MediaTek Inc., Nokia, Ericsson</w:t>
      </w:r>
    </w:p>
    <w:p w14:paraId="58219C9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4DF01D" w14:textId="0A69B8B1" w:rsidR="002143A1" w:rsidRDefault="002143A1" w:rsidP="002143A1">
      <w:pPr>
        <w:rPr>
          <w:rFonts w:ascii="Arial" w:hAnsi="Arial" w:cs="Arial"/>
          <w:b/>
          <w:sz w:val="24"/>
        </w:rPr>
      </w:pPr>
      <w:r>
        <w:rPr>
          <w:rFonts w:ascii="Arial" w:hAnsi="Arial" w:cs="Arial"/>
          <w:b/>
          <w:color w:val="0000FF"/>
          <w:sz w:val="24"/>
        </w:rPr>
        <w:t>C1-243306</w:t>
      </w:r>
      <w:r>
        <w:rPr>
          <w:rFonts w:ascii="Arial" w:hAnsi="Arial" w:cs="Arial"/>
          <w:b/>
          <w:color w:val="0000FF"/>
          <w:sz w:val="24"/>
        </w:rPr>
        <w:tab/>
      </w:r>
      <w:r>
        <w:rPr>
          <w:rFonts w:ascii="Arial" w:hAnsi="Arial" w:cs="Arial"/>
          <w:b/>
          <w:sz w:val="24"/>
        </w:rPr>
        <w:t>Clarification on optionality of AN-parameters</w:t>
      </w:r>
    </w:p>
    <w:p w14:paraId="3A79A5D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v15.7.0</w:t>
      </w:r>
      <w:r>
        <w:rPr>
          <w:i/>
        </w:rPr>
        <w:tab/>
        <w:t xml:space="preserve">  CR-0306  rev  Cat: F (Rel-15)</w:t>
      </w:r>
      <w:r>
        <w:rPr>
          <w:i/>
        </w:rPr>
        <w:br/>
      </w:r>
      <w:r>
        <w:rPr>
          <w:i/>
        </w:rPr>
        <w:br/>
      </w:r>
      <w:r>
        <w:rPr>
          <w:i/>
        </w:rPr>
        <w:tab/>
      </w:r>
      <w:r>
        <w:rPr>
          <w:i/>
        </w:rPr>
        <w:tab/>
      </w:r>
      <w:r>
        <w:rPr>
          <w:i/>
        </w:rPr>
        <w:tab/>
      </w:r>
      <w:r>
        <w:rPr>
          <w:i/>
        </w:rPr>
        <w:tab/>
      </w:r>
      <w:r>
        <w:rPr>
          <w:i/>
        </w:rPr>
        <w:tab/>
        <w:t>Source: MediaTek Inc., Nokia, Ericsson</w:t>
      </w:r>
    </w:p>
    <w:p w14:paraId="163D201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15F856" w14:textId="73F74375" w:rsidR="002143A1" w:rsidRDefault="002143A1" w:rsidP="002143A1">
      <w:pPr>
        <w:rPr>
          <w:rFonts w:ascii="Arial" w:hAnsi="Arial" w:cs="Arial"/>
          <w:b/>
          <w:sz w:val="24"/>
        </w:rPr>
      </w:pPr>
      <w:r>
        <w:rPr>
          <w:rFonts w:ascii="Arial" w:hAnsi="Arial" w:cs="Arial"/>
          <w:b/>
          <w:color w:val="0000FF"/>
          <w:sz w:val="24"/>
        </w:rPr>
        <w:t>C1-243529</w:t>
      </w:r>
      <w:r>
        <w:rPr>
          <w:rFonts w:ascii="Arial" w:hAnsi="Arial" w:cs="Arial"/>
          <w:b/>
          <w:color w:val="0000FF"/>
          <w:sz w:val="24"/>
        </w:rPr>
        <w:tab/>
      </w:r>
      <w:r>
        <w:rPr>
          <w:rFonts w:ascii="Arial" w:hAnsi="Arial" w:cs="Arial"/>
          <w:b/>
          <w:sz w:val="24"/>
        </w:rPr>
        <w:t>Architecture in shared RAN</w:t>
      </w:r>
    </w:p>
    <w:p w14:paraId="5E903495"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23.041 v15.5.0</w:t>
      </w:r>
      <w:r>
        <w:rPr>
          <w:i/>
        </w:rPr>
        <w:tab/>
        <w:t xml:space="preserve">  CR-0242  rev 1 Cat: F (Rel-15)</w:t>
      </w:r>
      <w:r>
        <w:rPr>
          <w:i/>
        </w:rPr>
        <w:br/>
      </w:r>
      <w:r>
        <w:rPr>
          <w:i/>
        </w:rPr>
        <w:br/>
      </w:r>
      <w:r>
        <w:rPr>
          <w:i/>
        </w:rPr>
        <w:tab/>
      </w:r>
      <w:r>
        <w:rPr>
          <w:i/>
        </w:rPr>
        <w:tab/>
      </w:r>
      <w:r>
        <w:rPr>
          <w:i/>
        </w:rPr>
        <w:tab/>
      </w:r>
      <w:r>
        <w:rPr>
          <w:i/>
        </w:rPr>
        <w:tab/>
      </w:r>
      <w:r>
        <w:rPr>
          <w:i/>
        </w:rPr>
        <w:tab/>
        <w:t>Source: Ericsson / Ivo</w:t>
      </w:r>
    </w:p>
    <w:p w14:paraId="30BFEEB7" w14:textId="77777777" w:rsidR="002143A1" w:rsidRDefault="002143A1" w:rsidP="002143A1">
      <w:pPr>
        <w:rPr>
          <w:color w:val="808080"/>
        </w:rPr>
      </w:pPr>
      <w:r>
        <w:rPr>
          <w:color w:val="808080"/>
        </w:rPr>
        <w:t>(Replaces C1-243106)</w:t>
      </w:r>
    </w:p>
    <w:p w14:paraId="0D9CA23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716FD9" w14:textId="5E85AF10" w:rsidR="002143A1" w:rsidRDefault="002143A1" w:rsidP="002143A1">
      <w:pPr>
        <w:rPr>
          <w:rFonts w:ascii="Arial" w:hAnsi="Arial" w:cs="Arial"/>
          <w:b/>
          <w:sz w:val="24"/>
        </w:rPr>
      </w:pPr>
      <w:r>
        <w:rPr>
          <w:rFonts w:ascii="Arial" w:hAnsi="Arial" w:cs="Arial"/>
          <w:b/>
          <w:color w:val="0000FF"/>
          <w:sz w:val="24"/>
        </w:rPr>
        <w:t>C1-243530</w:t>
      </w:r>
      <w:r>
        <w:rPr>
          <w:rFonts w:ascii="Arial" w:hAnsi="Arial" w:cs="Arial"/>
          <w:b/>
          <w:color w:val="0000FF"/>
          <w:sz w:val="24"/>
        </w:rPr>
        <w:tab/>
      </w:r>
      <w:r>
        <w:rPr>
          <w:rFonts w:ascii="Arial" w:hAnsi="Arial" w:cs="Arial"/>
          <w:b/>
          <w:sz w:val="24"/>
        </w:rPr>
        <w:t>Architecture in shared RAN</w:t>
      </w:r>
    </w:p>
    <w:p w14:paraId="697C826E"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23.041 v16.4.0</w:t>
      </w:r>
      <w:r>
        <w:rPr>
          <w:i/>
        </w:rPr>
        <w:tab/>
        <w:t xml:space="preserve">  CR-0243  rev 1 Cat: A (Rel-16)</w:t>
      </w:r>
      <w:r>
        <w:rPr>
          <w:i/>
        </w:rPr>
        <w:br/>
      </w:r>
      <w:r>
        <w:rPr>
          <w:i/>
        </w:rPr>
        <w:br/>
      </w:r>
      <w:r>
        <w:rPr>
          <w:i/>
        </w:rPr>
        <w:tab/>
      </w:r>
      <w:r>
        <w:rPr>
          <w:i/>
        </w:rPr>
        <w:tab/>
      </w:r>
      <w:r>
        <w:rPr>
          <w:i/>
        </w:rPr>
        <w:tab/>
      </w:r>
      <w:r>
        <w:rPr>
          <w:i/>
        </w:rPr>
        <w:tab/>
      </w:r>
      <w:r>
        <w:rPr>
          <w:i/>
        </w:rPr>
        <w:tab/>
        <w:t>Source: Ericsson / Ivo</w:t>
      </w:r>
    </w:p>
    <w:p w14:paraId="0E10676C" w14:textId="77777777" w:rsidR="002143A1" w:rsidRDefault="002143A1" w:rsidP="002143A1">
      <w:pPr>
        <w:rPr>
          <w:color w:val="808080"/>
        </w:rPr>
      </w:pPr>
      <w:r>
        <w:rPr>
          <w:color w:val="808080"/>
        </w:rPr>
        <w:t>(Replaces C1-243107)</w:t>
      </w:r>
    </w:p>
    <w:p w14:paraId="6FDABD3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63D4A2" w14:textId="6519FA62" w:rsidR="002143A1" w:rsidRDefault="002143A1" w:rsidP="002143A1">
      <w:pPr>
        <w:rPr>
          <w:rFonts w:ascii="Arial" w:hAnsi="Arial" w:cs="Arial"/>
          <w:b/>
          <w:sz w:val="24"/>
        </w:rPr>
      </w:pPr>
      <w:r>
        <w:rPr>
          <w:rFonts w:ascii="Arial" w:hAnsi="Arial" w:cs="Arial"/>
          <w:b/>
          <w:color w:val="0000FF"/>
          <w:sz w:val="24"/>
        </w:rPr>
        <w:t>C1-243531</w:t>
      </w:r>
      <w:r>
        <w:rPr>
          <w:rFonts w:ascii="Arial" w:hAnsi="Arial" w:cs="Arial"/>
          <w:b/>
          <w:color w:val="0000FF"/>
          <w:sz w:val="24"/>
        </w:rPr>
        <w:tab/>
      </w:r>
      <w:r>
        <w:rPr>
          <w:rFonts w:ascii="Arial" w:hAnsi="Arial" w:cs="Arial"/>
          <w:b/>
          <w:sz w:val="24"/>
        </w:rPr>
        <w:t>Architecture in shared RAN</w:t>
      </w:r>
    </w:p>
    <w:p w14:paraId="408C5664"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23.041 v17.4.0</w:t>
      </w:r>
      <w:r>
        <w:rPr>
          <w:i/>
        </w:rPr>
        <w:tab/>
        <w:t xml:space="preserve">  CR-0244  rev 1 Cat: A (Rel-17)</w:t>
      </w:r>
      <w:r>
        <w:rPr>
          <w:i/>
        </w:rPr>
        <w:br/>
      </w:r>
      <w:r>
        <w:rPr>
          <w:i/>
        </w:rPr>
        <w:br/>
      </w:r>
      <w:r>
        <w:rPr>
          <w:i/>
        </w:rPr>
        <w:tab/>
      </w:r>
      <w:r>
        <w:rPr>
          <w:i/>
        </w:rPr>
        <w:tab/>
      </w:r>
      <w:r>
        <w:rPr>
          <w:i/>
        </w:rPr>
        <w:tab/>
      </w:r>
      <w:r>
        <w:rPr>
          <w:i/>
        </w:rPr>
        <w:tab/>
      </w:r>
      <w:r>
        <w:rPr>
          <w:i/>
        </w:rPr>
        <w:tab/>
        <w:t>Source: Ericsson / Ivo</w:t>
      </w:r>
    </w:p>
    <w:p w14:paraId="06826B40" w14:textId="77777777" w:rsidR="002143A1" w:rsidRDefault="002143A1" w:rsidP="002143A1">
      <w:pPr>
        <w:rPr>
          <w:color w:val="808080"/>
        </w:rPr>
      </w:pPr>
      <w:r>
        <w:rPr>
          <w:color w:val="808080"/>
        </w:rPr>
        <w:t>(Replaces C1-243108)</w:t>
      </w:r>
    </w:p>
    <w:p w14:paraId="696C256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347FE0" w14:textId="77777777" w:rsidR="002143A1" w:rsidRDefault="002143A1" w:rsidP="002143A1">
      <w:pPr>
        <w:pStyle w:val="Heading2"/>
      </w:pPr>
      <w:bookmarkStart w:id="36" w:name="_Toc168567835"/>
      <w:r>
        <w:t>16</w:t>
      </w:r>
      <w:r>
        <w:tab/>
        <w:t>Release 16</w:t>
      </w:r>
      <w:bookmarkEnd w:id="36"/>
    </w:p>
    <w:p w14:paraId="49D4BC6A" w14:textId="77777777" w:rsidR="002143A1" w:rsidRDefault="002143A1" w:rsidP="002143A1">
      <w:pPr>
        <w:pStyle w:val="Heading3"/>
      </w:pPr>
      <w:bookmarkStart w:id="37" w:name="_Toc168567836"/>
      <w:r>
        <w:t>16.1</w:t>
      </w:r>
      <w:r>
        <w:tab/>
        <w:t>Rel-16 Mission Critical work items and issues</w:t>
      </w:r>
      <w:bookmarkEnd w:id="37"/>
    </w:p>
    <w:p w14:paraId="02AAD6FE" w14:textId="77777777" w:rsidR="002143A1" w:rsidRDefault="002143A1" w:rsidP="002143A1">
      <w:pPr>
        <w:pStyle w:val="Heading3"/>
      </w:pPr>
      <w:bookmarkStart w:id="38" w:name="_Toc168567837"/>
      <w:r>
        <w:t>16.2</w:t>
      </w:r>
      <w:r>
        <w:tab/>
        <w:t>Rel-16 IMS work items and issues</w:t>
      </w:r>
      <w:bookmarkEnd w:id="38"/>
    </w:p>
    <w:p w14:paraId="66760DE3" w14:textId="77777777" w:rsidR="002143A1" w:rsidRDefault="002143A1" w:rsidP="002143A1">
      <w:pPr>
        <w:pStyle w:val="Heading3"/>
      </w:pPr>
      <w:bookmarkStart w:id="39" w:name="_Toc168567838"/>
      <w:r>
        <w:t>16.3</w:t>
      </w:r>
      <w:r>
        <w:tab/>
        <w:t>Rel-16 non-IMS/non-MC work items and issues</w:t>
      </w:r>
      <w:bookmarkEnd w:id="39"/>
    </w:p>
    <w:p w14:paraId="3F84442D" w14:textId="77777777" w:rsidR="002143A1" w:rsidRDefault="002143A1" w:rsidP="002143A1">
      <w:pPr>
        <w:pStyle w:val="Heading2"/>
      </w:pPr>
      <w:bookmarkStart w:id="40" w:name="_Toc168567839"/>
      <w:r>
        <w:t>17</w:t>
      </w:r>
      <w:r>
        <w:tab/>
        <w:t>Release 17</w:t>
      </w:r>
      <w:bookmarkEnd w:id="40"/>
    </w:p>
    <w:p w14:paraId="1CE6470F" w14:textId="77777777" w:rsidR="002143A1" w:rsidRDefault="002143A1" w:rsidP="002143A1">
      <w:pPr>
        <w:pStyle w:val="Heading3"/>
      </w:pPr>
      <w:bookmarkStart w:id="41" w:name="_Toc168567840"/>
      <w:r>
        <w:t>17.1</w:t>
      </w:r>
      <w:r>
        <w:tab/>
        <w:t>Rel-17 Mission Critical work items and issues</w:t>
      </w:r>
      <w:bookmarkEnd w:id="41"/>
    </w:p>
    <w:p w14:paraId="53CE7E40" w14:textId="77777777" w:rsidR="002143A1" w:rsidRDefault="002143A1" w:rsidP="002143A1">
      <w:pPr>
        <w:pStyle w:val="Heading3"/>
      </w:pPr>
      <w:bookmarkStart w:id="42" w:name="_Toc168567841"/>
      <w:r>
        <w:t>17.2</w:t>
      </w:r>
      <w:r>
        <w:tab/>
        <w:t>Rel-17 IMS work items and issues</w:t>
      </w:r>
      <w:bookmarkEnd w:id="42"/>
    </w:p>
    <w:p w14:paraId="0C5A5A0B" w14:textId="77777777" w:rsidR="002143A1" w:rsidRDefault="002143A1" w:rsidP="002143A1">
      <w:pPr>
        <w:pStyle w:val="Heading3"/>
      </w:pPr>
      <w:bookmarkStart w:id="43" w:name="_Toc168567842"/>
      <w:r>
        <w:t>17.3</w:t>
      </w:r>
      <w:r>
        <w:tab/>
        <w:t>Rel-17 non-IMS/non-MC work items and issues</w:t>
      </w:r>
      <w:bookmarkEnd w:id="43"/>
    </w:p>
    <w:p w14:paraId="230C45F4" w14:textId="1F74E10B" w:rsidR="002143A1" w:rsidRDefault="002143A1" w:rsidP="002143A1">
      <w:pPr>
        <w:rPr>
          <w:rFonts w:ascii="Arial" w:hAnsi="Arial" w:cs="Arial"/>
          <w:b/>
          <w:sz w:val="24"/>
        </w:rPr>
      </w:pPr>
      <w:r>
        <w:rPr>
          <w:rFonts w:ascii="Arial" w:hAnsi="Arial" w:cs="Arial"/>
          <w:b/>
          <w:color w:val="0000FF"/>
          <w:sz w:val="24"/>
        </w:rPr>
        <w:t>C1-243150</w:t>
      </w:r>
      <w:r>
        <w:rPr>
          <w:rFonts w:ascii="Arial" w:hAnsi="Arial" w:cs="Arial"/>
          <w:b/>
          <w:color w:val="0000FF"/>
          <w:sz w:val="24"/>
        </w:rPr>
        <w:tab/>
      </w:r>
      <w:r>
        <w:rPr>
          <w:rFonts w:ascii="Arial" w:hAnsi="Arial" w:cs="Arial"/>
          <w:b/>
          <w:sz w:val="24"/>
        </w:rPr>
        <w:t>Discussion paper related to the LS from GSMA (C1-243027)- Regarding Device Connection Efficiency Requirements for UEs-Additional Data</w:t>
      </w:r>
    </w:p>
    <w:p w14:paraId="2C232DFE" w14:textId="77777777" w:rsidR="002143A1" w:rsidRDefault="002143A1" w:rsidP="002143A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DOCOMO, KDDI, Rakuten Mobile</w:t>
      </w:r>
    </w:p>
    <w:p w14:paraId="23DE3C8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9AA40A" w14:textId="70DCE17F" w:rsidR="002143A1" w:rsidRDefault="002143A1" w:rsidP="002143A1">
      <w:pPr>
        <w:rPr>
          <w:rFonts w:ascii="Arial" w:hAnsi="Arial" w:cs="Arial"/>
          <w:b/>
          <w:sz w:val="24"/>
        </w:rPr>
      </w:pPr>
      <w:r>
        <w:rPr>
          <w:rFonts w:ascii="Arial" w:hAnsi="Arial" w:cs="Arial"/>
          <w:b/>
          <w:color w:val="0000FF"/>
          <w:sz w:val="24"/>
        </w:rPr>
        <w:t>C1-243158</w:t>
      </w:r>
      <w:r>
        <w:rPr>
          <w:rFonts w:ascii="Arial" w:hAnsi="Arial" w:cs="Arial"/>
          <w:b/>
          <w:color w:val="0000FF"/>
          <w:sz w:val="24"/>
        </w:rPr>
        <w:tab/>
      </w:r>
      <w:r>
        <w:rPr>
          <w:rFonts w:ascii="Arial" w:hAnsi="Arial" w:cs="Arial"/>
          <w:b/>
          <w:sz w:val="24"/>
        </w:rPr>
        <w:t xml:space="preserve">Correction to PLMN selection for UE in </w:t>
      </w:r>
      <w:proofErr w:type="spellStart"/>
      <w:r>
        <w:rPr>
          <w:rFonts w:ascii="Arial" w:hAnsi="Arial" w:cs="Arial"/>
          <w:b/>
          <w:sz w:val="24"/>
        </w:rPr>
        <w:t>eCall</w:t>
      </w:r>
      <w:proofErr w:type="spellEnd"/>
      <w:r>
        <w:rPr>
          <w:rFonts w:ascii="Arial" w:hAnsi="Arial" w:cs="Arial"/>
          <w:b/>
          <w:sz w:val="24"/>
        </w:rPr>
        <w:t xml:space="preserve"> only mode</w:t>
      </w:r>
    </w:p>
    <w:p w14:paraId="4CA7C222"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v17.9.0</w:t>
      </w:r>
      <w:r>
        <w:rPr>
          <w:i/>
        </w:rPr>
        <w:tab/>
        <w:t xml:space="preserve">  CR-1229  rev  Cat: F (Rel-17)</w:t>
      </w:r>
      <w:r>
        <w:rPr>
          <w:i/>
        </w:rPr>
        <w:br/>
      </w:r>
      <w:r>
        <w:rPr>
          <w:i/>
        </w:rPr>
        <w:br/>
      </w:r>
      <w:r>
        <w:rPr>
          <w:i/>
        </w:rPr>
        <w:tab/>
      </w:r>
      <w:r>
        <w:rPr>
          <w:i/>
        </w:rPr>
        <w:tab/>
      </w:r>
      <w:r>
        <w:rPr>
          <w:i/>
        </w:rPr>
        <w:tab/>
      </w:r>
      <w:r>
        <w:rPr>
          <w:i/>
        </w:rPr>
        <w:tab/>
      </w:r>
      <w:r>
        <w:rPr>
          <w:i/>
        </w:rPr>
        <w:tab/>
        <w:t>Source: Qualcomm Incorporated</w:t>
      </w:r>
    </w:p>
    <w:p w14:paraId="44452B7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C1-243535</w:t>
      </w:r>
      <w:r>
        <w:rPr>
          <w:color w:val="993300"/>
          <w:u w:val="single"/>
        </w:rPr>
        <w:t>.</w:t>
      </w:r>
    </w:p>
    <w:p w14:paraId="4373E36D" w14:textId="374A6F47" w:rsidR="002143A1" w:rsidRDefault="002143A1" w:rsidP="002143A1">
      <w:pPr>
        <w:rPr>
          <w:rFonts w:ascii="Arial" w:hAnsi="Arial" w:cs="Arial"/>
          <w:b/>
          <w:sz w:val="24"/>
        </w:rPr>
      </w:pPr>
      <w:r>
        <w:rPr>
          <w:rFonts w:ascii="Arial" w:hAnsi="Arial" w:cs="Arial"/>
          <w:b/>
          <w:color w:val="0000FF"/>
          <w:sz w:val="24"/>
        </w:rPr>
        <w:t>C1-243160</w:t>
      </w:r>
      <w:r>
        <w:rPr>
          <w:rFonts w:ascii="Arial" w:hAnsi="Arial" w:cs="Arial"/>
          <w:b/>
          <w:color w:val="0000FF"/>
          <w:sz w:val="24"/>
        </w:rPr>
        <w:tab/>
      </w:r>
      <w:r>
        <w:rPr>
          <w:rFonts w:ascii="Arial" w:hAnsi="Arial" w:cs="Arial"/>
          <w:b/>
          <w:sz w:val="24"/>
        </w:rPr>
        <w:t xml:space="preserve">Correction to PLMN selection for UE in </w:t>
      </w:r>
      <w:proofErr w:type="spellStart"/>
      <w:r>
        <w:rPr>
          <w:rFonts w:ascii="Arial" w:hAnsi="Arial" w:cs="Arial"/>
          <w:b/>
          <w:sz w:val="24"/>
        </w:rPr>
        <w:t>eCall</w:t>
      </w:r>
      <w:proofErr w:type="spellEnd"/>
      <w:r>
        <w:rPr>
          <w:rFonts w:ascii="Arial" w:hAnsi="Arial" w:cs="Arial"/>
          <w:b/>
          <w:sz w:val="24"/>
        </w:rPr>
        <w:t xml:space="preserve"> only mode</w:t>
      </w:r>
    </w:p>
    <w:p w14:paraId="7CD70F9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CR-1230  rev  Cat: A (Rel-18)</w:t>
      </w:r>
      <w:r>
        <w:rPr>
          <w:i/>
        </w:rPr>
        <w:br/>
      </w:r>
      <w:r>
        <w:rPr>
          <w:i/>
        </w:rPr>
        <w:br/>
      </w:r>
      <w:r>
        <w:rPr>
          <w:i/>
        </w:rPr>
        <w:tab/>
      </w:r>
      <w:r>
        <w:rPr>
          <w:i/>
        </w:rPr>
        <w:tab/>
      </w:r>
      <w:r>
        <w:rPr>
          <w:i/>
        </w:rPr>
        <w:tab/>
      </w:r>
      <w:r>
        <w:rPr>
          <w:i/>
        </w:rPr>
        <w:tab/>
      </w:r>
      <w:r>
        <w:rPr>
          <w:i/>
        </w:rPr>
        <w:tab/>
        <w:t>Source: Qualcomm Incorporated</w:t>
      </w:r>
    </w:p>
    <w:p w14:paraId="29D5023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C1-243536</w:t>
      </w:r>
      <w:r>
        <w:rPr>
          <w:color w:val="993300"/>
          <w:u w:val="single"/>
        </w:rPr>
        <w:t>.</w:t>
      </w:r>
    </w:p>
    <w:p w14:paraId="1E0FC37B" w14:textId="37245648" w:rsidR="002143A1" w:rsidRDefault="002143A1" w:rsidP="002143A1">
      <w:pPr>
        <w:rPr>
          <w:rFonts w:ascii="Arial" w:hAnsi="Arial" w:cs="Arial"/>
          <w:b/>
          <w:sz w:val="24"/>
        </w:rPr>
      </w:pPr>
      <w:r>
        <w:rPr>
          <w:rFonts w:ascii="Arial" w:hAnsi="Arial" w:cs="Arial"/>
          <w:b/>
          <w:color w:val="0000FF"/>
          <w:sz w:val="24"/>
        </w:rPr>
        <w:t>C1-243181</w:t>
      </w:r>
      <w:r>
        <w:rPr>
          <w:rFonts w:ascii="Arial" w:hAnsi="Arial" w:cs="Arial"/>
          <w:b/>
          <w:color w:val="0000FF"/>
          <w:sz w:val="24"/>
        </w:rPr>
        <w:tab/>
      </w:r>
      <w:r>
        <w:rPr>
          <w:rFonts w:ascii="Arial" w:hAnsi="Arial" w:cs="Arial"/>
          <w:b/>
          <w:sz w:val="24"/>
        </w:rPr>
        <w:t>Corrections to satellite access technologies in disabling and re-enabling of UE's N1 mode capability for 3GPP access</w:t>
      </w:r>
    </w:p>
    <w:p w14:paraId="53103798"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v17.14.0</w:t>
      </w:r>
      <w:r>
        <w:rPr>
          <w:i/>
        </w:rPr>
        <w:tab/>
        <w:t xml:space="preserve">  CR-6246  rev  Cat: F (Rel-17)</w:t>
      </w:r>
      <w:r>
        <w:rPr>
          <w:i/>
        </w:rPr>
        <w:br/>
      </w:r>
      <w:r>
        <w:rPr>
          <w:i/>
        </w:rPr>
        <w:br/>
      </w:r>
      <w:r>
        <w:rPr>
          <w:i/>
        </w:rPr>
        <w:tab/>
      </w:r>
      <w:r>
        <w:rPr>
          <w:i/>
        </w:rPr>
        <w:tab/>
      </w:r>
      <w:r>
        <w:rPr>
          <w:i/>
        </w:rPr>
        <w:tab/>
      </w:r>
      <w:r>
        <w:rPr>
          <w:i/>
        </w:rPr>
        <w:tab/>
      </w:r>
      <w:r>
        <w:rPr>
          <w:i/>
        </w:rPr>
        <w:tab/>
        <w:t>Source: Nokia</w:t>
      </w:r>
    </w:p>
    <w:p w14:paraId="391E2A6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3E9BFE53" w14:textId="1D7956E8" w:rsidR="002143A1" w:rsidRDefault="002143A1" w:rsidP="002143A1">
      <w:pPr>
        <w:rPr>
          <w:rFonts w:ascii="Arial" w:hAnsi="Arial" w:cs="Arial"/>
          <w:b/>
          <w:sz w:val="24"/>
        </w:rPr>
      </w:pPr>
      <w:r>
        <w:rPr>
          <w:rFonts w:ascii="Arial" w:hAnsi="Arial" w:cs="Arial"/>
          <w:b/>
          <w:color w:val="0000FF"/>
          <w:sz w:val="24"/>
        </w:rPr>
        <w:t>C1-243182</w:t>
      </w:r>
      <w:r>
        <w:rPr>
          <w:rFonts w:ascii="Arial" w:hAnsi="Arial" w:cs="Arial"/>
          <w:b/>
          <w:color w:val="0000FF"/>
          <w:sz w:val="24"/>
        </w:rPr>
        <w:tab/>
      </w:r>
      <w:r>
        <w:rPr>
          <w:rFonts w:ascii="Arial" w:hAnsi="Arial" w:cs="Arial"/>
          <w:b/>
          <w:sz w:val="24"/>
        </w:rPr>
        <w:t>Corrections to satellite access technologies in disabling and re-enabling of UE's N1 mode capability for 3GPP access</w:t>
      </w:r>
    </w:p>
    <w:p w14:paraId="189C01E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CR-6247  rev  Cat: A (Rel-18)</w:t>
      </w:r>
      <w:r>
        <w:rPr>
          <w:i/>
        </w:rPr>
        <w:br/>
      </w:r>
      <w:r>
        <w:rPr>
          <w:i/>
        </w:rPr>
        <w:br/>
      </w:r>
      <w:r>
        <w:rPr>
          <w:i/>
        </w:rPr>
        <w:tab/>
      </w:r>
      <w:r>
        <w:rPr>
          <w:i/>
        </w:rPr>
        <w:tab/>
      </w:r>
      <w:r>
        <w:rPr>
          <w:i/>
        </w:rPr>
        <w:tab/>
      </w:r>
      <w:r>
        <w:rPr>
          <w:i/>
        </w:rPr>
        <w:tab/>
      </w:r>
      <w:r>
        <w:rPr>
          <w:i/>
        </w:rPr>
        <w:tab/>
        <w:t>Source: Nokia</w:t>
      </w:r>
    </w:p>
    <w:p w14:paraId="005AC89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C1-243537</w:t>
      </w:r>
      <w:r>
        <w:rPr>
          <w:color w:val="993300"/>
          <w:u w:val="single"/>
        </w:rPr>
        <w:t>.</w:t>
      </w:r>
    </w:p>
    <w:p w14:paraId="6B729286" w14:textId="12FAFFD8" w:rsidR="002143A1" w:rsidRDefault="002143A1" w:rsidP="002143A1">
      <w:pPr>
        <w:rPr>
          <w:rFonts w:ascii="Arial" w:hAnsi="Arial" w:cs="Arial"/>
          <w:b/>
          <w:sz w:val="24"/>
        </w:rPr>
      </w:pPr>
      <w:r>
        <w:rPr>
          <w:rFonts w:ascii="Arial" w:hAnsi="Arial" w:cs="Arial"/>
          <w:b/>
          <w:color w:val="0000FF"/>
          <w:sz w:val="24"/>
        </w:rPr>
        <w:t>C1-243183</w:t>
      </w:r>
      <w:r>
        <w:rPr>
          <w:rFonts w:ascii="Arial" w:hAnsi="Arial" w:cs="Arial"/>
          <w:b/>
          <w:color w:val="0000FF"/>
          <w:sz w:val="24"/>
        </w:rPr>
        <w:tab/>
      </w:r>
      <w:r>
        <w:rPr>
          <w:rFonts w:ascii="Arial" w:hAnsi="Arial" w:cs="Arial"/>
          <w:b/>
          <w:sz w:val="24"/>
        </w:rPr>
        <w:t>Adding satellite access technologies in disabling and re-enabling of UE's E-UTRA capability</w:t>
      </w:r>
    </w:p>
    <w:p w14:paraId="5C805052"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v17.11.0</w:t>
      </w:r>
      <w:r>
        <w:rPr>
          <w:i/>
        </w:rPr>
        <w:tab/>
        <w:t xml:space="preserve">  CR-4054  rev  Cat: F (Rel-17)</w:t>
      </w:r>
      <w:r>
        <w:rPr>
          <w:i/>
        </w:rPr>
        <w:br/>
      </w:r>
      <w:r>
        <w:rPr>
          <w:i/>
        </w:rPr>
        <w:br/>
      </w:r>
      <w:r>
        <w:rPr>
          <w:i/>
        </w:rPr>
        <w:tab/>
      </w:r>
      <w:r>
        <w:rPr>
          <w:i/>
        </w:rPr>
        <w:tab/>
      </w:r>
      <w:r>
        <w:rPr>
          <w:i/>
        </w:rPr>
        <w:tab/>
      </w:r>
      <w:r>
        <w:rPr>
          <w:i/>
        </w:rPr>
        <w:tab/>
      </w:r>
      <w:r>
        <w:rPr>
          <w:i/>
        </w:rPr>
        <w:tab/>
        <w:t>Source: Nokia</w:t>
      </w:r>
    </w:p>
    <w:p w14:paraId="496523F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20B661BC" w14:textId="41382AD9" w:rsidR="002143A1" w:rsidRDefault="002143A1" w:rsidP="002143A1">
      <w:pPr>
        <w:rPr>
          <w:rFonts w:ascii="Arial" w:hAnsi="Arial" w:cs="Arial"/>
          <w:b/>
          <w:sz w:val="24"/>
        </w:rPr>
      </w:pPr>
      <w:r>
        <w:rPr>
          <w:rFonts w:ascii="Arial" w:hAnsi="Arial" w:cs="Arial"/>
          <w:b/>
          <w:color w:val="0000FF"/>
          <w:sz w:val="24"/>
        </w:rPr>
        <w:t>C1-243184</w:t>
      </w:r>
      <w:r>
        <w:rPr>
          <w:rFonts w:ascii="Arial" w:hAnsi="Arial" w:cs="Arial"/>
          <w:b/>
          <w:color w:val="0000FF"/>
          <w:sz w:val="24"/>
        </w:rPr>
        <w:tab/>
      </w:r>
      <w:r>
        <w:rPr>
          <w:rFonts w:ascii="Arial" w:hAnsi="Arial" w:cs="Arial"/>
          <w:b/>
          <w:sz w:val="24"/>
        </w:rPr>
        <w:t>Adding satellite access technologies in disabling and re-enabling of UE's E-UTRA capability</w:t>
      </w:r>
    </w:p>
    <w:p w14:paraId="30B24706"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CR-4055  rev  Cat: A (Rel-18)</w:t>
      </w:r>
      <w:r>
        <w:rPr>
          <w:i/>
        </w:rPr>
        <w:br/>
      </w:r>
      <w:r>
        <w:rPr>
          <w:i/>
        </w:rPr>
        <w:br/>
      </w:r>
      <w:r>
        <w:rPr>
          <w:i/>
        </w:rPr>
        <w:tab/>
      </w:r>
      <w:r>
        <w:rPr>
          <w:i/>
        </w:rPr>
        <w:tab/>
      </w:r>
      <w:r>
        <w:rPr>
          <w:i/>
        </w:rPr>
        <w:tab/>
      </w:r>
      <w:r>
        <w:rPr>
          <w:i/>
        </w:rPr>
        <w:tab/>
      </w:r>
      <w:r>
        <w:rPr>
          <w:i/>
        </w:rPr>
        <w:tab/>
        <w:t>Source: Nokia</w:t>
      </w:r>
    </w:p>
    <w:p w14:paraId="2054582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C1-243538</w:t>
      </w:r>
      <w:r>
        <w:rPr>
          <w:color w:val="993300"/>
          <w:u w:val="single"/>
        </w:rPr>
        <w:t>.</w:t>
      </w:r>
    </w:p>
    <w:p w14:paraId="358BDC5E" w14:textId="31175559" w:rsidR="002143A1" w:rsidRDefault="002143A1" w:rsidP="002143A1">
      <w:pPr>
        <w:rPr>
          <w:rFonts w:ascii="Arial" w:hAnsi="Arial" w:cs="Arial"/>
          <w:b/>
          <w:sz w:val="24"/>
        </w:rPr>
      </w:pPr>
      <w:r>
        <w:rPr>
          <w:rFonts w:ascii="Arial" w:hAnsi="Arial" w:cs="Arial"/>
          <w:b/>
          <w:color w:val="0000FF"/>
          <w:sz w:val="24"/>
        </w:rPr>
        <w:t>C1-243185</w:t>
      </w:r>
      <w:r>
        <w:rPr>
          <w:rFonts w:ascii="Arial" w:hAnsi="Arial" w:cs="Arial"/>
          <w:b/>
          <w:color w:val="0000FF"/>
          <w:sz w:val="24"/>
        </w:rPr>
        <w:tab/>
      </w:r>
      <w:r>
        <w:rPr>
          <w:rFonts w:ascii="Arial" w:hAnsi="Arial" w:cs="Arial"/>
          <w:b/>
          <w:sz w:val="24"/>
        </w:rPr>
        <w:t>Corrections to satellite access technologies in PLMN selection</w:t>
      </w:r>
    </w:p>
    <w:p w14:paraId="6C1D0B28"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v17.9.0</w:t>
      </w:r>
      <w:r>
        <w:rPr>
          <w:i/>
        </w:rPr>
        <w:tab/>
        <w:t xml:space="preserve">  CR-1231  rev  Cat: F (Rel-17)</w:t>
      </w:r>
      <w:r>
        <w:rPr>
          <w:i/>
        </w:rPr>
        <w:br/>
      </w:r>
      <w:r>
        <w:rPr>
          <w:i/>
        </w:rPr>
        <w:br/>
      </w:r>
      <w:r>
        <w:rPr>
          <w:i/>
        </w:rPr>
        <w:tab/>
      </w:r>
      <w:r>
        <w:rPr>
          <w:i/>
        </w:rPr>
        <w:tab/>
      </w:r>
      <w:r>
        <w:rPr>
          <w:i/>
        </w:rPr>
        <w:tab/>
      </w:r>
      <w:r>
        <w:rPr>
          <w:i/>
        </w:rPr>
        <w:tab/>
      </w:r>
      <w:r>
        <w:rPr>
          <w:i/>
        </w:rPr>
        <w:tab/>
        <w:t>Source: Nokia</w:t>
      </w:r>
    </w:p>
    <w:p w14:paraId="761DDDF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0767AF8C" w14:textId="2A404E8B" w:rsidR="002143A1" w:rsidRDefault="002143A1" w:rsidP="002143A1">
      <w:pPr>
        <w:rPr>
          <w:rFonts w:ascii="Arial" w:hAnsi="Arial" w:cs="Arial"/>
          <w:b/>
          <w:sz w:val="24"/>
        </w:rPr>
      </w:pPr>
      <w:r>
        <w:rPr>
          <w:rFonts w:ascii="Arial" w:hAnsi="Arial" w:cs="Arial"/>
          <w:b/>
          <w:color w:val="0000FF"/>
          <w:sz w:val="24"/>
        </w:rPr>
        <w:t>C1-243186</w:t>
      </w:r>
      <w:r>
        <w:rPr>
          <w:rFonts w:ascii="Arial" w:hAnsi="Arial" w:cs="Arial"/>
          <w:b/>
          <w:color w:val="0000FF"/>
          <w:sz w:val="24"/>
        </w:rPr>
        <w:tab/>
      </w:r>
      <w:r>
        <w:rPr>
          <w:rFonts w:ascii="Arial" w:hAnsi="Arial" w:cs="Arial"/>
          <w:b/>
          <w:sz w:val="24"/>
        </w:rPr>
        <w:t>Corrections to satellite access technologies in PLMN selection</w:t>
      </w:r>
    </w:p>
    <w:p w14:paraId="21E3F390"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CR-1232  rev  Cat: A (Rel-18)</w:t>
      </w:r>
      <w:r>
        <w:rPr>
          <w:i/>
        </w:rPr>
        <w:br/>
      </w:r>
      <w:r>
        <w:rPr>
          <w:i/>
        </w:rPr>
        <w:br/>
      </w:r>
      <w:r>
        <w:rPr>
          <w:i/>
        </w:rPr>
        <w:tab/>
      </w:r>
      <w:r>
        <w:rPr>
          <w:i/>
        </w:rPr>
        <w:tab/>
      </w:r>
      <w:r>
        <w:rPr>
          <w:i/>
        </w:rPr>
        <w:tab/>
      </w:r>
      <w:r>
        <w:rPr>
          <w:i/>
        </w:rPr>
        <w:tab/>
      </w:r>
      <w:r>
        <w:rPr>
          <w:i/>
        </w:rPr>
        <w:tab/>
        <w:t>Source: Nokia</w:t>
      </w:r>
    </w:p>
    <w:p w14:paraId="01A3201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C1-243539</w:t>
      </w:r>
      <w:r>
        <w:rPr>
          <w:color w:val="993300"/>
          <w:u w:val="single"/>
        </w:rPr>
        <w:t>.</w:t>
      </w:r>
    </w:p>
    <w:p w14:paraId="4D12365D" w14:textId="5AE3615E" w:rsidR="002143A1" w:rsidRDefault="002143A1" w:rsidP="002143A1">
      <w:pPr>
        <w:rPr>
          <w:rFonts w:ascii="Arial" w:hAnsi="Arial" w:cs="Arial"/>
          <w:b/>
          <w:sz w:val="24"/>
        </w:rPr>
      </w:pPr>
      <w:r>
        <w:rPr>
          <w:rFonts w:ascii="Arial" w:hAnsi="Arial" w:cs="Arial"/>
          <w:b/>
          <w:color w:val="0000FF"/>
          <w:sz w:val="24"/>
        </w:rPr>
        <w:t>C1-243193</w:t>
      </w:r>
      <w:r>
        <w:rPr>
          <w:rFonts w:ascii="Arial" w:hAnsi="Arial" w:cs="Arial"/>
          <w:b/>
          <w:color w:val="0000FF"/>
          <w:sz w:val="24"/>
        </w:rPr>
        <w:tab/>
      </w:r>
      <w:r>
        <w:rPr>
          <w:rFonts w:ascii="Arial" w:hAnsi="Arial" w:cs="Arial"/>
          <w:b/>
          <w:sz w:val="24"/>
        </w:rPr>
        <w:t>Correction to UUAA-SM for PDN connection establishment</w:t>
      </w:r>
    </w:p>
    <w:p w14:paraId="5AD2AD37"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v17.11.0</w:t>
      </w:r>
      <w:r>
        <w:rPr>
          <w:i/>
        </w:rPr>
        <w:tab/>
        <w:t xml:space="preserve">  CR-4056  rev  Cat: F (Rel-17)</w:t>
      </w:r>
      <w:r>
        <w:rPr>
          <w:i/>
        </w:rPr>
        <w:br/>
      </w:r>
      <w:r>
        <w:rPr>
          <w:i/>
        </w:rPr>
        <w:br/>
      </w:r>
      <w:r>
        <w:rPr>
          <w:i/>
        </w:rPr>
        <w:tab/>
      </w:r>
      <w:r>
        <w:rPr>
          <w:i/>
        </w:rPr>
        <w:tab/>
      </w:r>
      <w:r>
        <w:rPr>
          <w:i/>
        </w:rPr>
        <w:tab/>
      </w:r>
      <w:r>
        <w:rPr>
          <w:i/>
        </w:rPr>
        <w:tab/>
      </w:r>
      <w:r>
        <w:rPr>
          <w:i/>
        </w:rPr>
        <w:tab/>
        <w:t>Source: Qualcomm Incorporated, Lenovo</w:t>
      </w:r>
    </w:p>
    <w:p w14:paraId="0122E5CA" w14:textId="77777777" w:rsidR="002143A1" w:rsidRDefault="002143A1" w:rsidP="002143A1">
      <w:pPr>
        <w:rPr>
          <w:rFonts w:ascii="Arial" w:hAnsi="Arial" w:cs="Arial"/>
          <w:b/>
        </w:rPr>
      </w:pPr>
      <w:r>
        <w:rPr>
          <w:rFonts w:ascii="Arial" w:hAnsi="Arial" w:cs="Arial"/>
          <w:b/>
        </w:rPr>
        <w:t xml:space="preserve">Abstract: </w:t>
      </w:r>
    </w:p>
    <w:p w14:paraId="5E63DF55" w14:textId="77777777" w:rsidR="002143A1" w:rsidRDefault="002143A1" w:rsidP="002143A1">
      <w:r>
        <w:t>Remove a restriction on UUAA-SM being initiated during attach procedure</w:t>
      </w:r>
    </w:p>
    <w:p w14:paraId="3A8E291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C1-243545</w:t>
      </w:r>
      <w:r>
        <w:rPr>
          <w:color w:val="993300"/>
          <w:u w:val="single"/>
        </w:rPr>
        <w:t>.</w:t>
      </w:r>
    </w:p>
    <w:p w14:paraId="124861A8" w14:textId="64610C56" w:rsidR="002143A1" w:rsidRDefault="002143A1" w:rsidP="002143A1">
      <w:pPr>
        <w:rPr>
          <w:rFonts w:ascii="Arial" w:hAnsi="Arial" w:cs="Arial"/>
          <w:b/>
          <w:sz w:val="24"/>
        </w:rPr>
      </w:pPr>
      <w:r>
        <w:rPr>
          <w:rFonts w:ascii="Arial" w:hAnsi="Arial" w:cs="Arial"/>
          <w:b/>
          <w:color w:val="0000FF"/>
          <w:sz w:val="24"/>
        </w:rPr>
        <w:t>C1-243194</w:t>
      </w:r>
      <w:r>
        <w:rPr>
          <w:rFonts w:ascii="Arial" w:hAnsi="Arial" w:cs="Arial"/>
          <w:b/>
          <w:color w:val="0000FF"/>
          <w:sz w:val="24"/>
        </w:rPr>
        <w:tab/>
      </w:r>
      <w:r>
        <w:rPr>
          <w:rFonts w:ascii="Arial" w:hAnsi="Arial" w:cs="Arial"/>
          <w:b/>
          <w:sz w:val="24"/>
        </w:rPr>
        <w:t>Correction to UUAA-SM for PDN connection establishment</w:t>
      </w:r>
    </w:p>
    <w:p w14:paraId="7D2A59DE"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v18.6.0</w:t>
      </w:r>
      <w:r>
        <w:rPr>
          <w:i/>
        </w:rPr>
        <w:tab/>
        <w:t xml:space="preserve">  CR-4057  rev  Cat: A (Rel-18)</w:t>
      </w:r>
      <w:r>
        <w:rPr>
          <w:i/>
        </w:rPr>
        <w:br/>
      </w:r>
      <w:r>
        <w:rPr>
          <w:i/>
        </w:rPr>
        <w:br/>
      </w:r>
      <w:r>
        <w:rPr>
          <w:i/>
        </w:rPr>
        <w:tab/>
      </w:r>
      <w:r>
        <w:rPr>
          <w:i/>
        </w:rPr>
        <w:tab/>
      </w:r>
      <w:r>
        <w:rPr>
          <w:i/>
        </w:rPr>
        <w:tab/>
      </w:r>
      <w:r>
        <w:rPr>
          <w:i/>
        </w:rPr>
        <w:tab/>
      </w:r>
      <w:r>
        <w:rPr>
          <w:i/>
        </w:rPr>
        <w:tab/>
        <w:t>Source: Qualcomm Incorporated, Lenovo</w:t>
      </w:r>
    </w:p>
    <w:p w14:paraId="47E6EA84" w14:textId="77777777" w:rsidR="002143A1" w:rsidRDefault="002143A1" w:rsidP="002143A1">
      <w:pPr>
        <w:rPr>
          <w:rFonts w:ascii="Arial" w:hAnsi="Arial" w:cs="Arial"/>
          <w:b/>
        </w:rPr>
      </w:pPr>
      <w:r>
        <w:rPr>
          <w:rFonts w:ascii="Arial" w:hAnsi="Arial" w:cs="Arial"/>
          <w:b/>
        </w:rPr>
        <w:t xml:space="preserve">Abstract: </w:t>
      </w:r>
    </w:p>
    <w:p w14:paraId="50917039" w14:textId="77777777" w:rsidR="002143A1" w:rsidRDefault="002143A1" w:rsidP="002143A1">
      <w:r>
        <w:t>Remove a restriction on UUAA-SM being initiated during attach procedure</w:t>
      </w:r>
    </w:p>
    <w:p w14:paraId="68435F7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C1-243546</w:t>
      </w:r>
      <w:r>
        <w:rPr>
          <w:color w:val="993300"/>
          <w:u w:val="single"/>
        </w:rPr>
        <w:t>.</w:t>
      </w:r>
    </w:p>
    <w:p w14:paraId="33969D7C" w14:textId="6C857A07" w:rsidR="002143A1" w:rsidRDefault="002143A1" w:rsidP="002143A1">
      <w:pPr>
        <w:rPr>
          <w:rFonts w:ascii="Arial" w:hAnsi="Arial" w:cs="Arial"/>
          <w:b/>
          <w:sz w:val="24"/>
        </w:rPr>
      </w:pPr>
      <w:r>
        <w:rPr>
          <w:rFonts w:ascii="Arial" w:hAnsi="Arial" w:cs="Arial"/>
          <w:b/>
          <w:color w:val="0000FF"/>
          <w:sz w:val="24"/>
        </w:rPr>
        <w:t>C1-243249</w:t>
      </w:r>
      <w:r>
        <w:rPr>
          <w:rFonts w:ascii="Arial" w:hAnsi="Arial" w:cs="Arial"/>
          <w:b/>
          <w:color w:val="0000FF"/>
          <w:sz w:val="24"/>
        </w:rPr>
        <w:tab/>
      </w:r>
      <w:r>
        <w:rPr>
          <w:rFonts w:ascii="Arial" w:hAnsi="Arial" w:cs="Arial"/>
          <w:b/>
          <w:sz w:val="24"/>
        </w:rPr>
        <w:t>Changes to make support of SOR-CMCI optional in the UE</w:t>
      </w:r>
    </w:p>
    <w:p w14:paraId="3B0ACBAE"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v17.9.0</w:t>
      </w:r>
      <w:r>
        <w:rPr>
          <w:i/>
        </w:rPr>
        <w:tab/>
        <w:t xml:space="preserve">  CR-1238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187CEF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C1-243541</w:t>
      </w:r>
      <w:r>
        <w:rPr>
          <w:color w:val="993300"/>
          <w:u w:val="single"/>
        </w:rPr>
        <w:t>.</w:t>
      </w:r>
    </w:p>
    <w:p w14:paraId="46D44635" w14:textId="3247EEB4" w:rsidR="002143A1" w:rsidRDefault="002143A1" w:rsidP="002143A1">
      <w:pPr>
        <w:rPr>
          <w:rFonts w:ascii="Arial" w:hAnsi="Arial" w:cs="Arial"/>
          <w:b/>
          <w:sz w:val="24"/>
        </w:rPr>
      </w:pPr>
      <w:r>
        <w:rPr>
          <w:rFonts w:ascii="Arial" w:hAnsi="Arial" w:cs="Arial"/>
          <w:b/>
          <w:color w:val="0000FF"/>
          <w:sz w:val="24"/>
        </w:rPr>
        <w:t>C1-243277</w:t>
      </w:r>
      <w:r>
        <w:rPr>
          <w:rFonts w:ascii="Arial" w:hAnsi="Arial" w:cs="Arial"/>
          <w:b/>
          <w:color w:val="0000FF"/>
          <w:sz w:val="24"/>
        </w:rPr>
        <w:tab/>
      </w:r>
      <w:r>
        <w:rPr>
          <w:rFonts w:ascii="Arial" w:hAnsi="Arial" w:cs="Arial"/>
          <w:b/>
          <w:sz w:val="24"/>
        </w:rPr>
        <w:t>Making SOR-CMCI support optional for UE</w:t>
      </w:r>
    </w:p>
    <w:p w14:paraId="0CA306D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CR-1239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7C3947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C1-243542</w:t>
      </w:r>
      <w:r>
        <w:rPr>
          <w:color w:val="993300"/>
          <w:u w:val="single"/>
        </w:rPr>
        <w:t>.</w:t>
      </w:r>
    </w:p>
    <w:p w14:paraId="074342CD" w14:textId="5300F301" w:rsidR="002143A1" w:rsidRDefault="002143A1" w:rsidP="002143A1">
      <w:pPr>
        <w:rPr>
          <w:rFonts w:ascii="Arial" w:hAnsi="Arial" w:cs="Arial"/>
          <w:b/>
          <w:sz w:val="24"/>
        </w:rPr>
      </w:pPr>
      <w:r>
        <w:rPr>
          <w:rFonts w:ascii="Arial" w:hAnsi="Arial" w:cs="Arial"/>
          <w:b/>
          <w:color w:val="0000FF"/>
          <w:sz w:val="24"/>
        </w:rPr>
        <w:t>C1-243282</w:t>
      </w:r>
      <w:r>
        <w:rPr>
          <w:rFonts w:ascii="Arial" w:hAnsi="Arial" w:cs="Arial"/>
          <w:b/>
          <w:color w:val="0000FF"/>
          <w:sz w:val="24"/>
        </w:rPr>
        <w:tab/>
      </w:r>
      <w:r>
        <w:rPr>
          <w:rFonts w:ascii="Arial" w:hAnsi="Arial" w:cs="Arial"/>
          <w:b/>
          <w:sz w:val="24"/>
        </w:rPr>
        <w:t>Updates to make the UE support for SOR-CMCI as optional.</w:t>
      </w:r>
    </w:p>
    <w:p w14:paraId="11EAA620"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v17.14.0</w:t>
      </w:r>
      <w:r>
        <w:rPr>
          <w:i/>
        </w:rPr>
        <w:tab/>
        <w:t xml:space="preserve">  CR-6269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917D0A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C1-243543</w:t>
      </w:r>
      <w:r>
        <w:rPr>
          <w:color w:val="993300"/>
          <w:u w:val="single"/>
        </w:rPr>
        <w:t>.</w:t>
      </w:r>
    </w:p>
    <w:p w14:paraId="0ACDB23A" w14:textId="6BB36F28" w:rsidR="002143A1" w:rsidRDefault="002143A1" w:rsidP="002143A1">
      <w:pPr>
        <w:rPr>
          <w:rFonts w:ascii="Arial" w:hAnsi="Arial" w:cs="Arial"/>
          <w:b/>
          <w:sz w:val="24"/>
        </w:rPr>
      </w:pPr>
      <w:r>
        <w:rPr>
          <w:rFonts w:ascii="Arial" w:hAnsi="Arial" w:cs="Arial"/>
          <w:b/>
          <w:color w:val="0000FF"/>
          <w:sz w:val="24"/>
        </w:rPr>
        <w:t>C1-243289</w:t>
      </w:r>
      <w:r>
        <w:rPr>
          <w:rFonts w:ascii="Arial" w:hAnsi="Arial" w:cs="Arial"/>
          <w:b/>
          <w:color w:val="0000FF"/>
          <w:sz w:val="24"/>
        </w:rPr>
        <w:tab/>
      </w:r>
      <w:r>
        <w:rPr>
          <w:rFonts w:ascii="Arial" w:hAnsi="Arial" w:cs="Arial"/>
          <w:b/>
          <w:sz w:val="24"/>
        </w:rPr>
        <w:t>Making SOR-CMCI support optional for UE</w:t>
      </w:r>
    </w:p>
    <w:p w14:paraId="0820B984"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CR-6271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58BEA44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C1-243544</w:t>
      </w:r>
      <w:r>
        <w:rPr>
          <w:color w:val="993300"/>
          <w:u w:val="single"/>
        </w:rPr>
        <w:t>.</w:t>
      </w:r>
    </w:p>
    <w:p w14:paraId="184E5C73" w14:textId="3ABBA5F8" w:rsidR="002143A1" w:rsidRDefault="002143A1" w:rsidP="002143A1">
      <w:pPr>
        <w:rPr>
          <w:rFonts w:ascii="Arial" w:hAnsi="Arial" w:cs="Arial"/>
          <w:b/>
          <w:sz w:val="24"/>
        </w:rPr>
      </w:pPr>
      <w:r>
        <w:rPr>
          <w:rFonts w:ascii="Arial" w:hAnsi="Arial" w:cs="Arial"/>
          <w:b/>
          <w:color w:val="0000FF"/>
          <w:sz w:val="24"/>
        </w:rPr>
        <w:t>C1-243323</w:t>
      </w:r>
      <w:r>
        <w:rPr>
          <w:rFonts w:ascii="Arial" w:hAnsi="Arial" w:cs="Arial"/>
          <w:b/>
          <w:color w:val="0000FF"/>
          <w:sz w:val="24"/>
        </w:rPr>
        <w:tab/>
      </w:r>
      <w:r>
        <w:rPr>
          <w:rFonts w:ascii="Arial" w:hAnsi="Arial" w:cs="Arial"/>
          <w:b/>
          <w:sz w:val="24"/>
        </w:rPr>
        <w:t>Discussion on differentiating security materials used for PC5 direct discovery for UE-to-network relay</w:t>
      </w:r>
    </w:p>
    <w:p w14:paraId="306286C1" w14:textId="77777777" w:rsidR="002143A1" w:rsidRDefault="002143A1" w:rsidP="002143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8BA9E8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AB953E" w14:textId="2F9710E1" w:rsidR="002143A1" w:rsidRDefault="002143A1" w:rsidP="002143A1">
      <w:pPr>
        <w:rPr>
          <w:rFonts w:ascii="Arial" w:hAnsi="Arial" w:cs="Arial"/>
          <w:b/>
          <w:sz w:val="24"/>
        </w:rPr>
      </w:pPr>
      <w:r>
        <w:rPr>
          <w:rFonts w:ascii="Arial" w:hAnsi="Arial" w:cs="Arial"/>
          <w:b/>
          <w:color w:val="0000FF"/>
          <w:sz w:val="24"/>
        </w:rPr>
        <w:t>C1-243324</w:t>
      </w:r>
      <w:r>
        <w:rPr>
          <w:rFonts w:ascii="Arial" w:hAnsi="Arial" w:cs="Arial"/>
          <w:b/>
          <w:color w:val="0000FF"/>
          <w:sz w:val="24"/>
        </w:rPr>
        <w:tab/>
      </w:r>
      <w:r>
        <w:rPr>
          <w:rFonts w:ascii="Arial" w:hAnsi="Arial" w:cs="Arial"/>
          <w:b/>
          <w:sz w:val="24"/>
        </w:rPr>
        <w:t>Differentiating security materials used for PC5 direct discovery for UE-to-network relay – Alternative 1</w:t>
      </w:r>
    </w:p>
    <w:p w14:paraId="0C0361C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v17.8.0</w:t>
      </w:r>
      <w:r>
        <w:rPr>
          <w:i/>
        </w:rPr>
        <w:tab/>
        <w:t xml:space="preserve">  CR-0557  rev 1 Cat: F (Rel-17)</w:t>
      </w:r>
      <w:r>
        <w:rPr>
          <w:i/>
        </w:rPr>
        <w:br/>
      </w:r>
      <w:r>
        <w:rPr>
          <w:i/>
        </w:rPr>
        <w:br/>
      </w:r>
      <w:r>
        <w:rPr>
          <w:i/>
        </w:rPr>
        <w:tab/>
      </w:r>
      <w:r>
        <w:rPr>
          <w:i/>
        </w:rPr>
        <w:tab/>
      </w:r>
      <w:r>
        <w:rPr>
          <w:i/>
        </w:rPr>
        <w:tab/>
      </w:r>
      <w:r>
        <w:rPr>
          <w:i/>
        </w:rPr>
        <w:tab/>
      </w:r>
      <w:r>
        <w:rPr>
          <w:i/>
        </w:rPr>
        <w:tab/>
        <w:t>Source: Nokia</w:t>
      </w:r>
    </w:p>
    <w:p w14:paraId="74C12BC6" w14:textId="77777777" w:rsidR="002143A1" w:rsidRDefault="002143A1" w:rsidP="002143A1">
      <w:pPr>
        <w:rPr>
          <w:color w:val="808080"/>
        </w:rPr>
      </w:pPr>
      <w:r>
        <w:rPr>
          <w:color w:val="808080"/>
        </w:rPr>
        <w:t>(Replaces C1-242400)</w:t>
      </w:r>
    </w:p>
    <w:p w14:paraId="5AF9EAE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C1-243765</w:t>
      </w:r>
      <w:r>
        <w:rPr>
          <w:color w:val="993300"/>
          <w:u w:val="single"/>
        </w:rPr>
        <w:t>.</w:t>
      </w:r>
    </w:p>
    <w:p w14:paraId="39E25239" w14:textId="2408F06C" w:rsidR="002143A1" w:rsidRDefault="002143A1" w:rsidP="002143A1">
      <w:pPr>
        <w:rPr>
          <w:rFonts w:ascii="Arial" w:hAnsi="Arial" w:cs="Arial"/>
          <w:b/>
          <w:sz w:val="24"/>
        </w:rPr>
      </w:pPr>
      <w:r>
        <w:rPr>
          <w:rFonts w:ascii="Arial" w:hAnsi="Arial" w:cs="Arial"/>
          <w:b/>
          <w:color w:val="0000FF"/>
          <w:sz w:val="24"/>
        </w:rPr>
        <w:t>C1-243325</w:t>
      </w:r>
      <w:r>
        <w:rPr>
          <w:rFonts w:ascii="Arial" w:hAnsi="Arial" w:cs="Arial"/>
          <w:b/>
          <w:color w:val="0000FF"/>
          <w:sz w:val="24"/>
        </w:rPr>
        <w:tab/>
      </w:r>
      <w:r>
        <w:rPr>
          <w:rFonts w:ascii="Arial" w:hAnsi="Arial" w:cs="Arial"/>
          <w:b/>
          <w:sz w:val="24"/>
        </w:rPr>
        <w:t>Differentiating security materials used for PC5 direct discovery for UE-to-network relay – Alternative 1</w:t>
      </w:r>
    </w:p>
    <w:p w14:paraId="68A41A4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CR-0558  rev 1 Cat: A (Rel-18)</w:t>
      </w:r>
      <w:r>
        <w:rPr>
          <w:i/>
        </w:rPr>
        <w:br/>
      </w:r>
      <w:r>
        <w:rPr>
          <w:i/>
        </w:rPr>
        <w:br/>
      </w:r>
      <w:r>
        <w:rPr>
          <w:i/>
        </w:rPr>
        <w:tab/>
      </w:r>
      <w:r>
        <w:rPr>
          <w:i/>
        </w:rPr>
        <w:tab/>
      </w:r>
      <w:r>
        <w:rPr>
          <w:i/>
        </w:rPr>
        <w:tab/>
      </w:r>
      <w:r>
        <w:rPr>
          <w:i/>
        </w:rPr>
        <w:tab/>
      </w:r>
      <w:r>
        <w:rPr>
          <w:i/>
        </w:rPr>
        <w:tab/>
        <w:t>Source: Nokia</w:t>
      </w:r>
    </w:p>
    <w:p w14:paraId="4C78C80C" w14:textId="77777777" w:rsidR="002143A1" w:rsidRDefault="002143A1" w:rsidP="002143A1">
      <w:pPr>
        <w:rPr>
          <w:color w:val="808080"/>
        </w:rPr>
      </w:pPr>
      <w:r>
        <w:rPr>
          <w:color w:val="808080"/>
        </w:rPr>
        <w:t>(Replaces C1-242401)</w:t>
      </w:r>
    </w:p>
    <w:p w14:paraId="43F0312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C1-243766</w:t>
      </w:r>
      <w:r>
        <w:rPr>
          <w:color w:val="993300"/>
          <w:u w:val="single"/>
        </w:rPr>
        <w:t>.</w:t>
      </w:r>
    </w:p>
    <w:p w14:paraId="32F37B74" w14:textId="7606935B" w:rsidR="002143A1" w:rsidRDefault="002143A1" w:rsidP="002143A1">
      <w:pPr>
        <w:rPr>
          <w:rFonts w:ascii="Arial" w:hAnsi="Arial" w:cs="Arial"/>
          <w:b/>
          <w:sz w:val="24"/>
        </w:rPr>
      </w:pPr>
      <w:r>
        <w:rPr>
          <w:rFonts w:ascii="Arial" w:hAnsi="Arial" w:cs="Arial"/>
          <w:b/>
          <w:color w:val="0000FF"/>
          <w:sz w:val="24"/>
        </w:rPr>
        <w:t>C1-243326</w:t>
      </w:r>
      <w:r>
        <w:rPr>
          <w:rFonts w:ascii="Arial" w:hAnsi="Arial" w:cs="Arial"/>
          <w:b/>
          <w:color w:val="0000FF"/>
          <w:sz w:val="24"/>
        </w:rPr>
        <w:tab/>
      </w:r>
      <w:r>
        <w:rPr>
          <w:rFonts w:ascii="Arial" w:hAnsi="Arial" w:cs="Arial"/>
          <w:b/>
          <w:sz w:val="24"/>
        </w:rPr>
        <w:t>Differentiating security materials used for PC5 direct discovery for UE-to-network relay – Alternative 2</w:t>
      </w:r>
    </w:p>
    <w:p w14:paraId="150794F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v17.8.0</w:t>
      </w:r>
      <w:r>
        <w:rPr>
          <w:i/>
        </w:rPr>
        <w:tab/>
        <w:t xml:space="preserve">  CR-0581  rev  Cat: F (Rel-17)</w:t>
      </w:r>
      <w:r>
        <w:rPr>
          <w:i/>
        </w:rPr>
        <w:br/>
      </w:r>
      <w:r>
        <w:rPr>
          <w:i/>
        </w:rPr>
        <w:br/>
      </w:r>
      <w:r>
        <w:rPr>
          <w:i/>
        </w:rPr>
        <w:tab/>
      </w:r>
      <w:r>
        <w:rPr>
          <w:i/>
        </w:rPr>
        <w:tab/>
      </w:r>
      <w:r>
        <w:rPr>
          <w:i/>
        </w:rPr>
        <w:tab/>
      </w:r>
      <w:r>
        <w:rPr>
          <w:i/>
        </w:rPr>
        <w:tab/>
      </w:r>
      <w:r>
        <w:rPr>
          <w:i/>
        </w:rPr>
        <w:tab/>
        <w:t>Source: Nokia</w:t>
      </w:r>
    </w:p>
    <w:p w14:paraId="7B3761B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368EA5" w14:textId="173933DE" w:rsidR="002143A1" w:rsidRDefault="002143A1" w:rsidP="002143A1">
      <w:pPr>
        <w:rPr>
          <w:rFonts w:ascii="Arial" w:hAnsi="Arial" w:cs="Arial"/>
          <w:b/>
          <w:sz w:val="24"/>
        </w:rPr>
      </w:pPr>
      <w:r>
        <w:rPr>
          <w:rFonts w:ascii="Arial" w:hAnsi="Arial" w:cs="Arial"/>
          <w:b/>
          <w:color w:val="0000FF"/>
          <w:sz w:val="24"/>
        </w:rPr>
        <w:t>C1-243327</w:t>
      </w:r>
      <w:r>
        <w:rPr>
          <w:rFonts w:ascii="Arial" w:hAnsi="Arial" w:cs="Arial"/>
          <w:b/>
          <w:color w:val="0000FF"/>
          <w:sz w:val="24"/>
        </w:rPr>
        <w:tab/>
      </w:r>
      <w:r>
        <w:rPr>
          <w:rFonts w:ascii="Arial" w:hAnsi="Arial" w:cs="Arial"/>
          <w:b/>
          <w:sz w:val="24"/>
        </w:rPr>
        <w:t>Differentiating security materials used for PC5 direct discovery for UE-to-network relay – Alternative 2</w:t>
      </w:r>
    </w:p>
    <w:p w14:paraId="63B5B17A"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CR-0582  rev  Cat: A (Rel-18)</w:t>
      </w:r>
      <w:r>
        <w:rPr>
          <w:i/>
        </w:rPr>
        <w:br/>
      </w:r>
      <w:r>
        <w:rPr>
          <w:i/>
        </w:rPr>
        <w:br/>
      </w:r>
      <w:r>
        <w:rPr>
          <w:i/>
        </w:rPr>
        <w:tab/>
      </w:r>
      <w:r>
        <w:rPr>
          <w:i/>
        </w:rPr>
        <w:tab/>
      </w:r>
      <w:r>
        <w:rPr>
          <w:i/>
        </w:rPr>
        <w:tab/>
      </w:r>
      <w:r>
        <w:rPr>
          <w:i/>
        </w:rPr>
        <w:tab/>
      </w:r>
      <w:r>
        <w:rPr>
          <w:i/>
        </w:rPr>
        <w:tab/>
        <w:t>Source: Nokia</w:t>
      </w:r>
    </w:p>
    <w:p w14:paraId="2E7461E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476A41" w14:textId="1E75C9D5" w:rsidR="002143A1" w:rsidRDefault="002143A1" w:rsidP="002143A1">
      <w:pPr>
        <w:rPr>
          <w:rFonts w:ascii="Arial" w:hAnsi="Arial" w:cs="Arial"/>
          <w:b/>
          <w:sz w:val="24"/>
        </w:rPr>
      </w:pPr>
      <w:r>
        <w:rPr>
          <w:rFonts w:ascii="Arial" w:hAnsi="Arial" w:cs="Arial"/>
          <w:b/>
          <w:color w:val="0000FF"/>
          <w:sz w:val="24"/>
        </w:rPr>
        <w:t>C1-243424</w:t>
      </w:r>
      <w:r>
        <w:rPr>
          <w:rFonts w:ascii="Arial" w:hAnsi="Arial" w:cs="Arial"/>
          <w:b/>
          <w:color w:val="0000FF"/>
          <w:sz w:val="24"/>
        </w:rPr>
        <w:tab/>
      </w:r>
      <w:r>
        <w:rPr>
          <w:rFonts w:ascii="Arial" w:hAnsi="Arial" w:cs="Arial"/>
          <w:b/>
          <w:sz w:val="24"/>
        </w:rPr>
        <w:t>Satellite access technology considerations for PLMN selection requirements related to disabling N1 mode/E-UTRA capability because voice service was not available</w:t>
      </w:r>
    </w:p>
    <w:p w14:paraId="7E9FFB2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v17.9.0</w:t>
      </w:r>
      <w:r>
        <w:rPr>
          <w:i/>
        </w:rPr>
        <w:tab/>
        <w:t xml:space="preserve">  CR-1244  rev  Cat: F (Rel-17)</w:t>
      </w:r>
      <w:r>
        <w:rPr>
          <w:i/>
        </w:rPr>
        <w:br/>
      </w:r>
      <w:r>
        <w:rPr>
          <w:i/>
        </w:rPr>
        <w:br/>
      </w:r>
      <w:r>
        <w:rPr>
          <w:i/>
        </w:rPr>
        <w:tab/>
      </w:r>
      <w:r>
        <w:rPr>
          <w:i/>
        </w:rPr>
        <w:tab/>
      </w:r>
      <w:r>
        <w:rPr>
          <w:i/>
        </w:rPr>
        <w:tab/>
      </w:r>
      <w:r>
        <w:rPr>
          <w:i/>
        </w:rPr>
        <w:tab/>
      </w:r>
      <w:r>
        <w:rPr>
          <w:i/>
        </w:rPr>
        <w:tab/>
        <w:t>Source: Nokia</w:t>
      </w:r>
    </w:p>
    <w:p w14:paraId="3CF2CEE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748DEE00" w14:textId="3F84DDBB" w:rsidR="002143A1" w:rsidRDefault="002143A1" w:rsidP="002143A1">
      <w:pPr>
        <w:rPr>
          <w:rFonts w:ascii="Arial" w:hAnsi="Arial" w:cs="Arial"/>
          <w:b/>
          <w:sz w:val="24"/>
        </w:rPr>
      </w:pPr>
      <w:r>
        <w:rPr>
          <w:rFonts w:ascii="Arial" w:hAnsi="Arial" w:cs="Arial"/>
          <w:b/>
          <w:color w:val="0000FF"/>
          <w:sz w:val="24"/>
        </w:rPr>
        <w:t>C1-243425</w:t>
      </w:r>
      <w:r>
        <w:rPr>
          <w:rFonts w:ascii="Arial" w:hAnsi="Arial" w:cs="Arial"/>
          <w:b/>
          <w:color w:val="0000FF"/>
          <w:sz w:val="24"/>
        </w:rPr>
        <w:tab/>
      </w:r>
      <w:r>
        <w:rPr>
          <w:rFonts w:ascii="Arial" w:hAnsi="Arial" w:cs="Arial"/>
          <w:b/>
          <w:sz w:val="24"/>
        </w:rPr>
        <w:t>Satellite access technology considerations for PLMN selection requirements related to disabling N1 mode/E-UTRA capability because voice service was not available</w:t>
      </w:r>
    </w:p>
    <w:p w14:paraId="6460F65E"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CR-1245  rev  Cat: A (Rel-18)</w:t>
      </w:r>
      <w:r>
        <w:rPr>
          <w:i/>
        </w:rPr>
        <w:br/>
      </w:r>
      <w:r>
        <w:rPr>
          <w:i/>
        </w:rPr>
        <w:br/>
      </w:r>
      <w:r>
        <w:rPr>
          <w:i/>
        </w:rPr>
        <w:tab/>
      </w:r>
      <w:r>
        <w:rPr>
          <w:i/>
        </w:rPr>
        <w:tab/>
      </w:r>
      <w:r>
        <w:rPr>
          <w:i/>
        </w:rPr>
        <w:tab/>
      </w:r>
      <w:r>
        <w:rPr>
          <w:i/>
        </w:rPr>
        <w:tab/>
      </w:r>
      <w:r>
        <w:rPr>
          <w:i/>
        </w:rPr>
        <w:tab/>
        <w:t>Source: Nokia</w:t>
      </w:r>
    </w:p>
    <w:p w14:paraId="38B3B0A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C1-243540</w:t>
      </w:r>
      <w:r>
        <w:rPr>
          <w:color w:val="993300"/>
          <w:u w:val="single"/>
        </w:rPr>
        <w:t>.</w:t>
      </w:r>
    </w:p>
    <w:p w14:paraId="643EBE19" w14:textId="3EC4BD9E" w:rsidR="002143A1" w:rsidRDefault="002143A1" w:rsidP="002143A1">
      <w:pPr>
        <w:rPr>
          <w:rFonts w:ascii="Arial" w:hAnsi="Arial" w:cs="Arial"/>
          <w:b/>
          <w:sz w:val="24"/>
        </w:rPr>
      </w:pPr>
      <w:r>
        <w:rPr>
          <w:rFonts w:ascii="Arial" w:hAnsi="Arial" w:cs="Arial"/>
          <w:b/>
          <w:color w:val="0000FF"/>
          <w:sz w:val="24"/>
        </w:rPr>
        <w:t>C1-243533</w:t>
      </w:r>
      <w:r>
        <w:rPr>
          <w:rFonts w:ascii="Arial" w:hAnsi="Arial" w:cs="Arial"/>
          <w:b/>
          <w:color w:val="0000FF"/>
          <w:sz w:val="24"/>
        </w:rPr>
        <w:tab/>
      </w:r>
      <w:r>
        <w:rPr>
          <w:rFonts w:ascii="Arial" w:hAnsi="Arial" w:cs="Arial"/>
          <w:b/>
          <w:sz w:val="24"/>
        </w:rPr>
        <w:t>Custom throttling to temporary failed ESM procedure</w:t>
      </w:r>
    </w:p>
    <w:p w14:paraId="52A259EE"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CR-4053  rev 1 Cat: A (Rel-18)</w:t>
      </w:r>
      <w:r>
        <w:rPr>
          <w:i/>
        </w:rPr>
        <w:br/>
      </w:r>
      <w:r>
        <w:rPr>
          <w:i/>
        </w:rPr>
        <w:br/>
      </w:r>
      <w:r>
        <w:rPr>
          <w:i/>
        </w:rPr>
        <w:tab/>
      </w:r>
      <w:r>
        <w:rPr>
          <w:i/>
        </w:rPr>
        <w:tab/>
      </w:r>
      <w:r>
        <w:rPr>
          <w:i/>
        </w:rPr>
        <w:tab/>
      </w:r>
      <w:r>
        <w:rPr>
          <w:i/>
        </w:rPr>
        <w:tab/>
      </w:r>
      <w:r>
        <w:rPr>
          <w:i/>
        </w:rPr>
        <w:tab/>
        <w:t>Source: Qualcomm Incorporated</w:t>
      </w:r>
    </w:p>
    <w:p w14:paraId="52357F63" w14:textId="77777777" w:rsidR="002143A1" w:rsidRDefault="002143A1" w:rsidP="002143A1">
      <w:pPr>
        <w:rPr>
          <w:color w:val="808080"/>
        </w:rPr>
      </w:pPr>
      <w:r>
        <w:rPr>
          <w:color w:val="808080"/>
        </w:rPr>
        <w:t>(Replaces C1-243155)</w:t>
      </w:r>
    </w:p>
    <w:p w14:paraId="689A3F2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B9ED97" w14:textId="40B310E6" w:rsidR="002143A1" w:rsidRDefault="002143A1" w:rsidP="002143A1">
      <w:pPr>
        <w:rPr>
          <w:rFonts w:ascii="Arial" w:hAnsi="Arial" w:cs="Arial"/>
          <w:b/>
          <w:sz w:val="24"/>
        </w:rPr>
      </w:pPr>
      <w:r>
        <w:rPr>
          <w:rFonts w:ascii="Arial" w:hAnsi="Arial" w:cs="Arial"/>
          <w:b/>
          <w:color w:val="0000FF"/>
          <w:sz w:val="24"/>
        </w:rPr>
        <w:t>C1-243943</w:t>
      </w:r>
      <w:r>
        <w:rPr>
          <w:rFonts w:ascii="Arial" w:hAnsi="Arial" w:cs="Arial"/>
          <w:b/>
          <w:color w:val="0000FF"/>
          <w:sz w:val="24"/>
        </w:rPr>
        <w:tab/>
      </w:r>
      <w:r>
        <w:rPr>
          <w:rFonts w:ascii="Arial" w:hAnsi="Arial" w:cs="Arial"/>
          <w:b/>
          <w:sz w:val="24"/>
        </w:rPr>
        <w:t>Custom throttling to temporary failed 5GSM procedure</w:t>
      </w:r>
    </w:p>
    <w:p w14:paraId="08CE6BC8"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CR-6245  rev 2 Cat: A (Rel-18)</w:t>
      </w:r>
      <w:r>
        <w:rPr>
          <w:i/>
        </w:rPr>
        <w:br/>
      </w:r>
      <w:r>
        <w:rPr>
          <w:i/>
        </w:rPr>
        <w:br/>
      </w:r>
      <w:r>
        <w:rPr>
          <w:i/>
        </w:rPr>
        <w:tab/>
      </w:r>
      <w:r>
        <w:rPr>
          <w:i/>
        </w:rPr>
        <w:tab/>
      </w:r>
      <w:r>
        <w:rPr>
          <w:i/>
        </w:rPr>
        <w:tab/>
      </w:r>
      <w:r>
        <w:rPr>
          <w:i/>
        </w:rPr>
        <w:tab/>
      </w:r>
      <w:r>
        <w:rPr>
          <w:i/>
        </w:rPr>
        <w:tab/>
        <w:t>Source: Qualcomm Incorporated</w:t>
      </w:r>
    </w:p>
    <w:p w14:paraId="74143E8C" w14:textId="77777777" w:rsidR="002143A1" w:rsidRDefault="002143A1" w:rsidP="002143A1">
      <w:pPr>
        <w:rPr>
          <w:color w:val="808080"/>
        </w:rPr>
      </w:pPr>
      <w:r>
        <w:rPr>
          <w:color w:val="808080"/>
        </w:rPr>
        <w:t>(Replaces C1-243534)</w:t>
      </w:r>
    </w:p>
    <w:p w14:paraId="6BF532A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7AEB2E" w14:textId="2921AD92" w:rsidR="002143A1" w:rsidRDefault="002143A1" w:rsidP="002143A1">
      <w:pPr>
        <w:rPr>
          <w:rFonts w:ascii="Arial" w:hAnsi="Arial" w:cs="Arial"/>
          <w:b/>
          <w:sz w:val="24"/>
        </w:rPr>
      </w:pPr>
      <w:r>
        <w:rPr>
          <w:rFonts w:ascii="Arial" w:hAnsi="Arial" w:cs="Arial"/>
          <w:b/>
          <w:color w:val="0000FF"/>
          <w:sz w:val="24"/>
        </w:rPr>
        <w:t>C1-243535</w:t>
      </w:r>
      <w:r>
        <w:rPr>
          <w:rFonts w:ascii="Arial" w:hAnsi="Arial" w:cs="Arial"/>
          <w:b/>
          <w:color w:val="0000FF"/>
          <w:sz w:val="24"/>
        </w:rPr>
        <w:tab/>
      </w:r>
      <w:r>
        <w:rPr>
          <w:rFonts w:ascii="Arial" w:hAnsi="Arial" w:cs="Arial"/>
          <w:b/>
          <w:sz w:val="24"/>
        </w:rPr>
        <w:t xml:space="preserve">Correction to PLMN selection for UE in </w:t>
      </w:r>
      <w:proofErr w:type="spellStart"/>
      <w:r>
        <w:rPr>
          <w:rFonts w:ascii="Arial" w:hAnsi="Arial" w:cs="Arial"/>
          <w:b/>
          <w:sz w:val="24"/>
        </w:rPr>
        <w:t>eCall</w:t>
      </w:r>
      <w:proofErr w:type="spellEnd"/>
      <w:r>
        <w:rPr>
          <w:rFonts w:ascii="Arial" w:hAnsi="Arial" w:cs="Arial"/>
          <w:b/>
          <w:sz w:val="24"/>
        </w:rPr>
        <w:t xml:space="preserve"> only mode</w:t>
      </w:r>
    </w:p>
    <w:p w14:paraId="5CA86096"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v17.9.0</w:t>
      </w:r>
      <w:r>
        <w:rPr>
          <w:i/>
        </w:rPr>
        <w:tab/>
        <w:t xml:space="preserve">  CR-1229  rev 1 Cat: F (Rel-17)</w:t>
      </w:r>
      <w:r>
        <w:rPr>
          <w:i/>
        </w:rPr>
        <w:br/>
      </w:r>
      <w:r>
        <w:rPr>
          <w:i/>
        </w:rPr>
        <w:br/>
      </w:r>
      <w:r>
        <w:rPr>
          <w:i/>
        </w:rPr>
        <w:tab/>
      </w:r>
      <w:r>
        <w:rPr>
          <w:i/>
        </w:rPr>
        <w:tab/>
      </w:r>
      <w:r>
        <w:rPr>
          <w:i/>
        </w:rPr>
        <w:tab/>
      </w:r>
      <w:r>
        <w:rPr>
          <w:i/>
        </w:rPr>
        <w:tab/>
      </w:r>
      <w:r>
        <w:rPr>
          <w:i/>
        </w:rPr>
        <w:tab/>
        <w:t>Source: Qualcomm Incorporated</w:t>
      </w:r>
    </w:p>
    <w:p w14:paraId="647A728D" w14:textId="77777777" w:rsidR="002143A1" w:rsidRDefault="002143A1" w:rsidP="002143A1">
      <w:pPr>
        <w:rPr>
          <w:color w:val="808080"/>
        </w:rPr>
      </w:pPr>
      <w:r>
        <w:rPr>
          <w:color w:val="808080"/>
        </w:rPr>
        <w:t>(Replaces C1-243158)</w:t>
      </w:r>
    </w:p>
    <w:p w14:paraId="2264348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C0C7E4" w14:textId="422E65E2" w:rsidR="002143A1" w:rsidRDefault="002143A1" w:rsidP="002143A1">
      <w:pPr>
        <w:rPr>
          <w:rFonts w:ascii="Arial" w:hAnsi="Arial" w:cs="Arial"/>
          <w:b/>
          <w:sz w:val="24"/>
        </w:rPr>
      </w:pPr>
      <w:r>
        <w:rPr>
          <w:rFonts w:ascii="Arial" w:hAnsi="Arial" w:cs="Arial"/>
          <w:b/>
          <w:color w:val="0000FF"/>
          <w:sz w:val="24"/>
        </w:rPr>
        <w:t>C1-243537</w:t>
      </w:r>
      <w:r>
        <w:rPr>
          <w:rFonts w:ascii="Arial" w:hAnsi="Arial" w:cs="Arial"/>
          <w:b/>
          <w:color w:val="0000FF"/>
          <w:sz w:val="24"/>
        </w:rPr>
        <w:tab/>
      </w:r>
      <w:r>
        <w:rPr>
          <w:rFonts w:ascii="Arial" w:hAnsi="Arial" w:cs="Arial"/>
          <w:b/>
          <w:sz w:val="24"/>
        </w:rPr>
        <w:t>Corrections to satellite access technologies in disabling and re-enabling of UE's N1 mode capability for 3GPP access</w:t>
      </w:r>
    </w:p>
    <w:p w14:paraId="2B2321B8"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CR-6247  rev 1 Cat: A (Rel-18)</w:t>
      </w:r>
      <w:r>
        <w:rPr>
          <w:i/>
        </w:rPr>
        <w:br/>
      </w:r>
      <w:r>
        <w:rPr>
          <w:i/>
        </w:rPr>
        <w:br/>
      </w:r>
      <w:r>
        <w:rPr>
          <w:i/>
        </w:rPr>
        <w:tab/>
      </w:r>
      <w:r>
        <w:rPr>
          <w:i/>
        </w:rPr>
        <w:tab/>
      </w:r>
      <w:r>
        <w:rPr>
          <w:i/>
        </w:rPr>
        <w:tab/>
      </w:r>
      <w:r>
        <w:rPr>
          <w:i/>
        </w:rPr>
        <w:tab/>
      </w:r>
      <w:r>
        <w:rPr>
          <w:i/>
        </w:rPr>
        <w:tab/>
        <w:t>Source: Nokia</w:t>
      </w:r>
    </w:p>
    <w:p w14:paraId="66432B12" w14:textId="77777777" w:rsidR="002143A1" w:rsidRDefault="002143A1" w:rsidP="002143A1">
      <w:pPr>
        <w:rPr>
          <w:color w:val="808080"/>
        </w:rPr>
      </w:pPr>
      <w:r>
        <w:rPr>
          <w:color w:val="808080"/>
        </w:rPr>
        <w:t>(Replaces C1-243182)</w:t>
      </w:r>
    </w:p>
    <w:p w14:paraId="757A647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C1-243927</w:t>
      </w:r>
      <w:r>
        <w:rPr>
          <w:color w:val="993300"/>
          <w:u w:val="single"/>
        </w:rPr>
        <w:t>.</w:t>
      </w:r>
    </w:p>
    <w:p w14:paraId="7A1E5091" w14:textId="695B240F" w:rsidR="002143A1" w:rsidRDefault="002143A1" w:rsidP="002143A1">
      <w:pPr>
        <w:rPr>
          <w:rFonts w:ascii="Arial" w:hAnsi="Arial" w:cs="Arial"/>
          <w:b/>
          <w:sz w:val="24"/>
        </w:rPr>
      </w:pPr>
      <w:r>
        <w:rPr>
          <w:rFonts w:ascii="Arial" w:hAnsi="Arial" w:cs="Arial"/>
          <w:b/>
          <w:color w:val="0000FF"/>
          <w:sz w:val="24"/>
        </w:rPr>
        <w:t>C1-243538</w:t>
      </w:r>
      <w:r>
        <w:rPr>
          <w:rFonts w:ascii="Arial" w:hAnsi="Arial" w:cs="Arial"/>
          <w:b/>
          <w:color w:val="0000FF"/>
          <w:sz w:val="24"/>
        </w:rPr>
        <w:tab/>
      </w:r>
      <w:r>
        <w:rPr>
          <w:rFonts w:ascii="Arial" w:hAnsi="Arial" w:cs="Arial"/>
          <w:b/>
          <w:sz w:val="24"/>
        </w:rPr>
        <w:t>Adding satellite access technologies in disabling and re-enabling of UE's E-UTRA capability</w:t>
      </w:r>
    </w:p>
    <w:p w14:paraId="6E1596F4"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CR-4055  rev 1 Cat: A (Rel-18)</w:t>
      </w:r>
      <w:r>
        <w:rPr>
          <w:i/>
        </w:rPr>
        <w:br/>
      </w:r>
      <w:r>
        <w:rPr>
          <w:i/>
        </w:rPr>
        <w:br/>
      </w:r>
      <w:r>
        <w:rPr>
          <w:i/>
        </w:rPr>
        <w:tab/>
      </w:r>
      <w:r>
        <w:rPr>
          <w:i/>
        </w:rPr>
        <w:tab/>
      </w:r>
      <w:r>
        <w:rPr>
          <w:i/>
        </w:rPr>
        <w:tab/>
      </w:r>
      <w:r>
        <w:rPr>
          <w:i/>
        </w:rPr>
        <w:tab/>
      </w:r>
      <w:r>
        <w:rPr>
          <w:i/>
        </w:rPr>
        <w:tab/>
        <w:t>Source: Nokia</w:t>
      </w:r>
    </w:p>
    <w:p w14:paraId="1F22B2F2" w14:textId="77777777" w:rsidR="002143A1" w:rsidRDefault="002143A1" w:rsidP="002143A1">
      <w:pPr>
        <w:rPr>
          <w:color w:val="808080"/>
        </w:rPr>
      </w:pPr>
      <w:r>
        <w:rPr>
          <w:color w:val="808080"/>
        </w:rPr>
        <w:t>(Replaces C1-243184)</w:t>
      </w:r>
    </w:p>
    <w:p w14:paraId="119AAC0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49BE0D" w14:textId="75383C05" w:rsidR="002143A1" w:rsidRDefault="002143A1" w:rsidP="002143A1">
      <w:pPr>
        <w:rPr>
          <w:rFonts w:ascii="Arial" w:hAnsi="Arial" w:cs="Arial"/>
          <w:b/>
          <w:sz w:val="24"/>
        </w:rPr>
      </w:pPr>
      <w:r>
        <w:rPr>
          <w:rFonts w:ascii="Arial" w:hAnsi="Arial" w:cs="Arial"/>
          <w:b/>
          <w:color w:val="0000FF"/>
          <w:sz w:val="24"/>
        </w:rPr>
        <w:t>C1-243539</w:t>
      </w:r>
      <w:r>
        <w:rPr>
          <w:rFonts w:ascii="Arial" w:hAnsi="Arial" w:cs="Arial"/>
          <w:b/>
          <w:color w:val="0000FF"/>
          <w:sz w:val="24"/>
        </w:rPr>
        <w:tab/>
      </w:r>
      <w:r>
        <w:rPr>
          <w:rFonts w:ascii="Arial" w:hAnsi="Arial" w:cs="Arial"/>
          <w:b/>
          <w:sz w:val="24"/>
        </w:rPr>
        <w:t>Corrections to satellite access technologies in PLMN selection</w:t>
      </w:r>
    </w:p>
    <w:p w14:paraId="591B4313"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CR-1232  rev 1 Cat: A (Rel-18)</w:t>
      </w:r>
      <w:r>
        <w:rPr>
          <w:i/>
        </w:rPr>
        <w:br/>
      </w:r>
      <w:r>
        <w:rPr>
          <w:i/>
        </w:rPr>
        <w:br/>
      </w:r>
      <w:r>
        <w:rPr>
          <w:i/>
        </w:rPr>
        <w:tab/>
      </w:r>
      <w:r>
        <w:rPr>
          <w:i/>
        </w:rPr>
        <w:tab/>
      </w:r>
      <w:r>
        <w:rPr>
          <w:i/>
        </w:rPr>
        <w:tab/>
      </w:r>
      <w:r>
        <w:rPr>
          <w:i/>
        </w:rPr>
        <w:tab/>
      </w:r>
      <w:r>
        <w:rPr>
          <w:i/>
        </w:rPr>
        <w:tab/>
        <w:t>Source: Nokia</w:t>
      </w:r>
    </w:p>
    <w:p w14:paraId="58FC4620" w14:textId="77777777" w:rsidR="002143A1" w:rsidRDefault="002143A1" w:rsidP="002143A1">
      <w:pPr>
        <w:rPr>
          <w:color w:val="808080"/>
        </w:rPr>
      </w:pPr>
      <w:r>
        <w:rPr>
          <w:color w:val="808080"/>
        </w:rPr>
        <w:t>(Replaces C1-243186)</w:t>
      </w:r>
    </w:p>
    <w:p w14:paraId="2334E73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585E0B" w14:textId="35BAA1F5" w:rsidR="002143A1" w:rsidRDefault="002143A1" w:rsidP="002143A1">
      <w:pPr>
        <w:rPr>
          <w:rFonts w:ascii="Arial" w:hAnsi="Arial" w:cs="Arial"/>
          <w:b/>
          <w:sz w:val="24"/>
        </w:rPr>
      </w:pPr>
      <w:r>
        <w:rPr>
          <w:rFonts w:ascii="Arial" w:hAnsi="Arial" w:cs="Arial"/>
          <w:b/>
          <w:color w:val="0000FF"/>
          <w:sz w:val="24"/>
        </w:rPr>
        <w:t>C1-243545</w:t>
      </w:r>
      <w:r>
        <w:rPr>
          <w:rFonts w:ascii="Arial" w:hAnsi="Arial" w:cs="Arial"/>
          <w:b/>
          <w:color w:val="0000FF"/>
          <w:sz w:val="24"/>
        </w:rPr>
        <w:tab/>
      </w:r>
      <w:r>
        <w:rPr>
          <w:rFonts w:ascii="Arial" w:hAnsi="Arial" w:cs="Arial"/>
          <w:b/>
          <w:sz w:val="24"/>
        </w:rPr>
        <w:t>Correction to UUAA-SM for PDN connection establishment</w:t>
      </w:r>
    </w:p>
    <w:p w14:paraId="0B70A074"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v17.11.0</w:t>
      </w:r>
      <w:r>
        <w:rPr>
          <w:i/>
        </w:rPr>
        <w:tab/>
        <w:t xml:space="preserve">  CR-4056  rev 1 Cat: F (Rel-17)</w:t>
      </w:r>
      <w:r>
        <w:rPr>
          <w:i/>
        </w:rPr>
        <w:br/>
      </w:r>
      <w:r>
        <w:rPr>
          <w:i/>
        </w:rPr>
        <w:br/>
      </w:r>
      <w:r>
        <w:rPr>
          <w:i/>
        </w:rPr>
        <w:tab/>
      </w:r>
      <w:r>
        <w:rPr>
          <w:i/>
        </w:rPr>
        <w:tab/>
      </w:r>
      <w:r>
        <w:rPr>
          <w:i/>
        </w:rPr>
        <w:tab/>
      </w:r>
      <w:r>
        <w:rPr>
          <w:i/>
        </w:rPr>
        <w:tab/>
      </w:r>
      <w:r>
        <w:rPr>
          <w:i/>
        </w:rPr>
        <w:tab/>
        <w:t>Source: Qualcomm Incorporated, Lenovo, LG Electronics, Ericsson</w:t>
      </w:r>
    </w:p>
    <w:p w14:paraId="6F672CED" w14:textId="77777777" w:rsidR="002143A1" w:rsidRDefault="002143A1" w:rsidP="002143A1">
      <w:pPr>
        <w:rPr>
          <w:color w:val="808080"/>
        </w:rPr>
      </w:pPr>
      <w:r>
        <w:rPr>
          <w:color w:val="808080"/>
        </w:rPr>
        <w:t>(Replaces C1-243193)</w:t>
      </w:r>
    </w:p>
    <w:p w14:paraId="4E688B1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C1-243674</w:t>
      </w:r>
      <w:r>
        <w:rPr>
          <w:color w:val="993300"/>
          <w:u w:val="single"/>
        </w:rPr>
        <w:t>.</w:t>
      </w:r>
    </w:p>
    <w:p w14:paraId="6D1F5E38" w14:textId="71D95D47" w:rsidR="002143A1" w:rsidRDefault="002143A1" w:rsidP="002143A1">
      <w:pPr>
        <w:rPr>
          <w:rFonts w:ascii="Arial" w:hAnsi="Arial" w:cs="Arial"/>
          <w:b/>
          <w:sz w:val="24"/>
        </w:rPr>
      </w:pPr>
      <w:r>
        <w:rPr>
          <w:rFonts w:ascii="Arial" w:hAnsi="Arial" w:cs="Arial"/>
          <w:b/>
          <w:color w:val="0000FF"/>
          <w:sz w:val="24"/>
        </w:rPr>
        <w:t>C1-243674</w:t>
      </w:r>
      <w:r>
        <w:rPr>
          <w:rFonts w:ascii="Arial" w:hAnsi="Arial" w:cs="Arial"/>
          <w:b/>
          <w:color w:val="0000FF"/>
          <w:sz w:val="24"/>
        </w:rPr>
        <w:tab/>
      </w:r>
      <w:r>
        <w:rPr>
          <w:rFonts w:ascii="Arial" w:hAnsi="Arial" w:cs="Arial"/>
          <w:b/>
          <w:sz w:val="24"/>
        </w:rPr>
        <w:t>Correction to UUAA-SM for PDN connection establishment</w:t>
      </w:r>
    </w:p>
    <w:p w14:paraId="487213F0"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v17.11.0</w:t>
      </w:r>
      <w:r>
        <w:rPr>
          <w:i/>
        </w:rPr>
        <w:tab/>
        <w:t xml:space="preserve">  CR-4056  rev 2 Cat: F (Rel-17)</w:t>
      </w:r>
      <w:r>
        <w:rPr>
          <w:i/>
        </w:rPr>
        <w:br/>
      </w:r>
      <w:r>
        <w:rPr>
          <w:i/>
        </w:rPr>
        <w:br/>
      </w:r>
      <w:r>
        <w:rPr>
          <w:i/>
        </w:rPr>
        <w:tab/>
      </w:r>
      <w:r>
        <w:rPr>
          <w:i/>
        </w:rPr>
        <w:tab/>
      </w:r>
      <w:r>
        <w:rPr>
          <w:i/>
        </w:rPr>
        <w:tab/>
      </w:r>
      <w:r>
        <w:rPr>
          <w:i/>
        </w:rPr>
        <w:tab/>
      </w:r>
      <w:r>
        <w:rPr>
          <w:i/>
        </w:rPr>
        <w:tab/>
        <w:t>Source: Qualcomm Incorporated, Lenovo, LG Electronics, Ericsson, Nokia</w:t>
      </w:r>
    </w:p>
    <w:p w14:paraId="0084A070" w14:textId="77777777" w:rsidR="002143A1" w:rsidRDefault="002143A1" w:rsidP="002143A1">
      <w:pPr>
        <w:rPr>
          <w:color w:val="808080"/>
        </w:rPr>
      </w:pPr>
      <w:r>
        <w:rPr>
          <w:color w:val="808080"/>
        </w:rPr>
        <w:t>(Replaces C1-243545)</w:t>
      </w:r>
    </w:p>
    <w:p w14:paraId="188381E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1B0951" w14:textId="43CAB8C6" w:rsidR="002143A1" w:rsidRDefault="002143A1" w:rsidP="002143A1">
      <w:pPr>
        <w:rPr>
          <w:rFonts w:ascii="Arial" w:hAnsi="Arial" w:cs="Arial"/>
          <w:b/>
          <w:sz w:val="24"/>
        </w:rPr>
      </w:pPr>
      <w:r>
        <w:rPr>
          <w:rFonts w:ascii="Arial" w:hAnsi="Arial" w:cs="Arial"/>
          <w:b/>
          <w:color w:val="0000FF"/>
          <w:sz w:val="24"/>
        </w:rPr>
        <w:t>C1-243546</w:t>
      </w:r>
      <w:r>
        <w:rPr>
          <w:rFonts w:ascii="Arial" w:hAnsi="Arial" w:cs="Arial"/>
          <w:b/>
          <w:color w:val="0000FF"/>
          <w:sz w:val="24"/>
        </w:rPr>
        <w:tab/>
      </w:r>
      <w:r>
        <w:rPr>
          <w:rFonts w:ascii="Arial" w:hAnsi="Arial" w:cs="Arial"/>
          <w:b/>
          <w:sz w:val="24"/>
        </w:rPr>
        <w:t>Correction to UUAA-SM for PDN connection establishment</w:t>
      </w:r>
    </w:p>
    <w:p w14:paraId="519F8EF2"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v18.6.0</w:t>
      </w:r>
      <w:r>
        <w:rPr>
          <w:i/>
        </w:rPr>
        <w:tab/>
        <w:t xml:space="preserve">  CR-4057  rev 1 Cat: A (Rel-18)</w:t>
      </w:r>
      <w:r>
        <w:rPr>
          <w:i/>
        </w:rPr>
        <w:br/>
      </w:r>
      <w:r>
        <w:rPr>
          <w:i/>
        </w:rPr>
        <w:br/>
      </w:r>
      <w:r>
        <w:rPr>
          <w:i/>
        </w:rPr>
        <w:tab/>
      </w:r>
      <w:r>
        <w:rPr>
          <w:i/>
        </w:rPr>
        <w:tab/>
      </w:r>
      <w:r>
        <w:rPr>
          <w:i/>
        </w:rPr>
        <w:tab/>
      </w:r>
      <w:r>
        <w:rPr>
          <w:i/>
        </w:rPr>
        <w:tab/>
      </w:r>
      <w:r>
        <w:rPr>
          <w:i/>
        </w:rPr>
        <w:tab/>
        <w:t>Source: Qualcomm Incorporated, Lenovo, LG Electronics, Ericsson</w:t>
      </w:r>
    </w:p>
    <w:p w14:paraId="1C2F107C" w14:textId="77777777" w:rsidR="002143A1" w:rsidRDefault="002143A1" w:rsidP="002143A1">
      <w:pPr>
        <w:rPr>
          <w:color w:val="808080"/>
        </w:rPr>
      </w:pPr>
      <w:r>
        <w:rPr>
          <w:color w:val="808080"/>
        </w:rPr>
        <w:t>(Replaces C1-243194)</w:t>
      </w:r>
    </w:p>
    <w:p w14:paraId="2AD1CB1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C1-243675</w:t>
      </w:r>
      <w:r>
        <w:rPr>
          <w:color w:val="993300"/>
          <w:u w:val="single"/>
        </w:rPr>
        <w:t>.</w:t>
      </w:r>
    </w:p>
    <w:p w14:paraId="75E9F9E6" w14:textId="36EC8538" w:rsidR="002143A1" w:rsidRDefault="002143A1" w:rsidP="002143A1">
      <w:pPr>
        <w:rPr>
          <w:rFonts w:ascii="Arial" w:hAnsi="Arial" w:cs="Arial"/>
          <w:b/>
          <w:sz w:val="24"/>
        </w:rPr>
      </w:pPr>
      <w:r>
        <w:rPr>
          <w:rFonts w:ascii="Arial" w:hAnsi="Arial" w:cs="Arial"/>
          <w:b/>
          <w:color w:val="0000FF"/>
          <w:sz w:val="24"/>
        </w:rPr>
        <w:t>C1-243675</w:t>
      </w:r>
      <w:r>
        <w:rPr>
          <w:rFonts w:ascii="Arial" w:hAnsi="Arial" w:cs="Arial"/>
          <w:b/>
          <w:color w:val="0000FF"/>
          <w:sz w:val="24"/>
        </w:rPr>
        <w:tab/>
      </w:r>
      <w:r>
        <w:rPr>
          <w:rFonts w:ascii="Arial" w:hAnsi="Arial" w:cs="Arial"/>
          <w:b/>
          <w:sz w:val="24"/>
        </w:rPr>
        <w:t>Correction to UUAA-SM for PDN connection establishment</w:t>
      </w:r>
    </w:p>
    <w:p w14:paraId="343E2BC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CR-4057  rev 2 Cat: A (Rel-18)</w:t>
      </w:r>
      <w:r>
        <w:rPr>
          <w:i/>
        </w:rPr>
        <w:br/>
      </w:r>
      <w:r>
        <w:rPr>
          <w:i/>
        </w:rPr>
        <w:br/>
      </w:r>
      <w:r>
        <w:rPr>
          <w:i/>
        </w:rPr>
        <w:tab/>
      </w:r>
      <w:r>
        <w:rPr>
          <w:i/>
        </w:rPr>
        <w:tab/>
      </w:r>
      <w:r>
        <w:rPr>
          <w:i/>
        </w:rPr>
        <w:tab/>
      </w:r>
      <w:r>
        <w:rPr>
          <w:i/>
        </w:rPr>
        <w:tab/>
      </w:r>
      <w:r>
        <w:rPr>
          <w:i/>
        </w:rPr>
        <w:tab/>
        <w:t>Source: Qualcomm Incorporated, Lenovo, LG Electronics, Ericsson, Nokia</w:t>
      </w:r>
    </w:p>
    <w:p w14:paraId="595C8DC6" w14:textId="77777777" w:rsidR="002143A1" w:rsidRDefault="002143A1" w:rsidP="002143A1">
      <w:pPr>
        <w:rPr>
          <w:color w:val="808080"/>
        </w:rPr>
      </w:pPr>
      <w:r>
        <w:rPr>
          <w:color w:val="808080"/>
        </w:rPr>
        <w:t>(Replaces C1-243546)</w:t>
      </w:r>
    </w:p>
    <w:p w14:paraId="2D2151C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BF9CF1" w14:textId="31ABE9E1" w:rsidR="002143A1" w:rsidRDefault="002143A1" w:rsidP="002143A1">
      <w:pPr>
        <w:rPr>
          <w:rFonts w:ascii="Arial" w:hAnsi="Arial" w:cs="Arial"/>
          <w:b/>
          <w:sz w:val="24"/>
        </w:rPr>
      </w:pPr>
      <w:r>
        <w:rPr>
          <w:rFonts w:ascii="Arial" w:hAnsi="Arial" w:cs="Arial"/>
          <w:b/>
          <w:color w:val="0000FF"/>
          <w:sz w:val="24"/>
        </w:rPr>
        <w:t>C1-243541</w:t>
      </w:r>
      <w:r>
        <w:rPr>
          <w:rFonts w:ascii="Arial" w:hAnsi="Arial" w:cs="Arial"/>
          <w:b/>
          <w:color w:val="0000FF"/>
          <w:sz w:val="24"/>
        </w:rPr>
        <w:tab/>
      </w:r>
      <w:r>
        <w:rPr>
          <w:rFonts w:ascii="Arial" w:hAnsi="Arial" w:cs="Arial"/>
          <w:b/>
          <w:sz w:val="24"/>
        </w:rPr>
        <w:t>Changes to make support of SOR-CMCI optional in the UE</w:t>
      </w:r>
    </w:p>
    <w:p w14:paraId="24C9E54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v17.9.0</w:t>
      </w:r>
      <w:r>
        <w:rPr>
          <w:i/>
        </w:rPr>
        <w:tab/>
        <w:t xml:space="preserve">  CR-1238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Qualcomm, LGE, Samsung, MediaTek Inc., OPPO, Vivo, Apple, </w:t>
      </w:r>
      <w:proofErr w:type="spellStart"/>
      <w:r>
        <w:rPr>
          <w:i/>
        </w:rPr>
        <w:t>InterDigital</w:t>
      </w:r>
      <w:proofErr w:type="spellEnd"/>
      <w:r>
        <w:rPr>
          <w:i/>
        </w:rPr>
        <w:t>, China Telecomm.</w:t>
      </w:r>
    </w:p>
    <w:p w14:paraId="5A6462DC" w14:textId="77777777" w:rsidR="002143A1" w:rsidRDefault="002143A1" w:rsidP="002143A1">
      <w:pPr>
        <w:rPr>
          <w:color w:val="808080"/>
        </w:rPr>
      </w:pPr>
      <w:r>
        <w:rPr>
          <w:color w:val="808080"/>
        </w:rPr>
        <w:t>(Replaces C1-243249)</w:t>
      </w:r>
    </w:p>
    <w:p w14:paraId="2E15E22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C1-243951</w:t>
      </w:r>
      <w:r>
        <w:rPr>
          <w:color w:val="993300"/>
          <w:u w:val="single"/>
        </w:rPr>
        <w:t>.</w:t>
      </w:r>
    </w:p>
    <w:p w14:paraId="26FA18C9" w14:textId="3EED03D9" w:rsidR="002143A1" w:rsidRDefault="002143A1" w:rsidP="002143A1">
      <w:pPr>
        <w:rPr>
          <w:rFonts w:ascii="Arial" w:hAnsi="Arial" w:cs="Arial"/>
          <w:b/>
          <w:sz w:val="24"/>
        </w:rPr>
      </w:pPr>
      <w:r>
        <w:rPr>
          <w:rFonts w:ascii="Arial" w:hAnsi="Arial" w:cs="Arial"/>
          <w:b/>
          <w:color w:val="0000FF"/>
          <w:sz w:val="24"/>
        </w:rPr>
        <w:t>C1-243951</w:t>
      </w:r>
      <w:r>
        <w:rPr>
          <w:rFonts w:ascii="Arial" w:hAnsi="Arial" w:cs="Arial"/>
          <w:b/>
          <w:color w:val="0000FF"/>
          <w:sz w:val="24"/>
        </w:rPr>
        <w:tab/>
      </w:r>
      <w:r>
        <w:rPr>
          <w:rFonts w:ascii="Arial" w:hAnsi="Arial" w:cs="Arial"/>
          <w:b/>
          <w:sz w:val="24"/>
        </w:rPr>
        <w:t>Changes to make support of SOR-CMCI optional in the UE</w:t>
      </w:r>
    </w:p>
    <w:p w14:paraId="0CC93EBA"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v17.9.0</w:t>
      </w:r>
      <w:r>
        <w:rPr>
          <w:i/>
        </w:rPr>
        <w:tab/>
        <w:t xml:space="preserve">  CR-1238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Qualcomm Incorporated, LGE, Samsung, MediaTek Inc., OPPO, vivo, Apple, </w:t>
      </w:r>
      <w:proofErr w:type="spellStart"/>
      <w:r>
        <w:rPr>
          <w:i/>
        </w:rPr>
        <w:t>InterDigital</w:t>
      </w:r>
      <w:proofErr w:type="spellEnd"/>
      <w:r>
        <w:rPr>
          <w:i/>
        </w:rPr>
        <w:t>, China Telecom, Xiaomi.</w:t>
      </w:r>
    </w:p>
    <w:p w14:paraId="5CC1DA67" w14:textId="77777777" w:rsidR="002143A1" w:rsidRDefault="002143A1" w:rsidP="002143A1">
      <w:pPr>
        <w:rPr>
          <w:color w:val="808080"/>
        </w:rPr>
      </w:pPr>
      <w:r>
        <w:rPr>
          <w:color w:val="808080"/>
        </w:rPr>
        <w:t>(Replaces C1-243541)</w:t>
      </w:r>
    </w:p>
    <w:p w14:paraId="3FFD3D47" w14:textId="77777777" w:rsidR="002143A1" w:rsidRDefault="002143A1" w:rsidP="002143A1">
      <w:pPr>
        <w:rPr>
          <w:rFonts w:ascii="Arial" w:hAnsi="Arial" w:cs="Arial"/>
          <w:b/>
        </w:rPr>
      </w:pPr>
      <w:r>
        <w:rPr>
          <w:rFonts w:ascii="Arial" w:hAnsi="Arial" w:cs="Arial"/>
          <w:b/>
        </w:rPr>
        <w:t xml:space="preserve">Discussion: </w:t>
      </w:r>
    </w:p>
    <w:p w14:paraId="7E8471AF" w14:textId="77777777" w:rsidR="002143A1" w:rsidRDefault="002143A1" w:rsidP="002143A1">
      <w:r>
        <w:t>Chair called for show of hands as there was 1 company objecting to the CR. As a result, there were 7 companies in support of the CR while 1 company objecting. Since this CR was being discussed in the meeting for the first, the Chair suggested that the rapporteur and the objecting company should take more time to discuss and try reaching consensus on the same.</w:t>
      </w:r>
    </w:p>
    <w:p w14:paraId="3877E463" w14:textId="77777777" w:rsidR="002143A1" w:rsidRDefault="002143A1" w:rsidP="002143A1">
      <w:r>
        <w:t>Supporting companies were Huawei, Qualcomm, Samsung, Interdigital, Apple, Vivo, Xiaomi</w:t>
      </w:r>
    </w:p>
    <w:p w14:paraId="03FDFAC8" w14:textId="77777777" w:rsidR="002143A1" w:rsidRDefault="002143A1" w:rsidP="002143A1">
      <w:r>
        <w:t>Objecting company was NTT DOCOMO</w:t>
      </w:r>
    </w:p>
    <w:p w14:paraId="5193C4D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998807" w14:textId="7820D045" w:rsidR="002143A1" w:rsidRDefault="002143A1" w:rsidP="002143A1">
      <w:pPr>
        <w:rPr>
          <w:rFonts w:ascii="Arial" w:hAnsi="Arial" w:cs="Arial"/>
          <w:b/>
          <w:sz w:val="24"/>
        </w:rPr>
      </w:pPr>
      <w:r>
        <w:rPr>
          <w:rFonts w:ascii="Arial" w:hAnsi="Arial" w:cs="Arial"/>
          <w:b/>
          <w:color w:val="0000FF"/>
          <w:sz w:val="24"/>
        </w:rPr>
        <w:t>C1-243542</w:t>
      </w:r>
      <w:r>
        <w:rPr>
          <w:rFonts w:ascii="Arial" w:hAnsi="Arial" w:cs="Arial"/>
          <w:b/>
          <w:color w:val="0000FF"/>
          <w:sz w:val="24"/>
        </w:rPr>
        <w:tab/>
      </w:r>
      <w:r>
        <w:rPr>
          <w:rFonts w:ascii="Arial" w:hAnsi="Arial" w:cs="Arial"/>
          <w:b/>
          <w:sz w:val="24"/>
        </w:rPr>
        <w:t>Making SOR-CMCI support optional for UE</w:t>
      </w:r>
    </w:p>
    <w:p w14:paraId="0BF18BA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CR-1239  rev 1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CD9D4B" w14:textId="77777777" w:rsidR="002143A1" w:rsidRDefault="002143A1" w:rsidP="002143A1">
      <w:pPr>
        <w:rPr>
          <w:color w:val="808080"/>
        </w:rPr>
      </w:pPr>
      <w:r>
        <w:rPr>
          <w:color w:val="808080"/>
        </w:rPr>
        <w:t>(Replaces C1-243277)</w:t>
      </w:r>
    </w:p>
    <w:p w14:paraId="095C537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C1-243952</w:t>
      </w:r>
      <w:r>
        <w:rPr>
          <w:color w:val="993300"/>
          <w:u w:val="single"/>
        </w:rPr>
        <w:t>.</w:t>
      </w:r>
    </w:p>
    <w:p w14:paraId="23FD3D55" w14:textId="777FF853" w:rsidR="002143A1" w:rsidRDefault="002143A1" w:rsidP="002143A1">
      <w:pPr>
        <w:rPr>
          <w:rFonts w:ascii="Arial" w:hAnsi="Arial" w:cs="Arial"/>
          <w:b/>
          <w:sz w:val="24"/>
        </w:rPr>
      </w:pPr>
      <w:r>
        <w:rPr>
          <w:rFonts w:ascii="Arial" w:hAnsi="Arial" w:cs="Arial"/>
          <w:b/>
          <w:color w:val="0000FF"/>
          <w:sz w:val="24"/>
        </w:rPr>
        <w:t>C1-243952</w:t>
      </w:r>
      <w:r>
        <w:rPr>
          <w:rFonts w:ascii="Arial" w:hAnsi="Arial" w:cs="Arial"/>
          <w:b/>
          <w:color w:val="0000FF"/>
          <w:sz w:val="24"/>
        </w:rPr>
        <w:tab/>
      </w:r>
      <w:r>
        <w:rPr>
          <w:rFonts w:ascii="Arial" w:hAnsi="Arial" w:cs="Arial"/>
          <w:b/>
          <w:sz w:val="24"/>
        </w:rPr>
        <w:t>Making SOR-CMCI support optional for UE</w:t>
      </w:r>
    </w:p>
    <w:p w14:paraId="7A1E896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CR-1239  rev 2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Qualcomm Incorporated, LGE, Samsung, MediaTek Inc., OPPO, vivo, Apple, </w:t>
      </w:r>
      <w:proofErr w:type="spellStart"/>
      <w:r>
        <w:rPr>
          <w:i/>
        </w:rPr>
        <w:t>InterDigital</w:t>
      </w:r>
      <w:proofErr w:type="spellEnd"/>
      <w:r>
        <w:rPr>
          <w:i/>
        </w:rPr>
        <w:t>, China Telecom, Xiaomi.</w:t>
      </w:r>
    </w:p>
    <w:p w14:paraId="42286E13" w14:textId="77777777" w:rsidR="002143A1" w:rsidRDefault="002143A1" w:rsidP="002143A1">
      <w:pPr>
        <w:rPr>
          <w:color w:val="808080"/>
        </w:rPr>
      </w:pPr>
      <w:r>
        <w:rPr>
          <w:color w:val="808080"/>
        </w:rPr>
        <w:t>(Replaces C1-243542)</w:t>
      </w:r>
    </w:p>
    <w:p w14:paraId="43C0D91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E88D08" w14:textId="43F5DF58" w:rsidR="002143A1" w:rsidRDefault="002143A1" w:rsidP="002143A1">
      <w:pPr>
        <w:rPr>
          <w:rFonts w:ascii="Arial" w:hAnsi="Arial" w:cs="Arial"/>
          <w:b/>
          <w:sz w:val="24"/>
        </w:rPr>
      </w:pPr>
      <w:r>
        <w:rPr>
          <w:rFonts w:ascii="Arial" w:hAnsi="Arial" w:cs="Arial"/>
          <w:b/>
          <w:color w:val="0000FF"/>
          <w:sz w:val="24"/>
        </w:rPr>
        <w:t>C1-243543</w:t>
      </w:r>
      <w:r>
        <w:rPr>
          <w:rFonts w:ascii="Arial" w:hAnsi="Arial" w:cs="Arial"/>
          <w:b/>
          <w:color w:val="0000FF"/>
          <w:sz w:val="24"/>
        </w:rPr>
        <w:tab/>
      </w:r>
      <w:r>
        <w:rPr>
          <w:rFonts w:ascii="Arial" w:hAnsi="Arial" w:cs="Arial"/>
          <w:b/>
          <w:sz w:val="24"/>
        </w:rPr>
        <w:t>Updates to make the UE support for SOR-CMCI as optional.</w:t>
      </w:r>
    </w:p>
    <w:p w14:paraId="21BFA805"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v17.14.0</w:t>
      </w:r>
      <w:r>
        <w:rPr>
          <w:i/>
        </w:rPr>
        <w:tab/>
        <w:t xml:space="preserve">  CR-6269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Qualcomm, LGE, Samsung, MediaTek Inc., OPPO, Vivo, Apple, </w:t>
      </w:r>
      <w:proofErr w:type="spellStart"/>
      <w:r>
        <w:rPr>
          <w:i/>
        </w:rPr>
        <w:t>InterDigital</w:t>
      </w:r>
      <w:proofErr w:type="spellEnd"/>
      <w:r>
        <w:rPr>
          <w:i/>
        </w:rPr>
        <w:t>, China Telecom</w:t>
      </w:r>
    </w:p>
    <w:p w14:paraId="25A96792" w14:textId="77777777" w:rsidR="002143A1" w:rsidRDefault="002143A1" w:rsidP="002143A1">
      <w:pPr>
        <w:rPr>
          <w:color w:val="808080"/>
        </w:rPr>
      </w:pPr>
      <w:r>
        <w:rPr>
          <w:color w:val="808080"/>
        </w:rPr>
        <w:t>(Replaces C1-243282)</w:t>
      </w:r>
    </w:p>
    <w:p w14:paraId="4197C6F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C1-243953</w:t>
      </w:r>
      <w:r>
        <w:rPr>
          <w:color w:val="993300"/>
          <w:u w:val="single"/>
        </w:rPr>
        <w:t>.</w:t>
      </w:r>
    </w:p>
    <w:p w14:paraId="136135FA" w14:textId="35547DC5" w:rsidR="002143A1" w:rsidRDefault="002143A1" w:rsidP="002143A1">
      <w:pPr>
        <w:rPr>
          <w:rFonts w:ascii="Arial" w:hAnsi="Arial" w:cs="Arial"/>
          <w:b/>
          <w:sz w:val="24"/>
        </w:rPr>
      </w:pPr>
      <w:r>
        <w:rPr>
          <w:rFonts w:ascii="Arial" w:hAnsi="Arial" w:cs="Arial"/>
          <w:b/>
          <w:color w:val="0000FF"/>
          <w:sz w:val="24"/>
        </w:rPr>
        <w:t>C1-243953</w:t>
      </w:r>
      <w:r>
        <w:rPr>
          <w:rFonts w:ascii="Arial" w:hAnsi="Arial" w:cs="Arial"/>
          <w:b/>
          <w:color w:val="0000FF"/>
          <w:sz w:val="24"/>
        </w:rPr>
        <w:tab/>
      </w:r>
      <w:r>
        <w:rPr>
          <w:rFonts w:ascii="Arial" w:hAnsi="Arial" w:cs="Arial"/>
          <w:b/>
          <w:sz w:val="24"/>
        </w:rPr>
        <w:t>Updates to make the UE support for SOR-CMCI as optional.</w:t>
      </w:r>
    </w:p>
    <w:p w14:paraId="3D145E9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v17.14.0</w:t>
      </w:r>
      <w:r>
        <w:rPr>
          <w:i/>
        </w:rPr>
        <w:tab/>
        <w:t xml:space="preserve">  CR-6269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Qualcomm Incorporated, LGE, Samsung, MediaTek Inc., OPPO, vivo, Apple, </w:t>
      </w:r>
      <w:proofErr w:type="spellStart"/>
      <w:r>
        <w:rPr>
          <w:i/>
        </w:rPr>
        <w:t>InterDigital</w:t>
      </w:r>
      <w:proofErr w:type="spellEnd"/>
      <w:r>
        <w:rPr>
          <w:i/>
        </w:rPr>
        <w:t>, China Telecom, Xiaomi.</w:t>
      </w:r>
    </w:p>
    <w:p w14:paraId="06300999" w14:textId="77777777" w:rsidR="002143A1" w:rsidRDefault="002143A1" w:rsidP="002143A1">
      <w:pPr>
        <w:rPr>
          <w:color w:val="808080"/>
        </w:rPr>
      </w:pPr>
      <w:r>
        <w:rPr>
          <w:color w:val="808080"/>
        </w:rPr>
        <w:t>(Replaces C1-243543)</w:t>
      </w:r>
    </w:p>
    <w:p w14:paraId="7F92F30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99993A" w14:textId="3A0A4E33" w:rsidR="002143A1" w:rsidRDefault="002143A1" w:rsidP="002143A1">
      <w:pPr>
        <w:rPr>
          <w:rFonts w:ascii="Arial" w:hAnsi="Arial" w:cs="Arial"/>
          <w:b/>
          <w:sz w:val="24"/>
        </w:rPr>
      </w:pPr>
      <w:r>
        <w:rPr>
          <w:rFonts w:ascii="Arial" w:hAnsi="Arial" w:cs="Arial"/>
          <w:b/>
          <w:color w:val="0000FF"/>
          <w:sz w:val="24"/>
        </w:rPr>
        <w:t>C1-243544</w:t>
      </w:r>
      <w:r>
        <w:rPr>
          <w:rFonts w:ascii="Arial" w:hAnsi="Arial" w:cs="Arial"/>
          <w:b/>
          <w:color w:val="0000FF"/>
          <w:sz w:val="24"/>
        </w:rPr>
        <w:tab/>
      </w:r>
      <w:r>
        <w:rPr>
          <w:rFonts w:ascii="Arial" w:hAnsi="Arial" w:cs="Arial"/>
          <w:b/>
          <w:sz w:val="24"/>
        </w:rPr>
        <w:t>Making SOR-CMCI support optional for UE</w:t>
      </w:r>
    </w:p>
    <w:p w14:paraId="00250700"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CR-6271  rev 1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78FCE321" w14:textId="77777777" w:rsidR="002143A1" w:rsidRDefault="002143A1" w:rsidP="002143A1">
      <w:pPr>
        <w:rPr>
          <w:color w:val="808080"/>
        </w:rPr>
      </w:pPr>
      <w:r>
        <w:rPr>
          <w:color w:val="808080"/>
        </w:rPr>
        <w:t>(Replaces C1-243289)</w:t>
      </w:r>
    </w:p>
    <w:p w14:paraId="4FEC507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C1-243954</w:t>
      </w:r>
      <w:r>
        <w:rPr>
          <w:color w:val="993300"/>
          <w:u w:val="single"/>
        </w:rPr>
        <w:t>.</w:t>
      </w:r>
    </w:p>
    <w:p w14:paraId="5BE54C35" w14:textId="60D9FB89" w:rsidR="002143A1" w:rsidRDefault="002143A1" w:rsidP="002143A1">
      <w:pPr>
        <w:rPr>
          <w:rFonts w:ascii="Arial" w:hAnsi="Arial" w:cs="Arial"/>
          <w:b/>
          <w:sz w:val="24"/>
        </w:rPr>
      </w:pPr>
      <w:r>
        <w:rPr>
          <w:rFonts w:ascii="Arial" w:hAnsi="Arial" w:cs="Arial"/>
          <w:b/>
          <w:color w:val="0000FF"/>
          <w:sz w:val="24"/>
        </w:rPr>
        <w:t>C1-243954</w:t>
      </w:r>
      <w:r>
        <w:rPr>
          <w:rFonts w:ascii="Arial" w:hAnsi="Arial" w:cs="Arial"/>
          <w:b/>
          <w:color w:val="0000FF"/>
          <w:sz w:val="24"/>
        </w:rPr>
        <w:tab/>
      </w:r>
      <w:r>
        <w:rPr>
          <w:rFonts w:ascii="Arial" w:hAnsi="Arial" w:cs="Arial"/>
          <w:b/>
          <w:sz w:val="24"/>
        </w:rPr>
        <w:t>Making SOR-CMCI support optional for UE</w:t>
      </w:r>
    </w:p>
    <w:p w14:paraId="5672C8A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CR-6271  rev 2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Qualcomm Incorporated, LGE, Samsung, MediaTek Inc., OPPO, vivo, Apple, </w:t>
      </w:r>
      <w:proofErr w:type="spellStart"/>
      <w:r>
        <w:rPr>
          <w:i/>
        </w:rPr>
        <w:t>InterDigital</w:t>
      </w:r>
      <w:proofErr w:type="spellEnd"/>
      <w:r>
        <w:rPr>
          <w:i/>
        </w:rPr>
        <w:t>, China Telecom, Xiaomi.</w:t>
      </w:r>
    </w:p>
    <w:p w14:paraId="7D0DFEFB" w14:textId="77777777" w:rsidR="002143A1" w:rsidRDefault="002143A1" w:rsidP="002143A1">
      <w:pPr>
        <w:rPr>
          <w:color w:val="808080"/>
        </w:rPr>
      </w:pPr>
      <w:r>
        <w:rPr>
          <w:color w:val="808080"/>
        </w:rPr>
        <w:t>(Replaces C1-243544)</w:t>
      </w:r>
    </w:p>
    <w:p w14:paraId="319AAF9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1F8258" w14:textId="2571B655" w:rsidR="002143A1" w:rsidRDefault="002143A1" w:rsidP="002143A1">
      <w:pPr>
        <w:rPr>
          <w:rFonts w:ascii="Arial" w:hAnsi="Arial" w:cs="Arial"/>
          <w:b/>
          <w:sz w:val="24"/>
        </w:rPr>
      </w:pPr>
      <w:r>
        <w:rPr>
          <w:rFonts w:ascii="Arial" w:hAnsi="Arial" w:cs="Arial"/>
          <w:b/>
          <w:color w:val="0000FF"/>
          <w:sz w:val="24"/>
        </w:rPr>
        <w:t>C1-243765</w:t>
      </w:r>
      <w:r>
        <w:rPr>
          <w:rFonts w:ascii="Arial" w:hAnsi="Arial" w:cs="Arial"/>
          <w:b/>
          <w:color w:val="0000FF"/>
          <w:sz w:val="24"/>
        </w:rPr>
        <w:tab/>
      </w:r>
      <w:r>
        <w:rPr>
          <w:rFonts w:ascii="Arial" w:hAnsi="Arial" w:cs="Arial"/>
          <w:b/>
          <w:sz w:val="24"/>
        </w:rPr>
        <w:t>Differentiating security materials used for PC5 direct discovery for UE-to-network relay – Alternative 3</w:t>
      </w:r>
    </w:p>
    <w:p w14:paraId="66064893"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v17.8.0</w:t>
      </w:r>
      <w:r>
        <w:rPr>
          <w:i/>
        </w:rPr>
        <w:tab/>
        <w:t xml:space="preserve">  CR-0557  rev 2 Cat: F (Rel-17)</w:t>
      </w:r>
      <w:r>
        <w:rPr>
          <w:i/>
        </w:rPr>
        <w:br/>
      </w:r>
      <w:r>
        <w:rPr>
          <w:i/>
        </w:rPr>
        <w:br/>
      </w:r>
      <w:r>
        <w:rPr>
          <w:i/>
        </w:rPr>
        <w:tab/>
      </w:r>
      <w:r>
        <w:rPr>
          <w:i/>
        </w:rPr>
        <w:tab/>
      </w:r>
      <w:r>
        <w:rPr>
          <w:i/>
        </w:rPr>
        <w:tab/>
      </w:r>
      <w:r>
        <w:rPr>
          <w:i/>
        </w:rPr>
        <w:tab/>
      </w:r>
      <w:r>
        <w:rPr>
          <w:i/>
        </w:rPr>
        <w:tab/>
        <w:t>Source: Nokia, Xiaomi</w:t>
      </w:r>
    </w:p>
    <w:p w14:paraId="3868FEE1" w14:textId="77777777" w:rsidR="002143A1" w:rsidRDefault="002143A1" w:rsidP="002143A1">
      <w:pPr>
        <w:rPr>
          <w:color w:val="808080"/>
        </w:rPr>
      </w:pPr>
      <w:r>
        <w:rPr>
          <w:color w:val="808080"/>
        </w:rPr>
        <w:t>(Replaces C1-243324)</w:t>
      </w:r>
    </w:p>
    <w:p w14:paraId="0CEDA34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C1-243782</w:t>
      </w:r>
      <w:r>
        <w:rPr>
          <w:color w:val="993300"/>
          <w:u w:val="single"/>
        </w:rPr>
        <w:t>.</w:t>
      </w:r>
    </w:p>
    <w:p w14:paraId="5E8F7FDE" w14:textId="6A52E2F7" w:rsidR="002143A1" w:rsidRDefault="002143A1" w:rsidP="002143A1">
      <w:pPr>
        <w:rPr>
          <w:rFonts w:ascii="Arial" w:hAnsi="Arial" w:cs="Arial"/>
          <w:b/>
          <w:sz w:val="24"/>
        </w:rPr>
      </w:pPr>
      <w:r>
        <w:rPr>
          <w:rFonts w:ascii="Arial" w:hAnsi="Arial" w:cs="Arial"/>
          <w:b/>
          <w:color w:val="0000FF"/>
          <w:sz w:val="24"/>
        </w:rPr>
        <w:t>C1-243782</w:t>
      </w:r>
      <w:r>
        <w:rPr>
          <w:rFonts w:ascii="Arial" w:hAnsi="Arial" w:cs="Arial"/>
          <w:b/>
          <w:color w:val="0000FF"/>
          <w:sz w:val="24"/>
        </w:rPr>
        <w:tab/>
      </w:r>
      <w:r>
        <w:rPr>
          <w:rFonts w:ascii="Arial" w:hAnsi="Arial" w:cs="Arial"/>
          <w:b/>
          <w:sz w:val="24"/>
        </w:rPr>
        <w:t>Differentiating security materials used for PC5 direct discovery for UE-to-network relay – Alternative 3</w:t>
      </w:r>
    </w:p>
    <w:p w14:paraId="32332B9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v17.8.0</w:t>
      </w:r>
      <w:r>
        <w:rPr>
          <w:i/>
        </w:rPr>
        <w:tab/>
        <w:t xml:space="preserve">  CR-0557  rev 3 Cat: F (Rel-17)</w:t>
      </w:r>
      <w:r>
        <w:rPr>
          <w:i/>
        </w:rPr>
        <w:br/>
      </w:r>
      <w:r>
        <w:rPr>
          <w:i/>
        </w:rPr>
        <w:br/>
      </w:r>
      <w:r>
        <w:rPr>
          <w:i/>
        </w:rPr>
        <w:tab/>
      </w:r>
      <w:r>
        <w:rPr>
          <w:i/>
        </w:rPr>
        <w:tab/>
      </w:r>
      <w:r>
        <w:rPr>
          <w:i/>
        </w:rPr>
        <w:tab/>
      </w:r>
      <w:r>
        <w:rPr>
          <w:i/>
        </w:rPr>
        <w:tab/>
      </w:r>
      <w:r>
        <w:rPr>
          <w:i/>
        </w:rPr>
        <w:tab/>
        <w:t xml:space="preserve">Source: Nokia, Xiaomi, Huawei, </w:t>
      </w:r>
      <w:proofErr w:type="spellStart"/>
      <w:r>
        <w:rPr>
          <w:i/>
        </w:rPr>
        <w:t>HiSilicon</w:t>
      </w:r>
      <w:proofErr w:type="spellEnd"/>
    </w:p>
    <w:p w14:paraId="2BDFBEE3" w14:textId="77777777" w:rsidR="002143A1" w:rsidRDefault="002143A1" w:rsidP="002143A1">
      <w:pPr>
        <w:rPr>
          <w:color w:val="808080"/>
        </w:rPr>
      </w:pPr>
      <w:r>
        <w:rPr>
          <w:color w:val="808080"/>
        </w:rPr>
        <w:t>(Replaces C1-243765)</w:t>
      </w:r>
    </w:p>
    <w:p w14:paraId="4130BA5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C1-243936</w:t>
      </w:r>
      <w:r>
        <w:rPr>
          <w:color w:val="993300"/>
          <w:u w:val="single"/>
        </w:rPr>
        <w:t>.</w:t>
      </w:r>
    </w:p>
    <w:p w14:paraId="2ECA38E4" w14:textId="363EE61D" w:rsidR="002143A1" w:rsidRDefault="002143A1" w:rsidP="002143A1">
      <w:pPr>
        <w:rPr>
          <w:rFonts w:ascii="Arial" w:hAnsi="Arial" w:cs="Arial"/>
          <w:b/>
          <w:sz w:val="24"/>
        </w:rPr>
      </w:pPr>
      <w:r>
        <w:rPr>
          <w:rFonts w:ascii="Arial" w:hAnsi="Arial" w:cs="Arial"/>
          <w:b/>
          <w:color w:val="0000FF"/>
          <w:sz w:val="24"/>
        </w:rPr>
        <w:t>C1-243936</w:t>
      </w:r>
      <w:r>
        <w:rPr>
          <w:rFonts w:ascii="Arial" w:hAnsi="Arial" w:cs="Arial"/>
          <w:b/>
          <w:color w:val="0000FF"/>
          <w:sz w:val="24"/>
        </w:rPr>
        <w:tab/>
      </w:r>
      <w:r>
        <w:rPr>
          <w:rFonts w:ascii="Arial" w:hAnsi="Arial" w:cs="Arial"/>
          <w:b/>
          <w:sz w:val="24"/>
        </w:rPr>
        <w:t>Differentiating security materials used for PC5 direct discovery for UE-to-network relay – Alternative 3</w:t>
      </w:r>
    </w:p>
    <w:p w14:paraId="6AA5A4D0"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v17.8.0</w:t>
      </w:r>
      <w:r>
        <w:rPr>
          <w:i/>
        </w:rPr>
        <w:tab/>
        <w:t xml:space="preserve">  CR-0557  rev 4 Cat: F (Rel-17)</w:t>
      </w:r>
      <w:r>
        <w:rPr>
          <w:i/>
        </w:rPr>
        <w:br/>
      </w:r>
      <w:r>
        <w:rPr>
          <w:i/>
        </w:rPr>
        <w:br/>
      </w:r>
      <w:r>
        <w:rPr>
          <w:i/>
        </w:rPr>
        <w:tab/>
      </w:r>
      <w:r>
        <w:rPr>
          <w:i/>
        </w:rPr>
        <w:tab/>
      </w:r>
      <w:r>
        <w:rPr>
          <w:i/>
        </w:rPr>
        <w:tab/>
      </w:r>
      <w:r>
        <w:rPr>
          <w:i/>
        </w:rPr>
        <w:tab/>
      </w:r>
      <w:r>
        <w:rPr>
          <w:i/>
        </w:rPr>
        <w:tab/>
        <w:t xml:space="preserve">Source: Nokia, Xiaomi, Huawei, </w:t>
      </w:r>
      <w:proofErr w:type="spellStart"/>
      <w:r>
        <w:rPr>
          <w:i/>
        </w:rPr>
        <w:t>HiSilicon</w:t>
      </w:r>
      <w:proofErr w:type="spellEnd"/>
      <w:r>
        <w:rPr>
          <w:i/>
        </w:rPr>
        <w:t xml:space="preserve">, </w:t>
      </w:r>
      <w:proofErr w:type="spellStart"/>
      <w:r>
        <w:rPr>
          <w:i/>
        </w:rPr>
        <w:t>InterDigital</w:t>
      </w:r>
      <w:proofErr w:type="spellEnd"/>
    </w:p>
    <w:p w14:paraId="03975AEB" w14:textId="77777777" w:rsidR="002143A1" w:rsidRDefault="002143A1" w:rsidP="002143A1">
      <w:pPr>
        <w:rPr>
          <w:color w:val="808080"/>
        </w:rPr>
      </w:pPr>
      <w:r>
        <w:rPr>
          <w:color w:val="808080"/>
        </w:rPr>
        <w:t>(Replaces C1-243782)</w:t>
      </w:r>
    </w:p>
    <w:p w14:paraId="1B39CBF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898DF4" w14:textId="467C961A" w:rsidR="002143A1" w:rsidRDefault="002143A1" w:rsidP="002143A1">
      <w:pPr>
        <w:rPr>
          <w:rFonts w:ascii="Arial" w:hAnsi="Arial" w:cs="Arial"/>
          <w:b/>
          <w:sz w:val="24"/>
        </w:rPr>
      </w:pPr>
      <w:r>
        <w:rPr>
          <w:rFonts w:ascii="Arial" w:hAnsi="Arial" w:cs="Arial"/>
          <w:b/>
          <w:color w:val="0000FF"/>
          <w:sz w:val="24"/>
        </w:rPr>
        <w:t>C1-243766</w:t>
      </w:r>
      <w:r>
        <w:rPr>
          <w:rFonts w:ascii="Arial" w:hAnsi="Arial" w:cs="Arial"/>
          <w:b/>
          <w:color w:val="0000FF"/>
          <w:sz w:val="24"/>
        </w:rPr>
        <w:tab/>
      </w:r>
      <w:r>
        <w:rPr>
          <w:rFonts w:ascii="Arial" w:hAnsi="Arial" w:cs="Arial"/>
          <w:b/>
          <w:sz w:val="24"/>
        </w:rPr>
        <w:t>Differentiating security materials used for PC5 direct discovery for UE-to-network relay – Alternative 3</w:t>
      </w:r>
    </w:p>
    <w:p w14:paraId="43284832"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CR-0558  rev 2 Cat: A (Rel-18)</w:t>
      </w:r>
      <w:r>
        <w:rPr>
          <w:i/>
        </w:rPr>
        <w:br/>
      </w:r>
      <w:r>
        <w:rPr>
          <w:i/>
        </w:rPr>
        <w:br/>
      </w:r>
      <w:r>
        <w:rPr>
          <w:i/>
        </w:rPr>
        <w:tab/>
      </w:r>
      <w:r>
        <w:rPr>
          <w:i/>
        </w:rPr>
        <w:tab/>
      </w:r>
      <w:r>
        <w:rPr>
          <w:i/>
        </w:rPr>
        <w:tab/>
      </w:r>
      <w:r>
        <w:rPr>
          <w:i/>
        </w:rPr>
        <w:tab/>
      </w:r>
      <w:r>
        <w:rPr>
          <w:i/>
        </w:rPr>
        <w:tab/>
        <w:t>Source: Nokia, Xiaomi</w:t>
      </w:r>
    </w:p>
    <w:p w14:paraId="65DD90D7" w14:textId="77777777" w:rsidR="002143A1" w:rsidRDefault="002143A1" w:rsidP="002143A1">
      <w:pPr>
        <w:rPr>
          <w:color w:val="808080"/>
        </w:rPr>
      </w:pPr>
      <w:r>
        <w:rPr>
          <w:color w:val="808080"/>
        </w:rPr>
        <w:t>(Replaces C1-243325)</w:t>
      </w:r>
    </w:p>
    <w:p w14:paraId="14F60C3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C1-243783</w:t>
      </w:r>
      <w:r>
        <w:rPr>
          <w:color w:val="993300"/>
          <w:u w:val="single"/>
        </w:rPr>
        <w:t>.</w:t>
      </w:r>
    </w:p>
    <w:p w14:paraId="28D4CE2B" w14:textId="57C648C9" w:rsidR="002143A1" w:rsidRDefault="002143A1" w:rsidP="002143A1">
      <w:pPr>
        <w:rPr>
          <w:rFonts w:ascii="Arial" w:hAnsi="Arial" w:cs="Arial"/>
          <w:b/>
          <w:sz w:val="24"/>
        </w:rPr>
      </w:pPr>
      <w:r>
        <w:rPr>
          <w:rFonts w:ascii="Arial" w:hAnsi="Arial" w:cs="Arial"/>
          <w:b/>
          <w:color w:val="0000FF"/>
          <w:sz w:val="24"/>
        </w:rPr>
        <w:t>C1-243783</w:t>
      </w:r>
      <w:r>
        <w:rPr>
          <w:rFonts w:ascii="Arial" w:hAnsi="Arial" w:cs="Arial"/>
          <w:b/>
          <w:color w:val="0000FF"/>
          <w:sz w:val="24"/>
        </w:rPr>
        <w:tab/>
      </w:r>
      <w:r>
        <w:rPr>
          <w:rFonts w:ascii="Arial" w:hAnsi="Arial" w:cs="Arial"/>
          <w:b/>
          <w:sz w:val="24"/>
        </w:rPr>
        <w:t>Differentiating security materials used for PC5 direct discovery for UE-to-network relay – Alternative 3</w:t>
      </w:r>
    </w:p>
    <w:p w14:paraId="10E0870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CR-0558  rev 3 Cat: A (Rel-18)</w:t>
      </w:r>
      <w:r>
        <w:rPr>
          <w:i/>
        </w:rPr>
        <w:br/>
      </w:r>
      <w:r>
        <w:rPr>
          <w:i/>
        </w:rPr>
        <w:br/>
      </w:r>
      <w:r>
        <w:rPr>
          <w:i/>
        </w:rPr>
        <w:tab/>
      </w:r>
      <w:r>
        <w:rPr>
          <w:i/>
        </w:rPr>
        <w:tab/>
      </w:r>
      <w:r>
        <w:rPr>
          <w:i/>
        </w:rPr>
        <w:tab/>
      </w:r>
      <w:r>
        <w:rPr>
          <w:i/>
        </w:rPr>
        <w:tab/>
      </w:r>
      <w:r>
        <w:rPr>
          <w:i/>
        </w:rPr>
        <w:tab/>
        <w:t xml:space="preserve">Source: Nokia, Xiaomi, Huawei, </w:t>
      </w:r>
      <w:proofErr w:type="spellStart"/>
      <w:r>
        <w:rPr>
          <w:i/>
        </w:rPr>
        <w:t>HiSilicon</w:t>
      </w:r>
      <w:proofErr w:type="spellEnd"/>
    </w:p>
    <w:p w14:paraId="0C2A4641" w14:textId="77777777" w:rsidR="002143A1" w:rsidRDefault="002143A1" w:rsidP="002143A1">
      <w:pPr>
        <w:rPr>
          <w:color w:val="808080"/>
        </w:rPr>
      </w:pPr>
      <w:r>
        <w:rPr>
          <w:color w:val="808080"/>
        </w:rPr>
        <w:t>(Replaces C1-243766)</w:t>
      </w:r>
    </w:p>
    <w:p w14:paraId="1E992CA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C1-243935</w:t>
      </w:r>
      <w:r>
        <w:rPr>
          <w:color w:val="993300"/>
          <w:u w:val="single"/>
        </w:rPr>
        <w:t>.</w:t>
      </w:r>
    </w:p>
    <w:p w14:paraId="5FC6D139" w14:textId="1FE74242" w:rsidR="002143A1" w:rsidRDefault="002143A1" w:rsidP="002143A1">
      <w:pPr>
        <w:rPr>
          <w:rFonts w:ascii="Arial" w:hAnsi="Arial" w:cs="Arial"/>
          <w:b/>
          <w:sz w:val="24"/>
        </w:rPr>
      </w:pPr>
      <w:r>
        <w:rPr>
          <w:rFonts w:ascii="Arial" w:hAnsi="Arial" w:cs="Arial"/>
          <w:b/>
          <w:color w:val="0000FF"/>
          <w:sz w:val="24"/>
        </w:rPr>
        <w:t>C1-243935</w:t>
      </w:r>
      <w:r>
        <w:rPr>
          <w:rFonts w:ascii="Arial" w:hAnsi="Arial" w:cs="Arial"/>
          <w:b/>
          <w:color w:val="0000FF"/>
          <w:sz w:val="24"/>
        </w:rPr>
        <w:tab/>
      </w:r>
      <w:r>
        <w:rPr>
          <w:rFonts w:ascii="Arial" w:hAnsi="Arial" w:cs="Arial"/>
          <w:b/>
          <w:sz w:val="24"/>
        </w:rPr>
        <w:t>Differentiating security materials used for PC5 direct discovery for UE-to-network relay – Alternative 3</w:t>
      </w:r>
    </w:p>
    <w:p w14:paraId="380891D0" w14:textId="77777777" w:rsidR="002143A1" w:rsidRDefault="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CR-0558  rev 4 Cat: A (Rel-18)</w:t>
      </w:r>
      <w:r>
        <w:rPr>
          <w:i/>
        </w:rPr>
        <w:br/>
      </w:r>
      <w:r>
        <w:rPr>
          <w:i/>
        </w:rPr>
        <w:br/>
      </w:r>
      <w:r>
        <w:rPr>
          <w:i/>
        </w:rPr>
        <w:tab/>
      </w:r>
      <w:r>
        <w:rPr>
          <w:i/>
        </w:rPr>
        <w:tab/>
      </w:r>
      <w:r>
        <w:rPr>
          <w:i/>
        </w:rPr>
        <w:tab/>
      </w:r>
      <w:r>
        <w:rPr>
          <w:i/>
        </w:rPr>
        <w:tab/>
      </w:r>
      <w:r>
        <w:rPr>
          <w:i/>
        </w:rPr>
        <w:tab/>
        <w:t xml:space="preserve">Source: Nokia, Xiaomi, Huawei, </w:t>
      </w:r>
      <w:proofErr w:type="spellStart"/>
      <w:r>
        <w:rPr>
          <w:i/>
        </w:rPr>
        <w:t>HiSilicon</w:t>
      </w:r>
      <w:proofErr w:type="spellEnd"/>
      <w:r>
        <w:rPr>
          <w:i/>
        </w:rPr>
        <w:t xml:space="preserve">, </w:t>
      </w:r>
      <w:proofErr w:type="spellStart"/>
      <w:r>
        <w:rPr>
          <w:i/>
        </w:rPr>
        <w:t>InterDigital</w:t>
      </w:r>
      <w:proofErr w:type="spellEnd"/>
    </w:p>
    <w:p w14:paraId="0434645E" w14:textId="77777777" w:rsidR="002143A1" w:rsidRDefault="002143A1">
      <w:pPr>
        <w:rPr>
          <w:color w:val="808080"/>
        </w:rPr>
      </w:pPr>
      <w:r>
        <w:rPr>
          <w:color w:val="808080"/>
        </w:rPr>
        <w:t>(Replaces C1-243783)</w:t>
      </w:r>
    </w:p>
    <w:p w14:paraId="37B02C5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AB0514" w14:textId="633D8CB0" w:rsidR="00C1750E" w:rsidRDefault="002143A1" w:rsidP="002143A1">
      <w:pPr>
        <w:rPr>
          <w:rFonts w:ascii="Arial" w:hAnsi="Arial" w:cs="Arial"/>
          <w:b/>
          <w:sz w:val="24"/>
        </w:rPr>
      </w:pPr>
      <w:r>
        <w:rPr>
          <w:rFonts w:ascii="Arial" w:hAnsi="Arial" w:cs="Arial"/>
          <w:b/>
          <w:color w:val="0000FF"/>
          <w:sz w:val="24"/>
        </w:rPr>
        <w:t>C1-243540</w:t>
      </w:r>
      <w:r>
        <w:rPr>
          <w:rFonts w:ascii="Arial" w:hAnsi="Arial" w:cs="Arial"/>
          <w:b/>
          <w:color w:val="0000FF"/>
          <w:sz w:val="24"/>
        </w:rPr>
        <w:tab/>
      </w:r>
      <w:r>
        <w:rPr>
          <w:rFonts w:ascii="Arial" w:hAnsi="Arial" w:cs="Arial"/>
          <w:b/>
          <w:sz w:val="24"/>
        </w:rPr>
        <w:t>Satellite access technology considerations for PLMN selection requirements related to disabling N1 mode/E-UTRA capability because voice service was not available</w:t>
      </w:r>
    </w:p>
    <w:p w14:paraId="3B6F20E0"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CR-1245  rev 1 Cat: A (Rel-18)</w:t>
      </w:r>
      <w:r>
        <w:rPr>
          <w:i/>
        </w:rPr>
        <w:br/>
      </w:r>
      <w:r>
        <w:rPr>
          <w:i/>
        </w:rPr>
        <w:br/>
      </w:r>
      <w:r>
        <w:rPr>
          <w:i/>
        </w:rPr>
        <w:tab/>
      </w:r>
      <w:r>
        <w:rPr>
          <w:i/>
        </w:rPr>
        <w:tab/>
      </w:r>
      <w:r>
        <w:rPr>
          <w:i/>
        </w:rPr>
        <w:tab/>
      </w:r>
      <w:r>
        <w:rPr>
          <w:i/>
        </w:rPr>
        <w:tab/>
      </w:r>
      <w:r>
        <w:rPr>
          <w:i/>
        </w:rPr>
        <w:tab/>
        <w:t>Source: Nokia</w:t>
      </w:r>
    </w:p>
    <w:p w14:paraId="743288F6" w14:textId="77777777" w:rsidR="002143A1" w:rsidRDefault="002143A1" w:rsidP="002143A1">
      <w:pPr>
        <w:rPr>
          <w:color w:val="808080"/>
        </w:rPr>
      </w:pPr>
      <w:r>
        <w:rPr>
          <w:color w:val="808080"/>
        </w:rPr>
        <w:t>(Replaces C1-243425)</w:t>
      </w:r>
    </w:p>
    <w:p w14:paraId="67E6279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5B3046" w14:textId="7871FC06" w:rsidR="002143A1" w:rsidRDefault="002143A1" w:rsidP="002143A1">
      <w:pPr>
        <w:rPr>
          <w:rFonts w:ascii="Arial" w:hAnsi="Arial" w:cs="Arial"/>
          <w:b/>
          <w:sz w:val="24"/>
        </w:rPr>
      </w:pPr>
      <w:r>
        <w:rPr>
          <w:rFonts w:ascii="Arial" w:hAnsi="Arial" w:cs="Arial"/>
          <w:b/>
          <w:color w:val="0000FF"/>
          <w:sz w:val="24"/>
        </w:rPr>
        <w:t>C1-243707</w:t>
      </w:r>
      <w:r>
        <w:rPr>
          <w:rFonts w:ascii="Arial" w:hAnsi="Arial" w:cs="Arial"/>
          <w:b/>
          <w:color w:val="0000FF"/>
          <w:sz w:val="24"/>
        </w:rPr>
        <w:tab/>
      </w:r>
      <w:r>
        <w:rPr>
          <w:rFonts w:ascii="Arial" w:hAnsi="Arial" w:cs="Arial"/>
          <w:b/>
          <w:sz w:val="24"/>
        </w:rPr>
        <w:t>Custom throttling to temporary failed ESM procedure</w:t>
      </w:r>
    </w:p>
    <w:p w14:paraId="7F74F8CE"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v17.11.0</w:t>
      </w:r>
      <w:r>
        <w:rPr>
          <w:i/>
        </w:rPr>
        <w:tab/>
        <w:t xml:space="preserve">  CR-4075  rev  Cat: F (Rel-17)</w:t>
      </w:r>
      <w:r>
        <w:rPr>
          <w:i/>
        </w:rPr>
        <w:br/>
      </w:r>
      <w:r>
        <w:rPr>
          <w:i/>
        </w:rPr>
        <w:br/>
      </w:r>
      <w:r>
        <w:rPr>
          <w:i/>
        </w:rPr>
        <w:tab/>
      </w:r>
      <w:r>
        <w:rPr>
          <w:i/>
        </w:rPr>
        <w:tab/>
      </w:r>
      <w:r>
        <w:rPr>
          <w:i/>
        </w:rPr>
        <w:tab/>
      </w:r>
      <w:r>
        <w:rPr>
          <w:i/>
        </w:rPr>
        <w:tab/>
      </w:r>
      <w:r>
        <w:rPr>
          <w:i/>
        </w:rPr>
        <w:tab/>
        <w:t xml:space="preserve">Source: Qualcomm Incorporated, Huawei, </w:t>
      </w:r>
      <w:proofErr w:type="spellStart"/>
      <w:r>
        <w:rPr>
          <w:i/>
        </w:rPr>
        <w:t>HiSilicon</w:t>
      </w:r>
      <w:proofErr w:type="spellEnd"/>
      <w:r>
        <w:rPr>
          <w:i/>
        </w:rPr>
        <w:t>, NTT DoCoMo</w:t>
      </w:r>
    </w:p>
    <w:p w14:paraId="2356F29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6D12AA" w14:textId="356BBC7F" w:rsidR="002143A1" w:rsidRDefault="002143A1" w:rsidP="002143A1">
      <w:pPr>
        <w:rPr>
          <w:rFonts w:ascii="Arial" w:hAnsi="Arial" w:cs="Arial"/>
          <w:b/>
          <w:sz w:val="24"/>
        </w:rPr>
      </w:pPr>
      <w:r>
        <w:rPr>
          <w:rFonts w:ascii="Arial" w:hAnsi="Arial" w:cs="Arial"/>
          <w:b/>
          <w:color w:val="0000FF"/>
          <w:sz w:val="24"/>
        </w:rPr>
        <w:t>C1-243942</w:t>
      </w:r>
      <w:r>
        <w:rPr>
          <w:rFonts w:ascii="Arial" w:hAnsi="Arial" w:cs="Arial"/>
          <w:b/>
          <w:color w:val="0000FF"/>
          <w:sz w:val="24"/>
        </w:rPr>
        <w:tab/>
      </w:r>
      <w:r>
        <w:rPr>
          <w:rFonts w:ascii="Arial" w:hAnsi="Arial" w:cs="Arial"/>
          <w:b/>
          <w:sz w:val="24"/>
        </w:rPr>
        <w:t>Custom throttling to temporary failed 5GSM procedure</w:t>
      </w:r>
    </w:p>
    <w:p w14:paraId="5058A232"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v17.14.0</w:t>
      </w:r>
      <w:r>
        <w:rPr>
          <w:i/>
        </w:rPr>
        <w:tab/>
        <w:t xml:space="preserve">  CR-6328  rev 1 Cat: F (Rel-17)</w:t>
      </w:r>
      <w:r>
        <w:rPr>
          <w:i/>
        </w:rPr>
        <w:br/>
      </w:r>
      <w:r>
        <w:rPr>
          <w:i/>
        </w:rPr>
        <w:br/>
      </w:r>
      <w:r>
        <w:rPr>
          <w:i/>
        </w:rPr>
        <w:tab/>
      </w:r>
      <w:r>
        <w:rPr>
          <w:i/>
        </w:rPr>
        <w:tab/>
      </w:r>
      <w:r>
        <w:rPr>
          <w:i/>
        </w:rPr>
        <w:tab/>
      </w:r>
      <w:r>
        <w:rPr>
          <w:i/>
        </w:rPr>
        <w:tab/>
      </w:r>
      <w:r>
        <w:rPr>
          <w:i/>
        </w:rPr>
        <w:tab/>
        <w:t xml:space="preserve">Source: Qualcomm Incorporated, Huawei, </w:t>
      </w:r>
      <w:proofErr w:type="spellStart"/>
      <w:r>
        <w:rPr>
          <w:i/>
        </w:rPr>
        <w:t>HiSilicon</w:t>
      </w:r>
      <w:proofErr w:type="spellEnd"/>
      <w:r>
        <w:rPr>
          <w:i/>
        </w:rPr>
        <w:t>, NTT DoCoMo</w:t>
      </w:r>
    </w:p>
    <w:p w14:paraId="5CABDFC3" w14:textId="77777777" w:rsidR="002143A1" w:rsidRDefault="002143A1" w:rsidP="002143A1">
      <w:pPr>
        <w:rPr>
          <w:color w:val="808080"/>
        </w:rPr>
      </w:pPr>
      <w:r>
        <w:rPr>
          <w:color w:val="808080"/>
        </w:rPr>
        <w:t>(Replaces C1-243706)</w:t>
      </w:r>
    </w:p>
    <w:p w14:paraId="3D347AA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288F80" w14:textId="77777777" w:rsidR="002143A1" w:rsidRDefault="002143A1" w:rsidP="002143A1">
      <w:pPr>
        <w:pStyle w:val="Heading2"/>
      </w:pPr>
      <w:bookmarkStart w:id="44" w:name="_Toc168567843"/>
      <w:r>
        <w:t>18</w:t>
      </w:r>
      <w:r>
        <w:tab/>
        <w:t>Release 18</w:t>
      </w:r>
      <w:bookmarkEnd w:id="44"/>
    </w:p>
    <w:p w14:paraId="39A218E0" w14:textId="77777777" w:rsidR="002143A1" w:rsidRDefault="002143A1" w:rsidP="002143A1">
      <w:pPr>
        <w:pStyle w:val="Heading3"/>
      </w:pPr>
      <w:bookmarkStart w:id="45" w:name="_Toc168567844"/>
      <w:r>
        <w:t>18.1</w:t>
      </w:r>
      <w:r>
        <w:tab/>
      </w:r>
      <w:proofErr w:type="spellStart"/>
      <w:r>
        <w:t>Tdocs</w:t>
      </w:r>
      <w:proofErr w:type="spellEnd"/>
      <w:r>
        <w:t xml:space="preserve"> on Work Items</w:t>
      </w:r>
      <w:bookmarkEnd w:id="45"/>
    </w:p>
    <w:p w14:paraId="328BC9C2" w14:textId="77777777" w:rsidR="002143A1" w:rsidRDefault="002143A1" w:rsidP="002143A1">
      <w:pPr>
        <w:pStyle w:val="Heading4"/>
      </w:pPr>
      <w:bookmarkStart w:id="46" w:name="_Toc168567845"/>
      <w:r>
        <w:t>18.1.1</w:t>
      </w:r>
      <w:r>
        <w:tab/>
        <w:t>Work Item Descriptions</w:t>
      </w:r>
      <w:bookmarkEnd w:id="46"/>
    </w:p>
    <w:p w14:paraId="709B20F9" w14:textId="0A035ED0" w:rsidR="002143A1" w:rsidRDefault="002143A1" w:rsidP="002143A1">
      <w:pPr>
        <w:rPr>
          <w:rFonts w:ascii="Arial" w:hAnsi="Arial" w:cs="Arial"/>
          <w:b/>
          <w:sz w:val="24"/>
        </w:rPr>
      </w:pPr>
      <w:r>
        <w:rPr>
          <w:rFonts w:ascii="Arial" w:hAnsi="Arial" w:cs="Arial"/>
          <w:b/>
          <w:color w:val="0000FF"/>
          <w:sz w:val="24"/>
        </w:rPr>
        <w:t>C1-243060</w:t>
      </w:r>
      <w:r>
        <w:rPr>
          <w:rFonts w:ascii="Arial" w:hAnsi="Arial" w:cs="Arial"/>
          <w:b/>
          <w:color w:val="0000FF"/>
          <w:sz w:val="24"/>
        </w:rPr>
        <w:tab/>
      </w:r>
      <w:r>
        <w:rPr>
          <w:rFonts w:ascii="Arial" w:hAnsi="Arial" w:cs="Arial"/>
          <w:b/>
          <w:sz w:val="24"/>
        </w:rPr>
        <w:t>Revised WID on CT impacts of EVS Codec Extension for Immersive Voice and Audio Services</w:t>
      </w:r>
    </w:p>
    <w:p w14:paraId="4184A6BD" w14:textId="77777777" w:rsidR="002143A1" w:rsidRDefault="002143A1" w:rsidP="002143A1">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w:t>
      </w:r>
    </w:p>
    <w:p w14:paraId="4D4BE973" w14:textId="77777777" w:rsidR="002143A1" w:rsidRDefault="002143A1" w:rsidP="002143A1">
      <w:pPr>
        <w:rPr>
          <w:color w:val="808080"/>
        </w:rPr>
      </w:pPr>
      <w:r>
        <w:rPr>
          <w:color w:val="808080"/>
        </w:rPr>
        <w:t>(Replaces CP-240021)</w:t>
      </w:r>
    </w:p>
    <w:p w14:paraId="2A04EE6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31AD2A" w14:textId="62149016" w:rsidR="002143A1" w:rsidRDefault="002143A1" w:rsidP="002143A1">
      <w:pPr>
        <w:rPr>
          <w:rFonts w:ascii="Arial" w:hAnsi="Arial" w:cs="Arial"/>
          <w:b/>
          <w:sz w:val="24"/>
        </w:rPr>
      </w:pPr>
      <w:r>
        <w:rPr>
          <w:rFonts w:ascii="Arial" w:hAnsi="Arial" w:cs="Arial"/>
          <w:b/>
          <w:color w:val="0000FF"/>
          <w:sz w:val="24"/>
        </w:rPr>
        <w:t>C1-243101</w:t>
      </w:r>
      <w:r>
        <w:rPr>
          <w:rFonts w:ascii="Arial" w:hAnsi="Arial" w:cs="Arial"/>
          <w:b/>
          <w:color w:val="0000FF"/>
          <w:sz w:val="24"/>
        </w:rPr>
        <w:tab/>
      </w:r>
      <w:r>
        <w:rPr>
          <w:rFonts w:ascii="Arial" w:hAnsi="Arial" w:cs="Arial"/>
          <w:b/>
          <w:sz w:val="24"/>
        </w:rPr>
        <w:t>Revised WID on CT aspects of enhancement of 5G UE Policy</w:t>
      </w:r>
    </w:p>
    <w:p w14:paraId="19E96047" w14:textId="77777777" w:rsidR="002143A1" w:rsidRDefault="002143A1" w:rsidP="002143A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Intel</w:t>
      </w:r>
    </w:p>
    <w:p w14:paraId="2DDA40C4" w14:textId="77777777" w:rsidR="002143A1" w:rsidRDefault="002143A1" w:rsidP="002143A1">
      <w:pPr>
        <w:rPr>
          <w:color w:val="808080"/>
        </w:rPr>
      </w:pPr>
      <w:r>
        <w:rPr>
          <w:color w:val="808080"/>
        </w:rPr>
        <w:t>(Replaces CP-240080)</w:t>
      </w:r>
    </w:p>
    <w:p w14:paraId="1CB16C9D" w14:textId="77777777" w:rsidR="002143A1" w:rsidRDefault="002143A1" w:rsidP="002143A1">
      <w:pPr>
        <w:rPr>
          <w:rFonts w:ascii="Arial" w:hAnsi="Arial" w:cs="Arial"/>
          <w:b/>
        </w:rPr>
      </w:pPr>
      <w:r>
        <w:rPr>
          <w:rFonts w:ascii="Arial" w:hAnsi="Arial" w:cs="Arial"/>
          <w:b/>
        </w:rPr>
        <w:t xml:space="preserve">Abstract: </w:t>
      </w:r>
    </w:p>
    <w:p w14:paraId="72EECEBB" w14:textId="77777777" w:rsidR="002143A1" w:rsidRDefault="002143A1" w:rsidP="002143A1">
      <w:r>
        <w:t>additional CT4 aspect</w:t>
      </w:r>
    </w:p>
    <w:p w14:paraId="057C744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20A9F0" w14:textId="2D6280D5" w:rsidR="002143A1" w:rsidRDefault="002143A1" w:rsidP="002143A1">
      <w:pPr>
        <w:rPr>
          <w:rFonts w:ascii="Arial" w:hAnsi="Arial" w:cs="Arial"/>
          <w:b/>
          <w:sz w:val="24"/>
        </w:rPr>
      </w:pPr>
      <w:r>
        <w:rPr>
          <w:rFonts w:ascii="Arial" w:hAnsi="Arial" w:cs="Arial"/>
          <w:b/>
          <w:color w:val="0000FF"/>
          <w:sz w:val="24"/>
        </w:rPr>
        <w:t>C1-243132</w:t>
      </w:r>
      <w:r>
        <w:rPr>
          <w:rFonts w:ascii="Arial" w:hAnsi="Arial" w:cs="Arial"/>
          <w:b/>
          <w:color w:val="0000FF"/>
          <w:sz w:val="24"/>
        </w:rPr>
        <w:tab/>
      </w:r>
      <w:r>
        <w:rPr>
          <w:rFonts w:ascii="Arial" w:hAnsi="Arial" w:cs="Arial"/>
          <w:b/>
          <w:sz w:val="24"/>
        </w:rPr>
        <w:t>Revised WID on CT Aspects of Edge Computing Phase 2</w:t>
      </w:r>
    </w:p>
    <w:p w14:paraId="0C5869A7" w14:textId="77777777" w:rsidR="002143A1" w:rsidRDefault="002143A1" w:rsidP="002143A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1240B29" w14:textId="77777777" w:rsidR="002143A1" w:rsidRDefault="002143A1" w:rsidP="002143A1">
      <w:pPr>
        <w:rPr>
          <w:color w:val="808080"/>
        </w:rPr>
      </w:pPr>
      <w:r>
        <w:rPr>
          <w:color w:val="808080"/>
        </w:rPr>
        <w:t>(Replaces CP-233026)</w:t>
      </w:r>
    </w:p>
    <w:p w14:paraId="59C27BE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FDBDF1" w14:textId="77777777" w:rsidR="002143A1" w:rsidRDefault="002143A1" w:rsidP="002143A1">
      <w:pPr>
        <w:pStyle w:val="Heading4"/>
      </w:pPr>
      <w:bookmarkStart w:id="47" w:name="_Toc168567846"/>
      <w:r>
        <w:t>18.1.2</w:t>
      </w:r>
      <w:r>
        <w:tab/>
        <w:t>CRs and Discussion Documents related to new or revised Work Items</w:t>
      </w:r>
      <w:bookmarkEnd w:id="47"/>
    </w:p>
    <w:p w14:paraId="79481434" w14:textId="6A464301" w:rsidR="002143A1" w:rsidRDefault="002143A1" w:rsidP="002143A1">
      <w:pPr>
        <w:rPr>
          <w:rFonts w:ascii="Arial" w:hAnsi="Arial" w:cs="Arial"/>
          <w:b/>
          <w:sz w:val="24"/>
        </w:rPr>
      </w:pPr>
      <w:r>
        <w:rPr>
          <w:rFonts w:ascii="Arial" w:hAnsi="Arial" w:cs="Arial"/>
          <w:b/>
          <w:color w:val="0000FF"/>
          <w:sz w:val="24"/>
        </w:rPr>
        <w:t>C1-243134</w:t>
      </w:r>
      <w:r>
        <w:rPr>
          <w:rFonts w:ascii="Arial" w:hAnsi="Arial" w:cs="Arial"/>
          <w:b/>
          <w:color w:val="0000FF"/>
          <w:sz w:val="24"/>
        </w:rPr>
        <w:tab/>
      </w:r>
      <w:r>
        <w:rPr>
          <w:rFonts w:ascii="Arial" w:hAnsi="Arial" w:cs="Arial"/>
          <w:b/>
          <w:sz w:val="24"/>
        </w:rPr>
        <w:t>Work plan for the CT1 part of EDGE_Ph2</w:t>
      </w:r>
    </w:p>
    <w:p w14:paraId="5597BF24" w14:textId="77777777" w:rsidR="002143A1" w:rsidRDefault="002143A1" w:rsidP="002143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7286DC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5D1ECA" w14:textId="70E23C25" w:rsidR="002143A1" w:rsidRDefault="002143A1" w:rsidP="002143A1">
      <w:pPr>
        <w:rPr>
          <w:rFonts w:ascii="Arial" w:hAnsi="Arial" w:cs="Arial"/>
          <w:b/>
          <w:sz w:val="24"/>
        </w:rPr>
      </w:pPr>
      <w:r>
        <w:rPr>
          <w:rFonts w:ascii="Arial" w:hAnsi="Arial" w:cs="Arial"/>
          <w:b/>
          <w:color w:val="0000FF"/>
          <w:sz w:val="24"/>
        </w:rPr>
        <w:t>C1-243144</w:t>
      </w:r>
      <w:r>
        <w:rPr>
          <w:rFonts w:ascii="Arial" w:hAnsi="Arial" w:cs="Arial"/>
          <w:b/>
          <w:color w:val="0000FF"/>
          <w:sz w:val="24"/>
        </w:rPr>
        <w:tab/>
      </w:r>
      <w:r>
        <w:rPr>
          <w:rFonts w:ascii="Arial" w:hAnsi="Arial" w:cs="Arial"/>
          <w:b/>
          <w:sz w:val="24"/>
        </w:rPr>
        <w:t>Remove NOTE on DNS over (D)TLS</w:t>
      </w:r>
    </w:p>
    <w:p w14:paraId="45C4BF6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CR-6244  rev  Cat: F (Rel-18)</w:t>
      </w:r>
      <w:r>
        <w:rPr>
          <w:i/>
        </w:rPr>
        <w:br/>
      </w:r>
      <w:r>
        <w:rPr>
          <w:i/>
        </w:rPr>
        <w:br/>
      </w:r>
      <w:r>
        <w:rPr>
          <w:i/>
        </w:rPr>
        <w:tab/>
      </w:r>
      <w:r>
        <w:rPr>
          <w:i/>
        </w:rPr>
        <w:tab/>
      </w:r>
      <w:r>
        <w:rPr>
          <w:i/>
        </w:rPr>
        <w:tab/>
      </w:r>
      <w:r>
        <w:rPr>
          <w:i/>
        </w:rPr>
        <w:tab/>
      </w:r>
      <w:r>
        <w:rPr>
          <w:i/>
        </w:rPr>
        <w:tab/>
        <w:t>Source: Samsung</w:t>
      </w:r>
    </w:p>
    <w:p w14:paraId="18F5DA5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C1-243681</w:t>
      </w:r>
      <w:r>
        <w:rPr>
          <w:color w:val="993300"/>
          <w:u w:val="single"/>
        </w:rPr>
        <w:t>.</w:t>
      </w:r>
    </w:p>
    <w:p w14:paraId="1B7FDD24" w14:textId="004D710C" w:rsidR="002143A1" w:rsidRDefault="002143A1" w:rsidP="002143A1">
      <w:pPr>
        <w:rPr>
          <w:rFonts w:ascii="Arial" w:hAnsi="Arial" w:cs="Arial"/>
          <w:b/>
          <w:sz w:val="24"/>
        </w:rPr>
      </w:pPr>
      <w:r>
        <w:rPr>
          <w:rFonts w:ascii="Arial" w:hAnsi="Arial" w:cs="Arial"/>
          <w:b/>
          <w:color w:val="0000FF"/>
          <w:sz w:val="24"/>
        </w:rPr>
        <w:t>C1-243145</w:t>
      </w:r>
      <w:r>
        <w:rPr>
          <w:rFonts w:ascii="Arial" w:hAnsi="Arial" w:cs="Arial"/>
          <w:b/>
          <w:color w:val="0000FF"/>
          <w:sz w:val="24"/>
        </w:rPr>
        <w:tab/>
      </w:r>
      <w:r>
        <w:rPr>
          <w:rFonts w:ascii="Arial" w:hAnsi="Arial" w:cs="Arial"/>
          <w:b/>
          <w:sz w:val="24"/>
        </w:rPr>
        <w:t>Add list of supported PLMNs to ECS address IE</w:t>
      </w:r>
    </w:p>
    <w:p w14:paraId="7D2E00A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CR-6222  rev 1 Cat: B (Rel-18)</w:t>
      </w:r>
      <w:r>
        <w:rPr>
          <w:i/>
        </w:rPr>
        <w:br/>
      </w:r>
      <w:r>
        <w:rPr>
          <w:i/>
        </w:rPr>
        <w:br/>
      </w:r>
      <w:r>
        <w:rPr>
          <w:i/>
        </w:rPr>
        <w:tab/>
      </w:r>
      <w:r>
        <w:rPr>
          <w:i/>
        </w:rPr>
        <w:tab/>
      </w:r>
      <w:r>
        <w:rPr>
          <w:i/>
        </w:rPr>
        <w:tab/>
      </w:r>
      <w:r>
        <w:rPr>
          <w:i/>
        </w:rPr>
        <w:tab/>
      </w:r>
      <w:r>
        <w:rPr>
          <w:i/>
        </w:rPr>
        <w:tab/>
        <w:t>Source: Samsung</w:t>
      </w:r>
    </w:p>
    <w:p w14:paraId="7CB0125D" w14:textId="77777777" w:rsidR="002143A1" w:rsidRDefault="002143A1" w:rsidP="002143A1">
      <w:pPr>
        <w:rPr>
          <w:color w:val="808080"/>
        </w:rPr>
      </w:pPr>
      <w:r>
        <w:rPr>
          <w:color w:val="808080"/>
        </w:rPr>
        <w:t>(Replaces C1-242485)</w:t>
      </w:r>
    </w:p>
    <w:p w14:paraId="0B4610E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C1-243682</w:t>
      </w:r>
      <w:r>
        <w:rPr>
          <w:color w:val="993300"/>
          <w:u w:val="single"/>
        </w:rPr>
        <w:t>.</w:t>
      </w:r>
    </w:p>
    <w:p w14:paraId="4D12F019" w14:textId="06B47F64" w:rsidR="002143A1" w:rsidRDefault="002143A1" w:rsidP="002143A1">
      <w:pPr>
        <w:rPr>
          <w:rFonts w:ascii="Arial" w:hAnsi="Arial" w:cs="Arial"/>
          <w:b/>
          <w:sz w:val="24"/>
        </w:rPr>
      </w:pPr>
      <w:r>
        <w:rPr>
          <w:rFonts w:ascii="Arial" w:hAnsi="Arial" w:cs="Arial"/>
          <w:b/>
          <w:color w:val="0000FF"/>
          <w:sz w:val="24"/>
        </w:rPr>
        <w:t>C1-243146</w:t>
      </w:r>
      <w:r>
        <w:rPr>
          <w:rFonts w:ascii="Arial" w:hAnsi="Arial" w:cs="Arial"/>
          <w:b/>
          <w:color w:val="0000FF"/>
          <w:sz w:val="24"/>
        </w:rPr>
        <w:tab/>
      </w:r>
      <w:r>
        <w:rPr>
          <w:rFonts w:ascii="Arial" w:hAnsi="Arial" w:cs="Arial"/>
          <w:b/>
          <w:sz w:val="24"/>
        </w:rPr>
        <w:t>Update to ECS configuration information for list of supported PLMNs</w:t>
      </w:r>
    </w:p>
    <w:p w14:paraId="6EE90EA2"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v18.5.0</w:t>
      </w:r>
      <w:r>
        <w:rPr>
          <w:i/>
        </w:rPr>
        <w:tab/>
        <w:t xml:space="preserve">  CR-3343  rev 1 Cat: B (Rel-18)</w:t>
      </w:r>
      <w:r>
        <w:rPr>
          <w:i/>
        </w:rPr>
        <w:br/>
      </w:r>
      <w:r>
        <w:rPr>
          <w:i/>
        </w:rPr>
        <w:br/>
      </w:r>
      <w:r>
        <w:rPr>
          <w:i/>
        </w:rPr>
        <w:tab/>
      </w:r>
      <w:r>
        <w:rPr>
          <w:i/>
        </w:rPr>
        <w:tab/>
      </w:r>
      <w:r>
        <w:rPr>
          <w:i/>
        </w:rPr>
        <w:tab/>
      </w:r>
      <w:r>
        <w:rPr>
          <w:i/>
        </w:rPr>
        <w:tab/>
      </w:r>
      <w:r>
        <w:rPr>
          <w:i/>
        </w:rPr>
        <w:tab/>
        <w:t>Source: Samsung</w:t>
      </w:r>
    </w:p>
    <w:p w14:paraId="16AF3140" w14:textId="77777777" w:rsidR="002143A1" w:rsidRDefault="002143A1" w:rsidP="002143A1">
      <w:pPr>
        <w:rPr>
          <w:color w:val="808080"/>
        </w:rPr>
      </w:pPr>
      <w:r>
        <w:rPr>
          <w:color w:val="808080"/>
        </w:rPr>
        <w:t>(Replaces C1-242491)</w:t>
      </w:r>
    </w:p>
    <w:p w14:paraId="2B4910F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C1-243683</w:t>
      </w:r>
      <w:r>
        <w:rPr>
          <w:color w:val="993300"/>
          <w:u w:val="single"/>
        </w:rPr>
        <w:t>.</w:t>
      </w:r>
    </w:p>
    <w:p w14:paraId="570256C2" w14:textId="44B6781C" w:rsidR="002143A1" w:rsidRDefault="002143A1" w:rsidP="002143A1">
      <w:pPr>
        <w:rPr>
          <w:rFonts w:ascii="Arial" w:hAnsi="Arial" w:cs="Arial"/>
          <w:b/>
          <w:sz w:val="24"/>
        </w:rPr>
      </w:pPr>
      <w:r>
        <w:rPr>
          <w:rFonts w:ascii="Arial" w:hAnsi="Arial" w:cs="Arial"/>
          <w:b/>
          <w:color w:val="0000FF"/>
          <w:sz w:val="24"/>
        </w:rPr>
        <w:t>C1-243147</w:t>
      </w:r>
      <w:r>
        <w:rPr>
          <w:rFonts w:ascii="Arial" w:hAnsi="Arial" w:cs="Arial"/>
          <w:b/>
          <w:color w:val="0000FF"/>
          <w:sz w:val="24"/>
        </w:rPr>
        <w:tab/>
      </w:r>
      <w:r>
        <w:rPr>
          <w:rFonts w:ascii="Arial" w:hAnsi="Arial" w:cs="Arial"/>
          <w:b/>
          <w:sz w:val="24"/>
        </w:rPr>
        <w:t>Update to add security parameter to ECS address IE</w:t>
      </w:r>
    </w:p>
    <w:p w14:paraId="4A90C3B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CR-5968  rev 4 Cat: B (Rel-18)</w:t>
      </w:r>
      <w:r>
        <w:rPr>
          <w:i/>
        </w:rPr>
        <w:br/>
      </w:r>
      <w:r>
        <w:rPr>
          <w:i/>
        </w:rPr>
        <w:br/>
      </w:r>
      <w:r>
        <w:rPr>
          <w:i/>
        </w:rPr>
        <w:tab/>
      </w:r>
      <w:r>
        <w:rPr>
          <w:i/>
        </w:rPr>
        <w:tab/>
      </w:r>
      <w:r>
        <w:rPr>
          <w:i/>
        </w:rPr>
        <w:tab/>
      </w:r>
      <w:r>
        <w:rPr>
          <w:i/>
        </w:rPr>
        <w:tab/>
      </w:r>
      <w:r>
        <w:rPr>
          <w:i/>
        </w:rPr>
        <w:tab/>
        <w:t>Source: Samsung, Ericsson</w:t>
      </w:r>
    </w:p>
    <w:p w14:paraId="79ED48D4" w14:textId="77777777" w:rsidR="002143A1" w:rsidRDefault="002143A1" w:rsidP="002143A1">
      <w:pPr>
        <w:rPr>
          <w:color w:val="808080"/>
        </w:rPr>
      </w:pPr>
      <w:r>
        <w:rPr>
          <w:color w:val="808080"/>
        </w:rPr>
        <w:t>(Replaces C1-242462)</w:t>
      </w:r>
    </w:p>
    <w:p w14:paraId="4CBC6BC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C1-243684</w:t>
      </w:r>
      <w:r>
        <w:rPr>
          <w:color w:val="993300"/>
          <w:u w:val="single"/>
        </w:rPr>
        <w:t>.</w:t>
      </w:r>
    </w:p>
    <w:p w14:paraId="2A9DB05B" w14:textId="250013C6" w:rsidR="002143A1" w:rsidRDefault="002143A1" w:rsidP="002143A1">
      <w:pPr>
        <w:rPr>
          <w:rFonts w:ascii="Arial" w:hAnsi="Arial" w:cs="Arial"/>
          <w:b/>
          <w:sz w:val="24"/>
        </w:rPr>
      </w:pPr>
      <w:r>
        <w:rPr>
          <w:rFonts w:ascii="Arial" w:hAnsi="Arial" w:cs="Arial"/>
          <w:b/>
          <w:color w:val="0000FF"/>
          <w:sz w:val="24"/>
        </w:rPr>
        <w:t>C1-243148</w:t>
      </w:r>
      <w:r>
        <w:rPr>
          <w:rFonts w:ascii="Arial" w:hAnsi="Arial" w:cs="Arial"/>
          <w:b/>
          <w:color w:val="0000FF"/>
          <w:sz w:val="24"/>
        </w:rPr>
        <w:tab/>
      </w:r>
      <w:r>
        <w:rPr>
          <w:rFonts w:ascii="Arial" w:hAnsi="Arial" w:cs="Arial"/>
          <w:b/>
          <w:sz w:val="24"/>
        </w:rPr>
        <w:t>Update to ECS configuration information Network to MS direction</w:t>
      </w:r>
    </w:p>
    <w:p w14:paraId="1A36D1D4"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v18.5.0</w:t>
      </w:r>
      <w:r>
        <w:rPr>
          <w:i/>
        </w:rPr>
        <w:tab/>
        <w:t xml:space="preserve">  CR-3340  rev 4 Cat: B (Rel-18)</w:t>
      </w:r>
      <w:r>
        <w:rPr>
          <w:i/>
        </w:rPr>
        <w:br/>
      </w:r>
      <w:r>
        <w:rPr>
          <w:i/>
        </w:rPr>
        <w:br/>
      </w:r>
      <w:r>
        <w:rPr>
          <w:i/>
        </w:rPr>
        <w:tab/>
      </w:r>
      <w:r>
        <w:rPr>
          <w:i/>
        </w:rPr>
        <w:tab/>
      </w:r>
      <w:r>
        <w:rPr>
          <w:i/>
        </w:rPr>
        <w:tab/>
      </w:r>
      <w:r>
        <w:rPr>
          <w:i/>
        </w:rPr>
        <w:tab/>
      </w:r>
      <w:r>
        <w:rPr>
          <w:i/>
        </w:rPr>
        <w:tab/>
        <w:t>Source: Samsung, Ericsson</w:t>
      </w:r>
    </w:p>
    <w:p w14:paraId="1525AE22" w14:textId="77777777" w:rsidR="002143A1" w:rsidRDefault="002143A1" w:rsidP="002143A1">
      <w:pPr>
        <w:rPr>
          <w:color w:val="808080"/>
        </w:rPr>
      </w:pPr>
      <w:r>
        <w:rPr>
          <w:color w:val="808080"/>
        </w:rPr>
        <w:t>(Replaces C1-242467)</w:t>
      </w:r>
    </w:p>
    <w:p w14:paraId="464E167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C1-243685</w:t>
      </w:r>
      <w:r>
        <w:rPr>
          <w:color w:val="993300"/>
          <w:u w:val="single"/>
        </w:rPr>
        <w:t>.</w:t>
      </w:r>
    </w:p>
    <w:p w14:paraId="1045A0B1" w14:textId="29C42AE0" w:rsidR="002143A1" w:rsidRDefault="002143A1" w:rsidP="002143A1">
      <w:pPr>
        <w:rPr>
          <w:rFonts w:ascii="Arial" w:hAnsi="Arial" w:cs="Arial"/>
          <w:b/>
          <w:sz w:val="24"/>
        </w:rPr>
      </w:pPr>
      <w:r>
        <w:rPr>
          <w:rFonts w:ascii="Arial" w:hAnsi="Arial" w:cs="Arial"/>
          <w:b/>
          <w:color w:val="0000FF"/>
          <w:sz w:val="24"/>
        </w:rPr>
        <w:t>C1-243681</w:t>
      </w:r>
      <w:r>
        <w:rPr>
          <w:rFonts w:ascii="Arial" w:hAnsi="Arial" w:cs="Arial"/>
          <w:b/>
          <w:color w:val="0000FF"/>
          <w:sz w:val="24"/>
        </w:rPr>
        <w:tab/>
      </w:r>
      <w:r>
        <w:rPr>
          <w:rFonts w:ascii="Arial" w:hAnsi="Arial" w:cs="Arial"/>
          <w:b/>
          <w:sz w:val="24"/>
        </w:rPr>
        <w:t>Remove NOTE on DNS over (D)TLS</w:t>
      </w:r>
    </w:p>
    <w:p w14:paraId="3E4D9B1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CR-6244  rev 1 Cat: F (Rel-18)</w:t>
      </w:r>
      <w:r>
        <w:rPr>
          <w:i/>
        </w:rPr>
        <w:br/>
      </w:r>
      <w:r>
        <w:rPr>
          <w:i/>
        </w:rPr>
        <w:br/>
      </w:r>
      <w:r>
        <w:rPr>
          <w:i/>
        </w:rPr>
        <w:tab/>
      </w:r>
      <w:r>
        <w:rPr>
          <w:i/>
        </w:rPr>
        <w:tab/>
      </w:r>
      <w:r>
        <w:rPr>
          <w:i/>
        </w:rPr>
        <w:tab/>
      </w:r>
      <w:r>
        <w:rPr>
          <w:i/>
        </w:rPr>
        <w:tab/>
      </w:r>
      <w:r>
        <w:rPr>
          <w:i/>
        </w:rPr>
        <w:tab/>
        <w:t>Source: Samsung</w:t>
      </w:r>
    </w:p>
    <w:p w14:paraId="156EDD62" w14:textId="77777777" w:rsidR="002143A1" w:rsidRDefault="002143A1" w:rsidP="002143A1">
      <w:pPr>
        <w:rPr>
          <w:color w:val="808080"/>
        </w:rPr>
      </w:pPr>
      <w:r>
        <w:rPr>
          <w:color w:val="808080"/>
        </w:rPr>
        <w:t>(Replaces C1-243144)</w:t>
      </w:r>
    </w:p>
    <w:p w14:paraId="7240440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C1-243944</w:t>
      </w:r>
      <w:r>
        <w:rPr>
          <w:color w:val="993300"/>
          <w:u w:val="single"/>
        </w:rPr>
        <w:t>.</w:t>
      </w:r>
    </w:p>
    <w:p w14:paraId="4DE461D0" w14:textId="787E8FDD" w:rsidR="002143A1" w:rsidRDefault="002143A1" w:rsidP="002143A1">
      <w:pPr>
        <w:rPr>
          <w:rFonts w:ascii="Arial" w:hAnsi="Arial" w:cs="Arial"/>
          <w:b/>
          <w:sz w:val="24"/>
        </w:rPr>
      </w:pPr>
      <w:r>
        <w:rPr>
          <w:rFonts w:ascii="Arial" w:hAnsi="Arial" w:cs="Arial"/>
          <w:b/>
          <w:color w:val="0000FF"/>
          <w:sz w:val="24"/>
        </w:rPr>
        <w:t>C1-243944</w:t>
      </w:r>
      <w:r>
        <w:rPr>
          <w:rFonts w:ascii="Arial" w:hAnsi="Arial" w:cs="Arial"/>
          <w:b/>
          <w:color w:val="0000FF"/>
          <w:sz w:val="24"/>
        </w:rPr>
        <w:tab/>
      </w:r>
      <w:r>
        <w:rPr>
          <w:rFonts w:ascii="Arial" w:hAnsi="Arial" w:cs="Arial"/>
          <w:b/>
          <w:sz w:val="24"/>
        </w:rPr>
        <w:t>Remove NOTE on DNS over (D)TLS</w:t>
      </w:r>
    </w:p>
    <w:p w14:paraId="403E3D82"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CR-6244  rev 2 Cat: F (Rel-18)</w:t>
      </w:r>
      <w:r>
        <w:rPr>
          <w:i/>
        </w:rPr>
        <w:br/>
      </w:r>
      <w:r>
        <w:rPr>
          <w:i/>
        </w:rPr>
        <w:br/>
      </w:r>
      <w:r>
        <w:rPr>
          <w:i/>
        </w:rPr>
        <w:tab/>
      </w:r>
      <w:r>
        <w:rPr>
          <w:i/>
        </w:rPr>
        <w:tab/>
      </w:r>
      <w:r>
        <w:rPr>
          <w:i/>
        </w:rPr>
        <w:tab/>
      </w:r>
      <w:r>
        <w:rPr>
          <w:i/>
        </w:rPr>
        <w:tab/>
      </w:r>
      <w:r>
        <w:rPr>
          <w:i/>
        </w:rPr>
        <w:tab/>
        <w:t>Source: Samsung</w:t>
      </w:r>
    </w:p>
    <w:p w14:paraId="2ACBB2E8" w14:textId="77777777" w:rsidR="002143A1" w:rsidRDefault="002143A1" w:rsidP="002143A1">
      <w:pPr>
        <w:rPr>
          <w:color w:val="808080"/>
        </w:rPr>
      </w:pPr>
      <w:r>
        <w:rPr>
          <w:color w:val="808080"/>
        </w:rPr>
        <w:t>(Replaces C1-243681)</w:t>
      </w:r>
    </w:p>
    <w:p w14:paraId="4A7A7C2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DE6A67" w14:textId="1034FCA2" w:rsidR="002143A1" w:rsidRDefault="002143A1" w:rsidP="002143A1">
      <w:pPr>
        <w:rPr>
          <w:rFonts w:ascii="Arial" w:hAnsi="Arial" w:cs="Arial"/>
          <w:b/>
          <w:sz w:val="24"/>
        </w:rPr>
      </w:pPr>
      <w:r>
        <w:rPr>
          <w:rFonts w:ascii="Arial" w:hAnsi="Arial" w:cs="Arial"/>
          <w:b/>
          <w:color w:val="0000FF"/>
          <w:sz w:val="24"/>
        </w:rPr>
        <w:t>C1-243682</w:t>
      </w:r>
      <w:r>
        <w:rPr>
          <w:rFonts w:ascii="Arial" w:hAnsi="Arial" w:cs="Arial"/>
          <w:b/>
          <w:color w:val="0000FF"/>
          <w:sz w:val="24"/>
        </w:rPr>
        <w:tab/>
      </w:r>
      <w:r>
        <w:rPr>
          <w:rFonts w:ascii="Arial" w:hAnsi="Arial" w:cs="Arial"/>
          <w:b/>
          <w:sz w:val="24"/>
        </w:rPr>
        <w:t>Add list of supported PLMNs to ECS address IE</w:t>
      </w:r>
    </w:p>
    <w:p w14:paraId="5B8208C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CR-6222  rev 2 Cat: B (Rel-18)</w:t>
      </w:r>
      <w:r>
        <w:rPr>
          <w:i/>
        </w:rPr>
        <w:br/>
      </w:r>
      <w:r>
        <w:rPr>
          <w:i/>
        </w:rPr>
        <w:br/>
      </w:r>
      <w:r>
        <w:rPr>
          <w:i/>
        </w:rPr>
        <w:tab/>
      </w:r>
      <w:r>
        <w:rPr>
          <w:i/>
        </w:rPr>
        <w:tab/>
      </w:r>
      <w:r>
        <w:rPr>
          <w:i/>
        </w:rPr>
        <w:tab/>
      </w:r>
      <w:r>
        <w:rPr>
          <w:i/>
        </w:rPr>
        <w:tab/>
      </w:r>
      <w:r>
        <w:rPr>
          <w:i/>
        </w:rPr>
        <w:tab/>
        <w:t>Source: Samsung</w:t>
      </w:r>
    </w:p>
    <w:p w14:paraId="3EFE6A40" w14:textId="77777777" w:rsidR="002143A1" w:rsidRDefault="002143A1" w:rsidP="002143A1">
      <w:pPr>
        <w:rPr>
          <w:color w:val="808080"/>
        </w:rPr>
      </w:pPr>
      <w:r>
        <w:rPr>
          <w:color w:val="808080"/>
        </w:rPr>
        <w:t>(Replaces C1-243145)</w:t>
      </w:r>
    </w:p>
    <w:p w14:paraId="4AA3087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B9AE9D" w14:textId="04770BA3" w:rsidR="002143A1" w:rsidRDefault="002143A1" w:rsidP="002143A1">
      <w:pPr>
        <w:rPr>
          <w:rFonts w:ascii="Arial" w:hAnsi="Arial" w:cs="Arial"/>
          <w:b/>
          <w:sz w:val="24"/>
        </w:rPr>
      </w:pPr>
      <w:r>
        <w:rPr>
          <w:rFonts w:ascii="Arial" w:hAnsi="Arial" w:cs="Arial"/>
          <w:b/>
          <w:color w:val="0000FF"/>
          <w:sz w:val="24"/>
        </w:rPr>
        <w:t>C1-243683</w:t>
      </w:r>
      <w:r>
        <w:rPr>
          <w:rFonts w:ascii="Arial" w:hAnsi="Arial" w:cs="Arial"/>
          <w:b/>
          <w:color w:val="0000FF"/>
          <w:sz w:val="24"/>
        </w:rPr>
        <w:tab/>
      </w:r>
      <w:r>
        <w:rPr>
          <w:rFonts w:ascii="Arial" w:hAnsi="Arial" w:cs="Arial"/>
          <w:b/>
          <w:sz w:val="24"/>
        </w:rPr>
        <w:t>Update to ECS configuration information for list of supported PLMNs</w:t>
      </w:r>
    </w:p>
    <w:p w14:paraId="5537FAE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v18.5.0</w:t>
      </w:r>
      <w:r>
        <w:rPr>
          <w:i/>
        </w:rPr>
        <w:tab/>
        <w:t xml:space="preserve">  CR-3343  rev 2 Cat: B (Rel-18)</w:t>
      </w:r>
      <w:r>
        <w:rPr>
          <w:i/>
        </w:rPr>
        <w:br/>
      </w:r>
      <w:r>
        <w:rPr>
          <w:i/>
        </w:rPr>
        <w:br/>
      </w:r>
      <w:r>
        <w:rPr>
          <w:i/>
        </w:rPr>
        <w:tab/>
      </w:r>
      <w:r>
        <w:rPr>
          <w:i/>
        </w:rPr>
        <w:tab/>
      </w:r>
      <w:r>
        <w:rPr>
          <w:i/>
        </w:rPr>
        <w:tab/>
      </w:r>
      <w:r>
        <w:rPr>
          <w:i/>
        </w:rPr>
        <w:tab/>
      </w:r>
      <w:r>
        <w:rPr>
          <w:i/>
        </w:rPr>
        <w:tab/>
        <w:t>Source: Samsung</w:t>
      </w:r>
    </w:p>
    <w:p w14:paraId="57E58463" w14:textId="77777777" w:rsidR="002143A1" w:rsidRDefault="002143A1" w:rsidP="002143A1">
      <w:pPr>
        <w:rPr>
          <w:color w:val="808080"/>
        </w:rPr>
      </w:pPr>
      <w:r>
        <w:rPr>
          <w:color w:val="808080"/>
        </w:rPr>
        <w:t>(Replaces C1-243146)</w:t>
      </w:r>
    </w:p>
    <w:p w14:paraId="7D8F37F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6A8A6C" w14:textId="47E86E60" w:rsidR="002143A1" w:rsidRDefault="002143A1" w:rsidP="002143A1">
      <w:pPr>
        <w:rPr>
          <w:rFonts w:ascii="Arial" w:hAnsi="Arial" w:cs="Arial"/>
          <w:b/>
          <w:sz w:val="24"/>
        </w:rPr>
      </w:pPr>
      <w:r>
        <w:rPr>
          <w:rFonts w:ascii="Arial" w:hAnsi="Arial" w:cs="Arial"/>
          <w:b/>
          <w:color w:val="0000FF"/>
          <w:sz w:val="24"/>
        </w:rPr>
        <w:t>C1-243684</w:t>
      </w:r>
      <w:r>
        <w:rPr>
          <w:rFonts w:ascii="Arial" w:hAnsi="Arial" w:cs="Arial"/>
          <w:b/>
          <w:color w:val="0000FF"/>
          <w:sz w:val="24"/>
        </w:rPr>
        <w:tab/>
      </w:r>
      <w:r>
        <w:rPr>
          <w:rFonts w:ascii="Arial" w:hAnsi="Arial" w:cs="Arial"/>
          <w:b/>
          <w:sz w:val="24"/>
        </w:rPr>
        <w:t>Update to add security parameter to ECS address IE</w:t>
      </w:r>
    </w:p>
    <w:p w14:paraId="1D96F3D0"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CR-5968  rev 5 Cat: B (Rel-18)</w:t>
      </w:r>
      <w:r>
        <w:rPr>
          <w:i/>
        </w:rPr>
        <w:br/>
      </w:r>
      <w:r>
        <w:rPr>
          <w:i/>
        </w:rPr>
        <w:br/>
      </w:r>
      <w:r>
        <w:rPr>
          <w:i/>
        </w:rPr>
        <w:tab/>
      </w:r>
      <w:r>
        <w:rPr>
          <w:i/>
        </w:rPr>
        <w:tab/>
      </w:r>
      <w:r>
        <w:rPr>
          <w:i/>
        </w:rPr>
        <w:tab/>
      </w:r>
      <w:r>
        <w:rPr>
          <w:i/>
        </w:rPr>
        <w:tab/>
      </w:r>
      <w:r>
        <w:rPr>
          <w:i/>
        </w:rPr>
        <w:tab/>
        <w:t>Source: Samsung, Ericsson</w:t>
      </w:r>
    </w:p>
    <w:p w14:paraId="7BB2C95F" w14:textId="77777777" w:rsidR="002143A1" w:rsidRDefault="002143A1" w:rsidP="002143A1">
      <w:pPr>
        <w:rPr>
          <w:color w:val="808080"/>
        </w:rPr>
      </w:pPr>
      <w:r>
        <w:rPr>
          <w:color w:val="808080"/>
        </w:rPr>
        <w:t>(Replaces C1-243147)</w:t>
      </w:r>
    </w:p>
    <w:p w14:paraId="031EC97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C1-243945</w:t>
      </w:r>
      <w:r>
        <w:rPr>
          <w:color w:val="993300"/>
          <w:u w:val="single"/>
        </w:rPr>
        <w:t>.</w:t>
      </w:r>
    </w:p>
    <w:p w14:paraId="1EB23347" w14:textId="7F061D46" w:rsidR="002143A1" w:rsidRDefault="002143A1" w:rsidP="002143A1">
      <w:pPr>
        <w:rPr>
          <w:rFonts w:ascii="Arial" w:hAnsi="Arial" w:cs="Arial"/>
          <w:b/>
          <w:sz w:val="24"/>
        </w:rPr>
      </w:pPr>
      <w:r>
        <w:rPr>
          <w:rFonts w:ascii="Arial" w:hAnsi="Arial" w:cs="Arial"/>
          <w:b/>
          <w:color w:val="0000FF"/>
          <w:sz w:val="24"/>
        </w:rPr>
        <w:t>C1-243945</w:t>
      </w:r>
      <w:r>
        <w:rPr>
          <w:rFonts w:ascii="Arial" w:hAnsi="Arial" w:cs="Arial"/>
          <w:b/>
          <w:color w:val="0000FF"/>
          <w:sz w:val="24"/>
        </w:rPr>
        <w:tab/>
      </w:r>
      <w:r>
        <w:rPr>
          <w:rFonts w:ascii="Arial" w:hAnsi="Arial" w:cs="Arial"/>
          <w:b/>
          <w:sz w:val="24"/>
        </w:rPr>
        <w:t>Update to add security parameter to ECS address IE</w:t>
      </w:r>
    </w:p>
    <w:p w14:paraId="3A8AF69E"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CR-5968  rev 6 Cat: B (Rel-18)</w:t>
      </w:r>
      <w:r>
        <w:rPr>
          <w:i/>
        </w:rPr>
        <w:br/>
      </w:r>
      <w:r>
        <w:rPr>
          <w:i/>
        </w:rPr>
        <w:br/>
      </w:r>
      <w:r>
        <w:rPr>
          <w:i/>
        </w:rPr>
        <w:tab/>
      </w:r>
      <w:r>
        <w:rPr>
          <w:i/>
        </w:rPr>
        <w:tab/>
      </w:r>
      <w:r>
        <w:rPr>
          <w:i/>
        </w:rPr>
        <w:tab/>
      </w:r>
      <w:r>
        <w:rPr>
          <w:i/>
        </w:rPr>
        <w:tab/>
      </w:r>
      <w:r>
        <w:rPr>
          <w:i/>
        </w:rPr>
        <w:tab/>
        <w:t>Source: Samsung, Ericsson</w:t>
      </w:r>
    </w:p>
    <w:p w14:paraId="7B606F5D" w14:textId="77777777" w:rsidR="002143A1" w:rsidRDefault="002143A1" w:rsidP="002143A1">
      <w:pPr>
        <w:rPr>
          <w:color w:val="808080"/>
        </w:rPr>
      </w:pPr>
      <w:r>
        <w:rPr>
          <w:color w:val="808080"/>
        </w:rPr>
        <w:t>(Replaces C1-243684)</w:t>
      </w:r>
    </w:p>
    <w:p w14:paraId="4F75E83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A1F8E4" w14:textId="1EAA03F8" w:rsidR="002143A1" w:rsidRDefault="002143A1" w:rsidP="002143A1">
      <w:pPr>
        <w:rPr>
          <w:rFonts w:ascii="Arial" w:hAnsi="Arial" w:cs="Arial"/>
          <w:b/>
          <w:sz w:val="24"/>
        </w:rPr>
      </w:pPr>
      <w:r>
        <w:rPr>
          <w:rFonts w:ascii="Arial" w:hAnsi="Arial" w:cs="Arial"/>
          <w:b/>
          <w:color w:val="0000FF"/>
          <w:sz w:val="24"/>
        </w:rPr>
        <w:t>C1-243685</w:t>
      </w:r>
      <w:r>
        <w:rPr>
          <w:rFonts w:ascii="Arial" w:hAnsi="Arial" w:cs="Arial"/>
          <w:b/>
          <w:color w:val="0000FF"/>
          <w:sz w:val="24"/>
        </w:rPr>
        <w:tab/>
      </w:r>
      <w:r>
        <w:rPr>
          <w:rFonts w:ascii="Arial" w:hAnsi="Arial" w:cs="Arial"/>
          <w:b/>
          <w:sz w:val="24"/>
        </w:rPr>
        <w:t>Update to ECS configuration information Network to MS direction</w:t>
      </w:r>
    </w:p>
    <w:p w14:paraId="79B078D2"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v18.5.0</w:t>
      </w:r>
      <w:r>
        <w:rPr>
          <w:i/>
        </w:rPr>
        <w:tab/>
        <w:t xml:space="preserve">  CR-3340  rev 5 Cat: B (Rel-18)</w:t>
      </w:r>
      <w:r>
        <w:rPr>
          <w:i/>
        </w:rPr>
        <w:br/>
      </w:r>
      <w:r>
        <w:rPr>
          <w:i/>
        </w:rPr>
        <w:br/>
      </w:r>
      <w:r>
        <w:rPr>
          <w:i/>
        </w:rPr>
        <w:tab/>
      </w:r>
      <w:r>
        <w:rPr>
          <w:i/>
        </w:rPr>
        <w:tab/>
      </w:r>
      <w:r>
        <w:rPr>
          <w:i/>
        </w:rPr>
        <w:tab/>
      </w:r>
      <w:r>
        <w:rPr>
          <w:i/>
        </w:rPr>
        <w:tab/>
      </w:r>
      <w:r>
        <w:rPr>
          <w:i/>
        </w:rPr>
        <w:tab/>
        <w:t>Source: Samsung, Ericsson</w:t>
      </w:r>
    </w:p>
    <w:p w14:paraId="6D522524" w14:textId="77777777" w:rsidR="002143A1" w:rsidRDefault="002143A1" w:rsidP="002143A1">
      <w:pPr>
        <w:rPr>
          <w:color w:val="808080"/>
        </w:rPr>
      </w:pPr>
      <w:r>
        <w:rPr>
          <w:color w:val="808080"/>
        </w:rPr>
        <w:t>(Replaces C1-243148)</w:t>
      </w:r>
    </w:p>
    <w:p w14:paraId="18AF876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C1-243946</w:t>
      </w:r>
      <w:r>
        <w:rPr>
          <w:color w:val="993300"/>
          <w:u w:val="single"/>
        </w:rPr>
        <w:t>.</w:t>
      </w:r>
    </w:p>
    <w:p w14:paraId="37655ADA" w14:textId="64F7EC2A" w:rsidR="002143A1" w:rsidRDefault="002143A1" w:rsidP="002143A1">
      <w:pPr>
        <w:rPr>
          <w:rFonts w:ascii="Arial" w:hAnsi="Arial" w:cs="Arial"/>
          <w:b/>
          <w:sz w:val="24"/>
        </w:rPr>
      </w:pPr>
      <w:r>
        <w:rPr>
          <w:rFonts w:ascii="Arial" w:hAnsi="Arial" w:cs="Arial"/>
          <w:b/>
          <w:color w:val="0000FF"/>
          <w:sz w:val="24"/>
        </w:rPr>
        <w:t>C1-243946</w:t>
      </w:r>
      <w:r>
        <w:rPr>
          <w:rFonts w:ascii="Arial" w:hAnsi="Arial" w:cs="Arial"/>
          <w:b/>
          <w:color w:val="0000FF"/>
          <w:sz w:val="24"/>
        </w:rPr>
        <w:tab/>
      </w:r>
      <w:r>
        <w:rPr>
          <w:rFonts w:ascii="Arial" w:hAnsi="Arial" w:cs="Arial"/>
          <w:b/>
          <w:sz w:val="24"/>
        </w:rPr>
        <w:t>Update to ECS configuration information Network to MS direction</w:t>
      </w:r>
    </w:p>
    <w:p w14:paraId="408FE31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v18.5.0</w:t>
      </w:r>
      <w:r>
        <w:rPr>
          <w:i/>
        </w:rPr>
        <w:tab/>
        <w:t xml:space="preserve">  CR-3340  rev 6 Cat: B (Rel-18)</w:t>
      </w:r>
      <w:r>
        <w:rPr>
          <w:i/>
        </w:rPr>
        <w:br/>
      </w:r>
      <w:r>
        <w:rPr>
          <w:i/>
        </w:rPr>
        <w:br/>
      </w:r>
      <w:r>
        <w:rPr>
          <w:i/>
        </w:rPr>
        <w:tab/>
      </w:r>
      <w:r>
        <w:rPr>
          <w:i/>
        </w:rPr>
        <w:tab/>
      </w:r>
      <w:r>
        <w:rPr>
          <w:i/>
        </w:rPr>
        <w:tab/>
      </w:r>
      <w:r>
        <w:rPr>
          <w:i/>
        </w:rPr>
        <w:tab/>
      </w:r>
      <w:r>
        <w:rPr>
          <w:i/>
        </w:rPr>
        <w:tab/>
        <w:t>Source: Samsung, Ericsson</w:t>
      </w:r>
    </w:p>
    <w:p w14:paraId="3F1B6CD5" w14:textId="77777777" w:rsidR="002143A1" w:rsidRDefault="002143A1" w:rsidP="002143A1">
      <w:pPr>
        <w:rPr>
          <w:color w:val="808080"/>
        </w:rPr>
      </w:pPr>
      <w:r>
        <w:rPr>
          <w:color w:val="808080"/>
        </w:rPr>
        <w:t>(Replaces C1-243685)</w:t>
      </w:r>
    </w:p>
    <w:p w14:paraId="153ABDC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8A0482" w14:textId="77777777" w:rsidR="002143A1" w:rsidRDefault="002143A1" w:rsidP="002143A1">
      <w:pPr>
        <w:pStyle w:val="Heading4"/>
      </w:pPr>
      <w:bookmarkStart w:id="48" w:name="_Toc168567847"/>
      <w:r>
        <w:t>18.1.3</w:t>
      </w:r>
      <w:r>
        <w:tab/>
        <w:t>Status of other Work Items</w:t>
      </w:r>
      <w:bookmarkEnd w:id="48"/>
    </w:p>
    <w:p w14:paraId="08EB09C3" w14:textId="77777777" w:rsidR="002143A1" w:rsidRDefault="002143A1" w:rsidP="002143A1">
      <w:pPr>
        <w:pStyle w:val="Heading4"/>
      </w:pPr>
      <w:bookmarkStart w:id="49" w:name="_Toc168567848"/>
      <w:r>
        <w:t>18.1.4</w:t>
      </w:r>
      <w:r>
        <w:tab/>
        <w:t>Release 18 documents for information</w:t>
      </w:r>
      <w:bookmarkEnd w:id="49"/>
    </w:p>
    <w:p w14:paraId="70653844" w14:textId="77777777" w:rsidR="002143A1" w:rsidRDefault="002143A1" w:rsidP="002143A1">
      <w:pPr>
        <w:pStyle w:val="Heading3"/>
      </w:pPr>
      <w:bookmarkStart w:id="50" w:name="_Toc168567849"/>
      <w:r>
        <w:t>18.2</w:t>
      </w:r>
      <w:r>
        <w:tab/>
        <w:t>WIs for common and EPS/5GS</w:t>
      </w:r>
      <w:bookmarkEnd w:id="50"/>
    </w:p>
    <w:p w14:paraId="248A49AB" w14:textId="77777777" w:rsidR="002143A1" w:rsidRDefault="002143A1" w:rsidP="002143A1">
      <w:pPr>
        <w:pStyle w:val="Heading4"/>
      </w:pPr>
      <w:bookmarkStart w:id="51" w:name="_Toc168567850"/>
      <w:r>
        <w:t>18.2.1</w:t>
      </w:r>
      <w:r>
        <w:tab/>
        <w:t>SAES18 WIs</w:t>
      </w:r>
      <w:bookmarkEnd w:id="51"/>
    </w:p>
    <w:p w14:paraId="6CAE3FA4" w14:textId="77777777" w:rsidR="002143A1" w:rsidRDefault="002143A1" w:rsidP="002143A1">
      <w:pPr>
        <w:pStyle w:val="Heading5"/>
      </w:pPr>
      <w:bookmarkStart w:id="52" w:name="_Toc168567851"/>
      <w:r>
        <w:t>18.2.1.1</w:t>
      </w:r>
      <w:r>
        <w:tab/>
        <w:t>SAES18</w:t>
      </w:r>
      <w:bookmarkEnd w:id="52"/>
    </w:p>
    <w:p w14:paraId="2F192EB8" w14:textId="04CAB5DB" w:rsidR="002143A1" w:rsidRDefault="002143A1" w:rsidP="002143A1">
      <w:pPr>
        <w:rPr>
          <w:rFonts w:ascii="Arial" w:hAnsi="Arial" w:cs="Arial"/>
          <w:b/>
          <w:sz w:val="24"/>
        </w:rPr>
      </w:pPr>
      <w:r>
        <w:rPr>
          <w:rFonts w:ascii="Arial" w:hAnsi="Arial" w:cs="Arial"/>
          <w:b/>
          <w:color w:val="0000FF"/>
          <w:sz w:val="24"/>
        </w:rPr>
        <w:t>C1-243087</w:t>
      </w:r>
      <w:r>
        <w:rPr>
          <w:rFonts w:ascii="Arial" w:hAnsi="Arial" w:cs="Arial"/>
          <w:b/>
          <w:color w:val="0000FF"/>
          <w:sz w:val="24"/>
        </w:rPr>
        <w:tab/>
      </w:r>
      <w:r>
        <w:rPr>
          <w:rFonts w:ascii="Arial" w:hAnsi="Arial" w:cs="Arial"/>
          <w:b/>
          <w:sz w:val="24"/>
        </w:rPr>
        <w:t>UE identity handling in case of a USIM removal during an Attach or TAU procedure</w:t>
      </w:r>
    </w:p>
    <w:p w14:paraId="19EF8E72"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CR-4024  rev 2 Cat: F (Rel-18)</w:t>
      </w:r>
      <w:r>
        <w:rPr>
          <w:i/>
        </w:rPr>
        <w:br/>
      </w:r>
      <w:r>
        <w:rPr>
          <w:i/>
        </w:rPr>
        <w:br/>
      </w:r>
      <w:r>
        <w:rPr>
          <w:i/>
        </w:rPr>
        <w:tab/>
      </w:r>
      <w:r>
        <w:rPr>
          <w:i/>
        </w:rPr>
        <w:tab/>
      </w:r>
      <w:r>
        <w:rPr>
          <w:i/>
        </w:rPr>
        <w:tab/>
      </w:r>
      <w:r>
        <w:rPr>
          <w:i/>
        </w:rPr>
        <w:tab/>
      </w:r>
      <w:r>
        <w:rPr>
          <w:i/>
        </w:rPr>
        <w:tab/>
        <w:t>Source: Apple</w:t>
      </w:r>
    </w:p>
    <w:p w14:paraId="0BC560B1" w14:textId="77777777" w:rsidR="002143A1" w:rsidRDefault="002143A1" w:rsidP="002143A1">
      <w:pPr>
        <w:rPr>
          <w:color w:val="808080"/>
        </w:rPr>
      </w:pPr>
      <w:r>
        <w:rPr>
          <w:color w:val="808080"/>
        </w:rPr>
        <w:t>(Replaces C1-242145)</w:t>
      </w:r>
    </w:p>
    <w:p w14:paraId="5C040EA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18822E" w14:textId="65E762FC" w:rsidR="002143A1" w:rsidRDefault="002143A1" w:rsidP="002143A1">
      <w:pPr>
        <w:rPr>
          <w:rFonts w:ascii="Arial" w:hAnsi="Arial" w:cs="Arial"/>
          <w:b/>
          <w:sz w:val="24"/>
        </w:rPr>
      </w:pPr>
      <w:r>
        <w:rPr>
          <w:rFonts w:ascii="Arial" w:hAnsi="Arial" w:cs="Arial"/>
          <w:b/>
          <w:color w:val="0000FF"/>
          <w:sz w:val="24"/>
        </w:rPr>
        <w:t>C1-243097</w:t>
      </w:r>
      <w:r>
        <w:rPr>
          <w:rFonts w:ascii="Arial" w:hAnsi="Arial" w:cs="Arial"/>
          <w:b/>
          <w:color w:val="0000FF"/>
          <w:sz w:val="24"/>
        </w:rPr>
        <w:tab/>
      </w:r>
      <w:r>
        <w:rPr>
          <w:rFonts w:ascii="Arial" w:hAnsi="Arial" w:cs="Arial"/>
          <w:b/>
          <w:sz w:val="24"/>
        </w:rPr>
        <w:t>Timer T3440 handling for causes triggering cell or PLMN selection</w:t>
      </w:r>
    </w:p>
    <w:p w14:paraId="151C2A1C"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v18.6.0</w:t>
      </w:r>
      <w:r>
        <w:rPr>
          <w:i/>
        </w:rPr>
        <w:tab/>
        <w:t xml:space="preserve">  CR-4052  rev  Cat: F (Rel-18)</w:t>
      </w:r>
      <w:r>
        <w:rPr>
          <w:i/>
        </w:rPr>
        <w:br/>
      </w:r>
      <w:r>
        <w:rPr>
          <w:i/>
        </w:rPr>
        <w:br/>
      </w:r>
      <w:r>
        <w:rPr>
          <w:i/>
        </w:rPr>
        <w:tab/>
      </w:r>
      <w:r>
        <w:rPr>
          <w:i/>
        </w:rPr>
        <w:tab/>
      </w:r>
      <w:r>
        <w:rPr>
          <w:i/>
        </w:rPr>
        <w:tab/>
      </w:r>
      <w:r>
        <w:rPr>
          <w:i/>
        </w:rPr>
        <w:tab/>
      </w:r>
      <w:r>
        <w:rPr>
          <w:i/>
        </w:rPr>
        <w:tab/>
        <w:t>Source: Apple</w:t>
      </w:r>
    </w:p>
    <w:p w14:paraId="65B7013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C1-243653</w:t>
      </w:r>
      <w:r>
        <w:rPr>
          <w:color w:val="993300"/>
          <w:u w:val="single"/>
        </w:rPr>
        <w:t>.</w:t>
      </w:r>
    </w:p>
    <w:p w14:paraId="7403806F" w14:textId="4D3BD079" w:rsidR="002143A1" w:rsidRDefault="002143A1" w:rsidP="002143A1">
      <w:pPr>
        <w:rPr>
          <w:rFonts w:ascii="Arial" w:hAnsi="Arial" w:cs="Arial"/>
          <w:b/>
          <w:sz w:val="24"/>
        </w:rPr>
      </w:pPr>
      <w:r>
        <w:rPr>
          <w:rFonts w:ascii="Arial" w:hAnsi="Arial" w:cs="Arial"/>
          <w:b/>
          <w:color w:val="0000FF"/>
          <w:sz w:val="24"/>
        </w:rPr>
        <w:t>C1-243307</w:t>
      </w:r>
      <w:r>
        <w:rPr>
          <w:rFonts w:ascii="Arial" w:hAnsi="Arial" w:cs="Arial"/>
          <w:b/>
          <w:color w:val="0000FF"/>
          <w:sz w:val="24"/>
        </w:rPr>
        <w:tab/>
      </w:r>
      <w:r>
        <w:rPr>
          <w:rFonts w:ascii="Arial" w:hAnsi="Arial" w:cs="Arial"/>
          <w:b/>
          <w:sz w:val="24"/>
        </w:rPr>
        <w:t>Correction to the handling of DEACTIVATE EPS BEARER with PTI mismatch</w:t>
      </w:r>
    </w:p>
    <w:p w14:paraId="6EBCF444"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CR-4062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24AEC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C1-243704</w:t>
      </w:r>
      <w:r>
        <w:rPr>
          <w:color w:val="993300"/>
          <w:u w:val="single"/>
        </w:rPr>
        <w:t>.</w:t>
      </w:r>
    </w:p>
    <w:p w14:paraId="0E0F01F0" w14:textId="4B431D97" w:rsidR="002143A1" w:rsidRDefault="002143A1" w:rsidP="002143A1">
      <w:pPr>
        <w:rPr>
          <w:rFonts w:ascii="Arial" w:hAnsi="Arial" w:cs="Arial"/>
          <w:b/>
          <w:sz w:val="24"/>
        </w:rPr>
      </w:pPr>
      <w:r>
        <w:rPr>
          <w:rFonts w:ascii="Arial" w:hAnsi="Arial" w:cs="Arial"/>
          <w:b/>
          <w:color w:val="0000FF"/>
          <w:sz w:val="24"/>
        </w:rPr>
        <w:t>C1-243358</w:t>
      </w:r>
      <w:r>
        <w:rPr>
          <w:rFonts w:ascii="Arial" w:hAnsi="Arial" w:cs="Arial"/>
          <w:b/>
          <w:color w:val="0000FF"/>
          <w:sz w:val="24"/>
        </w:rPr>
        <w:tab/>
      </w:r>
      <w:r>
        <w:rPr>
          <w:rFonts w:ascii="Arial" w:hAnsi="Arial" w:cs="Arial"/>
          <w:b/>
          <w:sz w:val="24"/>
        </w:rPr>
        <w:t>Correction to EPS bearer ID handling.by adding missing bullet</w:t>
      </w:r>
    </w:p>
    <w:p w14:paraId="74D475C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CR-4064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4C494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C1-243623</w:t>
      </w:r>
      <w:r>
        <w:rPr>
          <w:color w:val="993300"/>
          <w:u w:val="single"/>
        </w:rPr>
        <w:t>.</w:t>
      </w:r>
    </w:p>
    <w:p w14:paraId="006D0A6C" w14:textId="111CA9C8" w:rsidR="002143A1" w:rsidRDefault="002143A1" w:rsidP="002143A1">
      <w:pPr>
        <w:rPr>
          <w:rFonts w:ascii="Arial" w:hAnsi="Arial" w:cs="Arial"/>
          <w:b/>
          <w:sz w:val="24"/>
        </w:rPr>
      </w:pPr>
      <w:r>
        <w:rPr>
          <w:rFonts w:ascii="Arial" w:hAnsi="Arial" w:cs="Arial"/>
          <w:b/>
          <w:color w:val="0000FF"/>
          <w:sz w:val="24"/>
        </w:rPr>
        <w:t>C1-243399</w:t>
      </w:r>
      <w:r>
        <w:rPr>
          <w:rFonts w:ascii="Arial" w:hAnsi="Arial" w:cs="Arial"/>
          <w:b/>
          <w:color w:val="0000FF"/>
          <w:sz w:val="24"/>
        </w:rPr>
        <w:tab/>
      </w:r>
      <w:r>
        <w:rPr>
          <w:rFonts w:ascii="Arial" w:hAnsi="Arial" w:cs="Arial"/>
          <w:b/>
          <w:sz w:val="24"/>
        </w:rPr>
        <w:t xml:space="preserve">Handling of </w:t>
      </w:r>
      <w:proofErr w:type="spellStart"/>
      <w:r>
        <w:rPr>
          <w:rFonts w:ascii="Arial" w:hAnsi="Arial" w:cs="Arial"/>
          <w:b/>
          <w:sz w:val="24"/>
        </w:rPr>
        <w:t>ecall</w:t>
      </w:r>
      <w:proofErr w:type="spellEnd"/>
      <w:r>
        <w:rPr>
          <w:rFonts w:ascii="Arial" w:hAnsi="Arial" w:cs="Arial"/>
          <w:b/>
          <w:sz w:val="24"/>
        </w:rPr>
        <w:t xml:space="preserve"> timers when changing 23G and 5G systems</w:t>
      </w:r>
    </w:p>
    <w:p w14:paraId="2C638898"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CR-4070  rev  Cat: C (Rel-18)</w:t>
      </w:r>
      <w:r>
        <w:rPr>
          <w:i/>
        </w:rPr>
        <w:br/>
      </w:r>
      <w:r>
        <w:rPr>
          <w:i/>
        </w:rPr>
        <w:br/>
      </w:r>
      <w:r>
        <w:rPr>
          <w:i/>
        </w:rPr>
        <w:tab/>
      </w:r>
      <w:r>
        <w:rPr>
          <w:i/>
        </w:rPr>
        <w:tab/>
      </w:r>
      <w:r>
        <w:rPr>
          <w:i/>
        </w:rPr>
        <w:tab/>
      </w:r>
      <w:r>
        <w:rPr>
          <w:i/>
        </w:rPr>
        <w:tab/>
      </w:r>
      <w:r>
        <w:rPr>
          <w:i/>
        </w:rPr>
        <w:tab/>
        <w:t>Source: MediaTek Inc.</w:t>
      </w:r>
    </w:p>
    <w:p w14:paraId="79952AD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C1-243628</w:t>
      </w:r>
      <w:r>
        <w:rPr>
          <w:color w:val="993300"/>
          <w:u w:val="single"/>
        </w:rPr>
        <w:t>.</w:t>
      </w:r>
    </w:p>
    <w:p w14:paraId="7F8DE971" w14:textId="7162106F" w:rsidR="002143A1" w:rsidRDefault="002143A1" w:rsidP="002143A1">
      <w:pPr>
        <w:rPr>
          <w:rFonts w:ascii="Arial" w:hAnsi="Arial" w:cs="Arial"/>
          <w:b/>
          <w:sz w:val="24"/>
        </w:rPr>
      </w:pPr>
      <w:r>
        <w:rPr>
          <w:rFonts w:ascii="Arial" w:hAnsi="Arial" w:cs="Arial"/>
          <w:b/>
          <w:color w:val="0000FF"/>
          <w:sz w:val="24"/>
        </w:rPr>
        <w:t>C1-243653</w:t>
      </w:r>
      <w:r>
        <w:rPr>
          <w:rFonts w:ascii="Arial" w:hAnsi="Arial" w:cs="Arial"/>
          <w:b/>
          <w:color w:val="0000FF"/>
          <w:sz w:val="24"/>
        </w:rPr>
        <w:tab/>
      </w:r>
      <w:r>
        <w:rPr>
          <w:rFonts w:ascii="Arial" w:hAnsi="Arial" w:cs="Arial"/>
          <w:b/>
          <w:sz w:val="24"/>
        </w:rPr>
        <w:t>Timer T3440 handling for causes triggering cell or PLMN selection</w:t>
      </w:r>
    </w:p>
    <w:p w14:paraId="19440ECC"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v18.6.0</w:t>
      </w:r>
      <w:r>
        <w:rPr>
          <w:i/>
        </w:rPr>
        <w:tab/>
        <w:t xml:space="preserve">  CR-4052  rev 1 Cat: F (Rel-18)</w:t>
      </w:r>
      <w:r>
        <w:rPr>
          <w:i/>
        </w:rPr>
        <w:br/>
      </w:r>
      <w:r>
        <w:rPr>
          <w:i/>
        </w:rPr>
        <w:br/>
      </w:r>
      <w:r>
        <w:rPr>
          <w:i/>
        </w:rPr>
        <w:tab/>
      </w:r>
      <w:r>
        <w:rPr>
          <w:i/>
        </w:rPr>
        <w:tab/>
      </w:r>
      <w:r>
        <w:rPr>
          <w:i/>
        </w:rPr>
        <w:tab/>
      </w:r>
      <w:r>
        <w:rPr>
          <w:i/>
        </w:rPr>
        <w:tab/>
      </w:r>
      <w:r>
        <w:rPr>
          <w:i/>
        </w:rPr>
        <w:tab/>
        <w:t>Source: Apple</w:t>
      </w:r>
    </w:p>
    <w:p w14:paraId="6C3A8289" w14:textId="77777777" w:rsidR="002143A1" w:rsidRDefault="002143A1" w:rsidP="002143A1">
      <w:pPr>
        <w:rPr>
          <w:color w:val="808080"/>
        </w:rPr>
      </w:pPr>
      <w:r>
        <w:rPr>
          <w:color w:val="808080"/>
        </w:rPr>
        <w:t>(Replaces C1-243097)</w:t>
      </w:r>
    </w:p>
    <w:p w14:paraId="55CD111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784824" w14:textId="4DF9C349" w:rsidR="002143A1" w:rsidRDefault="002143A1" w:rsidP="002143A1">
      <w:pPr>
        <w:rPr>
          <w:rFonts w:ascii="Arial" w:hAnsi="Arial" w:cs="Arial"/>
          <w:b/>
          <w:sz w:val="24"/>
        </w:rPr>
      </w:pPr>
      <w:r>
        <w:rPr>
          <w:rFonts w:ascii="Arial" w:hAnsi="Arial" w:cs="Arial"/>
          <w:b/>
          <w:color w:val="0000FF"/>
          <w:sz w:val="24"/>
        </w:rPr>
        <w:t>C1-243704</w:t>
      </w:r>
      <w:r>
        <w:rPr>
          <w:rFonts w:ascii="Arial" w:hAnsi="Arial" w:cs="Arial"/>
          <w:b/>
          <w:color w:val="0000FF"/>
          <w:sz w:val="24"/>
        </w:rPr>
        <w:tab/>
      </w:r>
      <w:r>
        <w:rPr>
          <w:rFonts w:ascii="Arial" w:hAnsi="Arial" w:cs="Arial"/>
          <w:b/>
          <w:sz w:val="24"/>
        </w:rPr>
        <w:t>Correction to the handling of DEACTIVATE EPS BEARER with PTI mismatch</w:t>
      </w:r>
    </w:p>
    <w:p w14:paraId="11150FA6"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CR-4062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Apple</w:t>
      </w:r>
    </w:p>
    <w:p w14:paraId="3289B4F7" w14:textId="77777777" w:rsidR="002143A1" w:rsidRDefault="002143A1" w:rsidP="002143A1">
      <w:pPr>
        <w:rPr>
          <w:color w:val="808080"/>
        </w:rPr>
      </w:pPr>
      <w:r>
        <w:rPr>
          <w:color w:val="808080"/>
        </w:rPr>
        <w:t>(Replaces C1-243307)</w:t>
      </w:r>
    </w:p>
    <w:p w14:paraId="67EFB5C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116C03" w14:textId="04851EF4" w:rsidR="002143A1" w:rsidRDefault="002143A1" w:rsidP="002143A1">
      <w:pPr>
        <w:rPr>
          <w:rFonts w:ascii="Arial" w:hAnsi="Arial" w:cs="Arial"/>
          <w:b/>
          <w:sz w:val="24"/>
        </w:rPr>
      </w:pPr>
      <w:r>
        <w:rPr>
          <w:rFonts w:ascii="Arial" w:hAnsi="Arial" w:cs="Arial"/>
          <w:b/>
          <w:color w:val="0000FF"/>
          <w:sz w:val="24"/>
        </w:rPr>
        <w:t>C1-243623</w:t>
      </w:r>
      <w:r>
        <w:rPr>
          <w:rFonts w:ascii="Arial" w:hAnsi="Arial" w:cs="Arial"/>
          <w:b/>
          <w:color w:val="0000FF"/>
          <w:sz w:val="24"/>
        </w:rPr>
        <w:tab/>
      </w:r>
      <w:r>
        <w:rPr>
          <w:rFonts w:ascii="Arial" w:hAnsi="Arial" w:cs="Arial"/>
          <w:b/>
          <w:sz w:val="24"/>
        </w:rPr>
        <w:t>Correction to EPS bearer ID handling.by adding missing bullet</w:t>
      </w:r>
    </w:p>
    <w:p w14:paraId="055044F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CR-4064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7CFF5D3" w14:textId="77777777" w:rsidR="002143A1" w:rsidRDefault="002143A1" w:rsidP="002143A1">
      <w:pPr>
        <w:rPr>
          <w:color w:val="808080"/>
        </w:rPr>
      </w:pPr>
      <w:r>
        <w:rPr>
          <w:color w:val="808080"/>
        </w:rPr>
        <w:t>(Replaces C1-243358)</w:t>
      </w:r>
    </w:p>
    <w:p w14:paraId="4570D75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85D4E7" w14:textId="726F4BBA" w:rsidR="002143A1" w:rsidRDefault="002143A1" w:rsidP="002143A1">
      <w:pPr>
        <w:rPr>
          <w:rFonts w:ascii="Arial" w:hAnsi="Arial" w:cs="Arial"/>
          <w:b/>
          <w:sz w:val="24"/>
        </w:rPr>
      </w:pPr>
      <w:r>
        <w:rPr>
          <w:rFonts w:ascii="Arial" w:hAnsi="Arial" w:cs="Arial"/>
          <w:b/>
          <w:color w:val="0000FF"/>
          <w:sz w:val="24"/>
        </w:rPr>
        <w:t>C1-243628</w:t>
      </w:r>
      <w:r>
        <w:rPr>
          <w:rFonts w:ascii="Arial" w:hAnsi="Arial" w:cs="Arial"/>
          <w:b/>
          <w:color w:val="0000FF"/>
          <w:sz w:val="24"/>
        </w:rPr>
        <w:tab/>
      </w:r>
      <w:r>
        <w:rPr>
          <w:rFonts w:ascii="Arial" w:hAnsi="Arial" w:cs="Arial"/>
          <w:b/>
          <w:sz w:val="24"/>
        </w:rPr>
        <w:t xml:space="preserve">Handling of </w:t>
      </w:r>
      <w:proofErr w:type="spellStart"/>
      <w:r>
        <w:rPr>
          <w:rFonts w:ascii="Arial" w:hAnsi="Arial" w:cs="Arial"/>
          <w:b/>
          <w:sz w:val="24"/>
        </w:rPr>
        <w:t>ecall</w:t>
      </w:r>
      <w:proofErr w:type="spellEnd"/>
      <w:r>
        <w:rPr>
          <w:rFonts w:ascii="Arial" w:hAnsi="Arial" w:cs="Arial"/>
          <w:b/>
          <w:sz w:val="24"/>
        </w:rPr>
        <w:t xml:space="preserve"> timers when changing 23G and 5G systems</w:t>
      </w:r>
    </w:p>
    <w:p w14:paraId="06E4CEEB"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CR-4070  rev 1 Cat: C (Rel-18)</w:t>
      </w:r>
      <w:r>
        <w:rPr>
          <w:i/>
        </w:rPr>
        <w:br/>
      </w:r>
      <w:r>
        <w:rPr>
          <w:i/>
        </w:rPr>
        <w:br/>
      </w:r>
      <w:r>
        <w:rPr>
          <w:i/>
        </w:rPr>
        <w:tab/>
      </w:r>
      <w:r>
        <w:rPr>
          <w:i/>
        </w:rPr>
        <w:tab/>
      </w:r>
      <w:r>
        <w:rPr>
          <w:i/>
        </w:rPr>
        <w:tab/>
      </w:r>
      <w:r>
        <w:rPr>
          <w:i/>
        </w:rPr>
        <w:tab/>
      </w:r>
      <w:r>
        <w:rPr>
          <w:i/>
        </w:rPr>
        <w:tab/>
        <w:t>Source: MediaTek Inc.</w:t>
      </w:r>
    </w:p>
    <w:p w14:paraId="1F2FC077" w14:textId="77777777" w:rsidR="002143A1" w:rsidRDefault="002143A1" w:rsidP="002143A1">
      <w:pPr>
        <w:rPr>
          <w:color w:val="808080"/>
        </w:rPr>
      </w:pPr>
      <w:r>
        <w:rPr>
          <w:color w:val="808080"/>
        </w:rPr>
        <w:t>(Replaces C1-243399)</w:t>
      </w:r>
    </w:p>
    <w:p w14:paraId="582D214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75A6DF" w14:textId="77777777" w:rsidR="002143A1" w:rsidRDefault="002143A1" w:rsidP="002143A1">
      <w:pPr>
        <w:pStyle w:val="Heading5"/>
      </w:pPr>
      <w:bookmarkStart w:id="53" w:name="_Toc168567852"/>
      <w:r>
        <w:t>18.2.1.2</w:t>
      </w:r>
      <w:r>
        <w:tab/>
        <w:t>SAES18-CSFB</w:t>
      </w:r>
      <w:bookmarkEnd w:id="53"/>
    </w:p>
    <w:p w14:paraId="3EE51F2E" w14:textId="77777777" w:rsidR="002143A1" w:rsidRDefault="002143A1" w:rsidP="002143A1">
      <w:pPr>
        <w:pStyle w:val="Heading5"/>
      </w:pPr>
      <w:bookmarkStart w:id="54" w:name="_Toc168567853"/>
      <w:r>
        <w:t>18.2.1.3</w:t>
      </w:r>
      <w:r>
        <w:tab/>
        <w:t>SAES18-non3GPP</w:t>
      </w:r>
      <w:bookmarkEnd w:id="54"/>
    </w:p>
    <w:p w14:paraId="00016495" w14:textId="0B5883BE" w:rsidR="002143A1" w:rsidRDefault="002143A1" w:rsidP="002143A1">
      <w:pPr>
        <w:rPr>
          <w:rFonts w:ascii="Arial" w:hAnsi="Arial" w:cs="Arial"/>
          <w:b/>
          <w:sz w:val="24"/>
        </w:rPr>
      </w:pPr>
      <w:r>
        <w:rPr>
          <w:rFonts w:ascii="Arial" w:hAnsi="Arial" w:cs="Arial"/>
          <w:b/>
          <w:color w:val="0000FF"/>
          <w:sz w:val="24"/>
        </w:rPr>
        <w:t>C1-243357</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IDr</w:t>
      </w:r>
      <w:proofErr w:type="spellEnd"/>
      <w:r>
        <w:rPr>
          <w:rFonts w:ascii="Arial" w:hAnsi="Arial" w:cs="Arial"/>
          <w:b/>
          <w:sz w:val="24"/>
        </w:rPr>
        <w:t xml:space="preserve"> payload</w:t>
      </w:r>
    </w:p>
    <w:p w14:paraId="61BA34F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v18.5.0</w:t>
      </w:r>
      <w:r>
        <w:rPr>
          <w:i/>
        </w:rPr>
        <w:tab/>
        <w:t xml:space="preserve">  CR-0776  rev 2 Cat: F (Rel-18)</w:t>
      </w:r>
      <w:r>
        <w:rPr>
          <w:i/>
        </w:rPr>
        <w:br/>
      </w:r>
      <w:r>
        <w:rPr>
          <w:i/>
        </w:rPr>
        <w:br/>
      </w:r>
      <w:r>
        <w:rPr>
          <w:i/>
        </w:rPr>
        <w:tab/>
      </w:r>
      <w:r>
        <w:rPr>
          <w:i/>
        </w:rPr>
        <w:tab/>
      </w:r>
      <w:r>
        <w:rPr>
          <w:i/>
        </w:rPr>
        <w:tab/>
      </w:r>
      <w:r>
        <w:rPr>
          <w:i/>
        </w:rPr>
        <w:tab/>
      </w:r>
      <w:r>
        <w:rPr>
          <w:i/>
        </w:rPr>
        <w:tab/>
        <w:t>Source: ZTE</w:t>
      </w:r>
    </w:p>
    <w:p w14:paraId="70940F37" w14:textId="77777777" w:rsidR="002143A1" w:rsidRDefault="002143A1" w:rsidP="002143A1">
      <w:pPr>
        <w:rPr>
          <w:color w:val="808080"/>
        </w:rPr>
      </w:pPr>
      <w:r>
        <w:rPr>
          <w:color w:val="808080"/>
        </w:rPr>
        <w:t>(Replaces C1-242628)</w:t>
      </w:r>
    </w:p>
    <w:p w14:paraId="635DF95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F770BE" w14:textId="77777777" w:rsidR="002143A1" w:rsidRDefault="002143A1" w:rsidP="002143A1">
      <w:pPr>
        <w:pStyle w:val="Heading4"/>
      </w:pPr>
      <w:bookmarkStart w:id="55" w:name="_Toc168567854"/>
      <w:r>
        <w:t>18.2.2</w:t>
      </w:r>
      <w:r>
        <w:tab/>
        <w:t>5GProtoc18 Wis</w:t>
      </w:r>
      <w:bookmarkEnd w:id="55"/>
    </w:p>
    <w:p w14:paraId="5C9417AE" w14:textId="77777777" w:rsidR="002143A1" w:rsidRDefault="002143A1" w:rsidP="002143A1">
      <w:pPr>
        <w:pStyle w:val="Heading5"/>
      </w:pPr>
      <w:bookmarkStart w:id="56" w:name="_Toc168567855"/>
      <w:r>
        <w:t>18.2.2.1</w:t>
      </w:r>
      <w:r>
        <w:tab/>
        <w:t>5GProtoc18</w:t>
      </w:r>
      <w:bookmarkEnd w:id="56"/>
    </w:p>
    <w:p w14:paraId="1331DE6B" w14:textId="70C9A80D" w:rsidR="002143A1" w:rsidRDefault="002143A1" w:rsidP="002143A1">
      <w:pPr>
        <w:rPr>
          <w:rFonts w:ascii="Arial" w:hAnsi="Arial" w:cs="Arial"/>
          <w:b/>
          <w:sz w:val="24"/>
        </w:rPr>
      </w:pPr>
      <w:r>
        <w:rPr>
          <w:rFonts w:ascii="Arial" w:hAnsi="Arial" w:cs="Arial"/>
          <w:b/>
          <w:color w:val="0000FF"/>
          <w:sz w:val="24"/>
        </w:rPr>
        <w:t>C1-243073</w:t>
      </w:r>
      <w:r>
        <w:rPr>
          <w:rFonts w:ascii="Arial" w:hAnsi="Arial" w:cs="Arial"/>
          <w:b/>
          <w:color w:val="0000FF"/>
          <w:sz w:val="24"/>
        </w:rPr>
        <w:tab/>
      </w:r>
      <w:r>
        <w:rPr>
          <w:rFonts w:ascii="Arial" w:hAnsi="Arial" w:cs="Arial"/>
          <w:b/>
          <w:sz w:val="24"/>
        </w:rPr>
        <w:t>Storing MINT parameters from USIM to ME</w:t>
      </w:r>
    </w:p>
    <w:p w14:paraId="2CE8B43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CR-1221  rev 3 Cat: F (Rel-18)</w:t>
      </w:r>
      <w:r>
        <w:rPr>
          <w:i/>
        </w:rPr>
        <w:br/>
      </w:r>
      <w:r>
        <w:rPr>
          <w:i/>
        </w:rPr>
        <w:br/>
      </w:r>
      <w:r>
        <w:rPr>
          <w:i/>
        </w:rPr>
        <w:tab/>
      </w:r>
      <w:r>
        <w:rPr>
          <w:i/>
        </w:rPr>
        <w:tab/>
      </w:r>
      <w:r>
        <w:rPr>
          <w:i/>
        </w:rPr>
        <w:tab/>
      </w:r>
      <w:r>
        <w:rPr>
          <w:i/>
        </w:rPr>
        <w:tab/>
      </w:r>
      <w:r>
        <w:rPr>
          <w:i/>
        </w:rPr>
        <w:tab/>
        <w:t>Source: Nokia</w:t>
      </w:r>
    </w:p>
    <w:p w14:paraId="1ADCFE02" w14:textId="77777777" w:rsidR="002143A1" w:rsidRDefault="002143A1" w:rsidP="002143A1">
      <w:pPr>
        <w:rPr>
          <w:color w:val="808080"/>
        </w:rPr>
      </w:pPr>
      <w:r>
        <w:rPr>
          <w:color w:val="808080"/>
        </w:rPr>
        <w:t>(Replaces C1-242953)</w:t>
      </w:r>
    </w:p>
    <w:p w14:paraId="65F9CBF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C4D4FB" w14:textId="51921B4B" w:rsidR="002143A1" w:rsidRDefault="002143A1" w:rsidP="002143A1">
      <w:pPr>
        <w:rPr>
          <w:rFonts w:ascii="Arial" w:hAnsi="Arial" w:cs="Arial"/>
          <w:b/>
          <w:sz w:val="24"/>
        </w:rPr>
      </w:pPr>
      <w:r>
        <w:rPr>
          <w:rFonts w:ascii="Arial" w:hAnsi="Arial" w:cs="Arial"/>
          <w:b/>
          <w:color w:val="0000FF"/>
          <w:sz w:val="24"/>
        </w:rPr>
        <w:t>C1-243086</w:t>
      </w:r>
      <w:r>
        <w:rPr>
          <w:rFonts w:ascii="Arial" w:hAnsi="Arial" w:cs="Arial"/>
          <w:b/>
          <w:color w:val="0000FF"/>
          <w:sz w:val="24"/>
        </w:rPr>
        <w:tab/>
      </w:r>
      <w:r>
        <w:rPr>
          <w:rFonts w:ascii="Arial" w:hAnsi="Arial" w:cs="Arial"/>
          <w:b/>
          <w:sz w:val="24"/>
        </w:rPr>
        <w:t>UE identity handling in case of a USIM removal during a registration procedure</w:t>
      </w:r>
    </w:p>
    <w:p w14:paraId="47A93BE8"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CR-6140  rev 1 Cat: F (Rel-18)</w:t>
      </w:r>
      <w:r>
        <w:rPr>
          <w:i/>
        </w:rPr>
        <w:br/>
      </w:r>
      <w:r>
        <w:rPr>
          <w:i/>
        </w:rPr>
        <w:br/>
      </w:r>
      <w:r>
        <w:rPr>
          <w:i/>
        </w:rPr>
        <w:tab/>
      </w:r>
      <w:r>
        <w:rPr>
          <w:i/>
        </w:rPr>
        <w:tab/>
      </w:r>
      <w:r>
        <w:rPr>
          <w:i/>
        </w:rPr>
        <w:tab/>
      </w:r>
      <w:r>
        <w:rPr>
          <w:i/>
        </w:rPr>
        <w:tab/>
      </w:r>
      <w:r>
        <w:rPr>
          <w:i/>
        </w:rPr>
        <w:tab/>
        <w:t>Source: Apple</w:t>
      </w:r>
    </w:p>
    <w:p w14:paraId="451AFD20" w14:textId="77777777" w:rsidR="002143A1" w:rsidRDefault="002143A1" w:rsidP="002143A1">
      <w:pPr>
        <w:rPr>
          <w:color w:val="808080"/>
        </w:rPr>
      </w:pPr>
      <w:r>
        <w:rPr>
          <w:color w:val="808080"/>
        </w:rPr>
        <w:t>(Replaces C1-242079)</w:t>
      </w:r>
    </w:p>
    <w:p w14:paraId="44D2B80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C1-243651</w:t>
      </w:r>
      <w:r>
        <w:rPr>
          <w:color w:val="993300"/>
          <w:u w:val="single"/>
        </w:rPr>
        <w:t>.</w:t>
      </w:r>
    </w:p>
    <w:p w14:paraId="13511DA5" w14:textId="424B7B37" w:rsidR="002143A1" w:rsidRDefault="002143A1" w:rsidP="002143A1">
      <w:pPr>
        <w:rPr>
          <w:rFonts w:ascii="Arial" w:hAnsi="Arial" w:cs="Arial"/>
          <w:b/>
          <w:sz w:val="24"/>
        </w:rPr>
      </w:pPr>
      <w:r>
        <w:rPr>
          <w:rFonts w:ascii="Arial" w:hAnsi="Arial" w:cs="Arial"/>
          <w:b/>
          <w:color w:val="0000FF"/>
          <w:sz w:val="24"/>
        </w:rPr>
        <w:t>C1-243090</w:t>
      </w:r>
      <w:r>
        <w:rPr>
          <w:rFonts w:ascii="Arial" w:hAnsi="Arial" w:cs="Arial"/>
          <w:b/>
          <w:color w:val="0000FF"/>
          <w:sz w:val="24"/>
        </w:rPr>
        <w:tab/>
      </w:r>
      <w:r>
        <w:rPr>
          <w:rFonts w:ascii="Arial" w:hAnsi="Arial" w:cs="Arial"/>
          <w:b/>
          <w:sz w:val="24"/>
        </w:rPr>
        <w:t xml:space="preserve">Applicability of </w:t>
      </w:r>
      <w:proofErr w:type="spellStart"/>
      <w:r>
        <w:rPr>
          <w:rFonts w:ascii="Arial" w:hAnsi="Arial" w:cs="Arial"/>
          <w:b/>
          <w:sz w:val="24"/>
        </w:rPr>
        <w:t>DefaultNSSAIInclusionMode</w:t>
      </w:r>
      <w:proofErr w:type="spellEnd"/>
    </w:p>
    <w:p w14:paraId="6C8CB8EA"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CR-6237  rev  Cat: F (Rel-18)</w:t>
      </w:r>
      <w:r>
        <w:rPr>
          <w:i/>
        </w:rPr>
        <w:br/>
      </w:r>
      <w:r>
        <w:rPr>
          <w:i/>
        </w:rPr>
        <w:br/>
      </w:r>
      <w:r>
        <w:rPr>
          <w:i/>
        </w:rPr>
        <w:tab/>
      </w:r>
      <w:r>
        <w:rPr>
          <w:i/>
        </w:rPr>
        <w:tab/>
      </w:r>
      <w:r>
        <w:rPr>
          <w:i/>
        </w:rPr>
        <w:tab/>
      </w:r>
      <w:r>
        <w:rPr>
          <w:i/>
        </w:rPr>
        <w:tab/>
      </w:r>
      <w:r>
        <w:rPr>
          <w:i/>
        </w:rPr>
        <w:tab/>
        <w:t>Source: Apple</w:t>
      </w:r>
    </w:p>
    <w:p w14:paraId="233D924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F07C5C" w14:textId="626A59E7" w:rsidR="002143A1" w:rsidRDefault="002143A1" w:rsidP="002143A1">
      <w:pPr>
        <w:rPr>
          <w:rFonts w:ascii="Arial" w:hAnsi="Arial" w:cs="Arial"/>
          <w:b/>
          <w:sz w:val="24"/>
        </w:rPr>
      </w:pPr>
      <w:r>
        <w:rPr>
          <w:rFonts w:ascii="Arial" w:hAnsi="Arial" w:cs="Arial"/>
          <w:b/>
          <w:color w:val="0000FF"/>
          <w:sz w:val="24"/>
        </w:rPr>
        <w:t>C1-243098</w:t>
      </w:r>
      <w:r>
        <w:rPr>
          <w:rFonts w:ascii="Arial" w:hAnsi="Arial" w:cs="Arial"/>
          <w:b/>
          <w:color w:val="0000FF"/>
          <w:sz w:val="24"/>
        </w:rPr>
        <w:tab/>
      </w:r>
      <w:r>
        <w:rPr>
          <w:rFonts w:ascii="Arial" w:hAnsi="Arial" w:cs="Arial"/>
          <w:b/>
          <w:sz w:val="24"/>
        </w:rPr>
        <w:t>Timer T3540 handling for causes triggering cell or PLMN selection</w:t>
      </w:r>
    </w:p>
    <w:p w14:paraId="4509B73B"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CR-6238  rev  Cat: F (Rel-18)</w:t>
      </w:r>
      <w:r>
        <w:rPr>
          <w:i/>
        </w:rPr>
        <w:br/>
      </w:r>
      <w:r>
        <w:rPr>
          <w:i/>
        </w:rPr>
        <w:br/>
      </w:r>
      <w:r>
        <w:rPr>
          <w:i/>
        </w:rPr>
        <w:tab/>
      </w:r>
      <w:r>
        <w:rPr>
          <w:i/>
        </w:rPr>
        <w:tab/>
      </w:r>
      <w:r>
        <w:rPr>
          <w:i/>
        </w:rPr>
        <w:tab/>
      </w:r>
      <w:r>
        <w:rPr>
          <w:i/>
        </w:rPr>
        <w:tab/>
      </w:r>
      <w:r>
        <w:rPr>
          <w:i/>
        </w:rPr>
        <w:tab/>
        <w:t>Source: Apple</w:t>
      </w:r>
    </w:p>
    <w:p w14:paraId="19654E0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C1-243652</w:t>
      </w:r>
      <w:r>
        <w:rPr>
          <w:color w:val="993300"/>
          <w:u w:val="single"/>
        </w:rPr>
        <w:t>.</w:t>
      </w:r>
    </w:p>
    <w:p w14:paraId="3BE18B20" w14:textId="695E7073" w:rsidR="002143A1" w:rsidRDefault="002143A1" w:rsidP="002143A1">
      <w:pPr>
        <w:rPr>
          <w:rFonts w:ascii="Arial" w:hAnsi="Arial" w:cs="Arial"/>
          <w:b/>
          <w:sz w:val="24"/>
        </w:rPr>
      </w:pPr>
      <w:r>
        <w:rPr>
          <w:rFonts w:ascii="Arial" w:hAnsi="Arial" w:cs="Arial"/>
          <w:b/>
          <w:color w:val="0000FF"/>
          <w:sz w:val="24"/>
        </w:rPr>
        <w:t>C1-243128</w:t>
      </w:r>
      <w:r>
        <w:rPr>
          <w:rFonts w:ascii="Arial" w:hAnsi="Arial" w:cs="Arial"/>
          <w:b/>
          <w:color w:val="0000FF"/>
          <w:sz w:val="24"/>
        </w:rPr>
        <w:tab/>
      </w:r>
      <w:r>
        <w:rPr>
          <w:rFonts w:ascii="Arial" w:hAnsi="Arial" w:cs="Arial"/>
          <w:b/>
          <w:sz w:val="24"/>
        </w:rPr>
        <w:t>MRU triggered by change in the UE security capabilities</w:t>
      </w:r>
    </w:p>
    <w:p w14:paraId="37CBE933"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CR-6243  rev  Cat: F (Rel-18)</w:t>
      </w:r>
      <w:r>
        <w:rPr>
          <w:i/>
        </w:rPr>
        <w:br/>
      </w:r>
      <w:r>
        <w:rPr>
          <w:i/>
        </w:rPr>
        <w:br/>
      </w:r>
      <w:r>
        <w:rPr>
          <w:i/>
        </w:rPr>
        <w:tab/>
      </w:r>
      <w:r>
        <w:rPr>
          <w:i/>
        </w:rPr>
        <w:tab/>
      </w:r>
      <w:r>
        <w:rPr>
          <w:i/>
        </w:rPr>
        <w:tab/>
      </w:r>
      <w:r>
        <w:rPr>
          <w:i/>
        </w:rPr>
        <w:tab/>
      </w:r>
      <w:r>
        <w:rPr>
          <w:i/>
        </w:rPr>
        <w:tab/>
        <w:t>Source: Apple</w:t>
      </w:r>
    </w:p>
    <w:p w14:paraId="1E6C868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36C25C" w14:textId="78351CE3" w:rsidR="002143A1" w:rsidRDefault="002143A1" w:rsidP="002143A1">
      <w:pPr>
        <w:rPr>
          <w:rFonts w:ascii="Arial" w:hAnsi="Arial" w:cs="Arial"/>
          <w:b/>
          <w:sz w:val="24"/>
        </w:rPr>
      </w:pPr>
      <w:r>
        <w:rPr>
          <w:rFonts w:ascii="Arial" w:hAnsi="Arial" w:cs="Arial"/>
          <w:b/>
          <w:color w:val="0000FF"/>
          <w:sz w:val="24"/>
        </w:rPr>
        <w:t>C1-243152</w:t>
      </w:r>
      <w:r>
        <w:rPr>
          <w:rFonts w:ascii="Arial" w:hAnsi="Arial" w:cs="Arial"/>
          <w:b/>
          <w:color w:val="0000FF"/>
          <w:sz w:val="24"/>
        </w:rPr>
        <w:tab/>
      </w:r>
      <w:r>
        <w:rPr>
          <w:rFonts w:ascii="Arial" w:hAnsi="Arial" w:cs="Arial"/>
          <w:b/>
          <w:sz w:val="24"/>
        </w:rPr>
        <w:t>LR failure "Disaster roaming for the determined PLMN with disaster condition not allowed"</w:t>
      </w:r>
    </w:p>
    <w:p w14:paraId="47FCA638"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v18.6.0</w:t>
      </w:r>
      <w:r>
        <w:rPr>
          <w:i/>
        </w:rPr>
        <w:tab/>
        <w:t xml:space="preserve">  CR-1228  rev  Cat: F (Rel-18)</w:t>
      </w:r>
      <w:r>
        <w:rPr>
          <w:i/>
        </w:rPr>
        <w:br/>
      </w:r>
      <w:r>
        <w:rPr>
          <w:i/>
        </w:rPr>
        <w:br/>
      </w:r>
      <w:r>
        <w:rPr>
          <w:i/>
        </w:rPr>
        <w:tab/>
      </w:r>
      <w:r>
        <w:rPr>
          <w:i/>
        </w:rPr>
        <w:tab/>
      </w:r>
      <w:r>
        <w:rPr>
          <w:i/>
        </w:rPr>
        <w:tab/>
      </w:r>
      <w:r>
        <w:rPr>
          <w:i/>
        </w:rPr>
        <w:tab/>
      </w:r>
      <w:r>
        <w:rPr>
          <w:i/>
        </w:rPr>
        <w:tab/>
        <w:t>Source: Apple</w:t>
      </w:r>
    </w:p>
    <w:p w14:paraId="605B250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C1-243695</w:t>
      </w:r>
      <w:r>
        <w:rPr>
          <w:color w:val="993300"/>
          <w:u w:val="single"/>
        </w:rPr>
        <w:t>.</w:t>
      </w:r>
    </w:p>
    <w:p w14:paraId="6E3B0402" w14:textId="3D10A930" w:rsidR="002143A1" w:rsidRDefault="002143A1" w:rsidP="002143A1">
      <w:pPr>
        <w:rPr>
          <w:rFonts w:ascii="Arial" w:hAnsi="Arial" w:cs="Arial"/>
          <w:b/>
          <w:sz w:val="24"/>
        </w:rPr>
      </w:pPr>
      <w:r>
        <w:rPr>
          <w:rFonts w:ascii="Arial" w:hAnsi="Arial" w:cs="Arial"/>
          <w:b/>
          <w:color w:val="0000FF"/>
          <w:sz w:val="24"/>
        </w:rPr>
        <w:t>C1-243205</w:t>
      </w:r>
      <w:r>
        <w:rPr>
          <w:rFonts w:ascii="Arial" w:hAnsi="Arial" w:cs="Arial"/>
          <w:b/>
          <w:color w:val="0000FF"/>
          <w:sz w:val="24"/>
        </w:rPr>
        <w:tab/>
      </w:r>
      <w:r>
        <w:rPr>
          <w:rFonts w:ascii="Arial" w:hAnsi="Arial" w:cs="Arial"/>
          <w:b/>
          <w:sz w:val="24"/>
        </w:rPr>
        <w:t>Coding correction on location area in URSP</w:t>
      </w:r>
    </w:p>
    <w:p w14:paraId="49533F4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v18.6.0</w:t>
      </w:r>
      <w:r>
        <w:rPr>
          <w:i/>
        </w:rPr>
        <w:tab/>
        <w:t xml:space="preserve">  CR-0278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A5E124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C1-243654</w:t>
      </w:r>
      <w:r>
        <w:rPr>
          <w:color w:val="993300"/>
          <w:u w:val="single"/>
        </w:rPr>
        <w:t>.</w:t>
      </w:r>
    </w:p>
    <w:p w14:paraId="426D935C" w14:textId="02EEAC80" w:rsidR="002143A1" w:rsidRDefault="002143A1" w:rsidP="002143A1">
      <w:pPr>
        <w:rPr>
          <w:rFonts w:ascii="Arial" w:hAnsi="Arial" w:cs="Arial"/>
          <w:b/>
          <w:sz w:val="24"/>
        </w:rPr>
      </w:pPr>
      <w:r>
        <w:rPr>
          <w:rFonts w:ascii="Arial" w:hAnsi="Arial" w:cs="Arial"/>
          <w:b/>
          <w:color w:val="0000FF"/>
          <w:sz w:val="24"/>
        </w:rPr>
        <w:t>C1-243211</w:t>
      </w:r>
      <w:r>
        <w:rPr>
          <w:rFonts w:ascii="Arial" w:hAnsi="Arial" w:cs="Arial"/>
          <w:b/>
          <w:color w:val="0000FF"/>
          <w:sz w:val="24"/>
        </w:rPr>
        <w:tab/>
      </w:r>
      <w:r>
        <w:rPr>
          <w:rFonts w:ascii="Arial" w:hAnsi="Arial" w:cs="Arial"/>
          <w:b/>
          <w:sz w:val="24"/>
        </w:rPr>
        <w:t>Missing occurrence of the CPSR message for existing abnormal cases</w:t>
      </w:r>
    </w:p>
    <w:p w14:paraId="340627F3"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CR-6251  rev  Cat: F (Rel-18)</w:t>
      </w:r>
      <w:r>
        <w:rPr>
          <w:i/>
        </w:rPr>
        <w:br/>
      </w:r>
      <w:r>
        <w:rPr>
          <w:i/>
        </w:rPr>
        <w:br/>
      </w:r>
      <w:r>
        <w:rPr>
          <w:i/>
        </w:rPr>
        <w:tab/>
      </w:r>
      <w:r>
        <w:rPr>
          <w:i/>
        </w:rPr>
        <w:tab/>
      </w:r>
      <w:r>
        <w:rPr>
          <w:i/>
        </w:rPr>
        <w:tab/>
      </w:r>
      <w:r>
        <w:rPr>
          <w:i/>
        </w:rPr>
        <w:tab/>
      </w:r>
      <w:r>
        <w:rPr>
          <w:i/>
        </w:rPr>
        <w:tab/>
        <w:t>Source: Samsung</w:t>
      </w:r>
    </w:p>
    <w:p w14:paraId="18A4852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1B16AC" w14:textId="1F0EA398" w:rsidR="002143A1" w:rsidRDefault="002143A1" w:rsidP="002143A1">
      <w:pPr>
        <w:rPr>
          <w:rFonts w:ascii="Arial" w:hAnsi="Arial" w:cs="Arial"/>
          <w:b/>
          <w:sz w:val="24"/>
        </w:rPr>
      </w:pPr>
      <w:r>
        <w:rPr>
          <w:rFonts w:ascii="Arial" w:hAnsi="Arial" w:cs="Arial"/>
          <w:b/>
          <w:color w:val="0000FF"/>
          <w:sz w:val="24"/>
        </w:rPr>
        <w:t>C1-243234</w:t>
      </w:r>
      <w:r>
        <w:rPr>
          <w:rFonts w:ascii="Arial" w:hAnsi="Arial" w:cs="Arial"/>
          <w:b/>
          <w:color w:val="0000FF"/>
          <w:sz w:val="24"/>
        </w:rPr>
        <w:tab/>
      </w:r>
      <w:r>
        <w:rPr>
          <w:rFonts w:ascii="Arial" w:hAnsi="Arial" w:cs="Arial"/>
          <w:b/>
          <w:sz w:val="24"/>
        </w:rPr>
        <w:t>New AT Command for Paging Early Indication with Paging Subgrouping Setting +CPEIPSS</w:t>
      </w:r>
    </w:p>
    <w:p w14:paraId="094F4CA5"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v18.6.0</w:t>
      </w:r>
      <w:r>
        <w:rPr>
          <w:i/>
        </w:rPr>
        <w:tab/>
        <w:t xml:space="preserve">  CR-0873  rev  Cat: F (Rel-18)</w:t>
      </w:r>
      <w:r>
        <w:rPr>
          <w:i/>
        </w:rPr>
        <w:br/>
      </w:r>
      <w:r>
        <w:rPr>
          <w:i/>
        </w:rPr>
        <w:br/>
      </w:r>
      <w:r>
        <w:rPr>
          <w:i/>
        </w:rPr>
        <w:tab/>
      </w:r>
      <w:r>
        <w:rPr>
          <w:i/>
        </w:rPr>
        <w:tab/>
      </w:r>
      <w:r>
        <w:rPr>
          <w:i/>
        </w:rPr>
        <w:tab/>
      </w:r>
      <w:r>
        <w:rPr>
          <w:i/>
        </w:rPr>
        <w:tab/>
      </w:r>
      <w:r>
        <w:rPr>
          <w:i/>
        </w:rPr>
        <w:tab/>
        <w:t>Source: Apple</w:t>
      </w:r>
    </w:p>
    <w:p w14:paraId="0267402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401A32" w14:textId="1D06A726" w:rsidR="002143A1" w:rsidRDefault="002143A1" w:rsidP="002143A1">
      <w:pPr>
        <w:rPr>
          <w:rFonts w:ascii="Arial" w:hAnsi="Arial" w:cs="Arial"/>
          <w:b/>
          <w:sz w:val="24"/>
        </w:rPr>
      </w:pPr>
      <w:r>
        <w:rPr>
          <w:rFonts w:ascii="Arial" w:hAnsi="Arial" w:cs="Arial"/>
          <w:b/>
          <w:color w:val="0000FF"/>
          <w:sz w:val="24"/>
        </w:rPr>
        <w:t>C1-243235</w:t>
      </w:r>
      <w:r>
        <w:rPr>
          <w:rFonts w:ascii="Arial" w:hAnsi="Arial" w:cs="Arial"/>
          <w:b/>
          <w:color w:val="0000FF"/>
          <w:sz w:val="24"/>
        </w:rPr>
        <w:tab/>
      </w:r>
      <w:r>
        <w:rPr>
          <w:rFonts w:ascii="Arial" w:hAnsi="Arial" w:cs="Arial"/>
          <w:b/>
          <w:sz w:val="24"/>
        </w:rPr>
        <w:t>New AT Command for Wake-up Signal Setting +CWUSS</w:t>
      </w:r>
    </w:p>
    <w:p w14:paraId="3EF5BA85"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v18.6.0</w:t>
      </w:r>
      <w:r>
        <w:rPr>
          <w:i/>
        </w:rPr>
        <w:tab/>
        <w:t xml:space="preserve">  CR-0874  rev  Cat: F (Rel-18)</w:t>
      </w:r>
      <w:r>
        <w:rPr>
          <w:i/>
        </w:rPr>
        <w:br/>
      </w:r>
      <w:r>
        <w:rPr>
          <w:i/>
        </w:rPr>
        <w:br/>
      </w:r>
      <w:r>
        <w:rPr>
          <w:i/>
        </w:rPr>
        <w:tab/>
      </w:r>
      <w:r>
        <w:rPr>
          <w:i/>
        </w:rPr>
        <w:tab/>
      </w:r>
      <w:r>
        <w:rPr>
          <w:i/>
        </w:rPr>
        <w:tab/>
      </w:r>
      <w:r>
        <w:rPr>
          <w:i/>
        </w:rPr>
        <w:tab/>
      </w:r>
      <w:r>
        <w:rPr>
          <w:i/>
        </w:rPr>
        <w:tab/>
        <w:t>Source: Apple</w:t>
      </w:r>
    </w:p>
    <w:p w14:paraId="4519773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C1-243655</w:t>
      </w:r>
      <w:r>
        <w:rPr>
          <w:color w:val="993300"/>
          <w:u w:val="single"/>
        </w:rPr>
        <w:t>.</w:t>
      </w:r>
    </w:p>
    <w:p w14:paraId="7CEB966A" w14:textId="4405AA81" w:rsidR="002143A1" w:rsidRDefault="002143A1" w:rsidP="002143A1">
      <w:pPr>
        <w:rPr>
          <w:rFonts w:ascii="Arial" w:hAnsi="Arial" w:cs="Arial"/>
          <w:b/>
          <w:sz w:val="24"/>
        </w:rPr>
      </w:pPr>
      <w:r>
        <w:rPr>
          <w:rFonts w:ascii="Arial" w:hAnsi="Arial" w:cs="Arial"/>
          <w:b/>
          <w:color w:val="0000FF"/>
          <w:sz w:val="24"/>
        </w:rPr>
        <w:t>C1-243237</w:t>
      </w:r>
      <w:r>
        <w:rPr>
          <w:rFonts w:ascii="Arial" w:hAnsi="Arial" w:cs="Arial"/>
          <w:b/>
          <w:color w:val="0000FF"/>
          <w:sz w:val="24"/>
        </w:rPr>
        <w:tab/>
      </w:r>
      <w:r>
        <w:rPr>
          <w:rFonts w:ascii="Arial" w:hAnsi="Arial" w:cs="Arial"/>
          <w:b/>
          <w:sz w:val="24"/>
        </w:rPr>
        <w:t>Corrections for NSSAI Inclusion mode</w:t>
      </w:r>
    </w:p>
    <w:p w14:paraId="1915CED2"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CR-6254  rev  Cat: F (Rel-18)</w:t>
      </w:r>
      <w:r>
        <w:rPr>
          <w:i/>
        </w:rPr>
        <w:br/>
      </w:r>
      <w:r>
        <w:rPr>
          <w:i/>
        </w:rPr>
        <w:br/>
      </w:r>
      <w:r>
        <w:rPr>
          <w:i/>
        </w:rPr>
        <w:tab/>
      </w:r>
      <w:r>
        <w:rPr>
          <w:i/>
        </w:rPr>
        <w:tab/>
      </w:r>
      <w:r>
        <w:rPr>
          <w:i/>
        </w:rPr>
        <w:tab/>
      </w:r>
      <w:r>
        <w:rPr>
          <w:i/>
        </w:rPr>
        <w:tab/>
      </w:r>
      <w:r>
        <w:rPr>
          <w:i/>
        </w:rPr>
        <w:tab/>
        <w:t>Source: Apple</w:t>
      </w:r>
    </w:p>
    <w:p w14:paraId="51D6A43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C1-243656</w:t>
      </w:r>
      <w:r>
        <w:rPr>
          <w:color w:val="993300"/>
          <w:u w:val="single"/>
        </w:rPr>
        <w:t>.</w:t>
      </w:r>
    </w:p>
    <w:p w14:paraId="2B1C69FE" w14:textId="57902374" w:rsidR="002143A1" w:rsidRDefault="002143A1" w:rsidP="002143A1">
      <w:pPr>
        <w:rPr>
          <w:rFonts w:ascii="Arial" w:hAnsi="Arial" w:cs="Arial"/>
          <w:b/>
          <w:sz w:val="24"/>
        </w:rPr>
      </w:pPr>
      <w:r>
        <w:rPr>
          <w:rFonts w:ascii="Arial" w:hAnsi="Arial" w:cs="Arial"/>
          <w:b/>
          <w:color w:val="0000FF"/>
          <w:sz w:val="24"/>
        </w:rPr>
        <w:t>C1-243239</w:t>
      </w:r>
      <w:r>
        <w:rPr>
          <w:rFonts w:ascii="Arial" w:hAnsi="Arial" w:cs="Arial"/>
          <w:b/>
          <w:color w:val="0000FF"/>
          <w:sz w:val="24"/>
        </w:rPr>
        <w:tab/>
      </w:r>
      <w:r>
        <w:rPr>
          <w:rFonts w:ascii="Arial" w:hAnsi="Arial" w:cs="Arial"/>
          <w:b/>
          <w:sz w:val="24"/>
        </w:rPr>
        <w:t>Clarification on Dual Registration Indication</w:t>
      </w:r>
    </w:p>
    <w:p w14:paraId="7AF7C00A" w14:textId="77777777" w:rsidR="002143A1" w:rsidRDefault="002143A1" w:rsidP="002143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D265C0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FD442" w14:textId="5E75345C" w:rsidR="002143A1" w:rsidRDefault="002143A1" w:rsidP="002143A1">
      <w:pPr>
        <w:rPr>
          <w:rFonts w:ascii="Arial" w:hAnsi="Arial" w:cs="Arial"/>
          <w:b/>
          <w:sz w:val="24"/>
        </w:rPr>
      </w:pPr>
      <w:r>
        <w:rPr>
          <w:rFonts w:ascii="Arial" w:hAnsi="Arial" w:cs="Arial"/>
          <w:b/>
          <w:color w:val="0000FF"/>
          <w:sz w:val="24"/>
        </w:rPr>
        <w:t>C1-243270</w:t>
      </w:r>
      <w:r>
        <w:rPr>
          <w:rFonts w:ascii="Arial" w:hAnsi="Arial" w:cs="Arial"/>
          <w:b/>
          <w:color w:val="0000FF"/>
          <w:sz w:val="24"/>
        </w:rPr>
        <w:tab/>
      </w:r>
      <w:r>
        <w:rPr>
          <w:rFonts w:ascii="Arial" w:hAnsi="Arial" w:cs="Arial"/>
          <w:b/>
          <w:sz w:val="24"/>
        </w:rPr>
        <w:t>Clarification on purpose of service request procedure</w:t>
      </w:r>
    </w:p>
    <w:p w14:paraId="018DBF67"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CR-6267  rev  Cat: F (Rel-18)</w:t>
      </w:r>
      <w:r>
        <w:rPr>
          <w:i/>
        </w:rPr>
        <w:br/>
      </w:r>
      <w:r>
        <w:rPr>
          <w:i/>
        </w:rPr>
        <w:br/>
      </w:r>
      <w:r>
        <w:rPr>
          <w:i/>
        </w:rPr>
        <w:tab/>
      </w:r>
      <w:r>
        <w:rPr>
          <w:i/>
        </w:rPr>
        <w:tab/>
      </w:r>
      <w:r>
        <w:rPr>
          <w:i/>
        </w:rPr>
        <w:tab/>
      </w:r>
      <w:r>
        <w:rPr>
          <w:i/>
        </w:rPr>
        <w:tab/>
      </w:r>
      <w:r>
        <w:rPr>
          <w:i/>
        </w:rPr>
        <w:tab/>
        <w:t>Source: ZTE</w:t>
      </w:r>
    </w:p>
    <w:p w14:paraId="5F8426C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C1-243659</w:t>
      </w:r>
      <w:r>
        <w:rPr>
          <w:color w:val="993300"/>
          <w:u w:val="single"/>
        </w:rPr>
        <w:t>.</w:t>
      </w:r>
    </w:p>
    <w:p w14:paraId="6922DBAF" w14:textId="44E80665" w:rsidR="002143A1" w:rsidRDefault="002143A1" w:rsidP="002143A1">
      <w:pPr>
        <w:rPr>
          <w:rFonts w:ascii="Arial" w:hAnsi="Arial" w:cs="Arial"/>
          <w:b/>
          <w:sz w:val="24"/>
        </w:rPr>
      </w:pPr>
      <w:r>
        <w:rPr>
          <w:rFonts w:ascii="Arial" w:hAnsi="Arial" w:cs="Arial"/>
          <w:b/>
          <w:color w:val="0000FF"/>
          <w:sz w:val="24"/>
        </w:rPr>
        <w:t>C1-243315</w:t>
      </w:r>
      <w:r>
        <w:rPr>
          <w:rFonts w:ascii="Arial" w:hAnsi="Arial" w:cs="Arial"/>
          <w:b/>
          <w:color w:val="0000FF"/>
          <w:sz w:val="24"/>
        </w:rPr>
        <w:tab/>
      </w:r>
      <w:r>
        <w:rPr>
          <w:rFonts w:ascii="Arial" w:hAnsi="Arial" w:cs="Arial"/>
          <w:b/>
          <w:sz w:val="24"/>
        </w:rPr>
        <w:t>Discussion on single-registration mode and dual-registration mode</w:t>
      </w:r>
    </w:p>
    <w:p w14:paraId="6D80BF96" w14:textId="77777777" w:rsidR="002143A1" w:rsidRDefault="002143A1" w:rsidP="002143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8ADDDE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9988BB" w14:textId="324E86A8" w:rsidR="002143A1" w:rsidRDefault="002143A1" w:rsidP="002143A1">
      <w:pPr>
        <w:rPr>
          <w:rFonts w:ascii="Arial" w:hAnsi="Arial" w:cs="Arial"/>
          <w:b/>
          <w:sz w:val="24"/>
        </w:rPr>
      </w:pPr>
      <w:r>
        <w:rPr>
          <w:rFonts w:ascii="Arial" w:hAnsi="Arial" w:cs="Arial"/>
          <w:b/>
          <w:color w:val="0000FF"/>
          <w:sz w:val="24"/>
        </w:rPr>
        <w:t>C1-243349</w:t>
      </w:r>
      <w:r>
        <w:rPr>
          <w:rFonts w:ascii="Arial" w:hAnsi="Arial" w:cs="Arial"/>
          <w:b/>
          <w:color w:val="0000FF"/>
          <w:sz w:val="24"/>
        </w:rPr>
        <w:tab/>
      </w:r>
      <w:r>
        <w:rPr>
          <w:rFonts w:ascii="Arial" w:hAnsi="Arial" w:cs="Arial"/>
          <w:b/>
          <w:sz w:val="24"/>
        </w:rPr>
        <w:t>Clarification on cause#76 received in cell belonging to SNPN</w:t>
      </w:r>
    </w:p>
    <w:p w14:paraId="7EB6574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CR-6280  rev  Cat: F (Rel-18)</w:t>
      </w:r>
      <w:r>
        <w:rPr>
          <w:i/>
        </w:rPr>
        <w:br/>
      </w:r>
      <w:r>
        <w:rPr>
          <w:i/>
        </w:rPr>
        <w:br/>
      </w:r>
      <w:r>
        <w:rPr>
          <w:i/>
        </w:rPr>
        <w:tab/>
      </w:r>
      <w:r>
        <w:rPr>
          <w:i/>
        </w:rPr>
        <w:tab/>
      </w:r>
      <w:r>
        <w:rPr>
          <w:i/>
        </w:rPr>
        <w:tab/>
      </w:r>
      <w:r>
        <w:rPr>
          <w:i/>
        </w:rPr>
        <w:tab/>
      </w:r>
      <w:r>
        <w:rPr>
          <w:i/>
        </w:rPr>
        <w:tab/>
        <w:t>Source: vivo</w:t>
      </w:r>
    </w:p>
    <w:p w14:paraId="0ED4E8B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C1-243660</w:t>
      </w:r>
      <w:r>
        <w:rPr>
          <w:color w:val="993300"/>
          <w:u w:val="single"/>
        </w:rPr>
        <w:t>.</w:t>
      </w:r>
    </w:p>
    <w:p w14:paraId="0B41B12F" w14:textId="3E291235" w:rsidR="002143A1" w:rsidRDefault="002143A1" w:rsidP="002143A1">
      <w:pPr>
        <w:rPr>
          <w:rFonts w:ascii="Arial" w:hAnsi="Arial" w:cs="Arial"/>
          <w:b/>
          <w:sz w:val="24"/>
        </w:rPr>
      </w:pPr>
      <w:r>
        <w:rPr>
          <w:rFonts w:ascii="Arial" w:hAnsi="Arial" w:cs="Arial"/>
          <w:b/>
          <w:color w:val="0000FF"/>
          <w:sz w:val="24"/>
        </w:rPr>
        <w:t>C1-243350</w:t>
      </w:r>
      <w:r>
        <w:rPr>
          <w:rFonts w:ascii="Arial" w:hAnsi="Arial" w:cs="Arial"/>
          <w:b/>
          <w:color w:val="0000FF"/>
          <w:sz w:val="24"/>
        </w:rPr>
        <w:tab/>
      </w:r>
      <w:r>
        <w:rPr>
          <w:rFonts w:ascii="Arial" w:hAnsi="Arial" w:cs="Arial"/>
          <w:b/>
          <w:sz w:val="24"/>
        </w:rPr>
        <w:t>Correction on Extended CAG information list IE</w:t>
      </w:r>
    </w:p>
    <w:p w14:paraId="4FE34B7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CR-6281  rev  Cat: D (Rel-18)</w:t>
      </w:r>
      <w:r>
        <w:rPr>
          <w:i/>
        </w:rPr>
        <w:br/>
      </w:r>
      <w:r>
        <w:rPr>
          <w:i/>
        </w:rPr>
        <w:br/>
      </w:r>
      <w:r>
        <w:rPr>
          <w:i/>
        </w:rPr>
        <w:tab/>
      </w:r>
      <w:r>
        <w:rPr>
          <w:i/>
        </w:rPr>
        <w:tab/>
      </w:r>
      <w:r>
        <w:rPr>
          <w:i/>
        </w:rPr>
        <w:tab/>
      </w:r>
      <w:r>
        <w:rPr>
          <w:i/>
        </w:rPr>
        <w:tab/>
      </w:r>
      <w:r>
        <w:rPr>
          <w:i/>
        </w:rPr>
        <w:tab/>
        <w:t>Source: vivo</w:t>
      </w:r>
    </w:p>
    <w:p w14:paraId="64EBC42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C1-243661</w:t>
      </w:r>
      <w:r>
        <w:rPr>
          <w:color w:val="993300"/>
          <w:u w:val="single"/>
        </w:rPr>
        <w:t>.</w:t>
      </w:r>
    </w:p>
    <w:p w14:paraId="13CE07FA" w14:textId="71CA0FDF" w:rsidR="002143A1" w:rsidRDefault="002143A1" w:rsidP="002143A1">
      <w:pPr>
        <w:rPr>
          <w:rFonts w:ascii="Arial" w:hAnsi="Arial" w:cs="Arial"/>
          <w:b/>
          <w:sz w:val="24"/>
        </w:rPr>
      </w:pPr>
      <w:r>
        <w:rPr>
          <w:rFonts w:ascii="Arial" w:hAnsi="Arial" w:cs="Arial"/>
          <w:b/>
          <w:color w:val="0000FF"/>
          <w:sz w:val="24"/>
        </w:rPr>
        <w:t>C1-243352</w:t>
      </w:r>
      <w:r>
        <w:rPr>
          <w:rFonts w:ascii="Arial" w:hAnsi="Arial" w:cs="Arial"/>
          <w:b/>
          <w:color w:val="0000FF"/>
          <w:sz w:val="24"/>
        </w:rPr>
        <w:tab/>
      </w:r>
      <w:r>
        <w:rPr>
          <w:rFonts w:ascii="Arial" w:hAnsi="Arial" w:cs="Arial"/>
          <w:b/>
          <w:sz w:val="24"/>
        </w:rPr>
        <w:t>Deletion of rejected NSSAI for temporary cause.</w:t>
      </w:r>
    </w:p>
    <w:p w14:paraId="185E3374"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CR-6282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D0AF53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C1-243662</w:t>
      </w:r>
      <w:r>
        <w:rPr>
          <w:color w:val="993300"/>
          <w:u w:val="single"/>
        </w:rPr>
        <w:t>.</w:t>
      </w:r>
    </w:p>
    <w:p w14:paraId="11483B4A" w14:textId="0E98E223" w:rsidR="002143A1" w:rsidRDefault="002143A1" w:rsidP="002143A1">
      <w:pPr>
        <w:rPr>
          <w:rFonts w:ascii="Arial" w:hAnsi="Arial" w:cs="Arial"/>
          <w:b/>
          <w:sz w:val="24"/>
        </w:rPr>
      </w:pPr>
      <w:r>
        <w:rPr>
          <w:rFonts w:ascii="Arial" w:hAnsi="Arial" w:cs="Arial"/>
          <w:b/>
          <w:color w:val="0000FF"/>
          <w:sz w:val="24"/>
        </w:rPr>
        <w:t>C1-243353</w:t>
      </w:r>
      <w:r>
        <w:rPr>
          <w:rFonts w:ascii="Arial" w:hAnsi="Arial" w:cs="Arial"/>
          <w:b/>
          <w:color w:val="0000FF"/>
          <w:sz w:val="24"/>
        </w:rPr>
        <w:tab/>
      </w:r>
      <w:r>
        <w:rPr>
          <w:rFonts w:ascii="Arial" w:hAnsi="Arial" w:cs="Arial"/>
          <w:b/>
          <w:sz w:val="24"/>
        </w:rPr>
        <w:t>void</w:t>
      </w:r>
    </w:p>
    <w:p w14:paraId="5EE051F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CR-6283  rev  Cat: F (Rel-18)</w:t>
      </w:r>
      <w:r>
        <w:rPr>
          <w:i/>
        </w:rPr>
        <w:br/>
      </w:r>
      <w:r>
        <w:rPr>
          <w:i/>
        </w:rPr>
        <w:br/>
      </w:r>
      <w:r>
        <w:rPr>
          <w:i/>
        </w:rPr>
        <w:tab/>
      </w:r>
      <w:r>
        <w:rPr>
          <w:i/>
        </w:rPr>
        <w:tab/>
      </w:r>
      <w:r>
        <w:rPr>
          <w:i/>
        </w:rPr>
        <w:tab/>
      </w:r>
      <w:r>
        <w:rPr>
          <w:i/>
        </w:rPr>
        <w:tab/>
      </w:r>
      <w:r>
        <w:rPr>
          <w:i/>
        </w:rPr>
        <w:tab/>
        <w:t>Source: void</w:t>
      </w:r>
    </w:p>
    <w:p w14:paraId="2794102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859B34" w14:textId="07DED4B9" w:rsidR="002143A1" w:rsidRDefault="002143A1" w:rsidP="002143A1">
      <w:pPr>
        <w:rPr>
          <w:rFonts w:ascii="Arial" w:hAnsi="Arial" w:cs="Arial"/>
          <w:b/>
          <w:sz w:val="24"/>
        </w:rPr>
      </w:pPr>
      <w:r>
        <w:rPr>
          <w:rFonts w:ascii="Arial" w:hAnsi="Arial" w:cs="Arial"/>
          <w:b/>
          <w:color w:val="0000FF"/>
          <w:sz w:val="24"/>
        </w:rPr>
        <w:t>C1-243354</w:t>
      </w:r>
      <w:r>
        <w:rPr>
          <w:rFonts w:ascii="Arial" w:hAnsi="Arial" w:cs="Arial"/>
          <w:b/>
          <w:color w:val="0000FF"/>
          <w:sz w:val="24"/>
        </w:rPr>
        <w:tab/>
      </w:r>
      <w:r>
        <w:rPr>
          <w:rFonts w:ascii="Arial" w:hAnsi="Arial" w:cs="Arial"/>
          <w:b/>
          <w:sz w:val="24"/>
        </w:rPr>
        <w:t>Clarification of NSSRG information into +C5GPNSSAI parameter command</w:t>
      </w:r>
    </w:p>
    <w:p w14:paraId="07914F2B"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v18.6.0</w:t>
      </w:r>
      <w:r>
        <w:rPr>
          <w:i/>
        </w:rPr>
        <w:tab/>
        <w:t xml:space="preserve">  CR-0875  rev  Cat: F (Rel-18)</w:t>
      </w:r>
      <w:r>
        <w:rPr>
          <w:i/>
        </w:rPr>
        <w:br/>
      </w:r>
      <w:r>
        <w:rPr>
          <w:i/>
        </w:rPr>
        <w:br/>
      </w:r>
      <w:r>
        <w:rPr>
          <w:i/>
        </w:rPr>
        <w:tab/>
      </w:r>
      <w:r>
        <w:rPr>
          <w:i/>
        </w:rPr>
        <w:tab/>
      </w:r>
      <w:r>
        <w:rPr>
          <w:i/>
        </w:rPr>
        <w:tab/>
      </w:r>
      <w:r>
        <w:rPr>
          <w:i/>
        </w:rPr>
        <w:tab/>
      </w:r>
      <w:r>
        <w:rPr>
          <w:i/>
        </w:rPr>
        <w:tab/>
        <w:t>Source: Nokia</w:t>
      </w:r>
    </w:p>
    <w:p w14:paraId="57FCF2D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C1-243663</w:t>
      </w:r>
      <w:r>
        <w:rPr>
          <w:color w:val="993300"/>
          <w:u w:val="single"/>
        </w:rPr>
        <w:t>.</w:t>
      </w:r>
    </w:p>
    <w:p w14:paraId="584D991A" w14:textId="174A3223" w:rsidR="002143A1" w:rsidRDefault="002143A1" w:rsidP="002143A1">
      <w:pPr>
        <w:rPr>
          <w:rFonts w:ascii="Arial" w:hAnsi="Arial" w:cs="Arial"/>
          <w:b/>
          <w:sz w:val="24"/>
        </w:rPr>
      </w:pPr>
      <w:r>
        <w:rPr>
          <w:rFonts w:ascii="Arial" w:hAnsi="Arial" w:cs="Arial"/>
          <w:b/>
          <w:color w:val="0000FF"/>
          <w:sz w:val="24"/>
        </w:rPr>
        <w:t>C1-243355</w:t>
      </w:r>
      <w:r>
        <w:rPr>
          <w:rFonts w:ascii="Arial" w:hAnsi="Arial" w:cs="Arial"/>
          <w:b/>
          <w:color w:val="0000FF"/>
          <w:sz w:val="24"/>
        </w:rPr>
        <w:tab/>
      </w:r>
      <w:r>
        <w:rPr>
          <w:rFonts w:ascii="Arial" w:hAnsi="Arial" w:cs="Arial"/>
          <w:b/>
          <w:sz w:val="24"/>
        </w:rPr>
        <w:t>Clarification on AMF operation for mapping of multiple S-NSSAI</w:t>
      </w:r>
    </w:p>
    <w:p w14:paraId="55F8A017"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CR-6284  rev  Cat: F (Rel-18)</w:t>
      </w:r>
      <w:r>
        <w:rPr>
          <w:i/>
        </w:rPr>
        <w:br/>
      </w:r>
      <w:r>
        <w:rPr>
          <w:i/>
        </w:rPr>
        <w:br/>
      </w:r>
      <w:r>
        <w:rPr>
          <w:i/>
        </w:rPr>
        <w:tab/>
      </w:r>
      <w:r>
        <w:rPr>
          <w:i/>
        </w:rPr>
        <w:tab/>
      </w:r>
      <w:r>
        <w:rPr>
          <w:i/>
        </w:rPr>
        <w:tab/>
      </w:r>
      <w:r>
        <w:rPr>
          <w:i/>
        </w:rPr>
        <w:tab/>
      </w:r>
      <w:r>
        <w:rPr>
          <w:i/>
        </w:rPr>
        <w:tab/>
        <w:t>Source: Nokia</w:t>
      </w:r>
    </w:p>
    <w:p w14:paraId="72BD117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C1-243664</w:t>
      </w:r>
      <w:r>
        <w:rPr>
          <w:color w:val="993300"/>
          <w:u w:val="single"/>
        </w:rPr>
        <w:t>.</w:t>
      </w:r>
    </w:p>
    <w:p w14:paraId="783A7AC6" w14:textId="503C50E8" w:rsidR="002143A1" w:rsidRDefault="002143A1" w:rsidP="002143A1">
      <w:pPr>
        <w:rPr>
          <w:rFonts w:ascii="Arial" w:hAnsi="Arial" w:cs="Arial"/>
          <w:b/>
          <w:sz w:val="24"/>
        </w:rPr>
      </w:pPr>
      <w:r>
        <w:rPr>
          <w:rFonts w:ascii="Arial" w:hAnsi="Arial" w:cs="Arial"/>
          <w:b/>
          <w:color w:val="0000FF"/>
          <w:sz w:val="24"/>
        </w:rPr>
        <w:t>C1-243359</w:t>
      </w:r>
      <w:r>
        <w:rPr>
          <w:rFonts w:ascii="Arial" w:hAnsi="Arial" w:cs="Arial"/>
          <w:b/>
          <w:color w:val="0000FF"/>
          <w:sz w:val="24"/>
        </w:rPr>
        <w:tab/>
      </w:r>
      <w:r>
        <w:rPr>
          <w:rFonts w:ascii="Arial" w:hAnsi="Arial" w:cs="Arial"/>
          <w:b/>
          <w:sz w:val="24"/>
        </w:rPr>
        <w:t>N1 release upon service request procedure is complete</w:t>
      </w:r>
    </w:p>
    <w:p w14:paraId="75EE7A3B"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CR-6286  rev  Cat: F (Rel-18)</w:t>
      </w:r>
      <w:r>
        <w:rPr>
          <w:i/>
        </w:rPr>
        <w:br/>
      </w:r>
      <w:r>
        <w:rPr>
          <w:i/>
        </w:rPr>
        <w:br/>
      </w:r>
      <w:r>
        <w:rPr>
          <w:i/>
        </w:rPr>
        <w:tab/>
      </w:r>
      <w:r>
        <w:rPr>
          <w:i/>
        </w:rPr>
        <w:tab/>
      </w:r>
      <w:r>
        <w:rPr>
          <w:i/>
        </w:rPr>
        <w:tab/>
      </w:r>
      <w:r>
        <w:rPr>
          <w:i/>
        </w:rPr>
        <w:tab/>
      </w:r>
      <w:r>
        <w:rPr>
          <w:i/>
        </w:rPr>
        <w:tab/>
        <w:t>Source: Nokia</w:t>
      </w:r>
    </w:p>
    <w:p w14:paraId="3124900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9DE602" w14:textId="7744CA09" w:rsidR="002143A1" w:rsidRDefault="002143A1" w:rsidP="002143A1">
      <w:pPr>
        <w:rPr>
          <w:rFonts w:ascii="Arial" w:hAnsi="Arial" w:cs="Arial"/>
          <w:b/>
          <w:sz w:val="24"/>
        </w:rPr>
      </w:pPr>
      <w:r>
        <w:rPr>
          <w:rFonts w:ascii="Arial" w:hAnsi="Arial" w:cs="Arial"/>
          <w:b/>
          <w:color w:val="0000FF"/>
          <w:sz w:val="24"/>
        </w:rPr>
        <w:t>C1-243361</w:t>
      </w:r>
      <w:r>
        <w:rPr>
          <w:rFonts w:ascii="Arial" w:hAnsi="Arial" w:cs="Arial"/>
          <w:b/>
          <w:color w:val="0000FF"/>
          <w:sz w:val="24"/>
        </w:rPr>
        <w:tab/>
      </w:r>
      <w:r>
        <w:rPr>
          <w:rFonts w:ascii="Arial" w:hAnsi="Arial" w:cs="Arial"/>
          <w:b/>
          <w:sz w:val="24"/>
        </w:rPr>
        <w:t>Handling of PDU session status when abort establishment procedure</w:t>
      </w:r>
    </w:p>
    <w:p w14:paraId="12B7FDD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CR-6204  rev 2 Cat: F (Rel-18)</w:t>
      </w:r>
      <w:r>
        <w:rPr>
          <w:i/>
        </w:rPr>
        <w:br/>
      </w:r>
      <w:r>
        <w:rPr>
          <w:i/>
        </w:rPr>
        <w:br/>
      </w:r>
      <w:r>
        <w:rPr>
          <w:i/>
        </w:rPr>
        <w:tab/>
      </w:r>
      <w:r>
        <w:rPr>
          <w:i/>
        </w:rPr>
        <w:tab/>
      </w:r>
      <w:r>
        <w:rPr>
          <w:i/>
        </w:rPr>
        <w:tab/>
      </w:r>
      <w:r>
        <w:rPr>
          <w:i/>
        </w:rPr>
        <w:tab/>
      </w:r>
      <w:r>
        <w:rPr>
          <w:i/>
        </w:rPr>
        <w:tab/>
        <w:t>Source: MediaTek Inc.</w:t>
      </w:r>
    </w:p>
    <w:p w14:paraId="7CA73EC6" w14:textId="77777777" w:rsidR="002143A1" w:rsidRDefault="002143A1" w:rsidP="002143A1">
      <w:pPr>
        <w:rPr>
          <w:color w:val="808080"/>
        </w:rPr>
      </w:pPr>
      <w:r>
        <w:rPr>
          <w:color w:val="808080"/>
        </w:rPr>
        <w:t>(Replaces C1-242657)</w:t>
      </w:r>
    </w:p>
    <w:p w14:paraId="43D3BCF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C1-243665</w:t>
      </w:r>
      <w:r>
        <w:rPr>
          <w:color w:val="993300"/>
          <w:u w:val="single"/>
        </w:rPr>
        <w:t>.</w:t>
      </w:r>
    </w:p>
    <w:p w14:paraId="3622B1F2" w14:textId="39AE3C7F" w:rsidR="002143A1" w:rsidRDefault="002143A1" w:rsidP="002143A1">
      <w:pPr>
        <w:rPr>
          <w:rFonts w:ascii="Arial" w:hAnsi="Arial" w:cs="Arial"/>
          <w:b/>
          <w:sz w:val="24"/>
        </w:rPr>
      </w:pPr>
      <w:r>
        <w:rPr>
          <w:rFonts w:ascii="Arial" w:hAnsi="Arial" w:cs="Arial"/>
          <w:b/>
          <w:color w:val="0000FF"/>
          <w:sz w:val="24"/>
        </w:rPr>
        <w:t>C1-243362</w:t>
      </w:r>
      <w:r>
        <w:rPr>
          <w:rFonts w:ascii="Arial" w:hAnsi="Arial" w:cs="Arial"/>
          <w:b/>
          <w:color w:val="0000FF"/>
          <w:sz w:val="24"/>
        </w:rPr>
        <w:tab/>
      </w:r>
      <w:r>
        <w:rPr>
          <w:rFonts w:ascii="Arial" w:hAnsi="Arial" w:cs="Arial"/>
          <w:b/>
          <w:sz w:val="24"/>
        </w:rPr>
        <w:t>MM parameter handling when receiving DL NAS transport message with cause 78</w:t>
      </w:r>
    </w:p>
    <w:p w14:paraId="7C7BC14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CR-5995  rev 3 Cat: F (Rel-18)</w:t>
      </w:r>
      <w:r>
        <w:rPr>
          <w:i/>
        </w:rPr>
        <w:br/>
      </w:r>
      <w:r>
        <w:rPr>
          <w:i/>
        </w:rPr>
        <w:br/>
      </w:r>
      <w:r>
        <w:rPr>
          <w:i/>
        </w:rPr>
        <w:tab/>
      </w:r>
      <w:r>
        <w:rPr>
          <w:i/>
        </w:rPr>
        <w:tab/>
      </w:r>
      <w:r>
        <w:rPr>
          <w:i/>
        </w:rPr>
        <w:tab/>
      </w:r>
      <w:r>
        <w:rPr>
          <w:i/>
        </w:rPr>
        <w:tab/>
      </w:r>
      <w:r>
        <w:rPr>
          <w:i/>
        </w:rPr>
        <w:tab/>
        <w:t>Source: MediaTek Inc.</w:t>
      </w:r>
    </w:p>
    <w:p w14:paraId="29F18DDD" w14:textId="77777777" w:rsidR="002143A1" w:rsidRDefault="002143A1" w:rsidP="002143A1">
      <w:pPr>
        <w:rPr>
          <w:color w:val="808080"/>
        </w:rPr>
      </w:pPr>
      <w:r>
        <w:rPr>
          <w:color w:val="808080"/>
        </w:rPr>
        <w:t>(Replaces C1-242658)</w:t>
      </w:r>
    </w:p>
    <w:p w14:paraId="12AB185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C1-243666</w:t>
      </w:r>
      <w:r>
        <w:rPr>
          <w:color w:val="993300"/>
          <w:u w:val="single"/>
        </w:rPr>
        <w:t>.</w:t>
      </w:r>
    </w:p>
    <w:p w14:paraId="610F83F3" w14:textId="26F2B363" w:rsidR="002143A1" w:rsidRDefault="002143A1" w:rsidP="002143A1">
      <w:pPr>
        <w:rPr>
          <w:rFonts w:ascii="Arial" w:hAnsi="Arial" w:cs="Arial"/>
          <w:b/>
          <w:sz w:val="24"/>
        </w:rPr>
      </w:pPr>
      <w:r>
        <w:rPr>
          <w:rFonts w:ascii="Arial" w:hAnsi="Arial" w:cs="Arial"/>
          <w:b/>
          <w:color w:val="0000FF"/>
          <w:sz w:val="24"/>
        </w:rPr>
        <w:t>C1-243365</w:t>
      </w:r>
      <w:r>
        <w:rPr>
          <w:rFonts w:ascii="Arial" w:hAnsi="Arial" w:cs="Arial"/>
          <w:b/>
          <w:color w:val="0000FF"/>
          <w:sz w:val="24"/>
        </w:rPr>
        <w:tab/>
      </w:r>
      <w:r>
        <w:rPr>
          <w:rFonts w:ascii="Arial" w:hAnsi="Arial" w:cs="Arial"/>
          <w:b/>
          <w:sz w:val="24"/>
        </w:rPr>
        <w:t>Update on operation for S-NSSAIs in the Pending NSSAI not sharing a common value of NSSRG with requested NSSAI.</w:t>
      </w:r>
    </w:p>
    <w:p w14:paraId="02B36BEE"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CR-6169  rev 2 Cat: F (Rel-18)</w:t>
      </w:r>
      <w:r>
        <w:rPr>
          <w:i/>
        </w:rPr>
        <w:br/>
      </w:r>
      <w:r>
        <w:rPr>
          <w:i/>
        </w:rPr>
        <w:br/>
      </w:r>
      <w:r>
        <w:rPr>
          <w:i/>
        </w:rPr>
        <w:tab/>
      </w:r>
      <w:r>
        <w:rPr>
          <w:i/>
        </w:rPr>
        <w:tab/>
      </w:r>
      <w:r>
        <w:rPr>
          <w:i/>
        </w:rPr>
        <w:tab/>
      </w:r>
      <w:r>
        <w:rPr>
          <w:i/>
        </w:rPr>
        <w:tab/>
      </w:r>
      <w:r>
        <w:rPr>
          <w:i/>
        </w:rPr>
        <w:tab/>
        <w:t>Source: Nokia</w:t>
      </w:r>
    </w:p>
    <w:p w14:paraId="138873B3" w14:textId="77777777" w:rsidR="002143A1" w:rsidRDefault="002143A1" w:rsidP="002143A1">
      <w:pPr>
        <w:rPr>
          <w:color w:val="808080"/>
        </w:rPr>
      </w:pPr>
      <w:r>
        <w:rPr>
          <w:color w:val="808080"/>
        </w:rPr>
        <w:t>(Replaces C1-242277)</w:t>
      </w:r>
    </w:p>
    <w:p w14:paraId="0AE9038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5FD4B7" w14:textId="1301CE9E" w:rsidR="002143A1" w:rsidRDefault="002143A1" w:rsidP="002143A1">
      <w:pPr>
        <w:rPr>
          <w:rFonts w:ascii="Arial" w:hAnsi="Arial" w:cs="Arial"/>
          <w:b/>
          <w:sz w:val="24"/>
        </w:rPr>
      </w:pPr>
      <w:r>
        <w:rPr>
          <w:rFonts w:ascii="Arial" w:hAnsi="Arial" w:cs="Arial"/>
          <w:b/>
          <w:color w:val="0000FF"/>
          <w:sz w:val="24"/>
        </w:rPr>
        <w:t>C1-243381</w:t>
      </w:r>
      <w:r>
        <w:rPr>
          <w:rFonts w:ascii="Arial" w:hAnsi="Arial" w:cs="Arial"/>
          <w:b/>
          <w:color w:val="0000FF"/>
          <w:sz w:val="24"/>
        </w:rPr>
        <w:tab/>
      </w:r>
      <w:r>
        <w:rPr>
          <w:rFonts w:ascii="Arial" w:hAnsi="Arial" w:cs="Arial"/>
          <w:b/>
          <w:sz w:val="24"/>
        </w:rPr>
        <w:t>Disaster timers handling</w:t>
      </w:r>
    </w:p>
    <w:p w14:paraId="3F6C05E7"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CR-4065  rev  Cat: F (Rel-18)</w:t>
      </w:r>
      <w:r>
        <w:rPr>
          <w:i/>
        </w:rPr>
        <w:br/>
      </w:r>
      <w:r>
        <w:rPr>
          <w:i/>
        </w:rPr>
        <w:br/>
      </w:r>
      <w:r>
        <w:rPr>
          <w:i/>
        </w:rPr>
        <w:tab/>
      </w:r>
      <w:r>
        <w:rPr>
          <w:i/>
        </w:rPr>
        <w:tab/>
      </w:r>
      <w:r>
        <w:rPr>
          <w:i/>
        </w:rPr>
        <w:tab/>
      </w:r>
      <w:r>
        <w:rPr>
          <w:i/>
        </w:rPr>
        <w:tab/>
      </w:r>
      <w:r>
        <w:rPr>
          <w:i/>
        </w:rPr>
        <w:tab/>
        <w:t>Source: MediaTek Inc. / Marko</w:t>
      </w:r>
    </w:p>
    <w:p w14:paraId="4DBB4A56" w14:textId="77777777" w:rsidR="002143A1" w:rsidRDefault="002143A1" w:rsidP="002143A1">
      <w:pPr>
        <w:rPr>
          <w:color w:val="808080"/>
        </w:rPr>
      </w:pPr>
      <w:r>
        <w:rPr>
          <w:color w:val="808080"/>
        </w:rPr>
        <w:t>(Replaces C1-241815)</w:t>
      </w:r>
    </w:p>
    <w:p w14:paraId="7917455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17CD34" w14:textId="1B2DC7C1" w:rsidR="002143A1" w:rsidRDefault="002143A1" w:rsidP="002143A1">
      <w:pPr>
        <w:rPr>
          <w:rFonts w:ascii="Arial" w:hAnsi="Arial" w:cs="Arial"/>
          <w:b/>
          <w:sz w:val="24"/>
        </w:rPr>
      </w:pPr>
      <w:r>
        <w:rPr>
          <w:rFonts w:ascii="Arial" w:hAnsi="Arial" w:cs="Arial"/>
          <w:b/>
          <w:color w:val="0000FF"/>
          <w:sz w:val="24"/>
        </w:rPr>
        <w:t>C1-243382</w:t>
      </w:r>
      <w:r>
        <w:rPr>
          <w:rFonts w:ascii="Arial" w:hAnsi="Arial" w:cs="Arial"/>
          <w:b/>
          <w:color w:val="0000FF"/>
          <w:sz w:val="24"/>
        </w:rPr>
        <w:tab/>
      </w:r>
      <w:r>
        <w:rPr>
          <w:rFonts w:ascii="Arial" w:hAnsi="Arial" w:cs="Arial"/>
          <w:b/>
          <w:sz w:val="24"/>
        </w:rPr>
        <w:t>PDU session release for emergency services</w:t>
      </w:r>
    </w:p>
    <w:p w14:paraId="13339B74"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CR-5994  rev 2 Cat: F (Rel-18)</w:t>
      </w:r>
      <w:r>
        <w:rPr>
          <w:i/>
        </w:rPr>
        <w:br/>
      </w:r>
      <w:r>
        <w:rPr>
          <w:i/>
        </w:rPr>
        <w:br/>
      </w:r>
      <w:r>
        <w:rPr>
          <w:i/>
        </w:rPr>
        <w:tab/>
      </w:r>
      <w:r>
        <w:rPr>
          <w:i/>
        </w:rPr>
        <w:tab/>
      </w:r>
      <w:r>
        <w:rPr>
          <w:i/>
        </w:rPr>
        <w:tab/>
      </w:r>
      <w:r>
        <w:rPr>
          <w:i/>
        </w:rPr>
        <w:tab/>
      </w:r>
      <w:r>
        <w:rPr>
          <w:i/>
        </w:rPr>
        <w:tab/>
        <w:t>Source: MediaTek Inc.</w:t>
      </w:r>
    </w:p>
    <w:p w14:paraId="40D5B408" w14:textId="77777777" w:rsidR="002143A1" w:rsidRDefault="002143A1" w:rsidP="002143A1">
      <w:pPr>
        <w:rPr>
          <w:color w:val="808080"/>
        </w:rPr>
      </w:pPr>
      <w:r>
        <w:rPr>
          <w:color w:val="808080"/>
        </w:rPr>
        <w:t>(Replaces C1-241378)</w:t>
      </w:r>
    </w:p>
    <w:p w14:paraId="49F140B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FFFA46" w14:textId="3A06855D" w:rsidR="002143A1" w:rsidRDefault="002143A1" w:rsidP="002143A1">
      <w:pPr>
        <w:rPr>
          <w:rFonts w:ascii="Arial" w:hAnsi="Arial" w:cs="Arial"/>
          <w:b/>
          <w:sz w:val="24"/>
        </w:rPr>
      </w:pPr>
      <w:r>
        <w:rPr>
          <w:rFonts w:ascii="Arial" w:hAnsi="Arial" w:cs="Arial"/>
          <w:b/>
          <w:color w:val="0000FF"/>
          <w:sz w:val="24"/>
        </w:rPr>
        <w:t>C1-243383</w:t>
      </w:r>
      <w:r>
        <w:rPr>
          <w:rFonts w:ascii="Arial" w:hAnsi="Arial" w:cs="Arial"/>
          <w:b/>
          <w:color w:val="0000FF"/>
          <w:sz w:val="24"/>
        </w:rPr>
        <w:tab/>
      </w:r>
      <w:r>
        <w:rPr>
          <w:rFonts w:ascii="Arial" w:hAnsi="Arial" w:cs="Arial"/>
          <w:b/>
          <w:sz w:val="24"/>
        </w:rPr>
        <w:t>Handling Selected EPS NAS security algorithms IE</w:t>
      </w:r>
    </w:p>
    <w:p w14:paraId="2743721A"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CR-6290  rev  Cat: F (Rel-18)</w:t>
      </w:r>
      <w:r>
        <w:rPr>
          <w:i/>
        </w:rPr>
        <w:br/>
      </w:r>
      <w:r>
        <w:rPr>
          <w:i/>
        </w:rPr>
        <w:br/>
      </w:r>
      <w:r>
        <w:rPr>
          <w:i/>
        </w:rPr>
        <w:tab/>
      </w:r>
      <w:r>
        <w:rPr>
          <w:i/>
        </w:rPr>
        <w:tab/>
      </w:r>
      <w:r>
        <w:rPr>
          <w:i/>
        </w:rPr>
        <w:tab/>
      </w:r>
      <w:r>
        <w:rPr>
          <w:i/>
        </w:rPr>
        <w:tab/>
      </w:r>
      <w:r>
        <w:rPr>
          <w:i/>
        </w:rPr>
        <w:tab/>
        <w:t>Source: MediaTek Inc.</w:t>
      </w:r>
    </w:p>
    <w:p w14:paraId="0B63F6E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C01565" w14:textId="2BF5DAB7" w:rsidR="002143A1" w:rsidRDefault="002143A1" w:rsidP="002143A1">
      <w:pPr>
        <w:rPr>
          <w:rFonts w:ascii="Arial" w:hAnsi="Arial" w:cs="Arial"/>
          <w:b/>
          <w:sz w:val="24"/>
        </w:rPr>
      </w:pPr>
      <w:r>
        <w:rPr>
          <w:rFonts w:ascii="Arial" w:hAnsi="Arial" w:cs="Arial"/>
          <w:b/>
          <w:color w:val="0000FF"/>
          <w:sz w:val="24"/>
        </w:rPr>
        <w:t>C1-243398</w:t>
      </w:r>
      <w:r>
        <w:rPr>
          <w:rFonts w:ascii="Arial" w:hAnsi="Arial" w:cs="Arial"/>
          <w:b/>
          <w:color w:val="0000FF"/>
          <w:sz w:val="24"/>
        </w:rPr>
        <w:tab/>
      </w:r>
      <w:r>
        <w:rPr>
          <w:rFonts w:ascii="Arial" w:hAnsi="Arial" w:cs="Arial"/>
          <w:b/>
          <w:sz w:val="24"/>
        </w:rPr>
        <w:t xml:space="preserve">Handling of </w:t>
      </w:r>
      <w:proofErr w:type="spellStart"/>
      <w:r>
        <w:rPr>
          <w:rFonts w:ascii="Arial" w:hAnsi="Arial" w:cs="Arial"/>
          <w:b/>
          <w:sz w:val="24"/>
        </w:rPr>
        <w:t>ecall</w:t>
      </w:r>
      <w:proofErr w:type="spellEnd"/>
      <w:r>
        <w:rPr>
          <w:rFonts w:ascii="Arial" w:hAnsi="Arial" w:cs="Arial"/>
          <w:b/>
          <w:sz w:val="24"/>
        </w:rPr>
        <w:t xml:space="preserve"> timers when changing 23G and 5G systems</w:t>
      </w:r>
    </w:p>
    <w:p w14:paraId="01078800"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CR-6301  rev  Cat: C (Rel-18)</w:t>
      </w:r>
      <w:r>
        <w:rPr>
          <w:i/>
        </w:rPr>
        <w:br/>
      </w:r>
      <w:r>
        <w:rPr>
          <w:i/>
        </w:rPr>
        <w:br/>
      </w:r>
      <w:r>
        <w:rPr>
          <w:i/>
        </w:rPr>
        <w:tab/>
      </w:r>
      <w:r>
        <w:rPr>
          <w:i/>
        </w:rPr>
        <w:tab/>
      </w:r>
      <w:r>
        <w:rPr>
          <w:i/>
        </w:rPr>
        <w:tab/>
      </w:r>
      <w:r>
        <w:rPr>
          <w:i/>
        </w:rPr>
        <w:tab/>
      </w:r>
      <w:r>
        <w:rPr>
          <w:i/>
        </w:rPr>
        <w:tab/>
        <w:t>Source: MediaTek Inc.</w:t>
      </w:r>
    </w:p>
    <w:p w14:paraId="074FD6D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C1-243626</w:t>
      </w:r>
      <w:r>
        <w:rPr>
          <w:color w:val="993300"/>
          <w:u w:val="single"/>
        </w:rPr>
        <w:t>.</w:t>
      </w:r>
    </w:p>
    <w:p w14:paraId="1E4F7C84" w14:textId="70C96325" w:rsidR="002143A1" w:rsidRDefault="002143A1" w:rsidP="002143A1">
      <w:pPr>
        <w:rPr>
          <w:rFonts w:ascii="Arial" w:hAnsi="Arial" w:cs="Arial"/>
          <w:b/>
          <w:sz w:val="24"/>
        </w:rPr>
      </w:pPr>
      <w:r>
        <w:rPr>
          <w:rFonts w:ascii="Arial" w:hAnsi="Arial" w:cs="Arial"/>
          <w:b/>
          <w:color w:val="0000FF"/>
          <w:sz w:val="24"/>
        </w:rPr>
        <w:t>C1-243401</w:t>
      </w:r>
      <w:r>
        <w:rPr>
          <w:rFonts w:ascii="Arial" w:hAnsi="Arial" w:cs="Arial"/>
          <w:b/>
          <w:color w:val="0000FF"/>
          <w:sz w:val="24"/>
        </w:rPr>
        <w:tab/>
      </w:r>
      <w:r>
        <w:rPr>
          <w:rFonts w:ascii="Arial" w:hAnsi="Arial" w:cs="Arial"/>
          <w:b/>
          <w:sz w:val="24"/>
        </w:rPr>
        <w:t>Correction to the checking of allowed TAI list in attempting to update state.</w:t>
      </w:r>
    </w:p>
    <w:p w14:paraId="6DA4E41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CR-6196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Apple</w:t>
      </w:r>
    </w:p>
    <w:p w14:paraId="289FD119" w14:textId="77777777" w:rsidR="002143A1" w:rsidRDefault="002143A1" w:rsidP="002143A1">
      <w:pPr>
        <w:rPr>
          <w:color w:val="808080"/>
        </w:rPr>
      </w:pPr>
      <w:r>
        <w:rPr>
          <w:color w:val="808080"/>
        </w:rPr>
        <w:t>(Replaces C1-242655)</w:t>
      </w:r>
    </w:p>
    <w:p w14:paraId="1673FD9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C1-243667</w:t>
      </w:r>
      <w:r>
        <w:rPr>
          <w:color w:val="993300"/>
          <w:u w:val="single"/>
        </w:rPr>
        <w:t>.</w:t>
      </w:r>
    </w:p>
    <w:p w14:paraId="4807E4BA" w14:textId="364850D8" w:rsidR="002143A1" w:rsidRDefault="002143A1" w:rsidP="002143A1">
      <w:pPr>
        <w:rPr>
          <w:rFonts w:ascii="Arial" w:hAnsi="Arial" w:cs="Arial"/>
          <w:b/>
          <w:sz w:val="24"/>
        </w:rPr>
      </w:pPr>
      <w:r>
        <w:rPr>
          <w:rFonts w:ascii="Arial" w:hAnsi="Arial" w:cs="Arial"/>
          <w:b/>
          <w:color w:val="0000FF"/>
          <w:sz w:val="24"/>
        </w:rPr>
        <w:t>C1-243403</w:t>
      </w:r>
      <w:r>
        <w:rPr>
          <w:rFonts w:ascii="Arial" w:hAnsi="Arial" w:cs="Arial"/>
          <w:b/>
          <w:color w:val="0000FF"/>
          <w:sz w:val="24"/>
        </w:rPr>
        <w:tab/>
      </w:r>
      <w:r>
        <w:rPr>
          <w:rFonts w:ascii="Arial" w:hAnsi="Arial" w:cs="Arial"/>
          <w:b/>
          <w:sz w:val="24"/>
        </w:rPr>
        <w:t>Timer for disaster return wait range at power off</w:t>
      </w:r>
    </w:p>
    <w:p w14:paraId="0E485766"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CR-6303  rev  Cat: F (Rel-18)</w:t>
      </w:r>
      <w:r>
        <w:rPr>
          <w:i/>
        </w:rPr>
        <w:br/>
      </w:r>
      <w:r>
        <w:rPr>
          <w:i/>
        </w:rPr>
        <w:br/>
      </w:r>
      <w:r>
        <w:rPr>
          <w:i/>
        </w:rPr>
        <w:tab/>
      </w:r>
      <w:r>
        <w:rPr>
          <w:i/>
        </w:rPr>
        <w:tab/>
      </w:r>
      <w:r>
        <w:rPr>
          <w:i/>
        </w:rPr>
        <w:tab/>
      </w:r>
      <w:r>
        <w:rPr>
          <w:i/>
        </w:rPr>
        <w:tab/>
      </w:r>
      <w:r>
        <w:rPr>
          <w:i/>
        </w:rPr>
        <w:tab/>
        <w:t>Source: Samsung</w:t>
      </w:r>
    </w:p>
    <w:p w14:paraId="57AAC83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3FEC4E" w14:textId="2457F843" w:rsidR="002143A1" w:rsidRDefault="002143A1" w:rsidP="002143A1">
      <w:pPr>
        <w:rPr>
          <w:rFonts w:ascii="Arial" w:hAnsi="Arial" w:cs="Arial"/>
          <w:b/>
          <w:sz w:val="24"/>
        </w:rPr>
      </w:pPr>
      <w:r>
        <w:rPr>
          <w:rFonts w:ascii="Arial" w:hAnsi="Arial" w:cs="Arial"/>
          <w:b/>
          <w:color w:val="0000FF"/>
          <w:sz w:val="24"/>
        </w:rPr>
        <w:t>C1-243404</w:t>
      </w:r>
      <w:r>
        <w:rPr>
          <w:rFonts w:ascii="Arial" w:hAnsi="Arial" w:cs="Arial"/>
          <w:b/>
          <w:color w:val="0000FF"/>
          <w:sz w:val="24"/>
        </w:rPr>
        <w:tab/>
      </w:r>
      <w:r>
        <w:rPr>
          <w:rFonts w:ascii="Arial" w:hAnsi="Arial" w:cs="Arial"/>
          <w:b/>
          <w:sz w:val="24"/>
        </w:rPr>
        <w:t>Minor corrections in cause#36 and #62</w:t>
      </w:r>
    </w:p>
    <w:p w14:paraId="7ECBA5E3"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CR-6304  rev  Cat: D (Rel-18)</w:t>
      </w:r>
      <w:r>
        <w:rPr>
          <w:i/>
        </w:rPr>
        <w:br/>
      </w:r>
      <w:r>
        <w:rPr>
          <w:i/>
        </w:rPr>
        <w:br/>
      </w:r>
      <w:r>
        <w:rPr>
          <w:i/>
        </w:rPr>
        <w:tab/>
      </w:r>
      <w:r>
        <w:rPr>
          <w:i/>
        </w:rPr>
        <w:tab/>
      </w:r>
      <w:r>
        <w:rPr>
          <w:i/>
        </w:rPr>
        <w:tab/>
      </w:r>
      <w:r>
        <w:rPr>
          <w:i/>
        </w:rPr>
        <w:tab/>
      </w:r>
      <w:r>
        <w:rPr>
          <w:i/>
        </w:rPr>
        <w:tab/>
        <w:t>Source: NTT DOCOMO</w:t>
      </w:r>
    </w:p>
    <w:p w14:paraId="077F17F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C1-243669</w:t>
      </w:r>
      <w:r>
        <w:rPr>
          <w:color w:val="993300"/>
          <w:u w:val="single"/>
        </w:rPr>
        <w:t>.</w:t>
      </w:r>
    </w:p>
    <w:p w14:paraId="5A918BF4" w14:textId="336D1C05" w:rsidR="002143A1" w:rsidRDefault="002143A1" w:rsidP="002143A1">
      <w:pPr>
        <w:rPr>
          <w:rFonts w:ascii="Arial" w:hAnsi="Arial" w:cs="Arial"/>
          <w:b/>
          <w:sz w:val="24"/>
        </w:rPr>
      </w:pPr>
      <w:r>
        <w:rPr>
          <w:rFonts w:ascii="Arial" w:hAnsi="Arial" w:cs="Arial"/>
          <w:b/>
          <w:color w:val="0000FF"/>
          <w:sz w:val="24"/>
        </w:rPr>
        <w:t>C1-243405</w:t>
      </w:r>
      <w:r>
        <w:rPr>
          <w:rFonts w:ascii="Arial" w:hAnsi="Arial" w:cs="Arial"/>
          <w:b/>
          <w:color w:val="0000FF"/>
          <w:sz w:val="24"/>
        </w:rPr>
        <w:tab/>
      </w:r>
      <w:r>
        <w:rPr>
          <w:rFonts w:ascii="Arial" w:hAnsi="Arial" w:cs="Arial"/>
          <w:b/>
          <w:sz w:val="24"/>
        </w:rPr>
        <w:t>Clarification on initial registration for emergency services</w:t>
      </w:r>
    </w:p>
    <w:p w14:paraId="30812893"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CR-6305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ED5745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E7E076" w14:textId="48C64435" w:rsidR="002143A1" w:rsidRDefault="002143A1" w:rsidP="002143A1">
      <w:pPr>
        <w:rPr>
          <w:rFonts w:ascii="Arial" w:hAnsi="Arial" w:cs="Arial"/>
          <w:b/>
          <w:sz w:val="24"/>
        </w:rPr>
      </w:pPr>
      <w:r>
        <w:rPr>
          <w:rFonts w:ascii="Arial" w:hAnsi="Arial" w:cs="Arial"/>
          <w:b/>
          <w:color w:val="0000FF"/>
          <w:sz w:val="24"/>
        </w:rPr>
        <w:t>C1-243420</w:t>
      </w:r>
      <w:r>
        <w:rPr>
          <w:rFonts w:ascii="Arial" w:hAnsi="Arial" w:cs="Arial"/>
          <w:b/>
          <w:color w:val="0000FF"/>
          <w:sz w:val="24"/>
        </w:rPr>
        <w:tab/>
      </w:r>
      <w:r>
        <w:rPr>
          <w:rFonts w:ascii="Arial" w:hAnsi="Arial" w:cs="Arial"/>
          <w:b/>
          <w:sz w:val="24"/>
        </w:rPr>
        <w:t>Correction to UUAA-SM for PDN connection establishment</w:t>
      </w:r>
    </w:p>
    <w:p w14:paraId="52325E14"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v18.6.0</w:t>
      </w:r>
      <w:r>
        <w:rPr>
          <w:i/>
        </w:rPr>
        <w:tab/>
        <w:t xml:space="preserve">  CR-4073  rev  Cat: F (Rel-18)</w:t>
      </w:r>
      <w:r>
        <w:rPr>
          <w:i/>
        </w:rPr>
        <w:br/>
      </w:r>
      <w:r>
        <w:rPr>
          <w:i/>
        </w:rPr>
        <w:br/>
      </w:r>
      <w:r>
        <w:rPr>
          <w:i/>
        </w:rPr>
        <w:tab/>
      </w:r>
      <w:r>
        <w:rPr>
          <w:i/>
        </w:rPr>
        <w:tab/>
      </w:r>
      <w:r>
        <w:rPr>
          <w:i/>
        </w:rPr>
        <w:tab/>
      </w:r>
      <w:r>
        <w:rPr>
          <w:i/>
        </w:rPr>
        <w:tab/>
      </w:r>
      <w:r>
        <w:rPr>
          <w:i/>
        </w:rPr>
        <w:tab/>
        <w:t>Source: LG Electronics</w:t>
      </w:r>
    </w:p>
    <w:p w14:paraId="01808DE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2C9290" w14:textId="49B35DDD" w:rsidR="002143A1" w:rsidRDefault="002143A1" w:rsidP="002143A1">
      <w:pPr>
        <w:rPr>
          <w:rFonts w:ascii="Arial" w:hAnsi="Arial" w:cs="Arial"/>
          <w:b/>
          <w:sz w:val="24"/>
        </w:rPr>
      </w:pPr>
      <w:r>
        <w:rPr>
          <w:rFonts w:ascii="Arial" w:hAnsi="Arial" w:cs="Arial"/>
          <w:b/>
          <w:color w:val="0000FF"/>
          <w:sz w:val="24"/>
        </w:rPr>
        <w:t>C1-243446</w:t>
      </w:r>
      <w:r>
        <w:rPr>
          <w:rFonts w:ascii="Arial" w:hAnsi="Arial" w:cs="Arial"/>
          <w:b/>
          <w:color w:val="0000FF"/>
          <w:sz w:val="24"/>
        </w:rPr>
        <w:tab/>
      </w:r>
      <w:r>
        <w:rPr>
          <w:rFonts w:ascii="Arial" w:hAnsi="Arial" w:cs="Arial"/>
          <w:b/>
          <w:sz w:val="24"/>
        </w:rPr>
        <w:t>Disaster timers handling</w:t>
      </w:r>
    </w:p>
    <w:p w14:paraId="31F209D4"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CR-5997  rev 3 Cat: F (Rel-18)</w:t>
      </w:r>
      <w:r>
        <w:rPr>
          <w:i/>
        </w:rPr>
        <w:br/>
      </w:r>
      <w:r>
        <w:rPr>
          <w:i/>
        </w:rPr>
        <w:br/>
      </w:r>
      <w:r>
        <w:rPr>
          <w:i/>
        </w:rPr>
        <w:tab/>
      </w:r>
      <w:r>
        <w:rPr>
          <w:i/>
        </w:rPr>
        <w:tab/>
      </w:r>
      <w:r>
        <w:rPr>
          <w:i/>
        </w:rPr>
        <w:tab/>
      </w:r>
      <w:r>
        <w:rPr>
          <w:i/>
        </w:rPr>
        <w:tab/>
      </w:r>
      <w:r>
        <w:rPr>
          <w:i/>
        </w:rPr>
        <w:tab/>
        <w:t xml:space="preserve">Source: MediaTek Inc., Samsung, Huawei, </w:t>
      </w:r>
      <w:proofErr w:type="spellStart"/>
      <w:r>
        <w:rPr>
          <w:i/>
        </w:rPr>
        <w:t>HiSilicon</w:t>
      </w:r>
      <w:proofErr w:type="spellEnd"/>
    </w:p>
    <w:p w14:paraId="33F470CC" w14:textId="77777777" w:rsidR="002143A1" w:rsidRDefault="002143A1" w:rsidP="002143A1">
      <w:pPr>
        <w:rPr>
          <w:color w:val="808080"/>
        </w:rPr>
      </w:pPr>
      <w:r>
        <w:rPr>
          <w:color w:val="808080"/>
        </w:rPr>
        <w:t>(Replaces C1-241815)</w:t>
      </w:r>
    </w:p>
    <w:p w14:paraId="361F573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C1-243668</w:t>
      </w:r>
      <w:r>
        <w:rPr>
          <w:color w:val="993300"/>
          <w:u w:val="single"/>
        </w:rPr>
        <w:t>.</w:t>
      </w:r>
    </w:p>
    <w:p w14:paraId="7D0B7806" w14:textId="7B2D2608" w:rsidR="002143A1" w:rsidRDefault="002143A1" w:rsidP="002143A1">
      <w:pPr>
        <w:rPr>
          <w:rFonts w:ascii="Arial" w:hAnsi="Arial" w:cs="Arial"/>
          <w:b/>
          <w:sz w:val="24"/>
        </w:rPr>
      </w:pPr>
      <w:r>
        <w:rPr>
          <w:rFonts w:ascii="Arial" w:hAnsi="Arial" w:cs="Arial"/>
          <w:b/>
          <w:color w:val="0000FF"/>
          <w:sz w:val="24"/>
        </w:rPr>
        <w:t>C1-243473</w:t>
      </w:r>
      <w:r>
        <w:rPr>
          <w:rFonts w:ascii="Arial" w:hAnsi="Arial" w:cs="Arial"/>
          <w:b/>
          <w:color w:val="0000FF"/>
          <w:sz w:val="24"/>
        </w:rPr>
        <w:tab/>
      </w:r>
      <w:r>
        <w:rPr>
          <w:rFonts w:ascii="Arial" w:hAnsi="Arial" w:cs="Arial"/>
          <w:b/>
          <w:sz w:val="24"/>
        </w:rPr>
        <w:t>Revise confusing statement in HPLMN S-NSSAI(s) handling</w:t>
      </w:r>
    </w:p>
    <w:p w14:paraId="1A888882"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CR-6317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A13369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C1-243670</w:t>
      </w:r>
      <w:r>
        <w:rPr>
          <w:color w:val="993300"/>
          <w:u w:val="single"/>
        </w:rPr>
        <w:t>.</w:t>
      </w:r>
    </w:p>
    <w:p w14:paraId="7018A33E" w14:textId="45692EED" w:rsidR="002143A1" w:rsidRDefault="002143A1" w:rsidP="002143A1">
      <w:pPr>
        <w:rPr>
          <w:rFonts w:ascii="Arial" w:hAnsi="Arial" w:cs="Arial"/>
          <w:b/>
          <w:sz w:val="24"/>
        </w:rPr>
      </w:pPr>
      <w:r>
        <w:rPr>
          <w:rFonts w:ascii="Arial" w:hAnsi="Arial" w:cs="Arial"/>
          <w:b/>
          <w:color w:val="0000FF"/>
          <w:sz w:val="24"/>
        </w:rPr>
        <w:t>C1-243481</w:t>
      </w:r>
      <w:r>
        <w:rPr>
          <w:rFonts w:ascii="Arial" w:hAnsi="Arial" w:cs="Arial"/>
          <w:b/>
          <w:color w:val="0000FF"/>
          <w:sz w:val="24"/>
        </w:rPr>
        <w:tab/>
      </w:r>
      <w:r>
        <w:rPr>
          <w:rFonts w:ascii="Arial" w:hAnsi="Arial" w:cs="Arial"/>
          <w:b/>
          <w:sz w:val="24"/>
        </w:rPr>
        <w:t>ATSSS: MA PDU session upgrade through PDU session modification</w:t>
      </w:r>
    </w:p>
    <w:p w14:paraId="704C0107"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CR-6320  rev  Cat: F (Rel-18)</w:t>
      </w:r>
      <w:r>
        <w:rPr>
          <w:i/>
        </w:rPr>
        <w:br/>
      </w:r>
      <w:r>
        <w:rPr>
          <w:i/>
        </w:rPr>
        <w:br/>
      </w:r>
      <w:r>
        <w:rPr>
          <w:i/>
        </w:rPr>
        <w:tab/>
      </w:r>
      <w:r>
        <w:rPr>
          <w:i/>
        </w:rPr>
        <w:tab/>
      </w:r>
      <w:r>
        <w:rPr>
          <w:i/>
        </w:rPr>
        <w:tab/>
      </w:r>
      <w:r>
        <w:rPr>
          <w:i/>
        </w:rPr>
        <w:tab/>
      </w:r>
      <w:r>
        <w:rPr>
          <w:i/>
        </w:rPr>
        <w:tab/>
        <w:t>Source: Samsung/Danish</w:t>
      </w:r>
    </w:p>
    <w:p w14:paraId="20310E3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A62C2F" w14:textId="02FFC421" w:rsidR="002143A1" w:rsidRDefault="002143A1" w:rsidP="002143A1">
      <w:pPr>
        <w:rPr>
          <w:rFonts w:ascii="Arial" w:hAnsi="Arial" w:cs="Arial"/>
          <w:b/>
          <w:sz w:val="24"/>
        </w:rPr>
      </w:pPr>
      <w:r>
        <w:rPr>
          <w:rFonts w:ascii="Arial" w:hAnsi="Arial" w:cs="Arial"/>
          <w:b/>
          <w:color w:val="0000FF"/>
          <w:sz w:val="24"/>
        </w:rPr>
        <w:t>C1-243482</w:t>
      </w:r>
      <w:r>
        <w:rPr>
          <w:rFonts w:ascii="Arial" w:hAnsi="Arial" w:cs="Arial"/>
          <w:b/>
          <w:color w:val="0000FF"/>
          <w:sz w:val="24"/>
        </w:rPr>
        <w:tab/>
      </w:r>
      <w:r>
        <w:rPr>
          <w:rFonts w:ascii="Arial" w:hAnsi="Arial" w:cs="Arial"/>
          <w:b/>
          <w:sz w:val="24"/>
        </w:rPr>
        <w:t>Discussion on dual-registration mode</w:t>
      </w:r>
    </w:p>
    <w:p w14:paraId="5E683CAA" w14:textId="77777777" w:rsidR="002143A1" w:rsidRDefault="002143A1" w:rsidP="002143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C6CEC6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85EE0" w14:textId="0AAEB401" w:rsidR="002143A1" w:rsidRDefault="002143A1" w:rsidP="002143A1">
      <w:pPr>
        <w:rPr>
          <w:rFonts w:ascii="Arial" w:hAnsi="Arial" w:cs="Arial"/>
          <w:b/>
          <w:sz w:val="24"/>
        </w:rPr>
      </w:pPr>
      <w:r>
        <w:rPr>
          <w:rFonts w:ascii="Arial" w:hAnsi="Arial" w:cs="Arial"/>
          <w:b/>
          <w:color w:val="0000FF"/>
          <w:sz w:val="24"/>
        </w:rPr>
        <w:t>C1-243483</w:t>
      </w:r>
      <w:r>
        <w:rPr>
          <w:rFonts w:ascii="Arial" w:hAnsi="Arial" w:cs="Arial"/>
          <w:b/>
          <w:color w:val="0000FF"/>
          <w:sz w:val="24"/>
        </w:rPr>
        <w:tab/>
      </w:r>
      <w:r>
        <w:rPr>
          <w:rFonts w:ascii="Arial" w:hAnsi="Arial" w:cs="Arial"/>
          <w:b/>
          <w:sz w:val="24"/>
        </w:rPr>
        <w:t>Discussion on dual-registration mode</w:t>
      </w:r>
    </w:p>
    <w:p w14:paraId="74D72CC2" w14:textId="77777777" w:rsidR="002143A1" w:rsidRDefault="002143A1" w:rsidP="002143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816031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6A7845" w14:textId="41DE1E17" w:rsidR="002143A1" w:rsidRDefault="002143A1" w:rsidP="002143A1">
      <w:pPr>
        <w:rPr>
          <w:rFonts w:ascii="Arial" w:hAnsi="Arial" w:cs="Arial"/>
          <w:b/>
          <w:sz w:val="24"/>
        </w:rPr>
      </w:pPr>
      <w:r>
        <w:rPr>
          <w:rFonts w:ascii="Arial" w:hAnsi="Arial" w:cs="Arial"/>
          <w:b/>
          <w:color w:val="0000FF"/>
          <w:sz w:val="24"/>
        </w:rPr>
        <w:t>C1-243485</w:t>
      </w:r>
      <w:r>
        <w:rPr>
          <w:rFonts w:ascii="Arial" w:hAnsi="Arial" w:cs="Arial"/>
          <w:b/>
          <w:color w:val="0000FF"/>
          <w:sz w:val="24"/>
        </w:rPr>
        <w:tab/>
      </w:r>
      <w:r>
        <w:rPr>
          <w:rFonts w:ascii="Arial" w:hAnsi="Arial" w:cs="Arial"/>
          <w:b/>
          <w:sz w:val="24"/>
        </w:rPr>
        <w:t>Correction on missing abbreviations</w:t>
      </w:r>
    </w:p>
    <w:p w14:paraId="1F3526E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CR-6321  rev  Cat: F (Rel-18)</w:t>
      </w:r>
      <w:r>
        <w:rPr>
          <w:i/>
        </w:rPr>
        <w:br/>
      </w:r>
      <w:r>
        <w:rPr>
          <w:i/>
        </w:rPr>
        <w:br/>
      </w:r>
      <w:r>
        <w:rPr>
          <w:i/>
        </w:rPr>
        <w:tab/>
      </w:r>
      <w:r>
        <w:rPr>
          <w:i/>
        </w:rPr>
        <w:tab/>
      </w:r>
      <w:r>
        <w:rPr>
          <w:i/>
        </w:rPr>
        <w:tab/>
      </w:r>
      <w:r>
        <w:rPr>
          <w:i/>
        </w:rPr>
        <w:tab/>
      </w:r>
      <w:r>
        <w:rPr>
          <w:i/>
        </w:rPr>
        <w:tab/>
        <w:t>Source: vivo</w:t>
      </w:r>
    </w:p>
    <w:p w14:paraId="1014C8B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042C20" w14:textId="0B1BA5B4" w:rsidR="002143A1" w:rsidRDefault="002143A1" w:rsidP="002143A1">
      <w:pPr>
        <w:rPr>
          <w:rFonts w:ascii="Arial" w:hAnsi="Arial" w:cs="Arial"/>
          <w:b/>
          <w:sz w:val="24"/>
        </w:rPr>
      </w:pPr>
      <w:r>
        <w:rPr>
          <w:rFonts w:ascii="Arial" w:hAnsi="Arial" w:cs="Arial"/>
          <w:b/>
          <w:color w:val="0000FF"/>
          <w:sz w:val="24"/>
        </w:rPr>
        <w:t>C1-243492</w:t>
      </w:r>
      <w:r>
        <w:rPr>
          <w:rFonts w:ascii="Arial" w:hAnsi="Arial" w:cs="Arial"/>
          <w:b/>
          <w:color w:val="0000FF"/>
          <w:sz w:val="24"/>
        </w:rPr>
        <w:tab/>
      </w:r>
      <w:r>
        <w:rPr>
          <w:rFonts w:ascii="Arial" w:hAnsi="Arial" w:cs="Arial"/>
          <w:b/>
          <w:sz w:val="24"/>
        </w:rPr>
        <w:t>void</w:t>
      </w:r>
    </w:p>
    <w:p w14:paraId="6605A223"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CR-6324  rev  Cat: F (Rel-18)</w:t>
      </w:r>
      <w:r>
        <w:rPr>
          <w:i/>
        </w:rPr>
        <w:br/>
      </w:r>
      <w:r>
        <w:rPr>
          <w:i/>
        </w:rPr>
        <w:br/>
      </w:r>
      <w:r>
        <w:rPr>
          <w:i/>
        </w:rPr>
        <w:tab/>
      </w:r>
      <w:r>
        <w:rPr>
          <w:i/>
        </w:rPr>
        <w:tab/>
      </w:r>
      <w:r>
        <w:rPr>
          <w:i/>
        </w:rPr>
        <w:tab/>
      </w:r>
      <w:r>
        <w:rPr>
          <w:i/>
        </w:rPr>
        <w:tab/>
      </w:r>
      <w:r>
        <w:rPr>
          <w:i/>
        </w:rPr>
        <w:tab/>
        <w:t>Source: void</w:t>
      </w:r>
    </w:p>
    <w:p w14:paraId="3DC0603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2EC218" w14:textId="309F04D9" w:rsidR="002143A1" w:rsidRDefault="002143A1" w:rsidP="002143A1">
      <w:pPr>
        <w:rPr>
          <w:rFonts w:ascii="Arial" w:hAnsi="Arial" w:cs="Arial"/>
          <w:b/>
          <w:sz w:val="24"/>
        </w:rPr>
      </w:pPr>
      <w:r>
        <w:rPr>
          <w:rFonts w:ascii="Arial" w:hAnsi="Arial" w:cs="Arial"/>
          <w:b/>
          <w:color w:val="0000FF"/>
          <w:sz w:val="24"/>
        </w:rPr>
        <w:t>C1-243651</w:t>
      </w:r>
      <w:r>
        <w:rPr>
          <w:rFonts w:ascii="Arial" w:hAnsi="Arial" w:cs="Arial"/>
          <w:b/>
          <w:color w:val="0000FF"/>
          <w:sz w:val="24"/>
        </w:rPr>
        <w:tab/>
      </w:r>
      <w:r>
        <w:rPr>
          <w:rFonts w:ascii="Arial" w:hAnsi="Arial" w:cs="Arial"/>
          <w:b/>
          <w:sz w:val="24"/>
        </w:rPr>
        <w:t>UE identity handling in case of a USIM removal during a registration procedure</w:t>
      </w:r>
    </w:p>
    <w:p w14:paraId="16133F87"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CR-6140  rev 2 Cat: F (Rel-18)</w:t>
      </w:r>
      <w:r>
        <w:rPr>
          <w:i/>
        </w:rPr>
        <w:br/>
      </w:r>
      <w:r>
        <w:rPr>
          <w:i/>
        </w:rPr>
        <w:br/>
      </w:r>
      <w:r>
        <w:rPr>
          <w:i/>
        </w:rPr>
        <w:tab/>
      </w:r>
      <w:r>
        <w:rPr>
          <w:i/>
        </w:rPr>
        <w:tab/>
      </w:r>
      <w:r>
        <w:rPr>
          <w:i/>
        </w:rPr>
        <w:tab/>
      </w:r>
      <w:r>
        <w:rPr>
          <w:i/>
        </w:rPr>
        <w:tab/>
      </w:r>
      <w:r>
        <w:rPr>
          <w:i/>
        </w:rPr>
        <w:tab/>
        <w:t>Source: Apple</w:t>
      </w:r>
    </w:p>
    <w:p w14:paraId="68662651" w14:textId="77777777" w:rsidR="002143A1" w:rsidRDefault="002143A1" w:rsidP="002143A1">
      <w:pPr>
        <w:rPr>
          <w:color w:val="808080"/>
        </w:rPr>
      </w:pPr>
      <w:r>
        <w:rPr>
          <w:color w:val="808080"/>
        </w:rPr>
        <w:t>(Replaces C1-243086)</w:t>
      </w:r>
    </w:p>
    <w:p w14:paraId="02D1D3C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B45E89" w14:textId="67A0E6C6" w:rsidR="002143A1" w:rsidRDefault="002143A1" w:rsidP="002143A1">
      <w:pPr>
        <w:rPr>
          <w:rFonts w:ascii="Arial" w:hAnsi="Arial" w:cs="Arial"/>
          <w:b/>
          <w:sz w:val="24"/>
        </w:rPr>
      </w:pPr>
      <w:r>
        <w:rPr>
          <w:rFonts w:ascii="Arial" w:hAnsi="Arial" w:cs="Arial"/>
          <w:b/>
          <w:color w:val="0000FF"/>
          <w:sz w:val="24"/>
        </w:rPr>
        <w:t>C1-243652</w:t>
      </w:r>
      <w:r>
        <w:rPr>
          <w:rFonts w:ascii="Arial" w:hAnsi="Arial" w:cs="Arial"/>
          <w:b/>
          <w:color w:val="0000FF"/>
          <w:sz w:val="24"/>
        </w:rPr>
        <w:tab/>
      </w:r>
      <w:r>
        <w:rPr>
          <w:rFonts w:ascii="Arial" w:hAnsi="Arial" w:cs="Arial"/>
          <w:b/>
          <w:sz w:val="24"/>
        </w:rPr>
        <w:t>Timer T3540 handling for causes triggering cell or PLMN selection</w:t>
      </w:r>
    </w:p>
    <w:p w14:paraId="0ED225E8"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CR-6238  rev 1 Cat: F (Rel-18)</w:t>
      </w:r>
      <w:r>
        <w:rPr>
          <w:i/>
        </w:rPr>
        <w:br/>
      </w:r>
      <w:r>
        <w:rPr>
          <w:i/>
        </w:rPr>
        <w:br/>
      </w:r>
      <w:r>
        <w:rPr>
          <w:i/>
        </w:rPr>
        <w:tab/>
      </w:r>
      <w:r>
        <w:rPr>
          <w:i/>
        </w:rPr>
        <w:tab/>
      </w:r>
      <w:r>
        <w:rPr>
          <w:i/>
        </w:rPr>
        <w:tab/>
      </w:r>
      <w:r>
        <w:rPr>
          <w:i/>
        </w:rPr>
        <w:tab/>
      </w:r>
      <w:r>
        <w:rPr>
          <w:i/>
        </w:rPr>
        <w:tab/>
        <w:t>Source: Apple</w:t>
      </w:r>
    </w:p>
    <w:p w14:paraId="6B119B43" w14:textId="77777777" w:rsidR="002143A1" w:rsidRDefault="002143A1" w:rsidP="002143A1">
      <w:pPr>
        <w:rPr>
          <w:color w:val="808080"/>
        </w:rPr>
      </w:pPr>
      <w:r>
        <w:rPr>
          <w:color w:val="808080"/>
        </w:rPr>
        <w:t>(Replaces C1-243098)</w:t>
      </w:r>
    </w:p>
    <w:p w14:paraId="6F15B91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D2CC52" w14:textId="284C3A7A" w:rsidR="002143A1" w:rsidRDefault="002143A1" w:rsidP="002143A1">
      <w:pPr>
        <w:rPr>
          <w:rFonts w:ascii="Arial" w:hAnsi="Arial" w:cs="Arial"/>
          <w:b/>
          <w:sz w:val="24"/>
        </w:rPr>
      </w:pPr>
      <w:r>
        <w:rPr>
          <w:rFonts w:ascii="Arial" w:hAnsi="Arial" w:cs="Arial"/>
          <w:b/>
          <w:color w:val="0000FF"/>
          <w:sz w:val="24"/>
        </w:rPr>
        <w:t>C1-243695</w:t>
      </w:r>
      <w:r>
        <w:rPr>
          <w:rFonts w:ascii="Arial" w:hAnsi="Arial" w:cs="Arial"/>
          <w:b/>
          <w:color w:val="0000FF"/>
          <w:sz w:val="24"/>
        </w:rPr>
        <w:tab/>
      </w:r>
      <w:r>
        <w:rPr>
          <w:rFonts w:ascii="Arial" w:hAnsi="Arial" w:cs="Arial"/>
          <w:b/>
          <w:sz w:val="24"/>
        </w:rPr>
        <w:t>LR failure "Disaster roaming for the determined PLMN with disaster condition not allowed"</w:t>
      </w:r>
    </w:p>
    <w:p w14:paraId="076F8FDA"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v18.6.0</w:t>
      </w:r>
      <w:r>
        <w:rPr>
          <w:i/>
        </w:rPr>
        <w:tab/>
        <w:t xml:space="preserve">  CR-1228  rev 1 Cat: F (Rel-18)</w:t>
      </w:r>
      <w:r>
        <w:rPr>
          <w:i/>
        </w:rPr>
        <w:br/>
      </w:r>
      <w:r>
        <w:rPr>
          <w:i/>
        </w:rPr>
        <w:br/>
      </w:r>
      <w:r>
        <w:rPr>
          <w:i/>
        </w:rPr>
        <w:tab/>
      </w:r>
      <w:r>
        <w:rPr>
          <w:i/>
        </w:rPr>
        <w:tab/>
      </w:r>
      <w:r>
        <w:rPr>
          <w:i/>
        </w:rPr>
        <w:tab/>
      </w:r>
      <w:r>
        <w:rPr>
          <w:i/>
        </w:rPr>
        <w:tab/>
      </w:r>
      <w:r>
        <w:rPr>
          <w:i/>
        </w:rPr>
        <w:tab/>
        <w:t>Source: Apple, LG Electronics</w:t>
      </w:r>
    </w:p>
    <w:p w14:paraId="1AA62653" w14:textId="77777777" w:rsidR="002143A1" w:rsidRDefault="002143A1" w:rsidP="002143A1">
      <w:pPr>
        <w:rPr>
          <w:color w:val="808080"/>
        </w:rPr>
      </w:pPr>
      <w:r>
        <w:rPr>
          <w:color w:val="808080"/>
        </w:rPr>
        <w:t>(Replaces C1-243152)</w:t>
      </w:r>
    </w:p>
    <w:p w14:paraId="5B70307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C1-243918</w:t>
      </w:r>
      <w:r>
        <w:rPr>
          <w:color w:val="993300"/>
          <w:u w:val="single"/>
        </w:rPr>
        <w:t>.</w:t>
      </w:r>
    </w:p>
    <w:p w14:paraId="40EF6A8C" w14:textId="0F50D22F" w:rsidR="002143A1" w:rsidRDefault="002143A1" w:rsidP="002143A1">
      <w:pPr>
        <w:rPr>
          <w:rFonts w:ascii="Arial" w:hAnsi="Arial" w:cs="Arial"/>
          <w:b/>
          <w:sz w:val="24"/>
        </w:rPr>
      </w:pPr>
      <w:r>
        <w:rPr>
          <w:rFonts w:ascii="Arial" w:hAnsi="Arial" w:cs="Arial"/>
          <w:b/>
          <w:color w:val="0000FF"/>
          <w:sz w:val="24"/>
        </w:rPr>
        <w:t>C1-243918</w:t>
      </w:r>
      <w:r>
        <w:rPr>
          <w:rFonts w:ascii="Arial" w:hAnsi="Arial" w:cs="Arial"/>
          <w:b/>
          <w:color w:val="0000FF"/>
          <w:sz w:val="24"/>
        </w:rPr>
        <w:tab/>
      </w:r>
      <w:r>
        <w:rPr>
          <w:rFonts w:ascii="Arial" w:hAnsi="Arial" w:cs="Arial"/>
          <w:b/>
          <w:sz w:val="24"/>
        </w:rPr>
        <w:t>LR failure "Disaster roaming for the determined PLMN with disaster condition not allowed"</w:t>
      </w:r>
    </w:p>
    <w:p w14:paraId="5F89F90B"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CR-1228  rev 2 Cat: F (Rel-18)</w:t>
      </w:r>
      <w:r>
        <w:rPr>
          <w:i/>
        </w:rPr>
        <w:br/>
      </w:r>
      <w:r>
        <w:rPr>
          <w:i/>
        </w:rPr>
        <w:br/>
      </w:r>
      <w:r>
        <w:rPr>
          <w:i/>
        </w:rPr>
        <w:tab/>
      </w:r>
      <w:r>
        <w:rPr>
          <w:i/>
        </w:rPr>
        <w:tab/>
      </w:r>
      <w:r>
        <w:rPr>
          <w:i/>
        </w:rPr>
        <w:tab/>
      </w:r>
      <w:r>
        <w:rPr>
          <w:i/>
        </w:rPr>
        <w:tab/>
      </w:r>
      <w:r>
        <w:rPr>
          <w:i/>
        </w:rPr>
        <w:tab/>
        <w:t xml:space="preserve">Source: Apple, LG Electronics, Huawei, </w:t>
      </w:r>
      <w:proofErr w:type="spellStart"/>
      <w:r>
        <w:rPr>
          <w:i/>
        </w:rPr>
        <w:t>HiSilicon</w:t>
      </w:r>
      <w:proofErr w:type="spellEnd"/>
    </w:p>
    <w:p w14:paraId="3D6907EF" w14:textId="77777777" w:rsidR="002143A1" w:rsidRDefault="002143A1" w:rsidP="002143A1">
      <w:pPr>
        <w:rPr>
          <w:color w:val="808080"/>
        </w:rPr>
      </w:pPr>
      <w:r>
        <w:rPr>
          <w:color w:val="808080"/>
        </w:rPr>
        <w:t>(Replaces C1-243695)</w:t>
      </w:r>
    </w:p>
    <w:p w14:paraId="09D80CB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62ED85" w14:textId="1E96E3C3" w:rsidR="002143A1" w:rsidRDefault="002143A1" w:rsidP="002143A1">
      <w:pPr>
        <w:rPr>
          <w:rFonts w:ascii="Arial" w:hAnsi="Arial" w:cs="Arial"/>
          <w:b/>
          <w:sz w:val="24"/>
        </w:rPr>
      </w:pPr>
      <w:r>
        <w:rPr>
          <w:rFonts w:ascii="Arial" w:hAnsi="Arial" w:cs="Arial"/>
          <w:b/>
          <w:color w:val="0000FF"/>
          <w:sz w:val="24"/>
        </w:rPr>
        <w:t>C1-243654</w:t>
      </w:r>
      <w:r>
        <w:rPr>
          <w:rFonts w:ascii="Arial" w:hAnsi="Arial" w:cs="Arial"/>
          <w:b/>
          <w:color w:val="0000FF"/>
          <w:sz w:val="24"/>
        </w:rPr>
        <w:tab/>
      </w:r>
      <w:r>
        <w:rPr>
          <w:rFonts w:ascii="Arial" w:hAnsi="Arial" w:cs="Arial"/>
          <w:b/>
          <w:sz w:val="24"/>
        </w:rPr>
        <w:t>Coding correction on location area in URSP</w:t>
      </w:r>
    </w:p>
    <w:p w14:paraId="7093733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v18.6.0</w:t>
      </w:r>
      <w:r>
        <w:rPr>
          <w:i/>
        </w:rPr>
        <w:tab/>
        <w:t xml:space="preserve">  CR-0278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F5EC6E0" w14:textId="77777777" w:rsidR="002143A1" w:rsidRDefault="002143A1" w:rsidP="002143A1">
      <w:pPr>
        <w:rPr>
          <w:color w:val="808080"/>
        </w:rPr>
      </w:pPr>
      <w:r>
        <w:rPr>
          <w:color w:val="808080"/>
        </w:rPr>
        <w:t>(Replaces C1-243205)</w:t>
      </w:r>
    </w:p>
    <w:p w14:paraId="11CF754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FA4E9C" w14:textId="61230BA4" w:rsidR="002143A1" w:rsidRDefault="002143A1" w:rsidP="002143A1">
      <w:pPr>
        <w:rPr>
          <w:rFonts w:ascii="Arial" w:hAnsi="Arial" w:cs="Arial"/>
          <w:b/>
          <w:sz w:val="24"/>
        </w:rPr>
      </w:pPr>
      <w:r>
        <w:rPr>
          <w:rFonts w:ascii="Arial" w:hAnsi="Arial" w:cs="Arial"/>
          <w:b/>
          <w:color w:val="0000FF"/>
          <w:sz w:val="24"/>
        </w:rPr>
        <w:t>C1-243655</w:t>
      </w:r>
      <w:r>
        <w:rPr>
          <w:rFonts w:ascii="Arial" w:hAnsi="Arial" w:cs="Arial"/>
          <w:b/>
          <w:color w:val="0000FF"/>
          <w:sz w:val="24"/>
        </w:rPr>
        <w:tab/>
      </w:r>
      <w:r>
        <w:rPr>
          <w:rFonts w:ascii="Arial" w:hAnsi="Arial" w:cs="Arial"/>
          <w:b/>
          <w:sz w:val="24"/>
        </w:rPr>
        <w:t>New AT Command for Wake-up Signal Setting +CWUSS</w:t>
      </w:r>
    </w:p>
    <w:p w14:paraId="3DD0D31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v18.6.0</w:t>
      </w:r>
      <w:r>
        <w:rPr>
          <w:i/>
        </w:rPr>
        <w:tab/>
        <w:t xml:space="preserve">  CR-0874  rev 1 Cat: F (Rel-18)</w:t>
      </w:r>
      <w:r>
        <w:rPr>
          <w:i/>
        </w:rPr>
        <w:br/>
      </w:r>
      <w:r>
        <w:rPr>
          <w:i/>
        </w:rPr>
        <w:br/>
      </w:r>
      <w:r>
        <w:rPr>
          <w:i/>
        </w:rPr>
        <w:tab/>
      </w:r>
      <w:r>
        <w:rPr>
          <w:i/>
        </w:rPr>
        <w:tab/>
      </w:r>
      <w:r>
        <w:rPr>
          <w:i/>
        </w:rPr>
        <w:tab/>
      </w:r>
      <w:r>
        <w:rPr>
          <w:i/>
        </w:rPr>
        <w:tab/>
      </w:r>
      <w:r>
        <w:rPr>
          <w:i/>
        </w:rPr>
        <w:tab/>
        <w:t>Source: Apple</w:t>
      </w:r>
    </w:p>
    <w:p w14:paraId="2CBD3134" w14:textId="77777777" w:rsidR="002143A1" w:rsidRDefault="002143A1" w:rsidP="002143A1">
      <w:pPr>
        <w:rPr>
          <w:color w:val="808080"/>
        </w:rPr>
      </w:pPr>
      <w:r>
        <w:rPr>
          <w:color w:val="808080"/>
        </w:rPr>
        <w:t>(Replaces C1-243235)</w:t>
      </w:r>
    </w:p>
    <w:p w14:paraId="32964C5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46825E" w14:textId="3FB69661" w:rsidR="002143A1" w:rsidRDefault="002143A1" w:rsidP="002143A1">
      <w:pPr>
        <w:rPr>
          <w:rFonts w:ascii="Arial" w:hAnsi="Arial" w:cs="Arial"/>
          <w:b/>
          <w:sz w:val="24"/>
        </w:rPr>
      </w:pPr>
      <w:r>
        <w:rPr>
          <w:rFonts w:ascii="Arial" w:hAnsi="Arial" w:cs="Arial"/>
          <w:b/>
          <w:color w:val="0000FF"/>
          <w:sz w:val="24"/>
        </w:rPr>
        <w:t>C1-243656</w:t>
      </w:r>
      <w:r>
        <w:rPr>
          <w:rFonts w:ascii="Arial" w:hAnsi="Arial" w:cs="Arial"/>
          <w:b/>
          <w:color w:val="0000FF"/>
          <w:sz w:val="24"/>
        </w:rPr>
        <w:tab/>
      </w:r>
      <w:r>
        <w:rPr>
          <w:rFonts w:ascii="Arial" w:hAnsi="Arial" w:cs="Arial"/>
          <w:b/>
          <w:sz w:val="24"/>
        </w:rPr>
        <w:t>Corrections for NSSAI Inclusion mode</w:t>
      </w:r>
    </w:p>
    <w:p w14:paraId="46636744"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CR-6254  rev 1 Cat: F (Rel-18)</w:t>
      </w:r>
      <w:r>
        <w:rPr>
          <w:i/>
        </w:rPr>
        <w:br/>
      </w:r>
      <w:r>
        <w:rPr>
          <w:i/>
        </w:rPr>
        <w:br/>
      </w:r>
      <w:r>
        <w:rPr>
          <w:i/>
        </w:rPr>
        <w:tab/>
      </w:r>
      <w:r>
        <w:rPr>
          <w:i/>
        </w:rPr>
        <w:tab/>
      </w:r>
      <w:r>
        <w:rPr>
          <w:i/>
        </w:rPr>
        <w:tab/>
      </w:r>
      <w:r>
        <w:rPr>
          <w:i/>
        </w:rPr>
        <w:tab/>
      </w:r>
      <w:r>
        <w:rPr>
          <w:i/>
        </w:rPr>
        <w:tab/>
        <w:t>Source: Apple</w:t>
      </w:r>
    </w:p>
    <w:p w14:paraId="5E246664" w14:textId="77777777" w:rsidR="002143A1" w:rsidRDefault="002143A1" w:rsidP="002143A1">
      <w:pPr>
        <w:rPr>
          <w:color w:val="808080"/>
        </w:rPr>
      </w:pPr>
      <w:r>
        <w:rPr>
          <w:color w:val="808080"/>
        </w:rPr>
        <w:t>(Replaces C1-243237)</w:t>
      </w:r>
    </w:p>
    <w:p w14:paraId="1D4AD3B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9AA4C1" w14:textId="7C3215B8" w:rsidR="002143A1" w:rsidRDefault="002143A1" w:rsidP="002143A1">
      <w:pPr>
        <w:rPr>
          <w:rFonts w:ascii="Arial" w:hAnsi="Arial" w:cs="Arial"/>
          <w:b/>
          <w:sz w:val="24"/>
        </w:rPr>
      </w:pPr>
      <w:r>
        <w:rPr>
          <w:rFonts w:ascii="Arial" w:hAnsi="Arial" w:cs="Arial"/>
          <w:b/>
          <w:color w:val="0000FF"/>
          <w:sz w:val="24"/>
        </w:rPr>
        <w:t>C1-243659</w:t>
      </w:r>
      <w:r>
        <w:rPr>
          <w:rFonts w:ascii="Arial" w:hAnsi="Arial" w:cs="Arial"/>
          <w:b/>
          <w:color w:val="0000FF"/>
          <w:sz w:val="24"/>
        </w:rPr>
        <w:tab/>
      </w:r>
      <w:r>
        <w:rPr>
          <w:rFonts w:ascii="Arial" w:hAnsi="Arial" w:cs="Arial"/>
          <w:b/>
          <w:sz w:val="24"/>
        </w:rPr>
        <w:t>Clarification on purpose of service request procedure</w:t>
      </w:r>
    </w:p>
    <w:p w14:paraId="76674AB3"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CR-6267  rev 1 Cat: F (Rel-18)</w:t>
      </w:r>
      <w:r>
        <w:rPr>
          <w:i/>
        </w:rPr>
        <w:br/>
      </w:r>
      <w:r>
        <w:rPr>
          <w:i/>
        </w:rPr>
        <w:br/>
      </w:r>
      <w:r>
        <w:rPr>
          <w:i/>
        </w:rPr>
        <w:tab/>
      </w:r>
      <w:r>
        <w:rPr>
          <w:i/>
        </w:rPr>
        <w:tab/>
      </w:r>
      <w:r>
        <w:rPr>
          <w:i/>
        </w:rPr>
        <w:tab/>
      </w:r>
      <w:r>
        <w:rPr>
          <w:i/>
        </w:rPr>
        <w:tab/>
      </w:r>
      <w:r>
        <w:rPr>
          <w:i/>
        </w:rPr>
        <w:tab/>
        <w:t>Source: ZTE</w:t>
      </w:r>
    </w:p>
    <w:p w14:paraId="50ABA967" w14:textId="77777777" w:rsidR="002143A1" w:rsidRDefault="002143A1" w:rsidP="002143A1">
      <w:pPr>
        <w:rPr>
          <w:color w:val="808080"/>
        </w:rPr>
      </w:pPr>
      <w:r>
        <w:rPr>
          <w:color w:val="808080"/>
        </w:rPr>
        <w:t>(Replaces C1-243270)</w:t>
      </w:r>
    </w:p>
    <w:p w14:paraId="37D0463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6EA250" w14:textId="5B873643" w:rsidR="002143A1" w:rsidRDefault="002143A1" w:rsidP="002143A1">
      <w:pPr>
        <w:rPr>
          <w:rFonts w:ascii="Arial" w:hAnsi="Arial" w:cs="Arial"/>
          <w:b/>
          <w:sz w:val="24"/>
        </w:rPr>
      </w:pPr>
      <w:r>
        <w:rPr>
          <w:rFonts w:ascii="Arial" w:hAnsi="Arial" w:cs="Arial"/>
          <w:b/>
          <w:color w:val="0000FF"/>
          <w:sz w:val="24"/>
        </w:rPr>
        <w:t>C1-243660</w:t>
      </w:r>
      <w:r>
        <w:rPr>
          <w:rFonts w:ascii="Arial" w:hAnsi="Arial" w:cs="Arial"/>
          <w:b/>
          <w:color w:val="0000FF"/>
          <w:sz w:val="24"/>
        </w:rPr>
        <w:tab/>
      </w:r>
      <w:r>
        <w:rPr>
          <w:rFonts w:ascii="Arial" w:hAnsi="Arial" w:cs="Arial"/>
          <w:b/>
          <w:sz w:val="24"/>
        </w:rPr>
        <w:t>Clarification on some causes received in cell belonging to SNPN</w:t>
      </w:r>
    </w:p>
    <w:p w14:paraId="63FD7578"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CR-6280  rev 1 Cat: F (Rel-18)</w:t>
      </w:r>
      <w:r>
        <w:rPr>
          <w:i/>
        </w:rPr>
        <w:br/>
      </w:r>
      <w:r>
        <w:rPr>
          <w:i/>
        </w:rPr>
        <w:br/>
      </w:r>
      <w:r>
        <w:rPr>
          <w:i/>
        </w:rPr>
        <w:tab/>
      </w:r>
      <w:r>
        <w:rPr>
          <w:i/>
        </w:rPr>
        <w:tab/>
      </w:r>
      <w:r>
        <w:rPr>
          <w:i/>
        </w:rPr>
        <w:tab/>
      </w:r>
      <w:r>
        <w:rPr>
          <w:i/>
        </w:rPr>
        <w:tab/>
      </w:r>
      <w:r>
        <w:rPr>
          <w:i/>
        </w:rPr>
        <w:tab/>
        <w:t>Source: vivo</w:t>
      </w:r>
    </w:p>
    <w:p w14:paraId="79B1BF8E" w14:textId="77777777" w:rsidR="002143A1" w:rsidRDefault="002143A1" w:rsidP="002143A1">
      <w:pPr>
        <w:rPr>
          <w:color w:val="808080"/>
        </w:rPr>
      </w:pPr>
      <w:r>
        <w:rPr>
          <w:color w:val="808080"/>
        </w:rPr>
        <w:t>(Replaces C1-243349)</w:t>
      </w:r>
    </w:p>
    <w:p w14:paraId="25B9B58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06B98C" w14:textId="2242204B" w:rsidR="002143A1" w:rsidRDefault="002143A1" w:rsidP="002143A1">
      <w:pPr>
        <w:rPr>
          <w:rFonts w:ascii="Arial" w:hAnsi="Arial" w:cs="Arial"/>
          <w:b/>
          <w:sz w:val="24"/>
        </w:rPr>
      </w:pPr>
      <w:r>
        <w:rPr>
          <w:rFonts w:ascii="Arial" w:hAnsi="Arial" w:cs="Arial"/>
          <w:b/>
          <w:color w:val="0000FF"/>
          <w:sz w:val="24"/>
        </w:rPr>
        <w:t>C1-243661</w:t>
      </w:r>
      <w:r>
        <w:rPr>
          <w:rFonts w:ascii="Arial" w:hAnsi="Arial" w:cs="Arial"/>
          <w:b/>
          <w:color w:val="0000FF"/>
          <w:sz w:val="24"/>
        </w:rPr>
        <w:tab/>
      </w:r>
      <w:r>
        <w:rPr>
          <w:rFonts w:ascii="Arial" w:hAnsi="Arial" w:cs="Arial"/>
          <w:b/>
          <w:sz w:val="24"/>
        </w:rPr>
        <w:t>Correction on Extended CAG information list IE</w:t>
      </w:r>
    </w:p>
    <w:p w14:paraId="3D4E59D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CR-6281  rev 1 Cat: F (Rel-18)</w:t>
      </w:r>
      <w:r>
        <w:rPr>
          <w:i/>
        </w:rPr>
        <w:br/>
      </w:r>
      <w:r>
        <w:rPr>
          <w:i/>
        </w:rPr>
        <w:br/>
      </w:r>
      <w:r>
        <w:rPr>
          <w:i/>
        </w:rPr>
        <w:tab/>
      </w:r>
      <w:r>
        <w:rPr>
          <w:i/>
        </w:rPr>
        <w:tab/>
      </w:r>
      <w:r>
        <w:rPr>
          <w:i/>
        </w:rPr>
        <w:tab/>
      </w:r>
      <w:r>
        <w:rPr>
          <w:i/>
        </w:rPr>
        <w:tab/>
      </w:r>
      <w:r>
        <w:rPr>
          <w:i/>
        </w:rPr>
        <w:tab/>
        <w:t>Source: vivo</w:t>
      </w:r>
    </w:p>
    <w:p w14:paraId="29921290" w14:textId="77777777" w:rsidR="002143A1" w:rsidRDefault="002143A1" w:rsidP="002143A1">
      <w:pPr>
        <w:rPr>
          <w:color w:val="808080"/>
        </w:rPr>
      </w:pPr>
      <w:r>
        <w:rPr>
          <w:color w:val="808080"/>
        </w:rPr>
        <w:t>(Replaces C1-243350)</w:t>
      </w:r>
    </w:p>
    <w:p w14:paraId="332CF6A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1360AF" w14:textId="73103409" w:rsidR="002143A1" w:rsidRDefault="002143A1" w:rsidP="002143A1">
      <w:pPr>
        <w:rPr>
          <w:rFonts w:ascii="Arial" w:hAnsi="Arial" w:cs="Arial"/>
          <w:b/>
          <w:sz w:val="24"/>
        </w:rPr>
      </w:pPr>
      <w:r>
        <w:rPr>
          <w:rFonts w:ascii="Arial" w:hAnsi="Arial" w:cs="Arial"/>
          <w:b/>
          <w:color w:val="0000FF"/>
          <w:sz w:val="24"/>
        </w:rPr>
        <w:t>C1-243662</w:t>
      </w:r>
      <w:r>
        <w:rPr>
          <w:rFonts w:ascii="Arial" w:hAnsi="Arial" w:cs="Arial"/>
          <w:b/>
          <w:color w:val="0000FF"/>
          <w:sz w:val="24"/>
        </w:rPr>
        <w:tab/>
      </w:r>
      <w:r>
        <w:rPr>
          <w:rFonts w:ascii="Arial" w:hAnsi="Arial" w:cs="Arial"/>
          <w:b/>
          <w:sz w:val="24"/>
        </w:rPr>
        <w:t>Deletion of rejected NSSAI for temporary cause.</w:t>
      </w:r>
    </w:p>
    <w:p w14:paraId="214ACB32"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CR-6282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FF9FB6" w14:textId="77777777" w:rsidR="002143A1" w:rsidRDefault="002143A1" w:rsidP="002143A1">
      <w:pPr>
        <w:rPr>
          <w:color w:val="808080"/>
        </w:rPr>
      </w:pPr>
      <w:r>
        <w:rPr>
          <w:color w:val="808080"/>
        </w:rPr>
        <w:t>(Replaces C1-243352)</w:t>
      </w:r>
    </w:p>
    <w:p w14:paraId="6B385BF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B6A792" w14:textId="342ECA9B" w:rsidR="002143A1" w:rsidRDefault="002143A1" w:rsidP="002143A1">
      <w:pPr>
        <w:rPr>
          <w:rFonts w:ascii="Arial" w:hAnsi="Arial" w:cs="Arial"/>
          <w:b/>
          <w:sz w:val="24"/>
        </w:rPr>
      </w:pPr>
      <w:r>
        <w:rPr>
          <w:rFonts w:ascii="Arial" w:hAnsi="Arial" w:cs="Arial"/>
          <w:b/>
          <w:color w:val="0000FF"/>
          <w:sz w:val="24"/>
        </w:rPr>
        <w:t>C1-243663</w:t>
      </w:r>
      <w:r>
        <w:rPr>
          <w:rFonts w:ascii="Arial" w:hAnsi="Arial" w:cs="Arial"/>
          <w:b/>
          <w:color w:val="0000FF"/>
          <w:sz w:val="24"/>
        </w:rPr>
        <w:tab/>
      </w:r>
      <w:r>
        <w:rPr>
          <w:rFonts w:ascii="Arial" w:hAnsi="Arial" w:cs="Arial"/>
          <w:b/>
          <w:sz w:val="24"/>
        </w:rPr>
        <w:t>Clarification of NSSRG information into +C5GPNSSAI parameter command</w:t>
      </w:r>
    </w:p>
    <w:p w14:paraId="46BCE207"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v18.6.0</w:t>
      </w:r>
      <w:r>
        <w:rPr>
          <w:i/>
        </w:rPr>
        <w:tab/>
        <w:t xml:space="preserve">  CR-0875  rev 1 Cat: F (Rel-18)</w:t>
      </w:r>
      <w:r>
        <w:rPr>
          <w:i/>
        </w:rPr>
        <w:br/>
      </w:r>
      <w:r>
        <w:rPr>
          <w:i/>
        </w:rPr>
        <w:br/>
      </w:r>
      <w:r>
        <w:rPr>
          <w:i/>
        </w:rPr>
        <w:tab/>
      </w:r>
      <w:r>
        <w:rPr>
          <w:i/>
        </w:rPr>
        <w:tab/>
      </w:r>
      <w:r>
        <w:rPr>
          <w:i/>
        </w:rPr>
        <w:tab/>
      </w:r>
      <w:r>
        <w:rPr>
          <w:i/>
        </w:rPr>
        <w:tab/>
      </w:r>
      <w:r>
        <w:rPr>
          <w:i/>
        </w:rPr>
        <w:tab/>
        <w:t>Source: Nokia</w:t>
      </w:r>
    </w:p>
    <w:p w14:paraId="1D0B8367" w14:textId="77777777" w:rsidR="002143A1" w:rsidRDefault="002143A1" w:rsidP="002143A1">
      <w:pPr>
        <w:rPr>
          <w:color w:val="808080"/>
        </w:rPr>
      </w:pPr>
      <w:r>
        <w:rPr>
          <w:color w:val="808080"/>
        </w:rPr>
        <w:t>(Replaces C1-243354)</w:t>
      </w:r>
    </w:p>
    <w:p w14:paraId="0B3E158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D0FAD4" w14:textId="047B0D5C" w:rsidR="002143A1" w:rsidRDefault="002143A1" w:rsidP="002143A1">
      <w:pPr>
        <w:rPr>
          <w:rFonts w:ascii="Arial" w:hAnsi="Arial" w:cs="Arial"/>
          <w:b/>
          <w:sz w:val="24"/>
        </w:rPr>
      </w:pPr>
      <w:r>
        <w:rPr>
          <w:rFonts w:ascii="Arial" w:hAnsi="Arial" w:cs="Arial"/>
          <w:b/>
          <w:color w:val="0000FF"/>
          <w:sz w:val="24"/>
        </w:rPr>
        <w:t>C1-243664</w:t>
      </w:r>
      <w:r>
        <w:rPr>
          <w:rFonts w:ascii="Arial" w:hAnsi="Arial" w:cs="Arial"/>
          <w:b/>
          <w:color w:val="0000FF"/>
          <w:sz w:val="24"/>
        </w:rPr>
        <w:tab/>
      </w:r>
      <w:r>
        <w:rPr>
          <w:rFonts w:ascii="Arial" w:hAnsi="Arial" w:cs="Arial"/>
          <w:b/>
          <w:sz w:val="24"/>
        </w:rPr>
        <w:t>Clarification on AMF operation for mapping of multiple S-NSSAI</w:t>
      </w:r>
    </w:p>
    <w:p w14:paraId="6A578814"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CR-6284  rev 1 Cat: F (Rel-18)</w:t>
      </w:r>
      <w:r>
        <w:rPr>
          <w:i/>
        </w:rPr>
        <w:br/>
      </w:r>
      <w:r>
        <w:rPr>
          <w:i/>
        </w:rPr>
        <w:br/>
      </w:r>
      <w:r>
        <w:rPr>
          <w:i/>
        </w:rPr>
        <w:tab/>
      </w:r>
      <w:r>
        <w:rPr>
          <w:i/>
        </w:rPr>
        <w:tab/>
      </w:r>
      <w:r>
        <w:rPr>
          <w:i/>
        </w:rPr>
        <w:tab/>
      </w:r>
      <w:r>
        <w:rPr>
          <w:i/>
        </w:rPr>
        <w:tab/>
      </w:r>
      <w:r>
        <w:rPr>
          <w:i/>
        </w:rPr>
        <w:tab/>
        <w:t>Source: Nokia</w:t>
      </w:r>
    </w:p>
    <w:p w14:paraId="60E27234" w14:textId="77777777" w:rsidR="002143A1" w:rsidRDefault="002143A1" w:rsidP="002143A1">
      <w:pPr>
        <w:rPr>
          <w:color w:val="808080"/>
        </w:rPr>
      </w:pPr>
      <w:r>
        <w:rPr>
          <w:color w:val="808080"/>
        </w:rPr>
        <w:t>(Replaces C1-243355)</w:t>
      </w:r>
    </w:p>
    <w:p w14:paraId="01225DC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7DC973" w14:textId="664AF177" w:rsidR="002143A1" w:rsidRDefault="002143A1" w:rsidP="002143A1">
      <w:pPr>
        <w:rPr>
          <w:rFonts w:ascii="Arial" w:hAnsi="Arial" w:cs="Arial"/>
          <w:b/>
          <w:sz w:val="24"/>
        </w:rPr>
      </w:pPr>
      <w:r>
        <w:rPr>
          <w:rFonts w:ascii="Arial" w:hAnsi="Arial" w:cs="Arial"/>
          <w:b/>
          <w:color w:val="0000FF"/>
          <w:sz w:val="24"/>
        </w:rPr>
        <w:t>C1-243665</w:t>
      </w:r>
      <w:r>
        <w:rPr>
          <w:rFonts w:ascii="Arial" w:hAnsi="Arial" w:cs="Arial"/>
          <w:b/>
          <w:color w:val="0000FF"/>
          <w:sz w:val="24"/>
        </w:rPr>
        <w:tab/>
      </w:r>
      <w:r>
        <w:rPr>
          <w:rFonts w:ascii="Arial" w:hAnsi="Arial" w:cs="Arial"/>
          <w:b/>
          <w:sz w:val="24"/>
        </w:rPr>
        <w:t>Handling of PDU session status when abort establishment procedure</w:t>
      </w:r>
    </w:p>
    <w:p w14:paraId="31B1394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CR-6204  rev 3 Cat: F (Rel-18)</w:t>
      </w:r>
      <w:r>
        <w:rPr>
          <w:i/>
        </w:rPr>
        <w:br/>
      </w:r>
      <w:r>
        <w:rPr>
          <w:i/>
        </w:rPr>
        <w:br/>
      </w:r>
      <w:r>
        <w:rPr>
          <w:i/>
        </w:rPr>
        <w:tab/>
      </w:r>
      <w:r>
        <w:rPr>
          <w:i/>
        </w:rPr>
        <w:tab/>
      </w:r>
      <w:r>
        <w:rPr>
          <w:i/>
        </w:rPr>
        <w:tab/>
      </w:r>
      <w:r>
        <w:rPr>
          <w:i/>
        </w:rPr>
        <w:tab/>
      </w:r>
      <w:r>
        <w:rPr>
          <w:i/>
        </w:rPr>
        <w:tab/>
        <w:t>Source: MediaTek Inc.</w:t>
      </w:r>
    </w:p>
    <w:p w14:paraId="2DB01E8F" w14:textId="77777777" w:rsidR="002143A1" w:rsidRDefault="002143A1" w:rsidP="002143A1">
      <w:pPr>
        <w:rPr>
          <w:color w:val="808080"/>
        </w:rPr>
      </w:pPr>
      <w:r>
        <w:rPr>
          <w:color w:val="808080"/>
        </w:rPr>
        <w:t>(Replaces C1-243361)</w:t>
      </w:r>
    </w:p>
    <w:p w14:paraId="403D2DF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0E1C69" w14:textId="1160646E" w:rsidR="002143A1" w:rsidRDefault="002143A1" w:rsidP="002143A1">
      <w:pPr>
        <w:rPr>
          <w:rFonts w:ascii="Arial" w:hAnsi="Arial" w:cs="Arial"/>
          <w:b/>
          <w:sz w:val="24"/>
        </w:rPr>
      </w:pPr>
      <w:r>
        <w:rPr>
          <w:rFonts w:ascii="Arial" w:hAnsi="Arial" w:cs="Arial"/>
          <w:b/>
          <w:color w:val="0000FF"/>
          <w:sz w:val="24"/>
        </w:rPr>
        <w:t>C1-243666</w:t>
      </w:r>
      <w:r>
        <w:rPr>
          <w:rFonts w:ascii="Arial" w:hAnsi="Arial" w:cs="Arial"/>
          <w:b/>
          <w:color w:val="0000FF"/>
          <w:sz w:val="24"/>
        </w:rPr>
        <w:tab/>
      </w:r>
      <w:r>
        <w:rPr>
          <w:rFonts w:ascii="Arial" w:hAnsi="Arial" w:cs="Arial"/>
          <w:b/>
          <w:sz w:val="24"/>
        </w:rPr>
        <w:t>MM parameter handling when receiving DL NAS transport message with cause 78</w:t>
      </w:r>
    </w:p>
    <w:p w14:paraId="1B7A8022"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CR-5995  rev 4 Cat: F (Rel-18)</w:t>
      </w:r>
      <w:r>
        <w:rPr>
          <w:i/>
        </w:rPr>
        <w:br/>
      </w:r>
      <w:r>
        <w:rPr>
          <w:i/>
        </w:rPr>
        <w:br/>
      </w:r>
      <w:r>
        <w:rPr>
          <w:i/>
        </w:rPr>
        <w:tab/>
      </w:r>
      <w:r>
        <w:rPr>
          <w:i/>
        </w:rPr>
        <w:tab/>
      </w:r>
      <w:r>
        <w:rPr>
          <w:i/>
        </w:rPr>
        <w:tab/>
      </w:r>
      <w:r>
        <w:rPr>
          <w:i/>
        </w:rPr>
        <w:tab/>
      </w:r>
      <w:r>
        <w:rPr>
          <w:i/>
        </w:rPr>
        <w:tab/>
        <w:t>Source: MediaTek Inc.</w:t>
      </w:r>
    </w:p>
    <w:p w14:paraId="1CE90259" w14:textId="77777777" w:rsidR="002143A1" w:rsidRDefault="002143A1" w:rsidP="002143A1">
      <w:pPr>
        <w:rPr>
          <w:color w:val="808080"/>
        </w:rPr>
      </w:pPr>
      <w:r>
        <w:rPr>
          <w:color w:val="808080"/>
        </w:rPr>
        <w:t>(Replaces C1-243362)</w:t>
      </w:r>
    </w:p>
    <w:p w14:paraId="79A5FC4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C1-243917</w:t>
      </w:r>
      <w:r>
        <w:rPr>
          <w:color w:val="993300"/>
          <w:u w:val="single"/>
        </w:rPr>
        <w:t>.</w:t>
      </w:r>
    </w:p>
    <w:p w14:paraId="32F51FB7" w14:textId="748B53ED" w:rsidR="002143A1" w:rsidRDefault="002143A1" w:rsidP="002143A1">
      <w:pPr>
        <w:rPr>
          <w:rFonts w:ascii="Arial" w:hAnsi="Arial" w:cs="Arial"/>
          <w:b/>
          <w:sz w:val="24"/>
        </w:rPr>
      </w:pPr>
      <w:r>
        <w:rPr>
          <w:rFonts w:ascii="Arial" w:hAnsi="Arial" w:cs="Arial"/>
          <w:b/>
          <w:color w:val="0000FF"/>
          <w:sz w:val="24"/>
        </w:rPr>
        <w:t>C1-243917</w:t>
      </w:r>
      <w:r>
        <w:rPr>
          <w:rFonts w:ascii="Arial" w:hAnsi="Arial" w:cs="Arial"/>
          <w:b/>
          <w:color w:val="0000FF"/>
          <w:sz w:val="24"/>
        </w:rPr>
        <w:tab/>
      </w:r>
      <w:r>
        <w:rPr>
          <w:rFonts w:ascii="Arial" w:hAnsi="Arial" w:cs="Arial"/>
          <w:b/>
          <w:sz w:val="24"/>
        </w:rPr>
        <w:t>MM parameter handling when receiving DL NAS transport message with cause 78</w:t>
      </w:r>
    </w:p>
    <w:p w14:paraId="28A06BA4"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CR-5995  rev 5 Cat: F (Rel-18)</w:t>
      </w:r>
      <w:r>
        <w:rPr>
          <w:i/>
        </w:rPr>
        <w:br/>
      </w:r>
      <w:r>
        <w:rPr>
          <w:i/>
        </w:rPr>
        <w:br/>
      </w:r>
      <w:r>
        <w:rPr>
          <w:i/>
        </w:rPr>
        <w:tab/>
      </w:r>
      <w:r>
        <w:rPr>
          <w:i/>
        </w:rPr>
        <w:tab/>
      </w:r>
      <w:r>
        <w:rPr>
          <w:i/>
        </w:rPr>
        <w:tab/>
      </w:r>
      <w:r>
        <w:rPr>
          <w:i/>
        </w:rPr>
        <w:tab/>
      </w:r>
      <w:r>
        <w:rPr>
          <w:i/>
        </w:rPr>
        <w:tab/>
        <w:t>Source: MediaTek Inc.</w:t>
      </w:r>
    </w:p>
    <w:p w14:paraId="2F637BB8" w14:textId="77777777" w:rsidR="002143A1" w:rsidRDefault="002143A1" w:rsidP="002143A1">
      <w:pPr>
        <w:rPr>
          <w:color w:val="808080"/>
        </w:rPr>
      </w:pPr>
      <w:r>
        <w:rPr>
          <w:color w:val="808080"/>
        </w:rPr>
        <w:t>(Replaces C1-243666)</w:t>
      </w:r>
    </w:p>
    <w:p w14:paraId="72E8688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887FE4" w14:textId="347233CE" w:rsidR="002143A1" w:rsidRDefault="002143A1" w:rsidP="002143A1">
      <w:pPr>
        <w:rPr>
          <w:rFonts w:ascii="Arial" w:hAnsi="Arial" w:cs="Arial"/>
          <w:b/>
          <w:sz w:val="24"/>
        </w:rPr>
      </w:pPr>
      <w:r>
        <w:rPr>
          <w:rFonts w:ascii="Arial" w:hAnsi="Arial" w:cs="Arial"/>
          <w:b/>
          <w:color w:val="0000FF"/>
          <w:sz w:val="24"/>
        </w:rPr>
        <w:t>C1-243626</w:t>
      </w:r>
      <w:r>
        <w:rPr>
          <w:rFonts w:ascii="Arial" w:hAnsi="Arial" w:cs="Arial"/>
          <w:b/>
          <w:color w:val="0000FF"/>
          <w:sz w:val="24"/>
        </w:rPr>
        <w:tab/>
      </w:r>
      <w:r>
        <w:rPr>
          <w:rFonts w:ascii="Arial" w:hAnsi="Arial" w:cs="Arial"/>
          <w:b/>
          <w:sz w:val="24"/>
        </w:rPr>
        <w:t xml:space="preserve">Handling of </w:t>
      </w:r>
      <w:proofErr w:type="spellStart"/>
      <w:r>
        <w:rPr>
          <w:rFonts w:ascii="Arial" w:hAnsi="Arial" w:cs="Arial"/>
          <w:b/>
          <w:sz w:val="24"/>
        </w:rPr>
        <w:t>ecall</w:t>
      </w:r>
      <w:proofErr w:type="spellEnd"/>
      <w:r>
        <w:rPr>
          <w:rFonts w:ascii="Arial" w:hAnsi="Arial" w:cs="Arial"/>
          <w:b/>
          <w:sz w:val="24"/>
        </w:rPr>
        <w:t xml:space="preserve"> timers when changing 23G and 5G systems</w:t>
      </w:r>
    </w:p>
    <w:p w14:paraId="632FEA9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CR-6301  rev 1 Cat: C (Rel-18)</w:t>
      </w:r>
      <w:r>
        <w:rPr>
          <w:i/>
        </w:rPr>
        <w:br/>
      </w:r>
      <w:r>
        <w:rPr>
          <w:i/>
        </w:rPr>
        <w:br/>
      </w:r>
      <w:r>
        <w:rPr>
          <w:i/>
        </w:rPr>
        <w:tab/>
      </w:r>
      <w:r>
        <w:rPr>
          <w:i/>
        </w:rPr>
        <w:tab/>
      </w:r>
      <w:r>
        <w:rPr>
          <w:i/>
        </w:rPr>
        <w:tab/>
      </w:r>
      <w:r>
        <w:rPr>
          <w:i/>
        </w:rPr>
        <w:tab/>
      </w:r>
      <w:r>
        <w:rPr>
          <w:i/>
        </w:rPr>
        <w:tab/>
        <w:t>Source: MediaTek Inc.</w:t>
      </w:r>
    </w:p>
    <w:p w14:paraId="30E12142" w14:textId="77777777" w:rsidR="002143A1" w:rsidRDefault="002143A1" w:rsidP="002143A1">
      <w:pPr>
        <w:rPr>
          <w:color w:val="808080"/>
        </w:rPr>
      </w:pPr>
      <w:r>
        <w:rPr>
          <w:color w:val="808080"/>
        </w:rPr>
        <w:t>(Replaces C1-243398)</w:t>
      </w:r>
    </w:p>
    <w:p w14:paraId="02E884E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CC4B7B" w14:textId="49457BC8" w:rsidR="002143A1" w:rsidRDefault="002143A1" w:rsidP="002143A1">
      <w:pPr>
        <w:rPr>
          <w:rFonts w:ascii="Arial" w:hAnsi="Arial" w:cs="Arial"/>
          <w:b/>
          <w:sz w:val="24"/>
        </w:rPr>
      </w:pPr>
      <w:r>
        <w:rPr>
          <w:rFonts w:ascii="Arial" w:hAnsi="Arial" w:cs="Arial"/>
          <w:b/>
          <w:color w:val="0000FF"/>
          <w:sz w:val="24"/>
        </w:rPr>
        <w:t>C1-243667</w:t>
      </w:r>
      <w:r>
        <w:rPr>
          <w:rFonts w:ascii="Arial" w:hAnsi="Arial" w:cs="Arial"/>
          <w:b/>
          <w:color w:val="0000FF"/>
          <w:sz w:val="24"/>
        </w:rPr>
        <w:tab/>
      </w:r>
      <w:r>
        <w:rPr>
          <w:rFonts w:ascii="Arial" w:hAnsi="Arial" w:cs="Arial"/>
          <w:b/>
          <w:sz w:val="24"/>
        </w:rPr>
        <w:t>Correction to the checking of allowed TAI list in attempting to update state.</w:t>
      </w:r>
    </w:p>
    <w:p w14:paraId="3D4EADA6"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CR-6196  rev 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Apple</w:t>
      </w:r>
    </w:p>
    <w:p w14:paraId="5E01372E" w14:textId="77777777" w:rsidR="002143A1" w:rsidRDefault="002143A1" w:rsidP="002143A1">
      <w:pPr>
        <w:rPr>
          <w:color w:val="808080"/>
        </w:rPr>
      </w:pPr>
      <w:r>
        <w:rPr>
          <w:color w:val="808080"/>
        </w:rPr>
        <w:t>(Replaces C1-243401)</w:t>
      </w:r>
    </w:p>
    <w:p w14:paraId="0DEB867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C3E77D" w14:textId="3DAA1E42" w:rsidR="002143A1" w:rsidRDefault="002143A1" w:rsidP="002143A1">
      <w:pPr>
        <w:rPr>
          <w:rFonts w:ascii="Arial" w:hAnsi="Arial" w:cs="Arial"/>
          <w:b/>
          <w:sz w:val="24"/>
        </w:rPr>
      </w:pPr>
      <w:r>
        <w:rPr>
          <w:rFonts w:ascii="Arial" w:hAnsi="Arial" w:cs="Arial"/>
          <w:b/>
          <w:color w:val="0000FF"/>
          <w:sz w:val="24"/>
        </w:rPr>
        <w:t>C1-243669</w:t>
      </w:r>
      <w:r>
        <w:rPr>
          <w:rFonts w:ascii="Arial" w:hAnsi="Arial" w:cs="Arial"/>
          <w:b/>
          <w:color w:val="0000FF"/>
          <w:sz w:val="24"/>
        </w:rPr>
        <w:tab/>
      </w:r>
      <w:r>
        <w:rPr>
          <w:rFonts w:ascii="Arial" w:hAnsi="Arial" w:cs="Arial"/>
          <w:b/>
          <w:sz w:val="24"/>
        </w:rPr>
        <w:t>Minor corrections in cause#36 and #62</w:t>
      </w:r>
    </w:p>
    <w:p w14:paraId="5C06247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CR-6304  rev 1 Cat: D (Rel-18)</w:t>
      </w:r>
      <w:r>
        <w:rPr>
          <w:i/>
        </w:rPr>
        <w:br/>
      </w:r>
      <w:r>
        <w:rPr>
          <w:i/>
        </w:rPr>
        <w:br/>
      </w:r>
      <w:r>
        <w:rPr>
          <w:i/>
        </w:rPr>
        <w:tab/>
      </w:r>
      <w:r>
        <w:rPr>
          <w:i/>
        </w:rPr>
        <w:tab/>
      </w:r>
      <w:r>
        <w:rPr>
          <w:i/>
        </w:rPr>
        <w:tab/>
      </w:r>
      <w:r>
        <w:rPr>
          <w:i/>
        </w:rPr>
        <w:tab/>
      </w:r>
      <w:r>
        <w:rPr>
          <w:i/>
        </w:rPr>
        <w:tab/>
        <w:t>Source: NTT DOCOMO</w:t>
      </w:r>
    </w:p>
    <w:p w14:paraId="4CC01AA7" w14:textId="77777777" w:rsidR="002143A1" w:rsidRDefault="002143A1" w:rsidP="002143A1">
      <w:pPr>
        <w:rPr>
          <w:color w:val="808080"/>
        </w:rPr>
      </w:pPr>
      <w:r>
        <w:rPr>
          <w:color w:val="808080"/>
        </w:rPr>
        <w:t>(Replaces C1-243404)</w:t>
      </w:r>
    </w:p>
    <w:p w14:paraId="227779F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7C375E" w14:textId="12BA97E3" w:rsidR="002143A1" w:rsidRDefault="002143A1" w:rsidP="002143A1">
      <w:pPr>
        <w:rPr>
          <w:rFonts w:ascii="Arial" w:hAnsi="Arial" w:cs="Arial"/>
          <w:b/>
          <w:sz w:val="24"/>
        </w:rPr>
      </w:pPr>
      <w:r>
        <w:rPr>
          <w:rFonts w:ascii="Arial" w:hAnsi="Arial" w:cs="Arial"/>
          <w:b/>
          <w:color w:val="0000FF"/>
          <w:sz w:val="24"/>
        </w:rPr>
        <w:t>C1-243668</w:t>
      </w:r>
      <w:r>
        <w:rPr>
          <w:rFonts w:ascii="Arial" w:hAnsi="Arial" w:cs="Arial"/>
          <w:b/>
          <w:color w:val="0000FF"/>
          <w:sz w:val="24"/>
        </w:rPr>
        <w:tab/>
      </w:r>
      <w:r>
        <w:rPr>
          <w:rFonts w:ascii="Arial" w:hAnsi="Arial" w:cs="Arial"/>
          <w:b/>
          <w:sz w:val="24"/>
        </w:rPr>
        <w:t>Disaster timers handling</w:t>
      </w:r>
    </w:p>
    <w:p w14:paraId="0BD4D9D4"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CR-5997  rev 4 Cat: F (Rel-18)</w:t>
      </w:r>
      <w:r>
        <w:rPr>
          <w:i/>
        </w:rPr>
        <w:br/>
      </w:r>
      <w:r>
        <w:rPr>
          <w:i/>
        </w:rPr>
        <w:br/>
      </w:r>
      <w:r>
        <w:rPr>
          <w:i/>
        </w:rPr>
        <w:tab/>
      </w:r>
      <w:r>
        <w:rPr>
          <w:i/>
        </w:rPr>
        <w:tab/>
      </w:r>
      <w:r>
        <w:rPr>
          <w:i/>
        </w:rPr>
        <w:tab/>
      </w:r>
      <w:r>
        <w:rPr>
          <w:i/>
        </w:rPr>
        <w:tab/>
      </w:r>
      <w:r>
        <w:rPr>
          <w:i/>
        </w:rPr>
        <w:tab/>
        <w:t xml:space="preserve">Source: MediaTek Inc., Samsung, Huawei, </w:t>
      </w:r>
      <w:proofErr w:type="spellStart"/>
      <w:r>
        <w:rPr>
          <w:i/>
        </w:rPr>
        <w:t>HiSilicon</w:t>
      </w:r>
      <w:proofErr w:type="spellEnd"/>
      <w:r>
        <w:rPr>
          <w:i/>
        </w:rPr>
        <w:t>, Ericsson</w:t>
      </w:r>
    </w:p>
    <w:p w14:paraId="6AA11E7A" w14:textId="77777777" w:rsidR="002143A1" w:rsidRDefault="002143A1" w:rsidP="002143A1">
      <w:pPr>
        <w:rPr>
          <w:color w:val="808080"/>
        </w:rPr>
      </w:pPr>
      <w:r>
        <w:rPr>
          <w:color w:val="808080"/>
        </w:rPr>
        <w:t>(Replaces C1-243446)</w:t>
      </w:r>
    </w:p>
    <w:p w14:paraId="6F22E45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C1-243713</w:t>
      </w:r>
      <w:r>
        <w:rPr>
          <w:color w:val="993300"/>
          <w:u w:val="single"/>
        </w:rPr>
        <w:t>.</w:t>
      </w:r>
    </w:p>
    <w:p w14:paraId="0BD2DC42" w14:textId="55B2026E" w:rsidR="002143A1" w:rsidRDefault="002143A1" w:rsidP="002143A1">
      <w:pPr>
        <w:rPr>
          <w:rFonts w:ascii="Arial" w:hAnsi="Arial" w:cs="Arial"/>
          <w:b/>
          <w:sz w:val="24"/>
        </w:rPr>
      </w:pPr>
      <w:r>
        <w:rPr>
          <w:rFonts w:ascii="Arial" w:hAnsi="Arial" w:cs="Arial"/>
          <w:b/>
          <w:color w:val="0000FF"/>
          <w:sz w:val="24"/>
        </w:rPr>
        <w:t>C1-243713</w:t>
      </w:r>
      <w:r>
        <w:rPr>
          <w:rFonts w:ascii="Arial" w:hAnsi="Arial" w:cs="Arial"/>
          <w:b/>
          <w:color w:val="0000FF"/>
          <w:sz w:val="24"/>
        </w:rPr>
        <w:tab/>
      </w:r>
      <w:r>
        <w:rPr>
          <w:rFonts w:ascii="Arial" w:hAnsi="Arial" w:cs="Arial"/>
          <w:b/>
          <w:sz w:val="24"/>
        </w:rPr>
        <w:t>Disaster timers handling</w:t>
      </w:r>
    </w:p>
    <w:p w14:paraId="7D5E5A75"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CR-5997  rev 5 Cat: F (Rel-18)</w:t>
      </w:r>
      <w:r>
        <w:rPr>
          <w:i/>
        </w:rPr>
        <w:br/>
      </w:r>
      <w:r>
        <w:rPr>
          <w:i/>
        </w:rPr>
        <w:br/>
      </w:r>
      <w:r>
        <w:rPr>
          <w:i/>
        </w:rPr>
        <w:tab/>
      </w:r>
      <w:r>
        <w:rPr>
          <w:i/>
        </w:rPr>
        <w:tab/>
      </w:r>
      <w:r>
        <w:rPr>
          <w:i/>
        </w:rPr>
        <w:tab/>
      </w:r>
      <w:r>
        <w:rPr>
          <w:i/>
        </w:rPr>
        <w:tab/>
      </w:r>
      <w:r>
        <w:rPr>
          <w:i/>
        </w:rPr>
        <w:tab/>
        <w:t xml:space="preserve">Source: MediaTek Inc., Samsung, Huawei, </w:t>
      </w:r>
      <w:proofErr w:type="spellStart"/>
      <w:r>
        <w:rPr>
          <w:i/>
        </w:rPr>
        <w:t>HiSilicon</w:t>
      </w:r>
      <w:proofErr w:type="spellEnd"/>
      <w:r>
        <w:rPr>
          <w:i/>
        </w:rPr>
        <w:t>, Ericsson</w:t>
      </w:r>
    </w:p>
    <w:p w14:paraId="3BFE779A" w14:textId="77777777" w:rsidR="002143A1" w:rsidRDefault="002143A1" w:rsidP="002143A1">
      <w:pPr>
        <w:rPr>
          <w:color w:val="808080"/>
        </w:rPr>
      </w:pPr>
      <w:r>
        <w:rPr>
          <w:color w:val="808080"/>
        </w:rPr>
        <w:t>(Replaces C1-243668)</w:t>
      </w:r>
    </w:p>
    <w:p w14:paraId="4D49250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212EF" w14:textId="587E6A52" w:rsidR="002143A1" w:rsidRDefault="002143A1" w:rsidP="002143A1">
      <w:pPr>
        <w:rPr>
          <w:rFonts w:ascii="Arial" w:hAnsi="Arial" w:cs="Arial"/>
          <w:b/>
          <w:sz w:val="24"/>
        </w:rPr>
      </w:pPr>
      <w:r>
        <w:rPr>
          <w:rFonts w:ascii="Arial" w:hAnsi="Arial" w:cs="Arial"/>
          <w:b/>
          <w:color w:val="0000FF"/>
          <w:sz w:val="24"/>
        </w:rPr>
        <w:t>C1-243670</w:t>
      </w:r>
      <w:r>
        <w:rPr>
          <w:rFonts w:ascii="Arial" w:hAnsi="Arial" w:cs="Arial"/>
          <w:b/>
          <w:color w:val="0000FF"/>
          <w:sz w:val="24"/>
        </w:rPr>
        <w:tab/>
      </w:r>
      <w:r>
        <w:rPr>
          <w:rFonts w:ascii="Arial" w:hAnsi="Arial" w:cs="Arial"/>
          <w:b/>
          <w:sz w:val="24"/>
        </w:rPr>
        <w:t>Revise confusing statement in HPLMN S-NSSAI(s) handling</w:t>
      </w:r>
    </w:p>
    <w:p w14:paraId="41E430FB"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CR-6317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2ADCE6" w14:textId="77777777" w:rsidR="002143A1" w:rsidRDefault="002143A1" w:rsidP="002143A1">
      <w:pPr>
        <w:rPr>
          <w:color w:val="808080"/>
        </w:rPr>
      </w:pPr>
      <w:r>
        <w:rPr>
          <w:color w:val="808080"/>
        </w:rPr>
        <w:t>(Replaces C1-243473)</w:t>
      </w:r>
    </w:p>
    <w:p w14:paraId="66224F3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FE9786" w14:textId="089416B3" w:rsidR="002143A1" w:rsidRDefault="002143A1" w:rsidP="002143A1">
      <w:pPr>
        <w:rPr>
          <w:rFonts w:ascii="Arial" w:hAnsi="Arial" w:cs="Arial"/>
          <w:b/>
          <w:sz w:val="24"/>
        </w:rPr>
      </w:pPr>
      <w:r>
        <w:rPr>
          <w:rFonts w:ascii="Arial" w:hAnsi="Arial" w:cs="Arial"/>
          <w:b/>
          <w:color w:val="0000FF"/>
          <w:sz w:val="24"/>
        </w:rPr>
        <w:t>C1-243712</w:t>
      </w:r>
      <w:r>
        <w:rPr>
          <w:rFonts w:ascii="Arial" w:hAnsi="Arial" w:cs="Arial"/>
          <w:b/>
          <w:color w:val="0000FF"/>
          <w:sz w:val="24"/>
        </w:rPr>
        <w:tab/>
      </w:r>
      <w:r>
        <w:rPr>
          <w:rFonts w:ascii="Arial" w:hAnsi="Arial" w:cs="Arial"/>
          <w:b/>
          <w:sz w:val="24"/>
        </w:rPr>
        <w:t>MINT corrections in 24.501</w:t>
      </w:r>
    </w:p>
    <w:p w14:paraId="76A3FCA6"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CR-6074  rev 5 Cat: F (Rel-18)</w:t>
      </w:r>
      <w:r>
        <w:rPr>
          <w:i/>
        </w:rPr>
        <w:br/>
      </w:r>
      <w:r>
        <w:rPr>
          <w:i/>
        </w:rPr>
        <w:br/>
      </w:r>
      <w:r>
        <w:rPr>
          <w:i/>
        </w:rPr>
        <w:tab/>
      </w:r>
      <w:r>
        <w:rPr>
          <w:i/>
        </w:rPr>
        <w:tab/>
      </w:r>
      <w:r>
        <w:rPr>
          <w:i/>
        </w:rPr>
        <w:tab/>
      </w:r>
      <w:r>
        <w:rPr>
          <w:i/>
        </w:rPr>
        <w:tab/>
      </w:r>
      <w:r>
        <w:rPr>
          <w:i/>
        </w:rPr>
        <w:tab/>
        <w:t>Source: Ericsson, Samsung</w:t>
      </w:r>
    </w:p>
    <w:p w14:paraId="522C11C4" w14:textId="77777777" w:rsidR="002143A1" w:rsidRDefault="002143A1" w:rsidP="002143A1">
      <w:pPr>
        <w:rPr>
          <w:color w:val="808080"/>
        </w:rPr>
      </w:pPr>
      <w:r>
        <w:rPr>
          <w:color w:val="808080"/>
        </w:rPr>
        <w:t>(Replaces C1-242648)</w:t>
      </w:r>
    </w:p>
    <w:p w14:paraId="2FDDC31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7E7C6D" w14:textId="77777777" w:rsidR="002143A1" w:rsidRDefault="002143A1" w:rsidP="002143A1">
      <w:pPr>
        <w:pStyle w:val="Heading5"/>
      </w:pPr>
      <w:bookmarkStart w:id="57" w:name="_Toc168567856"/>
      <w:r>
        <w:t>18.2.2.2</w:t>
      </w:r>
      <w:r>
        <w:tab/>
        <w:t>5GProtoc18-non3GPP</w:t>
      </w:r>
      <w:bookmarkEnd w:id="57"/>
    </w:p>
    <w:p w14:paraId="505640DF" w14:textId="75D25D46" w:rsidR="002143A1" w:rsidRDefault="002143A1" w:rsidP="002143A1">
      <w:pPr>
        <w:rPr>
          <w:rFonts w:ascii="Arial" w:hAnsi="Arial" w:cs="Arial"/>
          <w:b/>
          <w:sz w:val="24"/>
        </w:rPr>
      </w:pPr>
      <w:r>
        <w:rPr>
          <w:rFonts w:ascii="Arial" w:hAnsi="Arial" w:cs="Arial"/>
          <w:b/>
          <w:color w:val="0000FF"/>
          <w:sz w:val="24"/>
        </w:rPr>
        <w:t>C1-243068</w:t>
      </w:r>
      <w:r>
        <w:rPr>
          <w:rFonts w:ascii="Arial" w:hAnsi="Arial" w:cs="Arial"/>
          <w:b/>
          <w:color w:val="0000FF"/>
          <w:sz w:val="24"/>
        </w:rPr>
        <w:tab/>
      </w:r>
      <w:r>
        <w:rPr>
          <w:rFonts w:ascii="Arial" w:hAnsi="Arial" w:cs="Arial"/>
          <w:b/>
          <w:sz w:val="24"/>
        </w:rPr>
        <w:t>Correction of the terminology “NSWO in 5G”</w:t>
      </w:r>
    </w:p>
    <w:p w14:paraId="71934E88"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v18.5.0</w:t>
      </w:r>
      <w:r>
        <w:rPr>
          <w:i/>
        </w:rPr>
        <w:tab/>
        <w:t xml:space="preserve">  CR-0780  rev  Cat: F (Rel-18)</w:t>
      </w:r>
      <w:r>
        <w:rPr>
          <w:i/>
        </w:rPr>
        <w:br/>
      </w:r>
      <w:r>
        <w:rPr>
          <w:i/>
        </w:rPr>
        <w:br/>
      </w:r>
      <w:r>
        <w:rPr>
          <w:i/>
        </w:rPr>
        <w:tab/>
      </w:r>
      <w:r>
        <w:rPr>
          <w:i/>
        </w:rPr>
        <w:tab/>
      </w:r>
      <w:r>
        <w:rPr>
          <w:i/>
        </w:rPr>
        <w:tab/>
      </w:r>
      <w:r>
        <w:rPr>
          <w:i/>
        </w:rPr>
        <w:tab/>
      </w:r>
      <w:r>
        <w:rPr>
          <w:i/>
        </w:rPr>
        <w:tab/>
        <w:t>Source: Qualcomm Incorporated / Amer</w:t>
      </w:r>
    </w:p>
    <w:p w14:paraId="20EC814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C1-243672</w:t>
      </w:r>
      <w:r>
        <w:rPr>
          <w:color w:val="993300"/>
          <w:u w:val="single"/>
        </w:rPr>
        <w:t>.</w:t>
      </w:r>
    </w:p>
    <w:p w14:paraId="205DA5A4" w14:textId="475489F7" w:rsidR="002143A1" w:rsidRDefault="002143A1" w:rsidP="002143A1">
      <w:pPr>
        <w:rPr>
          <w:rFonts w:ascii="Arial" w:hAnsi="Arial" w:cs="Arial"/>
          <w:b/>
          <w:sz w:val="24"/>
        </w:rPr>
      </w:pPr>
      <w:r>
        <w:rPr>
          <w:rFonts w:ascii="Arial" w:hAnsi="Arial" w:cs="Arial"/>
          <w:b/>
          <w:color w:val="0000FF"/>
          <w:sz w:val="24"/>
        </w:rPr>
        <w:t>C1-243069</w:t>
      </w:r>
      <w:r>
        <w:rPr>
          <w:rFonts w:ascii="Arial" w:hAnsi="Arial" w:cs="Arial"/>
          <w:b/>
          <w:color w:val="0000FF"/>
          <w:sz w:val="24"/>
        </w:rPr>
        <w:tab/>
      </w:r>
      <w:r>
        <w:rPr>
          <w:rFonts w:ascii="Arial" w:hAnsi="Arial" w:cs="Arial"/>
          <w:b/>
          <w:sz w:val="24"/>
        </w:rPr>
        <w:t>Correction of the terminology “NSWO in 5G”</w:t>
      </w:r>
    </w:p>
    <w:p w14:paraId="2804EC9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v18.5.0</w:t>
      </w:r>
      <w:r>
        <w:rPr>
          <w:i/>
        </w:rPr>
        <w:tab/>
        <w:t xml:space="preserve">  CR-0303  rev  Cat: F (Rel-18)</w:t>
      </w:r>
      <w:r>
        <w:rPr>
          <w:i/>
        </w:rPr>
        <w:br/>
      </w:r>
      <w:r>
        <w:rPr>
          <w:i/>
        </w:rPr>
        <w:br/>
      </w:r>
      <w:r>
        <w:rPr>
          <w:i/>
        </w:rPr>
        <w:tab/>
      </w:r>
      <w:r>
        <w:rPr>
          <w:i/>
        </w:rPr>
        <w:tab/>
      </w:r>
      <w:r>
        <w:rPr>
          <w:i/>
        </w:rPr>
        <w:tab/>
      </w:r>
      <w:r>
        <w:rPr>
          <w:i/>
        </w:rPr>
        <w:tab/>
      </w:r>
      <w:r>
        <w:rPr>
          <w:i/>
        </w:rPr>
        <w:tab/>
        <w:t>Source: Qualcomm Incorporated / Amer</w:t>
      </w:r>
    </w:p>
    <w:p w14:paraId="346DB61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C1-243671</w:t>
      </w:r>
      <w:r>
        <w:rPr>
          <w:color w:val="993300"/>
          <w:u w:val="single"/>
        </w:rPr>
        <w:t>.</w:t>
      </w:r>
    </w:p>
    <w:p w14:paraId="0478ADE1" w14:textId="5777CDDE" w:rsidR="002143A1" w:rsidRDefault="002143A1" w:rsidP="002143A1">
      <w:pPr>
        <w:rPr>
          <w:rFonts w:ascii="Arial" w:hAnsi="Arial" w:cs="Arial"/>
          <w:b/>
          <w:sz w:val="24"/>
        </w:rPr>
      </w:pPr>
      <w:r>
        <w:rPr>
          <w:rFonts w:ascii="Arial" w:hAnsi="Arial" w:cs="Arial"/>
          <w:b/>
          <w:color w:val="0000FF"/>
          <w:sz w:val="24"/>
        </w:rPr>
        <w:t>C1-243672</w:t>
      </w:r>
      <w:r>
        <w:rPr>
          <w:rFonts w:ascii="Arial" w:hAnsi="Arial" w:cs="Arial"/>
          <w:b/>
          <w:color w:val="0000FF"/>
          <w:sz w:val="24"/>
        </w:rPr>
        <w:tab/>
      </w:r>
      <w:r>
        <w:rPr>
          <w:rFonts w:ascii="Arial" w:hAnsi="Arial" w:cs="Arial"/>
          <w:b/>
          <w:sz w:val="24"/>
        </w:rPr>
        <w:t>Correction of the terminology “NSWO in 5G”</w:t>
      </w:r>
    </w:p>
    <w:p w14:paraId="6FE1672B"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v18.5.0</w:t>
      </w:r>
      <w:r>
        <w:rPr>
          <w:i/>
        </w:rPr>
        <w:tab/>
        <w:t xml:space="preserve">  CR-0780  rev 1 Cat: F (Rel-18)</w:t>
      </w:r>
      <w:r>
        <w:rPr>
          <w:i/>
        </w:rPr>
        <w:br/>
      </w:r>
      <w:r>
        <w:rPr>
          <w:i/>
        </w:rPr>
        <w:br/>
      </w:r>
      <w:r>
        <w:rPr>
          <w:i/>
        </w:rPr>
        <w:tab/>
      </w:r>
      <w:r>
        <w:rPr>
          <w:i/>
        </w:rPr>
        <w:tab/>
      </w:r>
      <w:r>
        <w:rPr>
          <w:i/>
        </w:rPr>
        <w:tab/>
      </w:r>
      <w:r>
        <w:rPr>
          <w:i/>
        </w:rPr>
        <w:tab/>
      </w:r>
      <w:r>
        <w:rPr>
          <w:i/>
        </w:rPr>
        <w:tab/>
        <w:t>Source: Qualcomm Incorporated</w:t>
      </w:r>
    </w:p>
    <w:p w14:paraId="6DAE4055" w14:textId="77777777" w:rsidR="002143A1" w:rsidRDefault="002143A1" w:rsidP="002143A1">
      <w:pPr>
        <w:rPr>
          <w:color w:val="808080"/>
        </w:rPr>
      </w:pPr>
      <w:r>
        <w:rPr>
          <w:color w:val="808080"/>
        </w:rPr>
        <w:t>(Replaces C1-243068)</w:t>
      </w:r>
    </w:p>
    <w:p w14:paraId="3F2F647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786B2F" w14:textId="3D6E5F34" w:rsidR="002143A1" w:rsidRDefault="002143A1" w:rsidP="002143A1">
      <w:pPr>
        <w:rPr>
          <w:rFonts w:ascii="Arial" w:hAnsi="Arial" w:cs="Arial"/>
          <w:b/>
          <w:sz w:val="24"/>
        </w:rPr>
      </w:pPr>
      <w:r>
        <w:rPr>
          <w:rFonts w:ascii="Arial" w:hAnsi="Arial" w:cs="Arial"/>
          <w:b/>
          <w:color w:val="0000FF"/>
          <w:sz w:val="24"/>
        </w:rPr>
        <w:t>C1-243671</w:t>
      </w:r>
      <w:r>
        <w:rPr>
          <w:rFonts w:ascii="Arial" w:hAnsi="Arial" w:cs="Arial"/>
          <w:b/>
          <w:color w:val="0000FF"/>
          <w:sz w:val="24"/>
        </w:rPr>
        <w:tab/>
      </w:r>
      <w:r>
        <w:rPr>
          <w:rFonts w:ascii="Arial" w:hAnsi="Arial" w:cs="Arial"/>
          <w:b/>
          <w:sz w:val="24"/>
        </w:rPr>
        <w:t>Correction of the terminology “NSWO in 5G”</w:t>
      </w:r>
    </w:p>
    <w:p w14:paraId="512825AA"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v18.5.0</w:t>
      </w:r>
      <w:r>
        <w:rPr>
          <w:i/>
        </w:rPr>
        <w:tab/>
        <w:t xml:space="preserve">  CR-0303  rev 1 Cat: F (Rel-18)</w:t>
      </w:r>
      <w:r>
        <w:rPr>
          <w:i/>
        </w:rPr>
        <w:br/>
      </w:r>
      <w:r>
        <w:rPr>
          <w:i/>
        </w:rPr>
        <w:br/>
      </w:r>
      <w:r>
        <w:rPr>
          <w:i/>
        </w:rPr>
        <w:tab/>
      </w:r>
      <w:r>
        <w:rPr>
          <w:i/>
        </w:rPr>
        <w:tab/>
      </w:r>
      <w:r>
        <w:rPr>
          <w:i/>
        </w:rPr>
        <w:tab/>
      </w:r>
      <w:r>
        <w:rPr>
          <w:i/>
        </w:rPr>
        <w:tab/>
      </w:r>
      <w:r>
        <w:rPr>
          <w:i/>
        </w:rPr>
        <w:tab/>
        <w:t>Source: Qualcomm Incorporated</w:t>
      </w:r>
    </w:p>
    <w:p w14:paraId="22C44A64" w14:textId="77777777" w:rsidR="002143A1" w:rsidRDefault="002143A1" w:rsidP="002143A1">
      <w:pPr>
        <w:rPr>
          <w:color w:val="808080"/>
        </w:rPr>
      </w:pPr>
      <w:r>
        <w:rPr>
          <w:color w:val="808080"/>
        </w:rPr>
        <w:t>(Replaces C1-243069)</w:t>
      </w:r>
    </w:p>
    <w:p w14:paraId="4A509BD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6F38B4" w14:textId="77777777" w:rsidR="002143A1" w:rsidRDefault="002143A1" w:rsidP="002143A1">
      <w:pPr>
        <w:pStyle w:val="Heading4"/>
      </w:pPr>
      <w:bookmarkStart w:id="58" w:name="_Toc168567857"/>
      <w:r>
        <w:t>18.2.3</w:t>
      </w:r>
      <w:r>
        <w:tab/>
        <w:t>NBI18</w:t>
      </w:r>
      <w:bookmarkEnd w:id="58"/>
    </w:p>
    <w:p w14:paraId="022AE9D9" w14:textId="77777777" w:rsidR="002143A1" w:rsidRDefault="002143A1" w:rsidP="002143A1">
      <w:pPr>
        <w:pStyle w:val="Heading4"/>
      </w:pPr>
      <w:bookmarkStart w:id="59" w:name="_Toc168567858"/>
      <w:r>
        <w:t>18.2.4</w:t>
      </w:r>
      <w:r>
        <w:tab/>
        <w:t>SENSE</w:t>
      </w:r>
      <w:bookmarkEnd w:id="59"/>
    </w:p>
    <w:p w14:paraId="68B17B33" w14:textId="77777777" w:rsidR="002143A1" w:rsidRDefault="002143A1" w:rsidP="002143A1">
      <w:pPr>
        <w:pStyle w:val="Heading4"/>
      </w:pPr>
      <w:bookmarkStart w:id="60" w:name="_Toc168567859"/>
      <w:r>
        <w:t>18.2.5</w:t>
      </w:r>
      <w:r>
        <w:tab/>
        <w:t>eNPN_Ph2</w:t>
      </w:r>
      <w:bookmarkEnd w:id="60"/>
    </w:p>
    <w:p w14:paraId="1BA0B90A" w14:textId="00BBEF09" w:rsidR="002143A1" w:rsidRDefault="002143A1" w:rsidP="002143A1">
      <w:pPr>
        <w:rPr>
          <w:rFonts w:ascii="Arial" w:hAnsi="Arial" w:cs="Arial"/>
          <w:b/>
          <w:sz w:val="24"/>
        </w:rPr>
      </w:pPr>
      <w:r>
        <w:rPr>
          <w:rFonts w:ascii="Arial" w:hAnsi="Arial" w:cs="Arial"/>
          <w:b/>
          <w:color w:val="0000FF"/>
          <w:sz w:val="24"/>
        </w:rPr>
        <w:t>C1-243116</w:t>
      </w:r>
      <w:r>
        <w:rPr>
          <w:rFonts w:ascii="Arial" w:hAnsi="Arial" w:cs="Arial"/>
          <w:b/>
          <w:color w:val="0000FF"/>
          <w:sz w:val="24"/>
        </w:rPr>
        <w:tab/>
      </w:r>
      <w:r>
        <w:rPr>
          <w:rFonts w:ascii="Arial" w:hAnsi="Arial" w:cs="Arial"/>
          <w:b/>
          <w:sz w:val="24"/>
        </w:rPr>
        <w:t>Work plan for eNPN_Ph2 in CT1</w:t>
      </w:r>
    </w:p>
    <w:p w14:paraId="6AC4F288" w14:textId="77777777" w:rsidR="002143A1" w:rsidRDefault="002143A1" w:rsidP="002143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01337D0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F10C60" w14:textId="0BB626F5" w:rsidR="002143A1" w:rsidRDefault="002143A1" w:rsidP="002143A1">
      <w:pPr>
        <w:rPr>
          <w:rFonts w:ascii="Arial" w:hAnsi="Arial" w:cs="Arial"/>
          <w:b/>
          <w:sz w:val="24"/>
        </w:rPr>
      </w:pPr>
      <w:r>
        <w:rPr>
          <w:rFonts w:ascii="Arial" w:hAnsi="Arial" w:cs="Arial"/>
          <w:b/>
          <w:color w:val="0000FF"/>
          <w:sz w:val="24"/>
        </w:rPr>
        <w:t>C1-243117</w:t>
      </w:r>
      <w:r>
        <w:rPr>
          <w:rFonts w:ascii="Arial" w:hAnsi="Arial" w:cs="Arial"/>
          <w:b/>
          <w:color w:val="0000FF"/>
          <w:sz w:val="24"/>
        </w:rPr>
        <w:tab/>
      </w:r>
      <w:r>
        <w:rPr>
          <w:rFonts w:ascii="Arial" w:hAnsi="Arial" w:cs="Arial"/>
          <w:b/>
          <w:sz w:val="24"/>
        </w:rPr>
        <w:t>Message Identifier value range "A000hex-AFFFhex" in an SNPN that is equivalent to the subscribed SNPN</w:t>
      </w:r>
    </w:p>
    <w:p w14:paraId="198255B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v18.4.0</w:t>
      </w:r>
      <w:r>
        <w:rPr>
          <w:i/>
        </w:rPr>
        <w:tab/>
        <w:t xml:space="preserve">  CR-0247  rev  Cat: F (Rel-18)</w:t>
      </w:r>
      <w:r>
        <w:rPr>
          <w:i/>
        </w:rPr>
        <w:br/>
      </w:r>
      <w:r>
        <w:rPr>
          <w:i/>
        </w:rPr>
        <w:br/>
      </w:r>
      <w:r>
        <w:rPr>
          <w:i/>
        </w:rPr>
        <w:tab/>
      </w:r>
      <w:r>
        <w:rPr>
          <w:i/>
        </w:rPr>
        <w:tab/>
      </w:r>
      <w:r>
        <w:rPr>
          <w:i/>
        </w:rPr>
        <w:tab/>
      </w:r>
      <w:r>
        <w:rPr>
          <w:i/>
        </w:rPr>
        <w:tab/>
      </w:r>
      <w:r>
        <w:rPr>
          <w:i/>
        </w:rPr>
        <w:tab/>
        <w:t>Source: Ericsson / Ivo</w:t>
      </w:r>
    </w:p>
    <w:p w14:paraId="2512F9D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CA86CB" w14:textId="66566150" w:rsidR="002143A1" w:rsidRDefault="002143A1" w:rsidP="002143A1">
      <w:pPr>
        <w:rPr>
          <w:rFonts w:ascii="Arial" w:hAnsi="Arial" w:cs="Arial"/>
          <w:b/>
          <w:sz w:val="24"/>
        </w:rPr>
      </w:pPr>
      <w:r>
        <w:rPr>
          <w:rFonts w:ascii="Arial" w:hAnsi="Arial" w:cs="Arial"/>
          <w:b/>
          <w:color w:val="0000FF"/>
          <w:sz w:val="24"/>
        </w:rPr>
        <w:t>C1-243118</w:t>
      </w:r>
      <w:r>
        <w:rPr>
          <w:rFonts w:ascii="Arial" w:hAnsi="Arial" w:cs="Arial"/>
          <w:b/>
          <w:color w:val="0000FF"/>
          <w:sz w:val="24"/>
        </w:rPr>
        <w:tab/>
      </w:r>
      <w:r>
        <w:rPr>
          <w:rFonts w:ascii="Arial" w:hAnsi="Arial" w:cs="Arial"/>
          <w:b/>
          <w:sz w:val="24"/>
        </w:rPr>
        <w:t>Corrections for forbidden SNPNs in 23.122</w:t>
      </w:r>
    </w:p>
    <w:p w14:paraId="7CF11FE4"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v18.6.0</w:t>
      </w:r>
      <w:r>
        <w:rPr>
          <w:i/>
        </w:rPr>
        <w:tab/>
        <w:t xml:space="preserve">  CR-1225  rev  Cat: F (Rel-18)</w:t>
      </w:r>
      <w:r>
        <w:rPr>
          <w:i/>
        </w:rPr>
        <w:br/>
      </w:r>
      <w:r>
        <w:rPr>
          <w:i/>
        </w:rPr>
        <w:br/>
      </w:r>
      <w:r>
        <w:rPr>
          <w:i/>
        </w:rPr>
        <w:tab/>
      </w:r>
      <w:r>
        <w:rPr>
          <w:i/>
        </w:rPr>
        <w:tab/>
      </w:r>
      <w:r>
        <w:rPr>
          <w:i/>
        </w:rPr>
        <w:tab/>
      </w:r>
      <w:r>
        <w:rPr>
          <w:i/>
        </w:rPr>
        <w:tab/>
      </w:r>
      <w:r>
        <w:rPr>
          <w:i/>
        </w:rPr>
        <w:tab/>
        <w:t>Source: Ericsson</w:t>
      </w:r>
    </w:p>
    <w:p w14:paraId="1AFB97E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C1-243568</w:t>
      </w:r>
      <w:r>
        <w:rPr>
          <w:color w:val="993300"/>
          <w:u w:val="single"/>
        </w:rPr>
        <w:t>.</w:t>
      </w:r>
    </w:p>
    <w:p w14:paraId="2608A14F" w14:textId="38A1FC6C" w:rsidR="002143A1" w:rsidRDefault="002143A1" w:rsidP="002143A1">
      <w:pPr>
        <w:rPr>
          <w:rFonts w:ascii="Arial" w:hAnsi="Arial" w:cs="Arial"/>
          <w:b/>
          <w:sz w:val="24"/>
        </w:rPr>
      </w:pPr>
      <w:r>
        <w:rPr>
          <w:rFonts w:ascii="Arial" w:hAnsi="Arial" w:cs="Arial"/>
          <w:b/>
          <w:color w:val="0000FF"/>
          <w:sz w:val="24"/>
        </w:rPr>
        <w:t>C1-243119</w:t>
      </w:r>
      <w:r>
        <w:rPr>
          <w:rFonts w:ascii="Arial" w:hAnsi="Arial" w:cs="Arial"/>
          <w:b/>
          <w:color w:val="0000FF"/>
          <w:sz w:val="24"/>
        </w:rPr>
        <w:tab/>
      </w:r>
      <w:r>
        <w:rPr>
          <w:rFonts w:ascii="Arial" w:hAnsi="Arial" w:cs="Arial"/>
          <w:b/>
          <w:sz w:val="24"/>
        </w:rPr>
        <w:t>Corrections for forbidden SNPNs in 24.501</w:t>
      </w:r>
    </w:p>
    <w:p w14:paraId="0BE01F60"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CR-6240  rev  Cat: F (Rel-18)</w:t>
      </w:r>
      <w:r>
        <w:rPr>
          <w:i/>
        </w:rPr>
        <w:br/>
      </w:r>
      <w:r>
        <w:rPr>
          <w:i/>
        </w:rPr>
        <w:br/>
      </w:r>
      <w:r>
        <w:rPr>
          <w:i/>
        </w:rPr>
        <w:tab/>
      </w:r>
      <w:r>
        <w:rPr>
          <w:i/>
        </w:rPr>
        <w:tab/>
      </w:r>
      <w:r>
        <w:rPr>
          <w:i/>
        </w:rPr>
        <w:tab/>
      </w:r>
      <w:r>
        <w:rPr>
          <w:i/>
        </w:rPr>
        <w:tab/>
      </w:r>
      <w:r>
        <w:rPr>
          <w:i/>
        </w:rPr>
        <w:tab/>
        <w:t>Source: Ericsson</w:t>
      </w:r>
    </w:p>
    <w:p w14:paraId="272BAA8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C1-243569</w:t>
      </w:r>
      <w:r>
        <w:rPr>
          <w:color w:val="993300"/>
          <w:u w:val="single"/>
        </w:rPr>
        <w:t>.</w:t>
      </w:r>
    </w:p>
    <w:p w14:paraId="566C08BA" w14:textId="306EAADF" w:rsidR="002143A1" w:rsidRDefault="002143A1" w:rsidP="002143A1">
      <w:pPr>
        <w:rPr>
          <w:rFonts w:ascii="Arial" w:hAnsi="Arial" w:cs="Arial"/>
          <w:b/>
          <w:sz w:val="24"/>
        </w:rPr>
      </w:pPr>
      <w:r>
        <w:rPr>
          <w:rFonts w:ascii="Arial" w:hAnsi="Arial" w:cs="Arial"/>
          <w:b/>
          <w:color w:val="0000FF"/>
          <w:sz w:val="24"/>
        </w:rPr>
        <w:t>C1-243199</w:t>
      </w:r>
      <w:r>
        <w:rPr>
          <w:rFonts w:ascii="Arial" w:hAnsi="Arial" w:cs="Arial"/>
          <w:b/>
          <w:color w:val="0000FF"/>
          <w:sz w:val="24"/>
        </w:rPr>
        <w:tab/>
      </w:r>
      <w:r>
        <w:rPr>
          <w:rFonts w:ascii="Arial" w:hAnsi="Arial" w:cs="Arial"/>
          <w:b/>
          <w:sz w:val="24"/>
        </w:rPr>
        <w:t>UDM determination on ME supports SOR-SNPN-SI-LS</w:t>
      </w:r>
    </w:p>
    <w:p w14:paraId="1561A9C3"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CR-1234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A9FE0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C1-243570</w:t>
      </w:r>
      <w:r>
        <w:rPr>
          <w:color w:val="993300"/>
          <w:u w:val="single"/>
        </w:rPr>
        <w:t>.</w:t>
      </w:r>
    </w:p>
    <w:p w14:paraId="6A628064" w14:textId="317361E8" w:rsidR="002143A1" w:rsidRDefault="002143A1" w:rsidP="002143A1">
      <w:pPr>
        <w:rPr>
          <w:rFonts w:ascii="Arial" w:hAnsi="Arial" w:cs="Arial"/>
          <w:b/>
          <w:sz w:val="24"/>
        </w:rPr>
      </w:pPr>
      <w:r>
        <w:rPr>
          <w:rFonts w:ascii="Arial" w:hAnsi="Arial" w:cs="Arial"/>
          <w:b/>
          <w:color w:val="0000FF"/>
          <w:sz w:val="24"/>
        </w:rPr>
        <w:t>C1-243200</w:t>
      </w:r>
      <w:r>
        <w:rPr>
          <w:rFonts w:ascii="Arial" w:hAnsi="Arial" w:cs="Arial"/>
          <w:b/>
          <w:color w:val="0000FF"/>
          <w:sz w:val="24"/>
        </w:rPr>
        <w:tab/>
      </w:r>
      <w:r>
        <w:rPr>
          <w:rFonts w:ascii="Arial" w:hAnsi="Arial" w:cs="Arial"/>
          <w:b/>
          <w:sz w:val="24"/>
        </w:rPr>
        <w:t>UDM to SOR-AF: ME support of SOR-SNPN-SI indicator</w:t>
      </w:r>
    </w:p>
    <w:p w14:paraId="0A672100"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CR-1235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172DC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C1-243571</w:t>
      </w:r>
      <w:r>
        <w:rPr>
          <w:color w:val="993300"/>
          <w:u w:val="single"/>
        </w:rPr>
        <w:t>.</w:t>
      </w:r>
    </w:p>
    <w:p w14:paraId="6AE12A24" w14:textId="261BE257" w:rsidR="002143A1" w:rsidRDefault="002143A1" w:rsidP="002143A1">
      <w:pPr>
        <w:rPr>
          <w:rFonts w:ascii="Arial" w:hAnsi="Arial" w:cs="Arial"/>
          <w:b/>
          <w:sz w:val="24"/>
        </w:rPr>
      </w:pPr>
      <w:r>
        <w:rPr>
          <w:rFonts w:ascii="Arial" w:hAnsi="Arial" w:cs="Arial"/>
          <w:b/>
          <w:color w:val="0000FF"/>
          <w:sz w:val="24"/>
        </w:rPr>
        <w:t>C1-243201</w:t>
      </w:r>
      <w:r>
        <w:rPr>
          <w:rFonts w:ascii="Arial" w:hAnsi="Arial" w:cs="Arial"/>
          <w:b/>
          <w:color w:val="0000FF"/>
          <w:sz w:val="24"/>
        </w:rPr>
        <w:tab/>
      </w:r>
      <w:r>
        <w:rPr>
          <w:rFonts w:ascii="Arial" w:hAnsi="Arial" w:cs="Arial"/>
          <w:b/>
          <w:sz w:val="24"/>
        </w:rPr>
        <w:t>SOR-SNPN-SI indicator set at UE</w:t>
      </w:r>
    </w:p>
    <w:p w14:paraId="40F0FAA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CR-1236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EFAFA7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C1-243673</w:t>
      </w:r>
      <w:r>
        <w:rPr>
          <w:color w:val="993300"/>
          <w:u w:val="single"/>
        </w:rPr>
        <w:t>.</w:t>
      </w:r>
    </w:p>
    <w:p w14:paraId="68EAB31F" w14:textId="39D4C622" w:rsidR="002143A1" w:rsidRDefault="002143A1" w:rsidP="002143A1">
      <w:pPr>
        <w:rPr>
          <w:rFonts w:ascii="Arial" w:hAnsi="Arial" w:cs="Arial"/>
          <w:b/>
          <w:sz w:val="24"/>
        </w:rPr>
      </w:pPr>
      <w:r>
        <w:rPr>
          <w:rFonts w:ascii="Arial" w:hAnsi="Arial" w:cs="Arial"/>
          <w:b/>
          <w:color w:val="0000FF"/>
          <w:sz w:val="24"/>
        </w:rPr>
        <w:t>C1-243269</w:t>
      </w:r>
      <w:r>
        <w:rPr>
          <w:rFonts w:ascii="Arial" w:hAnsi="Arial" w:cs="Arial"/>
          <w:b/>
          <w:color w:val="0000FF"/>
          <w:sz w:val="24"/>
        </w:rPr>
        <w:tab/>
      </w:r>
      <w:r>
        <w:rPr>
          <w:rFonts w:ascii="Arial" w:hAnsi="Arial" w:cs="Arial"/>
          <w:b/>
          <w:sz w:val="24"/>
        </w:rPr>
        <w:t>Correction on 5GMM capability indication for equivalent SNPNs support</w:t>
      </w:r>
    </w:p>
    <w:p w14:paraId="2D9A5B1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CR-6266  rev  Cat: F (Rel-18)</w:t>
      </w:r>
      <w:r>
        <w:rPr>
          <w:i/>
        </w:rPr>
        <w:br/>
      </w:r>
      <w:r>
        <w:rPr>
          <w:i/>
        </w:rPr>
        <w:br/>
      </w:r>
      <w:r>
        <w:rPr>
          <w:i/>
        </w:rPr>
        <w:tab/>
      </w:r>
      <w:r>
        <w:rPr>
          <w:i/>
        </w:rPr>
        <w:tab/>
      </w:r>
      <w:r>
        <w:rPr>
          <w:i/>
        </w:rPr>
        <w:tab/>
      </w:r>
      <w:r>
        <w:rPr>
          <w:i/>
        </w:rPr>
        <w:tab/>
      </w:r>
      <w:r>
        <w:rPr>
          <w:i/>
        </w:rPr>
        <w:tab/>
        <w:t>Source: ZTE</w:t>
      </w:r>
    </w:p>
    <w:p w14:paraId="2E00E8C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C1-243572</w:t>
      </w:r>
      <w:r>
        <w:rPr>
          <w:color w:val="993300"/>
          <w:u w:val="single"/>
        </w:rPr>
        <w:t>.</w:t>
      </w:r>
    </w:p>
    <w:p w14:paraId="52D98870" w14:textId="5EC8DFCB" w:rsidR="002143A1" w:rsidRDefault="002143A1" w:rsidP="002143A1">
      <w:pPr>
        <w:rPr>
          <w:rFonts w:ascii="Arial" w:hAnsi="Arial" w:cs="Arial"/>
          <w:b/>
          <w:sz w:val="24"/>
        </w:rPr>
      </w:pPr>
      <w:r>
        <w:rPr>
          <w:rFonts w:ascii="Arial" w:hAnsi="Arial" w:cs="Arial"/>
          <w:b/>
          <w:color w:val="0000FF"/>
          <w:sz w:val="24"/>
        </w:rPr>
        <w:t>C1-243275</w:t>
      </w:r>
      <w:r>
        <w:rPr>
          <w:rFonts w:ascii="Arial" w:hAnsi="Arial" w:cs="Arial"/>
          <w:b/>
          <w:color w:val="0000FF"/>
          <w:sz w:val="24"/>
        </w:rPr>
        <w:tab/>
      </w:r>
      <w:r>
        <w:rPr>
          <w:rFonts w:ascii="Arial" w:hAnsi="Arial" w:cs="Arial"/>
          <w:b/>
          <w:sz w:val="24"/>
        </w:rPr>
        <w:t>N3AN node selection for the UE in SNPN access operation mode for non-3GPP access</w:t>
      </w:r>
    </w:p>
    <w:p w14:paraId="63EE27FB"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v18.6.0</w:t>
      </w:r>
      <w:r>
        <w:rPr>
          <w:i/>
        </w:rPr>
        <w:tab/>
        <w:t xml:space="preserve">  CR-0279  rev  Cat: F (Rel-18)</w:t>
      </w:r>
      <w:r>
        <w:rPr>
          <w:i/>
        </w:rPr>
        <w:br/>
      </w:r>
      <w:r>
        <w:rPr>
          <w:i/>
        </w:rPr>
        <w:br/>
      </w:r>
      <w:r>
        <w:rPr>
          <w:i/>
        </w:rPr>
        <w:tab/>
      </w:r>
      <w:r>
        <w:rPr>
          <w:i/>
        </w:rPr>
        <w:tab/>
      </w:r>
      <w:r>
        <w:rPr>
          <w:i/>
        </w:rPr>
        <w:tab/>
      </w:r>
      <w:r>
        <w:rPr>
          <w:i/>
        </w:rPr>
        <w:tab/>
      </w:r>
      <w:r>
        <w:rPr>
          <w:i/>
        </w:rPr>
        <w:tab/>
        <w:t>Source: Ericsson</w:t>
      </w:r>
    </w:p>
    <w:p w14:paraId="0C532DA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C1-243573</w:t>
      </w:r>
      <w:r>
        <w:rPr>
          <w:color w:val="993300"/>
          <w:u w:val="single"/>
        </w:rPr>
        <w:t>.</w:t>
      </w:r>
    </w:p>
    <w:p w14:paraId="04923932" w14:textId="3A90FC9D" w:rsidR="002143A1" w:rsidRDefault="002143A1" w:rsidP="002143A1">
      <w:pPr>
        <w:rPr>
          <w:rFonts w:ascii="Arial" w:hAnsi="Arial" w:cs="Arial"/>
          <w:b/>
          <w:sz w:val="24"/>
        </w:rPr>
      </w:pPr>
      <w:r>
        <w:rPr>
          <w:rFonts w:ascii="Arial" w:hAnsi="Arial" w:cs="Arial"/>
          <w:b/>
          <w:color w:val="0000FF"/>
          <w:sz w:val="24"/>
        </w:rPr>
        <w:t>C1-243331</w:t>
      </w:r>
      <w:r>
        <w:rPr>
          <w:rFonts w:ascii="Arial" w:hAnsi="Arial" w:cs="Arial"/>
          <w:b/>
          <w:color w:val="0000FF"/>
          <w:sz w:val="24"/>
        </w:rPr>
        <w:tab/>
      </w:r>
      <w:r>
        <w:rPr>
          <w:rFonts w:ascii="Arial" w:hAnsi="Arial" w:cs="Arial"/>
          <w:b/>
          <w:sz w:val="24"/>
        </w:rPr>
        <w:t>The recognition of SNPN providing access for localized services in SNPN</w:t>
      </w:r>
    </w:p>
    <w:p w14:paraId="0AC44C63"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CR-1222  rev 2 Cat: F (Rel-18)</w:t>
      </w:r>
      <w:r>
        <w:rPr>
          <w:i/>
        </w:rPr>
        <w:br/>
      </w:r>
      <w:r>
        <w:rPr>
          <w:i/>
        </w:rPr>
        <w:br/>
      </w:r>
      <w:r>
        <w:rPr>
          <w:i/>
        </w:rPr>
        <w:tab/>
      </w:r>
      <w:r>
        <w:rPr>
          <w:i/>
        </w:rPr>
        <w:tab/>
      </w:r>
      <w:r>
        <w:rPr>
          <w:i/>
        </w:rPr>
        <w:tab/>
      </w:r>
      <w:r>
        <w:rPr>
          <w:i/>
        </w:rPr>
        <w:tab/>
      </w:r>
      <w:r>
        <w:rPr>
          <w:i/>
        </w:rPr>
        <w:tab/>
        <w:t>Source: vivo</w:t>
      </w:r>
    </w:p>
    <w:p w14:paraId="210616D3" w14:textId="77777777" w:rsidR="002143A1" w:rsidRDefault="002143A1" w:rsidP="002143A1">
      <w:pPr>
        <w:rPr>
          <w:color w:val="808080"/>
        </w:rPr>
      </w:pPr>
      <w:r>
        <w:rPr>
          <w:color w:val="808080"/>
        </w:rPr>
        <w:t>(Replaces C1-242565)</w:t>
      </w:r>
    </w:p>
    <w:p w14:paraId="1A84C7D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C1-243574</w:t>
      </w:r>
      <w:r>
        <w:rPr>
          <w:color w:val="993300"/>
          <w:u w:val="single"/>
        </w:rPr>
        <w:t>.</w:t>
      </w:r>
    </w:p>
    <w:p w14:paraId="6622AF15" w14:textId="6470DF65" w:rsidR="002143A1" w:rsidRDefault="002143A1" w:rsidP="002143A1">
      <w:pPr>
        <w:rPr>
          <w:rFonts w:ascii="Arial" w:hAnsi="Arial" w:cs="Arial"/>
          <w:b/>
          <w:sz w:val="24"/>
        </w:rPr>
      </w:pPr>
      <w:r>
        <w:rPr>
          <w:rFonts w:ascii="Arial" w:hAnsi="Arial" w:cs="Arial"/>
          <w:b/>
          <w:color w:val="0000FF"/>
          <w:sz w:val="24"/>
        </w:rPr>
        <w:t>C1-243343</w:t>
      </w:r>
      <w:r>
        <w:rPr>
          <w:rFonts w:ascii="Arial" w:hAnsi="Arial" w:cs="Arial"/>
          <w:b/>
          <w:color w:val="0000FF"/>
          <w:sz w:val="24"/>
        </w:rPr>
        <w:tab/>
      </w:r>
      <w:r>
        <w:rPr>
          <w:rFonts w:ascii="Arial" w:hAnsi="Arial" w:cs="Arial"/>
          <w:b/>
          <w:sz w:val="24"/>
        </w:rPr>
        <w:t>Discussion on recognition of SNPN providing access for localized services</w:t>
      </w:r>
    </w:p>
    <w:p w14:paraId="39B2E687" w14:textId="77777777" w:rsidR="002143A1" w:rsidRDefault="002143A1" w:rsidP="002143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vivo/Hui</w:t>
      </w:r>
    </w:p>
    <w:p w14:paraId="5241992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4BC37" w14:textId="7315E175" w:rsidR="002143A1" w:rsidRDefault="002143A1" w:rsidP="002143A1">
      <w:pPr>
        <w:rPr>
          <w:rFonts w:ascii="Arial" w:hAnsi="Arial" w:cs="Arial"/>
          <w:b/>
          <w:sz w:val="24"/>
        </w:rPr>
      </w:pPr>
      <w:r>
        <w:rPr>
          <w:rFonts w:ascii="Arial" w:hAnsi="Arial" w:cs="Arial"/>
          <w:b/>
          <w:color w:val="0000FF"/>
          <w:sz w:val="24"/>
        </w:rPr>
        <w:t>C1-243344</w:t>
      </w:r>
      <w:r>
        <w:rPr>
          <w:rFonts w:ascii="Arial" w:hAnsi="Arial" w:cs="Arial"/>
          <w:b/>
          <w:color w:val="0000FF"/>
          <w:sz w:val="24"/>
        </w:rPr>
        <w:tab/>
      </w:r>
      <w:r>
        <w:rPr>
          <w:rFonts w:ascii="Arial" w:hAnsi="Arial" w:cs="Arial"/>
          <w:b/>
          <w:sz w:val="24"/>
        </w:rPr>
        <w:t>The recognition of SNPN providing access for localized services</w:t>
      </w:r>
    </w:p>
    <w:p w14:paraId="2A81648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CR-6276  rev  Cat: F (Rel-18)</w:t>
      </w:r>
      <w:r>
        <w:rPr>
          <w:i/>
        </w:rPr>
        <w:br/>
      </w:r>
      <w:r>
        <w:rPr>
          <w:i/>
        </w:rPr>
        <w:br/>
      </w:r>
      <w:r>
        <w:rPr>
          <w:i/>
        </w:rPr>
        <w:tab/>
      </w:r>
      <w:r>
        <w:rPr>
          <w:i/>
        </w:rPr>
        <w:tab/>
      </w:r>
      <w:r>
        <w:rPr>
          <w:i/>
        </w:rPr>
        <w:tab/>
      </w:r>
      <w:r>
        <w:rPr>
          <w:i/>
        </w:rPr>
        <w:tab/>
      </w:r>
      <w:r>
        <w:rPr>
          <w:i/>
        </w:rPr>
        <w:tab/>
        <w:t>Source: vivo</w:t>
      </w:r>
    </w:p>
    <w:p w14:paraId="174CA78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C1-243575</w:t>
      </w:r>
      <w:r>
        <w:rPr>
          <w:color w:val="993300"/>
          <w:u w:val="single"/>
        </w:rPr>
        <w:t>.</w:t>
      </w:r>
    </w:p>
    <w:p w14:paraId="5F3B8830" w14:textId="3E33FA5B" w:rsidR="002143A1" w:rsidRDefault="002143A1" w:rsidP="002143A1">
      <w:pPr>
        <w:rPr>
          <w:rFonts w:ascii="Arial" w:hAnsi="Arial" w:cs="Arial"/>
          <w:b/>
          <w:sz w:val="24"/>
        </w:rPr>
      </w:pPr>
      <w:r>
        <w:rPr>
          <w:rFonts w:ascii="Arial" w:hAnsi="Arial" w:cs="Arial"/>
          <w:b/>
          <w:color w:val="0000FF"/>
          <w:sz w:val="24"/>
        </w:rPr>
        <w:t>C1-243431</w:t>
      </w:r>
      <w:r>
        <w:rPr>
          <w:rFonts w:ascii="Arial" w:hAnsi="Arial" w:cs="Arial"/>
          <w:b/>
          <w:color w:val="0000FF"/>
          <w:sz w:val="24"/>
        </w:rPr>
        <w:tab/>
      </w:r>
      <w:r>
        <w:rPr>
          <w:rFonts w:ascii="Arial" w:hAnsi="Arial" w:cs="Arial"/>
          <w:b/>
          <w:sz w:val="24"/>
        </w:rPr>
        <w:t>Correction for the SNPN access operation mode</w:t>
      </w:r>
    </w:p>
    <w:p w14:paraId="72A7092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CR-1246  rev  Cat: F (Rel-18)</w:t>
      </w:r>
      <w:r>
        <w:rPr>
          <w:i/>
        </w:rPr>
        <w:br/>
      </w:r>
      <w:r>
        <w:rPr>
          <w:i/>
        </w:rPr>
        <w:br/>
      </w:r>
      <w:r>
        <w:rPr>
          <w:i/>
        </w:rPr>
        <w:tab/>
      </w:r>
      <w:r>
        <w:rPr>
          <w:i/>
        </w:rPr>
        <w:tab/>
      </w:r>
      <w:r>
        <w:rPr>
          <w:i/>
        </w:rPr>
        <w:tab/>
      </w:r>
      <w:r>
        <w:rPr>
          <w:i/>
        </w:rPr>
        <w:tab/>
      </w:r>
      <w:r>
        <w:rPr>
          <w:i/>
        </w:rPr>
        <w:tab/>
        <w:t>Source: SHARP</w:t>
      </w:r>
    </w:p>
    <w:p w14:paraId="368A338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C1-243576</w:t>
      </w:r>
      <w:r>
        <w:rPr>
          <w:color w:val="993300"/>
          <w:u w:val="single"/>
        </w:rPr>
        <w:t>.</w:t>
      </w:r>
    </w:p>
    <w:p w14:paraId="1F1BD948" w14:textId="4A47D140" w:rsidR="002143A1" w:rsidRDefault="002143A1" w:rsidP="002143A1">
      <w:pPr>
        <w:rPr>
          <w:rFonts w:ascii="Arial" w:hAnsi="Arial" w:cs="Arial"/>
          <w:b/>
          <w:sz w:val="24"/>
        </w:rPr>
      </w:pPr>
      <w:r>
        <w:rPr>
          <w:rFonts w:ascii="Arial" w:hAnsi="Arial" w:cs="Arial"/>
          <w:b/>
          <w:color w:val="0000FF"/>
          <w:sz w:val="24"/>
        </w:rPr>
        <w:t>C1-243445</w:t>
      </w:r>
      <w:r>
        <w:rPr>
          <w:rFonts w:ascii="Arial" w:hAnsi="Arial" w:cs="Arial"/>
          <w:b/>
          <w:color w:val="0000FF"/>
          <w:sz w:val="24"/>
        </w:rPr>
        <w:tab/>
      </w:r>
      <w:r>
        <w:rPr>
          <w:rFonts w:ascii="Arial" w:hAnsi="Arial" w:cs="Arial"/>
          <w:b/>
          <w:sz w:val="24"/>
        </w:rPr>
        <w:t>Clarification about equivalent SNPN</w:t>
      </w:r>
    </w:p>
    <w:p w14:paraId="569FEAD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CR-6312  rev  Cat: F (Rel-18)</w:t>
      </w:r>
      <w:r>
        <w:rPr>
          <w:i/>
        </w:rPr>
        <w:br/>
      </w:r>
      <w:r>
        <w:rPr>
          <w:i/>
        </w:rPr>
        <w:br/>
      </w:r>
      <w:r>
        <w:rPr>
          <w:i/>
        </w:rPr>
        <w:tab/>
      </w:r>
      <w:r>
        <w:rPr>
          <w:i/>
        </w:rPr>
        <w:tab/>
      </w:r>
      <w:r>
        <w:rPr>
          <w:i/>
        </w:rPr>
        <w:tab/>
      </w:r>
      <w:r>
        <w:rPr>
          <w:i/>
        </w:rPr>
        <w:tab/>
      </w:r>
      <w:r>
        <w:rPr>
          <w:i/>
        </w:rPr>
        <w:tab/>
        <w:t>Source: SHARP</w:t>
      </w:r>
    </w:p>
    <w:p w14:paraId="1AB8E97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B5DE22" w14:textId="4868CBC0" w:rsidR="002143A1" w:rsidRDefault="002143A1" w:rsidP="002143A1">
      <w:pPr>
        <w:rPr>
          <w:rFonts w:ascii="Arial" w:hAnsi="Arial" w:cs="Arial"/>
          <w:b/>
          <w:sz w:val="24"/>
        </w:rPr>
      </w:pPr>
      <w:r>
        <w:rPr>
          <w:rFonts w:ascii="Arial" w:hAnsi="Arial" w:cs="Arial"/>
          <w:b/>
          <w:color w:val="0000FF"/>
          <w:sz w:val="24"/>
        </w:rPr>
        <w:t>C1-243568</w:t>
      </w:r>
      <w:r>
        <w:rPr>
          <w:rFonts w:ascii="Arial" w:hAnsi="Arial" w:cs="Arial"/>
          <w:b/>
          <w:color w:val="0000FF"/>
          <w:sz w:val="24"/>
        </w:rPr>
        <w:tab/>
      </w:r>
      <w:r>
        <w:rPr>
          <w:rFonts w:ascii="Arial" w:hAnsi="Arial" w:cs="Arial"/>
          <w:b/>
          <w:sz w:val="24"/>
        </w:rPr>
        <w:t>Corrections for forbidden SNPNs in 23.122</w:t>
      </w:r>
    </w:p>
    <w:p w14:paraId="14E0FA4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CR-1225  rev 1 Cat: F (Rel-18)</w:t>
      </w:r>
      <w:r>
        <w:rPr>
          <w:i/>
        </w:rPr>
        <w:br/>
      </w:r>
      <w:r>
        <w:rPr>
          <w:i/>
        </w:rPr>
        <w:br/>
      </w:r>
      <w:r>
        <w:rPr>
          <w:i/>
        </w:rPr>
        <w:tab/>
      </w:r>
      <w:r>
        <w:rPr>
          <w:i/>
        </w:rPr>
        <w:tab/>
      </w:r>
      <w:r>
        <w:rPr>
          <w:i/>
        </w:rPr>
        <w:tab/>
      </w:r>
      <w:r>
        <w:rPr>
          <w:i/>
        </w:rPr>
        <w:tab/>
      </w:r>
      <w:r>
        <w:rPr>
          <w:i/>
        </w:rPr>
        <w:tab/>
        <w:t>Source: Ericsson</w:t>
      </w:r>
    </w:p>
    <w:p w14:paraId="0B2E4E9F" w14:textId="77777777" w:rsidR="002143A1" w:rsidRDefault="002143A1" w:rsidP="002143A1">
      <w:pPr>
        <w:rPr>
          <w:color w:val="808080"/>
        </w:rPr>
      </w:pPr>
      <w:r>
        <w:rPr>
          <w:color w:val="808080"/>
        </w:rPr>
        <w:t>(Replaces C1-243118)</w:t>
      </w:r>
    </w:p>
    <w:p w14:paraId="1388035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5E3D5E" w14:textId="40DB0DED" w:rsidR="002143A1" w:rsidRDefault="002143A1" w:rsidP="002143A1">
      <w:pPr>
        <w:rPr>
          <w:rFonts w:ascii="Arial" w:hAnsi="Arial" w:cs="Arial"/>
          <w:b/>
          <w:sz w:val="24"/>
        </w:rPr>
      </w:pPr>
      <w:r>
        <w:rPr>
          <w:rFonts w:ascii="Arial" w:hAnsi="Arial" w:cs="Arial"/>
          <w:b/>
          <w:color w:val="0000FF"/>
          <w:sz w:val="24"/>
        </w:rPr>
        <w:t>C1-243569</w:t>
      </w:r>
      <w:r>
        <w:rPr>
          <w:rFonts w:ascii="Arial" w:hAnsi="Arial" w:cs="Arial"/>
          <w:b/>
          <w:color w:val="0000FF"/>
          <w:sz w:val="24"/>
        </w:rPr>
        <w:tab/>
      </w:r>
      <w:r>
        <w:rPr>
          <w:rFonts w:ascii="Arial" w:hAnsi="Arial" w:cs="Arial"/>
          <w:b/>
          <w:sz w:val="24"/>
        </w:rPr>
        <w:t>Corrections for forbidden SNPNs in 24.501</w:t>
      </w:r>
    </w:p>
    <w:p w14:paraId="0FDD25F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CR-6240  rev 1 Cat: F (Rel-18)</w:t>
      </w:r>
      <w:r>
        <w:rPr>
          <w:i/>
        </w:rPr>
        <w:br/>
      </w:r>
      <w:r>
        <w:rPr>
          <w:i/>
        </w:rPr>
        <w:br/>
      </w:r>
      <w:r>
        <w:rPr>
          <w:i/>
        </w:rPr>
        <w:tab/>
      </w:r>
      <w:r>
        <w:rPr>
          <w:i/>
        </w:rPr>
        <w:tab/>
      </w:r>
      <w:r>
        <w:rPr>
          <w:i/>
        </w:rPr>
        <w:tab/>
      </w:r>
      <w:r>
        <w:rPr>
          <w:i/>
        </w:rPr>
        <w:tab/>
      </w:r>
      <w:r>
        <w:rPr>
          <w:i/>
        </w:rPr>
        <w:tab/>
        <w:t>Source: Ericsson</w:t>
      </w:r>
    </w:p>
    <w:p w14:paraId="523E8EF7" w14:textId="77777777" w:rsidR="002143A1" w:rsidRDefault="002143A1" w:rsidP="002143A1">
      <w:pPr>
        <w:rPr>
          <w:color w:val="808080"/>
        </w:rPr>
      </w:pPr>
      <w:r>
        <w:rPr>
          <w:color w:val="808080"/>
        </w:rPr>
        <w:t>(Replaces C1-243119)</w:t>
      </w:r>
    </w:p>
    <w:p w14:paraId="3AC64B3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7AACF" w14:textId="15690FC8" w:rsidR="002143A1" w:rsidRDefault="002143A1" w:rsidP="002143A1">
      <w:pPr>
        <w:rPr>
          <w:rFonts w:ascii="Arial" w:hAnsi="Arial" w:cs="Arial"/>
          <w:b/>
          <w:sz w:val="24"/>
        </w:rPr>
      </w:pPr>
      <w:r>
        <w:rPr>
          <w:rFonts w:ascii="Arial" w:hAnsi="Arial" w:cs="Arial"/>
          <w:b/>
          <w:color w:val="0000FF"/>
          <w:sz w:val="24"/>
        </w:rPr>
        <w:t>C1-243570</w:t>
      </w:r>
      <w:r>
        <w:rPr>
          <w:rFonts w:ascii="Arial" w:hAnsi="Arial" w:cs="Arial"/>
          <w:b/>
          <w:color w:val="0000FF"/>
          <w:sz w:val="24"/>
        </w:rPr>
        <w:tab/>
      </w:r>
      <w:r>
        <w:rPr>
          <w:rFonts w:ascii="Arial" w:hAnsi="Arial" w:cs="Arial"/>
          <w:b/>
          <w:sz w:val="24"/>
        </w:rPr>
        <w:t>UDM determination on ME supports SOR-SNPN-SI-LS</w:t>
      </w:r>
    </w:p>
    <w:p w14:paraId="38E3928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CR-1234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E83550" w14:textId="77777777" w:rsidR="002143A1" w:rsidRDefault="002143A1" w:rsidP="002143A1">
      <w:pPr>
        <w:rPr>
          <w:color w:val="808080"/>
        </w:rPr>
      </w:pPr>
      <w:r>
        <w:rPr>
          <w:color w:val="808080"/>
        </w:rPr>
        <w:t>(Replaces C1-243199)</w:t>
      </w:r>
    </w:p>
    <w:p w14:paraId="2468CD9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17939E" w14:textId="1A03F5DA" w:rsidR="002143A1" w:rsidRDefault="002143A1" w:rsidP="002143A1">
      <w:pPr>
        <w:rPr>
          <w:rFonts w:ascii="Arial" w:hAnsi="Arial" w:cs="Arial"/>
          <w:b/>
          <w:sz w:val="24"/>
        </w:rPr>
      </w:pPr>
      <w:r>
        <w:rPr>
          <w:rFonts w:ascii="Arial" w:hAnsi="Arial" w:cs="Arial"/>
          <w:b/>
          <w:color w:val="0000FF"/>
          <w:sz w:val="24"/>
        </w:rPr>
        <w:t>C1-243571</w:t>
      </w:r>
      <w:r>
        <w:rPr>
          <w:rFonts w:ascii="Arial" w:hAnsi="Arial" w:cs="Arial"/>
          <w:b/>
          <w:color w:val="0000FF"/>
          <w:sz w:val="24"/>
        </w:rPr>
        <w:tab/>
      </w:r>
      <w:r>
        <w:rPr>
          <w:rFonts w:ascii="Arial" w:hAnsi="Arial" w:cs="Arial"/>
          <w:b/>
          <w:sz w:val="24"/>
        </w:rPr>
        <w:t>UDM to SOR-AF: ME support of SOR-SNPN-SI indicator</w:t>
      </w:r>
    </w:p>
    <w:p w14:paraId="0CDC178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CR-1235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3CB17E" w14:textId="77777777" w:rsidR="002143A1" w:rsidRDefault="002143A1" w:rsidP="002143A1">
      <w:pPr>
        <w:rPr>
          <w:color w:val="808080"/>
        </w:rPr>
      </w:pPr>
      <w:r>
        <w:rPr>
          <w:color w:val="808080"/>
        </w:rPr>
        <w:t>(Replaces C1-243200)</w:t>
      </w:r>
    </w:p>
    <w:p w14:paraId="7569464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C1-243696</w:t>
      </w:r>
      <w:r>
        <w:rPr>
          <w:color w:val="993300"/>
          <w:u w:val="single"/>
        </w:rPr>
        <w:t>.</w:t>
      </w:r>
    </w:p>
    <w:p w14:paraId="5D217DAB" w14:textId="1E9501C9" w:rsidR="002143A1" w:rsidRDefault="002143A1" w:rsidP="002143A1">
      <w:pPr>
        <w:rPr>
          <w:rFonts w:ascii="Arial" w:hAnsi="Arial" w:cs="Arial"/>
          <w:b/>
          <w:sz w:val="24"/>
        </w:rPr>
      </w:pPr>
      <w:r>
        <w:rPr>
          <w:rFonts w:ascii="Arial" w:hAnsi="Arial" w:cs="Arial"/>
          <w:b/>
          <w:color w:val="0000FF"/>
          <w:sz w:val="24"/>
        </w:rPr>
        <w:t>C1-243696</w:t>
      </w:r>
      <w:r>
        <w:rPr>
          <w:rFonts w:ascii="Arial" w:hAnsi="Arial" w:cs="Arial"/>
          <w:b/>
          <w:color w:val="0000FF"/>
          <w:sz w:val="24"/>
        </w:rPr>
        <w:tab/>
      </w:r>
      <w:r>
        <w:rPr>
          <w:rFonts w:ascii="Arial" w:hAnsi="Arial" w:cs="Arial"/>
          <w:b/>
          <w:sz w:val="24"/>
        </w:rPr>
        <w:t>UDM to SOR-AF: ME support of SOR-SNPN-SI indicator</w:t>
      </w:r>
    </w:p>
    <w:p w14:paraId="127F9B08"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CR-1235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F228B53" w14:textId="77777777" w:rsidR="002143A1" w:rsidRDefault="002143A1" w:rsidP="002143A1">
      <w:pPr>
        <w:rPr>
          <w:color w:val="808080"/>
        </w:rPr>
      </w:pPr>
      <w:r>
        <w:rPr>
          <w:color w:val="808080"/>
        </w:rPr>
        <w:t>(Replaces C1-243571)</w:t>
      </w:r>
    </w:p>
    <w:p w14:paraId="21E8540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77548E" w14:textId="2E2D3136" w:rsidR="002143A1" w:rsidRDefault="002143A1" w:rsidP="002143A1">
      <w:pPr>
        <w:rPr>
          <w:rFonts w:ascii="Arial" w:hAnsi="Arial" w:cs="Arial"/>
          <w:b/>
          <w:sz w:val="24"/>
        </w:rPr>
      </w:pPr>
      <w:r>
        <w:rPr>
          <w:rFonts w:ascii="Arial" w:hAnsi="Arial" w:cs="Arial"/>
          <w:b/>
          <w:color w:val="0000FF"/>
          <w:sz w:val="24"/>
        </w:rPr>
        <w:t>C1-243673</w:t>
      </w:r>
      <w:r>
        <w:rPr>
          <w:rFonts w:ascii="Arial" w:hAnsi="Arial" w:cs="Arial"/>
          <w:b/>
          <w:color w:val="0000FF"/>
          <w:sz w:val="24"/>
        </w:rPr>
        <w:tab/>
      </w:r>
      <w:r>
        <w:rPr>
          <w:rFonts w:ascii="Arial" w:hAnsi="Arial" w:cs="Arial"/>
          <w:b/>
          <w:sz w:val="24"/>
        </w:rPr>
        <w:t>SOR-SNPN-SI indicator set at UE</w:t>
      </w:r>
    </w:p>
    <w:p w14:paraId="370075F6"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CR-1236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F360D7A" w14:textId="77777777" w:rsidR="002143A1" w:rsidRDefault="002143A1" w:rsidP="002143A1">
      <w:pPr>
        <w:rPr>
          <w:color w:val="808080"/>
        </w:rPr>
      </w:pPr>
      <w:r>
        <w:rPr>
          <w:color w:val="808080"/>
        </w:rPr>
        <w:t>(Replaces C1-243201)</w:t>
      </w:r>
    </w:p>
    <w:p w14:paraId="0359242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6DDF9A" w14:textId="3EAC3E55" w:rsidR="002143A1" w:rsidRDefault="002143A1" w:rsidP="002143A1">
      <w:pPr>
        <w:rPr>
          <w:rFonts w:ascii="Arial" w:hAnsi="Arial" w:cs="Arial"/>
          <w:b/>
          <w:sz w:val="24"/>
        </w:rPr>
      </w:pPr>
      <w:r>
        <w:rPr>
          <w:rFonts w:ascii="Arial" w:hAnsi="Arial" w:cs="Arial"/>
          <w:b/>
          <w:color w:val="0000FF"/>
          <w:sz w:val="24"/>
        </w:rPr>
        <w:t>C1-243572</w:t>
      </w:r>
      <w:r>
        <w:rPr>
          <w:rFonts w:ascii="Arial" w:hAnsi="Arial" w:cs="Arial"/>
          <w:b/>
          <w:color w:val="0000FF"/>
          <w:sz w:val="24"/>
        </w:rPr>
        <w:tab/>
      </w:r>
      <w:r>
        <w:rPr>
          <w:rFonts w:ascii="Arial" w:hAnsi="Arial" w:cs="Arial"/>
          <w:b/>
          <w:sz w:val="24"/>
        </w:rPr>
        <w:t>Correction on 5GMM capability indication for equivalent SNPNs support</w:t>
      </w:r>
    </w:p>
    <w:p w14:paraId="1BA6C9E6"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CR-6266  rev 1 Cat: D (Rel-18)</w:t>
      </w:r>
      <w:r>
        <w:rPr>
          <w:i/>
        </w:rPr>
        <w:br/>
      </w:r>
      <w:r>
        <w:rPr>
          <w:i/>
        </w:rPr>
        <w:br/>
      </w:r>
      <w:r>
        <w:rPr>
          <w:i/>
        </w:rPr>
        <w:tab/>
      </w:r>
      <w:r>
        <w:rPr>
          <w:i/>
        </w:rPr>
        <w:tab/>
      </w:r>
      <w:r>
        <w:rPr>
          <w:i/>
        </w:rPr>
        <w:tab/>
      </w:r>
      <w:r>
        <w:rPr>
          <w:i/>
        </w:rPr>
        <w:tab/>
      </w:r>
      <w:r>
        <w:rPr>
          <w:i/>
        </w:rPr>
        <w:tab/>
        <w:t>Source: ZTE</w:t>
      </w:r>
    </w:p>
    <w:p w14:paraId="39E77B39" w14:textId="77777777" w:rsidR="002143A1" w:rsidRDefault="002143A1" w:rsidP="002143A1">
      <w:pPr>
        <w:rPr>
          <w:color w:val="808080"/>
        </w:rPr>
      </w:pPr>
      <w:r>
        <w:rPr>
          <w:color w:val="808080"/>
        </w:rPr>
        <w:t>(Replaces C1-243269)</w:t>
      </w:r>
    </w:p>
    <w:p w14:paraId="18982C2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80E797" w14:textId="603D679A" w:rsidR="002143A1" w:rsidRDefault="002143A1" w:rsidP="002143A1">
      <w:pPr>
        <w:rPr>
          <w:rFonts w:ascii="Arial" w:hAnsi="Arial" w:cs="Arial"/>
          <w:b/>
          <w:sz w:val="24"/>
        </w:rPr>
      </w:pPr>
      <w:r>
        <w:rPr>
          <w:rFonts w:ascii="Arial" w:hAnsi="Arial" w:cs="Arial"/>
          <w:b/>
          <w:color w:val="0000FF"/>
          <w:sz w:val="24"/>
        </w:rPr>
        <w:t>C1-243573</w:t>
      </w:r>
      <w:r>
        <w:rPr>
          <w:rFonts w:ascii="Arial" w:hAnsi="Arial" w:cs="Arial"/>
          <w:b/>
          <w:color w:val="0000FF"/>
          <w:sz w:val="24"/>
        </w:rPr>
        <w:tab/>
      </w:r>
      <w:r>
        <w:rPr>
          <w:rFonts w:ascii="Arial" w:hAnsi="Arial" w:cs="Arial"/>
          <w:b/>
          <w:sz w:val="24"/>
        </w:rPr>
        <w:t>N3AN node selection for the UE in SNPN access operation mode for non-3GPP access</w:t>
      </w:r>
    </w:p>
    <w:p w14:paraId="3E516CC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v18.6.0</w:t>
      </w:r>
      <w:r>
        <w:rPr>
          <w:i/>
        </w:rPr>
        <w:tab/>
        <w:t xml:space="preserve">  CR-0279  rev 1 Cat: F (Rel-18)</w:t>
      </w:r>
      <w:r>
        <w:rPr>
          <w:i/>
        </w:rPr>
        <w:br/>
      </w:r>
      <w:r>
        <w:rPr>
          <w:i/>
        </w:rPr>
        <w:br/>
      </w:r>
      <w:r>
        <w:rPr>
          <w:i/>
        </w:rPr>
        <w:tab/>
      </w:r>
      <w:r>
        <w:rPr>
          <w:i/>
        </w:rPr>
        <w:tab/>
      </w:r>
      <w:r>
        <w:rPr>
          <w:i/>
        </w:rPr>
        <w:tab/>
      </w:r>
      <w:r>
        <w:rPr>
          <w:i/>
        </w:rPr>
        <w:tab/>
      </w:r>
      <w:r>
        <w:rPr>
          <w:i/>
        </w:rPr>
        <w:tab/>
        <w:t>Source: Ericsson, Nokia</w:t>
      </w:r>
    </w:p>
    <w:p w14:paraId="3545EC46" w14:textId="77777777" w:rsidR="002143A1" w:rsidRDefault="002143A1" w:rsidP="002143A1">
      <w:pPr>
        <w:rPr>
          <w:color w:val="808080"/>
        </w:rPr>
      </w:pPr>
      <w:r>
        <w:rPr>
          <w:color w:val="808080"/>
        </w:rPr>
        <w:t>(Replaces C1-243275)</w:t>
      </w:r>
    </w:p>
    <w:p w14:paraId="320EA51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9B6936" w14:textId="52BD5366" w:rsidR="002143A1" w:rsidRDefault="002143A1" w:rsidP="002143A1">
      <w:pPr>
        <w:rPr>
          <w:rFonts w:ascii="Arial" w:hAnsi="Arial" w:cs="Arial"/>
          <w:b/>
          <w:sz w:val="24"/>
        </w:rPr>
      </w:pPr>
      <w:r>
        <w:rPr>
          <w:rFonts w:ascii="Arial" w:hAnsi="Arial" w:cs="Arial"/>
          <w:b/>
          <w:color w:val="0000FF"/>
          <w:sz w:val="24"/>
        </w:rPr>
        <w:t>C1-243574</w:t>
      </w:r>
      <w:r>
        <w:rPr>
          <w:rFonts w:ascii="Arial" w:hAnsi="Arial" w:cs="Arial"/>
          <w:b/>
          <w:color w:val="0000FF"/>
          <w:sz w:val="24"/>
        </w:rPr>
        <w:tab/>
      </w:r>
      <w:r>
        <w:rPr>
          <w:rFonts w:ascii="Arial" w:hAnsi="Arial" w:cs="Arial"/>
          <w:b/>
          <w:sz w:val="24"/>
        </w:rPr>
        <w:t>The recognition of SNPN providing access for localized services in SNPN</w:t>
      </w:r>
    </w:p>
    <w:p w14:paraId="52A594D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CR-1222  rev 3 Cat: F (Rel-18)</w:t>
      </w:r>
      <w:r>
        <w:rPr>
          <w:i/>
        </w:rPr>
        <w:br/>
      </w:r>
      <w:r>
        <w:rPr>
          <w:i/>
        </w:rPr>
        <w:br/>
      </w:r>
      <w:r>
        <w:rPr>
          <w:i/>
        </w:rPr>
        <w:tab/>
      </w:r>
      <w:r>
        <w:rPr>
          <w:i/>
        </w:rPr>
        <w:tab/>
      </w:r>
      <w:r>
        <w:rPr>
          <w:i/>
        </w:rPr>
        <w:tab/>
      </w:r>
      <w:r>
        <w:rPr>
          <w:i/>
        </w:rPr>
        <w:tab/>
      </w:r>
      <w:r>
        <w:rPr>
          <w:i/>
        </w:rPr>
        <w:tab/>
        <w:t>Source: vivo</w:t>
      </w:r>
    </w:p>
    <w:p w14:paraId="43EE21A5" w14:textId="77777777" w:rsidR="002143A1" w:rsidRDefault="002143A1" w:rsidP="002143A1">
      <w:pPr>
        <w:rPr>
          <w:color w:val="808080"/>
        </w:rPr>
      </w:pPr>
      <w:r>
        <w:rPr>
          <w:color w:val="808080"/>
        </w:rPr>
        <w:t>(Replaces C1-243331)</w:t>
      </w:r>
    </w:p>
    <w:p w14:paraId="60B4AEC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5D9C7B" w14:textId="0E82F8CA" w:rsidR="002143A1" w:rsidRDefault="002143A1" w:rsidP="002143A1">
      <w:pPr>
        <w:rPr>
          <w:rFonts w:ascii="Arial" w:hAnsi="Arial" w:cs="Arial"/>
          <w:b/>
          <w:sz w:val="24"/>
        </w:rPr>
      </w:pPr>
      <w:r>
        <w:rPr>
          <w:rFonts w:ascii="Arial" w:hAnsi="Arial" w:cs="Arial"/>
          <w:b/>
          <w:color w:val="0000FF"/>
          <w:sz w:val="24"/>
        </w:rPr>
        <w:t>C1-243575</w:t>
      </w:r>
      <w:r>
        <w:rPr>
          <w:rFonts w:ascii="Arial" w:hAnsi="Arial" w:cs="Arial"/>
          <w:b/>
          <w:color w:val="0000FF"/>
          <w:sz w:val="24"/>
        </w:rPr>
        <w:tab/>
      </w:r>
      <w:r>
        <w:rPr>
          <w:rFonts w:ascii="Arial" w:hAnsi="Arial" w:cs="Arial"/>
          <w:b/>
          <w:sz w:val="24"/>
        </w:rPr>
        <w:t>The recognition of SNPN providing access for localized services</w:t>
      </w:r>
    </w:p>
    <w:p w14:paraId="3A9091B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CR-6276  rev 1 Cat: F (Rel-18)</w:t>
      </w:r>
      <w:r>
        <w:rPr>
          <w:i/>
        </w:rPr>
        <w:br/>
      </w:r>
      <w:r>
        <w:rPr>
          <w:i/>
        </w:rPr>
        <w:br/>
      </w:r>
      <w:r>
        <w:rPr>
          <w:i/>
        </w:rPr>
        <w:tab/>
      </w:r>
      <w:r>
        <w:rPr>
          <w:i/>
        </w:rPr>
        <w:tab/>
      </w:r>
      <w:r>
        <w:rPr>
          <w:i/>
        </w:rPr>
        <w:tab/>
      </w:r>
      <w:r>
        <w:rPr>
          <w:i/>
        </w:rPr>
        <w:tab/>
      </w:r>
      <w:r>
        <w:rPr>
          <w:i/>
        </w:rPr>
        <w:tab/>
        <w:t>Source: vivo</w:t>
      </w:r>
    </w:p>
    <w:p w14:paraId="25838217" w14:textId="77777777" w:rsidR="002143A1" w:rsidRDefault="002143A1" w:rsidP="002143A1">
      <w:pPr>
        <w:rPr>
          <w:color w:val="808080"/>
        </w:rPr>
      </w:pPr>
      <w:r>
        <w:rPr>
          <w:color w:val="808080"/>
        </w:rPr>
        <w:t>(Replaces C1-243344)</w:t>
      </w:r>
    </w:p>
    <w:p w14:paraId="7E9617B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5284E6" w14:textId="11985640" w:rsidR="002143A1" w:rsidRDefault="002143A1" w:rsidP="002143A1">
      <w:pPr>
        <w:rPr>
          <w:rFonts w:ascii="Arial" w:hAnsi="Arial" w:cs="Arial"/>
          <w:b/>
          <w:sz w:val="24"/>
        </w:rPr>
      </w:pPr>
      <w:r>
        <w:rPr>
          <w:rFonts w:ascii="Arial" w:hAnsi="Arial" w:cs="Arial"/>
          <w:b/>
          <w:color w:val="0000FF"/>
          <w:sz w:val="24"/>
        </w:rPr>
        <w:t>C1-243576</w:t>
      </w:r>
      <w:r>
        <w:rPr>
          <w:rFonts w:ascii="Arial" w:hAnsi="Arial" w:cs="Arial"/>
          <w:b/>
          <w:color w:val="0000FF"/>
          <w:sz w:val="24"/>
        </w:rPr>
        <w:tab/>
      </w:r>
      <w:r>
        <w:rPr>
          <w:rFonts w:ascii="Arial" w:hAnsi="Arial" w:cs="Arial"/>
          <w:b/>
          <w:sz w:val="24"/>
        </w:rPr>
        <w:t>Correction for the SNPN access operation mode</w:t>
      </w:r>
    </w:p>
    <w:p w14:paraId="23C3B92A"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CR-1246  rev 1 Cat: F (Rel-18)</w:t>
      </w:r>
      <w:r>
        <w:rPr>
          <w:i/>
        </w:rPr>
        <w:br/>
      </w:r>
      <w:r>
        <w:rPr>
          <w:i/>
        </w:rPr>
        <w:br/>
      </w:r>
      <w:r>
        <w:rPr>
          <w:i/>
        </w:rPr>
        <w:tab/>
      </w:r>
      <w:r>
        <w:rPr>
          <w:i/>
        </w:rPr>
        <w:tab/>
      </w:r>
      <w:r>
        <w:rPr>
          <w:i/>
        </w:rPr>
        <w:tab/>
      </w:r>
      <w:r>
        <w:rPr>
          <w:i/>
        </w:rPr>
        <w:tab/>
      </w:r>
      <w:r>
        <w:rPr>
          <w:i/>
        </w:rPr>
        <w:tab/>
        <w:t xml:space="preserve">Source: SHARP, Huawei, </w:t>
      </w:r>
      <w:proofErr w:type="spellStart"/>
      <w:r>
        <w:rPr>
          <w:i/>
        </w:rPr>
        <w:t>HiSilicon</w:t>
      </w:r>
      <w:proofErr w:type="spellEnd"/>
      <w:r>
        <w:rPr>
          <w:i/>
        </w:rPr>
        <w:t>, Ericsson</w:t>
      </w:r>
    </w:p>
    <w:p w14:paraId="1286381F" w14:textId="77777777" w:rsidR="002143A1" w:rsidRDefault="002143A1" w:rsidP="002143A1">
      <w:pPr>
        <w:rPr>
          <w:color w:val="808080"/>
        </w:rPr>
      </w:pPr>
      <w:r>
        <w:rPr>
          <w:color w:val="808080"/>
        </w:rPr>
        <w:t>(Replaces C1-243431)</w:t>
      </w:r>
    </w:p>
    <w:p w14:paraId="11148AB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B76707" w14:textId="77777777" w:rsidR="002143A1" w:rsidRDefault="002143A1" w:rsidP="002143A1">
      <w:pPr>
        <w:pStyle w:val="Heading4"/>
      </w:pPr>
      <w:bookmarkStart w:id="61" w:name="_Toc168567860"/>
      <w:r>
        <w:t>18.2.6</w:t>
      </w:r>
      <w:r>
        <w:tab/>
        <w:t>SUECR</w:t>
      </w:r>
      <w:bookmarkEnd w:id="61"/>
    </w:p>
    <w:p w14:paraId="371CEDCA" w14:textId="559F8FD1" w:rsidR="002143A1" w:rsidRDefault="002143A1" w:rsidP="002143A1">
      <w:pPr>
        <w:rPr>
          <w:rFonts w:ascii="Arial" w:hAnsi="Arial" w:cs="Arial"/>
          <w:b/>
          <w:sz w:val="24"/>
        </w:rPr>
      </w:pPr>
      <w:r>
        <w:rPr>
          <w:rFonts w:ascii="Arial" w:hAnsi="Arial" w:cs="Arial"/>
          <w:b/>
          <w:color w:val="0000FF"/>
          <w:sz w:val="24"/>
        </w:rPr>
        <w:t>C1-243278</w:t>
      </w:r>
      <w:r>
        <w:rPr>
          <w:rFonts w:ascii="Arial" w:hAnsi="Arial" w:cs="Arial"/>
          <w:b/>
          <w:color w:val="0000FF"/>
          <w:sz w:val="24"/>
        </w:rPr>
        <w:tab/>
      </w:r>
      <w:r>
        <w:rPr>
          <w:rFonts w:ascii="Arial" w:hAnsi="Arial" w:cs="Arial"/>
          <w:b/>
          <w:sz w:val="24"/>
        </w:rPr>
        <w:t>Editorial corrections on unavailability configuration and unavailability information</w:t>
      </w:r>
    </w:p>
    <w:p w14:paraId="75C46833"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CR-6268  rev  Cat: D (Rel-18)</w:t>
      </w:r>
      <w:r>
        <w:rPr>
          <w:i/>
        </w:rPr>
        <w:br/>
      </w:r>
      <w:r>
        <w:rPr>
          <w:i/>
        </w:rPr>
        <w:br/>
      </w:r>
      <w:r>
        <w:rPr>
          <w:i/>
        </w:rPr>
        <w:tab/>
      </w:r>
      <w:r>
        <w:rPr>
          <w:i/>
        </w:rPr>
        <w:tab/>
      </w:r>
      <w:r>
        <w:rPr>
          <w:i/>
        </w:rPr>
        <w:tab/>
      </w:r>
      <w:r>
        <w:rPr>
          <w:i/>
        </w:rPr>
        <w:tab/>
      </w:r>
      <w:r>
        <w:rPr>
          <w:i/>
        </w:rPr>
        <w:tab/>
        <w:t>Source: Ericsson</w:t>
      </w:r>
    </w:p>
    <w:p w14:paraId="48E4D4B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C1-243560</w:t>
      </w:r>
      <w:r>
        <w:rPr>
          <w:color w:val="993300"/>
          <w:u w:val="single"/>
        </w:rPr>
        <w:t>.</w:t>
      </w:r>
    </w:p>
    <w:p w14:paraId="3FCE3E3F" w14:textId="4708CBC5" w:rsidR="002143A1" w:rsidRDefault="002143A1" w:rsidP="002143A1">
      <w:pPr>
        <w:rPr>
          <w:rFonts w:ascii="Arial" w:hAnsi="Arial" w:cs="Arial"/>
          <w:b/>
          <w:sz w:val="24"/>
        </w:rPr>
      </w:pPr>
      <w:r>
        <w:rPr>
          <w:rFonts w:ascii="Arial" w:hAnsi="Arial" w:cs="Arial"/>
          <w:b/>
          <w:color w:val="0000FF"/>
          <w:sz w:val="24"/>
        </w:rPr>
        <w:t>C1-243376</w:t>
      </w:r>
      <w:r>
        <w:rPr>
          <w:rFonts w:ascii="Arial" w:hAnsi="Arial" w:cs="Arial"/>
          <w:b/>
          <w:color w:val="0000FF"/>
          <w:sz w:val="24"/>
        </w:rPr>
        <w:tab/>
      </w:r>
      <w:r>
        <w:rPr>
          <w:rFonts w:ascii="Arial" w:hAnsi="Arial" w:cs="Arial"/>
          <w:b/>
          <w:sz w:val="24"/>
        </w:rPr>
        <w:t>Clarification of ambiguity in clause 5.3.26</w:t>
      </w:r>
    </w:p>
    <w:p w14:paraId="3B9503E7"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CR-6289  rev  Cat: F (Rel-18)</w:t>
      </w:r>
      <w:r>
        <w:rPr>
          <w:i/>
        </w:rPr>
        <w:br/>
      </w:r>
      <w:r>
        <w:rPr>
          <w:i/>
        </w:rPr>
        <w:br/>
      </w:r>
      <w:r>
        <w:rPr>
          <w:i/>
        </w:rPr>
        <w:tab/>
      </w:r>
      <w:r>
        <w:rPr>
          <w:i/>
        </w:rPr>
        <w:tab/>
      </w:r>
      <w:r>
        <w:rPr>
          <w:i/>
        </w:rPr>
        <w:tab/>
      </w:r>
      <w:r>
        <w:rPr>
          <w:i/>
        </w:rPr>
        <w:tab/>
      </w:r>
      <w:r>
        <w:rPr>
          <w:i/>
        </w:rPr>
        <w:tab/>
        <w:t>Source: Nokia</w:t>
      </w:r>
    </w:p>
    <w:p w14:paraId="618E177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C1-243561</w:t>
      </w:r>
      <w:r>
        <w:rPr>
          <w:color w:val="993300"/>
          <w:u w:val="single"/>
        </w:rPr>
        <w:t>.</w:t>
      </w:r>
    </w:p>
    <w:p w14:paraId="7B41DA62" w14:textId="042192F0" w:rsidR="002143A1" w:rsidRDefault="002143A1" w:rsidP="002143A1">
      <w:pPr>
        <w:rPr>
          <w:rFonts w:ascii="Arial" w:hAnsi="Arial" w:cs="Arial"/>
          <w:b/>
          <w:sz w:val="24"/>
        </w:rPr>
      </w:pPr>
      <w:r>
        <w:rPr>
          <w:rFonts w:ascii="Arial" w:hAnsi="Arial" w:cs="Arial"/>
          <w:b/>
          <w:color w:val="0000FF"/>
          <w:sz w:val="24"/>
        </w:rPr>
        <w:t>C1-243387</w:t>
      </w:r>
      <w:r>
        <w:rPr>
          <w:rFonts w:ascii="Arial" w:hAnsi="Arial" w:cs="Arial"/>
          <w:b/>
          <w:color w:val="0000FF"/>
          <w:sz w:val="24"/>
        </w:rPr>
        <w:tab/>
      </w:r>
      <w:r>
        <w:rPr>
          <w:rFonts w:ascii="Arial" w:hAnsi="Arial" w:cs="Arial"/>
          <w:b/>
          <w:sz w:val="24"/>
        </w:rPr>
        <w:t>Clarification of stored 5GMM and 5GSM contexts in deregistered state</w:t>
      </w:r>
    </w:p>
    <w:p w14:paraId="74A02635"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CR-6293  rev  Cat: F (Rel-18)</w:t>
      </w:r>
      <w:r>
        <w:rPr>
          <w:i/>
        </w:rPr>
        <w:br/>
      </w:r>
      <w:r>
        <w:rPr>
          <w:i/>
        </w:rPr>
        <w:br/>
      </w:r>
      <w:r>
        <w:rPr>
          <w:i/>
        </w:rPr>
        <w:tab/>
      </w:r>
      <w:r>
        <w:rPr>
          <w:i/>
        </w:rPr>
        <w:tab/>
      </w:r>
      <w:r>
        <w:rPr>
          <w:i/>
        </w:rPr>
        <w:tab/>
      </w:r>
      <w:r>
        <w:rPr>
          <w:i/>
        </w:rPr>
        <w:tab/>
      </w:r>
      <w:r>
        <w:rPr>
          <w:i/>
        </w:rPr>
        <w:tab/>
        <w:t>Source: MediaTek Inc.</w:t>
      </w:r>
    </w:p>
    <w:p w14:paraId="316F3D7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C1-243562</w:t>
      </w:r>
      <w:r>
        <w:rPr>
          <w:color w:val="993300"/>
          <w:u w:val="single"/>
        </w:rPr>
        <w:t>.</w:t>
      </w:r>
    </w:p>
    <w:p w14:paraId="29C87459" w14:textId="2A71D9E7" w:rsidR="002143A1" w:rsidRDefault="002143A1" w:rsidP="002143A1">
      <w:pPr>
        <w:rPr>
          <w:rFonts w:ascii="Arial" w:hAnsi="Arial" w:cs="Arial"/>
          <w:b/>
          <w:sz w:val="24"/>
        </w:rPr>
      </w:pPr>
      <w:r>
        <w:rPr>
          <w:rFonts w:ascii="Arial" w:hAnsi="Arial" w:cs="Arial"/>
          <w:b/>
          <w:color w:val="0000FF"/>
          <w:sz w:val="24"/>
        </w:rPr>
        <w:t>C1-243560</w:t>
      </w:r>
      <w:r>
        <w:rPr>
          <w:rFonts w:ascii="Arial" w:hAnsi="Arial" w:cs="Arial"/>
          <w:b/>
          <w:color w:val="0000FF"/>
          <w:sz w:val="24"/>
        </w:rPr>
        <w:tab/>
      </w:r>
      <w:r>
        <w:rPr>
          <w:rFonts w:ascii="Arial" w:hAnsi="Arial" w:cs="Arial"/>
          <w:b/>
          <w:sz w:val="24"/>
        </w:rPr>
        <w:t>Editorial corrections on unavailability configuration and unavailability information</w:t>
      </w:r>
    </w:p>
    <w:p w14:paraId="795B2167"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CR-6268  rev 1 Cat: D (Rel-18)</w:t>
      </w:r>
      <w:r>
        <w:rPr>
          <w:i/>
        </w:rPr>
        <w:br/>
      </w:r>
      <w:r>
        <w:rPr>
          <w:i/>
        </w:rPr>
        <w:br/>
      </w:r>
      <w:r>
        <w:rPr>
          <w:i/>
        </w:rPr>
        <w:tab/>
      </w:r>
      <w:r>
        <w:rPr>
          <w:i/>
        </w:rPr>
        <w:tab/>
      </w:r>
      <w:r>
        <w:rPr>
          <w:i/>
        </w:rPr>
        <w:tab/>
      </w:r>
      <w:r>
        <w:rPr>
          <w:i/>
        </w:rPr>
        <w:tab/>
      </w:r>
      <w:r>
        <w:rPr>
          <w:i/>
        </w:rPr>
        <w:tab/>
        <w:t>Source: Ericsson</w:t>
      </w:r>
    </w:p>
    <w:p w14:paraId="0DED1147" w14:textId="77777777" w:rsidR="002143A1" w:rsidRDefault="002143A1" w:rsidP="002143A1">
      <w:pPr>
        <w:rPr>
          <w:color w:val="808080"/>
        </w:rPr>
      </w:pPr>
      <w:r>
        <w:rPr>
          <w:color w:val="808080"/>
        </w:rPr>
        <w:t>(Replaces C1-243278)</w:t>
      </w:r>
    </w:p>
    <w:p w14:paraId="79765B0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6BF109" w14:textId="74597FAD" w:rsidR="002143A1" w:rsidRDefault="002143A1" w:rsidP="002143A1">
      <w:pPr>
        <w:rPr>
          <w:rFonts w:ascii="Arial" w:hAnsi="Arial" w:cs="Arial"/>
          <w:b/>
          <w:sz w:val="24"/>
        </w:rPr>
      </w:pPr>
      <w:r>
        <w:rPr>
          <w:rFonts w:ascii="Arial" w:hAnsi="Arial" w:cs="Arial"/>
          <w:b/>
          <w:color w:val="0000FF"/>
          <w:sz w:val="24"/>
        </w:rPr>
        <w:t>C1-243561</w:t>
      </w:r>
      <w:r>
        <w:rPr>
          <w:rFonts w:ascii="Arial" w:hAnsi="Arial" w:cs="Arial"/>
          <w:b/>
          <w:color w:val="0000FF"/>
          <w:sz w:val="24"/>
        </w:rPr>
        <w:tab/>
      </w:r>
      <w:r>
        <w:rPr>
          <w:rFonts w:ascii="Arial" w:hAnsi="Arial" w:cs="Arial"/>
          <w:b/>
          <w:sz w:val="24"/>
        </w:rPr>
        <w:t>Clarification of ambiguity in clause 5.3.26</w:t>
      </w:r>
    </w:p>
    <w:p w14:paraId="43DB88F2"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CR-6289  rev 1 Cat: F (Rel-18)</w:t>
      </w:r>
      <w:r>
        <w:rPr>
          <w:i/>
        </w:rPr>
        <w:br/>
      </w:r>
      <w:r>
        <w:rPr>
          <w:i/>
        </w:rPr>
        <w:br/>
      </w:r>
      <w:r>
        <w:rPr>
          <w:i/>
        </w:rPr>
        <w:tab/>
      </w:r>
      <w:r>
        <w:rPr>
          <w:i/>
        </w:rPr>
        <w:tab/>
      </w:r>
      <w:r>
        <w:rPr>
          <w:i/>
        </w:rPr>
        <w:tab/>
      </w:r>
      <w:r>
        <w:rPr>
          <w:i/>
        </w:rPr>
        <w:tab/>
      </w:r>
      <w:r>
        <w:rPr>
          <w:i/>
        </w:rPr>
        <w:tab/>
        <w:t>Source: Nokia</w:t>
      </w:r>
    </w:p>
    <w:p w14:paraId="5A4B3887" w14:textId="77777777" w:rsidR="002143A1" w:rsidRDefault="002143A1" w:rsidP="002143A1">
      <w:pPr>
        <w:rPr>
          <w:color w:val="808080"/>
        </w:rPr>
      </w:pPr>
      <w:r>
        <w:rPr>
          <w:color w:val="808080"/>
        </w:rPr>
        <w:t>(Replaces C1-243376)</w:t>
      </w:r>
    </w:p>
    <w:p w14:paraId="3798852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C1-243676</w:t>
      </w:r>
      <w:r>
        <w:rPr>
          <w:color w:val="993300"/>
          <w:u w:val="single"/>
        </w:rPr>
        <w:t>.</w:t>
      </w:r>
    </w:p>
    <w:p w14:paraId="6B017025" w14:textId="2F8ADE65" w:rsidR="002143A1" w:rsidRDefault="002143A1" w:rsidP="002143A1">
      <w:pPr>
        <w:rPr>
          <w:rFonts w:ascii="Arial" w:hAnsi="Arial" w:cs="Arial"/>
          <w:b/>
          <w:sz w:val="24"/>
        </w:rPr>
      </w:pPr>
      <w:r>
        <w:rPr>
          <w:rFonts w:ascii="Arial" w:hAnsi="Arial" w:cs="Arial"/>
          <w:b/>
          <w:color w:val="0000FF"/>
          <w:sz w:val="24"/>
        </w:rPr>
        <w:t>C1-243676</w:t>
      </w:r>
      <w:r>
        <w:rPr>
          <w:rFonts w:ascii="Arial" w:hAnsi="Arial" w:cs="Arial"/>
          <w:b/>
          <w:color w:val="0000FF"/>
          <w:sz w:val="24"/>
        </w:rPr>
        <w:tab/>
      </w:r>
      <w:r>
        <w:rPr>
          <w:rFonts w:ascii="Arial" w:hAnsi="Arial" w:cs="Arial"/>
          <w:b/>
          <w:sz w:val="24"/>
        </w:rPr>
        <w:t>Clarification of ambiguity in clause 5.3.26</w:t>
      </w:r>
    </w:p>
    <w:p w14:paraId="09BF0B27"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CR-6289  rev 2 Cat: F (Rel-18)</w:t>
      </w:r>
      <w:r>
        <w:rPr>
          <w:i/>
        </w:rPr>
        <w:br/>
      </w:r>
      <w:r>
        <w:rPr>
          <w:i/>
        </w:rPr>
        <w:br/>
      </w:r>
      <w:r>
        <w:rPr>
          <w:i/>
        </w:rPr>
        <w:tab/>
      </w:r>
      <w:r>
        <w:rPr>
          <w:i/>
        </w:rPr>
        <w:tab/>
      </w:r>
      <w:r>
        <w:rPr>
          <w:i/>
        </w:rPr>
        <w:tab/>
      </w:r>
      <w:r>
        <w:rPr>
          <w:i/>
        </w:rPr>
        <w:tab/>
      </w:r>
      <w:r>
        <w:rPr>
          <w:i/>
        </w:rPr>
        <w:tab/>
        <w:t>Source: Nokia</w:t>
      </w:r>
    </w:p>
    <w:p w14:paraId="6688DBC9" w14:textId="77777777" w:rsidR="002143A1" w:rsidRDefault="002143A1" w:rsidP="002143A1">
      <w:pPr>
        <w:rPr>
          <w:color w:val="808080"/>
        </w:rPr>
      </w:pPr>
      <w:r>
        <w:rPr>
          <w:color w:val="808080"/>
        </w:rPr>
        <w:t>(Replaces C1-243561)</w:t>
      </w:r>
    </w:p>
    <w:p w14:paraId="66890AB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190B4" w14:textId="284D2420" w:rsidR="002143A1" w:rsidRDefault="002143A1" w:rsidP="002143A1">
      <w:pPr>
        <w:rPr>
          <w:rFonts w:ascii="Arial" w:hAnsi="Arial" w:cs="Arial"/>
          <w:b/>
          <w:sz w:val="24"/>
        </w:rPr>
      </w:pPr>
      <w:r>
        <w:rPr>
          <w:rFonts w:ascii="Arial" w:hAnsi="Arial" w:cs="Arial"/>
          <w:b/>
          <w:color w:val="0000FF"/>
          <w:sz w:val="24"/>
        </w:rPr>
        <w:t>C1-243562</w:t>
      </w:r>
      <w:r>
        <w:rPr>
          <w:rFonts w:ascii="Arial" w:hAnsi="Arial" w:cs="Arial"/>
          <w:b/>
          <w:color w:val="0000FF"/>
          <w:sz w:val="24"/>
        </w:rPr>
        <w:tab/>
      </w:r>
      <w:r>
        <w:rPr>
          <w:rFonts w:ascii="Arial" w:hAnsi="Arial" w:cs="Arial"/>
          <w:b/>
          <w:sz w:val="24"/>
        </w:rPr>
        <w:t>Clarification of stored 5GMM and 5GSM contexts in deregistered state</w:t>
      </w:r>
    </w:p>
    <w:p w14:paraId="6D431F73" w14:textId="77777777" w:rsidR="002143A1" w:rsidRDefault="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CR-6293  rev 1 Cat: F (Rel-18)</w:t>
      </w:r>
      <w:r>
        <w:rPr>
          <w:i/>
        </w:rPr>
        <w:br/>
      </w:r>
      <w:r>
        <w:rPr>
          <w:i/>
        </w:rPr>
        <w:br/>
      </w:r>
      <w:r>
        <w:rPr>
          <w:i/>
        </w:rPr>
        <w:tab/>
      </w:r>
      <w:r>
        <w:rPr>
          <w:i/>
        </w:rPr>
        <w:tab/>
      </w:r>
      <w:r>
        <w:rPr>
          <w:i/>
        </w:rPr>
        <w:tab/>
      </w:r>
      <w:r>
        <w:rPr>
          <w:i/>
        </w:rPr>
        <w:tab/>
      </w:r>
      <w:r>
        <w:rPr>
          <w:i/>
        </w:rPr>
        <w:tab/>
        <w:t>Source: MediaTek Inc.</w:t>
      </w:r>
    </w:p>
    <w:p w14:paraId="6810C841" w14:textId="77777777" w:rsidR="002143A1" w:rsidRDefault="002143A1">
      <w:pPr>
        <w:rPr>
          <w:color w:val="808080"/>
        </w:rPr>
      </w:pPr>
      <w:r>
        <w:rPr>
          <w:color w:val="808080"/>
        </w:rPr>
        <w:t>(Replaces C1-243387)</w:t>
      </w:r>
    </w:p>
    <w:p w14:paraId="0D447C1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7EDEDE" w14:textId="77777777" w:rsidR="002143A1" w:rsidRDefault="002143A1" w:rsidP="002143A1">
      <w:pPr>
        <w:pStyle w:val="Heading4"/>
      </w:pPr>
      <w:bookmarkStart w:id="62" w:name="_Toc168567861"/>
      <w:r>
        <w:t>18.2.7</w:t>
      </w:r>
      <w:r>
        <w:tab/>
        <w:t>5WWC_Ph2</w:t>
      </w:r>
      <w:bookmarkEnd w:id="62"/>
    </w:p>
    <w:p w14:paraId="034A7A7C" w14:textId="76967EF0" w:rsidR="00C1750E" w:rsidRDefault="002143A1" w:rsidP="002143A1">
      <w:pPr>
        <w:rPr>
          <w:rFonts w:ascii="Arial" w:hAnsi="Arial" w:cs="Arial"/>
          <w:b/>
          <w:sz w:val="24"/>
        </w:rPr>
      </w:pPr>
      <w:r>
        <w:rPr>
          <w:rFonts w:ascii="Arial" w:hAnsi="Arial" w:cs="Arial"/>
          <w:b/>
          <w:color w:val="0000FF"/>
          <w:sz w:val="24"/>
        </w:rPr>
        <w:t>C1-243317</w:t>
      </w:r>
      <w:r>
        <w:rPr>
          <w:rFonts w:ascii="Arial" w:hAnsi="Arial" w:cs="Arial"/>
          <w:b/>
          <w:color w:val="0000FF"/>
          <w:sz w:val="24"/>
        </w:rPr>
        <w:tab/>
      </w:r>
      <w:r>
        <w:rPr>
          <w:rFonts w:ascii="Arial" w:hAnsi="Arial" w:cs="Arial"/>
          <w:b/>
          <w:sz w:val="24"/>
        </w:rPr>
        <w:t>Work plan for the CT1 part of 5WWC_Ph2</w:t>
      </w:r>
    </w:p>
    <w:p w14:paraId="3E79BA97" w14:textId="77777777" w:rsidR="002143A1" w:rsidRDefault="002143A1" w:rsidP="002143A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w:t>
      </w:r>
    </w:p>
    <w:p w14:paraId="1C1FF7C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88BE5" w14:textId="3A933F04" w:rsidR="002143A1" w:rsidRDefault="002143A1" w:rsidP="002143A1">
      <w:pPr>
        <w:rPr>
          <w:rFonts w:ascii="Arial" w:hAnsi="Arial" w:cs="Arial"/>
          <w:b/>
          <w:sz w:val="24"/>
        </w:rPr>
      </w:pPr>
      <w:r>
        <w:rPr>
          <w:rFonts w:ascii="Arial" w:hAnsi="Arial" w:cs="Arial"/>
          <w:b/>
          <w:color w:val="0000FF"/>
          <w:sz w:val="24"/>
        </w:rPr>
        <w:t>C1-243318</w:t>
      </w:r>
      <w:r>
        <w:rPr>
          <w:rFonts w:ascii="Arial" w:hAnsi="Arial" w:cs="Arial"/>
          <w:b/>
          <w:color w:val="0000FF"/>
          <w:sz w:val="24"/>
        </w:rPr>
        <w:tab/>
      </w:r>
      <w:r>
        <w:rPr>
          <w:rFonts w:ascii="Arial" w:hAnsi="Arial" w:cs="Arial"/>
          <w:b/>
          <w:sz w:val="24"/>
        </w:rPr>
        <w:t>Correction for the TNGF ID</w:t>
      </w:r>
    </w:p>
    <w:p w14:paraId="3A555B35"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CR-6274  rev  Cat: F (Rel-18)</w:t>
      </w:r>
      <w:r>
        <w:rPr>
          <w:i/>
        </w:rPr>
        <w:br/>
      </w:r>
      <w:r>
        <w:rPr>
          <w:i/>
        </w:rPr>
        <w:br/>
      </w:r>
      <w:r>
        <w:rPr>
          <w:i/>
        </w:rPr>
        <w:tab/>
      </w:r>
      <w:r>
        <w:rPr>
          <w:i/>
        </w:rPr>
        <w:tab/>
      </w:r>
      <w:r>
        <w:rPr>
          <w:i/>
        </w:rPr>
        <w:tab/>
      </w:r>
      <w:r>
        <w:rPr>
          <w:i/>
        </w:rPr>
        <w:tab/>
      </w:r>
      <w:r>
        <w:rPr>
          <w:i/>
        </w:rPr>
        <w:tab/>
        <w:t>Source: Nokia</w:t>
      </w:r>
    </w:p>
    <w:p w14:paraId="5ED95C0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C1-243619</w:t>
      </w:r>
      <w:r>
        <w:rPr>
          <w:color w:val="993300"/>
          <w:u w:val="single"/>
        </w:rPr>
        <w:t>.</w:t>
      </w:r>
    </w:p>
    <w:p w14:paraId="1FEA86EA" w14:textId="05234098" w:rsidR="002143A1" w:rsidRDefault="002143A1" w:rsidP="002143A1">
      <w:pPr>
        <w:rPr>
          <w:rFonts w:ascii="Arial" w:hAnsi="Arial" w:cs="Arial"/>
          <w:b/>
          <w:sz w:val="24"/>
        </w:rPr>
      </w:pPr>
      <w:r>
        <w:rPr>
          <w:rFonts w:ascii="Arial" w:hAnsi="Arial" w:cs="Arial"/>
          <w:b/>
          <w:color w:val="0000FF"/>
          <w:sz w:val="24"/>
        </w:rPr>
        <w:t>C1-243490</w:t>
      </w:r>
      <w:r>
        <w:rPr>
          <w:rFonts w:ascii="Arial" w:hAnsi="Arial" w:cs="Arial"/>
          <w:b/>
          <w:color w:val="0000FF"/>
          <w:sz w:val="24"/>
        </w:rPr>
        <w:tab/>
      </w:r>
      <w:r>
        <w:rPr>
          <w:rFonts w:ascii="Arial" w:hAnsi="Arial" w:cs="Arial"/>
          <w:b/>
          <w:sz w:val="24"/>
        </w:rPr>
        <w:t>To clarify parameter in registration reject</w:t>
      </w:r>
    </w:p>
    <w:p w14:paraId="30D8D316"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CR-6322  rev  Cat: F (Rel-18)</w:t>
      </w:r>
      <w:r>
        <w:rPr>
          <w:i/>
        </w:rPr>
        <w:br/>
      </w:r>
      <w:r>
        <w:rPr>
          <w:i/>
        </w:rPr>
        <w:br/>
      </w:r>
      <w:r>
        <w:rPr>
          <w:i/>
        </w:rPr>
        <w:tab/>
      </w:r>
      <w:r>
        <w:rPr>
          <w:i/>
        </w:rPr>
        <w:tab/>
      </w:r>
      <w:r>
        <w:rPr>
          <w:i/>
        </w:rPr>
        <w:tab/>
      </w:r>
      <w:r>
        <w:rPr>
          <w:i/>
        </w:rPr>
        <w:tab/>
      </w:r>
      <w:r>
        <w:rPr>
          <w:i/>
        </w:rPr>
        <w:tab/>
        <w:t>Source: Samsung</w:t>
      </w:r>
    </w:p>
    <w:p w14:paraId="6FD2068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BE2B3D" w14:textId="0C300EB2" w:rsidR="002143A1" w:rsidRDefault="002143A1" w:rsidP="002143A1">
      <w:pPr>
        <w:rPr>
          <w:rFonts w:ascii="Arial" w:hAnsi="Arial" w:cs="Arial"/>
          <w:b/>
          <w:sz w:val="24"/>
        </w:rPr>
      </w:pPr>
      <w:r>
        <w:rPr>
          <w:rFonts w:ascii="Arial" w:hAnsi="Arial" w:cs="Arial"/>
          <w:b/>
          <w:color w:val="0000FF"/>
          <w:sz w:val="24"/>
        </w:rPr>
        <w:t>C1-243619</w:t>
      </w:r>
      <w:r>
        <w:rPr>
          <w:rFonts w:ascii="Arial" w:hAnsi="Arial" w:cs="Arial"/>
          <w:b/>
          <w:color w:val="0000FF"/>
          <w:sz w:val="24"/>
        </w:rPr>
        <w:tab/>
      </w:r>
      <w:r>
        <w:rPr>
          <w:rFonts w:ascii="Arial" w:hAnsi="Arial" w:cs="Arial"/>
          <w:b/>
          <w:sz w:val="24"/>
        </w:rPr>
        <w:t>Correction for the TNGF ID</w:t>
      </w:r>
    </w:p>
    <w:p w14:paraId="66E4D317"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CR-6274  rev 1 Cat: F (Rel-18)</w:t>
      </w:r>
      <w:r>
        <w:rPr>
          <w:i/>
        </w:rPr>
        <w:br/>
      </w:r>
      <w:r>
        <w:rPr>
          <w:i/>
        </w:rPr>
        <w:br/>
      </w:r>
      <w:r>
        <w:rPr>
          <w:i/>
        </w:rPr>
        <w:tab/>
      </w:r>
      <w:r>
        <w:rPr>
          <w:i/>
        </w:rPr>
        <w:tab/>
      </w:r>
      <w:r>
        <w:rPr>
          <w:i/>
        </w:rPr>
        <w:tab/>
      </w:r>
      <w:r>
        <w:rPr>
          <w:i/>
        </w:rPr>
        <w:tab/>
      </w:r>
      <w:r>
        <w:rPr>
          <w:i/>
        </w:rPr>
        <w:tab/>
        <w:t>Source: Nokia, Samsung</w:t>
      </w:r>
    </w:p>
    <w:p w14:paraId="048CF640" w14:textId="77777777" w:rsidR="002143A1" w:rsidRDefault="002143A1" w:rsidP="002143A1">
      <w:pPr>
        <w:rPr>
          <w:color w:val="808080"/>
        </w:rPr>
      </w:pPr>
      <w:r>
        <w:rPr>
          <w:color w:val="808080"/>
        </w:rPr>
        <w:t>(Replaces C1-243318)</w:t>
      </w:r>
    </w:p>
    <w:p w14:paraId="3FE11DA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E1EC70" w14:textId="77777777" w:rsidR="002143A1" w:rsidRDefault="002143A1" w:rsidP="002143A1">
      <w:pPr>
        <w:pStyle w:val="Heading4"/>
      </w:pPr>
      <w:bookmarkStart w:id="63" w:name="_Toc168567862"/>
      <w:r>
        <w:t>18.2.8</w:t>
      </w:r>
      <w:r>
        <w:tab/>
        <w:t>TEI18_SDNAEPC</w:t>
      </w:r>
      <w:bookmarkEnd w:id="63"/>
    </w:p>
    <w:p w14:paraId="3D8D2C65" w14:textId="77777777" w:rsidR="002143A1" w:rsidRDefault="002143A1" w:rsidP="002143A1">
      <w:pPr>
        <w:pStyle w:val="Heading4"/>
      </w:pPr>
      <w:bookmarkStart w:id="64" w:name="_Toc168567863"/>
      <w:r>
        <w:t>18.2.9</w:t>
      </w:r>
      <w:r>
        <w:tab/>
        <w:t>NR_REDCAP_Ph2 (CT4 lead)</w:t>
      </w:r>
      <w:bookmarkEnd w:id="64"/>
    </w:p>
    <w:p w14:paraId="513217E9" w14:textId="7C71D1CD" w:rsidR="002143A1" w:rsidRDefault="002143A1" w:rsidP="002143A1">
      <w:pPr>
        <w:rPr>
          <w:rFonts w:ascii="Arial" w:hAnsi="Arial" w:cs="Arial"/>
          <w:b/>
          <w:sz w:val="24"/>
        </w:rPr>
      </w:pPr>
      <w:r>
        <w:rPr>
          <w:rFonts w:ascii="Arial" w:hAnsi="Arial" w:cs="Arial"/>
          <w:b/>
          <w:color w:val="0000FF"/>
          <w:sz w:val="24"/>
        </w:rPr>
        <w:t>C1-243926</w:t>
      </w:r>
      <w:r>
        <w:rPr>
          <w:rFonts w:ascii="Arial" w:hAnsi="Arial" w:cs="Arial"/>
          <w:b/>
          <w:color w:val="0000FF"/>
          <w:sz w:val="24"/>
        </w:rPr>
        <w:tab/>
      </w:r>
      <w:r>
        <w:rPr>
          <w:rFonts w:ascii="Arial" w:hAnsi="Arial" w:cs="Arial"/>
          <w:b/>
          <w:sz w:val="24"/>
        </w:rPr>
        <w:t xml:space="preserve">Adding requirement for NR </w:t>
      </w:r>
      <w:proofErr w:type="spellStart"/>
      <w:r>
        <w:rPr>
          <w:rFonts w:ascii="Arial" w:hAnsi="Arial" w:cs="Arial"/>
          <w:b/>
          <w:sz w:val="24"/>
        </w:rPr>
        <w:t>eRedCap</w:t>
      </w:r>
      <w:proofErr w:type="spellEnd"/>
      <w:r>
        <w:rPr>
          <w:rFonts w:ascii="Arial" w:hAnsi="Arial" w:cs="Arial"/>
          <w:b/>
          <w:sz w:val="24"/>
        </w:rPr>
        <w:t xml:space="preserve"> UE</w:t>
      </w:r>
    </w:p>
    <w:p w14:paraId="1BA2C51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CR-1199  rev 4 Cat: F (Rel-18)</w:t>
      </w:r>
      <w:r>
        <w:rPr>
          <w:i/>
        </w:rPr>
        <w:br/>
      </w:r>
      <w:r>
        <w:rPr>
          <w:i/>
        </w:rPr>
        <w:br/>
      </w:r>
      <w:r>
        <w:rPr>
          <w:i/>
        </w:rPr>
        <w:tab/>
      </w:r>
      <w:r>
        <w:rPr>
          <w:i/>
        </w:rPr>
        <w:tab/>
      </w:r>
      <w:r>
        <w:rPr>
          <w:i/>
        </w:rPr>
        <w:tab/>
      </w:r>
      <w:r>
        <w:rPr>
          <w:i/>
        </w:rPr>
        <w:tab/>
      </w:r>
      <w:r>
        <w:rPr>
          <w:i/>
        </w:rPr>
        <w:tab/>
        <w:t>Source: Google Inc.</w:t>
      </w:r>
    </w:p>
    <w:p w14:paraId="4F55E401" w14:textId="77777777" w:rsidR="002143A1" w:rsidRDefault="002143A1" w:rsidP="002143A1">
      <w:pPr>
        <w:rPr>
          <w:color w:val="808080"/>
        </w:rPr>
      </w:pPr>
      <w:r>
        <w:rPr>
          <w:color w:val="808080"/>
        </w:rPr>
        <w:t>(Replaces C1-242941)</w:t>
      </w:r>
    </w:p>
    <w:p w14:paraId="1902B32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8579DE" w14:textId="77777777" w:rsidR="002143A1" w:rsidRDefault="002143A1" w:rsidP="002143A1">
      <w:pPr>
        <w:pStyle w:val="Heading4"/>
      </w:pPr>
      <w:bookmarkStart w:id="65" w:name="_Toc168567864"/>
      <w:r>
        <w:t>18.2.10</w:t>
      </w:r>
      <w:r>
        <w:tab/>
        <w:t>TEI18_IPv6PD (CT3 lead)</w:t>
      </w:r>
      <w:bookmarkEnd w:id="65"/>
    </w:p>
    <w:p w14:paraId="03676BC1" w14:textId="77777777" w:rsidR="002143A1" w:rsidRDefault="002143A1" w:rsidP="002143A1">
      <w:pPr>
        <w:pStyle w:val="Heading4"/>
      </w:pPr>
      <w:bookmarkStart w:id="66" w:name="_Toc168567865"/>
      <w:r>
        <w:t>18.2.11</w:t>
      </w:r>
      <w:r>
        <w:tab/>
        <w:t>TRS_URLLC (CT3 lead)</w:t>
      </w:r>
      <w:bookmarkEnd w:id="66"/>
    </w:p>
    <w:p w14:paraId="2095CB88" w14:textId="0008CFCF" w:rsidR="002143A1" w:rsidRDefault="002143A1" w:rsidP="002143A1">
      <w:pPr>
        <w:rPr>
          <w:rFonts w:ascii="Arial" w:hAnsi="Arial" w:cs="Arial"/>
          <w:b/>
          <w:sz w:val="24"/>
        </w:rPr>
      </w:pPr>
      <w:r>
        <w:rPr>
          <w:rFonts w:ascii="Arial" w:hAnsi="Arial" w:cs="Arial"/>
          <w:b/>
          <w:color w:val="0000FF"/>
          <w:sz w:val="24"/>
        </w:rPr>
        <w:t>C1-243250</w:t>
      </w:r>
      <w:r>
        <w:rPr>
          <w:rFonts w:ascii="Arial" w:hAnsi="Arial" w:cs="Arial"/>
          <w:b/>
          <w:color w:val="0000FF"/>
          <w:sz w:val="24"/>
        </w:rPr>
        <w:tab/>
      </w:r>
      <w:r>
        <w:rPr>
          <w:rFonts w:ascii="Arial" w:hAnsi="Arial" w:cs="Arial"/>
          <w:b/>
          <w:sz w:val="24"/>
        </w:rPr>
        <w:t>Reference updates</w:t>
      </w:r>
    </w:p>
    <w:p w14:paraId="6A9BD2CE"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v18.4.0</w:t>
      </w:r>
      <w:r>
        <w:rPr>
          <w:i/>
        </w:rPr>
        <w:tab/>
        <w:t xml:space="preserve">  CR-0039  rev  Cat: F (Rel-18)</w:t>
      </w:r>
      <w:r>
        <w:rPr>
          <w:i/>
        </w:rPr>
        <w:br/>
      </w:r>
      <w:r>
        <w:rPr>
          <w:i/>
        </w:rPr>
        <w:br/>
      </w:r>
      <w:r>
        <w:rPr>
          <w:i/>
        </w:rPr>
        <w:tab/>
      </w:r>
      <w:r>
        <w:rPr>
          <w:i/>
        </w:rPr>
        <w:tab/>
      </w:r>
      <w:r>
        <w:rPr>
          <w:i/>
        </w:rPr>
        <w:tab/>
      </w:r>
      <w:r>
        <w:rPr>
          <w:i/>
        </w:rPr>
        <w:tab/>
      </w:r>
      <w:r>
        <w:rPr>
          <w:i/>
        </w:rPr>
        <w:tab/>
        <w:t>Source: Intel</w:t>
      </w:r>
    </w:p>
    <w:p w14:paraId="0E612F0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C1-243563</w:t>
      </w:r>
      <w:r>
        <w:rPr>
          <w:color w:val="993300"/>
          <w:u w:val="single"/>
        </w:rPr>
        <w:t>.</w:t>
      </w:r>
    </w:p>
    <w:p w14:paraId="71F3480D" w14:textId="0713D3AF" w:rsidR="002143A1" w:rsidRDefault="002143A1" w:rsidP="002143A1">
      <w:pPr>
        <w:rPr>
          <w:rFonts w:ascii="Arial" w:hAnsi="Arial" w:cs="Arial"/>
          <w:b/>
          <w:sz w:val="24"/>
        </w:rPr>
      </w:pPr>
      <w:r>
        <w:rPr>
          <w:rFonts w:ascii="Arial" w:hAnsi="Arial" w:cs="Arial"/>
          <w:b/>
          <w:color w:val="0000FF"/>
          <w:sz w:val="24"/>
        </w:rPr>
        <w:t>C1-243563</w:t>
      </w:r>
      <w:r>
        <w:rPr>
          <w:rFonts w:ascii="Arial" w:hAnsi="Arial" w:cs="Arial"/>
          <w:b/>
          <w:color w:val="0000FF"/>
          <w:sz w:val="24"/>
        </w:rPr>
        <w:tab/>
      </w:r>
      <w:r>
        <w:rPr>
          <w:rFonts w:ascii="Arial" w:hAnsi="Arial" w:cs="Arial"/>
          <w:b/>
          <w:sz w:val="24"/>
        </w:rPr>
        <w:t>Reference updates</w:t>
      </w:r>
    </w:p>
    <w:p w14:paraId="7C75B918"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v18.4.0</w:t>
      </w:r>
      <w:r>
        <w:rPr>
          <w:i/>
        </w:rPr>
        <w:tab/>
        <w:t xml:space="preserve">  CR-0039  rev 1 Cat: F (Rel-18)</w:t>
      </w:r>
      <w:r>
        <w:rPr>
          <w:i/>
        </w:rPr>
        <w:br/>
      </w:r>
      <w:r>
        <w:rPr>
          <w:i/>
        </w:rPr>
        <w:br/>
      </w:r>
      <w:r>
        <w:rPr>
          <w:i/>
        </w:rPr>
        <w:tab/>
      </w:r>
      <w:r>
        <w:rPr>
          <w:i/>
        </w:rPr>
        <w:tab/>
      </w:r>
      <w:r>
        <w:rPr>
          <w:i/>
        </w:rPr>
        <w:tab/>
      </w:r>
      <w:r>
        <w:rPr>
          <w:i/>
        </w:rPr>
        <w:tab/>
      </w:r>
      <w:r>
        <w:rPr>
          <w:i/>
        </w:rPr>
        <w:tab/>
        <w:t>Source: Intel, Nokia</w:t>
      </w:r>
    </w:p>
    <w:p w14:paraId="0EF5F20E" w14:textId="77777777" w:rsidR="002143A1" w:rsidRDefault="002143A1" w:rsidP="002143A1">
      <w:pPr>
        <w:rPr>
          <w:color w:val="808080"/>
        </w:rPr>
      </w:pPr>
      <w:r>
        <w:rPr>
          <w:color w:val="808080"/>
        </w:rPr>
        <w:t>(Replaces C1-243250)</w:t>
      </w:r>
    </w:p>
    <w:p w14:paraId="0D73B2C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A820A" w14:textId="77777777" w:rsidR="002143A1" w:rsidRDefault="002143A1" w:rsidP="002143A1">
      <w:pPr>
        <w:pStyle w:val="Heading4"/>
      </w:pPr>
      <w:bookmarkStart w:id="67" w:name="_Toc168567866"/>
      <w:r>
        <w:t>18.2.12</w:t>
      </w:r>
      <w:r>
        <w:tab/>
        <w:t>DetNet (CT3 lead)</w:t>
      </w:r>
      <w:bookmarkEnd w:id="67"/>
    </w:p>
    <w:p w14:paraId="5D1D4F60" w14:textId="7D1B6D23" w:rsidR="002143A1" w:rsidRDefault="002143A1" w:rsidP="002143A1">
      <w:pPr>
        <w:rPr>
          <w:rFonts w:ascii="Arial" w:hAnsi="Arial" w:cs="Arial"/>
          <w:b/>
          <w:sz w:val="24"/>
        </w:rPr>
      </w:pPr>
      <w:r>
        <w:rPr>
          <w:rFonts w:ascii="Arial" w:hAnsi="Arial" w:cs="Arial"/>
          <w:b/>
          <w:color w:val="0000FF"/>
          <w:sz w:val="24"/>
        </w:rPr>
        <w:t>C1-243273</w:t>
      </w:r>
      <w:r>
        <w:rPr>
          <w:rFonts w:ascii="Arial" w:hAnsi="Arial" w:cs="Arial"/>
          <w:b/>
          <w:color w:val="0000FF"/>
          <w:sz w:val="24"/>
        </w:rPr>
        <w:tab/>
      </w:r>
      <w:r>
        <w:rPr>
          <w:rFonts w:ascii="Arial" w:hAnsi="Arial" w:cs="Arial"/>
          <w:b/>
          <w:sz w:val="24"/>
        </w:rPr>
        <w:t>Corrections to the port management information for DetNet</w:t>
      </w:r>
    </w:p>
    <w:p w14:paraId="65CDA89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v18.4.0</w:t>
      </w:r>
      <w:r>
        <w:rPr>
          <w:i/>
        </w:rPr>
        <w:tab/>
        <w:t xml:space="preserve">  CR-0040  rev  Cat: F (Rel-18)</w:t>
      </w:r>
      <w:r>
        <w:rPr>
          <w:i/>
        </w:rPr>
        <w:br/>
      </w:r>
      <w:r>
        <w:rPr>
          <w:i/>
        </w:rPr>
        <w:br/>
      </w:r>
      <w:r>
        <w:rPr>
          <w:i/>
        </w:rPr>
        <w:tab/>
      </w:r>
      <w:r>
        <w:rPr>
          <w:i/>
        </w:rPr>
        <w:tab/>
      </w:r>
      <w:r>
        <w:rPr>
          <w:i/>
        </w:rPr>
        <w:tab/>
      </w:r>
      <w:r>
        <w:rPr>
          <w:i/>
        </w:rPr>
        <w:tab/>
      </w:r>
      <w:r>
        <w:rPr>
          <w:i/>
        </w:rPr>
        <w:tab/>
        <w:t>Source: Intel</w:t>
      </w:r>
    </w:p>
    <w:p w14:paraId="6F93CCF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C1-243564</w:t>
      </w:r>
      <w:r>
        <w:rPr>
          <w:color w:val="993300"/>
          <w:u w:val="single"/>
        </w:rPr>
        <w:t>.</w:t>
      </w:r>
    </w:p>
    <w:p w14:paraId="7048C3AC" w14:textId="7F25E54E" w:rsidR="002143A1" w:rsidRDefault="002143A1" w:rsidP="002143A1">
      <w:pPr>
        <w:rPr>
          <w:rFonts w:ascii="Arial" w:hAnsi="Arial" w:cs="Arial"/>
          <w:b/>
          <w:sz w:val="24"/>
        </w:rPr>
      </w:pPr>
      <w:r>
        <w:rPr>
          <w:rFonts w:ascii="Arial" w:hAnsi="Arial" w:cs="Arial"/>
          <w:b/>
          <w:color w:val="0000FF"/>
          <w:sz w:val="24"/>
        </w:rPr>
        <w:t>C1-243564</w:t>
      </w:r>
      <w:r>
        <w:rPr>
          <w:rFonts w:ascii="Arial" w:hAnsi="Arial" w:cs="Arial"/>
          <w:b/>
          <w:color w:val="0000FF"/>
          <w:sz w:val="24"/>
        </w:rPr>
        <w:tab/>
      </w:r>
      <w:r>
        <w:rPr>
          <w:rFonts w:ascii="Arial" w:hAnsi="Arial" w:cs="Arial"/>
          <w:b/>
          <w:sz w:val="24"/>
        </w:rPr>
        <w:t>Corrections to the port management information for DetNet</w:t>
      </w:r>
    </w:p>
    <w:p w14:paraId="4B14EAE3"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v18.4.0</w:t>
      </w:r>
      <w:r>
        <w:rPr>
          <w:i/>
        </w:rPr>
        <w:tab/>
        <w:t xml:space="preserve">  CR-0040  rev 1 Cat: F (Rel-18)</w:t>
      </w:r>
      <w:r>
        <w:rPr>
          <w:i/>
        </w:rPr>
        <w:br/>
      </w:r>
      <w:r>
        <w:rPr>
          <w:i/>
        </w:rPr>
        <w:br/>
      </w:r>
      <w:r>
        <w:rPr>
          <w:i/>
        </w:rPr>
        <w:tab/>
      </w:r>
      <w:r>
        <w:rPr>
          <w:i/>
        </w:rPr>
        <w:tab/>
      </w:r>
      <w:r>
        <w:rPr>
          <w:i/>
        </w:rPr>
        <w:tab/>
      </w:r>
      <w:r>
        <w:rPr>
          <w:i/>
        </w:rPr>
        <w:tab/>
      </w:r>
      <w:r>
        <w:rPr>
          <w:i/>
        </w:rPr>
        <w:tab/>
        <w:t>Source: Intel, Ericsson</w:t>
      </w:r>
    </w:p>
    <w:p w14:paraId="6A7A5F6B" w14:textId="77777777" w:rsidR="002143A1" w:rsidRDefault="002143A1" w:rsidP="002143A1">
      <w:pPr>
        <w:rPr>
          <w:color w:val="808080"/>
        </w:rPr>
      </w:pPr>
      <w:r>
        <w:rPr>
          <w:color w:val="808080"/>
        </w:rPr>
        <w:t>(Replaces C1-243273)</w:t>
      </w:r>
    </w:p>
    <w:p w14:paraId="32E6D57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0AA85A" w14:textId="77777777" w:rsidR="002143A1" w:rsidRDefault="002143A1" w:rsidP="002143A1">
      <w:pPr>
        <w:pStyle w:val="Heading4"/>
      </w:pPr>
      <w:bookmarkStart w:id="68" w:name="_Toc168567867"/>
      <w:r>
        <w:t>18.2.13</w:t>
      </w:r>
      <w:r>
        <w:tab/>
        <w:t>eUEPO (CT3 lead)</w:t>
      </w:r>
      <w:bookmarkEnd w:id="68"/>
    </w:p>
    <w:p w14:paraId="47CBD44A" w14:textId="4726E50F" w:rsidR="002143A1" w:rsidRDefault="002143A1" w:rsidP="002143A1">
      <w:pPr>
        <w:rPr>
          <w:rFonts w:ascii="Arial" w:hAnsi="Arial" w:cs="Arial"/>
          <w:b/>
          <w:sz w:val="24"/>
        </w:rPr>
      </w:pPr>
      <w:r>
        <w:rPr>
          <w:rFonts w:ascii="Arial" w:hAnsi="Arial" w:cs="Arial"/>
          <w:b/>
          <w:color w:val="0000FF"/>
          <w:sz w:val="24"/>
        </w:rPr>
        <w:t>C1-243115</w:t>
      </w:r>
      <w:r>
        <w:rPr>
          <w:rFonts w:ascii="Arial" w:hAnsi="Arial" w:cs="Arial"/>
          <w:b/>
          <w:color w:val="0000FF"/>
          <w:sz w:val="24"/>
        </w:rPr>
        <w:tab/>
      </w:r>
      <w:r>
        <w:rPr>
          <w:rFonts w:ascii="Arial" w:hAnsi="Arial" w:cs="Arial"/>
          <w:b/>
          <w:sz w:val="24"/>
        </w:rPr>
        <w:t>VPLMN specific URSP in EPS</w:t>
      </w:r>
    </w:p>
    <w:p w14:paraId="758159F2"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CR-6239  rev  Cat: F (Rel-18)</w:t>
      </w:r>
      <w:r>
        <w:rPr>
          <w:i/>
        </w:rPr>
        <w:br/>
      </w:r>
      <w:r>
        <w:rPr>
          <w:i/>
        </w:rPr>
        <w:br/>
      </w:r>
      <w:r>
        <w:rPr>
          <w:i/>
        </w:rPr>
        <w:tab/>
      </w:r>
      <w:r>
        <w:rPr>
          <w:i/>
        </w:rPr>
        <w:tab/>
      </w:r>
      <w:r>
        <w:rPr>
          <w:i/>
        </w:rPr>
        <w:tab/>
      </w:r>
      <w:r>
        <w:rPr>
          <w:i/>
        </w:rPr>
        <w:tab/>
      </w:r>
      <w:r>
        <w:rPr>
          <w:i/>
        </w:rPr>
        <w:tab/>
        <w:t>Source: Ericsson / Ivo</w:t>
      </w:r>
    </w:p>
    <w:p w14:paraId="731C739C" w14:textId="77777777" w:rsidR="002143A1" w:rsidRDefault="002143A1" w:rsidP="002143A1">
      <w:pPr>
        <w:rPr>
          <w:color w:val="808080"/>
        </w:rPr>
      </w:pPr>
      <w:r>
        <w:rPr>
          <w:color w:val="808080"/>
        </w:rPr>
        <w:t>(Replaces C1-241008)</w:t>
      </w:r>
    </w:p>
    <w:p w14:paraId="1A36B60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5205A5" w14:textId="5F8E8800" w:rsidR="002143A1" w:rsidRDefault="002143A1" w:rsidP="002143A1">
      <w:pPr>
        <w:rPr>
          <w:rFonts w:ascii="Arial" w:hAnsi="Arial" w:cs="Arial"/>
          <w:b/>
          <w:sz w:val="24"/>
        </w:rPr>
      </w:pPr>
      <w:r>
        <w:rPr>
          <w:rFonts w:ascii="Arial" w:hAnsi="Arial" w:cs="Arial"/>
          <w:b/>
          <w:color w:val="0000FF"/>
          <w:sz w:val="24"/>
        </w:rPr>
        <w:t>C1-243202</w:t>
      </w:r>
      <w:r>
        <w:rPr>
          <w:rFonts w:ascii="Arial" w:hAnsi="Arial" w:cs="Arial"/>
          <w:b/>
          <w:color w:val="0000FF"/>
          <w:sz w:val="24"/>
        </w:rPr>
        <w:tab/>
      </w:r>
      <w:r>
        <w:rPr>
          <w:rFonts w:ascii="Arial" w:hAnsi="Arial" w:cs="Arial"/>
          <w:b/>
          <w:sz w:val="24"/>
        </w:rPr>
        <w:t>Correction on NOTE on connection capability</w:t>
      </w:r>
    </w:p>
    <w:p w14:paraId="199382D3"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v18.6.0</w:t>
      </w:r>
      <w:r>
        <w:rPr>
          <w:i/>
        </w:rPr>
        <w:tab/>
        <w:t xml:space="preserve">  CR-0277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46B01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4D3C0C" w14:textId="1D3281E8" w:rsidR="002143A1" w:rsidRDefault="002143A1" w:rsidP="002143A1">
      <w:pPr>
        <w:rPr>
          <w:rFonts w:ascii="Arial" w:hAnsi="Arial" w:cs="Arial"/>
          <w:b/>
          <w:sz w:val="24"/>
        </w:rPr>
      </w:pPr>
      <w:r>
        <w:rPr>
          <w:rFonts w:ascii="Arial" w:hAnsi="Arial" w:cs="Arial"/>
          <w:b/>
          <w:color w:val="0000FF"/>
          <w:sz w:val="24"/>
        </w:rPr>
        <w:t>C1-243213</w:t>
      </w:r>
      <w:r>
        <w:rPr>
          <w:rFonts w:ascii="Arial" w:hAnsi="Arial" w:cs="Arial"/>
          <w:b/>
          <w:color w:val="0000FF"/>
          <w:sz w:val="24"/>
        </w:rPr>
        <w:tab/>
      </w:r>
      <w:r>
        <w:rPr>
          <w:rFonts w:ascii="Arial" w:hAnsi="Arial" w:cs="Arial"/>
          <w:b/>
          <w:sz w:val="24"/>
        </w:rPr>
        <w:t>Release of a PDN connection used to exchange UE policy containers</w:t>
      </w:r>
    </w:p>
    <w:p w14:paraId="3550EA83"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CR-4058  rev  Cat: F (Rel-18)</w:t>
      </w:r>
      <w:r>
        <w:rPr>
          <w:i/>
        </w:rPr>
        <w:br/>
      </w:r>
      <w:r>
        <w:rPr>
          <w:i/>
        </w:rPr>
        <w:br/>
      </w:r>
      <w:r>
        <w:rPr>
          <w:i/>
        </w:rPr>
        <w:tab/>
      </w:r>
      <w:r>
        <w:rPr>
          <w:i/>
        </w:rPr>
        <w:tab/>
      </w:r>
      <w:r>
        <w:rPr>
          <w:i/>
        </w:rPr>
        <w:tab/>
      </w:r>
      <w:r>
        <w:rPr>
          <w:i/>
        </w:rPr>
        <w:tab/>
      </w:r>
      <w:r>
        <w:rPr>
          <w:i/>
        </w:rPr>
        <w:tab/>
        <w:t>Source: Nokia, Ericsson</w:t>
      </w:r>
    </w:p>
    <w:p w14:paraId="30B3B6C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C1-243620</w:t>
      </w:r>
      <w:r>
        <w:rPr>
          <w:color w:val="993300"/>
          <w:u w:val="single"/>
        </w:rPr>
        <w:t>.</w:t>
      </w:r>
    </w:p>
    <w:p w14:paraId="009C729D" w14:textId="2FB30FC6" w:rsidR="002143A1" w:rsidRDefault="002143A1" w:rsidP="002143A1">
      <w:pPr>
        <w:rPr>
          <w:rFonts w:ascii="Arial" w:hAnsi="Arial" w:cs="Arial"/>
          <w:b/>
          <w:sz w:val="24"/>
        </w:rPr>
      </w:pPr>
      <w:r>
        <w:rPr>
          <w:rFonts w:ascii="Arial" w:hAnsi="Arial" w:cs="Arial"/>
          <w:b/>
          <w:color w:val="0000FF"/>
          <w:sz w:val="24"/>
        </w:rPr>
        <w:t>C1-243214</w:t>
      </w:r>
      <w:r>
        <w:rPr>
          <w:rFonts w:ascii="Arial" w:hAnsi="Arial" w:cs="Arial"/>
          <w:b/>
          <w:color w:val="0000FF"/>
          <w:sz w:val="24"/>
        </w:rPr>
        <w:tab/>
      </w:r>
      <w:r>
        <w:rPr>
          <w:rFonts w:ascii="Arial" w:hAnsi="Arial" w:cs="Arial"/>
          <w:b/>
          <w:sz w:val="24"/>
        </w:rPr>
        <w:t>Correction in the Traffic flow aggregate IE handling in relation to the UE policy container delivery</w:t>
      </w:r>
    </w:p>
    <w:p w14:paraId="6825CD56"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CR-4059  rev  Cat: F (Rel-18)</w:t>
      </w:r>
      <w:r>
        <w:rPr>
          <w:i/>
        </w:rPr>
        <w:br/>
      </w:r>
      <w:r>
        <w:rPr>
          <w:i/>
        </w:rPr>
        <w:br/>
      </w:r>
      <w:r>
        <w:rPr>
          <w:i/>
        </w:rPr>
        <w:tab/>
      </w:r>
      <w:r>
        <w:rPr>
          <w:i/>
        </w:rPr>
        <w:tab/>
      </w:r>
      <w:r>
        <w:rPr>
          <w:i/>
        </w:rPr>
        <w:tab/>
      </w:r>
      <w:r>
        <w:rPr>
          <w:i/>
        </w:rPr>
        <w:tab/>
      </w:r>
      <w:r>
        <w:rPr>
          <w:i/>
        </w:rPr>
        <w:tab/>
        <w:t>Source: Nokia</w:t>
      </w:r>
    </w:p>
    <w:p w14:paraId="7B8A434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C1-243621</w:t>
      </w:r>
      <w:r>
        <w:rPr>
          <w:color w:val="993300"/>
          <w:u w:val="single"/>
        </w:rPr>
        <w:t>.</w:t>
      </w:r>
    </w:p>
    <w:p w14:paraId="1EFBFB23" w14:textId="241B3427" w:rsidR="002143A1" w:rsidRDefault="002143A1" w:rsidP="002143A1">
      <w:pPr>
        <w:rPr>
          <w:rFonts w:ascii="Arial" w:hAnsi="Arial" w:cs="Arial"/>
          <w:b/>
          <w:sz w:val="24"/>
        </w:rPr>
      </w:pPr>
      <w:r>
        <w:rPr>
          <w:rFonts w:ascii="Arial" w:hAnsi="Arial" w:cs="Arial"/>
          <w:b/>
          <w:color w:val="0000FF"/>
          <w:sz w:val="24"/>
        </w:rPr>
        <w:t>C1-243500</w:t>
      </w:r>
      <w:r>
        <w:rPr>
          <w:rFonts w:ascii="Arial" w:hAnsi="Arial" w:cs="Arial"/>
          <w:b/>
          <w:color w:val="0000FF"/>
          <w:sz w:val="24"/>
        </w:rPr>
        <w:tab/>
      </w:r>
      <w:r>
        <w:rPr>
          <w:rFonts w:ascii="Arial" w:hAnsi="Arial" w:cs="Arial"/>
          <w:b/>
          <w:sz w:val="24"/>
        </w:rPr>
        <w:t>VPLMN specific URSP in EPS</w:t>
      </w:r>
    </w:p>
    <w:p w14:paraId="2C473457"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v18.6.0</w:t>
      </w:r>
      <w:r>
        <w:rPr>
          <w:i/>
        </w:rPr>
        <w:tab/>
        <w:t xml:space="preserve">  CR-0258  rev 1 Cat: F (Rel-18)</w:t>
      </w:r>
      <w:r>
        <w:rPr>
          <w:i/>
        </w:rPr>
        <w:br/>
      </w:r>
      <w:r>
        <w:rPr>
          <w:i/>
        </w:rPr>
        <w:br/>
      </w:r>
      <w:r>
        <w:rPr>
          <w:i/>
        </w:rPr>
        <w:tab/>
      </w:r>
      <w:r>
        <w:rPr>
          <w:i/>
        </w:rPr>
        <w:tab/>
      </w:r>
      <w:r>
        <w:rPr>
          <w:i/>
        </w:rPr>
        <w:tab/>
      </w:r>
      <w:r>
        <w:rPr>
          <w:i/>
        </w:rPr>
        <w:tab/>
      </w:r>
      <w:r>
        <w:rPr>
          <w:i/>
        </w:rPr>
        <w:tab/>
        <w:t>Source: Ericsson</w:t>
      </w:r>
    </w:p>
    <w:p w14:paraId="679B0A99" w14:textId="77777777" w:rsidR="002143A1" w:rsidRDefault="002143A1" w:rsidP="002143A1">
      <w:pPr>
        <w:rPr>
          <w:color w:val="808080"/>
        </w:rPr>
      </w:pPr>
      <w:r>
        <w:rPr>
          <w:color w:val="808080"/>
        </w:rPr>
        <w:t>(Replaces C1-241008)</w:t>
      </w:r>
    </w:p>
    <w:p w14:paraId="6A25885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C1-243647</w:t>
      </w:r>
      <w:r>
        <w:rPr>
          <w:color w:val="993300"/>
          <w:u w:val="single"/>
        </w:rPr>
        <w:t>.</w:t>
      </w:r>
    </w:p>
    <w:p w14:paraId="6FC7AD22" w14:textId="6F905B95" w:rsidR="002143A1" w:rsidRDefault="002143A1" w:rsidP="002143A1">
      <w:pPr>
        <w:rPr>
          <w:rFonts w:ascii="Arial" w:hAnsi="Arial" w:cs="Arial"/>
          <w:b/>
          <w:sz w:val="24"/>
        </w:rPr>
      </w:pPr>
      <w:r>
        <w:rPr>
          <w:rFonts w:ascii="Arial" w:hAnsi="Arial" w:cs="Arial"/>
          <w:b/>
          <w:color w:val="0000FF"/>
          <w:sz w:val="24"/>
        </w:rPr>
        <w:t>C1-243620</w:t>
      </w:r>
      <w:r>
        <w:rPr>
          <w:rFonts w:ascii="Arial" w:hAnsi="Arial" w:cs="Arial"/>
          <w:b/>
          <w:color w:val="0000FF"/>
          <w:sz w:val="24"/>
        </w:rPr>
        <w:tab/>
      </w:r>
      <w:r>
        <w:rPr>
          <w:rFonts w:ascii="Arial" w:hAnsi="Arial" w:cs="Arial"/>
          <w:b/>
          <w:sz w:val="24"/>
        </w:rPr>
        <w:t>Release of a PDN connection used to exchange UE policy containers</w:t>
      </w:r>
    </w:p>
    <w:p w14:paraId="1DEAAFEB"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CR-4058  rev 1 Cat: F (Rel-18)</w:t>
      </w:r>
      <w:r>
        <w:rPr>
          <w:i/>
        </w:rPr>
        <w:br/>
      </w:r>
      <w:r>
        <w:rPr>
          <w:i/>
        </w:rPr>
        <w:br/>
      </w:r>
      <w:r>
        <w:rPr>
          <w:i/>
        </w:rPr>
        <w:tab/>
      </w:r>
      <w:r>
        <w:rPr>
          <w:i/>
        </w:rPr>
        <w:tab/>
      </w:r>
      <w:r>
        <w:rPr>
          <w:i/>
        </w:rPr>
        <w:tab/>
      </w:r>
      <w:r>
        <w:rPr>
          <w:i/>
        </w:rPr>
        <w:tab/>
      </w:r>
      <w:r>
        <w:rPr>
          <w:i/>
        </w:rPr>
        <w:tab/>
        <w:t>Source: Nokia, Ericsson, Intel</w:t>
      </w:r>
    </w:p>
    <w:p w14:paraId="6E1A6DB6" w14:textId="77777777" w:rsidR="002143A1" w:rsidRDefault="002143A1" w:rsidP="002143A1">
      <w:pPr>
        <w:rPr>
          <w:color w:val="808080"/>
        </w:rPr>
      </w:pPr>
      <w:r>
        <w:rPr>
          <w:color w:val="808080"/>
        </w:rPr>
        <w:t>(Replaces C1-243213)</w:t>
      </w:r>
    </w:p>
    <w:p w14:paraId="321D3E4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43ED2E" w14:textId="4EC71FE0" w:rsidR="002143A1" w:rsidRDefault="002143A1" w:rsidP="002143A1">
      <w:pPr>
        <w:rPr>
          <w:rFonts w:ascii="Arial" w:hAnsi="Arial" w:cs="Arial"/>
          <w:b/>
          <w:sz w:val="24"/>
        </w:rPr>
      </w:pPr>
      <w:r>
        <w:rPr>
          <w:rFonts w:ascii="Arial" w:hAnsi="Arial" w:cs="Arial"/>
          <w:b/>
          <w:color w:val="0000FF"/>
          <w:sz w:val="24"/>
        </w:rPr>
        <w:t>C1-243621</w:t>
      </w:r>
      <w:r>
        <w:rPr>
          <w:rFonts w:ascii="Arial" w:hAnsi="Arial" w:cs="Arial"/>
          <w:b/>
          <w:color w:val="0000FF"/>
          <w:sz w:val="24"/>
        </w:rPr>
        <w:tab/>
      </w:r>
      <w:r>
        <w:rPr>
          <w:rFonts w:ascii="Arial" w:hAnsi="Arial" w:cs="Arial"/>
          <w:b/>
          <w:sz w:val="24"/>
        </w:rPr>
        <w:t>Correction in the Traffic flow aggregate IE handling in relation to the UE policy container delivery</w:t>
      </w:r>
    </w:p>
    <w:p w14:paraId="208B8C1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CR-4059  rev 1 Cat: F (Rel-18)</w:t>
      </w:r>
      <w:r>
        <w:rPr>
          <w:i/>
        </w:rPr>
        <w:br/>
      </w:r>
      <w:r>
        <w:rPr>
          <w:i/>
        </w:rPr>
        <w:br/>
      </w:r>
      <w:r>
        <w:rPr>
          <w:i/>
        </w:rPr>
        <w:tab/>
      </w:r>
      <w:r>
        <w:rPr>
          <w:i/>
        </w:rPr>
        <w:tab/>
      </w:r>
      <w:r>
        <w:rPr>
          <w:i/>
        </w:rPr>
        <w:tab/>
      </w:r>
      <w:r>
        <w:rPr>
          <w:i/>
        </w:rPr>
        <w:tab/>
      </w:r>
      <w:r>
        <w:rPr>
          <w:i/>
        </w:rPr>
        <w:tab/>
        <w:t xml:space="preserve">Source: Nokia, Intel, Huawei, </w:t>
      </w:r>
      <w:proofErr w:type="spellStart"/>
      <w:r>
        <w:rPr>
          <w:i/>
        </w:rPr>
        <w:t>HiSilicon</w:t>
      </w:r>
      <w:proofErr w:type="spellEnd"/>
    </w:p>
    <w:p w14:paraId="7B72E09E" w14:textId="77777777" w:rsidR="002143A1" w:rsidRDefault="002143A1" w:rsidP="002143A1">
      <w:pPr>
        <w:rPr>
          <w:color w:val="808080"/>
        </w:rPr>
      </w:pPr>
      <w:r>
        <w:rPr>
          <w:color w:val="808080"/>
        </w:rPr>
        <w:t>(Replaces C1-243214)</w:t>
      </w:r>
    </w:p>
    <w:p w14:paraId="3DABEED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5F190D" w14:textId="724C3067" w:rsidR="002143A1" w:rsidRDefault="002143A1" w:rsidP="002143A1">
      <w:pPr>
        <w:rPr>
          <w:rFonts w:ascii="Arial" w:hAnsi="Arial" w:cs="Arial"/>
          <w:b/>
          <w:sz w:val="24"/>
        </w:rPr>
      </w:pPr>
      <w:r>
        <w:rPr>
          <w:rFonts w:ascii="Arial" w:hAnsi="Arial" w:cs="Arial"/>
          <w:b/>
          <w:color w:val="0000FF"/>
          <w:sz w:val="24"/>
        </w:rPr>
        <w:t>C1-243647</w:t>
      </w:r>
      <w:r>
        <w:rPr>
          <w:rFonts w:ascii="Arial" w:hAnsi="Arial" w:cs="Arial"/>
          <w:b/>
          <w:color w:val="0000FF"/>
          <w:sz w:val="24"/>
        </w:rPr>
        <w:tab/>
      </w:r>
      <w:r>
        <w:rPr>
          <w:rFonts w:ascii="Arial" w:hAnsi="Arial" w:cs="Arial"/>
          <w:b/>
          <w:sz w:val="24"/>
        </w:rPr>
        <w:t>VPLMN specific URSP in EPS</w:t>
      </w:r>
    </w:p>
    <w:p w14:paraId="7CCF77F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v18.6.0</w:t>
      </w:r>
      <w:r>
        <w:rPr>
          <w:i/>
        </w:rPr>
        <w:tab/>
        <w:t xml:space="preserve">  CR-0258  rev 2 Cat: F (Rel-18)</w:t>
      </w:r>
      <w:r>
        <w:rPr>
          <w:i/>
        </w:rPr>
        <w:br/>
      </w:r>
      <w:r>
        <w:rPr>
          <w:i/>
        </w:rPr>
        <w:br/>
      </w:r>
      <w:r>
        <w:rPr>
          <w:i/>
        </w:rPr>
        <w:tab/>
      </w:r>
      <w:r>
        <w:rPr>
          <w:i/>
        </w:rPr>
        <w:tab/>
      </w:r>
      <w:r>
        <w:rPr>
          <w:i/>
        </w:rPr>
        <w:tab/>
      </w:r>
      <w:r>
        <w:rPr>
          <w:i/>
        </w:rPr>
        <w:tab/>
      </w:r>
      <w:r>
        <w:rPr>
          <w:i/>
        </w:rPr>
        <w:tab/>
        <w:t>Source: Ericsson</w:t>
      </w:r>
    </w:p>
    <w:p w14:paraId="0712B34F" w14:textId="77777777" w:rsidR="002143A1" w:rsidRDefault="002143A1" w:rsidP="002143A1">
      <w:pPr>
        <w:rPr>
          <w:color w:val="808080"/>
        </w:rPr>
      </w:pPr>
      <w:r>
        <w:rPr>
          <w:color w:val="808080"/>
        </w:rPr>
        <w:t>(Replaces C1-243500)</w:t>
      </w:r>
    </w:p>
    <w:p w14:paraId="75AD410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A78781" w14:textId="77777777" w:rsidR="002143A1" w:rsidRDefault="002143A1" w:rsidP="002143A1">
      <w:pPr>
        <w:pStyle w:val="Heading4"/>
      </w:pPr>
      <w:bookmarkStart w:id="69" w:name="_Toc168567868"/>
      <w:r>
        <w:t>18.2.14</w:t>
      </w:r>
      <w:r>
        <w:tab/>
        <w:t>UASAPP_Ph2</w:t>
      </w:r>
      <w:bookmarkEnd w:id="69"/>
    </w:p>
    <w:p w14:paraId="56933A93" w14:textId="77777777" w:rsidR="002143A1" w:rsidRDefault="002143A1" w:rsidP="002143A1">
      <w:pPr>
        <w:pStyle w:val="Heading4"/>
      </w:pPr>
      <w:bookmarkStart w:id="70" w:name="_Toc168567869"/>
      <w:r>
        <w:t>18.2.15</w:t>
      </w:r>
      <w:r>
        <w:tab/>
        <w:t>V2XAPP_Ph3</w:t>
      </w:r>
      <w:bookmarkEnd w:id="70"/>
    </w:p>
    <w:p w14:paraId="784EDE70" w14:textId="15A0C28D" w:rsidR="002143A1" w:rsidRDefault="002143A1" w:rsidP="002143A1">
      <w:pPr>
        <w:rPr>
          <w:rFonts w:ascii="Arial" w:hAnsi="Arial" w:cs="Arial"/>
          <w:b/>
          <w:sz w:val="24"/>
        </w:rPr>
      </w:pPr>
      <w:r>
        <w:rPr>
          <w:rFonts w:ascii="Arial" w:hAnsi="Arial" w:cs="Arial"/>
          <w:b/>
          <w:color w:val="0000FF"/>
          <w:sz w:val="24"/>
        </w:rPr>
        <w:t>C1-243138</w:t>
      </w:r>
      <w:r>
        <w:rPr>
          <w:rFonts w:ascii="Arial" w:hAnsi="Arial" w:cs="Arial"/>
          <w:b/>
          <w:color w:val="0000FF"/>
          <w:sz w:val="24"/>
        </w:rPr>
        <w:tab/>
      </w:r>
      <w:r>
        <w:rPr>
          <w:rFonts w:ascii="Arial" w:hAnsi="Arial" w:cs="Arial"/>
          <w:b/>
          <w:sz w:val="24"/>
        </w:rPr>
        <w:t>Work plan for the CT1 part of V2XAPP_Ph3</w:t>
      </w:r>
    </w:p>
    <w:p w14:paraId="06D4EA14" w14:textId="77777777" w:rsidR="002143A1" w:rsidRDefault="002143A1" w:rsidP="002143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B498C0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8A202A" w14:textId="77777777" w:rsidR="002143A1" w:rsidRDefault="002143A1" w:rsidP="002143A1">
      <w:pPr>
        <w:pStyle w:val="Heading4"/>
      </w:pPr>
      <w:bookmarkStart w:id="71" w:name="_Toc168567870"/>
      <w:r>
        <w:t>18.2.16</w:t>
      </w:r>
      <w:r>
        <w:tab/>
        <w:t>SEALDD</w:t>
      </w:r>
      <w:bookmarkEnd w:id="71"/>
    </w:p>
    <w:p w14:paraId="66F3FCD3" w14:textId="16AD77BE" w:rsidR="002143A1" w:rsidRDefault="002143A1" w:rsidP="002143A1">
      <w:pPr>
        <w:rPr>
          <w:rFonts w:ascii="Arial" w:hAnsi="Arial" w:cs="Arial"/>
          <w:b/>
          <w:sz w:val="24"/>
        </w:rPr>
      </w:pPr>
      <w:r>
        <w:rPr>
          <w:rFonts w:ascii="Arial" w:hAnsi="Arial" w:cs="Arial"/>
          <w:b/>
          <w:color w:val="0000FF"/>
          <w:sz w:val="24"/>
        </w:rPr>
        <w:t>C1-243137</w:t>
      </w:r>
      <w:r>
        <w:rPr>
          <w:rFonts w:ascii="Arial" w:hAnsi="Arial" w:cs="Arial"/>
          <w:b/>
          <w:color w:val="0000FF"/>
          <w:sz w:val="24"/>
        </w:rPr>
        <w:tab/>
      </w:r>
      <w:r>
        <w:rPr>
          <w:rFonts w:ascii="Arial" w:hAnsi="Arial" w:cs="Arial"/>
          <w:b/>
          <w:sz w:val="24"/>
        </w:rPr>
        <w:t>Work plan for the CT1 part of SEALDD</w:t>
      </w:r>
    </w:p>
    <w:p w14:paraId="423FFD6E" w14:textId="77777777" w:rsidR="002143A1" w:rsidRDefault="002143A1" w:rsidP="002143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8261B0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A5A9E" w14:textId="5D9BF176" w:rsidR="002143A1" w:rsidRDefault="002143A1" w:rsidP="002143A1">
      <w:pPr>
        <w:rPr>
          <w:rFonts w:ascii="Arial" w:hAnsi="Arial" w:cs="Arial"/>
          <w:b/>
          <w:sz w:val="24"/>
        </w:rPr>
      </w:pPr>
      <w:r>
        <w:rPr>
          <w:rFonts w:ascii="Arial" w:hAnsi="Arial" w:cs="Arial"/>
          <w:b/>
          <w:color w:val="0000FF"/>
          <w:sz w:val="24"/>
        </w:rPr>
        <w:t>C1-243257</w:t>
      </w:r>
      <w:r>
        <w:rPr>
          <w:rFonts w:ascii="Arial" w:hAnsi="Arial" w:cs="Arial"/>
          <w:b/>
          <w:color w:val="0000FF"/>
          <w:sz w:val="24"/>
        </w:rPr>
        <w:tab/>
      </w:r>
      <w:r>
        <w:rPr>
          <w:rFonts w:ascii="Arial" w:hAnsi="Arial" w:cs="Arial"/>
          <w:b/>
          <w:sz w:val="24"/>
        </w:rPr>
        <w:t>Pseudo CR on Missing abbreviation and other miscellaneous corrections</w:t>
      </w:r>
    </w:p>
    <w:p w14:paraId="6ABC1B64"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B38079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EF10DF" w14:textId="56069538" w:rsidR="002143A1" w:rsidRDefault="002143A1" w:rsidP="002143A1">
      <w:pPr>
        <w:rPr>
          <w:rFonts w:ascii="Arial" w:hAnsi="Arial" w:cs="Arial"/>
          <w:b/>
          <w:sz w:val="24"/>
        </w:rPr>
      </w:pPr>
      <w:r>
        <w:rPr>
          <w:rFonts w:ascii="Arial" w:hAnsi="Arial" w:cs="Arial"/>
          <w:b/>
          <w:color w:val="0000FF"/>
          <w:sz w:val="24"/>
        </w:rPr>
        <w:t>C1-243271</w:t>
      </w:r>
      <w:r>
        <w:rPr>
          <w:rFonts w:ascii="Arial" w:hAnsi="Arial" w:cs="Arial"/>
          <w:b/>
          <w:color w:val="0000FF"/>
          <w:sz w:val="24"/>
        </w:rPr>
        <w:tab/>
      </w:r>
      <w:r>
        <w:rPr>
          <w:rFonts w:ascii="Arial" w:hAnsi="Arial" w:cs="Arial"/>
          <w:b/>
          <w:sz w:val="24"/>
        </w:rPr>
        <w:t>Pseudo CR on Correction to the CoAP procedure for the SEALDD enabled data storage notification procedure</w:t>
      </w:r>
    </w:p>
    <w:p w14:paraId="10180060"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1D1F48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84503A" w14:textId="5816C747" w:rsidR="002143A1" w:rsidRDefault="002143A1" w:rsidP="002143A1">
      <w:pPr>
        <w:rPr>
          <w:rFonts w:ascii="Arial" w:hAnsi="Arial" w:cs="Arial"/>
          <w:b/>
          <w:sz w:val="24"/>
        </w:rPr>
      </w:pPr>
      <w:r>
        <w:rPr>
          <w:rFonts w:ascii="Arial" w:hAnsi="Arial" w:cs="Arial"/>
          <w:b/>
          <w:color w:val="0000FF"/>
          <w:sz w:val="24"/>
        </w:rPr>
        <w:t>C1-243274</w:t>
      </w:r>
      <w:r>
        <w:rPr>
          <w:rFonts w:ascii="Arial" w:hAnsi="Arial" w:cs="Arial"/>
          <w:b/>
          <w:color w:val="0000FF"/>
          <w:sz w:val="24"/>
        </w:rPr>
        <w:tab/>
      </w:r>
      <w:r>
        <w:rPr>
          <w:rFonts w:ascii="Arial" w:hAnsi="Arial" w:cs="Arial"/>
          <w:b/>
          <w:sz w:val="24"/>
        </w:rPr>
        <w:t>Pseudo CR on Correction to the CoAP procedure for the SEALDD enabled data storage query procedure</w:t>
      </w:r>
    </w:p>
    <w:p w14:paraId="552E3E13"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025750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EE33A5" w14:textId="17E666C2" w:rsidR="002143A1" w:rsidRDefault="002143A1" w:rsidP="002143A1">
      <w:pPr>
        <w:rPr>
          <w:rFonts w:ascii="Arial" w:hAnsi="Arial" w:cs="Arial"/>
          <w:b/>
          <w:sz w:val="24"/>
        </w:rPr>
      </w:pPr>
      <w:r>
        <w:rPr>
          <w:rFonts w:ascii="Arial" w:hAnsi="Arial" w:cs="Arial"/>
          <w:b/>
          <w:color w:val="0000FF"/>
          <w:sz w:val="24"/>
        </w:rPr>
        <w:t>C1-243276</w:t>
      </w:r>
      <w:r>
        <w:rPr>
          <w:rFonts w:ascii="Arial" w:hAnsi="Arial" w:cs="Arial"/>
          <w:b/>
          <w:color w:val="0000FF"/>
          <w:sz w:val="24"/>
        </w:rPr>
        <w:tab/>
      </w:r>
      <w:r>
        <w:rPr>
          <w:rFonts w:ascii="Arial" w:hAnsi="Arial" w:cs="Arial"/>
          <w:b/>
          <w:sz w:val="24"/>
        </w:rPr>
        <w:t>Pseudo CR on Missing application data for the SEALDD enabled data storage management procedure</w:t>
      </w:r>
    </w:p>
    <w:p w14:paraId="330AE71F"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CEE2B0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C1-243735</w:t>
      </w:r>
      <w:r>
        <w:rPr>
          <w:color w:val="993300"/>
          <w:u w:val="single"/>
        </w:rPr>
        <w:t>.</w:t>
      </w:r>
    </w:p>
    <w:p w14:paraId="2406A6DB" w14:textId="01AE5B7C" w:rsidR="002143A1" w:rsidRDefault="002143A1" w:rsidP="002143A1">
      <w:pPr>
        <w:rPr>
          <w:rFonts w:ascii="Arial" w:hAnsi="Arial" w:cs="Arial"/>
          <w:b/>
          <w:sz w:val="24"/>
        </w:rPr>
      </w:pPr>
      <w:r>
        <w:rPr>
          <w:rFonts w:ascii="Arial" w:hAnsi="Arial" w:cs="Arial"/>
          <w:b/>
          <w:color w:val="0000FF"/>
          <w:sz w:val="24"/>
        </w:rPr>
        <w:t>C1-243279</w:t>
      </w:r>
      <w:r>
        <w:rPr>
          <w:rFonts w:ascii="Arial" w:hAnsi="Arial" w:cs="Arial"/>
          <w:b/>
          <w:color w:val="0000FF"/>
          <w:sz w:val="24"/>
        </w:rPr>
        <w:tab/>
      </w:r>
      <w:r>
        <w:rPr>
          <w:rFonts w:ascii="Arial" w:hAnsi="Arial" w:cs="Arial"/>
          <w:b/>
          <w:sz w:val="24"/>
        </w:rPr>
        <w:t>Pseudo CR on Correction to the CoAP procedure for the SEALDD enabled data storage management procedure</w:t>
      </w:r>
    </w:p>
    <w:p w14:paraId="7EB25E55"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364303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C1-243736</w:t>
      </w:r>
      <w:r>
        <w:rPr>
          <w:color w:val="993300"/>
          <w:u w:val="single"/>
        </w:rPr>
        <w:t>.</w:t>
      </w:r>
    </w:p>
    <w:p w14:paraId="0A5F4010" w14:textId="2D62FD6F" w:rsidR="002143A1" w:rsidRDefault="002143A1" w:rsidP="002143A1">
      <w:pPr>
        <w:rPr>
          <w:rFonts w:ascii="Arial" w:hAnsi="Arial" w:cs="Arial"/>
          <w:b/>
          <w:sz w:val="24"/>
        </w:rPr>
      </w:pPr>
      <w:r>
        <w:rPr>
          <w:rFonts w:ascii="Arial" w:hAnsi="Arial" w:cs="Arial"/>
          <w:b/>
          <w:color w:val="0000FF"/>
          <w:sz w:val="24"/>
        </w:rPr>
        <w:t>C1-243280</w:t>
      </w:r>
      <w:r>
        <w:rPr>
          <w:rFonts w:ascii="Arial" w:hAnsi="Arial" w:cs="Arial"/>
          <w:b/>
          <w:color w:val="0000FF"/>
          <w:sz w:val="24"/>
        </w:rPr>
        <w:tab/>
      </w:r>
      <w:r>
        <w:rPr>
          <w:rFonts w:ascii="Arial" w:hAnsi="Arial" w:cs="Arial"/>
          <w:b/>
          <w:sz w:val="24"/>
        </w:rPr>
        <w:t>Pseudo CR on Correction to the XML schema because of wrong element and type</w:t>
      </w:r>
    </w:p>
    <w:p w14:paraId="700F707C"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73F125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C1-243737</w:t>
      </w:r>
      <w:r>
        <w:rPr>
          <w:color w:val="993300"/>
          <w:u w:val="single"/>
        </w:rPr>
        <w:t>.</w:t>
      </w:r>
    </w:p>
    <w:p w14:paraId="4DCA23EA" w14:textId="1C7C5330" w:rsidR="002143A1" w:rsidRDefault="002143A1" w:rsidP="002143A1">
      <w:pPr>
        <w:rPr>
          <w:rFonts w:ascii="Arial" w:hAnsi="Arial" w:cs="Arial"/>
          <w:b/>
          <w:sz w:val="24"/>
        </w:rPr>
      </w:pPr>
      <w:r>
        <w:rPr>
          <w:rFonts w:ascii="Arial" w:hAnsi="Arial" w:cs="Arial"/>
          <w:b/>
          <w:color w:val="0000FF"/>
          <w:sz w:val="24"/>
        </w:rPr>
        <w:t>C1-243284</w:t>
      </w:r>
      <w:r>
        <w:rPr>
          <w:rFonts w:ascii="Arial" w:hAnsi="Arial" w:cs="Arial"/>
          <w:b/>
          <w:color w:val="0000FF"/>
          <w:sz w:val="24"/>
        </w:rPr>
        <w:tab/>
      </w:r>
      <w:r>
        <w:rPr>
          <w:rFonts w:ascii="Arial" w:hAnsi="Arial" w:cs="Arial"/>
          <w:b/>
          <w:sz w:val="24"/>
        </w:rPr>
        <w:t>Pseudo CR on Correction to the reporting criteria element because of lack of necessary sub-elements</w:t>
      </w:r>
    </w:p>
    <w:p w14:paraId="4DC8A5E4"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34B694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C1-243738</w:t>
      </w:r>
      <w:r>
        <w:rPr>
          <w:color w:val="993300"/>
          <w:u w:val="single"/>
        </w:rPr>
        <w:t>.</w:t>
      </w:r>
    </w:p>
    <w:p w14:paraId="7AEEED1D" w14:textId="79F57797" w:rsidR="002143A1" w:rsidRDefault="002143A1" w:rsidP="002143A1">
      <w:pPr>
        <w:rPr>
          <w:rFonts w:ascii="Arial" w:hAnsi="Arial" w:cs="Arial"/>
          <w:b/>
          <w:sz w:val="24"/>
        </w:rPr>
      </w:pPr>
      <w:r>
        <w:rPr>
          <w:rFonts w:ascii="Arial" w:hAnsi="Arial" w:cs="Arial"/>
          <w:b/>
          <w:color w:val="0000FF"/>
          <w:sz w:val="24"/>
        </w:rPr>
        <w:t>C1-243285</w:t>
      </w:r>
      <w:r>
        <w:rPr>
          <w:rFonts w:ascii="Arial" w:hAnsi="Arial" w:cs="Arial"/>
          <w:b/>
          <w:color w:val="0000FF"/>
          <w:sz w:val="24"/>
        </w:rPr>
        <w:tab/>
      </w:r>
      <w:r>
        <w:rPr>
          <w:rFonts w:ascii="Arial" w:hAnsi="Arial" w:cs="Arial"/>
          <w:b/>
          <w:sz w:val="24"/>
        </w:rPr>
        <w:t>Pseudo CR on Correction to the CoAP referenced structured data types</w:t>
      </w:r>
    </w:p>
    <w:p w14:paraId="1E071929"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6B2FA7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11F8EE" w14:textId="5D002716" w:rsidR="002143A1" w:rsidRDefault="002143A1" w:rsidP="002143A1">
      <w:pPr>
        <w:rPr>
          <w:rFonts w:ascii="Arial" w:hAnsi="Arial" w:cs="Arial"/>
          <w:b/>
          <w:sz w:val="24"/>
        </w:rPr>
      </w:pPr>
      <w:r>
        <w:rPr>
          <w:rFonts w:ascii="Arial" w:hAnsi="Arial" w:cs="Arial"/>
          <w:b/>
          <w:color w:val="0000FF"/>
          <w:sz w:val="24"/>
        </w:rPr>
        <w:t>C1-243286</w:t>
      </w:r>
      <w:r>
        <w:rPr>
          <w:rFonts w:ascii="Arial" w:hAnsi="Arial" w:cs="Arial"/>
          <w:b/>
          <w:color w:val="0000FF"/>
          <w:sz w:val="24"/>
        </w:rPr>
        <w:tab/>
      </w:r>
      <w:r>
        <w:rPr>
          <w:rFonts w:ascii="Arial" w:hAnsi="Arial" w:cs="Arial"/>
          <w:b/>
          <w:sz w:val="24"/>
        </w:rPr>
        <w:t>Pseudo CR on Correction to the CoAP referenced simple data types</w:t>
      </w:r>
    </w:p>
    <w:p w14:paraId="3300054B"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C6A28C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C1-243739</w:t>
      </w:r>
      <w:r>
        <w:rPr>
          <w:color w:val="993300"/>
          <w:u w:val="single"/>
        </w:rPr>
        <w:t>.</w:t>
      </w:r>
    </w:p>
    <w:p w14:paraId="107A6CAA" w14:textId="62B20B1F" w:rsidR="002143A1" w:rsidRDefault="002143A1" w:rsidP="002143A1">
      <w:pPr>
        <w:rPr>
          <w:rFonts w:ascii="Arial" w:hAnsi="Arial" w:cs="Arial"/>
          <w:b/>
          <w:sz w:val="24"/>
        </w:rPr>
      </w:pPr>
      <w:r>
        <w:rPr>
          <w:rFonts w:ascii="Arial" w:hAnsi="Arial" w:cs="Arial"/>
          <w:b/>
          <w:color w:val="0000FF"/>
          <w:sz w:val="24"/>
        </w:rPr>
        <w:t>C1-243287</w:t>
      </w:r>
      <w:r>
        <w:rPr>
          <w:rFonts w:ascii="Arial" w:hAnsi="Arial" w:cs="Arial"/>
          <w:b/>
          <w:color w:val="0000FF"/>
          <w:sz w:val="24"/>
        </w:rPr>
        <w:tab/>
      </w:r>
      <w:r>
        <w:rPr>
          <w:rFonts w:ascii="Arial" w:hAnsi="Arial" w:cs="Arial"/>
          <w:b/>
          <w:sz w:val="24"/>
        </w:rPr>
        <w:t>Pseudo CR on Common structured data types</w:t>
      </w:r>
    </w:p>
    <w:p w14:paraId="4F7D238F"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AB7D03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93C192" w14:textId="475AC089" w:rsidR="002143A1" w:rsidRDefault="002143A1" w:rsidP="002143A1">
      <w:pPr>
        <w:rPr>
          <w:rFonts w:ascii="Arial" w:hAnsi="Arial" w:cs="Arial"/>
          <w:b/>
          <w:sz w:val="24"/>
        </w:rPr>
      </w:pPr>
      <w:r>
        <w:rPr>
          <w:rFonts w:ascii="Arial" w:hAnsi="Arial" w:cs="Arial"/>
          <w:b/>
          <w:color w:val="0000FF"/>
          <w:sz w:val="24"/>
        </w:rPr>
        <w:t>C1-243288</w:t>
      </w:r>
      <w:r>
        <w:rPr>
          <w:rFonts w:ascii="Arial" w:hAnsi="Arial" w:cs="Arial"/>
          <w:b/>
          <w:color w:val="0000FF"/>
          <w:sz w:val="24"/>
        </w:rPr>
        <w:tab/>
      </w:r>
      <w:r>
        <w:rPr>
          <w:rFonts w:ascii="Arial" w:hAnsi="Arial" w:cs="Arial"/>
          <w:b/>
          <w:sz w:val="24"/>
        </w:rPr>
        <w:t>Pseudo CR on Common simple data types and common enumerations</w:t>
      </w:r>
    </w:p>
    <w:p w14:paraId="48E1C181"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F8463A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C1-243740</w:t>
      </w:r>
      <w:r>
        <w:rPr>
          <w:color w:val="993300"/>
          <w:u w:val="single"/>
        </w:rPr>
        <w:t>.</w:t>
      </w:r>
    </w:p>
    <w:p w14:paraId="3071B1EE" w14:textId="00963A53" w:rsidR="002143A1" w:rsidRDefault="002143A1" w:rsidP="002143A1">
      <w:pPr>
        <w:rPr>
          <w:rFonts w:ascii="Arial" w:hAnsi="Arial" w:cs="Arial"/>
          <w:b/>
          <w:sz w:val="24"/>
        </w:rPr>
      </w:pPr>
      <w:r>
        <w:rPr>
          <w:rFonts w:ascii="Arial" w:hAnsi="Arial" w:cs="Arial"/>
          <w:b/>
          <w:color w:val="0000FF"/>
          <w:sz w:val="24"/>
        </w:rPr>
        <w:t>C1-243290</w:t>
      </w:r>
      <w:r>
        <w:rPr>
          <w:rFonts w:ascii="Arial" w:hAnsi="Arial" w:cs="Arial"/>
          <w:b/>
          <w:color w:val="0000FF"/>
          <w:sz w:val="24"/>
        </w:rPr>
        <w:tab/>
      </w:r>
      <w:r>
        <w:rPr>
          <w:rFonts w:ascii="Arial" w:hAnsi="Arial" w:cs="Arial"/>
          <w:b/>
          <w:sz w:val="24"/>
        </w:rPr>
        <w:t xml:space="preserve">Pseudo CR on Correction to the media types for the </w:t>
      </w:r>
      <w:proofErr w:type="spellStart"/>
      <w:r>
        <w:rPr>
          <w:rFonts w:ascii="Arial" w:hAnsi="Arial" w:cs="Arial"/>
          <w:b/>
          <w:sz w:val="24"/>
        </w:rPr>
        <w:t>Sdd_RegularTransmissionConnection</w:t>
      </w:r>
      <w:proofErr w:type="spellEnd"/>
      <w:r>
        <w:rPr>
          <w:rFonts w:ascii="Arial" w:hAnsi="Arial" w:cs="Arial"/>
          <w:b/>
          <w:sz w:val="24"/>
        </w:rPr>
        <w:t xml:space="preserve"> API</w:t>
      </w:r>
    </w:p>
    <w:p w14:paraId="57BCCDDA"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6F2DC6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C1-243741</w:t>
      </w:r>
      <w:r>
        <w:rPr>
          <w:color w:val="993300"/>
          <w:u w:val="single"/>
        </w:rPr>
        <w:t>.</w:t>
      </w:r>
    </w:p>
    <w:p w14:paraId="530D555C" w14:textId="59513156" w:rsidR="002143A1" w:rsidRDefault="002143A1" w:rsidP="002143A1">
      <w:pPr>
        <w:rPr>
          <w:rFonts w:ascii="Arial" w:hAnsi="Arial" w:cs="Arial"/>
          <w:b/>
          <w:sz w:val="24"/>
        </w:rPr>
      </w:pPr>
      <w:r>
        <w:rPr>
          <w:rFonts w:ascii="Arial" w:hAnsi="Arial" w:cs="Arial"/>
          <w:b/>
          <w:color w:val="0000FF"/>
          <w:sz w:val="24"/>
        </w:rPr>
        <w:t>C1-243292</w:t>
      </w:r>
      <w:r>
        <w:rPr>
          <w:rFonts w:ascii="Arial" w:hAnsi="Arial" w:cs="Arial"/>
          <w:b/>
          <w:color w:val="0000FF"/>
          <w:sz w:val="24"/>
        </w:rPr>
        <w:tab/>
      </w:r>
      <w:r>
        <w:rPr>
          <w:rFonts w:ascii="Arial" w:hAnsi="Arial" w:cs="Arial"/>
          <w:b/>
          <w:sz w:val="24"/>
        </w:rPr>
        <w:t xml:space="preserve">Pseudo CR on Correction to the resources for the </w:t>
      </w:r>
      <w:proofErr w:type="spellStart"/>
      <w:r>
        <w:rPr>
          <w:rFonts w:ascii="Arial" w:hAnsi="Arial" w:cs="Arial"/>
          <w:b/>
          <w:sz w:val="24"/>
        </w:rPr>
        <w:t>Sdd_TransmissionQualityMeasurement</w:t>
      </w:r>
      <w:proofErr w:type="spellEnd"/>
      <w:r>
        <w:rPr>
          <w:rFonts w:ascii="Arial" w:hAnsi="Arial" w:cs="Arial"/>
          <w:b/>
          <w:sz w:val="24"/>
        </w:rPr>
        <w:t xml:space="preserve"> API</w:t>
      </w:r>
    </w:p>
    <w:p w14:paraId="00541E6F"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E54E29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100F02" w14:textId="40C9471D" w:rsidR="002143A1" w:rsidRDefault="002143A1" w:rsidP="002143A1">
      <w:pPr>
        <w:rPr>
          <w:rFonts w:ascii="Arial" w:hAnsi="Arial" w:cs="Arial"/>
          <w:b/>
          <w:sz w:val="24"/>
        </w:rPr>
      </w:pPr>
      <w:r>
        <w:rPr>
          <w:rFonts w:ascii="Arial" w:hAnsi="Arial" w:cs="Arial"/>
          <w:b/>
          <w:color w:val="0000FF"/>
          <w:sz w:val="24"/>
        </w:rPr>
        <w:t>C1-243293</w:t>
      </w:r>
      <w:r>
        <w:rPr>
          <w:rFonts w:ascii="Arial" w:hAnsi="Arial" w:cs="Arial"/>
          <w:b/>
          <w:color w:val="0000FF"/>
          <w:sz w:val="24"/>
        </w:rPr>
        <w:tab/>
      </w:r>
      <w:r>
        <w:rPr>
          <w:rFonts w:ascii="Arial" w:hAnsi="Arial" w:cs="Arial"/>
          <w:b/>
          <w:sz w:val="24"/>
        </w:rPr>
        <w:t xml:space="preserve">Pseudo CR on Data model for the </w:t>
      </w:r>
      <w:proofErr w:type="spellStart"/>
      <w:r>
        <w:rPr>
          <w:rFonts w:ascii="Arial" w:hAnsi="Arial" w:cs="Arial"/>
          <w:b/>
          <w:sz w:val="24"/>
        </w:rPr>
        <w:t>Sdd_TransmissionQualityMeasurement</w:t>
      </w:r>
      <w:proofErr w:type="spellEnd"/>
      <w:r>
        <w:rPr>
          <w:rFonts w:ascii="Arial" w:hAnsi="Arial" w:cs="Arial"/>
          <w:b/>
          <w:sz w:val="24"/>
        </w:rPr>
        <w:t xml:space="preserve"> API</w:t>
      </w:r>
    </w:p>
    <w:p w14:paraId="3D9B599F"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9DE952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C1-243742</w:t>
      </w:r>
      <w:r>
        <w:rPr>
          <w:color w:val="993300"/>
          <w:u w:val="single"/>
        </w:rPr>
        <w:t>.</w:t>
      </w:r>
    </w:p>
    <w:p w14:paraId="6E53FC61" w14:textId="006A5E5B" w:rsidR="002143A1" w:rsidRDefault="002143A1" w:rsidP="002143A1">
      <w:pPr>
        <w:rPr>
          <w:rFonts w:ascii="Arial" w:hAnsi="Arial" w:cs="Arial"/>
          <w:b/>
          <w:sz w:val="24"/>
        </w:rPr>
      </w:pPr>
      <w:r>
        <w:rPr>
          <w:rFonts w:ascii="Arial" w:hAnsi="Arial" w:cs="Arial"/>
          <w:b/>
          <w:color w:val="0000FF"/>
          <w:sz w:val="24"/>
        </w:rPr>
        <w:t>C1-243294</w:t>
      </w:r>
      <w:r>
        <w:rPr>
          <w:rFonts w:ascii="Arial" w:hAnsi="Arial" w:cs="Arial"/>
          <w:b/>
          <w:color w:val="0000FF"/>
          <w:sz w:val="24"/>
        </w:rPr>
        <w:tab/>
      </w:r>
      <w:r>
        <w:rPr>
          <w:rFonts w:ascii="Arial" w:hAnsi="Arial" w:cs="Arial"/>
          <w:b/>
          <w:sz w:val="24"/>
        </w:rPr>
        <w:t xml:space="preserve">Pseudo CR on Media Types for the </w:t>
      </w:r>
      <w:proofErr w:type="spellStart"/>
      <w:r>
        <w:rPr>
          <w:rFonts w:ascii="Arial" w:hAnsi="Arial" w:cs="Arial"/>
          <w:b/>
          <w:sz w:val="24"/>
        </w:rPr>
        <w:t>Sdd_TransmissionQualityMeasurement</w:t>
      </w:r>
      <w:proofErr w:type="spellEnd"/>
      <w:r>
        <w:rPr>
          <w:rFonts w:ascii="Arial" w:hAnsi="Arial" w:cs="Arial"/>
          <w:b/>
          <w:sz w:val="24"/>
        </w:rPr>
        <w:t xml:space="preserve"> API</w:t>
      </w:r>
    </w:p>
    <w:p w14:paraId="71988E7B"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C2446D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C1-243743</w:t>
      </w:r>
      <w:r>
        <w:rPr>
          <w:color w:val="993300"/>
          <w:u w:val="single"/>
        </w:rPr>
        <w:t>.</w:t>
      </w:r>
    </w:p>
    <w:p w14:paraId="5815D450" w14:textId="545613A4" w:rsidR="002143A1" w:rsidRDefault="002143A1" w:rsidP="002143A1">
      <w:pPr>
        <w:rPr>
          <w:rFonts w:ascii="Arial" w:hAnsi="Arial" w:cs="Arial"/>
          <w:b/>
          <w:sz w:val="24"/>
        </w:rPr>
      </w:pPr>
      <w:r>
        <w:rPr>
          <w:rFonts w:ascii="Arial" w:hAnsi="Arial" w:cs="Arial"/>
          <w:b/>
          <w:color w:val="0000FF"/>
          <w:sz w:val="24"/>
        </w:rPr>
        <w:t>C1-243295</w:t>
      </w:r>
      <w:r>
        <w:rPr>
          <w:rFonts w:ascii="Arial" w:hAnsi="Arial" w:cs="Arial"/>
          <w:b/>
          <w:color w:val="0000FF"/>
          <w:sz w:val="24"/>
        </w:rPr>
        <w:tab/>
      </w:r>
      <w:r>
        <w:rPr>
          <w:rFonts w:ascii="Arial" w:hAnsi="Arial" w:cs="Arial"/>
          <w:b/>
          <w:sz w:val="24"/>
        </w:rPr>
        <w:t xml:space="preserve">Pseudo CR on Data model for the </w:t>
      </w:r>
      <w:proofErr w:type="spellStart"/>
      <w:r>
        <w:rPr>
          <w:rFonts w:ascii="Arial" w:hAnsi="Arial" w:cs="Arial"/>
          <w:b/>
          <w:sz w:val="24"/>
        </w:rPr>
        <w:t>Sdd_TransmissionQualityManagement</w:t>
      </w:r>
      <w:proofErr w:type="spellEnd"/>
      <w:r>
        <w:rPr>
          <w:rFonts w:ascii="Arial" w:hAnsi="Arial" w:cs="Arial"/>
          <w:b/>
          <w:sz w:val="24"/>
        </w:rPr>
        <w:t xml:space="preserve"> API</w:t>
      </w:r>
    </w:p>
    <w:p w14:paraId="4508210C"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B0A8BA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C1-243744</w:t>
      </w:r>
      <w:r>
        <w:rPr>
          <w:color w:val="993300"/>
          <w:u w:val="single"/>
        </w:rPr>
        <w:t>.</w:t>
      </w:r>
    </w:p>
    <w:p w14:paraId="75968904" w14:textId="5A5469E2" w:rsidR="002143A1" w:rsidRDefault="002143A1" w:rsidP="002143A1">
      <w:pPr>
        <w:rPr>
          <w:rFonts w:ascii="Arial" w:hAnsi="Arial" w:cs="Arial"/>
          <w:b/>
          <w:sz w:val="24"/>
        </w:rPr>
      </w:pPr>
      <w:r>
        <w:rPr>
          <w:rFonts w:ascii="Arial" w:hAnsi="Arial" w:cs="Arial"/>
          <w:b/>
          <w:color w:val="0000FF"/>
          <w:sz w:val="24"/>
        </w:rPr>
        <w:t>C1-243296</w:t>
      </w:r>
      <w:r>
        <w:rPr>
          <w:rFonts w:ascii="Arial" w:hAnsi="Arial" w:cs="Arial"/>
          <w:b/>
          <w:color w:val="0000FF"/>
          <w:sz w:val="24"/>
        </w:rPr>
        <w:tab/>
      </w:r>
      <w:r>
        <w:rPr>
          <w:rFonts w:ascii="Arial" w:hAnsi="Arial" w:cs="Arial"/>
          <w:b/>
          <w:sz w:val="24"/>
        </w:rPr>
        <w:t xml:space="preserve">Pseudo CR on Media types for the </w:t>
      </w:r>
      <w:proofErr w:type="spellStart"/>
      <w:r>
        <w:rPr>
          <w:rFonts w:ascii="Arial" w:hAnsi="Arial" w:cs="Arial"/>
          <w:b/>
          <w:sz w:val="24"/>
        </w:rPr>
        <w:t>Sdd_TransmissionQualityManagement</w:t>
      </w:r>
      <w:proofErr w:type="spellEnd"/>
      <w:r>
        <w:rPr>
          <w:rFonts w:ascii="Arial" w:hAnsi="Arial" w:cs="Arial"/>
          <w:b/>
          <w:sz w:val="24"/>
        </w:rPr>
        <w:t xml:space="preserve"> API</w:t>
      </w:r>
    </w:p>
    <w:p w14:paraId="7CA2576F"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A9BB48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C1-243745</w:t>
      </w:r>
      <w:r>
        <w:rPr>
          <w:color w:val="993300"/>
          <w:u w:val="single"/>
        </w:rPr>
        <w:t>.</w:t>
      </w:r>
    </w:p>
    <w:p w14:paraId="02C51132" w14:textId="63BD0574" w:rsidR="002143A1" w:rsidRDefault="002143A1" w:rsidP="002143A1">
      <w:pPr>
        <w:rPr>
          <w:rFonts w:ascii="Arial" w:hAnsi="Arial" w:cs="Arial"/>
          <w:b/>
          <w:sz w:val="24"/>
        </w:rPr>
      </w:pPr>
      <w:r>
        <w:rPr>
          <w:rFonts w:ascii="Arial" w:hAnsi="Arial" w:cs="Arial"/>
          <w:b/>
          <w:color w:val="0000FF"/>
          <w:sz w:val="24"/>
        </w:rPr>
        <w:t>C1-243298</w:t>
      </w:r>
      <w:r>
        <w:rPr>
          <w:rFonts w:ascii="Arial" w:hAnsi="Arial" w:cs="Arial"/>
          <w:b/>
          <w:color w:val="0000FF"/>
          <w:sz w:val="24"/>
        </w:rPr>
        <w:tab/>
      </w:r>
      <w:r>
        <w:rPr>
          <w:rFonts w:ascii="Arial" w:hAnsi="Arial" w:cs="Arial"/>
          <w:b/>
          <w:sz w:val="24"/>
        </w:rPr>
        <w:t xml:space="preserve">Pseudo CR on Correction to the media types for the </w:t>
      </w:r>
      <w:proofErr w:type="spellStart"/>
      <w:r>
        <w:rPr>
          <w:rFonts w:ascii="Arial" w:hAnsi="Arial" w:cs="Arial"/>
          <w:b/>
          <w:sz w:val="24"/>
        </w:rPr>
        <w:t>Sdd_URLCCTransmissionConnection</w:t>
      </w:r>
      <w:proofErr w:type="spellEnd"/>
      <w:r>
        <w:rPr>
          <w:rFonts w:ascii="Arial" w:hAnsi="Arial" w:cs="Arial"/>
          <w:b/>
          <w:sz w:val="24"/>
        </w:rPr>
        <w:t xml:space="preserve"> API</w:t>
      </w:r>
    </w:p>
    <w:p w14:paraId="63520858"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60AFE3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C1-243746</w:t>
      </w:r>
      <w:r>
        <w:rPr>
          <w:color w:val="993300"/>
          <w:u w:val="single"/>
        </w:rPr>
        <w:t>.</w:t>
      </w:r>
    </w:p>
    <w:p w14:paraId="0BBBABD2" w14:textId="217E11EE" w:rsidR="002143A1" w:rsidRDefault="002143A1" w:rsidP="002143A1">
      <w:pPr>
        <w:rPr>
          <w:rFonts w:ascii="Arial" w:hAnsi="Arial" w:cs="Arial"/>
          <w:b/>
          <w:sz w:val="24"/>
        </w:rPr>
      </w:pPr>
      <w:r>
        <w:rPr>
          <w:rFonts w:ascii="Arial" w:hAnsi="Arial" w:cs="Arial"/>
          <w:b/>
          <w:color w:val="0000FF"/>
          <w:sz w:val="24"/>
        </w:rPr>
        <w:t>C1-243299</w:t>
      </w:r>
      <w:r>
        <w:rPr>
          <w:rFonts w:ascii="Arial" w:hAnsi="Arial" w:cs="Arial"/>
          <w:b/>
          <w:color w:val="0000FF"/>
          <w:sz w:val="24"/>
        </w:rPr>
        <w:tab/>
      </w:r>
      <w:r>
        <w:rPr>
          <w:rFonts w:ascii="Arial" w:hAnsi="Arial" w:cs="Arial"/>
          <w:b/>
          <w:sz w:val="24"/>
        </w:rPr>
        <w:t xml:space="preserve">Pseudo CR on Data model for the </w:t>
      </w:r>
      <w:proofErr w:type="spellStart"/>
      <w:r>
        <w:rPr>
          <w:rFonts w:ascii="Arial" w:hAnsi="Arial" w:cs="Arial"/>
          <w:b/>
          <w:sz w:val="24"/>
        </w:rPr>
        <w:t>Sdd_DataStorage</w:t>
      </w:r>
      <w:proofErr w:type="spellEnd"/>
      <w:r>
        <w:rPr>
          <w:rFonts w:ascii="Arial" w:hAnsi="Arial" w:cs="Arial"/>
          <w:b/>
          <w:sz w:val="24"/>
        </w:rPr>
        <w:t xml:space="preserve"> API</w:t>
      </w:r>
    </w:p>
    <w:p w14:paraId="31F92EFB"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BB0CF3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C1-243747</w:t>
      </w:r>
      <w:r>
        <w:rPr>
          <w:color w:val="993300"/>
          <w:u w:val="single"/>
        </w:rPr>
        <w:t>.</w:t>
      </w:r>
    </w:p>
    <w:p w14:paraId="37D6A253" w14:textId="57C6870B" w:rsidR="002143A1" w:rsidRDefault="002143A1" w:rsidP="002143A1">
      <w:pPr>
        <w:rPr>
          <w:rFonts w:ascii="Arial" w:hAnsi="Arial" w:cs="Arial"/>
          <w:b/>
          <w:sz w:val="24"/>
        </w:rPr>
      </w:pPr>
      <w:r>
        <w:rPr>
          <w:rFonts w:ascii="Arial" w:hAnsi="Arial" w:cs="Arial"/>
          <w:b/>
          <w:color w:val="0000FF"/>
          <w:sz w:val="24"/>
        </w:rPr>
        <w:t>C1-243300</w:t>
      </w:r>
      <w:r>
        <w:rPr>
          <w:rFonts w:ascii="Arial" w:hAnsi="Arial" w:cs="Arial"/>
          <w:b/>
          <w:color w:val="0000FF"/>
          <w:sz w:val="24"/>
        </w:rPr>
        <w:tab/>
      </w:r>
      <w:r>
        <w:rPr>
          <w:rFonts w:ascii="Arial" w:hAnsi="Arial" w:cs="Arial"/>
          <w:b/>
          <w:sz w:val="24"/>
        </w:rPr>
        <w:t xml:space="preserve">Pseudo CR on Media types for the </w:t>
      </w:r>
      <w:proofErr w:type="spellStart"/>
      <w:r>
        <w:rPr>
          <w:rFonts w:ascii="Arial" w:hAnsi="Arial" w:cs="Arial"/>
          <w:b/>
          <w:sz w:val="24"/>
        </w:rPr>
        <w:t>Sdd_DataStorage</w:t>
      </w:r>
      <w:proofErr w:type="spellEnd"/>
      <w:r>
        <w:rPr>
          <w:rFonts w:ascii="Arial" w:hAnsi="Arial" w:cs="Arial"/>
          <w:b/>
          <w:sz w:val="24"/>
        </w:rPr>
        <w:t xml:space="preserve"> API</w:t>
      </w:r>
    </w:p>
    <w:p w14:paraId="05B3D441"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DB559D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C1-243748</w:t>
      </w:r>
      <w:r>
        <w:rPr>
          <w:color w:val="993300"/>
          <w:u w:val="single"/>
        </w:rPr>
        <w:t>.</w:t>
      </w:r>
    </w:p>
    <w:p w14:paraId="4F6AFC29" w14:textId="3B44EF71" w:rsidR="002143A1" w:rsidRDefault="002143A1" w:rsidP="002143A1">
      <w:pPr>
        <w:rPr>
          <w:rFonts w:ascii="Arial" w:hAnsi="Arial" w:cs="Arial"/>
          <w:b/>
          <w:sz w:val="24"/>
        </w:rPr>
      </w:pPr>
      <w:r>
        <w:rPr>
          <w:rFonts w:ascii="Arial" w:hAnsi="Arial" w:cs="Arial"/>
          <w:b/>
          <w:color w:val="0000FF"/>
          <w:sz w:val="24"/>
        </w:rPr>
        <w:t>C1-243301</w:t>
      </w:r>
      <w:r>
        <w:rPr>
          <w:rFonts w:ascii="Arial" w:hAnsi="Arial" w:cs="Arial"/>
          <w:b/>
          <w:color w:val="0000FF"/>
          <w:sz w:val="24"/>
        </w:rPr>
        <w:tab/>
      </w:r>
      <w:r>
        <w:rPr>
          <w:rFonts w:ascii="Arial" w:hAnsi="Arial" w:cs="Arial"/>
          <w:b/>
          <w:sz w:val="24"/>
        </w:rPr>
        <w:t xml:space="preserve">Pseudo CR on CDDL specification for the </w:t>
      </w:r>
      <w:proofErr w:type="spellStart"/>
      <w:r>
        <w:rPr>
          <w:rFonts w:ascii="Arial" w:hAnsi="Arial" w:cs="Arial"/>
          <w:b/>
          <w:sz w:val="24"/>
        </w:rPr>
        <w:t>Sdd_TransmissionQualityMeasurement</w:t>
      </w:r>
      <w:proofErr w:type="spellEnd"/>
      <w:r>
        <w:rPr>
          <w:rFonts w:ascii="Arial" w:hAnsi="Arial" w:cs="Arial"/>
          <w:b/>
          <w:sz w:val="24"/>
        </w:rPr>
        <w:t xml:space="preserve"> API</w:t>
      </w:r>
    </w:p>
    <w:p w14:paraId="69B84280"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03F5C8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C1-243749</w:t>
      </w:r>
      <w:r>
        <w:rPr>
          <w:color w:val="993300"/>
          <w:u w:val="single"/>
        </w:rPr>
        <w:t>.</w:t>
      </w:r>
    </w:p>
    <w:p w14:paraId="20F557F9" w14:textId="1DB38205" w:rsidR="002143A1" w:rsidRDefault="002143A1" w:rsidP="002143A1">
      <w:pPr>
        <w:rPr>
          <w:rFonts w:ascii="Arial" w:hAnsi="Arial" w:cs="Arial"/>
          <w:b/>
          <w:sz w:val="24"/>
        </w:rPr>
      </w:pPr>
      <w:r>
        <w:rPr>
          <w:rFonts w:ascii="Arial" w:hAnsi="Arial" w:cs="Arial"/>
          <w:b/>
          <w:color w:val="0000FF"/>
          <w:sz w:val="24"/>
        </w:rPr>
        <w:t>C1-243302</w:t>
      </w:r>
      <w:r>
        <w:rPr>
          <w:rFonts w:ascii="Arial" w:hAnsi="Arial" w:cs="Arial"/>
          <w:b/>
          <w:color w:val="0000FF"/>
          <w:sz w:val="24"/>
        </w:rPr>
        <w:tab/>
      </w:r>
      <w:r>
        <w:rPr>
          <w:rFonts w:ascii="Arial" w:hAnsi="Arial" w:cs="Arial"/>
          <w:b/>
          <w:sz w:val="24"/>
        </w:rPr>
        <w:t xml:space="preserve">Pseudo CR on CDDL specification for the </w:t>
      </w:r>
      <w:proofErr w:type="spellStart"/>
      <w:r>
        <w:rPr>
          <w:rFonts w:ascii="Arial" w:hAnsi="Arial" w:cs="Arial"/>
          <w:b/>
          <w:sz w:val="24"/>
        </w:rPr>
        <w:t>Sdd_RegularTransmissionConnection</w:t>
      </w:r>
      <w:proofErr w:type="spellEnd"/>
      <w:r>
        <w:rPr>
          <w:rFonts w:ascii="Arial" w:hAnsi="Arial" w:cs="Arial"/>
          <w:b/>
          <w:sz w:val="24"/>
        </w:rPr>
        <w:t xml:space="preserve"> API</w:t>
      </w:r>
    </w:p>
    <w:p w14:paraId="43EDA940"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A024BA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C1-243506</w:t>
      </w:r>
      <w:r>
        <w:rPr>
          <w:color w:val="993300"/>
          <w:u w:val="single"/>
        </w:rPr>
        <w:t>.</w:t>
      </w:r>
    </w:p>
    <w:p w14:paraId="456DC29E" w14:textId="3280C5FB" w:rsidR="002143A1" w:rsidRDefault="002143A1" w:rsidP="002143A1">
      <w:pPr>
        <w:rPr>
          <w:rFonts w:ascii="Arial" w:hAnsi="Arial" w:cs="Arial"/>
          <w:b/>
          <w:sz w:val="24"/>
        </w:rPr>
      </w:pPr>
      <w:r>
        <w:rPr>
          <w:rFonts w:ascii="Arial" w:hAnsi="Arial" w:cs="Arial"/>
          <w:b/>
          <w:color w:val="0000FF"/>
          <w:sz w:val="24"/>
        </w:rPr>
        <w:t>C1-243308</w:t>
      </w:r>
      <w:r>
        <w:rPr>
          <w:rFonts w:ascii="Arial" w:hAnsi="Arial" w:cs="Arial"/>
          <w:b/>
          <w:color w:val="0000FF"/>
          <w:sz w:val="24"/>
        </w:rPr>
        <w:tab/>
      </w:r>
      <w:r>
        <w:rPr>
          <w:rFonts w:ascii="Arial" w:hAnsi="Arial" w:cs="Arial"/>
          <w:b/>
          <w:sz w:val="24"/>
        </w:rPr>
        <w:t xml:space="preserve">Pseudo CR on CDDL specification for the </w:t>
      </w:r>
      <w:proofErr w:type="spellStart"/>
      <w:r>
        <w:rPr>
          <w:rFonts w:ascii="Arial" w:hAnsi="Arial" w:cs="Arial"/>
          <w:b/>
          <w:sz w:val="24"/>
        </w:rPr>
        <w:t>Sdd_DataStorage</w:t>
      </w:r>
      <w:proofErr w:type="spellEnd"/>
      <w:r>
        <w:rPr>
          <w:rFonts w:ascii="Arial" w:hAnsi="Arial" w:cs="Arial"/>
          <w:b/>
          <w:sz w:val="24"/>
        </w:rPr>
        <w:t xml:space="preserve"> API</w:t>
      </w:r>
    </w:p>
    <w:p w14:paraId="39F4CDE0"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95CDB7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C1-243507</w:t>
      </w:r>
      <w:r>
        <w:rPr>
          <w:color w:val="993300"/>
          <w:u w:val="single"/>
        </w:rPr>
        <w:t>.</w:t>
      </w:r>
    </w:p>
    <w:p w14:paraId="2DA6FF35" w14:textId="12F6B4E8" w:rsidR="002143A1" w:rsidRDefault="002143A1" w:rsidP="002143A1">
      <w:pPr>
        <w:rPr>
          <w:rFonts w:ascii="Arial" w:hAnsi="Arial" w:cs="Arial"/>
          <w:b/>
          <w:sz w:val="24"/>
        </w:rPr>
      </w:pPr>
      <w:r>
        <w:rPr>
          <w:rFonts w:ascii="Arial" w:hAnsi="Arial" w:cs="Arial"/>
          <w:b/>
          <w:color w:val="0000FF"/>
          <w:sz w:val="24"/>
        </w:rPr>
        <w:t>C1-243309</w:t>
      </w:r>
      <w:r>
        <w:rPr>
          <w:rFonts w:ascii="Arial" w:hAnsi="Arial" w:cs="Arial"/>
          <w:b/>
          <w:color w:val="0000FF"/>
          <w:sz w:val="24"/>
        </w:rPr>
        <w:tab/>
      </w:r>
      <w:r>
        <w:rPr>
          <w:rFonts w:ascii="Arial" w:hAnsi="Arial" w:cs="Arial"/>
          <w:b/>
          <w:sz w:val="24"/>
        </w:rPr>
        <w:t>Pseudo CR on Structure, data semantics and XML schema for the application data element</w:t>
      </w:r>
    </w:p>
    <w:p w14:paraId="62D739B0"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B90F0F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8C5D6C" w14:textId="5963AF69" w:rsidR="002143A1" w:rsidRDefault="002143A1" w:rsidP="002143A1">
      <w:pPr>
        <w:rPr>
          <w:rFonts w:ascii="Arial" w:hAnsi="Arial" w:cs="Arial"/>
          <w:b/>
          <w:sz w:val="24"/>
        </w:rPr>
      </w:pPr>
      <w:r>
        <w:rPr>
          <w:rFonts w:ascii="Arial" w:hAnsi="Arial" w:cs="Arial"/>
          <w:b/>
          <w:color w:val="0000FF"/>
          <w:sz w:val="24"/>
        </w:rPr>
        <w:t>C1-243506</w:t>
      </w:r>
      <w:r>
        <w:rPr>
          <w:rFonts w:ascii="Arial" w:hAnsi="Arial" w:cs="Arial"/>
          <w:b/>
          <w:color w:val="0000FF"/>
          <w:sz w:val="24"/>
        </w:rPr>
        <w:tab/>
      </w:r>
      <w:r>
        <w:rPr>
          <w:rFonts w:ascii="Arial" w:hAnsi="Arial" w:cs="Arial"/>
          <w:b/>
          <w:sz w:val="24"/>
        </w:rPr>
        <w:t xml:space="preserve">Pseudo CR on CDDL specification for the </w:t>
      </w:r>
      <w:proofErr w:type="spellStart"/>
      <w:r>
        <w:rPr>
          <w:rFonts w:ascii="Arial" w:hAnsi="Arial" w:cs="Arial"/>
          <w:b/>
          <w:sz w:val="24"/>
        </w:rPr>
        <w:t>Sdd_TransmissionQualityManagement</w:t>
      </w:r>
      <w:proofErr w:type="spellEnd"/>
      <w:r>
        <w:rPr>
          <w:rFonts w:ascii="Arial" w:hAnsi="Arial" w:cs="Arial"/>
          <w:b/>
          <w:sz w:val="24"/>
        </w:rPr>
        <w:t xml:space="preserve">  API</w:t>
      </w:r>
    </w:p>
    <w:p w14:paraId="4E549C79"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AC78917" w14:textId="77777777" w:rsidR="002143A1" w:rsidRDefault="002143A1" w:rsidP="002143A1">
      <w:pPr>
        <w:rPr>
          <w:color w:val="808080"/>
        </w:rPr>
      </w:pPr>
      <w:r>
        <w:rPr>
          <w:color w:val="808080"/>
        </w:rPr>
        <w:t>(Replaces C1-243302)</w:t>
      </w:r>
    </w:p>
    <w:p w14:paraId="0557754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C1-243750</w:t>
      </w:r>
      <w:r>
        <w:rPr>
          <w:color w:val="993300"/>
          <w:u w:val="single"/>
        </w:rPr>
        <w:t>.</w:t>
      </w:r>
    </w:p>
    <w:p w14:paraId="0E82B6AF" w14:textId="7AB51C23" w:rsidR="002143A1" w:rsidRDefault="002143A1" w:rsidP="002143A1">
      <w:pPr>
        <w:rPr>
          <w:rFonts w:ascii="Arial" w:hAnsi="Arial" w:cs="Arial"/>
          <w:b/>
          <w:sz w:val="24"/>
        </w:rPr>
      </w:pPr>
      <w:r>
        <w:rPr>
          <w:rFonts w:ascii="Arial" w:hAnsi="Arial" w:cs="Arial"/>
          <w:b/>
          <w:color w:val="0000FF"/>
          <w:sz w:val="24"/>
        </w:rPr>
        <w:t>C1-243507</w:t>
      </w:r>
      <w:r>
        <w:rPr>
          <w:rFonts w:ascii="Arial" w:hAnsi="Arial" w:cs="Arial"/>
          <w:b/>
          <w:color w:val="0000FF"/>
          <w:sz w:val="24"/>
        </w:rPr>
        <w:tab/>
      </w:r>
      <w:r>
        <w:rPr>
          <w:rFonts w:ascii="Arial" w:hAnsi="Arial" w:cs="Arial"/>
          <w:b/>
          <w:sz w:val="24"/>
        </w:rPr>
        <w:t xml:space="preserve">Pseudo CR on CDDL specification for the </w:t>
      </w:r>
      <w:proofErr w:type="spellStart"/>
      <w:r>
        <w:rPr>
          <w:rFonts w:ascii="Arial" w:hAnsi="Arial" w:cs="Arial"/>
          <w:b/>
          <w:sz w:val="24"/>
        </w:rPr>
        <w:t>Sdd_DataStorage</w:t>
      </w:r>
      <w:proofErr w:type="spellEnd"/>
      <w:r>
        <w:rPr>
          <w:rFonts w:ascii="Arial" w:hAnsi="Arial" w:cs="Arial"/>
          <w:b/>
          <w:sz w:val="24"/>
        </w:rPr>
        <w:t xml:space="preserve"> API</w:t>
      </w:r>
    </w:p>
    <w:p w14:paraId="744B425E"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733F0CA" w14:textId="77777777" w:rsidR="002143A1" w:rsidRDefault="002143A1" w:rsidP="002143A1">
      <w:pPr>
        <w:rPr>
          <w:color w:val="808080"/>
        </w:rPr>
      </w:pPr>
      <w:r>
        <w:rPr>
          <w:color w:val="808080"/>
        </w:rPr>
        <w:t>(Replaces C1-243308)</w:t>
      </w:r>
    </w:p>
    <w:p w14:paraId="648137B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C1-243751</w:t>
      </w:r>
      <w:r>
        <w:rPr>
          <w:color w:val="993300"/>
          <w:u w:val="single"/>
        </w:rPr>
        <w:t>.</w:t>
      </w:r>
    </w:p>
    <w:p w14:paraId="15850655" w14:textId="4AA69E8A" w:rsidR="002143A1" w:rsidRDefault="002143A1" w:rsidP="002143A1">
      <w:pPr>
        <w:rPr>
          <w:rFonts w:ascii="Arial" w:hAnsi="Arial" w:cs="Arial"/>
          <w:b/>
          <w:sz w:val="24"/>
        </w:rPr>
      </w:pPr>
      <w:r>
        <w:rPr>
          <w:rFonts w:ascii="Arial" w:hAnsi="Arial" w:cs="Arial"/>
          <w:b/>
          <w:color w:val="0000FF"/>
          <w:sz w:val="24"/>
        </w:rPr>
        <w:t>C1-243735</w:t>
      </w:r>
      <w:r>
        <w:rPr>
          <w:rFonts w:ascii="Arial" w:hAnsi="Arial" w:cs="Arial"/>
          <w:b/>
          <w:color w:val="0000FF"/>
          <w:sz w:val="24"/>
        </w:rPr>
        <w:tab/>
      </w:r>
      <w:r>
        <w:rPr>
          <w:rFonts w:ascii="Arial" w:hAnsi="Arial" w:cs="Arial"/>
          <w:b/>
          <w:sz w:val="24"/>
        </w:rPr>
        <w:t>Pseudo CR on Missing application data for the SEALDD enabled data storage management procedure</w:t>
      </w:r>
    </w:p>
    <w:p w14:paraId="11427E84"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D52F70C" w14:textId="77777777" w:rsidR="002143A1" w:rsidRDefault="002143A1" w:rsidP="002143A1">
      <w:pPr>
        <w:rPr>
          <w:color w:val="808080"/>
        </w:rPr>
      </w:pPr>
      <w:r>
        <w:rPr>
          <w:color w:val="808080"/>
        </w:rPr>
        <w:t>(Replaces C1-243276)</w:t>
      </w:r>
    </w:p>
    <w:p w14:paraId="49490D5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18D8AB" w14:textId="18B2D0EC" w:rsidR="002143A1" w:rsidRDefault="002143A1" w:rsidP="002143A1">
      <w:pPr>
        <w:rPr>
          <w:rFonts w:ascii="Arial" w:hAnsi="Arial" w:cs="Arial"/>
          <w:b/>
          <w:sz w:val="24"/>
        </w:rPr>
      </w:pPr>
      <w:r>
        <w:rPr>
          <w:rFonts w:ascii="Arial" w:hAnsi="Arial" w:cs="Arial"/>
          <w:b/>
          <w:color w:val="0000FF"/>
          <w:sz w:val="24"/>
        </w:rPr>
        <w:t>C1-243736</w:t>
      </w:r>
      <w:r>
        <w:rPr>
          <w:rFonts w:ascii="Arial" w:hAnsi="Arial" w:cs="Arial"/>
          <w:b/>
          <w:color w:val="0000FF"/>
          <w:sz w:val="24"/>
        </w:rPr>
        <w:tab/>
      </w:r>
      <w:r>
        <w:rPr>
          <w:rFonts w:ascii="Arial" w:hAnsi="Arial" w:cs="Arial"/>
          <w:b/>
          <w:sz w:val="24"/>
        </w:rPr>
        <w:t>Pseudo CR on Correction to the CoAP procedure for the SEALDD enabled data storage management procedure</w:t>
      </w:r>
    </w:p>
    <w:p w14:paraId="3C209AF6"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7016851" w14:textId="77777777" w:rsidR="002143A1" w:rsidRDefault="002143A1" w:rsidP="002143A1">
      <w:pPr>
        <w:rPr>
          <w:color w:val="808080"/>
        </w:rPr>
      </w:pPr>
      <w:r>
        <w:rPr>
          <w:color w:val="808080"/>
        </w:rPr>
        <w:t>(Replaces C1-243279)</w:t>
      </w:r>
    </w:p>
    <w:p w14:paraId="19F6A94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53D74A" w14:textId="7C5906D7" w:rsidR="002143A1" w:rsidRDefault="002143A1" w:rsidP="002143A1">
      <w:pPr>
        <w:rPr>
          <w:rFonts w:ascii="Arial" w:hAnsi="Arial" w:cs="Arial"/>
          <w:b/>
          <w:sz w:val="24"/>
        </w:rPr>
      </w:pPr>
      <w:r>
        <w:rPr>
          <w:rFonts w:ascii="Arial" w:hAnsi="Arial" w:cs="Arial"/>
          <w:b/>
          <w:color w:val="0000FF"/>
          <w:sz w:val="24"/>
        </w:rPr>
        <w:t>C1-243737</w:t>
      </w:r>
      <w:r>
        <w:rPr>
          <w:rFonts w:ascii="Arial" w:hAnsi="Arial" w:cs="Arial"/>
          <w:b/>
          <w:color w:val="0000FF"/>
          <w:sz w:val="24"/>
        </w:rPr>
        <w:tab/>
      </w:r>
      <w:r>
        <w:rPr>
          <w:rFonts w:ascii="Arial" w:hAnsi="Arial" w:cs="Arial"/>
          <w:b/>
          <w:sz w:val="24"/>
        </w:rPr>
        <w:t>Pseudo CR on Correction to the XML schema because of wrong element and type</w:t>
      </w:r>
    </w:p>
    <w:p w14:paraId="14EDE0B2"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E9C8D0C" w14:textId="77777777" w:rsidR="002143A1" w:rsidRDefault="002143A1" w:rsidP="002143A1">
      <w:pPr>
        <w:rPr>
          <w:color w:val="808080"/>
        </w:rPr>
      </w:pPr>
      <w:r>
        <w:rPr>
          <w:color w:val="808080"/>
        </w:rPr>
        <w:t>(Replaces C1-243280)</w:t>
      </w:r>
    </w:p>
    <w:p w14:paraId="2234575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51F4A4" w14:textId="3BCE4DE7" w:rsidR="002143A1" w:rsidRDefault="002143A1" w:rsidP="002143A1">
      <w:pPr>
        <w:rPr>
          <w:rFonts w:ascii="Arial" w:hAnsi="Arial" w:cs="Arial"/>
          <w:b/>
          <w:sz w:val="24"/>
        </w:rPr>
      </w:pPr>
      <w:r>
        <w:rPr>
          <w:rFonts w:ascii="Arial" w:hAnsi="Arial" w:cs="Arial"/>
          <w:b/>
          <w:color w:val="0000FF"/>
          <w:sz w:val="24"/>
        </w:rPr>
        <w:t>C1-243738</w:t>
      </w:r>
      <w:r>
        <w:rPr>
          <w:rFonts w:ascii="Arial" w:hAnsi="Arial" w:cs="Arial"/>
          <w:b/>
          <w:color w:val="0000FF"/>
          <w:sz w:val="24"/>
        </w:rPr>
        <w:tab/>
      </w:r>
      <w:r>
        <w:rPr>
          <w:rFonts w:ascii="Arial" w:hAnsi="Arial" w:cs="Arial"/>
          <w:b/>
          <w:sz w:val="24"/>
        </w:rPr>
        <w:t>Pseudo CR on Correction to the reporting criteria element because of lack of necessary sub-elements</w:t>
      </w:r>
    </w:p>
    <w:p w14:paraId="352AF063"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1881A1B" w14:textId="77777777" w:rsidR="002143A1" w:rsidRDefault="002143A1" w:rsidP="002143A1">
      <w:pPr>
        <w:rPr>
          <w:color w:val="808080"/>
        </w:rPr>
      </w:pPr>
      <w:r>
        <w:rPr>
          <w:color w:val="808080"/>
        </w:rPr>
        <w:t>(Replaces C1-243284)</w:t>
      </w:r>
    </w:p>
    <w:p w14:paraId="29D7A86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C1-243776</w:t>
      </w:r>
      <w:r>
        <w:rPr>
          <w:color w:val="993300"/>
          <w:u w:val="single"/>
        </w:rPr>
        <w:t>.</w:t>
      </w:r>
    </w:p>
    <w:p w14:paraId="3D785910" w14:textId="698F03CC" w:rsidR="002143A1" w:rsidRDefault="002143A1" w:rsidP="002143A1">
      <w:pPr>
        <w:rPr>
          <w:rFonts w:ascii="Arial" w:hAnsi="Arial" w:cs="Arial"/>
          <w:b/>
          <w:sz w:val="24"/>
        </w:rPr>
      </w:pPr>
      <w:r>
        <w:rPr>
          <w:rFonts w:ascii="Arial" w:hAnsi="Arial" w:cs="Arial"/>
          <w:b/>
          <w:color w:val="0000FF"/>
          <w:sz w:val="24"/>
        </w:rPr>
        <w:t>C1-243776</w:t>
      </w:r>
      <w:r>
        <w:rPr>
          <w:rFonts w:ascii="Arial" w:hAnsi="Arial" w:cs="Arial"/>
          <w:b/>
          <w:color w:val="0000FF"/>
          <w:sz w:val="24"/>
        </w:rPr>
        <w:tab/>
      </w:r>
      <w:r>
        <w:rPr>
          <w:rFonts w:ascii="Arial" w:hAnsi="Arial" w:cs="Arial"/>
          <w:b/>
          <w:sz w:val="24"/>
        </w:rPr>
        <w:t>Pseudo CR on Correction to the reporting criteria element because of lack of necessary sub-elements</w:t>
      </w:r>
    </w:p>
    <w:p w14:paraId="11A101DE"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3DDA5BA" w14:textId="77777777" w:rsidR="002143A1" w:rsidRDefault="002143A1" w:rsidP="002143A1">
      <w:pPr>
        <w:rPr>
          <w:color w:val="808080"/>
        </w:rPr>
      </w:pPr>
      <w:r>
        <w:rPr>
          <w:color w:val="808080"/>
        </w:rPr>
        <w:t>(Replaces C1-243738)</w:t>
      </w:r>
    </w:p>
    <w:p w14:paraId="1074F5B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B851AF" w14:textId="0696DB24" w:rsidR="002143A1" w:rsidRDefault="002143A1" w:rsidP="002143A1">
      <w:pPr>
        <w:rPr>
          <w:rFonts w:ascii="Arial" w:hAnsi="Arial" w:cs="Arial"/>
          <w:b/>
          <w:sz w:val="24"/>
        </w:rPr>
      </w:pPr>
      <w:r>
        <w:rPr>
          <w:rFonts w:ascii="Arial" w:hAnsi="Arial" w:cs="Arial"/>
          <w:b/>
          <w:color w:val="0000FF"/>
          <w:sz w:val="24"/>
        </w:rPr>
        <w:t>C1-243739</w:t>
      </w:r>
      <w:r>
        <w:rPr>
          <w:rFonts w:ascii="Arial" w:hAnsi="Arial" w:cs="Arial"/>
          <w:b/>
          <w:color w:val="0000FF"/>
          <w:sz w:val="24"/>
        </w:rPr>
        <w:tab/>
      </w:r>
      <w:r>
        <w:rPr>
          <w:rFonts w:ascii="Arial" w:hAnsi="Arial" w:cs="Arial"/>
          <w:b/>
          <w:sz w:val="24"/>
        </w:rPr>
        <w:t>Pseudo CR on Correction to the CoAP referenced simple data types</w:t>
      </w:r>
    </w:p>
    <w:p w14:paraId="7B9E77FC"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D0C2F53" w14:textId="77777777" w:rsidR="002143A1" w:rsidRDefault="002143A1" w:rsidP="002143A1">
      <w:pPr>
        <w:rPr>
          <w:color w:val="808080"/>
        </w:rPr>
      </w:pPr>
      <w:r>
        <w:rPr>
          <w:color w:val="808080"/>
        </w:rPr>
        <w:t>(Replaces C1-243286)</w:t>
      </w:r>
    </w:p>
    <w:p w14:paraId="3822B9D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B8401" w14:textId="5B77D323" w:rsidR="002143A1" w:rsidRDefault="002143A1" w:rsidP="002143A1">
      <w:pPr>
        <w:rPr>
          <w:rFonts w:ascii="Arial" w:hAnsi="Arial" w:cs="Arial"/>
          <w:b/>
          <w:sz w:val="24"/>
        </w:rPr>
      </w:pPr>
      <w:r>
        <w:rPr>
          <w:rFonts w:ascii="Arial" w:hAnsi="Arial" w:cs="Arial"/>
          <w:b/>
          <w:color w:val="0000FF"/>
          <w:sz w:val="24"/>
        </w:rPr>
        <w:t>C1-243740</w:t>
      </w:r>
      <w:r>
        <w:rPr>
          <w:rFonts w:ascii="Arial" w:hAnsi="Arial" w:cs="Arial"/>
          <w:b/>
          <w:color w:val="0000FF"/>
          <w:sz w:val="24"/>
        </w:rPr>
        <w:tab/>
      </w:r>
      <w:r>
        <w:rPr>
          <w:rFonts w:ascii="Arial" w:hAnsi="Arial" w:cs="Arial"/>
          <w:b/>
          <w:sz w:val="24"/>
        </w:rPr>
        <w:t>Pseudo CR on Common simple data types and common enumerations</w:t>
      </w:r>
    </w:p>
    <w:p w14:paraId="13EE05AE"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65BF3C7" w14:textId="77777777" w:rsidR="002143A1" w:rsidRDefault="002143A1" w:rsidP="002143A1">
      <w:pPr>
        <w:rPr>
          <w:color w:val="808080"/>
        </w:rPr>
      </w:pPr>
      <w:r>
        <w:rPr>
          <w:color w:val="808080"/>
        </w:rPr>
        <w:t>(Replaces C1-243288)</w:t>
      </w:r>
    </w:p>
    <w:p w14:paraId="331CF61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6DED41" w14:textId="6721E32A" w:rsidR="002143A1" w:rsidRDefault="002143A1" w:rsidP="002143A1">
      <w:pPr>
        <w:rPr>
          <w:rFonts w:ascii="Arial" w:hAnsi="Arial" w:cs="Arial"/>
          <w:b/>
          <w:sz w:val="24"/>
        </w:rPr>
      </w:pPr>
      <w:r>
        <w:rPr>
          <w:rFonts w:ascii="Arial" w:hAnsi="Arial" w:cs="Arial"/>
          <w:b/>
          <w:color w:val="0000FF"/>
          <w:sz w:val="24"/>
        </w:rPr>
        <w:t>C1-243741</w:t>
      </w:r>
      <w:r>
        <w:rPr>
          <w:rFonts w:ascii="Arial" w:hAnsi="Arial" w:cs="Arial"/>
          <w:b/>
          <w:color w:val="0000FF"/>
          <w:sz w:val="24"/>
        </w:rPr>
        <w:tab/>
      </w:r>
      <w:r>
        <w:rPr>
          <w:rFonts w:ascii="Arial" w:hAnsi="Arial" w:cs="Arial"/>
          <w:b/>
          <w:sz w:val="24"/>
        </w:rPr>
        <w:t xml:space="preserve">Pseudo CR on Correction to the media types for the </w:t>
      </w:r>
      <w:proofErr w:type="spellStart"/>
      <w:r>
        <w:rPr>
          <w:rFonts w:ascii="Arial" w:hAnsi="Arial" w:cs="Arial"/>
          <w:b/>
          <w:sz w:val="24"/>
        </w:rPr>
        <w:t>Sdd_RegularTransmissionConnection</w:t>
      </w:r>
      <w:proofErr w:type="spellEnd"/>
      <w:r>
        <w:rPr>
          <w:rFonts w:ascii="Arial" w:hAnsi="Arial" w:cs="Arial"/>
          <w:b/>
          <w:sz w:val="24"/>
        </w:rPr>
        <w:t xml:space="preserve"> API</w:t>
      </w:r>
    </w:p>
    <w:p w14:paraId="1B4EF03A"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822E26F" w14:textId="77777777" w:rsidR="002143A1" w:rsidRDefault="002143A1" w:rsidP="002143A1">
      <w:pPr>
        <w:rPr>
          <w:color w:val="808080"/>
        </w:rPr>
      </w:pPr>
      <w:r>
        <w:rPr>
          <w:color w:val="808080"/>
        </w:rPr>
        <w:t>(Replaces C1-243290)</w:t>
      </w:r>
    </w:p>
    <w:p w14:paraId="00B71AC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E8A368" w14:textId="530CA0BB" w:rsidR="002143A1" w:rsidRDefault="002143A1" w:rsidP="002143A1">
      <w:pPr>
        <w:rPr>
          <w:rFonts w:ascii="Arial" w:hAnsi="Arial" w:cs="Arial"/>
          <w:b/>
          <w:sz w:val="24"/>
        </w:rPr>
      </w:pPr>
      <w:r>
        <w:rPr>
          <w:rFonts w:ascii="Arial" w:hAnsi="Arial" w:cs="Arial"/>
          <w:b/>
          <w:color w:val="0000FF"/>
          <w:sz w:val="24"/>
        </w:rPr>
        <w:t>C1-243742</w:t>
      </w:r>
      <w:r>
        <w:rPr>
          <w:rFonts w:ascii="Arial" w:hAnsi="Arial" w:cs="Arial"/>
          <w:b/>
          <w:color w:val="0000FF"/>
          <w:sz w:val="24"/>
        </w:rPr>
        <w:tab/>
      </w:r>
      <w:r>
        <w:rPr>
          <w:rFonts w:ascii="Arial" w:hAnsi="Arial" w:cs="Arial"/>
          <w:b/>
          <w:sz w:val="24"/>
        </w:rPr>
        <w:t xml:space="preserve">Pseudo CR on Data model for the </w:t>
      </w:r>
      <w:proofErr w:type="spellStart"/>
      <w:r>
        <w:rPr>
          <w:rFonts w:ascii="Arial" w:hAnsi="Arial" w:cs="Arial"/>
          <w:b/>
          <w:sz w:val="24"/>
        </w:rPr>
        <w:t>Sdd_TransmissionQualityMeasurement</w:t>
      </w:r>
      <w:proofErr w:type="spellEnd"/>
      <w:r>
        <w:rPr>
          <w:rFonts w:ascii="Arial" w:hAnsi="Arial" w:cs="Arial"/>
          <w:b/>
          <w:sz w:val="24"/>
        </w:rPr>
        <w:t xml:space="preserve"> API</w:t>
      </w:r>
    </w:p>
    <w:p w14:paraId="0C7B0C32"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722F64F" w14:textId="77777777" w:rsidR="002143A1" w:rsidRDefault="002143A1" w:rsidP="002143A1">
      <w:pPr>
        <w:rPr>
          <w:color w:val="808080"/>
        </w:rPr>
      </w:pPr>
      <w:r>
        <w:rPr>
          <w:color w:val="808080"/>
        </w:rPr>
        <w:t>(Replaces C1-243293)</w:t>
      </w:r>
    </w:p>
    <w:p w14:paraId="450D808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4D6C49" w14:textId="155D220B" w:rsidR="002143A1" w:rsidRDefault="002143A1" w:rsidP="002143A1">
      <w:pPr>
        <w:rPr>
          <w:rFonts w:ascii="Arial" w:hAnsi="Arial" w:cs="Arial"/>
          <w:b/>
          <w:sz w:val="24"/>
        </w:rPr>
      </w:pPr>
      <w:r>
        <w:rPr>
          <w:rFonts w:ascii="Arial" w:hAnsi="Arial" w:cs="Arial"/>
          <w:b/>
          <w:color w:val="0000FF"/>
          <w:sz w:val="24"/>
        </w:rPr>
        <w:t>C1-243743</w:t>
      </w:r>
      <w:r>
        <w:rPr>
          <w:rFonts w:ascii="Arial" w:hAnsi="Arial" w:cs="Arial"/>
          <w:b/>
          <w:color w:val="0000FF"/>
          <w:sz w:val="24"/>
        </w:rPr>
        <w:tab/>
      </w:r>
      <w:r>
        <w:rPr>
          <w:rFonts w:ascii="Arial" w:hAnsi="Arial" w:cs="Arial"/>
          <w:b/>
          <w:sz w:val="24"/>
        </w:rPr>
        <w:t xml:space="preserve">Pseudo CR on Media Types for the </w:t>
      </w:r>
      <w:proofErr w:type="spellStart"/>
      <w:r>
        <w:rPr>
          <w:rFonts w:ascii="Arial" w:hAnsi="Arial" w:cs="Arial"/>
          <w:b/>
          <w:sz w:val="24"/>
        </w:rPr>
        <w:t>Sdd_TransmissionQualityMeasurement</w:t>
      </w:r>
      <w:proofErr w:type="spellEnd"/>
      <w:r>
        <w:rPr>
          <w:rFonts w:ascii="Arial" w:hAnsi="Arial" w:cs="Arial"/>
          <w:b/>
          <w:sz w:val="24"/>
        </w:rPr>
        <w:t xml:space="preserve"> API</w:t>
      </w:r>
    </w:p>
    <w:p w14:paraId="204BC6B5"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85248B1" w14:textId="77777777" w:rsidR="002143A1" w:rsidRDefault="002143A1" w:rsidP="002143A1">
      <w:pPr>
        <w:rPr>
          <w:color w:val="808080"/>
        </w:rPr>
      </w:pPr>
      <w:r>
        <w:rPr>
          <w:color w:val="808080"/>
        </w:rPr>
        <w:t>(Replaces C1-243294)</w:t>
      </w:r>
    </w:p>
    <w:p w14:paraId="5AAFD41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54B429" w14:textId="6AADF25A" w:rsidR="002143A1" w:rsidRDefault="002143A1" w:rsidP="002143A1">
      <w:pPr>
        <w:rPr>
          <w:rFonts w:ascii="Arial" w:hAnsi="Arial" w:cs="Arial"/>
          <w:b/>
          <w:sz w:val="24"/>
        </w:rPr>
      </w:pPr>
      <w:r>
        <w:rPr>
          <w:rFonts w:ascii="Arial" w:hAnsi="Arial" w:cs="Arial"/>
          <w:b/>
          <w:color w:val="0000FF"/>
          <w:sz w:val="24"/>
        </w:rPr>
        <w:t>C1-243744</w:t>
      </w:r>
      <w:r>
        <w:rPr>
          <w:rFonts w:ascii="Arial" w:hAnsi="Arial" w:cs="Arial"/>
          <w:b/>
          <w:color w:val="0000FF"/>
          <w:sz w:val="24"/>
        </w:rPr>
        <w:tab/>
      </w:r>
      <w:r>
        <w:rPr>
          <w:rFonts w:ascii="Arial" w:hAnsi="Arial" w:cs="Arial"/>
          <w:b/>
          <w:sz w:val="24"/>
        </w:rPr>
        <w:t xml:space="preserve">Pseudo CR on Data model for the </w:t>
      </w:r>
      <w:proofErr w:type="spellStart"/>
      <w:r>
        <w:rPr>
          <w:rFonts w:ascii="Arial" w:hAnsi="Arial" w:cs="Arial"/>
          <w:b/>
          <w:sz w:val="24"/>
        </w:rPr>
        <w:t>Sdd_TransmissionQualityManagement</w:t>
      </w:r>
      <w:proofErr w:type="spellEnd"/>
      <w:r>
        <w:rPr>
          <w:rFonts w:ascii="Arial" w:hAnsi="Arial" w:cs="Arial"/>
          <w:b/>
          <w:sz w:val="24"/>
        </w:rPr>
        <w:t xml:space="preserve"> API</w:t>
      </w:r>
    </w:p>
    <w:p w14:paraId="71B24D4C"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B1BBA1F" w14:textId="77777777" w:rsidR="002143A1" w:rsidRDefault="002143A1" w:rsidP="002143A1">
      <w:pPr>
        <w:rPr>
          <w:color w:val="808080"/>
        </w:rPr>
      </w:pPr>
      <w:r>
        <w:rPr>
          <w:color w:val="808080"/>
        </w:rPr>
        <w:t>(Replaces C1-243295)</w:t>
      </w:r>
    </w:p>
    <w:p w14:paraId="5E9DC76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0647A7" w14:textId="4C939E71" w:rsidR="002143A1" w:rsidRDefault="002143A1" w:rsidP="002143A1">
      <w:pPr>
        <w:rPr>
          <w:rFonts w:ascii="Arial" w:hAnsi="Arial" w:cs="Arial"/>
          <w:b/>
          <w:sz w:val="24"/>
        </w:rPr>
      </w:pPr>
      <w:r>
        <w:rPr>
          <w:rFonts w:ascii="Arial" w:hAnsi="Arial" w:cs="Arial"/>
          <w:b/>
          <w:color w:val="0000FF"/>
          <w:sz w:val="24"/>
        </w:rPr>
        <w:t>C1-243745</w:t>
      </w:r>
      <w:r>
        <w:rPr>
          <w:rFonts w:ascii="Arial" w:hAnsi="Arial" w:cs="Arial"/>
          <w:b/>
          <w:color w:val="0000FF"/>
          <w:sz w:val="24"/>
        </w:rPr>
        <w:tab/>
      </w:r>
      <w:r>
        <w:rPr>
          <w:rFonts w:ascii="Arial" w:hAnsi="Arial" w:cs="Arial"/>
          <w:b/>
          <w:sz w:val="24"/>
        </w:rPr>
        <w:t xml:space="preserve">Pseudo CR on Media types for the </w:t>
      </w:r>
      <w:proofErr w:type="spellStart"/>
      <w:r>
        <w:rPr>
          <w:rFonts w:ascii="Arial" w:hAnsi="Arial" w:cs="Arial"/>
          <w:b/>
          <w:sz w:val="24"/>
        </w:rPr>
        <w:t>Sdd_TransmissionQualityManagement</w:t>
      </w:r>
      <w:proofErr w:type="spellEnd"/>
      <w:r>
        <w:rPr>
          <w:rFonts w:ascii="Arial" w:hAnsi="Arial" w:cs="Arial"/>
          <w:b/>
          <w:sz w:val="24"/>
        </w:rPr>
        <w:t xml:space="preserve"> API</w:t>
      </w:r>
    </w:p>
    <w:p w14:paraId="1142BEC5"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2C20397" w14:textId="77777777" w:rsidR="002143A1" w:rsidRDefault="002143A1" w:rsidP="002143A1">
      <w:pPr>
        <w:rPr>
          <w:color w:val="808080"/>
        </w:rPr>
      </w:pPr>
      <w:r>
        <w:rPr>
          <w:color w:val="808080"/>
        </w:rPr>
        <w:t>(Replaces C1-243296)</w:t>
      </w:r>
    </w:p>
    <w:p w14:paraId="4CCCBF8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5765D3" w14:textId="7B8A99A8" w:rsidR="002143A1" w:rsidRDefault="002143A1" w:rsidP="002143A1">
      <w:pPr>
        <w:rPr>
          <w:rFonts w:ascii="Arial" w:hAnsi="Arial" w:cs="Arial"/>
          <w:b/>
          <w:sz w:val="24"/>
        </w:rPr>
      </w:pPr>
      <w:r>
        <w:rPr>
          <w:rFonts w:ascii="Arial" w:hAnsi="Arial" w:cs="Arial"/>
          <w:b/>
          <w:color w:val="0000FF"/>
          <w:sz w:val="24"/>
        </w:rPr>
        <w:t>C1-243746</w:t>
      </w:r>
      <w:r>
        <w:rPr>
          <w:rFonts w:ascii="Arial" w:hAnsi="Arial" w:cs="Arial"/>
          <w:b/>
          <w:color w:val="0000FF"/>
          <w:sz w:val="24"/>
        </w:rPr>
        <w:tab/>
      </w:r>
      <w:r>
        <w:rPr>
          <w:rFonts w:ascii="Arial" w:hAnsi="Arial" w:cs="Arial"/>
          <w:b/>
          <w:sz w:val="24"/>
        </w:rPr>
        <w:t xml:space="preserve">Pseudo CR on Correction to the media types for the </w:t>
      </w:r>
      <w:proofErr w:type="spellStart"/>
      <w:r>
        <w:rPr>
          <w:rFonts w:ascii="Arial" w:hAnsi="Arial" w:cs="Arial"/>
          <w:b/>
          <w:sz w:val="24"/>
        </w:rPr>
        <w:t>Sdd_URLCCTransmissionConnection</w:t>
      </w:r>
      <w:proofErr w:type="spellEnd"/>
      <w:r>
        <w:rPr>
          <w:rFonts w:ascii="Arial" w:hAnsi="Arial" w:cs="Arial"/>
          <w:b/>
          <w:sz w:val="24"/>
        </w:rPr>
        <w:t xml:space="preserve"> API</w:t>
      </w:r>
    </w:p>
    <w:p w14:paraId="42A3D8CA"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2818B5A" w14:textId="77777777" w:rsidR="002143A1" w:rsidRDefault="002143A1" w:rsidP="002143A1">
      <w:pPr>
        <w:rPr>
          <w:color w:val="808080"/>
        </w:rPr>
      </w:pPr>
      <w:r>
        <w:rPr>
          <w:color w:val="808080"/>
        </w:rPr>
        <w:t>(Replaces C1-243298)</w:t>
      </w:r>
    </w:p>
    <w:p w14:paraId="3EA6EB2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BF5A3B" w14:textId="1C527279" w:rsidR="002143A1" w:rsidRDefault="002143A1" w:rsidP="002143A1">
      <w:pPr>
        <w:rPr>
          <w:rFonts w:ascii="Arial" w:hAnsi="Arial" w:cs="Arial"/>
          <w:b/>
          <w:sz w:val="24"/>
        </w:rPr>
      </w:pPr>
      <w:r>
        <w:rPr>
          <w:rFonts w:ascii="Arial" w:hAnsi="Arial" w:cs="Arial"/>
          <w:b/>
          <w:color w:val="0000FF"/>
          <w:sz w:val="24"/>
        </w:rPr>
        <w:t>C1-243747</w:t>
      </w:r>
      <w:r>
        <w:rPr>
          <w:rFonts w:ascii="Arial" w:hAnsi="Arial" w:cs="Arial"/>
          <w:b/>
          <w:color w:val="0000FF"/>
          <w:sz w:val="24"/>
        </w:rPr>
        <w:tab/>
      </w:r>
      <w:r>
        <w:rPr>
          <w:rFonts w:ascii="Arial" w:hAnsi="Arial" w:cs="Arial"/>
          <w:b/>
          <w:sz w:val="24"/>
        </w:rPr>
        <w:t xml:space="preserve">Pseudo CR on Data model for the </w:t>
      </w:r>
      <w:proofErr w:type="spellStart"/>
      <w:r>
        <w:rPr>
          <w:rFonts w:ascii="Arial" w:hAnsi="Arial" w:cs="Arial"/>
          <w:b/>
          <w:sz w:val="24"/>
        </w:rPr>
        <w:t>Sdd_DataStorage</w:t>
      </w:r>
      <w:proofErr w:type="spellEnd"/>
      <w:r>
        <w:rPr>
          <w:rFonts w:ascii="Arial" w:hAnsi="Arial" w:cs="Arial"/>
          <w:b/>
          <w:sz w:val="24"/>
        </w:rPr>
        <w:t xml:space="preserve"> API</w:t>
      </w:r>
    </w:p>
    <w:p w14:paraId="47E3E93D"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216C446" w14:textId="77777777" w:rsidR="002143A1" w:rsidRDefault="002143A1" w:rsidP="002143A1">
      <w:pPr>
        <w:rPr>
          <w:color w:val="808080"/>
        </w:rPr>
      </w:pPr>
      <w:r>
        <w:rPr>
          <w:color w:val="808080"/>
        </w:rPr>
        <w:t>(Replaces C1-243299)</w:t>
      </w:r>
    </w:p>
    <w:p w14:paraId="15404C4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ABC1CA" w14:textId="4FDAF396" w:rsidR="002143A1" w:rsidRDefault="002143A1" w:rsidP="002143A1">
      <w:pPr>
        <w:rPr>
          <w:rFonts w:ascii="Arial" w:hAnsi="Arial" w:cs="Arial"/>
          <w:b/>
          <w:sz w:val="24"/>
        </w:rPr>
      </w:pPr>
      <w:r>
        <w:rPr>
          <w:rFonts w:ascii="Arial" w:hAnsi="Arial" w:cs="Arial"/>
          <w:b/>
          <w:color w:val="0000FF"/>
          <w:sz w:val="24"/>
        </w:rPr>
        <w:t>C1-243748</w:t>
      </w:r>
      <w:r>
        <w:rPr>
          <w:rFonts w:ascii="Arial" w:hAnsi="Arial" w:cs="Arial"/>
          <w:b/>
          <w:color w:val="0000FF"/>
          <w:sz w:val="24"/>
        </w:rPr>
        <w:tab/>
      </w:r>
      <w:r>
        <w:rPr>
          <w:rFonts w:ascii="Arial" w:hAnsi="Arial" w:cs="Arial"/>
          <w:b/>
          <w:sz w:val="24"/>
        </w:rPr>
        <w:t xml:space="preserve">Pseudo CR on Media types for the </w:t>
      </w:r>
      <w:proofErr w:type="spellStart"/>
      <w:r>
        <w:rPr>
          <w:rFonts w:ascii="Arial" w:hAnsi="Arial" w:cs="Arial"/>
          <w:b/>
          <w:sz w:val="24"/>
        </w:rPr>
        <w:t>Sdd_DataStorage</w:t>
      </w:r>
      <w:proofErr w:type="spellEnd"/>
      <w:r>
        <w:rPr>
          <w:rFonts w:ascii="Arial" w:hAnsi="Arial" w:cs="Arial"/>
          <w:b/>
          <w:sz w:val="24"/>
        </w:rPr>
        <w:t xml:space="preserve"> API</w:t>
      </w:r>
    </w:p>
    <w:p w14:paraId="0C2640AC"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3927940" w14:textId="77777777" w:rsidR="002143A1" w:rsidRDefault="002143A1" w:rsidP="002143A1">
      <w:pPr>
        <w:rPr>
          <w:color w:val="808080"/>
        </w:rPr>
      </w:pPr>
      <w:r>
        <w:rPr>
          <w:color w:val="808080"/>
        </w:rPr>
        <w:t>(Replaces C1-243300)</w:t>
      </w:r>
    </w:p>
    <w:p w14:paraId="6E12F7F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EDA69A" w14:textId="71D5114A" w:rsidR="002143A1" w:rsidRDefault="002143A1" w:rsidP="002143A1">
      <w:pPr>
        <w:rPr>
          <w:rFonts w:ascii="Arial" w:hAnsi="Arial" w:cs="Arial"/>
          <w:b/>
          <w:sz w:val="24"/>
        </w:rPr>
      </w:pPr>
      <w:r>
        <w:rPr>
          <w:rFonts w:ascii="Arial" w:hAnsi="Arial" w:cs="Arial"/>
          <w:b/>
          <w:color w:val="0000FF"/>
          <w:sz w:val="24"/>
        </w:rPr>
        <w:t>C1-243749</w:t>
      </w:r>
      <w:r>
        <w:rPr>
          <w:rFonts w:ascii="Arial" w:hAnsi="Arial" w:cs="Arial"/>
          <w:b/>
          <w:color w:val="0000FF"/>
          <w:sz w:val="24"/>
        </w:rPr>
        <w:tab/>
      </w:r>
      <w:r>
        <w:rPr>
          <w:rFonts w:ascii="Arial" w:hAnsi="Arial" w:cs="Arial"/>
          <w:b/>
          <w:sz w:val="24"/>
        </w:rPr>
        <w:t xml:space="preserve">Pseudo CR on CDDL specification for the </w:t>
      </w:r>
      <w:proofErr w:type="spellStart"/>
      <w:r>
        <w:rPr>
          <w:rFonts w:ascii="Arial" w:hAnsi="Arial" w:cs="Arial"/>
          <w:b/>
          <w:sz w:val="24"/>
        </w:rPr>
        <w:t>Sdd_TransmissionQualityMeasurement</w:t>
      </w:r>
      <w:proofErr w:type="spellEnd"/>
      <w:r>
        <w:rPr>
          <w:rFonts w:ascii="Arial" w:hAnsi="Arial" w:cs="Arial"/>
          <w:b/>
          <w:sz w:val="24"/>
        </w:rPr>
        <w:t xml:space="preserve"> API</w:t>
      </w:r>
    </w:p>
    <w:p w14:paraId="6FEF5090"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9257321" w14:textId="77777777" w:rsidR="002143A1" w:rsidRDefault="002143A1" w:rsidP="002143A1">
      <w:pPr>
        <w:rPr>
          <w:color w:val="808080"/>
        </w:rPr>
      </w:pPr>
      <w:r>
        <w:rPr>
          <w:color w:val="808080"/>
        </w:rPr>
        <w:t>(Replaces C1-243301)</w:t>
      </w:r>
    </w:p>
    <w:p w14:paraId="62C3158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A20DE0" w14:textId="452994DB" w:rsidR="002143A1" w:rsidRDefault="002143A1" w:rsidP="002143A1">
      <w:pPr>
        <w:rPr>
          <w:rFonts w:ascii="Arial" w:hAnsi="Arial" w:cs="Arial"/>
          <w:b/>
          <w:sz w:val="24"/>
        </w:rPr>
      </w:pPr>
      <w:r>
        <w:rPr>
          <w:rFonts w:ascii="Arial" w:hAnsi="Arial" w:cs="Arial"/>
          <w:b/>
          <w:color w:val="0000FF"/>
          <w:sz w:val="24"/>
        </w:rPr>
        <w:t>C1-243750</w:t>
      </w:r>
      <w:r>
        <w:rPr>
          <w:rFonts w:ascii="Arial" w:hAnsi="Arial" w:cs="Arial"/>
          <w:b/>
          <w:color w:val="0000FF"/>
          <w:sz w:val="24"/>
        </w:rPr>
        <w:tab/>
      </w:r>
      <w:r>
        <w:rPr>
          <w:rFonts w:ascii="Arial" w:hAnsi="Arial" w:cs="Arial"/>
          <w:b/>
          <w:sz w:val="24"/>
        </w:rPr>
        <w:t xml:space="preserve">Pseudo CR on CDDL specification for the </w:t>
      </w:r>
      <w:proofErr w:type="spellStart"/>
      <w:r>
        <w:rPr>
          <w:rFonts w:ascii="Arial" w:hAnsi="Arial" w:cs="Arial"/>
          <w:b/>
          <w:sz w:val="24"/>
        </w:rPr>
        <w:t>Sdd_TransmissionQualityManagement</w:t>
      </w:r>
      <w:proofErr w:type="spellEnd"/>
      <w:r>
        <w:rPr>
          <w:rFonts w:ascii="Arial" w:hAnsi="Arial" w:cs="Arial"/>
          <w:b/>
          <w:sz w:val="24"/>
        </w:rPr>
        <w:t xml:space="preserve"> API</w:t>
      </w:r>
    </w:p>
    <w:p w14:paraId="40AFF63C"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C2C26BD" w14:textId="77777777" w:rsidR="002143A1" w:rsidRDefault="002143A1" w:rsidP="002143A1">
      <w:pPr>
        <w:rPr>
          <w:color w:val="808080"/>
        </w:rPr>
      </w:pPr>
      <w:r>
        <w:rPr>
          <w:color w:val="808080"/>
        </w:rPr>
        <w:t>(Replaces C1-243506)</w:t>
      </w:r>
    </w:p>
    <w:p w14:paraId="0A2F36B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2702F0" w14:textId="3A109C39" w:rsidR="002143A1" w:rsidRDefault="002143A1" w:rsidP="002143A1">
      <w:pPr>
        <w:rPr>
          <w:rFonts w:ascii="Arial" w:hAnsi="Arial" w:cs="Arial"/>
          <w:b/>
          <w:sz w:val="24"/>
        </w:rPr>
      </w:pPr>
      <w:r>
        <w:rPr>
          <w:rFonts w:ascii="Arial" w:hAnsi="Arial" w:cs="Arial"/>
          <w:b/>
          <w:color w:val="0000FF"/>
          <w:sz w:val="24"/>
        </w:rPr>
        <w:t>C1-243751</w:t>
      </w:r>
      <w:r>
        <w:rPr>
          <w:rFonts w:ascii="Arial" w:hAnsi="Arial" w:cs="Arial"/>
          <w:b/>
          <w:color w:val="0000FF"/>
          <w:sz w:val="24"/>
        </w:rPr>
        <w:tab/>
      </w:r>
      <w:r>
        <w:rPr>
          <w:rFonts w:ascii="Arial" w:hAnsi="Arial" w:cs="Arial"/>
          <w:b/>
          <w:sz w:val="24"/>
        </w:rPr>
        <w:t xml:space="preserve">Pseudo CR on CDDL specification for the </w:t>
      </w:r>
      <w:proofErr w:type="spellStart"/>
      <w:r>
        <w:rPr>
          <w:rFonts w:ascii="Arial" w:hAnsi="Arial" w:cs="Arial"/>
          <w:b/>
          <w:sz w:val="24"/>
        </w:rPr>
        <w:t>Sdd_DataStorage</w:t>
      </w:r>
      <w:proofErr w:type="spellEnd"/>
      <w:r>
        <w:rPr>
          <w:rFonts w:ascii="Arial" w:hAnsi="Arial" w:cs="Arial"/>
          <w:b/>
          <w:sz w:val="24"/>
        </w:rPr>
        <w:t xml:space="preserve"> API</w:t>
      </w:r>
    </w:p>
    <w:p w14:paraId="6BEA7B32" w14:textId="77777777" w:rsidR="002143A1" w:rsidRDefault="002143A1" w:rsidP="002143A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991BC3E" w14:textId="77777777" w:rsidR="002143A1" w:rsidRDefault="002143A1" w:rsidP="002143A1">
      <w:pPr>
        <w:rPr>
          <w:color w:val="808080"/>
        </w:rPr>
      </w:pPr>
      <w:r>
        <w:rPr>
          <w:color w:val="808080"/>
        </w:rPr>
        <w:t>(Replaces C1-243507)</w:t>
      </w:r>
    </w:p>
    <w:p w14:paraId="53D81EF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280414" w14:textId="77777777" w:rsidR="002143A1" w:rsidRDefault="002143A1" w:rsidP="002143A1">
      <w:pPr>
        <w:pStyle w:val="Heading4"/>
      </w:pPr>
      <w:bookmarkStart w:id="72" w:name="_Toc168567871"/>
      <w:r>
        <w:t>18.2.17</w:t>
      </w:r>
      <w:r>
        <w:tab/>
        <w:t>SEAL_Ph3</w:t>
      </w:r>
      <w:bookmarkEnd w:id="72"/>
    </w:p>
    <w:p w14:paraId="5D3A996D" w14:textId="31D84875" w:rsidR="002143A1" w:rsidRDefault="002143A1" w:rsidP="002143A1">
      <w:pPr>
        <w:rPr>
          <w:rFonts w:ascii="Arial" w:hAnsi="Arial" w:cs="Arial"/>
          <w:b/>
          <w:sz w:val="24"/>
        </w:rPr>
      </w:pPr>
      <w:r>
        <w:rPr>
          <w:rFonts w:ascii="Arial" w:hAnsi="Arial" w:cs="Arial"/>
          <w:b/>
          <w:color w:val="0000FF"/>
          <w:sz w:val="24"/>
        </w:rPr>
        <w:t>C1-243780</w:t>
      </w:r>
      <w:r>
        <w:rPr>
          <w:rFonts w:ascii="Arial" w:hAnsi="Arial" w:cs="Arial"/>
          <w:b/>
          <w:color w:val="0000FF"/>
          <w:sz w:val="24"/>
        </w:rPr>
        <w:tab/>
      </w:r>
      <w:r>
        <w:rPr>
          <w:rFonts w:ascii="Arial" w:hAnsi="Arial" w:cs="Arial"/>
          <w:b/>
          <w:sz w:val="24"/>
        </w:rPr>
        <w:t>Procedure to share MBS session announcement and de-announcement.</w:t>
      </w:r>
    </w:p>
    <w:p w14:paraId="3BEDF43E"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v18.3.0</w:t>
      </w:r>
      <w:r>
        <w:rPr>
          <w:i/>
        </w:rPr>
        <w:tab/>
        <w:t xml:space="preserve">  CR-0053  rev 2 Cat: B (Rel-18)</w:t>
      </w:r>
      <w:r>
        <w:rPr>
          <w:i/>
        </w:rPr>
        <w:br/>
      </w:r>
      <w:r>
        <w:rPr>
          <w:i/>
        </w:rPr>
        <w:br/>
      </w:r>
      <w:r>
        <w:rPr>
          <w:i/>
        </w:rPr>
        <w:tab/>
      </w:r>
      <w:r>
        <w:rPr>
          <w:i/>
        </w:rPr>
        <w:tab/>
      </w:r>
      <w:r>
        <w:rPr>
          <w:i/>
        </w:rPr>
        <w:tab/>
      </w:r>
      <w:r>
        <w:rPr>
          <w:i/>
        </w:rPr>
        <w:tab/>
      </w:r>
      <w:r>
        <w:rPr>
          <w:i/>
        </w:rPr>
        <w:tab/>
        <w:t>Source: Samsung, Huawei</w:t>
      </w:r>
    </w:p>
    <w:p w14:paraId="00BBBD61" w14:textId="77777777" w:rsidR="002143A1" w:rsidRDefault="002143A1" w:rsidP="002143A1">
      <w:pPr>
        <w:rPr>
          <w:color w:val="808080"/>
        </w:rPr>
      </w:pPr>
      <w:r>
        <w:rPr>
          <w:color w:val="808080"/>
        </w:rPr>
        <w:t>(Replaces C1-243752)</w:t>
      </w:r>
    </w:p>
    <w:p w14:paraId="0543DAD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3248F0" w14:textId="6349B980" w:rsidR="002143A1" w:rsidRDefault="002143A1" w:rsidP="002143A1">
      <w:pPr>
        <w:rPr>
          <w:rFonts w:ascii="Arial" w:hAnsi="Arial" w:cs="Arial"/>
          <w:b/>
          <w:sz w:val="24"/>
        </w:rPr>
      </w:pPr>
      <w:r>
        <w:rPr>
          <w:rFonts w:ascii="Arial" w:hAnsi="Arial" w:cs="Arial"/>
          <w:b/>
          <w:color w:val="0000FF"/>
          <w:sz w:val="24"/>
        </w:rPr>
        <w:t>C1-243055</w:t>
      </w:r>
      <w:r>
        <w:rPr>
          <w:rFonts w:ascii="Arial" w:hAnsi="Arial" w:cs="Arial"/>
          <w:b/>
          <w:color w:val="0000FF"/>
          <w:sz w:val="24"/>
        </w:rPr>
        <w:tab/>
      </w:r>
      <w:r>
        <w:rPr>
          <w:rFonts w:ascii="Arial" w:hAnsi="Arial" w:cs="Arial"/>
          <w:b/>
          <w:sz w:val="24"/>
        </w:rPr>
        <w:t>Procedure to share MBS session announcement and de-announcement.</w:t>
      </w:r>
    </w:p>
    <w:p w14:paraId="109CBA4B"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v18.3.0</w:t>
      </w:r>
      <w:r>
        <w:rPr>
          <w:i/>
        </w:rPr>
        <w:tab/>
        <w:t xml:space="preserve">  CR-0053  rev  Cat: B (Rel-18)</w:t>
      </w:r>
      <w:r>
        <w:rPr>
          <w:i/>
        </w:rPr>
        <w:br/>
      </w:r>
      <w:r>
        <w:rPr>
          <w:i/>
        </w:rPr>
        <w:br/>
      </w:r>
      <w:r>
        <w:rPr>
          <w:i/>
        </w:rPr>
        <w:tab/>
      </w:r>
      <w:r>
        <w:rPr>
          <w:i/>
        </w:rPr>
        <w:tab/>
      </w:r>
      <w:r>
        <w:rPr>
          <w:i/>
        </w:rPr>
        <w:tab/>
      </w:r>
      <w:r>
        <w:rPr>
          <w:i/>
        </w:rPr>
        <w:tab/>
      </w:r>
      <w:r>
        <w:rPr>
          <w:i/>
        </w:rPr>
        <w:tab/>
        <w:t>Source: Samsung</w:t>
      </w:r>
    </w:p>
    <w:p w14:paraId="1B8F9B5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C1-243752</w:t>
      </w:r>
      <w:r>
        <w:rPr>
          <w:color w:val="993300"/>
          <w:u w:val="single"/>
        </w:rPr>
        <w:t>.</w:t>
      </w:r>
    </w:p>
    <w:p w14:paraId="25380CAB" w14:textId="21C1B0DF" w:rsidR="002143A1" w:rsidRDefault="002143A1" w:rsidP="002143A1">
      <w:pPr>
        <w:rPr>
          <w:rFonts w:ascii="Arial" w:hAnsi="Arial" w:cs="Arial"/>
          <w:b/>
          <w:sz w:val="24"/>
        </w:rPr>
      </w:pPr>
      <w:r>
        <w:rPr>
          <w:rFonts w:ascii="Arial" w:hAnsi="Arial" w:cs="Arial"/>
          <w:b/>
          <w:color w:val="0000FF"/>
          <w:sz w:val="24"/>
        </w:rPr>
        <w:t>C1-243056</w:t>
      </w:r>
      <w:r>
        <w:rPr>
          <w:rFonts w:ascii="Arial" w:hAnsi="Arial" w:cs="Arial"/>
          <w:b/>
          <w:color w:val="0000FF"/>
          <w:sz w:val="24"/>
        </w:rPr>
        <w:tab/>
      </w:r>
      <w:r>
        <w:rPr>
          <w:rFonts w:ascii="Arial" w:hAnsi="Arial" w:cs="Arial"/>
          <w:b/>
          <w:sz w:val="24"/>
        </w:rPr>
        <w:t>Procedure to share MBS Listening status report.</w:t>
      </w:r>
    </w:p>
    <w:p w14:paraId="4DB83BBB"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v18.3.0</w:t>
      </w:r>
      <w:r>
        <w:rPr>
          <w:i/>
        </w:rPr>
        <w:tab/>
        <w:t xml:space="preserve">  CR-0054  rev  Cat: B (Rel-18)</w:t>
      </w:r>
      <w:r>
        <w:rPr>
          <w:i/>
        </w:rPr>
        <w:br/>
      </w:r>
      <w:r>
        <w:rPr>
          <w:i/>
        </w:rPr>
        <w:br/>
      </w:r>
      <w:r>
        <w:rPr>
          <w:i/>
        </w:rPr>
        <w:tab/>
      </w:r>
      <w:r>
        <w:rPr>
          <w:i/>
        </w:rPr>
        <w:tab/>
      </w:r>
      <w:r>
        <w:rPr>
          <w:i/>
        </w:rPr>
        <w:tab/>
      </w:r>
      <w:r>
        <w:rPr>
          <w:i/>
        </w:rPr>
        <w:tab/>
      </w:r>
      <w:r>
        <w:rPr>
          <w:i/>
        </w:rPr>
        <w:tab/>
        <w:t>Source: Samsung</w:t>
      </w:r>
    </w:p>
    <w:p w14:paraId="0383F65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C1-243753</w:t>
      </w:r>
      <w:r>
        <w:rPr>
          <w:color w:val="993300"/>
          <w:u w:val="single"/>
        </w:rPr>
        <w:t>.</w:t>
      </w:r>
    </w:p>
    <w:p w14:paraId="23BF1E6E" w14:textId="5E7AD956" w:rsidR="002143A1" w:rsidRDefault="002143A1" w:rsidP="002143A1">
      <w:pPr>
        <w:rPr>
          <w:rFonts w:ascii="Arial" w:hAnsi="Arial" w:cs="Arial"/>
          <w:b/>
          <w:sz w:val="24"/>
        </w:rPr>
      </w:pPr>
      <w:r>
        <w:rPr>
          <w:rFonts w:ascii="Arial" w:hAnsi="Arial" w:cs="Arial"/>
          <w:b/>
          <w:color w:val="0000FF"/>
          <w:sz w:val="24"/>
        </w:rPr>
        <w:t>C1-243057</w:t>
      </w:r>
      <w:r>
        <w:rPr>
          <w:rFonts w:ascii="Arial" w:hAnsi="Arial" w:cs="Arial"/>
          <w:b/>
          <w:color w:val="0000FF"/>
          <w:sz w:val="24"/>
        </w:rPr>
        <w:tab/>
      </w:r>
      <w:r>
        <w:rPr>
          <w:rFonts w:ascii="Arial" w:hAnsi="Arial" w:cs="Arial"/>
          <w:b/>
          <w:sz w:val="24"/>
        </w:rPr>
        <w:t>Procedure to share UE session join notification for MBS session.</w:t>
      </w:r>
    </w:p>
    <w:p w14:paraId="5931F51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v18.3.0</w:t>
      </w:r>
      <w:r>
        <w:rPr>
          <w:i/>
        </w:rPr>
        <w:tab/>
        <w:t xml:space="preserve">  CR-0055  rev  Cat: B (Rel-18)</w:t>
      </w:r>
      <w:r>
        <w:rPr>
          <w:i/>
        </w:rPr>
        <w:br/>
      </w:r>
      <w:r>
        <w:rPr>
          <w:i/>
        </w:rPr>
        <w:br/>
      </w:r>
      <w:r>
        <w:rPr>
          <w:i/>
        </w:rPr>
        <w:tab/>
      </w:r>
      <w:r>
        <w:rPr>
          <w:i/>
        </w:rPr>
        <w:tab/>
      </w:r>
      <w:r>
        <w:rPr>
          <w:i/>
        </w:rPr>
        <w:tab/>
      </w:r>
      <w:r>
        <w:rPr>
          <w:i/>
        </w:rPr>
        <w:tab/>
      </w:r>
      <w:r>
        <w:rPr>
          <w:i/>
        </w:rPr>
        <w:tab/>
        <w:t>Source: Samsung</w:t>
      </w:r>
    </w:p>
    <w:p w14:paraId="35ECE86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C1-243754</w:t>
      </w:r>
      <w:r>
        <w:rPr>
          <w:color w:val="993300"/>
          <w:u w:val="single"/>
        </w:rPr>
        <w:t>.</w:t>
      </w:r>
    </w:p>
    <w:p w14:paraId="0E2F3526" w14:textId="0BE55CBA" w:rsidR="002143A1" w:rsidRDefault="002143A1" w:rsidP="002143A1">
      <w:pPr>
        <w:rPr>
          <w:rFonts w:ascii="Arial" w:hAnsi="Arial" w:cs="Arial"/>
          <w:b/>
          <w:sz w:val="24"/>
        </w:rPr>
      </w:pPr>
      <w:r>
        <w:rPr>
          <w:rFonts w:ascii="Arial" w:hAnsi="Arial" w:cs="Arial"/>
          <w:b/>
          <w:color w:val="0000FF"/>
          <w:sz w:val="24"/>
        </w:rPr>
        <w:t>C1-243099</w:t>
      </w:r>
      <w:r>
        <w:rPr>
          <w:rFonts w:ascii="Arial" w:hAnsi="Arial" w:cs="Arial"/>
          <w:b/>
          <w:color w:val="0000FF"/>
          <w:sz w:val="24"/>
        </w:rPr>
        <w:tab/>
      </w:r>
      <w:r>
        <w:rPr>
          <w:rFonts w:ascii="Arial" w:hAnsi="Arial" w:cs="Arial"/>
          <w:b/>
          <w:sz w:val="24"/>
        </w:rPr>
        <w:t>Application coordinated UE-to-UE communication requirements management.</w:t>
      </w:r>
    </w:p>
    <w:p w14:paraId="186B3A6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v18.3.0</w:t>
      </w:r>
      <w:r>
        <w:rPr>
          <w:i/>
        </w:rPr>
        <w:tab/>
        <w:t xml:space="preserve">  CR-0056  rev  Cat: B (Rel-18)</w:t>
      </w:r>
      <w:r>
        <w:rPr>
          <w:i/>
        </w:rPr>
        <w:br/>
      </w:r>
      <w:r>
        <w:rPr>
          <w:i/>
        </w:rPr>
        <w:br/>
      </w:r>
      <w:r>
        <w:rPr>
          <w:i/>
        </w:rPr>
        <w:tab/>
      </w:r>
      <w:r>
        <w:rPr>
          <w:i/>
        </w:rPr>
        <w:tab/>
      </w:r>
      <w:r>
        <w:rPr>
          <w:i/>
        </w:rPr>
        <w:tab/>
      </w:r>
      <w:r>
        <w:rPr>
          <w:i/>
        </w:rPr>
        <w:tab/>
      </w:r>
      <w:r>
        <w:rPr>
          <w:i/>
        </w:rPr>
        <w:tab/>
        <w:t>Source: Samsung</w:t>
      </w:r>
    </w:p>
    <w:p w14:paraId="19FA72C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C1-243755</w:t>
      </w:r>
      <w:r>
        <w:rPr>
          <w:color w:val="993300"/>
          <w:u w:val="single"/>
        </w:rPr>
        <w:t>.</w:t>
      </w:r>
    </w:p>
    <w:p w14:paraId="4F93960A" w14:textId="339E2CA6" w:rsidR="002143A1" w:rsidRDefault="002143A1" w:rsidP="002143A1">
      <w:pPr>
        <w:rPr>
          <w:rFonts w:ascii="Arial" w:hAnsi="Arial" w:cs="Arial"/>
          <w:b/>
          <w:sz w:val="24"/>
        </w:rPr>
      </w:pPr>
      <w:r>
        <w:rPr>
          <w:rFonts w:ascii="Arial" w:hAnsi="Arial" w:cs="Arial"/>
          <w:b/>
          <w:color w:val="0000FF"/>
          <w:sz w:val="24"/>
        </w:rPr>
        <w:t>C1-243188</w:t>
      </w:r>
      <w:r>
        <w:rPr>
          <w:rFonts w:ascii="Arial" w:hAnsi="Arial" w:cs="Arial"/>
          <w:b/>
          <w:color w:val="0000FF"/>
          <w:sz w:val="24"/>
        </w:rPr>
        <w:tab/>
      </w:r>
      <w:r>
        <w:rPr>
          <w:rFonts w:ascii="Arial" w:hAnsi="Arial" w:cs="Arial"/>
          <w:b/>
          <w:sz w:val="24"/>
        </w:rPr>
        <w:t>Work plan for the CT1 part of SEAL_Ph3</w:t>
      </w:r>
    </w:p>
    <w:p w14:paraId="1A90E4EC" w14:textId="77777777" w:rsidR="002143A1" w:rsidRDefault="002143A1" w:rsidP="002143A1">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Samsung Electronics</w:t>
      </w:r>
    </w:p>
    <w:p w14:paraId="0E19BAF0" w14:textId="77777777" w:rsidR="002143A1" w:rsidRDefault="002143A1" w:rsidP="002143A1">
      <w:pPr>
        <w:rPr>
          <w:color w:val="808080"/>
        </w:rPr>
      </w:pPr>
      <w:r>
        <w:rPr>
          <w:color w:val="808080"/>
        </w:rPr>
        <w:t>(Replaces C1-242039)</w:t>
      </w:r>
    </w:p>
    <w:p w14:paraId="576589B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B1BB4" w14:textId="6DDFFE65" w:rsidR="002143A1" w:rsidRDefault="002143A1" w:rsidP="002143A1">
      <w:pPr>
        <w:rPr>
          <w:rFonts w:ascii="Arial" w:hAnsi="Arial" w:cs="Arial"/>
          <w:b/>
          <w:sz w:val="24"/>
        </w:rPr>
      </w:pPr>
      <w:r>
        <w:rPr>
          <w:rFonts w:ascii="Arial" w:hAnsi="Arial" w:cs="Arial"/>
          <w:b/>
          <w:color w:val="0000FF"/>
          <w:sz w:val="24"/>
        </w:rPr>
        <w:t>C1-243752</w:t>
      </w:r>
      <w:r>
        <w:rPr>
          <w:rFonts w:ascii="Arial" w:hAnsi="Arial" w:cs="Arial"/>
          <w:b/>
          <w:color w:val="0000FF"/>
          <w:sz w:val="24"/>
        </w:rPr>
        <w:tab/>
      </w:r>
      <w:r>
        <w:rPr>
          <w:rFonts w:ascii="Arial" w:hAnsi="Arial" w:cs="Arial"/>
          <w:b/>
          <w:sz w:val="24"/>
        </w:rPr>
        <w:t>Procedure to share MBS session announcement and de-announcement.</w:t>
      </w:r>
    </w:p>
    <w:p w14:paraId="276A2EB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v18.3.0</w:t>
      </w:r>
      <w:r>
        <w:rPr>
          <w:i/>
        </w:rPr>
        <w:tab/>
        <w:t xml:space="preserve">  CR-0053  rev 1 Cat: B (Rel-18)</w:t>
      </w:r>
      <w:r>
        <w:rPr>
          <w:i/>
        </w:rPr>
        <w:br/>
      </w:r>
      <w:r>
        <w:rPr>
          <w:i/>
        </w:rPr>
        <w:br/>
      </w:r>
      <w:r>
        <w:rPr>
          <w:i/>
        </w:rPr>
        <w:tab/>
      </w:r>
      <w:r>
        <w:rPr>
          <w:i/>
        </w:rPr>
        <w:tab/>
      </w:r>
      <w:r>
        <w:rPr>
          <w:i/>
        </w:rPr>
        <w:tab/>
      </w:r>
      <w:r>
        <w:rPr>
          <w:i/>
        </w:rPr>
        <w:tab/>
      </w:r>
      <w:r>
        <w:rPr>
          <w:i/>
        </w:rPr>
        <w:tab/>
        <w:t>Source: Samsung</w:t>
      </w:r>
    </w:p>
    <w:p w14:paraId="3A50A3F2" w14:textId="77777777" w:rsidR="002143A1" w:rsidRDefault="002143A1" w:rsidP="002143A1">
      <w:pPr>
        <w:rPr>
          <w:color w:val="808080"/>
        </w:rPr>
      </w:pPr>
      <w:r>
        <w:rPr>
          <w:color w:val="808080"/>
        </w:rPr>
        <w:t>(Replaces C1-243055)</w:t>
      </w:r>
    </w:p>
    <w:p w14:paraId="32DC13B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C1-243780</w:t>
      </w:r>
      <w:r>
        <w:rPr>
          <w:color w:val="993300"/>
          <w:u w:val="single"/>
        </w:rPr>
        <w:t>.</w:t>
      </w:r>
    </w:p>
    <w:p w14:paraId="436292C5" w14:textId="3308EF9F" w:rsidR="002143A1" w:rsidRDefault="002143A1" w:rsidP="002143A1">
      <w:pPr>
        <w:rPr>
          <w:rFonts w:ascii="Arial" w:hAnsi="Arial" w:cs="Arial"/>
          <w:b/>
          <w:sz w:val="24"/>
        </w:rPr>
      </w:pPr>
      <w:r>
        <w:rPr>
          <w:rFonts w:ascii="Arial" w:hAnsi="Arial" w:cs="Arial"/>
          <w:b/>
          <w:color w:val="0000FF"/>
          <w:sz w:val="24"/>
        </w:rPr>
        <w:t>C1-243753</w:t>
      </w:r>
      <w:r>
        <w:rPr>
          <w:rFonts w:ascii="Arial" w:hAnsi="Arial" w:cs="Arial"/>
          <w:b/>
          <w:color w:val="0000FF"/>
          <w:sz w:val="24"/>
        </w:rPr>
        <w:tab/>
      </w:r>
      <w:r>
        <w:rPr>
          <w:rFonts w:ascii="Arial" w:hAnsi="Arial" w:cs="Arial"/>
          <w:b/>
          <w:sz w:val="24"/>
        </w:rPr>
        <w:t>Procedure to share MBS Listening status report.</w:t>
      </w:r>
    </w:p>
    <w:p w14:paraId="38A5038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v18.3.0</w:t>
      </w:r>
      <w:r>
        <w:rPr>
          <w:i/>
        </w:rPr>
        <w:tab/>
        <w:t xml:space="preserve">  CR-0054  rev 1 Cat: B (Rel-18)</w:t>
      </w:r>
      <w:r>
        <w:rPr>
          <w:i/>
        </w:rPr>
        <w:br/>
      </w:r>
      <w:r>
        <w:rPr>
          <w:i/>
        </w:rPr>
        <w:br/>
      </w:r>
      <w:r>
        <w:rPr>
          <w:i/>
        </w:rPr>
        <w:tab/>
      </w:r>
      <w:r>
        <w:rPr>
          <w:i/>
        </w:rPr>
        <w:tab/>
      </w:r>
      <w:r>
        <w:rPr>
          <w:i/>
        </w:rPr>
        <w:tab/>
      </w:r>
      <w:r>
        <w:rPr>
          <w:i/>
        </w:rPr>
        <w:tab/>
      </w:r>
      <w:r>
        <w:rPr>
          <w:i/>
        </w:rPr>
        <w:tab/>
        <w:t>Source: Samsung</w:t>
      </w:r>
    </w:p>
    <w:p w14:paraId="0850A571" w14:textId="77777777" w:rsidR="002143A1" w:rsidRDefault="002143A1" w:rsidP="002143A1">
      <w:pPr>
        <w:rPr>
          <w:color w:val="808080"/>
        </w:rPr>
      </w:pPr>
      <w:r>
        <w:rPr>
          <w:color w:val="808080"/>
        </w:rPr>
        <w:t>(Replaces C1-243056)</w:t>
      </w:r>
    </w:p>
    <w:p w14:paraId="065F20D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5FB65F" w14:textId="714814B0" w:rsidR="002143A1" w:rsidRDefault="002143A1" w:rsidP="002143A1">
      <w:pPr>
        <w:rPr>
          <w:rFonts w:ascii="Arial" w:hAnsi="Arial" w:cs="Arial"/>
          <w:b/>
          <w:sz w:val="24"/>
        </w:rPr>
      </w:pPr>
      <w:r>
        <w:rPr>
          <w:rFonts w:ascii="Arial" w:hAnsi="Arial" w:cs="Arial"/>
          <w:b/>
          <w:color w:val="0000FF"/>
          <w:sz w:val="24"/>
        </w:rPr>
        <w:t>C1-243754</w:t>
      </w:r>
      <w:r>
        <w:rPr>
          <w:rFonts w:ascii="Arial" w:hAnsi="Arial" w:cs="Arial"/>
          <w:b/>
          <w:color w:val="0000FF"/>
          <w:sz w:val="24"/>
        </w:rPr>
        <w:tab/>
      </w:r>
      <w:r>
        <w:rPr>
          <w:rFonts w:ascii="Arial" w:hAnsi="Arial" w:cs="Arial"/>
          <w:b/>
          <w:sz w:val="24"/>
        </w:rPr>
        <w:t>Procedure to share UE session join notification for MBS session.</w:t>
      </w:r>
    </w:p>
    <w:p w14:paraId="6590B23A"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v18.3.0</w:t>
      </w:r>
      <w:r>
        <w:rPr>
          <w:i/>
        </w:rPr>
        <w:tab/>
        <w:t xml:space="preserve">  CR-0055  rev 1 Cat: B (Rel-18)</w:t>
      </w:r>
      <w:r>
        <w:rPr>
          <w:i/>
        </w:rPr>
        <w:br/>
      </w:r>
      <w:r>
        <w:rPr>
          <w:i/>
        </w:rPr>
        <w:br/>
      </w:r>
      <w:r>
        <w:rPr>
          <w:i/>
        </w:rPr>
        <w:tab/>
      </w:r>
      <w:r>
        <w:rPr>
          <w:i/>
        </w:rPr>
        <w:tab/>
      </w:r>
      <w:r>
        <w:rPr>
          <w:i/>
        </w:rPr>
        <w:tab/>
      </w:r>
      <w:r>
        <w:rPr>
          <w:i/>
        </w:rPr>
        <w:tab/>
      </w:r>
      <w:r>
        <w:rPr>
          <w:i/>
        </w:rPr>
        <w:tab/>
        <w:t>Source: Samsung</w:t>
      </w:r>
    </w:p>
    <w:p w14:paraId="07368148" w14:textId="77777777" w:rsidR="002143A1" w:rsidRDefault="002143A1" w:rsidP="002143A1">
      <w:pPr>
        <w:rPr>
          <w:color w:val="808080"/>
        </w:rPr>
      </w:pPr>
      <w:r>
        <w:rPr>
          <w:color w:val="808080"/>
        </w:rPr>
        <w:t>(Replaces C1-243057)</w:t>
      </w:r>
    </w:p>
    <w:p w14:paraId="45C10EE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C1-243781</w:t>
      </w:r>
      <w:r>
        <w:rPr>
          <w:color w:val="993300"/>
          <w:u w:val="single"/>
        </w:rPr>
        <w:t>.</w:t>
      </w:r>
    </w:p>
    <w:p w14:paraId="63833BB1" w14:textId="1F5E8E64" w:rsidR="002143A1" w:rsidRDefault="002143A1" w:rsidP="002143A1">
      <w:pPr>
        <w:rPr>
          <w:rFonts w:ascii="Arial" w:hAnsi="Arial" w:cs="Arial"/>
          <w:b/>
          <w:sz w:val="24"/>
        </w:rPr>
      </w:pPr>
      <w:r>
        <w:rPr>
          <w:rFonts w:ascii="Arial" w:hAnsi="Arial" w:cs="Arial"/>
          <w:b/>
          <w:color w:val="0000FF"/>
          <w:sz w:val="24"/>
        </w:rPr>
        <w:t>C1-243781</w:t>
      </w:r>
      <w:r>
        <w:rPr>
          <w:rFonts w:ascii="Arial" w:hAnsi="Arial" w:cs="Arial"/>
          <w:b/>
          <w:color w:val="0000FF"/>
          <w:sz w:val="24"/>
        </w:rPr>
        <w:tab/>
      </w:r>
      <w:r>
        <w:rPr>
          <w:rFonts w:ascii="Arial" w:hAnsi="Arial" w:cs="Arial"/>
          <w:b/>
          <w:sz w:val="24"/>
        </w:rPr>
        <w:t>Procedure to share UE session join notification for MBS session.</w:t>
      </w:r>
    </w:p>
    <w:p w14:paraId="685966F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v18.3.0</w:t>
      </w:r>
      <w:r>
        <w:rPr>
          <w:i/>
        </w:rPr>
        <w:tab/>
        <w:t xml:space="preserve">  CR-0055  rev 2 Cat: B (Rel-18)</w:t>
      </w:r>
      <w:r>
        <w:rPr>
          <w:i/>
        </w:rPr>
        <w:br/>
      </w:r>
      <w:r>
        <w:rPr>
          <w:i/>
        </w:rPr>
        <w:br/>
      </w:r>
      <w:r>
        <w:rPr>
          <w:i/>
        </w:rPr>
        <w:tab/>
      </w:r>
      <w:r>
        <w:rPr>
          <w:i/>
        </w:rPr>
        <w:tab/>
      </w:r>
      <w:r>
        <w:rPr>
          <w:i/>
        </w:rPr>
        <w:tab/>
      </w:r>
      <w:r>
        <w:rPr>
          <w:i/>
        </w:rPr>
        <w:tab/>
      </w:r>
      <w:r>
        <w:rPr>
          <w:i/>
        </w:rPr>
        <w:tab/>
        <w:t>Source: Samsung</w:t>
      </w:r>
    </w:p>
    <w:p w14:paraId="0F05992C" w14:textId="77777777" w:rsidR="002143A1" w:rsidRDefault="002143A1" w:rsidP="002143A1">
      <w:pPr>
        <w:rPr>
          <w:color w:val="808080"/>
        </w:rPr>
      </w:pPr>
      <w:r>
        <w:rPr>
          <w:color w:val="808080"/>
        </w:rPr>
        <w:t>(Replaces C1-243754)</w:t>
      </w:r>
    </w:p>
    <w:p w14:paraId="3F70D18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2D091E" w14:textId="4BF1307A" w:rsidR="002143A1" w:rsidRDefault="002143A1" w:rsidP="002143A1">
      <w:pPr>
        <w:rPr>
          <w:rFonts w:ascii="Arial" w:hAnsi="Arial" w:cs="Arial"/>
          <w:b/>
          <w:sz w:val="24"/>
        </w:rPr>
      </w:pPr>
      <w:r>
        <w:rPr>
          <w:rFonts w:ascii="Arial" w:hAnsi="Arial" w:cs="Arial"/>
          <w:b/>
          <w:color w:val="0000FF"/>
          <w:sz w:val="24"/>
        </w:rPr>
        <w:t>C1-243755</w:t>
      </w:r>
      <w:r>
        <w:rPr>
          <w:rFonts w:ascii="Arial" w:hAnsi="Arial" w:cs="Arial"/>
          <w:b/>
          <w:color w:val="0000FF"/>
          <w:sz w:val="24"/>
        </w:rPr>
        <w:tab/>
      </w:r>
      <w:r>
        <w:rPr>
          <w:rFonts w:ascii="Arial" w:hAnsi="Arial" w:cs="Arial"/>
          <w:b/>
          <w:sz w:val="24"/>
        </w:rPr>
        <w:t>Application coordinated UE-to-UE communication requirements management.</w:t>
      </w:r>
    </w:p>
    <w:p w14:paraId="7BF1D003"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v18.3.0</w:t>
      </w:r>
      <w:r>
        <w:rPr>
          <w:i/>
        </w:rPr>
        <w:tab/>
        <w:t xml:space="preserve">  CR-0056  rev 1 Cat: B (Rel-18)</w:t>
      </w:r>
      <w:r>
        <w:rPr>
          <w:i/>
        </w:rPr>
        <w:br/>
      </w:r>
      <w:r>
        <w:rPr>
          <w:i/>
        </w:rPr>
        <w:br/>
      </w:r>
      <w:r>
        <w:rPr>
          <w:i/>
        </w:rPr>
        <w:tab/>
      </w:r>
      <w:r>
        <w:rPr>
          <w:i/>
        </w:rPr>
        <w:tab/>
      </w:r>
      <w:r>
        <w:rPr>
          <w:i/>
        </w:rPr>
        <w:tab/>
      </w:r>
      <w:r>
        <w:rPr>
          <w:i/>
        </w:rPr>
        <w:tab/>
      </w:r>
      <w:r>
        <w:rPr>
          <w:i/>
        </w:rPr>
        <w:tab/>
        <w:t>Source: Samsung</w:t>
      </w:r>
    </w:p>
    <w:p w14:paraId="744593C1" w14:textId="77777777" w:rsidR="002143A1" w:rsidRDefault="002143A1" w:rsidP="002143A1">
      <w:pPr>
        <w:rPr>
          <w:color w:val="808080"/>
        </w:rPr>
      </w:pPr>
      <w:r>
        <w:rPr>
          <w:color w:val="808080"/>
        </w:rPr>
        <w:t>(Replaces C1-243099)</w:t>
      </w:r>
    </w:p>
    <w:p w14:paraId="46B99A7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659809" w14:textId="77777777" w:rsidR="002143A1" w:rsidRDefault="002143A1" w:rsidP="002143A1">
      <w:pPr>
        <w:pStyle w:val="Heading4"/>
      </w:pPr>
      <w:bookmarkStart w:id="73" w:name="_Toc168567872"/>
      <w:r>
        <w:t>18.2.18</w:t>
      </w:r>
      <w:r>
        <w:tab/>
        <w:t>5G_ProSe_Ph2</w:t>
      </w:r>
      <w:bookmarkEnd w:id="73"/>
    </w:p>
    <w:p w14:paraId="1476A97E" w14:textId="5E2BFBC9" w:rsidR="002143A1" w:rsidRDefault="002143A1" w:rsidP="002143A1">
      <w:pPr>
        <w:rPr>
          <w:rFonts w:ascii="Arial" w:hAnsi="Arial" w:cs="Arial"/>
          <w:b/>
          <w:sz w:val="24"/>
        </w:rPr>
      </w:pPr>
      <w:r>
        <w:rPr>
          <w:rFonts w:ascii="Arial" w:hAnsi="Arial" w:cs="Arial"/>
          <w:b/>
          <w:color w:val="0000FF"/>
          <w:sz w:val="24"/>
        </w:rPr>
        <w:t>C1-243084</w:t>
      </w:r>
      <w:r>
        <w:rPr>
          <w:rFonts w:ascii="Arial" w:hAnsi="Arial" w:cs="Arial"/>
          <w:b/>
          <w:color w:val="0000FF"/>
          <w:sz w:val="24"/>
        </w:rPr>
        <w:tab/>
      </w:r>
      <w:r>
        <w:rPr>
          <w:rFonts w:ascii="Arial" w:hAnsi="Arial" w:cs="Arial"/>
          <w:b/>
          <w:sz w:val="24"/>
        </w:rPr>
        <w:t>Adding a missing timer</w:t>
      </w:r>
    </w:p>
    <w:p w14:paraId="683EDB4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CR-0578  rev  Cat: F (Rel-18)</w:t>
      </w:r>
      <w:r>
        <w:rPr>
          <w:i/>
        </w:rPr>
        <w:br/>
      </w:r>
      <w:r>
        <w:rPr>
          <w:i/>
        </w:rPr>
        <w:br/>
      </w:r>
      <w:r>
        <w:rPr>
          <w:i/>
        </w:rPr>
        <w:tab/>
      </w:r>
      <w:r>
        <w:rPr>
          <w:i/>
        </w:rPr>
        <w:tab/>
      </w:r>
      <w:r>
        <w:rPr>
          <w:i/>
        </w:rPr>
        <w:tab/>
      </w:r>
      <w:r>
        <w:rPr>
          <w:i/>
        </w:rPr>
        <w:tab/>
      </w:r>
      <w:r>
        <w:rPr>
          <w:i/>
        </w:rPr>
        <w:tab/>
        <w:t>Source: OPPO</w:t>
      </w:r>
    </w:p>
    <w:p w14:paraId="11AAC19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C1-243774</w:t>
      </w:r>
      <w:r>
        <w:rPr>
          <w:color w:val="993300"/>
          <w:u w:val="single"/>
        </w:rPr>
        <w:t>.</w:t>
      </w:r>
    </w:p>
    <w:p w14:paraId="0B95D063" w14:textId="2C13DE0D" w:rsidR="002143A1" w:rsidRDefault="002143A1" w:rsidP="002143A1">
      <w:pPr>
        <w:rPr>
          <w:rFonts w:ascii="Arial" w:hAnsi="Arial" w:cs="Arial"/>
          <w:b/>
          <w:sz w:val="24"/>
        </w:rPr>
      </w:pPr>
      <w:r>
        <w:rPr>
          <w:rFonts w:ascii="Arial" w:hAnsi="Arial" w:cs="Arial"/>
          <w:b/>
          <w:color w:val="0000FF"/>
          <w:sz w:val="24"/>
        </w:rPr>
        <w:t>C1-243227</w:t>
      </w:r>
      <w:r>
        <w:rPr>
          <w:rFonts w:ascii="Arial" w:hAnsi="Arial" w:cs="Arial"/>
          <w:b/>
          <w:color w:val="0000FF"/>
          <w:sz w:val="24"/>
        </w:rPr>
        <w:tab/>
      </w:r>
      <w:r>
        <w:rPr>
          <w:rFonts w:ascii="Arial" w:hAnsi="Arial" w:cs="Arial"/>
          <w:b/>
          <w:sz w:val="24"/>
        </w:rPr>
        <w:t>Clarification on direct discovery set</w:t>
      </w:r>
    </w:p>
    <w:p w14:paraId="54111912"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v18.4.0</w:t>
      </w:r>
      <w:r>
        <w:rPr>
          <w:i/>
        </w:rPr>
        <w:tab/>
        <w:t xml:space="preserve">  CR-0572  rev 2 Cat: F (Rel-18)</w:t>
      </w:r>
      <w:r>
        <w:rPr>
          <w:i/>
        </w:rPr>
        <w:br/>
      </w:r>
      <w:r>
        <w:rPr>
          <w:i/>
        </w:rPr>
        <w:br/>
      </w:r>
      <w:r>
        <w:rPr>
          <w:i/>
        </w:rPr>
        <w:tab/>
      </w:r>
      <w:r>
        <w:rPr>
          <w:i/>
        </w:rPr>
        <w:tab/>
      </w:r>
      <w:r>
        <w:rPr>
          <w:i/>
        </w:rPr>
        <w:tab/>
      </w:r>
      <w:r>
        <w:rPr>
          <w:i/>
        </w:rPr>
        <w:tab/>
      </w:r>
      <w:r>
        <w:rPr>
          <w:i/>
        </w:rPr>
        <w:tab/>
        <w:t>Source: CATT</w:t>
      </w:r>
    </w:p>
    <w:p w14:paraId="0781AB5F" w14:textId="77777777" w:rsidR="002143A1" w:rsidRDefault="002143A1" w:rsidP="002143A1">
      <w:pPr>
        <w:rPr>
          <w:color w:val="808080"/>
        </w:rPr>
      </w:pPr>
      <w:r>
        <w:rPr>
          <w:color w:val="808080"/>
        </w:rPr>
        <w:t>(Replaces C1-242750)</w:t>
      </w:r>
    </w:p>
    <w:p w14:paraId="26088E2A" w14:textId="77777777" w:rsidR="002143A1" w:rsidRDefault="002143A1" w:rsidP="002143A1">
      <w:pPr>
        <w:rPr>
          <w:rFonts w:ascii="Arial" w:hAnsi="Arial" w:cs="Arial"/>
          <w:b/>
        </w:rPr>
      </w:pPr>
      <w:r>
        <w:rPr>
          <w:rFonts w:ascii="Arial" w:hAnsi="Arial" w:cs="Arial"/>
          <w:b/>
        </w:rPr>
        <w:t xml:space="preserve">Abstract: </w:t>
      </w:r>
    </w:p>
    <w:p w14:paraId="6680F1BA" w14:textId="77777777" w:rsidR="002143A1" w:rsidRDefault="002143A1" w:rsidP="002143A1">
      <w:r>
        <w:t>Change to the previous agreed version: Only correct the meeting number in the cover page.</w:t>
      </w:r>
    </w:p>
    <w:p w14:paraId="4B6FA95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C1-243717</w:t>
      </w:r>
      <w:r>
        <w:rPr>
          <w:color w:val="993300"/>
          <w:u w:val="single"/>
        </w:rPr>
        <w:t>.</w:t>
      </w:r>
    </w:p>
    <w:p w14:paraId="06645CDD" w14:textId="18B18474" w:rsidR="002143A1" w:rsidRDefault="002143A1" w:rsidP="002143A1">
      <w:pPr>
        <w:rPr>
          <w:rFonts w:ascii="Arial" w:hAnsi="Arial" w:cs="Arial"/>
          <w:b/>
          <w:sz w:val="24"/>
        </w:rPr>
      </w:pPr>
      <w:r>
        <w:rPr>
          <w:rFonts w:ascii="Arial" w:hAnsi="Arial" w:cs="Arial"/>
          <w:b/>
          <w:color w:val="0000FF"/>
          <w:sz w:val="24"/>
        </w:rPr>
        <w:t>C1-243228</w:t>
      </w:r>
      <w:r>
        <w:rPr>
          <w:rFonts w:ascii="Arial" w:hAnsi="Arial" w:cs="Arial"/>
          <w:b/>
          <w:color w:val="0000FF"/>
          <w:sz w:val="24"/>
        </w:rPr>
        <w:tab/>
      </w:r>
      <w:r>
        <w:rPr>
          <w:rFonts w:ascii="Arial" w:hAnsi="Arial" w:cs="Arial"/>
          <w:b/>
          <w:sz w:val="24"/>
        </w:rPr>
        <w:t>Clarification on initiating UE behaviour related to T5080 for U2U relay communication</w:t>
      </w:r>
    </w:p>
    <w:p w14:paraId="56CB1AA4"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v18.4.0</w:t>
      </w:r>
      <w:r>
        <w:rPr>
          <w:i/>
        </w:rPr>
        <w:tab/>
        <w:t xml:space="preserve">  CR-0573  rev 1 Cat: F (Rel-18)</w:t>
      </w:r>
      <w:r>
        <w:rPr>
          <w:i/>
        </w:rPr>
        <w:br/>
      </w:r>
      <w:r>
        <w:rPr>
          <w:i/>
        </w:rPr>
        <w:br/>
      </w:r>
      <w:r>
        <w:rPr>
          <w:i/>
        </w:rPr>
        <w:tab/>
      </w:r>
      <w:r>
        <w:rPr>
          <w:i/>
        </w:rPr>
        <w:tab/>
      </w:r>
      <w:r>
        <w:rPr>
          <w:i/>
        </w:rPr>
        <w:tab/>
      </w:r>
      <w:r>
        <w:rPr>
          <w:i/>
        </w:rPr>
        <w:tab/>
      </w:r>
      <w:r>
        <w:rPr>
          <w:i/>
        </w:rPr>
        <w:tab/>
        <w:t>Source: CATT</w:t>
      </w:r>
    </w:p>
    <w:p w14:paraId="04AC509D" w14:textId="77777777" w:rsidR="002143A1" w:rsidRDefault="002143A1" w:rsidP="002143A1">
      <w:pPr>
        <w:rPr>
          <w:color w:val="808080"/>
        </w:rPr>
      </w:pPr>
      <w:r>
        <w:rPr>
          <w:color w:val="808080"/>
        </w:rPr>
        <w:t>(Replaces C1-242452)</w:t>
      </w:r>
    </w:p>
    <w:p w14:paraId="6BAA84F7" w14:textId="77777777" w:rsidR="002143A1" w:rsidRDefault="002143A1" w:rsidP="002143A1">
      <w:pPr>
        <w:rPr>
          <w:rFonts w:ascii="Arial" w:hAnsi="Arial" w:cs="Arial"/>
          <w:b/>
        </w:rPr>
      </w:pPr>
      <w:r>
        <w:rPr>
          <w:rFonts w:ascii="Arial" w:hAnsi="Arial" w:cs="Arial"/>
          <w:b/>
        </w:rPr>
        <w:t xml:space="preserve">Abstract: </w:t>
      </w:r>
    </w:p>
    <w:p w14:paraId="4DFE81C8" w14:textId="77777777" w:rsidR="002143A1" w:rsidRDefault="002143A1" w:rsidP="002143A1">
      <w:r>
        <w:t>Change to the previous agreed version: Only correct the meeting number in the cover page.</w:t>
      </w:r>
    </w:p>
    <w:p w14:paraId="1E4DE2B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C1-243718</w:t>
      </w:r>
      <w:r>
        <w:rPr>
          <w:color w:val="993300"/>
          <w:u w:val="single"/>
        </w:rPr>
        <w:t>.</w:t>
      </w:r>
    </w:p>
    <w:p w14:paraId="590D8F31" w14:textId="41968D0F" w:rsidR="002143A1" w:rsidRDefault="002143A1" w:rsidP="002143A1">
      <w:pPr>
        <w:rPr>
          <w:rFonts w:ascii="Arial" w:hAnsi="Arial" w:cs="Arial"/>
          <w:b/>
          <w:sz w:val="24"/>
        </w:rPr>
      </w:pPr>
      <w:r>
        <w:rPr>
          <w:rFonts w:ascii="Arial" w:hAnsi="Arial" w:cs="Arial"/>
          <w:b/>
          <w:color w:val="0000FF"/>
          <w:sz w:val="24"/>
        </w:rPr>
        <w:t>C1-243229</w:t>
      </w:r>
      <w:r>
        <w:rPr>
          <w:rFonts w:ascii="Arial" w:hAnsi="Arial" w:cs="Arial"/>
          <w:b/>
          <w:color w:val="0000FF"/>
          <w:sz w:val="24"/>
        </w:rPr>
        <w:tab/>
      </w:r>
      <w:r>
        <w:rPr>
          <w:rFonts w:ascii="Arial" w:hAnsi="Arial" w:cs="Arial"/>
          <w:b/>
          <w:sz w:val="24"/>
        </w:rPr>
        <w:t xml:space="preserve">Using application layer ID of 5G </w:t>
      </w:r>
      <w:proofErr w:type="spellStart"/>
      <w:r>
        <w:rPr>
          <w:rFonts w:ascii="Arial" w:hAnsi="Arial" w:cs="Arial"/>
          <w:b/>
          <w:sz w:val="24"/>
        </w:rPr>
        <w:t>ProSe</w:t>
      </w:r>
      <w:proofErr w:type="spellEnd"/>
      <w:r>
        <w:rPr>
          <w:rFonts w:ascii="Arial" w:hAnsi="Arial" w:cs="Arial"/>
          <w:b/>
          <w:sz w:val="24"/>
        </w:rPr>
        <w:t xml:space="preserve"> end UE for U2U relay communication</w:t>
      </w:r>
    </w:p>
    <w:p w14:paraId="2D9CE4BE"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v18.4.0</w:t>
      </w:r>
      <w:r>
        <w:rPr>
          <w:i/>
        </w:rPr>
        <w:tab/>
        <w:t xml:space="preserve">  CR-0576  rev 2 Cat: F (Rel-18)</w:t>
      </w:r>
      <w:r>
        <w:rPr>
          <w:i/>
        </w:rPr>
        <w:br/>
      </w:r>
      <w:r>
        <w:rPr>
          <w:i/>
        </w:rPr>
        <w:br/>
      </w:r>
      <w:r>
        <w:rPr>
          <w:i/>
        </w:rPr>
        <w:tab/>
      </w:r>
      <w:r>
        <w:rPr>
          <w:i/>
        </w:rPr>
        <w:tab/>
      </w:r>
      <w:r>
        <w:rPr>
          <w:i/>
        </w:rPr>
        <w:tab/>
      </w:r>
      <w:r>
        <w:rPr>
          <w:i/>
        </w:rPr>
        <w:tab/>
      </w:r>
      <w:r>
        <w:rPr>
          <w:i/>
        </w:rPr>
        <w:tab/>
        <w:t>Source: CATT</w:t>
      </w:r>
    </w:p>
    <w:p w14:paraId="5913FE28" w14:textId="77777777" w:rsidR="002143A1" w:rsidRDefault="002143A1" w:rsidP="002143A1">
      <w:pPr>
        <w:rPr>
          <w:color w:val="808080"/>
        </w:rPr>
      </w:pPr>
      <w:r>
        <w:rPr>
          <w:color w:val="808080"/>
        </w:rPr>
        <w:t>(Replaces C1-242752)</w:t>
      </w:r>
    </w:p>
    <w:p w14:paraId="767A834C" w14:textId="77777777" w:rsidR="002143A1" w:rsidRDefault="002143A1" w:rsidP="002143A1">
      <w:pPr>
        <w:rPr>
          <w:rFonts w:ascii="Arial" w:hAnsi="Arial" w:cs="Arial"/>
          <w:b/>
        </w:rPr>
      </w:pPr>
      <w:r>
        <w:rPr>
          <w:rFonts w:ascii="Arial" w:hAnsi="Arial" w:cs="Arial"/>
          <w:b/>
        </w:rPr>
        <w:t xml:space="preserve">Abstract: </w:t>
      </w:r>
    </w:p>
    <w:p w14:paraId="4415782D" w14:textId="77777777" w:rsidR="002143A1" w:rsidRDefault="002143A1" w:rsidP="002143A1">
      <w:r>
        <w:t>Change to the previous agreed version: Only correct the meeting number in the cover page.</w:t>
      </w:r>
    </w:p>
    <w:p w14:paraId="12101CC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C1-243719</w:t>
      </w:r>
      <w:r>
        <w:rPr>
          <w:color w:val="993300"/>
          <w:u w:val="single"/>
        </w:rPr>
        <w:t>.</w:t>
      </w:r>
    </w:p>
    <w:p w14:paraId="0497DE12" w14:textId="5D2C1C02" w:rsidR="002143A1" w:rsidRDefault="002143A1" w:rsidP="002143A1">
      <w:pPr>
        <w:rPr>
          <w:rFonts w:ascii="Arial" w:hAnsi="Arial" w:cs="Arial"/>
          <w:b/>
          <w:sz w:val="24"/>
        </w:rPr>
      </w:pPr>
      <w:r>
        <w:rPr>
          <w:rFonts w:ascii="Arial" w:hAnsi="Arial" w:cs="Arial"/>
          <w:b/>
          <w:color w:val="0000FF"/>
          <w:sz w:val="24"/>
        </w:rPr>
        <w:t>C1-243230</w:t>
      </w:r>
      <w:r>
        <w:rPr>
          <w:rFonts w:ascii="Arial" w:hAnsi="Arial" w:cs="Arial"/>
          <w:b/>
          <w:color w:val="0000FF"/>
          <w:sz w:val="24"/>
        </w:rPr>
        <w:tab/>
      </w:r>
      <w:r>
        <w:rPr>
          <w:rFonts w:ascii="Arial" w:hAnsi="Arial" w:cs="Arial"/>
          <w:b/>
          <w:sz w:val="24"/>
        </w:rPr>
        <w:t xml:space="preserve">Clarification on initiation of 5G </w:t>
      </w:r>
      <w:proofErr w:type="spellStart"/>
      <w:r>
        <w:rPr>
          <w:rFonts w:ascii="Arial" w:hAnsi="Arial" w:cs="Arial"/>
          <w:b/>
          <w:sz w:val="24"/>
        </w:rPr>
        <w:t>ProSe</w:t>
      </w:r>
      <w:proofErr w:type="spellEnd"/>
      <w:r>
        <w:rPr>
          <w:rFonts w:ascii="Arial" w:hAnsi="Arial" w:cs="Arial"/>
          <w:b/>
          <w:sz w:val="24"/>
        </w:rPr>
        <w:t xml:space="preserve"> direct link establishment and modification</w:t>
      </w:r>
    </w:p>
    <w:p w14:paraId="0AF1C567"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v18.4.0</w:t>
      </w:r>
      <w:r>
        <w:rPr>
          <w:i/>
        </w:rPr>
        <w:tab/>
        <w:t xml:space="preserve">  CR-0574  rev 3 Cat: F (Rel-18)</w:t>
      </w:r>
      <w:r>
        <w:rPr>
          <w:i/>
        </w:rPr>
        <w:br/>
      </w:r>
      <w:r>
        <w:rPr>
          <w:i/>
        </w:rPr>
        <w:br/>
      </w:r>
      <w:r>
        <w:rPr>
          <w:i/>
        </w:rPr>
        <w:tab/>
      </w:r>
      <w:r>
        <w:rPr>
          <w:i/>
        </w:rPr>
        <w:tab/>
      </w:r>
      <w:r>
        <w:rPr>
          <w:i/>
        </w:rPr>
        <w:tab/>
      </w:r>
      <w:r>
        <w:rPr>
          <w:i/>
        </w:rPr>
        <w:tab/>
      </w:r>
      <w:r>
        <w:rPr>
          <w:i/>
        </w:rPr>
        <w:tab/>
        <w:t>Source: CATT</w:t>
      </w:r>
    </w:p>
    <w:p w14:paraId="360B0395" w14:textId="77777777" w:rsidR="002143A1" w:rsidRDefault="002143A1" w:rsidP="002143A1">
      <w:pPr>
        <w:rPr>
          <w:color w:val="808080"/>
        </w:rPr>
      </w:pPr>
      <w:r>
        <w:rPr>
          <w:color w:val="808080"/>
        </w:rPr>
        <w:t>(Replaces C1-242804)</w:t>
      </w:r>
    </w:p>
    <w:p w14:paraId="7DA322D4" w14:textId="77777777" w:rsidR="002143A1" w:rsidRDefault="002143A1" w:rsidP="002143A1">
      <w:pPr>
        <w:rPr>
          <w:rFonts w:ascii="Arial" w:hAnsi="Arial" w:cs="Arial"/>
          <w:b/>
        </w:rPr>
      </w:pPr>
      <w:r>
        <w:rPr>
          <w:rFonts w:ascii="Arial" w:hAnsi="Arial" w:cs="Arial"/>
          <w:b/>
        </w:rPr>
        <w:t xml:space="preserve">Abstract: </w:t>
      </w:r>
    </w:p>
    <w:p w14:paraId="1430A8CC" w14:textId="77777777" w:rsidR="002143A1" w:rsidRDefault="002143A1" w:rsidP="002143A1">
      <w:r>
        <w:t>Change to the previous agreed version: Only correct the meeting number in the cover page.</w:t>
      </w:r>
    </w:p>
    <w:p w14:paraId="28F3246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C1-243720</w:t>
      </w:r>
      <w:r>
        <w:rPr>
          <w:color w:val="993300"/>
          <w:u w:val="single"/>
        </w:rPr>
        <w:t>.</w:t>
      </w:r>
    </w:p>
    <w:p w14:paraId="00E0BF13" w14:textId="7E4609A4" w:rsidR="002143A1" w:rsidRPr="009044C4" w:rsidRDefault="002143A1" w:rsidP="002143A1">
      <w:pPr>
        <w:rPr>
          <w:rFonts w:ascii="Arial" w:hAnsi="Arial" w:cs="Arial"/>
          <w:b/>
          <w:sz w:val="24"/>
          <w:lang w:val="fr-FR"/>
        </w:rPr>
      </w:pPr>
      <w:r w:rsidRPr="009044C4">
        <w:rPr>
          <w:rFonts w:ascii="Arial" w:hAnsi="Arial" w:cs="Arial"/>
          <w:b/>
          <w:color w:val="0000FF"/>
          <w:sz w:val="24"/>
          <w:lang w:val="fr-FR"/>
        </w:rPr>
        <w:t>C1-243231</w:t>
      </w:r>
      <w:r w:rsidRPr="009044C4">
        <w:rPr>
          <w:rFonts w:ascii="Arial" w:hAnsi="Arial" w:cs="Arial"/>
          <w:b/>
          <w:color w:val="0000FF"/>
          <w:sz w:val="24"/>
          <w:lang w:val="fr-FR"/>
        </w:rPr>
        <w:tab/>
      </w:r>
      <w:r w:rsidRPr="009044C4">
        <w:rPr>
          <w:rFonts w:ascii="Arial" w:hAnsi="Arial" w:cs="Arial"/>
          <w:b/>
          <w:sz w:val="24"/>
          <w:lang w:val="fr-FR"/>
        </w:rPr>
        <w:t xml:space="preserve">Clarification on concurrent layer-2 U2U </w:t>
      </w:r>
      <w:proofErr w:type="spellStart"/>
      <w:r w:rsidRPr="009044C4">
        <w:rPr>
          <w:rFonts w:ascii="Arial" w:hAnsi="Arial" w:cs="Arial"/>
          <w:b/>
          <w:sz w:val="24"/>
          <w:lang w:val="fr-FR"/>
        </w:rPr>
        <w:t>relay</w:t>
      </w:r>
      <w:proofErr w:type="spellEnd"/>
      <w:r w:rsidRPr="009044C4">
        <w:rPr>
          <w:rFonts w:ascii="Arial" w:hAnsi="Arial" w:cs="Arial"/>
          <w:b/>
          <w:sz w:val="24"/>
          <w:lang w:val="fr-FR"/>
        </w:rPr>
        <w:t xml:space="preserve"> communication establishment</w:t>
      </w:r>
    </w:p>
    <w:p w14:paraId="1138F9F7" w14:textId="77777777" w:rsidR="002143A1" w:rsidRDefault="002143A1" w:rsidP="002143A1">
      <w:pPr>
        <w:rPr>
          <w:i/>
        </w:rPr>
      </w:pPr>
      <w:r w:rsidRPr="009044C4">
        <w:rPr>
          <w:i/>
          <w:lang w:val="fr-FR"/>
        </w:rPr>
        <w:tab/>
      </w:r>
      <w:r w:rsidRPr="009044C4">
        <w:rPr>
          <w:i/>
          <w:lang w:val="fr-FR"/>
        </w:rPr>
        <w:tab/>
      </w:r>
      <w:r w:rsidRPr="009044C4">
        <w:rPr>
          <w:i/>
          <w:lang w:val="fr-FR"/>
        </w:rPr>
        <w:tab/>
      </w:r>
      <w:r w:rsidRPr="009044C4">
        <w:rPr>
          <w:i/>
          <w:lang w:val="fr-FR"/>
        </w:rPr>
        <w:tab/>
      </w:r>
      <w:r w:rsidRPr="009044C4">
        <w:rPr>
          <w:i/>
          <w:lang w:val="fr-FR"/>
        </w:rPr>
        <w:tab/>
      </w:r>
      <w:r>
        <w:rPr>
          <w:i/>
        </w:rPr>
        <w:t>Type: CR</w:t>
      </w:r>
      <w:r>
        <w:rPr>
          <w:i/>
        </w:rPr>
        <w:tab/>
      </w:r>
      <w:r>
        <w:rPr>
          <w:i/>
        </w:rPr>
        <w:tab/>
        <w:t>For: Approval</w:t>
      </w:r>
      <w:r>
        <w:rPr>
          <w:i/>
        </w:rPr>
        <w:br/>
      </w:r>
      <w:r>
        <w:rPr>
          <w:i/>
        </w:rPr>
        <w:tab/>
      </w:r>
      <w:r>
        <w:rPr>
          <w:i/>
        </w:rPr>
        <w:tab/>
      </w:r>
      <w:r>
        <w:rPr>
          <w:i/>
        </w:rPr>
        <w:tab/>
      </w:r>
      <w:r>
        <w:rPr>
          <w:i/>
        </w:rPr>
        <w:tab/>
      </w:r>
      <w:r>
        <w:rPr>
          <w:i/>
        </w:rPr>
        <w:tab/>
        <w:t>24.555 v18.4.0</w:t>
      </w:r>
      <w:r>
        <w:rPr>
          <w:i/>
        </w:rPr>
        <w:tab/>
        <w:t xml:space="preserve">  CR-0066  rev  Cat: F (Rel-18)</w:t>
      </w:r>
      <w:r>
        <w:rPr>
          <w:i/>
        </w:rPr>
        <w:br/>
      </w:r>
      <w:r>
        <w:rPr>
          <w:i/>
        </w:rPr>
        <w:br/>
      </w:r>
      <w:r>
        <w:rPr>
          <w:i/>
        </w:rPr>
        <w:tab/>
      </w:r>
      <w:r>
        <w:rPr>
          <w:i/>
        </w:rPr>
        <w:tab/>
      </w:r>
      <w:r>
        <w:rPr>
          <w:i/>
        </w:rPr>
        <w:tab/>
      </w:r>
      <w:r>
        <w:rPr>
          <w:i/>
        </w:rPr>
        <w:tab/>
      </w:r>
      <w:r>
        <w:rPr>
          <w:i/>
        </w:rPr>
        <w:tab/>
        <w:t xml:space="preserve">Source: CATT / </w:t>
      </w:r>
      <w:proofErr w:type="spellStart"/>
      <w:r>
        <w:rPr>
          <w:i/>
        </w:rPr>
        <w:t>Xiaoyan</w:t>
      </w:r>
      <w:proofErr w:type="spellEnd"/>
    </w:p>
    <w:p w14:paraId="38E78A0C" w14:textId="77777777" w:rsidR="002143A1" w:rsidRDefault="002143A1" w:rsidP="002143A1">
      <w:pPr>
        <w:rPr>
          <w:color w:val="808080"/>
        </w:rPr>
      </w:pPr>
      <w:r>
        <w:rPr>
          <w:color w:val="808080"/>
        </w:rPr>
        <w:t>(Replaces C1-242806)</w:t>
      </w:r>
    </w:p>
    <w:p w14:paraId="32058F33" w14:textId="77777777" w:rsidR="002143A1" w:rsidRDefault="002143A1" w:rsidP="002143A1">
      <w:pPr>
        <w:rPr>
          <w:rFonts w:ascii="Arial" w:hAnsi="Arial" w:cs="Arial"/>
          <w:b/>
        </w:rPr>
      </w:pPr>
      <w:r>
        <w:rPr>
          <w:rFonts w:ascii="Arial" w:hAnsi="Arial" w:cs="Arial"/>
          <w:b/>
        </w:rPr>
        <w:t xml:space="preserve">Abstract: </w:t>
      </w:r>
    </w:p>
    <w:p w14:paraId="0B79541F" w14:textId="77777777" w:rsidR="002143A1" w:rsidRDefault="002143A1" w:rsidP="002143A1">
      <w:r>
        <w:t>Change to the previous agreed version: Only correct the meeting number in the cover page.</w:t>
      </w:r>
    </w:p>
    <w:p w14:paraId="7E4DD50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D5A9FB" w14:textId="280C056A" w:rsidR="002143A1" w:rsidRPr="009044C4" w:rsidRDefault="002143A1" w:rsidP="002143A1">
      <w:pPr>
        <w:rPr>
          <w:rFonts w:ascii="Arial" w:hAnsi="Arial" w:cs="Arial"/>
          <w:b/>
          <w:sz w:val="24"/>
          <w:lang w:val="fr-FR"/>
        </w:rPr>
      </w:pPr>
      <w:r w:rsidRPr="009044C4">
        <w:rPr>
          <w:rFonts w:ascii="Arial" w:hAnsi="Arial" w:cs="Arial"/>
          <w:b/>
          <w:color w:val="0000FF"/>
          <w:sz w:val="24"/>
          <w:lang w:val="fr-FR"/>
        </w:rPr>
        <w:t>C1-243232</w:t>
      </w:r>
      <w:r w:rsidRPr="009044C4">
        <w:rPr>
          <w:rFonts w:ascii="Arial" w:hAnsi="Arial" w:cs="Arial"/>
          <w:b/>
          <w:color w:val="0000FF"/>
          <w:sz w:val="24"/>
          <w:lang w:val="fr-FR"/>
        </w:rPr>
        <w:tab/>
      </w:r>
      <w:r w:rsidRPr="009044C4">
        <w:rPr>
          <w:rFonts w:ascii="Arial" w:hAnsi="Arial" w:cs="Arial"/>
          <w:b/>
          <w:sz w:val="24"/>
          <w:lang w:val="fr-FR"/>
        </w:rPr>
        <w:t xml:space="preserve">Clarification on concurrent layer-2 U2U </w:t>
      </w:r>
      <w:proofErr w:type="spellStart"/>
      <w:r w:rsidRPr="009044C4">
        <w:rPr>
          <w:rFonts w:ascii="Arial" w:hAnsi="Arial" w:cs="Arial"/>
          <w:b/>
          <w:sz w:val="24"/>
          <w:lang w:val="fr-FR"/>
        </w:rPr>
        <w:t>relay</w:t>
      </w:r>
      <w:proofErr w:type="spellEnd"/>
      <w:r w:rsidRPr="009044C4">
        <w:rPr>
          <w:rFonts w:ascii="Arial" w:hAnsi="Arial" w:cs="Arial"/>
          <w:b/>
          <w:sz w:val="24"/>
          <w:lang w:val="fr-FR"/>
        </w:rPr>
        <w:t xml:space="preserve"> communication establishment</w:t>
      </w:r>
    </w:p>
    <w:p w14:paraId="591BBFA9" w14:textId="77777777" w:rsidR="002143A1" w:rsidRDefault="002143A1" w:rsidP="002143A1">
      <w:pPr>
        <w:rPr>
          <w:i/>
        </w:rPr>
      </w:pPr>
      <w:r w:rsidRPr="009044C4">
        <w:rPr>
          <w:i/>
          <w:lang w:val="fr-FR"/>
        </w:rPr>
        <w:tab/>
      </w:r>
      <w:r w:rsidRPr="009044C4">
        <w:rPr>
          <w:i/>
          <w:lang w:val="fr-FR"/>
        </w:rPr>
        <w:tab/>
      </w:r>
      <w:r w:rsidRPr="009044C4">
        <w:rPr>
          <w:i/>
          <w:lang w:val="fr-FR"/>
        </w:rPr>
        <w:tab/>
      </w:r>
      <w:r w:rsidRPr="009044C4">
        <w:rPr>
          <w:i/>
          <w:lang w:val="fr-FR"/>
        </w:rPr>
        <w:tab/>
      </w:r>
      <w:r w:rsidRPr="009044C4">
        <w:rPr>
          <w:i/>
          <w:lang w:val="fr-FR"/>
        </w:rPr>
        <w:tab/>
      </w:r>
      <w:r>
        <w:rPr>
          <w:i/>
        </w:rPr>
        <w:t>Type: CR</w:t>
      </w:r>
      <w:r>
        <w:rPr>
          <w:i/>
        </w:rPr>
        <w:tab/>
      </w:r>
      <w:r>
        <w:rPr>
          <w:i/>
        </w:rPr>
        <w:tab/>
        <w:t>For: Approval</w:t>
      </w:r>
      <w:r>
        <w:rPr>
          <w:i/>
        </w:rPr>
        <w:br/>
      </w:r>
      <w:r>
        <w:rPr>
          <w:i/>
        </w:rPr>
        <w:tab/>
      </w:r>
      <w:r>
        <w:rPr>
          <w:i/>
        </w:rPr>
        <w:tab/>
      </w:r>
      <w:r>
        <w:rPr>
          <w:i/>
        </w:rPr>
        <w:tab/>
      </w:r>
      <w:r>
        <w:rPr>
          <w:i/>
        </w:rPr>
        <w:tab/>
      </w:r>
      <w:r>
        <w:rPr>
          <w:i/>
        </w:rPr>
        <w:tab/>
        <w:t>24.554 v18.4.0</w:t>
      </w:r>
      <w:r>
        <w:rPr>
          <w:i/>
        </w:rPr>
        <w:tab/>
        <w:t xml:space="preserve">  CR-0577  rev 3 Cat: F (Rel-18)</w:t>
      </w:r>
      <w:r>
        <w:rPr>
          <w:i/>
        </w:rPr>
        <w:br/>
      </w:r>
      <w:r>
        <w:rPr>
          <w:i/>
        </w:rPr>
        <w:br/>
      </w:r>
      <w:r>
        <w:rPr>
          <w:i/>
        </w:rPr>
        <w:tab/>
      </w:r>
      <w:r>
        <w:rPr>
          <w:i/>
        </w:rPr>
        <w:tab/>
      </w:r>
      <w:r>
        <w:rPr>
          <w:i/>
        </w:rPr>
        <w:tab/>
      </w:r>
      <w:r>
        <w:rPr>
          <w:i/>
        </w:rPr>
        <w:tab/>
      </w:r>
      <w:r>
        <w:rPr>
          <w:i/>
        </w:rPr>
        <w:tab/>
        <w:t>Source: CATT</w:t>
      </w:r>
    </w:p>
    <w:p w14:paraId="15E425AE" w14:textId="77777777" w:rsidR="002143A1" w:rsidRDefault="002143A1" w:rsidP="002143A1">
      <w:pPr>
        <w:rPr>
          <w:color w:val="808080"/>
        </w:rPr>
      </w:pPr>
      <w:r>
        <w:rPr>
          <w:color w:val="808080"/>
        </w:rPr>
        <w:t>(Replaces C1-242806)</w:t>
      </w:r>
    </w:p>
    <w:p w14:paraId="74E7E309" w14:textId="77777777" w:rsidR="002143A1" w:rsidRDefault="002143A1" w:rsidP="002143A1">
      <w:pPr>
        <w:rPr>
          <w:rFonts w:ascii="Arial" w:hAnsi="Arial" w:cs="Arial"/>
          <w:b/>
        </w:rPr>
      </w:pPr>
      <w:r>
        <w:rPr>
          <w:rFonts w:ascii="Arial" w:hAnsi="Arial" w:cs="Arial"/>
          <w:b/>
        </w:rPr>
        <w:t xml:space="preserve">Abstract: </w:t>
      </w:r>
    </w:p>
    <w:p w14:paraId="6A6D011D" w14:textId="77777777" w:rsidR="002143A1" w:rsidRDefault="002143A1" w:rsidP="002143A1">
      <w:r>
        <w:t>Change to the previous agreed version: Only correct the meeting number in the cover page.</w:t>
      </w:r>
    </w:p>
    <w:p w14:paraId="5CE4C45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C1-243721</w:t>
      </w:r>
      <w:r>
        <w:rPr>
          <w:color w:val="993300"/>
          <w:u w:val="single"/>
        </w:rPr>
        <w:t>.</w:t>
      </w:r>
    </w:p>
    <w:p w14:paraId="42519B00" w14:textId="547373B1" w:rsidR="002143A1" w:rsidRDefault="002143A1" w:rsidP="002143A1">
      <w:pPr>
        <w:rPr>
          <w:rFonts w:ascii="Arial" w:hAnsi="Arial" w:cs="Arial"/>
          <w:b/>
          <w:sz w:val="24"/>
        </w:rPr>
      </w:pPr>
      <w:r>
        <w:rPr>
          <w:rFonts w:ascii="Arial" w:hAnsi="Arial" w:cs="Arial"/>
          <w:b/>
          <w:color w:val="0000FF"/>
          <w:sz w:val="24"/>
        </w:rPr>
        <w:t>C1-243774</w:t>
      </w:r>
      <w:r>
        <w:rPr>
          <w:rFonts w:ascii="Arial" w:hAnsi="Arial" w:cs="Arial"/>
          <w:b/>
          <w:color w:val="0000FF"/>
          <w:sz w:val="24"/>
        </w:rPr>
        <w:tab/>
      </w:r>
      <w:r>
        <w:rPr>
          <w:rFonts w:ascii="Arial" w:hAnsi="Arial" w:cs="Arial"/>
          <w:b/>
          <w:sz w:val="24"/>
        </w:rPr>
        <w:t>Correcting timer value</w:t>
      </w:r>
    </w:p>
    <w:p w14:paraId="61A849FB"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CR-0578  rev 1 Cat: F (Rel-18)</w:t>
      </w:r>
      <w:r>
        <w:rPr>
          <w:i/>
        </w:rPr>
        <w:br/>
      </w:r>
      <w:r>
        <w:rPr>
          <w:i/>
        </w:rPr>
        <w:br/>
      </w:r>
      <w:r>
        <w:rPr>
          <w:i/>
        </w:rPr>
        <w:tab/>
      </w:r>
      <w:r>
        <w:rPr>
          <w:i/>
        </w:rPr>
        <w:tab/>
      </w:r>
      <w:r>
        <w:rPr>
          <w:i/>
        </w:rPr>
        <w:tab/>
      </w:r>
      <w:r>
        <w:rPr>
          <w:i/>
        </w:rPr>
        <w:tab/>
      </w:r>
      <w:r>
        <w:rPr>
          <w:i/>
        </w:rPr>
        <w:tab/>
        <w:t>Source: OPPO, Nokia</w:t>
      </w:r>
    </w:p>
    <w:p w14:paraId="60E46C5E" w14:textId="77777777" w:rsidR="002143A1" w:rsidRDefault="002143A1" w:rsidP="002143A1">
      <w:pPr>
        <w:rPr>
          <w:color w:val="808080"/>
        </w:rPr>
      </w:pPr>
      <w:r>
        <w:rPr>
          <w:color w:val="808080"/>
        </w:rPr>
        <w:t>(Replaces C1-243084)</w:t>
      </w:r>
    </w:p>
    <w:p w14:paraId="25AE871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DC10E2" w14:textId="097B6B78" w:rsidR="002143A1" w:rsidRDefault="002143A1" w:rsidP="002143A1">
      <w:pPr>
        <w:rPr>
          <w:rFonts w:ascii="Arial" w:hAnsi="Arial" w:cs="Arial"/>
          <w:b/>
          <w:sz w:val="24"/>
        </w:rPr>
      </w:pPr>
      <w:r>
        <w:rPr>
          <w:rFonts w:ascii="Arial" w:hAnsi="Arial" w:cs="Arial"/>
          <w:b/>
          <w:color w:val="0000FF"/>
          <w:sz w:val="24"/>
        </w:rPr>
        <w:t>C1-243717</w:t>
      </w:r>
      <w:r>
        <w:rPr>
          <w:rFonts w:ascii="Arial" w:hAnsi="Arial" w:cs="Arial"/>
          <w:b/>
          <w:color w:val="0000FF"/>
          <w:sz w:val="24"/>
        </w:rPr>
        <w:tab/>
      </w:r>
      <w:r>
        <w:rPr>
          <w:rFonts w:ascii="Arial" w:hAnsi="Arial" w:cs="Arial"/>
          <w:b/>
          <w:sz w:val="24"/>
        </w:rPr>
        <w:t>Clarification on direct discovery set</w:t>
      </w:r>
    </w:p>
    <w:p w14:paraId="7875BF0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CR-0572  rev 3 Cat: F (Rel-18)</w:t>
      </w:r>
      <w:r>
        <w:rPr>
          <w:i/>
        </w:rPr>
        <w:br/>
      </w:r>
      <w:r>
        <w:rPr>
          <w:i/>
        </w:rPr>
        <w:br/>
      </w:r>
      <w:r>
        <w:rPr>
          <w:i/>
        </w:rPr>
        <w:tab/>
      </w:r>
      <w:r>
        <w:rPr>
          <w:i/>
        </w:rPr>
        <w:tab/>
      </w:r>
      <w:r>
        <w:rPr>
          <w:i/>
        </w:rPr>
        <w:tab/>
      </w:r>
      <w:r>
        <w:rPr>
          <w:i/>
        </w:rPr>
        <w:tab/>
      </w:r>
      <w:r>
        <w:rPr>
          <w:i/>
        </w:rPr>
        <w:tab/>
        <w:t>Source: CATT</w:t>
      </w:r>
    </w:p>
    <w:p w14:paraId="339FD386" w14:textId="77777777" w:rsidR="002143A1" w:rsidRDefault="002143A1" w:rsidP="002143A1">
      <w:pPr>
        <w:rPr>
          <w:color w:val="808080"/>
        </w:rPr>
      </w:pPr>
      <w:r>
        <w:rPr>
          <w:color w:val="808080"/>
        </w:rPr>
        <w:t>(Replaces C1-243227)</w:t>
      </w:r>
    </w:p>
    <w:p w14:paraId="450AB5F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1A82EE" w14:textId="36BC4206" w:rsidR="002143A1" w:rsidRDefault="002143A1" w:rsidP="002143A1">
      <w:pPr>
        <w:rPr>
          <w:rFonts w:ascii="Arial" w:hAnsi="Arial" w:cs="Arial"/>
          <w:b/>
          <w:sz w:val="24"/>
        </w:rPr>
      </w:pPr>
      <w:r>
        <w:rPr>
          <w:rFonts w:ascii="Arial" w:hAnsi="Arial" w:cs="Arial"/>
          <w:b/>
          <w:color w:val="0000FF"/>
          <w:sz w:val="24"/>
        </w:rPr>
        <w:t>C1-243718</w:t>
      </w:r>
      <w:r>
        <w:rPr>
          <w:rFonts w:ascii="Arial" w:hAnsi="Arial" w:cs="Arial"/>
          <w:b/>
          <w:color w:val="0000FF"/>
          <w:sz w:val="24"/>
        </w:rPr>
        <w:tab/>
      </w:r>
      <w:r>
        <w:rPr>
          <w:rFonts w:ascii="Arial" w:hAnsi="Arial" w:cs="Arial"/>
          <w:b/>
          <w:sz w:val="24"/>
        </w:rPr>
        <w:t>Clarification on initiating UE behaviour related to T5080 for U2U relay communication</w:t>
      </w:r>
    </w:p>
    <w:p w14:paraId="6607B9C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CR-0573  rev 2 Cat: F (Rel-18)</w:t>
      </w:r>
      <w:r>
        <w:rPr>
          <w:i/>
        </w:rPr>
        <w:br/>
      </w:r>
      <w:r>
        <w:rPr>
          <w:i/>
        </w:rPr>
        <w:br/>
      </w:r>
      <w:r>
        <w:rPr>
          <w:i/>
        </w:rPr>
        <w:tab/>
      </w:r>
      <w:r>
        <w:rPr>
          <w:i/>
        </w:rPr>
        <w:tab/>
      </w:r>
      <w:r>
        <w:rPr>
          <w:i/>
        </w:rPr>
        <w:tab/>
      </w:r>
      <w:r>
        <w:rPr>
          <w:i/>
        </w:rPr>
        <w:tab/>
      </w:r>
      <w:r>
        <w:rPr>
          <w:i/>
        </w:rPr>
        <w:tab/>
        <w:t>Source: CATT</w:t>
      </w:r>
    </w:p>
    <w:p w14:paraId="45B476F6" w14:textId="77777777" w:rsidR="002143A1" w:rsidRDefault="002143A1" w:rsidP="002143A1">
      <w:pPr>
        <w:rPr>
          <w:color w:val="808080"/>
        </w:rPr>
      </w:pPr>
      <w:r>
        <w:rPr>
          <w:color w:val="808080"/>
        </w:rPr>
        <w:t>(Replaces C1-243228)</w:t>
      </w:r>
    </w:p>
    <w:p w14:paraId="15ECDC2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DD289B" w14:textId="6E4FBF6D" w:rsidR="002143A1" w:rsidRDefault="002143A1" w:rsidP="002143A1">
      <w:pPr>
        <w:rPr>
          <w:rFonts w:ascii="Arial" w:hAnsi="Arial" w:cs="Arial"/>
          <w:b/>
          <w:sz w:val="24"/>
        </w:rPr>
      </w:pPr>
      <w:r>
        <w:rPr>
          <w:rFonts w:ascii="Arial" w:hAnsi="Arial" w:cs="Arial"/>
          <w:b/>
          <w:color w:val="0000FF"/>
          <w:sz w:val="24"/>
        </w:rPr>
        <w:t>C1-243719</w:t>
      </w:r>
      <w:r>
        <w:rPr>
          <w:rFonts w:ascii="Arial" w:hAnsi="Arial" w:cs="Arial"/>
          <w:b/>
          <w:color w:val="0000FF"/>
          <w:sz w:val="24"/>
        </w:rPr>
        <w:tab/>
      </w:r>
      <w:r>
        <w:rPr>
          <w:rFonts w:ascii="Arial" w:hAnsi="Arial" w:cs="Arial"/>
          <w:b/>
          <w:sz w:val="24"/>
        </w:rPr>
        <w:t xml:space="preserve">Using application layer ID of 5G </w:t>
      </w:r>
      <w:proofErr w:type="spellStart"/>
      <w:r>
        <w:rPr>
          <w:rFonts w:ascii="Arial" w:hAnsi="Arial" w:cs="Arial"/>
          <w:b/>
          <w:sz w:val="24"/>
        </w:rPr>
        <w:t>ProSe</w:t>
      </w:r>
      <w:proofErr w:type="spellEnd"/>
      <w:r>
        <w:rPr>
          <w:rFonts w:ascii="Arial" w:hAnsi="Arial" w:cs="Arial"/>
          <w:b/>
          <w:sz w:val="24"/>
        </w:rPr>
        <w:t xml:space="preserve"> end UE for U2U relay communication</w:t>
      </w:r>
    </w:p>
    <w:p w14:paraId="3FD97714"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CR-0576  rev 3 Cat: F (Rel-18)</w:t>
      </w:r>
      <w:r>
        <w:rPr>
          <w:i/>
        </w:rPr>
        <w:br/>
      </w:r>
      <w:r>
        <w:rPr>
          <w:i/>
        </w:rPr>
        <w:br/>
      </w:r>
      <w:r>
        <w:rPr>
          <w:i/>
        </w:rPr>
        <w:tab/>
      </w:r>
      <w:r>
        <w:rPr>
          <w:i/>
        </w:rPr>
        <w:tab/>
      </w:r>
      <w:r>
        <w:rPr>
          <w:i/>
        </w:rPr>
        <w:tab/>
      </w:r>
      <w:r>
        <w:rPr>
          <w:i/>
        </w:rPr>
        <w:tab/>
      </w:r>
      <w:r>
        <w:rPr>
          <w:i/>
        </w:rPr>
        <w:tab/>
        <w:t>Source: CATT</w:t>
      </w:r>
    </w:p>
    <w:p w14:paraId="4359EDB2" w14:textId="77777777" w:rsidR="002143A1" w:rsidRDefault="002143A1" w:rsidP="002143A1">
      <w:pPr>
        <w:rPr>
          <w:color w:val="808080"/>
        </w:rPr>
      </w:pPr>
      <w:r>
        <w:rPr>
          <w:color w:val="808080"/>
        </w:rPr>
        <w:t>(Replaces C1-243229)</w:t>
      </w:r>
    </w:p>
    <w:p w14:paraId="560C105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D86743" w14:textId="4226F9CE" w:rsidR="002143A1" w:rsidRDefault="002143A1" w:rsidP="002143A1">
      <w:pPr>
        <w:rPr>
          <w:rFonts w:ascii="Arial" w:hAnsi="Arial" w:cs="Arial"/>
          <w:b/>
          <w:sz w:val="24"/>
        </w:rPr>
      </w:pPr>
      <w:r>
        <w:rPr>
          <w:rFonts w:ascii="Arial" w:hAnsi="Arial" w:cs="Arial"/>
          <w:b/>
          <w:color w:val="0000FF"/>
          <w:sz w:val="24"/>
        </w:rPr>
        <w:t>C1-243720</w:t>
      </w:r>
      <w:r>
        <w:rPr>
          <w:rFonts w:ascii="Arial" w:hAnsi="Arial" w:cs="Arial"/>
          <w:b/>
          <w:color w:val="0000FF"/>
          <w:sz w:val="24"/>
        </w:rPr>
        <w:tab/>
      </w:r>
      <w:r>
        <w:rPr>
          <w:rFonts w:ascii="Arial" w:hAnsi="Arial" w:cs="Arial"/>
          <w:b/>
          <w:sz w:val="24"/>
        </w:rPr>
        <w:t xml:space="preserve">Clarification on initiation of 5G </w:t>
      </w:r>
      <w:proofErr w:type="spellStart"/>
      <w:r>
        <w:rPr>
          <w:rFonts w:ascii="Arial" w:hAnsi="Arial" w:cs="Arial"/>
          <w:b/>
          <w:sz w:val="24"/>
        </w:rPr>
        <w:t>ProSe</w:t>
      </w:r>
      <w:proofErr w:type="spellEnd"/>
      <w:r>
        <w:rPr>
          <w:rFonts w:ascii="Arial" w:hAnsi="Arial" w:cs="Arial"/>
          <w:b/>
          <w:sz w:val="24"/>
        </w:rPr>
        <w:t xml:space="preserve"> direct link establishment and modification</w:t>
      </w:r>
    </w:p>
    <w:p w14:paraId="5B7D035E"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CR-0574  rev 4 Cat: F (Rel-18)</w:t>
      </w:r>
      <w:r>
        <w:rPr>
          <w:i/>
        </w:rPr>
        <w:br/>
      </w:r>
      <w:r>
        <w:rPr>
          <w:i/>
        </w:rPr>
        <w:br/>
      </w:r>
      <w:r>
        <w:rPr>
          <w:i/>
        </w:rPr>
        <w:tab/>
      </w:r>
      <w:r>
        <w:rPr>
          <w:i/>
        </w:rPr>
        <w:tab/>
      </w:r>
      <w:r>
        <w:rPr>
          <w:i/>
        </w:rPr>
        <w:tab/>
      </w:r>
      <w:r>
        <w:rPr>
          <w:i/>
        </w:rPr>
        <w:tab/>
      </w:r>
      <w:r>
        <w:rPr>
          <w:i/>
        </w:rPr>
        <w:tab/>
        <w:t>Source: CATT</w:t>
      </w:r>
    </w:p>
    <w:p w14:paraId="5174E257" w14:textId="77777777" w:rsidR="002143A1" w:rsidRDefault="002143A1" w:rsidP="002143A1">
      <w:pPr>
        <w:rPr>
          <w:color w:val="808080"/>
        </w:rPr>
      </w:pPr>
      <w:r>
        <w:rPr>
          <w:color w:val="808080"/>
        </w:rPr>
        <w:t>(Replaces C1-243230)</w:t>
      </w:r>
    </w:p>
    <w:p w14:paraId="009B4F9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2B877B" w14:textId="6195C616" w:rsidR="002143A1" w:rsidRPr="009044C4" w:rsidRDefault="002143A1" w:rsidP="002143A1">
      <w:pPr>
        <w:rPr>
          <w:rFonts w:ascii="Arial" w:hAnsi="Arial" w:cs="Arial"/>
          <w:b/>
          <w:sz w:val="24"/>
          <w:lang w:val="fr-FR"/>
        </w:rPr>
      </w:pPr>
      <w:r w:rsidRPr="009044C4">
        <w:rPr>
          <w:rFonts w:ascii="Arial" w:hAnsi="Arial" w:cs="Arial"/>
          <w:b/>
          <w:color w:val="0000FF"/>
          <w:sz w:val="24"/>
          <w:lang w:val="fr-FR"/>
        </w:rPr>
        <w:t>C1-243721</w:t>
      </w:r>
      <w:r w:rsidRPr="009044C4">
        <w:rPr>
          <w:rFonts w:ascii="Arial" w:hAnsi="Arial" w:cs="Arial"/>
          <w:b/>
          <w:color w:val="0000FF"/>
          <w:sz w:val="24"/>
          <w:lang w:val="fr-FR"/>
        </w:rPr>
        <w:tab/>
      </w:r>
      <w:r w:rsidRPr="009044C4">
        <w:rPr>
          <w:rFonts w:ascii="Arial" w:hAnsi="Arial" w:cs="Arial"/>
          <w:b/>
          <w:sz w:val="24"/>
          <w:lang w:val="fr-FR"/>
        </w:rPr>
        <w:t xml:space="preserve">Clarification on concurrent layer-2 U2U </w:t>
      </w:r>
      <w:proofErr w:type="spellStart"/>
      <w:r w:rsidRPr="009044C4">
        <w:rPr>
          <w:rFonts w:ascii="Arial" w:hAnsi="Arial" w:cs="Arial"/>
          <w:b/>
          <w:sz w:val="24"/>
          <w:lang w:val="fr-FR"/>
        </w:rPr>
        <w:t>relay</w:t>
      </w:r>
      <w:proofErr w:type="spellEnd"/>
      <w:r w:rsidRPr="009044C4">
        <w:rPr>
          <w:rFonts w:ascii="Arial" w:hAnsi="Arial" w:cs="Arial"/>
          <w:b/>
          <w:sz w:val="24"/>
          <w:lang w:val="fr-FR"/>
        </w:rPr>
        <w:t xml:space="preserve"> communication establishment</w:t>
      </w:r>
    </w:p>
    <w:p w14:paraId="35A1A542" w14:textId="77777777" w:rsidR="002143A1" w:rsidRDefault="002143A1" w:rsidP="002143A1">
      <w:pPr>
        <w:rPr>
          <w:i/>
        </w:rPr>
      </w:pPr>
      <w:r w:rsidRPr="009044C4">
        <w:rPr>
          <w:i/>
          <w:lang w:val="fr-FR"/>
        </w:rPr>
        <w:tab/>
      </w:r>
      <w:r w:rsidRPr="009044C4">
        <w:rPr>
          <w:i/>
          <w:lang w:val="fr-FR"/>
        </w:rPr>
        <w:tab/>
      </w:r>
      <w:r w:rsidRPr="009044C4">
        <w:rPr>
          <w:i/>
          <w:lang w:val="fr-FR"/>
        </w:rPr>
        <w:tab/>
      </w:r>
      <w:r w:rsidRPr="009044C4">
        <w:rPr>
          <w:i/>
          <w:lang w:val="fr-FR"/>
        </w:rPr>
        <w:tab/>
      </w:r>
      <w:r w:rsidRPr="009044C4">
        <w:rPr>
          <w:i/>
          <w:lang w:val="fr-FR"/>
        </w:rPr>
        <w:tab/>
      </w:r>
      <w:r>
        <w:rPr>
          <w:i/>
        </w:rPr>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CR-0577  rev 4 Cat: F (Rel-18)</w:t>
      </w:r>
      <w:r>
        <w:rPr>
          <w:i/>
        </w:rPr>
        <w:br/>
      </w:r>
      <w:r>
        <w:rPr>
          <w:i/>
        </w:rPr>
        <w:br/>
      </w:r>
      <w:r>
        <w:rPr>
          <w:i/>
        </w:rPr>
        <w:tab/>
      </w:r>
      <w:r>
        <w:rPr>
          <w:i/>
        </w:rPr>
        <w:tab/>
      </w:r>
      <w:r>
        <w:rPr>
          <w:i/>
        </w:rPr>
        <w:tab/>
      </w:r>
      <w:r>
        <w:rPr>
          <w:i/>
        </w:rPr>
        <w:tab/>
      </w:r>
      <w:r>
        <w:rPr>
          <w:i/>
        </w:rPr>
        <w:tab/>
        <w:t>Source: CATT</w:t>
      </w:r>
    </w:p>
    <w:p w14:paraId="5E66AE8C" w14:textId="77777777" w:rsidR="002143A1" w:rsidRDefault="002143A1" w:rsidP="002143A1">
      <w:pPr>
        <w:rPr>
          <w:color w:val="808080"/>
        </w:rPr>
      </w:pPr>
      <w:r>
        <w:rPr>
          <w:color w:val="808080"/>
        </w:rPr>
        <w:t>(Replaces C1-243232)</w:t>
      </w:r>
    </w:p>
    <w:p w14:paraId="59E651A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45A29F" w14:textId="77777777" w:rsidR="002143A1" w:rsidRDefault="002143A1" w:rsidP="002143A1">
      <w:pPr>
        <w:pStyle w:val="Heading4"/>
      </w:pPr>
      <w:bookmarkStart w:id="74" w:name="_Toc168567873"/>
      <w:r>
        <w:t>18.2.19</w:t>
      </w:r>
      <w:r>
        <w:tab/>
        <w:t>5G_eLCS_Ph3 (CT4 lead)</w:t>
      </w:r>
      <w:bookmarkEnd w:id="74"/>
    </w:p>
    <w:p w14:paraId="440EE45E" w14:textId="3B0CEE6F" w:rsidR="002143A1" w:rsidRDefault="002143A1" w:rsidP="002143A1">
      <w:pPr>
        <w:rPr>
          <w:rFonts w:ascii="Arial" w:hAnsi="Arial" w:cs="Arial"/>
          <w:b/>
          <w:sz w:val="24"/>
        </w:rPr>
      </w:pPr>
      <w:r>
        <w:rPr>
          <w:rFonts w:ascii="Arial" w:hAnsi="Arial" w:cs="Arial"/>
          <w:b/>
          <w:color w:val="0000FF"/>
          <w:sz w:val="24"/>
        </w:rPr>
        <w:t>C1-243078</w:t>
      </w:r>
      <w:r>
        <w:rPr>
          <w:rFonts w:ascii="Arial" w:hAnsi="Arial" w:cs="Arial"/>
          <w:b/>
          <w:color w:val="0000FF"/>
          <w:sz w:val="24"/>
        </w:rPr>
        <w:tab/>
      </w:r>
      <w:r>
        <w:rPr>
          <w:rFonts w:ascii="Arial" w:hAnsi="Arial" w:cs="Arial"/>
          <w:b/>
          <w:sz w:val="24"/>
        </w:rPr>
        <w:t>Clarification to the amendment of LCS UP correlation ID to the DL NAS TRANSPORT message</w:t>
      </w:r>
    </w:p>
    <w:p w14:paraId="5C4C8CF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CR-6236  rev  Cat: B (Rel-18)</w:t>
      </w:r>
      <w:r>
        <w:rPr>
          <w:i/>
        </w:rPr>
        <w:br/>
      </w:r>
      <w:r>
        <w:rPr>
          <w:i/>
        </w:rPr>
        <w:br/>
      </w:r>
      <w:r>
        <w:rPr>
          <w:i/>
        </w:rPr>
        <w:tab/>
      </w:r>
      <w:r>
        <w:rPr>
          <w:i/>
        </w:rPr>
        <w:tab/>
      </w:r>
      <w:r>
        <w:rPr>
          <w:i/>
        </w:rPr>
        <w:tab/>
      </w:r>
      <w:r>
        <w:rPr>
          <w:i/>
        </w:rPr>
        <w:tab/>
      </w:r>
      <w:r>
        <w:rPr>
          <w:i/>
        </w:rPr>
        <w:tab/>
        <w:t>Source: OPPO</w:t>
      </w:r>
    </w:p>
    <w:p w14:paraId="681F6FA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C1-243140</w:t>
      </w:r>
      <w:r>
        <w:rPr>
          <w:color w:val="993300"/>
          <w:u w:val="single"/>
        </w:rPr>
        <w:t>.</w:t>
      </w:r>
    </w:p>
    <w:p w14:paraId="51FC70AF" w14:textId="68185CEB" w:rsidR="002143A1" w:rsidRDefault="002143A1" w:rsidP="002143A1">
      <w:pPr>
        <w:rPr>
          <w:rFonts w:ascii="Arial" w:hAnsi="Arial" w:cs="Arial"/>
          <w:b/>
          <w:sz w:val="24"/>
        </w:rPr>
      </w:pPr>
      <w:r>
        <w:rPr>
          <w:rFonts w:ascii="Arial" w:hAnsi="Arial" w:cs="Arial"/>
          <w:b/>
          <w:color w:val="0000FF"/>
          <w:sz w:val="24"/>
        </w:rPr>
        <w:t>C1-243079</w:t>
      </w:r>
      <w:r>
        <w:rPr>
          <w:rFonts w:ascii="Arial" w:hAnsi="Arial" w:cs="Arial"/>
          <w:b/>
          <w:color w:val="0000FF"/>
          <w:sz w:val="24"/>
        </w:rPr>
        <w:tab/>
      </w:r>
      <w:r>
        <w:rPr>
          <w:rFonts w:ascii="Arial" w:hAnsi="Arial" w:cs="Arial"/>
          <w:b/>
          <w:sz w:val="24"/>
        </w:rPr>
        <w:t>Adding LCS UP correlation ID to the DL NAS TRANSPORT message</w:t>
      </w:r>
    </w:p>
    <w:p w14:paraId="5BA76026"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CR-0018  rev  Cat: B (Rel-18)</w:t>
      </w:r>
      <w:r>
        <w:rPr>
          <w:i/>
        </w:rPr>
        <w:br/>
      </w:r>
      <w:r>
        <w:rPr>
          <w:i/>
        </w:rPr>
        <w:br/>
      </w:r>
      <w:r>
        <w:rPr>
          <w:i/>
        </w:rPr>
        <w:tab/>
      </w:r>
      <w:r>
        <w:rPr>
          <w:i/>
        </w:rPr>
        <w:tab/>
      </w:r>
      <w:r>
        <w:rPr>
          <w:i/>
        </w:rPr>
        <w:tab/>
      </w:r>
      <w:r>
        <w:rPr>
          <w:i/>
        </w:rPr>
        <w:tab/>
      </w:r>
      <w:r>
        <w:rPr>
          <w:i/>
        </w:rPr>
        <w:tab/>
        <w:t>Source: OPPO</w:t>
      </w:r>
    </w:p>
    <w:p w14:paraId="2EF2CE8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C1-243141</w:t>
      </w:r>
      <w:r>
        <w:rPr>
          <w:color w:val="993300"/>
          <w:u w:val="single"/>
        </w:rPr>
        <w:t>.</w:t>
      </w:r>
    </w:p>
    <w:p w14:paraId="7A0907AE" w14:textId="3368694C" w:rsidR="002143A1" w:rsidRDefault="002143A1" w:rsidP="002143A1">
      <w:pPr>
        <w:rPr>
          <w:rFonts w:ascii="Arial" w:hAnsi="Arial" w:cs="Arial"/>
          <w:b/>
          <w:sz w:val="24"/>
        </w:rPr>
      </w:pPr>
      <w:r>
        <w:rPr>
          <w:rFonts w:ascii="Arial" w:hAnsi="Arial" w:cs="Arial"/>
          <w:b/>
          <w:color w:val="0000FF"/>
          <w:sz w:val="24"/>
        </w:rPr>
        <w:t>C1-243080</w:t>
      </w:r>
      <w:r>
        <w:rPr>
          <w:rFonts w:ascii="Arial" w:hAnsi="Arial" w:cs="Arial"/>
          <w:b/>
          <w:color w:val="0000FF"/>
          <w:sz w:val="24"/>
        </w:rPr>
        <w:tab/>
      </w:r>
      <w:r>
        <w:rPr>
          <w:rFonts w:ascii="Arial" w:hAnsi="Arial" w:cs="Arial"/>
          <w:b/>
          <w:sz w:val="24"/>
        </w:rPr>
        <w:t>Completing an LCS user plane connection establishment by binding</w:t>
      </w:r>
    </w:p>
    <w:p w14:paraId="0EE8EAD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CR-0019  rev  Cat: B (Rel-18)</w:t>
      </w:r>
      <w:r>
        <w:rPr>
          <w:i/>
        </w:rPr>
        <w:br/>
      </w:r>
      <w:r>
        <w:rPr>
          <w:i/>
        </w:rPr>
        <w:br/>
      </w:r>
      <w:r>
        <w:rPr>
          <w:i/>
        </w:rPr>
        <w:tab/>
      </w:r>
      <w:r>
        <w:rPr>
          <w:i/>
        </w:rPr>
        <w:tab/>
      </w:r>
      <w:r>
        <w:rPr>
          <w:i/>
        </w:rPr>
        <w:tab/>
      </w:r>
      <w:r>
        <w:rPr>
          <w:i/>
        </w:rPr>
        <w:tab/>
      </w:r>
      <w:r>
        <w:rPr>
          <w:i/>
        </w:rPr>
        <w:tab/>
        <w:t>Source: OPPO</w:t>
      </w:r>
    </w:p>
    <w:p w14:paraId="1FEDFF6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1D3717B" w14:textId="143869D8" w:rsidR="002143A1" w:rsidRDefault="002143A1" w:rsidP="002143A1">
      <w:pPr>
        <w:rPr>
          <w:rFonts w:ascii="Arial" w:hAnsi="Arial" w:cs="Arial"/>
          <w:b/>
          <w:sz w:val="24"/>
        </w:rPr>
      </w:pPr>
      <w:r>
        <w:rPr>
          <w:rFonts w:ascii="Arial" w:hAnsi="Arial" w:cs="Arial"/>
          <w:b/>
          <w:color w:val="0000FF"/>
          <w:sz w:val="24"/>
        </w:rPr>
        <w:t>C1-243081</w:t>
      </w:r>
      <w:r>
        <w:rPr>
          <w:rFonts w:ascii="Arial" w:hAnsi="Arial" w:cs="Arial"/>
          <w:b/>
          <w:color w:val="0000FF"/>
          <w:sz w:val="24"/>
        </w:rPr>
        <w:tab/>
      </w:r>
      <w:r>
        <w:rPr>
          <w:rFonts w:ascii="Arial" w:hAnsi="Arial" w:cs="Arial"/>
          <w:b/>
          <w:sz w:val="24"/>
        </w:rPr>
        <w:t>New LCS requirement to the supplementary services</w:t>
      </w:r>
    </w:p>
    <w:p w14:paraId="02D527D3"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v18.4.0</w:t>
      </w:r>
      <w:r>
        <w:rPr>
          <w:i/>
        </w:rPr>
        <w:tab/>
        <w:t xml:space="preserve">  CR-0078  rev  Cat: B (Rel-18)</w:t>
      </w:r>
      <w:r>
        <w:rPr>
          <w:i/>
        </w:rPr>
        <w:br/>
      </w:r>
      <w:r>
        <w:rPr>
          <w:i/>
        </w:rPr>
        <w:br/>
      </w:r>
      <w:r>
        <w:rPr>
          <w:i/>
        </w:rPr>
        <w:tab/>
      </w:r>
      <w:r>
        <w:rPr>
          <w:i/>
        </w:rPr>
        <w:tab/>
      </w:r>
      <w:r>
        <w:rPr>
          <w:i/>
        </w:rPr>
        <w:tab/>
      </w:r>
      <w:r>
        <w:rPr>
          <w:i/>
        </w:rPr>
        <w:tab/>
      </w:r>
      <w:r>
        <w:rPr>
          <w:i/>
        </w:rPr>
        <w:tab/>
        <w:t>Source: OPPO</w:t>
      </w:r>
    </w:p>
    <w:p w14:paraId="2AF0387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A61F6A" w14:textId="42DC66D0" w:rsidR="002143A1" w:rsidRDefault="002143A1" w:rsidP="002143A1">
      <w:pPr>
        <w:rPr>
          <w:rFonts w:ascii="Arial" w:hAnsi="Arial" w:cs="Arial"/>
          <w:b/>
          <w:sz w:val="24"/>
        </w:rPr>
      </w:pPr>
      <w:r>
        <w:rPr>
          <w:rFonts w:ascii="Arial" w:hAnsi="Arial" w:cs="Arial"/>
          <w:b/>
          <w:color w:val="0000FF"/>
          <w:sz w:val="24"/>
        </w:rPr>
        <w:t>C1-243082</w:t>
      </w:r>
      <w:r>
        <w:rPr>
          <w:rFonts w:ascii="Arial" w:hAnsi="Arial" w:cs="Arial"/>
          <w:b/>
          <w:color w:val="0000FF"/>
          <w:sz w:val="24"/>
        </w:rPr>
        <w:tab/>
      </w:r>
      <w:r>
        <w:rPr>
          <w:rFonts w:ascii="Arial" w:hAnsi="Arial" w:cs="Arial"/>
          <w:b/>
          <w:sz w:val="24"/>
        </w:rPr>
        <w:t>Miscellaneous corrections before the spec freeze</w:t>
      </w:r>
    </w:p>
    <w:p w14:paraId="4C36F44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CR-0020  rev  Cat: F (Rel-18)</w:t>
      </w:r>
      <w:r>
        <w:rPr>
          <w:i/>
        </w:rPr>
        <w:br/>
      </w:r>
      <w:r>
        <w:rPr>
          <w:i/>
        </w:rPr>
        <w:br/>
      </w:r>
      <w:r>
        <w:rPr>
          <w:i/>
        </w:rPr>
        <w:tab/>
      </w:r>
      <w:r>
        <w:rPr>
          <w:i/>
        </w:rPr>
        <w:tab/>
      </w:r>
      <w:r>
        <w:rPr>
          <w:i/>
        </w:rPr>
        <w:tab/>
      </w:r>
      <w:r>
        <w:rPr>
          <w:i/>
        </w:rPr>
        <w:tab/>
      </w:r>
      <w:r>
        <w:rPr>
          <w:i/>
        </w:rPr>
        <w:tab/>
        <w:t>Source: OPPO, CATT</w:t>
      </w:r>
    </w:p>
    <w:p w14:paraId="5399B0D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C1-243593</w:t>
      </w:r>
      <w:r>
        <w:rPr>
          <w:color w:val="993300"/>
          <w:u w:val="single"/>
        </w:rPr>
        <w:t>.</w:t>
      </w:r>
    </w:p>
    <w:p w14:paraId="548B1892" w14:textId="75C26263" w:rsidR="002143A1" w:rsidRDefault="002143A1" w:rsidP="002143A1">
      <w:pPr>
        <w:rPr>
          <w:rFonts w:ascii="Arial" w:hAnsi="Arial" w:cs="Arial"/>
          <w:b/>
          <w:sz w:val="24"/>
        </w:rPr>
      </w:pPr>
      <w:r>
        <w:rPr>
          <w:rFonts w:ascii="Arial" w:hAnsi="Arial" w:cs="Arial"/>
          <w:b/>
          <w:color w:val="0000FF"/>
          <w:sz w:val="24"/>
        </w:rPr>
        <w:t>C1-243104</w:t>
      </w:r>
      <w:r>
        <w:rPr>
          <w:rFonts w:ascii="Arial" w:hAnsi="Arial" w:cs="Arial"/>
          <w:b/>
          <w:color w:val="0000FF"/>
          <w:sz w:val="24"/>
        </w:rPr>
        <w:tab/>
      </w:r>
      <w:r>
        <w:rPr>
          <w:rFonts w:ascii="Arial" w:hAnsi="Arial" w:cs="Arial"/>
          <w:b/>
          <w:sz w:val="24"/>
        </w:rPr>
        <w:t>Minor corrections</w:t>
      </w:r>
    </w:p>
    <w:p w14:paraId="5AA44F96"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24.572 v18.0.0</w:t>
      </w:r>
      <w:r>
        <w:rPr>
          <w:i/>
        </w:rPr>
        <w:tab/>
        <w:t xml:space="preserve">  CR-0021  rev  Cat: F (Rel-18)</w:t>
      </w:r>
      <w:r>
        <w:rPr>
          <w:i/>
        </w:rPr>
        <w:br/>
      </w:r>
      <w:r>
        <w:rPr>
          <w:i/>
        </w:rPr>
        <w:br/>
      </w:r>
      <w:r>
        <w:rPr>
          <w:i/>
        </w:rPr>
        <w:tab/>
      </w:r>
      <w:r>
        <w:rPr>
          <w:i/>
        </w:rPr>
        <w:tab/>
      </w:r>
      <w:r>
        <w:rPr>
          <w:i/>
        </w:rPr>
        <w:tab/>
      </w:r>
      <w:r>
        <w:rPr>
          <w:i/>
        </w:rPr>
        <w:tab/>
      </w:r>
      <w:r>
        <w:rPr>
          <w:i/>
        </w:rPr>
        <w:tab/>
        <w:t>Source: Ericsson</w:t>
      </w:r>
    </w:p>
    <w:p w14:paraId="3E5184E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C1-243594</w:t>
      </w:r>
      <w:r>
        <w:rPr>
          <w:color w:val="993300"/>
          <w:u w:val="single"/>
        </w:rPr>
        <w:t>.</w:t>
      </w:r>
    </w:p>
    <w:p w14:paraId="290754BC" w14:textId="7F753480" w:rsidR="002143A1" w:rsidRDefault="002143A1" w:rsidP="002143A1">
      <w:pPr>
        <w:rPr>
          <w:rFonts w:ascii="Arial" w:hAnsi="Arial" w:cs="Arial"/>
          <w:b/>
          <w:sz w:val="24"/>
        </w:rPr>
      </w:pPr>
      <w:r>
        <w:rPr>
          <w:rFonts w:ascii="Arial" w:hAnsi="Arial" w:cs="Arial"/>
          <w:b/>
          <w:color w:val="0000FF"/>
          <w:sz w:val="24"/>
        </w:rPr>
        <w:t>C1-243114</w:t>
      </w:r>
      <w:r>
        <w:rPr>
          <w:rFonts w:ascii="Arial" w:hAnsi="Arial" w:cs="Arial"/>
          <w:b/>
          <w:color w:val="0000FF"/>
          <w:sz w:val="24"/>
        </w:rPr>
        <w:tab/>
      </w:r>
      <w:r>
        <w:rPr>
          <w:rFonts w:ascii="Arial" w:hAnsi="Arial" w:cs="Arial"/>
          <w:b/>
          <w:sz w:val="24"/>
        </w:rPr>
        <w:t>Binding procedure</w:t>
      </w:r>
    </w:p>
    <w:p w14:paraId="12788B7A"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24.572 v18.0.0</w:t>
      </w:r>
      <w:r>
        <w:rPr>
          <w:i/>
        </w:rPr>
        <w:tab/>
        <w:t xml:space="preserve">  CR-0022  rev  Cat: F (Rel-18)</w:t>
      </w:r>
      <w:r>
        <w:rPr>
          <w:i/>
        </w:rPr>
        <w:br/>
      </w:r>
      <w:r>
        <w:rPr>
          <w:i/>
        </w:rPr>
        <w:br/>
      </w:r>
      <w:r>
        <w:rPr>
          <w:i/>
        </w:rPr>
        <w:tab/>
      </w:r>
      <w:r>
        <w:rPr>
          <w:i/>
        </w:rPr>
        <w:tab/>
      </w:r>
      <w:r>
        <w:rPr>
          <w:i/>
        </w:rPr>
        <w:tab/>
      </w:r>
      <w:r>
        <w:rPr>
          <w:i/>
        </w:rPr>
        <w:tab/>
      </w:r>
      <w:r>
        <w:rPr>
          <w:i/>
        </w:rPr>
        <w:tab/>
        <w:t>Source: Ericsson / Ivo</w:t>
      </w:r>
    </w:p>
    <w:p w14:paraId="3D19152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DA235E" w14:textId="6A0A0B92" w:rsidR="002143A1" w:rsidRDefault="002143A1" w:rsidP="002143A1">
      <w:pPr>
        <w:rPr>
          <w:rFonts w:ascii="Arial" w:hAnsi="Arial" w:cs="Arial"/>
          <w:b/>
          <w:sz w:val="24"/>
        </w:rPr>
      </w:pPr>
      <w:r>
        <w:rPr>
          <w:rFonts w:ascii="Arial" w:hAnsi="Arial" w:cs="Arial"/>
          <w:b/>
          <w:color w:val="0000FF"/>
          <w:sz w:val="24"/>
        </w:rPr>
        <w:t>C1-243140</w:t>
      </w:r>
      <w:r>
        <w:rPr>
          <w:rFonts w:ascii="Arial" w:hAnsi="Arial" w:cs="Arial"/>
          <w:b/>
          <w:color w:val="0000FF"/>
          <w:sz w:val="24"/>
        </w:rPr>
        <w:tab/>
      </w:r>
      <w:r>
        <w:rPr>
          <w:rFonts w:ascii="Arial" w:hAnsi="Arial" w:cs="Arial"/>
          <w:b/>
          <w:sz w:val="24"/>
        </w:rPr>
        <w:t>Clarification to the amendment of LCS UP correlation ID to the DL NAS TRANSPORT message</w:t>
      </w:r>
    </w:p>
    <w:p w14:paraId="0AA6ED52"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CR-6236  rev 1 Cat: F (Rel-18)</w:t>
      </w:r>
      <w:r>
        <w:rPr>
          <w:i/>
        </w:rPr>
        <w:br/>
      </w:r>
      <w:r>
        <w:rPr>
          <w:i/>
        </w:rPr>
        <w:br/>
      </w:r>
      <w:r>
        <w:rPr>
          <w:i/>
        </w:rPr>
        <w:tab/>
      </w:r>
      <w:r>
        <w:rPr>
          <w:i/>
        </w:rPr>
        <w:tab/>
      </w:r>
      <w:r>
        <w:rPr>
          <w:i/>
        </w:rPr>
        <w:tab/>
      </w:r>
      <w:r>
        <w:rPr>
          <w:i/>
        </w:rPr>
        <w:tab/>
      </w:r>
      <w:r>
        <w:rPr>
          <w:i/>
        </w:rPr>
        <w:tab/>
        <w:t>Source: OPPO</w:t>
      </w:r>
    </w:p>
    <w:p w14:paraId="14B98C47" w14:textId="77777777" w:rsidR="002143A1" w:rsidRDefault="002143A1" w:rsidP="002143A1">
      <w:pPr>
        <w:rPr>
          <w:color w:val="808080"/>
        </w:rPr>
      </w:pPr>
      <w:r>
        <w:rPr>
          <w:color w:val="808080"/>
        </w:rPr>
        <w:t>(Replaces C1-243078)</w:t>
      </w:r>
    </w:p>
    <w:p w14:paraId="0ABE66A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FE89A6" w14:textId="54F16FA9" w:rsidR="002143A1" w:rsidRDefault="002143A1" w:rsidP="002143A1">
      <w:pPr>
        <w:rPr>
          <w:rFonts w:ascii="Arial" w:hAnsi="Arial" w:cs="Arial"/>
          <w:b/>
          <w:sz w:val="24"/>
        </w:rPr>
      </w:pPr>
      <w:r>
        <w:rPr>
          <w:rFonts w:ascii="Arial" w:hAnsi="Arial" w:cs="Arial"/>
          <w:b/>
          <w:color w:val="0000FF"/>
          <w:sz w:val="24"/>
        </w:rPr>
        <w:t>C1-243141</w:t>
      </w:r>
      <w:r>
        <w:rPr>
          <w:rFonts w:ascii="Arial" w:hAnsi="Arial" w:cs="Arial"/>
          <w:b/>
          <w:color w:val="0000FF"/>
          <w:sz w:val="24"/>
        </w:rPr>
        <w:tab/>
      </w:r>
      <w:r>
        <w:rPr>
          <w:rFonts w:ascii="Arial" w:hAnsi="Arial" w:cs="Arial"/>
          <w:b/>
          <w:sz w:val="24"/>
        </w:rPr>
        <w:t>Adding LCS UP correlation ID to the DL NAS TRANSPORT message</w:t>
      </w:r>
    </w:p>
    <w:p w14:paraId="7C2B1E87"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CR-0018  rev 1 Cat: B (Rel-18)</w:t>
      </w:r>
      <w:r>
        <w:rPr>
          <w:i/>
        </w:rPr>
        <w:br/>
      </w:r>
      <w:r>
        <w:rPr>
          <w:i/>
        </w:rPr>
        <w:br/>
      </w:r>
      <w:r>
        <w:rPr>
          <w:i/>
        </w:rPr>
        <w:tab/>
      </w:r>
      <w:r>
        <w:rPr>
          <w:i/>
        </w:rPr>
        <w:tab/>
      </w:r>
      <w:r>
        <w:rPr>
          <w:i/>
        </w:rPr>
        <w:tab/>
      </w:r>
      <w:r>
        <w:rPr>
          <w:i/>
        </w:rPr>
        <w:tab/>
      </w:r>
      <w:r>
        <w:rPr>
          <w:i/>
        </w:rPr>
        <w:tab/>
        <w:t>Source: OPPO</w:t>
      </w:r>
    </w:p>
    <w:p w14:paraId="1969E588" w14:textId="77777777" w:rsidR="002143A1" w:rsidRDefault="002143A1" w:rsidP="002143A1">
      <w:pPr>
        <w:rPr>
          <w:color w:val="808080"/>
        </w:rPr>
      </w:pPr>
      <w:r>
        <w:rPr>
          <w:color w:val="808080"/>
        </w:rPr>
        <w:t>(Replaces C1-243079)</w:t>
      </w:r>
    </w:p>
    <w:p w14:paraId="39E2365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6A4C5D" w14:textId="02C433E2" w:rsidR="002143A1" w:rsidRDefault="002143A1" w:rsidP="002143A1">
      <w:pPr>
        <w:rPr>
          <w:rFonts w:ascii="Arial" w:hAnsi="Arial" w:cs="Arial"/>
          <w:b/>
          <w:sz w:val="24"/>
        </w:rPr>
      </w:pPr>
      <w:r>
        <w:rPr>
          <w:rFonts w:ascii="Arial" w:hAnsi="Arial" w:cs="Arial"/>
          <w:b/>
          <w:color w:val="0000FF"/>
          <w:sz w:val="24"/>
        </w:rPr>
        <w:t>C1-243151</w:t>
      </w:r>
      <w:r>
        <w:rPr>
          <w:rFonts w:ascii="Arial" w:hAnsi="Arial" w:cs="Arial"/>
          <w:b/>
          <w:color w:val="0000FF"/>
          <w:sz w:val="24"/>
        </w:rPr>
        <w:tab/>
      </w:r>
      <w:r>
        <w:rPr>
          <w:rFonts w:ascii="Arial" w:hAnsi="Arial" w:cs="Arial"/>
          <w:b/>
          <w:sz w:val="24"/>
        </w:rPr>
        <w:t>The new LCS binding feature</w:t>
      </w:r>
    </w:p>
    <w:p w14:paraId="558F13C5" w14:textId="77777777" w:rsidR="002143A1" w:rsidRDefault="002143A1" w:rsidP="002143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24.572 v</w:t>
      </w:r>
      <w:r>
        <w:rPr>
          <w:i/>
        </w:rPr>
        <w:tab/>
        <w:t xml:space="preserve">  CR-  rev  Cat:  (Rel-18)</w:t>
      </w:r>
      <w:r>
        <w:rPr>
          <w:i/>
        </w:rPr>
        <w:br/>
      </w:r>
      <w:r>
        <w:rPr>
          <w:i/>
        </w:rPr>
        <w:br/>
      </w:r>
      <w:r>
        <w:rPr>
          <w:i/>
        </w:rPr>
        <w:tab/>
      </w:r>
      <w:r>
        <w:rPr>
          <w:i/>
        </w:rPr>
        <w:tab/>
      </w:r>
      <w:r>
        <w:rPr>
          <w:i/>
        </w:rPr>
        <w:tab/>
      </w:r>
      <w:r>
        <w:rPr>
          <w:i/>
        </w:rPr>
        <w:tab/>
      </w:r>
      <w:r>
        <w:rPr>
          <w:i/>
        </w:rPr>
        <w:tab/>
        <w:t>Source: OPPO</w:t>
      </w:r>
    </w:p>
    <w:p w14:paraId="58EE078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085B8" w14:textId="064782B6" w:rsidR="002143A1" w:rsidRDefault="002143A1" w:rsidP="002143A1">
      <w:pPr>
        <w:rPr>
          <w:rFonts w:ascii="Arial" w:hAnsi="Arial" w:cs="Arial"/>
          <w:b/>
          <w:sz w:val="24"/>
        </w:rPr>
      </w:pPr>
      <w:r>
        <w:rPr>
          <w:rFonts w:ascii="Arial" w:hAnsi="Arial" w:cs="Arial"/>
          <w:b/>
          <w:color w:val="0000FF"/>
          <w:sz w:val="24"/>
        </w:rPr>
        <w:t>C1-243191</w:t>
      </w:r>
      <w:r>
        <w:rPr>
          <w:rFonts w:ascii="Arial" w:hAnsi="Arial" w:cs="Arial"/>
          <w:b/>
          <w:color w:val="0000FF"/>
          <w:sz w:val="24"/>
        </w:rPr>
        <w:tab/>
      </w:r>
      <w:r>
        <w:rPr>
          <w:rFonts w:ascii="Arial" w:hAnsi="Arial" w:cs="Arial"/>
          <w:b/>
          <w:sz w:val="24"/>
        </w:rPr>
        <w:t>LCS UP connection binding to the UE</w:t>
      </w:r>
    </w:p>
    <w:p w14:paraId="7F3EFEF4"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24.572 v18.0.0</w:t>
      </w:r>
      <w:r>
        <w:rPr>
          <w:i/>
        </w:rPr>
        <w:tab/>
        <w:t xml:space="preserve">  CR-0023  rev  Cat: B (Rel-18)</w:t>
      </w:r>
      <w:r>
        <w:rPr>
          <w:i/>
        </w:rPr>
        <w:br/>
      </w:r>
      <w:r>
        <w:rPr>
          <w:i/>
        </w:rPr>
        <w:br/>
      </w:r>
      <w:r>
        <w:rPr>
          <w:i/>
        </w:rPr>
        <w:tab/>
      </w:r>
      <w:r>
        <w:rPr>
          <w:i/>
        </w:rPr>
        <w:tab/>
      </w:r>
      <w:r>
        <w:rPr>
          <w:i/>
        </w:rPr>
        <w:tab/>
      </w:r>
      <w:r>
        <w:rPr>
          <w:i/>
        </w:rPr>
        <w:tab/>
      </w:r>
      <w:r>
        <w:rPr>
          <w:i/>
        </w:rPr>
        <w:tab/>
        <w:t>Source: Qualcomm Incorporated, CATT, Xiaomi</w:t>
      </w:r>
    </w:p>
    <w:p w14:paraId="44C8FFEF" w14:textId="77777777" w:rsidR="002143A1" w:rsidRDefault="002143A1" w:rsidP="002143A1">
      <w:pPr>
        <w:rPr>
          <w:rFonts w:ascii="Arial" w:hAnsi="Arial" w:cs="Arial"/>
          <w:b/>
        </w:rPr>
      </w:pPr>
      <w:r>
        <w:rPr>
          <w:rFonts w:ascii="Arial" w:hAnsi="Arial" w:cs="Arial"/>
          <w:b/>
        </w:rPr>
        <w:t xml:space="preserve">Abstract: </w:t>
      </w:r>
    </w:p>
    <w:p w14:paraId="5E98C81B" w14:textId="77777777" w:rsidR="002143A1" w:rsidRDefault="002143A1" w:rsidP="002143A1">
      <w:r>
        <w:t>Introducing LCS-UP connection binding procedure and related clarification.</w:t>
      </w:r>
    </w:p>
    <w:p w14:paraId="27F8336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C1-243586</w:t>
      </w:r>
      <w:r>
        <w:rPr>
          <w:color w:val="993300"/>
          <w:u w:val="single"/>
        </w:rPr>
        <w:t>.</w:t>
      </w:r>
    </w:p>
    <w:p w14:paraId="1C769A25" w14:textId="6999C9B8" w:rsidR="002143A1" w:rsidRDefault="002143A1" w:rsidP="002143A1">
      <w:pPr>
        <w:rPr>
          <w:rFonts w:ascii="Arial" w:hAnsi="Arial" w:cs="Arial"/>
          <w:b/>
          <w:sz w:val="24"/>
        </w:rPr>
      </w:pPr>
      <w:r>
        <w:rPr>
          <w:rFonts w:ascii="Arial" w:hAnsi="Arial" w:cs="Arial"/>
          <w:b/>
          <w:color w:val="0000FF"/>
          <w:sz w:val="24"/>
        </w:rPr>
        <w:t>C1-243196</w:t>
      </w:r>
      <w:r>
        <w:rPr>
          <w:rFonts w:ascii="Arial" w:hAnsi="Arial" w:cs="Arial"/>
          <w:b/>
          <w:color w:val="0000FF"/>
          <w:sz w:val="24"/>
        </w:rPr>
        <w:tab/>
      </w:r>
      <w:r>
        <w:rPr>
          <w:rFonts w:ascii="Arial" w:hAnsi="Arial" w:cs="Arial"/>
          <w:b/>
          <w:sz w:val="24"/>
        </w:rPr>
        <w:t>Correction on T5012 timer handling</w:t>
      </w:r>
    </w:p>
    <w:p w14:paraId="4E32A3E5"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CR-0024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C06BB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3AE79E" w14:textId="498592F3" w:rsidR="002143A1" w:rsidRDefault="002143A1" w:rsidP="002143A1">
      <w:pPr>
        <w:rPr>
          <w:rFonts w:ascii="Arial" w:hAnsi="Arial" w:cs="Arial"/>
          <w:b/>
          <w:sz w:val="24"/>
        </w:rPr>
      </w:pPr>
      <w:r>
        <w:rPr>
          <w:rFonts w:ascii="Arial" w:hAnsi="Arial" w:cs="Arial"/>
          <w:b/>
          <w:color w:val="0000FF"/>
          <w:sz w:val="24"/>
        </w:rPr>
        <w:t>C1-243197</w:t>
      </w:r>
      <w:r>
        <w:rPr>
          <w:rFonts w:ascii="Arial" w:hAnsi="Arial" w:cs="Arial"/>
          <w:b/>
          <w:color w:val="0000FF"/>
          <w:sz w:val="24"/>
        </w:rPr>
        <w:tab/>
      </w:r>
      <w:r>
        <w:rPr>
          <w:rFonts w:ascii="Arial" w:hAnsi="Arial" w:cs="Arial"/>
          <w:b/>
          <w:sz w:val="24"/>
        </w:rPr>
        <w:t>UE handling in network initiated user plane connection establishment</w:t>
      </w:r>
    </w:p>
    <w:p w14:paraId="1DE93928"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CR-0025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70C3B5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78E6E3" w14:textId="687044CE" w:rsidR="002143A1" w:rsidRDefault="002143A1" w:rsidP="002143A1">
      <w:pPr>
        <w:rPr>
          <w:rFonts w:ascii="Arial" w:hAnsi="Arial" w:cs="Arial"/>
          <w:b/>
          <w:sz w:val="24"/>
        </w:rPr>
      </w:pPr>
      <w:r>
        <w:rPr>
          <w:rFonts w:ascii="Arial" w:hAnsi="Arial" w:cs="Arial"/>
          <w:b/>
          <w:color w:val="0000FF"/>
          <w:sz w:val="24"/>
        </w:rPr>
        <w:t>C1-243198</w:t>
      </w:r>
      <w:r>
        <w:rPr>
          <w:rFonts w:ascii="Arial" w:hAnsi="Arial" w:cs="Arial"/>
          <w:b/>
          <w:color w:val="0000FF"/>
          <w:sz w:val="24"/>
        </w:rPr>
        <w:tab/>
      </w:r>
      <w:r>
        <w:rPr>
          <w:rFonts w:ascii="Arial" w:hAnsi="Arial" w:cs="Arial"/>
          <w:b/>
          <w:sz w:val="24"/>
        </w:rPr>
        <w:t>Correction on UE requested user plane connection establishment</w:t>
      </w:r>
    </w:p>
    <w:p w14:paraId="32CF0D82"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CR-0026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34D22B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82F788" w14:textId="504B7441" w:rsidR="002143A1" w:rsidRDefault="002143A1" w:rsidP="002143A1">
      <w:pPr>
        <w:rPr>
          <w:rFonts w:ascii="Arial" w:hAnsi="Arial" w:cs="Arial"/>
          <w:b/>
          <w:sz w:val="24"/>
        </w:rPr>
      </w:pPr>
      <w:r>
        <w:rPr>
          <w:rFonts w:ascii="Arial" w:hAnsi="Arial" w:cs="Arial"/>
          <w:b/>
          <w:color w:val="0000FF"/>
          <w:sz w:val="24"/>
        </w:rPr>
        <w:t>C1-243220</w:t>
      </w:r>
      <w:r>
        <w:rPr>
          <w:rFonts w:ascii="Arial" w:hAnsi="Arial" w:cs="Arial"/>
          <w:b/>
          <w:color w:val="0000FF"/>
          <w:sz w:val="24"/>
        </w:rPr>
        <w:tab/>
      </w:r>
      <w:r>
        <w:rPr>
          <w:rFonts w:ascii="Arial" w:hAnsi="Arial" w:cs="Arial"/>
          <w:b/>
          <w:sz w:val="24"/>
        </w:rPr>
        <w:t>Removal of UPP-CM</w:t>
      </w:r>
    </w:p>
    <w:p w14:paraId="2E718D35"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CR-6253  rev  Cat: F (Rel-18)</w:t>
      </w:r>
      <w:r>
        <w:rPr>
          <w:i/>
        </w:rPr>
        <w:br/>
      </w:r>
      <w:r>
        <w:rPr>
          <w:i/>
        </w:rPr>
        <w:br/>
      </w:r>
      <w:r>
        <w:rPr>
          <w:i/>
        </w:rPr>
        <w:tab/>
      </w:r>
      <w:r>
        <w:rPr>
          <w:i/>
        </w:rPr>
        <w:tab/>
      </w:r>
      <w:r>
        <w:rPr>
          <w:i/>
        </w:rPr>
        <w:tab/>
      </w:r>
      <w:r>
        <w:rPr>
          <w:i/>
        </w:rPr>
        <w:tab/>
      </w:r>
      <w:r>
        <w:rPr>
          <w:i/>
        </w:rPr>
        <w:tab/>
        <w:t>Source: vivo</w:t>
      </w:r>
    </w:p>
    <w:p w14:paraId="723AA68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29481E" w14:textId="4F7EC1A3" w:rsidR="002143A1" w:rsidRDefault="002143A1" w:rsidP="002143A1">
      <w:pPr>
        <w:rPr>
          <w:rFonts w:ascii="Arial" w:hAnsi="Arial" w:cs="Arial"/>
          <w:b/>
          <w:sz w:val="24"/>
        </w:rPr>
      </w:pPr>
      <w:r>
        <w:rPr>
          <w:rFonts w:ascii="Arial" w:hAnsi="Arial" w:cs="Arial"/>
          <w:b/>
          <w:color w:val="0000FF"/>
          <w:sz w:val="24"/>
        </w:rPr>
        <w:t>C1-243221</w:t>
      </w:r>
      <w:r>
        <w:rPr>
          <w:rFonts w:ascii="Arial" w:hAnsi="Arial" w:cs="Arial"/>
          <w:b/>
          <w:color w:val="0000FF"/>
          <w:sz w:val="24"/>
        </w:rPr>
        <w:tab/>
      </w:r>
      <w:r>
        <w:rPr>
          <w:rFonts w:ascii="Arial" w:hAnsi="Arial" w:cs="Arial"/>
          <w:b/>
          <w:sz w:val="24"/>
        </w:rPr>
        <w:t>Miscellaneous corrections of TS 24.572</w:t>
      </w:r>
    </w:p>
    <w:p w14:paraId="586F8AAB"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CR-0027  rev  Cat: F (Rel-18)</w:t>
      </w:r>
      <w:r>
        <w:rPr>
          <w:i/>
        </w:rPr>
        <w:br/>
      </w:r>
      <w:r>
        <w:rPr>
          <w:i/>
        </w:rPr>
        <w:br/>
      </w:r>
      <w:r>
        <w:rPr>
          <w:i/>
        </w:rPr>
        <w:tab/>
      </w:r>
      <w:r>
        <w:rPr>
          <w:i/>
        </w:rPr>
        <w:tab/>
      </w:r>
      <w:r>
        <w:rPr>
          <w:i/>
        </w:rPr>
        <w:tab/>
      </w:r>
      <w:r>
        <w:rPr>
          <w:i/>
        </w:rPr>
        <w:tab/>
      </w:r>
      <w:r>
        <w:rPr>
          <w:i/>
        </w:rPr>
        <w:tab/>
        <w:t>Source: vivo</w:t>
      </w:r>
    </w:p>
    <w:p w14:paraId="06B5A45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34E54" w14:textId="064DC911" w:rsidR="002143A1" w:rsidRDefault="002143A1" w:rsidP="002143A1">
      <w:pPr>
        <w:rPr>
          <w:rFonts w:ascii="Arial" w:hAnsi="Arial" w:cs="Arial"/>
          <w:b/>
          <w:sz w:val="24"/>
        </w:rPr>
      </w:pPr>
      <w:r>
        <w:rPr>
          <w:rFonts w:ascii="Arial" w:hAnsi="Arial" w:cs="Arial"/>
          <w:b/>
          <w:color w:val="0000FF"/>
          <w:sz w:val="24"/>
        </w:rPr>
        <w:t>C1-243222</w:t>
      </w:r>
      <w:r>
        <w:rPr>
          <w:rFonts w:ascii="Arial" w:hAnsi="Arial" w:cs="Arial"/>
          <w:b/>
          <w:color w:val="0000FF"/>
          <w:sz w:val="24"/>
        </w:rPr>
        <w:tab/>
      </w:r>
      <w:r>
        <w:rPr>
          <w:rFonts w:ascii="Arial" w:hAnsi="Arial" w:cs="Arial"/>
          <w:b/>
          <w:sz w:val="24"/>
        </w:rPr>
        <w:t>Discussion on LCS-UP connection ID</w:t>
      </w:r>
    </w:p>
    <w:p w14:paraId="4DF7A7F6" w14:textId="77777777" w:rsidR="002143A1" w:rsidRDefault="002143A1" w:rsidP="002143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6EB8E6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4421A4" w14:textId="3F3E012F" w:rsidR="002143A1" w:rsidRDefault="002143A1" w:rsidP="002143A1">
      <w:pPr>
        <w:rPr>
          <w:rFonts w:ascii="Arial" w:hAnsi="Arial" w:cs="Arial"/>
          <w:b/>
          <w:sz w:val="24"/>
        </w:rPr>
      </w:pPr>
      <w:r>
        <w:rPr>
          <w:rFonts w:ascii="Arial" w:hAnsi="Arial" w:cs="Arial"/>
          <w:b/>
          <w:color w:val="0000FF"/>
          <w:sz w:val="24"/>
        </w:rPr>
        <w:t>C1-243223</w:t>
      </w:r>
      <w:r>
        <w:rPr>
          <w:rFonts w:ascii="Arial" w:hAnsi="Arial" w:cs="Arial"/>
          <w:b/>
          <w:color w:val="0000FF"/>
          <w:sz w:val="24"/>
        </w:rPr>
        <w:tab/>
      </w:r>
      <w:r>
        <w:rPr>
          <w:rFonts w:ascii="Arial" w:hAnsi="Arial" w:cs="Arial"/>
          <w:b/>
          <w:sz w:val="24"/>
        </w:rPr>
        <w:t>LCS-UP binding procedure</w:t>
      </w:r>
    </w:p>
    <w:p w14:paraId="6149F46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CR-0028  rev  Cat: B (Rel-18)</w:t>
      </w:r>
      <w:r>
        <w:rPr>
          <w:i/>
        </w:rPr>
        <w:br/>
      </w:r>
      <w:r>
        <w:rPr>
          <w:i/>
        </w:rPr>
        <w:br/>
      </w:r>
      <w:r>
        <w:rPr>
          <w:i/>
        </w:rPr>
        <w:tab/>
      </w:r>
      <w:r>
        <w:rPr>
          <w:i/>
        </w:rPr>
        <w:tab/>
      </w:r>
      <w:r>
        <w:rPr>
          <w:i/>
        </w:rPr>
        <w:tab/>
      </w:r>
      <w:r>
        <w:rPr>
          <w:i/>
        </w:rPr>
        <w:tab/>
      </w:r>
      <w:r>
        <w:rPr>
          <w:i/>
        </w:rPr>
        <w:tab/>
        <w:t>Source: vivo</w:t>
      </w:r>
    </w:p>
    <w:p w14:paraId="0676AFD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207A82" w14:textId="52A2CA2F" w:rsidR="002143A1" w:rsidRDefault="002143A1" w:rsidP="002143A1">
      <w:pPr>
        <w:rPr>
          <w:rFonts w:ascii="Arial" w:hAnsi="Arial" w:cs="Arial"/>
          <w:b/>
          <w:sz w:val="24"/>
        </w:rPr>
      </w:pPr>
      <w:r>
        <w:rPr>
          <w:rFonts w:ascii="Arial" w:hAnsi="Arial" w:cs="Arial"/>
          <w:b/>
          <w:color w:val="0000FF"/>
          <w:sz w:val="24"/>
        </w:rPr>
        <w:t>C1-243248</w:t>
      </w:r>
      <w:r>
        <w:rPr>
          <w:rFonts w:ascii="Arial" w:hAnsi="Arial" w:cs="Arial"/>
          <w:b/>
          <w:color w:val="0000FF"/>
          <w:sz w:val="24"/>
        </w:rPr>
        <w:tab/>
      </w:r>
      <w:r>
        <w:rPr>
          <w:rFonts w:ascii="Arial" w:hAnsi="Arial" w:cs="Arial"/>
          <w:b/>
          <w:sz w:val="24"/>
        </w:rPr>
        <w:t>Add LCS-UPP MO for PS data off</w:t>
      </w:r>
    </w:p>
    <w:p w14:paraId="30A742D0"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v18.2.0</w:t>
      </w:r>
      <w:r>
        <w:rPr>
          <w:i/>
        </w:rPr>
        <w:tab/>
        <w:t xml:space="preserve">  CR-0075  rev  Cat: F (Rel-18)</w:t>
      </w:r>
      <w:r>
        <w:rPr>
          <w:i/>
        </w:rPr>
        <w:br/>
      </w:r>
      <w:r>
        <w:rPr>
          <w:i/>
        </w:rPr>
        <w:br/>
      </w:r>
      <w:r>
        <w:rPr>
          <w:i/>
        </w:rPr>
        <w:tab/>
      </w:r>
      <w:r>
        <w:rPr>
          <w:i/>
        </w:rPr>
        <w:tab/>
      </w:r>
      <w:r>
        <w:rPr>
          <w:i/>
        </w:rPr>
        <w:tab/>
      </w:r>
      <w:r>
        <w:rPr>
          <w:i/>
        </w:rPr>
        <w:tab/>
      </w:r>
      <w:r>
        <w:rPr>
          <w:i/>
        </w:rPr>
        <w:tab/>
        <w:t>Source: Ericsson, Qualcomm Incorporated</w:t>
      </w:r>
    </w:p>
    <w:p w14:paraId="672FE7E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DADDAC" w14:textId="37E21542" w:rsidR="002143A1" w:rsidRDefault="002143A1" w:rsidP="002143A1">
      <w:pPr>
        <w:rPr>
          <w:rFonts w:ascii="Arial" w:hAnsi="Arial" w:cs="Arial"/>
          <w:b/>
          <w:sz w:val="24"/>
        </w:rPr>
      </w:pPr>
      <w:r>
        <w:rPr>
          <w:rFonts w:ascii="Arial" w:hAnsi="Arial" w:cs="Arial"/>
          <w:b/>
          <w:color w:val="0000FF"/>
          <w:sz w:val="24"/>
        </w:rPr>
        <w:t>C1-243256</w:t>
      </w:r>
      <w:r>
        <w:rPr>
          <w:rFonts w:ascii="Arial" w:hAnsi="Arial" w:cs="Arial"/>
          <w:b/>
          <w:color w:val="0000FF"/>
          <w:sz w:val="24"/>
        </w:rPr>
        <w:tab/>
      </w:r>
      <w:r>
        <w:rPr>
          <w:rFonts w:ascii="Arial" w:hAnsi="Arial" w:cs="Arial"/>
          <w:b/>
          <w:sz w:val="24"/>
        </w:rPr>
        <w:t>Inactivity timer for user plane connection</w:t>
      </w:r>
    </w:p>
    <w:p w14:paraId="737FA3A8"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CR-0029  rev  Cat: F (Rel-18)</w:t>
      </w:r>
      <w:r>
        <w:rPr>
          <w:i/>
        </w:rPr>
        <w:br/>
      </w:r>
      <w:r>
        <w:rPr>
          <w:i/>
        </w:rPr>
        <w:br/>
      </w:r>
      <w:r>
        <w:rPr>
          <w:i/>
        </w:rPr>
        <w:tab/>
      </w:r>
      <w:r>
        <w:rPr>
          <w:i/>
        </w:rPr>
        <w:tab/>
      </w:r>
      <w:r>
        <w:rPr>
          <w:i/>
        </w:rPr>
        <w:tab/>
      </w:r>
      <w:r>
        <w:rPr>
          <w:i/>
        </w:rPr>
        <w:tab/>
      </w:r>
      <w:r>
        <w:rPr>
          <w:i/>
        </w:rPr>
        <w:tab/>
        <w:t>Source: Ericsson</w:t>
      </w:r>
    </w:p>
    <w:p w14:paraId="494F648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C1-243916</w:t>
      </w:r>
      <w:r>
        <w:rPr>
          <w:color w:val="993300"/>
          <w:u w:val="single"/>
        </w:rPr>
        <w:t>.</w:t>
      </w:r>
    </w:p>
    <w:p w14:paraId="47102EA4" w14:textId="29C15BD7" w:rsidR="002143A1" w:rsidRDefault="002143A1" w:rsidP="002143A1">
      <w:pPr>
        <w:rPr>
          <w:rFonts w:ascii="Arial" w:hAnsi="Arial" w:cs="Arial"/>
          <w:b/>
          <w:sz w:val="24"/>
        </w:rPr>
      </w:pPr>
      <w:r>
        <w:rPr>
          <w:rFonts w:ascii="Arial" w:hAnsi="Arial" w:cs="Arial"/>
          <w:b/>
          <w:color w:val="0000FF"/>
          <w:sz w:val="24"/>
        </w:rPr>
        <w:t>C1-243267</w:t>
      </w:r>
      <w:r>
        <w:rPr>
          <w:rFonts w:ascii="Arial" w:hAnsi="Arial" w:cs="Arial"/>
          <w:b/>
          <w:color w:val="0000FF"/>
          <w:sz w:val="24"/>
        </w:rPr>
        <w:tab/>
      </w:r>
      <w:r>
        <w:rPr>
          <w:rFonts w:ascii="Arial" w:hAnsi="Arial" w:cs="Arial"/>
          <w:b/>
          <w:sz w:val="24"/>
        </w:rPr>
        <w:t>DL NAS transport of UPP-CMI container</w:t>
      </w:r>
    </w:p>
    <w:p w14:paraId="0E706EC4"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CR-6265  rev  Cat: F (Rel-18)</w:t>
      </w:r>
      <w:r>
        <w:rPr>
          <w:i/>
        </w:rPr>
        <w:br/>
      </w:r>
      <w:r>
        <w:rPr>
          <w:i/>
        </w:rPr>
        <w:br/>
      </w:r>
      <w:r>
        <w:rPr>
          <w:i/>
        </w:rPr>
        <w:tab/>
      </w:r>
      <w:r>
        <w:rPr>
          <w:i/>
        </w:rPr>
        <w:tab/>
      </w:r>
      <w:r>
        <w:rPr>
          <w:i/>
        </w:rPr>
        <w:tab/>
      </w:r>
      <w:r>
        <w:rPr>
          <w:i/>
        </w:rPr>
        <w:tab/>
      </w:r>
      <w:r>
        <w:rPr>
          <w:i/>
        </w:rPr>
        <w:tab/>
        <w:t>Source: ZTE</w:t>
      </w:r>
    </w:p>
    <w:p w14:paraId="19593F5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D983D1" w14:textId="2D4A720C" w:rsidR="002143A1" w:rsidRDefault="002143A1" w:rsidP="002143A1">
      <w:pPr>
        <w:rPr>
          <w:rFonts w:ascii="Arial" w:hAnsi="Arial" w:cs="Arial"/>
          <w:b/>
          <w:sz w:val="24"/>
        </w:rPr>
      </w:pPr>
      <w:r>
        <w:rPr>
          <w:rFonts w:ascii="Arial" w:hAnsi="Arial" w:cs="Arial"/>
          <w:b/>
          <w:color w:val="0000FF"/>
          <w:sz w:val="24"/>
        </w:rPr>
        <w:t>C1-243272</w:t>
      </w:r>
      <w:r>
        <w:rPr>
          <w:rFonts w:ascii="Arial" w:hAnsi="Arial" w:cs="Arial"/>
          <w:b/>
          <w:color w:val="0000FF"/>
          <w:sz w:val="24"/>
        </w:rPr>
        <w:tab/>
      </w:r>
      <w:r>
        <w:rPr>
          <w:rFonts w:ascii="Arial" w:hAnsi="Arial" w:cs="Arial"/>
          <w:b/>
          <w:sz w:val="24"/>
        </w:rPr>
        <w:t xml:space="preserve">User plane connection release due to </w:t>
      </w:r>
      <w:proofErr w:type="spellStart"/>
      <w:r>
        <w:rPr>
          <w:rFonts w:ascii="Arial" w:hAnsi="Arial" w:cs="Arial"/>
          <w:b/>
          <w:sz w:val="24"/>
        </w:rPr>
        <w:t>lost</w:t>
      </w:r>
      <w:proofErr w:type="spellEnd"/>
      <w:r>
        <w:rPr>
          <w:rFonts w:ascii="Arial" w:hAnsi="Arial" w:cs="Arial"/>
          <w:b/>
          <w:sz w:val="24"/>
        </w:rPr>
        <w:t xml:space="preserve"> of PDU session</w:t>
      </w:r>
    </w:p>
    <w:p w14:paraId="0046362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CR-0030  rev  Cat: F (Rel-18)</w:t>
      </w:r>
      <w:r>
        <w:rPr>
          <w:i/>
        </w:rPr>
        <w:br/>
      </w:r>
      <w:r>
        <w:rPr>
          <w:i/>
        </w:rPr>
        <w:br/>
      </w:r>
      <w:r>
        <w:rPr>
          <w:i/>
        </w:rPr>
        <w:tab/>
      </w:r>
      <w:r>
        <w:rPr>
          <w:i/>
        </w:rPr>
        <w:tab/>
      </w:r>
      <w:r>
        <w:rPr>
          <w:i/>
        </w:rPr>
        <w:tab/>
      </w:r>
      <w:r>
        <w:rPr>
          <w:i/>
        </w:rPr>
        <w:tab/>
      </w:r>
      <w:r>
        <w:rPr>
          <w:i/>
        </w:rPr>
        <w:tab/>
        <w:t>Source: Ericsson</w:t>
      </w:r>
    </w:p>
    <w:p w14:paraId="4B33E07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C1-243589</w:t>
      </w:r>
      <w:r>
        <w:rPr>
          <w:color w:val="993300"/>
          <w:u w:val="single"/>
        </w:rPr>
        <w:t>.</w:t>
      </w:r>
    </w:p>
    <w:p w14:paraId="2EA2B1F8" w14:textId="7EAB3048" w:rsidR="002143A1" w:rsidRDefault="002143A1" w:rsidP="002143A1">
      <w:pPr>
        <w:rPr>
          <w:rFonts w:ascii="Arial" w:hAnsi="Arial" w:cs="Arial"/>
          <w:b/>
          <w:sz w:val="24"/>
        </w:rPr>
      </w:pPr>
      <w:r>
        <w:rPr>
          <w:rFonts w:ascii="Arial" w:hAnsi="Arial" w:cs="Arial"/>
          <w:b/>
          <w:color w:val="0000FF"/>
          <w:sz w:val="24"/>
        </w:rPr>
        <w:t>C1-243367</w:t>
      </w:r>
      <w:r>
        <w:rPr>
          <w:rFonts w:ascii="Arial" w:hAnsi="Arial" w:cs="Arial"/>
          <w:b/>
          <w:color w:val="0000FF"/>
          <w:sz w:val="24"/>
        </w:rPr>
        <w:tab/>
      </w:r>
      <w:r>
        <w:rPr>
          <w:rFonts w:ascii="Arial" w:hAnsi="Arial" w:cs="Arial"/>
          <w:b/>
          <w:sz w:val="24"/>
        </w:rPr>
        <w:t>Include TS 24.572 among the layer 3 related Technical Specifications</w:t>
      </w:r>
    </w:p>
    <w:p w14:paraId="52F23F7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v18.1.0</w:t>
      </w:r>
      <w:r>
        <w:rPr>
          <w:i/>
        </w:rPr>
        <w:tab/>
        <w:t xml:space="preserve">  CR-0154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303DFD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C1-243596</w:t>
      </w:r>
      <w:r>
        <w:rPr>
          <w:color w:val="993300"/>
          <w:u w:val="single"/>
        </w:rPr>
        <w:t>.</w:t>
      </w:r>
    </w:p>
    <w:p w14:paraId="1F96E423" w14:textId="4D800844" w:rsidR="002143A1" w:rsidRDefault="002143A1" w:rsidP="002143A1">
      <w:pPr>
        <w:rPr>
          <w:rFonts w:ascii="Arial" w:hAnsi="Arial" w:cs="Arial"/>
          <w:b/>
          <w:sz w:val="24"/>
        </w:rPr>
      </w:pPr>
      <w:r>
        <w:rPr>
          <w:rFonts w:ascii="Arial" w:hAnsi="Arial" w:cs="Arial"/>
          <w:b/>
          <w:color w:val="0000FF"/>
          <w:sz w:val="24"/>
        </w:rPr>
        <w:t>C1-243432</w:t>
      </w:r>
      <w:r>
        <w:rPr>
          <w:rFonts w:ascii="Arial" w:hAnsi="Arial" w:cs="Arial"/>
          <w:b/>
          <w:color w:val="0000FF"/>
          <w:sz w:val="24"/>
        </w:rPr>
        <w:tab/>
      </w:r>
      <w:r>
        <w:rPr>
          <w:rFonts w:ascii="Arial" w:hAnsi="Arial" w:cs="Arial"/>
          <w:b/>
          <w:sz w:val="24"/>
        </w:rPr>
        <w:t>Discussion on the user plane connection establishment procedure</w:t>
      </w:r>
    </w:p>
    <w:p w14:paraId="1A0F10CC" w14:textId="77777777" w:rsidR="002143A1" w:rsidRDefault="002143A1" w:rsidP="002143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24.572 v</w:t>
      </w:r>
      <w:r>
        <w:rPr>
          <w:i/>
        </w:rPr>
        <w:tab/>
        <w:t xml:space="preserve">  CR-  rev  Cat:  (Rel-18)</w:t>
      </w:r>
      <w:r>
        <w:rPr>
          <w:i/>
        </w:rPr>
        <w:br/>
      </w:r>
      <w:r>
        <w:rPr>
          <w:i/>
        </w:rPr>
        <w:br/>
      </w:r>
      <w:r>
        <w:rPr>
          <w:i/>
        </w:rPr>
        <w:tab/>
      </w:r>
      <w:r>
        <w:rPr>
          <w:i/>
        </w:rPr>
        <w:tab/>
      </w:r>
      <w:r>
        <w:rPr>
          <w:i/>
        </w:rPr>
        <w:tab/>
      </w:r>
      <w:r>
        <w:rPr>
          <w:i/>
        </w:rPr>
        <w:tab/>
      </w:r>
      <w:r>
        <w:rPr>
          <w:i/>
        </w:rPr>
        <w:tab/>
        <w:t>Source: CATT</w:t>
      </w:r>
    </w:p>
    <w:p w14:paraId="69DD651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34ABD" w14:textId="2A5C1604" w:rsidR="002143A1" w:rsidRDefault="002143A1" w:rsidP="002143A1">
      <w:pPr>
        <w:rPr>
          <w:rFonts w:ascii="Arial" w:hAnsi="Arial" w:cs="Arial"/>
          <w:b/>
          <w:sz w:val="24"/>
        </w:rPr>
      </w:pPr>
      <w:r>
        <w:rPr>
          <w:rFonts w:ascii="Arial" w:hAnsi="Arial" w:cs="Arial"/>
          <w:b/>
          <w:color w:val="0000FF"/>
          <w:sz w:val="24"/>
        </w:rPr>
        <w:t>C1-243434</w:t>
      </w:r>
      <w:r>
        <w:rPr>
          <w:rFonts w:ascii="Arial" w:hAnsi="Arial" w:cs="Arial"/>
          <w:b/>
          <w:color w:val="0000FF"/>
          <w:sz w:val="24"/>
        </w:rPr>
        <w:tab/>
      </w:r>
      <w:r>
        <w:rPr>
          <w:rFonts w:ascii="Arial" w:hAnsi="Arial" w:cs="Arial"/>
          <w:b/>
          <w:sz w:val="24"/>
        </w:rPr>
        <w:t>Modification on the user plane connection establishment procedure</w:t>
      </w:r>
    </w:p>
    <w:p w14:paraId="63740943"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CR-0031  rev  Cat: F (Rel-18)</w:t>
      </w:r>
      <w:r>
        <w:rPr>
          <w:i/>
        </w:rPr>
        <w:br/>
      </w:r>
      <w:r>
        <w:rPr>
          <w:i/>
        </w:rPr>
        <w:br/>
      </w:r>
      <w:r>
        <w:rPr>
          <w:i/>
        </w:rPr>
        <w:tab/>
      </w:r>
      <w:r>
        <w:rPr>
          <w:i/>
        </w:rPr>
        <w:tab/>
      </w:r>
      <w:r>
        <w:rPr>
          <w:i/>
        </w:rPr>
        <w:tab/>
      </w:r>
      <w:r>
        <w:rPr>
          <w:i/>
        </w:rPr>
        <w:tab/>
      </w:r>
      <w:r>
        <w:rPr>
          <w:i/>
        </w:rPr>
        <w:tab/>
        <w:t>Source: CATT</w:t>
      </w:r>
    </w:p>
    <w:p w14:paraId="7AABF60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C1-243587</w:t>
      </w:r>
      <w:r>
        <w:rPr>
          <w:color w:val="993300"/>
          <w:u w:val="single"/>
        </w:rPr>
        <w:t>.</w:t>
      </w:r>
    </w:p>
    <w:p w14:paraId="16C619DA" w14:textId="7047753F" w:rsidR="002143A1" w:rsidRDefault="002143A1" w:rsidP="002143A1">
      <w:pPr>
        <w:rPr>
          <w:rFonts w:ascii="Arial" w:hAnsi="Arial" w:cs="Arial"/>
          <w:b/>
          <w:sz w:val="24"/>
        </w:rPr>
      </w:pPr>
      <w:r>
        <w:rPr>
          <w:rFonts w:ascii="Arial" w:hAnsi="Arial" w:cs="Arial"/>
          <w:b/>
          <w:color w:val="0000FF"/>
          <w:sz w:val="24"/>
        </w:rPr>
        <w:t>C1-243435</w:t>
      </w:r>
      <w:r>
        <w:rPr>
          <w:rFonts w:ascii="Arial" w:hAnsi="Arial" w:cs="Arial"/>
          <w:b/>
          <w:color w:val="0000FF"/>
          <w:sz w:val="24"/>
        </w:rPr>
        <w:tab/>
      </w:r>
      <w:r>
        <w:rPr>
          <w:rFonts w:ascii="Arial" w:hAnsi="Arial" w:cs="Arial"/>
          <w:b/>
          <w:sz w:val="24"/>
        </w:rPr>
        <w:t>Addition of reject cause to establishment command reject message</w:t>
      </w:r>
    </w:p>
    <w:p w14:paraId="6F9D0167"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CR-0011  rev 2 Cat: B (Rel-18)</w:t>
      </w:r>
      <w:r>
        <w:rPr>
          <w:i/>
        </w:rPr>
        <w:br/>
      </w:r>
      <w:r>
        <w:rPr>
          <w:i/>
        </w:rPr>
        <w:br/>
      </w:r>
      <w:r>
        <w:rPr>
          <w:i/>
        </w:rPr>
        <w:tab/>
      </w:r>
      <w:r>
        <w:rPr>
          <w:i/>
        </w:rPr>
        <w:tab/>
      </w:r>
      <w:r>
        <w:rPr>
          <w:i/>
        </w:rPr>
        <w:tab/>
      </w:r>
      <w:r>
        <w:rPr>
          <w:i/>
        </w:rPr>
        <w:tab/>
      </w:r>
      <w:r>
        <w:rPr>
          <w:i/>
        </w:rPr>
        <w:tab/>
        <w:t>Source: CATT</w:t>
      </w:r>
    </w:p>
    <w:p w14:paraId="73FC4637" w14:textId="77777777" w:rsidR="002143A1" w:rsidRDefault="002143A1" w:rsidP="002143A1">
      <w:pPr>
        <w:rPr>
          <w:color w:val="808080"/>
        </w:rPr>
      </w:pPr>
      <w:r>
        <w:rPr>
          <w:color w:val="808080"/>
        </w:rPr>
        <w:t>(Replaces C1-242595)</w:t>
      </w:r>
    </w:p>
    <w:p w14:paraId="4109725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C1-243588</w:t>
      </w:r>
      <w:r>
        <w:rPr>
          <w:color w:val="993300"/>
          <w:u w:val="single"/>
        </w:rPr>
        <w:t>.</w:t>
      </w:r>
    </w:p>
    <w:p w14:paraId="7C34059E" w14:textId="064FE708" w:rsidR="002143A1" w:rsidRDefault="002143A1" w:rsidP="002143A1">
      <w:pPr>
        <w:rPr>
          <w:rFonts w:ascii="Arial" w:hAnsi="Arial" w:cs="Arial"/>
          <w:b/>
          <w:sz w:val="24"/>
        </w:rPr>
      </w:pPr>
      <w:r>
        <w:rPr>
          <w:rFonts w:ascii="Arial" w:hAnsi="Arial" w:cs="Arial"/>
          <w:b/>
          <w:color w:val="0000FF"/>
          <w:sz w:val="24"/>
        </w:rPr>
        <w:t>C1-243436</w:t>
      </w:r>
      <w:r>
        <w:rPr>
          <w:rFonts w:ascii="Arial" w:hAnsi="Arial" w:cs="Arial"/>
          <w:b/>
          <w:color w:val="0000FF"/>
          <w:sz w:val="24"/>
        </w:rPr>
        <w:tab/>
      </w:r>
      <w:r>
        <w:rPr>
          <w:rFonts w:ascii="Arial" w:hAnsi="Arial" w:cs="Arial"/>
          <w:b/>
          <w:sz w:val="24"/>
        </w:rPr>
        <w:t>Correction on the user plane connection establishment complete message</w:t>
      </w:r>
    </w:p>
    <w:p w14:paraId="70AC1B0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CR-0032  rev  Cat: F (Rel-18)</w:t>
      </w:r>
      <w:r>
        <w:rPr>
          <w:i/>
        </w:rPr>
        <w:br/>
      </w:r>
      <w:r>
        <w:rPr>
          <w:i/>
        </w:rPr>
        <w:br/>
      </w:r>
      <w:r>
        <w:rPr>
          <w:i/>
        </w:rPr>
        <w:tab/>
      </w:r>
      <w:r>
        <w:rPr>
          <w:i/>
        </w:rPr>
        <w:tab/>
      </w:r>
      <w:r>
        <w:rPr>
          <w:i/>
        </w:rPr>
        <w:tab/>
      </w:r>
      <w:r>
        <w:rPr>
          <w:i/>
        </w:rPr>
        <w:tab/>
      </w:r>
      <w:r>
        <w:rPr>
          <w:i/>
        </w:rPr>
        <w:tab/>
        <w:t>Source: CATT</w:t>
      </w:r>
    </w:p>
    <w:p w14:paraId="5D0FA53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BCCC02D" w14:textId="51B17467" w:rsidR="002143A1" w:rsidRDefault="002143A1" w:rsidP="002143A1">
      <w:pPr>
        <w:rPr>
          <w:rFonts w:ascii="Arial" w:hAnsi="Arial" w:cs="Arial"/>
          <w:b/>
          <w:sz w:val="24"/>
        </w:rPr>
      </w:pPr>
      <w:r>
        <w:rPr>
          <w:rFonts w:ascii="Arial" w:hAnsi="Arial" w:cs="Arial"/>
          <w:b/>
          <w:color w:val="0000FF"/>
          <w:sz w:val="24"/>
        </w:rPr>
        <w:t>C1-243437</w:t>
      </w:r>
      <w:r>
        <w:rPr>
          <w:rFonts w:ascii="Arial" w:hAnsi="Arial" w:cs="Arial"/>
          <w:b/>
          <w:color w:val="0000FF"/>
          <w:sz w:val="24"/>
        </w:rPr>
        <w:tab/>
      </w:r>
      <w:r>
        <w:rPr>
          <w:rFonts w:ascii="Arial" w:hAnsi="Arial" w:cs="Arial"/>
          <w:b/>
          <w:sz w:val="24"/>
        </w:rPr>
        <w:t>Back-off timer during the user plane connection establishment procedure</w:t>
      </w:r>
    </w:p>
    <w:p w14:paraId="660170D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CR-0006  rev 3 Cat: F (Rel-18)</w:t>
      </w:r>
      <w:r>
        <w:rPr>
          <w:i/>
        </w:rPr>
        <w:br/>
      </w:r>
      <w:r>
        <w:rPr>
          <w:i/>
        </w:rPr>
        <w:br/>
      </w:r>
      <w:r>
        <w:rPr>
          <w:i/>
        </w:rPr>
        <w:tab/>
      </w:r>
      <w:r>
        <w:rPr>
          <w:i/>
        </w:rPr>
        <w:tab/>
      </w:r>
      <w:r>
        <w:rPr>
          <w:i/>
        </w:rPr>
        <w:tab/>
      </w:r>
      <w:r>
        <w:rPr>
          <w:i/>
        </w:rPr>
        <w:tab/>
      </w:r>
      <w:r>
        <w:rPr>
          <w:i/>
        </w:rPr>
        <w:tab/>
        <w:t>Source: CATT</w:t>
      </w:r>
    </w:p>
    <w:p w14:paraId="12C21FE4" w14:textId="77777777" w:rsidR="002143A1" w:rsidRDefault="002143A1" w:rsidP="002143A1">
      <w:pPr>
        <w:rPr>
          <w:color w:val="808080"/>
        </w:rPr>
      </w:pPr>
      <w:r>
        <w:rPr>
          <w:color w:val="808080"/>
        </w:rPr>
        <w:t>(Replaces C1-242701)</w:t>
      </w:r>
    </w:p>
    <w:p w14:paraId="44FFC8A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C1-243592</w:t>
      </w:r>
      <w:r>
        <w:rPr>
          <w:color w:val="993300"/>
          <w:u w:val="single"/>
        </w:rPr>
        <w:t>.</w:t>
      </w:r>
    </w:p>
    <w:p w14:paraId="59569838" w14:textId="7B4D0059" w:rsidR="002143A1" w:rsidRDefault="002143A1" w:rsidP="002143A1">
      <w:pPr>
        <w:rPr>
          <w:rFonts w:ascii="Arial" w:hAnsi="Arial" w:cs="Arial"/>
          <w:b/>
          <w:sz w:val="24"/>
        </w:rPr>
      </w:pPr>
      <w:r>
        <w:rPr>
          <w:rFonts w:ascii="Arial" w:hAnsi="Arial" w:cs="Arial"/>
          <w:b/>
          <w:color w:val="0000FF"/>
          <w:sz w:val="24"/>
        </w:rPr>
        <w:t>C1-243438</w:t>
      </w:r>
      <w:r>
        <w:rPr>
          <w:rFonts w:ascii="Arial" w:hAnsi="Arial" w:cs="Arial"/>
          <w:b/>
          <w:color w:val="0000FF"/>
          <w:sz w:val="24"/>
        </w:rPr>
        <w:tab/>
      </w:r>
      <w:r>
        <w:rPr>
          <w:rFonts w:ascii="Arial" w:hAnsi="Arial" w:cs="Arial"/>
          <w:b/>
          <w:sz w:val="24"/>
        </w:rPr>
        <w:t>work plan for 5G_eLCS_Ph3</w:t>
      </w:r>
    </w:p>
    <w:p w14:paraId="4ED86C9D" w14:textId="77777777" w:rsidR="002143A1" w:rsidRDefault="002143A1" w:rsidP="002143A1">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CATT</w:t>
      </w:r>
    </w:p>
    <w:p w14:paraId="2A26DA8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384C4" w14:textId="549701F3" w:rsidR="002143A1" w:rsidRDefault="002143A1" w:rsidP="002143A1">
      <w:pPr>
        <w:rPr>
          <w:rFonts w:ascii="Arial" w:hAnsi="Arial" w:cs="Arial"/>
          <w:b/>
          <w:sz w:val="24"/>
        </w:rPr>
      </w:pPr>
      <w:r>
        <w:rPr>
          <w:rFonts w:ascii="Arial" w:hAnsi="Arial" w:cs="Arial"/>
          <w:b/>
          <w:color w:val="0000FF"/>
          <w:sz w:val="24"/>
        </w:rPr>
        <w:t>C1-243463</w:t>
      </w:r>
      <w:r>
        <w:rPr>
          <w:rFonts w:ascii="Arial" w:hAnsi="Arial" w:cs="Arial"/>
          <w:b/>
          <w:color w:val="0000FF"/>
          <w:sz w:val="24"/>
        </w:rPr>
        <w:tab/>
      </w:r>
      <w:r>
        <w:rPr>
          <w:rFonts w:ascii="Arial" w:hAnsi="Arial" w:cs="Arial"/>
          <w:b/>
          <w:sz w:val="24"/>
        </w:rPr>
        <w:t>Corrections on LCS session identity value</w:t>
      </w:r>
    </w:p>
    <w:p w14:paraId="3B78EE2A"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24.572 v18.0.0</w:t>
      </w:r>
      <w:r>
        <w:rPr>
          <w:i/>
        </w:rPr>
        <w:tab/>
        <w:t xml:space="preserve">  CR-0009  rev 3 Cat: F (Rel-18)</w:t>
      </w:r>
      <w:r>
        <w:rPr>
          <w:i/>
        </w:rPr>
        <w:br/>
      </w:r>
      <w:r>
        <w:rPr>
          <w:i/>
        </w:rPr>
        <w:br/>
      </w:r>
      <w:r>
        <w:rPr>
          <w:i/>
        </w:rPr>
        <w:tab/>
      </w:r>
      <w:r>
        <w:rPr>
          <w:i/>
        </w:rPr>
        <w:tab/>
      </w:r>
      <w:r>
        <w:rPr>
          <w:i/>
        </w:rPr>
        <w:tab/>
      </w:r>
      <w:r>
        <w:rPr>
          <w:i/>
        </w:rPr>
        <w:tab/>
      </w:r>
      <w:r>
        <w:rPr>
          <w:i/>
        </w:rPr>
        <w:tab/>
        <w:t>Source: Xiaomi, vivo, CATT, Qualcomm Incorporated</w:t>
      </w:r>
    </w:p>
    <w:p w14:paraId="519C7D3D" w14:textId="77777777" w:rsidR="002143A1" w:rsidRDefault="002143A1" w:rsidP="002143A1">
      <w:pPr>
        <w:rPr>
          <w:color w:val="808080"/>
        </w:rPr>
      </w:pPr>
      <w:r>
        <w:rPr>
          <w:color w:val="808080"/>
        </w:rPr>
        <w:t>(Replaces C1-242950)</w:t>
      </w:r>
    </w:p>
    <w:p w14:paraId="5C5C9AF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C1-243591</w:t>
      </w:r>
      <w:r>
        <w:rPr>
          <w:color w:val="993300"/>
          <w:u w:val="single"/>
        </w:rPr>
        <w:t>.</w:t>
      </w:r>
    </w:p>
    <w:p w14:paraId="757D9DFA" w14:textId="4F12CB7D" w:rsidR="002143A1" w:rsidRDefault="002143A1" w:rsidP="002143A1">
      <w:pPr>
        <w:rPr>
          <w:rFonts w:ascii="Arial" w:hAnsi="Arial" w:cs="Arial"/>
          <w:b/>
          <w:sz w:val="24"/>
        </w:rPr>
      </w:pPr>
      <w:r>
        <w:rPr>
          <w:rFonts w:ascii="Arial" w:hAnsi="Arial" w:cs="Arial"/>
          <w:b/>
          <w:color w:val="0000FF"/>
          <w:sz w:val="24"/>
        </w:rPr>
        <w:t>C1-243464</w:t>
      </w:r>
      <w:r>
        <w:rPr>
          <w:rFonts w:ascii="Arial" w:hAnsi="Arial" w:cs="Arial"/>
          <w:b/>
          <w:color w:val="0000FF"/>
          <w:sz w:val="24"/>
        </w:rPr>
        <w:tab/>
      </w:r>
      <w:r>
        <w:rPr>
          <w:rFonts w:ascii="Arial" w:hAnsi="Arial" w:cs="Arial"/>
          <w:b/>
          <w:sz w:val="24"/>
        </w:rPr>
        <w:t>Corrections on the name of LCS secured user plane connection</w:t>
      </w:r>
    </w:p>
    <w:p w14:paraId="392311F4"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24.572 v18.0.0</w:t>
      </w:r>
      <w:r>
        <w:rPr>
          <w:i/>
        </w:rPr>
        <w:tab/>
        <w:t xml:space="preserve">  CR-0033  rev  Cat: F (Rel-18)</w:t>
      </w:r>
      <w:r>
        <w:rPr>
          <w:i/>
        </w:rPr>
        <w:br/>
      </w:r>
      <w:r>
        <w:rPr>
          <w:i/>
        </w:rPr>
        <w:br/>
      </w:r>
      <w:r>
        <w:rPr>
          <w:i/>
        </w:rPr>
        <w:tab/>
      </w:r>
      <w:r>
        <w:rPr>
          <w:i/>
        </w:rPr>
        <w:tab/>
      </w:r>
      <w:r>
        <w:rPr>
          <w:i/>
        </w:rPr>
        <w:tab/>
      </w:r>
      <w:r>
        <w:rPr>
          <w:i/>
        </w:rPr>
        <w:tab/>
      </w:r>
      <w:r>
        <w:rPr>
          <w:i/>
        </w:rPr>
        <w:tab/>
        <w:t>Source: Xiaomi</w:t>
      </w:r>
    </w:p>
    <w:p w14:paraId="07D548B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C1-243595</w:t>
      </w:r>
      <w:r>
        <w:rPr>
          <w:color w:val="993300"/>
          <w:u w:val="single"/>
        </w:rPr>
        <w:t>.</w:t>
      </w:r>
    </w:p>
    <w:p w14:paraId="11B81CA1" w14:textId="6AC56C9F" w:rsidR="002143A1" w:rsidRDefault="002143A1" w:rsidP="002143A1">
      <w:pPr>
        <w:rPr>
          <w:rFonts w:ascii="Arial" w:hAnsi="Arial" w:cs="Arial"/>
          <w:b/>
          <w:sz w:val="24"/>
        </w:rPr>
      </w:pPr>
      <w:r>
        <w:rPr>
          <w:rFonts w:ascii="Arial" w:hAnsi="Arial" w:cs="Arial"/>
          <w:b/>
          <w:color w:val="0000FF"/>
          <w:sz w:val="24"/>
        </w:rPr>
        <w:t>C1-243465</w:t>
      </w:r>
      <w:r>
        <w:rPr>
          <w:rFonts w:ascii="Arial" w:hAnsi="Arial" w:cs="Arial"/>
          <w:b/>
          <w:color w:val="0000FF"/>
          <w:sz w:val="24"/>
        </w:rPr>
        <w:tab/>
      </w:r>
      <w:r>
        <w:rPr>
          <w:rFonts w:ascii="Arial" w:hAnsi="Arial" w:cs="Arial"/>
          <w:b/>
          <w:sz w:val="24"/>
        </w:rPr>
        <w:t>Corrections on the UE requested procedures</w:t>
      </w:r>
    </w:p>
    <w:p w14:paraId="18E5BCE9"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24.572 v18.0.0</w:t>
      </w:r>
      <w:r>
        <w:rPr>
          <w:i/>
        </w:rPr>
        <w:tab/>
        <w:t xml:space="preserve">  CR-0034  rev  Cat: F (Rel-18)</w:t>
      </w:r>
      <w:r>
        <w:rPr>
          <w:i/>
        </w:rPr>
        <w:br/>
      </w:r>
      <w:r>
        <w:rPr>
          <w:i/>
        </w:rPr>
        <w:br/>
      </w:r>
      <w:r>
        <w:rPr>
          <w:i/>
        </w:rPr>
        <w:tab/>
      </w:r>
      <w:r>
        <w:rPr>
          <w:i/>
        </w:rPr>
        <w:tab/>
      </w:r>
      <w:r>
        <w:rPr>
          <w:i/>
        </w:rPr>
        <w:tab/>
      </w:r>
      <w:r>
        <w:rPr>
          <w:i/>
        </w:rPr>
        <w:tab/>
      </w:r>
      <w:r>
        <w:rPr>
          <w:i/>
        </w:rPr>
        <w:tab/>
        <w:t>Source: Xiaomi</w:t>
      </w:r>
    </w:p>
    <w:p w14:paraId="089A726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29E4EF" w14:textId="578ECC5D" w:rsidR="002143A1" w:rsidRDefault="002143A1" w:rsidP="002143A1">
      <w:pPr>
        <w:rPr>
          <w:rFonts w:ascii="Arial" w:hAnsi="Arial" w:cs="Arial"/>
          <w:b/>
          <w:sz w:val="24"/>
        </w:rPr>
      </w:pPr>
      <w:r>
        <w:rPr>
          <w:rFonts w:ascii="Arial" w:hAnsi="Arial" w:cs="Arial"/>
          <w:b/>
          <w:color w:val="0000FF"/>
          <w:sz w:val="24"/>
        </w:rPr>
        <w:t>C1-243467</w:t>
      </w:r>
      <w:r>
        <w:rPr>
          <w:rFonts w:ascii="Arial" w:hAnsi="Arial" w:cs="Arial"/>
          <w:b/>
          <w:color w:val="0000FF"/>
          <w:sz w:val="24"/>
        </w:rPr>
        <w:tab/>
      </w:r>
      <w:r>
        <w:rPr>
          <w:rFonts w:ascii="Arial" w:hAnsi="Arial" w:cs="Arial"/>
          <w:b/>
          <w:sz w:val="24"/>
        </w:rPr>
        <w:t>Discussion on security issues related to connection ID</w:t>
      </w:r>
    </w:p>
    <w:p w14:paraId="222646DE" w14:textId="77777777" w:rsidR="002143A1" w:rsidRDefault="002143A1" w:rsidP="002143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399F96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19952B" w14:textId="1111E288" w:rsidR="002143A1" w:rsidRDefault="002143A1" w:rsidP="002143A1">
      <w:pPr>
        <w:rPr>
          <w:rFonts w:ascii="Arial" w:hAnsi="Arial" w:cs="Arial"/>
          <w:b/>
          <w:sz w:val="24"/>
        </w:rPr>
      </w:pPr>
      <w:r>
        <w:rPr>
          <w:rFonts w:ascii="Arial" w:hAnsi="Arial" w:cs="Arial"/>
          <w:b/>
          <w:color w:val="0000FF"/>
          <w:sz w:val="24"/>
        </w:rPr>
        <w:t>C1-243474</w:t>
      </w:r>
      <w:r>
        <w:rPr>
          <w:rFonts w:ascii="Arial" w:hAnsi="Arial" w:cs="Arial"/>
          <w:b/>
          <w:color w:val="0000FF"/>
          <w:sz w:val="24"/>
        </w:rPr>
        <w:tab/>
      </w:r>
      <w:r>
        <w:rPr>
          <w:rFonts w:ascii="Arial" w:hAnsi="Arial" w:cs="Arial"/>
          <w:b/>
          <w:sz w:val="24"/>
        </w:rPr>
        <w:t>Revise the PRU disassociation procedure</w:t>
      </w:r>
    </w:p>
    <w:p w14:paraId="009EE878"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v18.4.0</w:t>
      </w:r>
      <w:r>
        <w:rPr>
          <w:i/>
        </w:rPr>
        <w:tab/>
        <w:t xml:space="preserve">  CR-0081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F6AA97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A0775" w14:textId="7FD4FD39" w:rsidR="002143A1" w:rsidRDefault="002143A1" w:rsidP="002143A1">
      <w:pPr>
        <w:rPr>
          <w:rFonts w:ascii="Arial" w:hAnsi="Arial" w:cs="Arial"/>
          <w:b/>
          <w:sz w:val="24"/>
        </w:rPr>
      </w:pPr>
      <w:r>
        <w:rPr>
          <w:rFonts w:ascii="Arial" w:hAnsi="Arial" w:cs="Arial"/>
          <w:b/>
          <w:color w:val="0000FF"/>
          <w:sz w:val="24"/>
        </w:rPr>
        <w:t>C1-243493</w:t>
      </w:r>
      <w:r>
        <w:rPr>
          <w:rFonts w:ascii="Arial" w:hAnsi="Arial" w:cs="Arial"/>
          <w:b/>
          <w:color w:val="0000FF"/>
          <w:sz w:val="24"/>
        </w:rPr>
        <w:tab/>
      </w:r>
      <w:r>
        <w:rPr>
          <w:rFonts w:ascii="Arial" w:hAnsi="Arial" w:cs="Arial"/>
          <w:b/>
          <w:sz w:val="24"/>
        </w:rPr>
        <w:t>void</w:t>
      </w:r>
    </w:p>
    <w:p w14:paraId="2314B93C"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v18.4.0</w:t>
      </w:r>
      <w:r>
        <w:rPr>
          <w:i/>
        </w:rPr>
        <w:tab/>
        <w:t xml:space="preserve">  CR-0082  rev  Cat: F (Rel-18)</w:t>
      </w:r>
      <w:r>
        <w:rPr>
          <w:i/>
        </w:rPr>
        <w:br/>
      </w:r>
      <w:r>
        <w:rPr>
          <w:i/>
        </w:rPr>
        <w:br/>
      </w:r>
      <w:r>
        <w:rPr>
          <w:i/>
        </w:rPr>
        <w:tab/>
      </w:r>
      <w:r>
        <w:rPr>
          <w:i/>
        </w:rPr>
        <w:tab/>
      </w:r>
      <w:r>
        <w:rPr>
          <w:i/>
        </w:rPr>
        <w:tab/>
      </w:r>
      <w:r>
        <w:rPr>
          <w:i/>
        </w:rPr>
        <w:tab/>
      </w:r>
      <w:r>
        <w:rPr>
          <w:i/>
        </w:rPr>
        <w:tab/>
        <w:t>Source: void</w:t>
      </w:r>
    </w:p>
    <w:p w14:paraId="433E788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2709FD" w14:textId="534C89A9" w:rsidR="002143A1" w:rsidRDefault="002143A1" w:rsidP="002143A1">
      <w:pPr>
        <w:rPr>
          <w:rFonts w:ascii="Arial" w:hAnsi="Arial" w:cs="Arial"/>
          <w:b/>
          <w:sz w:val="24"/>
        </w:rPr>
      </w:pPr>
      <w:r>
        <w:rPr>
          <w:rFonts w:ascii="Arial" w:hAnsi="Arial" w:cs="Arial"/>
          <w:b/>
          <w:color w:val="0000FF"/>
          <w:sz w:val="24"/>
        </w:rPr>
        <w:t>C1-243593</w:t>
      </w:r>
      <w:r>
        <w:rPr>
          <w:rFonts w:ascii="Arial" w:hAnsi="Arial" w:cs="Arial"/>
          <w:b/>
          <w:color w:val="0000FF"/>
          <w:sz w:val="24"/>
        </w:rPr>
        <w:tab/>
      </w:r>
      <w:r>
        <w:rPr>
          <w:rFonts w:ascii="Arial" w:hAnsi="Arial" w:cs="Arial"/>
          <w:b/>
          <w:sz w:val="24"/>
        </w:rPr>
        <w:t>Miscellaneous corrections before the spec freeze</w:t>
      </w:r>
    </w:p>
    <w:p w14:paraId="3B875C8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CR-0020  rev 1 Cat: F (Rel-18)</w:t>
      </w:r>
      <w:r>
        <w:rPr>
          <w:i/>
        </w:rPr>
        <w:br/>
      </w:r>
      <w:r>
        <w:rPr>
          <w:i/>
        </w:rPr>
        <w:br/>
      </w:r>
      <w:r>
        <w:rPr>
          <w:i/>
        </w:rPr>
        <w:tab/>
      </w:r>
      <w:r>
        <w:rPr>
          <w:i/>
        </w:rPr>
        <w:tab/>
      </w:r>
      <w:r>
        <w:rPr>
          <w:i/>
        </w:rPr>
        <w:tab/>
      </w:r>
      <w:r>
        <w:rPr>
          <w:i/>
        </w:rPr>
        <w:tab/>
      </w:r>
      <w:r>
        <w:rPr>
          <w:i/>
        </w:rPr>
        <w:tab/>
        <w:t>Source: OPPO, CATT</w:t>
      </w:r>
    </w:p>
    <w:p w14:paraId="2A3E8696" w14:textId="77777777" w:rsidR="002143A1" w:rsidRDefault="002143A1" w:rsidP="002143A1">
      <w:pPr>
        <w:rPr>
          <w:color w:val="808080"/>
        </w:rPr>
      </w:pPr>
      <w:r>
        <w:rPr>
          <w:color w:val="808080"/>
        </w:rPr>
        <w:t>(Replaces C1-243082)</w:t>
      </w:r>
    </w:p>
    <w:p w14:paraId="6F27374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859D7A" w14:textId="0FE2D690" w:rsidR="002143A1" w:rsidRDefault="002143A1" w:rsidP="002143A1">
      <w:pPr>
        <w:rPr>
          <w:rFonts w:ascii="Arial" w:hAnsi="Arial" w:cs="Arial"/>
          <w:b/>
          <w:sz w:val="24"/>
        </w:rPr>
      </w:pPr>
      <w:r>
        <w:rPr>
          <w:rFonts w:ascii="Arial" w:hAnsi="Arial" w:cs="Arial"/>
          <w:b/>
          <w:color w:val="0000FF"/>
          <w:sz w:val="24"/>
        </w:rPr>
        <w:t>C1-243594</w:t>
      </w:r>
      <w:r>
        <w:rPr>
          <w:rFonts w:ascii="Arial" w:hAnsi="Arial" w:cs="Arial"/>
          <w:b/>
          <w:color w:val="0000FF"/>
          <w:sz w:val="24"/>
        </w:rPr>
        <w:tab/>
      </w:r>
      <w:r>
        <w:rPr>
          <w:rFonts w:ascii="Arial" w:hAnsi="Arial" w:cs="Arial"/>
          <w:b/>
          <w:sz w:val="24"/>
        </w:rPr>
        <w:t>Minor corrections</w:t>
      </w:r>
    </w:p>
    <w:p w14:paraId="37487328"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CR-0021  rev 1 Cat: F (Rel-18)</w:t>
      </w:r>
      <w:r>
        <w:rPr>
          <w:i/>
        </w:rPr>
        <w:br/>
      </w:r>
      <w:r>
        <w:rPr>
          <w:i/>
        </w:rPr>
        <w:br/>
      </w:r>
      <w:r>
        <w:rPr>
          <w:i/>
        </w:rPr>
        <w:tab/>
      </w:r>
      <w:r>
        <w:rPr>
          <w:i/>
        </w:rPr>
        <w:tab/>
      </w:r>
      <w:r>
        <w:rPr>
          <w:i/>
        </w:rPr>
        <w:tab/>
      </w:r>
      <w:r>
        <w:rPr>
          <w:i/>
        </w:rPr>
        <w:tab/>
      </w:r>
      <w:r>
        <w:rPr>
          <w:i/>
        </w:rPr>
        <w:tab/>
        <w:t>Source: Ericsson</w:t>
      </w:r>
    </w:p>
    <w:p w14:paraId="6587D816" w14:textId="77777777" w:rsidR="002143A1" w:rsidRDefault="002143A1" w:rsidP="002143A1">
      <w:pPr>
        <w:rPr>
          <w:color w:val="808080"/>
        </w:rPr>
      </w:pPr>
      <w:r>
        <w:rPr>
          <w:color w:val="808080"/>
        </w:rPr>
        <w:t>(Replaces C1-243104)</w:t>
      </w:r>
    </w:p>
    <w:p w14:paraId="53EA29D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DF2C74" w14:textId="21484234" w:rsidR="002143A1" w:rsidRDefault="002143A1" w:rsidP="002143A1">
      <w:pPr>
        <w:rPr>
          <w:rFonts w:ascii="Arial" w:hAnsi="Arial" w:cs="Arial"/>
          <w:b/>
          <w:sz w:val="24"/>
        </w:rPr>
      </w:pPr>
      <w:r>
        <w:rPr>
          <w:rFonts w:ascii="Arial" w:hAnsi="Arial" w:cs="Arial"/>
          <w:b/>
          <w:color w:val="0000FF"/>
          <w:sz w:val="24"/>
        </w:rPr>
        <w:t>C1-243586</w:t>
      </w:r>
      <w:r>
        <w:rPr>
          <w:rFonts w:ascii="Arial" w:hAnsi="Arial" w:cs="Arial"/>
          <w:b/>
          <w:color w:val="0000FF"/>
          <w:sz w:val="24"/>
        </w:rPr>
        <w:tab/>
      </w:r>
      <w:r>
        <w:rPr>
          <w:rFonts w:ascii="Arial" w:hAnsi="Arial" w:cs="Arial"/>
          <w:b/>
          <w:sz w:val="24"/>
        </w:rPr>
        <w:t>LCS UP connection binding to the UE</w:t>
      </w:r>
    </w:p>
    <w:p w14:paraId="4C76F9CC"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24.572 v18.0.0</w:t>
      </w:r>
      <w:r>
        <w:rPr>
          <w:i/>
        </w:rPr>
        <w:tab/>
        <w:t xml:space="preserve">  CR-0023  rev 1 Cat: B (Rel-18)</w:t>
      </w:r>
      <w:r>
        <w:rPr>
          <w:i/>
        </w:rPr>
        <w:br/>
      </w:r>
      <w:r>
        <w:rPr>
          <w:i/>
        </w:rPr>
        <w:br/>
      </w:r>
      <w:r>
        <w:rPr>
          <w:i/>
        </w:rPr>
        <w:tab/>
      </w:r>
      <w:r>
        <w:rPr>
          <w:i/>
        </w:rPr>
        <w:tab/>
      </w:r>
      <w:r>
        <w:rPr>
          <w:i/>
        </w:rPr>
        <w:tab/>
      </w:r>
      <w:r>
        <w:rPr>
          <w:i/>
        </w:rPr>
        <w:tab/>
      </w:r>
      <w:r>
        <w:rPr>
          <w:i/>
        </w:rPr>
        <w:tab/>
        <w:t xml:space="preserve">Source: Qualcomm Incorporated, CATT, Xiaomi, vivo, Ericsson, Huawei, </w:t>
      </w:r>
      <w:proofErr w:type="spellStart"/>
      <w:r>
        <w:rPr>
          <w:i/>
        </w:rPr>
        <w:t>HiSilicon</w:t>
      </w:r>
      <w:proofErr w:type="spellEnd"/>
      <w:r>
        <w:rPr>
          <w:i/>
        </w:rPr>
        <w:t>, Nokia, OPPO</w:t>
      </w:r>
    </w:p>
    <w:p w14:paraId="740140A3" w14:textId="77777777" w:rsidR="002143A1" w:rsidRDefault="002143A1" w:rsidP="002143A1">
      <w:pPr>
        <w:rPr>
          <w:color w:val="808080"/>
        </w:rPr>
      </w:pPr>
      <w:r>
        <w:rPr>
          <w:color w:val="808080"/>
        </w:rPr>
        <w:t>(Replaces C1-243191)</w:t>
      </w:r>
    </w:p>
    <w:p w14:paraId="5FA2105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C1-243929</w:t>
      </w:r>
      <w:r>
        <w:rPr>
          <w:color w:val="993300"/>
          <w:u w:val="single"/>
        </w:rPr>
        <w:t>.</w:t>
      </w:r>
    </w:p>
    <w:p w14:paraId="36574D12" w14:textId="0A580D34" w:rsidR="002143A1" w:rsidRDefault="002143A1" w:rsidP="002143A1">
      <w:pPr>
        <w:rPr>
          <w:rFonts w:ascii="Arial" w:hAnsi="Arial" w:cs="Arial"/>
          <w:b/>
          <w:sz w:val="24"/>
        </w:rPr>
      </w:pPr>
      <w:r>
        <w:rPr>
          <w:rFonts w:ascii="Arial" w:hAnsi="Arial" w:cs="Arial"/>
          <w:b/>
          <w:color w:val="0000FF"/>
          <w:sz w:val="24"/>
        </w:rPr>
        <w:t>C1-243929</w:t>
      </w:r>
      <w:r>
        <w:rPr>
          <w:rFonts w:ascii="Arial" w:hAnsi="Arial" w:cs="Arial"/>
          <w:b/>
          <w:color w:val="0000FF"/>
          <w:sz w:val="24"/>
        </w:rPr>
        <w:tab/>
      </w:r>
      <w:r>
        <w:rPr>
          <w:rFonts w:ascii="Arial" w:hAnsi="Arial" w:cs="Arial"/>
          <w:b/>
          <w:sz w:val="24"/>
        </w:rPr>
        <w:t>LCS UP connection binding to the UE</w:t>
      </w:r>
    </w:p>
    <w:p w14:paraId="1B752155"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24.572 v18.0.0</w:t>
      </w:r>
      <w:r>
        <w:rPr>
          <w:i/>
        </w:rPr>
        <w:tab/>
        <w:t xml:space="preserve">  CR-0023  rev 2 Cat: B (Rel-18)</w:t>
      </w:r>
      <w:r>
        <w:rPr>
          <w:i/>
        </w:rPr>
        <w:br/>
      </w:r>
      <w:r>
        <w:rPr>
          <w:i/>
        </w:rPr>
        <w:br/>
      </w:r>
      <w:r>
        <w:rPr>
          <w:i/>
        </w:rPr>
        <w:tab/>
      </w:r>
      <w:r>
        <w:rPr>
          <w:i/>
        </w:rPr>
        <w:tab/>
      </w:r>
      <w:r>
        <w:rPr>
          <w:i/>
        </w:rPr>
        <w:tab/>
      </w:r>
      <w:r>
        <w:rPr>
          <w:i/>
        </w:rPr>
        <w:tab/>
      </w:r>
      <w:r>
        <w:rPr>
          <w:i/>
        </w:rPr>
        <w:tab/>
        <w:t xml:space="preserve">Source: Qualcomm Incorporated, CATT, Xiaomi, vivo, Ericsson, Huawei, </w:t>
      </w:r>
      <w:proofErr w:type="spellStart"/>
      <w:r>
        <w:rPr>
          <w:i/>
        </w:rPr>
        <w:t>HiSilicon</w:t>
      </w:r>
      <w:proofErr w:type="spellEnd"/>
      <w:r>
        <w:rPr>
          <w:i/>
        </w:rPr>
        <w:t>, Nokia, OPPO</w:t>
      </w:r>
    </w:p>
    <w:p w14:paraId="21C2D53C" w14:textId="77777777" w:rsidR="002143A1" w:rsidRDefault="002143A1" w:rsidP="002143A1">
      <w:pPr>
        <w:rPr>
          <w:color w:val="808080"/>
        </w:rPr>
      </w:pPr>
      <w:r>
        <w:rPr>
          <w:color w:val="808080"/>
        </w:rPr>
        <w:t>(Replaces C1-243586)</w:t>
      </w:r>
    </w:p>
    <w:p w14:paraId="54453DB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C1-243956</w:t>
      </w:r>
      <w:r>
        <w:rPr>
          <w:color w:val="993300"/>
          <w:u w:val="single"/>
        </w:rPr>
        <w:t>.</w:t>
      </w:r>
    </w:p>
    <w:p w14:paraId="4E4CB638" w14:textId="5340D972" w:rsidR="002143A1" w:rsidRDefault="002143A1" w:rsidP="002143A1">
      <w:pPr>
        <w:rPr>
          <w:rFonts w:ascii="Arial" w:hAnsi="Arial" w:cs="Arial"/>
          <w:b/>
          <w:sz w:val="24"/>
        </w:rPr>
      </w:pPr>
      <w:r>
        <w:rPr>
          <w:rFonts w:ascii="Arial" w:hAnsi="Arial" w:cs="Arial"/>
          <w:b/>
          <w:color w:val="0000FF"/>
          <w:sz w:val="24"/>
        </w:rPr>
        <w:t>C1-243956</w:t>
      </w:r>
      <w:r>
        <w:rPr>
          <w:rFonts w:ascii="Arial" w:hAnsi="Arial" w:cs="Arial"/>
          <w:b/>
          <w:color w:val="0000FF"/>
          <w:sz w:val="24"/>
        </w:rPr>
        <w:tab/>
      </w:r>
      <w:r>
        <w:rPr>
          <w:rFonts w:ascii="Arial" w:hAnsi="Arial" w:cs="Arial"/>
          <w:b/>
          <w:sz w:val="24"/>
        </w:rPr>
        <w:t>LCS UP connection binding to the UE</w:t>
      </w:r>
    </w:p>
    <w:p w14:paraId="6DD24F2B"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CR-0023  rev 3 Cat: B (Rel-18)</w:t>
      </w:r>
      <w:r>
        <w:rPr>
          <w:i/>
        </w:rPr>
        <w:br/>
      </w:r>
      <w:r>
        <w:rPr>
          <w:i/>
        </w:rPr>
        <w:br/>
      </w:r>
      <w:r>
        <w:rPr>
          <w:i/>
        </w:rPr>
        <w:tab/>
      </w:r>
      <w:r>
        <w:rPr>
          <w:i/>
        </w:rPr>
        <w:tab/>
      </w:r>
      <w:r>
        <w:rPr>
          <w:i/>
        </w:rPr>
        <w:tab/>
      </w:r>
      <w:r>
        <w:rPr>
          <w:i/>
        </w:rPr>
        <w:tab/>
      </w:r>
      <w:r>
        <w:rPr>
          <w:i/>
        </w:rPr>
        <w:tab/>
        <w:t xml:space="preserve">Source: Qualcomm Incorporated, CATT, Xiaomi, vivo, Ericsson, Huawei, </w:t>
      </w:r>
      <w:proofErr w:type="spellStart"/>
      <w:r>
        <w:rPr>
          <w:i/>
        </w:rPr>
        <w:t>HiSilicon</w:t>
      </w:r>
      <w:proofErr w:type="spellEnd"/>
      <w:r>
        <w:rPr>
          <w:i/>
        </w:rPr>
        <w:t>, Nokia, OPPO</w:t>
      </w:r>
    </w:p>
    <w:p w14:paraId="21B24BF9" w14:textId="77777777" w:rsidR="002143A1" w:rsidRDefault="002143A1" w:rsidP="002143A1">
      <w:pPr>
        <w:rPr>
          <w:color w:val="808080"/>
        </w:rPr>
      </w:pPr>
      <w:r>
        <w:rPr>
          <w:color w:val="808080"/>
        </w:rPr>
        <w:t>(Replaces C1-243929)</w:t>
      </w:r>
    </w:p>
    <w:p w14:paraId="11C2FB9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AC2AFA" w14:textId="311E520F" w:rsidR="002143A1" w:rsidRDefault="002143A1" w:rsidP="002143A1">
      <w:pPr>
        <w:rPr>
          <w:rFonts w:ascii="Arial" w:hAnsi="Arial" w:cs="Arial"/>
          <w:b/>
          <w:sz w:val="24"/>
        </w:rPr>
      </w:pPr>
      <w:r>
        <w:rPr>
          <w:rFonts w:ascii="Arial" w:hAnsi="Arial" w:cs="Arial"/>
          <w:b/>
          <w:color w:val="0000FF"/>
          <w:sz w:val="24"/>
        </w:rPr>
        <w:t>C1-243916</w:t>
      </w:r>
      <w:r>
        <w:rPr>
          <w:rFonts w:ascii="Arial" w:hAnsi="Arial" w:cs="Arial"/>
          <w:b/>
          <w:color w:val="0000FF"/>
          <w:sz w:val="24"/>
        </w:rPr>
        <w:tab/>
      </w:r>
      <w:r>
        <w:rPr>
          <w:rFonts w:ascii="Arial" w:hAnsi="Arial" w:cs="Arial"/>
          <w:b/>
          <w:sz w:val="24"/>
        </w:rPr>
        <w:t>Inactivity timer for user plane connection</w:t>
      </w:r>
    </w:p>
    <w:p w14:paraId="4B1D0DF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CR-0029  rev 1 Cat: F (Rel-18)</w:t>
      </w:r>
      <w:r>
        <w:rPr>
          <w:i/>
        </w:rPr>
        <w:br/>
      </w:r>
      <w:r>
        <w:rPr>
          <w:i/>
        </w:rPr>
        <w:br/>
      </w:r>
      <w:r>
        <w:rPr>
          <w:i/>
        </w:rPr>
        <w:tab/>
      </w:r>
      <w:r>
        <w:rPr>
          <w:i/>
        </w:rPr>
        <w:tab/>
      </w:r>
      <w:r>
        <w:rPr>
          <w:i/>
        </w:rPr>
        <w:tab/>
      </w:r>
      <w:r>
        <w:rPr>
          <w:i/>
        </w:rPr>
        <w:tab/>
      </w:r>
      <w:r>
        <w:rPr>
          <w:i/>
        </w:rPr>
        <w:tab/>
        <w:t>Source: Ericsson</w:t>
      </w:r>
    </w:p>
    <w:p w14:paraId="1FFBF4BA" w14:textId="77777777" w:rsidR="002143A1" w:rsidRDefault="002143A1" w:rsidP="002143A1">
      <w:pPr>
        <w:rPr>
          <w:color w:val="808080"/>
        </w:rPr>
      </w:pPr>
      <w:r>
        <w:rPr>
          <w:color w:val="808080"/>
        </w:rPr>
        <w:t>(Replaces C1-243256)</w:t>
      </w:r>
    </w:p>
    <w:p w14:paraId="0494336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C1-243931</w:t>
      </w:r>
      <w:r>
        <w:rPr>
          <w:color w:val="993300"/>
          <w:u w:val="single"/>
        </w:rPr>
        <w:t>.</w:t>
      </w:r>
    </w:p>
    <w:p w14:paraId="4DB98A08" w14:textId="73058212" w:rsidR="002143A1" w:rsidRDefault="002143A1" w:rsidP="002143A1">
      <w:pPr>
        <w:rPr>
          <w:rFonts w:ascii="Arial" w:hAnsi="Arial" w:cs="Arial"/>
          <w:b/>
          <w:sz w:val="24"/>
        </w:rPr>
      </w:pPr>
      <w:r>
        <w:rPr>
          <w:rFonts w:ascii="Arial" w:hAnsi="Arial" w:cs="Arial"/>
          <w:b/>
          <w:color w:val="0000FF"/>
          <w:sz w:val="24"/>
        </w:rPr>
        <w:t>C1-243931</w:t>
      </w:r>
      <w:r>
        <w:rPr>
          <w:rFonts w:ascii="Arial" w:hAnsi="Arial" w:cs="Arial"/>
          <w:b/>
          <w:color w:val="0000FF"/>
          <w:sz w:val="24"/>
        </w:rPr>
        <w:tab/>
      </w:r>
      <w:r>
        <w:rPr>
          <w:rFonts w:ascii="Arial" w:hAnsi="Arial" w:cs="Arial"/>
          <w:b/>
          <w:sz w:val="24"/>
        </w:rPr>
        <w:t>Inactivity timer for user plane connection</w:t>
      </w:r>
    </w:p>
    <w:p w14:paraId="59D2AC22"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CR-0029  rev 2 Cat: F (Rel-18)</w:t>
      </w:r>
      <w:r>
        <w:rPr>
          <w:i/>
        </w:rPr>
        <w:br/>
      </w:r>
      <w:r>
        <w:rPr>
          <w:i/>
        </w:rPr>
        <w:br/>
      </w:r>
      <w:r>
        <w:rPr>
          <w:i/>
        </w:rPr>
        <w:tab/>
      </w:r>
      <w:r>
        <w:rPr>
          <w:i/>
        </w:rPr>
        <w:tab/>
      </w:r>
      <w:r>
        <w:rPr>
          <w:i/>
        </w:rPr>
        <w:tab/>
      </w:r>
      <w:r>
        <w:rPr>
          <w:i/>
        </w:rPr>
        <w:tab/>
      </w:r>
      <w:r>
        <w:rPr>
          <w:i/>
        </w:rPr>
        <w:tab/>
        <w:t>Source: Ericsson</w:t>
      </w:r>
    </w:p>
    <w:p w14:paraId="22B93A6F" w14:textId="77777777" w:rsidR="002143A1" w:rsidRDefault="002143A1" w:rsidP="002143A1">
      <w:pPr>
        <w:rPr>
          <w:color w:val="808080"/>
        </w:rPr>
      </w:pPr>
      <w:r>
        <w:rPr>
          <w:color w:val="808080"/>
        </w:rPr>
        <w:t>(Replaces C1-243916)</w:t>
      </w:r>
    </w:p>
    <w:p w14:paraId="50D548F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4E2A15" w14:textId="7D27C982" w:rsidR="002143A1" w:rsidRDefault="002143A1" w:rsidP="002143A1">
      <w:pPr>
        <w:rPr>
          <w:rFonts w:ascii="Arial" w:hAnsi="Arial" w:cs="Arial"/>
          <w:b/>
          <w:sz w:val="24"/>
        </w:rPr>
      </w:pPr>
      <w:r>
        <w:rPr>
          <w:rFonts w:ascii="Arial" w:hAnsi="Arial" w:cs="Arial"/>
          <w:b/>
          <w:color w:val="0000FF"/>
          <w:sz w:val="24"/>
        </w:rPr>
        <w:t>C1-243589</w:t>
      </w:r>
      <w:r>
        <w:rPr>
          <w:rFonts w:ascii="Arial" w:hAnsi="Arial" w:cs="Arial"/>
          <w:b/>
          <w:color w:val="0000FF"/>
          <w:sz w:val="24"/>
        </w:rPr>
        <w:tab/>
      </w:r>
      <w:r>
        <w:rPr>
          <w:rFonts w:ascii="Arial" w:hAnsi="Arial" w:cs="Arial"/>
          <w:b/>
          <w:sz w:val="24"/>
        </w:rPr>
        <w:t xml:space="preserve">User plane connection release due to </w:t>
      </w:r>
      <w:proofErr w:type="spellStart"/>
      <w:r>
        <w:rPr>
          <w:rFonts w:ascii="Arial" w:hAnsi="Arial" w:cs="Arial"/>
          <w:b/>
          <w:sz w:val="24"/>
        </w:rPr>
        <w:t>lost</w:t>
      </w:r>
      <w:proofErr w:type="spellEnd"/>
      <w:r>
        <w:rPr>
          <w:rFonts w:ascii="Arial" w:hAnsi="Arial" w:cs="Arial"/>
          <w:b/>
          <w:sz w:val="24"/>
        </w:rPr>
        <w:t xml:space="preserve"> of PDU session or TLS failure</w:t>
      </w:r>
    </w:p>
    <w:p w14:paraId="5FC7CDFE" w14:textId="77777777" w:rsidR="002143A1" w:rsidRDefault="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CR-0030  rev 1 Cat: F (Rel-18)</w:t>
      </w:r>
      <w:r>
        <w:rPr>
          <w:i/>
        </w:rPr>
        <w:br/>
      </w:r>
      <w:r>
        <w:rPr>
          <w:i/>
        </w:rPr>
        <w:br/>
      </w:r>
      <w:r>
        <w:rPr>
          <w:i/>
        </w:rPr>
        <w:tab/>
      </w:r>
      <w:r>
        <w:rPr>
          <w:i/>
        </w:rPr>
        <w:tab/>
      </w:r>
      <w:r>
        <w:rPr>
          <w:i/>
        </w:rPr>
        <w:tab/>
      </w:r>
      <w:r>
        <w:rPr>
          <w:i/>
        </w:rPr>
        <w:tab/>
      </w:r>
      <w:r>
        <w:rPr>
          <w:i/>
        </w:rPr>
        <w:tab/>
        <w:t>Source: Ericsson, Nokia</w:t>
      </w:r>
    </w:p>
    <w:p w14:paraId="342EE516" w14:textId="77777777" w:rsidR="002143A1" w:rsidRDefault="002143A1">
      <w:pPr>
        <w:rPr>
          <w:color w:val="808080"/>
        </w:rPr>
      </w:pPr>
      <w:r>
        <w:rPr>
          <w:color w:val="808080"/>
        </w:rPr>
        <w:t>(Replaces C1-243272)</w:t>
      </w:r>
    </w:p>
    <w:p w14:paraId="49A5FE1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C1-243930</w:t>
      </w:r>
      <w:r>
        <w:rPr>
          <w:color w:val="993300"/>
          <w:u w:val="single"/>
        </w:rPr>
        <w:t>.</w:t>
      </w:r>
    </w:p>
    <w:p w14:paraId="64D61639" w14:textId="3FC2FB93" w:rsidR="00C1750E" w:rsidRDefault="002143A1" w:rsidP="002143A1">
      <w:pPr>
        <w:rPr>
          <w:rFonts w:ascii="Arial" w:hAnsi="Arial" w:cs="Arial"/>
          <w:b/>
          <w:sz w:val="24"/>
        </w:rPr>
      </w:pPr>
      <w:r>
        <w:rPr>
          <w:rFonts w:ascii="Arial" w:hAnsi="Arial" w:cs="Arial"/>
          <w:b/>
          <w:color w:val="0000FF"/>
          <w:sz w:val="24"/>
        </w:rPr>
        <w:t>C1-243930</w:t>
      </w:r>
      <w:r>
        <w:rPr>
          <w:rFonts w:ascii="Arial" w:hAnsi="Arial" w:cs="Arial"/>
          <w:b/>
          <w:color w:val="0000FF"/>
          <w:sz w:val="24"/>
        </w:rPr>
        <w:tab/>
      </w:r>
      <w:r>
        <w:rPr>
          <w:rFonts w:ascii="Arial" w:hAnsi="Arial" w:cs="Arial"/>
          <w:b/>
          <w:sz w:val="24"/>
        </w:rPr>
        <w:t xml:space="preserve">User plane connection release due to </w:t>
      </w:r>
      <w:proofErr w:type="spellStart"/>
      <w:r>
        <w:rPr>
          <w:rFonts w:ascii="Arial" w:hAnsi="Arial" w:cs="Arial"/>
          <w:b/>
          <w:sz w:val="24"/>
        </w:rPr>
        <w:t>lost</w:t>
      </w:r>
      <w:proofErr w:type="spellEnd"/>
      <w:r>
        <w:rPr>
          <w:rFonts w:ascii="Arial" w:hAnsi="Arial" w:cs="Arial"/>
          <w:b/>
          <w:sz w:val="24"/>
        </w:rPr>
        <w:t xml:space="preserve"> of PDU session or TLS failure</w:t>
      </w:r>
    </w:p>
    <w:p w14:paraId="61B8BFA0"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CR-0030  rev 2 Cat: F (Rel-18)</w:t>
      </w:r>
      <w:r>
        <w:rPr>
          <w:i/>
        </w:rPr>
        <w:br/>
      </w:r>
      <w:r>
        <w:rPr>
          <w:i/>
        </w:rPr>
        <w:br/>
      </w:r>
      <w:r>
        <w:rPr>
          <w:i/>
        </w:rPr>
        <w:tab/>
      </w:r>
      <w:r>
        <w:rPr>
          <w:i/>
        </w:rPr>
        <w:tab/>
      </w:r>
      <w:r>
        <w:rPr>
          <w:i/>
        </w:rPr>
        <w:tab/>
      </w:r>
      <w:r>
        <w:rPr>
          <w:i/>
        </w:rPr>
        <w:tab/>
      </w:r>
      <w:r>
        <w:rPr>
          <w:i/>
        </w:rPr>
        <w:tab/>
        <w:t>Source: Ericsson, Nokia</w:t>
      </w:r>
    </w:p>
    <w:p w14:paraId="112E99CD" w14:textId="77777777" w:rsidR="002143A1" w:rsidRDefault="002143A1" w:rsidP="002143A1">
      <w:pPr>
        <w:rPr>
          <w:color w:val="808080"/>
        </w:rPr>
      </w:pPr>
      <w:r>
        <w:rPr>
          <w:color w:val="808080"/>
        </w:rPr>
        <w:t>(Replaces C1-243589)</w:t>
      </w:r>
    </w:p>
    <w:p w14:paraId="6B1F94D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B383A9" w14:textId="65AECA03" w:rsidR="002143A1" w:rsidRDefault="002143A1" w:rsidP="002143A1">
      <w:pPr>
        <w:rPr>
          <w:rFonts w:ascii="Arial" w:hAnsi="Arial" w:cs="Arial"/>
          <w:b/>
          <w:sz w:val="24"/>
        </w:rPr>
      </w:pPr>
      <w:r>
        <w:rPr>
          <w:rFonts w:ascii="Arial" w:hAnsi="Arial" w:cs="Arial"/>
          <w:b/>
          <w:color w:val="0000FF"/>
          <w:sz w:val="24"/>
        </w:rPr>
        <w:t>C1-243596</w:t>
      </w:r>
      <w:r>
        <w:rPr>
          <w:rFonts w:ascii="Arial" w:hAnsi="Arial" w:cs="Arial"/>
          <w:b/>
          <w:color w:val="0000FF"/>
          <w:sz w:val="24"/>
        </w:rPr>
        <w:tab/>
      </w:r>
      <w:r>
        <w:rPr>
          <w:rFonts w:ascii="Arial" w:hAnsi="Arial" w:cs="Arial"/>
          <w:b/>
          <w:sz w:val="24"/>
        </w:rPr>
        <w:t>Include TS 24.572 among the layer 3 related Technical Specifications</w:t>
      </w:r>
    </w:p>
    <w:p w14:paraId="47E5A652"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v18.1.0</w:t>
      </w:r>
      <w:r>
        <w:rPr>
          <w:i/>
        </w:rPr>
        <w:tab/>
        <w:t xml:space="preserve">  CR-0154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62DFA1F" w14:textId="77777777" w:rsidR="002143A1" w:rsidRDefault="002143A1" w:rsidP="002143A1">
      <w:pPr>
        <w:rPr>
          <w:color w:val="808080"/>
        </w:rPr>
      </w:pPr>
      <w:r>
        <w:rPr>
          <w:color w:val="808080"/>
        </w:rPr>
        <w:t>(Replaces C1-243367)</w:t>
      </w:r>
    </w:p>
    <w:p w14:paraId="444A321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EDCF28" w14:textId="26A2D745" w:rsidR="002143A1" w:rsidRDefault="002143A1" w:rsidP="002143A1">
      <w:pPr>
        <w:rPr>
          <w:rFonts w:ascii="Arial" w:hAnsi="Arial" w:cs="Arial"/>
          <w:b/>
          <w:sz w:val="24"/>
        </w:rPr>
      </w:pPr>
      <w:r>
        <w:rPr>
          <w:rFonts w:ascii="Arial" w:hAnsi="Arial" w:cs="Arial"/>
          <w:b/>
          <w:color w:val="0000FF"/>
          <w:sz w:val="24"/>
        </w:rPr>
        <w:t>C1-243587</w:t>
      </w:r>
      <w:r>
        <w:rPr>
          <w:rFonts w:ascii="Arial" w:hAnsi="Arial" w:cs="Arial"/>
          <w:b/>
          <w:color w:val="0000FF"/>
          <w:sz w:val="24"/>
        </w:rPr>
        <w:tab/>
      </w:r>
      <w:r>
        <w:rPr>
          <w:rFonts w:ascii="Arial" w:hAnsi="Arial" w:cs="Arial"/>
          <w:b/>
          <w:sz w:val="24"/>
        </w:rPr>
        <w:t>Modification on the user plane connection establishment procedure</w:t>
      </w:r>
    </w:p>
    <w:p w14:paraId="432B7750"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CR-0031  rev 1 Cat: F (Rel-18)</w:t>
      </w:r>
      <w:r>
        <w:rPr>
          <w:i/>
        </w:rPr>
        <w:br/>
      </w:r>
      <w:r>
        <w:rPr>
          <w:i/>
        </w:rPr>
        <w:br/>
      </w:r>
      <w:r>
        <w:rPr>
          <w:i/>
        </w:rPr>
        <w:tab/>
      </w:r>
      <w:r>
        <w:rPr>
          <w:i/>
        </w:rPr>
        <w:tab/>
      </w:r>
      <w:r>
        <w:rPr>
          <w:i/>
        </w:rPr>
        <w:tab/>
      </w:r>
      <w:r>
        <w:rPr>
          <w:i/>
        </w:rPr>
        <w:tab/>
      </w:r>
      <w:r>
        <w:rPr>
          <w:i/>
        </w:rPr>
        <w:tab/>
        <w:t xml:space="preserve">Source: CATT, vivo, Huawei, </w:t>
      </w:r>
      <w:proofErr w:type="spellStart"/>
      <w:r>
        <w:rPr>
          <w:i/>
        </w:rPr>
        <w:t>HiSilicon</w:t>
      </w:r>
      <w:proofErr w:type="spellEnd"/>
    </w:p>
    <w:p w14:paraId="41A0E952" w14:textId="77777777" w:rsidR="002143A1" w:rsidRDefault="002143A1" w:rsidP="002143A1">
      <w:pPr>
        <w:rPr>
          <w:color w:val="808080"/>
        </w:rPr>
      </w:pPr>
      <w:r>
        <w:rPr>
          <w:color w:val="808080"/>
        </w:rPr>
        <w:t>(Replaces C1-243434)</w:t>
      </w:r>
    </w:p>
    <w:p w14:paraId="4FDD263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076F56" w14:textId="3E536EBC" w:rsidR="002143A1" w:rsidRDefault="002143A1" w:rsidP="002143A1">
      <w:pPr>
        <w:rPr>
          <w:rFonts w:ascii="Arial" w:hAnsi="Arial" w:cs="Arial"/>
          <w:b/>
          <w:sz w:val="24"/>
        </w:rPr>
      </w:pPr>
      <w:r>
        <w:rPr>
          <w:rFonts w:ascii="Arial" w:hAnsi="Arial" w:cs="Arial"/>
          <w:b/>
          <w:color w:val="0000FF"/>
          <w:sz w:val="24"/>
        </w:rPr>
        <w:t>C1-243588</w:t>
      </w:r>
      <w:r>
        <w:rPr>
          <w:rFonts w:ascii="Arial" w:hAnsi="Arial" w:cs="Arial"/>
          <w:b/>
          <w:color w:val="0000FF"/>
          <w:sz w:val="24"/>
        </w:rPr>
        <w:tab/>
      </w:r>
      <w:r>
        <w:rPr>
          <w:rFonts w:ascii="Arial" w:hAnsi="Arial" w:cs="Arial"/>
          <w:b/>
          <w:sz w:val="24"/>
        </w:rPr>
        <w:t>Addition of reject cause to establishment command reject message</w:t>
      </w:r>
    </w:p>
    <w:p w14:paraId="2089FDCB"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CR-0011  rev 3 Cat: B (Rel-18)</w:t>
      </w:r>
      <w:r>
        <w:rPr>
          <w:i/>
        </w:rPr>
        <w:br/>
      </w:r>
      <w:r>
        <w:rPr>
          <w:i/>
        </w:rPr>
        <w:br/>
      </w:r>
      <w:r>
        <w:rPr>
          <w:i/>
        </w:rPr>
        <w:tab/>
      </w:r>
      <w:r>
        <w:rPr>
          <w:i/>
        </w:rPr>
        <w:tab/>
      </w:r>
      <w:r>
        <w:rPr>
          <w:i/>
        </w:rPr>
        <w:tab/>
      </w:r>
      <w:r>
        <w:rPr>
          <w:i/>
        </w:rPr>
        <w:tab/>
      </w:r>
      <w:r>
        <w:rPr>
          <w:i/>
        </w:rPr>
        <w:tab/>
        <w:t>Source: Xiaomi, CATT, vivo</w:t>
      </w:r>
    </w:p>
    <w:p w14:paraId="10F2D371" w14:textId="77777777" w:rsidR="002143A1" w:rsidRDefault="002143A1" w:rsidP="002143A1">
      <w:pPr>
        <w:rPr>
          <w:color w:val="808080"/>
        </w:rPr>
      </w:pPr>
      <w:r>
        <w:rPr>
          <w:color w:val="808080"/>
        </w:rPr>
        <w:t>(Replaces C1-243435)</w:t>
      </w:r>
    </w:p>
    <w:p w14:paraId="62E1EE0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C1-243694</w:t>
      </w:r>
      <w:r>
        <w:rPr>
          <w:color w:val="993300"/>
          <w:u w:val="single"/>
        </w:rPr>
        <w:t>.</w:t>
      </w:r>
    </w:p>
    <w:p w14:paraId="26E87B2B" w14:textId="6522D2C9" w:rsidR="002143A1" w:rsidRDefault="002143A1" w:rsidP="002143A1">
      <w:pPr>
        <w:rPr>
          <w:rFonts w:ascii="Arial" w:hAnsi="Arial" w:cs="Arial"/>
          <w:b/>
          <w:sz w:val="24"/>
        </w:rPr>
      </w:pPr>
      <w:r>
        <w:rPr>
          <w:rFonts w:ascii="Arial" w:hAnsi="Arial" w:cs="Arial"/>
          <w:b/>
          <w:color w:val="0000FF"/>
          <w:sz w:val="24"/>
        </w:rPr>
        <w:t>C1-243694</w:t>
      </w:r>
      <w:r>
        <w:rPr>
          <w:rFonts w:ascii="Arial" w:hAnsi="Arial" w:cs="Arial"/>
          <w:b/>
          <w:color w:val="0000FF"/>
          <w:sz w:val="24"/>
        </w:rPr>
        <w:tab/>
      </w:r>
      <w:r>
        <w:rPr>
          <w:rFonts w:ascii="Arial" w:hAnsi="Arial" w:cs="Arial"/>
          <w:b/>
          <w:sz w:val="24"/>
        </w:rPr>
        <w:t>Addition of reject cause to establishment command reject message</w:t>
      </w:r>
    </w:p>
    <w:p w14:paraId="3F6D3A0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CR-0011  rev 4 Cat: B (Rel-18)</w:t>
      </w:r>
      <w:r>
        <w:rPr>
          <w:i/>
        </w:rPr>
        <w:br/>
      </w:r>
      <w:r>
        <w:rPr>
          <w:i/>
        </w:rPr>
        <w:br/>
      </w:r>
      <w:r>
        <w:rPr>
          <w:i/>
        </w:rPr>
        <w:tab/>
      </w:r>
      <w:r>
        <w:rPr>
          <w:i/>
        </w:rPr>
        <w:tab/>
      </w:r>
      <w:r>
        <w:rPr>
          <w:i/>
        </w:rPr>
        <w:tab/>
      </w:r>
      <w:r>
        <w:rPr>
          <w:i/>
        </w:rPr>
        <w:tab/>
      </w:r>
      <w:r>
        <w:rPr>
          <w:i/>
        </w:rPr>
        <w:tab/>
        <w:t>Source: Xiaomi, CATT, vivo, Ericsson</w:t>
      </w:r>
    </w:p>
    <w:p w14:paraId="6157C4A7" w14:textId="77777777" w:rsidR="002143A1" w:rsidRDefault="002143A1" w:rsidP="002143A1">
      <w:pPr>
        <w:rPr>
          <w:color w:val="808080"/>
        </w:rPr>
      </w:pPr>
      <w:r>
        <w:rPr>
          <w:color w:val="808080"/>
        </w:rPr>
        <w:t>(Replaces C1-243588)</w:t>
      </w:r>
    </w:p>
    <w:p w14:paraId="7B21E50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C1-243714</w:t>
      </w:r>
      <w:r>
        <w:rPr>
          <w:color w:val="993300"/>
          <w:u w:val="single"/>
        </w:rPr>
        <w:t>.</w:t>
      </w:r>
    </w:p>
    <w:p w14:paraId="281A0B27" w14:textId="37885DA4" w:rsidR="002143A1" w:rsidRDefault="002143A1" w:rsidP="002143A1">
      <w:pPr>
        <w:rPr>
          <w:rFonts w:ascii="Arial" w:hAnsi="Arial" w:cs="Arial"/>
          <w:b/>
          <w:sz w:val="24"/>
        </w:rPr>
      </w:pPr>
      <w:r>
        <w:rPr>
          <w:rFonts w:ascii="Arial" w:hAnsi="Arial" w:cs="Arial"/>
          <w:b/>
          <w:color w:val="0000FF"/>
          <w:sz w:val="24"/>
        </w:rPr>
        <w:t>C1-243714</w:t>
      </w:r>
      <w:r>
        <w:rPr>
          <w:rFonts w:ascii="Arial" w:hAnsi="Arial" w:cs="Arial"/>
          <w:b/>
          <w:color w:val="0000FF"/>
          <w:sz w:val="24"/>
        </w:rPr>
        <w:tab/>
      </w:r>
      <w:r>
        <w:rPr>
          <w:rFonts w:ascii="Arial" w:hAnsi="Arial" w:cs="Arial"/>
          <w:b/>
          <w:sz w:val="24"/>
        </w:rPr>
        <w:t>Addition of reject cause to establishment command reject message</w:t>
      </w:r>
    </w:p>
    <w:p w14:paraId="7D8F5A95"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CR-0011  rev 5 Cat: B (Rel-18)</w:t>
      </w:r>
      <w:r>
        <w:rPr>
          <w:i/>
        </w:rPr>
        <w:br/>
      </w:r>
      <w:r>
        <w:rPr>
          <w:i/>
        </w:rPr>
        <w:br/>
      </w:r>
      <w:r>
        <w:rPr>
          <w:i/>
        </w:rPr>
        <w:tab/>
      </w:r>
      <w:r>
        <w:rPr>
          <w:i/>
        </w:rPr>
        <w:tab/>
      </w:r>
      <w:r>
        <w:rPr>
          <w:i/>
        </w:rPr>
        <w:tab/>
      </w:r>
      <w:r>
        <w:rPr>
          <w:i/>
        </w:rPr>
        <w:tab/>
      </w:r>
      <w:r>
        <w:rPr>
          <w:i/>
        </w:rPr>
        <w:tab/>
        <w:t>Source: Xiaomi, CATT, vivo, Ericsson</w:t>
      </w:r>
    </w:p>
    <w:p w14:paraId="47B14DD4" w14:textId="77777777" w:rsidR="002143A1" w:rsidRDefault="002143A1" w:rsidP="002143A1">
      <w:pPr>
        <w:rPr>
          <w:color w:val="808080"/>
        </w:rPr>
      </w:pPr>
      <w:r>
        <w:rPr>
          <w:color w:val="808080"/>
        </w:rPr>
        <w:t>(Replaces C1-243694)</w:t>
      </w:r>
    </w:p>
    <w:p w14:paraId="5AC9394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47BEF4" w14:textId="45977B5F" w:rsidR="002143A1" w:rsidRDefault="002143A1" w:rsidP="002143A1">
      <w:pPr>
        <w:rPr>
          <w:rFonts w:ascii="Arial" w:hAnsi="Arial" w:cs="Arial"/>
          <w:b/>
          <w:sz w:val="24"/>
        </w:rPr>
      </w:pPr>
      <w:r>
        <w:rPr>
          <w:rFonts w:ascii="Arial" w:hAnsi="Arial" w:cs="Arial"/>
          <w:b/>
          <w:color w:val="0000FF"/>
          <w:sz w:val="24"/>
        </w:rPr>
        <w:t>C1-243592</w:t>
      </w:r>
      <w:r>
        <w:rPr>
          <w:rFonts w:ascii="Arial" w:hAnsi="Arial" w:cs="Arial"/>
          <w:b/>
          <w:color w:val="0000FF"/>
          <w:sz w:val="24"/>
        </w:rPr>
        <w:tab/>
      </w:r>
      <w:r>
        <w:rPr>
          <w:rFonts w:ascii="Arial" w:hAnsi="Arial" w:cs="Arial"/>
          <w:b/>
          <w:sz w:val="24"/>
        </w:rPr>
        <w:t>Back-off timer during the user plane connection establishment procedure</w:t>
      </w:r>
    </w:p>
    <w:p w14:paraId="5E76192B"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CR-0006  rev 4 Cat: F (Rel-18)</w:t>
      </w:r>
      <w:r>
        <w:rPr>
          <w:i/>
        </w:rPr>
        <w:br/>
      </w:r>
      <w:r>
        <w:rPr>
          <w:i/>
        </w:rPr>
        <w:br/>
      </w:r>
      <w:r>
        <w:rPr>
          <w:i/>
        </w:rPr>
        <w:tab/>
      </w:r>
      <w:r>
        <w:rPr>
          <w:i/>
        </w:rPr>
        <w:tab/>
      </w:r>
      <w:r>
        <w:rPr>
          <w:i/>
        </w:rPr>
        <w:tab/>
      </w:r>
      <w:r>
        <w:rPr>
          <w:i/>
        </w:rPr>
        <w:tab/>
      </w:r>
      <w:r>
        <w:rPr>
          <w:i/>
        </w:rPr>
        <w:tab/>
        <w:t>Source: Vivo, CATT</w:t>
      </w:r>
    </w:p>
    <w:p w14:paraId="5120B8A6" w14:textId="77777777" w:rsidR="002143A1" w:rsidRDefault="002143A1" w:rsidP="002143A1">
      <w:pPr>
        <w:rPr>
          <w:color w:val="808080"/>
        </w:rPr>
      </w:pPr>
      <w:r>
        <w:rPr>
          <w:color w:val="808080"/>
        </w:rPr>
        <w:t>(Replaces C1-243437)</w:t>
      </w:r>
    </w:p>
    <w:p w14:paraId="17E798B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C1-243697</w:t>
      </w:r>
      <w:r>
        <w:rPr>
          <w:color w:val="993300"/>
          <w:u w:val="single"/>
        </w:rPr>
        <w:t>.</w:t>
      </w:r>
    </w:p>
    <w:p w14:paraId="36BD6D56" w14:textId="0F516A08" w:rsidR="002143A1" w:rsidRDefault="002143A1" w:rsidP="002143A1">
      <w:pPr>
        <w:rPr>
          <w:rFonts w:ascii="Arial" w:hAnsi="Arial" w:cs="Arial"/>
          <w:b/>
          <w:sz w:val="24"/>
        </w:rPr>
      </w:pPr>
      <w:r>
        <w:rPr>
          <w:rFonts w:ascii="Arial" w:hAnsi="Arial" w:cs="Arial"/>
          <w:b/>
          <w:color w:val="0000FF"/>
          <w:sz w:val="24"/>
        </w:rPr>
        <w:t>C1-243697</w:t>
      </w:r>
      <w:r>
        <w:rPr>
          <w:rFonts w:ascii="Arial" w:hAnsi="Arial" w:cs="Arial"/>
          <w:b/>
          <w:color w:val="0000FF"/>
          <w:sz w:val="24"/>
        </w:rPr>
        <w:tab/>
      </w:r>
      <w:r>
        <w:rPr>
          <w:rFonts w:ascii="Arial" w:hAnsi="Arial" w:cs="Arial"/>
          <w:b/>
          <w:sz w:val="24"/>
        </w:rPr>
        <w:t>Back-off timer during the user plane connection establishment procedure</w:t>
      </w:r>
    </w:p>
    <w:p w14:paraId="45A6A60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CR-0006  rev 5 Cat: F (Rel-18)</w:t>
      </w:r>
      <w:r>
        <w:rPr>
          <w:i/>
        </w:rPr>
        <w:br/>
      </w:r>
      <w:r>
        <w:rPr>
          <w:i/>
        </w:rPr>
        <w:br/>
      </w:r>
      <w:r>
        <w:rPr>
          <w:i/>
        </w:rPr>
        <w:tab/>
      </w:r>
      <w:r>
        <w:rPr>
          <w:i/>
        </w:rPr>
        <w:tab/>
      </w:r>
      <w:r>
        <w:rPr>
          <w:i/>
        </w:rPr>
        <w:tab/>
      </w:r>
      <w:r>
        <w:rPr>
          <w:i/>
        </w:rPr>
        <w:tab/>
      </w:r>
      <w:r>
        <w:rPr>
          <w:i/>
        </w:rPr>
        <w:tab/>
        <w:t>Source: vivo, CATT</w:t>
      </w:r>
    </w:p>
    <w:p w14:paraId="3073A30D" w14:textId="77777777" w:rsidR="002143A1" w:rsidRDefault="002143A1" w:rsidP="002143A1">
      <w:pPr>
        <w:rPr>
          <w:color w:val="808080"/>
        </w:rPr>
      </w:pPr>
      <w:r>
        <w:rPr>
          <w:color w:val="808080"/>
        </w:rPr>
        <w:t>(Replaces C1-243592)</w:t>
      </w:r>
    </w:p>
    <w:p w14:paraId="6731ACD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ECED15" w14:textId="631B0E4F" w:rsidR="002143A1" w:rsidRDefault="002143A1" w:rsidP="002143A1">
      <w:pPr>
        <w:rPr>
          <w:rFonts w:ascii="Arial" w:hAnsi="Arial" w:cs="Arial"/>
          <w:b/>
          <w:sz w:val="24"/>
        </w:rPr>
      </w:pPr>
      <w:r>
        <w:rPr>
          <w:rFonts w:ascii="Arial" w:hAnsi="Arial" w:cs="Arial"/>
          <w:b/>
          <w:color w:val="0000FF"/>
          <w:sz w:val="24"/>
        </w:rPr>
        <w:t>C1-243591</w:t>
      </w:r>
      <w:r>
        <w:rPr>
          <w:rFonts w:ascii="Arial" w:hAnsi="Arial" w:cs="Arial"/>
          <w:b/>
          <w:color w:val="0000FF"/>
          <w:sz w:val="24"/>
        </w:rPr>
        <w:tab/>
      </w:r>
      <w:r>
        <w:rPr>
          <w:rFonts w:ascii="Arial" w:hAnsi="Arial" w:cs="Arial"/>
          <w:b/>
          <w:sz w:val="24"/>
        </w:rPr>
        <w:t>Corrections on LCS session identity value</w:t>
      </w:r>
    </w:p>
    <w:p w14:paraId="4478C1B3"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CR-0009  rev 4 Cat: F (Rel-18)</w:t>
      </w:r>
      <w:r>
        <w:rPr>
          <w:i/>
        </w:rPr>
        <w:br/>
      </w:r>
      <w:r>
        <w:rPr>
          <w:i/>
        </w:rPr>
        <w:br/>
      </w:r>
      <w:r>
        <w:rPr>
          <w:i/>
        </w:rPr>
        <w:tab/>
      </w:r>
      <w:r>
        <w:rPr>
          <w:i/>
        </w:rPr>
        <w:tab/>
      </w:r>
      <w:r>
        <w:rPr>
          <w:i/>
        </w:rPr>
        <w:tab/>
      </w:r>
      <w:r>
        <w:rPr>
          <w:i/>
        </w:rPr>
        <w:tab/>
      </w:r>
      <w:r>
        <w:rPr>
          <w:i/>
        </w:rPr>
        <w:tab/>
        <w:t>Source: Xiaomi, vivo, CATT, Qualcomm Incorporated, Nokia</w:t>
      </w:r>
    </w:p>
    <w:p w14:paraId="4286512D" w14:textId="77777777" w:rsidR="002143A1" w:rsidRDefault="002143A1" w:rsidP="002143A1">
      <w:pPr>
        <w:rPr>
          <w:color w:val="808080"/>
        </w:rPr>
      </w:pPr>
      <w:r>
        <w:rPr>
          <w:color w:val="808080"/>
        </w:rPr>
        <w:t>(Replaces C1-243463)</w:t>
      </w:r>
    </w:p>
    <w:p w14:paraId="674144E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A4D898" w14:textId="7C88BF19" w:rsidR="002143A1" w:rsidRDefault="002143A1" w:rsidP="002143A1">
      <w:pPr>
        <w:rPr>
          <w:rFonts w:ascii="Arial" w:hAnsi="Arial" w:cs="Arial"/>
          <w:b/>
          <w:sz w:val="24"/>
        </w:rPr>
      </w:pPr>
      <w:r>
        <w:rPr>
          <w:rFonts w:ascii="Arial" w:hAnsi="Arial" w:cs="Arial"/>
          <w:b/>
          <w:color w:val="0000FF"/>
          <w:sz w:val="24"/>
        </w:rPr>
        <w:t>C1-243595</w:t>
      </w:r>
      <w:r>
        <w:rPr>
          <w:rFonts w:ascii="Arial" w:hAnsi="Arial" w:cs="Arial"/>
          <w:b/>
          <w:color w:val="0000FF"/>
          <w:sz w:val="24"/>
        </w:rPr>
        <w:tab/>
      </w:r>
      <w:r>
        <w:rPr>
          <w:rFonts w:ascii="Arial" w:hAnsi="Arial" w:cs="Arial"/>
          <w:b/>
          <w:sz w:val="24"/>
        </w:rPr>
        <w:t>Corrections on the name of LCS secured user plane connection</w:t>
      </w:r>
    </w:p>
    <w:p w14:paraId="705E9041"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24.572 v18.0.0</w:t>
      </w:r>
      <w:r>
        <w:rPr>
          <w:i/>
        </w:rPr>
        <w:tab/>
        <w:t xml:space="preserve">  CR-0033  rev 1 Cat: F (Rel-18)</w:t>
      </w:r>
      <w:r>
        <w:rPr>
          <w:i/>
        </w:rPr>
        <w:br/>
      </w:r>
      <w:r>
        <w:rPr>
          <w:i/>
        </w:rPr>
        <w:br/>
      </w:r>
      <w:r>
        <w:rPr>
          <w:i/>
        </w:rPr>
        <w:tab/>
      </w:r>
      <w:r>
        <w:rPr>
          <w:i/>
        </w:rPr>
        <w:tab/>
      </w:r>
      <w:r>
        <w:rPr>
          <w:i/>
        </w:rPr>
        <w:tab/>
      </w:r>
      <w:r>
        <w:rPr>
          <w:i/>
        </w:rPr>
        <w:tab/>
      </w:r>
      <w:r>
        <w:rPr>
          <w:i/>
        </w:rPr>
        <w:tab/>
        <w:t>Source: Xiaomi</w:t>
      </w:r>
    </w:p>
    <w:p w14:paraId="4D1D32D3" w14:textId="77777777" w:rsidR="002143A1" w:rsidRDefault="002143A1" w:rsidP="002143A1">
      <w:pPr>
        <w:rPr>
          <w:color w:val="808080"/>
        </w:rPr>
      </w:pPr>
      <w:r>
        <w:rPr>
          <w:color w:val="808080"/>
        </w:rPr>
        <w:t>(Replaces C1-243464)</w:t>
      </w:r>
    </w:p>
    <w:p w14:paraId="735B79E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E48D0B" w14:textId="77777777" w:rsidR="002143A1" w:rsidRDefault="002143A1" w:rsidP="002143A1">
      <w:pPr>
        <w:pStyle w:val="Heading4"/>
      </w:pPr>
      <w:bookmarkStart w:id="75" w:name="_Toc168567874"/>
      <w:r>
        <w:t>18.2.20</w:t>
      </w:r>
      <w:r>
        <w:tab/>
        <w:t>EDGEAPP_Ph2</w:t>
      </w:r>
      <w:bookmarkEnd w:id="75"/>
    </w:p>
    <w:p w14:paraId="2641E660" w14:textId="6421A38F" w:rsidR="002143A1" w:rsidRDefault="002143A1" w:rsidP="002143A1">
      <w:pPr>
        <w:rPr>
          <w:rFonts w:ascii="Arial" w:hAnsi="Arial" w:cs="Arial"/>
          <w:b/>
          <w:sz w:val="24"/>
        </w:rPr>
      </w:pPr>
      <w:r>
        <w:rPr>
          <w:rFonts w:ascii="Arial" w:hAnsi="Arial" w:cs="Arial"/>
          <w:b/>
          <w:color w:val="0000FF"/>
          <w:sz w:val="24"/>
        </w:rPr>
        <w:t>C1-243758</w:t>
      </w:r>
      <w:r>
        <w:rPr>
          <w:rFonts w:ascii="Arial" w:hAnsi="Arial" w:cs="Arial"/>
          <w:b/>
          <w:color w:val="0000FF"/>
          <w:sz w:val="24"/>
        </w:rPr>
        <w:tab/>
      </w:r>
      <w:r>
        <w:rPr>
          <w:rFonts w:ascii="Arial" w:hAnsi="Arial" w:cs="Arial"/>
          <w:b/>
          <w:sz w:val="24"/>
        </w:rPr>
        <w:t>Updates to Common EAS enhancements.</w:t>
      </w:r>
    </w:p>
    <w:p w14:paraId="25BC5FB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v18.4.0</w:t>
      </w:r>
      <w:r>
        <w:rPr>
          <w:i/>
        </w:rPr>
        <w:tab/>
        <w:t xml:space="preserve">  CR-0096  rev 3 Cat: F (Rel-18)</w:t>
      </w:r>
      <w:r>
        <w:rPr>
          <w:i/>
        </w:rPr>
        <w:br/>
      </w:r>
      <w:r>
        <w:rPr>
          <w:i/>
        </w:rPr>
        <w:br/>
      </w:r>
      <w:r>
        <w:rPr>
          <w:i/>
        </w:rPr>
        <w:tab/>
      </w:r>
      <w:r>
        <w:rPr>
          <w:i/>
        </w:rPr>
        <w:tab/>
      </w:r>
      <w:r>
        <w:rPr>
          <w:i/>
        </w:rPr>
        <w:tab/>
      </w:r>
      <w:r>
        <w:rPr>
          <w:i/>
        </w:rPr>
        <w:tab/>
      </w:r>
      <w:r>
        <w:rPr>
          <w:i/>
        </w:rPr>
        <w:tab/>
        <w:t xml:space="preserve">Source: Samsung, </w:t>
      </w:r>
      <w:proofErr w:type="spellStart"/>
      <w:r>
        <w:rPr>
          <w:i/>
        </w:rPr>
        <w:t>InterDigital</w:t>
      </w:r>
      <w:proofErr w:type="spellEnd"/>
      <w:r>
        <w:rPr>
          <w:i/>
        </w:rPr>
        <w:t>, Ericsson</w:t>
      </w:r>
    </w:p>
    <w:p w14:paraId="218850AD" w14:textId="77777777" w:rsidR="002143A1" w:rsidRDefault="002143A1" w:rsidP="002143A1">
      <w:pPr>
        <w:rPr>
          <w:color w:val="808080"/>
        </w:rPr>
      </w:pPr>
      <w:r>
        <w:rPr>
          <w:color w:val="808080"/>
        </w:rPr>
        <w:t>(Replaces C1-243100)</w:t>
      </w:r>
    </w:p>
    <w:p w14:paraId="03AA7C1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442AE1" w14:textId="05012419" w:rsidR="002143A1" w:rsidRDefault="002143A1" w:rsidP="002143A1">
      <w:pPr>
        <w:rPr>
          <w:rFonts w:ascii="Arial" w:hAnsi="Arial" w:cs="Arial"/>
          <w:b/>
          <w:sz w:val="24"/>
        </w:rPr>
      </w:pPr>
      <w:r>
        <w:rPr>
          <w:rFonts w:ascii="Arial" w:hAnsi="Arial" w:cs="Arial"/>
          <w:b/>
          <w:color w:val="0000FF"/>
          <w:sz w:val="24"/>
        </w:rPr>
        <w:t>C1-243759</w:t>
      </w:r>
      <w:r>
        <w:rPr>
          <w:rFonts w:ascii="Arial" w:hAnsi="Arial" w:cs="Arial"/>
          <w:b/>
          <w:color w:val="0000FF"/>
          <w:sz w:val="24"/>
        </w:rPr>
        <w:tab/>
      </w:r>
      <w:r>
        <w:rPr>
          <w:rFonts w:ascii="Arial" w:hAnsi="Arial" w:cs="Arial"/>
          <w:b/>
          <w:sz w:val="24"/>
        </w:rPr>
        <w:t>Correction to ECS interactions in EAS Information provisioning.</w:t>
      </w:r>
    </w:p>
    <w:p w14:paraId="473C053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v18.4.0</w:t>
      </w:r>
      <w:r>
        <w:rPr>
          <w:i/>
        </w:rPr>
        <w:tab/>
        <w:t xml:space="preserve">  CR-0101  rev 1 Cat: F (Rel-18)</w:t>
      </w:r>
      <w:r>
        <w:rPr>
          <w:i/>
        </w:rPr>
        <w:br/>
      </w:r>
      <w:r>
        <w:rPr>
          <w:i/>
        </w:rPr>
        <w:br/>
      </w:r>
      <w:r>
        <w:rPr>
          <w:i/>
        </w:rPr>
        <w:tab/>
      </w:r>
      <w:r>
        <w:rPr>
          <w:i/>
        </w:rPr>
        <w:tab/>
      </w:r>
      <w:r>
        <w:rPr>
          <w:i/>
        </w:rPr>
        <w:tab/>
      </w:r>
      <w:r>
        <w:rPr>
          <w:i/>
        </w:rPr>
        <w:tab/>
      </w:r>
      <w:r>
        <w:rPr>
          <w:i/>
        </w:rPr>
        <w:tab/>
        <w:t xml:space="preserve">Source: Samsung, </w:t>
      </w:r>
      <w:proofErr w:type="spellStart"/>
      <w:r>
        <w:rPr>
          <w:i/>
        </w:rPr>
        <w:t>InterDigital</w:t>
      </w:r>
      <w:proofErr w:type="spellEnd"/>
      <w:r>
        <w:rPr>
          <w:i/>
        </w:rPr>
        <w:t>, Ericsson, Huawei</w:t>
      </w:r>
    </w:p>
    <w:p w14:paraId="2795F4FC" w14:textId="77777777" w:rsidR="002143A1" w:rsidRDefault="002143A1" w:rsidP="002143A1">
      <w:pPr>
        <w:rPr>
          <w:color w:val="808080"/>
        </w:rPr>
      </w:pPr>
      <w:r>
        <w:rPr>
          <w:color w:val="808080"/>
        </w:rPr>
        <w:t>(Replaces C1-243102)</w:t>
      </w:r>
    </w:p>
    <w:p w14:paraId="717A1F5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1666E6" w14:textId="1C1C830D" w:rsidR="002143A1" w:rsidRDefault="002143A1" w:rsidP="002143A1">
      <w:pPr>
        <w:rPr>
          <w:rFonts w:ascii="Arial" w:hAnsi="Arial" w:cs="Arial"/>
          <w:b/>
          <w:sz w:val="24"/>
        </w:rPr>
      </w:pPr>
      <w:r>
        <w:rPr>
          <w:rFonts w:ascii="Arial" w:hAnsi="Arial" w:cs="Arial"/>
          <w:b/>
          <w:color w:val="0000FF"/>
          <w:sz w:val="24"/>
        </w:rPr>
        <w:t>C1-243089</w:t>
      </w:r>
      <w:r>
        <w:rPr>
          <w:rFonts w:ascii="Arial" w:hAnsi="Arial" w:cs="Arial"/>
          <w:b/>
          <w:color w:val="0000FF"/>
          <w:sz w:val="24"/>
        </w:rPr>
        <w:tab/>
      </w:r>
      <w:r>
        <w:rPr>
          <w:rFonts w:ascii="Arial" w:hAnsi="Arial" w:cs="Arial"/>
          <w:b/>
          <w:sz w:val="24"/>
        </w:rPr>
        <w:t>Updates to federation and roaming.</w:t>
      </w:r>
    </w:p>
    <w:p w14:paraId="3E3CF92E"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v18.4.0</w:t>
      </w:r>
      <w:r>
        <w:rPr>
          <w:i/>
        </w:rPr>
        <w:tab/>
        <w:t xml:space="preserve">  CR-0095  rev 2 Cat: F (Rel-18)</w:t>
      </w:r>
      <w:r>
        <w:rPr>
          <w:i/>
        </w:rPr>
        <w:br/>
      </w:r>
      <w:r>
        <w:rPr>
          <w:i/>
        </w:rPr>
        <w:br/>
      </w:r>
      <w:r>
        <w:rPr>
          <w:i/>
        </w:rPr>
        <w:tab/>
      </w:r>
      <w:r>
        <w:rPr>
          <w:i/>
        </w:rPr>
        <w:tab/>
      </w:r>
      <w:r>
        <w:rPr>
          <w:i/>
        </w:rPr>
        <w:tab/>
      </w:r>
      <w:r>
        <w:rPr>
          <w:i/>
        </w:rPr>
        <w:tab/>
      </w:r>
      <w:r>
        <w:rPr>
          <w:i/>
        </w:rPr>
        <w:tab/>
        <w:t xml:space="preserve">Source: Samsung, </w:t>
      </w:r>
      <w:proofErr w:type="spellStart"/>
      <w:r>
        <w:rPr>
          <w:i/>
        </w:rPr>
        <w:t>InterDigital</w:t>
      </w:r>
      <w:proofErr w:type="spellEnd"/>
      <w:r>
        <w:rPr>
          <w:i/>
        </w:rPr>
        <w:t>, Qualcomm Incorporated</w:t>
      </w:r>
    </w:p>
    <w:p w14:paraId="08DD3266" w14:textId="77777777" w:rsidR="002143A1" w:rsidRDefault="002143A1" w:rsidP="002143A1">
      <w:pPr>
        <w:rPr>
          <w:color w:val="808080"/>
        </w:rPr>
      </w:pPr>
      <w:r>
        <w:rPr>
          <w:color w:val="808080"/>
        </w:rPr>
        <w:t>(Replaces C1-242774)</w:t>
      </w:r>
    </w:p>
    <w:p w14:paraId="2EDA188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C1-243756</w:t>
      </w:r>
      <w:r>
        <w:rPr>
          <w:color w:val="993300"/>
          <w:u w:val="single"/>
        </w:rPr>
        <w:t>.</w:t>
      </w:r>
    </w:p>
    <w:p w14:paraId="793892C8" w14:textId="7DDE8C18" w:rsidR="002143A1" w:rsidRDefault="002143A1" w:rsidP="002143A1">
      <w:pPr>
        <w:rPr>
          <w:rFonts w:ascii="Arial" w:hAnsi="Arial" w:cs="Arial"/>
          <w:b/>
          <w:sz w:val="24"/>
        </w:rPr>
      </w:pPr>
      <w:r>
        <w:rPr>
          <w:rFonts w:ascii="Arial" w:hAnsi="Arial" w:cs="Arial"/>
          <w:b/>
          <w:color w:val="0000FF"/>
          <w:sz w:val="24"/>
        </w:rPr>
        <w:t>C1-243091</w:t>
      </w:r>
      <w:r>
        <w:rPr>
          <w:rFonts w:ascii="Arial" w:hAnsi="Arial" w:cs="Arial"/>
          <w:b/>
          <w:color w:val="0000FF"/>
          <w:sz w:val="24"/>
        </w:rPr>
        <w:tab/>
      </w:r>
      <w:r>
        <w:rPr>
          <w:rFonts w:ascii="Arial" w:hAnsi="Arial" w:cs="Arial"/>
          <w:b/>
          <w:sz w:val="24"/>
        </w:rPr>
        <w:t>Correction for bundle in EDN configuration information</w:t>
      </w:r>
    </w:p>
    <w:p w14:paraId="70EE4C9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v18.4.0</w:t>
      </w:r>
      <w:r>
        <w:rPr>
          <w:i/>
        </w:rPr>
        <w:tab/>
        <w:t xml:space="preserve">  CR-0100  rev  Cat: F (Rel-18)</w:t>
      </w:r>
      <w:r>
        <w:rPr>
          <w:i/>
        </w:rPr>
        <w:br/>
      </w:r>
      <w:r>
        <w:rPr>
          <w:i/>
        </w:rPr>
        <w:br/>
      </w:r>
      <w:r>
        <w:rPr>
          <w:i/>
        </w:rPr>
        <w:tab/>
      </w:r>
      <w:r>
        <w:rPr>
          <w:i/>
        </w:rPr>
        <w:tab/>
      </w:r>
      <w:r>
        <w:rPr>
          <w:i/>
        </w:rPr>
        <w:tab/>
      </w:r>
      <w:r>
        <w:rPr>
          <w:i/>
        </w:rPr>
        <w:tab/>
      </w:r>
      <w:r>
        <w:rPr>
          <w:i/>
        </w:rPr>
        <w:tab/>
        <w:t>Source: Samsung, Qualcomm Incorporated</w:t>
      </w:r>
    </w:p>
    <w:p w14:paraId="511ACCB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C1-243757</w:t>
      </w:r>
      <w:r>
        <w:rPr>
          <w:color w:val="993300"/>
          <w:u w:val="single"/>
        </w:rPr>
        <w:t>.</w:t>
      </w:r>
    </w:p>
    <w:p w14:paraId="7B49DA34" w14:textId="0D5FF248" w:rsidR="002143A1" w:rsidRDefault="002143A1" w:rsidP="002143A1">
      <w:pPr>
        <w:rPr>
          <w:rFonts w:ascii="Arial" w:hAnsi="Arial" w:cs="Arial"/>
          <w:b/>
          <w:sz w:val="24"/>
        </w:rPr>
      </w:pPr>
      <w:r>
        <w:rPr>
          <w:rFonts w:ascii="Arial" w:hAnsi="Arial" w:cs="Arial"/>
          <w:b/>
          <w:color w:val="0000FF"/>
          <w:sz w:val="24"/>
        </w:rPr>
        <w:t>C1-243100</w:t>
      </w:r>
      <w:r>
        <w:rPr>
          <w:rFonts w:ascii="Arial" w:hAnsi="Arial" w:cs="Arial"/>
          <w:b/>
          <w:color w:val="0000FF"/>
          <w:sz w:val="24"/>
        </w:rPr>
        <w:tab/>
      </w:r>
      <w:r>
        <w:rPr>
          <w:rFonts w:ascii="Arial" w:hAnsi="Arial" w:cs="Arial"/>
          <w:b/>
          <w:sz w:val="24"/>
        </w:rPr>
        <w:t>Updates to Common EAS enhancements.</w:t>
      </w:r>
    </w:p>
    <w:p w14:paraId="2EAD3D3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v18.4.0</w:t>
      </w:r>
      <w:r>
        <w:rPr>
          <w:i/>
        </w:rPr>
        <w:tab/>
        <w:t xml:space="preserve">  CR-0096  rev 2 Cat: F (Rel-18)</w:t>
      </w:r>
      <w:r>
        <w:rPr>
          <w:i/>
        </w:rPr>
        <w:br/>
      </w:r>
      <w:r>
        <w:rPr>
          <w:i/>
        </w:rPr>
        <w:br/>
      </w:r>
      <w:r>
        <w:rPr>
          <w:i/>
        </w:rPr>
        <w:tab/>
      </w:r>
      <w:r>
        <w:rPr>
          <w:i/>
        </w:rPr>
        <w:tab/>
      </w:r>
      <w:r>
        <w:rPr>
          <w:i/>
        </w:rPr>
        <w:tab/>
      </w:r>
      <w:r>
        <w:rPr>
          <w:i/>
        </w:rPr>
        <w:tab/>
      </w:r>
      <w:r>
        <w:rPr>
          <w:i/>
        </w:rPr>
        <w:tab/>
        <w:t xml:space="preserve">Source: Samsung, </w:t>
      </w:r>
      <w:proofErr w:type="spellStart"/>
      <w:r>
        <w:rPr>
          <w:i/>
        </w:rPr>
        <w:t>InterDigital</w:t>
      </w:r>
      <w:proofErr w:type="spellEnd"/>
    </w:p>
    <w:p w14:paraId="41062820" w14:textId="77777777" w:rsidR="002143A1" w:rsidRDefault="002143A1" w:rsidP="002143A1">
      <w:pPr>
        <w:rPr>
          <w:color w:val="808080"/>
        </w:rPr>
      </w:pPr>
      <w:r>
        <w:rPr>
          <w:color w:val="808080"/>
        </w:rPr>
        <w:t>(Replaces C1-242037)</w:t>
      </w:r>
    </w:p>
    <w:p w14:paraId="14B1A66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C1-243758</w:t>
      </w:r>
      <w:r>
        <w:rPr>
          <w:color w:val="993300"/>
          <w:u w:val="single"/>
        </w:rPr>
        <w:t>.</w:t>
      </w:r>
    </w:p>
    <w:p w14:paraId="5237CF29" w14:textId="0F894C03" w:rsidR="002143A1" w:rsidRDefault="002143A1" w:rsidP="002143A1">
      <w:pPr>
        <w:rPr>
          <w:rFonts w:ascii="Arial" w:hAnsi="Arial" w:cs="Arial"/>
          <w:b/>
          <w:sz w:val="24"/>
        </w:rPr>
      </w:pPr>
      <w:r>
        <w:rPr>
          <w:rFonts w:ascii="Arial" w:hAnsi="Arial" w:cs="Arial"/>
          <w:b/>
          <w:color w:val="0000FF"/>
          <w:sz w:val="24"/>
        </w:rPr>
        <w:t>C1-243102</w:t>
      </w:r>
      <w:r>
        <w:rPr>
          <w:rFonts w:ascii="Arial" w:hAnsi="Arial" w:cs="Arial"/>
          <w:b/>
          <w:color w:val="0000FF"/>
          <w:sz w:val="24"/>
        </w:rPr>
        <w:tab/>
      </w:r>
      <w:r>
        <w:rPr>
          <w:rFonts w:ascii="Arial" w:hAnsi="Arial" w:cs="Arial"/>
          <w:b/>
          <w:sz w:val="24"/>
        </w:rPr>
        <w:t>Correction to ECS interactions in EAS Information provisioning.</w:t>
      </w:r>
    </w:p>
    <w:p w14:paraId="63462FD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v18.4.0</w:t>
      </w:r>
      <w:r>
        <w:rPr>
          <w:i/>
        </w:rPr>
        <w:tab/>
        <w:t xml:space="preserve">  CR-0101  rev  Cat: F (Rel-18)</w:t>
      </w:r>
      <w:r>
        <w:rPr>
          <w:i/>
        </w:rPr>
        <w:br/>
      </w:r>
      <w:r>
        <w:rPr>
          <w:i/>
        </w:rPr>
        <w:br/>
      </w:r>
      <w:r>
        <w:rPr>
          <w:i/>
        </w:rPr>
        <w:tab/>
      </w:r>
      <w:r>
        <w:rPr>
          <w:i/>
        </w:rPr>
        <w:tab/>
      </w:r>
      <w:r>
        <w:rPr>
          <w:i/>
        </w:rPr>
        <w:tab/>
      </w:r>
      <w:r>
        <w:rPr>
          <w:i/>
        </w:rPr>
        <w:tab/>
      </w:r>
      <w:r>
        <w:rPr>
          <w:i/>
        </w:rPr>
        <w:tab/>
        <w:t xml:space="preserve">Source: Samsung, </w:t>
      </w:r>
      <w:proofErr w:type="spellStart"/>
      <w:r>
        <w:rPr>
          <w:i/>
        </w:rPr>
        <w:t>InterDigital</w:t>
      </w:r>
      <w:proofErr w:type="spellEnd"/>
      <w:r>
        <w:rPr>
          <w:i/>
        </w:rPr>
        <w:t>.</w:t>
      </w:r>
    </w:p>
    <w:p w14:paraId="14320FC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C1-243759</w:t>
      </w:r>
      <w:r>
        <w:rPr>
          <w:color w:val="993300"/>
          <w:u w:val="single"/>
        </w:rPr>
        <w:t>.</w:t>
      </w:r>
    </w:p>
    <w:p w14:paraId="268D0551" w14:textId="22915DD7" w:rsidR="002143A1" w:rsidRDefault="002143A1" w:rsidP="002143A1">
      <w:pPr>
        <w:rPr>
          <w:rFonts w:ascii="Arial" w:hAnsi="Arial" w:cs="Arial"/>
          <w:b/>
          <w:sz w:val="24"/>
        </w:rPr>
      </w:pPr>
      <w:r>
        <w:rPr>
          <w:rFonts w:ascii="Arial" w:hAnsi="Arial" w:cs="Arial"/>
          <w:b/>
          <w:color w:val="0000FF"/>
          <w:sz w:val="24"/>
        </w:rPr>
        <w:t>C1-243189</w:t>
      </w:r>
      <w:r>
        <w:rPr>
          <w:rFonts w:ascii="Arial" w:hAnsi="Arial" w:cs="Arial"/>
          <w:b/>
          <w:color w:val="0000FF"/>
          <w:sz w:val="24"/>
        </w:rPr>
        <w:tab/>
      </w:r>
      <w:r>
        <w:rPr>
          <w:rFonts w:ascii="Arial" w:hAnsi="Arial" w:cs="Arial"/>
          <w:b/>
          <w:sz w:val="24"/>
        </w:rPr>
        <w:t>Work plan for the CT1 part of EDGEAPP_Ph2</w:t>
      </w:r>
    </w:p>
    <w:p w14:paraId="30D43ABC" w14:textId="77777777" w:rsidR="002143A1" w:rsidRDefault="002143A1" w:rsidP="002143A1">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Samsung Electronics</w:t>
      </w:r>
    </w:p>
    <w:p w14:paraId="580F44E5" w14:textId="77777777" w:rsidR="002143A1" w:rsidRDefault="002143A1" w:rsidP="002143A1">
      <w:pPr>
        <w:rPr>
          <w:color w:val="808080"/>
        </w:rPr>
      </w:pPr>
      <w:r>
        <w:rPr>
          <w:color w:val="808080"/>
        </w:rPr>
        <w:t>(Replaces C1-242038)</w:t>
      </w:r>
    </w:p>
    <w:p w14:paraId="206F632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7D5A26" w14:textId="41D64833" w:rsidR="002143A1" w:rsidRDefault="002143A1" w:rsidP="002143A1">
      <w:pPr>
        <w:rPr>
          <w:rFonts w:ascii="Arial" w:hAnsi="Arial" w:cs="Arial"/>
          <w:b/>
          <w:sz w:val="24"/>
        </w:rPr>
      </w:pPr>
      <w:r>
        <w:rPr>
          <w:rFonts w:ascii="Arial" w:hAnsi="Arial" w:cs="Arial"/>
          <w:b/>
          <w:color w:val="0000FF"/>
          <w:sz w:val="24"/>
        </w:rPr>
        <w:t>C1-243756</w:t>
      </w:r>
      <w:r>
        <w:rPr>
          <w:rFonts w:ascii="Arial" w:hAnsi="Arial" w:cs="Arial"/>
          <w:b/>
          <w:color w:val="0000FF"/>
          <w:sz w:val="24"/>
        </w:rPr>
        <w:tab/>
      </w:r>
      <w:r>
        <w:rPr>
          <w:rFonts w:ascii="Arial" w:hAnsi="Arial" w:cs="Arial"/>
          <w:b/>
          <w:sz w:val="24"/>
        </w:rPr>
        <w:t>Updates to federation and roaming.</w:t>
      </w:r>
    </w:p>
    <w:p w14:paraId="3E0541D2"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v18.4.0</w:t>
      </w:r>
      <w:r>
        <w:rPr>
          <w:i/>
        </w:rPr>
        <w:tab/>
        <w:t xml:space="preserve">  CR-0095  rev 3 Cat: F (Rel-18)</w:t>
      </w:r>
      <w:r>
        <w:rPr>
          <w:i/>
        </w:rPr>
        <w:br/>
      </w:r>
      <w:r>
        <w:rPr>
          <w:i/>
        </w:rPr>
        <w:br/>
      </w:r>
      <w:r>
        <w:rPr>
          <w:i/>
        </w:rPr>
        <w:tab/>
      </w:r>
      <w:r>
        <w:rPr>
          <w:i/>
        </w:rPr>
        <w:tab/>
      </w:r>
      <w:r>
        <w:rPr>
          <w:i/>
        </w:rPr>
        <w:tab/>
      </w:r>
      <w:r>
        <w:rPr>
          <w:i/>
        </w:rPr>
        <w:tab/>
      </w:r>
      <w:r>
        <w:rPr>
          <w:i/>
        </w:rPr>
        <w:tab/>
        <w:t xml:space="preserve">Source: Samsung, </w:t>
      </w:r>
      <w:proofErr w:type="spellStart"/>
      <w:r>
        <w:rPr>
          <w:i/>
        </w:rPr>
        <w:t>InterDigital</w:t>
      </w:r>
      <w:proofErr w:type="spellEnd"/>
      <w:r>
        <w:rPr>
          <w:i/>
        </w:rPr>
        <w:t>, Qualcomm Incorporated</w:t>
      </w:r>
    </w:p>
    <w:p w14:paraId="20AB3435" w14:textId="77777777" w:rsidR="002143A1" w:rsidRDefault="002143A1" w:rsidP="002143A1">
      <w:pPr>
        <w:rPr>
          <w:color w:val="808080"/>
        </w:rPr>
      </w:pPr>
      <w:r>
        <w:rPr>
          <w:color w:val="808080"/>
        </w:rPr>
        <w:t>(Replaces C1-243089)</w:t>
      </w:r>
    </w:p>
    <w:p w14:paraId="250E756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762C83" w14:textId="37BD0E56" w:rsidR="002143A1" w:rsidRDefault="002143A1" w:rsidP="002143A1">
      <w:pPr>
        <w:rPr>
          <w:rFonts w:ascii="Arial" w:hAnsi="Arial" w:cs="Arial"/>
          <w:b/>
          <w:sz w:val="24"/>
        </w:rPr>
      </w:pPr>
      <w:r>
        <w:rPr>
          <w:rFonts w:ascii="Arial" w:hAnsi="Arial" w:cs="Arial"/>
          <w:b/>
          <w:color w:val="0000FF"/>
          <w:sz w:val="24"/>
        </w:rPr>
        <w:t>C1-243757</w:t>
      </w:r>
      <w:r>
        <w:rPr>
          <w:rFonts w:ascii="Arial" w:hAnsi="Arial" w:cs="Arial"/>
          <w:b/>
          <w:color w:val="0000FF"/>
          <w:sz w:val="24"/>
        </w:rPr>
        <w:tab/>
      </w:r>
      <w:r>
        <w:rPr>
          <w:rFonts w:ascii="Arial" w:hAnsi="Arial" w:cs="Arial"/>
          <w:b/>
          <w:sz w:val="24"/>
        </w:rPr>
        <w:t>Correction for bundle in EDN configuration information</w:t>
      </w:r>
    </w:p>
    <w:p w14:paraId="681EA0A5"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v18.4.0</w:t>
      </w:r>
      <w:r>
        <w:rPr>
          <w:i/>
        </w:rPr>
        <w:tab/>
        <w:t xml:space="preserve">  CR-0100  rev 1 Cat: F (Rel-18)</w:t>
      </w:r>
      <w:r>
        <w:rPr>
          <w:i/>
        </w:rPr>
        <w:br/>
      </w:r>
      <w:r>
        <w:rPr>
          <w:i/>
        </w:rPr>
        <w:br/>
      </w:r>
      <w:r>
        <w:rPr>
          <w:i/>
        </w:rPr>
        <w:tab/>
      </w:r>
      <w:r>
        <w:rPr>
          <w:i/>
        </w:rPr>
        <w:tab/>
      </w:r>
      <w:r>
        <w:rPr>
          <w:i/>
        </w:rPr>
        <w:tab/>
      </w:r>
      <w:r>
        <w:rPr>
          <w:i/>
        </w:rPr>
        <w:tab/>
      </w:r>
      <w:r>
        <w:rPr>
          <w:i/>
        </w:rPr>
        <w:tab/>
        <w:t>Source: Samsung, Qualcomm Incorporated</w:t>
      </w:r>
    </w:p>
    <w:p w14:paraId="4A80B24A" w14:textId="77777777" w:rsidR="002143A1" w:rsidRDefault="002143A1" w:rsidP="002143A1">
      <w:pPr>
        <w:rPr>
          <w:color w:val="808080"/>
        </w:rPr>
      </w:pPr>
      <w:r>
        <w:rPr>
          <w:color w:val="808080"/>
        </w:rPr>
        <w:t>(Replaces C1-243091)</w:t>
      </w:r>
    </w:p>
    <w:p w14:paraId="7A61482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C1-243778</w:t>
      </w:r>
      <w:r>
        <w:rPr>
          <w:color w:val="993300"/>
          <w:u w:val="single"/>
        </w:rPr>
        <w:t>.</w:t>
      </w:r>
    </w:p>
    <w:p w14:paraId="0FB34D7E" w14:textId="7172A917" w:rsidR="002143A1" w:rsidRDefault="002143A1" w:rsidP="002143A1">
      <w:pPr>
        <w:rPr>
          <w:rFonts w:ascii="Arial" w:hAnsi="Arial" w:cs="Arial"/>
          <w:b/>
          <w:sz w:val="24"/>
        </w:rPr>
      </w:pPr>
      <w:r>
        <w:rPr>
          <w:rFonts w:ascii="Arial" w:hAnsi="Arial" w:cs="Arial"/>
          <w:b/>
          <w:color w:val="0000FF"/>
          <w:sz w:val="24"/>
        </w:rPr>
        <w:t>C1-243778</w:t>
      </w:r>
      <w:r>
        <w:rPr>
          <w:rFonts w:ascii="Arial" w:hAnsi="Arial" w:cs="Arial"/>
          <w:b/>
          <w:color w:val="0000FF"/>
          <w:sz w:val="24"/>
        </w:rPr>
        <w:tab/>
      </w:r>
      <w:r>
        <w:rPr>
          <w:rFonts w:ascii="Arial" w:hAnsi="Arial" w:cs="Arial"/>
          <w:b/>
          <w:sz w:val="24"/>
        </w:rPr>
        <w:t>Correction for bundle in EDN configuration information</w:t>
      </w:r>
    </w:p>
    <w:p w14:paraId="28956876"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v18.4.0</w:t>
      </w:r>
      <w:r>
        <w:rPr>
          <w:i/>
        </w:rPr>
        <w:tab/>
        <w:t xml:space="preserve">  CR-0100  rev 2 Cat: F (Rel-18)</w:t>
      </w:r>
      <w:r>
        <w:rPr>
          <w:i/>
        </w:rPr>
        <w:br/>
      </w:r>
      <w:r>
        <w:rPr>
          <w:i/>
        </w:rPr>
        <w:br/>
      </w:r>
      <w:r>
        <w:rPr>
          <w:i/>
        </w:rPr>
        <w:tab/>
      </w:r>
      <w:r>
        <w:rPr>
          <w:i/>
        </w:rPr>
        <w:tab/>
      </w:r>
      <w:r>
        <w:rPr>
          <w:i/>
        </w:rPr>
        <w:tab/>
      </w:r>
      <w:r>
        <w:rPr>
          <w:i/>
        </w:rPr>
        <w:tab/>
      </w:r>
      <w:r>
        <w:rPr>
          <w:i/>
        </w:rPr>
        <w:tab/>
        <w:t>Source: Samsung, Qualcomm Incorporated</w:t>
      </w:r>
    </w:p>
    <w:p w14:paraId="3CF10AAE" w14:textId="77777777" w:rsidR="002143A1" w:rsidRDefault="002143A1" w:rsidP="002143A1">
      <w:pPr>
        <w:rPr>
          <w:color w:val="808080"/>
        </w:rPr>
      </w:pPr>
      <w:r>
        <w:rPr>
          <w:color w:val="808080"/>
        </w:rPr>
        <w:t>(Replaces C1-243757)</w:t>
      </w:r>
    </w:p>
    <w:p w14:paraId="736888A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7BA490" w14:textId="77777777" w:rsidR="002143A1" w:rsidRDefault="002143A1" w:rsidP="002143A1">
      <w:pPr>
        <w:pStyle w:val="Heading4"/>
      </w:pPr>
      <w:bookmarkStart w:id="76" w:name="_Toc168567875"/>
      <w:r>
        <w:t>18.2.21</w:t>
      </w:r>
      <w:r>
        <w:tab/>
        <w:t>UAS_Ph2</w:t>
      </w:r>
      <w:bookmarkEnd w:id="76"/>
    </w:p>
    <w:p w14:paraId="30C81230" w14:textId="1018556A" w:rsidR="002143A1" w:rsidRDefault="002143A1" w:rsidP="002143A1">
      <w:pPr>
        <w:rPr>
          <w:rFonts w:ascii="Arial" w:hAnsi="Arial" w:cs="Arial"/>
          <w:b/>
          <w:sz w:val="24"/>
        </w:rPr>
      </w:pPr>
      <w:r>
        <w:rPr>
          <w:rFonts w:ascii="Arial" w:hAnsi="Arial" w:cs="Arial"/>
          <w:b/>
          <w:color w:val="0000FF"/>
          <w:sz w:val="24"/>
        </w:rPr>
        <w:t>C1-243088</w:t>
      </w:r>
      <w:r>
        <w:rPr>
          <w:rFonts w:ascii="Arial" w:hAnsi="Arial" w:cs="Arial"/>
          <w:b/>
          <w:color w:val="0000FF"/>
          <w:sz w:val="24"/>
        </w:rPr>
        <w:tab/>
      </w:r>
      <w:r>
        <w:rPr>
          <w:rFonts w:ascii="Arial" w:hAnsi="Arial" w:cs="Arial"/>
          <w:b/>
          <w:sz w:val="24"/>
        </w:rPr>
        <w:t>Correction to undefined reference</w:t>
      </w:r>
    </w:p>
    <w:p w14:paraId="773A77E5"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24.578 v18.0.0</w:t>
      </w:r>
      <w:r>
        <w:rPr>
          <w:i/>
        </w:rPr>
        <w:tab/>
        <w:t xml:space="preserve">  CR-0002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AD80AF" w14:textId="77777777" w:rsidR="002143A1" w:rsidRDefault="002143A1" w:rsidP="002143A1">
      <w:pPr>
        <w:rPr>
          <w:color w:val="808080"/>
        </w:rPr>
      </w:pPr>
      <w:r>
        <w:rPr>
          <w:color w:val="808080"/>
        </w:rPr>
        <w:t>(Replaces C1-242760)</w:t>
      </w:r>
    </w:p>
    <w:p w14:paraId="553C809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E3728" w14:textId="76942CCD" w:rsidR="002143A1" w:rsidRDefault="002143A1" w:rsidP="002143A1">
      <w:pPr>
        <w:rPr>
          <w:rFonts w:ascii="Arial" w:hAnsi="Arial" w:cs="Arial"/>
          <w:b/>
          <w:sz w:val="24"/>
        </w:rPr>
      </w:pPr>
      <w:r>
        <w:rPr>
          <w:rFonts w:ascii="Arial" w:hAnsi="Arial" w:cs="Arial"/>
          <w:b/>
          <w:color w:val="0000FF"/>
          <w:sz w:val="24"/>
        </w:rPr>
        <w:t>C1-243187</w:t>
      </w:r>
      <w:r>
        <w:rPr>
          <w:rFonts w:ascii="Arial" w:hAnsi="Arial" w:cs="Arial"/>
          <w:b/>
          <w:color w:val="0000FF"/>
          <w:sz w:val="24"/>
        </w:rPr>
        <w:tab/>
      </w:r>
      <w:r>
        <w:rPr>
          <w:rFonts w:ascii="Arial" w:hAnsi="Arial" w:cs="Arial"/>
          <w:b/>
          <w:sz w:val="24"/>
        </w:rPr>
        <w:t>Resolving ENs on RAN specifications references for A2X communication over PC5</w:t>
      </w:r>
    </w:p>
    <w:p w14:paraId="267CE75B"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CR-1233  rev  Cat: B (Rel-18)</w:t>
      </w:r>
      <w:r>
        <w:rPr>
          <w:i/>
        </w:rPr>
        <w:br/>
      </w:r>
      <w:r>
        <w:rPr>
          <w:i/>
        </w:rPr>
        <w:br/>
      </w:r>
      <w:r>
        <w:rPr>
          <w:i/>
        </w:rPr>
        <w:tab/>
      </w:r>
      <w:r>
        <w:rPr>
          <w:i/>
        </w:rPr>
        <w:tab/>
      </w:r>
      <w:r>
        <w:rPr>
          <w:i/>
        </w:rPr>
        <w:tab/>
      </w:r>
      <w:r>
        <w:rPr>
          <w:i/>
        </w:rPr>
        <w:tab/>
      </w:r>
      <w:r>
        <w:rPr>
          <w:i/>
        </w:rPr>
        <w:tab/>
        <w:t>Source: Nokia</w:t>
      </w:r>
    </w:p>
    <w:p w14:paraId="7B98752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5C82ED" w14:textId="11DE92A1" w:rsidR="002143A1" w:rsidRDefault="002143A1" w:rsidP="002143A1">
      <w:pPr>
        <w:rPr>
          <w:rFonts w:ascii="Arial" w:hAnsi="Arial" w:cs="Arial"/>
          <w:b/>
          <w:sz w:val="24"/>
        </w:rPr>
      </w:pPr>
      <w:r>
        <w:rPr>
          <w:rFonts w:ascii="Arial" w:hAnsi="Arial" w:cs="Arial"/>
          <w:b/>
          <w:color w:val="0000FF"/>
          <w:sz w:val="24"/>
        </w:rPr>
        <w:t>C1-243195</w:t>
      </w:r>
      <w:r>
        <w:rPr>
          <w:rFonts w:ascii="Arial" w:hAnsi="Arial" w:cs="Arial"/>
          <w:b/>
          <w:color w:val="0000FF"/>
          <w:sz w:val="24"/>
        </w:rPr>
        <w:tab/>
      </w:r>
      <w:r>
        <w:rPr>
          <w:rFonts w:ascii="Arial" w:hAnsi="Arial" w:cs="Arial"/>
          <w:b/>
          <w:sz w:val="24"/>
        </w:rPr>
        <w:t>Work plan of UAS_Ph2</w:t>
      </w:r>
    </w:p>
    <w:p w14:paraId="43EB63FC" w14:textId="77777777" w:rsidR="002143A1" w:rsidRDefault="002143A1" w:rsidP="002143A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JAPAN LLC.</w:t>
      </w:r>
    </w:p>
    <w:p w14:paraId="7A63983C" w14:textId="77777777" w:rsidR="002143A1" w:rsidRDefault="002143A1" w:rsidP="002143A1">
      <w:pPr>
        <w:rPr>
          <w:rFonts w:ascii="Arial" w:hAnsi="Arial" w:cs="Arial"/>
          <w:b/>
        </w:rPr>
      </w:pPr>
      <w:r>
        <w:rPr>
          <w:rFonts w:ascii="Arial" w:hAnsi="Arial" w:cs="Arial"/>
          <w:b/>
        </w:rPr>
        <w:t xml:space="preserve">Abstract: </w:t>
      </w:r>
    </w:p>
    <w:p w14:paraId="3C707806" w14:textId="77777777" w:rsidR="002143A1" w:rsidRDefault="002143A1" w:rsidP="002143A1">
      <w:r>
        <w:t>work completion</w:t>
      </w:r>
    </w:p>
    <w:p w14:paraId="6EA2875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7AC965" w14:textId="62303E1F" w:rsidR="002143A1" w:rsidRDefault="002143A1" w:rsidP="002143A1">
      <w:pPr>
        <w:rPr>
          <w:rFonts w:ascii="Arial" w:hAnsi="Arial" w:cs="Arial"/>
          <w:b/>
          <w:sz w:val="24"/>
        </w:rPr>
      </w:pPr>
      <w:r>
        <w:rPr>
          <w:rFonts w:ascii="Arial" w:hAnsi="Arial" w:cs="Arial"/>
          <w:b/>
          <w:color w:val="0000FF"/>
          <w:sz w:val="24"/>
        </w:rPr>
        <w:t>C1-243379</w:t>
      </w:r>
      <w:r>
        <w:rPr>
          <w:rFonts w:ascii="Arial" w:hAnsi="Arial" w:cs="Arial"/>
          <w:b/>
          <w:color w:val="0000FF"/>
          <w:sz w:val="24"/>
        </w:rPr>
        <w:tab/>
      </w:r>
      <w:r>
        <w:rPr>
          <w:rFonts w:ascii="Arial" w:hAnsi="Arial" w:cs="Arial"/>
          <w:b/>
          <w:sz w:val="24"/>
        </w:rPr>
        <w:t>Include TS 24.577 among the layer 3 related Technical Specifications</w:t>
      </w:r>
    </w:p>
    <w:p w14:paraId="4CB85DE8"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v18.1.0</w:t>
      </w:r>
      <w:r>
        <w:rPr>
          <w:i/>
        </w:rPr>
        <w:tab/>
        <w:t xml:space="preserve">  CR-0156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D6A25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C1-243733</w:t>
      </w:r>
      <w:r>
        <w:rPr>
          <w:color w:val="993300"/>
          <w:u w:val="single"/>
        </w:rPr>
        <w:t>.</w:t>
      </w:r>
    </w:p>
    <w:p w14:paraId="032B6E42" w14:textId="1F3549E0" w:rsidR="002143A1" w:rsidRDefault="002143A1" w:rsidP="002143A1">
      <w:pPr>
        <w:rPr>
          <w:rFonts w:ascii="Arial" w:hAnsi="Arial" w:cs="Arial"/>
          <w:b/>
          <w:sz w:val="24"/>
        </w:rPr>
      </w:pPr>
      <w:r>
        <w:rPr>
          <w:rFonts w:ascii="Arial" w:hAnsi="Arial" w:cs="Arial"/>
          <w:b/>
          <w:color w:val="0000FF"/>
          <w:sz w:val="24"/>
        </w:rPr>
        <w:t>C1-243408</w:t>
      </w:r>
      <w:r>
        <w:rPr>
          <w:rFonts w:ascii="Arial" w:hAnsi="Arial" w:cs="Arial"/>
          <w:b/>
          <w:color w:val="0000FF"/>
          <w:sz w:val="24"/>
        </w:rPr>
        <w:tab/>
      </w:r>
      <w:r>
        <w:rPr>
          <w:rFonts w:ascii="Arial" w:hAnsi="Arial" w:cs="Arial"/>
          <w:b/>
          <w:sz w:val="24"/>
        </w:rPr>
        <w:t>Size restriction for ASN.1 “</w:t>
      </w:r>
      <w:proofErr w:type="spellStart"/>
      <w:r>
        <w:rPr>
          <w:rFonts w:ascii="Arial" w:hAnsi="Arial" w:cs="Arial"/>
          <w:b/>
          <w:sz w:val="24"/>
        </w:rPr>
        <w:t>VisibleString</w:t>
      </w:r>
      <w:proofErr w:type="spellEnd"/>
      <w:r>
        <w:rPr>
          <w:rFonts w:ascii="Arial" w:hAnsi="Arial" w:cs="Arial"/>
          <w:b/>
          <w:sz w:val="24"/>
        </w:rPr>
        <w:t>” type of FQDN in A2X-as-address of encoding of A2X local service information</w:t>
      </w:r>
    </w:p>
    <w:p w14:paraId="2A25D7C2"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24.577 v18.0.0</w:t>
      </w:r>
      <w:r>
        <w:rPr>
          <w:i/>
        </w:rPr>
        <w:tab/>
        <w:t xml:space="preserve">  CR-0004  rev  Cat: F (Rel-18)</w:t>
      </w:r>
      <w:r>
        <w:rPr>
          <w:i/>
        </w:rPr>
        <w:br/>
      </w:r>
      <w:r>
        <w:rPr>
          <w:i/>
        </w:rPr>
        <w:br/>
      </w:r>
      <w:r>
        <w:rPr>
          <w:i/>
        </w:rPr>
        <w:tab/>
      </w:r>
      <w:r>
        <w:rPr>
          <w:i/>
        </w:rPr>
        <w:tab/>
      </w:r>
      <w:r>
        <w:rPr>
          <w:i/>
        </w:rPr>
        <w:tab/>
      </w:r>
      <w:r>
        <w:rPr>
          <w:i/>
        </w:rPr>
        <w:tab/>
      </w:r>
      <w:r>
        <w:rPr>
          <w:i/>
        </w:rPr>
        <w:tab/>
        <w:t>Source: LG Electronics</w:t>
      </w:r>
    </w:p>
    <w:p w14:paraId="1E40547A" w14:textId="77777777" w:rsidR="002143A1" w:rsidRDefault="002143A1" w:rsidP="002143A1">
      <w:pPr>
        <w:rPr>
          <w:rFonts w:ascii="Arial" w:hAnsi="Arial" w:cs="Arial"/>
          <w:b/>
        </w:rPr>
      </w:pPr>
      <w:r>
        <w:rPr>
          <w:rFonts w:ascii="Arial" w:hAnsi="Arial" w:cs="Arial"/>
          <w:b/>
        </w:rPr>
        <w:t xml:space="preserve">Abstract: </w:t>
      </w:r>
    </w:p>
    <w:p w14:paraId="7C0BC60F" w14:textId="77777777" w:rsidR="002143A1" w:rsidRDefault="002143A1" w:rsidP="002143A1">
      <w:r>
        <w:t>Modification of ASN.1 coding of FQDN in A2X-as-address of encoding of A2X local service information</w:t>
      </w:r>
    </w:p>
    <w:p w14:paraId="5EB8E1A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E06A13" w14:textId="553FC0B0" w:rsidR="002143A1" w:rsidRDefault="002143A1" w:rsidP="002143A1">
      <w:pPr>
        <w:rPr>
          <w:rFonts w:ascii="Arial" w:hAnsi="Arial" w:cs="Arial"/>
          <w:b/>
          <w:sz w:val="24"/>
        </w:rPr>
      </w:pPr>
      <w:r>
        <w:rPr>
          <w:rFonts w:ascii="Arial" w:hAnsi="Arial" w:cs="Arial"/>
          <w:b/>
          <w:color w:val="0000FF"/>
          <w:sz w:val="24"/>
        </w:rPr>
        <w:t>C1-243448</w:t>
      </w:r>
      <w:r>
        <w:rPr>
          <w:rFonts w:ascii="Arial" w:hAnsi="Arial" w:cs="Arial"/>
          <w:b/>
          <w:color w:val="0000FF"/>
          <w:sz w:val="24"/>
        </w:rPr>
        <w:tab/>
      </w:r>
      <w:r>
        <w:rPr>
          <w:rFonts w:ascii="Arial" w:hAnsi="Arial" w:cs="Arial"/>
          <w:b/>
          <w:sz w:val="24"/>
        </w:rPr>
        <w:t>A2X AS MBS Geographical Area Information</w:t>
      </w:r>
    </w:p>
    <w:p w14:paraId="77023F06"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24.577 v18.0.0</w:t>
      </w:r>
      <w:r>
        <w:rPr>
          <w:i/>
        </w:rPr>
        <w:tab/>
        <w:t xml:space="preserve">  CR-0003  rev 2 Cat: F (Rel-18)</w:t>
      </w:r>
      <w:r>
        <w:rPr>
          <w:i/>
        </w:rPr>
        <w:br/>
      </w:r>
      <w:r>
        <w:rPr>
          <w:i/>
        </w:rPr>
        <w:br/>
      </w:r>
      <w:r>
        <w:rPr>
          <w:i/>
        </w:rPr>
        <w:tab/>
      </w:r>
      <w:r>
        <w:rPr>
          <w:i/>
        </w:rPr>
        <w:tab/>
      </w:r>
      <w:r>
        <w:rPr>
          <w:i/>
        </w:rPr>
        <w:tab/>
      </w:r>
      <w:r>
        <w:rPr>
          <w:i/>
        </w:rPr>
        <w:tab/>
      </w:r>
      <w:r>
        <w:rPr>
          <w:i/>
        </w:rPr>
        <w:tab/>
        <w:t>Source: Ericsson</w:t>
      </w:r>
    </w:p>
    <w:p w14:paraId="1A6CFC86" w14:textId="77777777" w:rsidR="002143A1" w:rsidRDefault="002143A1" w:rsidP="002143A1">
      <w:pPr>
        <w:rPr>
          <w:color w:val="808080"/>
        </w:rPr>
      </w:pPr>
      <w:r>
        <w:rPr>
          <w:color w:val="808080"/>
        </w:rPr>
        <w:t>(Replaces C1-242758)</w:t>
      </w:r>
    </w:p>
    <w:p w14:paraId="277A06C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C1-243734</w:t>
      </w:r>
      <w:r>
        <w:rPr>
          <w:color w:val="993300"/>
          <w:u w:val="single"/>
        </w:rPr>
        <w:t>.</w:t>
      </w:r>
    </w:p>
    <w:p w14:paraId="0CD60023" w14:textId="3DBE7375" w:rsidR="002143A1" w:rsidRDefault="002143A1" w:rsidP="002143A1">
      <w:pPr>
        <w:rPr>
          <w:rFonts w:ascii="Arial" w:hAnsi="Arial" w:cs="Arial"/>
          <w:b/>
          <w:sz w:val="24"/>
        </w:rPr>
      </w:pPr>
      <w:r>
        <w:rPr>
          <w:rFonts w:ascii="Arial" w:hAnsi="Arial" w:cs="Arial"/>
          <w:b/>
          <w:color w:val="0000FF"/>
          <w:sz w:val="24"/>
        </w:rPr>
        <w:t>C1-243451</w:t>
      </w:r>
      <w:r>
        <w:rPr>
          <w:rFonts w:ascii="Arial" w:hAnsi="Arial" w:cs="Arial"/>
          <w:b/>
          <w:color w:val="0000FF"/>
          <w:sz w:val="24"/>
        </w:rPr>
        <w:tab/>
      </w:r>
      <w:r>
        <w:rPr>
          <w:rFonts w:ascii="Arial" w:hAnsi="Arial" w:cs="Arial"/>
          <w:b/>
          <w:sz w:val="24"/>
        </w:rPr>
        <w:t>Adding some abbreviations for A2X</w:t>
      </w:r>
    </w:p>
    <w:p w14:paraId="6D7B951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24.577 v18.0.0</w:t>
      </w:r>
      <w:r>
        <w:rPr>
          <w:i/>
        </w:rPr>
        <w:tab/>
        <w:t xml:space="preserve">  CR-0005  rev  Cat: F (Rel-18)</w:t>
      </w:r>
      <w:r>
        <w:rPr>
          <w:i/>
        </w:rPr>
        <w:br/>
      </w:r>
      <w:r>
        <w:rPr>
          <w:i/>
        </w:rPr>
        <w:br/>
      </w:r>
      <w:r>
        <w:rPr>
          <w:i/>
        </w:rPr>
        <w:tab/>
      </w:r>
      <w:r>
        <w:rPr>
          <w:i/>
        </w:rPr>
        <w:tab/>
      </w:r>
      <w:r>
        <w:rPr>
          <w:i/>
        </w:rPr>
        <w:tab/>
      </w:r>
      <w:r>
        <w:rPr>
          <w:i/>
        </w:rPr>
        <w:tab/>
      </w:r>
      <w:r>
        <w:rPr>
          <w:i/>
        </w:rPr>
        <w:tab/>
        <w:t>Source: SHARP</w:t>
      </w:r>
    </w:p>
    <w:p w14:paraId="736A4D4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2A91A2" w14:textId="054A0659" w:rsidR="002143A1" w:rsidRDefault="002143A1" w:rsidP="002143A1">
      <w:pPr>
        <w:rPr>
          <w:rFonts w:ascii="Arial" w:hAnsi="Arial" w:cs="Arial"/>
          <w:b/>
          <w:sz w:val="24"/>
        </w:rPr>
      </w:pPr>
      <w:r>
        <w:rPr>
          <w:rFonts w:ascii="Arial" w:hAnsi="Arial" w:cs="Arial"/>
          <w:b/>
          <w:color w:val="0000FF"/>
          <w:sz w:val="24"/>
        </w:rPr>
        <w:t>C1-243733</w:t>
      </w:r>
      <w:r>
        <w:rPr>
          <w:rFonts w:ascii="Arial" w:hAnsi="Arial" w:cs="Arial"/>
          <w:b/>
          <w:color w:val="0000FF"/>
          <w:sz w:val="24"/>
        </w:rPr>
        <w:tab/>
      </w:r>
      <w:r>
        <w:rPr>
          <w:rFonts w:ascii="Arial" w:hAnsi="Arial" w:cs="Arial"/>
          <w:b/>
          <w:sz w:val="24"/>
        </w:rPr>
        <w:t>Include TS 24.577 among the layer 3 related Technical Specifications</w:t>
      </w:r>
    </w:p>
    <w:p w14:paraId="502D4CF6"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v18.1.0</w:t>
      </w:r>
      <w:r>
        <w:rPr>
          <w:i/>
        </w:rPr>
        <w:tab/>
        <w:t xml:space="preserve">  CR-0156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97601D5" w14:textId="77777777" w:rsidR="002143A1" w:rsidRDefault="002143A1" w:rsidP="002143A1">
      <w:pPr>
        <w:rPr>
          <w:color w:val="808080"/>
        </w:rPr>
      </w:pPr>
      <w:r>
        <w:rPr>
          <w:color w:val="808080"/>
        </w:rPr>
        <w:t>(Replaces C1-243379)</w:t>
      </w:r>
    </w:p>
    <w:p w14:paraId="0049792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C1-243947</w:t>
      </w:r>
      <w:r>
        <w:rPr>
          <w:color w:val="993300"/>
          <w:u w:val="single"/>
        </w:rPr>
        <w:t>.</w:t>
      </w:r>
    </w:p>
    <w:p w14:paraId="181976A9" w14:textId="7A76194A" w:rsidR="002143A1" w:rsidRDefault="002143A1" w:rsidP="002143A1">
      <w:pPr>
        <w:rPr>
          <w:rFonts w:ascii="Arial" w:hAnsi="Arial" w:cs="Arial"/>
          <w:b/>
          <w:sz w:val="24"/>
        </w:rPr>
      </w:pPr>
      <w:r>
        <w:rPr>
          <w:rFonts w:ascii="Arial" w:hAnsi="Arial" w:cs="Arial"/>
          <w:b/>
          <w:color w:val="0000FF"/>
          <w:sz w:val="24"/>
        </w:rPr>
        <w:t>C1-243947</w:t>
      </w:r>
      <w:r>
        <w:rPr>
          <w:rFonts w:ascii="Arial" w:hAnsi="Arial" w:cs="Arial"/>
          <w:b/>
          <w:color w:val="0000FF"/>
          <w:sz w:val="24"/>
        </w:rPr>
        <w:tab/>
      </w:r>
      <w:r>
        <w:rPr>
          <w:rFonts w:ascii="Arial" w:hAnsi="Arial" w:cs="Arial"/>
          <w:b/>
          <w:sz w:val="24"/>
        </w:rPr>
        <w:t>Include TS 24.577 among the layer 3 related Technical Specifications</w:t>
      </w:r>
    </w:p>
    <w:p w14:paraId="3853CD8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v18.1.0</w:t>
      </w:r>
      <w:r>
        <w:rPr>
          <w:i/>
        </w:rPr>
        <w:tab/>
        <w:t xml:space="preserve">  CR-0156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33A4216" w14:textId="77777777" w:rsidR="002143A1" w:rsidRDefault="002143A1" w:rsidP="002143A1">
      <w:pPr>
        <w:rPr>
          <w:color w:val="808080"/>
        </w:rPr>
      </w:pPr>
      <w:r>
        <w:rPr>
          <w:color w:val="808080"/>
        </w:rPr>
        <w:t>(Replaces C1-243733)</w:t>
      </w:r>
    </w:p>
    <w:p w14:paraId="5272AC4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F98151" w14:textId="2AB61134" w:rsidR="002143A1" w:rsidRDefault="002143A1" w:rsidP="002143A1">
      <w:pPr>
        <w:rPr>
          <w:rFonts w:ascii="Arial" w:hAnsi="Arial" w:cs="Arial"/>
          <w:b/>
          <w:sz w:val="24"/>
        </w:rPr>
      </w:pPr>
      <w:r>
        <w:rPr>
          <w:rFonts w:ascii="Arial" w:hAnsi="Arial" w:cs="Arial"/>
          <w:b/>
          <w:color w:val="0000FF"/>
          <w:sz w:val="24"/>
        </w:rPr>
        <w:t>C1-243734</w:t>
      </w:r>
      <w:r>
        <w:rPr>
          <w:rFonts w:ascii="Arial" w:hAnsi="Arial" w:cs="Arial"/>
          <w:b/>
          <w:color w:val="0000FF"/>
          <w:sz w:val="24"/>
        </w:rPr>
        <w:tab/>
      </w:r>
      <w:r>
        <w:rPr>
          <w:rFonts w:ascii="Arial" w:hAnsi="Arial" w:cs="Arial"/>
          <w:b/>
          <w:sz w:val="24"/>
        </w:rPr>
        <w:t>A2X AS MBS Geographical Area Information</w:t>
      </w:r>
    </w:p>
    <w:p w14:paraId="44873A2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24.577 v18.0.0</w:t>
      </w:r>
      <w:r>
        <w:rPr>
          <w:i/>
        </w:rPr>
        <w:tab/>
        <w:t xml:space="preserve">  CR-0003  rev 3 Cat: F (Rel-18)</w:t>
      </w:r>
      <w:r>
        <w:rPr>
          <w:i/>
        </w:rPr>
        <w:br/>
      </w:r>
      <w:r>
        <w:rPr>
          <w:i/>
        </w:rPr>
        <w:br/>
      </w:r>
      <w:r>
        <w:rPr>
          <w:i/>
        </w:rPr>
        <w:tab/>
      </w:r>
      <w:r>
        <w:rPr>
          <w:i/>
        </w:rPr>
        <w:tab/>
      </w:r>
      <w:r>
        <w:rPr>
          <w:i/>
        </w:rPr>
        <w:tab/>
      </w:r>
      <w:r>
        <w:rPr>
          <w:i/>
        </w:rPr>
        <w:tab/>
      </w:r>
      <w:r>
        <w:rPr>
          <w:i/>
        </w:rPr>
        <w:tab/>
        <w:t>Source: Ericsson</w:t>
      </w:r>
    </w:p>
    <w:p w14:paraId="7F39BA62" w14:textId="77777777" w:rsidR="002143A1" w:rsidRDefault="002143A1" w:rsidP="002143A1">
      <w:pPr>
        <w:rPr>
          <w:color w:val="808080"/>
        </w:rPr>
      </w:pPr>
      <w:r>
        <w:rPr>
          <w:color w:val="808080"/>
        </w:rPr>
        <w:t>(Replaces C1-243448)</w:t>
      </w:r>
    </w:p>
    <w:p w14:paraId="323958B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0F7A47" w14:textId="77777777" w:rsidR="002143A1" w:rsidRDefault="002143A1" w:rsidP="002143A1">
      <w:pPr>
        <w:pStyle w:val="Heading4"/>
      </w:pPr>
      <w:bookmarkStart w:id="77" w:name="_Toc168567876"/>
      <w:r>
        <w:t>18.2.22</w:t>
      </w:r>
      <w:r>
        <w:tab/>
        <w:t>VMR</w:t>
      </w:r>
      <w:bookmarkEnd w:id="77"/>
    </w:p>
    <w:p w14:paraId="216A482C" w14:textId="1BDC1DE4" w:rsidR="002143A1" w:rsidRDefault="002143A1" w:rsidP="002143A1">
      <w:pPr>
        <w:rPr>
          <w:rFonts w:ascii="Arial" w:hAnsi="Arial" w:cs="Arial"/>
          <w:b/>
          <w:sz w:val="24"/>
        </w:rPr>
      </w:pPr>
      <w:r>
        <w:rPr>
          <w:rFonts w:ascii="Arial" w:hAnsi="Arial" w:cs="Arial"/>
          <w:b/>
          <w:color w:val="0000FF"/>
          <w:sz w:val="24"/>
        </w:rPr>
        <w:t>C1-243291</w:t>
      </w:r>
      <w:r>
        <w:rPr>
          <w:rFonts w:ascii="Arial" w:hAnsi="Arial" w:cs="Arial"/>
          <w:b/>
          <w:color w:val="0000FF"/>
          <w:sz w:val="24"/>
        </w:rPr>
        <w:tab/>
      </w:r>
      <w:r>
        <w:rPr>
          <w:rFonts w:ascii="Arial" w:hAnsi="Arial" w:cs="Arial"/>
          <w:b/>
          <w:sz w:val="24"/>
        </w:rPr>
        <w:t xml:space="preserve">Clarification on AMF </w:t>
      </w:r>
      <w:proofErr w:type="spellStart"/>
      <w:r>
        <w:rPr>
          <w:rFonts w:ascii="Arial" w:hAnsi="Arial" w:cs="Arial"/>
          <w:b/>
          <w:sz w:val="24"/>
        </w:rPr>
        <w:t>behavior</w:t>
      </w:r>
      <w:proofErr w:type="spellEnd"/>
      <w:r>
        <w:rPr>
          <w:rFonts w:ascii="Arial" w:hAnsi="Arial" w:cs="Arial"/>
          <w:b/>
          <w:sz w:val="24"/>
        </w:rPr>
        <w:t xml:space="preserve"> during the deregistration procedure</w:t>
      </w:r>
    </w:p>
    <w:p w14:paraId="75FA790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CR-6272  rev  Cat: F (Rel-18)</w:t>
      </w:r>
      <w:r>
        <w:rPr>
          <w:i/>
        </w:rPr>
        <w:br/>
      </w:r>
      <w:r>
        <w:rPr>
          <w:i/>
        </w:rPr>
        <w:br/>
      </w:r>
      <w:r>
        <w:rPr>
          <w:i/>
        </w:rPr>
        <w:tab/>
      </w:r>
      <w:r>
        <w:rPr>
          <w:i/>
        </w:rPr>
        <w:tab/>
      </w:r>
      <w:r>
        <w:rPr>
          <w:i/>
        </w:rPr>
        <w:tab/>
      </w:r>
      <w:r>
        <w:rPr>
          <w:i/>
        </w:rPr>
        <w:tab/>
      </w:r>
      <w:r>
        <w:rPr>
          <w:i/>
        </w:rPr>
        <w:tab/>
        <w:t>Source: LG Electronics</w:t>
      </w:r>
    </w:p>
    <w:p w14:paraId="766DCB0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C1-243622</w:t>
      </w:r>
      <w:r>
        <w:rPr>
          <w:color w:val="993300"/>
          <w:u w:val="single"/>
        </w:rPr>
        <w:t>.</w:t>
      </w:r>
    </w:p>
    <w:p w14:paraId="75B35CF8" w14:textId="110BE6CB" w:rsidR="002143A1" w:rsidRDefault="002143A1" w:rsidP="002143A1">
      <w:pPr>
        <w:rPr>
          <w:rFonts w:ascii="Arial" w:hAnsi="Arial" w:cs="Arial"/>
          <w:b/>
          <w:sz w:val="24"/>
        </w:rPr>
      </w:pPr>
      <w:r>
        <w:rPr>
          <w:rFonts w:ascii="Arial" w:hAnsi="Arial" w:cs="Arial"/>
          <w:b/>
          <w:color w:val="0000FF"/>
          <w:sz w:val="24"/>
        </w:rPr>
        <w:t>C1-243622</w:t>
      </w:r>
      <w:r>
        <w:rPr>
          <w:rFonts w:ascii="Arial" w:hAnsi="Arial" w:cs="Arial"/>
          <w:b/>
          <w:color w:val="0000FF"/>
          <w:sz w:val="24"/>
        </w:rPr>
        <w:tab/>
      </w:r>
      <w:r>
        <w:rPr>
          <w:rFonts w:ascii="Arial" w:hAnsi="Arial" w:cs="Arial"/>
          <w:b/>
          <w:sz w:val="24"/>
        </w:rPr>
        <w:t xml:space="preserve">Clarification on AMF </w:t>
      </w:r>
      <w:proofErr w:type="spellStart"/>
      <w:r>
        <w:rPr>
          <w:rFonts w:ascii="Arial" w:hAnsi="Arial" w:cs="Arial"/>
          <w:b/>
          <w:sz w:val="24"/>
        </w:rPr>
        <w:t>behavior</w:t>
      </w:r>
      <w:proofErr w:type="spellEnd"/>
      <w:r>
        <w:rPr>
          <w:rFonts w:ascii="Arial" w:hAnsi="Arial" w:cs="Arial"/>
          <w:b/>
          <w:sz w:val="24"/>
        </w:rPr>
        <w:t xml:space="preserve"> during the deregistration procedure</w:t>
      </w:r>
    </w:p>
    <w:p w14:paraId="0C143A4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CR-6272  rev 1 Cat: F (Rel-18)</w:t>
      </w:r>
      <w:r>
        <w:rPr>
          <w:i/>
        </w:rPr>
        <w:br/>
      </w:r>
      <w:r>
        <w:rPr>
          <w:i/>
        </w:rPr>
        <w:br/>
      </w:r>
      <w:r>
        <w:rPr>
          <w:i/>
        </w:rPr>
        <w:tab/>
      </w:r>
      <w:r>
        <w:rPr>
          <w:i/>
        </w:rPr>
        <w:tab/>
      </w:r>
      <w:r>
        <w:rPr>
          <w:i/>
        </w:rPr>
        <w:tab/>
      </w:r>
      <w:r>
        <w:rPr>
          <w:i/>
        </w:rPr>
        <w:tab/>
      </w:r>
      <w:r>
        <w:rPr>
          <w:i/>
        </w:rPr>
        <w:tab/>
        <w:t xml:space="preserve">Source: LG Electronics, Huawei, </w:t>
      </w:r>
      <w:proofErr w:type="spellStart"/>
      <w:r>
        <w:rPr>
          <w:i/>
        </w:rPr>
        <w:t>Hisilicon</w:t>
      </w:r>
      <w:proofErr w:type="spellEnd"/>
    </w:p>
    <w:p w14:paraId="4B4F37F0" w14:textId="77777777" w:rsidR="002143A1" w:rsidRDefault="002143A1" w:rsidP="002143A1">
      <w:pPr>
        <w:rPr>
          <w:color w:val="808080"/>
        </w:rPr>
      </w:pPr>
      <w:r>
        <w:rPr>
          <w:color w:val="808080"/>
        </w:rPr>
        <w:t>(Replaces C1-243291)</w:t>
      </w:r>
    </w:p>
    <w:p w14:paraId="5B3B98A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C1-243715</w:t>
      </w:r>
      <w:r>
        <w:rPr>
          <w:color w:val="993300"/>
          <w:u w:val="single"/>
        </w:rPr>
        <w:t>.</w:t>
      </w:r>
    </w:p>
    <w:p w14:paraId="26036F6F" w14:textId="770F3E19" w:rsidR="002143A1" w:rsidRDefault="002143A1" w:rsidP="002143A1">
      <w:pPr>
        <w:rPr>
          <w:rFonts w:ascii="Arial" w:hAnsi="Arial" w:cs="Arial"/>
          <w:b/>
          <w:sz w:val="24"/>
        </w:rPr>
      </w:pPr>
      <w:r>
        <w:rPr>
          <w:rFonts w:ascii="Arial" w:hAnsi="Arial" w:cs="Arial"/>
          <w:b/>
          <w:color w:val="0000FF"/>
          <w:sz w:val="24"/>
        </w:rPr>
        <w:t>C1-243715</w:t>
      </w:r>
      <w:r>
        <w:rPr>
          <w:rFonts w:ascii="Arial" w:hAnsi="Arial" w:cs="Arial"/>
          <w:b/>
          <w:color w:val="0000FF"/>
          <w:sz w:val="24"/>
        </w:rPr>
        <w:tab/>
      </w:r>
      <w:r>
        <w:rPr>
          <w:rFonts w:ascii="Arial" w:hAnsi="Arial" w:cs="Arial"/>
          <w:b/>
          <w:sz w:val="24"/>
        </w:rPr>
        <w:t xml:space="preserve">Clarification on AMF </w:t>
      </w:r>
      <w:proofErr w:type="spellStart"/>
      <w:r>
        <w:rPr>
          <w:rFonts w:ascii="Arial" w:hAnsi="Arial" w:cs="Arial"/>
          <w:b/>
          <w:sz w:val="24"/>
        </w:rPr>
        <w:t>behavior</w:t>
      </w:r>
      <w:proofErr w:type="spellEnd"/>
      <w:r>
        <w:rPr>
          <w:rFonts w:ascii="Arial" w:hAnsi="Arial" w:cs="Arial"/>
          <w:b/>
          <w:sz w:val="24"/>
        </w:rPr>
        <w:t xml:space="preserve"> during the deregistration procedure</w:t>
      </w:r>
    </w:p>
    <w:p w14:paraId="472B7236"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CR-6272  rev 2 Cat: F (Rel-18)</w:t>
      </w:r>
      <w:r>
        <w:rPr>
          <w:i/>
        </w:rPr>
        <w:br/>
      </w:r>
      <w:r>
        <w:rPr>
          <w:i/>
        </w:rPr>
        <w:br/>
      </w:r>
      <w:r>
        <w:rPr>
          <w:i/>
        </w:rPr>
        <w:tab/>
      </w:r>
      <w:r>
        <w:rPr>
          <w:i/>
        </w:rPr>
        <w:tab/>
      </w:r>
      <w:r>
        <w:rPr>
          <w:i/>
        </w:rPr>
        <w:tab/>
      </w:r>
      <w:r>
        <w:rPr>
          <w:i/>
        </w:rPr>
        <w:tab/>
      </w:r>
      <w:r>
        <w:rPr>
          <w:i/>
        </w:rPr>
        <w:tab/>
        <w:t xml:space="preserve">Source: LG Electronics, Huawei, </w:t>
      </w:r>
      <w:proofErr w:type="spellStart"/>
      <w:r>
        <w:rPr>
          <w:i/>
        </w:rPr>
        <w:t>HiSilicon</w:t>
      </w:r>
      <w:proofErr w:type="spellEnd"/>
    </w:p>
    <w:p w14:paraId="0FBDC991" w14:textId="77777777" w:rsidR="002143A1" w:rsidRDefault="002143A1" w:rsidP="002143A1">
      <w:pPr>
        <w:rPr>
          <w:color w:val="808080"/>
        </w:rPr>
      </w:pPr>
      <w:r>
        <w:rPr>
          <w:color w:val="808080"/>
        </w:rPr>
        <w:t>(Replaces C1-243622)</w:t>
      </w:r>
    </w:p>
    <w:p w14:paraId="3E9D301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0F26FB" w14:textId="77777777" w:rsidR="002143A1" w:rsidRDefault="002143A1" w:rsidP="002143A1">
      <w:pPr>
        <w:pStyle w:val="Heading4"/>
      </w:pPr>
      <w:bookmarkStart w:id="78" w:name="_Toc168567877"/>
      <w:r>
        <w:t>18.2.23</w:t>
      </w:r>
      <w:r>
        <w:tab/>
        <w:t>Ranging_SL</w:t>
      </w:r>
      <w:bookmarkEnd w:id="78"/>
    </w:p>
    <w:p w14:paraId="6A86F05D" w14:textId="6EFC91F5" w:rsidR="002143A1" w:rsidRDefault="002143A1" w:rsidP="002143A1">
      <w:pPr>
        <w:rPr>
          <w:rFonts w:ascii="Arial" w:hAnsi="Arial" w:cs="Arial"/>
          <w:b/>
          <w:sz w:val="24"/>
        </w:rPr>
      </w:pPr>
      <w:r>
        <w:rPr>
          <w:rFonts w:ascii="Arial" w:hAnsi="Arial" w:cs="Arial"/>
          <w:b/>
          <w:color w:val="0000FF"/>
          <w:sz w:val="24"/>
        </w:rPr>
        <w:t>C1-243083</w:t>
      </w:r>
      <w:r>
        <w:rPr>
          <w:rFonts w:ascii="Arial" w:hAnsi="Arial" w:cs="Arial"/>
          <w:b/>
          <w:color w:val="0000FF"/>
          <w:sz w:val="24"/>
        </w:rPr>
        <w:tab/>
      </w:r>
      <w:r>
        <w:rPr>
          <w:rFonts w:ascii="Arial" w:hAnsi="Arial" w:cs="Arial"/>
          <w:b/>
          <w:sz w:val="24"/>
        </w:rPr>
        <w:t>CT1 implications of adding ALID to the SLPP header</w:t>
      </w:r>
    </w:p>
    <w:p w14:paraId="0661AAC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CR-0027  rev  Cat: F (Rel-18)</w:t>
      </w:r>
      <w:r>
        <w:rPr>
          <w:i/>
        </w:rPr>
        <w:br/>
      </w:r>
      <w:r>
        <w:rPr>
          <w:i/>
        </w:rPr>
        <w:br/>
      </w:r>
      <w:r>
        <w:rPr>
          <w:i/>
        </w:rPr>
        <w:tab/>
      </w:r>
      <w:r>
        <w:rPr>
          <w:i/>
        </w:rPr>
        <w:tab/>
      </w:r>
      <w:r>
        <w:rPr>
          <w:i/>
        </w:rPr>
        <w:tab/>
      </w:r>
      <w:r>
        <w:rPr>
          <w:i/>
        </w:rPr>
        <w:tab/>
      </w:r>
      <w:r>
        <w:rPr>
          <w:i/>
        </w:rPr>
        <w:tab/>
        <w:t>Source: OPPO</w:t>
      </w:r>
    </w:p>
    <w:p w14:paraId="6509E11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83B8C2" w14:textId="34DC6254" w:rsidR="002143A1" w:rsidRDefault="002143A1" w:rsidP="002143A1">
      <w:pPr>
        <w:rPr>
          <w:rFonts w:ascii="Arial" w:hAnsi="Arial" w:cs="Arial"/>
          <w:b/>
          <w:sz w:val="24"/>
        </w:rPr>
      </w:pPr>
      <w:r>
        <w:rPr>
          <w:rFonts w:ascii="Arial" w:hAnsi="Arial" w:cs="Arial"/>
          <w:b/>
          <w:color w:val="0000FF"/>
          <w:sz w:val="24"/>
        </w:rPr>
        <w:t>C1-243120</w:t>
      </w:r>
      <w:r>
        <w:rPr>
          <w:rFonts w:ascii="Arial" w:hAnsi="Arial" w:cs="Arial"/>
          <w:b/>
          <w:color w:val="0000FF"/>
          <w:sz w:val="24"/>
        </w:rPr>
        <w:tab/>
      </w:r>
      <w:r>
        <w:rPr>
          <w:rFonts w:ascii="Arial" w:hAnsi="Arial" w:cs="Arial"/>
          <w:b/>
          <w:sz w:val="24"/>
        </w:rPr>
        <w:t>Ranging UE capabilities</w:t>
      </w:r>
    </w:p>
    <w:p w14:paraId="6E32C1AB"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CR-6241  rev  Cat: F (Rel-18)</w:t>
      </w:r>
      <w:r>
        <w:rPr>
          <w:i/>
        </w:rPr>
        <w:br/>
      </w:r>
      <w:r>
        <w:rPr>
          <w:i/>
        </w:rPr>
        <w:br/>
      </w:r>
      <w:r>
        <w:rPr>
          <w:i/>
        </w:rPr>
        <w:tab/>
      </w:r>
      <w:r>
        <w:rPr>
          <w:i/>
        </w:rPr>
        <w:tab/>
      </w:r>
      <w:r>
        <w:rPr>
          <w:i/>
        </w:rPr>
        <w:tab/>
      </w:r>
      <w:r>
        <w:rPr>
          <w:i/>
        </w:rPr>
        <w:tab/>
      </w:r>
      <w:r>
        <w:rPr>
          <w:i/>
        </w:rPr>
        <w:tab/>
        <w:t>Source: Ericsson</w:t>
      </w:r>
    </w:p>
    <w:p w14:paraId="010E036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D70831" w14:textId="0DCFB3A8" w:rsidR="002143A1" w:rsidRDefault="002143A1" w:rsidP="002143A1">
      <w:pPr>
        <w:rPr>
          <w:rFonts w:ascii="Arial" w:hAnsi="Arial" w:cs="Arial"/>
          <w:b/>
          <w:sz w:val="24"/>
        </w:rPr>
      </w:pPr>
      <w:r>
        <w:rPr>
          <w:rFonts w:ascii="Arial" w:hAnsi="Arial" w:cs="Arial"/>
          <w:b/>
          <w:color w:val="0000FF"/>
          <w:sz w:val="24"/>
        </w:rPr>
        <w:t>C1-243168</w:t>
      </w:r>
      <w:r>
        <w:rPr>
          <w:rFonts w:ascii="Arial" w:hAnsi="Arial" w:cs="Arial"/>
          <w:b/>
          <w:color w:val="0000FF"/>
          <w:sz w:val="24"/>
        </w:rPr>
        <w:tab/>
      </w:r>
      <w:r>
        <w:rPr>
          <w:rFonts w:ascii="Arial" w:hAnsi="Arial" w:cs="Arial"/>
          <w:b/>
          <w:sz w:val="24"/>
        </w:rPr>
        <w:t>Update of abbreviation list</w:t>
      </w:r>
    </w:p>
    <w:p w14:paraId="10DD4180"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CR-0028  rev  Cat: F (Rel-18)</w:t>
      </w:r>
      <w:r>
        <w:rPr>
          <w:i/>
        </w:rPr>
        <w:br/>
      </w:r>
      <w:r>
        <w:rPr>
          <w:i/>
        </w:rPr>
        <w:br/>
      </w:r>
      <w:r>
        <w:rPr>
          <w:i/>
        </w:rPr>
        <w:tab/>
      </w:r>
      <w:r>
        <w:rPr>
          <w:i/>
        </w:rPr>
        <w:tab/>
      </w:r>
      <w:r>
        <w:rPr>
          <w:i/>
        </w:rPr>
        <w:tab/>
      </w:r>
      <w:r>
        <w:rPr>
          <w:i/>
        </w:rPr>
        <w:tab/>
      </w:r>
      <w:r>
        <w:rPr>
          <w:i/>
        </w:rPr>
        <w:tab/>
        <w:t>Source: ZTE</w:t>
      </w:r>
    </w:p>
    <w:p w14:paraId="0C0E80B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C1-243722</w:t>
      </w:r>
      <w:r>
        <w:rPr>
          <w:color w:val="993300"/>
          <w:u w:val="single"/>
        </w:rPr>
        <w:t>.</w:t>
      </w:r>
    </w:p>
    <w:p w14:paraId="549239FF" w14:textId="094CA374" w:rsidR="002143A1" w:rsidRDefault="002143A1" w:rsidP="002143A1">
      <w:pPr>
        <w:rPr>
          <w:rFonts w:ascii="Arial" w:hAnsi="Arial" w:cs="Arial"/>
          <w:b/>
          <w:sz w:val="24"/>
        </w:rPr>
      </w:pPr>
      <w:r>
        <w:rPr>
          <w:rFonts w:ascii="Arial" w:hAnsi="Arial" w:cs="Arial"/>
          <w:b/>
          <w:color w:val="0000FF"/>
          <w:sz w:val="24"/>
        </w:rPr>
        <w:t>C1-243169</w:t>
      </w:r>
      <w:r>
        <w:rPr>
          <w:rFonts w:ascii="Arial" w:hAnsi="Arial" w:cs="Arial"/>
          <w:b/>
          <w:color w:val="0000FF"/>
          <w:sz w:val="24"/>
        </w:rPr>
        <w:tab/>
      </w:r>
      <w:r>
        <w:rPr>
          <w:rFonts w:ascii="Arial" w:hAnsi="Arial" w:cs="Arial"/>
          <w:b/>
          <w:sz w:val="24"/>
        </w:rPr>
        <w:t>Correction to the description on the discovered RPAUID</w:t>
      </w:r>
    </w:p>
    <w:p w14:paraId="2B1199D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CR-0029  rev  Cat: F (Rel-18)</w:t>
      </w:r>
      <w:r>
        <w:rPr>
          <w:i/>
        </w:rPr>
        <w:br/>
      </w:r>
      <w:r>
        <w:rPr>
          <w:i/>
        </w:rPr>
        <w:br/>
      </w:r>
      <w:r>
        <w:rPr>
          <w:i/>
        </w:rPr>
        <w:tab/>
      </w:r>
      <w:r>
        <w:rPr>
          <w:i/>
        </w:rPr>
        <w:tab/>
      </w:r>
      <w:r>
        <w:rPr>
          <w:i/>
        </w:rPr>
        <w:tab/>
      </w:r>
      <w:r>
        <w:rPr>
          <w:i/>
        </w:rPr>
        <w:tab/>
      </w:r>
      <w:r>
        <w:rPr>
          <w:i/>
        </w:rPr>
        <w:tab/>
        <w:t>Source: ZTE</w:t>
      </w:r>
    </w:p>
    <w:p w14:paraId="2287A66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C1-243723</w:t>
      </w:r>
      <w:r>
        <w:rPr>
          <w:color w:val="993300"/>
          <w:u w:val="single"/>
        </w:rPr>
        <w:t>.</w:t>
      </w:r>
    </w:p>
    <w:p w14:paraId="68999341" w14:textId="30798903" w:rsidR="002143A1" w:rsidRDefault="002143A1" w:rsidP="002143A1">
      <w:pPr>
        <w:rPr>
          <w:rFonts w:ascii="Arial" w:hAnsi="Arial" w:cs="Arial"/>
          <w:b/>
          <w:sz w:val="24"/>
        </w:rPr>
      </w:pPr>
      <w:r>
        <w:rPr>
          <w:rFonts w:ascii="Arial" w:hAnsi="Arial" w:cs="Arial"/>
          <w:b/>
          <w:color w:val="0000FF"/>
          <w:sz w:val="24"/>
        </w:rPr>
        <w:t>C1-243723</w:t>
      </w:r>
      <w:r>
        <w:rPr>
          <w:rFonts w:ascii="Arial" w:hAnsi="Arial" w:cs="Arial"/>
          <w:b/>
          <w:color w:val="0000FF"/>
          <w:sz w:val="24"/>
        </w:rPr>
        <w:tab/>
      </w:r>
      <w:r>
        <w:rPr>
          <w:rFonts w:ascii="Arial" w:hAnsi="Arial" w:cs="Arial"/>
          <w:b/>
          <w:sz w:val="24"/>
        </w:rPr>
        <w:t>Correction to the description on the discovered RPAUID</w:t>
      </w:r>
    </w:p>
    <w:p w14:paraId="1B707DD8"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CR-0029  rev 1 Cat: F (Rel-18)</w:t>
      </w:r>
      <w:r>
        <w:rPr>
          <w:i/>
        </w:rPr>
        <w:br/>
      </w:r>
      <w:r>
        <w:rPr>
          <w:i/>
        </w:rPr>
        <w:br/>
      </w:r>
      <w:r>
        <w:rPr>
          <w:i/>
        </w:rPr>
        <w:tab/>
      </w:r>
      <w:r>
        <w:rPr>
          <w:i/>
        </w:rPr>
        <w:tab/>
      </w:r>
      <w:r>
        <w:rPr>
          <w:i/>
        </w:rPr>
        <w:tab/>
      </w:r>
      <w:r>
        <w:rPr>
          <w:i/>
        </w:rPr>
        <w:tab/>
      </w:r>
      <w:r>
        <w:rPr>
          <w:i/>
        </w:rPr>
        <w:tab/>
        <w:t>Source: ZTE</w:t>
      </w:r>
    </w:p>
    <w:p w14:paraId="084689D8" w14:textId="77777777" w:rsidR="002143A1" w:rsidRDefault="002143A1" w:rsidP="002143A1">
      <w:pPr>
        <w:rPr>
          <w:color w:val="808080"/>
        </w:rPr>
      </w:pPr>
      <w:r>
        <w:rPr>
          <w:color w:val="808080"/>
        </w:rPr>
        <w:t>(Replaces C1-243169)</w:t>
      </w:r>
    </w:p>
    <w:p w14:paraId="27FD2D4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2C9CA9" w14:textId="4D910C53" w:rsidR="002143A1" w:rsidRDefault="002143A1" w:rsidP="002143A1">
      <w:pPr>
        <w:rPr>
          <w:rFonts w:ascii="Arial" w:hAnsi="Arial" w:cs="Arial"/>
          <w:b/>
          <w:sz w:val="24"/>
        </w:rPr>
      </w:pPr>
      <w:r>
        <w:rPr>
          <w:rFonts w:ascii="Arial" w:hAnsi="Arial" w:cs="Arial"/>
          <w:b/>
          <w:color w:val="0000FF"/>
          <w:sz w:val="24"/>
        </w:rPr>
        <w:t>C1-243170</w:t>
      </w:r>
      <w:r>
        <w:rPr>
          <w:rFonts w:ascii="Arial" w:hAnsi="Arial" w:cs="Arial"/>
          <w:b/>
          <w:color w:val="0000FF"/>
          <w:sz w:val="24"/>
        </w:rPr>
        <w:tab/>
      </w:r>
      <w:r>
        <w:rPr>
          <w:rFonts w:ascii="Arial" w:hAnsi="Arial" w:cs="Arial"/>
          <w:b/>
          <w:sz w:val="24"/>
        </w:rPr>
        <w:t>Clarification on SL reference UE</w:t>
      </w:r>
    </w:p>
    <w:p w14:paraId="438E9BE4"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CR-0030  rev  Cat: F (Rel-18)</w:t>
      </w:r>
      <w:r>
        <w:rPr>
          <w:i/>
        </w:rPr>
        <w:br/>
      </w:r>
      <w:r>
        <w:rPr>
          <w:i/>
        </w:rPr>
        <w:br/>
      </w:r>
      <w:r>
        <w:rPr>
          <w:i/>
        </w:rPr>
        <w:tab/>
      </w:r>
      <w:r>
        <w:rPr>
          <w:i/>
        </w:rPr>
        <w:tab/>
      </w:r>
      <w:r>
        <w:rPr>
          <w:i/>
        </w:rPr>
        <w:tab/>
      </w:r>
      <w:r>
        <w:rPr>
          <w:i/>
        </w:rPr>
        <w:tab/>
      </w:r>
      <w:r>
        <w:rPr>
          <w:i/>
        </w:rPr>
        <w:tab/>
        <w:t>Source: ZTE</w:t>
      </w:r>
    </w:p>
    <w:p w14:paraId="743144D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C1-243724</w:t>
      </w:r>
      <w:r>
        <w:rPr>
          <w:color w:val="993300"/>
          <w:u w:val="single"/>
        </w:rPr>
        <w:t>.</w:t>
      </w:r>
    </w:p>
    <w:p w14:paraId="2319A86A" w14:textId="1EDF6E58" w:rsidR="002143A1" w:rsidRDefault="002143A1" w:rsidP="002143A1">
      <w:pPr>
        <w:rPr>
          <w:rFonts w:ascii="Arial" w:hAnsi="Arial" w:cs="Arial"/>
          <w:b/>
          <w:sz w:val="24"/>
        </w:rPr>
      </w:pPr>
      <w:r>
        <w:rPr>
          <w:rFonts w:ascii="Arial" w:hAnsi="Arial" w:cs="Arial"/>
          <w:b/>
          <w:color w:val="0000FF"/>
          <w:sz w:val="24"/>
        </w:rPr>
        <w:t>C1-243171</w:t>
      </w:r>
      <w:r>
        <w:rPr>
          <w:rFonts w:ascii="Arial" w:hAnsi="Arial" w:cs="Arial"/>
          <w:b/>
          <w:color w:val="0000FF"/>
          <w:sz w:val="24"/>
        </w:rPr>
        <w:tab/>
      </w:r>
      <w:r>
        <w:rPr>
          <w:rFonts w:ascii="Arial" w:hAnsi="Arial" w:cs="Arial"/>
          <w:b/>
          <w:sz w:val="24"/>
        </w:rPr>
        <w:t>Discussion on the UE role list in RSPP metadata</w:t>
      </w:r>
    </w:p>
    <w:p w14:paraId="2C7CC7E7" w14:textId="77777777" w:rsidR="002143A1" w:rsidRDefault="002143A1" w:rsidP="002143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Joy</w:t>
      </w:r>
    </w:p>
    <w:p w14:paraId="7788482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14914" w14:textId="6078D504" w:rsidR="002143A1" w:rsidRDefault="002143A1" w:rsidP="002143A1">
      <w:pPr>
        <w:rPr>
          <w:rFonts w:ascii="Arial" w:hAnsi="Arial" w:cs="Arial"/>
          <w:b/>
          <w:sz w:val="24"/>
        </w:rPr>
      </w:pPr>
      <w:r>
        <w:rPr>
          <w:rFonts w:ascii="Arial" w:hAnsi="Arial" w:cs="Arial"/>
          <w:b/>
          <w:color w:val="0000FF"/>
          <w:sz w:val="24"/>
        </w:rPr>
        <w:t>C1-243192</w:t>
      </w:r>
      <w:r>
        <w:rPr>
          <w:rFonts w:ascii="Arial" w:hAnsi="Arial" w:cs="Arial"/>
          <w:b/>
          <w:color w:val="0000FF"/>
          <w:sz w:val="24"/>
        </w:rPr>
        <w:tab/>
      </w:r>
      <w:r>
        <w:rPr>
          <w:rFonts w:ascii="Arial" w:hAnsi="Arial" w:cs="Arial"/>
          <w:b/>
          <w:sz w:val="24"/>
        </w:rPr>
        <w:t>Resolution of ENs on UE selection</w:t>
      </w:r>
    </w:p>
    <w:p w14:paraId="3A2D27BF"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v18.0.0</w:t>
      </w:r>
      <w:r>
        <w:rPr>
          <w:i/>
        </w:rPr>
        <w:tab/>
        <w:t xml:space="preserve">  CR-0006  rev 3 Cat: F (Rel-18)</w:t>
      </w:r>
      <w:r>
        <w:rPr>
          <w:i/>
        </w:rPr>
        <w:br/>
      </w:r>
      <w:r>
        <w:rPr>
          <w:i/>
        </w:rPr>
        <w:br/>
      </w:r>
      <w:r>
        <w:rPr>
          <w:i/>
        </w:rPr>
        <w:tab/>
      </w:r>
      <w:r>
        <w:rPr>
          <w:i/>
        </w:rPr>
        <w:tab/>
      </w:r>
      <w:r>
        <w:rPr>
          <w:i/>
        </w:rPr>
        <w:tab/>
      </w:r>
      <w:r>
        <w:rPr>
          <w:i/>
        </w:rPr>
        <w:tab/>
      </w:r>
      <w:r>
        <w:rPr>
          <w:i/>
        </w:rPr>
        <w:tab/>
        <w:t>Source: Qualcomm Incorporated, Xiaomi, Nokia, ZTE</w:t>
      </w:r>
    </w:p>
    <w:p w14:paraId="39E2DEB4" w14:textId="77777777" w:rsidR="002143A1" w:rsidRDefault="002143A1" w:rsidP="002143A1">
      <w:pPr>
        <w:rPr>
          <w:color w:val="808080"/>
        </w:rPr>
      </w:pPr>
      <w:r>
        <w:rPr>
          <w:color w:val="808080"/>
        </w:rPr>
        <w:t>(Replaces C1-242807)</w:t>
      </w:r>
    </w:p>
    <w:p w14:paraId="75F3D1F2" w14:textId="77777777" w:rsidR="002143A1" w:rsidRDefault="002143A1" w:rsidP="002143A1">
      <w:pPr>
        <w:rPr>
          <w:rFonts w:ascii="Arial" w:hAnsi="Arial" w:cs="Arial"/>
          <w:b/>
        </w:rPr>
      </w:pPr>
      <w:r>
        <w:rPr>
          <w:rFonts w:ascii="Arial" w:hAnsi="Arial" w:cs="Arial"/>
          <w:b/>
        </w:rPr>
        <w:t xml:space="preserve">Abstract: </w:t>
      </w:r>
    </w:p>
    <w:p w14:paraId="582A24E3" w14:textId="77777777" w:rsidR="002143A1" w:rsidRDefault="002143A1" w:rsidP="002143A1">
      <w:r>
        <w:t>Rev3: “the coverage condition of the candidate located UE(s) (i.e., in or out)” is removed in clause 6.4.2.2. CR dependency is added.</w:t>
      </w:r>
    </w:p>
    <w:p w14:paraId="4555635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C1-243726</w:t>
      </w:r>
      <w:r>
        <w:rPr>
          <w:color w:val="993300"/>
          <w:u w:val="single"/>
        </w:rPr>
        <w:t>.</w:t>
      </w:r>
    </w:p>
    <w:p w14:paraId="4DC56C10" w14:textId="10172B5F" w:rsidR="002143A1" w:rsidRDefault="002143A1" w:rsidP="002143A1">
      <w:pPr>
        <w:rPr>
          <w:rFonts w:ascii="Arial" w:hAnsi="Arial" w:cs="Arial"/>
          <w:b/>
          <w:sz w:val="24"/>
        </w:rPr>
      </w:pPr>
      <w:r>
        <w:rPr>
          <w:rFonts w:ascii="Arial" w:hAnsi="Arial" w:cs="Arial"/>
          <w:b/>
          <w:color w:val="0000FF"/>
          <w:sz w:val="24"/>
        </w:rPr>
        <w:t>C1-243224</w:t>
      </w:r>
      <w:r>
        <w:rPr>
          <w:rFonts w:ascii="Arial" w:hAnsi="Arial" w:cs="Arial"/>
          <w:b/>
          <w:color w:val="0000FF"/>
          <w:sz w:val="24"/>
        </w:rPr>
        <w:tab/>
      </w:r>
      <w:r>
        <w:rPr>
          <w:rFonts w:ascii="Arial" w:hAnsi="Arial" w:cs="Arial"/>
          <w:b/>
          <w:sz w:val="24"/>
        </w:rPr>
        <w:t>Update overview clause to capture ranging operations</w:t>
      </w:r>
    </w:p>
    <w:p w14:paraId="74022AA2"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v18.4.0</w:t>
      </w:r>
      <w:r>
        <w:rPr>
          <w:i/>
        </w:rPr>
        <w:tab/>
        <w:t xml:space="preserve">  CR-0079  rev  Cat: F (Rel-18)</w:t>
      </w:r>
      <w:r>
        <w:rPr>
          <w:i/>
        </w:rPr>
        <w:br/>
      </w:r>
      <w:r>
        <w:rPr>
          <w:i/>
        </w:rPr>
        <w:br/>
      </w:r>
      <w:r>
        <w:rPr>
          <w:i/>
        </w:rPr>
        <w:tab/>
      </w:r>
      <w:r>
        <w:rPr>
          <w:i/>
        </w:rPr>
        <w:tab/>
      </w:r>
      <w:r>
        <w:rPr>
          <w:i/>
        </w:rPr>
        <w:tab/>
      </w:r>
      <w:r>
        <w:rPr>
          <w:i/>
        </w:rPr>
        <w:tab/>
      </w:r>
      <w:r>
        <w:rPr>
          <w:i/>
        </w:rPr>
        <w:tab/>
        <w:t>Source: vivo</w:t>
      </w:r>
    </w:p>
    <w:p w14:paraId="34A6E35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C1-243725</w:t>
      </w:r>
      <w:r>
        <w:rPr>
          <w:color w:val="993300"/>
          <w:u w:val="single"/>
        </w:rPr>
        <w:t>.</w:t>
      </w:r>
    </w:p>
    <w:p w14:paraId="492B2621" w14:textId="4BFDCE6A" w:rsidR="002143A1" w:rsidRDefault="002143A1" w:rsidP="002143A1">
      <w:pPr>
        <w:rPr>
          <w:rFonts w:ascii="Arial" w:hAnsi="Arial" w:cs="Arial"/>
          <w:b/>
          <w:sz w:val="24"/>
        </w:rPr>
      </w:pPr>
      <w:r>
        <w:rPr>
          <w:rFonts w:ascii="Arial" w:hAnsi="Arial" w:cs="Arial"/>
          <w:b/>
          <w:color w:val="0000FF"/>
          <w:sz w:val="24"/>
        </w:rPr>
        <w:t>C1-243368</w:t>
      </w:r>
      <w:r>
        <w:rPr>
          <w:rFonts w:ascii="Arial" w:hAnsi="Arial" w:cs="Arial"/>
          <w:b/>
          <w:color w:val="0000FF"/>
          <w:sz w:val="24"/>
        </w:rPr>
        <w:tab/>
      </w:r>
      <w:proofErr w:type="spellStart"/>
      <w:r>
        <w:rPr>
          <w:rFonts w:ascii="Arial" w:hAnsi="Arial" w:cs="Arial"/>
          <w:b/>
          <w:sz w:val="24"/>
        </w:rPr>
        <w:t>Sidelink</w:t>
      </w:r>
      <w:proofErr w:type="spellEnd"/>
      <w:r>
        <w:rPr>
          <w:rFonts w:ascii="Arial" w:hAnsi="Arial" w:cs="Arial"/>
          <w:b/>
          <w:sz w:val="24"/>
        </w:rPr>
        <w:t xml:space="preserve"> positioning privacy check procedure</w:t>
      </w:r>
    </w:p>
    <w:p w14:paraId="103B765C"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v18.0.0</w:t>
      </w:r>
      <w:r>
        <w:rPr>
          <w:i/>
        </w:rPr>
        <w:tab/>
        <w:t xml:space="preserve">  CR-0001  rev 3 Cat: B (Rel-18)</w:t>
      </w:r>
      <w:r>
        <w:rPr>
          <w:i/>
        </w:rPr>
        <w:br/>
      </w:r>
      <w:r>
        <w:rPr>
          <w:i/>
        </w:rPr>
        <w:br/>
      </w:r>
      <w:r>
        <w:rPr>
          <w:i/>
        </w:rPr>
        <w:tab/>
      </w:r>
      <w:r>
        <w:rPr>
          <w:i/>
        </w:rPr>
        <w:tab/>
      </w:r>
      <w:r>
        <w:rPr>
          <w:i/>
        </w:rPr>
        <w:tab/>
      </w:r>
      <w:r>
        <w:rPr>
          <w:i/>
        </w:rPr>
        <w:tab/>
      </w:r>
      <w:r>
        <w:rPr>
          <w:i/>
        </w:rPr>
        <w:tab/>
        <w:t xml:space="preserve">Source: Xiaomi, [Ericsson, Xiaomi, </w:t>
      </w:r>
      <w:proofErr w:type="spellStart"/>
      <w:r>
        <w:rPr>
          <w:i/>
        </w:rPr>
        <w:t>InterDigital</w:t>
      </w:r>
      <w:proofErr w:type="spellEnd"/>
      <w:r>
        <w:rPr>
          <w:i/>
        </w:rPr>
        <w:t>]</w:t>
      </w:r>
    </w:p>
    <w:p w14:paraId="10408406" w14:textId="77777777" w:rsidR="002143A1" w:rsidRDefault="002143A1" w:rsidP="002143A1">
      <w:pPr>
        <w:rPr>
          <w:color w:val="808080"/>
        </w:rPr>
      </w:pPr>
      <w:r>
        <w:rPr>
          <w:color w:val="808080"/>
        </w:rPr>
        <w:t>(Replaces C1-242809)</w:t>
      </w:r>
    </w:p>
    <w:p w14:paraId="7F72AD8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C1-243729</w:t>
      </w:r>
      <w:r>
        <w:rPr>
          <w:color w:val="993300"/>
          <w:u w:val="single"/>
        </w:rPr>
        <w:t>.</w:t>
      </w:r>
    </w:p>
    <w:p w14:paraId="78981D64" w14:textId="079AF6BB" w:rsidR="002143A1" w:rsidRDefault="002143A1" w:rsidP="002143A1">
      <w:pPr>
        <w:rPr>
          <w:rFonts w:ascii="Arial" w:hAnsi="Arial" w:cs="Arial"/>
          <w:b/>
          <w:sz w:val="24"/>
        </w:rPr>
      </w:pPr>
      <w:r>
        <w:rPr>
          <w:rFonts w:ascii="Arial" w:hAnsi="Arial" w:cs="Arial"/>
          <w:b/>
          <w:color w:val="0000FF"/>
          <w:sz w:val="24"/>
        </w:rPr>
        <w:t>C1-243369</w:t>
      </w:r>
      <w:r>
        <w:rPr>
          <w:rFonts w:ascii="Arial" w:hAnsi="Arial" w:cs="Arial"/>
          <w:b/>
          <w:color w:val="0000FF"/>
          <w:sz w:val="24"/>
        </w:rPr>
        <w:tab/>
      </w:r>
      <w:r>
        <w:rPr>
          <w:rFonts w:ascii="Arial" w:hAnsi="Arial" w:cs="Arial"/>
          <w:b/>
          <w:sz w:val="24"/>
        </w:rPr>
        <w:t xml:space="preserve">Message definition and information elements coding for </w:t>
      </w:r>
      <w:proofErr w:type="spellStart"/>
      <w:r>
        <w:rPr>
          <w:rFonts w:ascii="Arial" w:hAnsi="Arial" w:cs="Arial"/>
          <w:b/>
          <w:sz w:val="24"/>
        </w:rPr>
        <w:t>rangingsl</w:t>
      </w:r>
      <w:proofErr w:type="spellEnd"/>
      <w:r>
        <w:rPr>
          <w:rFonts w:ascii="Arial" w:hAnsi="Arial" w:cs="Arial"/>
          <w:b/>
          <w:sz w:val="24"/>
        </w:rPr>
        <w:t xml:space="preserve"> discovery key request procedure</w:t>
      </w:r>
    </w:p>
    <w:p w14:paraId="1D5D66AB"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v18.0.0</w:t>
      </w:r>
      <w:r>
        <w:rPr>
          <w:i/>
        </w:rPr>
        <w:tab/>
        <w:t xml:space="preserve">  CR-0031  rev  Cat: F (Rel-18)</w:t>
      </w:r>
      <w:r>
        <w:rPr>
          <w:i/>
        </w:rPr>
        <w:br/>
      </w:r>
      <w:r>
        <w:rPr>
          <w:i/>
        </w:rPr>
        <w:br/>
      </w:r>
      <w:r>
        <w:rPr>
          <w:i/>
        </w:rPr>
        <w:tab/>
      </w:r>
      <w:r>
        <w:rPr>
          <w:i/>
        </w:rPr>
        <w:tab/>
      </w:r>
      <w:r>
        <w:rPr>
          <w:i/>
        </w:rPr>
        <w:tab/>
      </w:r>
      <w:r>
        <w:rPr>
          <w:i/>
        </w:rPr>
        <w:tab/>
      </w:r>
      <w:r>
        <w:rPr>
          <w:i/>
        </w:rPr>
        <w:tab/>
        <w:t>Source: Xiaomi</w:t>
      </w:r>
    </w:p>
    <w:p w14:paraId="4EDABA5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C1-243730</w:t>
      </w:r>
      <w:r>
        <w:rPr>
          <w:color w:val="993300"/>
          <w:u w:val="single"/>
        </w:rPr>
        <w:t>.</w:t>
      </w:r>
    </w:p>
    <w:p w14:paraId="700B58C7" w14:textId="0E7231A7" w:rsidR="002143A1" w:rsidRDefault="002143A1" w:rsidP="002143A1">
      <w:pPr>
        <w:rPr>
          <w:rFonts w:ascii="Arial" w:hAnsi="Arial" w:cs="Arial"/>
          <w:b/>
          <w:sz w:val="24"/>
        </w:rPr>
      </w:pPr>
      <w:r>
        <w:rPr>
          <w:rFonts w:ascii="Arial" w:hAnsi="Arial" w:cs="Arial"/>
          <w:b/>
          <w:color w:val="0000FF"/>
          <w:sz w:val="24"/>
        </w:rPr>
        <w:t>C1-243370</w:t>
      </w:r>
      <w:r>
        <w:rPr>
          <w:rFonts w:ascii="Arial" w:hAnsi="Arial" w:cs="Arial"/>
          <w:b/>
          <w:color w:val="0000FF"/>
          <w:sz w:val="24"/>
        </w:rPr>
        <w:tab/>
      </w:r>
      <w:r>
        <w:rPr>
          <w:rFonts w:ascii="Arial" w:hAnsi="Arial" w:cs="Arial"/>
          <w:b/>
          <w:sz w:val="24"/>
        </w:rPr>
        <w:t xml:space="preserve">Notification for privacy check on UE for </w:t>
      </w:r>
      <w:proofErr w:type="spellStart"/>
      <w:r>
        <w:rPr>
          <w:rFonts w:ascii="Arial" w:hAnsi="Arial" w:cs="Arial"/>
          <w:b/>
          <w:sz w:val="24"/>
        </w:rPr>
        <w:t>RangingSl</w:t>
      </w:r>
      <w:proofErr w:type="spellEnd"/>
    </w:p>
    <w:p w14:paraId="66739A0B"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v18.4.0</w:t>
      </w:r>
      <w:r>
        <w:rPr>
          <w:i/>
        </w:rPr>
        <w:tab/>
        <w:t xml:space="preserve">  CR-0080  rev  Cat: F (Rel-18)</w:t>
      </w:r>
      <w:r>
        <w:rPr>
          <w:i/>
        </w:rPr>
        <w:br/>
      </w:r>
      <w:r>
        <w:rPr>
          <w:i/>
        </w:rPr>
        <w:br/>
      </w:r>
      <w:r>
        <w:rPr>
          <w:i/>
        </w:rPr>
        <w:tab/>
      </w:r>
      <w:r>
        <w:rPr>
          <w:i/>
        </w:rPr>
        <w:tab/>
      </w:r>
      <w:r>
        <w:rPr>
          <w:i/>
        </w:rPr>
        <w:tab/>
      </w:r>
      <w:r>
        <w:rPr>
          <w:i/>
        </w:rPr>
        <w:tab/>
      </w:r>
      <w:r>
        <w:rPr>
          <w:i/>
        </w:rPr>
        <w:tab/>
        <w:t>Source: Xiaomi</w:t>
      </w:r>
    </w:p>
    <w:p w14:paraId="4B1DBC3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C1-243731</w:t>
      </w:r>
      <w:r>
        <w:rPr>
          <w:color w:val="993300"/>
          <w:u w:val="single"/>
        </w:rPr>
        <w:t>.</w:t>
      </w:r>
    </w:p>
    <w:p w14:paraId="448C1B62" w14:textId="56899B7B" w:rsidR="002143A1" w:rsidRDefault="002143A1" w:rsidP="002143A1">
      <w:pPr>
        <w:rPr>
          <w:rFonts w:ascii="Arial" w:hAnsi="Arial" w:cs="Arial"/>
          <w:b/>
          <w:sz w:val="24"/>
        </w:rPr>
      </w:pPr>
      <w:r>
        <w:rPr>
          <w:rFonts w:ascii="Arial" w:hAnsi="Arial" w:cs="Arial"/>
          <w:b/>
          <w:color w:val="0000FF"/>
          <w:sz w:val="24"/>
        </w:rPr>
        <w:t>C1-243374</w:t>
      </w:r>
      <w:r>
        <w:rPr>
          <w:rFonts w:ascii="Arial" w:hAnsi="Arial" w:cs="Arial"/>
          <w:b/>
          <w:color w:val="0000FF"/>
          <w:sz w:val="24"/>
        </w:rPr>
        <w:tab/>
      </w:r>
      <w:r>
        <w:rPr>
          <w:rFonts w:ascii="Arial" w:hAnsi="Arial" w:cs="Arial"/>
          <w:b/>
          <w:sz w:val="24"/>
        </w:rPr>
        <w:t>Include TS 24.514 among the layer 3 related Technical Specifications</w:t>
      </w:r>
    </w:p>
    <w:p w14:paraId="540123E5"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v18.1.0</w:t>
      </w:r>
      <w:r>
        <w:rPr>
          <w:i/>
        </w:rPr>
        <w:tab/>
        <w:t xml:space="preserve">  CR-0155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BFE8E5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65A453" w14:textId="7E31885B" w:rsidR="002143A1" w:rsidRDefault="002143A1" w:rsidP="002143A1">
      <w:pPr>
        <w:rPr>
          <w:rFonts w:ascii="Arial" w:hAnsi="Arial" w:cs="Arial"/>
          <w:b/>
          <w:sz w:val="24"/>
        </w:rPr>
      </w:pPr>
      <w:r>
        <w:rPr>
          <w:rFonts w:ascii="Arial" w:hAnsi="Arial" w:cs="Arial"/>
          <w:b/>
          <w:color w:val="0000FF"/>
          <w:sz w:val="24"/>
        </w:rPr>
        <w:t>C1-243375</w:t>
      </w:r>
      <w:r>
        <w:rPr>
          <w:rFonts w:ascii="Arial" w:hAnsi="Arial" w:cs="Arial"/>
          <w:b/>
          <w:color w:val="0000FF"/>
          <w:sz w:val="24"/>
        </w:rPr>
        <w:tab/>
      </w:r>
      <w:r>
        <w:rPr>
          <w:rFonts w:ascii="Arial" w:hAnsi="Arial" w:cs="Arial"/>
          <w:b/>
          <w:sz w:val="24"/>
        </w:rPr>
        <w:t>Lack of description and use of the protocol architecture model for layer 3 for the protocols for ranging</w:t>
      </w:r>
    </w:p>
    <w:p w14:paraId="3C6B36A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CR-0032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47EFE0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C1-243504</w:t>
      </w:r>
      <w:r>
        <w:rPr>
          <w:color w:val="993300"/>
          <w:u w:val="single"/>
        </w:rPr>
        <w:t>.</w:t>
      </w:r>
    </w:p>
    <w:p w14:paraId="03BB1844" w14:textId="1F28176A" w:rsidR="002143A1" w:rsidRDefault="002143A1" w:rsidP="002143A1">
      <w:pPr>
        <w:rPr>
          <w:rFonts w:ascii="Arial" w:hAnsi="Arial" w:cs="Arial"/>
          <w:b/>
          <w:sz w:val="24"/>
        </w:rPr>
      </w:pPr>
      <w:r>
        <w:rPr>
          <w:rFonts w:ascii="Arial" w:hAnsi="Arial" w:cs="Arial"/>
          <w:b/>
          <w:color w:val="0000FF"/>
          <w:sz w:val="24"/>
        </w:rPr>
        <w:t>C1-243479</w:t>
      </w:r>
      <w:r>
        <w:rPr>
          <w:rFonts w:ascii="Arial" w:hAnsi="Arial" w:cs="Arial"/>
          <w:b/>
          <w:color w:val="0000FF"/>
          <w:sz w:val="24"/>
        </w:rPr>
        <w:tab/>
      </w:r>
      <w:r>
        <w:rPr>
          <w:rFonts w:ascii="Arial" w:hAnsi="Arial" w:cs="Arial"/>
          <w:b/>
          <w:sz w:val="24"/>
        </w:rPr>
        <w:t>Authorization for Ranging/SL positioning</w:t>
      </w:r>
    </w:p>
    <w:p w14:paraId="57551E92"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CR-0033  rev  Cat: F (Rel-18)</w:t>
      </w:r>
      <w:r>
        <w:rPr>
          <w:i/>
        </w:rPr>
        <w:br/>
      </w:r>
      <w:r>
        <w:rPr>
          <w:i/>
        </w:rPr>
        <w:br/>
      </w:r>
      <w:r>
        <w:rPr>
          <w:i/>
        </w:rPr>
        <w:tab/>
      </w:r>
      <w:r>
        <w:rPr>
          <w:i/>
        </w:rPr>
        <w:tab/>
      </w:r>
      <w:r>
        <w:rPr>
          <w:i/>
        </w:rPr>
        <w:tab/>
      </w:r>
      <w:r>
        <w:rPr>
          <w:i/>
        </w:rPr>
        <w:tab/>
      </w:r>
      <w:r>
        <w:rPr>
          <w:i/>
        </w:rPr>
        <w:tab/>
        <w:t>Source: Samsung</w:t>
      </w:r>
    </w:p>
    <w:p w14:paraId="6B3A42D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7A9EF0" w14:textId="24367C76" w:rsidR="002143A1" w:rsidRDefault="002143A1" w:rsidP="002143A1">
      <w:pPr>
        <w:rPr>
          <w:rFonts w:ascii="Arial" w:hAnsi="Arial" w:cs="Arial"/>
          <w:b/>
          <w:sz w:val="24"/>
        </w:rPr>
      </w:pPr>
      <w:r>
        <w:rPr>
          <w:rFonts w:ascii="Arial" w:hAnsi="Arial" w:cs="Arial"/>
          <w:b/>
          <w:color w:val="0000FF"/>
          <w:sz w:val="24"/>
        </w:rPr>
        <w:t>C1-243504</w:t>
      </w:r>
      <w:r>
        <w:rPr>
          <w:rFonts w:ascii="Arial" w:hAnsi="Arial" w:cs="Arial"/>
          <w:b/>
          <w:color w:val="0000FF"/>
          <w:sz w:val="24"/>
        </w:rPr>
        <w:tab/>
      </w:r>
      <w:r>
        <w:rPr>
          <w:rFonts w:ascii="Arial" w:hAnsi="Arial" w:cs="Arial"/>
          <w:b/>
          <w:sz w:val="24"/>
        </w:rPr>
        <w:t>Lack of description and use of the protocol architecture model for layer 3 for the protocols for ranging</w:t>
      </w:r>
    </w:p>
    <w:p w14:paraId="63E18C93"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CR-0032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9EB1611" w14:textId="77777777" w:rsidR="002143A1" w:rsidRDefault="002143A1" w:rsidP="002143A1">
      <w:pPr>
        <w:rPr>
          <w:color w:val="808080"/>
        </w:rPr>
      </w:pPr>
      <w:r>
        <w:rPr>
          <w:color w:val="808080"/>
        </w:rPr>
        <w:t>(Replaces C1-243375)</w:t>
      </w:r>
    </w:p>
    <w:p w14:paraId="78460588" w14:textId="77777777" w:rsidR="002143A1" w:rsidRDefault="002143A1" w:rsidP="002143A1">
      <w:pPr>
        <w:rPr>
          <w:rFonts w:ascii="Arial" w:hAnsi="Arial" w:cs="Arial"/>
          <w:b/>
        </w:rPr>
      </w:pPr>
      <w:r>
        <w:rPr>
          <w:rFonts w:ascii="Arial" w:hAnsi="Arial" w:cs="Arial"/>
          <w:b/>
        </w:rPr>
        <w:t xml:space="preserve">Abstract: </w:t>
      </w:r>
    </w:p>
    <w:p w14:paraId="45B74375" w14:textId="77777777" w:rsidR="002143A1" w:rsidRDefault="002143A1" w:rsidP="002143A1">
      <w:r>
        <w:t>V1: cover sheet corrected because of parsing error when uploading the CR.</w:t>
      </w:r>
    </w:p>
    <w:p w14:paraId="7FAF516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C1-243505</w:t>
      </w:r>
      <w:r>
        <w:rPr>
          <w:color w:val="993300"/>
          <w:u w:val="single"/>
        </w:rPr>
        <w:t>.</w:t>
      </w:r>
    </w:p>
    <w:p w14:paraId="293B9B81" w14:textId="71549CA5" w:rsidR="002143A1" w:rsidRDefault="002143A1" w:rsidP="002143A1">
      <w:pPr>
        <w:rPr>
          <w:rFonts w:ascii="Arial" w:hAnsi="Arial" w:cs="Arial"/>
          <w:b/>
          <w:sz w:val="24"/>
        </w:rPr>
      </w:pPr>
      <w:r>
        <w:rPr>
          <w:rFonts w:ascii="Arial" w:hAnsi="Arial" w:cs="Arial"/>
          <w:b/>
          <w:color w:val="0000FF"/>
          <w:sz w:val="24"/>
        </w:rPr>
        <w:t>C1-243505</w:t>
      </w:r>
      <w:r>
        <w:rPr>
          <w:rFonts w:ascii="Arial" w:hAnsi="Arial" w:cs="Arial"/>
          <w:b/>
          <w:color w:val="0000FF"/>
          <w:sz w:val="24"/>
        </w:rPr>
        <w:tab/>
      </w:r>
      <w:r>
        <w:rPr>
          <w:rFonts w:ascii="Arial" w:hAnsi="Arial" w:cs="Arial"/>
          <w:b/>
          <w:sz w:val="24"/>
        </w:rPr>
        <w:t>Lack of description and use of the protocol architecture model for layer 3 for the protocols for ranging</w:t>
      </w:r>
    </w:p>
    <w:p w14:paraId="27BF3BBE"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CR-0032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0793658" w14:textId="77777777" w:rsidR="002143A1" w:rsidRDefault="002143A1" w:rsidP="002143A1">
      <w:pPr>
        <w:rPr>
          <w:color w:val="808080"/>
        </w:rPr>
      </w:pPr>
      <w:r>
        <w:rPr>
          <w:color w:val="808080"/>
        </w:rPr>
        <w:t>(Replaces C1-243504)</w:t>
      </w:r>
    </w:p>
    <w:p w14:paraId="735D2BC5" w14:textId="77777777" w:rsidR="002143A1" w:rsidRDefault="002143A1" w:rsidP="002143A1">
      <w:pPr>
        <w:rPr>
          <w:rFonts w:ascii="Arial" w:hAnsi="Arial" w:cs="Arial"/>
          <w:b/>
        </w:rPr>
      </w:pPr>
      <w:r>
        <w:rPr>
          <w:rFonts w:ascii="Arial" w:hAnsi="Arial" w:cs="Arial"/>
          <w:b/>
        </w:rPr>
        <w:t xml:space="preserve">Abstract: </w:t>
      </w:r>
    </w:p>
    <w:p w14:paraId="3BC7854F" w14:textId="77777777" w:rsidR="002143A1" w:rsidRDefault="002143A1" w:rsidP="002143A1">
      <w:r>
        <w:t>V1: cover sheet corrected because of parsing error when uploading the CR.</w:t>
      </w:r>
    </w:p>
    <w:p w14:paraId="16CF68C3" w14:textId="77777777" w:rsidR="002143A1" w:rsidRDefault="002143A1" w:rsidP="002143A1">
      <w:r>
        <w:t>V2: cover sheet corrected because of parsing error when uploading the CR.</w:t>
      </w:r>
    </w:p>
    <w:p w14:paraId="7907D9B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C1-243727</w:t>
      </w:r>
      <w:r>
        <w:rPr>
          <w:color w:val="993300"/>
          <w:u w:val="single"/>
        </w:rPr>
        <w:t>.</w:t>
      </w:r>
    </w:p>
    <w:p w14:paraId="63F5798A" w14:textId="2C5EBBEF" w:rsidR="002143A1" w:rsidRDefault="002143A1" w:rsidP="002143A1">
      <w:pPr>
        <w:rPr>
          <w:rFonts w:ascii="Arial" w:hAnsi="Arial" w:cs="Arial"/>
          <w:b/>
          <w:sz w:val="24"/>
        </w:rPr>
      </w:pPr>
      <w:r>
        <w:rPr>
          <w:rFonts w:ascii="Arial" w:hAnsi="Arial" w:cs="Arial"/>
          <w:b/>
          <w:color w:val="0000FF"/>
          <w:sz w:val="24"/>
        </w:rPr>
        <w:t>C1-243722</w:t>
      </w:r>
      <w:r>
        <w:rPr>
          <w:rFonts w:ascii="Arial" w:hAnsi="Arial" w:cs="Arial"/>
          <w:b/>
          <w:color w:val="0000FF"/>
          <w:sz w:val="24"/>
        </w:rPr>
        <w:tab/>
      </w:r>
      <w:r>
        <w:rPr>
          <w:rFonts w:ascii="Arial" w:hAnsi="Arial" w:cs="Arial"/>
          <w:b/>
          <w:sz w:val="24"/>
        </w:rPr>
        <w:t>Update of abbreviation list</w:t>
      </w:r>
    </w:p>
    <w:p w14:paraId="040CC74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CR-0028  rev 1 Cat: F (Rel-18)</w:t>
      </w:r>
      <w:r>
        <w:rPr>
          <w:i/>
        </w:rPr>
        <w:br/>
      </w:r>
      <w:r>
        <w:rPr>
          <w:i/>
        </w:rPr>
        <w:br/>
      </w:r>
      <w:r>
        <w:rPr>
          <w:i/>
        </w:rPr>
        <w:tab/>
      </w:r>
      <w:r>
        <w:rPr>
          <w:i/>
        </w:rPr>
        <w:tab/>
      </w:r>
      <w:r>
        <w:rPr>
          <w:i/>
        </w:rPr>
        <w:tab/>
      </w:r>
      <w:r>
        <w:rPr>
          <w:i/>
        </w:rPr>
        <w:tab/>
      </w:r>
      <w:r>
        <w:rPr>
          <w:i/>
        </w:rPr>
        <w:tab/>
        <w:t>Source: ZTE</w:t>
      </w:r>
    </w:p>
    <w:p w14:paraId="09BDCC05" w14:textId="77777777" w:rsidR="002143A1" w:rsidRDefault="002143A1" w:rsidP="002143A1">
      <w:pPr>
        <w:rPr>
          <w:color w:val="808080"/>
        </w:rPr>
      </w:pPr>
      <w:r>
        <w:rPr>
          <w:color w:val="808080"/>
        </w:rPr>
        <w:t>(Replaces C1-243168)</w:t>
      </w:r>
    </w:p>
    <w:p w14:paraId="3DB9FEC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FC28E8" w14:textId="15DD143A" w:rsidR="002143A1" w:rsidRDefault="002143A1" w:rsidP="002143A1">
      <w:pPr>
        <w:rPr>
          <w:rFonts w:ascii="Arial" w:hAnsi="Arial" w:cs="Arial"/>
          <w:b/>
          <w:sz w:val="24"/>
        </w:rPr>
      </w:pPr>
      <w:r>
        <w:rPr>
          <w:rFonts w:ascii="Arial" w:hAnsi="Arial" w:cs="Arial"/>
          <w:b/>
          <w:color w:val="0000FF"/>
          <w:sz w:val="24"/>
        </w:rPr>
        <w:t>C1-243724</w:t>
      </w:r>
      <w:r>
        <w:rPr>
          <w:rFonts w:ascii="Arial" w:hAnsi="Arial" w:cs="Arial"/>
          <w:b/>
          <w:color w:val="0000FF"/>
          <w:sz w:val="24"/>
        </w:rPr>
        <w:tab/>
      </w:r>
      <w:r>
        <w:rPr>
          <w:rFonts w:ascii="Arial" w:hAnsi="Arial" w:cs="Arial"/>
          <w:b/>
          <w:sz w:val="24"/>
        </w:rPr>
        <w:t>Clarification on SL reference UE</w:t>
      </w:r>
    </w:p>
    <w:p w14:paraId="035A9FC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CR-0030  rev 1 Cat: F (Rel-18)</w:t>
      </w:r>
      <w:r>
        <w:rPr>
          <w:i/>
        </w:rPr>
        <w:br/>
      </w:r>
      <w:r>
        <w:rPr>
          <w:i/>
        </w:rPr>
        <w:br/>
      </w:r>
      <w:r>
        <w:rPr>
          <w:i/>
        </w:rPr>
        <w:tab/>
      </w:r>
      <w:r>
        <w:rPr>
          <w:i/>
        </w:rPr>
        <w:tab/>
      </w:r>
      <w:r>
        <w:rPr>
          <w:i/>
        </w:rPr>
        <w:tab/>
      </w:r>
      <w:r>
        <w:rPr>
          <w:i/>
        </w:rPr>
        <w:tab/>
      </w:r>
      <w:r>
        <w:rPr>
          <w:i/>
        </w:rPr>
        <w:tab/>
        <w:t>Source: ZTE</w:t>
      </w:r>
    </w:p>
    <w:p w14:paraId="0D927779" w14:textId="77777777" w:rsidR="002143A1" w:rsidRDefault="002143A1" w:rsidP="002143A1">
      <w:pPr>
        <w:rPr>
          <w:color w:val="808080"/>
        </w:rPr>
      </w:pPr>
      <w:r>
        <w:rPr>
          <w:color w:val="808080"/>
        </w:rPr>
        <w:t>(Replaces C1-243170)</w:t>
      </w:r>
    </w:p>
    <w:p w14:paraId="26E3D4C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5383C6" w14:textId="5BFB15D8" w:rsidR="002143A1" w:rsidRDefault="002143A1" w:rsidP="002143A1">
      <w:pPr>
        <w:rPr>
          <w:rFonts w:ascii="Arial" w:hAnsi="Arial" w:cs="Arial"/>
          <w:b/>
          <w:sz w:val="24"/>
        </w:rPr>
      </w:pPr>
      <w:r>
        <w:rPr>
          <w:rFonts w:ascii="Arial" w:hAnsi="Arial" w:cs="Arial"/>
          <w:b/>
          <w:color w:val="0000FF"/>
          <w:sz w:val="24"/>
        </w:rPr>
        <w:t>C1-243726</w:t>
      </w:r>
      <w:r>
        <w:rPr>
          <w:rFonts w:ascii="Arial" w:hAnsi="Arial" w:cs="Arial"/>
          <w:b/>
          <w:color w:val="0000FF"/>
          <w:sz w:val="24"/>
        </w:rPr>
        <w:tab/>
      </w:r>
      <w:r>
        <w:rPr>
          <w:rFonts w:ascii="Arial" w:hAnsi="Arial" w:cs="Arial"/>
          <w:b/>
          <w:sz w:val="24"/>
        </w:rPr>
        <w:t>Resolution of ENs on UE selection</w:t>
      </w:r>
    </w:p>
    <w:p w14:paraId="2578C7A5"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CR-0006  rev 4 Cat: F (Rel-18)</w:t>
      </w:r>
      <w:r>
        <w:rPr>
          <w:i/>
        </w:rPr>
        <w:br/>
      </w:r>
      <w:r>
        <w:rPr>
          <w:i/>
        </w:rPr>
        <w:br/>
      </w:r>
      <w:r>
        <w:rPr>
          <w:i/>
        </w:rPr>
        <w:tab/>
      </w:r>
      <w:r>
        <w:rPr>
          <w:i/>
        </w:rPr>
        <w:tab/>
      </w:r>
      <w:r>
        <w:rPr>
          <w:i/>
        </w:rPr>
        <w:tab/>
      </w:r>
      <w:r>
        <w:rPr>
          <w:i/>
        </w:rPr>
        <w:tab/>
      </w:r>
      <w:r>
        <w:rPr>
          <w:i/>
        </w:rPr>
        <w:tab/>
        <w:t>Source: Qualcomm Incorporated, Xiaomi, Nokia, ZTE</w:t>
      </w:r>
    </w:p>
    <w:p w14:paraId="1AD596AB" w14:textId="77777777" w:rsidR="002143A1" w:rsidRDefault="002143A1" w:rsidP="002143A1">
      <w:pPr>
        <w:rPr>
          <w:color w:val="808080"/>
        </w:rPr>
      </w:pPr>
      <w:r>
        <w:rPr>
          <w:color w:val="808080"/>
        </w:rPr>
        <w:t>(Replaces C1-243192)</w:t>
      </w:r>
    </w:p>
    <w:p w14:paraId="4AD1823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551F0D" w14:textId="733EA41C" w:rsidR="002143A1" w:rsidRDefault="002143A1" w:rsidP="002143A1">
      <w:pPr>
        <w:rPr>
          <w:rFonts w:ascii="Arial" w:hAnsi="Arial" w:cs="Arial"/>
          <w:b/>
          <w:sz w:val="24"/>
        </w:rPr>
      </w:pPr>
      <w:r>
        <w:rPr>
          <w:rFonts w:ascii="Arial" w:hAnsi="Arial" w:cs="Arial"/>
          <w:b/>
          <w:color w:val="0000FF"/>
          <w:sz w:val="24"/>
        </w:rPr>
        <w:t>C1-243725</w:t>
      </w:r>
      <w:r>
        <w:rPr>
          <w:rFonts w:ascii="Arial" w:hAnsi="Arial" w:cs="Arial"/>
          <w:b/>
          <w:color w:val="0000FF"/>
          <w:sz w:val="24"/>
        </w:rPr>
        <w:tab/>
      </w:r>
      <w:r>
        <w:rPr>
          <w:rFonts w:ascii="Arial" w:hAnsi="Arial" w:cs="Arial"/>
          <w:b/>
          <w:sz w:val="24"/>
        </w:rPr>
        <w:t>Update overview clause to capture ranging operations</w:t>
      </w:r>
    </w:p>
    <w:p w14:paraId="0DF65A80"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v18.4.0</w:t>
      </w:r>
      <w:r>
        <w:rPr>
          <w:i/>
        </w:rPr>
        <w:tab/>
        <w:t xml:space="preserve">  CR-0079  rev 1 Cat: F (Rel-18)</w:t>
      </w:r>
      <w:r>
        <w:rPr>
          <w:i/>
        </w:rPr>
        <w:br/>
      </w:r>
      <w:r>
        <w:rPr>
          <w:i/>
        </w:rPr>
        <w:br/>
      </w:r>
      <w:r>
        <w:rPr>
          <w:i/>
        </w:rPr>
        <w:tab/>
      </w:r>
      <w:r>
        <w:rPr>
          <w:i/>
        </w:rPr>
        <w:tab/>
      </w:r>
      <w:r>
        <w:rPr>
          <w:i/>
        </w:rPr>
        <w:tab/>
      </w:r>
      <w:r>
        <w:rPr>
          <w:i/>
        </w:rPr>
        <w:tab/>
      </w:r>
      <w:r>
        <w:rPr>
          <w:i/>
        </w:rPr>
        <w:tab/>
        <w:t>Source: vivo</w:t>
      </w:r>
    </w:p>
    <w:p w14:paraId="3002B8DD" w14:textId="77777777" w:rsidR="002143A1" w:rsidRDefault="002143A1" w:rsidP="002143A1">
      <w:pPr>
        <w:rPr>
          <w:color w:val="808080"/>
        </w:rPr>
      </w:pPr>
      <w:r>
        <w:rPr>
          <w:color w:val="808080"/>
        </w:rPr>
        <w:t>(Replaces C1-243224)</w:t>
      </w:r>
    </w:p>
    <w:p w14:paraId="14DE609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0979A5" w14:textId="5C88B2A3" w:rsidR="002143A1" w:rsidRDefault="002143A1" w:rsidP="002143A1">
      <w:pPr>
        <w:rPr>
          <w:rFonts w:ascii="Arial" w:hAnsi="Arial" w:cs="Arial"/>
          <w:b/>
          <w:sz w:val="24"/>
        </w:rPr>
      </w:pPr>
      <w:r>
        <w:rPr>
          <w:rFonts w:ascii="Arial" w:hAnsi="Arial" w:cs="Arial"/>
          <w:b/>
          <w:color w:val="0000FF"/>
          <w:sz w:val="24"/>
        </w:rPr>
        <w:t>C1-243729</w:t>
      </w:r>
      <w:r>
        <w:rPr>
          <w:rFonts w:ascii="Arial" w:hAnsi="Arial" w:cs="Arial"/>
          <w:b/>
          <w:color w:val="0000FF"/>
          <w:sz w:val="24"/>
        </w:rPr>
        <w:tab/>
      </w:r>
      <w:proofErr w:type="spellStart"/>
      <w:r>
        <w:rPr>
          <w:rFonts w:ascii="Arial" w:hAnsi="Arial" w:cs="Arial"/>
          <w:b/>
          <w:sz w:val="24"/>
        </w:rPr>
        <w:t>Sidelink</w:t>
      </w:r>
      <w:proofErr w:type="spellEnd"/>
      <w:r>
        <w:rPr>
          <w:rFonts w:ascii="Arial" w:hAnsi="Arial" w:cs="Arial"/>
          <w:b/>
          <w:sz w:val="24"/>
        </w:rPr>
        <w:t xml:space="preserve"> positioning privacy check procedure</w:t>
      </w:r>
    </w:p>
    <w:p w14:paraId="2389B5B5"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CR-0001  rev 4 Cat: B (Rel-18)</w:t>
      </w:r>
      <w:r>
        <w:rPr>
          <w:i/>
        </w:rPr>
        <w:br/>
      </w:r>
      <w:r>
        <w:rPr>
          <w:i/>
        </w:rPr>
        <w:br/>
      </w:r>
      <w:r>
        <w:rPr>
          <w:i/>
        </w:rPr>
        <w:tab/>
      </w:r>
      <w:r>
        <w:rPr>
          <w:i/>
        </w:rPr>
        <w:tab/>
      </w:r>
      <w:r>
        <w:rPr>
          <w:i/>
        </w:rPr>
        <w:tab/>
      </w:r>
      <w:r>
        <w:rPr>
          <w:i/>
        </w:rPr>
        <w:tab/>
      </w:r>
      <w:r>
        <w:rPr>
          <w:i/>
        </w:rPr>
        <w:tab/>
        <w:t xml:space="preserve">Source: Ericsson, Xiaomi, </w:t>
      </w:r>
      <w:proofErr w:type="spellStart"/>
      <w:r>
        <w:rPr>
          <w:i/>
        </w:rPr>
        <w:t>InterDigital</w:t>
      </w:r>
      <w:proofErr w:type="spellEnd"/>
    </w:p>
    <w:p w14:paraId="011D9066" w14:textId="77777777" w:rsidR="002143A1" w:rsidRDefault="002143A1" w:rsidP="002143A1">
      <w:pPr>
        <w:rPr>
          <w:color w:val="808080"/>
        </w:rPr>
      </w:pPr>
      <w:r>
        <w:rPr>
          <w:color w:val="808080"/>
        </w:rPr>
        <w:t>(Replaces C1-243368)</w:t>
      </w:r>
    </w:p>
    <w:p w14:paraId="7D385D9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7EE29A" w14:textId="6C38C42D" w:rsidR="002143A1" w:rsidRDefault="002143A1" w:rsidP="002143A1">
      <w:pPr>
        <w:rPr>
          <w:rFonts w:ascii="Arial" w:hAnsi="Arial" w:cs="Arial"/>
          <w:b/>
          <w:sz w:val="24"/>
        </w:rPr>
      </w:pPr>
      <w:r>
        <w:rPr>
          <w:rFonts w:ascii="Arial" w:hAnsi="Arial" w:cs="Arial"/>
          <w:b/>
          <w:color w:val="0000FF"/>
          <w:sz w:val="24"/>
        </w:rPr>
        <w:t>C1-243730</w:t>
      </w:r>
      <w:r>
        <w:rPr>
          <w:rFonts w:ascii="Arial" w:hAnsi="Arial" w:cs="Arial"/>
          <w:b/>
          <w:color w:val="0000FF"/>
          <w:sz w:val="24"/>
        </w:rPr>
        <w:tab/>
      </w:r>
      <w:r>
        <w:rPr>
          <w:rFonts w:ascii="Arial" w:hAnsi="Arial" w:cs="Arial"/>
          <w:b/>
          <w:sz w:val="24"/>
        </w:rPr>
        <w:t xml:space="preserve">Message definition and information elements coding for </w:t>
      </w:r>
      <w:proofErr w:type="spellStart"/>
      <w:r>
        <w:rPr>
          <w:rFonts w:ascii="Arial" w:hAnsi="Arial" w:cs="Arial"/>
          <w:b/>
          <w:sz w:val="24"/>
        </w:rPr>
        <w:t>rangingsl</w:t>
      </w:r>
      <w:proofErr w:type="spellEnd"/>
      <w:r>
        <w:rPr>
          <w:rFonts w:ascii="Arial" w:hAnsi="Arial" w:cs="Arial"/>
          <w:b/>
          <w:sz w:val="24"/>
        </w:rPr>
        <w:t xml:space="preserve"> discovery key request procedure</w:t>
      </w:r>
    </w:p>
    <w:p w14:paraId="4D0E211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CR-0031  rev 1 Cat: F (Rel-18)</w:t>
      </w:r>
      <w:r>
        <w:rPr>
          <w:i/>
        </w:rPr>
        <w:br/>
      </w:r>
      <w:r>
        <w:rPr>
          <w:i/>
        </w:rPr>
        <w:br/>
      </w:r>
      <w:r>
        <w:rPr>
          <w:i/>
        </w:rPr>
        <w:tab/>
      </w:r>
      <w:r>
        <w:rPr>
          <w:i/>
        </w:rPr>
        <w:tab/>
      </w:r>
      <w:r>
        <w:rPr>
          <w:i/>
        </w:rPr>
        <w:tab/>
      </w:r>
      <w:r>
        <w:rPr>
          <w:i/>
        </w:rPr>
        <w:tab/>
      </w:r>
      <w:r>
        <w:rPr>
          <w:i/>
        </w:rPr>
        <w:tab/>
        <w:t>Source: Xiaomi</w:t>
      </w:r>
    </w:p>
    <w:p w14:paraId="45586C79" w14:textId="77777777" w:rsidR="002143A1" w:rsidRDefault="002143A1" w:rsidP="002143A1">
      <w:pPr>
        <w:rPr>
          <w:color w:val="808080"/>
        </w:rPr>
      </w:pPr>
      <w:r>
        <w:rPr>
          <w:color w:val="808080"/>
        </w:rPr>
        <w:t>(Replaces C1-243369)</w:t>
      </w:r>
    </w:p>
    <w:p w14:paraId="3B26E74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BF68DD" w14:textId="75A79A1C" w:rsidR="002143A1" w:rsidRDefault="002143A1" w:rsidP="002143A1">
      <w:pPr>
        <w:rPr>
          <w:rFonts w:ascii="Arial" w:hAnsi="Arial" w:cs="Arial"/>
          <w:b/>
          <w:sz w:val="24"/>
        </w:rPr>
      </w:pPr>
      <w:r>
        <w:rPr>
          <w:rFonts w:ascii="Arial" w:hAnsi="Arial" w:cs="Arial"/>
          <w:b/>
          <w:color w:val="0000FF"/>
          <w:sz w:val="24"/>
        </w:rPr>
        <w:t>C1-243731</w:t>
      </w:r>
      <w:r>
        <w:rPr>
          <w:rFonts w:ascii="Arial" w:hAnsi="Arial" w:cs="Arial"/>
          <w:b/>
          <w:color w:val="0000FF"/>
          <w:sz w:val="24"/>
        </w:rPr>
        <w:tab/>
      </w:r>
      <w:r>
        <w:rPr>
          <w:rFonts w:ascii="Arial" w:hAnsi="Arial" w:cs="Arial"/>
          <w:b/>
          <w:sz w:val="24"/>
        </w:rPr>
        <w:t xml:space="preserve">Notification for privacy check on UE for </w:t>
      </w:r>
      <w:proofErr w:type="spellStart"/>
      <w:r>
        <w:rPr>
          <w:rFonts w:ascii="Arial" w:hAnsi="Arial" w:cs="Arial"/>
          <w:b/>
          <w:sz w:val="24"/>
        </w:rPr>
        <w:t>RangingSl</w:t>
      </w:r>
      <w:proofErr w:type="spellEnd"/>
    </w:p>
    <w:p w14:paraId="73540605"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v18.4.0</w:t>
      </w:r>
      <w:r>
        <w:rPr>
          <w:i/>
        </w:rPr>
        <w:tab/>
        <w:t xml:space="preserve">  CR-0080  rev 1 Cat: F (Rel-18)</w:t>
      </w:r>
      <w:r>
        <w:rPr>
          <w:i/>
        </w:rPr>
        <w:br/>
      </w:r>
      <w:r>
        <w:rPr>
          <w:i/>
        </w:rPr>
        <w:br/>
      </w:r>
      <w:r>
        <w:rPr>
          <w:i/>
        </w:rPr>
        <w:tab/>
      </w:r>
      <w:r>
        <w:rPr>
          <w:i/>
        </w:rPr>
        <w:tab/>
      </w:r>
      <w:r>
        <w:rPr>
          <w:i/>
        </w:rPr>
        <w:tab/>
      </w:r>
      <w:r>
        <w:rPr>
          <w:i/>
        </w:rPr>
        <w:tab/>
      </w:r>
      <w:r>
        <w:rPr>
          <w:i/>
        </w:rPr>
        <w:tab/>
        <w:t>Source: Xiaomi</w:t>
      </w:r>
    </w:p>
    <w:p w14:paraId="0771D8E6" w14:textId="77777777" w:rsidR="002143A1" w:rsidRDefault="002143A1" w:rsidP="002143A1">
      <w:pPr>
        <w:rPr>
          <w:color w:val="808080"/>
        </w:rPr>
      </w:pPr>
      <w:r>
        <w:rPr>
          <w:color w:val="808080"/>
        </w:rPr>
        <w:t>(Replaces C1-243370)</w:t>
      </w:r>
    </w:p>
    <w:p w14:paraId="00B0DC5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8BE324" w14:textId="638CD1BD" w:rsidR="002143A1" w:rsidRDefault="002143A1" w:rsidP="002143A1">
      <w:pPr>
        <w:rPr>
          <w:rFonts w:ascii="Arial" w:hAnsi="Arial" w:cs="Arial"/>
          <w:b/>
          <w:sz w:val="24"/>
        </w:rPr>
      </w:pPr>
      <w:r>
        <w:rPr>
          <w:rFonts w:ascii="Arial" w:hAnsi="Arial" w:cs="Arial"/>
          <w:b/>
          <w:color w:val="0000FF"/>
          <w:sz w:val="24"/>
        </w:rPr>
        <w:t>C1-243727</w:t>
      </w:r>
      <w:r>
        <w:rPr>
          <w:rFonts w:ascii="Arial" w:hAnsi="Arial" w:cs="Arial"/>
          <w:b/>
          <w:color w:val="0000FF"/>
          <w:sz w:val="24"/>
        </w:rPr>
        <w:tab/>
      </w:r>
      <w:r>
        <w:rPr>
          <w:rFonts w:ascii="Arial" w:hAnsi="Arial" w:cs="Arial"/>
          <w:b/>
          <w:sz w:val="24"/>
        </w:rPr>
        <w:t>Lack of description and use of the protocol architecture model for layer 3 for the protocols for ranging</w:t>
      </w:r>
    </w:p>
    <w:p w14:paraId="19B84DBB"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CR-0032  rev 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1F2100" w14:textId="77777777" w:rsidR="002143A1" w:rsidRDefault="002143A1" w:rsidP="002143A1">
      <w:pPr>
        <w:rPr>
          <w:color w:val="808080"/>
        </w:rPr>
      </w:pPr>
      <w:r>
        <w:rPr>
          <w:color w:val="808080"/>
        </w:rPr>
        <w:t>(Replaces C1-243505)</w:t>
      </w:r>
    </w:p>
    <w:p w14:paraId="3065E36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CC0173" w14:textId="5C2BAC2E" w:rsidR="002143A1" w:rsidRDefault="002143A1" w:rsidP="002143A1">
      <w:pPr>
        <w:rPr>
          <w:rFonts w:ascii="Arial" w:hAnsi="Arial" w:cs="Arial"/>
          <w:b/>
          <w:sz w:val="24"/>
        </w:rPr>
      </w:pPr>
      <w:r>
        <w:rPr>
          <w:rFonts w:ascii="Arial" w:hAnsi="Arial" w:cs="Arial"/>
          <w:b/>
          <w:color w:val="0000FF"/>
          <w:sz w:val="24"/>
        </w:rPr>
        <w:t>C1-243728</w:t>
      </w:r>
      <w:r>
        <w:rPr>
          <w:rFonts w:ascii="Arial" w:hAnsi="Arial" w:cs="Arial"/>
          <w:b/>
          <w:color w:val="0000FF"/>
          <w:sz w:val="24"/>
        </w:rPr>
        <w:tab/>
      </w:r>
      <w:r>
        <w:rPr>
          <w:rFonts w:ascii="Arial" w:hAnsi="Arial" w:cs="Arial"/>
          <w:b/>
          <w:sz w:val="24"/>
        </w:rPr>
        <w:t xml:space="preserve">Update to support </w:t>
      </w:r>
      <w:proofErr w:type="spellStart"/>
      <w:r>
        <w:rPr>
          <w:rFonts w:ascii="Arial" w:hAnsi="Arial" w:cs="Arial"/>
          <w:b/>
          <w:sz w:val="24"/>
        </w:rPr>
        <w:t>rangingsl</w:t>
      </w:r>
      <w:proofErr w:type="spellEnd"/>
    </w:p>
    <w:p w14:paraId="33C786D0"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v18.1.0</w:t>
      </w:r>
      <w:r>
        <w:rPr>
          <w:i/>
        </w:rPr>
        <w:tab/>
        <w:t xml:space="preserve">  CR-0153  rev 1 Cat: F (Rel-18)</w:t>
      </w:r>
      <w:r>
        <w:rPr>
          <w:i/>
        </w:rPr>
        <w:br/>
      </w:r>
      <w:r>
        <w:rPr>
          <w:i/>
        </w:rPr>
        <w:br/>
      </w:r>
      <w:r>
        <w:rPr>
          <w:i/>
        </w:rPr>
        <w:tab/>
      </w:r>
      <w:r>
        <w:rPr>
          <w:i/>
        </w:rPr>
        <w:tab/>
      </w:r>
      <w:r>
        <w:rPr>
          <w:i/>
        </w:rPr>
        <w:tab/>
      </w:r>
      <w:r>
        <w:rPr>
          <w:i/>
        </w:rPr>
        <w:tab/>
      </w:r>
      <w:r>
        <w:rPr>
          <w:i/>
        </w:rPr>
        <w:tab/>
        <w:t xml:space="preserve">Source: Xiaomi, Huawei, </w:t>
      </w:r>
      <w:proofErr w:type="spellStart"/>
      <w:r>
        <w:rPr>
          <w:i/>
        </w:rPr>
        <w:t>HiSilicon</w:t>
      </w:r>
      <w:proofErr w:type="spellEnd"/>
    </w:p>
    <w:p w14:paraId="711B1759" w14:textId="77777777" w:rsidR="002143A1" w:rsidRDefault="002143A1" w:rsidP="002143A1">
      <w:pPr>
        <w:rPr>
          <w:color w:val="808080"/>
        </w:rPr>
      </w:pPr>
      <w:r>
        <w:rPr>
          <w:color w:val="808080"/>
        </w:rPr>
        <w:t>(Replaces C1-242395)</w:t>
      </w:r>
    </w:p>
    <w:p w14:paraId="1379FB4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0F339F" w14:textId="12A8D6F8" w:rsidR="002143A1" w:rsidRDefault="002143A1" w:rsidP="002143A1">
      <w:pPr>
        <w:rPr>
          <w:rFonts w:ascii="Arial" w:hAnsi="Arial" w:cs="Arial"/>
          <w:b/>
          <w:sz w:val="24"/>
        </w:rPr>
      </w:pPr>
      <w:r>
        <w:rPr>
          <w:rFonts w:ascii="Arial" w:hAnsi="Arial" w:cs="Arial"/>
          <w:b/>
          <w:color w:val="0000FF"/>
          <w:sz w:val="24"/>
        </w:rPr>
        <w:t>C1-243777</w:t>
      </w:r>
      <w:r>
        <w:rPr>
          <w:rFonts w:ascii="Arial" w:hAnsi="Arial" w:cs="Arial"/>
          <w:b/>
          <w:color w:val="0000FF"/>
          <w:sz w:val="24"/>
        </w:rPr>
        <w:tab/>
      </w:r>
      <w:r>
        <w:rPr>
          <w:rFonts w:ascii="Arial" w:hAnsi="Arial" w:cs="Arial"/>
          <w:b/>
          <w:sz w:val="24"/>
        </w:rPr>
        <w:t>Editorial corrections and alignments</w:t>
      </w:r>
    </w:p>
    <w:p w14:paraId="7CD25DE4"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CR-0023  rev 2 Cat: F (Rel-18)</w:t>
      </w:r>
      <w:r>
        <w:rPr>
          <w:i/>
        </w:rPr>
        <w:br/>
      </w:r>
      <w:r>
        <w:rPr>
          <w:i/>
        </w:rPr>
        <w:br/>
      </w:r>
      <w:r>
        <w:rPr>
          <w:i/>
        </w:rPr>
        <w:tab/>
      </w:r>
      <w:r>
        <w:rPr>
          <w:i/>
        </w:rPr>
        <w:tab/>
      </w:r>
      <w:r>
        <w:rPr>
          <w:i/>
        </w:rPr>
        <w:tab/>
      </w:r>
      <w:r>
        <w:rPr>
          <w:i/>
        </w:rPr>
        <w:tab/>
      </w:r>
      <w:r>
        <w:rPr>
          <w:i/>
        </w:rPr>
        <w:tab/>
        <w:t>Source: Xiaomi</w:t>
      </w:r>
    </w:p>
    <w:p w14:paraId="2FD977E5" w14:textId="77777777" w:rsidR="002143A1" w:rsidRDefault="002143A1" w:rsidP="002143A1">
      <w:pPr>
        <w:rPr>
          <w:color w:val="808080"/>
        </w:rPr>
      </w:pPr>
      <w:r>
        <w:rPr>
          <w:color w:val="808080"/>
        </w:rPr>
        <w:t>(Replaces C1-242784)</w:t>
      </w:r>
    </w:p>
    <w:p w14:paraId="0EF630F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8AC961" w14:textId="77777777" w:rsidR="002143A1" w:rsidRDefault="002143A1" w:rsidP="002143A1">
      <w:pPr>
        <w:pStyle w:val="Heading4"/>
      </w:pPr>
      <w:bookmarkStart w:id="79" w:name="_Toc168567878"/>
      <w:r>
        <w:t>18.2.24</w:t>
      </w:r>
      <w:r>
        <w:tab/>
        <w:t>eNS_Ph3</w:t>
      </w:r>
      <w:bookmarkEnd w:id="79"/>
    </w:p>
    <w:p w14:paraId="58C74B48" w14:textId="79F2D3E8" w:rsidR="002143A1" w:rsidRDefault="002143A1" w:rsidP="002143A1">
      <w:pPr>
        <w:rPr>
          <w:rFonts w:ascii="Arial" w:hAnsi="Arial" w:cs="Arial"/>
          <w:b/>
          <w:sz w:val="24"/>
        </w:rPr>
      </w:pPr>
      <w:r>
        <w:rPr>
          <w:rFonts w:ascii="Arial" w:hAnsi="Arial" w:cs="Arial"/>
          <w:b/>
          <w:color w:val="0000FF"/>
          <w:sz w:val="24"/>
        </w:rPr>
        <w:t>C1-243472</w:t>
      </w:r>
      <w:r>
        <w:rPr>
          <w:rFonts w:ascii="Arial" w:hAnsi="Arial" w:cs="Arial"/>
          <w:b/>
          <w:color w:val="0000FF"/>
          <w:sz w:val="24"/>
        </w:rPr>
        <w:tab/>
      </w:r>
      <w:r>
        <w:rPr>
          <w:rFonts w:ascii="Arial" w:hAnsi="Arial" w:cs="Arial"/>
          <w:b/>
          <w:sz w:val="24"/>
        </w:rPr>
        <w:t>void</w:t>
      </w:r>
    </w:p>
    <w:p w14:paraId="3D8E0363"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CR-6316  rev  Cat: F (Rel-18)</w:t>
      </w:r>
      <w:r>
        <w:rPr>
          <w:i/>
        </w:rPr>
        <w:br/>
      </w:r>
      <w:r>
        <w:rPr>
          <w:i/>
        </w:rPr>
        <w:br/>
      </w:r>
      <w:r>
        <w:rPr>
          <w:i/>
        </w:rPr>
        <w:tab/>
      </w:r>
      <w:r>
        <w:rPr>
          <w:i/>
        </w:rPr>
        <w:tab/>
      </w:r>
      <w:r>
        <w:rPr>
          <w:i/>
        </w:rPr>
        <w:tab/>
      </w:r>
      <w:r>
        <w:rPr>
          <w:i/>
        </w:rPr>
        <w:tab/>
      </w:r>
      <w:r>
        <w:rPr>
          <w:i/>
        </w:rPr>
        <w:tab/>
        <w:t>Source: void</w:t>
      </w:r>
    </w:p>
    <w:p w14:paraId="5198A00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D8079C" w14:textId="4543ADFF" w:rsidR="002143A1" w:rsidRDefault="002143A1" w:rsidP="002143A1">
      <w:pPr>
        <w:rPr>
          <w:rFonts w:ascii="Arial" w:hAnsi="Arial" w:cs="Arial"/>
          <w:b/>
          <w:sz w:val="24"/>
        </w:rPr>
      </w:pPr>
      <w:r>
        <w:rPr>
          <w:rFonts w:ascii="Arial" w:hAnsi="Arial" w:cs="Arial"/>
          <w:b/>
          <w:color w:val="0000FF"/>
          <w:sz w:val="24"/>
        </w:rPr>
        <w:t>C1-243203</w:t>
      </w:r>
      <w:r>
        <w:rPr>
          <w:rFonts w:ascii="Arial" w:hAnsi="Arial" w:cs="Arial"/>
          <w:b/>
          <w:color w:val="0000FF"/>
          <w:sz w:val="24"/>
        </w:rPr>
        <w:tab/>
      </w:r>
      <w:r>
        <w:rPr>
          <w:rFonts w:ascii="Arial" w:hAnsi="Arial" w:cs="Arial"/>
          <w:b/>
          <w:sz w:val="24"/>
        </w:rPr>
        <w:t>Correction on coding of S-NSSAI location validity information</w:t>
      </w:r>
    </w:p>
    <w:p w14:paraId="066C1DC8"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CR-6248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72D4E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C1-243549</w:t>
      </w:r>
      <w:r>
        <w:rPr>
          <w:color w:val="993300"/>
          <w:u w:val="single"/>
        </w:rPr>
        <w:t>.</w:t>
      </w:r>
    </w:p>
    <w:p w14:paraId="7BC84BEC" w14:textId="50B265A0" w:rsidR="002143A1" w:rsidRDefault="002143A1" w:rsidP="002143A1">
      <w:pPr>
        <w:rPr>
          <w:rFonts w:ascii="Arial" w:hAnsi="Arial" w:cs="Arial"/>
          <w:b/>
          <w:sz w:val="24"/>
        </w:rPr>
      </w:pPr>
      <w:r>
        <w:rPr>
          <w:rFonts w:ascii="Arial" w:hAnsi="Arial" w:cs="Arial"/>
          <w:b/>
          <w:color w:val="0000FF"/>
          <w:sz w:val="24"/>
        </w:rPr>
        <w:t>C1-243210</w:t>
      </w:r>
      <w:r>
        <w:rPr>
          <w:rFonts w:ascii="Arial" w:hAnsi="Arial" w:cs="Arial"/>
          <w:b/>
          <w:color w:val="0000FF"/>
          <w:sz w:val="24"/>
        </w:rPr>
        <w:tab/>
      </w:r>
      <w:r>
        <w:rPr>
          <w:rFonts w:ascii="Arial" w:hAnsi="Arial" w:cs="Arial"/>
          <w:b/>
          <w:sz w:val="24"/>
        </w:rPr>
        <w:t>Slice deregistration timer during MICO</w:t>
      </w:r>
    </w:p>
    <w:p w14:paraId="3895069B"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CR-6250  rev  Cat: F (Rel-18)</w:t>
      </w:r>
      <w:r>
        <w:rPr>
          <w:i/>
        </w:rPr>
        <w:br/>
      </w:r>
      <w:r>
        <w:rPr>
          <w:i/>
        </w:rPr>
        <w:br/>
      </w:r>
      <w:r>
        <w:rPr>
          <w:i/>
        </w:rPr>
        <w:tab/>
      </w:r>
      <w:r>
        <w:rPr>
          <w:i/>
        </w:rPr>
        <w:tab/>
      </w:r>
      <w:r>
        <w:rPr>
          <w:i/>
        </w:rPr>
        <w:tab/>
      </w:r>
      <w:r>
        <w:rPr>
          <w:i/>
        </w:rPr>
        <w:tab/>
      </w:r>
      <w:r>
        <w:rPr>
          <w:i/>
        </w:rPr>
        <w:tab/>
        <w:t>Source: Samsung</w:t>
      </w:r>
    </w:p>
    <w:p w14:paraId="73837DA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C1-243554</w:t>
      </w:r>
      <w:r>
        <w:rPr>
          <w:color w:val="993300"/>
          <w:u w:val="single"/>
        </w:rPr>
        <w:t>.</w:t>
      </w:r>
    </w:p>
    <w:p w14:paraId="5B897DC3" w14:textId="2CC91AB8" w:rsidR="002143A1" w:rsidRDefault="002143A1" w:rsidP="002143A1">
      <w:pPr>
        <w:rPr>
          <w:rFonts w:ascii="Arial" w:hAnsi="Arial" w:cs="Arial"/>
          <w:b/>
          <w:sz w:val="24"/>
        </w:rPr>
      </w:pPr>
      <w:r>
        <w:rPr>
          <w:rFonts w:ascii="Arial" w:hAnsi="Arial" w:cs="Arial"/>
          <w:b/>
          <w:color w:val="0000FF"/>
          <w:sz w:val="24"/>
        </w:rPr>
        <w:t>C1-243212</w:t>
      </w:r>
      <w:r>
        <w:rPr>
          <w:rFonts w:ascii="Arial" w:hAnsi="Arial" w:cs="Arial"/>
          <w:b/>
          <w:color w:val="0000FF"/>
          <w:sz w:val="24"/>
        </w:rPr>
        <w:tab/>
      </w:r>
      <w:r>
        <w:rPr>
          <w:rFonts w:ascii="Arial" w:hAnsi="Arial" w:cs="Arial"/>
          <w:b/>
          <w:sz w:val="24"/>
        </w:rPr>
        <w:t>Start of the slice inactivity timer based on the PDU session status IE</w:t>
      </w:r>
    </w:p>
    <w:p w14:paraId="4461760D"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CR-6252  rev  Cat: F (Rel-18)</w:t>
      </w:r>
      <w:r>
        <w:rPr>
          <w:i/>
        </w:rPr>
        <w:br/>
      </w:r>
      <w:r>
        <w:rPr>
          <w:i/>
        </w:rPr>
        <w:br/>
      </w:r>
      <w:r>
        <w:rPr>
          <w:i/>
        </w:rPr>
        <w:tab/>
      </w:r>
      <w:r>
        <w:rPr>
          <w:i/>
        </w:rPr>
        <w:tab/>
      </w:r>
      <w:r>
        <w:rPr>
          <w:i/>
        </w:rPr>
        <w:tab/>
      </w:r>
      <w:r>
        <w:rPr>
          <w:i/>
        </w:rPr>
        <w:tab/>
      </w:r>
      <w:r>
        <w:rPr>
          <w:i/>
        </w:rPr>
        <w:tab/>
        <w:t>Source: Samsung Nanjing</w:t>
      </w:r>
    </w:p>
    <w:p w14:paraId="1D71E19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C1-243555</w:t>
      </w:r>
      <w:r>
        <w:rPr>
          <w:color w:val="993300"/>
          <w:u w:val="single"/>
        </w:rPr>
        <w:t>.</w:t>
      </w:r>
    </w:p>
    <w:p w14:paraId="7D94782B" w14:textId="6261B3D6" w:rsidR="002143A1" w:rsidRDefault="002143A1" w:rsidP="002143A1">
      <w:pPr>
        <w:rPr>
          <w:rFonts w:ascii="Arial" w:hAnsi="Arial" w:cs="Arial"/>
          <w:b/>
          <w:sz w:val="24"/>
        </w:rPr>
      </w:pPr>
      <w:r>
        <w:rPr>
          <w:rFonts w:ascii="Arial" w:hAnsi="Arial" w:cs="Arial"/>
          <w:b/>
          <w:color w:val="0000FF"/>
          <w:sz w:val="24"/>
        </w:rPr>
        <w:t>C1-243236</w:t>
      </w:r>
      <w:r>
        <w:rPr>
          <w:rFonts w:ascii="Arial" w:hAnsi="Arial" w:cs="Arial"/>
          <w:b/>
          <w:color w:val="0000FF"/>
          <w:sz w:val="24"/>
        </w:rPr>
        <w:tab/>
      </w:r>
      <w:r>
        <w:rPr>
          <w:rFonts w:ascii="Arial" w:hAnsi="Arial" w:cs="Arial"/>
          <w:b/>
          <w:sz w:val="24"/>
        </w:rPr>
        <w:t>Re-enable N1 Mode based on timer validity information</w:t>
      </w:r>
    </w:p>
    <w:p w14:paraId="459A40E7"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CR-6156  rev 5 Cat: F (Rel-18)</w:t>
      </w:r>
      <w:r>
        <w:rPr>
          <w:i/>
        </w:rPr>
        <w:br/>
      </w:r>
      <w:r>
        <w:rPr>
          <w:i/>
        </w:rPr>
        <w:br/>
      </w:r>
      <w:r>
        <w:rPr>
          <w:i/>
        </w:rPr>
        <w:tab/>
      </w:r>
      <w:r>
        <w:rPr>
          <w:i/>
        </w:rPr>
        <w:tab/>
      </w:r>
      <w:r>
        <w:rPr>
          <w:i/>
        </w:rPr>
        <w:tab/>
      </w:r>
      <w:r>
        <w:rPr>
          <w:i/>
        </w:rPr>
        <w:tab/>
      </w:r>
      <w:r>
        <w:rPr>
          <w:i/>
        </w:rPr>
        <w:tab/>
        <w:t>Source: Apple</w:t>
      </w:r>
    </w:p>
    <w:p w14:paraId="4E4EC092" w14:textId="77777777" w:rsidR="002143A1" w:rsidRDefault="002143A1" w:rsidP="002143A1">
      <w:pPr>
        <w:rPr>
          <w:color w:val="808080"/>
        </w:rPr>
      </w:pPr>
      <w:r>
        <w:rPr>
          <w:color w:val="808080"/>
        </w:rPr>
        <w:t>(Replaces C1-242951)</w:t>
      </w:r>
    </w:p>
    <w:p w14:paraId="201FB02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C1-243550</w:t>
      </w:r>
      <w:r>
        <w:rPr>
          <w:color w:val="993300"/>
          <w:u w:val="single"/>
        </w:rPr>
        <w:t>.</w:t>
      </w:r>
    </w:p>
    <w:p w14:paraId="16B0DC13" w14:textId="38CF752C" w:rsidR="002143A1" w:rsidRDefault="002143A1" w:rsidP="002143A1">
      <w:pPr>
        <w:rPr>
          <w:rFonts w:ascii="Arial" w:hAnsi="Arial" w:cs="Arial"/>
          <w:b/>
          <w:sz w:val="24"/>
        </w:rPr>
      </w:pPr>
      <w:r>
        <w:rPr>
          <w:rFonts w:ascii="Arial" w:hAnsi="Arial" w:cs="Arial"/>
          <w:b/>
          <w:color w:val="0000FF"/>
          <w:sz w:val="24"/>
        </w:rPr>
        <w:t>C1-243238</w:t>
      </w:r>
      <w:r>
        <w:rPr>
          <w:rFonts w:ascii="Arial" w:hAnsi="Arial" w:cs="Arial"/>
          <w:b/>
          <w:color w:val="0000FF"/>
          <w:sz w:val="24"/>
        </w:rPr>
        <w:tab/>
      </w:r>
      <w:r>
        <w:rPr>
          <w:rFonts w:ascii="Arial" w:hAnsi="Arial" w:cs="Arial"/>
          <w:b/>
          <w:sz w:val="24"/>
        </w:rPr>
        <w:t>UE De-registration when Allowed NSSAI becomes empty after Temporary slice expiry</w:t>
      </w:r>
    </w:p>
    <w:p w14:paraId="2EBB0D75"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CR-6255  rev  Cat: F (Rel-18)</w:t>
      </w:r>
      <w:r>
        <w:rPr>
          <w:i/>
        </w:rPr>
        <w:br/>
      </w:r>
      <w:r>
        <w:rPr>
          <w:i/>
        </w:rPr>
        <w:br/>
      </w:r>
      <w:r>
        <w:rPr>
          <w:i/>
        </w:rPr>
        <w:tab/>
      </w:r>
      <w:r>
        <w:rPr>
          <w:i/>
        </w:rPr>
        <w:tab/>
      </w:r>
      <w:r>
        <w:rPr>
          <w:i/>
        </w:rPr>
        <w:tab/>
      </w:r>
      <w:r>
        <w:rPr>
          <w:i/>
        </w:rPr>
        <w:tab/>
      </w:r>
      <w:r>
        <w:rPr>
          <w:i/>
        </w:rPr>
        <w:tab/>
        <w:t>Source: Apple</w:t>
      </w:r>
    </w:p>
    <w:p w14:paraId="7AF801D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B649C5" w14:textId="100A85F9" w:rsidR="002143A1" w:rsidRDefault="002143A1" w:rsidP="002143A1">
      <w:pPr>
        <w:rPr>
          <w:rFonts w:ascii="Arial" w:hAnsi="Arial" w:cs="Arial"/>
          <w:b/>
          <w:sz w:val="24"/>
        </w:rPr>
      </w:pPr>
      <w:r>
        <w:rPr>
          <w:rFonts w:ascii="Arial" w:hAnsi="Arial" w:cs="Arial"/>
          <w:b/>
          <w:color w:val="0000FF"/>
          <w:sz w:val="24"/>
        </w:rPr>
        <w:t>C1-243258</w:t>
      </w:r>
      <w:r>
        <w:rPr>
          <w:rFonts w:ascii="Arial" w:hAnsi="Arial" w:cs="Arial"/>
          <w:b/>
          <w:color w:val="0000FF"/>
          <w:sz w:val="24"/>
        </w:rPr>
        <w:tab/>
      </w:r>
      <w:r>
        <w:rPr>
          <w:rFonts w:ascii="Arial" w:hAnsi="Arial" w:cs="Arial"/>
          <w:b/>
          <w:sz w:val="24"/>
        </w:rPr>
        <w:t>Network slice replacement during PDU session establishment procedure</w:t>
      </w:r>
    </w:p>
    <w:p w14:paraId="642A3E0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CR-6257  rev  Cat: F (Rel-18)</w:t>
      </w:r>
      <w:r>
        <w:rPr>
          <w:i/>
        </w:rPr>
        <w:br/>
      </w:r>
      <w:r>
        <w:rPr>
          <w:i/>
        </w:rPr>
        <w:br/>
      </w:r>
      <w:r>
        <w:rPr>
          <w:i/>
        </w:rPr>
        <w:tab/>
      </w:r>
      <w:r>
        <w:rPr>
          <w:i/>
        </w:rPr>
        <w:tab/>
      </w:r>
      <w:r>
        <w:rPr>
          <w:i/>
        </w:rPr>
        <w:tab/>
      </w:r>
      <w:r>
        <w:rPr>
          <w:i/>
        </w:rPr>
        <w:tab/>
      </w:r>
      <w:r>
        <w:rPr>
          <w:i/>
        </w:rPr>
        <w:tab/>
        <w:t>Source: ZTE</w:t>
      </w:r>
    </w:p>
    <w:p w14:paraId="2C514D3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CDA925" w14:textId="677B46D8" w:rsidR="002143A1" w:rsidRDefault="002143A1" w:rsidP="002143A1">
      <w:pPr>
        <w:rPr>
          <w:rFonts w:ascii="Arial" w:hAnsi="Arial" w:cs="Arial"/>
          <w:b/>
          <w:sz w:val="24"/>
        </w:rPr>
      </w:pPr>
      <w:r>
        <w:rPr>
          <w:rFonts w:ascii="Arial" w:hAnsi="Arial" w:cs="Arial"/>
          <w:b/>
          <w:color w:val="0000FF"/>
          <w:sz w:val="24"/>
        </w:rPr>
        <w:t>C1-243259</w:t>
      </w:r>
      <w:r>
        <w:rPr>
          <w:rFonts w:ascii="Arial" w:hAnsi="Arial" w:cs="Arial"/>
          <w:b/>
          <w:color w:val="0000FF"/>
          <w:sz w:val="24"/>
        </w:rPr>
        <w:tab/>
      </w:r>
      <w:r>
        <w:rPr>
          <w:rFonts w:ascii="Arial" w:hAnsi="Arial" w:cs="Arial"/>
          <w:b/>
          <w:sz w:val="24"/>
        </w:rPr>
        <w:t>Clarification when the only allowed S-NSSAI expires</w:t>
      </w:r>
    </w:p>
    <w:p w14:paraId="0C692A90"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CR-6258  rev  Cat: F (Rel-18)</w:t>
      </w:r>
      <w:r>
        <w:rPr>
          <w:i/>
        </w:rPr>
        <w:br/>
      </w:r>
      <w:r>
        <w:rPr>
          <w:i/>
        </w:rPr>
        <w:br/>
      </w:r>
      <w:r>
        <w:rPr>
          <w:i/>
        </w:rPr>
        <w:tab/>
      </w:r>
      <w:r>
        <w:rPr>
          <w:i/>
        </w:rPr>
        <w:tab/>
      </w:r>
      <w:r>
        <w:rPr>
          <w:i/>
        </w:rPr>
        <w:tab/>
      </w:r>
      <w:r>
        <w:rPr>
          <w:i/>
        </w:rPr>
        <w:tab/>
      </w:r>
      <w:r>
        <w:rPr>
          <w:i/>
        </w:rPr>
        <w:tab/>
        <w:t>Source: ZTE</w:t>
      </w:r>
    </w:p>
    <w:p w14:paraId="525A595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C1-243590</w:t>
      </w:r>
      <w:r>
        <w:rPr>
          <w:color w:val="993300"/>
          <w:u w:val="single"/>
        </w:rPr>
        <w:t>.</w:t>
      </w:r>
    </w:p>
    <w:p w14:paraId="2E818889" w14:textId="1AEE5410" w:rsidR="002143A1" w:rsidRDefault="002143A1" w:rsidP="002143A1">
      <w:pPr>
        <w:rPr>
          <w:rFonts w:ascii="Arial" w:hAnsi="Arial" w:cs="Arial"/>
          <w:b/>
          <w:sz w:val="24"/>
        </w:rPr>
      </w:pPr>
      <w:r>
        <w:rPr>
          <w:rFonts w:ascii="Arial" w:hAnsi="Arial" w:cs="Arial"/>
          <w:b/>
          <w:color w:val="0000FF"/>
          <w:sz w:val="24"/>
        </w:rPr>
        <w:t>C1-243260</w:t>
      </w:r>
      <w:r>
        <w:rPr>
          <w:rFonts w:ascii="Arial" w:hAnsi="Arial" w:cs="Arial"/>
          <w:b/>
          <w:color w:val="0000FF"/>
          <w:sz w:val="24"/>
        </w:rPr>
        <w:tab/>
      </w:r>
      <w:r>
        <w:rPr>
          <w:rFonts w:ascii="Arial" w:hAnsi="Arial" w:cs="Arial"/>
          <w:b/>
          <w:sz w:val="24"/>
        </w:rPr>
        <w:t>Transition to RRC_CONNECTED state considering partially allowed NSSAI</w:t>
      </w:r>
    </w:p>
    <w:p w14:paraId="2A361BEA"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CR-6259  rev  Cat: F (Rel-18)</w:t>
      </w:r>
      <w:r>
        <w:rPr>
          <w:i/>
        </w:rPr>
        <w:br/>
      </w:r>
      <w:r>
        <w:rPr>
          <w:i/>
        </w:rPr>
        <w:br/>
      </w:r>
      <w:r>
        <w:rPr>
          <w:i/>
        </w:rPr>
        <w:tab/>
      </w:r>
      <w:r>
        <w:rPr>
          <w:i/>
        </w:rPr>
        <w:tab/>
      </w:r>
      <w:r>
        <w:rPr>
          <w:i/>
        </w:rPr>
        <w:tab/>
      </w:r>
      <w:r>
        <w:rPr>
          <w:i/>
        </w:rPr>
        <w:tab/>
      </w:r>
      <w:r>
        <w:rPr>
          <w:i/>
        </w:rPr>
        <w:tab/>
        <w:t>Source: ZTE</w:t>
      </w:r>
    </w:p>
    <w:p w14:paraId="3ED42B2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C1-243551</w:t>
      </w:r>
      <w:r>
        <w:rPr>
          <w:color w:val="993300"/>
          <w:u w:val="single"/>
        </w:rPr>
        <w:t>.</w:t>
      </w:r>
    </w:p>
    <w:p w14:paraId="755F0FAB" w14:textId="59139F82" w:rsidR="002143A1" w:rsidRDefault="002143A1" w:rsidP="002143A1">
      <w:pPr>
        <w:rPr>
          <w:rFonts w:ascii="Arial" w:hAnsi="Arial" w:cs="Arial"/>
          <w:b/>
          <w:sz w:val="24"/>
        </w:rPr>
      </w:pPr>
      <w:r>
        <w:rPr>
          <w:rFonts w:ascii="Arial" w:hAnsi="Arial" w:cs="Arial"/>
          <w:b/>
          <w:color w:val="0000FF"/>
          <w:sz w:val="24"/>
        </w:rPr>
        <w:t>C1-243261</w:t>
      </w:r>
      <w:r>
        <w:rPr>
          <w:rFonts w:ascii="Arial" w:hAnsi="Arial" w:cs="Arial"/>
          <w:b/>
          <w:color w:val="0000FF"/>
          <w:sz w:val="24"/>
        </w:rPr>
        <w:tab/>
      </w:r>
      <w:r>
        <w:rPr>
          <w:rFonts w:ascii="Arial" w:hAnsi="Arial" w:cs="Arial"/>
          <w:b/>
          <w:sz w:val="24"/>
        </w:rPr>
        <w:t>Maximum number of S-NSSAIs in allowed NSSAI and partially allowed NSSAI</w:t>
      </w:r>
    </w:p>
    <w:p w14:paraId="3A7B65B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CR-6260  rev  Cat: F (Rel-18)</w:t>
      </w:r>
      <w:r>
        <w:rPr>
          <w:i/>
        </w:rPr>
        <w:br/>
      </w:r>
      <w:r>
        <w:rPr>
          <w:i/>
        </w:rPr>
        <w:br/>
      </w:r>
      <w:r>
        <w:rPr>
          <w:i/>
        </w:rPr>
        <w:tab/>
      </w:r>
      <w:r>
        <w:rPr>
          <w:i/>
        </w:rPr>
        <w:tab/>
      </w:r>
      <w:r>
        <w:rPr>
          <w:i/>
        </w:rPr>
        <w:tab/>
      </w:r>
      <w:r>
        <w:rPr>
          <w:i/>
        </w:rPr>
        <w:tab/>
      </w:r>
      <w:r>
        <w:rPr>
          <w:i/>
        </w:rPr>
        <w:tab/>
        <w:t>Source: ZTE</w:t>
      </w:r>
    </w:p>
    <w:p w14:paraId="0F68FD9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C1-243552</w:t>
      </w:r>
      <w:r>
        <w:rPr>
          <w:color w:val="993300"/>
          <w:u w:val="single"/>
        </w:rPr>
        <w:t>.</w:t>
      </w:r>
    </w:p>
    <w:p w14:paraId="5087923A" w14:textId="09307B35" w:rsidR="002143A1" w:rsidRDefault="002143A1" w:rsidP="002143A1">
      <w:pPr>
        <w:rPr>
          <w:rFonts w:ascii="Arial" w:hAnsi="Arial" w:cs="Arial"/>
          <w:b/>
          <w:sz w:val="24"/>
        </w:rPr>
      </w:pPr>
      <w:r>
        <w:rPr>
          <w:rFonts w:ascii="Arial" w:hAnsi="Arial" w:cs="Arial"/>
          <w:b/>
          <w:color w:val="0000FF"/>
          <w:sz w:val="24"/>
        </w:rPr>
        <w:t>C1-243262</w:t>
      </w:r>
      <w:r>
        <w:rPr>
          <w:rFonts w:ascii="Arial" w:hAnsi="Arial" w:cs="Arial"/>
          <w:b/>
          <w:color w:val="0000FF"/>
          <w:sz w:val="24"/>
        </w:rPr>
        <w:tab/>
      </w:r>
      <w:r>
        <w:rPr>
          <w:rFonts w:ascii="Arial" w:hAnsi="Arial" w:cs="Arial"/>
          <w:b/>
          <w:sz w:val="24"/>
        </w:rPr>
        <w:t>Registration complete message to acknowledge the reception of on-demand NSSAI</w:t>
      </w:r>
    </w:p>
    <w:p w14:paraId="127E596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CR-6261  rev  Cat: F (Rel-18)</w:t>
      </w:r>
      <w:r>
        <w:rPr>
          <w:i/>
        </w:rPr>
        <w:br/>
      </w:r>
      <w:r>
        <w:rPr>
          <w:i/>
        </w:rPr>
        <w:br/>
      </w:r>
      <w:r>
        <w:rPr>
          <w:i/>
        </w:rPr>
        <w:tab/>
      </w:r>
      <w:r>
        <w:rPr>
          <w:i/>
        </w:rPr>
        <w:tab/>
      </w:r>
      <w:r>
        <w:rPr>
          <w:i/>
        </w:rPr>
        <w:tab/>
      </w:r>
      <w:r>
        <w:rPr>
          <w:i/>
        </w:rPr>
        <w:tab/>
      </w:r>
      <w:r>
        <w:rPr>
          <w:i/>
        </w:rPr>
        <w:tab/>
        <w:t>Source: ZTE</w:t>
      </w:r>
    </w:p>
    <w:p w14:paraId="1AAC36C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C1-243645</w:t>
      </w:r>
      <w:r>
        <w:rPr>
          <w:color w:val="993300"/>
          <w:u w:val="single"/>
        </w:rPr>
        <w:t>.</w:t>
      </w:r>
    </w:p>
    <w:p w14:paraId="4AD9E7D8" w14:textId="093AD5A3" w:rsidR="002143A1" w:rsidRDefault="002143A1" w:rsidP="002143A1">
      <w:pPr>
        <w:rPr>
          <w:rFonts w:ascii="Arial" w:hAnsi="Arial" w:cs="Arial"/>
          <w:b/>
          <w:sz w:val="24"/>
        </w:rPr>
      </w:pPr>
      <w:r>
        <w:rPr>
          <w:rFonts w:ascii="Arial" w:hAnsi="Arial" w:cs="Arial"/>
          <w:b/>
          <w:color w:val="0000FF"/>
          <w:sz w:val="24"/>
        </w:rPr>
        <w:t>C1-243263</w:t>
      </w:r>
      <w:r>
        <w:rPr>
          <w:rFonts w:ascii="Arial" w:hAnsi="Arial" w:cs="Arial"/>
          <w:b/>
          <w:color w:val="0000FF"/>
          <w:sz w:val="24"/>
        </w:rPr>
        <w:tab/>
      </w:r>
      <w:r>
        <w:rPr>
          <w:rFonts w:ascii="Arial" w:hAnsi="Arial" w:cs="Arial"/>
          <w:b/>
          <w:sz w:val="24"/>
        </w:rPr>
        <w:t>Remove redundant paragraph for network slice usage control</w:t>
      </w:r>
    </w:p>
    <w:p w14:paraId="1BB1CF3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CR-6262  rev  Cat: F (Rel-18)</w:t>
      </w:r>
      <w:r>
        <w:rPr>
          <w:i/>
        </w:rPr>
        <w:br/>
      </w:r>
      <w:r>
        <w:rPr>
          <w:i/>
        </w:rPr>
        <w:br/>
      </w:r>
      <w:r>
        <w:rPr>
          <w:i/>
        </w:rPr>
        <w:tab/>
      </w:r>
      <w:r>
        <w:rPr>
          <w:i/>
        </w:rPr>
        <w:tab/>
      </w:r>
      <w:r>
        <w:rPr>
          <w:i/>
        </w:rPr>
        <w:tab/>
      </w:r>
      <w:r>
        <w:rPr>
          <w:i/>
        </w:rPr>
        <w:tab/>
      </w:r>
      <w:r>
        <w:rPr>
          <w:i/>
        </w:rPr>
        <w:tab/>
        <w:t>Source: ZTE</w:t>
      </w:r>
    </w:p>
    <w:p w14:paraId="6E7C46E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CA32F6" w14:textId="74D158B2" w:rsidR="002143A1" w:rsidRDefault="002143A1" w:rsidP="002143A1">
      <w:pPr>
        <w:rPr>
          <w:rFonts w:ascii="Arial" w:hAnsi="Arial" w:cs="Arial"/>
          <w:b/>
          <w:sz w:val="24"/>
        </w:rPr>
      </w:pPr>
      <w:r>
        <w:rPr>
          <w:rFonts w:ascii="Arial" w:hAnsi="Arial" w:cs="Arial"/>
          <w:b/>
          <w:color w:val="0000FF"/>
          <w:sz w:val="24"/>
        </w:rPr>
        <w:t>C1-243264</w:t>
      </w:r>
      <w:r>
        <w:rPr>
          <w:rFonts w:ascii="Arial" w:hAnsi="Arial" w:cs="Arial"/>
          <w:b/>
          <w:color w:val="0000FF"/>
          <w:sz w:val="24"/>
        </w:rPr>
        <w:tab/>
      </w:r>
      <w:r>
        <w:rPr>
          <w:rFonts w:ascii="Arial" w:hAnsi="Arial" w:cs="Arial"/>
          <w:b/>
          <w:sz w:val="24"/>
        </w:rPr>
        <w:t>Network slice usage control for non-supporting UE</w:t>
      </w:r>
    </w:p>
    <w:p w14:paraId="78E8C7F2"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CR-6263  rev  Cat: F (Rel-18)</w:t>
      </w:r>
      <w:r>
        <w:rPr>
          <w:i/>
        </w:rPr>
        <w:br/>
      </w:r>
      <w:r>
        <w:rPr>
          <w:i/>
        </w:rPr>
        <w:br/>
      </w:r>
      <w:r>
        <w:rPr>
          <w:i/>
        </w:rPr>
        <w:tab/>
      </w:r>
      <w:r>
        <w:rPr>
          <w:i/>
        </w:rPr>
        <w:tab/>
      </w:r>
      <w:r>
        <w:rPr>
          <w:i/>
        </w:rPr>
        <w:tab/>
      </w:r>
      <w:r>
        <w:rPr>
          <w:i/>
        </w:rPr>
        <w:tab/>
      </w:r>
      <w:r>
        <w:rPr>
          <w:i/>
        </w:rPr>
        <w:tab/>
        <w:t>Source: ZTE</w:t>
      </w:r>
    </w:p>
    <w:p w14:paraId="170E39E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58C041" w14:textId="108F71CE" w:rsidR="002143A1" w:rsidRDefault="002143A1" w:rsidP="002143A1">
      <w:pPr>
        <w:rPr>
          <w:rFonts w:ascii="Arial" w:hAnsi="Arial" w:cs="Arial"/>
          <w:b/>
          <w:sz w:val="24"/>
        </w:rPr>
      </w:pPr>
      <w:r>
        <w:rPr>
          <w:rFonts w:ascii="Arial" w:hAnsi="Arial" w:cs="Arial"/>
          <w:b/>
          <w:color w:val="0000FF"/>
          <w:sz w:val="24"/>
        </w:rPr>
        <w:t>C1-243265</w:t>
      </w:r>
      <w:r>
        <w:rPr>
          <w:rFonts w:ascii="Arial" w:hAnsi="Arial" w:cs="Arial"/>
          <w:b/>
          <w:color w:val="0000FF"/>
          <w:sz w:val="24"/>
        </w:rPr>
        <w:tab/>
      </w:r>
      <w:r>
        <w:rPr>
          <w:rFonts w:ascii="Arial" w:hAnsi="Arial" w:cs="Arial"/>
          <w:b/>
          <w:sz w:val="24"/>
        </w:rPr>
        <w:t>Slice deregistration inactivity timer per access type</w:t>
      </w:r>
    </w:p>
    <w:p w14:paraId="0BC3EF82"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CR-6264  rev  Cat: F (Rel-18)</w:t>
      </w:r>
      <w:r>
        <w:rPr>
          <w:i/>
        </w:rPr>
        <w:br/>
      </w:r>
      <w:r>
        <w:rPr>
          <w:i/>
        </w:rPr>
        <w:br/>
      </w:r>
      <w:r>
        <w:rPr>
          <w:i/>
        </w:rPr>
        <w:tab/>
      </w:r>
      <w:r>
        <w:rPr>
          <w:i/>
        </w:rPr>
        <w:tab/>
      </w:r>
      <w:r>
        <w:rPr>
          <w:i/>
        </w:rPr>
        <w:tab/>
      </w:r>
      <w:r>
        <w:rPr>
          <w:i/>
        </w:rPr>
        <w:tab/>
      </w:r>
      <w:r>
        <w:rPr>
          <w:i/>
        </w:rPr>
        <w:tab/>
        <w:t>Source: ZTE</w:t>
      </w:r>
    </w:p>
    <w:p w14:paraId="67DBD5A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54BE56" w14:textId="4D8CF931" w:rsidR="002143A1" w:rsidRDefault="002143A1" w:rsidP="002143A1">
      <w:pPr>
        <w:rPr>
          <w:rFonts w:ascii="Arial" w:hAnsi="Arial" w:cs="Arial"/>
          <w:b/>
          <w:sz w:val="24"/>
        </w:rPr>
      </w:pPr>
      <w:r>
        <w:rPr>
          <w:rFonts w:ascii="Arial" w:hAnsi="Arial" w:cs="Arial"/>
          <w:b/>
          <w:color w:val="0000FF"/>
          <w:sz w:val="24"/>
        </w:rPr>
        <w:t>C1-243266</w:t>
      </w:r>
      <w:r>
        <w:rPr>
          <w:rFonts w:ascii="Arial" w:hAnsi="Arial" w:cs="Arial"/>
          <w:b/>
          <w:color w:val="0000FF"/>
          <w:sz w:val="24"/>
        </w:rPr>
        <w:tab/>
      </w:r>
      <w:r>
        <w:rPr>
          <w:rFonts w:ascii="Arial" w:hAnsi="Arial" w:cs="Arial"/>
          <w:b/>
          <w:sz w:val="24"/>
        </w:rPr>
        <w:t>Work Plan for eNS_Ph3 in CT1#149</w:t>
      </w:r>
    </w:p>
    <w:p w14:paraId="07AF118B" w14:textId="77777777" w:rsidR="002143A1" w:rsidRDefault="002143A1" w:rsidP="002143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 Hannah</w:t>
      </w:r>
    </w:p>
    <w:p w14:paraId="4CF0C2A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5CB237" w14:textId="585CE96A" w:rsidR="002143A1" w:rsidRDefault="002143A1" w:rsidP="002143A1">
      <w:pPr>
        <w:rPr>
          <w:rFonts w:ascii="Arial" w:hAnsi="Arial" w:cs="Arial"/>
          <w:b/>
          <w:sz w:val="24"/>
        </w:rPr>
      </w:pPr>
      <w:r>
        <w:rPr>
          <w:rFonts w:ascii="Arial" w:hAnsi="Arial" w:cs="Arial"/>
          <w:b/>
          <w:color w:val="0000FF"/>
          <w:sz w:val="24"/>
        </w:rPr>
        <w:t>C1-243316</w:t>
      </w:r>
      <w:r>
        <w:rPr>
          <w:rFonts w:ascii="Arial" w:hAnsi="Arial" w:cs="Arial"/>
          <w:b/>
          <w:color w:val="0000FF"/>
          <w:sz w:val="24"/>
        </w:rPr>
        <w:tab/>
      </w:r>
      <w:r>
        <w:rPr>
          <w:rFonts w:ascii="Arial" w:hAnsi="Arial" w:cs="Arial"/>
          <w:b/>
          <w:sz w:val="24"/>
        </w:rPr>
        <w:t>Handling of PDU session reactivation when the UE is not located in NS-</w:t>
      </w:r>
      <w:proofErr w:type="spellStart"/>
      <w:r>
        <w:rPr>
          <w:rFonts w:ascii="Arial" w:hAnsi="Arial" w:cs="Arial"/>
          <w:b/>
          <w:sz w:val="24"/>
        </w:rPr>
        <w:t>AoS</w:t>
      </w:r>
      <w:proofErr w:type="spellEnd"/>
    </w:p>
    <w:p w14:paraId="089ABC5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CR-6190  rev 2 Cat: F (Rel-18)</w:t>
      </w:r>
      <w:r>
        <w:rPr>
          <w:i/>
        </w:rPr>
        <w:br/>
      </w:r>
      <w:r>
        <w:rPr>
          <w:i/>
        </w:rPr>
        <w:br/>
      </w:r>
      <w:r>
        <w:rPr>
          <w:i/>
        </w:rPr>
        <w:tab/>
      </w:r>
      <w:r>
        <w:rPr>
          <w:i/>
        </w:rPr>
        <w:tab/>
      </w:r>
      <w:r>
        <w:rPr>
          <w:i/>
        </w:rPr>
        <w:tab/>
      </w:r>
      <w:r>
        <w:rPr>
          <w:i/>
        </w:rPr>
        <w:tab/>
      </w:r>
      <w:r>
        <w:rPr>
          <w:i/>
        </w:rPr>
        <w:tab/>
        <w:t>Source: LG Electronics</w:t>
      </w:r>
    </w:p>
    <w:p w14:paraId="6667FC66" w14:textId="77777777" w:rsidR="002143A1" w:rsidRDefault="002143A1" w:rsidP="002143A1">
      <w:pPr>
        <w:rPr>
          <w:color w:val="808080"/>
        </w:rPr>
      </w:pPr>
      <w:r>
        <w:rPr>
          <w:color w:val="808080"/>
        </w:rPr>
        <w:t>(Replaces C1-242670)</w:t>
      </w:r>
    </w:p>
    <w:p w14:paraId="6BFA399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C1-243603</w:t>
      </w:r>
      <w:r>
        <w:rPr>
          <w:color w:val="993300"/>
          <w:u w:val="single"/>
        </w:rPr>
        <w:t>.</w:t>
      </w:r>
    </w:p>
    <w:p w14:paraId="09F1536B" w14:textId="40CA6A00" w:rsidR="002143A1" w:rsidRDefault="002143A1" w:rsidP="002143A1">
      <w:pPr>
        <w:rPr>
          <w:rFonts w:ascii="Arial" w:hAnsi="Arial" w:cs="Arial"/>
          <w:b/>
          <w:sz w:val="24"/>
        </w:rPr>
      </w:pPr>
      <w:r>
        <w:rPr>
          <w:rFonts w:ascii="Arial" w:hAnsi="Arial" w:cs="Arial"/>
          <w:b/>
          <w:color w:val="0000FF"/>
          <w:sz w:val="24"/>
        </w:rPr>
        <w:t>C1-243360</w:t>
      </w:r>
      <w:r>
        <w:rPr>
          <w:rFonts w:ascii="Arial" w:hAnsi="Arial" w:cs="Arial"/>
          <w:b/>
          <w:color w:val="0000FF"/>
          <w:sz w:val="24"/>
        </w:rPr>
        <w:tab/>
      </w:r>
      <w:r>
        <w:rPr>
          <w:rFonts w:ascii="Arial" w:hAnsi="Arial" w:cs="Arial"/>
          <w:b/>
          <w:sz w:val="24"/>
        </w:rPr>
        <w:t>Clarification when on-demand S-NSSAI(s) is replaced</w:t>
      </w:r>
    </w:p>
    <w:p w14:paraId="185CE6A7"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CR-6287  rev  Cat: F (Rel-18)</w:t>
      </w:r>
      <w:r>
        <w:rPr>
          <w:i/>
        </w:rPr>
        <w:br/>
      </w:r>
      <w:r>
        <w:rPr>
          <w:i/>
        </w:rPr>
        <w:br/>
      </w:r>
      <w:r>
        <w:rPr>
          <w:i/>
        </w:rPr>
        <w:tab/>
      </w:r>
      <w:r>
        <w:rPr>
          <w:i/>
        </w:rPr>
        <w:tab/>
      </w:r>
      <w:r>
        <w:rPr>
          <w:i/>
        </w:rPr>
        <w:tab/>
      </w:r>
      <w:r>
        <w:rPr>
          <w:i/>
        </w:rPr>
        <w:tab/>
      </w:r>
      <w:r>
        <w:rPr>
          <w:i/>
        </w:rPr>
        <w:tab/>
        <w:t>Source: LG Electronics</w:t>
      </w:r>
    </w:p>
    <w:p w14:paraId="5997C7E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C1-243547</w:t>
      </w:r>
      <w:r>
        <w:rPr>
          <w:color w:val="993300"/>
          <w:u w:val="single"/>
        </w:rPr>
        <w:t>.</w:t>
      </w:r>
    </w:p>
    <w:p w14:paraId="3DF2051F" w14:textId="78814AD4" w:rsidR="002143A1" w:rsidRDefault="002143A1" w:rsidP="002143A1">
      <w:pPr>
        <w:rPr>
          <w:rFonts w:ascii="Arial" w:hAnsi="Arial" w:cs="Arial"/>
          <w:b/>
          <w:sz w:val="24"/>
        </w:rPr>
      </w:pPr>
      <w:r>
        <w:rPr>
          <w:rFonts w:ascii="Arial" w:hAnsi="Arial" w:cs="Arial"/>
          <w:b/>
          <w:color w:val="0000FF"/>
          <w:sz w:val="24"/>
        </w:rPr>
        <w:t>C1-243363</w:t>
      </w:r>
      <w:r>
        <w:rPr>
          <w:rFonts w:ascii="Arial" w:hAnsi="Arial" w:cs="Arial"/>
          <w:b/>
          <w:color w:val="0000FF"/>
          <w:sz w:val="24"/>
        </w:rPr>
        <w:tab/>
      </w:r>
      <w:r>
        <w:rPr>
          <w:rFonts w:ascii="Arial" w:hAnsi="Arial" w:cs="Arial"/>
          <w:b/>
          <w:sz w:val="24"/>
        </w:rPr>
        <w:t>Update of partially allowed NSSAI for network slice replacement operation in the configuration update procedure and registration procedure</w:t>
      </w:r>
    </w:p>
    <w:p w14:paraId="0060270A"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CR-6288  rev  Cat: F (Rel-18)</w:t>
      </w:r>
      <w:r>
        <w:rPr>
          <w:i/>
        </w:rPr>
        <w:br/>
      </w:r>
      <w:r>
        <w:rPr>
          <w:i/>
        </w:rPr>
        <w:br/>
      </w:r>
      <w:r>
        <w:rPr>
          <w:i/>
        </w:rPr>
        <w:tab/>
      </w:r>
      <w:r>
        <w:rPr>
          <w:i/>
        </w:rPr>
        <w:tab/>
      </w:r>
      <w:r>
        <w:rPr>
          <w:i/>
        </w:rPr>
        <w:tab/>
      </w:r>
      <w:r>
        <w:rPr>
          <w:i/>
        </w:rPr>
        <w:tab/>
      </w:r>
      <w:r>
        <w:rPr>
          <w:i/>
        </w:rPr>
        <w:tab/>
        <w:t>Source: Nokia</w:t>
      </w:r>
    </w:p>
    <w:p w14:paraId="0481098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C1-243548</w:t>
      </w:r>
      <w:r>
        <w:rPr>
          <w:color w:val="993300"/>
          <w:u w:val="single"/>
        </w:rPr>
        <w:t>.</w:t>
      </w:r>
    </w:p>
    <w:p w14:paraId="63A284C8" w14:textId="39A2C2A2" w:rsidR="002143A1" w:rsidRDefault="002143A1" w:rsidP="002143A1">
      <w:pPr>
        <w:rPr>
          <w:rFonts w:ascii="Arial" w:hAnsi="Arial" w:cs="Arial"/>
          <w:b/>
          <w:sz w:val="24"/>
        </w:rPr>
      </w:pPr>
      <w:r>
        <w:rPr>
          <w:rFonts w:ascii="Arial" w:hAnsi="Arial" w:cs="Arial"/>
          <w:b/>
          <w:color w:val="0000FF"/>
          <w:sz w:val="24"/>
        </w:rPr>
        <w:t>C1-243397</w:t>
      </w:r>
      <w:r>
        <w:rPr>
          <w:rFonts w:ascii="Arial" w:hAnsi="Arial" w:cs="Arial"/>
          <w:b/>
          <w:color w:val="0000FF"/>
          <w:sz w:val="24"/>
        </w:rPr>
        <w:tab/>
      </w:r>
      <w:r>
        <w:rPr>
          <w:rFonts w:ascii="Arial" w:hAnsi="Arial" w:cs="Arial"/>
          <w:b/>
          <w:sz w:val="24"/>
        </w:rPr>
        <w:t>Clarification of slice deregistration timer in deregistered state</w:t>
      </w:r>
    </w:p>
    <w:p w14:paraId="7CF89686"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CR-6300  rev  Cat: F (Rel-18)</w:t>
      </w:r>
      <w:r>
        <w:rPr>
          <w:i/>
        </w:rPr>
        <w:br/>
      </w:r>
      <w:r>
        <w:rPr>
          <w:i/>
        </w:rPr>
        <w:br/>
      </w:r>
      <w:r>
        <w:rPr>
          <w:i/>
        </w:rPr>
        <w:tab/>
      </w:r>
      <w:r>
        <w:rPr>
          <w:i/>
        </w:rPr>
        <w:tab/>
      </w:r>
      <w:r>
        <w:rPr>
          <w:i/>
        </w:rPr>
        <w:tab/>
      </w:r>
      <w:r>
        <w:rPr>
          <w:i/>
        </w:rPr>
        <w:tab/>
      </w:r>
      <w:r>
        <w:rPr>
          <w:i/>
        </w:rPr>
        <w:tab/>
        <w:t>Source: MediaTek Inc.</w:t>
      </w:r>
    </w:p>
    <w:p w14:paraId="62EF084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C1-243557</w:t>
      </w:r>
      <w:r>
        <w:rPr>
          <w:color w:val="993300"/>
          <w:u w:val="single"/>
        </w:rPr>
        <w:t>.</w:t>
      </w:r>
    </w:p>
    <w:p w14:paraId="21E6EFCB" w14:textId="6D8E5D13" w:rsidR="002143A1" w:rsidRDefault="002143A1" w:rsidP="002143A1">
      <w:pPr>
        <w:rPr>
          <w:rFonts w:ascii="Arial" w:hAnsi="Arial" w:cs="Arial"/>
          <w:b/>
          <w:sz w:val="24"/>
        </w:rPr>
      </w:pPr>
      <w:r>
        <w:rPr>
          <w:rFonts w:ascii="Arial" w:hAnsi="Arial" w:cs="Arial"/>
          <w:b/>
          <w:color w:val="0000FF"/>
          <w:sz w:val="24"/>
        </w:rPr>
        <w:t>C1-243442</w:t>
      </w:r>
      <w:r>
        <w:rPr>
          <w:rFonts w:ascii="Arial" w:hAnsi="Arial" w:cs="Arial"/>
          <w:b/>
          <w:color w:val="0000FF"/>
          <w:sz w:val="24"/>
        </w:rPr>
        <w:tab/>
      </w:r>
      <w:r>
        <w:rPr>
          <w:rFonts w:ascii="Arial" w:hAnsi="Arial" w:cs="Arial"/>
          <w:b/>
          <w:sz w:val="24"/>
        </w:rPr>
        <w:t>NSSAI list clarification</w:t>
      </w:r>
    </w:p>
    <w:p w14:paraId="6B8B9C1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CR-6311  rev  Cat: F (Rel-18)</w:t>
      </w:r>
      <w:r>
        <w:rPr>
          <w:i/>
        </w:rPr>
        <w:br/>
      </w:r>
      <w:r>
        <w:rPr>
          <w:i/>
        </w:rPr>
        <w:br/>
      </w:r>
      <w:r>
        <w:rPr>
          <w:i/>
        </w:rPr>
        <w:tab/>
      </w:r>
      <w:r>
        <w:rPr>
          <w:i/>
        </w:rPr>
        <w:tab/>
      </w:r>
      <w:r>
        <w:rPr>
          <w:i/>
        </w:rPr>
        <w:tab/>
      </w:r>
      <w:r>
        <w:rPr>
          <w:i/>
        </w:rPr>
        <w:tab/>
      </w:r>
      <w:r>
        <w:rPr>
          <w:i/>
        </w:rPr>
        <w:tab/>
        <w:t>Source: Samsung/Danish</w:t>
      </w:r>
    </w:p>
    <w:p w14:paraId="3C7889F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C1-243498</w:t>
      </w:r>
      <w:r>
        <w:rPr>
          <w:color w:val="993300"/>
          <w:u w:val="single"/>
        </w:rPr>
        <w:t>.</w:t>
      </w:r>
    </w:p>
    <w:p w14:paraId="4A3CB137" w14:textId="3D143AAD" w:rsidR="002143A1" w:rsidRDefault="002143A1" w:rsidP="002143A1">
      <w:pPr>
        <w:rPr>
          <w:rFonts w:ascii="Arial" w:hAnsi="Arial" w:cs="Arial"/>
          <w:b/>
          <w:sz w:val="24"/>
        </w:rPr>
      </w:pPr>
      <w:r>
        <w:rPr>
          <w:rFonts w:ascii="Arial" w:hAnsi="Arial" w:cs="Arial"/>
          <w:b/>
          <w:color w:val="0000FF"/>
          <w:sz w:val="24"/>
        </w:rPr>
        <w:t>C1-243452</w:t>
      </w:r>
      <w:r>
        <w:rPr>
          <w:rFonts w:ascii="Arial" w:hAnsi="Arial" w:cs="Arial"/>
          <w:b/>
          <w:color w:val="0000FF"/>
          <w:sz w:val="24"/>
        </w:rPr>
        <w:tab/>
      </w:r>
      <w:r>
        <w:rPr>
          <w:rFonts w:ascii="Arial" w:hAnsi="Arial" w:cs="Arial"/>
          <w:b/>
          <w:sz w:val="24"/>
        </w:rPr>
        <w:t>Slice deregistration inactivity timer for PDU session release</w:t>
      </w:r>
    </w:p>
    <w:p w14:paraId="3846BF7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CR-6313  rev  Cat: F (Rel-18)</w:t>
      </w:r>
      <w:r>
        <w:rPr>
          <w:i/>
        </w:rPr>
        <w:br/>
      </w:r>
      <w:r>
        <w:rPr>
          <w:i/>
        </w:rPr>
        <w:br/>
      </w:r>
      <w:r>
        <w:rPr>
          <w:i/>
        </w:rPr>
        <w:tab/>
      </w:r>
      <w:r>
        <w:rPr>
          <w:i/>
        </w:rPr>
        <w:tab/>
      </w:r>
      <w:r>
        <w:rPr>
          <w:i/>
        </w:rPr>
        <w:tab/>
      </w:r>
      <w:r>
        <w:rPr>
          <w:i/>
        </w:rPr>
        <w:tab/>
      </w:r>
      <w:r>
        <w:rPr>
          <w:i/>
        </w:rPr>
        <w:tab/>
        <w:t>Source: Samsung</w:t>
      </w:r>
    </w:p>
    <w:p w14:paraId="37A0C58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C1-243558</w:t>
      </w:r>
      <w:r>
        <w:rPr>
          <w:color w:val="993300"/>
          <w:u w:val="single"/>
        </w:rPr>
        <w:t>.</w:t>
      </w:r>
    </w:p>
    <w:p w14:paraId="651AD52D" w14:textId="3E2EE337" w:rsidR="002143A1" w:rsidRDefault="002143A1" w:rsidP="002143A1">
      <w:pPr>
        <w:rPr>
          <w:rFonts w:ascii="Arial" w:hAnsi="Arial" w:cs="Arial"/>
          <w:b/>
          <w:sz w:val="24"/>
        </w:rPr>
      </w:pPr>
      <w:r>
        <w:rPr>
          <w:rFonts w:ascii="Arial" w:hAnsi="Arial" w:cs="Arial"/>
          <w:b/>
          <w:color w:val="0000FF"/>
          <w:sz w:val="24"/>
        </w:rPr>
        <w:t>C1-243455</w:t>
      </w:r>
      <w:r>
        <w:rPr>
          <w:rFonts w:ascii="Arial" w:hAnsi="Arial" w:cs="Arial"/>
          <w:b/>
          <w:color w:val="0000FF"/>
          <w:sz w:val="24"/>
        </w:rPr>
        <w:tab/>
      </w:r>
      <w:r>
        <w:rPr>
          <w:rFonts w:ascii="Arial" w:hAnsi="Arial" w:cs="Arial"/>
          <w:b/>
          <w:sz w:val="24"/>
        </w:rPr>
        <w:t>PDU session reactivation result</w:t>
      </w:r>
    </w:p>
    <w:p w14:paraId="511EEC3A"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CR-6161  rev 1 Cat: F (Rel-18)</w:t>
      </w:r>
      <w:r>
        <w:rPr>
          <w:i/>
        </w:rPr>
        <w:br/>
      </w:r>
      <w:r>
        <w:rPr>
          <w:i/>
        </w:rPr>
        <w:br/>
      </w:r>
      <w:r>
        <w:rPr>
          <w:i/>
        </w:rPr>
        <w:tab/>
      </w:r>
      <w:r>
        <w:rPr>
          <w:i/>
        </w:rPr>
        <w:tab/>
      </w:r>
      <w:r>
        <w:rPr>
          <w:i/>
        </w:rPr>
        <w:tab/>
      </w:r>
      <w:r>
        <w:rPr>
          <w:i/>
        </w:rPr>
        <w:tab/>
      </w:r>
      <w:r>
        <w:rPr>
          <w:i/>
        </w:rPr>
        <w:tab/>
        <w:t>Source: Samsung</w:t>
      </w:r>
    </w:p>
    <w:p w14:paraId="3CF3F679" w14:textId="77777777" w:rsidR="002143A1" w:rsidRDefault="002143A1" w:rsidP="002143A1">
      <w:pPr>
        <w:rPr>
          <w:color w:val="808080"/>
        </w:rPr>
      </w:pPr>
      <w:r>
        <w:rPr>
          <w:color w:val="808080"/>
        </w:rPr>
        <w:t>(Replaces C1-242259)</w:t>
      </w:r>
    </w:p>
    <w:p w14:paraId="06238A4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D22988" w14:textId="5D2B42B3" w:rsidR="002143A1" w:rsidRDefault="002143A1" w:rsidP="002143A1">
      <w:pPr>
        <w:rPr>
          <w:rFonts w:ascii="Arial" w:hAnsi="Arial" w:cs="Arial"/>
          <w:b/>
          <w:sz w:val="24"/>
        </w:rPr>
      </w:pPr>
      <w:r>
        <w:rPr>
          <w:rFonts w:ascii="Arial" w:hAnsi="Arial" w:cs="Arial"/>
          <w:b/>
          <w:color w:val="0000FF"/>
          <w:sz w:val="24"/>
        </w:rPr>
        <w:t>C1-243469</w:t>
      </w:r>
      <w:r>
        <w:rPr>
          <w:rFonts w:ascii="Arial" w:hAnsi="Arial" w:cs="Arial"/>
          <w:b/>
          <w:color w:val="0000FF"/>
          <w:sz w:val="24"/>
        </w:rPr>
        <w:tab/>
      </w:r>
      <w:r>
        <w:rPr>
          <w:rFonts w:ascii="Arial" w:hAnsi="Arial" w:cs="Arial"/>
          <w:b/>
          <w:sz w:val="24"/>
        </w:rPr>
        <w:t>Slice deregistration inactivity timer at unavailability activation</w:t>
      </w:r>
    </w:p>
    <w:p w14:paraId="3B00DAC6"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CR-6314  rev  Cat: F (Rel-18)</w:t>
      </w:r>
      <w:r>
        <w:rPr>
          <w:i/>
        </w:rPr>
        <w:br/>
      </w:r>
      <w:r>
        <w:rPr>
          <w:i/>
        </w:rPr>
        <w:br/>
      </w:r>
      <w:r>
        <w:rPr>
          <w:i/>
        </w:rPr>
        <w:tab/>
      </w:r>
      <w:r>
        <w:rPr>
          <w:i/>
        </w:rPr>
        <w:tab/>
      </w:r>
      <w:r>
        <w:rPr>
          <w:i/>
        </w:rPr>
        <w:tab/>
      </w:r>
      <w:r>
        <w:rPr>
          <w:i/>
        </w:rPr>
        <w:tab/>
      </w:r>
      <w:r>
        <w:rPr>
          <w:i/>
        </w:rPr>
        <w:tab/>
        <w:t>Source: Samsung</w:t>
      </w:r>
    </w:p>
    <w:p w14:paraId="69FE2BB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C1-243559</w:t>
      </w:r>
      <w:r>
        <w:rPr>
          <w:color w:val="993300"/>
          <w:u w:val="single"/>
        </w:rPr>
        <w:t>.</w:t>
      </w:r>
    </w:p>
    <w:p w14:paraId="34375D23" w14:textId="66B8148F" w:rsidR="002143A1" w:rsidRDefault="002143A1" w:rsidP="002143A1">
      <w:pPr>
        <w:rPr>
          <w:rFonts w:ascii="Arial" w:hAnsi="Arial" w:cs="Arial"/>
          <w:b/>
          <w:sz w:val="24"/>
        </w:rPr>
      </w:pPr>
      <w:r>
        <w:rPr>
          <w:rFonts w:ascii="Arial" w:hAnsi="Arial" w:cs="Arial"/>
          <w:b/>
          <w:color w:val="0000FF"/>
          <w:sz w:val="24"/>
        </w:rPr>
        <w:t>C1-243475</w:t>
      </w:r>
      <w:r>
        <w:rPr>
          <w:rFonts w:ascii="Arial" w:hAnsi="Arial" w:cs="Arial"/>
          <w:b/>
          <w:color w:val="0000FF"/>
          <w:sz w:val="24"/>
        </w:rPr>
        <w:tab/>
      </w:r>
      <w:r>
        <w:rPr>
          <w:rFonts w:ascii="Arial" w:hAnsi="Arial" w:cs="Arial"/>
          <w:b/>
          <w:sz w:val="24"/>
        </w:rPr>
        <w:t>Handle of UE outside the NS-</w:t>
      </w:r>
      <w:proofErr w:type="spellStart"/>
      <w:r>
        <w:rPr>
          <w:rFonts w:ascii="Arial" w:hAnsi="Arial" w:cs="Arial"/>
          <w:b/>
          <w:sz w:val="24"/>
        </w:rPr>
        <w:t>AoS</w:t>
      </w:r>
      <w:proofErr w:type="spellEnd"/>
      <w:r>
        <w:rPr>
          <w:rFonts w:ascii="Arial" w:hAnsi="Arial" w:cs="Arial"/>
          <w:b/>
          <w:sz w:val="24"/>
        </w:rPr>
        <w:t xml:space="preserve"> case</w:t>
      </w:r>
    </w:p>
    <w:p w14:paraId="69035EF8"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CR-6318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42778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2034C0" w14:textId="48542B9A" w:rsidR="002143A1" w:rsidRDefault="002143A1" w:rsidP="002143A1">
      <w:pPr>
        <w:rPr>
          <w:rFonts w:ascii="Arial" w:hAnsi="Arial" w:cs="Arial"/>
          <w:b/>
          <w:sz w:val="24"/>
        </w:rPr>
      </w:pPr>
      <w:r>
        <w:rPr>
          <w:rFonts w:ascii="Arial" w:hAnsi="Arial" w:cs="Arial"/>
          <w:b/>
          <w:color w:val="0000FF"/>
          <w:sz w:val="24"/>
        </w:rPr>
        <w:t>C1-243476</w:t>
      </w:r>
      <w:r>
        <w:rPr>
          <w:rFonts w:ascii="Arial" w:hAnsi="Arial" w:cs="Arial"/>
          <w:b/>
          <w:color w:val="0000FF"/>
          <w:sz w:val="24"/>
        </w:rPr>
        <w:tab/>
      </w:r>
      <w:r>
        <w:rPr>
          <w:rFonts w:ascii="Arial" w:hAnsi="Arial" w:cs="Arial"/>
          <w:b/>
          <w:sz w:val="24"/>
        </w:rPr>
        <w:t>Discussion on handle of UE outside the NS-</w:t>
      </w:r>
      <w:proofErr w:type="spellStart"/>
      <w:r>
        <w:rPr>
          <w:rFonts w:ascii="Arial" w:hAnsi="Arial" w:cs="Arial"/>
          <w:b/>
          <w:sz w:val="24"/>
        </w:rPr>
        <w:t>AoS</w:t>
      </w:r>
      <w:proofErr w:type="spellEnd"/>
      <w:r>
        <w:rPr>
          <w:rFonts w:ascii="Arial" w:hAnsi="Arial" w:cs="Arial"/>
          <w:b/>
          <w:sz w:val="24"/>
        </w:rPr>
        <w:t xml:space="preserve"> case.</w:t>
      </w:r>
    </w:p>
    <w:p w14:paraId="6EDA51E6" w14:textId="77777777" w:rsidR="002143A1" w:rsidRDefault="002143A1" w:rsidP="002143A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B3013B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9E47D" w14:textId="7B209AE9" w:rsidR="002143A1" w:rsidRDefault="002143A1" w:rsidP="002143A1">
      <w:pPr>
        <w:rPr>
          <w:rFonts w:ascii="Arial" w:hAnsi="Arial" w:cs="Arial"/>
          <w:b/>
          <w:sz w:val="24"/>
        </w:rPr>
      </w:pPr>
      <w:r>
        <w:rPr>
          <w:rFonts w:ascii="Arial" w:hAnsi="Arial" w:cs="Arial"/>
          <w:b/>
          <w:color w:val="0000FF"/>
          <w:sz w:val="24"/>
        </w:rPr>
        <w:t>C1-243491</w:t>
      </w:r>
      <w:r>
        <w:rPr>
          <w:rFonts w:ascii="Arial" w:hAnsi="Arial" w:cs="Arial"/>
          <w:b/>
          <w:color w:val="0000FF"/>
          <w:sz w:val="24"/>
        </w:rPr>
        <w:tab/>
      </w:r>
      <w:r>
        <w:rPr>
          <w:rFonts w:ascii="Arial" w:hAnsi="Arial" w:cs="Arial"/>
          <w:b/>
          <w:sz w:val="24"/>
        </w:rPr>
        <w:t>UE behaviour after the allowed NSSAI becomes empty</w:t>
      </w:r>
    </w:p>
    <w:p w14:paraId="4F4AE11A"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CR-6323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846CC0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690783" w14:textId="509F818D" w:rsidR="002143A1" w:rsidRDefault="002143A1" w:rsidP="002143A1">
      <w:pPr>
        <w:rPr>
          <w:rFonts w:ascii="Arial" w:hAnsi="Arial" w:cs="Arial"/>
          <w:b/>
          <w:sz w:val="24"/>
        </w:rPr>
      </w:pPr>
      <w:r>
        <w:rPr>
          <w:rFonts w:ascii="Arial" w:hAnsi="Arial" w:cs="Arial"/>
          <w:b/>
          <w:color w:val="0000FF"/>
          <w:sz w:val="24"/>
        </w:rPr>
        <w:t>C1-243494</w:t>
      </w:r>
      <w:r>
        <w:rPr>
          <w:rFonts w:ascii="Arial" w:hAnsi="Arial" w:cs="Arial"/>
          <w:b/>
          <w:color w:val="0000FF"/>
          <w:sz w:val="24"/>
        </w:rPr>
        <w:tab/>
      </w:r>
      <w:r>
        <w:rPr>
          <w:rFonts w:ascii="Arial" w:hAnsi="Arial" w:cs="Arial"/>
          <w:b/>
          <w:sz w:val="24"/>
        </w:rPr>
        <w:t>void</w:t>
      </w:r>
    </w:p>
    <w:p w14:paraId="2BC55F8B"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CR-6325  rev  Cat: F (Rel-18)</w:t>
      </w:r>
      <w:r>
        <w:rPr>
          <w:i/>
        </w:rPr>
        <w:br/>
      </w:r>
      <w:r>
        <w:rPr>
          <w:i/>
        </w:rPr>
        <w:br/>
      </w:r>
      <w:r>
        <w:rPr>
          <w:i/>
        </w:rPr>
        <w:tab/>
      </w:r>
      <w:r>
        <w:rPr>
          <w:i/>
        </w:rPr>
        <w:tab/>
      </w:r>
      <w:r>
        <w:rPr>
          <w:i/>
        </w:rPr>
        <w:tab/>
      </w:r>
      <w:r>
        <w:rPr>
          <w:i/>
        </w:rPr>
        <w:tab/>
      </w:r>
      <w:r>
        <w:rPr>
          <w:i/>
        </w:rPr>
        <w:tab/>
        <w:t>Source: void</w:t>
      </w:r>
    </w:p>
    <w:p w14:paraId="4D8F7C3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056E3F" w14:textId="4DE65559" w:rsidR="002143A1" w:rsidRDefault="002143A1" w:rsidP="002143A1">
      <w:pPr>
        <w:rPr>
          <w:rFonts w:ascii="Arial" w:hAnsi="Arial" w:cs="Arial"/>
          <w:b/>
          <w:sz w:val="24"/>
        </w:rPr>
      </w:pPr>
      <w:r>
        <w:rPr>
          <w:rFonts w:ascii="Arial" w:hAnsi="Arial" w:cs="Arial"/>
          <w:b/>
          <w:color w:val="0000FF"/>
          <w:sz w:val="24"/>
        </w:rPr>
        <w:t>C1-243495</w:t>
      </w:r>
      <w:r>
        <w:rPr>
          <w:rFonts w:ascii="Arial" w:hAnsi="Arial" w:cs="Arial"/>
          <w:b/>
          <w:color w:val="0000FF"/>
          <w:sz w:val="24"/>
        </w:rPr>
        <w:tab/>
      </w:r>
      <w:r>
        <w:rPr>
          <w:rFonts w:ascii="Arial" w:hAnsi="Arial" w:cs="Arial"/>
          <w:b/>
          <w:sz w:val="24"/>
        </w:rPr>
        <w:t>Discussion on handle of UE outside the NS-</w:t>
      </w:r>
      <w:proofErr w:type="spellStart"/>
      <w:r>
        <w:rPr>
          <w:rFonts w:ascii="Arial" w:hAnsi="Arial" w:cs="Arial"/>
          <w:b/>
          <w:sz w:val="24"/>
        </w:rPr>
        <w:t>AoS</w:t>
      </w:r>
      <w:proofErr w:type="spellEnd"/>
      <w:r>
        <w:rPr>
          <w:rFonts w:ascii="Arial" w:hAnsi="Arial" w:cs="Arial"/>
          <w:b/>
          <w:sz w:val="24"/>
        </w:rPr>
        <w:t xml:space="preserve"> case.</w:t>
      </w:r>
    </w:p>
    <w:p w14:paraId="630B7117" w14:textId="77777777" w:rsidR="002143A1" w:rsidRDefault="002143A1" w:rsidP="002143A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B72BC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B86904" w14:textId="43581D75" w:rsidR="002143A1" w:rsidRDefault="002143A1" w:rsidP="002143A1">
      <w:pPr>
        <w:rPr>
          <w:rFonts w:ascii="Arial" w:hAnsi="Arial" w:cs="Arial"/>
          <w:b/>
          <w:sz w:val="24"/>
        </w:rPr>
      </w:pPr>
      <w:r>
        <w:rPr>
          <w:rFonts w:ascii="Arial" w:hAnsi="Arial" w:cs="Arial"/>
          <w:b/>
          <w:color w:val="0000FF"/>
          <w:sz w:val="24"/>
        </w:rPr>
        <w:t>C1-243497</w:t>
      </w:r>
      <w:r>
        <w:rPr>
          <w:rFonts w:ascii="Arial" w:hAnsi="Arial" w:cs="Arial"/>
          <w:b/>
          <w:color w:val="0000FF"/>
          <w:sz w:val="24"/>
        </w:rPr>
        <w:tab/>
      </w:r>
      <w:r>
        <w:rPr>
          <w:rFonts w:ascii="Arial" w:hAnsi="Arial" w:cs="Arial"/>
          <w:b/>
          <w:sz w:val="24"/>
        </w:rPr>
        <w:t>void</w:t>
      </w:r>
    </w:p>
    <w:p w14:paraId="11277CD7"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CR-6327  rev  Cat: F (Rel-18)</w:t>
      </w:r>
      <w:r>
        <w:rPr>
          <w:i/>
        </w:rPr>
        <w:br/>
      </w:r>
      <w:r>
        <w:rPr>
          <w:i/>
        </w:rPr>
        <w:br/>
      </w:r>
      <w:r>
        <w:rPr>
          <w:i/>
        </w:rPr>
        <w:tab/>
      </w:r>
      <w:r>
        <w:rPr>
          <w:i/>
        </w:rPr>
        <w:tab/>
      </w:r>
      <w:r>
        <w:rPr>
          <w:i/>
        </w:rPr>
        <w:tab/>
      </w:r>
      <w:r>
        <w:rPr>
          <w:i/>
        </w:rPr>
        <w:tab/>
      </w:r>
      <w:r>
        <w:rPr>
          <w:i/>
        </w:rPr>
        <w:tab/>
        <w:t>Source: void</w:t>
      </w:r>
    </w:p>
    <w:p w14:paraId="0282F5A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6D239F" w14:textId="06B12E1E" w:rsidR="002143A1" w:rsidRDefault="002143A1" w:rsidP="002143A1">
      <w:pPr>
        <w:rPr>
          <w:rFonts w:ascii="Arial" w:hAnsi="Arial" w:cs="Arial"/>
          <w:b/>
          <w:sz w:val="24"/>
        </w:rPr>
      </w:pPr>
      <w:r>
        <w:rPr>
          <w:rFonts w:ascii="Arial" w:hAnsi="Arial" w:cs="Arial"/>
          <w:b/>
          <w:color w:val="0000FF"/>
          <w:sz w:val="24"/>
        </w:rPr>
        <w:t>C1-243498</w:t>
      </w:r>
      <w:r>
        <w:rPr>
          <w:rFonts w:ascii="Arial" w:hAnsi="Arial" w:cs="Arial"/>
          <w:b/>
          <w:color w:val="0000FF"/>
          <w:sz w:val="24"/>
        </w:rPr>
        <w:tab/>
      </w:r>
      <w:r>
        <w:rPr>
          <w:rFonts w:ascii="Arial" w:hAnsi="Arial" w:cs="Arial"/>
          <w:b/>
          <w:sz w:val="24"/>
        </w:rPr>
        <w:t>NSSAI List Clarification</w:t>
      </w:r>
    </w:p>
    <w:p w14:paraId="7DA222F3"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CR-6311  rev 1 Cat: F (Rel-18)</w:t>
      </w:r>
      <w:r>
        <w:rPr>
          <w:i/>
        </w:rPr>
        <w:br/>
      </w:r>
      <w:r>
        <w:rPr>
          <w:i/>
        </w:rPr>
        <w:br/>
      </w:r>
      <w:r>
        <w:rPr>
          <w:i/>
        </w:rPr>
        <w:tab/>
      </w:r>
      <w:r>
        <w:rPr>
          <w:i/>
        </w:rPr>
        <w:tab/>
      </w:r>
      <w:r>
        <w:rPr>
          <w:i/>
        </w:rPr>
        <w:tab/>
      </w:r>
      <w:r>
        <w:rPr>
          <w:i/>
        </w:rPr>
        <w:tab/>
      </w:r>
      <w:r>
        <w:rPr>
          <w:i/>
        </w:rPr>
        <w:tab/>
        <w:t>Source: Samsung</w:t>
      </w:r>
    </w:p>
    <w:p w14:paraId="06581E78" w14:textId="77777777" w:rsidR="002143A1" w:rsidRDefault="002143A1" w:rsidP="002143A1">
      <w:pPr>
        <w:rPr>
          <w:color w:val="808080"/>
        </w:rPr>
      </w:pPr>
      <w:r>
        <w:rPr>
          <w:color w:val="808080"/>
        </w:rPr>
        <w:t>(Replaces C1-243442)</w:t>
      </w:r>
    </w:p>
    <w:p w14:paraId="3B0677D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C1-243553</w:t>
      </w:r>
      <w:r>
        <w:rPr>
          <w:color w:val="993300"/>
          <w:u w:val="single"/>
        </w:rPr>
        <w:t>.</w:t>
      </w:r>
    </w:p>
    <w:p w14:paraId="5DF0D288" w14:textId="736BB1FF" w:rsidR="002143A1" w:rsidRDefault="002143A1" w:rsidP="002143A1">
      <w:pPr>
        <w:rPr>
          <w:rFonts w:ascii="Arial" w:hAnsi="Arial" w:cs="Arial"/>
          <w:b/>
          <w:sz w:val="24"/>
        </w:rPr>
      </w:pPr>
      <w:r>
        <w:rPr>
          <w:rFonts w:ascii="Arial" w:hAnsi="Arial" w:cs="Arial"/>
          <w:b/>
          <w:color w:val="0000FF"/>
          <w:sz w:val="24"/>
        </w:rPr>
        <w:t>C1-243549</w:t>
      </w:r>
      <w:r>
        <w:rPr>
          <w:rFonts w:ascii="Arial" w:hAnsi="Arial" w:cs="Arial"/>
          <w:b/>
          <w:color w:val="0000FF"/>
          <w:sz w:val="24"/>
        </w:rPr>
        <w:tab/>
      </w:r>
      <w:r>
        <w:rPr>
          <w:rFonts w:ascii="Arial" w:hAnsi="Arial" w:cs="Arial"/>
          <w:b/>
          <w:sz w:val="24"/>
        </w:rPr>
        <w:t>Correction on coding of S-NSSAI location validity information</w:t>
      </w:r>
    </w:p>
    <w:p w14:paraId="441C0AAE"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CR-6248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ZTE</w:t>
      </w:r>
    </w:p>
    <w:p w14:paraId="606832AE" w14:textId="77777777" w:rsidR="002143A1" w:rsidRDefault="002143A1" w:rsidP="002143A1">
      <w:pPr>
        <w:rPr>
          <w:color w:val="808080"/>
        </w:rPr>
      </w:pPr>
      <w:r>
        <w:rPr>
          <w:color w:val="808080"/>
        </w:rPr>
        <w:t>(Replaces C1-243203)</w:t>
      </w:r>
    </w:p>
    <w:p w14:paraId="36C85E2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602ADE" w14:textId="69BF8889" w:rsidR="002143A1" w:rsidRDefault="002143A1" w:rsidP="002143A1">
      <w:pPr>
        <w:rPr>
          <w:rFonts w:ascii="Arial" w:hAnsi="Arial" w:cs="Arial"/>
          <w:b/>
          <w:sz w:val="24"/>
        </w:rPr>
      </w:pPr>
      <w:r>
        <w:rPr>
          <w:rFonts w:ascii="Arial" w:hAnsi="Arial" w:cs="Arial"/>
          <w:b/>
          <w:color w:val="0000FF"/>
          <w:sz w:val="24"/>
        </w:rPr>
        <w:t>C1-243554</w:t>
      </w:r>
      <w:r>
        <w:rPr>
          <w:rFonts w:ascii="Arial" w:hAnsi="Arial" w:cs="Arial"/>
          <w:b/>
          <w:color w:val="0000FF"/>
          <w:sz w:val="24"/>
        </w:rPr>
        <w:tab/>
      </w:r>
      <w:r>
        <w:rPr>
          <w:rFonts w:ascii="Arial" w:hAnsi="Arial" w:cs="Arial"/>
          <w:b/>
          <w:sz w:val="24"/>
        </w:rPr>
        <w:t>Slice deregistration timer during MICO</w:t>
      </w:r>
    </w:p>
    <w:p w14:paraId="08DBCB1A"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CR-6250  rev 1 Cat: F (Rel-18)</w:t>
      </w:r>
      <w:r>
        <w:rPr>
          <w:i/>
        </w:rPr>
        <w:br/>
      </w:r>
      <w:r>
        <w:rPr>
          <w:i/>
        </w:rPr>
        <w:br/>
      </w:r>
      <w:r>
        <w:rPr>
          <w:i/>
        </w:rPr>
        <w:tab/>
      </w:r>
      <w:r>
        <w:rPr>
          <w:i/>
        </w:rPr>
        <w:tab/>
      </w:r>
      <w:r>
        <w:rPr>
          <w:i/>
        </w:rPr>
        <w:tab/>
      </w:r>
      <w:r>
        <w:rPr>
          <w:i/>
        </w:rPr>
        <w:tab/>
      </w:r>
      <w:r>
        <w:rPr>
          <w:i/>
        </w:rPr>
        <w:tab/>
        <w:t>Source: Samsung, MediaTek Inc.</w:t>
      </w:r>
    </w:p>
    <w:p w14:paraId="14EE0DC6" w14:textId="77777777" w:rsidR="002143A1" w:rsidRDefault="002143A1" w:rsidP="002143A1">
      <w:pPr>
        <w:rPr>
          <w:color w:val="808080"/>
        </w:rPr>
      </w:pPr>
      <w:r>
        <w:rPr>
          <w:color w:val="808080"/>
        </w:rPr>
        <w:t>(Replaces C1-243210)</w:t>
      </w:r>
    </w:p>
    <w:p w14:paraId="5CDEDA4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FB5144" w14:textId="05F8D91B" w:rsidR="002143A1" w:rsidRDefault="002143A1" w:rsidP="002143A1">
      <w:pPr>
        <w:rPr>
          <w:rFonts w:ascii="Arial" w:hAnsi="Arial" w:cs="Arial"/>
          <w:b/>
          <w:sz w:val="24"/>
        </w:rPr>
      </w:pPr>
      <w:r>
        <w:rPr>
          <w:rFonts w:ascii="Arial" w:hAnsi="Arial" w:cs="Arial"/>
          <w:b/>
          <w:color w:val="0000FF"/>
          <w:sz w:val="24"/>
        </w:rPr>
        <w:t>C1-243555</w:t>
      </w:r>
      <w:r>
        <w:rPr>
          <w:rFonts w:ascii="Arial" w:hAnsi="Arial" w:cs="Arial"/>
          <w:b/>
          <w:color w:val="0000FF"/>
          <w:sz w:val="24"/>
        </w:rPr>
        <w:tab/>
      </w:r>
      <w:r>
        <w:rPr>
          <w:rFonts w:ascii="Arial" w:hAnsi="Arial" w:cs="Arial"/>
          <w:b/>
          <w:sz w:val="24"/>
        </w:rPr>
        <w:t>Start of the slice inactivity timer based on the PDU session status IE</w:t>
      </w:r>
    </w:p>
    <w:p w14:paraId="4400DCE3"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CR-6252  rev 1 Cat: F (Rel-18)</w:t>
      </w:r>
      <w:r>
        <w:rPr>
          <w:i/>
        </w:rPr>
        <w:br/>
      </w:r>
      <w:r>
        <w:rPr>
          <w:i/>
        </w:rPr>
        <w:br/>
      </w:r>
      <w:r>
        <w:rPr>
          <w:i/>
        </w:rPr>
        <w:tab/>
      </w:r>
      <w:r>
        <w:rPr>
          <w:i/>
        </w:rPr>
        <w:tab/>
      </w:r>
      <w:r>
        <w:rPr>
          <w:i/>
        </w:rPr>
        <w:tab/>
      </w:r>
      <w:r>
        <w:rPr>
          <w:i/>
        </w:rPr>
        <w:tab/>
      </w:r>
      <w:r>
        <w:rPr>
          <w:i/>
        </w:rPr>
        <w:tab/>
        <w:t>Source: Samsung</w:t>
      </w:r>
    </w:p>
    <w:p w14:paraId="1CF20F94" w14:textId="77777777" w:rsidR="002143A1" w:rsidRDefault="002143A1" w:rsidP="002143A1">
      <w:pPr>
        <w:rPr>
          <w:color w:val="808080"/>
        </w:rPr>
      </w:pPr>
      <w:r>
        <w:rPr>
          <w:color w:val="808080"/>
        </w:rPr>
        <w:t>(Replaces C1-243212)</w:t>
      </w:r>
    </w:p>
    <w:p w14:paraId="7E3991A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C1-243678</w:t>
      </w:r>
      <w:r>
        <w:rPr>
          <w:color w:val="993300"/>
          <w:u w:val="single"/>
        </w:rPr>
        <w:t>.</w:t>
      </w:r>
    </w:p>
    <w:p w14:paraId="3DAB3458" w14:textId="64AF9FF3" w:rsidR="002143A1" w:rsidRDefault="002143A1" w:rsidP="002143A1">
      <w:pPr>
        <w:rPr>
          <w:rFonts w:ascii="Arial" w:hAnsi="Arial" w:cs="Arial"/>
          <w:b/>
          <w:sz w:val="24"/>
        </w:rPr>
      </w:pPr>
      <w:r>
        <w:rPr>
          <w:rFonts w:ascii="Arial" w:hAnsi="Arial" w:cs="Arial"/>
          <w:b/>
          <w:color w:val="0000FF"/>
          <w:sz w:val="24"/>
        </w:rPr>
        <w:t>C1-243678</w:t>
      </w:r>
      <w:r>
        <w:rPr>
          <w:rFonts w:ascii="Arial" w:hAnsi="Arial" w:cs="Arial"/>
          <w:b/>
          <w:color w:val="0000FF"/>
          <w:sz w:val="24"/>
        </w:rPr>
        <w:tab/>
      </w:r>
      <w:r>
        <w:rPr>
          <w:rFonts w:ascii="Arial" w:hAnsi="Arial" w:cs="Arial"/>
          <w:b/>
          <w:sz w:val="24"/>
        </w:rPr>
        <w:t>Start of the slice inactivity timer based on the PDU session status IE</w:t>
      </w:r>
    </w:p>
    <w:p w14:paraId="1DB0E327"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CR-6252  rev 2 Cat: F (Rel-18)</w:t>
      </w:r>
      <w:r>
        <w:rPr>
          <w:i/>
        </w:rPr>
        <w:br/>
      </w:r>
      <w:r>
        <w:rPr>
          <w:i/>
        </w:rPr>
        <w:br/>
      </w:r>
      <w:r>
        <w:rPr>
          <w:i/>
        </w:rPr>
        <w:tab/>
      </w:r>
      <w:r>
        <w:rPr>
          <w:i/>
        </w:rPr>
        <w:tab/>
      </w:r>
      <w:r>
        <w:rPr>
          <w:i/>
        </w:rPr>
        <w:tab/>
      </w:r>
      <w:r>
        <w:rPr>
          <w:i/>
        </w:rPr>
        <w:tab/>
      </w:r>
      <w:r>
        <w:rPr>
          <w:i/>
        </w:rPr>
        <w:tab/>
        <w:t>Source: Samsung</w:t>
      </w:r>
    </w:p>
    <w:p w14:paraId="771CB8AD" w14:textId="77777777" w:rsidR="002143A1" w:rsidRDefault="002143A1" w:rsidP="002143A1">
      <w:pPr>
        <w:rPr>
          <w:color w:val="808080"/>
        </w:rPr>
      </w:pPr>
      <w:r>
        <w:rPr>
          <w:color w:val="808080"/>
        </w:rPr>
        <w:t>(Replaces C1-243555)</w:t>
      </w:r>
    </w:p>
    <w:p w14:paraId="3A94B39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C1-243700</w:t>
      </w:r>
      <w:r>
        <w:rPr>
          <w:color w:val="993300"/>
          <w:u w:val="single"/>
        </w:rPr>
        <w:t>.</w:t>
      </w:r>
    </w:p>
    <w:p w14:paraId="26B7201C" w14:textId="3BE436F0" w:rsidR="002143A1" w:rsidRDefault="002143A1" w:rsidP="002143A1">
      <w:pPr>
        <w:rPr>
          <w:rFonts w:ascii="Arial" w:hAnsi="Arial" w:cs="Arial"/>
          <w:b/>
          <w:sz w:val="24"/>
        </w:rPr>
      </w:pPr>
      <w:r>
        <w:rPr>
          <w:rFonts w:ascii="Arial" w:hAnsi="Arial" w:cs="Arial"/>
          <w:b/>
          <w:color w:val="0000FF"/>
          <w:sz w:val="24"/>
        </w:rPr>
        <w:t>C1-243700</w:t>
      </w:r>
      <w:r>
        <w:rPr>
          <w:rFonts w:ascii="Arial" w:hAnsi="Arial" w:cs="Arial"/>
          <w:b/>
          <w:color w:val="0000FF"/>
          <w:sz w:val="24"/>
        </w:rPr>
        <w:tab/>
      </w:r>
      <w:r>
        <w:rPr>
          <w:rFonts w:ascii="Arial" w:hAnsi="Arial" w:cs="Arial"/>
          <w:b/>
          <w:sz w:val="24"/>
        </w:rPr>
        <w:t>Start of the slice inactivity timer based on the PDU session status IE</w:t>
      </w:r>
    </w:p>
    <w:p w14:paraId="5AA65815"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CR-6252  rev 3 Cat: F (Rel-18)</w:t>
      </w:r>
      <w:r>
        <w:rPr>
          <w:i/>
        </w:rPr>
        <w:br/>
      </w:r>
      <w:r>
        <w:rPr>
          <w:i/>
        </w:rPr>
        <w:br/>
      </w:r>
      <w:r>
        <w:rPr>
          <w:i/>
        </w:rPr>
        <w:tab/>
      </w:r>
      <w:r>
        <w:rPr>
          <w:i/>
        </w:rPr>
        <w:tab/>
      </w:r>
      <w:r>
        <w:rPr>
          <w:i/>
        </w:rPr>
        <w:tab/>
      </w:r>
      <w:r>
        <w:rPr>
          <w:i/>
        </w:rPr>
        <w:tab/>
      </w:r>
      <w:r>
        <w:rPr>
          <w:i/>
        </w:rPr>
        <w:tab/>
        <w:t>Source: Samsung</w:t>
      </w:r>
    </w:p>
    <w:p w14:paraId="740240C3" w14:textId="77777777" w:rsidR="002143A1" w:rsidRDefault="002143A1" w:rsidP="002143A1">
      <w:pPr>
        <w:rPr>
          <w:color w:val="808080"/>
        </w:rPr>
      </w:pPr>
      <w:r>
        <w:rPr>
          <w:color w:val="808080"/>
        </w:rPr>
        <w:t>(Replaces C1-243678)</w:t>
      </w:r>
    </w:p>
    <w:p w14:paraId="7324670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C1-243921</w:t>
      </w:r>
      <w:r>
        <w:rPr>
          <w:color w:val="993300"/>
          <w:u w:val="single"/>
        </w:rPr>
        <w:t>.</w:t>
      </w:r>
    </w:p>
    <w:p w14:paraId="072CAD99" w14:textId="22B4CE47" w:rsidR="002143A1" w:rsidRDefault="002143A1" w:rsidP="002143A1">
      <w:pPr>
        <w:rPr>
          <w:rFonts w:ascii="Arial" w:hAnsi="Arial" w:cs="Arial"/>
          <w:b/>
          <w:sz w:val="24"/>
        </w:rPr>
      </w:pPr>
      <w:r>
        <w:rPr>
          <w:rFonts w:ascii="Arial" w:hAnsi="Arial" w:cs="Arial"/>
          <w:b/>
          <w:color w:val="0000FF"/>
          <w:sz w:val="24"/>
        </w:rPr>
        <w:t>C1-243921</w:t>
      </w:r>
      <w:r>
        <w:rPr>
          <w:rFonts w:ascii="Arial" w:hAnsi="Arial" w:cs="Arial"/>
          <w:b/>
          <w:color w:val="0000FF"/>
          <w:sz w:val="24"/>
        </w:rPr>
        <w:tab/>
      </w:r>
      <w:r>
        <w:rPr>
          <w:rFonts w:ascii="Arial" w:hAnsi="Arial" w:cs="Arial"/>
          <w:b/>
          <w:sz w:val="24"/>
        </w:rPr>
        <w:t>Start of the slice inactivity timer based on the PDU session status IE</w:t>
      </w:r>
    </w:p>
    <w:p w14:paraId="1F1ED63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CR-6252  rev 4 Cat: F (Rel-18)</w:t>
      </w:r>
      <w:r>
        <w:rPr>
          <w:i/>
        </w:rPr>
        <w:br/>
      </w:r>
      <w:r>
        <w:rPr>
          <w:i/>
        </w:rPr>
        <w:br/>
      </w:r>
      <w:r>
        <w:rPr>
          <w:i/>
        </w:rPr>
        <w:tab/>
      </w:r>
      <w:r>
        <w:rPr>
          <w:i/>
        </w:rPr>
        <w:tab/>
      </w:r>
      <w:r>
        <w:rPr>
          <w:i/>
        </w:rPr>
        <w:tab/>
      </w:r>
      <w:r>
        <w:rPr>
          <w:i/>
        </w:rPr>
        <w:tab/>
      </w:r>
      <w:r>
        <w:rPr>
          <w:i/>
        </w:rPr>
        <w:tab/>
        <w:t>Source: Samsung, Qualcomm Incorporated</w:t>
      </w:r>
    </w:p>
    <w:p w14:paraId="0D018217" w14:textId="77777777" w:rsidR="002143A1" w:rsidRDefault="002143A1" w:rsidP="002143A1">
      <w:pPr>
        <w:rPr>
          <w:color w:val="808080"/>
        </w:rPr>
      </w:pPr>
      <w:r>
        <w:rPr>
          <w:color w:val="808080"/>
        </w:rPr>
        <w:t>(Replaces C1-243700)</w:t>
      </w:r>
    </w:p>
    <w:p w14:paraId="67AA2A0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927EB1" w14:textId="05F8B950" w:rsidR="002143A1" w:rsidRDefault="002143A1" w:rsidP="002143A1">
      <w:pPr>
        <w:rPr>
          <w:rFonts w:ascii="Arial" w:hAnsi="Arial" w:cs="Arial"/>
          <w:b/>
          <w:sz w:val="24"/>
        </w:rPr>
      </w:pPr>
      <w:r>
        <w:rPr>
          <w:rFonts w:ascii="Arial" w:hAnsi="Arial" w:cs="Arial"/>
          <w:b/>
          <w:color w:val="0000FF"/>
          <w:sz w:val="24"/>
        </w:rPr>
        <w:t>C1-243550</w:t>
      </w:r>
      <w:r>
        <w:rPr>
          <w:rFonts w:ascii="Arial" w:hAnsi="Arial" w:cs="Arial"/>
          <w:b/>
          <w:color w:val="0000FF"/>
          <w:sz w:val="24"/>
        </w:rPr>
        <w:tab/>
      </w:r>
      <w:r>
        <w:rPr>
          <w:rFonts w:ascii="Arial" w:hAnsi="Arial" w:cs="Arial"/>
          <w:b/>
          <w:sz w:val="24"/>
        </w:rPr>
        <w:t>Re-enable N1 Mode based on timer validity information</w:t>
      </w:r>
    </w:p>
    <w:p w14:paraId="71EAAAF6"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CR-6156  rev 6 Cat: F (Rel-18)</w:t>
      </w:r>
      <w:r>
        <w:rPr>
          <w:i/>
        </w:rPr>
        <w:br/>
      </w:r>
      <w:r>
        <w:rPr>
          <w:i/>
        </w:rPr>
        <w:br/>
      </w:r>
      <w:r>
        <w:rPr>
          <w:i/>
        </w:rPr>
        <w:tab/>
      </w:r>
      <w:r>
        <w:rPr>
          <w:i/>
        </w:rPr>
        <w:tab/>
      </w:r>
      <w:r>
        <w:rPr>
          <w:i/>
        </w:rPr>
        <w:tab/>
      </w:r>
      <w:r>
        <w:rPr>
          <w:i/>
        </w:rPr>
        <w:tab/>
      </w:r>
      <w:r>
        <w:rPr>
          <w:i/>
        </w:rPr>
        <w:tab/>
        <w:t>Source: Apple</w:t>
      </w:r>
    </w:p>
    <w:p w14:paraId="653D8A58" w14:textId="77777777" w:rsidR="002143A1" w:rsidRDefault="002143A1" w:rsidP="002143A1">
      <w:pPr>
        <w:rPr>
          <w:color w:val="808080"/>
        </w:rPr>
      </w:pPr>
      <w:r>
        <w:rPr>
          <w:color w:val="808080"/>
        </w:rPr>
        <w:t>(Replaces C1-243236)</w:t>
      </w:r>
    </w:p>
    <w:p w14:paraId="0B8066A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C1-243698</w:t>
      </w:r>
      <w:r>
        <w:rPr>
          <w:color w:val="993300"/>
          <w:u w:val="single"/>
        </w:rPr>
        <w:t>.</w:t>
      </w:r>
    </w:p>
    <w:p w14:paraId="753D0F1F" w14:textId="2BF7D979" w:rsidR="002143A1" w:rsidRDefault="002143A1" w:rsidP="002143A1">
      <w:pPr>
        <w:rPr>
          <w:rFonts w:ascii="Arial" w:hAnsi="Arial" w:cs="Arial"/>
          <w:b/>
          <w:sz w:val="24"/>
        </w:rPr>
      </w:pPr>
      <w:r>
        <w:rPr>
          <w:rFonts w:ascii="Arial" w:hAnsi="Arial" w:cs="Arial"/>
          <w:b/>
          <w:color w:val="0000FF"/>
          <w:sz w:val="24"/>
        </w:rPr>
        <w:t>C1-243698</w:t>
      </w:r>
      <w:r>
        <w:rPr>
          <w:rFonts w:ascii="Arial" w:hAnsi="Arial" w:cs="Arial"/>
          <w:b/>
          <w:color w:val="0000FF"/>
          <w:sz w:val="24"/>
        </w:rPr>
        <w:tab/>
      </w:r>
      <w:r>
        <w:rPr>
          <w:rFonts w:ascii="Arial" w:hAnsi="Arial" w:cs="Arial"/>
          <w:b/>
          <w:sz w:val="24"/>
        </w:rPr>
        <w:t>Re-enable N1 Mode based on timer validity information</w:t>
      </w:r>
    </w:p>
    <w:p w14:paraId="68F24823"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CR-6156  rev 7 Cat: F (Rel-18)</w:t>
      </w:r>
      <w:r>
        <w:rPr>
          <w:i/>
        </w:rPr>
        <w:br/>
      </w:r>
      <w:r>
        <w:rPr>
          <w:i/>
        </w:rPr>
        <w:br/>
      </w:r>
      <w:r>
        <w:rPr>
          <w:i/>
        </w:rPr>
        <w:tab/>
      </w:r>
      <w:r>
        <w:rPr>
          <w:i/>
        </w:rPr>
        <w:tab/>
      </w:r>
      <w:r>
        <w:rPr>
          <w:i/>
        </w:rPr>
        <w:tab/>
      </w:r>
      <w:r>
        <w:rPr>
          <w:i/>
        </w:rPr>
        <w:tab/>
      </w:r>
      <w:r>
        <w:rPr>
          <w:i/>
        </w:rPr>
        <w:tab/>
        <w:t>Source: Apple</w:t>
      </w:r>
    </w:p>
    <w:p w14:paraId="20679993" w14:textId="77777777" w:rsidR="002143A1" w:rsidRDefault="002143A1" w:rsidP="002143A1">
      <w:pPr>
        <w:rPr>
          <w:color w:val="808080"/>
        </w:rPr>
      </w:pPr>
      <w:r>
        <w:rPr>
          <w:color w:val="808080"/>
        </w:rPr>
        <w:t>(Replaces C1-243550)</w:t>
      </w:r>
    </w:p>
    <w:p w14:paraId="19449BF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B39152" w14:textId="76771A32" w:rsidR="002143A1" w:rsidRDefault="002143A1" w:rsidP="002143A1">
      <w:pPr>
        <w:rPr>
          <w:rFonts w:ascii="Arial" w:hAnsi="Arial" w:cs="Arial"/>
          <w:b/>
          <w:sz w:val="24"/>
        </w:rPr>
      </w:pPr>
      <w:r>
        <w:rPr>
          <w:rFonts w:ascii="Arial" w:hAnsi="Arial" w:cs="Arial"/>
          <w:b/>
          <w:color w:val="0000FF"/>
          <w:sz w:val="24"/>
        </w:rPr>
        <w:t>C1-243590</w:t>
      </w:r>
      <w:r>
        <w:rPr>
          <w:rFonts w:ascii="Arial" w:hAnsi="Arial" w:cs="Arial"/>
          <w:b/>
          <w:color w:val="0000FF"/>
          <w:sz w:val="24"/>
        </w:rPr>
        <w:tab/>
      </w:r>
      <w:r>
        <w:rPr>
          <w:rFonts w:ascii="Arial" w:hAnsi="Arial" w:cs="Arial"/>
          <w:b/>
          <w:sz w:val="24"/>
        </w:rPr>
        <w:t>Clarification when the only allowed S-NSSAI expires</w:t>
      </w:r>
    </w:p>
    <w:p w14:paraId="4FC84373"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CR-6258  rev 1 Cat: F (Rel-18)</w:t>
      </w:r>
      <w:r>
        <w:rPr>
          <w:i/>
        </w:rPr>
        <w:br/>
      </w:r>
      <w:r>
        <w:rPr>
          <w:i/>
        </w:rPr>
        <w:br/>
      </w:r>
      <w:r>
        <w:rPr>
          <w:i/>
        </w:rPr>
        <w:tab/>
      </w:r>
      <w:r>
        <w:rPr>
          <w:i/>
        </w:rPr>
        <w:tab/>
      </w:r>
      <w:r>
        <w:rPr>
          <w:i/>
        </w:rPr>
        <w:tab/>
      </w:r>
      <w:r>
        <w:rPr>
          <w:i/>
        </w:rPr>
        <w:tab/>
      </w:r>
      <w:r>
        <w:rPr>
          <w:i/>
        </w:rPr>
        <w:tab/>
        <w:t xml:space="preserve">Source: ZTE, Huawei, </w:t>
      </w:r>
      <w:proofErr w:type="spellStart"/>
      <w:r>
        <w:rPr>
          <w:i/>
        </w:rPr>
        <w:t>HiSilicon</w:t>
      </w:r>
      <w:proofErr w:type="spellEnd"/>
      <w:r>
        <w:rPr>
          <w:i/>
        </w:rPr>
        <w:t>, Apple</w:t>
      </w:r>
    </w:p>
    <w:p w14:paraId="6867C99C" w14:textId="77777777" w:rsidR="002143A1" w:rsidRDefault="002143A1" w:rsidP="002143A1">
      <w:pPr>
        <w:rPr>
          <w:color w:val="808080"/>
        </w:rPr>
      </w:pPr>
      <w:r>
        <w:rPr>
          <w:color w:val="808080"/>
        </w:rPr>
        <w:t>(Replaces C1-243259)</w:t>
      </w:r>
    </w:p>
    <w:p w14:paraId="021E593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C1-243677</w:t>
      </w:r>
      <w:r>
        <w:rPr>
          <w:color w:val="993300"/>
          <w:u w:val="single"/>
        </w:rPr>
        <w:t>.</w:t>
      </w:r>
    </w:p>
    <w:p w14:paraId="50AEBDA8" w14:textId="64FA44E9" w:rsidR="002143A1" w:rsidRDefault="002143A1" w:rsidP="002143A1">
      <w:pPr>
        <w:rPr>
          <w:rFonts w:ascii="Arial" w:hAnsi="Arial" w:cs="Arial"/>
          <w:b/>
          <w:sz w:val="24"/>
        </w:rPr>
      </w:pPr>
      <w:r>
        <w:rPr>
          <w:rFonts w:ascii="Arial" w:hAnsi="Arial" w:cs="Arial"/>
          <w:b/>
          <w:color w:val="0000FF"/>
          <w:sz w:val="24"/>
        </w:rPr>
        <w:t>C1-243677</w:t>
      </w:r>
      <w:r>
        <w:rPr>
          <w:rFonts w:ascii="Arial" w:hAnsi="Arial" w:cs="Arial"/>
          <w:b/>
          <w:color w:val="0000FF"/>
          <w:sz w:val="24"/>
        </w:rPr>
        <w:tab/>
      </w:r>
      <w:r>
        <w:rPr>
          <w:rFonts w:ascii="Arial" w:hAnsi="Arial" w:cs="Arial"/>
          <w:b/>
          <w:sz w:val="24"/>
        </w:rPr>
        <w:t>Clarification when the only allowed S-NSSAI expires</w:t>
      </w:r>
    </w:p>
    <w:p w14:paraId="3F9002EE"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CR-6258  rev 2 Cat: F (Rel-18)</w:t>
      </w:r>
      <w:r>
        <w:rPr>
          <w:i/>
        </w:rPr>
        <w:br/>
      </w:r>
      <w:r>
        <w:rPr>
          <w:i/>
        </w:rPr>
        <w:br/>
      </w:r>
      <w:r>
        <w:rPr>
          <w:i/>
        </w:rPr>
        <w:tab/>
      </w:r>
      <w:r>
        <w:rPr>
          <w:i/>
        </w:rPr>
        <w:tab/>
      </w:r>
      <w:r>
        <w:rPr>
          <w:i/>
        </w:rPr>
        <w:tab/>
      </w:r>
      <w:r>
        <w:rPr>
          <w:i/>
        </w:rPr>
        <w:tab/>
      </w:r>
      <w:r>
        <w:rPr>
          <w:i/>
        </w:rPr>
        <w:tab/>
        <w:t xml:space="preserve">Source: ZTE, Huawei, </w:t>
      </w:r>
      <w:proofErr w:type="spellStart"/>
      <w:r>
        <w:rPr>
          <w:i/>
        </w:rPr>
        <w:t>HiSilicon</w:t>
      </w:r>
      <w:proofErr w:type="spellEnd"/>
      <w:r>
        <w:rPr>
          <w:i/>
        </w:rPr>
        <w:t>, Apple</w:t>
      </w:r>
    </w:p>
    <w:p w14:paraId="68D2EB03" w14:textId="77777777" w:rsidR="002143A1" w:rsidRDefault="002143A1" w:rsidP="002143A1">
      <w:pPr>
        <w:rPr>
          <w:color w:val="808080"/>
        </w:rPr>
      </w:pPr>
      <w:r>
        <w:rPr>
          <w:color w:val="808080"/>
        </w:rPr>
        <w:t>(Replaces C1-243590)</w:t>
      </w:r>
    </w:p>
    <w:p w14:paraId="0FF372B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16273C" w14:textId="1796D8D8" w:rsidR="002143A1" w:rsidRDefault="002143A1" w:rsidP="002143A1">
      <w:pPr>
        <w:rPr>
          <w:rFonts w:ascii="Arial" w:hAnsi="Arial" w:cs="Arial"/>
          <w:b/>
          <w:sz w:val="24"/>
        </w:rPr>
      </w:pPr>
      <w:r>
        <w:rPr>
          <w:rFonts w:ascii="Arial" w:hAnsi="Arial" w:cs="Arial"/>
          <w:b/>
          <w:color w:val="0000FF"/>
          <w:sz w:val="24"/>
        </w:rPr>
        <w:t>C1-243551</w:t>
      </w:r>
      <w:r>
        <w:rPr>
          <w:rFonts w:ascii="Arial" w:hAnsi="Arial" w:cs="Arial"/>
          <w:b/>
          <w:color w:val="0000FF"/>
          <w:sz w:val="24"/>
        </w:rPr>
        <w:tab/>
      </w:r>
      <w:r>
        <w:rPr>
          <w:rFonts w:ascii="Arial" w:hAnsi="Arial" w:cs="Arial"/>
          <w:b/>
          <w:sz w:val="24"/>
        </w:rPr>
        <w:t>Transition to RRC_CONNECTED state considering partially allowed NSSAI and S-NSSAI location validity information</w:t>
      </w:r>
    </w:p>
    <w:p w14:paraId="45534448"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CR-6259  rev 1 Cat: F (Rel-18)</w:t>
      </w:r>
      <w:r>
        <w:rPr>
          <w:i/>
        </w:rPr>
        <w:br/>
      </w:r>
      <w:r>
        <w:rPr>
          <w:i/>
        </w:rPr>
        <w:br/>
      </w:r>
      <w:r>
        <w:rPr>
          <w:i/>
        </w:rPr>
        <w:tab/>
      </w:r>
      <w:r>
        <w:rPr>
          <w:i/>
        </w:rPr>
        <w:tab/>
      </w:r>
      <w:r>
        <w:rPr>
          <w:i/>
        </w:rPr>
        <w:tab/>
      </w:r>
      <w:r>
        <w:rPr>
          <w:i/>
        </w:rPr>
        <w:tab/>
      </w:r>
      <w:r>
        <w:rPr>
          <w:i/>
        </w:rPr>
        <w:tab/>
        <w:t>Source: ZTE, Samsung</w:t>
      </w:r>
    </w:p>
    <w:p w14:paraId="1B55A35E" w14:textId="77777777" w:rsidR="002143A1" w:rsidRDefault="002143A1" w:rsidP="002143A1">
      <w:pPr>
        <w:rPr>
          <w:color w:val="808080"/>
        </w:rPr>
      </w:pPr>
      <w:r>
        <w:rPr>
          <w:color w:val="808080"/>
        </w:rPr>
        <w:t>(Replaces C1-243260)</w:t>
      </w:r>
    </w:p>
    <w:p w14:paraId="10B2364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B87A6" w14:textId="0698FBDD" w:rsidR="002143A1" w:rsidRDefault="002143A1" w:rsidP="002143A1">
      <w:pPr>
        <w:rPr>
          <w:rFonts w:ascii="Arial" w:hAnsi="Arial" w:cs="Arial"/>
          <w:b/>
          <w:sz w:val="24"/>
        </w:rPr>
      </w:pPr>
      <w:r>
        <w:rPr>
          <w:rFonts w:ascii="Arial" w:hAnsi="Arial" w:cs="Arial"/>
          <w:b/>
          <w:color w:val="0000FF"/>
          <w:sz w:val="24"/>
        </w:rPr>
        <w:t>C1-243552</w:t>
      </w:r>
      <w:r>
        <w:rPr>
          <w:rFonts w:ascii="Arial" w:hAnsi="Arial" w:cs="Arial"/>
          <w:b/>
          <w:color w:val="0000FF"/>
          <w:sz w:val="24"/>
        </w:rPr>
        <w:tab/>
      </w:r>
      <w:r>
        <w:rPr>
          <w:rFonts w:ascii="Arial" w:hAnsi="Arial" w:cs="Arial"/>
          <w:b/>
          <w:sz w:val="24"/>
        </w:rPr>
        <w:t>Maximum number of S-NSSAIs in allowed NSSAI and partially allowed NSSAI</w:t>
      </w:r>
    </w:p>
    <w:p w14:paraId="40CFDB75"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CR-6260  rev 1 Cat: F (Rel-18)</w:t>
      </w:r>
      <w:r>
        <w:rPr>
          <w:i/>
        </w:rPr>
        <w:br/>
      </w:r>
      <w:r>
        <w:rPr>
          <w:i/>
        </w:rPr>
        <w:br/>
      </w:r>
      <w:r>
        <w:rPr>
          <w:i/>
        </w:rPr>
        <w:tab/>
      </w:r>
      <w:r>
        <w:rPr>
          <w:i/>
        </w:rPr>
        <w:tab/>
      </w:r>
      <w:r>
        <w:rPr>
          <w:i/>
        </w:rPr>
        <w:tab/>
      </w:r>
      <w:r>
        <w:rPr>
          <w:i/>
        </w:rPr>
        <w:tab/>
      </w:r>
      <w:r>
        <w:rPr>
          <w:i/>
        </w:rPr>
        <w:tab/>
        <w:t>Source: ZTE</w:t>
      </w:r>
    </w:p>
    <w:p w14:paraId="3685B824" w14:textId="77777777" w:rsidR="002143A1" w:rsidRDefault="002143A1" w:rsidP="002143A1">
      <w:pPr>
        <w:rPr>
          <w:color w:val="808080"/>
        </w:rPr>
      </w:pPr>
      <w:r>
        <w:rPr>
          <w:color w:val="808080"/>
        </w:rPr>
        <w:t>(Replaces C1-243261)</w:t>
      </w:r>
    </w:p>
    <w:p w14:paraId="4FC8637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C84FF2" w14:textId="0B199AAF" w:rsidR="002143A1" w:rsidRDefault="002143A1" w:rsidP="002143A1">
      <w:pPr>
        <w:rPr>
          <w:rFonts w:ascii="Arial" w:hAnsi="Arial" w:cs="Arial"/>
          <w:b/>
          <w:sz w:val="24"/>
        </w:rPr>
      </w:pPr>
      <w:r>
        <w:rPr>
          <w:rFonts w:ascii="Arial" w:hAnsi="Arial" w:cs="Arial"/>
          <w:b/>
          <w:color w:val="0000FF"/>
          <w:sz w:val="24"/>
        </w:rPr>
        <w:t>C1-243645</w:t>
      </w:r>
      <w:r>
        <w:rPr>
          <w:rFonts w:ascii="Arial" w:hAnsi="Arial" w:cs="Arial"/>
          <w:b/>
          <w:color w:val="0000FF"/>
          <w:sz w:val="24"/>
        </w:rPr>
        <w:tab/>
      </w:r>
      <w:r>
        <w:rPr>
          <w:rFonts w:ascii="Arial" w:hAnsi="Arial" w:cs="Arial"/>
          <w:b/>
          <w:sz w:val="24"/>
        </w:rPr>
        <w:t>Registration complete message to acknowledge the reception of on-demand NSSAI</w:t>
      </w:r>
    </w:p>
    <w:p w14:paraId="5108125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CR-6261  rev 1 Cat: F (Rel-18)</w:t>
      </w:r>
      <w:r>
        <w:rPr>
          <w:i/>
        </w:rPr>
        <w:br/>
      </w:r>
      <w:r>
        <w:rPr>
          <w:i/>
        </w:rPr>
        <w:br/>
      </w:r>
      <w:r>
        <w:rPr>
          <w:i/>
        </w:rPr>
        <w:tab/>
      </w:r>
      <w:r>
        <w:rPr>
          <w:i/>
        </w:rPr>
        <w:tab/>
      </w:r>
      <w:r>
        <w:rPr>
          <w:i/>
        </w:rPr>
        <w:tab/>
      </w:r>
      <w:r>
        <w:rPr>
          <w:i/>
        </w:rPr>
        <w:tab/>
      </w:r>
      <w:r>
        <w:rPr>
          <w:i/>
        </w:rPr>
        <w:tab/>
        <w:t>Source: ZTE, Ericsson</w:t>
      </w:r>
    </w:p>
    <w:p w14:paraId="72DF9591" w14:textId="77777777" w:rsidR="002143A1" w:rsidRDefault="002143A1" w:rsidP="002143A1">
      <w:pPr>
        <w:rPr>
          <w:color w:val="808080"/>
        </w:rPr>
      </w:pPr>
      <w:r>
        <w:rPr>
          <w:color w:val="808080"/>
        </w:rPr>
        <w:t>(Replaces C1-243262)</w:t>
      </w:r>
    </w:p>
    <w:p w14:paraId="243825F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602E0C" w14:textId="78AC7D43" w:rsidR="002143A1" w:rsidRDefault="002143A1" w:rsidP="002143A1">
      <w:pPr>
        <w:rPr>
          <w:rFonts w:ascii="Arial" w:hAnsi="Arial" w:cs="Arial"/>
          <w:b/>
          <w:sz w:val="24"/>
        </w:rPr>
      </w:pPr>
      <w:r>
        <w:rPr>
          <w:rFonts w:ascii="Arial" w:hAnsi="Arial" w:cs="Arial"/>
          <w:b/>
          <w:color w:val="0000FF"/>
          <w:sz w:val="24"/>
        </w:rPr>
        <w:t>C1-243603</w:t>
      </w:r>
      <w:r>
        <w:rPr>
          <w:rFonts w:ascii="Arial" w:hAnsi="Arial" w:cs="Arial"/>
          <w:b/>
          <w:color w:val="0000FF"/>
          <w:sz w:val="24"/>
        </w:rPr>
        <w:tab/>
      </w:r>
      <w:r>
        <w:rPr>
          <w:rFonts w:ascii="Arial" w:hAnsi="Arial" w:cs="Arial"/>
          <w:b/>
          <w:sz w:val="24"/>
        </w:rPr>
        <w:t>Handling of PDU session reactivation when the UE is not located in NS-</w:t>
      </w:r>
      <w:proofErr w:type="spellStart"/>
      <w:r>
        <w:rPr>
          <w:rFonts w:ascii="Arial" w:hAnsi="Arial" w:cs="Arial"/>
          <w:b/>
          <w:sz w:val="24"/>
        </w:rPr>
        <w:t>AoS</w:t>
      </w:r>
      <w:proofErr w:type="spellEnd"/>
    </w:p>
    <w:p w14:paraId="493674BE"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CR-6190  rev 3 Cat: F (Rel-18)</w:t>
      </w:r>
      <w:r>
        <w:rPr>
          <w:i/>
        </w:rPr>
        <w:br/>
      </w:r>
      <w:r>
        <w:rPr>
          <w:i/>
        </w:rPr>
        <w:br/>
      </w:r>
      <w:r>
        <w:rPr>
          <w:i/>
        </w:rPr>
        <w:tab/>
      </w:r>
      <w:r>
        <w:rPr>
          <w:i/>
        </w:rPr>
        <w:tab/>
      </w:r>
      <w:r>
        <w:rPr>
          <w:i/>
        </w:rPr>
        <w:tab/>
      </w:r>
      <w:r>
        <w:rPr>
          <w:i/>
        </w:rPr>
        <w:tab/>
      </w:r>
      <w:r>
        <w:rPr>
          <w:i/>
        </w:rPr>
        <w:tab/>
        <w:t xml:space="preserve">Source: LG Electronics, Ericsson, Huawei, </w:t>
      </w:r>
      <w:proofErr w:type="spellStart"/>
      <w:r>
        <w:rPr>
          <w:i/>
        </w:rPr>
        <w:t>HiSilicon</w:t>
      </w:r>
      <w:proofErr w:type="spellEnd"/>
      <w:r>
        <w:rPr>
          <w:i/>
        </w:rPr>
        <w:t>, Samsung</w:t>
      </w:r>
    </w:p>
    <w:p w14:paraId="54A56645" w14:textId="77777777" w:rsidR="002143A1" w:rsidRDefault="002143A1" w:rsidP="002143A1">
      <w:pPr>
        <w:rPr>
          <w:color w:val="808080"/>
        </w:rPr>
      </w:pPr>
      <w:r>
        <w:rPr>
          <w:color w:val="808080"/>
        </w:rPr>
        <w:t>(Replaces C1-243316)</w:t>
      </w:r>
    </w:p>
    <w:p w14:paraId="5A0222F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C1-243699</w:t>
      </w:r>
      <w:r>
        <w:rPr>
          <w:color w:val="993300"/>
          <w:u w:val="single"/>
        </w:rPr>
        <w:t>.</w:t>
      </w:r>
    </w:p>
    <w:p w14:paraId="37C7B7D9" w14:textId="26C56D36" w:rsidR="002143A1" w:rsidRDefault="002143A1" w:rsidP="002143A1">
      <w:pPr>
        <w:rPr>
          <w:rFonts w:ascii="Arial" w:hAnsi="Arial" w:cs="Arial"/>
          <w:b/>
          <w:sz w:val="24"/>
        </w:rPr>
      </w:pPr>
      <w:r>
        <w:rPr>
          <w:rFonts w:ascii="Arial" w:hAnsi="Arial" w:cs="Arial"/>
          <w:b/>
          <w:color w:val="0000FF"/>
          <w:sz w:val="24"/>
        </w:rPr>
        <w:t>C1-243699</w:t>
      </w:r>
      <w:r>
        <w:rPr>
          <w:rFonts w:ascii="Arial" w:hAnsi="Arial" w:cs="Arial"/>
          <w:b/>
          <w:color w:val="0000FF"/>
          <w:sz w:val="24"/>
        </w:rPr>
        <w:tab/>
      </w:r>
      <w:r>
        <w:rPr>
          <w:rFonts w:ascii="Arial" w:hAnsi="Arial" w:cs="Arial"/>
          <w:b/>
          <w:sz w:val="24"/>
        </w:rPr>
        <w:t>Handling of PDU session reactivation when the UE is not located in NS-</w:t>
      </w:r>
      <w:proofErr w:type="spellStart"/>
      <w:r>
        <w:rPr>
          <w:rFonts w:ascii="Arial" w:hAnsi="Arial" w:cs="Arial"/>
          <w:b/>
          <w:sz w:val="24"/>
        </w:rPr>
        <w:t>AoS</w:t>
      </w:r>
      <w:proofErr w:type="spellEnd"/>
    </w:p>
    <w:p w14:paraId="63BD21CA"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CR-6190  rev 4 Cat: F (Rel-18)</w:t>
      </w:r>
      <w:r>
        <w:rPr>
          <w:i/>
        </w:rPr>
        <w:br/>
      </w:r>
      <w:r>
        <w:rPr>
          <w:i/>
        </w:rPr>
        <w:br/>
      </w:r>
      <w:r>
        <w:rPr>
          <w:i/>
        </w:rPr>
        <w:tab/>
      </w:r>
      <w:r>
        <w:rPr>
          <w:i/>
        </w:rPr>
        <w:tab/>
      </w:r>
      <w:r>
        <w:rPr>
          <w:i/>
        </w:rPr>
        <w:tab/>
      </w:r>
      <w:r>
        <w:rPr>
          <w:i/>
        </w:rPr>
        <w:tab/>
      </w:r>
      <w:r>
        <w:rPr>
          <w:i/>
        </w:rPr>
        <w:tab/>
        <w:t xml:space="preserve">Source: LG Electronics, Ericsson, Huawei, </w:t>
      </w:r>
      <w:proofErr w:type="spellStart"/>
      <w:r>
        <w:rPr>
          <w:i/>
        </w:rPr>
        <w:t>HiSilicon</w:t>
      </w:r>
      <w:proofErr w:type="spellEnd"/>
      <w:r>
        <w:rPr>
          <w:i/>
        </w:rPr>
        <w:t>, Samsung</w:t>
      </w:r>
    </w:p>
    <w:p w14:paraId="734924F1" w14:textId="77777777" w:rsidR="002143A1" w:rsidRDefault="002143A1" w:rsidP="002143A1">
      <w:pPr>
        <w:rPr>
          <w:color w:val="808080"/>
        </w:rPr>
      </w:pPr>
      <w:r>
        <w:rPr>
          <w:color w:val="808080"/>
        </w:rPr>
        <w:t>(Replaces C1-243603)</w:t>
      </w:r>
    </w:p>
    <w:p w14:paraId="4C39145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D0E0A6" w14:textId="2E17D3C9" w:rsidR="002143A1" w:rsidRDefault="002143A1" w:rsidP="002143A1">
      <w:pPr>
        <w:rPr>
          <w:rFonts w:ascii="Arial" w:hAnsi="Arial" w:cs="Arial"/>
          <w:b/>
          <w:sz w:val="24"/>
        </w:rPr>
      </w:pPr>
      <w:r>
        <w:rPr>
          <w:rFonts w:ascii="Arial" w:hAnsi="Arial" w:cs="Arial"/>
          <w:b/>
          <w:color w:val="0000FF"/>
          <w:sz w:val="24"/>
        </w:rPr>
        <w:t>C1-243547</w:t>
      </w:r>
      <w:r>
        <w:rPr>
          <w:rFonts w:ascii="Arial" w:hAnsi="Arial" w:cs="Arial"/>
          <w:b/>
          <w:color w:val="0000FF"/>
          <w:sz w:val="24"/>
        </w:rPr>
        <w:tab/>
      </w:r>
      <w:r>
        <w:rPr>
          <w:rFonts w:ascii="Arial" w:hAnsi="Arial" w:cs="Arial"/>
          <w:b/>
          <w:sz w:val="24"/>
        </w:rPr>
        <w:t>Clarification when on-demand S-NSSAI(s) is replaced</w:t>
      </w:r>
    </w:p>
    <w:p w14:paraId="3BEF181B"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CR-6287  rev 1 Cat: F (Rel-18)</w:t>
      </w:r>
      <w:r>
        <w:rPr>
          <w:i/>
        </w:rPr>
        <w:br/>
      </w:r>
      <w:r>
        <w:rPr>
          <w:i/>
        </w:rPr>
        <w:br/>
      </w:r>
      <w:r>
        <w:rPr>
          <w:i/>
        </w:rPr>
        <w:tab/>
      </w:r>
      <w:r>
        <w:rPr>
          <w:i/>
        </w:rPr>
        <w:tab/>
      </w:r>
      <w:r>
        <w:rPr>
          <w:i/>
        </w:rPr>
        <w:tab/>
      </w:r>
      <w:r>
        <w:rPr>
          <w:i/>
        </w:rPr>
        <w:tab/>
      </w:r>
      <w:r>
        <w:rPr>
          <w:i/>
        </w:rPr>
        <w:tab/>
        <w:t>Source: LG Electronics</w:t>
      </w:r>
    </w:p>
    <w:p w14:paraId="6B8B1410" w14:textId="77777777" w:rsidR="002143A1" w:rsidRDefault="002143A1" w:rsidP="002143A1">
      <w:pPr>
        <w:rPr>
          <w:color w:val="808080"/>
        </w:rPr>
      </w:pPr>
      <w:r>
        <w:rPr>
          <w:color w:val="808080"/>
        </w:rPr>
        <w:t>(Replaces C1-243360)</w:t>
      </w:r>
    </w:p>
    <w:p w14:paraId="12E5FFC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8BE9D3" w14:textId="286A81D8" w:rsidR="002143A1" w:rsidRDefault="002143A1" w:rsidP="002143A1">
      <w:pPr>
        <w:rPr>
          <w:rFonts w:ascii="Arial" w:hAnsi="Arial" w:cs="Arial"/>
          <w:b/>
          <w:sz w:val="24"/>
        </w:rPr>
      </w:pPr>
      <w:r>
        <w:rPr>
          <w:rFonts w:ascii="Arial" w:hAnsi="Arial" w:cs="Arial"/>
          <w:b/>
          <w:color w:val="0000FF"/>
          <w:sz w:val="24"/>
        </w:rPr>
        <w:t>C1-243548</w:t>
      </w:r>
      <w:r>
        <w:rPr>
          <w:rFonts w:ascii="Arial" w:hAnsi="Arial" w:cs="Arial"/>
          <w:b/>
          <w:color w:val="0000FF"/>
          <w:sz w:val="24"/>
        </w:rPr>
        <w:tab/>
      </w:r>
      <w:r>
        <w:rPr>
          <w:rFonts w:ascii="Arial" w:hAnsi="Arial" w:cs="Arial"/>
          <w:b/>
          <w:sz w:val="24"/>
        </w:rPr>
        <w:t>Update of partially allowed NSSAI for network slice replacement operation in the configuration update procedure and registration procedure</w:t>
      </w:r>
    </w:p>
    <w:p w14:paraId="434A276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CR-6288  rev 1 Cat: F (Rel-18)</w:t>
      </w:r>
      <w:r>
        <w:rPr>
          <w:i/>
        </w:rPr>
        <w:br/>
      </w:r>
      <w:r>
        <w:rPr>
          <w:i/>
        </w:rPr>
        <w:br/>
      </w:r>
      <w:r>
        <w:rPr>
          <w:i/>
        </w:rPr>
        <w:tab/>
      </w:r>
      <w:r>
        <w:rPr>
          <w:i/>
        </w:rPr>
        <w:tab/>
      </w:r>
      <w:r>
        <w:rPr>
          <w:i/>
        </w:rPr>
        <w:tab/>
      </w:r>
      <w:r>
        <w:rPr>
          <w:i/>
        </w:rPr>
        <w:tab/>
      </w:r>
      <w:r>
        <w:rPr>
          <w:i/>
        </w:rPr>
        <w:tab/>
        <w:t>Source: Nokia</w:t>
      </w:r>
    </w:p>
    <w:p w14:paraId="756D9B19" w14:textId="77777777" w:rsidR="002143A1" w:rsidRDefault="002143A1" w:rsidP="002143A1">
      <w:pPr>
        <w:rPr>
          <w:color w:val="808080"/>
        </w:rPr>
      </w:pPr>
      <w:r>
        <w:rPr>
          <w:color w:val="808080"/>
        </w:rPr>
        <w:t>(Replaces C1-243363)</w:t>
      </w:r>
    </w:p>
    <w:p w14:paraId="482BDE9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C1-243919</w:t>
      </w:r>
      <w:r>
        <w:rPr>
          <w:color w:val="993300"/>
          <w:u w:val="single"/>
        </w:rPr>
        <w:t>.</w:t>
      </w:r>
    </w:p>
    <w:p w14:paraId="48BB9706" w14:textId="7847FF85" w:rsidR="002143A1" w:rsidRDefault="002143A1" w:rsidP="002143A1">
      <w:pPr>
        <w:rPr>
          <w:rFonts w:ascii="Arial" w:hAnsi="Arial" w:cs="Arial"/>
          <w:b/>
          <w:sz w:val="24"/>
        </w:rPr>
      </w:pPr>
      <w:r>
        <w:rPr>
          <w:rFonts w:ascii="Arial" w:hAnsi="Arial" w:cs="Arial"/>
          <w:b/>
          <w:color w:val="0000FF"/>
          <w:sz w:val="24"/>
        </w:rPr>
        <w:t>C1-243919</w:t>
      </w:r>
      <w:r>
        <w:rPr>
          <w:rFonts w:ascii="Arial" w:hAnsi="Arial" w:cs="Arial"/>
          <w:b/>
          <w:color w:val="0000FF"/>
          <w:sz w:val="24"/>
        </w:rPr>
        <w:tab/>
      </w:r>
      <w:r>
        <w:rPr>
          <w:rFonts w:ascii="Arial" w:hAnsi="Arial" w:cs="Arial"/>
          <w:b/>
          <w:sz w:val="24"/>
        </w:rPr>
        <w:t>Update of partially allowed NSSAI for network slice replacement operation in the configuration update procedure and registration procedure</w:t>
      </w:r>
    </w:p>
    <w:p w14:paraId="3D9B221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CR-6288  rev 2 Cat: F (Rel-18)</w:t>
      </w:r>
      <w:r>
        <w:rPr>
          <w:i/>
        </w:rPr>
        <w:br/>
      </w:r>
      <w:r>
        <w:rPr>
          <w:i/>
        </w:rPr>
        <w:br/>
      </w:r>
      <w:r>
        <w:rPr>
          <w:i/>
        </w:rPr>
        <w:tab/>
      </w:r>
      <w:r>
        <w:rPr>
          <w:i/>
        </w:rPr>
        <w:tab/>
      </w:r>
      <w:r>
        <w:rPr>
          <w:i/>
        </w:rPr>
        <w:tab/>
      </w:r>
      <w:r>
        <w:rPr>
          <w:i/>
        </w:rPr>
        <w:tab/>
      </w:r>
      <w:r>
        <w:rPr>
          <w:i/>
        </w:rPr>
        <w:tab/>
        <w:t>Source: Nokia</w:t>
      </w:r>
    </w:p>
    <w:p w14:paraId="3F7235CB" w14:textId="77777777" w:rsidR="002143A1" w:rsidRDefault="002143A1" w:rsidP="002143A1">
      <w:pPr>
        <w:rPr>
          <w:color w:val="808080"/>
        </w:rPr>
      </w:pPr>
      <w:r>
        <w:rPr>
          <w:color w:val="808080"/>
        </w:rPr>
        <w:t>(Replaces C1-243548)</w:t>
      </w:r>
    </w:p>
    <w:p w14:paraId="6B2E912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A2A826" w14:textId="582C66F8" w:rsidR="002143A1" w:rsidRDefault="002143A1" w:rsidP="002143A1">
      <w:pPr>
        <w:rPr>
          <w:rFonts w:ascii="Arial" w:hAnsi="Arial" w:cs="Arial"/>
          <w:b/>
          <w:sz w:val="24"/>
        </w:rPr>
      </w:pPr>
      <w:r>
        <w:rPr>
          <w:rFonts w:ascii="Arial" w:hAnsi="Arial" w:cs="Arial"/>
          <w:b/>
          <w:color w:val="0000FF"/>
          <w:sz w:val="24"/>
        </w:rPr>
        <w:t>C1-243557</w:t>
      </w:r>
      <w:r>
        <w:rPr>
          <w:rFonts w:ascii="Arial" w:hAnsi="Arial" w:cs="Arial"/>
          <w:b/>
          <w:color w:val="0000FF"/>
          <w:sz w:val="24"/>
        </w:rPr>
        <w:tab/>
      </w:r>
      <w:r>
        <w:rPr>
          <w:rFonts w:ascii="Arial" w:hAnsi="Arial" w:cs="Arial"/>
          <w:b/>
          <w:sz w:val="24"/>
        </w:rPr>
        <w:t>Clarification of slice deregistration timer in deregistered state</w:t>
      </w:r>
    </w:p>
    <w:p w14:paraId="419DEB6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CR-6300  rev 1 Cat: F (Rel-18)</w:t>
      </w:r>
      <w:r>
        <w:rPr>
          <w:i/>
        </w:rPr>
        <w:br/>
      </w:r>
      <w:r>
        <w:rPr>
          <w:i/>
        </w:rPr>
        <w:br/>
      </w:r>
      <w:r>
        <w:rPr>
          <w:i/>
        </w:rPr>
        <w:tab/>
      </w:r>
      <w:r>
        <w:rPr>
          <w:i/>
        </w:rPr>
        <w:tab/>
      </w:r>
      <w:r>
        <w:rPr>
          <w:i/>
        </w:rPr>
        <w:tab/>
      </w:r>
      <w:r>
        <w:rPr>
          <w:i/>
        </w:rPr>
        <w:tab/>
      </w:r>
      <w:r>
        <w:rPr>
          <w:i/>
        </w:rPr>
        <w:tab/>
        <w:t>Source: MediaTek Inc.</w:t>
      </w:r>
    </w:p>
    <w:p w14:paraId="760EA0FA" w14:textId="77777777" w:rsidR="002143A1" w:rsidRDefault="002143A1" w:rsidP="002143A1">
      <w:pPr>
        <w:rPr>
          <w:color w:val="808080"/>
        </w:rPr>
      </w:pPr>
      <w:r>
        <w:rPr>
          <w:color w:val="808080"/>
        </w:rPr>
        <w:t>(Replaces C1-243397)</w:t>
      </w:r>
    </w:p>
    <w:p w14:paraId="24B3A88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257669" w14:textId="02A7AF6B" w:rsidR="002143A1" w:rsidRDefault="002143A1" w:rsidP="002143A1">
      <w:pPr>
        <w:rPr>
          <w:rFonts w:ascii="Arial" w:hAnsi="Arial" w:cs="Arial"/>
          <w:b/>
          <w:sz w:val="24"/>
        </w:rPr>
      </w:pPr>
      <w:r>
        <w:rPr>
          <w:rFonts w:ascii="Arial" w:hAnsi="Arial" w:cs="Arial"/>
          <w:b/>
          <w:color w:val="0000FF"/>
          <w:sz w:val="24"/>
        </w:rPr>
        <w:t>C1-243558</w:t>
      </w:r>
      <w:r>
        <w:rPr>
          <w:rFonts w:ascii="Arial" w:hAnsi="Arial" w:cs="Arial"/>
          <w:b/>
          <w:color w:val="0000FF"/>
          <w:sz w:val="24"/>
        </w:rPr>
        <w:tab/>
      </w:r>
      <w:r>
        <w:rPr>
          <w:rFonts w:ascii="Arial" w:hAnsi="Arial" w:cs="Arial"/>
          <w:b/>
          <w:sz w:val="24"/>
        </w:rPr>
        <w:t>Slice deregistration inactivity timer for PDU session release</w:t>
      </w:r>
    </w:p>
    <w:p w14:paraId="6C9B17C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CR-6313  rev 1 Cat: F (Rel-18)</w:t>
      </w:r>
      <w:r>
        <w:rPr>
          <w:i/>
        </w:rPr>
        <w:br/>
      </w:r>
      <w:r>
        <w:rPr>
          <w:i/>
        </w:rPr>
        <w:br/>
      </w:r>
      <w:r>
        <w:rPr>
          <w:i/>
        </w:rPr>
        <w:tab/>
      </w:r>
      <w:r>
        <w:rPr>
          <w:i/>
        </w:rPr>
        <w:tab/>
      </w:r>
      <w:r>
        <w:rPr>
          <w:i/>
        </w:rPr>
        <w:tab/>
      </w:r>
      <w:r>
        <w:rPr>
          <w:i/>
        </w:rPr>
        <w:tab/>
      </w:r>
      <w:r>
        <w:rPr>
          <w:i/>
        </w:rPr>
        <w:tab/>
        <w:t>Source: Samsung</w:t>
      </w:r>
    </w:p>
    <w:p w14:paraId="666921F9" w14:textId="77777777" w:rsidR="002143A1" w:rsidRDefault="002143A1" w:rsidP="002143A1">
      <w:pPr>
        <w:rPr>
          <w:color w:val="808080"/>
        </w:rPr>
      </w:pPr>
      <w:r>
        <w:rPr>
          <w:color w:val="808080"/>
        </w:rPr>
        <w:t>(Replaces C1-243452)</w:t>
      </w:r>
    </w:p>
    <w:p w14:paraId="2A82CB5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07ED1" w14:textId="5F1BEB7C" w:rsidR="002143A1" w:rsidRDefault="002143A1" w:rsidP="002143A1">
      <w:pPr>
        <w:rPr>
          <w:rFonts w:ascii="Arial" w:hAnsi="Arial" w:cs="Arial"/>
          <w:b/>
          <w:sz w:val="24"/>
        </w:rPr>
      </w:pPr>
      <w:r>
        <w:rPr>
          <w:rFonts w:ascii="Arial" w:hAnsi="Arial" w:cs="Arial"/>
          <w:b/>
          <w:color w:val="0000FF"/>
          <w:sz w:val="24"/>
        </w:rPr>
        <w:t>C1-243559</w:t>
      </w:r>
      <w:r>
        <w:rPr>
          <w:rFonts w:ascii="Arial" w:hAnsi="Arial" w:cs="Arial"/>
          <w:b/>
          <w:color w:val="0000FF"/>
          <w:sz w:val="24"/>
        </w:rPr>
        <w:tab/>
      </w:r>
      <w:r>
        <w:rPr>
          <w:rFonts w:ascii="Arial" w:hAnsi="Arial" w:cs="Arial"/>
          <w:b/>
          <w:sz w:val="24"/>
        </w:rPr>
        <w:t>Slice deregistration inactivity timer at unavailability activation</w:t>
      </w:r>
    </w:p>
    <w:p w14:paraId="7BE51FB5"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CR-6314  rev 1 Cat: F (Rel-18)</w:t>
      </w:r>
      <w:r>
        <w:rPr>
          <w:i/>
        </w:rPr>
        <w:br/>
      </w:r>
      <w:r>
        <w:rPr>
          <w:i/>
        </w:rPr>
        <w:br/>
      </w:r>
      <w:r>
        <w:rPr>
          <w:i/>
        </w:rPr>
        <w:tab/>
      </w:r>
      <w:r>
        <w:rPr>
          <w:i/>
        </w:rPr>
        <w:tab/>
      </w:r>
      <w:r>
        <w:rPr>
          <w:i/>
        </w:rPr>
        <w:tab/>
      </w:r>
      <w:r>
        <w:rPr>
          <w:i/>
        </w:rPr>
        <w:tab/>
      </w:r>
      <w:r>
        <w:rPr>
          <w:i/>
        </w:rPr>
        <w:tab/>
        <w:t>Source: Samsung, MediaTek Inc.</w:t>
      </w:r>
    </w:p>
    <w:p w14:paraId="7C4CAC93" w14:textId="77777777" w:rsidR="002143A1" w:rsidRDefault="002143A1" w:rsidP="002143A1">
      <w:pPr>
        <w:rPr>
          <w:color w:val="808080"/>
        </w:rPr>
      </w:pPr>
      <w:r>
        <w:rPr>
          <w:color w:val="808080"/>
        </w:rPr>
        <w:t>(Replaces C1-243469)</w:t>
      </w:r>
    </w:p>
    <w:p w14:paraId="7189DF1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C1-243920</w:t>
      </w:r>
      <w:r>
        <w:rPr>
          <w:color w:val="993300"/>
          <w:u w:val="single"/>
        </w:rPr>
        <w:t>.</w:t>
      </w:r>
    </w:p>
    <w:p w14:paraId="42BF1C71" w14:textId="49EF208F" w:rsidR="002143A1" w:rsidRDefault="002143A1" w:rsidP="002143A1">
      <w:pPr>
        <w:rPr>
          <w:rFonts w:ascii="Arial" w:hAnsi="Arial" w:cs="Arial"/>
          <w:b/>
          <w:sz w:val="24"/>
        </w:rPr>
      </w:pPr>
      <w:r>
        <w:rPr>
          <w:rFonts w:ascii="Arial" w:hAnsi="Arial" w:cs="Arial"/>
          <w:b/>
          <w:color w:val="0000FF"/>
          <w:sz w:val="24"/>
        </w:rPr>
        <w:t>C1-243920</w:t>
      </w:r>
      <w:r>
        <w:rPr>
          <w:rFonts w:ascii="Arial" w:hAnsi="Arial" w:cs="Arial"/>
          <w:b/>
          <w:color w:val="0000FF"/>
          <w:sz w:val="24"/>
        </w:rPr>
        <w:tab/>
      </w:r>
      <w:r>
        <w:rPr>
          <w:rFonts w:ascii="Arial" w:hAnsi="Arial" w:cs="Arial"/>
          <w:b/>
          <w:sz w:val="24"/>
        </w:rPr>
        <w:t>Slice deregistration inactivity timer at unavailability activation</w:t>
      </w:r>
    </w:p>
    <w:p w14:paraId="3BD23E0E"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CR-6314  rev 2 Cat: F (Rel-18)</w:t>
      </w:r>
      <w:r>
        <w:rPr>
          <w:i/>
        </w:rPr>
        <w:br/>
      </w:r>
      <w:r>
        <w:rPr>
          <w:i/>
        </w:rPr>
        <w:br/>
      </w:r>
      <w:r>
        <w:rPr>
          <w:i/>
        </w:rPr>
        <w:tab/>
      </w:r>
      <w:r>
        <w:rPr>
          <w:i/>
        </w:rPr>
        <w:tab/>
      </w:r>
      <w:r>
        <w:rPr>
          <w:i/>
        </w:rPr>
        <w:tab/>
      </w:r>
      <w:r>
        <w:rPr>
          <w:i/>
        </w:rPr>
        <w:tab/>
      </w:r>
      <w:r>
        <w:rPr>
          <w:i/>
        </w:rPr>
        <w:tab/>
        <w:t>Source: Samsung, MediaTek Inc.</w:t>
      </w:r>
    </w:p>
    <w:p w14:paraId="17C50065" w14:textId="77777777" w:rsidR="002143A1" w:rsidRDefault="002143A1" w:rsidP="002143A1">
      <w:pPr>
        <w:rPr>
          <w:color w:val="808080"/>
        </w:rPr>
      </w:pPr>
      <w:r>
        <w:rPr>
          <w:color w:val="808080"/>
        </w:rPr>
        <w:t>(Replaces C1-243559)</w:t>
      </w:r>
    </w:p>
    <w:p w14:paraId="147F514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94AD0D" w14:textId="13925A5F" w:rsidR="002143A1" w:rsidRDefault="002143A1" w:rsidP="002143A1">
      <w:pPr>
        <w:rPr>
          <w:rFonts w:ascii="Arial" w:hAnsi="Arial" w:cs="Arial"/>
          <w:b/>
          <w:sz w:val="24"/>
        </w:rPr>
      </w:pPr>
      <w:r>
        <w:rPr>
          <w:rFonts w:ascii="Arial" w:hAnsi="Arial" w:cs="Arial"/>
          <w:b/>
          <w:color w:val="0000FF"/>
          <w:sz w:val="24"/>
        </w:rPr>
        <w:t>C1-243553</w:t>
      </w:r>
      <w:r>
        <w:rPr>
          <w:rFonts w:ascii="Arial" w:hAnsi="Arial" w:cs="Arial"/>
          <w:b/>
          <w:color w:val="0000FF"/>
          <w:sz w:val="24"/>
        </w:rPr>
        <w:tab/>
      </w:r>
      <w:r>
        <w:rPr>
          <w:rFonts w:ascii="Arial" w:hAnsi="Arial" w:cs="Arial"/>
          <w:b/>
          <w:sz w:val="24"/>
        </w:rPr>
        <w:t>NSSAI List Clarification</w:t>
      </w:r>
    </w:p>
    <w:p w14:paraId="5890E36E"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CR-6311  rev 2 Cat: F (Rel-18)</w:t>
      </w:r>
      <w:r>
        <w:rPr>
          <w:i/>
        </w:rPr>
        <w:br/>
      </w:r>
      <w:r>
        <w:rPr>
          <w:i/>
        </w:rPr>
        <w:br/>
      </w:r>
      <w:r>
        <w:rPr>
          <w:i/>
        </w:rPr>
        <w:tab/>
      </w:r>
      <w:r>
        <w:rPr>
          <w:i/>
        </w:rPr>
        <w:tab/>
      </w:r>
      <w:r>
        <w:rPr>
          <w:i/>
        </w:rPr>
        <w:tab/>
      </w:r>
      <w:r>
        <w:rPr>
          <w:i/>
        </w:rPr>
        <w:tab/>
      </w:r>
      <w:r>
        <w:rPr>
          <w:i/>
        </w:rPr>
        <w:tab/>
        <w:t>Source: Samsung, Apple</w:t>
      </w:r>
    </w:p>
    <w:p w14:paraId="2CF8CF96" w14:textId="77777777" w:rsidR="002143A1" w:rsidRDefault="002143A1" w:rsidP="002143A1">
      <w:pPr>
        <w:rPr>
          <w:color w:val="808080"/>
        </w:rPr>
      </w:pPr>
      <w:r>
        <w:rPr>
          <w:color w:val="808080"/>
        </w:rPr>
        <w:t>(Replaces C1-243498)</w:t>
      </w:r>
    </w:p>
    <w:p w14:paraId="5280EDD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C1-243928</w:t>
      </w:r>
      <w:r>
        <w:rPr>
          <w:color w:val="993300"/>
          <w:u w:val="single"/>
        </w:rPr>
        <w:t>.</w:t>
      </w:r>
    </w:p>
    <w:p w14:paraId="069358C6" w14:textId="6E2D9DF0" w:rsidR="002143A1" w:rsidRDefault="002143A1" w:rsidP="002143A1">
      <w:pPr>
        <w:rPr>
          <w:rFonts w:ascii="Arial" w:hAnsi="Arial" w:cs="Arial"/>
          <w:b/>
          <w:sz w:val="24"/>
        </w:rPr>
      </w:pPr>
      <w:r>
        <w:rPr>
          <w:rFonts w:ascii="Arial" w:hAnsi="Arial" w:cs="Arial"/>
          <w:b/>
          <w:color w:val="0000FF"/>
          <w:sz w:val="24"/>
        </w:rPr>
        <w:t>C1-243928</w:t>
      </w:r>
      <w:r>
        <w:rPr>
          <w:rFonts w:ascii="Arial" w:hAnsi="Arial" w:cs="Arial"/>
          <w:b/>
          <w:color w:val="0000FF"/>
          <w:sz w:val="24"/>
        </w:rPr>
        <w:tab/>
      </w:r>
      <w:r>
        <w:rPr>
          <w:rFonts w:ascii="Arial" w:hAnsi="Arial" w:cs="Arial"/>
          <w:b/>
          <w:sz w:val="24"/>
        </w:rPr>
        <w:t>NSSAI List Clarification</w:t>
      </w:r>
    </w:p>
    <w:p w14:paraId="3637838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CR-6311  rev 3 Cat: F (Rel-18)</w:t>
      </w:r>
      <w:r>
        <w:rPr>
          <w:i/>
        </w:rPr>
        <w:br/>
      </w:r>
      <w:r>
        <w:rPr>
          <w:i/>
        </w:rPr>
        <w:br/>
      </w:r>
      <w:r>
        <w:rPr>
          <w:i/>
        </w:rPr>
        <w:tab/>
      </w:r>
      <w:r>
        <w:rPr>
          <w:i/>
        </w:rPr>
        <w:tab/>
      </w:r>
      <w:r>
        <w:rPr>
          <w:i/>
        </w:rPr>
        <w:tab/>
      </w:r>
      <w:r>
        <w:rPr>
          <w:i/>
        </w:rPr>
        <w:tab/>
      </w:r>
      <w:r>
        <w:rPr>
          <w:i/>
        </w:rPr>
        <w:tab/>
        <w:t>Source: Samsung, Apple</w:t>
      </w:r>
    </w:p>
    <w:p w14:paraId="31DB0E2B" w14:textId="77777777" w:rsidR="002143A1" w:rsidRDefault="002143A1" w:rsidP="002143A1">
      <w:pPr>
        <w:rPr>
          <w:color w:val="808080"/>
        </w:rPr>
      </w:pPr>
      <w:r>
        <w:rPr>
          <w:color w:val="808080"/>
        </w:rPr>
        <w:t>(Replaces C1-243553)</w:t>
      </w:r>
    </w:p>
    <w:p w14:paraId="5DF724B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FBB41A" w14:textId="6EFF1888" w:rsidR="002143A1" w:rsidRDefault="002143A1" w:rsidP="002143A1">
      <w:pPr>
        <w:rPr>
          <w:rFonts w:ascii="Arial" w:hAnsi="Arial" w:cs="Arial"/>
          <w:b/>
          <w:sz w:val="24"/>
        </w:rPr>
      </w:pPr>
      <w:r>
        <w:rPr>
          <w:rFonts w:ascii="Arial" w:hAnsi="Arial" w:cs="Arial"/>
          <w:b/>
          <w:color w:val="0000FF"/>
          <w:sz w:val="24"/>
        </w:rPr>
        <w:t>C1-243578</w:t>
      </w:r>
      <w:r>
        <w:rPr>
          <w:rFonts w:ascii="Arial" w:hAnsi="Arial" w:cs="Arial"/>
          <w:b/>
          <w:color w:val="0000FF"/>
          <w:sz w:val="24"/>
        </w:rPr>
        <w:tab/>
      </w:r>
      <w:r>
        <w:rPr>
          <w:rFonts w:ascii="Arial" w:hAnsi="Arial" w:cs="Arial"/>
          <w:b/>
          <w:sz w:val="24"/>
        </w:rPr>
        <w:t>Maximum number of S-NSSAIs in S-NSSAI location validity information IE</w:t>
      </w:r>
    </w:p>
    <w:p w14:paraId="25716EA3"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CR-6174  rev 1 Cat: F (Rel-18)</w:t>
      </w:r>
      <w:r>
        <w:rPr>
          <w:i/>
        </w:rPr>
        <w:br/>
      </w:r>
      <w:r>
        <w:rPr>
          <w:i/>
        </w:rPr>
        <w:br/>
      </w:r>
      <w:r>
        <w:rPr>
          <w:i/>
        </w:rPr>
        <w:tab/>
      </w:r>
      <w:r>
        <w:rPr>
          <w:i/>
        </w:rPr>
        <w:tab/>
      </w:r>
      <w:r>
        <w:rPr>
          <w:i/>
        </w:rPr>
        <w:tab/>
      </w:r>
      <w:r>
        <w:rPr>
          <w:i/>
        </w:rPr>
        <w:tab/>
      </w:r>
      <w:r>
        <w:rPr>
          <w:i/>
        </w:rPr>
        <w:tab/>
        <w:t xml:space="preserve">Source: ZTE, Huawei, </w:t>
      </w:r>
      <w:proofErr w:type="spellStart"/>
      <w:r>
        <w:rPr>
          <w:i/>
        </w:rPr>
        <w:t>HiSilicon</w:t>
      </w:r>
      <w:proofErr w:type="spellEnd"/>
    </w:p>
    <w:p w14:paraId="33529753" w14:textId="77777777" w:rsidR="002143A1" w:rsidRDefault="002143A1" w:rsidP="002143A1">
      <w:pPr>
        <w:rPr>
          <w:color w:val="808080"/>
        </w:rPr>
      </w:pPr>
      <w:r>
        <w:rPr>
          <w:color w:val="808080"/>
        </w:rPr>
        <w:t>(Replaces C1-242284)</w:t>
      </w:r>
    </w:p>
    <w:p w14:paraId="0DE06C7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BA4E12" w14:textId="77777777" w:rsidR="002143A1" w:rsidRDefault="002143A1" w:rsidP="002143A1">
      <w:pPr>
        <w:pStyle w:val="Heading4"/>
      </w:pPr>
      <w:bookmarkStart w:id="80" w:name="_Toc168567879"/>
      <w:r>
        <w:t>18.2.25</w:t>
      </w:r>
      <w:r>
        <w:tab/>
        <w:t>5GFLS</w:t>
      </w:r>
      <w:bookmarkEnd w:id="80"/>
    </w:p>
    <w:p w14:paraId="03DB1F1E" w14:textId="77777777" w:rsidR="002143A1" w:rsidRDefault="002143A1" w:rsidP="002143A1">
      <w:pPr>
        <w:pStyle w:val="Heading4"/>
      </w:pPr>
      <w:bookmarkStart w:id="81" w:name="_Toc168567880"/>
      <w:r>
        <w:t>18.2.26</w:t>
      </w:r>
      <w:r>
        <w:tab/>
        <w:t>PINAPP</w:t>
      </w:r>
      <w:bookmarkEnd w:id="81"/>
    </w:p>
    <w:p w14:paraId="4DA0C7EF" w14:textId="6ACBE005" w:rsidR="002143A1" w:rsidRDefault="002143A1" w:rsidP="002143A1">
      <w:pPr>
        <w:rPr>
          <w:rFonts w:ascii="Arial" w:hAnsi="Arial" w:cs="Arial"/>
          <w:b/>
          <w:sz w:val="24"/>
        </w:rPr>
      </w:pPr>
      <w:r>
        <w:rPr>
          <w:rFonts w:ascii="Arial" w:hAnsi="Arial" w:cs="Arial"/>
          <w:b/>
          <w:color w:val="0000FF"/>
          <w:sz w:val="24"/>
        </w:rPr>
        <w:t>C1-243484</w:t>
      </w:r>
      <w:r>
        <w:rPr>
          <w:rFonts w:ascii="Arial" w:hAnsi="Arial" w:cs="Arial"/>
          <w:b/>
          <w:color w:val="0000FF"/>
          <w:sz w:val="24"/>
        </w:rPr>
        <w:tab/>
      </w:r>
      <w:r>
        <w:rPr>
          <w:rFonts w:ascii="Arial" w:hAnsi="Arial" w:cs="Arial"/>
          <w:b/>
          <w:sz w:val="24"/>
        </w:rPr>
        <w:t>Work plan of PINAPP</w:t>
      </w:r>
    </w:p>
    <w:p w14:paraId="734E71D9" w14:textId="77777777" w:rsidR="002143A1" w:rsidRDefault="002143A1" w:rsidP="002143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5FFC00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36260C" w14:textId="46725034" w:rsidR="002143A1" w:rsidRDefault="002143A1" w:rsidP="002143A1">
      <w:pPr>
        <w:rPr>
          <w:rFonts w:ascii="Arial" w:hAnsi="Arial" w:cs="Arial"/>
          <w:b/>
          <w:sz w:val="24"/>
        </w:rPr>
      </w:pPr>
      <w:r>
        <w:rPr>
          <w:rFonts w:ascii="Arial" w:hAnsi="Arial" w:cs="Arial"/>
          <w:b/>
          <w:color w:val="0000FF"/>
          <w:sz w:val="24"/>
        </w:rPr>
        <w:t>C1-243486</w:t>
      </w:r>
      <w:r>
        <w:rPr>
          <w:rFonts w:ascii="Arial" w:hAnsi="Arial" w:cs="Arial"/>
          <w:b/>
          <w:color w:val="0000FF"/>
          <w:sz w:val="24"/>
        </w:rPr>
        <w:tab/>
      </w:r>
      <w:r>
        <w:rPr>
          <w:rFonts w:ascii="Arial" w:hAnsi="Arial" w:cs="Arial"/>
          <w:b/>
          <w:sz w:val="24"/>
        </w:rPr>
        <w:t>Alignment of term "direct connection"</w:t>
      </w:r>
    </w:p>
    <w:p w14:paraId="7CCB12BB"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24.583 v18.0.0</w:t>
      </w:r>
      <w:r>
        <w:rPr>
          <w:i/>
        </w:rPr>
        <w:tab/>
        <w:t xml:space="preserve">  CR-0008  rev  Cat: F (Rel-18)</w:t>
      </w:r>
      <w:r>
        <w:rPr>
          <w:i/>
        </w:rPr>
        <w:br/>
      </w:r>
      <w:r>
        <w:rPr>
          <w:i/>
        </w:rPr>
        <w:br/>
      </w:r>
      <w:r>
        <w:rPr>
          <w:i/>
        </w:rPr>
        <w:tab/>
      </w:r>
      <w:r>
        <w:rPr>
          <w:i/>
        </w:rPr>
        <w:tab/>
      </w:r>
      <w:r>
        <w:rPr>
          <w:i/>
        </w:rPr>
        <w:tab/>
      </w:r>
      <w:r>
        <w:rPr>
          <w:i/>
        </w:rPr>
        <w:tab/>
      </w:r>
      <w:r>
        <w:rPr>
          <w:i/>
        </w:rPr>
        <w:tab/>
        <w:t>Source: vivo</w:t>
      </w:r>
    </w:p>
    <w:p w14:paraId="7D55037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2160F6" w14:textId="1386213C" w:rsidR="002143A1" w:rsidRDefault="002143A1" w:rsidP="002143A1">
      <w:pPr>
        <w:rPr>
          <w:rFonts w:ascii="Arial" w:hAnsi="Arial" w:cs="Arial"/>
          <w:b/>
          <w:sz w:val="24"/>
        </w:rPr>
      </w:pPr>
      <w:r>
        <w:rPr>
          <w:rFonts w:ascii="Arial" w:hAnsi="Arial" w:cs="Arial"/>
          <w:b/>
          <w:color w:val="0000FF"/>
          <w:sz w:val="24"/>
        </w:rPr>
        <w:t>C1-243487</w:t>
      </w:r>
      <w:r>
        <w:rPr>
          <w:rFonts w:ascii="Arial" w:hAnsi="Arial" w:cs="Arial"/>
          <w:b/>
          <w:color w:val="0000FF"/>
          <w:sz w:val="24"/>
        </w:rPr>
        <w:tab/>
      </w:r>
      <w:r>
        <w:rPr>
          <w:rFonts w:ascii="Arial" w:hAnsi="Arial" w:cs="Arial"/>
          <w:b/>
          <w:sz w:val="24"/>
        </w:rPr>
        <w:t>Clarification on PINAPP protocol cause value</w:t>
      </w:r>
    </w:p>
    <w:p w14:paraId="7388110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24.583 v18.0.0</w:t>
      </w:r>
      <w:r>
        <w:rPr>
          <w:i/>
        </w:rPr>
        <w:tab/>
        <w:t xml:space="preserve">  CR-0007  rev 2 Cat: F (Rel-18)</w:t>
      </w:r>
      <w:r>
        <w:rPr>
          <w:i/>
        </w:rPr>
        <w:br/>
      </w:r>
      <w:r>
        <w:rPr>
          <w:i/>
        </w:rPr>
        <w:br/>
      </w:r>
      <w:r>
        <w:rPr>
          <w:i/>
        </w:rPr>
        <w:tab/>
      </w:r>
      <w:r>
        <w:rPr>
          <w:i/>
        </w:rPr>
        <w:tab/>
      </w:r>
      <w:r>
        <w:rPr>
          <w:i/>
        </w:rPr>
        <w:tab/>
      </w:r>
      <w:r>
        <w:rPr>
          <w:i/>
        </w:rPr>
        <w:tab/>
      </w:r>
      <w:r>
        <w:rPr>
          <w:i/>
        </w:rPr>
        <w:tab/>
        <w:t>Source: vivo</w:t>
      </w:r>
    </w:p>
    <w:p w14:paraId="424A91E2" w14:textId="77777777" w:rsidR="002143A1" w:rsidRDefault="002143A1" w:rsidP="002143A1">
      <w:pPr>
        <w:rPr>
          <w:color w:val="808080"/>
        </w:rPr>
      </w:pPr>
      <w:r>
        <w:rPr>
          <w:color w:val="808080"/>
        </w:rPr>
        <w:t>(Replaces C1-242781)</w:t>
      </w:r>
    </w:p>
    <w:p w14:paraId="26917F3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C1-243760</w:t>
      </w:r>
      <w:r>
        <w:rPr>
          <w:color w:val="993300"/>
          <w:u w:val="single"/>
        </w:rPr>
        <w:t>.</w:t>
      </w:r>
    </w:p>
    <w:p w14:paraId="233C2CFE" w14:textId="1290F5C9" w:rsidR="002143A1" w:rsidRDefault="002143A1" w:rsidP="002143A1">
      <w:pPr>
        <w:rPr>
          <w:rFonts w:ascii="Arial" w:hAnsi="Arial" w:cs="Arial"/>
          <w:b/>
          <w:sz w:val="24"/>
        </w:rPr>
      </w:pPr>
      <w:r>
        <w:rPr>
          <w:rFonts w:ascii="Arial" w:hAnsi="Arial" w:cs="Arial"/>
          <w:b/>
          <w:color w:val="0000FF"/>
          <w:sz w:val="24"/>
        </w:rPr>
        <w:t>C1-243489</w:t>
      </w:r>
      <w:r>
        <w:rPr>
          <w:rFonts w:ascii="Arial" w:hAnsi="Arial" w:cs="Arial"/>
          <w:b/>
          <w:color w:val="0000FF"/>
          <w:sz w:val="24"/>
        </w:rPr>
        <w:tab/>
      </w:r>
      <w:r>
        <w:rPr>
          <w:rFonts w:ascii="Arial" w:hAnsi="Arial" w:cs="Arial"/>
          <w:b/>
          <w:sz w:val="24"/>
        </w:rPr>
        <w:t>EN clean-up on credential provision procedure</w:t>
      </w:r>
    </w:p>
    <w:p w14:paraId="738977EB"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24.583 v18.0.0</w:t>
      </w:r>
      <w:r>
        <w:rPr>
          <w:i/>
        </w:rPr>
        <w:tab/>
        <w:t xml:space="preserve">  CR-0009  rev  Cat: F (Rel-18)</w:t>
      </w:r>
      <w:r>
        <w:rPr>
          <w:i/>
        </w:rPr>
        <w:br/>
      </w:r>
      <w:r>
        <w:rPr>
          <w:i/>
        </w:rPr>
        <w:br/>
      </w:r>
      <w:r>
        <w:rPr>
          <w:i/>
        </w:rPr>
        <w:tab/>
      </w:r>
      <w:r>
        <w:rPr>
          <w:i/>
        </w:rPr>
        <w:tab/>
      </w:r>
      <w:r>
        <w:rPr>
          <w:i/>
        </w:rPr>
        <w:tab/>
      </w:r>
      <w:r>
        <w:rPr>
          <w:i/>
        </w:rPr>
        <w:tab/>
      </w:r>
      <w:r>
        <w:rPr>
          <w:i/>
        </w:rPr>
        <w:tab/>
        <w:t>Source: vivo</w:t>
      </w:r>
    </w:p>
    <w:p w14:paraId="7B71C20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C1-243761</w:t>
      </w:r>
      <w:r>
        <w:rPr>
          <w:color w:val="993300"/>
          <w:u w:val="single"/>
        </w:rPr>
        <w:t>.</w:t>
      </w:r>
    </w:p>
    <w:p w14:paraId="38B97EBD" w14:textId="6C102B57" w:rsidR="002143A1" w:rsidRDefault="002143A1" w:rsidP="002143A1">
      <w:pPr>
        <w:rPr>
          <w:rFonts w:ascii="Arial" w:hAnsi="Arial" w:cs="Arial"/>
          <w:b/>
          <w:sz w:val="24"/>
        </w:rPr>
      </w:pPr>
      <w:r>
        <w:rPr>
          <w:rFonts w:ascii="Arial" w:hAnsi="Arial" w:cs="Arial"/>
          <w:b/>
          <w:color w:val="0000FF"/>
          <w:sz w:val="24"/>
        </w:rPr>
        <w:t>C1-243760</w:t>
      </w:r>
      <w:r>
        <w:rPr>
          <w:rFonts w:ascii="Arial" w:hAnsi="Arial" w:cs="Arial"/>
          <w:b/>
          <w:color w:val="0000FF"/>
          <w:sz w:val="24"/>
        </w:rPr>
        <w:tab/>
      </w:r>
      <w:r>
        <w:rPr>
          <w:rFonts w:ascii="Arial" w:hAnsi="Arial" w:cs="Arial"/>
          <w:b/>
          <w:sz w:val="24"/>
        </w:rPr>
        <w:t>Clarification on PINAPP protocol cause value</w:t>
      </w:r>
    </w:p>
    <w:p w14:paraId="63F90DE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24.583 v18.0.0</w:t>
      </w:r>
      <w:r>
        <w:rPr>
          <w:i/>
        </w:rPr>
        <w:tab/>
        <w:t xml:space="preserve">  CR-0007  rev 3 Cat: F (Rel-18)</w:t>
      </w:r>
      <w:r>
        <w:rPr>
          <w:i/>
        </w:rPr>
        <w:br/>
      </w:r>
      <w:r>
        <w:rPr>
          <w:i/>
        </w:rPr>
        <w:br/>
      </w:r>
      <w:r>
        <w:rPr>
          <w:i/>
        </w:rPr>
        <w:tab/>
      </w:r>
      <w:r>
        <w:rPr>
          <w:i/>
        </w:rPr>
        <w:tab/>
      </w:r>
      <w:r>
        <w:rPr>
          <w:i/>
        </w:rPr>
        <w:tab/>
      </w:r>
      <w:r>
        <w:rPr>
          <w:i/>
        </w:rPr>
        <w:tab/>
      </w:r>
      <w:r>
        <w:rPr>
          <w:i/>
        </w:rPr>
        <w:tab/>
        <w:t>Source: vivo</w:t>
      </w:r>
    </w:p>
    <w:p w14:paraId="7E3FF1D9" w14:textId="77777777" w:rsidR="002143A1" w:rsidRDefault="002143A1" w:rsidP="002143A1">
      <w:pPr>
        <w:rPr>
          <w:color w:val="808080"/>
        </w:rPr>
      </w:pPr>
      <w:r>
        <w:rPr>
          <w:color w:val="808080"/>
        </w:rPr>
        <w:t>(Replaces C1-243487)</w:t>
      </w:r>
    </w:p>
    <w:p w14:paraId="268A6A5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1AF068" w14:textId="6FCE163A" w:rsidR="002143A1" w:rsidRDefault="002143A1" w:rsidP="002143A1">
      <w:pPr>
        <w:rPr>
          <w:rFonts w:ascii="Arial" w:hAnsi="Arial" w:cs="Arial"/>
          <w:b/>
          <w:sz w:val="24"/>
        </w:rPr>
      </w:pPr>
      <w:r>
        <w:rPr>
          <w:rFonts w:ascii="Arial" w:hAnsi="Arial" w:cs="Arial"/>
          <w:b/>
          <w:color w:val="0000FF"/>
          <w:sz w:val="24"/>
        </w:rPr>
        <w:t>C1-243761</w:t>
      </w:r>
      <w:r>
        <w:rPr>
          <w:rFonts w:ascii="Arial" w:hAnsi="Arial" w:cs="Arial"/>
          <w:b/>
          <w:color w:val="0000FF"/>
          <w:sz w:val="24"/>
        </w:rPr>
        <w:tab/>
      </w:r>
      <w:r>
        <w:rPr>
          <w:rFonts w:ascii="Arial" w:hAnsi="Arial" w:cs="Arial"/>
          <w:b/>
          <w:sz w:val="24"/>
        </w:rPr>
        <w:t>EN clean-up on credential provision procedure</w:t>
      </w:r>
    </w:p>
    <w:p w14:paraId="28125C74"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24.583 v18.0.0</w:t>
      </w:r>
      <w:r>
        <w:rPr>
          <w:i/>
        </w:rPr>
        <w:tab/>
        <w:t xml:space="preserve">  CR-0009  rev 1 Cat: F (Rel-18)</w:t>
      </w:r>
      <w:r>
        <w:rPr>
          <w:i/>
        </w:rPr>
        <w:br/>
      </w:r>
      <w:r>
        <w:rPr>
          <w:i/>
        </w:rPr>
        <w:br/>
      </w:r>
      <w:r>
        <w:rPr>
          <w:i/>
        </w:rPr>
        <w:tab/>
      </w:r>
      <w:r>
        <w:rPr>
          <w:i/>
        </w:rPr>
        <w:tab/>
      </w:r>
      <w:r>
        <w:rPr>
          <w:i/>
        </w:rPr>
        <w:tab/>
      </w:r>
      <w:r>
        <w:rPr>
          <w:i/>
        </w:rPr>
        <w:tab/>
      </w:r>
      <w:r>
        <w:rPr>
          <w:i/>
        </w:rPr>
        <w:tab/>
        <w:t>Source: vivo</w:t>
      </w:r>
    </w:p>
    <w:p w14:paraId="3243EF85" w14:textId="77777777" w:rsidR="002143A1" w:rsidRDefault="002143A1" w:rsidP="002143A1">
      <w:pPr>
        <w:rPr>
          <w:color w:val="808080"/>
        </w:rPr>
      </w:pPr>
      <w:r>
        <w:rPr>
          <w:color w:val="808080"/>
        </w:rPr>
        <w:t>(Replaces C1-243489)</w:t>
      </w:r>
    </w:p>
    <w:p w14:paraId="688ED49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C1-243779</w:t>
      </w:r>
      <w:r>
        <w:rPr>
          <w:color w:val="993300"/>
          <w:u w:val="single"/>
        </w:rPr>
        <w:t>.</w:t>
      </w:r>
    </w:p>
    <w:p w14:paraId="00C23F69" w14:textId="746D886B" w:rsidR="002143A1" w:rsidRDefault="002143A1" w:rsidP="002143A1">
      <w:pPr>
        <w:rPr>
          <w:rFonts w:ascii="Arial" w:hAnsi="Arial" w:cs="Arial"/>
          <w:b/>
          <w:sz w:val="24"/>
        </w:rPr>
      </w:pPr>
      <w:r>
        <w:rPr>
          <w:rFonts w:ascii="Arial" w:hAnsi="Arial" w:cs="Arial"/>
          <w:b/>
          <w:color w:val="0000FF"/>
          <w:sz w:val="24"/>
        </w:rPr>
        <w:t>C1-243779</w:t>
      </w:r>
      <w:r>
        <w:rPr>
          <w:rFonts w:ascii="Arial" w:hAnsi="Arial" w:cs="Arial"/>
          <w:b/>
          <w:color w:val="0000FF"/>
          <w:sz w:val="24"/>
        </w:rPr>
        <w:tab/>
      </w:r>
      <w:r>
        <w:rPr>
          <w:rFonts w:ascii="Arial" w:hAnsi="Arial" w:cs="Arial"/>
          <w:b/>
          <w:sz w:val="24"/>
        </w:rPr>
        <w:t>EN clean-up on credential provision procedure</w:t>
      </w:r>
    </w:p>
    <w:p w14:paraId="49F57086"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24.583 v18.0.0</w:t>
      </w:r>
      <w:r>
        <w:rPr>
          <w:i/>
        </w:rPr>
        <w:tab/>
        <w:t xml:space="preserve">  CR-0009  rev 2 Cat: F (Rel-18)</w:t>
      </w:r>
      <w:r>
        <w:rPr>
          <w:i/>
        </w:rPr>
        <w:br/>
      </w:r>
      <w:r>
        <w:rPr>
          <w:i/>
        </w:rPr>
        <w:br/>
      </w:r>
      <w:r>
        <w:rPr>
          <w:i/>
        </w:rPr>
        <w:tab/>
      </w:r>
      <w:r>
        <w:rPr>
          <w:i/>
        </w:rPr>
        <w:tab/>
      </w:r>
      <w:r>
        <w:rPr>
          <w:i/>
        </w:rPr>
        <w:tab/>
      </w:r>
      <w:r>
        <w:rPr>
          <w:i/>
        </w:rPr>
        <w:tab/>
      </w:r>
      <w:r>
        <w:rPr>
          <w:i/>
        </w:rPr>
        <w:tab/>
        <w:t>Source: vivo</w:t>
      </w:r>
    </w:p>
    <w:p w14:paraId="76A53103" w14:textId="77777777" w:rsidR="002143A1" w:rsidRDefault="002143A1" w:rsidP="002143A1">
      <w:pPr>
        <w:rPr>
          <w:color w:val="808080"/>
        </w:rPr>
      </w:pPr>
      <w:r>
        <w:rPr>
          <w:color w:val="808080"/>
        </w:rPr>
        <w:t>(Replaces C1-243761)</w:t>
      </w:r>
    </w:p>
    <w:p w14:paraId="751BEE8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4B59F6" w14:textId="77777777" w:rsidR="002143A1" w:rsidRDefault="002143A1" w:rsidP="002143A1">
      <w:pPr>
        <w:pStyle w:val="Heading4"/>
      </w:pPr>
      <w:bookmarkStart w:id="82" w:name="_Toc168567881"/>
      <w:r>
        <w:t>18.2.27</w:t>
      </w:r>
      <w:r>
        <w:tab/>
        <w:t>PIN</w:t>
      </w:r>
      <w:bookmarkEnd w:id="82"/>
    </w:p>
    <w:p w14:paraId="28185B54" w14:textId="77777777" w:rsidR="002143A1" w:rsidRDefault="002143A1" w:rsidP="002143A1">
      <w:pPr>
        <w:pStyle w:val="Heading4"/>
      </w:pPr>
      <w:bookmarkStart w:id="83" w:name="_Toc168567882"/>
      <w:r>
        <w:t>18.2.28</w:t>
      </w:r>
      <w:r>
        <w:tab/>
        <w:t>5GMARCH_Ph2</w:t>
      </w:r>
      <w:bookmarkEnd w:id="83"/>
    </w:p>
    <w:p w14:paraId="79CE6FF3" w14:textId="77777777" w:rsidR="002143A1" w:rsidRDefault="002143A1" w:rsidP="002143A1">
      <w:pPr>
        <w:pStyle w:val="Heading4"/>
      </w:pPr>
      <w:bookmarkStart w:id="84" w:name="_Toc168567883"/>
      <w:r>
        <w:t>18.2.29</w:t>
      </w:r>
      <w:r>
        <w:tab/>
        <w:t>ADAES</w:t>
      </w:r>
      <w:bookmarkEnd w:id="84"/>
    </w:p>
    <w:p w14:paraId="001AFD1A" w14:textId="01853CB7" w:rsidR="002143A1" w:rsidRDefault="002143A1" w:rsidP="002143A1">
      <w:pPr>
        <w:rPr>
          <w:rFonts w:ascii="Arial" w:hAnsi="Arial" w:cs="Arial"/>
          <w:b/>
          <w:sz w:val="24"/>
        </w:rPr>
      </w:pPr>
      <w:r>
        <w:rPr>
          <w:rFonts w:ascii="Arial" w:hAnsi="Arial" w:cs="Arial"/>
          <w:b/>
          <w:color w:val="0000FF"/>
          <w:sz w:val="24"/>
        </w:rPr>
        <w:t>C1-243058</w:t>
      </w:r>
      <w:r>
        <w:rPr>
          <w:rFonts w:ascii="Arial" w:hAnsi="Arial" w:cs="Arial"/>
          <w:b/>
          <w:color w:val="0000FF"/>
          <w:sz w:val="24"/>
        </w:rPr>
        <w:tab/>
      </w:r>
      <w:r>
        <w:rPr>
          <w:rFonts w:ascii="Arial" w:hAnsi="Arial" w:cs="Arial"/>
          <w:b/>
          <w:sz w:val="24"/>
        </w:rPr>
        <w:t>Remove API definition and OPEN API for Configuring Triggers and PUSH service experience information report.</w:t>
      </w:r>
    </w:p>
    <w:p w14:paraId="21BE4D9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24.559 v18.0.1</w:t>
      </w:r>
      <w:r>
        <w:rPr>
          <w:i/>
        </w:rPr>
        <w:tab/>
        <w:t xml:space="preserve">  CR-0005  rev  Cat: F (Rel-18)</w:t>
      </w:r>
      <w:r>
        <w:rPr>
          <w:i/>
        </w:rPr>
        <w:br/>
      </w:r>
      <w:r>
        <w:rPr>
          <w:i/>
        </w:rPr>
        <w:br/>
      </w:r>
      <w:r>
        <w:rPr>
          <w:i/>
        </w:rPr>
        <w:tab/>
      </w:r>
      <w:r>
        <w:rPr>
          <w:i/>
        </w:rPr>
        <w:tab/>
      </w:r>
      <w:r>
        <w:rPr>
          <w:i/>
        </w:rPr>
        <w:tab/>
      </w:r>
      <w:r>
        <w:rPr>
          <w:i/>
        </w:rPr>
        <w:tab/>
      </w:r>
      <w:r>
        <w:rPr>
          <w:i/>
        </w:rPr>
        <w:tab/>
        <w:t>Source: Samsung</w:t>
      </w:r>
    </w:p>
    <w:p w14:paraId="67A2255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C1-243775</w:t>
      </w:r>
      <w:r>
        <w:rPr>
          <w:color w:val="993300"/>
          <w:u w:val="single"/>
        </w:rPr>
        <w:t>.</w:t>
      </w:r>
    </w:p>
    <w:p w14:paraId="3E587DEC" w14:textId="696E5C68" w:rsidR="002143A1" w:rsidRDefault="002143A1" w:rsidP="002143A1">
      <w:pPr>
        <w:rPr>
          <w:rFonts w:ascii="Arial" w:hAnsi="Arial" w:cs="Arial"/>
          <w:b/>
          <w:sz w:val="24"/>
        </w:rPr>
      </w:pPr>
      <w:r>
        <w:rPr>
          <w:rFonts w:ascii="Arial" w:hAnsi="Arial" w:cs="Arial"/>
          <w:b/>
          <w:color w:val="0000FF"/>
          <w:sz w:val="24"/>
        </w:rPr>
        <w:t>C1-243074</w:t>
      </w:r>
      <w:r>
        <w:rPr>
          <w:rFonts w:ascii="Arial" w:hAnsi="Arial" w:cs="Arial"/>
          <w:b/>
          <w:color w:val="0000FF"/>
          <w:sz w:val="24"/>
        </w:rPr>
        <w:tab/>
      </w:r>
      <w:r>
        <w:rPr>
          <w:rFonts w:ascii="Arial" w:hAnsi="Arial" w:cs="Arial"/>
          <w:b/>
          <w:sz w:val="24"/>
        </w:rPr>
        <w:t>Work Plan for ADAES</w:t>
      </w:r>
    </w:p>
    <w:p w14:paraId="380BB9F2" w14:textId="77777777" w:rsidR="002143A1" w:rsidRDefault="002143A1" w:rsidP="002143A1">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Lenovo</w:t>
      </w:r>
    </w:p>
    <w:p w14:paraId="56F644C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2D532" w14:textId="4AB11AB8" w:rsidR="002143A1" w:rsidRDefault="002143A1" w:rsidP="002143A1">
      <w:pPr>
        <w:rPr>
          <w:rFonts w:ascii="Arial" w:hAnsi="Arial" w:cs="Arial"/>
          <w:b/>
          <w:sz w:val="24"/>
        </w:rPr>
      </w:pPr>
      <w:r>
        <w:rPr>
          <w:rFonts w:ascii="Arial" w:hAnsi="Arial" w:cs="Arial"/>
          <w:b/>
          <w:color w:val="0000FF"/>
          <w:sz w:val="24"/>
        </w:rPr>
        <w:t>C1-243775</w:t>
      </w:r>
      <w:r>
        <w:rPr>
          <w:rFonts w:ascii="Arial" w:hAnsi="Arial" w:cs="Arial"/>
          <w:b/>
          <w:color w:val="0000FF"/>
          <w:sz w:val="24"/>
        </w:rPr>
        <w:tab/>
      </w:r>
      <w:r>
        <w:rPr>
          <w:rFonts w:ascii="Arial" w:hAnsi="Arial" w:cs="Arial"/>
          <w:b/>
          <w:sz w:val="24"/>
        </w:rPr>
        <w:t>Remove API definition and OPEN API for Configuring Triggers and PUSH service experience information report.</w:t>
      </w:r>
    </w:p>
    <w:p w14:paraId="2F75E813"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24.559 v18.0.1</w:t>
      </w:r>
      <w:r>
        <w:rPr>
          <w:i/>
        </w:rPr>
        <w:tab/>
        <w:t xml:space="preserve">  CR-0005  rev 1 Cat: F (Rel-18)</w:t>
      </w:r>
      <w:r>
        <w:rPr>
          <w:i/>
        </w:rPr>
        <w:br/>
      </w:r>
      <w:r>
        <w:rPr>
          <w:i/>
        </w:rPr>
        <w:br/>
      </w:r>
      <w:r>
        <w:rPr>
          <w:i/>
        </w:rPr>
        <w:tab/>
      </w:r>
      <w:r>
        <w:rPr>
          <w:i/>
        </w:rPr>
        <w:tab/>
      </w:r>
      <w:r>
        <w:rPr>
          <w:i/>
        </w:rPr>
        <w:tab/>
      </w:r>
      <w:r>
        <w:rPr>
          <w:i/>
        </w:rPr>
        <w:tab/>
      </w:r>
      <w:r>
        <w:rPr>
          <w:i/>
        </w:rPr>
        <w:tab/>
        <w:t>Source: Samsung</w:t>
      </w:r>
    </w:p>
    <w:p w14:paraId="3A7CB9C6" w14:textId="77777777" w:rsidR="002143A1" w:rsidRDefault="002143A1" w:rsidP="002143A1">
      <w:pPr>
        <w:rPr>
          <w:color w:val="808080"/>
        </w:rPr>
      </w:pPr>
      <w:r>
        <w:rPr>
          <w:color w:val="808080"/>
        </w:rPr>
        <w:t>(Replaces C1-243058)</w:t>
      </w:r>
    </w:p>
    <w:p w14:paraId="78E6644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C1-243955</w:t>
      </w:r>
      <w:r>
        <w:rPr>
          <w:color w:val="993300"/>
          <w:u w:val="single"/>
        </w:rPr>
        <w:t>.</w:t>
      </w:r>
    </w:p>
    <w:p w14:paraId="426BA4C6" w14:textId="6583E729" w:rsidR="002143A1" w:rsidRDefault="002143A1" w:rsidP="002143A1">
      <w:pPr>
        <w:rPr>
          <w:rFonts w:ascii="Arial" w:hAnsi="Arial" w:cs="Arial"/>
          <w:b/>
          <w:sz w:val="24"/>
        </w:rPr>
      </w:pPr>
      <w:r>
        <w:rPr>
          <w:rFonts w:ascii="Arial" w:hAnsi="Arial" w:cs="Arial"/>
          <w:b/>
          <w:color w:val="0000FF"/>
          <w:sz w:val="24"/>
        </w:rPr>
        <w:t>C1-243955</w:t>
      </w:r>
      <w:r>
        <w:rPr>
          <w:rFonts w:ascii="Arial" w:hAnsi="Arial" w:cs="Arial"/>
          <w:b/>
          <w:color w:val="0000FF"/>
          <w:sz w:val="24"/>
        </w:rPr>
        <w:tab/>
      </w:r>
      <w:r>
        <w:rPr>
          <w:rFonts w:ascii="Arial" w:hAnsi="Arial" w:cs="Arial"/>
          <w:b/>
          <w:sz w:val="24"/>
        </w:rPr>
        <w:t>Remove API definition and OPEN API for Configuring Triggers and PUSH service experience information report.</w:t>
      </w:r>
    </w:p>
    <w:p w14:paraId="024166A0"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24.559 v18.0.1</w:t>
      </w:r>
      <w:r>
        <w:rPr>
          <w:i/>
        </w:rPr>
        <w:tab/>
        <w:t xml:space="preserve">  CR-0005  rev 2 Cat: F (Rel-18)</w:t>
      </w:r>
      <w:r>
        <w:rPr>
          <w:i/>
        </w:rPr>
        <w:br/>
      </w:r>
      <w:r>
        <w:rPr>
          <w:i/>
        </w:rPr>
        <w:br/>
      </w:r>
      <w:r>
        <w:rPr>
          <w:i/>
        </w:rPr>
        <w:tab/>
      </w:r>
      <w:r>
        <w:rPr>
          <w:i/>
        </w:rPr>
        <w:tab/>
      </w:r>
      <w:r>
        <w:rPr>
          <w:i/>
        </w:rPr>
        <w:tab/>
      </w:r>
      <w:r>
        <w:rPr>
          <w:i/>
        </w:rPr>
        <w:tab/>
      </w:r>
      <w:r>
        <w:rPr>
          <w:i/>
        </w:rPr>
        <w:tab/>
        <w:t>Source: Samsung</w:t>
      </w:r>
    </w:p>
    <w:p w14:paraId="012A8C4A" w14:textId="77777777" w:rsidR="002143A1" w:rsidRDefault="002143A1" w:rsidP="002143A1">
      <w:pPr>
        <w:rPr>
          <w:color w:val="808080"/>
        </w:rPr>
      </w:pPr>
      <w:r>
        <w:rPr>
          <w:color w:val="808080"/>
        </w:rPr>
        <w:t>(Replaces C1-243775)</w:t>
      </w:r>
    </w:p>
    <w:p w14:paraId="6CC1ECD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BFBBBA" w14:textId="77777777" w:rsidR="002143A1" w:rsidRDefault="002143A1" w:rsidP="002143A1">
      <w:pPr>
        <w:pStyle w:val="Heading4"/>
      </w:pPr>
      <w:bookmarkStart w:id="85" w:name="_Toc168567884"/>
      <w:r>
        <w:t>18.2.30</w:t>
      </w:r>
      <w:r>
        <w:tab/>
        <w:t>ATSSS_Ph3</w:t>
      </w:r>
      <w:bookmarkEnd w:id="85"/>
    </w:p>
    <w:p w14:paraId="32DB9797" w14:textId="619B2C3C" w:rsidR="002143A1" w:rsidRDefault="002143A1" w:rsidP="002143A1">
      <w:pPr>
        <w:rPr>
          <w:rFonts w:ascii="Arial" w:hAnsi="Arial" w:cs="Arial"/>
          <w:b/>
          <w:sz w:val="24"/>
        </w:rPr>
      </w:pPr>
      <w:r>
        <w:rPr>
          <w:rFonts w:ascii="Arial" w:hAnsi="Arial" w:cs="Arial"/>
          <w:b/>
          <w:color w:val="0000FF"/>
          <w:sz w:val="24"/>
        </w:rPr>
        <w:t>C1-243072</w:t>
      </w:r>
      <w:r>
        <w:rPr>
          <w:rFonts w:ascii="Arial" w:hAnsi="Arial" w:cs="Arial"/>
          <w:b/>
          <w:color w:val="0000FF"/>
          <w:sz w:val="24"/>
        </w:rPr>
        <w:tab/>
      </w:r>
      <w:r>
        <w:rPr>
          <w:rFonts w:ascii="Arial" w:hAnsi="Arial" w:cs="Arial"/>
          <w:b/>
          <w:sz w:val="24"/>
        </w:rPr>
        <w:t>Work Plan for ATSSS Phase 3</w:t>
      </w:r>
    </w:p>
    <w:p w14:paraId="595D9138" w14:textId="77777777" w:rsidR="002143A1" w:rsidRDefault="002143A1" w:rsidP="002143A1">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Lenovo</w:t>
      </w:r>
    </w:p>
    <w:p w14:paraId="7317AF5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735B9" w14:textId="5B9177C5" w:rsidR="002143A1" w:rsidRDefault="002143A1" w:rsidP="002143A1">
      <w:pPr>
        <w:rPr>
          <w:rFonts w:ascii="Arial" w:hAnsi="Arial" w:cs="Arial"/>
          <w:b/>
          <w:sz w:val="24"/>
        </w:rPr>
      </w:pPr>
      <w:r>
        <w:rPr>
          <w:rFonts w:ascii="Arial" w:hAnsi="Arial" w:cs="Arial"/>
          <w:b/>
          <w:color w:val="0000FF"/>
          <w:sz w:val="24"/>
        </w:rPr>
        <w:t>C1-243092</w:t>
      </w:r>
      <w:r>
        <w:rPr>
          <w:rFonts w:ascii="Arial" w:hAnsi="Arial" w:cs="Arial"/>
          <w:b/>
          <w:color w:val="0000FF"/>
          <w:sz w:val="24"/>
        </w:rPr>
        <w:tab/>
      </w:r>
      <w:r>
        <w:rPr>
          <w:rFonts w:ascii="Arial" w:hAnsi="Arial" w:cs="Arial"/>
          <w:b/>
          <w:sz w:val="24"/>
        </w:rPr>
        <w:t>Discussion on Context ID</w:t>
      </w:r>
    </w:p>
    <w:p w14:paraId="4BA3EDA7" w14:textId="77777777" w:rsidR="002143A1" w:rsidRDefault="002143A1" w:rsidP="002143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1783CB7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B60B2" w14:textId="0E2AF077" w:rsidR="002143A1" w:rsidRDefault="002143A1" w:rsidP="002143A1">
      <w:pPr>
        <w:rPr>
          <w:rFonts w:ascii="Arial" w:hAnsi="Arial" w:cs="Arial"/>
          <w:b/>
          <w:sz w:val="24"/>
        </w:rPr>
      </w:pPr>
      <w:r>
        <w:rPr>
          <w:rFonts w:ascii="Arial" w:hAnsi="Arial" w:cs="Arial"/>
          <w:b/>
          <w:color w:val="0000FF"/>
          <w:sz w:val="24"/>
        </w:rPr>
        <w:t>C1-243093</w:t>
      </w:r>
      <w:r>
        <w:rPr>
          <w:rFonts w:ascii="Arial" w:hAnsi="Arial" w:cs="Arial"/>
          <w:b/>
          <w:color w:val="0000FF"/>
          <w:sz w:val="24"/>
        </w:rPr>
        <w:tab/>
      </w:r>
      <w:r>
        <w:rPr>
          <w:rFonts w:ascii="Arial" w:hAnsi="Arial" w:cs="Arial"/>
          <w:b/>
          <w:sz w:val="24"/>
        </w:rPr>
        <w:t>Encoding of UDP packets for MPQUIC functionality</w:t>
      </w:r>
    </w:p>
    <w:p w14:paraId="36504AF3"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v18.5.0</w:t>
      </w:r>
      <w:r>
        <w:rPr>
          <w:i/>
        </w:rPr>
        <w:tab/>
        <w:t xml:space="preserve">  CR-0150  rev  Cat: B (Rel-18)</w:t>
      </w:r>
      <w:r>
        <w:rPr>
          <w:i/>
        </w:rPr>
        <w:br/>
      </w:r>
      <w:r>
        <w:rPr>
          <w:i/>
        </w:rPr>
        <w:br/>
      </w:r>
      <w:r>
        <w:rPr>
          <w:i/>
        </w:rPr>
        <w:tab/>
      </w:r>
      <w:r>
        <w:rPr>
          <w:i/>
        </w:rPr>
        <w:tab/>
      </w:r>
      <w:r>
        <w:rPr>
          <w:i/>
        </w:rPr>
        <w:tab/>
      </w:r>
      <w:r>
        <w:rPr>
          <w:i/>
        </w:rPr>
        <w:tab/>
      </w:r>
      <w:r>
        <w:rPr>
          <w:i/>
        </w:rPr>
        <w:tab/>
        <w:t>Source: Lenovo</w:t>
      </w:r>
    </w:p>
    <w:p w14:paraId="1D104F1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C1-243577</w:t>
      </w:r>
      <w:r>
        <w:rPr>
          <w:color w:val="993300"/>
          <w:u w:val="single"/>
        </w:rPr>
        <w:t>.</w:t>
      </w:r>
    </w:p>
    <w:p w14:paraId="60A08610" w14:textId="19669C75" w:rsidR="00C1750E" w:rsidRDefault="002143A1">
      <w:pPr>
        <w:rPr>
          <w:rFonts w:ascii="Arial" w:hAnsi="Arial" w:cs="Arial"/>
          <w:b/>
          <w:sz w:val="24"/>
        </w:rPr>
      </w:pPr>
      <w:r>
        <w:rPr>
          <w:rFonts w:ascii="Arial" w:hAnsi="Arial" w:cs="Arial"/>
          <w:b/>
          <w:color w:val="0000FF"/>
          <w:sz w:val="24"/>
        </w:rPr>
        <w:t>C1-243094</w:t>
      </w:r>
      <w:r>
        <w:rPr>
          <w:rFonts w:ascii="Arial" w:hAnsi="Arial" w:cs="Arial"/>
          <w:b/>
          <w:color w:val="0000FF"/>
          <w:sz w:val="24"/>
        </w:rPr>
        <w:tab/>
      </w:r>
      <w:r>
        <w:rPr>
          <w:rFonts w:ascii="Arial" w:hAnsi="Arial" w:cs="Arial"/>
          <w:b/>
          <w:sz w:val="24"/>
        </w:rPr>
        <w:t>Encoding of Context ID</w:t>
      </w:r>
    </w:p>
    <w:p w14:paraId="65994626"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v18.5.0</w:t>
      </w:r>
      <w:r>
        <w:rPr>
          <w:i/>
        </w:rPr>
        <w:tab/>
        <w:t xml:space="preserve">  CR-0151  rev  Cat: F (Rel-18)</w:t>
      </w:r>
      <w:r>
        <w:rPr>
          <w:i/>
        </w:rPr>
        <w:br/>
      </w:r>
      <w:r>
        <w:rPr>
          <w:i/>
        </w:rPr>
        <w:br/>
      </w:r>
      <w:r>
        <w:rPr>
          <w:i/>
        </w:rPr>
        <w:tab/>
      </w:r>
      <w:r>
        <w:rPr>
          <w:i/>
        </w:rPr>
        <w:tab/>
      </w:r>
      <w:r>
        <w:rPr>
          <w:i/>
        </w:rPr>
        <w:tab/>
      </w:r>
      <w:r>
        <w:rPr>
          <w:i/>
        </w:rPr>
        <w:tab/>
      </w:r>
      <w:r>
        <w:rPr>
          <w:i/>
        </w:rPr>
        <w:tab/>
        <w:t>Source: Lenovo</w:t>
      </w:r>
    </w:p>
    <w:p w14:paraId="7E9C37A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C1-243580</w:t>
      </w:r>
      <w:r>
        <w:rPr>
          <w:color w:val="993300"/>
          <w:u w:val="single"/>
        </w:rPr>
        <w:t>.</w:t>
      </w:r>
    </w:p>
    <w:p w14:paraId="097870AD" w14:textId="6D0627F3" w:rsidR="002143A1" w:rsidRDefault="002143A1" w:rsidP="002143A1">
      <w:pPr>
        <w:rPr>
          <w:rFonts w:ascii="Arial" w:hAnsi="Arial" w:cs="Arial"/>
          <w:b/>
          <w:sz w:val="24"/>
        </w:rPr>
      </w:pPr>
      <w:r>
        <w:rPr>
          <w:rFonts w:ascii="Arial" w:hAnsi="Arial" w:cs="Arial"/>
          <w:b/>
          <w:color w:val="0000FF"/>
          <w:sz w:val="24"/>
        </w:rPr>
        <w:t>C1-243163</w:t>
      </w:r>
      <w:r>
        <w:rPr>
          <w:rFonts w:ascii="Arial" w:hAnsi="Arial" w:cs="Arial"/>
          <w:b/>
          <w:color w:val="0000FF"/>
          <w:sz w:val="24"/>
        </w:rPr>
        <w:tab/>
      </w:r>
      <w:r>
        <w:rPr>
          <w:rFonts w:ascii="Arial" w:hAnsi="Arial" w:cs="Arial"/>
          <w:b/>
          <w:sz w:val="24"/>
        </w:rPr>
        <w:t>Discussion on provisioning ATSSS rules to the UE in EPC</w:t>
      </w:r>
    </w:p>
    <w:p w14:paraId="7C16D241" w14:textId="77777777" w:rsidR="002143A1" w:rsidRDefault="002143A1" w:rsidP="002143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Joy</w:t>
      </w:r>
    </w:p>
    <w:p w14:paraId="1FBBB19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A996F" w14:textId="3A78D05A" w:rsidR="002143A1" w:rsidRDefault="002143A1" w:rsidP="002143A1">
      <w:pPr>
        <w:rPr>
          <w:rFonts w:ascii="Arial" w:hAnsi="Arial" w:cs="Arial"/>
          <w:b/>
          <w:sz w:val="24"/>
        </w:rPr>
      </w:pPr>
      <w:r>
        <w:rPr>
          <w:rFonts w:ascii="Arial" w:hAnsi="Arial" w:cs="Arial"/>
          <w:b/>
          <w:color w:val="0000FF"/>
          <w:sz w:val="24"/>
        </w:rPr>
        <w:t>C1-243164</w:t>
      </w:r>
      <w:r>
        <w:rPr>
          <w:rFonts w:ascii="Arial" w:hAnsi="Arial" w:cs="Arial"/>
          <w:b/>
          <w:color w:val="0000FF"/>
          <w:sz w:val="24"/>
        </w:rPr>
        <w:tab/>
      </w:r>
      <w:r>
        <w:rPr>
          <w:rFonts w:ascii="Arial" w:hAnsi="Arial" w:cs="Arial"/>
          <w:b/>
          <w:sz w:val="24"/>
        </w:rPr>
        <w:t>Modify encoding of ATSSS_RESPONSE Notify payload</w:t>
      </w:r>
    </w:p>
    <w:p w14:paraId="76EB3F18"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v18.5.0</w:t>
      </w:r>
      <w:r>
        <w:rPr>
          <w:i/>
        </w:rPr>
        <w:tab/>
        <w:t xml:space="preserve">  CR-0781  rev  Cat: F (Rel-18)</w:t>
      </w:r>
      <w:r>
        <w:rPr>
          <w:i/>
        </w:rPr>
        <w:br/>
      </w:r>
      <w:r>
        <w:rPr>
          <w:i/>
        </w:rPr>
        <w:br/>
      </w:r>
      <w:r>
        <w:rPr>
          <w:i/>
        </w:rPr>
        <w:tab/>
      </w:r>
      <w:r>
        <w:rPr>
          <w:i/>
        </w:rPr>
        <w:tab/>
      </w:r>
      <w:r>
        <w:rPr>
          <w:i/>
        </w:rPr>
        <w:tab/>
      </w:r>
      <w:r>
        <w:rPr>
          <w:i/>
        </w:rPr>
        <w:tab/>
      </w:r>
      <w:r>
        <w:rPr>
          <w:i/>
        </w:rPr>
        <w:tab/>
        <w:t>Source: ZTE</w:t>
      </w:r>
    </w:p>
    <w:p w14:paraId="0200108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C1-243582</w:t>
      </w:r>
      <w:r>
        <w:rPr>
          <w:color w:val="993300"/>
          <w:u w:val="single"/>
        </w:rPr>
        <w:t>.</w:t>
      </w:r>
    </w:p>
    <w:p w14:paraId="27B0DE22" w14:textId="736B1A30" w:rsidR="002143A1" w:rsidRDefault="002143A1" w:rsidP="002143A1">
      <w:pPr>
        <w:rPr>
          <w:rFonts w:ascii="Arial" w:hAnsi="Arial" w:cs="Arial"/>
          <w:b/>
          <w:sz w:val="24"/>
        </w:rPr>
      </w:pPr>
      <w:r>
        <w:rPr>
          <w:rFonts w:ascii="Arial" w:hAnsi="Arial" w:cs="Arial"/>
          <w:b/>
          <w:color w:val="0000FF"/>
          <w:sz w:val="24"/>
        </w:rPr>
        <w:t>C1-243165</w:t>
      </w:r>
      <w:r>
        <w:rPr>
          <w:rFonts w:ascii="Arial" w:hAnsi="Arial" w:cs="Arial"/>
          <w:b/>
          <w:color w:val="0000FF"/>
          <w:sz w:val="24"/>
        </w:rPr>
        <w:tab/>
      </w:r>
      <w:r>
        <w:rPr>
          <w:rFonts w:ascii="Arial" w:hAnsi="Arial" w:cs="Arial"/>
          <w:b/>
          <w:sz w:val="24"/>
        </w:rPr>
        <w:t>Add ATSSS rules to ATSSS response with the length of two octets PCO parameter</w:t>
      </w:r>
    </w:p>
    <w:p w14:paraId="1B47D9FA"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v18.5.0</w:t>
      </w:r>
      <w:r>
        <w:rPr>
          <w:i/>
        </w:rPr>
        <w:tab/>
        <w:t xml:space="preserve">  CR-0152  rev  Cat: F (Rel-18)</w:t>
      </w:r>
      <w:r>
        <w:rPr>
          <w:i/>
        </w:rPr>
        <w:br/>
      </w:r>
      <w:r>
        <w:rPr>
          <w:i/>
        </w:rPr>
        <w:br/>
      </w:r>
      <w:r>
        <w:rPr>
          <w:i/>
        </w:rPr>
        <w:tab/>
      </w:r>
      <w:r>
        <w:rPr>
          <w:i/>
        </w:rPr>
        <w:tab/>
      </w:r>
      <w:r>
        <w:rPr>
          <w:i/>
        </w:rPr>
        <w:tab/>
      </w:r>
      <w:r>
        <w:rPr>
          <w:i/>
        </w:rPr>
        <w:tab/>
      </w:r>
      <w:r>
        <w:rPr>
          <w:i/>
        </w:rPr>
        <w:tab/>
        <w:t>Source: ZTE</w:t>
      </w:r>
    </w:p>
    <w:p w14:paraId="253C9B6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C1-243583</w:t>
      </w:r>
      <w:r>
        <w:rPr>
          <w:color w:val="993300"/>
          <w:u w:val="single"/>
        </w:rPr>
        <w:t>.</w:t>
      </w:r>
    </w:p>
    <w:p w14:paraId="04F6FFC4" w14:textId="42ABC207" w:rsidR="002143A1" w:rsidRDefault="002143A1" w:rsidP="002143A1">
      <w:pPr>
        <w:rPr>
          <w:rFonts w:ascii="Arial" w:hAnsi="Arial" w:cs="Arial"/>
          <w:b/>
          <w:sz w:val="24"/>
        </w:rPr>
      </w:pPr>
      <w:r>
        <w:rPr>
          <w:rFonts w:ascii="Arial" w:hAnsi="Arial" w:cs="Arial"/>
          <w:b/>
          <w:color w:val="0000FF"/>
          <w:sz w:val="24"/>
        </w:rPr>
        <w:t>C1-243166</w:t>
      </w:r>
      <w:r>
        <w:rPr>
          <w:rFonts w:ascii="Arial" w:hAnsi="Arial" w:cs="Arial"/>
          <w:b/>
          <w:color w:val="0000FF"/>
          <w:sz w:val="24"/>
        </w:rPr>
        <w:tab/>
      </w:r>
      <w:r>
        <w:rPr>
          <w:rFonts w:ascii="Arial" w:hAnsi="Arial" w:cs="Arial"/>
          <w:b/>
          <w:sz w:val="24"/>
        </w:rPr>
        <w:t>Introducing support of provisioning ATSSS rules to the UE via 3GPP access in EPC</w:t>
      </w:r>
    </w:p>
    <w:p w14:paraId="07CE8F45"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v18.5.0</w:t>
      </w:r>
      <w:r>
        <w:rPr>
          <w:i/>
        </w:rPr>
        <w:tab/>
        <w:t xml:space="preserve">  CR-0153  rev  Cat: F (Rel-18)</w:t>
      </w:r>
      <w:r>
        <w:rPr>
          <w:i/>
        </w:rPr>
        <w:br/>
      </w:r>
      <w:r>
        <w:rPr>
          <w:i/>
        </w:rPr>
        <w:br/>
      </w:r>
      <w:r>
        <w:rPr>
          <w:i/>
        </w:rPr>
        <w:tab/>
      </w:r>
      <w:r>
        <w:rPr>
          <w:i/>
        </w:rPr>
        <w:tab/>
      </w:r>
      <w:r>
        <w:rPr>
          <w:i/>
        </w:rPr>
        <w:tab/>
      </w:r>
      <w:r>
        <w:rPr>
          <w:i/>
        </w:rPr>
        <w:tab/>
      </w:r>
      <w:r>
        <w:rPr>
          <w:i/>
        </w:rPr>
        <w:tab/>
        <w:t>Source: ZTE</w:t>
      </w:r>
    </w:p>
    <w:p w14:paraId="7616D45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C1-243584</w:t>
      </w:r>
      <w:r>
        <w:rPr>
          <w:color w:val="993300"/>
          <w:u w:val="single"/>
        </w:rPr>
        <w:t>.</w:t>
      </w:r>
    </w:p>
    <w:p w14:paraId="6178E2C4" w14:textId="6A179D9E" w:rsidR="002143A1" w:rsidRDefault="002143A1" w:rsidP="002143A1">
      <w:pPr>
        <w:rPr>
          <w:rFonts w:ascii="Arial" w:hAnsi="Arial" w:cs="Arial"/>
          <w:b/>
          <w:sz w:val="24"/>
        </w:rPr>
      </w:pPr>
      <w:r>
        <w:rPr>
          <w:rFonts w:ascii="Arial" w:hAnsi="Arial" w:cs="Arial"/>
          <w:b/>
          <w:color w:val="0000FF"/>
          <w:sz w:val="24"/>
        </w:rPr>
        <w:t>C1-243319</w:t>
      </w:r>
      <w:r>
        <w:rPr>
          <w:rFonts w:ascii="Arial" w:hAnsi="Arial" w:cs="Arial"/>
          <w:b/>
          <w:color w:val="0000FF"/>
          <w:sz w:val="24"/>
        </w:rPr>
        <w:tab/>
      </w:r>
      <w:r>
        <w:rPr>
          <w:rFonts w:ascii="Arial" w:hAnsi="Arial" w:cs="Arial"/>
          <w:b/>
          <w:sz w:val="24"/>
        </w:rPr>
        <w:t>Corrections on supporting steering modes for the MA PDU session</w:t>
      </w:r>
    </w:p>
    <w:p w14:paraId="611D1DF2"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CR-6275  rev  Cat: F (Rel-18)</w:t>
      </w:r>
      <w:r>
        <w:rPr>
          <w:i/>
        </w:rPr>
        <w:br/>
      </w:r>
      <w:r>
        <w:rPr>
          <w:i/>
        </w:rPr>
        <w:br/>
      </w:r>
      <w:r>
        <w:rPr>
          <w:i/>
        </w:rPr>
        <w:tab/>
      </w:r>
      <w:r>
        <w:rPr>
          <w:i/>
        </w:rPr>
        <w:tab/>
      </w:r>
      <w:r>
        <w:rPr>
          <w:i/>
        </w:rPr>
        <w:tab/>
      </w:r>
      <w:r>
        <w:rPr>
          <w:i/>
        </w:rPr>
        <w:tab/>
      </w:r>
      <w:r>
        <w:rPr>
          <w:i/>
        </w:rPr>
        <w:tab/>
        <w:t>Source: Nokia</w:t>
      </w:r>
    </w:p>
    <w:p w14:paraId="23A86DC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C1-243585</w:t>
      </w:r>
      <w:r>
        <w:rPr>
          <w:color w:val="993300"/>
          <w:u w:val="single"/>
        </w:rPr>
        <w:t>.</w:t>
      </w:r>
    </w:p>
    <w:p w14:paraId="475026DA" w14:textId="56F0CCB5" w:rsidR="002143A1" w:rsidRDefault="002143A1" w:rsidP="002143A1">
      <w:pPr>
        <w:rPr>
          <w:rFonts w:ascii="Arial" w:hAnsi="Arial" w:cs="Arial"/>
          <w:b/>
          <w:sz w:val="24"/>
        </w:rPr>
      </w:pPr>
      <w:r>
        <w:rPr>
          <w:rFonts w:ascii="Arial" w:hAnsi="Arial" w:cs="Arial"/>
          <w:b/>
          <w:color w:val="0000FF"/>
          <w:sz w:val="24"/>
        </w:rPr>
        <w:t>C1-243320</w:t>
      </w:r>
      <w:r>
        <w:rPr>
          <w:rFonts w:ascii="Arial" w:hAnsi="Arial" w:cs="Arial"/>
          <w:b/>
          <w:color w:val="0000FF"/>
          <w:sz w:val="24"/>
        </w:rPr>
        <w:tab/>
      </w:r>
      <w:r>
        <w:rPr>
          <w:rFonts w:ascii="Arial" w:hAnsi="Arial" w:cs="Arial"/>
          <w:b/>
          <w:sz w:val="24"/>
        </w:rPr>
        <w:t>Discussion on provisioning ATSSS rules to the UE in EPC</w:t>
      </w:r>
    </w:p>
    <w:p w14:paraId="75C0DC9A" w14:textId="77777777" w:rsidR="002143A1" w:rsidRDefault="002143A1" w:rsidP="002143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5F4EDF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A0F79" w14:textId="115EB196" w:rsidR="002143A1" w:rsidRDefault="002143A1" w:rsidP="002143A1">
      <w:pPr>
        <w:rPr>
          <w:rFonts w:ascii="Arial" w:hAnsi="Arial" w:cs="Arial"/>
          <w:b/>
          <w:sz w:val="24"/>
        </w:rPr>
      </w:pPr>
      <w:r>
        <w:rPr>
          <w:rFonts w:ascii="Arial" w:hAnsi="Arial" w:cs="Arial"/>
          <w:b/>
          <w:color w:val="0000FF"/>
          <w:sz w:val="24"/>
        </w:rPr>
        <w:t>C1-243321</w:t>
      </w:r>
      <w:r>
        <w:rPr>
          <w:rFonts w:ascii="Arial" w:hAnsi="Arial" w:cs="Arial"/>
          <w:b/>
          <w:color w:val="0000FF"/>
          <w:sz w:val="24"/>
        </w:rPr>
        <w:tab/>
      </w:r>
      <w:r>
        <w:rPr>
          <w:rFonts w:ascii="Arial" w:hAnsi="Arial" w:cs="Arial"/>
          <w:b/>
          <w:sz w:val="24"/>
        </w:rPr>
        <w:t>Removal of the support of provisioning of the ATSSS rules to the UE via non-3GPP access connected to EPC – impact on TS 24.193</w:t>
      </w:r>
    </w:p>
    <w:p w14:paraId="48CC3DC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v18.5.0</w:t>
      </w:r>
      <w:r>
        <w:rPr>
          <w:i/>
        </w:rPr>
        <w:tab/>
        <w:t xml:space="preserve">  CR-0154  rev  Cat: C (Rel-18)</w:t>
      </w:r>
      <w:r>
        <w:rPr>
          <w:i/>
        </w:rPr>
        <w:br/>
      </w:r>
      <w:r>
        <w:rPr>
          <w:i/>
        </w:rPr>
        <w:br/>
      </w:r>
      <w:r>
        <w:rPr>
          <w:i/>
        </w:rPr>
        <w:tab/>
      </w:r>
      <w:r>
        <w:rPr>
          <w:i/>
        </w:rPr>
        <w:tab/>
      </w:r>
      <w:r>
        <w:rPr>
          <w:i/>
        </w:rPr>
        <w:tab/>
      </w:r>
      <w:r>
        <w:rPr>
          <w:i/>
        </w:rPr>
        <w:tab/>
      </w:r>
      <w:r>
        <w:rPr>
          <w:i/>
        </w:rPr>
        <w:tab/>
        <w:t>Source: Nokia</w:t>
      </w:r>
    </w:p>
    <w:p w14:paraId="27654B0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EF13C5" w14:textId="55AA4929" w:rsidR="002143A1" w:rsidRDefault="002143A1" w:rsidP="002143A1">
      <w:pPr>
        <w:rPr>
          <w:rFonts w:ascii="Arial" w:hAnsi="Arial" w:cs="Arial"/>
          <w:b/>
          <w:sz w:val="24"/>
        </w:rPr>
      </w:pPr>
      <w:r>
        <w:rPr>
          <w:rFonts w:ascii="Arial" w:hAnsi="Arial" w:cs="Arial"/>
          <w:b/>
          <w:color w:val="0000FF"/>
          <w:sz w:val="24"/>
        </w:rPr>
        <w:t>C1-243322</w:t>
      </w:r>
      <w:r>
        <w:rPr>
          <w:rFonts w:ascii="Arial" w:hAnsi="Arial" w:cs="Arial"/>
          <w:b/>
          <w:color w:val="0000FF"/>
          <w:sz w:val="24"/>
        </w:rPr>
        <w:tab/>
      </w:r>
      <w:r>
        <w:rPr>
          <w:rFonts w:ascii="Arial" w:hAnsi="Arial" w:cs="Arial"/>
          <w:b/>
          <w:sz w:val="24"/>
        </w:rPr>
        <w:t>Removal of the support of provisioning of the ATSSS rules to the UE via non-3GPP access connected to EPC – impact on TS 24.302</w:t>
      </w:r>
    </w:p>
    <w:p w14:paraId="7B532D36"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v18.5.0</w:t>
      </w:r>
      <w:r>
        <w:rPr>
          <w:i/>
        </w:rPr>
        <w:tab/>
        <w:t xml:space="preserve">  CR-0783  rev  Cat: C (Rel-18)</w:t>
      </w:r>
      <w:r>
        <w:rPr>
          <w:i/>
        </w:rPr>
        <w:br/>
      </w:r>
      <w:r>
        <w:rPr>
          <w:i/>
        </w:rPr>
        <w:br/>
      </w:r>
      <w:r>
        <w:rPr>
          <w:i/>
        </w:rPr>
        <w:tab/>
      </w:r>
      <w:r>
        <w:rPr>
          <w:i/>
        </w:rPr>
        <w:tab/>
      </w:r>
      <w:r>
        <w:rPr>
          <w:i/>
        </w:rPr>
        <w:tab/>
      </w:r>
      <w:r>
        <w:rPr>
          <w:i/>
        </w:rPr>
        <w:tab/>
      </w:r>
      <w:r>
        <w:rPr>
          <w:i/>
        </w:rPr>
        <w:tab/>
        <w:t>Source: Nokia</w:t>
      </w:r>
    </w:p>
    <w:p w14:paraId="5CA38A2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7D6561" w14:textId="49C66CB4" w:rsidR="002143A1" w:rsidRDefault="002143A1" w:rsidP="002143A1">
      <w:pPr>
        <w:rPr>
          <w:rFonts w:ascii="Arial" w:hAnsi="Arial" w:cs="Arial"/>
          <w:b/>
          <w:sz w:val="24"/>
        </w:rPr>
      </w:pPr>
      <w:r>
        <w:rPr>
          <w:rFonts w:ascii="Arial" w:hAnsi="Arial" w:cs="Arial"/>
          <w:b/>
          <w:color w:val="0000FF"/>
          <w:sz w:val="24"/>
        </w:rPr>
        <w:t>C1-243461</w:t>
      </w:r>
      <w:r>
        <w:rPr>
          <w:rFonts w:ascii="Arial" w:hAnsi="Arial" w:cs="Arial"/>
          <w:b/>
          <w:color w:val="0000FF"/>
          <w:sz w:val="24"/>
        </w:rPr>
        <w:tab/>
      </w:r>
      <w:r>
        <w:rPr>
          <w:rFonts w:ascii="Arial" w:hAnsi="Arial" w:cs="Arial"/>
          <w:b/>
          <w:sz w:val="24"/>
        </w:rPr>
        <w:t>Addition of MPQUIC Datagram mode 1 support</w:t>
      </w:r>
    </w:p>
    <w:p w14:paraId="4A6ECC16"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v18.5.0</w:t>
      </w:r>
      <w:r>
        <w:rPr>
          <w:i/>
        </w:rPr>
        <w:tab/>
        <w:t xml:space="preserve">  CR-0149  rev 2 Cat: F (Rel-18)</w:t>
      </w:r>
      <w:r>
        <w:rPr>
          <w:i/>
        </w:rPr>
        <w:br/>
      </w:r>
      <w:r>
        <w:rPr>
          <w:i/>
        </w:rPr>
        <w:br/>
      </w:r>
      <w:r>
        <w:rPr>
          <w:i/>
        </w:rPr>
        <w:tab/>
      </w:r>
      <w:r>
        <w:rPr>
          <w:i/>
        </w:rPr>
        <w:tab/>
      </w:r>
      <w:r>
        <w:rPr>
          <w:i/>
        </w:rPr>
        <w:tab/>
      </w:r>
      <w:r>
        <w:rPr>
          <w:i/>
        </w:rPr>
        <w:tab/>
      </w:r>
      <w:r>
        <w:rPr>
          <w:i/>
        </w:rPr>
        <w:tab/>
        <w:t>Source: Ericsson</w:t>
      </w:r>
    </w:p>
    <w:p w14:paraId="44C9A08B" w14:textId="77777777" w:rsidR="002143A1" w:rsidRDefault="002143A1" w:rsidP="002143A1">
      <w:pPr>
        <w:rPr>
          <w:color w:val="808080"/>
        </w:rPr>
      </w:pPr>
      <w:r>
        <w:rPr>
          <w:color w:val="808080"/>
        </w:rPr>
        <w:t>(Replaces C1-242614)</w:t>
      </w:r>
    </w:p>
    <w:p w14:paraId="14D8F99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C1-243581</w:t>
      </w:r>
      <w:r>
        <w:rPr>
          <w:color w:val="993300"/>
          <w:u w:val="single"/>
        </w:rPr>
        <w:t>.</w:t>
      </w:r>
    </w:p>
    <w:p w14:paraId="606EBBB7" w14:textId="04875964" w:rsidR="002143A1" w:rsidRDefault="002143A1" w:rsidP="002143A1">
      <w:pPr>
        <w:rPr>
          <w:rFonts w:ascii="Arial" w:hAnsi="Arial" w:cs="Arial"/>
          <w:b/>
          <w:sz w:val="24"/>
        </w:rPr>
      </w:pPr>
      <w:r>
        <w:rPr>
          <w:rFonts w:ascii="Arial" w:hAnsi="Arial" w:cs="Arial"/>
          <w:b/>
          <w:color w:val="0000FF"/>
          <w:sz w:val="24"/>
        </w:rPr>
        <w:t>C1-243470</w:t>
      </w:r>
      <w:r>
        <w:rPr>
          <w:rFonts w:ascii="Arial" w:hAnsi="Arial" w:cs="Arial"/>
          <w:b/>
          <w:color w:val="0000FF"/>
          <w:sz w:val="24"/>
        </w:rPr>
        <w:tab/>
      </w:r>
      <w:r>
        <w:rPr>
          <w:rFonts w:ascii="Arial" w:hAnsi="Arial" w:cs="Arial"/>
          <w:b/>
          <w:sz w:val="24"/>
        </w:rPr>
        <w:t>Discussion paper on support for MPQUIC Datagram mode 1</w:t>
      </w:r>
    </w:p>
    <w:p w14:paraId="1DD54E03" w14:textId="77777777" w:rsidR="002143A1" w:rsidRDefault="002143A1" w:rsidP="002143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Neda</w:t>
      </w:r>
    </w:p>
    <w:p w14:paraId="01BE046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2864C4" w14:textId="570B6C62" w:rsidR="002143A1" w:rsidRDefault="002143A1" w:rsidP="002143A1">
      <w:pPr>
        <w:rPr>
          <w:rFonts w:ascii="Arial" w:hAnsi="Arial" w:cs="Arial"/>
          <w:b/>
          <w:sz w:val="24"/>
        </w:rPr>
      </w:pPr>
      <w:r>
        <w:rPr>
          <w:rFonts w:ascii="Arial" w:hAnsi="Arial" w:cs="Arial"/>
          <w:b/>
          <w:color w:val="0000FF"/>
          <w:sz w:val="24"/>
        </w:rPr>
        <w:t>C1-243577</w:t>
      </w:r>
      <w:r>
        <w:rPr>
          <w:rFonts w:ascii="Arial" w:hAnsi="Arial" w:cs="Arial"/>
          <w:b/>
          <w:color w:val="0000FF"/>
          <w:sz w:val="24"/>
        </w:rPr>
        <w:tab/>
      </w:r>
      <w:r>
        <w:rPr>
          <w:rFonts w:ascii="Arial" w:hAnsi="Arial" w:cs="Arial"/>
          <w:b/>
          <w:sz w:val="24"/>
        </w:rPr>
        <w:t>Encoding of UDP packets for MPQUIC functionality</w:t>
      </w:r>
    </w:p>
    <w:p w14:paraId="78289228"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v18.5.0</w:t>
      </w:r>
      <w:r>
        <w:rPr>
          <w:i/>
        </w:rPr>
        <w:tab/>
        <w:t xml:space="preserve">  CR-0150  rev 1 Cat: B (Rel-18)</w:t>
      </w:r>
      <w:r>
        <w:rPr>
          <w:i/>
        </w:rPr>
        <w:br/>
      </w:r>
      <w:r>
        <w:rPr>
          <w:i/>
        </w:rPr>
        <w:br/>
      </w:r>
      <w:r>
        <w:rPr>
          <w:i/>
        </w:rPr>
        <w:tab/>
      </w:r>
      <w:r>
        <w:rPr>
          <w:i/>
        </w:rPr>
        <w:tab/>
      </w:r>
      <w:r>
        <w:rPr>
          <w:i/>
        </w:rPr>
        <w:tab/>
      </w:r>
      <w:r>
        <w:rPr>
          <w:i/>
        </w:rPr>
        <w:tab/>
      </w:r>
      <w:r>
        <w:rPr>
          <w:i/>
        </w:rPr>
        <w:tab/>
        <w:t>Source: Lenovo; Nokia, Qualcomm Incorporated, Ericsson, Deutsche Telekom</w:t>
      </w:r>
    </w:p>
    <w:p w14:paraId="7A206038" w14:textId="77777777" w:rsidR="002143A1" w:rsidRDefault="002143A1" w:rsidP="002143A1">
      <w:pPr>
        <w:rPr>
          <w:color w:val="808080"/>
        </w:rPr>
      </w:pPr>
      <w:r>
        <w:rPr>
          <w:color w:val="808080"/>
        </w:rPr>
        <w:t>(Replaces C1-243093)</w:t>
      </w:r>
    </w:p>
    <w:p w14:paraId="7FA2782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C1-243701</w:t>
      </w:r>
      <w:r>
        <w:rPr>
          <w:color w:val="993300"/>
          <w:u w:val="single"/>
        </w:rPr>
        <w:t>.</w:t>
      </w:r>
    </w:p>
    <w:p w14:paraId="65B24B83" w14:textId="0AD0946D" w:rsidR="002143A1" w:rsidRDefault="002143A1" w:rsidP="002143A1">
      <w:pPr>
        <w:rPr>
          <w:rFonts w:ascii="Arial" w:hAnsi="Arial" w:cs="Arial"/>
          <w:b/>
          <w:sz w:val="24"/>
        </w:rPr>
      </w:pPr>
      <w:r>
        <w:rPr>
          <w:rFonts w:ascii="Arial" w:hAnsi="Arial" w:cs="Arial"/>
          <w:b/>
          <w:color w:val="0000FF"/>
          <w:sz w:val="24"/>
        </w:rPr>
        <w:t>C1-243701</w:t>
      </w:r>
      <w:r>
        <w:rPr>
          <w:rFonts w:ascii="Arial" w:hAnsi="Arial" w:cs="Arial"/>
          <w:b/>
          <w:color w:val="0000FF"/>
          <w:sz w:val="24"/>
        </w:rPr>
        <w:tab/>
      </w:r>
      <w:r>
        <w:rPr>
          <w:rFonts w:ascii="Arial" w:hAnsi="Arial" w:cs="Arial"/>
          <w:b/>
          <w:sz w:val="24"/>
        </w:rPr>
        <w:t>Encoding of UDP packets for MPQUIC functionality</w:t>
      </w:r>
    </w:p>
    <w:p w14:paraId="41ED6D2E"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v18.5.0</w:t>
      </w:r>
      <w:r>
        <w:rPr>
          <w:i/>
        </w:rPr>
        <w:tab/>
        <w:t xml:space="preserve">  CR-0150  rev 2 Cat: B (Rel-18)</w:t>
      </w:r>
      <w:r>
        <w:rPr>
          <w:i/>
        </w:rPr>
        <w:br/>
      </w:r>
      <w:r>
        <w:rPr>
          <w:i/>
        </w:rPr>
        <w:br/>
      </w:r>
      <w:r>
        <w:rPr>
          <w:i/>
        </w:rPr>
        <w:tab/>
      </w:r>
      <w:r>
        <w:rPr>
          <w:i/>
        </w:rPr>
        <w:tab/>
      </w:r>
      <w:r>
        <w:rPr>
          <w:i/>
        </w:rPr>
        <w:tab/>
      </w:r>
      <w:r>
        <w:rPr>
          <w:i/>
        </w:rPr>
        <w:tab/>
      </w:r>
      <w:r>
        <w:rPr>
          <w:i/>
        </w:rPr>
        <w:tab/>
        <w:t>Source: Lenovo, Nokia, Qualcomm Incorporated, Ericsson, Deutsche Telekom</w:t>
      </w:r>
    </w:p>
    <w:p w14:paraId="3FC189C2" w14:textId="77777777" w:rsidR="002143A1" w:rsidRDefault="002143A1" w:rsidP="002143A1">
      <w:pPr>
        <w:rPr>
          <w:color w:val="808080"/>
        </w:rPr>
      </w:pPr>
      <w:r>
        <w:rPr>
          <w:color w:val="808080"/>
        </w:rPr>
        <w:t>(Replaces C1-243577)</w:t>
      </w:r>
    </w:p>
    <w:p w14:paraId="57E01FD7" w14:textId="77777777" w:rsidR="002143A1" w:rsidRDefault="002143A1" w:rsidP="002143A1">
      <w:pPr>
        <w:rPr>
          <w:rFonts w:ascii="Arial" w:hAnsi="Arial" w:cs="Arial"/>
          <w:b/>
        </w:rPr>
      </w:pPr>
      <w:r>
        <w:rPr>
          <w:rFonts w:ascii="Arial" w:hAnsi="Arial" w:cs="Arial"/>
          <w:b/>
        </w:rPr>
        <w:t xml:space="preserve">Discussion: </w:t>
      </w:r>
    </w:p>
    <w:p w14:paraId="45F0EB8C" w14:textId="544F7B43" w:rsidR="002143A1" w:rsidRDefault="002143A1" w:rsidP="002143A1">
      <w:r>
        <w:t>Chair called for a show of hands as there w</w:t>
      </w:r>
      <w:r w:rsidR="00F51309">
        <w:t>ere</w:t>
      </w:r>
      <w:r>
        <w:t xml:space="preserve"> </w:t>
      </w:r>
      <w:r w:rsidR="00F51309">
        <w:t>2</w:t>
      </w:r>
      <w:r>
        <w:t xml:space="preserve"> compan</w:t>
      </w:r>
      <w:r w:rsidR="00F51309">
        <w:t>ies</w:t>
      </w:r>
      <w:r>
        <w:t xml:space="preserve"> objecting to this CR. As a result, there were </w:t>
      </w:r>
      <w:r w:rsidR="00F51309">
        <w:t>10</w:t>
      </w:r>
      <w:r>
        <w:t xml:space="preserve"> companies in support of the CR whereas </w:t>
      </w:r>
      <w:r w:rsidR="00F51309">
        <w:t>2</w:t>
      </w:r>
      <w:r>
        <w:t xml:space="preserve"> compan</w:t>
      </w:r>
      <w:r w:rsidR="00F51309">
        <w:t>ies</w:t>
      </w:r>
      <w:r>
        <w:t xml:space="preserve"> objecting to it.</w:t>
      </w:r>
    </w:p>
    <w:p w14:paraId="171B7C84" w14:textId="77777777" w:rsidR="002143A1" w:rsidRDefault="002143A1" w:rsidP="002143A1">
      <w:r>
        <w:t xml:space="preserve">The CR was agreed with Working Agreement. </w:t>
      </w:r>
    </w:p>
    <w:p w14:paraId="3F144BE2" w14:textId="77777777" w:rsidR="002143A1" w:rsidRDefault="002143A1" w:rsidP="002143A1">
      <w:r>
        <w:t xml:space="preserve">The working agreement will be opened for challenge on the 3GPP working agreement page. Since there is a gap of more than 14 days between the current meeting and upcoming CT plenary, the formal vote will take place at CT#104 if the working agreement are challenged. The challenge cut of date is 7 days before the start of the meeting for potential vote. </w:t>
      </w:r>
    </w:p>
    <w:p w14:paraId="60AFD816" w14:textId="77777777" w:rsidR="002143A1" w:rsidRDefault="002143A1" w:rsidP="002143A1">
      <w:r>
        <w:t xml:space="preserve">If no challenge is received by the </w:t>
      </w:r>
      <w:proofErr w:type="spellStart"/>
      <w:r>
        <w:t>cut off</w:t>
      </w:r>
      <w:proofErr w:type="spellEnd"/>
      <w:r>
        <w:t xml:space="preserve"> date, the working agreement will be confirmed.</w:t>
      </w:r>
    </w:p>
    <w:p w14:paraId="3A220547" w14:textId="77777777" w:rsidR="002143A1" w:rsidRDefault="002143A1" w:rsidP="002143A1">
      <w:r>
        <w:t>The following statement was requested to be included in the meeting report by Huawei:</w:t>
      </w:r>
    </w:p>
    <w:p w14:paraId="1CA4E86B" w14:textId="77777777" w:rsidR="002143A1" w:rsidRDefault="002143A1" w:rsidP="002143A1">
      <w:r>
        <w:t>"Huawei formally objected the agreement of the CRs in C1-243701 and C1-243702 under the ATSSS Phase 3 work item. Huawei believes that extension of an RFC, in this case RFC 9298, should be driven in IETF rather than being standardized solely in and for the use of 3GPP-based implementations. The CRs in C1-243701 and C1-243702 extend the mode defined in RFC 9298 by adding sequence numbering which allows packet reordering and avoid duplication of packets. C1-243701 and C1-243702 in fact divert from RFC 9298 in a number of parts. It is Huawei’s view that this extension should be driven in IETF in order for access traffic steering, switching, and splitting (ATSSS) in 5G to reach the mass market, so to be successful. For this, implementation support in devices is crucial. Huawei believes that extension of RFC 9298 should take place in IETF so that ATSSS or convergence of 5G and Wi-Fi could be successful as this allows for a wide support and adoption in implementations."</w:t>
      </w:r>
    </w:p>
    <w:p w14:paraId="7F4B7F3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CEAE7F" w14:textId="0848826A" w:rsidR="002143A1" w:rsidRDefault="002143A1" w:rsidP="002143A1">
      <w:pPr>
        <w:rPr>
          <w:rFonts w:ascii="Arial" w:hAnsi="Arial" w:cs="Arial"/>
          <w:b/>
          <w:sz w:val="24"/>
        </w:rPr>
      </w:pPr>
      <w:r>
        <w:rPr>
          <w:rFonts w:ascii="Arial" w:hAnsi="Arial" w:cs="Arial"/>
          <w:b/>
          <w:color w:val="0000FF"/>
          <w:sz w:val="24"/>
        </w:rPr>
        <w:t>C1-243580</w:t>
      </w:r>
      <w:r>
        <w:rPr>
          <w:rFonts w:ascii="Arial" w:hAnsi="Arial" w:cs="Arial"/>
          <w:b/>
          <w:color w:val="0000FF"/>
          <w:sz w:val="24"/>
        </w:rPr>
        <w:tab/>
      </w:r>
      <w:r>
        <w:rPr>
          <w:rFonts w:ascii="Arial" w:hAnsi="Arial" w:cs="Arial"/>
          <w:b/>
          <w:sz w:val="24"/>
        </w:rPr>
        <w:t>Encoding of Context ID</w:t>
      </w:r>
    </w:p>
    <w:p w14:paraId="78F5064A"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v18.5.0</w:t>
      </w:r>
      <w:r>
        <w:rPr>
          <w:i/>
        </w:rPr>
        <w:tab/>
        <w:t xml:space="preserve">  CR-0151  rev 1 Cat: F (Rel-18)</w:t>
      </w:r>
      <w:r>
        <w:rPr>
          <w:i/>
        </w:rPr>
        <w:br/>
      </w:r>
      <w:r>
        <w:rPr>
          <w:i/>
        </w:rPr>
        <w:br/>
      </w:r>
      <w:r>
        <w:rPr>
          <w:i/>
        </w:rPr>
        <w:tab/>
      </w:r>
      <w:r>
        <w:rPr>
          <w:i/>
        </w:rPr>
        <w:tab/>
      </w:r>
      <w:r>
        <w:rPr>
          <w:i/>
        </w:rPr>
        <w:tab/>
      </w:r>
      <w:r>
        <w:rPr>
          <w:i/>
        </w:rPr>
        <w:tab/>
      </w:r>
      <w:r>
        <w:rPr>
          <w:i/>
        </w:rPr>
        <w:tab/>
        <w:t>Source: Lenovo, Nokia, Ericsson, Deutsche Telekom</w:t>
      </w:r>
    </w:p>
    <w:p w14:paraId="5B6F4CBE" w14:textId="77777777" w:rsidR="002143A1" w:rsidRDefault="002143A1" w:rsidP="002143A1">
      <w:pPr>
        <w:rPr>
          <w:color w:val="808080"/>
        </w:rPr>
      </w:pPr>
      <w:r>
        <w:rPr>
          <w:color w:val="808080"/>
        </w:rPr>
        <w:t>(Replaces C1-243094)</w:t>
      </w:r>
    </w:p>
    <w:p w14:paraId="3578EF1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C1-243702</w:t>
      </w:r>
      <w:r>
        <w:rPr>
          <w:color w:val="993300"/>
          <w:u w:val="single"/>
        </w:rPr>
        <w:t>.</w:t>
      </w:r>
    </w:p>
    <w:p w14:paraId="3AABDBEF" w14:textId="107564D9" w:rsidR="002143A1" w:rsidRDefault="002143A1" w:rsidP="002143A1">
      <w:pPr>
        <w:rPr>
          <w:rFonts w:ascii="Arial" w:hAnsi="Arial" w:cs="Arial"/>
          <w:b/>
          <w:sz w:val="24"/>
        </w:rPr>
      </w:pPr>
      <w:r>
        <w:rPr>
          <w:rFonts w:ascii="Arial" w:hAnsi="Arial" w:cs="Arial"/>
          <w:b/>
          <w:color w:val="0000FF"/>
          <w:sz w:val="24"/>
        </w:rPr>
        <w:t>C1-243702</w:t>
      </w:r>
      <w:r>
        <w:rPr>
          <w:rFonts w:ascii="Arial" w:hAnsi="Arial" w:cs="Arial"/>
          <w:b/>
          <w:color w:val="0000FF"/>
          <w:sz w:val="24"/>
        </w:rPr>
        <w:tab/>
      </w:r>
      <w:r>
        <w:rPr>
          <w:rFonts w:ascii="Arial" w:hAnsi="Arial" w:cs="Arial"/>
          <w:b/>
          <w:sz w:val="24"/>
        </w:rPr>
        <w:t>Encoding of Context ID</w:t>
      </w:r>
    </w:p>
    <w:p w14:paraId="3E7B615E"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v18.5.0</w:t>
      </w:r>
      <w:r>
        <w:rPr>
          <w:i/>
        </w:rPr>
        <w:tab/>
        <w:t xml:space="preserve">  CR-0151  rev 2 Cat: F (Rel-18)</w:t>
      </w:r>
      <w:r>
        <w:rPr>
          <w:i/>
        </w:rPr>
        <w:br/>
      </w:r>
      <w:r>
        <w:rPr>
          <w:i/>
        </w:rPr>
        <w:br/>
      </w:r>
      <w:r>
        <w:rPr>
          <w:i/>
        </w:rPr>
        <w:tab/>
      </w:r>
      <w:r>
        <w:rPr>
          <w:i/>
        </w:rPr>
        <w:tab/>
      </w:r>
      <w:r>
        <w:rPr>
          <w:i/>
        </w:rPr>
        <w:tab/>
      </w:r>
      <w:r>
        <w:rPr>
          <w:i/>
        </w:rPr>
        <w:tab/>
      </w:r>
      <w:r>
        <w:rPr>
          <w:i/>
        </w:rPr>
        <w:tab/>
        <w:t>Source: Lenovo, Nokia, Ericsson, Deutsche Telekom</w:t>
      </w:r>
    </w:p>
    <w:p w14:paraId="772E4060" w14:textId="77777777" w:rsidR="002143A1" w:rsidRDefault="002143A1" w:rsidP="002143A1">
      <w:pPr>
        <w:rPr>
          <w:color w:val="808080"/>
        </w:rPr>
      </w:pPr>
      <w:r>
        <w:rPr>
          <w:color w:val="808080"/>
        </w:rPr>
        <w:t>(Replaces C1-243580)</w:t>
      </w:r>
    </w:p>
    <w:p w14:paraId="793476D3" w14:textId="77777777" w:rsidR="002143A1" w:rsidRDefault="002143A1" w:rsidP="002143A1">
      <w:pPr>
        <w:rPr>
          <w:rFonts w:ascii="Arial" w:hAnsi="Arial" w:cs="Arial"/>
          <w:b/>
        </w:rPr>
      </w:pPr>
      <w:r>
        <w:rPr>
          <w:rFonts w:ascii="Arial" w:hAnsi="Arial" w:cs="Arial"/>
          <w:b/>
        </w:rPr>
        <w:t xml:space="preserve">Discussion: </w:t>
      </w:r>
    </w:p>
    <w:p w14:paraId="09790B7C" w14:textId="509F8668" w:rsidR="002143A1" w:rsidRDefault="00F51309" w:rsidP="002143A1">
      <w:r>
        <w:t>Chair called for a show of hands as there were 2 companies objecting to this CR. As a result, there were 10 companies in support of the CR whereas 2 companies objecting to it.</w:t>
      </w:r>
    </w:p>
    <w:p w14:paraId="1B9EB9A2" w14:textId="77777777" w:rsidR="002143A1" w:rsidRDefault="002143A1" w:rsidP="002143A1">
      <w:r>
        <w:t xml:space="preserve">The CR was agreed with Working Agreement. </w:t>
      </w:r>
    </w:p>
    <w:p w14:paraId="26D9DA0D" w14:textId="77777777" w:rsidR="002143A1" w:rsidRDefault="002143A1" w:rsidP="002143A1">
      <w:r>
        <w:t xml:space="preserve">The working agreement will be opened for challenge on the 3GPP working agreement page. Since there is a gap of more than 14 days between the current meeting and upcoming CT plenary, the formal vote will take place at CT#104 if the working agreement are challenged. The challenge cut of date is 7 days before the start of the meeting for potential vote. </w:t>
      </w:r>
    </w:p>
    <w:p w14:paraId="195F2A52" w14:textId="77777777" w:rsidR="002143A1" w:rsidRDefault="002143A1" w:rsidP="002143A1">
      <w:r>
        <w:t xml:space="preserve">If no challenge is received by the </w:t>
      </w:r>
      <w:proofErr w:type="spellStart"/>
      <w:r>
        <w:t>cut off</w:t>
      </w:r>
      <w:proofErr w:type="spellEnd"/>
      <w:r>
        <w:t xml:space="preserve"> date, the working agreement will be confirmed.</w:t>
      </w:r>
    </w:p>
    <w:p w14:paraId="30D9B2AE" w14:textId="77777777" w:rsidR="002143A1" w:rsidRDefault="002143A1" w:rsidP="002143A1">
      <w:r>
        <w:t>The following statement was requested to be included in the meeting report by Huawei:</w:t>
      </w:r>
    </w:p>
    <w:p w14:paraId="2A3BA9A8" w14:textId="77777777" w:rsidR="002143A1" w:rsidRDefault="002143A1" w:rsidP="002143A1">
      <w:r>
        <w:t>"Huawei formally objected the agreement of the CRs in C1-243701 and C1-243702 under the ATSSS Phase 3 work item. Huawei believes that extension of an RFC, in this case RFC 9298, should be driven in IETF rather than being standardized solely in and for the use of 3GPP-based implementations. The CRs in C1-243701 and C1-243702 extend the mode defined in RFC 9298 by adding sequence numbering which allows packet reordering and avoid duplication of packets. C1-243701 and C1-243702 in fact divert from RFC 9298 in a number of parts. It is Huawei’s view that this extension should be driven in IETF in order for access traffic steering, switching, and splitting (ATSSS) in 5G to reach the mass market, so to be successful. For this, implementation support in devices is crucial. Huawei believes that extension of RFC 9298 should take place in IETF so that ATSSS or convergence of 5G and Wi-Fi could be successful as this allows for a wide support and adoption in implementations."</w:t>
      </w:r>
    </w:p>
    <w:p w14:paraId="2DD9B9C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BE8567" w14:textId="350F0605" w:rsidR="002143A1" w:rsidRDefault="002143A1" w:rsidP="002143A1">
      <w:pPr>
        <w:rPr>
          <w:rFonts w:ascii="Arial" w:hAnsi="Arial" w:cs="Arial"/>
          <w:b/>
          <w:sz w:val="24"/>
        </w:rPr>
      </w:pPr>
      <w:r>
        <w:rPr>
          <w:rFonts w:ascii="Arial" w:hAnsi="Arial" w:cs="Arial"/>
          <w:b/>
          <w:color w:val="0000FF"/>
          <w:sz w:val="24"/>
        </w:rPr>
        <w:t>C1-243582</w:t>
      </w:r>
      <w:r>
        <w:rPr>
          <w:rFonts w:ascii="Arial" w:hAnsi="Arial" w:cs="Arial"/>
          <w:b/>
          <w:color w:val="0000FF"/>
          <w:sz w:val="24"/>
        </w:rPr>
        <w:tab/>
      </w:r>
      <w:r>
        <w:rPr>
          <w:rFonts w:ascii="Arial" w:hAnsi="Arial" w:cs="Arial"/>
          <w:b/>
          <w:sz w:val="24"/>
        </w:rPr>
        <w:t>Modify encoding of ATSSS_RESPONSE Notify payload</w:t>
      </w:r>
    </w:p>
    <w:p w14:paraId="7B2BD90A"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v18.5.0</w:t>
      </w:r>
      <w:r>
        <w:rPr>
          <w:i/>
        </w:rPr>
        <w:tab/>
        <w:t xml:space="preserve">  CR-0781  rev 1 Cat: F (Rel-18)</w:t>
      </w:r>
      <w:r>
        <w:rPr>
          <w:i/>
        </w:rPr>
        <w:br/>
      </w:r>
      <w:r>
        <w:rPr>
          <w:i/>
        </w:rPr>
        <w:br/>
      </w:r>
      <w:r>
        <w:rPr>
          <w:i/>
        </w:rPr>
        <w:tab/>
      </w:r>
      <w:r>
        <w:rPr>
          <w:i/>
        </w:rPr>
        <w:tab/>
      </w:r>
      <w:r>
        <w:rPr>
          <w:i/>
        </w:rPr>
        <w:tab/>
      </w:r>
      <w:r>
        <w:rPr>
          <w:i/>
        </w:rPr>
        <w:tab/>
      </w:r>
      <w:r>
        <w:rPr>
          <w:i/>
        </w:rPr>
        <w:tab/>
        <w:t>Source: ZTE</w:t>
      </w:r>
    </w:p>
    <w:p w14:paraId="0FC2A087" w14:textId="77777777" w:rsidR="002143A1" w:rsidRDefault="002143A1" w:rsidP="002143A1">
      <w:pPr>
        <w:rPr>
          <w:color w:val="808080"/>
        </w:rPr>
      </w:pPr>
      <w:r>
        <w:rPr>
          <w:color w:val="808080"/>
        </w:rPr>
        <w:t>(Replaces C1-243164)</w:t>
      </w:r>
    </w:p>
    <w:p w14:paraId="02974F1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C1-243703</w:t>
      </w:r>
      <w:r>
        <w:rPr>
          <w:color w:val="993300"/>
          <w:u w:val="single"/>
        </w:rPr>
        <w:t>.</w:t>
      </w:r>
    </w:p>
    <w:p w14:paraId="2F22DCE7" w14:textId="28CA54E2" w:rsidR="002143A1" w:rsidRDefault="002143A1" w:rsidP="002143A1">
      <w:pPr>
        <w:rPr>
          <w:rFonts w:ascii="Arial" w:hAnsi="Arial" w:cs="Arial"/>
          <w:b/>
          <w:sz w:val="24"/>
        </w:rPr>
      </w:pPr>
      <w:r>
        <w:rPr>
          <w:rFonts w:ascii="Arial" w:hAnsi="Arial" w:cs="Arial"/>
          <w:b/>
          <w:color w:val="0000FF"/>
          <w:sz w:val="24"/>
        </w:rPr>
        <w:t>C1-243703</w:t>
      </w:r>
      <w:r>
        <w:rPr>
          <w:rFonts w:ascii="Arial" w:hAnsi="Arial" w:cs="Arial"/>
          <w:b/>
          <w:color w:val="0000FF"/>
          <w:sz w:val="24"/>
        </w:rPr>
        <w:tab/>
      </w:r>
      <w:r>
        <w:rPr>
          <w:rFonts w:ascii="Arial" w:hAnsi="Arial" w:cs="Arial"/>
          <w:b/>
          <w:sz w:val="24"/>
        </w:rPr>
        <w:t>Modify encoding of ATSSS_RESPONSE Notify payload</w:t>
      </w:r>
    </w:p>
    <w:p w14:paraId="4685B493"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v18.5.0</w:t>
      </w:r>
      <w:r>
        <w:rPr>
          <w:i/>
        </w:rPr>
        <w:tab/>
        <w:t xml:space="preserve">  CR-0781  rev 2 Cat: F (Rel-18)</w:t>
      </w:r>
      <w:r>
        <w:rPr>
          <w:i/>
        </w:rPr>
        <w:br/>
      </w:r>
      <w:r>
        <w:rPr>
          <w:i/>
        </w:rPr>
        <w:br/>
      </w:r>
      <w:r>
        <w:rPr>
          <w:i/>
        </w:rPr>
        <w:tab/>
      </w:r>
      <w:r>
        <w:rPr>
          <w:i/>
        </w:rPr>
        <w:tab/>
      </w:r>
      <w:r>
        <w:rPr>
          <w:i/>
        </w:rPr>
        <w:tab/>
      </w:r>
      <w:r>
        <w:rPr>
          <w:i/>
        </w:rPr>
        <w:tab/>
      </w:r>
      <w:r>
        <w:rPr>
          <w:i/>
        </w:rPr>
        <w:tab/>
        <w:t xml:space="preserve">Source: ZTE, Huawei, </w:t>
      </w:r>
      <w:proofErr w:type="spellStart"/>
      <w:r>
        <w:rPr>
          <w:i/>
        </w:rPr>
        <w:t>HiSilicon</w:t>
      </w:r>
      <w:proofErr w:type="spellEnd"/>
    </w:p>
    <w:p w14:paraId="025A0BFB" w14:textId="77777777" w:rsidR="002143A1" w:rsidRDefault="002143A1" w:rsidP="002143A1">
      <w:pPr>
        <w:rPr>
          <w:color w:val="808080"/>
        </w:rPr>
      </w:pPr>
      <w:r>
        <w:rPr>
          <w:color w:val="808080"/>
        </w:rPr>
        <w:t>(Replaces C1-243582)</w:t>
      </w:r>
    </w:p>
    <w:p w14:paraId="731D82F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A6568D" w14:textId="184242E5" w:rsidR="002143A1" w:rsidRDefault="002143A1" w:rsidP="002143A1">
      <w:pPr>
        <w:rPr>
          <w:rFonts w:ascii="Arial" w:hAnsi="Arial" w:cs="Arial"/>
          <w:b/>
          <w:sz w:val="24"/>
        </w:rPr>
      </w:pPr>
      <w:r>
        <w:rPr>
          <w:rFonts w:ascii="Arial" w:hAnsi="Arial" w:cs="Arial"/>
          <w:b/>
          <w:color w:val="0000FF"/>
          <w:sz w:val="24"/>
        </w:rPr>
        <w:t>C1-243583</w:t>
      </w:r>
      <w:r>
        <w:rPr>
          <w:rFonts w:ascii="Arial" w:hAnsi="Arial" w:cs="Arial"/>
          <w:b/>
          <w:color w:val="0000FF"/>
          <w:sz w:val="24"/>
        </w:rPr>
        <w:tab/>
      </w:r>
      <w:r>
        <w:rPr>
          <w:rFonts w:ascii="Arial" w:hAnsi="Arial" w:cs="Arial"/>
          <w:b/>
          <w:sz w:val="24"/>
        </w:rPr>
        <w:t>Add ATSSS rules to ATSSS response with the length of two octets PCO parameter</w:t>
      </w:r>
    </w:p>
    <w:p w14:paraId="3027D850"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v18.5.0</w:t>
      </w:r>
      <w:r>
        <w:rPr>
          <w:i/>
        </w:rPr>
        <w:tab/>
        <w:t xml:space="preserve">  CR-0152  rev 1 Cat: F (Rel-18)</w:t>
      </w:r>
      <w:r>
        <w:rPr>
          <w:i/>
        </w:rPr>
        <w:br/>
      </w:r>
      <w:r>
        <w:rPr>
          <w:i/>
        </w:rPr>
        <w:br/>
      </w:r>
      <w:r>
        <w:rPr>
          <w:i/>
        </w:rPr>
        <w:tab/>
      </w:r>
      <w:r>
        <w:rPr>
          <w:i/>
        </w:rPr>
        <w:tab/>
      </w:r>
      <w:r>
        <w:rPr>
          <w:i/>
        </w:rPr>
        <w:tab/>
      </w:r>
      <w:r>
        <w:rPr>
          <w:i/>
        </w:rPr>
        <w:tab/>
      </w:r>
      <w:r>
        <w:rPr>
          <w:i/>
        </w:rPr>
        <w:tab/>
        <w:t>Source: ZTE</w:t>
      </w:r>
    </w:p>
    <w:p w14:paraId="01053046" w14:textId="77777777" w:rsidR="002143A1" w:rsidRDefault="002143A1" w:rsidP="002143A1">
      <w:pPr>
        <w:rPr>
          <w:color w:val="808080"/>
        </w:rPr>
      </w:pPr>
      <w:r>
        <w:rPr>
          <w:color w:val="808080"/>
        </w:rPr>
        <w:t>(Replaces C1-243165)</w:t>
      </w:r>
    </w:p>
    <w:p w14:paraId="3821031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6AA51D" w14:textId="1F60C9E0" w:rsidR="002143A1" w:rsidRDefault="002143A1" w:rsidP="002143A1">
      <w:pPr>
        <w:rPr>
          <w:rFonts w:ascii="Arial" w:hAnsi="Arial" w:cs="Arial"/>
          <w:b/>
          <w:sz w:val="24"/>
        </w:rPr>
      </w:pPr>
      <w:r>
        <w:rPr>
          <w:rFonts w:ascii="Arial" w:hAnsi="Arial" w:cs="Arial"/>
          <w:b/>
          <w:color w:val="0000FF"/>
          <w:sz w:val="24"/>
        </w:rPr>
        <w:t>C1-243584</w:t>
      </w:r>
      <w:r>
        <w:rPr>
          <w:rFonts w:ascii="Arial" w:hAnsi="Arial" w:cs="Arial"/>
          <w:b/>
          <w:color w:val="0000FF"/>
          <w:sz w:val="24"/>
        </w:rPr>
        <w:tab/>
      </w:r>
      <w:r>
        <w:rPr>
          <w:rFonts w:ascii="Arial" w:hAnsi="Arial" w:cs="Arial"/>
          <w:b/>
          <w:sz w:val="24"/>
        </w:rPr>
        <w:t>Introducing support of provisioning ATSSS rules to the UE via 3GPP access in EPC</w:t>
      </w:r>
    </w:p>
    <w:p w14:paraId="2BE7CC15"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v18.5.0</w:t>
      </w:r>
      <w:r>
        <w:rPr>
          <w:i/>
        </w:rPr>
        <w:tab/>
        <w:t xml:space="preserve">  CR-0153  rev 1 Cat: F (Rel-18)</w:t>
      </w:r>
      <w:r>
        <w:rPr>
          <w:i/>
        </w:rPr>
        <w:br/>
      </w:r>
      <w:r>
        <w:rPr>
          <w:i/>
        </w:rPr>
        <w:br/>
      </w:r>
      <w:r>
        <w:rPr>
          <w:i/>
        </w:rPr>
        <w:tab/>
      </w:r>
      <w:r>
        <w:rPr>
          <w:i/>
        </w:rPr>
        <w:tab/>
      </w:r>
      <w:r>
        <w:rPr>
          <w:i/>
        </w:rPr>
        <w:tab/>
      </w:r>
      <w:r>
        <w:rPr>
          <w:i/>
        </w:rPr>
        <w:tab/>
      </w:r>
      <w:r>
        <w:rPr>
          <w:i/>
        </w:rPr>
        <w:tab/>
        <w:t>Source: ZTE</w:t>
      </w:r>
    </w:p>
    <w:p w14:paraId="1D0AABCA" w14:textId="77777777" w:rsidR="002143A1" w:rsidRDefault="002143A1" w:rsidP="002143A1">
      <w:pPr>
        <w:rPr>
          <w:color w:val="808080"/>
        </w:rPr>
      </w:pPr>
      <w:r>
        <w:rPr>
          <w:color w:val="808080"/>
        </w:rPr>
        <w:t>(Replaces C1-243166)</w:t>
      </w:r>
    </w:p>
    <w:p w14:paraId="26CBD32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79082F" w14:textId="2B4EF356" w:rsidR="002143A1" w:rsidRDefault="002143A1" w:rsidP="002143A1">
      <w:pPr>
        <w:rPr>
          <w:rFonts w:ascii="Arial" w:hAnsi="Arial" w:cs="Arial"/>
          <w:b/>
          <w:sz w:val="24"/>
        </w:rPr>
      </w:pPr>
      <w:r>
        <w:rPr>
          <w:rFonts w:ascii="Arial" w:hAnsi="Arial" w:cs="Arial"/>
          <w:b/>
          <w:color w:val="0000FF"/>
          <w:sz w:val="24"/>
        </w:rPr>
        <w:t>C1-243585</w:t>
      </w:r>
      <w:r>
        <w:rPr>
          <w:rFonts w:ascii="Arial" w:hAnsi="Arial" w:cs="Arial"/>
          <w:b/>
          <w:color w:val="0000FF"/>
          <w:sz w:val="24"/>
        </w:rPr>
        <w:tab/>
      </w:r>
      <w:r>
        <w:rPr>
          <w:rFonts w:ascii="Arial" w:hAnsi="Arial" w:cs="Arial"/>
          <w:b/>
          <w:sz w:val="24"/>
        </w:rPr>
        <w:t>Corrections on supporting steering modes for the MA PDU session</w:t>
      </w:r>
    </w:p>
    <w:p w14:paraId="50150EE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CR-6275  rev 1 Cat: F (Rel-18)</w:t>
      </w:r>
      <w:r>
        <w:rPr>
          <w:i/>
        </w:rPr>
        <w:br/>
      </w:r>
      <w:r>
        <w:rPr>
          <w:i/>
        </w:rPr>
        <w:br/>
      </w:r>
      <w:r>
        <w:rPr>
          <w:i/>
        </w:rPr>
        <w:tab/>
      </w:r>
      <w:r>
        <w:rPr>
          <w:i/>
        </w:rPr>
        <w:tab/>
      </w:r>
      <w:r>
        <w:rPr>
          <w:i/>
        </w:rPr>
        <w:tab/>
      </w:r>
      <w:r>
        <w:rPr>
          <w:i/>
        </w:rPr>
        <w:tab/>
      </w:r>
      <w:r>
        <w:rPr>
          <w:i/>
        </w:rPr>
        <w:tab/>
        <w:t xml:space="preserve">Source: Nokia, Huawei, </w:t>
      </w:r>
      <w:proofErr w:type="spellStart"/>
      <w:r>
        <w:rPr>
          <w:i/>
        </w:rPr>
        <w:t>HiSilicon</w:t>
      </w:r>
      <w:proofErr w:type="spellEnd"/>
    </w:p>
    <w:p w14:paraId="710AD1BC" w14:textId="77777777" w:rsidR="002143A1" w:rsidRDefault="002143A1" w:rsidP="002143A1">
      <w:pPr>
        <w:rPr>
          <w:color w:val="808080"/>
        </w:rPr>
      </w:pPr>
      <w:r>
        <w:rPr>
          <w:color w:val="808080"/>
        </w:rPr>
        <w:t>(Replaces C1-243319)</w:t>
      </w:r>
    </w:p>
    <w:p w14:paraId="477D8EA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C1-243679</w:t>
      </w:r>
      <w:r>
        <w:rPr>
          <w:color w:val="993300"/>
          <w:u w:val="single"/>
        </w:rPr>
        <w:t>.</w:t>
      </w:r>
    </w:p>
    <w:p w14:paraId="58D099DB" w14:textId="6F19D540" w:rsidR="002143A1" w:rsidRDefault="002143A1" w:rsidP="002143A1">
      <w:pPr>
        <w:rPr>
          <w:rFonts w:ascii="Arial" w:hAnsi="Arial" w:cs="Arial"/>
          <w:b/>
          <w:sz w:val="24"/>
        </w:rPr>
      </w:pPr>
      <w:r>
        <w:rPr>
          <w:rFonts w:ascii="Arial" w:hAnsi="Arial" w:cs="Arial"/>
          <w:b/>
          <w:color w:val="0000FF"/>
          <w:sz w:val="24"/>
        </w:rPr>
        <w:t>C1-243679</w:t>
      </w:r>
      <w:r>
        <w:rPr>
          <w:rFonts w:ascii="Arial" w:hAnsi="Arial" w:cs="Arial"/>
          <w:b/>
          <w:color w:val="0000FF"/>
          <w:sz w:val="24"/>
        </w:rPr>
        <w:tab/>
      </w:r>
      <w:r>
        <w:rPr>
          <w:rFonts w:ascii="Arial" w:hAnsi="Arial" w:cs="Arial"/>
          <w:b/>
          <w:sz w:val="24"/>
        </w:rPr>
        <w:t>Corrections on supporting steering modes for the MA PDU session</w:t>
      </w:r>
    </w:p>
    <w:p w14:paraId="42EA71B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CR-6275  rev 2 Cat: F (Rel-18)</w:t>
      </w:r>
      <w:r>
        <w:rPr>
          <w:i/>
        </w:rPr>
        <w:br/>
      </w:r>
      <w:r>
        <w:rPr>
          <w:i/>
        </w:rPr>
        <w:br/>
      </w:r>
      <w:r>
        <w:rPr>
          <w:i/>
        </w:rPr>
        <w:tab/>
      </w:r>
      <w:r>
        <w:rPr>
          <w:i/>
        </w:rPr>
        <w:tab/>
      </w:r>
      <w:r>
        <w:rPr>
          <w:i/>
        </w:rPr>
        <w:tab/>
      </w:r>
      <w:r>
        <w:rPr>
          <w:i/>
        </w:rPr>
        <w:tab/>
      </w:r>
      <w:r>
        <w:rPr>
          <w:i/>
        </w:rPr>
        <w:tab/>
        <w:t xml:space="preserve">Source: Nokia, Huawei, </w:t>
      </w:r>
      <w:proofErr w:type="spellStart"/>
      <w:r>
        <w:rPr>
          <w:i/>
        </w:rPr>
        <w:t>HiSilicon</w:t>
      </w:r>
      <w:proofErr w:type="spellEnd"/>
    </w:p>
    <w:p w14:paraId="01149818" w14:textId="77777777" w:rsidR="002143A1" w:rsidRDefault="002143A1" w:rsidP="002143A1">
      <w:pPr>
        <w:rPr>
          <w:color w:val="808080"/>
        </w:rPr>
      </w:pPr>
      <w:r>
        <w:rPr>
          <w:color w:val="808080"/>
        </w:rPr>
        <w:t>(Replaces C1-243585)</w:t>
      </w:r>
    </w:p>
    <w:p w14:paraId="0AF1EA3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8EAB30" w14:textId="3CA9DBC1" w:rsidR="002143A1" w:rsidRDefault="002143A1" w:rsidP="002143A1">
      <w:pPr>
        <w:rPr>
          <w:rFonts w:ascii="Arial" w:hAnsi="Arial" w:cs="Arial"/>
          <w:b/>
          <w:sz w:val="24"/>
        </w:rPr>
      </w:pPr>
      <w:r>
        <w:rPr>
          <w:rFonts w:ascii="Arial" w:hAnsi="Arial" w:cs="Arial"/>
          <w:b/>
          <w:color w:val="0000FF"/>
          <w:sz w:val="24"/>
        </w:rPr>
        <w:t>C1-243581</w:t>
      </w:r>
      <w:r>
        <w:rPr>
          <w:rFonts w:ascii="Arial" w:hAnsi="Arial" w:cs="Arial"/>
          <w:b/>
          <w:color w:val="0000FF"/>
          <w:sz w:val="24"/>
        </w:rPr>
        <w:tab/>
      </w:r>
      <w:r>
        <w:rPr>
          <w:rFonts w:ascii="Arial" w:hAnsi="Arial" w:cs="Arial"/>
          <w:b/>
          <w:sz w:val="24"/>
        </w:rPr>
        <w:t>Addition of MPQUIC Datagram mode 1 support</w:t>
      </w:r>
    </w:p>
    <w:p w14:paraId="3BDE8844"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v18.5.0</w:t>
      </w:r>
      <w:r>
        <w:rPr>
          <w:i/>
        </w:rPr>
        <w:tab/>
        <w:t xml:space="preserve">  CR-0149  rev 3 Cat: F (Rel-18)</w:t>
      </w:r>
      <w:r>
        <w:rPr>
          <w:i/>
        </w:rPr>
        <w:br/>
      </w:r>
      <w:r>
        <w:rPr>
          <w:i/>
        </w:rPr>
        <w:br/>
      </w:r>
      <w:r>
        <w:rPr>
          <w:i/>
        </w:rPr>
        <w:tab/>
      </w:r>
      <w:r>
        <w:rPr>
          <w:i/>
        </w:rPr>
        <w:tab/>
      </w:r>
      <w:r>
        <w:rPr>
          <w:i/>
        </w:rPr>
        <w:tab/>
      </w:r>
      <w:r>
        <w:rPr>
          <w:i/>
        </w:rPr>
        <w:tab/>
      </w:r>
      <w:r>
        <w:rPr>
          <w:i/>
        </w:rPr>
        <w:tab/>
        <w:t>Source: Ericsson</w:t>
      </w:r>
    </w:p>
    <w:p w14:paraId="223F8E9E" w14:textId="77777777" w:rsidR="002143A1" w:rsidRDefault="002143A1" w:rsidP="002143A1">
      <w:pPr>
        <w:rPr>
          <w:color w:val="808080"/>
        </w:rPr>
      </w:pPr>
      <w:r>
        <w:rPr>
          <w:color w:val="808080"/>
        </w:rPr>
        <w:t>(Replaces C1-243461)</w:t>
      </w:r>
    </w:p>
    <w:p w14:paraId="220D29A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83DB6B" w14:textId="77777777" w:rsidR="002143A1" w:rsidRDefault="002143A1" w:rsidP="002143A1">
      <w:pPr>
        <w:pStyle w:val="Heading4"/>
      </w:pPr>
      <w:bookmarkStart w:id="86" w:name="_Toc168567885"/>
      <w:r>
        <w:t>18.2.31</w:t>
      </w:r>
      <w:r>
        <w:tab/>
        <w:t>UEConfig5MBS</w:t>
      </w:r>
      <w:bookmarkEnd w:id="86"/>
    </w:p>
    <w:p w14:paraId="20CD42CB" w14:textId="77777777" w:rsidR="002143A1" w:rsidRDefault="002143A1" w:rsidP="002143A1">
      <w:pPr>
        <w:pStyle w:val="Heading4"/>
      </w:pPr>
      <w:bookmarkStart w:id="87" w:name="_Toc168567886"/>
      <w:r>
        <w:t>18.2.32</w:t>
      </w:r>
      <w:r>
        <w:tab/>
        <w:t>5GSAT_Ph2</w:t>
      </w:r>
      <w:bookmarkEnd w:id="87"/>
    </w:p>
    <w:p w14:paraId="17F8B9B7" w14:textId="6E77F51C" w:rsidR="002143A1" w:rsidRDefault="002143A1" w:rsidP="002143A1">
      <w:pPr>
        <w:rPr>
          <w:rFonts w:ascii="Arial" w:hAnsi="Arial" w:cs="Arial"/>
          <w:b/>
          <w:sz w:val="24"/>
        </w:rPr>
      </w:pPr>
      <w:r>
        <w:rPr>
          <w:rFonts w:ascii="Arial" w:hAnsi="Arial" w:cs="Arial"/>
          <w:b/>
          <w:color w:val="0000FF"/>
          <w:sz w:val="24"/>
        </w:rPr>
        <w:t>C1-243061</w:t>
      </w:r>
      <w:r>
        <w:rPr>
          <w:rFonts w:ascii="Arial" w:hAnsi="Arial" w:cs="Arial"/>
          <w:b/>
          <w:color w:val="0000FF"/>
          <w:sz w:val="24"/>
        </w:rPr>
        <w:tab/>
      </w:r>
      <w:r>
        <w:rPr>
          <w:rFonts w:ascii="Arial" w:hAnsi="Arial" w:cs="Arial"/>
          <w:b/>
          <w:sz w:val="24"/>
        </w:rPr>
        <w:t>Synchronization between the UE and the NW regarding UE unreachability due to UE unavailability</w:t>
      </w:r>
    </w:p>
    <w:p w14:paraId="184AE6FF" w14:textId="77777777" w:rsidR="002143A1" w:rsidRDefault="002143A1" w:rsidP="002143A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 Amer</w:t>
      </w:r>
    </w:p>
    <w:p w14:paraId="1FC3A63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6F4048" w14:textId="6FC7463E" w:rsidR="002143A1" w:rsidRDefault="002143A1" w:rsidP="002143A1">
      <w:pPr>
        <w:rPr>
          <w:rFonts w:ascii="Arial" w:hAnsi="Arial" w:cs="Arial"/>
          <w:b/>
          <w:sz w:val="24"/>
        </w:rPr>
      </w:pPr>
      <w:r>
        <w:rPr>
          <w:rFonts w:ascii="Arial" w:hAnsi="Arial" w:cs="Arial"/>
          <w:b/>
          <w:color w:val="0000FF"/>
          <w:sz w:val="24"/>
        </w:rPr>
        <w:t>C1-243062</w:t>
      </w:r>
      <w:r>
        <w:rPr>
          <w:rFonts w:ascii="Arial" w:hAnsi="Arial" w:cs="Arial"/>
          <w:b/>
          <w:color w:val="0000FF"/>
          <w:sz w:val="24"/>
        </w:rPr>
        <w:tab/>
      </w:r>
      <w:r>
        <w:rPr>
          <w:rFonts w:ascii="Arial" w:hAnsi="Arial" w:cs="Arial"/>
          <w:b/>
          <w:sz w:val="24"/>
        </w:rPr>
        <w:t>Synchronizing unreachability due to UE unavailability</w:t>
      </w:r>
    </w:p>
    <w:p w14:paraId="750BE642"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CR-3985  rev 5 Cat: C (Rel-18)</w:t>
      </w:r>
      <w:r>
        <w:rPr>
          <w:i/>
        </w:rPr>
        <w:br/>
      </w:r>
      <w:r>
        <w:rPr>
          <w:i/>
        </w:rPr>
        <w:br/>
      </w:r>
      <w:r>
        <w:rPr>
          <w:i/>
        </w:rPr>
        <w:tab/>
      </w:r>
      <w:r>
        <w:rPr>
          <w:i/>
        </w:rPr>
        <w:tab/>
      </w:r>
      <w:r>
        <w:rPr>
          <w:i/>
        </w:rPr>
        <w:tab/>
      </w:r>
      <w:r>
        <w:rPr>
          <w:i/>
        </w:rPr>
        <w:tab/>
      </w:r>
      <w:r>
        <w:rPr>
          <w:i/>
        </w:rPr>
        <w:tab/>
        <w:t>Source: Qualcomm Incorporated</w:t>
      </w:r>
    </w:p>
    <w:p w14:paraId="1D546F39" w14:textId="77777777" w:rsidR="002143A1" w:rsidRDefault="002143A1" w:rsidP="002143A1">
      <w:pPr>
        <w:rPr>
          <w:color w:val="808080"/>
        </w:rPr>
      </w:pPr>
      <w:r>
        <w:rPr>
          <w:color w:val="808080"/>
        </w:rPr>
        <w:t>(Replaces C1-242596)</w:t>
      </w:r>
    </w:p>
    <w:p w14:paraId="51D8441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C1-243597</w:t>
      </w:r>
      <w:r>
        <w:rPr>
          <w:color w:val="993300"/>
          <w:u w:val="single"/>
        </w:rPr>
        <w:t>.</w:t>
      </w:r>
    </w:p>
    <w:p w14:paraId="59EC3126" w14:textId="2E872950" w:rsidR="002143A1" w:rsidRDefault="002143A1" w:rsidP="002143A1">
      <w:pPr>
        <w:rPr>
          <w:rFonts w:ascii="Arial" w:hAnsi="Arial" w:cs="Arial"/>
          <w:b/>
          <w:sz w:val="24"/>
        </w:rPr>
      </w:pPr>
      <w:r>
        <w:rPr>
          <w:rFonts w:ascii="Arial" w:hAnsi="Arial" w:cs="Arial"/>
          <w:b/>
          <w:color w:val="0000FF"/>
          <w:sz w:val="24"/>
        </w:rPr>
        <w:t>C1-243063</w:t>
      </w:r>
      <w:r>
        <w:rPr>
          <w:rFonts w:ascii="Arial" w:hAnsi="Arial" w:cs="Arial"/>
          <w:b/>
          <w:color w:val="0000FF"/>
          <w:sz w:val="24"/>
        </w:rPr>
        <w:tab/>
      </w:r>
      <w:r>
        <w:rPr>
          <w:rFonts w:ascii="Arial" w:hAnsi="Arial" w:cs="Arial"/>
          <w:b/>
          <w:sz w:val="24"/>
        </w:rPr>
        <w:t>Synchronizing unreachability due to UE unavailability</w:t>
      </w:r>
    </w:p>
    <w:p w14:paraId="03F5172B"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CR-5982  rev 4 Cat: C (Rel-18)</w:t>
      </w:r>
      <w:r>
        <w:rPr>
          <w:i/>
        </w:rPr>
        <w:br/>
      </w:r>
      <w:r>
        <w:rPr>
          <w:i/>
        </w:rPr>
        <w:br/>
      </w:r>
      <w:r>
        <w:rPr>
          <w:i/>
        </w:rPr>
        <w:tab/>
      </w:r>
      <w:r>
        <w:rPr>
          <w:i/>
        </w:rPr>
        <w:tab/>
      </w:r>
      <w:r>
        <w:rPr>
          <w:i/>
        </w:rPr>
        <w:tab/>
      </w:r>
      <w:r>
        <w:rPr>
          <w:i/>
        </w:rPr>
        <w:tab/>
      </w:r>
      <w:r>
        <w:rPr>
          <w:i/>
        </w:rPr>
        <w:tab/>
        <w:t>Source: Qualcomm Incorporated</w:t>
      </w:r>
    </w:p>
    <w:p w14:paraId="7D942045" w14:textId="77777777" w:rsidR="002143A1" w:rsidRDefault="002143A1" w:rsidP="002143A1">
      <w:pPr>
        <w:rPr>
          <w:color w:val="808080"/>
        </w:rPr>
      </w:pPr>
      <w:r>
        <w:rPr>
          <w:color w:val="808080"/>
        </w:rPr>
        <w:t>(Replaces C1-242597)</w:t>
      </w:r>
    </w:p>
    <w:p w14:paraId="3814C05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C1-243598</w:t>
      </w:r>
      <w:r>
        <w:rPr>
          <w:color w:val="993300"/>
          <w:u w:val="single"/>
        </w:rPr>
        <w:t>.</w:t>
      </w:r>
    </w:p>
    <w:p w14:paraId="0A99E763" w14:textId="0E12E7FD" w:rsidR="002143A1" w:rsidRDefault="002143A1" w:rsidP="002143A1">
      <w:pPr>
        <w:rPr>
          <w:rFonts w:ascii="Arial" w:hAnsi="Arial" w:cs="Arial"/>
          <w:b/>
          <w:sz w:val="24"/>
        </w:rPr>
      </w:pPr>
      <w:r>
        <w:rPr>
          <w:rFonts w:ascii="Arial" w:hAnsi="Arial" w:cs="Arial"/>
          <w:b/>
          <w:color w:val="0000FF"/>
          <w:sz w:val="24"/>
        </w:rPr>
        <w:t>C1-243103</w:t>
      </w:r>
      <w:r>
        <w:rPr>
          <w:rFonts w:ascii="Arial" w:hAnsi="Arial" w:cs="Arial"/>
          <w:b/>
          <w:color w:val="0000FF"/>
          <w:sz w:val="24"/>
        </w:rPr>
        <w:tab/>
      </w:r>
      <w:r>
        <w:rPr>
          <w:rFonts w:ascii="Arial" w:hAnsi="Arial" w:cs="Arial"/>
          <w:b/>
          <w:sz w:val="24"/>
        </w:rPr>
        <w:t>5GMM cause code #15 indicating "Satellite NG-RAN not allowed"</w:t>
      </w:r>
    </w:p>
    <w:p w14:paraId="6EE4DA77"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CR-6138  rev 3 Cat: C (Rel-18)</w:t>
      </w:r>
      <w:r>
        <w:rPr>
          <w:i/>
        </w:rPr>
        <w:br/>
      </w:r>
      <w:r>
        <w:rPr>
          <w:i/>
        </w:rPr>
        <w:br/>
      </w:r>
      <w:r>
        <w:rPr>
          <w:i/>
        </w:rPr>
        <w:tab/>
      </w:r>
      <w:r>
        <w:rPr>
          <w:i/>
        </w:rPr>
        <w:tab/>
      </w:r>
      <w:r>
        <w:rPr>
          <w:i/>
        </w:rPr>
        <w:tab/>
      </w:r>
      <w:r>
        <w:rPr>
          <w:i/>
        </w:rPr>
        <w:tab/>
      </w:r>
      <w:r>
        <w:rPr>
          <w:i/>
        </w:rPr>
        <w:tab/>
        <w:t>Source: Apple</w:t>
      </w:r>
    </w:p>
    <w:p w14:paraId="31FB0841" w14:textId="77777777" w:rsidR="002143A1" w:rsidRDefault="002143A1" w:rsidP="002143A1">
      <w:pPr>
        <w:rPr>
          <w:color w:val="808080"/>
        </w:rPr>
      </w:pPr>
      <w:r>
        <w:rPr>
          <w:color w:val="808080"/>
        </w:rPr>
        <w:t>(Replaces C1-242067)</w:t>
      </w:r>
    </w:p>
    <w:p w14:paraId="0F1B80D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1D4DE2" w14:textId="2E87BFBA" w:rsidR="002143A1" w:rsidRDefault="002143A1" w:rsidP="002143A1">
      <w:pPr>
        <w:rPr>
          <w:rFonts w:ascii="Arial" w:hAnsi="Arial" w:cs="Arial"/>
          <w:b/>
          <w:sz w:val="24"/>
        </w:rPr>
      </w:pPr>
      <w:r>
        <w:rPr>
          <w:rFonts w:ascii="Arial" w:hAnsi="Arial" w:cs="Arial"/>
          <w:b/>
          <w:color w:val="0000FF"/>
          <w:sz w:val="24"/>
        </w:rPr>
        <w:t>C1-243207</w:t>
      </w:r>
      <w:r>
        <w:rPr>
          <w:rFonts w:ascii="Arial" w:hAnsi="Arial" w:cs="Arial"/>
          <w:b/>
          <w:color w:val="0000FF"/>
          <w:sz w:val="24"/>
        </w:rPr>
        <w:tab/>
      </w:r>
      <w:r>
        <w:rPr>
          <w:rFonts w:ascii="Arial" w:hAnsi="Arial" w:cs="Arial"/>
          <w:b/>
          <w:sz w:val="24"/>
        </w:rPr>
        <w:t>5GMM cause code #15 indicating "Satellite NG-RAN not allowed in PLMN"</w:t>
      </w:r>
    </w:p>
    <w:p w14:paraId="1FB2E615"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CR-6249  rev  Cat: C (Rel-18)</w:t>
      </w:r>
      <w:r>
        <w:rPr>
          <w:i/>
        </w:rPr>
        <w:br/>
      </w:r>
      <w:r>
        <w:rPr>
          <w:i/>
        </w:rPr>
        <w:br/>
      </w:r>
      <w:r>
        <w:rPr>
          <w:i/>
        </w:rPr>
        <w:tab/>
      </w:r>
      <w:r>
        <w:rPr>
          <w:i/>
        </w:rPr>
        <w:tab/>
      </w:r>
      <w:r>
        <w:rPr>
          <w:i/>
        </w:rPr>
        <w:tab/>
      </w:r>
      <w:r>
        <w:rPr>
          <w:i/>
        </w:rPr>
        <w:tab/>
      </w:r>
      <w:r>
        <w:rPr>
          <w:i/>
        </w:rPr>
        <w:tab/>
        <w:t>Source: Apple</w:t>
      </w:r>
    </w:p>
    <w:p w14:paraId="3420048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C1-243632</w:t>
      </w:r>
      <w:r>
        <w:rPr>
          <w:color w:val="993300"/>
          <w:u w:val="single"/>
        </w:rPr>
        <w:t>.</w:t>
      </w:r>
    </w:p>
    <w:p w14:paraId="446ECB68" w14:textId="126F348F" w:rsidR="002143A1" w:rsidRDefault="002143A1" w:rsidP="002143A1">
      <w:pPr>
        <w:rPr>
          <w:rFonts w:ascii="Arial" w:hAnsi="Arial" w:cs="Arial"/>
          <w:b/>
          <w:sz w:val="24"/>
        </w:rPr>
      </w:pPr>
      <w:r>
        <w:rPr>
          <w:rFonts w:ascii="Arial" w:hAnsi="Arial" w:cs="Arial"/>
          <w:b/>
          <w:color w:val="0000FF"/>
          <w:sz w:val="24"/>
        </w:rPr>
        <w:t>C1-243208</w:t>
      </w:r>
      <w:r>
        <w:rPr>
          <w:rFonts w:ascii="Arial" w:hAnsi="Arial" w:cs="Arial"/>
          <w:b/>
          <w:color w:val="0000FF"/>
          <w:sz w:val="24"/>
        </w:rPr>
        <w:tab/>
      </w:r>
      <w:r>
        <w:rPr>
          <w:rFonts w:ascii="Arial" w:hAnsi="Arial" w:cs="Arial"/>
          <w:b/>
          <w:sz w:val="24"/>
        </w:rPr>
        <w:t>5GMM cause code #15 indicating "Satellite NG-RAN not allowed in PLMN"</w:t>
      </w:r>
    </w:p>
    <w:p w14:paraId="51451583"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24.368 v18.2.0</w:t>
      </w:r>
      <w:r>
        <w:rPr>
          <w:i/>
        </w:rPr>
        <w:tab/>
        <w:t xml:space="preserve">  CR-0074  rev  Cat: C (Rel-18)</w:t>
      </w:r>
      <w:r>
        <w:rPr>
          <w:i/>
        </w:rPr>
        <w:br/>
      </w:r>
      <w:r>
        <w:rPr>
          <w:i/>
        </w:rPr>
        <w:br/>
      </w:r>
      <w:r>
        <w:rPr>
          <w:i/>
        </w:rPr>
        <w:tab/>
      </w:r>
      <w:r>
        <w:rPr>
          <w:i/>
        </w:rPr>
        <w:tab/>
      </w:r>
      <w:r>
        <w:rPr>
          <w:i/>
        </w:rPr>
        <w:tab/>
      </w:r>
      <w:r>
        <w:rPr>
          <w:i/>
        </w:rPr>
        <w:tab/>
      </w:r>
      <w:r>
        <w:rPr>
          <w:i/>
        </w:rPr>
        <w:tab/>
        <w:t>Source: Apple France</w:t>
      </w:r>
    </w:p>
    <w:p w14:paraId="2179B0E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C1-243633</w:t>
      </w:r>
      <w:r>
        <w:rPr>
          <w:color w:val="993300"/>
          <w:u w:val="single"/>
        </w:rPr>
        <w:t>.</w:t>
      </w:r>
    </w:p>
    <w:p w14:paraId="67398B77" w14:textId="75739BD2" w:rsidR="002143A1" w:rsidRDefault="002143A1" w:rsidP="002143A1">
      <w:pPr>
        <w:rPr>
          <w:rFonts w:ascii="Arial" w:hAnsi="Arial" w:cs="Arial"/>
          <w:b/>
          <w:sz w:val="24"/>
        </w:rPr>
      </w:pPr>
      <w:r>
        <w:rPr>
          <w:rFonts w:ascii="Arial" w:hAnsi="Arial" w:cs="Arial"/>
          <w:b/>
          <w:color w:val="0000FF"/>
          <w:sz w:val="24"/>
        </w:rPr>
        <w:t>C1-243209</w:t>
      </w:r>
      <w:r>
        <w:rPr>
          <w:rFonts w:ascii="Arial" w:hAnsi="Arial" w:cs="Arial"/>
          <w:b/>
          <w:color w:val="0000FF"/>
          <w:sz w:val="24"/>
        </w:rPr>
        <w:tab/>
      </w:r>
      <w:r>
        <w:rPr>
          <w:rFonts w:ascii="Arial" w:hAnsi="Arial" w:cs="Arial"/>
          <w:b/>
          <w:sz w:val="24"/>
        </w:rPr>
        <w:t>Satellite NG-RAN not allowed in PLMN</w:t>
      </w:r>
    </w:p>
    <w:p w14:paraId="65BE836D" w14:textId="77777777" w:rsidR="002143A1" w:rsidRDefault="002143A1" w:rsidP="002143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 France</w:t>
      </w:r>
    </w:p>
    <w:p w14:paraId="5875815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C1-243634</w:t>
      </w:r>
      <w:r>
        <w:rPr>
          <w:color w:val="993300"/>
          <w:u w:val="single"/>
        </w:rPr>
        <w:t>.</w:t>
      </w:r>
    </w:p>
    <w:p w14:paraId="47821E98" w14:textId="5D47070F" w:rsidR="002143A1" w:rsidRDefault="002143A1" w:rsidP="002143A1">
      <w:pPr>
        <w:rPr>
          <w:rFonts w:ascii="Arial" w:hAnsi="Arial" w:cs="Arial"/>
          <w:b/>
          <w:sz w:val="24"/>
        </w:rPr>
      </w:pPr>
      <w:r>
        <w:rPr>
          <w:rFonts w:ascii="Arial" w:hAnsi="Arial" w:cs="Arial"/>
          <w:b/>
          <w:color w:val="0000FF"/>
          <w:sz w:val="24"/>
        </w:rPr>
        <w:t>C1-243251</w:t>
      </w:r>
      <w:r>
        <w:rPr>
          <w:rFonts w:ascii="Arial" w:hAnsi="Arial" w:cs="Arial"/>
          <w:b/>
          <w:color w:val="0000FF"/>
          <w:sz w:val="24"/>
        </w:rPr>
        <w:tab/>
      </w:r>
      <w:proofErr w:type="spellStart"/>
      <w:r>
        <w:rPr>
          <w:rFonts w:ascii="Arial" w:hAnsi="Arial" w:cs="Arial"/>
          <w:b/>
          <w:sz w:val="24"/>
        </w:rPr>
        <w:t>Extendng</w:t>
      </w:r>
      <w:proofErr w:type="spellEnd"/>
      <w:r>
        <w:rPr>
          <w:rFonts w:ascii="Arial" w:hAnsi="Arial" w:cs="Arial"/>
          <w:b/>
          <w:sz w:val="24"/>
        </w:rPr>
        <w:t xml:space="preserve"> 5GMM cause code #15 when using satellite access is not allowed</w:t>
      </w:r>
    </w:p>
    <w:p w14:paraId="0638CB96"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CR-6179  rev 2 Cat: F (Rel-18)</w:t>
      </w:r>
      <w:r>
        <w:rPr>
          <w:i/>
        </w:rPr>
        <w:br/>
      </w:r>
      <w:r>
        <w:rPr>
          <w:i/>
        </w:rPr>
        <w:br/>
      </w:r>
      <w:r>
        <w:rPr>
          <w:i/>
        </w:rPr>
        <w:tab/>
      </w:r>
      <w:r>
        <w:rPr>
          <w:i/>
        </w:rPr>
        <w:tab/>
      </w:r>
      <w:r>
        <w:rPr>
          <w:i/>
        </w:rPr>
        <w:tab/>
      </w:r>
      <w:r>
        <w:rPr>
          <w:i/>
        </w:rPr>
        <w:tab/>
      </w:r>
      <w:r>
        <w:rPr>
          <w:i/>
        </w:rPr>
        <w:tab/>
        <w:t>Source: Google Inc.</w:t>
      </w:r>
    </w:p>
    <w:p w14:paraId="779BDB0D" w14:textId="77777777" w:rsidR="002143A1" w:rsidRDefault="002143A1" w:rsidP="002143A1">
      <w:pPr>
        <w:rPr>
          <w:color w:val="808080"/>
        </w:rPr>
      </w:pPr>
      <w:r>
        <w:rPr>
          <w:color w:val="808080"/>
        </w:rPr>
        <w:t>(Replaces C1-242599)</w:t>
      </w:r>
    </w:p>
    <w:p w14:paraId="293AF20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C1-243599</w:t>
      </w:r>
      <w:r>
        <w:rPr>
          <w:color w:val="993300"/>
          <w:u w:val="single"/>
        </w:rPr>
        <w:t>.</w:t>
      </w:r>
    </w:p>
    <w:p w14:paraId="1697D5C2" w14:textId="0EEB5B78" w:rsidR="002143A1" w:rsidRDefault="002143A1" w:rsidP="002143A1">
      <w:pPr>
        <w:rPr>
          <w:rFonts w:ascii="Arial" w:hAnsi="Arial" w:cs="Arial"/>
          <w:b/>
          <w:sz w:val="24"/>
        </w:rPr>
      </w:pPr>
      <w:r>
        <w:rPr>
          <w:rFonts w:ascii="Arial" w:hAnsi="Arial" w:cs="Arial"/>
          <w:b/>
          <w:color w:val="0000FF"/>
          <w:sz w:val="24"/>
        </w:rPr>
        <w:t>C1-243268</w:t>
      </w:r>
      <w:r>
        <w:rPr>
          <w:rFonts w:ascii="Arial" w:hAnsi="Arial" w:cs="Arial"/>
          <w:b/>
          <w:color w:val="0000FF"/>
          <w:sz w:val="24"/>
        </w:rPr>
        <w:tab/>
      </w:r>
      <w:r>
        <w:rPr>
          <w:rFonts w:ascii="Arial" w:hAnsi="Arial" w:cs="Arial"/>
          <w:b/>
          <w:sz w:val="24"/>
        </w:rPr>
        <w:t>Condition for UE to provide unavailability information during TAU</w:t>
      </w:r>
    </w:p>
    <w:p w14:paraId="51723E3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CR-4061  rev  Cat: F (Rel-18)</w:t>
      </w:r>
      <w:r>
        <w:rPr>
          <w:i/>
        </w:rPr>
        <w:br/>
      </w:r>
      <w:r>
        <w:rPr>
          <w:i/>
        </w:rPr>
        <w:br/>
      </w:r>
      <w:r>
        <w:rPr>
          <w:i/>
        </w:rPr>
        <w:tab/>
      </w:r>
      <w:r>
        <w:rPr>
          <w:i/>
        </w:rPr>
        <w:tab/>
      </w:r>
      <w:r>
        <w:rPr>
          <w:i/>
        </w:rPr>
        <w:tab/>
      </w:r>
      <w:r>
        <w:rPr>
          <w:i/>
        </w:rPr>
        <w:tab/>
      </w:r>
      <w:r>
        <w:rPr>
          <w:i/>
        </w:rPr>
        <w:tab/>
        <w:t>Source: ZTE</w:t>
      </w:r>
    </w:p>
    <w:p w14:paraId="56ADE71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92E56D" w14:textId="30671738" w:rsidR="002143A1" w:rsidRDefault="002143A1" w:rsidP="002143A1">
      <w:pPr>
        <w:rPr>
          <w:rFonts w:ascii="Arial" w:hAnsi="Arial" w:cs="Arial"/>
          <w:b/>
          <w:sz w:val="24"/>
        </w:rPr>
      </w:pPr>
      <w:r>
        <w:rPr>
          <w:rFonts w:ascii="Arial" w:hAnsi="Arial" w:cs="Arial"/>
          <w:b/>
          <w:color w:val="0000FF"/>
          <w:sz w:val="24"/>
        </w:rPr>
        <w:t>C1-243345</w:t>
      </w:r>
      <w:r>
        <w:rPr>
          <w:rFonts w:ascii="Arial" w:hAnsi="Arial" w:cs="Arial"/>
          <w:b/>
          <w:color w:val="0000FF"/>
          <w:sz w:val="24"/>
        </w:rPr>
        <w:tab/>
      </w:r>
      <w:r>
        <w:rPr>
          <w:rFonts w:ascii="Arial" w:hAnsi="Arial" w:cs="Arial"/>
          <w:b/>
          <w:sz w:val="24"/>
        </w:rPr>
        <w:t>Clarification on the end of unavailability period report</w:t>
      </w:r>
    </w:p>
    <w:p w14:paraId="1E71809E"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CR-6277  rev  Cat: F (Rel-18)</w:t>
      </w:r>
      <w:r>
        <w:rPr>
          <w:i/>
        </w:rPr>
        <w:br/>
      </w:r>
      <w:r>
        <w:rPr>
          <w:i/>
        </w:rPr>
        <w:br/>
      </w:r>
      <w:r>
        <w:rPr>
          <w:i/>
        </w:rPr>
        <w:tab/>
      </w:r>
      <w:r>
        <w:rPr>
          <w:i/>
        </w:rPr>
        <w:tab/>
      </w:r>
      <w:r>
        <w:rPr>
          <w:i/>
        </w:rPr>
        <w:tab/>
      </w:r>
      <w:r>
        <w:rPr>
          <w:i/>
        </w:rPr>
        <w:tab/>
      </w:r>
      <w:r>
        <w:rPr>
          <w:i/>
        </w:rPr>
        <w:tab/>
        <w:t>Source: vivo</w:t>
      </w:r>
    </w:p>
    <w:p w14:paraId="6D21B7D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C1-243612</w:t>
      </w:r>
      <w:r>
        <w:rPr>
          <w:color w:val="993300"/>
          <w:u w:val="single"/>
        </w:rPr>
        <w:t>.</w:t>
      </w:r>
    </w:p>
    <w:p w14:paraId="5EA674D9" w14:textId="56D56304" w:rsidR="002143A1" w:rsidRDefault="002143A1" w:rsidP="002143A1">
      <w:pPr>
        <w:rPr>
          <w:rFonts w:ascii="Arial" w:hAnsi="Arial" w:cs="Arial"/>
          <w:b/>
          <w:sz w:val="24"/>
        </w:rPr>
      </w:pPr>
      <w:r>
        <w:rPr>
          <w:rFonts w:ascii="Arial" w:hAnsi="Arial" w:cs="Arial"/>
          <w:b/>
          <w:color w:val="0000FF"/>
          <w:sz w:val="24"/>
        </w:rPr>
        <w:t>C1-243346</w:t>
      </w:r>
      <w:r>
        <w:rPr>
          <w:rFonts w:ascii="Arial" w:hAnsi="Arial" w:cs="Arial"/>
          <w:b/>
          <w:color w:val="0000FF"/>
          <w:sz w:val="24"/>
        </w:rPr>
        <w:tab/>
      </w:r>
      <w:r>
        <w:rPr>
          <w:rFonts w:ascii="Arial" w:hAnsi="Arial" w:cs="Arial"/>
          <w:b/>
          <w:sz w:val="24"/>
        </w:rPr>
        <w:t>Clarification on the unavailability configuration during initial registration</w:t>
      </w:r>
    </w:p>
    <w:p w14:paraId="4BCF926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CR-6278  rev  Cat: F (Rel-18)</w:t>
      </w:r>
      <w:r>
        <w:rPr>
          <w:i/>
        </w:rPr>
        <w:br/>
      </w:r>
      <w:r>
        <w:rPr>
          <w:i/>
        </w:rPr>
        <w:br/>
      </w:r>
      <w:r>
        <w:rPr>
          <w:i/>
        </w:rPr>
        <w:tab/>
      </w:r>
      <w:r>
        <w:rPr>
          <w:i/>
        </w:rPr>
        <w:tab/>
      </w:r>
      <w:r>
        <w:rPr>
          <w:i/>
        </w:rPr>
        <w:tab/>
      </w:r>
      <w:r>
        <w:rPr>
          <w:i/>
        </w:rPr>
        <w:tab/>
      </w:r>
      <w:r>
        <w:rPr>
          <w:i/>
        </w:rPr>
        <w:tab/>
        <w:t>Source: vivo</w:t>
      </w:r>
    </w:p>
    <w:p w14:paraId="48EC475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C1-243613</w:t>
      </w:r>
      <w:r>
        <w:rPr>
          <w:color w:val="993300"/>
          <w:u w:val="single"/>
        </w:rPr>
        <w:t>.</w:t>
      </w:r>
    </w:p>
    <w:p w14:paraId="03F9220D" w14:textId="78D51E2D" w:rsidR="002143A1" w:rsidRDefault="002143A1" w:rsidP="002143A1">
      <w:pPr>
        <w:rPr>
          <w:rFonts w:ascii="Arial" w:hAnsi="Arial" w:cs="Arial"/>
          <w:b/>
          <w:sz w:val="24"/>
        </w:rPr>
      </w:pPr>
      <w:r>
        <w:rPr>
          <w:rFonts w:ascii="Arial" w:hAnsi="Arial" w:cs="Arial"/>
          <w:b/>
          <w:color w:val="0000FF"/>
          <w:sz w:val="24"/>
        </w:rPr>
        <w:t>C1-243347</w:t>
      </w:r>
      <w:r>
        <w:rPr>
          <w:rFonts w:ascii="Arial" w:hAnsi="Arial" w:cs="Arial"/>
          <w:b/>
          <w:color w:val="0000FF"/>
          <w:sz w:val="24"/>
        </w:rPr>
        <w:tab/>
      </w:r>
      <w:r>
        <w:rPr>
          <w:rFonts w:ascii="Arial" w:hAnsi="Arial" w:cs="Arial"/>
          <w:b/>
          <w:sz w:val="24"/>
        </w:rPr>
        <w:t>Clarification on the unavailability due to UE reasons</w:t>
      </w:r>
    </w:p>
    <w:p w14:paraId="27AE3CA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CR-6279  rev  Cat: F (Rel-18)</w:t>
      </w:r>
      <w:r>
        <w:rPr>
          <w:i/>
        </w:rPr>
        <w:br/>
      </w:r>
      <w:r>
        <w:rPr>
          <w:i/>
        </w:rPr>
        <w:br/>
      </w:r>
      <w:r>
        <w:rPr>
          <w:i/>
        </w:rPr>
        <w:tab/>
      </w:r>
      <w:r>
        <w:rPr>
          <w:i/>
        </w:rPr>
        <w:tab/>
      </w:r>
      <w:r>
        <w:rPr>
          <w:i/>
        </w:rPr>
        <w:tab/>
      </w:r>
      <w:r>
        <w:rPr>
          <w:i/>
        </w:rPr>
        <w:tab/>
      </w:r>
      <w:r>
        <w:rPr>
          <w:i/>
        </w:rPr>
        <w:tab/>
        <w:t>Source: vivo</w:t>
      </w:r>
    </w:p>
    <w:p w14:paraId="7A2C7BF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C1-243610</w:t>
      </w:r>
      <w:r>
        <w:rPr>
          <w:color w:val="993300"/>
          <w:u w:val="single"/>
        </w:rPr>
        <w:t>.</w:t>
      </w:r>
    </w:p>
    <w:p w14:paraId="740B9449" w14:textId="10EE62FB" w:rsidR="002143A1" w:rsidRDefault="002143A1" w:rsidP="002143A1">
      <w:pPr>
        <w:rPr>
          <w:rFonts w:ascii="Arial" w:hAnsi="Arial" w:cs="Arial"/>
          <w:b/>
          <w:sz w:val="24"/>
        </w:rPr>
      </w:pPr>
      <w:r>
        <w:rPr>
          <w:rFonts w:ascii="Arial" w:hAnsi="Arial" w:cs="Arial"/>
          <w:b/>
          <w:color w:val="0000FF"/>
          <w:sz w:val="24"/>
        </w:rPr>
        <w:t>C1-243356</w:t>
      </w:r>
      <w:r>
        <w:rPr>
          <w:rFonts w:ascii="Arial" w:hAnsi="Arial" w:cs="Arial"/>
          <w:b/>
          <w:color w:val="0000FF"/>
          <w:sz w:val="24"/>
        </w:rPr>
        <w:tab/>
      </w:r>
      <w:r>
        <w:rPr>
          <w:rFonts w:ascii="Arial" w:hAnsi="Arial" w:cs="Arial"/>
          <w:b/>
          <w:sz w:val="24"/>
        </w:rPr>
        <w:t>Clarification on the term satellite coverage availability</w:t>
      </w:r>
    </w:p>
    <w:p w14:paraId="0AF3EE46"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CR-6285  rev  Cat: F (Rel-18)</w:t>
      </w:r>
      <w:r>
        <w:rPr>
          <w:i/>
        </w:rPr>
        <w:br/>
      </w:r>
      <w:r>
        <w:rPr>
          <w:i/>
        </w:rPr>
        <w:br/>
      </w:r>
      <w:r>
        <w:rPr>
          <w:i/>
        </w:rPr>
        <w:tab/>
      </w:r>
      <w:r>
        <w:rPr>
          <w:i/>
        </w:rPr>
        <w:tab/>
      </w:r>
      <w:r>
        <w:rPr>
          <w:i/>
        </w:rPr>
        <w:tab/>
      </w:r>
      <w:r>
        <w:rPr>
          <w:i/>
        </w:rPr>
        <w:tab/>
      </w:r>
      <w:r>
        <w:rPr>
          <w:i/>
        </w:rPr>
        <w:tab/>
        <w:t>Source: LG Electronics</w:t>
      </w:r>
    </w:p>
    <w:p w14:paraId="3856C1F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AC6D318" w14:textId="2D1B2885" w:rsidR="002143A1" w:rsidRDefault="002143A1" w:rsidP="002143A1">
      <w:pPr>
        <w:rPr>
          <w:rFonts w:ascii="Arial" w:hAnsi="Arial" w:cs="Arial"/>
          <w:b/>
          <w:sz w:val="24"/>
        </w:rPr>
      </w:pPr>
      <w:r>
        <w:rPr>
          <w:rFonts w:ascii="Arial" w:hAnsi="Arial" w:cs="Arial"/>
          <w:b/>
          <w:color w:val="0000FF"/>
          <w:sz w:val="24"/>
        </w:rPr>
        <w:t>C1-243378</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of NAS signalling release conditions based on unavailability information</w:t>
      </w:r>
    </w:p>
    <w:p w14:paraId="7964B6C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CR-4003  rev 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MediaTek Inc.</w:t>
      </w:r>
    </w:p>
    <w:p w14:paraId="5509C29C" w14:textId="77777777" w:rsidR="002143A1" w:rsidRDefault="002143A1" w:rsidP="002143A1">
      <w:pPr>
        <w:rPr>
          <w:color w:val="808080"/>
        </w:rPr>
      </w:pPr>
      <w:r>
        <w:rPr>
          <w:color w:val="808080"/>
        </w:rPr>
        <w:t>(Replaces C1-242263)</w:t>
      </w:r>
    </w:p>
    <w:p w14:paraId="2A3CB6C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C1-243601</w:t>
      </w:r>
      <w:r>
        <w:rPr>
          <w:color w:val="993300"/>
          <w:u w:val="single"/>
        </w:rPr>
        <w:t>.</w:t>
      </w:r>
    </w:p>
    <w:p w14:paraId="200D7CA8" w14:textId="68A0CCAB" w:rsidR="002143A1" w:rsidRDefault="002143A1" w:rsidP="002143A1">
      <w:pPr>
        <w:rPr>
          <w:rFonts w:ascii="Arial" w:hAnsi="Arial" w:cs="Arial"/>
          <w:b/>
          <w:sz w:val="24"/>
        </w:rPr>
      </w:pPr>
      <w:r>
        <w:rPr>
          <w:rFonts w:ascii="Arial" w:hAnsi="Arial" w:cs="Arial"/>
          <w:b/>
          <w:color w:val="0000FF"/>
          <w:sz w:val="24"/>
        </w:rPr>
        <w:t>C1-243380</w:t>
      </w:r>
      <w:r>
        <w:rPr>
          <w:rFonts w:ascii="Arial" w:hAnsi="Arial" w:cs="Arial"/>
          <w:b/>
          <w:color w:val="0000FF"/>
          <w:sz w:val="24"/>
        </w:rPr>
        <w:tab/>
      </w:r>
      <w:r>
        <w:rPr>
          <w:rFonts w:ascii="Arial" w:hAnsi="Arial" w:cs="Arial"/>
          <w:b/>
          <w:sz w:val="24"/>
        </w:rPr>
        <w:t>No T3540 entering unavailability period</w:t>
      </w:r>
    </w:p>
    <w:p w14:paraId="636EDEFE"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CR-6002  rev 5 Cat: F (Rel-18)</w:t>
      </w:r>
      <w:r>
        <w:rPr>
          <w:i/>
        </w:rPr>
        <w:br/>
      </w:r>
      <w:r>
        <w:rPr>
          <w:i/>
        </w:rPr>
        <w:br/>
      </w:r>
      <w:r>
        <w:rPr>
          <w:i/>
        </w:rPr>
        <w:tab/>
      </w:r>
      <w:r>
        <w:rPr>
          <w:i/>
        </w:rPr>
        <w:tab/>
      </w:r>
      <w:r>
        <w:rPr>
          <w:i/>
        </w:rPr>
        <w:tab/>
      </w:r>
      <w:r>
        <w:rPr>
          <w:i/>
        </w:rPr>
        <w:tab/>
      </w:r>
      <w:r>
        <w:rPr>
          <w:i/>
        </w:rPr>
        <w:tab/>
        <w:t xml:space="preserve">Source: MediaTek Inc., Huawei, </w:t>
      </w:r>
      <w:proofErr w:type="spellStart"/>
      <w:r>
        <w:rPr>
          <w:i/>
        </w:rPr>
        <w:t>HiSilicon</w:t>
      </w:r>
      <w:proofErr w:type="spellEnd"/>
      <w:r>
        <w:rPr>
          <w:i/>
        </w:rPr>
        <w:t>, Apple</w:t>
      </w:r>
    </w:p>
    <w:p w14:paraId="1C54F6A5" w14:textId="77777777" w:rsidR="002143A1" w:rsidRDefault="002143A1" w:rsidP="002143A1">
      <w:pPr>
        <w:rPr>
          <w:color w:val="808080"/>
        </w:rPr>
      </w:pPr>
      <w:r>
        <w:rPr>
          <w:color w:val="808080"/>
        </w:rPr>
        <w:t>(Replaces C1-242301)</w:t>
      </w:r>
    </w:p>
    <w:p w14:paraId="1363CFE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C1-243602</w:t>
      </w:r>
      <w:r>
        <w:rPr>
          <w:color w:val="993300"/>
          <w:u w:val="single"/>
        </w:rPr>
        <w:t>.</w:t>
      </w:r>
    </w:p>
    <w:p w14:paraId="43A99A3D" w14:textId="461C1EDC" w:rsidR="002143A1" w:rsidRDefault="002143A1" w:rsidP="002143A1">
      <w:pPr>
        <w:rPr>
          <w:rFonts w:ascii="Arial" w:hAnsi="Arial" w:cs="Arial"/>
          <w:b/>
          <w:sz w:val="24"/>
        </w:rPr>
      </w:pPr>
      <w:r>
        <w:rPr>
          <w:rFonts w:ascii="Arial" w:hAnsi="Arial" w:cs="Arial"/>
          <w:b/>
          <w:color w:val="0000FF"/>
          <w:sz w:val="24"/>
        </w:rPr>
        <w:t>C1-243384</w:t>
      </w:r>
      <w:r>
        <w:rPr>
          <w:rFonts w:ascii="Arial" w:hAnsi="Arial" w:cs="Arial"/>
          <w:b/>
          <w:color w:val="0000FF"/>
          <w:sz w:val="24"/>
        </w:rPr>
        <w:tab/>
      </w:r>
      <w:r>
        <w:rPr>
          <w:rFonts w:ascii="Arial" w:hAnsi="Arial" w:cs="Arial"/>
          <w:b/>
          <w:sz w:val="24"/>
        </w:rPr>
        <w:t>Reset counter when activating unavailability period</w:t>
      </w:r>
    </w:p>
    <w:p w14:paraId="7D66ED9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CR-6291  rev  Cat: F (Rel-18)</w:t>
      </w:r>
      <w:r>
        <w:rPr>
          <w:i/>
        </w:rPr>
        <w:br/>
      </w:r>
      <w:r>
        <w:rPr>
          <w:i/>
        </w:rPr>
        <w:br/>
      </w:r>
      <w:r>
        <w:rPr>
          <w:i/>
        </w:rPr>
        <w:tab/>
      </w:r>
      <w:r>
        <w:rPr>
          <w:i/>
        </w:rPr>
        <w:tab/>
      </w:r>
      <w:r>
        <w:rPr>
          <w:i/>
        </w:rPr>
        <w:tab/>
      </w:r>
      <w:r>
        <w:rPr>
          <w:i/>
        </w:rPr>
        <w:tab/>
      </w:r>
      <w:r>
        <w:rPr>
          <w:i/>
        </w:rPr>
        <w:tab/>
        <w:t>Source: MediaTek Inc. / Marko</w:t>
      </w:r>
    </w:p>
    <w:p w14:paraId="264438C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879719" w14:textId="185D2585" w:rsidR="002143A1" w:rsidRDefault="002143A1" w:rsidP="002143A1">
      <w:pPr>
        <w:rPr>
          <w:rFonts w:ascii="Arial" w:hAnsi="Arial" w:cs="Arial"/>
          <w:b/>
          <w:sz w:val="24"/>
        </w:rPr>
      </w:pPr>
      <w:r>
        <w:rPr>
          <w:rFonts w:ascii="Arial" w:hAnsi="Arial" w:cs="Arial"/>
          <w:b/>
          <w:color w:val="0000FF"/>
          <w:sz w:val="24"/>
        </w:rPr>
        <w:t>C1-243385</w:t>
      </w:r>
      <w:r>
        <w:rPr>
          <w:rFonts w:ascii="Arial" w:hAnsi="Arial" w:cs="Arial"/>
          <w:b/>
          <w:color w:val="0000FF"/>
          <w:sz w:val="24"/>
        </w:rPr>
        <w:tab/>
      </w:r>
      <w:r>
        <w:rPr>
          <w:rFonts w:ascii="Arial" w:hAnsi="Arial" w:cs="Arial"/>
          <w:b/>
          <w:sz w:val="24"/>
        </w:rPr>
        <w:t>Discontinuous coverage maximum time offset timer handling</w:t>
      </w:r>
    </w:p>
    <w:p w14:paraId="458681C5"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CR-6292  rev  Cat: F (Rel-18)</w:t>
      </w:r>
      <w:r>
        <w:rPr>
          <w:i/>
        </w:rPr>
        <w:br/>
      </w:r>
      <w:r>
        <w:rPr>
          <w:i/>
        </w:rPr>
        <w:br/>
      </w:r>
      <w:r>
        <w:rPr>
          <w:i/>
        </w:rPr>
        <w:tab/>
      </w:r>
      <w:r>
        <w:rPr>
          <w:i/>
        </w:rPr>
        <w:tab/>
      </w:r>
      <w:r>
        <w:rPr>
          <w:i/>
        </w:rPr>
        <w:tab/>
      </w:r>
      <w:r>
        <w:rPr>
          <w:i/>
        </w:rPr>
        <w:tab/>
      </w:r>
      <w:r>
        <w:rPr>
          <w:i/>
        </w:rPr>
        <w:tab/>
        <w:t>Source: MediaTek Inc., Samsung</w:t>
      </w:r>
    </w:p>
    <w:p w14:paraId="1B266A6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C1-243604</w:t>
      </w:r>
      <w:r>
        <w:rPr>
          <w:color w:val="993300"/>
          <w:u w:val="single"/>
        </w:rPr>
        <w:t>.</w:t>
      </w:r>
    </w:p>
    <w:p w14:paraId="4E506810" w14:textId="6859CEC5" w:rsidR="002143A1" w:rsidRDefault="002143A1" w:rsidP="002143A1">
      <w:pPr>
        <w:rPr>
          <w:rFonts w:ascii="Arial" w:hAnsi="Arial" w:cs="Arial"/>
          <w:b/>
          <w:sz w:val="24"/>
        </w:rPr>
      </w:pPr>
      <w:r>
        <w:rPr>
          <w:rFonts w:ascii="Arial" w:hAnsi="Arial" w:cs="Arial"/>
          <w:b/>
          <w:color w:val="0000FF"/>
          <w:sz w:val="24"/>
        </w:rPr>
        <w:t>C1-243386</w:t>
      </w:r>
      <w:r>
        <w:rPr>
          <w:rFonts w:ascii="Arial" w:hAnsi="Arial" w:cs="Arial"/>
          <w:b/>
          <w:color w:val="0000FF"/>
          <w:sz w:val="24"/>
        </w:rPr>
        <w:tab/>
      </w:r>
      <w:r>
        <w:rPr>
          <w:rFonts w:ascii="Arial" w:hAnsi="Arial" w:cs="Arial"/>
          <w:b/>
          <w:sz w:val="24"/>
        </w:rPr>
        <w:t>Discontinuous coverage maximum time offset timer handling</w:t>
      </w:r>
    </w:p>
    <w:p w14:paraId="337D18E0"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CR-4066  rev  Cat: F (Rel-18)</w:t>
      </w:r>
      <w:r>
        <w:rPr>
          <w:i/>
        </w:rPr>
        <w:br/>
      </w:r>
      <w:r>
        <w:rPr>
          <w:i/>
        </w:rPr>
        <w:br/>
      </w:r>
      <w:r>
        <w:rPr>
          <w:i/>
        </w:rPr>
        <w:tab/>
      </w:r>
      <w:r>
        <w:rPr>
          <w:i/>
        </w:rPr>
        <w:tab/>
      </w:r>
      <w:r>
        <w:rPr>
          <w:i/>
        </w:rPr>
        <w:tab/>
      </w:r>
      <w:r>
        <w:rPr>
          <w:i/>
        </w:rPr>
        <w:tab/>
      </w:r>
      <w:r>
        <w:rPr>
          <w:i/>
        </w:rPr>
        <w:tab/>
        <w:t>Source: MediaTek Inc., Samsung</w:t>
      </w:r>
    </w:p>
    <w:p w14:paraId="2CE3E21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C1-243605</w:t>
      </w:r>
      <w:r>
        <w:rPr>
          <w:color w:val="993300"/>
          <w:u w:val="single"/>
        </w:rPr>
        <w:t>.</w:t>
      </w:r>
    </w:p>
    <w:p w14:paraId="35277AEE" w14:textId="546A614C" w:rsidR="002143A1" w:rsidRDefault="002143A1" w:rsidP="002143A1">
      <w:pPr>
        <w:rPr>
          <w:rFonts w:ascii="Arial" w:hAnsi="Arial" w:cs="Arial"/>
          <w:b/>
          <w:sz w:val="24"/>
        </w:rPr>
      </w:pPr>
      <w:r>
        <w:rPr>
          <w:rFonts w:ascii="Arial" w:hAnsi="Arial" w:cs="Arial"/>
          <w:b/>
          <w:color w:val="0000FF"/>
          <w:sz w:val="24"/>
        </w:rPr>
        <w:t>C1-243388</w:t>
      </w:r>
      <w:r>
        <w:rPr>
          <w:rFonts w:ascii="Arial" w:hAnsi="Arial" w:cs="Arial"/>
          <w:b/>
          <w:color w:val="0000FF"/>
          <w:sz w:val="24"/>
        </w:rPr>
        <w:tab/>
      </w:r>
      <w:r>
        <w:rPr>
          <w:rFonts w:ascii="Arial" w:hAnsi="Arial" w:cs="Arial"/>
          <w:b/>
          <w:sz w:val="24"/>
        </w:rPr>
        <w:t>Correction to handling of Follow-on request indicator in MRU for UA</w:t>
      </w:r>
    </w:p>
    <w:p w14:paraId="0F1BC86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CR-6294  rev  Cat: F (Rel-18)</w:t>
      </w:r>
      <w:r>
        <w:rPr>
          <w:i/>
        </w:rPr>
        <w:br/>
      </w:r>
      <w:r>
        <w:rPr>
          <w:i/>
        </w:rPr>
        <w:br/>
      </w:r>
      <w:r>
        <w:rPr>
          <w:i/>
        </w:rPr>
        <w:tab/>
      </w:r>
      <w:r>
        <w:rPr>
          <w:i/>
        </w:rPr>
        <w:tab/>
      </w:r>
      <w:r>
        <w:rPr>
          <w:i/>
        </w:rPr>
        <w:tab/>
      </w:r>
      <w:r>
        <w:rPr>
          <w:i/>
        </w:rPr>
        <w:tab/>
      </w:r>
      <w:r>
        <w:rPr>
          <w:i/>
        </w:rPr>
        <w:tab/>
        <w:t>Source: MediaTek Inc.</w:t>
      </w:r>
    </w:p>
    <w:p w14:paraId="4692144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1AAB17" w14:textId="4CABECEA" w:rsidR="002143A1" w:rsidRDefault="002143A1" w:rsidP="002143A1">
      <w:pPr>
        <w:rPr>
          <w:rFonts w:ascii="Arial" w:hAnsi="Arial" w:cs="Arial"/>
          <w:b/>
          <w:sz w:val="24"/>
        </w:rPr>
      </w:pPr>
      <w:r>
        <w:rPr>
          <w:rFonts w:ascii="Arial" w:hAnsi="Arial" w:cs="Arial"/>
          <w:b/>
          <w:color w:val="0000FF"/>
          <w:sz w:val="24"/>
        </w:rPr>
        <w:t>C1-243389</w:t>
      </w:r>
      <w:r>
        <w:rPr>
          <w:rFonts w:ascii="Arial" w:hAnsi="Arial" w:cs="Arial"/>
          <w:b/>
          <w:color w:val="0000FF"/>
          <w:sz w:val="24"/>
        </w:rPr>
        <w:tab/>
      </w:r>
      <w:r>
        <w:rPr>
          <w:rFonts w:ascii="Arial" w:hAnsi="Arial" w:cs="Arial"/>
          <w:b/>
          <w:sz w:val="24"/>
        </w:rPr>
        <w:t>Clarification of slice deregistration timer during UA</w:t>
      </w:r>
    </w:p>
    <w:p w14:paraId="14E0AEC0"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CR-6295  rev  Cat: F (Rel-18)</w:t>
      </w:r>
      <w:r>
        <w:rPr>
          <w:i/>
        </w:rPr>
        <w:br/>
      </w:r>
      <w:r>
        <w:rPr>
          <w:i/>
        </w:rPr>
        <w:br/>
      </w:r>
      <w:r>
        <w:rPr>
          <w:i/>
        </w:rPr>
        <w:tab/>
      </w:r>
      <w:r>
        <w:rPr>
          <w:i/>
        </w:rPr>
        <w:tab/>
      </w:r>
      <w:r>
        <w:rPr>
          <w:i/>
        </w:rPr>
        <w:tab/>
      </w:r>
      <w:r>
        <w:rPr>
          <w:i/>
        </w:rPr>
        <w:tab/>
      </w:r>
      <w:r>
        <w:rPr>
          <w:i/>
        </w:rPr>
        <w:tab/>
        <w:t>Source: MediaTek Inc.</w:t>
      </w:r>
    </w:p>
    <w:p w14:paraId="024A6B0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67260E" w14:textId="683EB001" w:rsidR="002143A1" w:rsidRDefault="002143A1" w:rsidP="002143A1">
      <w:pPr>
        <w:rPr>
          <w:rFonts w:ascii="Arial" w:hAnsi="Arial" w:cs="Arial"/>
          <w:b/>
          <w:sz w:val="24"/>
        </w:rPr>
      </w:pPr>
      <w:r>
        <w:rPr>
          <w:rFonts w:ascii="Arial" w:hAnsi="Arial" w:cs="Arial"/>
          <w:b/>
          <w:color w:val="0000FF"/>
          <w:sz w:val="24"/>
        </w:rPr>
        <w:t>C1-243390</w:t>
      </w:r>
      <w:r>
        <w:rPr>
          <w:rFonts w:ascii="Arial" w:hAnsi="Arial" w:cs="Arial"/>
          <w:b/>
          <w:color w:val="0000FF"/>
          <w:sz w:val="24"/>
        </w:rPr>
        <w:tab/>
      </w:r>
      <w:r>
        <w:rPr>
          <w:rFonts w:ascii="Arial" w:hAnsi="Arial" w:cs="Arial"/>
          <w:b/>
          <w:sz w:val="24"/>
        </w:rPr>
        <w:t>Correct the start of unavailability period</w:t>
      </w:r>
    </w:p>
    <w:p w14:paraId="50DEEB2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CR-6296  rev  Cat: F (Rel-18)</w:t>
      </w:r>
      <w:r>
        <w:rPr>
          <w:i/>
        </w:rPr>
        <w:br/>
      </w:r>
      <w:r>
        <w:rPr>
          <w:i/>
        </w:rPr>
        <w:br/>
      </w:r>
      <w:r>
        <w:rPr>
          <w:i/>
        </w:rPr>
        <w:tab/>
      </w:r>
      <w:r>
        <w:rPr>
          <w:i/>
        </w:rPr>
        <w:tab/>
      </w:r>
      <w:r>
        <w:rPr>
          <w:i/>
        </w:rPr>
        <w:tab/>
      </w:r>
      <w:r>
        <w:rPr>
          <w:i/>
        </w:rPr>
        <w:tab/>
      </w:r>
      <w:r>
        <w:rPr>
          <w:i/>
        </w:rPr>
        <w:tab/>
        <w:t>Source: MediaTek Inc.</w:t>
      </w:r>
    </w:p>
    <w:p w14:paraId="22E3A15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C1-243606</w:t>
      </w:r>
      <w:r>
        <w:rPr>
          <w:color w:val="993300"/>
          <w:u w:val="single"/>
        </w:rPr>
        <w:t>.</w:t>
      </w:r>
    </w:p>
    <w:p w14:paraId="504BB1A9" w14:textId="3F543A91" w:rsidR="002143A1" w:rsidRDefault="002143A1" w:rsidP="002143A1">
      <w:pPr>
        <w:rPr>
          <w:rFonts w:ascii="Arial" w:hAnsi="Arial" w:cs="Arial"/>
          <w:b/>
          <w:sz w:val="24"/>
        </w:rPr>
      </w:pPr>
      <w:r>
        <w:rPr>
          <w:rFonts w:ascii="Arial" w:hAnsi="Arial" w:cs="Arial"/>
          <w:b/>
          <w:color w:val="0000FF"/>
          <w:sz w:val="24"/>
        </w:rPr>
        <w:t>C1-243391</w:t>
      </w:r>
      <w:r>
        <w:rPr>
          <w:rFonts w:ascii="Arial" w:hAnsi="Arial" w:cs="Arial"/>
          <w:b/>
          <w:color w:val="0000FF"/>
          <w:sz w:val="24"/>
        </w:rPr>
        <w:tab/>
      </w:r>
      <w:r>
        <w:rPr>
          <w:rFonts w:ascii="Arial" w:hAnsi="Arial" w:cs="Arial"/>
          <w:b/>
          <w:sz w:val="24"/>
        </w:rPr>
        <w:t>Correct the start of unavailability period</w:t>
      </w:r>
    </w:p>
    <w:p w14:paraId="7DF59997"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CR-4067  rev  Cat: F (Rel-18)</w:t>
      </w:r>
      <w:r>
        <w:rPr>
          <w:i/>
        </w:rPr>
        <w:br/>
      </w:r>
      <w:r>
        <w:rPr>
          <w:i/>
        </w:rPr>
        <w:br/>
      </w:r>
      <w:r>
        <w:rPr>
          <w:i/>
        </w:rPr>
        <w:tab/>
      </w:r>
      <w:r>
        <w:rPr>
          <w:i/>
        </w:rPr>
        <w:tab/>
      </w:r>
      <w:r>
        <w:rPr>
          <w:i/>
        </w:rPr>
        <w:tab/>
      </w:r>
      <w:r>
        <w:rPr>
          <w:i/>
        </w:rPr>
        <w:tab/>
      </w:r>
      <w:r>
        <w:rPr>
          <w:i/>
        </w:rPr>
        <w:tab/>
        <w:t>Source: MediaTek Inc.</w:t>
      </w:r>
    </w:p>
    <w:p w14:paraId="7A757FD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C1-243607</w:t>
      </w:r>
      <w:r>
        <w:rPr>
          <w:color w:val="993300"/>
          <w:u w:val="single"/>
        </w:rPr>
        <w:t>.</w:t>
      </w:r>
    </w:p>
    <w:p w14:paraId="4670C991" w14:textId="4F84ABF8" w:rsidR="002143A1" w:rsidRDefault="002143A1" w:rsidP="002143A1">
      <w:pPr>
        <w:rPr>
          <w:rFonts w:ascii="Arial" w:hAnsi="Arial" w:cs="Arial"/>
          <w:b/>
          <w:sz w:val="24"/>
        </w:rPr>
      </w:pPr>
      <w:r>
        <w:rPr>
          <w:rFonts w:ascii="Arial" w:hAnsi="Arial" w:cs="Arial"/>
          <w:b/>
          <w:color w:val="0000FF"/>
          <w:sz w:val="24"/>
        </w:rPr>
        <w:t>C1-243392</w:t>
      </w:r>
      <w:r>
        <w:rPr>
          <w:rFonts w:ascii="Arial" w:hAnsi="Arial" w:cs="Arial"/>
          <w:b/>
          <w:color w:val="0000FF"/>
          <w:sz w:val="24"/>
        </w:rPr>
        <w:tab/>
      </w:r>
      <w:r>
        <w:rPr>
          <w:rFonts w:ascii="Arial" w:hAnsi="Arial" w:cs="Arial"/>
          <w:b/>
          <w:sz w:val="24"/>
        </w:rPr>
        <w:t>Storing unavailability information in NVRAM</w:t>
      </w:r>
    </w:p>
    <w:p w14:paraId="1AF55796"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CR-6297  rev  Cat: B (Rel-18)</w:t>
      </w:r>
      <w:r>
        <w:rPr>
          <w:i/>
        </w:rPr>
        <w:br/>
      </w:r>
      <w:r>
        <w:rPr>
          <w:i/>
        </w:rPr>
        <w:br/>
      </w:r>
      <w:r>
        <w:rPr>
          <w:i/>
        </w:rPr>
        <w:tab/>
      </w:r>
      <w:r>
        <w:rPr>
          <w:i/>
        </w:rPr>
        <w:tab/>
      </w:r>
      <w:r>
        <w:rPr>
          <w:i/>
        </w:rPr>
        <w:tab/>
      </w:r>
      <w:r>
        <w:rPr>
          <w:i/>
        </w:rPr>
        <w:tab/>
      </w:r>
      <w:r>
        <w:rPr>
          <w:i/>
        </w:rPr>
        <w:tab/>
        <w:t>Source: MediaTek Inc.</w:t>
      </w:r>
    </w:p>
    <w:p w14:paraId="73572E7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C1-243614</w:t>
      </w:r>
      <w:r>
        <w:rPr>
          <w:color w:val="993300"/>
          <w:u w:val="single"/>
        </w:rPr>
        <w:t>.</w:t>
      </w:r>
    </w:p>
    <w:p w14:paraId="6213FB84" w14:textId="36917FD3" w:rsidR="002143A1" w:rsidRDefault="002143A1" w:rsidP="002143A1">
      <w:pPr>
        <w:rPr>
          <w:rFonts w:ascii="Arial" w:hAnsi="Arial" w:cs="Arial"/>
          <w:b/>
          <w:sz w:val="24"/>
        </w:rPr>
      </w:pPr>
      <w:r>
        <w:rPr>
          <w:rFonts w:ascii="Arial" w:hAnsi="Arial" w:cs="Arial"/>
          <w:b/>
          <w:color w:val="0000FF"/>
          <w:sz w:val="24"/>
        </w:rPr>
        <w:t>C1-243393</w:t>
      </w:r>
      <w:r>
        <w:rPr>
          <w:rFonts w:ascii="Arial" w:hAnsi="Arial" w:cs="Arial"/>
          <w:b/>
          <w:color w:val="0000FF"/>
          <w:sz w:val="24"/>
        </w:rPr>
        <w:tab/>
      </w:r>
      <w:r>
        <w:rPr>
          <w:rFonts w:ascii="Arial" w:hAnsi="Arial" w:cs="Arial"/>
          <w:b/>
          <w:sz w:val="24"/>
        </w:rPr>
        <w:t>Clarification of T3324 in UA</w:t>
      </w:r>
    </w:p>
    <w:p w14:paraId="4BBB3690"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CR-6298  rev  Cat: F (Rel-18)</w:t>
      </w:r>
      <w:r>
        <w:rPr>
          <w:i/>
        </w:rPr>
        <w:br/>
      </w:r>
      <w:r>
        <w:rPr>
          <w:i/>
        </w:rPr>
        <w:br/>
      </w:r>
      <w:r>
        <w:rPr>
          <w:i/>
        </w:rPr>
        <w:tab/>
      </w:r>
      <w:r>
        <w:rPr>
          <w:i/>
        </w:rPr>
        <w:tab/>
      </w:r>
      <w:r>
        <w:rPr>
          <w:i/>
        </w:rPr>
        <w:tab/>
      </w:r>
      <w:r>
        <w:rPr>
          <w:i/>
        </w:rPr>
        <w:tab/>
      </w:r>
      <w:r>
        <w:rPr>
          <w:i/>
        </w:rPr>
        <w:tab/>
        <w:t>Source: MediaTek Inc.</w:t>
      </w:r>
    </w:p>
    <w:p w14:paraId="3AB3692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FA9AC3" w14:textId="38141AED" w:rsidR="002143A1" w:rsidRDefault="002143A1" w:rsidP="002143A1">
      <w:pPr>
        <w:rPr>
          <w:rFonts w:ascii="Arial" w:hAnsi="Arial" w:cs="Arial"/>
          <w:b/>
          <w:sz w:val="24"/>
        </w:rPr>
      </w:pPr>
      <w:r>
        <w:rPr>
          <w:rFonts w:ascii="Arial" w:hAnsi="Arial" w:cs="Arial"/>
          <w:b/>
          <w:color w:val="0000FF"/>
          <w:sz w:val="24"/>
        </w:rPr>
        <w:t>C1-243394</w:t>
      </w:r>
      <w:r>
        <w:rPr>
          <w:rFonts w:ascii="Arial" w:hAnsi="Arial" w:cs="Arial"/>
          <w:b/>
          <w:color w:val="0000FF"/>
          <w:sz w:val="24"/>
        </w:rPr>
        <w:tab/>
      </w:r>
      <w:r>
        <w:rPr>
          <w:rFonts w:ascii="Arial" w:hAnsi="Arial" w:cs="Arial"/>
          <w:b/>
          <w:sz w:val="24"/>
        </w:rPr>
        <w:t>Clarification of T3324 in UA</w:t>
      </w:r>
    </w:p>
    <w:p w14:paraId="08E853C8"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CR-4068  rev  Cat: F (Rel-18)</w:t>
      </w:r>
      <w:r>
        <w:rPr>
          <w:i/>
        </w:rPr>
        <w:br/>
      </w:r>
      <w:r>
        <w:rPr>
          <w:i/>
        </w:rPr>
        <w:br/>
      </w:r>
      <w:r>
        <w:rPr>
          <w:i/>
        </w:rPr>
        <w:tab/>
      </w:r>
      <w:r>
        <w:rPr>
          <w:i/>
        </w:rPr>
        <w:tab/>
      </w:r>
      <w:r>
        <w:rPr>
          <w:i/>
        </w:rPr>
        <w:tab/>
      </w:r>
      <w:r>
        <w:rPr>
          <w:i/>
        </w:rPr>
        <w:tab/>
      </w:r>
      <w:r>
        <w:rPr>
          <w:i/>
        </w:rPr>
        <w:tab/>
        <w:t>Source: MediaTek Inc.</w:t>
      </w:r>
    </w:p>
    <w:p w14:paraId="510102B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D30422" w14:textId="40A6C014" w:rsidR="002143A1" w:rsidRDefault="002143A1" w:rsidP="002143A1">
      <w:pPr>
        <w:rPr>
          <w:rFonts w:ascii="Arial" w:hAnsi="Arial" w:cs="Arial"/>
          <w:b/>
          <w:sz w:val="24"/>
        </w:rPr>
      </w:pPr>
      <w:r>
        <w:rPr>
          <w:rFonts w:ascii="Arial" w:hAnsi="Arial" w:cs="Arial"/>
          <w:b/>
          <w:color w:val="0000FF"/>
          <w:sz w:val="24"/>
        </w:rPr>
        <w:t>C1-243395</w:t>
      </w:r>
      <w:r>
        <w:rPr>
          <w:rFonts w:ascii="Arial" w:hAnsi="Arial" w:cs="Arial"/>
          <w:b/>
          <w:color w:val="0000FF"/>
          <w:sz w:val="24"/>
        </w:rPr>
        <w:tab/>
      </w:r>
      <w:r>
        <w:rPr>
          <w:rFonts w:ascii="Arial" w:hAnsi="Arial" w:cs="Arial"/>
          <w:b/>
          <w:sz w:val="24"/>
        </w:rPr>
        <w:t>NR disable timers and unavailability period</w:t>
      </w:r>
    </w:p>
    <w:p w14:paraId="1766DE7E"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CR-6299  rev  Cat: F (Rel-18)</w:t>
      </w:r>
      <w:r>
        <w:rPr>
          <w:i/>
        </w:rPr>
        <w:br/>
      </w:r>
      <w:r>
        <w:rPr>
          <w:i/>
        </w:rPr>
        <w:br/>
      </w:r>
      <w:r>
        <w:rPr>
          <w:i/>
        </w:rPr>
        <w:tab/>
      </w:r>
      <w:r>
        <w:rPr>
          <w:i/>
        </w:rPr>
        <w:tab/>
      </w:r>
      <w:r>
        <w:rPr>
          <w:i/>
        </w:rPr>
        <w:tab/>
      </w:r>
      <w:r>
        <w:rPr>
          <w:i/>
        </w:rPr>
        <w:tab/>
      </w:r>
      <w:r>
        <w:rPr>
          <w:i/>
        </w:rPr>
        <w:tab/>
        <w:t>Source: MediaTek Inc.</w:t>
      </w:r>
    </w:p>
    <w:p w14:paraId="1155BFB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18F73" w14:textId="4D6BE4A6" w:rsidR="002143A1" w:rsidRDefault="002143A1" w:rsidP="002143A1">
      <w:pPr>
        <w:rPr>
          <w:rFonts w:ascii="Arial" w:hAnsi="Arial" w:cs="Arial"/>
          <w:b/>
          <w:sz w:val="24"/>
        </w:rPr>
      </w:pPr>
      <w:r>
        <w:rPr>
          <w:rFonts w:ascii="Arial" w:hAnsi="Arial" w:cs="Arial"/>
          <w:b/>
          <w:color w:val="0000FF"/>
          <w:sz w:val="24"/>
        </w:rPr>
        <w:t>C1-243396</w:t>
      </w:r>
      <w:r>
        <w:rPr>
          <w:rFonts w:ascii="Arial" w:hAnsi="Arial" w:cs="Arial"/>
          <w:b/>
          <w:color w:val="0000FF"/>
          <w:sz w:val="24"/>
        </w:rPr>
        <w:tab/>
      </w:r>
      <w:r>
        <w:rPr>
          <w:rFonts w:ascii="Arial" w:hAnsi="Arial" w:cs="Arial"/>
          <w:b/>
          <w:sz w:val="24"/>
        </w:rPr>
        <w:t>EUTRA disable timers and unavailability period</w:t>
      </w:r>
    </w:p>
    <w:p w14:paraId="40C6BD1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CR-4069  rev  Cat: F (Rel-18)</w:t>
      </w:r>
      <w:r>
        <w:rPr>
          <w:i/>
        </w:rPr>
        <w:br/>
      </w:r>
      <w:r>
        <w:rPr>
          <w:i/>
        </w:rPr>
        <w:br/>
      </w:r>
      <w:r>
        <w:rPr>
          <w:i/>
        </w:rPr>
        <w:tab/>
      </w:r>
      <w:r>
        <w:rPr>
          <w:i/>
        </w:rPr>
        <w:tab/>
      </w:r>
      <w:r>
        <w:rPr>
          <w:i/>
        </w:rPr>
        <w:tab/>
      </w:r>
      <w:r>
        <w:rPr>
          <w:i/>
        </w:rPr>
        <w:tab/>
      </w:r>
      <w:r>
        <w:rPr>
          <w:i/>
        </w:rPr>
        <w:tab/>
        <w:t>Source: MediaTek Inc.</w:t>
      </w:r>
    </w:p>
    <w:p w14:paraId="19DF61A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1F569C" w14:textId="17132211" w:rsidR="002143A1" w:rsidRDefault="002143A1" w:rsidP="002143A1">
      <w:pPr>
        <w:rPr>
          <w:rFonts w:ascii="Arial" w:hAnsi="Arial" w:cs="Arial"/>
          <w:b/>
          <w:sz w:val="24"/>
        </w:rPr>
      </w:pPr>
      <w:r>
        <w:rPr>
          <w:rFonts w:ascii="Arial" w:hAnsi="Arial" w:cs="Arial"/>
          <w:b/>
          <w:color w:val="0000FF"/>
          <w:sz w:val="24"/>
        </w:rPr>
        <w:t>C1-243414</w:t>
      </w:r>
      <w:r>
        <w:rPr>
          <w:rFonts w:ascii="Arial" w:hAnsi="Arial" w:cs="Arial"/>
          <w:b/>
          <w:color w:val="0000FF"/>
          <w:sz w:val="24"/>
        </w:rPr>
        <w:tab/>
      </w:r>
      <w:r>
        <w:rPr>
          <w:rFonts w:ascii="Arial" w:hAnsi="Arial" w:cs="Arial"/>
          <w:b/>
          <w:sz w:val="24"/>
        </w:rPr>
        <w:t>Correction about terminology regarding 5GSAT</w:t>
      </w:r>
    </w:p>
    <w:p w14:paraId="6140B016"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CR-6307  rev  Cat: F (Rel-18)</w:t>
      </w:r>
      <w:r>
        <w:rPr>
          <w:i/>
        </w:rPr>
        <w:br/>
      </w:r>
      <w:r>
        <w:rPr>
          <w:i/>
        </w:rPr>
        <w:br/>
      </w:r>
      <w:r>
        <w:rPr>
          <w:i/>
        </w:rPr>
        <w:tab/>
      </w:r>
      <w:r>
        <w:rPr>
          <w:i/>
        </w:rPr>
        <w:tab/>
      </w:r>
      <w:r>
        <w:rPr>
          <w:i/>
        </w:rPr>
        <w:tab/>
      </w:r>
      <w:r>
        <w:rPr>
          <w:i/>
        </w:rPr>
        <w:tab/>
      </w:r>
      <w:r>
        <w:rPr>
          <w:i/>
        </w:rPr>
        <w:tab/>
        <w:t>Source: SHARP</w:t>
      </w:r>
    </w:p>
    <w:p w14:paraId="29D710C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C1-243608</w:t>
      </w:r>
      <w:r>
        <w:rPr>
          <w:color w:val="993300"/>
          <w:u w:val="single"/>
        </w:rPr>
        <w:t>.</w:t>
      </w:r>
    </w:p>
    <w:p w14:paraId="50F83885" w14:textId="43F0169F" w:rsidR="002143A1" w:rsidRDefault="002143A1" w:rsidP="002143A1">
      <w:pPr>
        <w:rPr>
          <w:rFonts w:ascii="Arial" w:hAnsi="Arial" w:cs="Arial"/>
          <w:b/>
          <w:sz w:val="24"/>
        </w:rPr>
      </w:pPr>
      <w:r>
        <w:rPr>
          <w:rFonts w:ascii="Arial" w:hAnsi="Arial" w:cs="Arial"/>
          <w:b/>
          <w:color w:val="0000FF"/>
          <w:sz w:val="24"/>
        </w:rPr>
        <w:t>C1-243416</w:t>
      </w:r>
      <w:r>
        <w:rPr>
          <w:rFonts w:ascii="Arial" w:hAnsi="Arial" w:cs="Arial"/>
          <w:b/>
          <w:color w:val="0000FF"/>
          <w:sz w:val="24"/>
        </w:rPr>
        <w:tab/>
      </w:r>
      <w:r>
        <w:rPr>
          <w:rFonts w:ascii="Arial" w:hAnsi="Arial" w:cs="Arial"/>
          <w:b/>
          <w:sz w:val="24"/>
        </w:rPr>
        <w:t>Reset counter when activating unavailability period</w:t>
      </w:r>
    </w:p>
    <w:p w14:paraId="513D9285"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v18.6.0</w:t>
      </w:r>
      <w:r>
        <w:rPr>
          <w:i/>
        </w:rPr>
        <w:tab/>
        <w:t xml:space="preserve">  CR-4071  rev  Cat: F (Rel-18)</w:t>
      </w:r>
      <w:r>
        <w:rPr>
          <w:i/>
        </w:rPr>
        <w:br/>
      </w:r>
      <w:r>
        <w:rPr>
          <w:i/>
        </w:rPr>
        <w:br/>
      </w:r>
      <w:r>
        <w:rPr>
          <w:i/>
        </w:rPr>
        <w:tab/>
      </w:r>
      <w:r>
        <w:rPr>
          <w:i/>
        </w:rPr>
        <w:tab/>
      </w:r>
      <w:r>
        <w:rPr>
          <w:i/>
        </w:rPr>
        <w:tab/>
      </w:r>
      <w:r>
        <w:rPr>
          <w:i/>
        </w:rPr>
        <w:tab/>
      </w:r>
      <w:r>
        <w:rPr>
          <w:i/>
        </w:rPr>
        <w:tab/>
        <w:t>Source: MediaTek Inc.</w:t>
      </w:r>
    </w:p>
    <w:p w14:paraId="2C3F873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8A919B" w14:textId="78A4E98F" w:rsidR="002143A1" w:rsidRDefault="002143A1" w:rsidP="002143A1">
      <w:pPr>
        <w:rPr>
          <w:rFonts w:ascii="Arial" w:hAnsi="Arial" w:cs="Arial"/>
          <w:b/>
          <w:sz w:val="24"/>
        </w:rPr>
      </w:pPr>
      <w:r>
        <w:rPr>
          <w:rFonts w:ascii="Arial" w:hAnsi="Arial" w:cs="Arial"/>
          <w:b/>
          <w:color w:val="0000FF"/>
          <w:sz w:val="24"/>
        </w:rPr>
        <w:t>C1-243417</w:t>
      </w:r>
      <w:r>
        <w:rPr>
          <w:rFonts w:ascii="Arial" w:hAnsi="Arial" w:cs="Arial"/>
          <w:b/>
          <w:color w:val="0000FF"/>
          <w:sz w:val="24"/>
        </w:rPr>
        <w:tab/>
      </w:r>
      <w:r>
        <w:rPr>
          <w:rFonts w:ascii="Arial" w:hAnsi="Arial" w:cs="Arial"/>
          <w:b/>
          <w:sz w:val="24"/>
        </w:rPr>
        <w:t>Clarification on the unavailability period</w:t>
      </w:r>
    </w:p>
    <w:p w14:paraId="50FD3415"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CR-6308  rev  Cat: F (Rel-18)</w:t>
      </w:r>
      <w:r>
        <w:rPr>
          <w:i/>
        </w:rPr>
        <w:br/>
      </w:r>
      <w:r>
        <w:rPr>
          <w:i/>
        </w:rPr>
        <w:br/>
      </w:r>
      <w:r>
        <w:rPr>
          <w:i/>
        </w:rPr>
        <w:tab/>
      </w:r>
      <w:r>
        <w:rPr>
          <w:i/>
        </w:rPr>
        <w:tab/>
      </w:r>
      <w:r>
        <w:rPr>
          <w:i/>
        </w:rPr>
        <w:tab/>
      </w:r>
      <w:r>
        <w:rPr>
          <w:i/>
        </w:rPr>
        <w:tab/>
      </w:r>
      <w:r>
        <w:rPr>
          <w:i/>
        </w:rPr>
        <w:tab/>
        <w:t>Source: SHARP</w:t>
      </w:r>
    </w:p>
    <w:p w14:paraId="3B32EA3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D5F76F" w14:textId="27550148" w:rsidR="002143A1" w:rsidRDefault="002143A1" w:rsidP="002143A1">
      <w:pPr>
        <w:rPr>
          <w:rFonts w:ascii="Arial" w:hAnsi="Arial" w:cs="Arial"/>
          <w:b/>
          <w:sz w:val="24"/>
        </w:rPr>
      </w:pPr>
      <w:r>
        <w:rPr>
          <w:rFonts w:ascii="Arial" w:hAnsi="Arial" w:cs="Arial"/>
          <w:b/>
          <w:color w:val="0000FF"/>
          <w:sz w:val="24"/>
        </w:rPr>
        <w:t>C1-243418</w:t>
      </w:r>
      <w:r>
        <w:rPr>
          <w:rFonts w:ascii="Arial" w:hAnsi="Arial" w:cs="Arial"/>
          <w:b/>
          <w:color w:val="0000FF"/>
          <w:sz w:val="24"/>
        </w:rPr>
        <w:tab/>
      </w:r>
      <w:r>
        <w:rPr>
          <w:rFonts w:ascii="Arial" w:hAnsi="Arial" w:cs="Arial"/>
          <w:b/>
          <w:sz w:val="24"/>
        </w:rPr>
        <w:t>Correction on the “UE out-of-coverage period”</w:t>
      </w:r>
    </w:p>
    <w:p w14:paraId="54DB6CF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CR-4072  rev  Cat: F (Rel-18)</w:t>
      </w:r>
      <w:r>
        <w:rPr>
          <w:i/>
        </w:rPr>
        <w:br/>
      </w:r>
      <w:r>
        <w:rPr>
          <w:i/>
        </w:rPr>
        <w:br/>
      </w:r>
      <w:r>
        <w:rPr>
          <w:i/>
        </w:rPr>
        <w:tab/>
      </w:r>
      <w:r>
        <w:rPr>
          <w:i/>
        </w:rPr>
        <w:tab/>
      </w:r>
      <w:r>
        <w:rPr>
          <w:i/>
        </w:rPr>
        <w:tab/>
      </w:r>
      <w:r>
        <w:rPr>
          <w:i/>
        </w:rPr>
        <w:tab/>
      </w:r>
      <w:r>
        <w:rPr>
          <w:i/>
        </w:rPr>
        <w:tab/>
        <w:t>Source: SHARP</w:t>
      </w:r>
    </w:p>
    <w:p w14:paraId="6D18465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C1-243609</w:t>
      </w:r>
      <w:r>
        <w:rPr>
          <w:color w:val="993300"/>
          <w:u w:val="single"/>
        </w:rPr>
        <w:t>.</w:t>
      </w:r>
    </w:p>
    <w:p w14:paraId="575389DC" w14:textId="4600CD4E" w:rsidR="002143A1" w:rsidRDefault="002143A1" w:rsidP="002143A1">
      <w:pPr>
        <w:rPr>
          <w:rFonts w:ascii="Arial" w:hAnsi="Arial" w:cs="Arial"/>
          <w:b/>
          <w:sz w:val="24"/>
        </w:rPr>
      </w:pPr>
      <w:r>
        <w:rPr>
          <w:rFonts w:ascii="Arial" w:hAnsi="Arial" w:cs="Arial"/>
          <w:b/>
          <w:color w:val="0000FF"/>
          <w:sz w:val="24"/>
        </w:rPr>
        <w:t>C1-243421</w:t>
      </w:r>
      <w:r>
        <w:rPr>
          <w:rFonts w:ascii="Arial" w:hAnsi="Arial" w:cs="Arial"/>
          <w:b/>
          <w:color w:val="0000FF"/>
          <w:sz w:val="24"/>
        </w:rPr>
        <w:tab/>
      </w:r>
      <w:r>
        <w:rPr>
          <w:rFonts w:ascii="Arial" w:hAnsi="Arial" w:cs="Arial"/>
          <w:b/>
          <w:sz w:val="24"/>
        </w:rPr>
        <w:t>Add reference to the “satellite coverage availability information”</w:t>
      </w:r>
    </w:p>
    <w:p w14:paraId="775FAF0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CR-6309  rev  Cat: F (Rel-18)</w:t>
      </w:r>
      <w:r>
        <w:rPr>
          <w:i/>
        </w:rPr>
        <w:br/>
      </w:r>
      <w:r>
        <w:rPr>
          <w:i/>
        </w:rPr>
        <w:br/>
      </w:r>
      <w:r>
        <w:rPr>
          <w:i/>
        </w:rPr>
        <w:tab/>
      </w:r>
      <w:r>
        <w:rPr>
          <w:i/>
        </w:rPr>
        <w:tab/>
      </w:r>
      <w:r>
        <w:rPr>
          <w:i/>
        </w:rPr>
        <w:tab/>
      </w:r>
      <w:r>
        <w:rPr>
          <w:i/>
        </w:rPr>
        <w:tab/>
      </w:r>
      <w:r>
        <w:rPr>
          <w:i/>
        </w:rPr>
        <w:tab/>
        <w:t>Source: SHARP</w:t>
      </w:r>
    </w:p>
    <w:p w14:paraId="4C7358E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903A38" w14:textId="4D6EF161" w:rsidR="002143A1" w:rsidRDefault="002143A1" w:rsidP="002143A1">
      <w:pPr>
        <w:rPr>
          <w:rFonts w:ascii="Arial" w:hAnsi="Arial" w:cs="Arial"/>
          <w:b/>
          <w:sz w:val="24"/>
        </w:rPr>
      </w:pPr>
      <w:r>
        <w:rPr>
          <w:rFonts w:ascii="Arial" w:hAnsi="Arial" w:cs="Arial"/>
          <w:b/>
          <w:color w:val="0000FF"/>
          <w:sz w:val="24"/>
        </w:rPr>
        <w:t>C1-243439</w:t>
      </w:r>
      <w:r>
        <w:rPr>
          <w:rFonts w:ascii="Arial" w:hAnsi="Arial" w:cs="Arial"/>
          <w:b/>
          <w:color w:val="0000FF"/>
          <w:sz w:val="24"/>
        </w:rPr>
        <w:tab/>
      </w:r>
      <w:r>
        <w:rPr>
          <w:rFonts w:ascii="Arial" w:hAnsi="Arial" w:cs="Arial"/>
          <w:b/>
          <w:sz w:val="24"/>
        </w:rPr>
        <w:t>Clarification on the de-registration procedure does not apply to satellite</w:t>
      </w:r>
    </w:p>
    <w:p w14:paraId="4BDECA2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CR-6310  rev  Cat: F (Rel-18)</w:t>
      </w:r>
      <w:r>
        <w:rPr>
          <w:i/>
        </w:rPr>
        <w:br/>
      </w:r>
      <w:r>
        <w:rPr>
          <w:i/>
        </w:rPr>
        <w:br/>
      </w:r>
      <w:r>
        <w:rPr>
          <w:i/>
        </w:rPr>
        <w:tab/>
      </w:r>
      <w:r>
        <w:rPr>
          <w:i/>
        </w:rPr>
        <w:tab/>
      </w:r>
      <w:r>
        <w:rPr>
          <w:i/>
        </w:rPr>
        <w:tab/>
      </w:r>
      <w:r>
        <w:rPr>
          <w:i/>
        </w:rPr>
        <w:tab/>
      </w:r>
      <w:r>
        <w:rPr>
          <w:i/>
        </w:rPr>
        <w:tab/>
        <w:t>Source: CATT</w:t>
      </w:r>
    </w:p>
    <w:p w14:paraId="37A494C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C1-243611</w:t>
      </w:r>
      <w:r>
        <w:rPr>
          <w:color w:val="993300"/>
          <w:u w:val="single"/>
        </w:rPr>
        <w:t>.</w:t>
      </w:r>
    </w:p>
    <w:p w14:paraId="05DFE4CC" w14:textId="7513B840" w:rsidR="002143A1" w:rsidRDefault="002143A1" w:rsidP="002143A1">
      <w:pPr>
        <w:rPr>
          <w:rFonts w:ascii="Arial" w:hAnsi="Arial" w:cs="Arial"/>
          <w:b/>
          <w:sz w:val="24"/>
        </w:rPr>
      </w:pPr>
      <w:r>
        <w:rPr>
          <w:rFonts w:ascii="Arial" w:hAnsi="Arial" w:cs="Arial"/>
          <w:b/>
          <w:color w:val="0000FF"/>
          <w:sz w:val="24"/>
        </w:rPr>
        <w:t>C1-243440</w:t>
      </w:r>
      <w:r>
        <w:rPr>
          <w:rFonts w:ascii="Arial" w:hAnsi="Arial" w:cs="Arial"/>
          <w:b/>
          <w:color w:val="0000FF"/>
          <w:sz w:val="24"/>
        </w:rPr>
        <w:tab/>
      </w:r>
      <w:r>
        <w:rPr>
          <w:rFonts w:ascii="Arial" w:hAnsi="Arial" w:cs="Arial"/>
          <w:b/>
          <w:sz w:val="24"/>
        </w:rPr>
        <w:t>Clarification of the provision of Unavailability configuration in attach accept message</w:t>
      </w:r>
    </w:p>
    <w:p w14:paraId="1C2BFDE7"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CR-4036  rev 2 Cat: F (Rel-18)</w:t>
      </w:r>
      <w:r>
        <w:rPr>
          <w:i/>
        </w:rPr>
        <w:br/>
      </w:r>
      <w:r>
        <w:rPr>
          <w:i/>
        </w:rPr>
        <w:br/>
      </w:r>
      <w:r>
        <w:rPr>
          <w:i/>
        </w:rPr>
        <w:tab/>
      </w:r>
      <w:r>
        <w:rPr>
          <w:i/>
        </w:rPr>
        <w:tab/>
      </w:r>
      <w:r>
        <w:rPr>
          <w:i/>
        </w:rPr>
        <w:tab/>
      </w:r>
      <w:r>
        <w:rPr>
          <w:i/>
        </w:rPr>
        <w:tab/>
      </w:r>
      <w:r>
        <w:rPr>
          <w:i/>
        </w:rPr>
        <w:tab/>
        <w:t>Source: CATT</w:t>
      </w:r>
    </w:p>
    <w:p w14:paraId="5BF88E1F" w14:textId="77777777" w:rsidR="002143A1" w:rsidRDefault="002143A1" w:rsidP="002143A1">
      <w:pPr>
        <w:rPr>
          <w:color w:val="808080"/>
        </w:rPr>
      </w:pPr>
      <w:r>
        <w:rPr>
          <w:color w:val="808080"/>
        </w:rPr>
        <w:t>(Replaces C1-242608)</w:t>
      </w:r>
    </w:p>
    <w:p w14:paraId="40EB5B0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C1-243615</w:t>
      </w:r>
      <w:r>
        <w:rPr>
          <w:color w:val="993300"/>
          <w:u w:val="single"/>
        </w:rPr>
        <w:t>.</w:t>
      </w:r>
    </w:p>
    <w:p w14:paraId="0EC8D5A2" w14:textId="3AEA83E0" w:rsidR="002143A1" w:rsidRDefault="002143A1" w:rsidP="002143A1">
      <w:pPr>
        <w:rPr>
          <w:rFonts w:ascii="Arial" w:hAnsi="Arial" w:cs="Arial"/>
          <w:b/>
          <w:sz w:val="24"/>
        </w:rPr>
      </w:pPr>
      <w:r>
        <w:rPr>
          <w:rFonts w:ascii="Arial" w:hAnsi="Arial" w:cs="Arial"/>
          <w:b/>
          <w:color w:val="0000FF"/>
          <w:sz w:val="24"/>
        </w:rPr>
        <w:t>C1-243471</w:t>
      </w:r>
      <w:r>
        <w:rPr>
          <w:rFonts w:ascii="Arial" w:hAnsi="Arial" w:cs="Arial"/>
          <w:b/>
          <w:color w:val="0000FF"/>
          <w:sz w:val="24"/>
        </w:rPr>
        <w:tab/>
      </w:r>
      <w:r>
        <w:rPr>
          <w:rFonts w:ascii="Arial" w:hAnsi="Arial" w:cs="Arial"/>
          <w:b/>
          <w:sz w:val="24"/>
        </w:rPr>
        <w:t>To handle when satellite access not allowed</w:t>
      </w:r>
    </w:p>
    <w:p w14:paraId="5ED1E96A"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CR-6315  rev  Cat: F (Rel-18)</w:t>
      </w:r>
      <w:r>
        <w:rPr>
          <w:i/>
        </w:rPr>
        <w:br/>
      </w:r>
      <w:r>
        <w:rPr>
          <w:i/>
        </w:rPr>
        <w:br/>
      </w:r>
      <w:r>
        <w:rPr>
          <w:i/>
        </w:rPr>
        <w:tab/>
      </w:r>
      <w:r>
        <w:rPr>
          <w:i/>
        </w:rPr>
        <w:tab/>
      </w:r>
      <w:r>
        <w:rPr>
          <w:i/>
        </w:rPr>
        <w:tab/>
      </w:r>
      <w:r>
        <w:rPr>
          <w:i/>
        </w:rPr>
        <w:tab/>
      </w:r>
      <w:r>
        <w:rPr>
          <w:i/>
        </w:rPr>
        <w:tab/>
        <w:t>Source: Samsung</w:t>
      </w:r>
    </w:p>
    <w:p w14:paraId="70C253A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E2E9B9" w14:textId="2AA5BAC8" w:rsidR="002143A1" w:rsidRDefault="002143A1" w:rsidP="002143A1">
      <w:pPr>
        <w:rPr>
          <w:rFonts w:ascii="Arial" w:hAnsi="Arial" w:cs="Arial"/>
          <w:b/>
          <w:sz w:val="24"/>
        </w:rPr>
      </w:pPr>
      <w:r>
        <w:rPr>
          <w:rFonts w:ascii="Arial" w:hAnsi="Arial" w:cs="Arial"/>
          <w:b/>
          <w:color w:val="0000FF"/>
          <w:sz w:val="24"/>
        </w:rPr>
        <w:t>C1-243597</w:t>
      </w:r>
      <w:r>
        <w:rPr>
          <w:rFonts w:ascii="Arial" w:hAnsi="Arial" w:cs="Arial"/>
          <w:b/>
          <w:color w:val="0000FF"/>
          <w:sz w:val="24"/>
        </w:rPr>
        <w:tab/>
      </w:r>
      <w:r>
        <w:rPr>
          <w:rFonts w:ascii="Arial" w:hAnsi="Arial" w:cs="Arial"/>
          <w:b/>
          <w:sz w:val="24"/>
        </w:rPr>
        <w:t>Synchronizing unreachability due to UE unavailability</w:t>
      </w:r>
    </w:p>
    <w:p w14:paraId="58433713"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CR-3985  rev 6 Cat: C (Rel-18)</w:t>
      </w:r>
      <w:r>
        <w:rPr>
          <w:i/>
        </w:rPr>
        <w:br/>
      </w:r>
      <w:r>
        <w:rPr>
          <w:i/>
        </w:rPr>
        <w:br/>
      </w:r>
      <w:r>
        <w:rPr>
          <w:i/>
        </w:rPr>
        <w:tab/>
      </w:r>
      <w:r>
        <w:rPr>
          <w:i/>
        </w:rPr>
        <w:tab/>
      </w:r>
      <w:r>
        <w:rPr>
          <w:i/>
        </w:rPr>
        <w:tab/>
      </w:r>
      <w:r>
        <w:rPr>
          <w:i/>
        </w:rPr>
        <w:tab/>
      </w:r>
      <w:r>
        <w:rPr>
          <w:i/>
        </w:rPr>
        <w:tab/>
        <w:t>Source: Qualcomm Incorporated</w:t>
      </w:r>
    </w:p>
    <w:p w14:paraId="3A3F9CF9" w14:textId="77777777" w:rsidR="002143A1" w:rsidRDefault="002143A1" w:rsidP="002143A1">
      <w:pPr>
        <w:rPr>
          <w:color w:val="808080"/>
        </w:rPr>
      </w:pPr>
      <w:r>
        <w:rPr>
          <w:color w:val="808080"/>
        </w:rPr>
        <w:t>(Replaces C1-243062)</w:t>
      </w:r>
    </w:p>
    <w:p w14:paraId="51FF734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686F0B" w14:textId="51364FAD" w:rsidR="002143A1" w:rsidRDefault="002143A1" w:rsidP="002143A1">
      <w:pPr>
        <w:rPr>
          <w:rFonts w:ascii="Arial" w:hAnsi="Arial" w:cs="Arial"/>
          <w:b/>
          <w:sz w:val="24"/>
        </w:rPr>
      </w:pPr>
      <w:r>
        <w:rPr>
          <w:rFonts w:ascii="Arial" w:hAnsi="Arial" w:cs="Arial"/>
          <w:b/>
          <w:color w:val="0000FF"/>
          <w:sz w:val="24"/>
        </w:rPr>
        <w:t>C1-243598</w:t>
      </w:r>
      <w:r>
        <w:rPr>
          <w:rFonts w:ascii="Arial" w:hAnsi="Arial" w:cs="Arial"/>
          <w:b/>
          <w:color w:val="0000FF"/>
          <w:sz w:val="24"/>
        </w:rPr>
        <w:tab/>
      </w:r>
      <w:r>
        <w:rPr>
          <w:rFonts w:ascii="Arial" w:hAnsi="Arial" w:cs="Arial"/>
          <w:b/>
          <w:sz w:val="24"/>
        </w:rPr>
        <w:t>Synchronizing unreachability due to UE unavailability</w:t>
      </w:r>
    </w:p>
    <w:p w14:paraId="2F16257B"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CR-5982  rev 5 Cat: C (Rel-18)</w:t>
      </w:r>
      <w:r>
        <w:rPr>
          <w:i/>
        </w:rPr>
        <w:br/>
      </w:r>
      <w:r>
        <w:rPr>
          <w:i/>
        </w:rPr>
        <w:br/>
      </w:r>
      <w:r>
        <w:rPr>
          <w:i/>
        </w:rPr>
        <w:tab/>
      </w:r>
      <w:r>
        <w:rPr>
          <w:i/>
        </w:rPr>
        <w:tab/>
      </w:r>
      <w:r>
        <w:rPr>
          <w:i/>
        </w:rPr>
        <w:tab/>
      </w:r>
      <w:r>
        <w:rPr>
          <w:i/>
        </w:rPr>
        <w:tab/>
      </w:r>
      <w:r>
        <w:rPr>
          <w:i/>
        </w:rPr>
        <w:tab/>
        <w:t>Source: Qualcomm Incorporated</w:t>
      </w:r>
    </w:p>
    <w:p w14:paraId="05B448EF" w14:textId="77777777" w:rsidR="002143A1" w:rsidRDefault="002143A1" w:rsidP="002143A1">
      <w:pPr>
        <w:rPr>
          <w:color w:val="808080"/>
        </w:rPr>
      </w:pPr>
      <w:r>
        <w:rPr>
          <w:color w:val="808080"/>
        </w:rPr>
        <w:t>(Replaces C1-243063)</w:t>
      </w:r>
    </w:p>
    <w:p w14:paraId="6FC8ED6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78B38C" w14:textId="3BD3BB53" w:rsidR="002143A1" w:rsidRDefault="002143A1" w:rsidP="002143A1">
      <w:pPr>
        <w:rPr>
          <w:rFonts w:ascii="Arial" w:hAnsi="Arial" w:cs="Arial"/>
          <w:b/>
          <w:sz w:val="24"/>
        </w:rPr>
      </w:pPr>
      <w:r>
        <w:rPr>
          <w:rFonts w:ascii="Arial" w:hAnsi="Arial" w:cs="Arial"/>
          <w:b/>
          <w:color w:val="0000FF"/>
          <w:sz w:val="24"/>
        </w:rPr>
        <w:t>C1-243632</w:t>
      </w:r>
      <w:r>
        <w:rPr>
          <w:rFonts w:ascii="Arial" w:hAnsi="Arial" w:cs="Arial"/>
          <w:b/>
          <w:color w:val="0000FF"/>
          <w:sz w:val="24"/>
        </w:rPr>
        <w:tab/>
      </w:r>
      <w:r>
        <w:rPr>
          <w:rFonts w:ascii="Arial" w:hAnsi="Arial" w:cs="Arial"/>
          <w:b/>
          <w:sz w:val="24"/>
        </w:rPr>
        <w:t>5GMM cause code #15 indicating "Satellite NG-RAN not allowed in PLMN"</w:t>
      </w:r>
    </w:p>
    <w:p w14:paraId="77CA1468"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CR-6249  rev 1 Cat: C (Rel-18)</w:t>
      </w:r>
      <w:r>
        <w:rPr>
          <w:i/>
        </w:rPr>
        <w:br/>
      </w:r>
      <w:r>
        <w:rPr>
          <w:i/>
        </w:rPr>
        <w:br/>
      </w:r>
      <w:r>
        <w:rPr>
          <w:i/>
        </w:rPr>
        <w:tab/>
      </w:r>
      <w:r>
        <w:rPr>
          <w:i/>
        </w:rPr>
        <w:tab/>
      </w:r>
      <w:r>
        <w:rPr>
          <w:i/>
        </w:rPr>
        <w:tab/>
      </w:r>
      <w:r>
        <w:rPr>
          <w:i/>
        </w:rPr>
        <w:tab/>
      </w:r>
      <w:r>
        <w:rPr>
          <w:i/>
        </w:rPr>
        <w:tab/>
        <w:t>Source: Apple, Google Inc., Samsung</w:t>
      </w:r>
    </w:p>
    <w:p w14:paraId="5D3D2900" w14:textId="77777777" w:rsidR="002143A1" w:rsidRDefault="002143A1" w:rsidP="002143A1">
      <w:pPr>
        <w:rPr>
          <w:color w:val="808080"/>
        </w:rPr>
      </w:pPr>
      <w:r>
        <w:rPr>
          <w:color w:val="808080"/>
        </w:rPr>
        <w:t>(Replaces C1-243207)</w:t>
      </w:r>
    </w:p>
    <w:p w14:paraId="7439547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C1-243948</w:t>
      </w:r>
      <w:r>
        <w:rPr>
          <w:color w:val="993300"/>
          <w:u w:val="single"/>
        </w:rPr>
        <w:t>.</w:t>
      </w:r>
    </w:p>
    <w:p w14:paraId="0262E703" w14:textId="40C6476D" w:rsidR="002143A1" w:rsidRDefault="002143A1" w:rsidP="002143A1">
      <w:pPr>
        <w:rPr>
          <w:rFonts w:ascii="Arial" w:hAnsi="Arial" w:cs="Arial"/>
          <w:b/>
          <w:sz w:val="24"/>
        </w:rPr>
      </w:pPr>
      <w:r>
        <w:rPr>
          <w:rFonts w:ascii="Arial" w:hAnsi="Arial" w:cs="Arial"/>
          <w:b/>
          <w:color w:val="0000FF"/>
          <w:sz w:val="24"/>
        </w:rPr>
        <w:t>C1-243948</w:t>
      </w:r>
      <w:r>
        <w:rPr>
          <w:rFonts w:ascii="Arial" w:hAnsi="Arial" w:cs="Arial"/>
          <w:b/>
          <w:color w:val="0000FF"/>
          <w:sz w:val="24"/>
        </w:rPr>
        <w:tab/>
      </w:r>
      <w:r>
        <w:rPr>
          <w:rFonts w:ascii="Arial" w:hAnsi="Arial" w:cs="Arial"/>
          <w:b/>
          <w:sz w:val="24"/>
        </w:rPr>
        <w:t>5GMM cause code #15 indicating "Satellite NG-RAN not allowed in PLMN"</w:t>
      </w:r>
    </w:p>
    <w:p w14:paraId="58CB14DB"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CR-6249  rev 2 Cat: C (Rel-18)</w:t>
      </w:r>
      <w:r>
        <w:rPr>
          <w:i/>
        </w:rPr>
        <w:br/>
      </w:r>
      <w:r>
        <w:rPr>
          <w:i/>
        </w:rPr>
        <w:br/>
      </w:r>
      <w:r>
        <w:rPr>
          <w:i/>
        </w:rPr>
        <w:tab/>
      </w:r>
      <w:r>
        <w:rPr>
          <w:i/>
        </w:rPr>
        <w:tab/>
      </w:r>
      <w:r>
        <w:rPr>
          <w:i/>
        </w:rPr>
        <w:tab/>
      </w:r>
      <w:r>
        <w:rPr>
          <w:i/>
        </w:rPr>
        <w:tab/>
      </w:r>
      <w:r>
        <w:rPr>
          <w:i/>
        </w:rPr>
        <w:tab/>
        <w:t>Source: Apple, Google Inc., Samsung</w:t>
      </w:r>
    </w:p>
    <w:p w14:paraId="53600CD2" w14:textId="77777777" w:rsidR="002143A1" w:rsidRDefault="002143A1" w:rsidP="002143A1">
      <w:pPr>
        <w:rPr>
          <w:color w:val="808080"/>
        </w:rPr>
      </w:pPr>
      <w:r>
        <w:rPr>
          <w:color w:val="808080"/>
        </w:rPr>
        <w:t>(Replaces C1-243632)</w:t>
      </w:r>
    </w:p>
    <w:p w14:paraId="5A7B56F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C1-243961</w:t>
      </w:r>
      <w:r>
        <w:rPr>
          <w:color w:val="993300"/>
          <w:u w:val="single"/>
        </w:rPr>
        <w:t>.</w:t>
      </w:r>
    </w:p>
    <w:p w14:paraId="7ED922BB" w14:textId="3D531980" w:rsidR="002143A1" w:rsidRDefault="002143A1" w:rsidP="002143A1">
      <w:pPr>
        <w:rPr>
          <w:rFonts w:ascii="Arial" w:hAnsi="Arial" w:cs="Arial"/>
          <w:b/>
          <w:sz w:val="24"/>
        </w:rPr>
      </w:pPr>
      <w:r>
        <w:rPr>
          <w:rFonts w:ascii="Arial" w:hAnsi="Arial" w:cs="Arial"/>
          <w:b/>
          <w:color w:val="0000FF"/>
          <w:sz w:val="24"/>
        </w:rPr>
        <w:t>C1-243961</w:t>
      </w:r>
      <w:r>
        <w:rPr>
          <w:rFonts w:ascii="Arial" w:hAnsi="Arial" w:cs="Arial"/>
          <w:b/>
          <w:color w:val="0000FF"/>
          <w:sz w:val="24"/>
        </w:rPr>
        <w:tab/>
      </w:r>
      <w:r>
        <w:rPr>
          <w:rFonts w:ascii="Arial" w:hAnsi="Arial" w:cs="Arial"/>
          <w:b/>
          <w:sz w:val="24"/>
        </w:rPr>
        <w:t>5GMM cause code #15 indicating "Satellite NG-RAN not allowed in PLMN"</w:t>
      </w:r>
    </w:p>
    <w:p w14:paraId="14E505B4"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CR-6249  rev 3 Cat: C (Rel-18)</w:t>
      </w:r>
      <w:r>
        <w:rPr>
          <w:i/>
        </w:rPr>
        <w:br/>
      </w:r>
      <w:r>
        <w:rPr>
          <w:i/>
        </w:rPr>
        <w:br/>
      </w:r>
      <w:r>
        <w:rPr>
          <w:i/>
        </w:rPr>
        <w:tab/>
      </w:r>
      <w:r>
        <w:rPr>
          <w:i/>
        </w:rPr>
        <w:tab/>
      </w:r>
      <w:r>
        <w:rPr>
          <w:i/>
        </w:rPr>
        <w:tab/>
      </w:r>
      <w:r>
        <w:rPr>
          <w:i/>
        </w:rPr>
        <w:tab/>
      </w:r>
      <w:r>
        <w:rPr>
          <w:i/>
        </w:rPr>
        <w:tab/>
        <w:t>Source: Apple</w:t>
      </w:r>
    </w:p>
    <w:p w14:paraId="13D53CFF" w14:textId="77777777" w:rsidR="002143A1" w:rsidRDefault="002143A1" w:rsidP="002143A1">
      <w:pPr>
        <w:rPr>
          <w:color w:val="808080"/>
        </w:rPr>
      </w:pPr>
      <w:r>
        <w:rPr>
          <w:color w:val="808080"/>
        </w:rPr>
        <w:t>(Replaces C1-243948)</w:t>
      </w:r>
    </w:p>
    <w:p w14:paraId="2DD4097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E5E3B4" w14:textId="640F8C6F" w:rsidR="002143A1" w:rsidRDefault="002143A1" w:rsidP="002143A1">
      <w:pPr>
        <w:rPr>
          <w:rFonts w:ascii="Arial" w:hAnsi="Arial" w:cs="Arial"/>
          <w:b/>
          <w:sz w:val="24"/>
        </w:rPr>
      </w:pPr>
      <w:r>
        <w:rPr>
          <w:rFonts w:ascii="Arial" w:hAnsi="Arial" w:cs="Arial"/>
          <w:b/>
          <w:color w:val="0000FF"/>
          <w:sz w:val="24"/>
        </w:rPr>
        <w:t>C1-243633</w:t>
      </w:r>
      <w:r>
        <w:rPr>
          <w:rFonts w:ascii="Arial" w:hAnsi="Arial" w:cs="Arial"/>
          <w:b/>
          <w:color w:val="0000FF"/>
          <w:sz w:val="24"/>
        </w:rPr>
        <w:tab/>
      </w:r>
      <w:r>
        <w:rPr>
          <w:rFonts w:ascii="Arial" w:hAnsi="Arial" w:cs="Arial"/>
          <w:b/>
          <w:sz w:val="24"/>
        </w:rPr>
        <w:t>5GMM cause code #15 indicating "Satellite NG-RAN not allowed in PLMN"</w:t>
      </w:r>
    </w:p>
    <w:p w14:paraId="2907F50A"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v18.2.0</w:t>
      </w:r>
      <w:r>
        <w:rPr>
          <w:i/>
        </w:rPr>
        <w:tab/>
        <w:t xml:space="preserve">  CR-0074  rev 1 Cat: F (Rel-18)</w:t>
      </w:r>
      <w:r>
        <w:rPr>
          <w:i/>
        </w:rPr>
        <w:br/>
      </w:r>
      <w:r>
        <w:rPr>
          <w:i/>
        </w:rPr>
        <w:br/>
      </w:r>
      <w:r>
        <w:rPr>
          <w:i/>
        </w:rPr>
        <w:tab/>
      </w:r>
      <w:r>
        <w:rPr>
          <w:i/>
        </w:rPr>
        <w:tab/>
      </w:r>
      <w:r>
        <w:rPr>
          <w:i/>
        </w:rPr>
        <w:tab/>
      </w:r>
      <w:r>
        <w:rPr>
          <w:i/>
        </w:rPr>
        <w:tab/>
      </w:r>
      <w:r>
        <w:rPr>
          <w:i/>
        </w:rPr>
        <w:tab/>
        <w:t>Source: Apple France</w:t>
      </w:r>
    </w:p>
    <w:p w14:paraId="6F8F6973" w14:textId="77777777" w:rsidR="002143A1" w:rsidRDefault="002143A1" w:rsidP="002143A1">
      <w:pPr>
        <w:rPr>
          <w:color w:val="808080"/>
        </w:rPr>
      </w:pPr>
      <w:r>
        <w:rPr>
          <w:color w:val="808080"/>
        </w:rPr>
        <w:t>(Replaces C1-243208)</w:t>
      </w:r>
    </w:p>
    <w:p w14:paraId="73DDAD5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42958F" w14:textId="5FA3C7D2" w:rsidR="002143A1" w:rsidRDefault="002143A1" w:rsidP="002143A1">
      <w:pPr>
        <w:rPr>
          <w:rFonts w:ascii="Arial" w:hAnsi="Arial" w:cs="Arial"/>
          <w:b/>
          <w:sz w:val="24"/>
        </w:rPr>
      </w:pPr>
      <w:r>
        <w:rPr>
          <w:rFonts w:ascii="Arial" w:hAnsi="Arial" w:cs="Arial"/>
          <w:b/>
          <w:color w:val="0000FF"/>
          <w:sz w:val="24"/>
        </w:rPr>
        <w:t>C1-243599</w:t>
      </w:r>
      <w:r>
        <w:rPr>
          <w:rFonts w:ascii="Arial" w:hAnsi="Arial" w:cs="Arial"/>
          <w:b/>
          <w:color w:val="0000FF"/>
          <w:sz w:val="24"/>
        </w:rPr>
        <w:tab/>
      </w:r>
      <w:proofErr w:type="spellStart"/>
      <w:r>
        <w:rPr>
          <w:rFonts w:ascii="Arial" w:hAnsi="Arial" w:cs="Arial"/>
          <w:b/>
          <w:sz w:val="24"/>
        </w:rPr>
        <w:t>Extendng</w:t>
      </w:r>
      <w:proofErr w:type="spellEnd"/>
      <w:r>
        <w:rPr>
          <w:rFonts w:ascii="Arial" w:hAnsi="Arial" w:cs="Arial"/>
          <w:b/>
          <w:sz w:val="24"/>
        </w:rPr>
        <w:t xml:space="preserve"> 5GMM cause code #15 when using satellite access is not allowed</w:t>
      </w:r>
    </w:p>
    <w:p w14:paraId="64E19ECB"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CR-6179  rev 3 Cat: F (Rel-18)</w:t>
      </w:r>
      <w:r>
        <w:rPr>
          <w:i/>
        </w:rPr>
        <w:br/>
      </w:r>
      <w:r>
        <w:rPr>
          <w:i/>
        </w:rPr>
        <w:br/>
      </w:r>
      <w:r>
        <w:rPr>
          <w:i/>
        </w:rPr>
        <w:tab/>
      </w:r>
      <w:r>
        <w:rPr>
          <w:i/>
        </w:rPr>
        <w:tab/>
      </w:r>
      <w:r>
        <w:rPr>
          <w:i/>
        </w:rPr>
        <w:tab/>
      </w:r>
      <w:r>
        <w:rPr>
          <w:i/>
        </w:rPr>
        <w:tab/>
      </w:r>
      <w:r>
        <w:rPr>
          <w:i/>
        </w:rPr>
        <w:tab/>
        <w:t>Source: Google Inc.</w:t>
      </w:r>
    </w:p>
    <w:p w14:paraId="14312E20" w14:textId="77777777" w:rsidR="002143A1" w:rsidRDefault="002143A1" w:rsidP="002143A1">
      <w:pPr>
        <w:rPr>
          <w:color w:val="808080"/>
        </w:rPr>
      </w:pPr>
      <w:r>
        <w:rPr>
          <w:color w:val="808080"/>
        </w:rPr>
        <w:t>(Replaces C1-243251)</w:t>
      </w:r>
    </w:p>
    <w:p w14:paraId="7F0AF2F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A53571" w14:textId="2BECC245" w:rsidR="002143A1" w:rsidRDefault="002143A1" w:rsidP="002143A1">
      <w:pPr>
        <w:rPr>
          <w:rFonts w:ascii="Arial" w:hAnsi="Arial" w:cs="Arial"/>
          <w:b/>
          <w:sz w:val="24"/>
        </w:rPr>
      </w:pPr>
      <w:r>
        <w:rPr>
          <w:rFonts w:ascii="Arial" w:hAnsi="Arial" w:cs="Arial"/>
          <w:b/>
          <w:color w:val="0000FF"/>
          <w:sz w:val="24"/>
        </w:rPr>
        <w:t>C1-243612</w:t>
      </w:r>
      <w:r>
        <w:rPr>
          <w:rFonts w:ascii="Arial" w:hAnsi="Arial" w:cs="Arial"/>
          <w:b/>
          <w:color w:val="0000FF"/>
          <w:sz w:val="24"/>
        </w:rPr>
        <w:tab/>
      </w:r>
      <w:r>
        <w:rPr>
          <w:rFonts w:ascii="Arial" w:hAnsi="Arial" w:cs="Arial"/>
          <w:b/>
          <w:sz w:val="24"/>
        </w:rPr>
        <w:t>Clarification on the end of unavailability period report</w:t>
      </w:r>
    </w:p>
    <w:p w14:paraId="0E44583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CR-6277  rev 1 Cat: F (Rel-18)</w:t>
      </w:r>
      <w:r>
        <w:rPr>
          <w:i/>
        </w:rPr>
        <w:br/>
      </w:r>
      <w:r>
        <w:rPr>
          <w:i/>
        </w:rPr>
        <w:br/>
      </w:r>
      <w:r>
        <w:rPr>
          <w:i/>
        </w:rPr>
        <w:tab/>
      </w:r>
      <w:r>
        <w:rPr>
          <w:i/>
        </w:rPr>
        <w:tab/>
      </w:r>
      <w:r>
        <w:rPr>
          <w:i/>
        </w:rPr>
        <w:tab/>
      </w:r>
      <w:r>
        <w:rPr>
          <w:i/>
        </w:rPr>
        <w:tab/>
      </w:r>
      <w:r>
        <w:rPr>
          <w:i/>
        </w:rPr>
        <w:tab/>
        <w:t>Source: vivo</w:t>
      </w:r>
    </w:p>
    <w:p w14:paraId="0C610A7C" w14:textId="77777777" w:rsidR="002143A1" w:rsidRDefault="002143A1" w:rsidP="002143A1">
      <w:pPr>
        <w:rPr>
          <w:color w:val="808080"/>
        </w:rPr>
      </w:pPr>
      <w:r>
        <w:rPr>
          <w:color w:val="808080"/>
        </w:rPr>
        <w:t>(Replaces C1-243345)</w:t>
      </w:r>
    </w:p>
    <w:p w14:paraId="2A8CF08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70AAC7" w14:textId="008BA6AC" w:rsidR="002143A1" w:rsidRDefault="002143A1" w:rsidP="002143A1">
      <w:pPr>
        <w:rPr>
          <w:rFonts w:ascii="Arial" w:hAnsi="Arial" w:cs="Arial"/>
          <w:b/>
          <w:sz w:val="24"/>
        </w:rPr>
      </w:pPr>
      <w:r>
        <w:rPr>
          <w:rFonts w:ascii="Arial" w:hAnsi="Arial" w:cs="Arial"/>
          <w:b/>
          <w:color w:val="0000FF"/>
          <w:sz w:val="24"/>
        </w:rPr>
        <w:t>C1-243613</w:t>
      </w:r>
      <w:r>
        <w:rPr>
          <w:rFonts w:ascii="Arial" w:hAnsi="Arial" w:cs="Arial"/>
          <w:b/>
          <w:color w:val="0000FF"/>
          <w:sz w:val="24"/>
        </w:rPr>
        <w:tab/>
      </w:r>
      <w:r>
        <w:rPr>
          <w:rFonts w:ascii="Arial" w:hAnsi="Arial" w:cs="Arial"/>
          <w:b/>
          <w:sz w:val="24"/>
        </w:rPr>
        <w:t>Clarification on the unavailability configuration during initial registration</w:t>
      </w:r>
    </w:p>
    <w:p w14:paraId="28CFD064"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CR-6278  rev 1 Cat: F (Rel-18)</w:t>
      </w:r>
      <w:r>
        <w:rPr>
          <w:i/>
        </w:rPr>
        <w:br/>
      </w:r>
      <w:r>
        <w:rPr>
          <w:i/>
        </w:rPr>
        <w:br/>
      </w:r>
      <w:r>
        <w:rPr>
          <w:i/>
        </w:rPr>
        <w:tab/>
      </w:r>
      <w:r>
        <w:rPr>
          <w:i/>
        </w:rPr>
        <w:tab/>
      </w:r>
      <w:r>
        <w:rPr>
          <w:i/>
        </w:rPr>
        <w:tab/>
      </w:r>
      <w:r>
        <w:rPr>
          <w:i/>
        </w:rPr>
        <w:tab/>
      </w:r>
      <w:r>
        <w:rPr>
          <w:i/>
        </w:rPr>
        <w:tab/>
        <w:t>Source: vivo</w:t>
      </w:r>
    </w:p>
    <w:p w14:paraId="3C835EBE" w14:textId="77777777" w:rsidR="002143A1" w:rsidRDefault="002143A1" w:rsidP="002143A1">
      <w:pPr>
        <w:rPr>
          <w:color w:val="808080"/>
        </w:rPr>
      </w:pPr>
      <w:r>
        <w:rPr>
          <w:color w:val="808080"/>
        </w:rPr>
        <w:t>(Replaces C1-243346)</w:t>
      </w:r>
    </w:p>
    <w:p w14:paraId="76A953A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C1-243708</w:t>
      </w:r>
      <w:r>
        <w:rPr>
          <w:color w:val="993300"/>
          <w:u w:val="single"/>
        </w:rPr>
        <w:t>.</w:t>
      </w:r>
    </w:p>
    <w:p w14:paraId="0CFF14F2" w14:textId="4DF80E73" w:rsidR="002143A1" w:rsidRDefault="002143A1" w:rsidP="002143A1">
      <w:pPr>
        <w:rPr>
          <w:rFonts w:ascii="Arial" w:hAnsi="Arial" w:cs="Arial"/>
          <w:b/>
          <w:sz w:val="24"/>
        </w:rPr>
      </w:pPr>
      <w:r>
        <w:rPr>
          <w:rFonts w:ascii="Arial" w:hAnsi="Arial" w:cs="Arial"/>
          <w:b/>
          <w:color w:val="0000FF"/>
          <w:sz w:val="24"/>
        </w:rPr>
        <w:t>C1-243708</w:t>
      </w:r>
      <w:r>
        <w:rPr>
          <w:rFonts w:ascii="Arial" w:hAnsi="Arial" w:cs="Arial"/>
          <w:b/>
          <w:color w:val="0000FF"/>
          <w:sz w:val="24"/>
        </w:rPr>
        <w:tab/>
      </w:r>
      <w:r>
        <w:rPr>
          <w:rFonts w:ascii="Arial" w:hAnsi="Arial" w:cs="Arial"/>
          <w:b/>
          <w:sz w:val="24"/>
        </w:rPr>
        <w:t>Clarification on the unavailability configuration during initial registration</w:t>
      </w:r>
    </w:p>
    <w:p w14:paraId="3FAF60B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CR-6278  rev 2 Cat: F (Rel-18)</w:t>
      </w:r>
      <w:r>
        <w:rPr>
          <w:i/>
        </w:rPr>
        <w:br/>
      </w:r>
      <w:r>
        <w:rPr>
          <w:i/>
        </w:rPr>
        <w:br/>
      </w:r>
      <w:r>
        <w:rPr>
          <w:i/>
        </w:rPr>
        <w:tab/>
      </w:r>
      <w:r>
        <w:rPr>
          <w:i/>
        </w:rPr>
        <w:tab/>
      </w:r>
      <w:r>
        <w:rPr>
          <w:i/>
        </w:rPr>
        <w:tab/>
      </w:r>
      <w:r>
        <w:rPr>
          <w:i/>
        </w:rPr>
        <w:tab/>
      </w:r>
      <w:r>
        <w:rPr>
          <w:i/>
        </w:rPr>
        <w:tab/>
        <w:t>Source: vivo</w:t>
      </w:r>
    </w:p>
    <w:p w14:paraId="399B0FAB" w14:textId="77777777" w:rsidR="002143A1" w:rsidRDefault="002143A1" w:rsidP="002143A1">
      <w:pPr>
        <w:rPr>
          <w:color w:val="808080"/>
        </w:rPr>
      </w:pPr>
      <w:r>
        <w:rPr>
          <w:color w:val="808080"/>
        </w:rPr>
        <w:t>(Replaces C1-243613)</w:t>
      </w:r>
    </w:p>
    <w:p w14:paraId="1E85025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EC9FAE" w14:textId="6B12C14D" w:rsidR="002143A1" w:rsidRDefault="002143A1" w:rsidP="002143A1">
      <w:pPr>
        <w:rPr>
          <w:rFonts w:ascii="Arial" w:hAnsi="Arial" w:cs="Arial"/>
          <w:b/>
          <w:sz w:val="24"/>
        </w:rPr>
      </w:pPr>
      <w:r>
        <w:rPr>
          <w:rFonts w:ascii="Arial" w:hAnsi="Arial" w:cs="Arial"/>
          <w:b/>
          <w:color w:val="0000FF"/>
          <w:sz w:val="24"/>
        </w:rPr>
        <w:t>C1-243610</w:t>
      </w:r>
      <w:r>
        <w:rPr>
          <w:rFonts w:ascii="Arial" w:hAnsi="Arial" w:cs="Arial"/>
          <w:b/>
          <w:color w:val="0000FF"/>
          <w:sz w:val="24"/>
        </w:rPr>
        <w:tab/>
      </w:r>
      <w:r>
        <w:rPr>
          <w:rFonts w:ascii="Arial" w:hAnsi="Arial" w:cs="Arial"/>
          <w:b/>
          <w:sz w:val="24"/>
        </w:rPr>
        <w:t>Clarification on the unavailability due to UE reasons</w:t>
      </w:r>
    </w:p>
    <w:p w14:paraId="1DE6BA74"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CR-6279  rev 1 Cat: F (Rel-18)</w:t>
      </w:r>
      <w:r>
        <w:rPr>
          <w:i/>
        </w:rPr>
        <w:br/>
      </w:r>
      <w:r>
        <w:rPr>
          <w:i/>
        </w:rPr>
        <w:br/>
      </w:r>
      <w:r>
        <w:rPr>
          <w:i/>
        </w:rPr>
        <w:tab/>
      </w:r>
      <w:r>
        <w:rPr>
          <w:i/>
        </w:rPr>
        <w:tab/>
      </w:r>
      <w:r>
        <w:rPr>
          <w:i/>
        </w:rPr>
        <w:tab/>
      </w:r>
      <w:r>
        <w:rPr>
          <w:i/>
        </w:rPr>
        <w:tab/>
      </w:r>
      <w:r>
        <w:rPr>
          <w:i/>
        </w:rPr>
        <w:tab/>
        <w:t>Source: vivo, CATT</w:t>
      </w:r>
    </w:p>
    <w:p w14:paraId="040905CE" w14:textId="77777777" w:rsidR="002143A1" w:rsidRDefault="002143A1" w:rsidP="002143A1">
      <w:pPr>
        <w:rPr>
          <w:color w:val="808080"/>
        </w:rPr>
      </w:pPr>
      <w:r>
        <w:rPr>
          <w:color w:val="808080"/>
        </w:rPr>
        <w:t>(Replaces C1-243347)</w:t>
      </w:r>
    </w:p>
    <w:p w14:paraId="6B69A2C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8B5F4D" w14:textId="7CA51A8D" w:rsidR="002143A1" w:rsidRDefault="002143A1" w:rsidP="002143A1">
      <w:pPr>
        <w:rPr>
          <w:rFonts w:ascii="Arial" w:hAnsi="Arial" w:cs="Arial"/>
          <w:b/>
          <w:sz w:val="24"/>
        </w:rPr>
      </w:pPr>
      <w:r>
        <w:rPr>
          <w:rFonts w:ascii="Arial" w:hAnsi="Arial" w:cs="Arial"/>
          <w:b/>
          <w:color w:val="0000FF"/>
          <w:sz w:val="24"/>
        </w:rPr>
        <w:t>C1-243601</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of NAS signalling release conditions based on unavailability information</w:t>
      </w:r>
    </w:p>
    <w:p w14:paraId="2A644350"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CR-4003  rev 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MediaTek Inc.</w:t>
      </w:r>
    </w:p>
    <w:p w14:paraId="6DD56C56" w14:textId="77777777" w:rsidR="002143A1" w:rsidRDefault="002143A1" w:rsidP="002143A1">
      <w:pPr>
        <w:rPr>
          <w:color w:val="808080"/>
        </w:rPr>
      </w:pPr>
      <w:r>
        <w:rPr>
          <w:color w:val="808080"/>
        </w:rPr>
        <w:t>(Replaces C1-243378)</w:t>
      </w:r>
    </w:p>
    <w:p w14:paraId="336B6F5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56C447" w14:textId="36828291" w:rsidR="002143A1" w:rsidRDefault="002143A1" w:rsidP="002143A1">
      <w:pPr>
        <w:rPr>
          <w:rFonts w:ascii="Arial" w:hAnsi="Arial" w:cs="Arial"/>
          <w:b/>
          <w:sz w:val="24"/>
        </w:rPr>
      </w:pPr>
      <w:r>
        <w:rPr>
          <w:rFonts w:ascii="Arial" w:hAnsi="Arial" w:cs="Arial"/>
          <w:b/>
          <w:color w:val="0000FF"/>
          <w:sz w:val="24"/>
        </w:rPr>
        <w:t>C1-243602</w:t>
      </w:r>
      <w:r>
        <w:rPr>
          <w:rFonts w:ascii="Arial" w:hAnsi="Arial" w:cs="Arial"/>
          <w:b/>
          <w:color w:val="0000FF"/>
          <w:sz w:val="24"/>
        </w:rPr>
        <w:tab/>
      </w:r>
      <w:r>
        <w:rPr>
          <w:rFonts w:ascii="Arial" w:hAnsi="Arial" w:cs="Arial"/>
          <w:b/>
          <w:sz w:val="24"/>
        </w:rPr>
        <w:t>No T3540 entering unavailability period</w:t>
      </w:r>
    </w:p>
    <w:p w14:paraId="260FCA12"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CR-6002  rev 6 Cat: F (Rel-18)</w:t>
      </w:r>
      <w:r>
        <w:rPr>
          <w:i/>
        </w:rPr>
        <w:br/>
      </w:r>
      <w:r>
        <w:rPr>
          <w:i/>
        </w:rPr>
        <w:br/>
      </w:r>
      <w:r>
        <w:rPr>
          <w:i/>
        </w:rPr>
        <w:tab/>
      </w:r>
      <w:r>
        <w:rPr>
          <w:i/>
        </w:rPr>
        <w:tab/>
      </w:r>
      <w:r>
        <w:rPr>
          <w:i/>
        </w:rPr>
        <w:tab/>
      </w:r>
      <w:r>
        <w:rPr>
          <w:i/>
        </w:rPr>
        <w:tab/>
      </w:r>
      <w:r>
        <w:rPr>
          <w:i/>
        </w:rPr>
        <w:tab/>
        <w:t xml:space="preserve">Source: MediaTek Inc., Huawei, </w:t>
      </w:r>
      <w:proofErr w:type="spellStart"/>
      <w:r>
        <w:rPr>
          <w:i/>
        </w:rPr>
        <w:t>HiSilicon</w:t>
      </w:r>
      <w:proofErr w:type="spellEnd"/>
      <w:r>
        <w:rPr>
          <w:i/>
        </w:rPr>
        <w:t>, Apple</w:t>
      </w:r>
    </w:p>
    <w:p w14:paraId="7D8142E2" w14:textId="77777777" w:rsidR="002143A1" w:rsidRDefault="002143A1" w:rsidP="002143A1">
      <w:pPr>
        <w:rPr>
          <w:color w:val="808080"/>
        </w:rPr>
      </w:pPr>
      <w:r>
        <w:rPr>
          <w:color w:val="808080"/>
        </w:rPr>
        <w:t>(Replaces C1-243380)</w:t>
      </w:r>
    </w:p>
    <w:p w14:paraId="5DC16AA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6E4E68" w14:textId="17FE4758" w:rsidR="002143A1" w:rsidRDefault="002143A1" w:rsidP="002143A1">
      <w:pPr>
        <w:rPr>
          <w:rFonts w:ascii="Arial" w:hAnsi="Arial" w:cs="Arial"/>
          <w:b/>
          <w:sz w:val="24"/>
        </w:rPr>
      </w:pPr>
      <w:r>
        <w:rPr>
          <w:rFonts w:ascii="Arial" w:hAnsi="Arial" w:cs="Arial"/>
          <w:b/>
          <w:color w:val="0000FF"/>
          <w:sz w:val="24"/>
        </w:rPr>
        <w:t>C1-243604</w:t>
      </w:r>
      <w:r>
        <w:rPr>
          <w:rFonts w:ascii="Arial" w:hAnsi="Arial" w:cs="Arial"/>
          <w:b/>
          <w:color w:val="0000FF"/>
          <w:sz w:val="24"/>
        </w:rPr>
        <w:tab/>
      </w:r>
      <w:r>
        <w:rPr>
          <w:rFonts w:ascii="Arial" w:hAnsi="Arial" w:cs="Arial"/>
          <w:b/>
          <w:sz w:val="24"/>
        </w:rPr>
        <w:t>Discontinuous coverage maximum time offset timer handling</w:t>
      </w:r>
    </w:p>
    <w:p w14:paraId="17CA4C1A"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CR-6292  rev 1 Cat: F (Rel-18)</w:t>
      </w:r>
      <w:r>
        <w:rPr>
          <w:i/>
        </w:rPr>
        <w:br/>
      </w:r>
      <w:r>
        <w:rPr>
          <w:i/>
        </w:rPr>
        <w:br/>
      </w:r>
      <w:r>
        <w:rPr>
          <w:i/>
        </w:rPr>
        <w:tab/>
      </w:r>
      <w:r>
        <w:rPr>
          <w:i/>
        </w:rPr>
        <w:tab/>
      </w:r>
      <w:r>
        <w:rPr>
          <w:i/>
        </w:rPr>
        <w:tab/>
      </w:r>
      <w:r>
        <w:rPr>
          <w:i/>
        </w:rPr>
        <w:tab/>
      </w:r>
      <w:r>
        <w:rPr>
          <w:i/>
        </w:rPr>
        <w:tab/>
        <w:t>Source: MediaTek Inc., Samsung</w:t>
      </w:r>
    </w:p>
    <w:p w14:paraId="263FAACD" w14:textId="77777777" w:rsidR="002143A1" w:rsidRDefault="002143A1" w:rsidP="002143A1">
      <w:pPr>
        <w:rPr>
          <w:color w:val="808080"/>
        </w:rPr>
      </w:pPr>
      <w:r>
        <w:rPr>
          <w:color w:val="808080"/>
        </w:rPr>
        <w:t>(Replaces C1-243385)</w:t>
      </w:r>
    </w:p>
    <w:p w14:paraId="045A77B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C0299D" w14:textId="7D386BC0" w:rsidR="002143A1" w:rsidRDefault="002143A1" w:rsidP="002143A1">
      <w:pPr>
        <w:rPr>
          <w:rFonts w:ascii="Arial" w:hAnsi="Arial" w:cs="Arial"/>
          <w:b/>
          <w:sz w:val="24"/>
        </w:rPr>
      </w:pPr>
      <w:r>
        <w:rPr>
          <w:rFonts w:ascii="Arial" w:hAnsi="Arial" w:cs="Arial"/>
          <w:b/>
          <w:color w:val="0000FF"/>
          <w:sz w:val="24"/>
        </w:rPr>
        <w:t>C1-243605</w:t>
      </w:r>
      <w:r>
        <w:rPr>
          <w:rFonts w:ascii="Arial" w:hAnsi="Arial" w:cs="Arial"/>
          <w:b/>
          <w:color w:val="0000FF"/>
          <w:sz w:val="24"/>
        </w:rPr>
        <w:tab/>
      </w:r>
      <w:r>
        <w:rPr>
          <w:rFonts w:ascii="Arial" w:hAnsi="Arial" w:cs="Arial"/>
          <w:b/>
          <w:sz w:val="24"/>
        </w:rPr>
        <w:t>Discontinuous coverage maximum time offset timer handling</w:t>
      </w:r>
    </w:p>
    <w:p w14:paraId="6606CE93"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CR-4066  rev 1 Cat: F (Rel-18)</w:t>
      </w:r>
      <w:r>
        <w:rPr>
          <w:i/>
        </w:rPr>
        <w:br/>
      </w:r>
      <w:r>
        <w:rPr>
          <w:i/>
        </w:rPr>
        <w:br/>
      </w:r>
      <w:r>
        <w:rPr>
          <w:i/>
        </w:rPr>
        <w:tab/>
      </w:r>
      <w:r>
        <w:rPr>
          <w:i/>
        </w:rPr>
        <w:tab/>
      </w:r>
      <w:r>
        <w:rPr>
          <w:i/>
        </w:rPr>
        <w:tab/>
      </w:r>
      <w:r>
        <w:rPr>
          <w:i/>
        </w:rPr>
        <w:tab/>
      </w:r>
      <w:r>
        <w:rPr>
          <w:i/>
        </w:rPr>
        <w:tab/>
        <w:t>Source: MediaTek Inc., Samsung</w:t>
      </w:r>
    </w:p>
    <w:p w14:paraId="78A6AAE8" w14:textId="77777777" w:rsidR="002143A1" w:rsidRDefault="002143A1" w:rsidP="002143A1">
      <w:pPr>
        <w:rPr>
          <w:color w:val="808080"/>
        </w:rPr>
      </w:pPr>
      <w:r>
        <w:rPr>
          <w:color w:val="808080"/>
        </w:rPr>
        <w:t>(Replaces C1-243386)</w:t>
      </w:r>
    </w:p>
    <w:p w14:paraId="3B479BF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8DAEE2" w14:textId="7DB09935" w:rsidR="002143A1" w:rsidRDefault="002143A1" w:rsidP="002143A1">
      <w:pPr>
        <w:rPr>
          <w:rFonts w:ascii="Arial" w:hAnsi="Arial" w:cs="Arial"/>
          <w:b/>
          <w:sz w:val="24"/>
        </w:rPr>
      </w:pPr>
      <w:r>
        <w:rPr>
          <w:rFonts w:ascii="Arial" w:hAnsi="Arial" w:cs="Arial"/>
          <w:b/>
          <w:color w:val="0000FF"/>
          <w:sz w:val="24"/>
        </w:rPr>
        <w:t>C1-243606</w:t>
      </w:r>
      <w:r>
        <w:rPr>
          <w:rFonts w:ascii="Arial" w:hAnsi="Arial" w:cs="Arial"/>
          <w:b/>
          <w:color w:val="0000FF"/>
          <w:sz w:val="24"/>
        </w:rPr>
        <w:tab/>
      </w:r>
      <w:r>
        <w:rPr>
          <w:rFonts w:ascii="Arial" w:hAnsi="Arial" w:cs="Arial"/>
          <w:b/>
          <w:sz w:val="24"/>
        </w:rPr>
        <w:t>Correct the start of unavailability period</w:t>
      </w:r>
    </w:p>
    <w:p w14:paraId="44F0A7E6"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CR-6296  rev 1 Cat: F (Rel-18)</w:t>
      </w:r>
      <w:r>
        <w:rPr>
          <w:i/>
        </w:rPr>
        <w:br/>
      </w:r>
      <w:r>
        <w:rPr>
          <w:i/>
        </w:rPr>
        <w:br/>
      </w:r>
      <w:r>
        <w:rPr>
          <w:i/>
        </w:rPr>
        <w:tab/>
      </w:r>
      <w:r>
        <w:rPr>
          <w:i/>
        </w:rPr>
        <w:tab/>
      </w:r>
      <w:r>
        <w:rPr>
          <w:i/>
        </w:rPr>
        <w:tab/>
      </w:r>
      <w:r>
        <w:rPr>
          <w:i/>
        </w:rPr>
        <w:tab/>
      </w:r>
      <w:r>
        <w:rPr>
          <w:i/>
        </w:rPr>
        <w:tab/>
        <w:t>Source: MediaTek Inc.</w:t>
      </w:r>
    </w:p>
    <w:p w14:paraId="63CA804E" w14:textId="77777777" w:rsidR="002143A1" w:rsidRDefault="002143A1" w:rsidP="002143A1">
      <w:pPr>
        <w:rPr>
          <w:color w:val="808080"/>
        </w:rPr>
      </w:pPr>
      <w:r>
        <w:rPr>
          <w:color w:val="808080"/>
        </w:rPr>
        <w:t>(Replaces C1-243390)</w:t>
      </w:r>
    </w:p>
    <w:p w14:paraId="199134D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C1-243962</w:t>
      </w:r>
      <w:r>
        <w:rPr>
          <w:color w:val="993300"/>
          <w:u w:val="single"/>
        </w:rPr>
        <w:t>.</w:t>
      </w:r>
    </w:p>
    <w:p w14:paraId="440354ED" w14:textId="35581459" w:rsidR="002143A1" w:rsidRDefault="002143A1" w:rsidP="002143A1">
      <w:pPr>
        <w:rPr>
          <w:rFonts w:ascii="Arial" w:hAnsi="Arial" w:cs="Arial"/>
          <w:b/>
          <w:sz w:val="24"/>
        </w:rPr>
      </w:pPr>
      <w:r>
        <w:rPr>
          <w:rFonts w:ascii="Arial" w:hAnsi="Arial" w:cs="Arial"/>
          <w:b/>
          <w:color w:val="0000FF"/>
          <w:sz w:val="24"/>
        </w:rPr>
        <w:t>C1-243962</w:t>
      </w:r>
      <w:r>
        <w:rPr>
          <w:rFonts w:ascii="Arial" w:hAnsi="Arial" w:cs="Arial"/>
          <w:b/>
          <w:color w:val="0000FF"/>
          <w:sz w:val="24"/>
        </w:rPr>
        <w:tab/>
      </w:r>
      <w:r>
        <w:rPr>
          <w:rFonts w:ascii="Arial" w:hAnsi="Arial" w:cs="Arial"/>
          <w:b/>
          <w:sz w:val="24"/>
        </w:rPr>
        <w:t>Correct the start of unavailability period</w:t>
      </w:r>
    </w:p>
    <w:p w14:paraId="7D46A733"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CR-6296  rev 2 Cat: F (Rel-18)</w:t>
      </w:r>
      <w:r>
        <w:rPr>
          <w:i/>
        </w:rPr>
        <w:br/>
      </w:r>
      <w:r>
        <w:rPr>
          <w:i/>
        </w:rPr>
        <w:br/>
      </w:r>
      <w:r>
        <w:rPr>
          <w:i/>
        </w:rPr>
        <w:tab/>
      </w:r>
      <w:r>
        <w:rPr>
          <w:i/>
        </w:rPr>
        <w:tab/>
      </w:r>
      <w:r>
        <w:rPr>
          <w:i/>
        </w:rPr>
        <w:tab/>
      </w:r>
      <w:r>
        <w:rPr>
          <w:i/>
        </w:rPr>
        <w:tab/>
      </w:r>
      <w:r>
        <w:rPr>
          <w:i/>
        </w:rPr>
        <w:tab/>
        <w:t>Source: MediaTek Inc.</w:t>
      </w:r>
    </w:p>
    <w:p w14:paraId="21F53CF9" w14:textId="77777777" w:rsidR="002143A1" w:rsidRDefault="002143A1" w:rsidP="002143A1">
      <w:pPr>
        <w:rPr>
          <w:color w:val="808080"/>
        </w:rPr>
      </w:pPr>
      <w:r>
        <w:rPr>
          <w:color w:val="808080"/>
        </w:rPr>
        <w:t>(Replaces C1-243606)</w:t>
      </w:r>
    </w:p>
    <w:p w14:paraId="032894C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E4D631" w14:textId="38358487" w:rsidR="002143A1" w:rsidRDefault="002143A1" w:rsidP="002143A1">
      <w:pPr>
        <w:rPr>
          <w:rFonts w:ascii="Arial" w:hAnsi="Arial" w:cs="Arial"/>
          <w:b/>
          <w:sz w:val="24"/>
        </w:rPr>
      </w:pPr>
      <w:r>
        <w:rPr>
          <w:rFonts w:ascii="Arial" w:hAnsi="Arial" w:cs="Arial"/>
          <w:b/>
          <w:color w:val="0000FF"/>
          <w:sz w:val="24"/>
        </w:rPr>
        <w:t>C1-243607</w:t>
      </w:r>
      <w:r>
        <w:rPr>
          <w:rFonts w:ascii="Arial" w:hAnsi="Arial" w:cs="Arial"/>
          <w:b/>
          <w:color w:val="0000FF"/>
          <w:sz w:val="24"/>
        </w:rPr>
        <w:tab/>
      </w:r>
      <w:r>
        <w:rPr>
          <w:rFonts w:ascii="Arial" w:hAnsi="Arial" w:cs="Arial"/>
          <w:b/>
          <w:sz w:val="24"/>
        </w:rPr>
        <w:t>Correct the start of unavailability period</w:t>
      </w:r>
    </w:p>
    <w:p w14:paraId="2F2CB810"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CR-4067  rev 1 Cat: F (Rel-18)</w:t>
      </w:r>
      <w:r>
        <w:rPr>
          <w:i/>
        </w:rPr>
        <w:br/>
      </w:r>
      <w:r>
        <w:rPr>
          <w:i/>
        </w:rPr>
        <w:br/>
      </w:r>
      <w:r>
        <w:rPr>
          <w:i/>
        </w:rPr>
        <w:tab/>
      </w:r>
      <w:r>
        <w:rPr>
          <w:i/>
        </w:rPr>
        <w:tab/>
      </w:r>
      <w:r>
        <w:rPr>
          <w:i/>
        </w:rPr>
        <w:tab/>
      </w:r>
      <w:r>
        <w:rPr>
          <w:i/>
        </w:rPr>
        <w:tab/>
      </w:r>
      <w:r>
        <w:rPr>
          <w:i/>
        </w:rPr>
        <w:tab/>
        <w:t>Source: MediaTek Inc.</w:t>
      </w:r>
    </w:p>
    <w:p w14:paraId="0868BA12" w14:textId="77777777" w:rsidR="002143A1" w:rsidRDefault="002143A1" w:rsidP="002143A1">
      <w:pPr>
        <w:rPr>
          <w:color w:val="808080"/>
        </w:rPr>
      </w:pPr>
      <w:r>
        <w:rPr>
          <w:color w:val="808080"/>
        </w:rPr>
        <w:t>(Replaces C1-243391)</w:t>
      </w:r>
    </w:p>
    <w:p w14:paraId="0506FF8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3C9EF5" w14:textId="359CDEF7" w:rsidR="002143A1" w:rsidRDefault="002143A1" w:rsidP="002143A1">
      <w:pPr>
        <w:rPr>
          <w:rFonts w:ascii="Arial" w:hAnsi="Arial" w:cs="Arial"/>
          <w:b/>
          <w:sz w:val="24"/>
        </w:rPr>
      </w:pPr>
      <w:r>
        <w:rPr>
          <w:rFonts w:ascii="Arial" w:hAnsi="Arial" w:cs="Arial"/>
          <w:b/>
          <w:color w:val="0000FF"/>
          <w:sz w:val="24"/>
        </w:rPr>
        <w:t>C1-243614</w:t>
      </w:r>
      <w:r>
        <w:rPr>
          <w:rFonts w:ascii="Arial" w:hAnsi="Arial" w:cs="Arial"/>
          <w:b/>
          <w:color w:val="0000FF"/>
          <w:sz w:val="24"/>
        </w:rPr>
        <w:tab/>
      </w:r>
      <w:r>
        <w:rPr>
          <w:rFonts w:ascii="Arial" w:hAnsi="Arial" w:cs="Arial"/>
          <w:b/>
          <w:sz w:val="24"/>
        </w:rPr>
        <w:t>Storing unavailability information in NVRAM</w:t>
      </w:r>
    </w:p>
    <w:p w14:paraId="5FC80558"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CR-6297  rev 1 Cat: B (Rel-18)</w:t>
      </w:r>
      <w:r>
        <w:rPr>
          <w:i/>
        </w:rPr>
        <w:br/>
      </w:r>
      <w:r>
        <w:rPr>
          <w:i/>
        </w:rPr>
        <w:br/>
      </w:r>
      <w:r>
        <w:rPr>
          <w:i/>
        </w:rPr>
        <w:tab/>
      </w:r>
      <w:r>
        <w:rPr>
          <w:i/>
        </w:rPr>
        <w:tab/>
      </w:r>
      <w:r>
        <w:rPr>
          <w:i/>
        </w:rPr>
        <w:tab/>
      </w:r>
      <w:r>
        <w:rPr>
          <w:i/>
        </w:rPr>
        <w:tab/>
      </w:r>
      <w:r>
        <w:rPr>
          <w:i/>
        </w:rPr>
        <w:tab/>
        <w:t>Source: MediaTek Inc.</w:t>
      </w:r>
    </w:p>
    <w:p w14:paraId="6FFB3798" w14:textId="77777777" w:rsidR="002143A1" w:rsidRDefault="002143A1" w:rsidP="002143A1">
      <w:pPr>
        <w:rPr>
          <w:color w:val="808080"/>
        </w:rPr>
      </w:pPr>
      <w:r>
        <w:rPr>
          <w:color w:val="808080"/>
        </w:rPr>
        <w:t>(Replaces C1-243392)</w:t>
      </w:r>
    </w:p>
    <w:p w14:paraId="4F4F31B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AB4EE2" w14:textId="3D598F65" w:rsidR="002143A1" w:rsidRDefault="002143A1" w:rsidP="002143A1">
      <w:pPr>
        <w:rPr>
          <w:rFonts w:ascii="Arial" w:hAnsi="Arial" w:cs="Arial"/>
          <w:b/>
          <w:sz w:val="24"/>
        </w:rPr>
      </w:pPr>
      <w:r>
        <w:rPr>
          <w:rFonts w:ascii="Arial" w:hAnsi="Arial" w:cs="Arial"/>
          <w:b/>
          <w:color w:val="0000FF"/>
          <w:sz w:val="24"/>
        </w:rPr>
        <w:t>C1-243608</w:t>
      </w:r>
      <w:r>
        <w:rPr>
          <w:rFonts w:ascii="Arial" w:hAnsi="Arial" w:cs="Arial"/>
          <w:b/>
          <w:color w:val="0000FF"/>
          <w:sz w:val="24"/>
        </w:rPr>
        <w:tab/>
      </w:r>
      <w:r>
        <w:rPr>
          <w:rFonts w:ascii="Arial" w:hAnsi="Arial" w:cs="Arial"/>
          <w:b/>
          <w:sz w:val="24"/>
        </w:rPr>
        <w:t>Correction about terminology regarding 5GSAT</w:t>
      </w:r>
    </w:p>
    <w:p w14:paraId="45D5CE3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CR-6307  rev 1 Cat: F (Rel-18)</w:t>
      </w:r>
      <w:r>
        <w:rPr>
          <w:i/>
        </w:rPr>
        <w:br/>
      </w:r>
      <w:r>
        <w:rPr>
          <w:i/>
        </w:rPr>
        <w:br/>
      </w:r>
      <w:r>
        <w:rPr>
          <w:i/>
        </w:rPr>
        <w:tab/>
      </w:r>
      <w:r>
        <w:rPr>
          <w:i/>
        </w:rPr>
        <w:tab/>
      </w:r>
      <w:r>
        <w:rPr>
          <w:i/>
        </w:rPr>
        <w:tab/>
      </w:r>
      <w:r>
        <w:rPr>
          <w:i/>
        </w:rPr>
        <w:tab/>
      </w:r>
      <w:r>
        <w:rPr>
          <w:i/>
        </w:rPr>
        <w:tab/>
        <w:t>Source: SHARP</w:t>
      </w:r>
    </w:p>
    <w:p w14:paraId="017F9E55" w14:textId="77777777" w:rsidR="002143A1" w:rsidRDefault="002143A1" w:rsidP="002143A1">
      <w:pPr>
        <w:rPr>
          <w:color w:val="808080"/>
        </w:rPr>
      </w:pPr>
      <w:r>
        <w:rPr>
          <w:color w:val="808080"/>
        </w:rPr>
        <w:t>(Replaces C1-243414)</w:t>
      </w:r>
    </w:p>
    <w:p w14:paraId="0ADAFBA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0B57EE" w14:textId="73178EA6" w:rsidR="002143A1" w:rsidRDefault="002143A1" w:rsidP="002143A1">
      <w:pPr>
        <w:rPr>
          <w:rFonts w:ascii="Arial" w:hAnsi="Arial" w:cs="Arial"/>
          <w:b/>
          <w:sz w:val="24"/>
        </w:rPr>
      </w:pPr>
      <w:r>
        <w:rPr>
          <w:rFonts w:ascii="Arial" w:hAnsi="Arial" w:cs="Arial"/>
          <w:b/>
          <w:color w:val="0000FF"/>
          <w:sz w:val="24"/>
        </w:rPr>
        <w:t>C1-243609</w:t>
      </w:r>
      <w:r>
        <w:rPr>
          <w:rFonts w:ascii="Arial" w:hAnsi="Arial" w:cs="Arial"/>
          <w:b/>
          <w:color w:val="0000FF"/>
          <w:sz w:val="24"/>
        </w:rPr>
        <w:tab/>
      </w:r>
      <w:r>
        <w:rPr>
          <w:rFonts w:ascii="Arial" w:hAnsi="Arial" w:cs="Arial"/>
          <w:b/>
          <w:sz w:val="24"/>
        </w:rPr>
        <w:t>Correction on the “UE out-of-coverage period”</w:t>
      </w:r>
    </w:p>
    <w:p w14:paraId="13385FE5"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CR-4072  rev 1 Cat: F (Rel-18)</w:t>
      </w:r>
      <w:r>
        <w:rPr>
          <w:i/>
        </w:rPr>
        <w:br/>
      </w:r>
      <w:r>
        <w:rPr>
          <w:i/>
        </w:rPr>
        <w:br/>
      </w:r>
      <w:r>
        <w:rPr>
          <w:i/>
        </w:rPr>
        <w:tab/>
      </w:r>
      <w:r>
        <w:rPr>
          <w:i/>
        </w:rPr>
        <w:tab/>
      </w:r>
      <w:r>
        <w:rPr>
          <w:i/>
        </w:rPr>
        <w:tab/>
      </w:r>
      <w:r>
        <w:rPr>
          <w:i/>
        </w:rPr>
        <w:tab/>
      </w:r>
      <w:r>
        <w:rPr>
          <w:i/>
        </w:rPr>
        <w:tab/>
        <w:t>Source: SHARP</w:t>
      </w:r>
    </w:p>
    <w:p w14:paraId="0CAE577E" w14:textId="77777777" w:rsidR="002143A1" w:rsidRDefault="002143A1" w:rsidP="002143A1">
      <w:pPr>
        <w:rPr>
          <w:color w:val="808080"/>
        </w:rPr>
      </w:pPr>
      <w:r>
        <w:rPr>
          <w:color w:val="808080"/>
        </w:rPr>
        <w:t>(Replaces C1-243418)</w:t>
      </w:r>
    </w:p>
    <w:p w14:paraId="6DF0D5A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60AE76" w14:textId="18E3ECFC" w:rsidR="002143A1" w:rsidRDefault="002143A1" w:rsidP="002143A1">
      <w:pPr>
        <w:rPr>
          <w:rFonts w:ascii="Arial" w:hAnsi="Arial" w:cs="Arial"/>
          <w:b/>
          <w:sz w:val="24"/>
        </w:rPr>
      </w:pPr>
      <w:r>
        <w:rPr>
          <w:rFonts w:ascii="Arial" w:hAnsi="Arial" w:cs="Arial"/>
          <w:b/>
          <w:color w:val="0000FF"/>
          <w:sz w:val="24"/>
        </w:rPr>
        <w:t>C1-243611</w:t>
      </w:r>
      <w:r>
        <w:rPr>
          <w:rFonts w:ascii="Arial" w:hAnsi="Arial" w:cs="Arial"/>
          <w:b/>
          <w:color w:val="0000FF"/>
          <w:sz w:val="24"/>
        </w:rPr>
        <w:tab/>
      </w:r>
      <w:r>
        <w:rPr>
          <w:rFonts w:ascii="Arial" w:hAnsi="Arial" w:cs="Arial"/>
          <w:b/>
          <w:sz w:val="24"/>
        </w:rPr>
        <w:t>Clarification on the de-registration procedure does not apply to satellite</w:t>
      </w:r>
    </w:p>
    <w:p w14:paraId="2DB2E6A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CR-6310  rev 1 Cat: F (Rel-18)</w:t>
      </w:r>
      <w:r>
        <w:rPr>
          <w:i/>
        </w:rPr>
        <w:br/>
      </w:r>
      <w:r>
        <w:rPr>
          <w:i/>
        </w:rPr>
        <w:br/>
      </w:r>
      <w:r>
        <w:rPr>
          <w:i/>
        </w:rPr>
        <w:tab/>
      </w:r>
      <w:r>
        <w:rPr>
          <w:i/>
        </w:rPr>
        <w:tab/>
      </w:r>
      <w:r>
        <w:rPr>
          <w:i/>
        </w:rPr>
        <w:tab/>
      </w:r>
      <w:r>
        <w:rPr>
          <w:i/>
        </w:rPr>
        <w:tab/>
      </w:r>
      <w:r>
        <w:rPr>
          <w:i/>
        </w:rPr>
        <w:tab/>
        <w:t>Source: CATT</w:t>
      </w:r>
    </w:p>
    <w:p w14:paraId="44CF64AF" w14:textId="77777777" w:rsidR="002143A1" w:rsidRDefault="002143A1" w:rsidP="002143A1">
      <w:pPr>
        <w:rPr>
          <w:color w:val="808080"/>
        </w:rPr>
      </w:pPr>
      <w:r>
        <w:rPr>
          <w:color w:val="808080"/>
        </w:rPr>
        <w:t>(Replaces C1-243439)</w:t>
      </w:r>
    </w:p>
    <w:p w14:paraId="40A1153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483BCD" w14:textId="6315C8B3" w:rsidR="002143A1" w:rsidRDefault="002143A1" w:rsidP="002143A1">
      <w:pPr>
        <w:rPr>
          <w:rFonts w:ascii="Arial" w:hAnsi="Arial" w:cs="Arial"/>
          <w:b/>
          <w:sz w:val="24"/>
        </w:rPr>
      </w:pPr>
      <w:r>
        <w:rPr>
          <w:rFonts w:ascii="Arial" w:hAnsi="Arial" w:cs="Arial"/>
          <w:b/>
          <w:color w:val="0000FF"/>
          <w:sz w:val="24"/>
        </w:rPr>
        <w:t>C1-243615</w:t>
      </w:r>
      <w:r>
        <w:rPr>
          <w:rFonts w:ascii="Arial" w:hAnsi="Arial" w:cs="Arial"/>
          <w:b/>
          <w:color w:val="0000FF"/>
          <w:sz w:val="24"/>
        </w:rPr>
        <w:tab/>
      </w:r>
      <w:r>
        <w:rPr>
          <w:rFonts w:ascii="Arial" w:hAnsi="Arial" w:cs="Arial"/>
          <w:b/>
          <w:sz w:val="24"/>
        </w:rPr>
        <w:t>Clarification of the provision of Unavailability configuration in attach accept message</w:t>
      </w:r>
    </w:p>
    <w:p w14:paraId="4E8D3DF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CR-4036  rev 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CATT</w:t>
      </w:r>
    </w:p>
    <w:p w14:paraId="7BF30DFD" w14:textId="77777777" w:rsidR="002143A1" w:rsidRDefault="002143A1" w:rsidP="002143A1">
      <w:pPr>
        <w:rPr>
          <w:color w:val="808080"/>
        </w:rPr>
      </w:pPr>
      <w:r>
        <w:rPr>
          <w:color w:val="808080"/>
        </w:rPr>
        <w:t>(Replaces C1-243440)</w:t>
      </w:r>
    </w:p>
    <w:p w14:paraId="01B6BD6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3168A8" w14:textId="104D4000" w:rsidR="002143A1" w:rsidRDefault="002143A1" w:rsidP="002143A1">
      <w:pPr>
        <w:rPr>
          <w:rFonts w:ascii="Arial" w:hAnsi="Arial" w:cs="Arial"/>
          <w:b/>
          <w:sz w:val="24"/>
        </w:rPr>
      </w:pPr>
      <w:r>
        <w:rPr>
          <w:rFonts w:ascii="Arial" w:hAnsi="Arial" w:cs="Arial"/>
          <w:b/>
          <w:color w:val="0000FF"/>
          <w:sz w:val="24"/>
        </w:rPr>
        <w:t>C1-243600</w:t>
      </w:r>
      <w:r>
        <w:rPr>
          <w:rFonts w:ascii="Arial" w:hAnsi="Arial" w:cs="Arial"/>
          <w:b/>
          <w:color w:val="0000FF"/>
          <w:sz w:val="24"/>
        </w:rPr>
        <w:tab/>
      </w:r>
      <w:r>
        <w:rPr>
          <w:rFonts w:ascii="Arial" w:hAnsi="Arial" w:cs="Arial"/>
          <w:b/>
          <w:sz w:val="24"/>
        </w:rPr>
        <w:t>Extending 5GMM cause code #15 when using satellite access is not allowed</w:t>
      </w:r>
    </w:p>
    <w:p w14:paraId="74254C24"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v18.2.0</w:t>
      </w:r>
      <w:r>
        <w:rPr>
          <w:i/>
        </w:rPr>
        <w:tab/>
        <w:t xml:space="preserve">  CR-0076  rev  Cat: F (Rel-18)</w:t>
      </w:r>
      <w:r>
        <w:rPr>
          <w:i/>
        </w:rPr>
        <w:br/>
      </w:r>
      <w:r>
        <w:rPr>
          <w:i/>
        </w:rPr>
        <w:br/>
      </w:r>
      <w:r>
        <w:rPr>
          <w:i/>
        </w:rPr>
        <w:tab/>
      </w:r>
      <w:r>
        <w:rPr>
          <w:i/>
        </w:rPr>
        <w:tab/>
      </w:r>
      <w:r>
        <w:rPr>
          <w:i/>
        </w:rPr>
        <w:tab/>
      </w:r>
      <w:r>
        <w:rPr>
          <w:i/>
        </w:rPr>
        <w:tab/>
      </w:r>
      <w:r>
        <w:rPr>
          <w:i/>
        </w:rPr>
        <w:tab/>
        <w:t>Source: Google Inc.</w:t>
      </w:r>
    </w:p>
    <w:p w14:paraId="26C654D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584B73" w14:textId="77777777" w:rsidR="002143A1" w:rsidRDefault="002143A1" w:rsidP="002143A1">
      <w:pPr>
        <w:pStyle w:val="Heading4"/>
      </w:pPr>
      <w:bookmarkStart w:id="88" w:name="_Toc168567887"/>
      <w:r>
        <w:t>18.2.33</w:t>
      </w:r>
      <w:r>
        <w:tab/>
        <w:t>5MBS_Ph2</w:t>
      </w:r>
      <w:bookmarkEnd w:id="88"/>
    </w:p>
    <w:p w14:paraId="26723F23" w14:textId="77777777" w:rsidR="002143A1" w:rsidRDefault="002143A1" w:rsidP="002143A1">
      <w:pPr>
        <w:pStyle w:val="Heading4"/>
      </w:pPr>
      <w:bookmarkStart w:id="89" w:name="_Toc168567888"/>
      <w:r>
        <w:t>18.2.34</w:t>
      </w:r>
      <w:r>
        <w:tab/>
        <w:t>GMEC</w:t>
      </w:r>
      <w:bookmarkEnd w:id="89"/>
    </w:p>
    <w:p w14:paraId="257356B0" w14:textId="77777777" w:rsidR="002143A1" w:rsidRDefault="002143A1" w:rsidP="002143A1">
      <w:pPr>
        <w:pStyle w:val="Heading4"/>
      </w:pPr>
      <w:bookmarkStart w:id="90" w:name="_Toc168567889"/>
      <w:r>
        <w:t>18.2.35</w:t>
      </w:r>
      <w:r>
        <w:tab/>
        <w:t>TEI18_MBS4V2X</w:t>
      </w:r>
      <w:bookmarkEnd w:id="90"/>
    </w:p>
    <w:p w14:paraId="6820EAE0" w14:textId="005A9C96" w:rsidR="002143A1" w:rsidRDefault="002143A1" w:rsidP="002143A1">
      <w:pPr>
        <w:rPr>
          <w:rFonts w:ascii="Arial" w:hAnsi="Arial" w:cs="Arial"/>
          <w:b/>
          <w:sz w:val="24"/>
        </w:rPr>
      </w:pPr>
      <w:r>
        <w:rPr>
          <w:rFonts w:ascii="Arial" w:hAnsi="Arial" w:cs="Arial"/>
          <w:b/>
          <w:color w:val="0000FF"/>
          <w:sz w:val="24"/>
        </w:rPr>
        <w:t>C1-243139</w:t>
      </w:r>
      <w:r>
        <w:rPr>
          <w:rFonts w:ascii="Arial" w:hAnsi="Arial" w:cs="Arial"/>
          <w:b/>
          <w:color w:val="0000FF"/>
          <w:sz w:val="24"/>
        </w:rPr>
        <w:tab/>
      </w:r>
      <w:r>
        <w:rPr>
          <w:rFonts w:ascii="Arial" w:hAnsi="Arial" w:cs="Arial"/>
          <w:b/>
          <w:sz w:val="24"/>
        </w:rPr>
        <w:t>Work plan for the CT1 part of TEI18_MBS4V2X</w:t>
      </w:r>
    </w:p>
    <w:p w14:paraId="0F3BF252" w14:textId="77777777" w:rsidR="002143A1" w:rsidRDefault="002143A1" w:rsidP="002143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2180BA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94C0E" w14:textId="1E0E8BA1" w:rsidR="002143A1" w:rsidRDefault="002143A1" w:rsidP="002143A1">
      <w:pPr>
        <w:rPr>
          <w:rFonts w:ascii="Arial" w:hAnsi="Arial" w:cs="Arial"/>
          <w:b/>
          <w:sz w:val="24"/>
        </w:rPr>
      </w:pPr>
      <w:r>
        <w:rPr>
          <w:rFonts w:ascii="Arial" w:hAnsi="Arial" w:cs="Arial"/>
          <w:b/>
          <w:color w:val="0000FF"/>
          <w:sz w:val="24"/>
        </w:rPr>
        <w:t>C1-243413</w:t>
      </w:r>
      <w:r>
        <w:rPr>
          <w:rFonts w:ascii="Arial" w:hAnsi="Arial" w:cs="Arial"/>
          <w:b/>
          <w:color w:val="0000FF"/>
          <w:sz w:val="24"/>
        </w:rPr>
        <w:tab/>
      </w:r>
      <w:r>
        <w:rPr>
          <w:rFonts w:ascii="Arial" w:hAnsi="Arial" w:cs="Arial"/>
          <w:b/>
          <w:sz w:val="24"/>
        </w:rPr>
        <w:t>Size restriction for ASN.1 “</w:t>
      </w:r>
      <w:proofErr w:type="spellStart"/>
      <w:r>
        <w:rPr>
          <w:rFonts w:ascii="Arial" w:hAnsi="Arial" w:cs="Arial"/>
          <w:b/>
          <w:sz w:val="24"/>
        </w:rPr>
        <w:t>VisibleString</w:t>
      </w:r>
      <w:proofErr w:type="spellEnd"/>
      <w:r>
        <w:rPr>
          <w:rFonts w:ascii="Arial" w:hAnsi="Arial" w:cs="Arial"/>
          <w:b/>
          <w:sz w:val="24"/>
        </w:rPr>
        <w:t>” type of FQDN in V2X-as-address of encoding of V2X local service information</w:t>
      </w:r>
    </w:p>
    <w:p w14:paraId="500BFDB6"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v18.5.0</w:t>
      </w:r>
      <w:r>
        <w:rPr>
          <w:i/>
        </w:rPr>
        <w:tab/>
        <w:t xml:space="preserve">  CR-0302  rev  Cat: F (Rel-18)</w:t>
      </w:r>
      <w:r>
        <w:rPr>
          <w:i/>
        </w:rPr>
        <w:br/>
      </w:r>
      <w:r>
        <w:rPr>
          <w:i/>
        </w:rPr>
        <w:br/>
      </w:r>
      <w:r>
        <w:rPr>
          <w:i/>
        </w:rPr>
        <w:tab/>
      </w:r>
      <w:r>
        <w:rPr>
          <w:i/>
        </w:rPr>
        <w:tab/>
      </w:r>
      <w:r>
        <w:rPr>
          <w:i/>
        </w:rPr>
        <w:tab/>
      </w:r>
      <w:r>
        <w:rPr>
          <w:i/>
        </w:rPr>
        <w:tab/>
      </w:r>
      <w:r>
        <w:rPr>
          <w:i/>
        </w:rPr>
        <w:tab/>
        <w:t>Source: LG Electronics</w:t>
      </w:r>
    </w:p>
    <w:p w14:paraId="571B93F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7E58EF" w14:textId="67207F03" w:rsidR="002143A1" w:rsidRDefault="002143A1" w:rsidP="002143A1">
      <w:pPr>
        <w:rPr>
          <w:rFonts w:ascii="Arial" w:hAnsi="Arial" w:cs="Arial"/>
          <w:b/>
          <w:sz w:val="24"/>
        </w:rPr>
      </w:pPr>
      <w:r>
        <w:rPr>
          <w:rFonts w:ascii="Arial" w:hAnsi="Arial" w:cs="Arial"/>
          <w:b/>
          <w:color w:val="0000FF"/>
          <w:sz w:val="24"/>
        </w:rPr>
        <w:t>C1-243443</w:t>
      </w:r>
      <w:r>
        <w:rPr>
          <w:rFonts w:ascii="Arial" w:hAnsi="Arial" w:cs="Arial"/>
          <w:b/>
          <w:color w:val="0000FF"/>
          <w:sz w:val="24"/>
        </w:rPr>
        <w:tab/>
      </w:r>
      <w:r>
        <w:rPr>
          <w:rFonts w:ascii="Arial" w:hAnsi="Arial" w:cs="Arial"/>
          <w:b/>
          <w:sz w:val="24"/>
        </w:rPr>
        <w:t>V2X AS MBS Geographical Area Information</w:t>
      </w:r>
    </w:p>
    <w:p w14:paraId="38BA5EE5"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v18.5.0</w:t>
      </w:r>
      <w:r>
        <w:rPr>
          <w:i/>
        </w:rPr>
        <w:tab/>
        <w:t xml:space="preserve">  CR-0301  rev 2 Cat: F (Rel-18)</w:t>
      </w:r>
      <w:r>
        <w:rPr>
          <w:i/>
        </w:rPr>
        <w:br/>
      </w:r>
      <w:r>
        <w:rPr>
          <w:i/>
        </w:rPr>
        <w:br/>
      </w:r>
      <w:r>
        <w:rPr>
          <w:i/>
        </w:rPr>
        <w:tab/>
      </w:r>
      <w:r>
        <w:rPr>
          <w:i/>
        </w:rPr>
        <w:tab/>
      </w:r>
      <w:r>
        <w:rPr>
          <w:i/>
        </w:rPr>
        <w:tab/>
      </w:r>
      <w:r>
        <w:rPr>
          <w:i/>
        </w:rPr>
        <w:tab/>
      </w:r>
      <w:r>
        <w:rPr>
          <w:i/>
        </w:rPr>
        <w:tab/>
        <w:t>Source: Ericsson, Nokia</w:t>
      </w:r>
    </w:p>
    <w:p w14:paraId="3D8EE5A0" w14:textId="77777777" w:rsidR="002143A1" w:rsidRDefault="002143A1" w:rsidP="002143A1">
      <w:pPr>
        <w:rPr>
          <w:color w:val="808080"/>
        </w:rPr>
      </w:pPr>
      <w:r>
        <w:rPr>
          <w:color w:val="808080"/>
        </w:rPr>
        <w:t>(Replaces C1-242754)</w:t>
      </w:r>
    </w:p>
    <w:p w14:paraId="171D97F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C1-243732</w:t>
      </w:r>
      <w:r>
        <w:rPr>
          <w:color w:val="993300"/>
          <w:u w:val="single"/>
        </w:rPr>
        <w:t>.</w:t>
      </w:r>
    </w:p>
    <w:p w14:paraId="25116FE5" w14:textId="22A0D7E5" w:rsidR="002143A1" w:rsidRDefault="002143A1" w:rsidP="002143A1">
      <w:pPr>
        <w:rPr>
          <w:rFonts w:ascii="Arial" w:hAnsi="Arial" w:cs="Arial"/>
          <w:b/>
          <w:sz w:val="24"/>
        </w:rPr>
      </w:pPr>
      <w:r>
        <w:rPr>
          <w:rFonts w:ascii="Arial" w:hAnsi="Arial" w:cs="Arial"/>
          <w:b/>
          <w:color w:val="0000FF"/>
          <w:sz w:val="24"/>
        </w:rPr>
        <w:t>C1-243732</w:t>
      </w:r>
      <w:r>
        <w:rPr>
          <w:rFonts w:ascii="Arial" w:hAnsi="Arial" w:cs="Arial"/>
          <w:b/>
          <w:color w:val="0000FF"/>
          <w:sz w:val="24"/>
        </w:rPr>
        <w:tab/>
      </w:r>
      <w:r>
        <w:rPr>
          <w:rFonts w:ascii="Arial" w:hAnsi="Arial" w:cs="Arial"/>
          <w:b/>
          <w:sz w:val="24"/>
        </w:rPr>
        <w:t>V2X AS MBS Geographical Area Information</w:t>
      </w:r>
    </w:p>
    <w:p w14:paraId="6450FE68"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v18.5.0</w:t>
      </w:r>
      <w:r>
        <w:rPr>
          <w:i/>
        </w:rPr>
        <w:tab/>
        <w:t xml:space="preserve">  CR-0301  rev 3 Cat: F (Rel-18)</w:t>
      </w:r>
      <w:r>
        <w:rPr>
          <w:i/>
        </w:rPr>
        <w:br/>
      </w:r>
      <w:r>
        <w:rPr>
          <w:i/>
        </w:rPr>
        <w:br/>
      </w:r>
      <w:r>
        <w:rPr>
          <w:i/>
        </w:rPr>
        <w:tab/>
      </w:r>
      <w:r>
        <w:rPr>
          <w:i/>
        </w:rPr>
        <w:tab/>
      </w:r>
      <w:r>
        <w:rPr>
          <w:i/>
        </w:rPr>
        <w:tab/>
      </w:r>
      <w:r>
        <w:rPr>
          <w:i/>
        </w:rPr>
        <w:tab/>
      </w:r>
      <w:r>
        <w:rPr>
          <w:i/>
        </w:rPr>
        <w:tab/>
        <w:t>Source: Ericsson, Nokia</w:t>
      </w:r>
    </w:p>
    <w:p w14:paraId="42C7B01E" w14:textId="77777777" w:rsidR="002143A1" w:rsidRDefault="002143A1" w:rsidP="002143A1">
      <w:pPr>
        <w:rPr>
          <w:color w:val="808080"/>
        </w:rPr>
      </w:pPr>
      <w:r>
        <w:rPr>
          <w:color w:val="808080"/>
        </w:rPr>
        <w:t>(Replaces C1-243443)</w:t>
      </w:r>
    </w:p>
    <w:p w14:paraId="486AADF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AB56C1" w14:textId="77777777" w:rsidR="002143A1" w:rsidRDefault="002143A1" w:rsidP="002143A1">
      <w:pPr>
        <w:pStyle w:val="Heading4"/>
      </w:pPr>
      <w:bookmarkStart w:id="91" w:name="_Toc168567890"/>
      <w:r>
        <w:t>18.2.36</w:t>
      </w:r>
      <w:r>
        <w:tab/>
        <w:t>PLMNsel_NS</w:t>
      </w:r>
      <w:bookmarkEnd w:id="91"/>
    </w:p>
    <w:p w14:paraId="1A37F8FC" w14:textId="77777777" w:rsidR="002143A1" w:rsidRDefault="002143A1" w:rsidP="002143A1">
      <w:pPr>
        <w:pStyle w:val="Heading4"/>
      </w:pPr>
      <w:bookmarkStart w:id="92" w:name="_Toc168567891"/>
      <w:r>
        <w:t>18.2.37</w:t>
      </w:r>
      <w:r>
        <w:tab/>
        <w:t>NSCALE</w:t>
      </w:r>
      <w:bookmarkEnd w:id="92"/>
    </w:p>
    <w:p w14:paraId="51F5A554" w14:textId="6DF65E3B" w:rsidR="002143A1" w:rsidRDefault="002143A1" w:rsidP="002143A1">
      <w:pPr>
        <w:rPr>
          <w:rFonts w:ascii="Arial" w:hAnsi="Arial" w:cs="Arial"/>
          <w:b/>
          <w:sz w:val="24"/>
        </w:rPr>
      </w:pPr>
      <w:r>
        <w:rPr>
          <w:rFonts w:ascii="Arial" w:hAnsi="Arial" w:cs="Arial"/>
          <w:b/>
          <w:color w:val="0000FF"/>
          <w:sz w:val="24"/>
        </w:rPr>
        <w:t>C1-243032</w:t>
      </w:r>
      <w:r>
        <w:rPr>
          <w:rFonts w:ascii="Arial" w:hAnsi="Arial" w:cs="Arial"/>
          <w:b/>
          <w:color w:val="0000FF"/>
          <w:sz w:val="24"/>
        </w:rPr>
        <w:tab/>
      </w:r>
      <w:r>
        <w:rPr>
          <w:rFonts w:ascii="Arial" w:hAnsi="Arial" w:cs="Arial"/>
          <w:b/>
          <w:sz w:val="24"/>
        </w:rPr>
        <w:t>EDN based service continuity service</w:t>
      </w:r>
    </w:p>
    <w:p w14:paraId="79DB97D6"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CR-0029  rev  Cat: B (Rel-18)</w:t>
      </w:r>
      <w:r>
        <w:rPr>
          <w:i/>
        </w:rPr>
        <w:br/>
      </w:r>
      <w:r>
        <w:rPr>
          <w:i/>
        </w:rPr>
        <w:br/>
      </w:r>
      <w:r>
        <w:rPr>
          <w:i/>
        </w:rPr>
        <w:tab/>
      </w:r>
      <w:r>
        <w:rPr>
          <w:i/>
        </w:rPr>
        <w:tab/>
      </w:r>
      <w:r>
        <w:rPr>
          <w:i/>
        </w:rPr>
        <w:tab/>
      </w:r>
      <w:r>
        <w:rPr>
          <w:i/>
        </w:rPr>
        <w:tab/>
      </w:r>
      <w:r>
        <w:rPr>
          <w:i/>
        </w:rPr>
        <w:tab/>
        <w:t>Source: Lenovo</w:t>
      </w:r>
    </w:p>
    <w:p w14:paraId="2003395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C1-243763</w:t>
      </w:r>
      <w:r>
        <w:rPr>
          <w:color w:val="993300"/>
          <w:u w:val="single"/>
        </w:rPr>
        <w:t>.</w:t>
      </w:r>
    </w:p>
    <w:p w14:paraId="0B6CAC9F" w14:textId="4FA16679" w:rsidR="002143A1" w:rsidRDefault="002143A1" w:rsidP="002143A1">
      <w:pPr>
        <w:rPr>
          <w:rFonts w:ascii="Arial" w:hAnsi="Arial" w:cs="Arial"/>
          <w:b/>
          <w:sz w:val="24"/>
        </w:rPr>
      </w:pPr>
      <w:r>
        <w:rPr>
          <w:rFonts w:ascii="Arial" w:hAnsi="Arial" w:cs="Arial"/>
          <w:b/>
          <w:color w:val="0000FF"/>
          <w:sz w:val="24"/>
        </w:rPr>
        <w:t>C1-243033</w:t>
      </w:r>
      <w:r>
        <w:rPr>
          <w:rFonts w:ascii="Arial" w:hAnsi="Arial" w:cs="Arial"/>
          <w:b/>
          <w:color w:val="0000FF"/>
          <w:sz w:val="24"/>
        </w:rPr>
        <w:tab/>
      </w:r>
      <w:r>
        <w:rPr>
          <w:rFonts w:ascii="Arial" w:hAnsi="Arial" w:cs="Arial"/>
          <w:b/>
          <w:sz w:val="24"/>
        </w:rPr>
        <w:t>EDN based service continuity APIs definition</w:t>
      </w:r>
    </w:p>
    <w:p w14:paraId="0506DC02"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CR-0030  rev  Cat: B (Rel-18)</w:t>
      </w:r>
      <w:r>
        <w:rPr>
          <w:i/>
        </w:rPr>
        <w:br/>
      </w:r>
      <w:r>
        <w:rPr>
          <w:i/>
        </w:rPr>
        <w:br/>
      </w:r>
      <w:r>
        <w:rPr>
          <w:i/>
        </w:rPr>
        <w:tab/>
      </w:r>
      <w:r>
        <w:rPr>
          <w:i/>
        </w:rPr>
        <w:tab/>
      </w:r>
      <w:r>
        <w:rPr>
          <w:i/>
        </w:rPr>
        <w:tab/>
      </w:r>
      <w:r>
        <w:rPr>
          <w:i/>
        </w:rPr>
        <w:tab/>
      </w:r>
      <w:r>
        <w:rPr>
          <w:i/>
        </w:rPr>
        <w:tab/>
        <w:t>Source: Lenovo</w:t>
      </w:r>
    </w:p>
    <w:p w14:paraId="63EFEF9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C1-243764</w:t>
      </w:r>
      <w:r>
        <w:rPr>
          <w:color w:val="993300"/>
          <w:u w:val="single"/>
        </w:rPr>
        <w:t>.</w:t>
      </w:r>
    </w:p>
    <w:p w14:paraId="585955E6" w14:textId="32F4AD7A" w:rsidR="002143A1" w:rsidRDefault="002143A1" w:rsidP="002143A1">
      <w:pPr>
        <w:rPr>
          <w:rFonts w:ascii="Arial" w:hAnsi="Arial" w:cs="Arial"/>
          <w:b/>
          <w:sz w:val="24"/>
        </w:rPr>
      </w:pPr>
      <w:r>
        <w:rPr>
          <w:rFonts w:ascii="Arial" w:hAnsi="Arial" w:cs="Arial"/>
          <w:b/>
          <w:color w:val="0000FF"/>
          <w:sz w:val="24"/>
        </w:rPr>
        <w:t>C1-243034</w:t>
      </w:r>
      <w:r>
        <w:rPr>
          <w:rFonts w:ascii="Arial" w:hAnsi="Arial" w:cs="Arial"/>
          <w:b/>
          <w:color w:val="0000FF"/>
          <w:sz w:val="24"/>
        </w:rPr>
        <w:tab/>
      </w:r>
      <w:proofErr w:type="spellStart"/>
      <w:r>
        <w:rPr>
          <w:rFonts w:ascii="Arial" w:hAnsi="Arial" w:cs="Arial"/>
          <w:b/>
          <w:sz w:val="24"/>
        </w:rPr>
        <w:t>NSCE_EdnSliceInfo</w:t>
      </w:r>
      <w:proofErr w:type="spellEnd"/>
      <w:r>
        <w:rPr>
          <w:rFonts w:ascii="Arial" w:hAnsi="Arial" w:cs="Arial"/>
          <w:b/>
          <w:sz w:val="24"/>
        </w:rPr>
        <w:t xml:space="preserve"> API (YAML)</w:t>
      </w:r>
    </w:p>
    <w:p w14:paraId="3A82238F"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CR-0031  rev  Cat: B (Rel-18)</w:t>
      </w:r>
      <w:r>
        <w:rPr>
          <w:i/>
        </w:rPr>
        <w:br/>
      </w:r>
      <w:r>
        <w:rPr>
          <w:i/>
        </w:rPr>
        <w:br/>
      </w:r>
      <w:r>
        <w:rPr>
          <w:i/>
        </w:rPr>
        <w:tab/>
      </w:r>
      <w:r>
        <w:rPr>
          <w:i/>
        </w:rPr>
        <w:tab/>
      </w:r>
      <w:r>
        <w:rPr>
          <w:i/>
        </w:rPr>
        <w:tab/>
      </w:r>
      <w:r>
        <w:rPr>
          <w:i/>
        </w:rPr>
        <w:tab/>
      </w:r>
      <w:r>
        <w:rPr>
          <w:i/>
        </w:rPr>
        <w:tab/>
        <w:t>Source: Lenovo</w:t>
      </w:r>
    </w:p>
    <w:p w14:paraId="36CD2EB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C1-243767</w:t>
      </w:r>
      <w:r>
        <w:rPr>
          <w:color w:val="993300"/>
          <w:u w:val="single"/>
        </w:rPr>
        <w:t>.</w:t>
      </w:r>
    </w:p>
    <w:p w14:paraId="4A40C83A" w14:textId="431D1647" w:rsidR="002143A1" w:rsidRDefault="002143A1" w:rsidP="002143A1">
      <w:pPr>
        <w:rPr>
          <w:rFonts w:ascii="Arial" w:hAnsi="Arial" w:cs="Arial"/>
          <w:b/>
          <w:sz w:val="24"/>
        </w:rPr>
      </w:pPr>
      <w:r>
        <w:rPr>
          <w:rFonts w:ascii="Arial" w:hAnsi="Arial" w:cs="Arial"/>
          <w:b/>
          <w:color w:val="0000FF"/>
          <w:sz w:val="24"/>
        </w:rPr>
        <w:t>C1-243035</w:t>
      </w:r>
      <w:r>
        <w:rPr>
          <w:rFonts w:ascii="Arial" w:hAnsi="Arial" w:cs="Arial"/>
          <w:b/>
          <w:color w:val="0000FF"/>
          <w:sz w:val="24"/>
        </w:rPr>
        <w:tab/>
      </w:r>
      <w:r>
        <w:rPr>
          <w:rFonts w:ascii="Arial" w:hAnsi="Arial" w:cs="Arial"/>
          <w:b/>
          <w:sz w:val="24"/>
        </w:rPr>
        <w:t>Inter-PLMN service continuity Service</w:t>
      </w:r>
    </w:p>
    <w:p w14:paraId="53610333"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CR-0032  rev  Cat: B (Rel-18)</w:t>
      </w:r>
      <w:r>
        <w:rPr>
          <w:i/>
        </w:rPr>
        <w:br/>
      </w:r>
      <w:r>
        <w:rPr>
          <w:i/>
        </w:rPr>
        <w:br/>
      </w:r>
      <w:r>
        <w:rPr>
          <w:i/>
        </w:rPr>
        <w:tab/>
      </w:r>
      <w:r>
        <w:rPr>
          <w:i/>
        </w:rPr>
        <w:tab/>
      </w:r>
      <w:r>
        <w:rPr>
          <w:i/>
        </w:rPr>
        <w:tab/>
      </w:r>
      <w:r>
        <w:rPr>
          <w:i/>
        </w:rPr>
        <w:tab/>
      </w:r>
      <w:r>
        <w:rPr>
          <w:i/>
        </w:rPr>
        <w:tab/>
        <w:t>Source: Lenovo</w:t>
      </w:r>
    </w:p>
    <w:p w14:paraId="0C9D4A4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C1-243768</w:t>
      </w:r>
      <w:r>
        <w:rPr>
          <w:color w:val="993300"/>
          <w:u w:val="single"/>
        </w:rPr>
        <w:t>.</w:t>
      </w:r>
    </w:p>
    <w:p w14:paraId="0397CFCE" w14:textId="0FC0650D" w:rsidR="002143A1" w:rsidRDefault="002143A1" w:rsidP="002143A1">
      <w:pPr>
        <w:rPr>
          <w:rFonts w:ascii="Arial" w:hAnsi="Arial" w:cs="Arial"/>
          <w:b/>
          <w:sz w:val="24"/>
        </w:rPr>
      </w:pPr>
      <w:r>
        <w:rPr>
          <w:rFonts w:ascii="Arial" w:hAnsi="Arial" w:cs="Arial"/>
          <w:b/>
          <w:color w:val="0000FF"/>
          <w:sz w:val="24"/>
        </w:rPr>
        <w:t>C1-243036</w:t>
      </w:r>
      <w:r>
        <w:rPr>
          <w:rFonts w:ascii="Arial" w:hAnsi="Arial" w:cs="Arial"/>
          <w:b/>
          <w:color w:val="0000FF"/>
          <w:sz w:val="24"/>
        </w:rPr>
        <w:tab/>
      </w:r>
      <w:r>
        <w:rPr>
          <w:rFonts w:ascii="Arial" w:hAnsi="Arial" w:cs="Arial"/>
          <w:b/>
          <w:sz w:val="24"/>
        </w:rPr>
        <w:t>Inter-PLMN service continuity APIs definition</w:t>
      </w:r>
    </w:p>
    <w:p w14:paraId="368E9BDD"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CR-0033  rev  Cat: B (Rel-18)</w:t>
      </w:r>
      <w:r>
        <w:rPr>
          <w:i/>
        </w:rPr>
        <w:br/>
      </w:r>
      <w:r>
        <w:rPr>
          <w:i/>
        </w:rPr>
        <w:br/>
      </w:r>
      <w:r>
        <w:rPr>
          <w:i/>
        </w:rPr>
        <w:tab/>
      </w:r>
      <w:r>
        <w:rPr>
          <w:i/>
        </w:rPr>
        <w:tab/>
      </w:r>
      <w:r>
        <w:rPr>
          <w:i/>
        </w:rPr>
        <w:tab/>
      </w:r>
      <w:r>
        <w:rPr>
          <w:i/>
        </w:rPr>
        <w:tab/>
      </w:r>
      <w:r>
        <w:rPr>
          <w:i/>
        </w:rPr>
        <w:tab/>
        <w:t>Source: Lenovo</w:t>
      </w:r>
    </w:p>
    <w:p w14:paraId="2BCE8DE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C1-243769</w:t>
      </w:r>
      <w:r>
        <w:rPr>
          <w:color w:val="993300"/>
          <w:u w:val="single"/>
        </w:rPr>
        <w:t>.</w:t>
      </w:r>
    </w:p>
    <w:p w14:paraId="5DF0651D" w14:textId="3902957D" w:rsidR="002143A1" w:rsidRDefault="002143A1" w:rsidP="002143A1">
      <w:pPr>
        <w:rPr>
          <w:rFonts w:ascii="Arial" w:hAnsi="Arial" w:cs="Arial"/>
          <w:b/>
          <w:sz w:val="24"/>
        </w:rPr>
      </w:pPr>
      <w:r>
        <w:rPr>
          <w:rFonts w:ascii="Arial" w:hAnsi="Arial" w:cs="Arial"/>
          <w:b/>
          <w:color w:val="0000FF"/>
          <w:sz w:val="24"/>
        </w:rPr>
        <w:t>C1-243037</w:t>
      </w:r>
      <w:r>
        <w:rPr>
          <w:rFonts w:ascii="Arial" w:hAnsi="Arial" w:cs="Arial"/>
          <w:b/>
          <w:color w:val="0000FF"/>
          <w:sz w:val="24"/>
        </w:rPr>
        <w:tab/>
      </w:r>
      <w:proofErr w:type="spellStart"/>
      <w:r>
        <w:rPr>
          <w:rFonts w:ascii="Arial" w:hAnsi="Arial" w:cs="Arial"/>
          <w:b/>
          <w:sz w:val="24"/>
        </w:rPr>
        <w:t>NSCE_InterPLMNSliceInfo</w:t>
      </w:r>
      <w:proofErr w:type="spellEnd"/>
      <w:r>
        <w:rPr>
          <w:rFonts w:ascii="Arial" w:hAnsi="Arial" w:cs="Arial"/>
          <w:b/>
          <w:sz w:val="24"/>
        </w:rPr>
        <w:t xml:space="preserve"> API (YAML)</w:t>
      </w:r>
    </w:p>
    <w:p w14:paraId="1C5F3B43"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CR-0034  rev  Cat: B (Rel-18)</w:t>
      </w:r>
      <w:r>
        <w:rPr>
          <w:i/>
        </w:rPr>
        <w:br/>
      </w:r>
      <w:r>
        <w:rPr>
          <w:i/>
        </w:rPr>
        <w:br/>
      </w:r>
      <w:r>
        <w:rPr>
          <w:i/>
        </w:rPr>
        <w:tab/>
      </w:r>
      <w:r>
        <w:rPr>
          <w:i/>
        </w:rPr>
        <w:tab/>
      </w:r>
      <w:r>
        <w:rPr>
          <w:i/>
        </w:rPr>
        <w:tab/>
      </w:r>
      <w:r>
        <w:rPr>
          <w:i/>
        </w:rPr>
        <w:tab/>
      </w:r>
      <w:r>
        <w:rPr>
          <w:i/>
        </w:rPr>
        <w:tab/>
        <w:t>Source: Lenovo</w:t>
      </w:r>
    </w:p>
    <w:p w14:paraId="5F4F971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C1-243770</w:t>
      </w:r>
      <w:r>
        <w:rPr>
          <w:color w:val="993300"/>
          <w:u w:val="single"/>
        </w:rPr>
        <w:t>.</w:t>
      </w:r>
    </w:p>
    <w:p w14:paraId="7D703301" w14:textId="1208BEE9" w:rsidR="002143A1" w:rsidRDefault="002143A1" w:rsidP="002143A1">
      <w:pPr>
        <w:rPr>
          <w:rFonts w:ascii="Arial" w:hAnsi="Arial" w:cs="Arial"/>
          <w:b/>
          <w:sz w:val="24"/>
        </w:rPr>
      </w:pPr>
      <w:r>
        <w:rPr>
          <w:rFonts w:ascii="Arial" w:hAnsi="Arial" w:cs="Arial"/>
          <w:b/>
          <w:color w:val="0000FF"/>
          <w:sz w:val="24"/>
        </w:rPr>
        <w:t>C1-243038</w:t>
      </w:r>
      <w:r>
        <w:rPr>
          <w:rFonts w:ascii="Arial" w:hAnsi="Arial" w:cs="Arial"/>
          <w:b/>
          <w:color w:val="0000FF"/>
          <w:sz w:val="24"/>
        </w:rPr>
        <w:tab/>
      </w:r>
      <w:r>
        <w:rPr>
          <w:rFonts w:ascii="Arial" w:hAnsi="Arial" w:cs="Arial"/>
          <w:b/>
          <w:sz w:val="24"/>
        </w:rPr>
        <w:t>CoAP resource representation and encoding for network slice configuration</w:t>
      </w:r>
    </w:p>
    <w:p w14:paraId="76530E1E"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v18.1.0</w:t>
      </w:r>
      <w:r>
        <w:rPr>
          <w:i/>
        </w:rPr>
        <w:tab/>
        <w:t xml:space="preserve">  CR-0023  rev 3 Cat: F (Rel-18)</w:t>
      </w:r>
      <w:r>
        <w:rPr>
          <w:i/>
        </w:rPr>
        <w:br/>
      </w:r>
      <w:r>
        <w:rPr>
          <w:i/>
        </w:rPr>
        <w:br/>
      </w:r>
      <w:r>
        <w:rPr>
          <w:i/>
        </w:rPr>
        <w:tab/>
      </w:r>
      <w:r>
        <w:rPr>
          <w:i/>
        </w:rPr>
        <w:tab/>
      </w:r>
      <w:r>
        <w:rPr>
          <w:i/>
        </w:rPr>
        <w:tab/>
      </w:r>
      <w:r>
        <w:rPr>
          <w:i/>
        </w:rPr>
        <w:tab/>
      </w:r>
      <w:r>
        <w:rPr>
          <w:i/>
        </w:rPr>
        <w:tab/>
        <w:t>Source: Lenovo</w:t>
      </w:r>
    </w:p>
    <w:p w14:paraId="2FAA480B" w14:textId="77777777" w:rsidR="002143A1" w:rsidRDefault="002143A1" w:rsidP="002143A1">
      <w:pPr>
        <w:rPr>
          <w:color w:val="808080"/>
        </w:rPr>
      </w:pPr>
      <w:r>
        <w:rPr>
          <w:color w:val="808080"/>
        </w:rPr>
        <w:t>(Replaces C1-242815)</w:t>
      </w:r>
    </w:p>
    <w:p w14:paraId="097DF8C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816210" w14:textId="5163D59A" w:rsidR="002143A1" w:rsidRDefault="002143A1" w:rsidP="002143A1">
      <w:pPr>
        <w:rPr>
          <w:rFonts w:ascii="Arial" w:hAnsi="Arial" w:cs="Arial"/>
          <w:b/>
          <w:sz w:val="24"/>
        </w:rPr>
      </w:pPr>
      <w:r>
        <w:rPr>
          <w:rFonts w:ascii="Arial" w:hAnsi="Arial" w:cs="Arial"/>
          <w:b/>
          <w:color w:val="0000FF"/>
          <w:sz w:val="24"/>
        </w:rPr>
        <w:t>C1-243039</w:t>
      </w:r>
      <w:r>
        <w:rPr>
          <w:rFonts w:ascii="Arial" w:hAnsi="Arial" w:cs="Arial"/>
          <w:b/>
          <w:color w:val="0000FF"/>
          <w:sz w:val="24"/>
        </w:rPr>
        <w:tab/>
      </w:r>
      <w:r>
        <w:rPr>
          <w:rFonts w:ascii="Arial" w:hAnsi="Arial" w:cs="Arial"/>
          <w:b/>
          <w:sz w:val="24"/>
        </w:rPr>
        <w:t>HTTP resource representation and encoding for network slice configuration</w:t>
      </w:r>
    </w:p>
    <w:p w14:paraId="4C45540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v18.1.0</w:t>
      </w:r>
      <w:r>
        <w:rPr>
          <w:i/>
        </w:rPr>
        <w:tab/>
        <w:t xml:space="preserve">  CR-0022  rev 2 Cat: F (Rel-18)</w:t>
      </w:r>
      <w:r>
        <w:rPr>
          <w:i/>
        </w:rPr>
        <w:br/>
      </w:r>
      <w:r>
        <w:rPr>
          <w:i/>
        </w:rPr>
        <w:br/>
      </w:r>
      <w:r>
        <w:rPr>
          <w:i/>
        </w:rPr>
        <w:tab/>
      </w:r>
      <w:r>
        <w:rPr>
          <w:i/>
        </w:rPr>
        <w:tab/>
      </w:r>
      <w:r>
        <w:rPr>
          <w:i/>
        </w:rPr>
        <w:tab/>
      </w:r>
      <w:r>
        <w:rPr>
          <w:i/>
        </w:rPr>
        <w:tab/>
      </w:r>
      <w:r>
        <w:rPr>
          <w:i/>
        </w:rPr>
        <w:tab/>
        <w:t>Source: Lenovo</w:t>
      </w:r>
    </w:p>
    <w:p w14:paraId="6145BE93" w14:textId="77777777" w:rsidR="002143A1" w:rsidRDefault="002143A1" w:rsidP="002143A1">
      <w:pPr>
        <w:rPr>
          <w:color w:val="808080"/>
        </w:rPr>
      </w:pPr>
      <w:r>
        <w:rPr>
          <w:color w:val="808080"/>
        </w:rPr>
        <w:t>(Replaces C1-242793)</w:t>
      </w:r>
    </w:p>
    <w:p w14:paraId="0991C24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1211D0" w14:textId="3A712823" w:rsidR="002143A1" w:rsidRDefault="002143A1" w:rsidP="002143A1">
      <w:pPr>
        <w:rPr>
          <w:rFonts w:ascii="Arial" w:hAnsi="Arial" w:cs="Arial"/>
          <w:b/>
          <w:sz w:val="24"/>
        </w:rPr>
      </w:pPr>
      <w:r>
        <w:rPr>
          <w:rFonts w:ascii="Arial" w:hAnsi="Arial" w:cs="Arial"/>
          <w:b/>
          <w:color w:val="0000FF"/>
          <w:sz w:val="24"/>
        </w:rPr>
        <w:t>C1-243070</w:t>
      </w:r>
      <w:r>
        <w:rPr>
          <w:rFonts w:ascii="Arial" w:hAnsi="Arial" w:cs="Arial"/>
          <w:b/>
          <w:color w:val="0000FF"/>
          <w:sz w:val="24"/>
        </w:rPr>
        <w:tab/>
      </w:r>
      <w:r>
        <w:rPr>
          <w:rFonts w:ascii="Arial" w:hAnsi="Arial" w:cs="Arial"/>
          <w:b/>
          <w:sz w:val="24"/>
        </w:rPr>
        <w:t>Scope and General description</w:t>
      </w:r>
    </w:p>
    <w:p w14:paraId="4AB71D59"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CR-0035  rev  Cat: F (Rel-18)</w:t>
      </w:r>
      <w:r>
        <w:rPr>
          <w:i/>
        </w:rPr>
        <w:br/>
      </w:r>
      <w:r>
        <w:rPr>
          <w:i/>
        </w:rPr>
        <w:br/>
      </w:r>
      <w:r>
        <w:rPr>
          <w:i/>
        </w:rPr>
        <w:tab/>
      </w:r>
      <w:r>
        <w:rPr>
          <w:i/>
        </w:rPr>
        <w:tab/>
      </w:r>
      <w:r>
        <w:rPr>
          <w:i/>
        </w:rPr>
        <w:tab/>
      </w:r>
      <w:r>
        <w:rPr>
          <w:i/>
        </w:rPr>
        <w:tab/>
      </w:r>
      <w:r>
        <w:rPr>
          <w:i/>
        </w:rPr>
        <w:tab/>
        <w:t>Source: Lenovo</w:t>
      </w:r>
    </w:p>
    <w:p w14:paraId="771E72A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C1-243762</w:t>
      </w:r>
      <w:r>
        <w:rPr>
          <w:color w:val="993300"/>
          <w:u w:val="single"/>
        </w:rPr>
        <w:t>.</w:t>
      </w:r>
    </w:p>
    <w:p w14:paraId="6349946A" w14:textId="4FEDCE66" w:rsidR="002143A1" w:rsidRDefault="002143A1" w:rsidP="002143A1">
      <w:pPr>
        <w:rPr>
          <w:rFonts w:ascii="Arial" w:hAnsi="Arial" w:cs="Arial"/>
          <w:b/>
          <w:sz w:val="24"/>
        </w:rPr>
      </w:pPr>
      <w:r>
        <w:rPr>
          <w:rFonts w:ascii="Arial" w:hAnsi="Arial" w:cs="Arial"/>
          <w:b/>
          <w:color w:val="0000FF"/>
          <w:sz w:val="24"/>
        </w:rPr>
        <w:t>C1-243423</w:t>
      </w:r>
      <w:r>
        <w:rPr>
          <w:rFonts w:ascii="Arial" w:hAnsi="Arial" w:cs="Arial"/>
          <w:b/>
          <w:color w:val="0000FF"/>
          <w:sz w:val="24"/>
        </w:rPr>
        <w:tab/>
      </w:r>
      <w:r>
        <w:rPr>
          <w:rFonts w:ascii="Arial" w:hAnsi="Arial" w:cs="Arial"/>
          <w:b/>
          <w:sz w:val="24"/>
        </w:rPr>
        <w:t>NSCALE-API for notification of slice modification in edge based NSCE deployments</w:t>
      </w:r>
    </w:p>
    <w:p w14:paraId="2F1F317E"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CR-0036  rev  Cat: B (Rel-18)</w:t>
      </w:r>
      <w:r>
        <w:rPr>
          <w:i/>
        </w:rPr>
        <w:br/>
      </w:r>
      <w:r>
        <w:rPr>
          <w:i/>
        </w:rPr>
        <w:br/>
      </w:r>
      <w:r>
        <w:rPr>
          <w:i/>
        </w:rPr>
        <w:tab/>
      </w:r>
      <w:r>
        <w:rPr>
          <w:i/>
        </w:rPr>
        <w:tab/>
      </w:r>
      <w:r>
        <w:rPr>
          <w:i/>
        </w:rPr>
        <w:tab/>
      </w:r>
      <w:r>
        <w:rPr>
          <w:i/>
        </w:rPr>
        <w:tab/>
      </w:r>
      <w:r>
        <w:rPr>
          <w:i/>
        </w:rPr>
        <w:tab/>
        <w:t>Source: China Mobile Com. Corporation</w:t>
      </w:r>
    </w:p>
    <w:p w14:paraId="66E87D6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C1-243503</w:t>
      </w:r>
      <w:r>
        <w:rPr>
          <w:color w:val="993300"/>
          <w:u w:val="single"/>
        </w:rPr>
        <w:t>.</w:t>
      </w:r>
    </w:p>
    <w:p w14:paraId="2631DB83" w14:textId="3343C998" w:rsidR="002143A1" w:rsidRDefault="002143A1" w:rsidP="002143A1">
      <w:pPr>
        <w:rPr>
          <w:rFonts w:ascii="Arial" w:hAnsi="Arial" w:cs="Arial"/>
          <w:b/>
          <w:sz w:val="24"/>
        </w:rPr>
      </w:pPr>
      <w:r>
        <w:rPr>
          <w:rFonts w:ascii="Arial" w:hAnsi="Arial" w:cs="Arial"/>
          <w:b/>
          <w:color w:val="0000FF"/>
          <w:sz w:val="24"/>
        </w:rPr>
        <w:t>C1-243427</w:t>
      </w:r>
      <w:r>
        <w:rPr>
          <w:rFonts w:ascii="Arial" w:hAnsi="Arial" w:cs="Arial"/>
          <w:b/>
          <w:color w:val="0000FF"/>
          <w:sz w:val="24"/>
        </w:rPr>
        <w:tab/>
      </w:r>
      <w:r>
        <w:rPr>
          <w:rFonts w:ascii="Arial" w:hAnsi="Arial" w:cs="Arial"/>
          <w:b/>
          <w:sz w:val="24"/>
        </w:rPr>
        <w:t>NSCALE-API for network slice information delivery</w:t>
      </w:r>
    </w:p>
    <w:p w14:paraId="742962DC"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CR-0037  rev  Cat: B (Rel-18)</w:t>
      </w:r>
      <w:r>
        <w:rPr>
          <w:i/>
        </w:rPr>
        <w:br/>
      </w:r>
      <w:r>
        <w:rPr>
          <w:i/>
        </w:rPr>
        <w:br/>
      </w:r>
      <w:r>
        <w:rPr>
          <w:i/>
        </w:rPr>
        <w:tab/>
      </w:r>
      <w:r>
        <w:rPr>
          <w:i/>
        </w:rPr>
        <w:tab/>
      </w:r>
      <w:r>
        <w:rPr>
          <w:i/>
        </w:rPr>
        <w:tab/>
      </w:r>
      <w:r>
        <w:rPr>
          <w:i/>
        </w:rPr>
        <w:tab/>
      </w:r>
      <w:r>
        <w:rPr>
          <w:i/>
        </w:rPr>
        <w:tab/>
        <w:t>Source: China Mobile Com. Corporation</w:t>
      </w:r>
    </w:p>
    <w:p w14:paraId="5BF1A77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C1-243771</w:t>
      </w:r>
      <w:r>
        <w:rPr>
          <w:color w:val="993300"/>
          <w:u w:val="single"/>
        </w:rPr>
        <w:t>.</w:t>
      </w:r>
    </w:p>
    <w:p w14:paraId="7FE3F747" w14:textId="445EC79F" w:rsidR="002143A1" w:rsidRDefault="002143A1" w:rsidP="002143A1">
      <w:pPr>
        <w:rPr>
          <w:rFonts w:ascii="Arial" w:hAnsi="Arial" w:cs="Arial"/>
          <w:b/>
          <w:sz w:val="24"/>
        </w:rPr>
      </w:pPr>
      <w:r>
        <w:rPr>
          <w:rFonts w:ascii="Arial" w:hAnsi="Arial" w:cs="Arial"/>
          <w:b/>
          <w:color w:val="0000FF"/>
          <w:sz w:val="24"/>
        </w:rPr>
        <w:t>C1-243429</w:t>
      </w:r>
      <w:r>
        <w:rPr>
          <w:rFonts w:ascii="Arial" w:hAnsi="Arial" w:cs="Arial"/>
          <w:b/>
          <w:color w:val="0000FF"/>
          <w:sz w:val="24"/>
        </w:rPr>
        <w:tab/>
      </w:r>
      <w:r>
        <w:rPr>
          <w:rFonts w:ascii="Arial" w:hAnsi="Arial" w:cs="Arial"/>
          <w:b/>
          <w:sz w:val="24"/>
        </w:rPr>
        <w:t xml:space="preserve">NSCALE-API for notification of slice modification in </w:t>
      </w:r>
      <w:proofErr w:type="spellStart"/>
      <w:r>
        <w:rPr>
          <w:rFonts w:ascii="Arial" w:hAnsi="Arial" w:cs="Arial"/>
          <w:b/>
          <w:sz w:val="24"/>
        </w:rPr>
        <w:t>interPLMN</w:t>
      </w:r>
      <w:proofErr w:type="spellEnd"/>
      <w:r>
        <w:rPr>
          <w:rFonts w:ascii="Arial" w:hAnsi="Arial" w:cs="Arial"/>
          <w:b/>
          <w:sz w:val="24"/>
        </w:rPr>
        <w:t xml:space="preserve"> change</w:t>
      </w:r>
    </w:p>
    <w:p w14:paraId="5131F126"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CR-0038  rev  Cat: B (Rel-18)</w:t>
      </w:r>
      <w:r>
        <w:rPr>
          <w:i/>
        </w:rPr>
        <w:br/>
      </w:r>
      <w:r>
        <w:rPr>
          <w:i/>
        </w:rPr>
        <w:br/>
      </w:r>
      <w:r>
        <w:rPr>
          <w:i/>
        </w:rPr>
        <w:tab/>
      </w:r>
      <w:r>
        <w:rPr>
          <w:i/>
        </w:rPr>
        <w:tab/>
      </w:r>
      <w:r>
        <w:rPr>
          <w:i/>
        </w:rPr>
        <w:tab/>
      </w:r>
      <w:r>
        <w:rPr>
          <w:i/>
        </w:rPr>
        <w:tab/>
      </w:r>
      <w:r>
        <w:rPr>
          <w:i/>
        </w:rPr>
        <w:tab/>
        <w:t>Source: China Mobile Com. Corporation</w:t>
      </w:r>
    </w:p>
    <w:p w14:paraId="330FDD2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C1-243501, C1-243502</w:t>
      </w:r>
      <w:r>
        <w:rPr>
          <w:color w:val="993300"/>
          <w:u w:val="single"/>
        </w:rPr>
        <w:t>.</w:t>
      </w:r>
    </w:p>
    <w:p w14:paraId="094BFFB1" w14:textId="3B1CB105" w:rsidR="002143A1" w:rsidRDefault="002143A1" w:rsidP="002143A1">
      <w:pPr>
        <w:rPr>
          <w:rFonts w:ascii="Arial" w:hAnsi="Arial" w:cs="Arial"/>
          <w:b/>
          <w:sz w:val="24"/>
        </w:rPr>
      </w:pPr>
      <w:r>
        <w:rPr>
          <w:rFonts w:ascii="Arial" w:hAnsi="Arial" w:cs="Arial"/>
          <w:b/>
          <w:color w:val="0000FF"/>
          <w:sz w:val="24"/>
        </w:rPr>
        <w:t>C1-243501</w:t>
      </w:r>
      <w:r>
        <w:rPr>
          <w:rFonts w:ascii="Arial" w:hAnsi="Arial" w:cs="Arial"/>
          <w:b/>
          <w:color w:val="0000FF"/>
          <w:sz w:val="24"/>
        </w:rPr>
        <w:tab/>
      </w:r>
      <w:r>
        <w:rPr>
          <w:rFonts w:ascii="Arial" w:hAnsi="Arial" w:cs="Arial"/>
          <w:b/>
          <w:sz w:val="24"/>
        </w:rPr>
        <w:t>NSCALE-API for notification of slice modification in edge based NSCE deployments</w:t>
      </w:r>
    </w:p>
    <w:p w14:paraId="5F40B62F"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CR-0038  rev 1 Cat: B (Rel-18)</w:t>
      </w:r>
      <w:r>
        <w:rPr>
          <w:i/>
        </w:rPr>
        <w:br/>
      </w:r>
      <w:r>
        <w:rPr>
          <w:i/>
        </w:rPr>
        <w:br/>
      </w:r>
      <w:r>
        <w:rPr>
          <w:i/>
        </w:rPr>
        <w:tab/>
      </w:r>
      <w:r>
        <w:rPr>
          <w:i/>
        </w:rPr>
        <w:tab/>
      </w:r>
      <w:r>
        <w:rPr>
          <w:i/>
        </w:rPr>
        <w:tab/>
      </w:r>
      <w:r>
        <w:rPr>
          <w:i/>
        </w:rPr>
        <w:tab/>
      </w:r>
      <w:r>
        <w:rPr>
          <w:i/>
        </w:rPr>
        <w:tab/>
        <w:t>Source: China Mobile Com. Corporation</w:t>
      </w:r>
    </w:p>
    <w:p w14:paraId="44680363" w14:textId="77777777" w:rsidR="002143A1" w:rsidRDefault="002143A1" w:rsidP="002143A1">
      <w:pPr>
        <w:rPr>
          <w:color w:val="808080"/>
        </w:rPr>
      </w:pPr>
      <w:r>
        <w:rPr>
          <w:color w:val="808080"/>
        </w:rPr>
        <w:t>(Replaces C1-243429)</w:t>
      </w:r>
    </w:p>
    <w:p w14:paraId="25B5F58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C9BB137" w14:textId="1377B208" w:rsidR="002143A1" w:rsidRDefault="002143A1" w:rsidP="002143A1">
      <w:pPr>
        <w:rPr>
          <w:rFonts w:ascii="Arial" w:hAnsi="Arial" w:cs="Arial"/>
          <w:b/>
          <w:sz w:val="24"/>
        </w:rPr>
      </w:pPr>
      <w:r>
        <w:rPr>
          <w:rFonts w:ascii="Arial" w:hAnsi="Arial" w:cs="Arial"/>
          <w:b/>
          <w:color w:val="0000FF"/>
          <w:sz w:val="24"/>
        </w:rPr>
        <w:t>C1-243502</w:t>
      </w:r>
      <w:r>
        <w:rPr>
          <w:rFonts w:ascii="Arial" w:hAnsi="Arial" w:cs="Arial"/>
          <w:b/>
          <w:color w:val="0000FF"/>
          <w:sz w:val="24"/>
        </w:rPr>
        <w:tab/>
      </w:r>
      <w:r>
        <w:rPr>
          <w:rFonts w:ascii="Arial" w:hAnsi="Arial" w:cs="Arial"/>
          <w:b/>
          <w:sz w:val="24"/>
        </w:rPr>
        <w:t xml:space="preserve">NSCALE-API for notification of slice modification in </w:t>
      </w:r>
      <w:proofErr w:type="spellStart"/>
      <w:r>
        <w:rPr>
          <w:rFonts w:ascii="Arial" w:hAnsi="Arial" w:cs="Arial"/>
          <w:b/>
          <w:sz w:val="24"/>
        </w:rPr>
        <w:t>interPLMN</w:t>
      </w:r>
      <w:proofErr w:type="spellEnd"/>
      <w:r>
        <w:rPr>
          <w:rFonts w:ascii="Arial" w:hAnsi="Arial" w:cs="Arial"/>
          <w:b/>
          <w:sz w:val="24"/>
        </w:rPr>
        <w:t xml:space="preserve"> change</w:t>
      </w:r>
    </w:p>
    <w:p w14:paraId="09362222"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CR-0038  rev 2 Cat: B (Rel-18)</w:t>
      </w:r>
      <w:r>
        <w:rPr>
          <w:i/>
        </w:rPr>
        <w:br/>
      </w:r>
      <w:r>
        <w:rPr>
          <w:i/>
        </w:rPr>
        <w:br/>
      </w:r>
      <w:r>
        <w:rPr>
          <w:i/>
        </w:rPr>
        <w:tab/>
      </w:r>
      <w:r>
        <w:rPr>
          <w:i/>
        </w:rPr>
        <w:tab/>
      </w:r>
      <w:r>
        <w:rPr>
          <w:i/>
        </w:rPr>
        <w:tab/>
      </w:r>
      <w:r>
        <w:rPr>
          <w:i/>
        </w:rPr>
        <w:tab/>
      </w:r>
      <w:r>
        <w:rPr>
          <w:i/>
        </w:rPr>
        <w:tab/>
        <w:t>Source: China Mobile Com. Corporation</w:t>
      </w:r>
    </w:p>
    <w:p w14:paraId="26209F06" w14:textId="77777777" w:rsidR="002143A1" w:rsidRDefault="002143A1" w:rsidP="002143A1">
      <w:pPr>
        <w:rPr>
          <w:color w:val="808080"/>
        </w:rPr>
      </w:pPr>
      <w:r>
        <w:rPr>
          <w:color w:val="808080"/>
        </w:rPr>
        <w:t>(Replaces C1-243429)</w:t>
      </w:r>
    </w:p>
    <w:p w14:paraId="2588388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C1-243772</w:t>
      </w:r>
      <w:r>
        <w:rPr>
          <w:color w:val="993300"/>
          <w:u w:val="single"/>
        </w:rPr>
        <w:t>.</w:t>
      </w:r>
    </w:p>
    <w:p w14:paraId="735DA088" w14:textId="5300DDF7" w:rsidR="002143A1" w:rsidRDefault="002143A1" w:rsidP="002143A1">
      <w:pPr>
        <w:rPr>
          <w:rFonts w:ascii="Arial" w:hAnsi="Arial" w:cs="Arial"/>
          <w:b/>
          <w:sz w:val="24"/>
        </w:rPr>
      </w:pPr>
      <w:r>
        <w:rPr>
          <w:rFonts w:ascii="Arial" w:hAnsi="Arial" w:cs="Arial"/>
          <w:b/>
          <w:color w:val="0000FF"/>
          <w:sz w:val="24"/>
        </w:rPr>
        <w:t>C1-243503</w:t>
      </w:r>
      <w:r>
        <w:rPr>
          <w:rFonts w:ascii="Arial" w:hAnsi="Arial" w:cs="Arial"/>
          <w:b/>
          <w:color w:val="0000FF"/>
          <w:sz w:val="24"/>
        </w:rPr>
        <w:tab/>
      </w:r>
      <w:r>
        <w:rPr>
          <w:rFonts w:ascii="Arial" w:hAnsi="Arial" w:cs="Arial"/>
          <w:b/>
          <w:sz w:val="24"/>
        </w:rPr>
        <w:t>NSCALE-API for notification of slice modification in edge based NSCE deployments</w:t>
      </w:r>
    </w:p>
    <w:p w14:paraId="414BAED4"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CR-0036  rev 1 Cat: B (Rel-18)</w:t>
      </w:r>
      <w:r>
        <w:rPr>
          <w:i/>
        </w:rPr>
        <w:br/>
      </w:r>
      <w:r>
        <w:rPr>
          <w:i/>
        </w:rPr>
        <w:br/>
      </w:r>
      <w:r>
        <w:rPr>
          <w:i/>
        </w:rPr>
        <w:tab/>
      </w:r>
      <w:r>
        <w:rPr>
          <w:i/>
        </w:rPr>
        <w:tab/>
      </w:r>
      <w:r>
        <w:rPr>
          <w:i/>
        </w:rPr>
        <w:tab/>
      </w:r>
      <w:r>
        <w:rPr>
          <w:i/>
        </w:rPr>
        <w:tab/>
      </w:r>
      <w:r>
        <w:rPr>
          <w:i/>
        </w:rPr>
        <w:tab/>
        <w:t>Source: China Mobile Com. Corporation</w:t>
      </w:r>
    </w:p>
    <w:p w14:paraId="104B40A3" w14:textId="77777777" w:rsidR="002143A1" w:rsidRDefault="002143A1" w:rsidP="002143A1">
      <w:pPr>
        <w:rPr>
          <w:color w:val="808080"/>
        </w:rPr>
      </w:pPr>
      <w:r>
        <w:rPr>
          <w:color w:val="808080"/>
        </w:rPr>
        <w:t>(Replaces C1-243423)</w:t>
      </w:r>
    </w:p>
    <w:p w14:paraId="37A6AB7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C1-243773</w:t>
      </w:r>
      <w:r>
        <w:rPr>
          <w:color w:val="993300"/>
          <w:u w:val="single"/>
        </w:rPr>
        <w:t>.</w:t>
      </w:r>
    </w:p>
    <w:p w14:paraId="18205B78" w14:textId="3EE107DB" w:rsidR="002143A1" w:rsidRDefault="002143A1" w:rsidP="002143A1">
      <w:pPr>
        <w:rPr>
          <w:rFonts w:ascii="Arial" w:hAnsi="Arial" w:cs="Arial"/>
          <w:b/>
          <w:sz w:val="24"/>
        </w:rPr>
      </w:pPr>
      <w:r>
        <w:rPr>
          <w:rFonts w:ascii="Arial" w:hAnsi="Arial" w:cs="Arial"/>
          <w:b/>
          <w:color w:val="0000FF"/>
          <w:sz w:val="24"/>
        </w:rPr>
        <w:t>C1-243763</w:t>
      </w:r>
      <w:r>
        <w:rPr>
          <w:rFonts w:ascii="Arial" w:hAnsi="Arial" w:cs="Arial"/>
          <w:b/>
          <w:color w:val="0000FF"/>
          <w:sz w:val="24"/>
        </w:rPr>
        <w:tab/>
      </w:r>
      <w:r>
        <w:rPr>
          <w:rFonts w:ascii="Arial" w:hAnsi="Arial" w:cs="Arial"/>
          <w:b/>
          <w:sz w:val="24"/>
        </w:rPr>
        <w:t>EDN based service continuity service</w:t>
      </w:r>
    </w:p>
    <w:p w14:paraId="290CE4AA"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v18.1.0</w:t>
      </w:r>
      <w:r>
        <w:rPr>
          <w:i/>
        </w:rPr>
        <w:tab/>
        <w:t xml:space="preserve">  CR-0029  rev 1 Cat: B (Rel-18)</w:t>
      </w:r>
      <w:r>
        <w:rPr>
          <w:i/>
        </w:rPr>
        <w:br/>
      </w:r>
      <w:r>
        <w:rPr>
          <w:i/>
        </w:rPr>
        <w:br/>
      </w:r>
      <w:r>
        <w:rPr>
          <w:i/>
        </w:rPr>
        <w:tab/>
      </w:r>
      <w:r>
        <w:rPr>
          <w:i/>
        </w:rPr>
        <w:tab/>
      </w:r>
      <w:r>
        <w:rPr>
          <w:i/>
        </w:rPr>
        <w:tab/>
      </w:r>
      <w:r>
        <w:rPr>
          <w:i/>
        </w:rPr>
        <w:tab/>
      </w:r>
      <w:r>
        <w:rPr>
          <w:i/>
        </w:rPr>
        <w:tab/>
        <w:t>Source: Lenovo, China Mobile Com. Corporation</w:t>
      </w:r>
    </w:p>
    <w:p w14:paraId="7E79C7F0" w14:textId="77777777" w:rsidR="002143A1" w:rsidRDefault="002143A1" w:rsidP="002143A1">
      <w:pPr>
        <w:rPr>
          <w:color w:val="808080"/>
        </w:rPr>
      </w:pPr>
      <w:r>
        <w:rPr>
          <w:color w:val="808080"/>
        </w:rPr>
        <w:t>(Replaces C1-243032)</w:t>
      </w:r>
    </w:p>
    <w:p w14:paraId="5DA8541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B81B2E" w14:textId="4BED9925" w:rsidR="002143A1" w:rsidRDefault="002143A1" w:rsidP="002143A1">
      <w:pPr>
        <w:rPr>
          <w:rFonts w:ascii="Arial" w:hAnsi="Arial" w:cs="Arial"/>
          <w:b/>
          <w:sz w:val="24"/>
        </w:rPr>
      </w:pPr>
      <w:r>
        <w:rPr>
          <w:rFonts w:ascii="Arial" w:hAnsi="Arial" w:cs="Arial"/>
          <w:b/>
          <w:color w:val="0000FF"/>
          <w:sz w:val="24"/>
        </w:rPr>
        <w:t>C1-243764</w:t>
      </w:r>
      <w:r>
        <w:rPr>
          <w:rFonts w:ascii="Arial" w:hAnsi="Arial" w:cs="Arial"/>
          <w:b/>
          <w:color w:val="0000FF"/>
          <w:sz w:val="24"/>
        </w:rPr>
        <w:tab/>
      </w:r>
      <w:r>
        <w:rPr>
          <w:rFonts w:ascii="Arial" w:hAnsi="Arial" w:cs="Arial"/>
          <w:b/>
          <w:sz w:val="24"/>
        </w:rPr>
        <w:t>EDN based service continuity APIs definition</w:t>
      </w:r>
    </w:p>
    <w:p w14:paraId="4604C81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v18.1.0</w:t>
      </w:r>
      <w:r>
        <w:rPr>
          <w:i/>
        </w:rPr>
        <w:tab/>
        <w:t xml:space="preserve">  CR-0030  rev 1 Cat: B (Rel-18)</w:t>
      </w:r>
      <w:r>
        <w:rPr>
          <w:i/>
        </w:rPr>
        <w:br/>
      </w:r>
      <w:r>
        <w:rPr>
          <w:i/>
        </w:rPr>
        <w:br/>
      </w:r>
      <w:r>
        <w:rPr>
          <w:i/>
        </w:rPr>
        <w:tab/>
      </w:r>
      <w:r>
        <w:rPr>
          <w:i/>
        </w:rPr>
        <w:tab/>
      </w:r>
      <w:r>
        <w:rPr>
          <w:i/>
        </w:rPr>
        <w:tab/>
      </w:r>
      <w:r>
        <w:rPr>
          <w:i/>
        </w:rPr>
        <w:tab/>
      </w:r>
      <w:r>
        <w:rPr>
          <w:i/>
        </w:rPr>
        <w:tab/>
        <w:t>Source: Lenovo, China Mobile Com. Corporation</w:t>
      </w:r>
    </w:p>
    <w:p w14:paraId="1FCEB3CE" w14:textId="77777777" w:rsidR="002143A1" w:rsidRDefault="002143A1" w:rsidP="002143A1">
      <w:pPr>
        <w:rPr>
          <w:color w:val="808080"/>
        </w:rPr>
      </w:pPr>
      <w:r>
        <w:rPr>
          <w:color w:val="808080"/>
        </w:rPr>
        <w:t>(Replaces C1-243033)</w:t>
      </w:r>
    </w:p>
    <w:p w14:paraId="2EA89A0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D67E61" w14:textId="15501398" w:rsidR="002143A1" w:rsidRDefault="002143A1" w:rsidP="002143A1">
      <w:pPr>
        <w:rPr>
          <w:rFonts w:ascii="Arial" w:hAnsi="Arial" w:cs="Arial"/>
          <w:b/>
          <w:sz w:val="24"/>
        </w:rPr>
      </w:pPr>
      <w:r>
        <w:rPr>
          <w:rFonts w:ascii="Arial" w:hAnsi="Arial" w:cs="Arial"/>
          <w:b/>
          <w:color w:val="0000FF"/>
          <w:sz w:val="24"/>
        </w:rPr>
        <w:t>C1-243767</w:t>
      </w:r>
      <w:r>
        <w:rPr>
          <w:rFonts w:ascii="Arial" w:hAnsi="Arial" w:cs="Arial"/>
          <w:b/>
          <w:color w:val="0000FF"/>
          <w:sz w:val="24"/>
        </w:rPr>
        <w:tab/>
      </w:r>
      <w:proofErr w:type="spellStart"/>
      <w:r>
        <w:rPr>
          <w:rFonts w:ascii="Arial" w:hAnsi="Arial" w:cs="Arial"/>
          <w:b/>
          <w:sz w:val="24"/>
        </w:rPr>
        <w:t>NSCE_EdnSliceInfo</w:t>
      </w:r>
      <w:proofErr w:type="spellEnd"/>
      <w:r>
        <w:rPr>
          <w:rFonts w:ascii="Arial" w:hAnsi="Arial" w:cs="Arial"/>
          <w:b/>
          <w:sz w:val="24"/>
        </w:rPr>
        <w:t xml:space="preserve"> API (YAML)</w:t>
      </w:r>
    </w:p>
    <w:p w14:paraId="1FEC33B6"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v18.1.0</w:t>
      </w:r>
      <w:r>
        <w:rPr>
          <w:i/>
        </w:rPr>
        <w:tab/>
        <w:t xml:space="preserve">  CR-0031  rev 1 Cat: F (Rel-18)</w:t>
      </w:r>
      <w:r>
        <w:rPr>
          <w:i/>
        </w:rPr>
        <w:br/>
      </w:r>
      <w:r>
        <w:rPr>
          <w:i/>
        </w:rPr>
        <w:br/>
      </w:r>
      <w:r>
        <w:rPr>
          <w:i/>
        </w:rPr>
        <w:tab/>
      </w:r>
      <w:r>
        <w:rPr>
          <w:i/>
        </w:rPr>
        <w:tab/>
      </w:r>
      <w:r>
        <w:rPr>
          <w:i/>
        </w:rPr>
        <w:tab/>
      </w:r>
      <w:r>
        <w:rPr>
          <w:i/>
        </w:rPr>
        <w:tab/>
      </w:r>
      <w:r>
        <w:rPr>
          <w:i/>
        </w:rPr>
        <w:tab/>
        <w:t>Source: Lenovo, China Mobile Com. Corporation</w:t>
      </w:r>
    </w:p>
    <w:p w14:paraId="67B14DC4" w14:textId="77777777" w:rsidR="002143A1" w:rsidRDefault="002143A1" w:rsidP="002143A1">
      <w:pPr>
        <w:rPr>
          <w:color w:val="808080"/>
        </w:rPr>
      </w:pPr>
      <w:r>
        <w:rPr>
          <w:color w:val="808080"/>
        </w:rPr>
        <w:t>(Replaces C1-243034)</w:t>
      </w:r>
    </w:p>
    <w:p w14:paraId="7493A45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3D6DA1" w14:textId="5F73F693" w:rsidR="002143A1" w:rsidRDefault="002143A1" w:rsidP="002143A1">
      <w:pPr>
        <w:rPr>
          <w:rFonts w:ascii="Arial" w:hAnsi="Arial" w:cs="Arial"/>
          <w:b/>
          <w:sz w:val="24"/>
        </w:rPr>
      </w:pPr>
      <w:r>
        <w:rPr>
          <w:rFonts w:ascii="Arial" w:hAnsi="Arial" w:cs="Arial"/>
          <w:b/>
          <w:color w:val="0000FF"/>
          <w:sz w:val="24"/>
        </w:rPr>
        <w:t>C1-243768</w:t>
      </w:r>
      <w:r>
        <w:rPr>
          <w:rFonts w:ascii="Arial" w:hAnsi="Arial" w:cs="Arial"/>
          <w:b/>
          <w:color w:val="0000FF"/>
          <w:sz w:val="24"/>
        </w:rPr>
        <w:tab/>
      </w:r>
      <w:r>
        <w:rPr>
          <w:rFonts w:ascii="Arial" w:hAnsi="Arial" w:cs="Arial"/>
          <w:b/>
          <w:sz w:val="24"/>
        </w:rPr>
        <w:t>Inter-PLMN service continuity Service</w:t>
      </w:r>
    </w:p>
    <w:p w14:paraId="3B0D260A"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CR-0032  rev 1 Cat: B (Rel-18)</w:t>
      </w:r>
      <w:r>
        <w:rPr>
          <w:i/>
        </w:rPr>
        <w:br/>
      </w:r>
      <w:r>
        <w:rPr>
          <w:i/>
        </w:rPr>
        <w:br/>
      </w:r>
      <w:r>
        <w:rPr>
          <w:i/>
        </w:rPr>
        <w:tab/>
      </w:r>
      <w:r>
        <w:rPr>
          <w:i/>
        </w:rPr>
        <w:tab/>
      </w:r>
      <w:r>
        <w:rPr>
          <w:i/>
        </w:rPr>
        <w:tab/>
      </w:r>
      <w:r>
        <w:rPr>
          <w:i/>
        </w:rPr>
        <w:tab/>
      </w:r>
      <w:r>
        <w:rPr>
          <w:i/>
        </w:rPr>
        <w:tab/>
        <w:t>Source: Lenovo</w:t>
      </w:r>
    </w:p>
    <w:p w14:paraId="7CAA019A" w14:textId="77777777" w:rsidR="002143A1" w:rsidRDefault="002143A1" w:rsidP="002143A1">
      <w:pPr>
        <w:rPr>
          <w:color w:val="808080"/>
        </w:rPr>
      </w:pPr>
      <w:r>
        <w:rPr>
          <w:color w:val="808080"/>
        </w:rPr>
        <w:t>(Replaces C1-243035)</w:t>
      </w:r>
    </w:p>
    <w:p w14:paraId="308A6DF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C2F1CD" w14:textId="004B895C" w:rsidR="002143A1" w:rsidRDefault="002143A1" w:rsidP="002143A1">
      <w:pPr>
        <w:rPr>
          <w:rFonts w:ascii="Arial" w:hAnsi="Arial" w:cs="Arial"/>
          <w:b/>
          <w:sz w:val="24"/>
        </w:rPr>
      </w:pPr>
      <w:r>
        <w:rPr>
          <w:rFonts w:ascii="Arial" w:hAnsi="Arial" w:cs="Arial"/>
          <w:b/>
          <w:color w:val="0000FF"/>
          <w:sz w:val="24"/>
        </w:rPr>
        <w:t>C1-243769</w:t>
      </w:r>
      <w:r>
        <w:rPr>
          <w:rFonts w:ascii="Arial" w:hAnsi="Arial" w:cs="Arial"/>
          <w:b/>
          <w:color w:val="0000FF"/>
          <w:sz w:val="24"/>
        </w:rPr>
        <w:tab/>
      </w:r>
      <w:r>
        <w:rPr>
          <w:rFonts w:ascii="Arial" w:hAnsi="Arial" w:cs="Arial"/>
          <w:b/>
          <w:sz w:val="24"/>
        </w:rPr>
        <w:t>Inter-PLMN service continuity APIs definition</w:t>
      </w:r>
    </w:p>
    <w:p w14:paraId="7BE980F4"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CR-0033  rev 1 Cat: B (Rel-18)</w:t>
      </w:r>
      <w:r>
        <w:rPr>
          <w:i/>
        </w:rPr>
        <w:br/>
      </w:r>
      <w:r>
        <w:rPr>
          <w:i/>
        </w:rPr>
        <w:br/>
      </w:r>
      <w:r>
        <w:rPr>
          <w:i/>
        </w:rPr>
        <w:tab/>
      </w:r>
      <w:r>
        <w:rPr>
          <w:i/>
        </w:rPr>
        <w:tab/>
      </w:r>
      <w:r>
        <w:rPr>
          <w:i/>
        </w:rPr>
        <w:tab/>
      </w:r>
      <w:r>
        <w:rPr>
          <w:i/>
        </w:rPr>
        <w:tab/>
      </w:r>
      <w:r>
        <w:rPr>
          <w:i/>
        </w:rPr>
        <w:tab/>
        <w:t>Source: Lenovo</w:t>
      </w:r>
    </w:p>
    <w:p w14:paraId="0763A933" w14:textId="77777777" w:rsidR="002143A1" w:rsidRDefault="002143A1" w:rsidP="002143A1">
      <w:pPr>
        <w:rPr>
          <w:color w:val="808080"/>
        </w:rPr>
      </w:pPr>
      <w:r>
        <w:rPr>
          <w:color w:val="808080"/>
        </w:rPr>
        <w:t>(Replaces C1-243036)</w:t>
      </w:r>
    </w:p>
    <w:p w14:paraId="0F12CB7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E363A5" w14:textId="44CE715A" w:rsidR="002143A1" w:rsidRDefault="002143A1" w:rsidP="002143A1">
      <w:pPr>
        <w:rPr>
          <w:rFonts w:ascii="Arial" w:hAnsi="Arial" w:cs="Arial"/>
          <w:b/>
          <w:sz w:val="24"/>
        </w:rPr>
      </w:pPr>
      <w:r>
        <w:rPr>
          <w:rFonts w:ascii="Arial" w:hAnsi="Arial" w:cs="Arial"/>
          <w:b/>
          <w:color w:val="0000FF"/>
          <w:sz w:val="24"/>
        </w:rPr>
        <w:t>C1-243770</w:t>
      </w:r>
      <w:r>
        <w:rPr>
          <w:rFonts w:ascii="Arial" w:hAnsi="Arial" w:cs="Arial"/>
          <w:b/>
          <w:color w:val="0000FF"/>
          <w:sz w:val="24"/>
        </w:rPr>
        <w:tab/>
      </w:r>
      <w:proofErr w:type="spellStart"/>
      <w:r>
        <w:rPr>
          <w:rFonts w:ascii="Arial" w:hAnsi="Arial" w:cs="Arial"/>
          <w:b/>
          <w:sz w:val="24"/>
        </w:rPr>
        <w:t>NSCE_InterPLMNSliceInfo</w:t>
      </w:r>
      <w:proofErr w:type="spellEnd"/>
      <w:r>
        <w:rPr>
          <w:rFonts w:ascii="Arial" w:hAnsi="Arial" w:cs="Arial"/>
          <w:b/>
          <w:sz w:val="24"/>
        </w:rPr>
        <w:t xml:space="preserve"> API (YAML)</w:t>
      </w:r>
    </w:p>
    <w:p w14:paraId="6333833F"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CR-0034  rev 1 Cat: B (Rel-18)</w:t>
      </w:r>
      <w:r>
        <w:rPr>
          <w:i/>
        </w:rPr>
        <w:br/>
      </w:r>
      <w:r>
        <w:rPr>
          <w:i/>
        </w:rPr>
        <w:br/>
      </w:r>
      <w:r>
        <w:rPr>
          <w:i/>
        </w:rPr>
        <w:tab/>
      </w:r>
      <w:r>
        <w:rPr>
          <w:i/>
        </w:rPr>
        <w:tab/>
      </w:r>
      <w:r>
        <w:rPr>
          <w:i/>
        </w:rPr>
        <w:tab/>
      </w:r>
      <w:r>
        <w:rPr>
          <w:i/>
        </w:rPr>
        <w:tab/>
      </w:r>
      <w:r>
        <w:rPr>
          <w:i/>
        </w:rPr>
        <w:tab/>
        <w:t>Source: Lenovo</w:t>
      </w:r>
    </w:p>
    <w:p w14:paraId="6CF5A53E" w14:textId="77777777" w:rsidR="002143A1" w:rsidRDefault="002143A1" w:rsidP="002143A1">
      <w:pPr>
        <w:rPr>
          <w:color w:val="808080"/>
        </w:rPr>
      </w:pPr>
      <w:r>
        <w:rPr>
          <w:color w:val="808080"/>
        </w:rPr>
        <w:t>(Replaces C1-243037)</w:t>
      </w:r>
    </w:p>
    <w:p w14:paraId="704AC4C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E91138" w14:textId="698ABE33" w:rsidR="002143A1" w:rsidRDefault="002143A1" w:rsidP="002143A1">
      <w:pPr>
        <w:rPr>
          <w:rFonts w:ascii="Arial" w:hAnsi="Arial" w:cs="Arial"/>
          <w:b/>
          <w:sz w:val="24"/>
        </w:rPr>
      </w:pPr>
      <w:r>
        <w:rPr>
          <w:rFonts w:ascii="Arial" w:hAnsi="Arial" w:cs="Arial"/>
          <w:b/>
          <w:color w:val="0000FF"/>
          <w:sz w:val="24"/>
        </w:rPr>
        <w:t>C1-243762</w:t>
      </w:r>
      <w:r>
        <w:rPr>
          <w:rFonts w:ascii="Arial" w:hAnsi="Arial" w:cs="Arial"/>
          <w:b/>
          <w:color w:val="0000FF"/>
          <w:sz w:val="24"/>
        </w:rPr>
        <w:tab/>
      </w:r>
      <w:r>
        <w:rPr>
          <w:rFonts w:ascii="Arial" w:hAnsi="Arial" w:cs="Arial"/>
          <w:b/>
          <w:sz w:val="24"/>
        </w:rPr>
        <w:t>Scope and General description</w:t>
      </w:r>
    </w:p>
    <w:p w14:paraId="46DA11E4"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v18.1.0</w:t>
      </w:r>
      <w:r>
        <w:rPr>
          <w:i/>
        </w:rPr>
        <w:tab/>
        <w:t xml:space="preserve">  CR-0035  rev 1 Cat: F (Rel-18)</w:t>
      </w:r>
      <w:r>
        <w:rPr>
          <w:i/>
        </w:rPr>
        <w:br/>
      </w:r>
      <w:r>
        <w:rPr>
          <w:i/>
        </w:rPr>
        <w:br/>
      </w:r>
      <w:r>
        <w:rPr>
          <w:i/>
        </w:rPr>
        <w:tab/>
      </w:r>
      <w:r>
        <w:rPr>
          <w:i/>
        </w:rPr>
        <w:tab/>
      </w:r>
      <w:r>
        <w:rPr>
          <w:i/>
        </w:rPr>
        <w:tab/>
      </w:r>
      <w:r>
        <w:rPr>
          <w:i/>
        </w:rPr>
        <w:tab/>
      </w:r>
      <w:r>
        <w:rPr>
          <w:i/>
        </w:rPr>
        <w:tab/>
        <w:t>Source: Lenovo</w:t>
      </w:r>
    </w:p>
    <w:p w14:paraId="471B21D3" w14:textId="77777777" w:rsidR="002143A1" w:rsidRDefault="002143A1" w:rsidP="002143A1">
      <w:pPr>
        <w:rPr>
          <w:color w:val="808080"/>
        </w:rPr>
      </w:pPr>
      <w:r>
        <w:rPr>
          <w:color w:val="808080"/>
        </w:rPr>
        <w:t>(Replaces C1-243070)</w:t>
      </w:r>
    </w:p>
    <w:p w14:paraId="0556F48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1F48AF" w14:textId="65DE3B8D" w:rsidR="002143A1" w:rsidRDefault="002143A1" w:rsidP="002143A1">
      <w:pPr>
        <w:rPr>
          <w:rFonts w:ascii="Arial" w:hAnsi="Arial" w:cs="Arial"/>
          <w:b/>
          <w:sz w:val="24"/>
        </w:rPr>
      </w:pPr>
      <w:r>
        <w:rPr>
          <w:rFonts w:ascii="Arial" w:hAnsi="Arial" w:cs="Arial"/>
          <w:b/>
          <w:color w:val="0000FF"/>
          <w:sz w:val="24"/>
        </w:rPr>
        <w:t>C1-243771</w:t>
      </w:r>
      <w:r>
        <w:rPr>
          <w:rFonts w:ascii="Arial" w:hAnsi="Arial" w:cs="Arial"/>
          <w:b/>
          <w:color w:val="0000FF"/>
          <w:sz w:val="24"/>
        </w:rPr>
        <w:tab/>
      </w:r>
      <w:r>
        <w:rPr>
          <w:rFonts w:ascii="Arial" w:hAnsi="Arial" w:cs="Arial"/>
          <w:b/>
          <w:sz w:val="24"/>
        </w:rPr>
        <w:t>NSCALE-API for network slice information delivery</w:t>
      </w:r>
    </w:p>
    <w:p w14:paraId="77701B63"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CR-0037  rev 1 Cat: B (Rel-18)</w:t>
      </w:r>
      <w:r>
        <w:rPr>
          <w:i/>
        </w:rPr>
        <w:br/>
      </w:r>
      <w:r>
        <w:rPr>
          <w:i/>
        </w:rPr>
        <w:br/>
      </w:r>
      <w:r>
        <w:rPr>
          <w:i/>
        </w:rPr>
        <w:tab/>
      </w:r>
      <w:r>
        <w:rPr>
          <w:i/>
        </w:rPr>
        <w:tab/>
      </w:r>
      <w:r>
        <w:rPr>
          <w:i/>
        </w:rPr>
        <w:tab/>
      </w:r>
      <w:r>
        <w:rPr>
          <w:i/>
        </w:rPr>
        <w:tab/>
      </w:r>
      <w:r>
        <w:rPr>
          <w:i/>
        </w:rPr>
        <w:tab/>
        <w:t>Source: China Mobile Com. Corporation</w:t>
      </w:r>
    </w:p>
    <w:p w14:paraId="45023EB7" w14:textId="77777777" w:rsidR="002143A1" w:rsidRDefault="002143A1" w:rsidP="002143A1">
      <w:pPr>
        <w:rPr>
          <w:color w:val="808080"/>
        </w:rPr>
      </w:pPr>
      <w:r>
        <w:rPr>
          <w:color w:val="808080"/>
        </w:rPr>
        <w:t>(Replaces C1-243427)</w:t>
      </w:r>
    </w:p>
    <w:p w14:paraId="31C86C4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D42C8E" w14:textId="3E1BC9C6" w:rsidR="002143A1" w:rsidRDefault="002143A1" w:rsidP="002143A1">
      <w:pPr>
        <w:rPr>
          <w:rFonts w:ascii="Arial" w:hAnsi="Arial" w:cs="Arial"/>
          <w:b/>
          <w:sz w:val="24"/>
        </w:rPr>
      </w:pPr>
      <w:r>
        <w:rPr>
          <w:rFonts w:ascii="Arial" w:hAnsi="Arial" w:cs="Arial"/>
          <w:b/>
          <w:color w:val="0000FF"/>
          <w:sz w:val="24"/>
        </w:rPr>
        <w:t>C1-243772</w:t>
      </w:r>
      <w:r>
        <w:rPr>
          <w:rFonts w:ascii="Arial" w:hAnsi="Arial" w:cs="Arial"/>
          <w:b/>
          <w:color w:val="0000FF"/>
          <w:sz w:val="24"/>
        </w:rPr>
        <w:tab/>
      </w:r>
      <w:r>
        <w:rPr>
          <w:rFonts w:ascii="Arial" w:hAnsi="Arial" w:cs="Arial"/>
          <w:b/>
          <w:sz w:val="24"/>
        </w:rPr>
        <w:t xml:space="preserve">NSCALE-API for notification of slice modification in </w:t>
      </w:r>
      <w:proofErr w:type="spellStart"/>
      <w:r>
        <w:rPr>
          <w:rFonts w:ascii="Arial" w:hAnsi="Arial" w:cs="Arial"/>
          <w:b/>
          <w:sz w:val="24"/>
        </w:rPr>
        <w:t>interPLMN</w:t>
      </w:r>
      <w:proofErr w:type="spellEnd"/>
      <w:r>
        <w:rPr>
          <w:rFonts w:ascii="Arial" w:hAnsi="Arial" w:cs="Arial"/>
          <w:b/>
          <w:sz w:val="24"/>
        </w:rPr>
        <w:t xml:space="preserve"> change</w:t>
      </w:r>
    </w:p>
    <w:p w14:paraId="313BF634"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CR-0038  rev 3 Cat: B (Rel-18)</w:t>
      </w:r>
      <w:r>
        <w:rPr>
          <w:i/>
        </w:rPr>
        <w:br/>
      </w:r>
      <w:r>
        <w:rPr>
          <w:i/>
        </w:rPr>
        <w:br/>
      </w:r>
      <w:r>
        <w:rPr>
          <w:i/>
        </w:rPr>
        <w:tab/>
      </w:r>
      <w:r>
        <w:rPr>
          <w:i/>
        </w:rPr>
        <w:tab/>
      </w:r>
      <w:r>
        <w:rPr>
          <w:i/>
        </w:rPr>
        <w:tab/>
      </w:r>
      <w:r>
        <w:rPr>
          <w:i/>
        </w:rPr>
        <w:tab/>
      </w:r>
      <w:r>
        <w:rPr>
          <w:i/>
        </w:rPr>
        <w:tab/>
        <w:t>Source: China Mobile Com. Corporation</w:t>
      </w:r>
    </w:p>
    <w:p w14:paraId="74D89DF6" w14:textId="77777777" w:rsidR="002143A1" w:rsidRDefault="002143A1" w:rsidP="002143A1">
      <w:pPr>
        <w:rPr>
          <w:color w:val="808080"/>
        </w:rPr>
      </w:pPr>
      <w:r>
        <w:rPr>
          <w:color w:val="808080"/>
        </w:rPr>
        <w:t>(Replaces C1-243502)</w:t>
      </w:r>
    </w:p>
    <w:p w14:paraId="5876680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3A9424" w14:textId="5BF94F14" w:rsidR="002143A1" w:rsidRDefault="002143A1" w:rsidP="002143A1">
      <w:pPr>
        <w:rPr>
          <w:rFonts w:ascii="Arial" w:hAnsi="Arial" w:cs="Arial"/>
          <w:b/>
          <w:sz w:val="24"/>
        </w:rPr>
      </w:pPr>
      <w:r>
        <w:rPr>
          <w:rFonts w:ascii="Arial" w:hAnsi="Arial" w:cs="Arial"/>
          <w:b/>
          <w:color w:val="0000FF"/>
          <w:sz w:val="24"/>
        </w:rPr>
        <w:t>C1-243773</w:t>
      </w:r>
      <w:r>
        <w:rPr>
          <w:rFonts w:ascii="Arial" w:hAnsi="Arial" w:cs="Arial"/>
          <w:b/>
          <w:color w:val="0000FF"/>
          <w:sz w:val="24"/>
        </w:rPr>
        <w:tab/>
      </w:r>
      <w:r>
        <w:rPr>
          <w:rFonts w:ascii="Arial" w:hAnsi="Arial" w:cs="Arial"/>
          <w:b/>
          <w:sz w:val="24"/>
        </w:rPr>
        <w:t>NSCALE-API for notification of slice modification in edge based NSCE deployments</w:t>
      </w:r>
    </w:p>
    <w:p w14:paraId="69E2A031"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CR-0036  rev 2 Cat: B (Rel-18)</w:t>
      </w:r>
      <w:r>
        <w:rPr>
          <w:i/>
        </w:rPr>
        <w:br/>
      </w:r>
      <w:r>
        <w:rPr>
          <w:i/>
        </w:rPr>
        <w:br/>
      </w:r>
      <w:r>
        <w:rPr>
          <w:i/>
        </w:rPr>
        <w:tab/>
      </w:r>
      <w:r>
        <w:rPr>
          <w:i/>
        </w:rPr>
        <w:tab/>
      </w:r>
      <w:r>
        <w:rPr>
          <w:i/>
        </w:rPr>
        <w:tab/>
      </w:r>
      <w:r>
        <w:rPr>
          <w:i/>
        </w:rPr>
        <w:tab/>
      </w:r>
      <w:r>
        <w:rPr>
          <w:i/>
        </w:rPr>
        <w:tab/>
        <w:t>Source: China Mobile Com. Corporation</w:t>
      </w:r>
    </w:p>
    <w:p w14:paraId="49A1CF42" w14:textId="77777777" w:rsidR="002143A1" w:rsidRDefault="002143A1" w:rsidP="002143A1">
      <w:pPr>
        <w:rPr>
          <w:color w:val="808080"/>
        </w:rPr>
      </w:pPr>
      <w:r>
        <w:rPr>
          <w:color w:val="808080"/>
        </w:rPr>
        <w:t>(Replaces C1-243503)</w:t>
      </w:r>
    </w:p>
    <w:p w14:paraId="5E49114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4577D8" w14:textId="77777777" w:rsidR="002143A1" w:rsidRDefault="002143A1" w:rsidP="002143A1">
      <w:pPr>
        <w:pStyle w:val="Heading4"/>
      </w:pPr>
      <w:bookmarkStart w:id="93" w:name="_Toc168567892"/>
      <w:r>
        <w:t>18.2.38</w:t>
      </w:r>
      <w:r>
        <w:tab/>
        <w:t>MPS_WLAN</w:t>
      </w:r>
      <w:bookmarkEnd w:id="93"/>
    </w:p>
    <w:p w14:paraId="0100DAA6" w14:textId="5FF18C48" w:rsidR="002143A1" w:rsidRDefault="002143A1" w:rsidP="002143A1">
      <w:pPr>
        <w:rPr>
          <w:rFonts w:ascii="Arial" w:hAnsi="Arial" w:cs="Arial"/>
          <w:b/>
          <w:sz w:val="24"/>
        </w:rPr>
      </w:pPr>
      <w:r>
        <w:rPr>
          <w:rFonts w:ascii="Arial" w:hAnsi="Arial" w:cs="Arial"/>
          <w:b/>
          <w:color w:val="0000FF"/>
          <w:sz w:val="24"/>
        </w:rPr>
        <w:t>C1-243050</w:t>
      </w:r>
      <w:r>
        <w:rPr>
          <w:rFonts w:ascii="Arial" w:hAnsi="Arial" w:cs="Arial"/>
          <w:b/>
          <w:color w:val="0000FF"/>
          <w:sz w:val="24"/>
        </w:rPr>
        <w:tab/>
      </w:r>
      <w:r>
        <w:rPr>
          <w:rFonts w:ascii="Arial" w:hAnsi="Arial" w:cs="Arial"/>
          <w:b/>
          <w:sz w:val="24"/>
        </w:rPr>
        <w:t>MPS for WLAN EN removal</w:t>
      </w:r>
    </w:p>
    <w:p w14:paraId="151F0A13"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v18.5.0</w:t>
      </w:r>
      <w:r>
        <w:rPr>
          <w:i/>
        </w:rPr>
        <w:tab/>
        <w:t xml:space="preserve">  CR-0779  rev  Cat: D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T-Mobile USA, AT&amp;T, Verizon</w:t>
      </w:r>
    </w:p>
    <w:p w14:paraId="229B610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C1-243565</w:t>
      </w:r>
      <w:r>
        <w:rPr>
          <w:color w:val="993300"/>
          <w:u w:val="single"/>
        </w:rPr>
        <w:t>.</w:t>
      </w:r>
    </w:p>
    <w:p w14:paraId="1559A4A5" w14:textId="13E17EE0" w:rsidR="002143A1" w:rsidRDefault="002143A1" w:rsidP="002143A1">
      <w:pPr>
        <w:rPr>
          <w:rFonts w:ascii="Arial" w:hAnsi="Arial" w:cs="Arial"/>
          <w:b/>
          <w:sz w:val="24"/>
        </w:rPr>
      </w:pPr>
      <w:r>
        <w:rPr>
          <w:rFonts w:ascii="Arial" w:hAnsi="Arial" w:cs="Arial"/>
          <w:b/>
          <w:color w:val="0000FF"/>
          <w:sz w:val="24"/>
        </w:rPr>
        <w:t>C1-243051</w:t>
      </w:r>
      <w:r>
        <w:rPr>
          <w:rFonts w:ascii="Arial" w:hAnsi="Arial" w:cs="Arial"/>
          <w:b/>
          <w:color w:val="0000FF"/>
          <w:sz w:val="24"/>
        </w:rPr>
        <w:tab/>
      </w:r>
      <w:r>
        <w:rPr>
          <w:rFonts w:ascii="Arial" w:hAnsi="Arial" w:cs="Arial"/>
          <w:b/>
          <w:sz w:val="24"/>
        </w:rPr>
        <w:t>MPS for WLAN EN removal</w:t>
      </w:r>
    </w:p>
    <w:p w14:paraId="1485293B"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v18.5.0</w:t>
      </w:r>
      <w:r>
        <w:rPr>
          <w:i/>
        </w:rPr>
        <w:tab/>
        <w:t xml:space="preserve">  CR-0302  rev  Cat: D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T-Mobile USA, AT&amp;T, Verizon</w:t>
      </w:r>
    </w:p>
    <w:p w14:paraId="6616D3C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C1-243566</w:t>
      </w:r>
      <w:r>
        <w:rPr>
          <w:color w:val="993300"/>
          <w:u w:val="single"/>
        </w:rPr>
        <w:t>.</w:t>
      </w:r>
    </w:p>
    <w:p w14:paraId="6FB62F6B" w14:textId="55A67E56" w:rsidR="002143A1" w:rsidRDefault="002143A1" w:rsidP="002143A1">
      <w:pPr>
        <w:rPr>
          <w:rFonts w:ascii="Arial" w:hAnsi="Arial" w:cs="Arial"/>
          <w:b/>
          <w:sz w:val="24"/>
        </w:rPr>
      </w:pPr>
      <w:r>
        <w:rPr>
          <w:rFonts w:ascii="Arial" w:hAnsi="Arial" w:cs="Arial"/>
          <w:b/>
          <w:color w:val="0000FF"/>
          <w:sz w:val="24"/>
        </w:rPr>
        <w:t>C1-243054</w:t>
      </w:r>
      <w:r>
        <w:rPr>
          <w:rFonts w:ascii="Arial" w:hAnsi="Arial" w:cs="Arial"/>
          <w:b/>
          <w:color w:val="0000FF"/>
          <w:sz w:val="24"/>
        </w:rPr>
        <w:tab/>
      </w:r>
      <w:r>
        <w:rPr>
          <w:rFonts w:ascii="Arial" w:hAnsi="Arial" w:cs="Arial"/>
          <w:b/>
          <w:sz w:val="24"/>
        </w:rPr>
        <w:t>Handling of regulatory prioritized services in non-allowed area</w:t>
      </w:r>
    </w:p>
    <w:p w14:paraId="31C580A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CR-6235  rev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T-Mobile USA, AT&amp;T, Verizon</w:t>
      </w:r>
    </w:p>
    <w:p w14:paraId="3C6365C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C1-243190</w:t>
      </w:r>
      <w:r>
        <w:rPr>
          <w:color w:val="993300"/>
          <w:u w:val="single"/>
        </w:rPr>
        <w:t>.</w:t>
      </w:r>
    </w:p>
    <w:p w14:paraId="7133D9F0" w14:textId="0698F085" w:rsidR="002143A1" w:rsidRDefault="002143A1" w:rsidP="002143A1">
      <w:pPr>
        <w:rPr>
          <w:rFonts w:ascii="Arial" w:hAnsi="Arial" w:cs="Arial"/>
          <w:b/>
          <w:sz w:val="24"/>
        </w:rPr>
      </w:pPr>
      <w:r>
        <w:rPr>
          <w:rFonts w:ascii="Arial" w:hAnsi="Arial" w:cs="Arial"/>
          <w:b/>
          <w:color w:val="0000FF"/>
          <w:sz w:val="24"/>
        </w:rPr>
        <w:t>C1-243190</w:t>
      </w:r>
      <w:r>
        <w:rPr>
          <w:rFonts w:ascii="Arial" w:hAnsi="Arial" w:cs="Arial"/>
          <w:b/>
          <w:color w:val="0000FF"/>
          <w:sz w:val="24"/>
        </w:rPr>
        <w:tab/>
      </w:r>
      <w:r>
        <w:rPr>
          <w:rFonts w:ascii="Arial" w:hAnsi="Arial" w:cs="Arial"/>
          <w:b/>
          <w:sz w:val="24"/>
        </w:rPr>
        <w:t>Handling of regulatory prioritized services in non-allowed area</w:t>
      </w:r>
    </w:p>
    <w:p w14:paraId="62D3ABF6"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CR-6235  rev 1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T-Mobile USA, AT&amp;T, Verizon</w:t>
      </w:r>
    </w:p>
    <w:p w14:paraId="50F7DE4B" w14:textId="77777777" w:rsidR="002143A1" w:rsidRDefault="002143A1" w:rsidP="002143A1">
      <w:pPr>
        <w:rPr>
          <w:color w:val="808080"/>
        </w:rPr>
      </w:pPr>
      <w:r>
        <w:rPr>
          <w:color w:val="808080"/>
        </w:rPr>
        <w:t>(Replaces C1-243054)</w:t>
      </w:r>
    </w:p>
    <w:p w14:paraId="3B87930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C1-243567</w:t>
      </w:r>
      <w:r>
        <w:rPr>
          <w:color w:val="993300"/>
          <w:u w:val="single"/>
        </w:rPr>
        <w:t>.</w:t>
      </w:r>
    </w:p>
    <w:p w14:paraId="77A2CE39" w14:textId="5E70CB71" w:rsidR="002143A1" w:rsidRDefault="002143A1" w:rsidP="002143A1">
      <w:pPr>
        <w:rPr>
          <w:rFonts w:ascii="Arial" w:hAnsi="Arial" w:cs="Arial"/>
          <w:b/>
          <w:sz w:val="24"/>
        </w:rPr>
      </w:pPr>
      <w:r>
        <w:rPr>
          <w:rFonts w:ascii="Arial" w:hAnsi="Arial" w:cs="Arial"/>
          <w:b/>
          <w:color w:val="0000FF"/>
          <w:sz w:val="24"/>
        </w:rPr>
        <w:t>C1-243565</w:t>
      </w:r>
      <w:r>
        <w:rPr>
          <w:rFonts w:ascii="Arial" w:hAnsi="Arial" w:cs="Arial"/>
          <w:b/>
          <w:color w:val="0000FF"/>
          <w:sz w:val="24"/>
        </w:rPr>
        <w:tab/>
      </w:r>
      <w:r>
        <w:rPr>
          <w:rFonts w:ascii="Arial" w:hAnsi="Arial" w:cs="Arial"/>
          <w:b/>
          <w:sz w:val="24"/>
        </w:rPr>
        <w:t>MPS for WLAN EN removal</w:t>
      </w:r>
    </w:p>
    <w:p w14:paraId="7E64719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v18.5.0</w:t>
      </w:r>
      <w:r>
        <w:rPr>
          <w:i/>
        </w:rPr>
        <w:tab/>
        <w:t xml:space="preserve">  CR-0779  rev 1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T-Mobile USA, AT&amp;T, Verizon</w:t>
      </w:r>
    </w:p>
    <w:p w14:paraId="4F72EE5A" w14:textId="77777777" w:rsidR="002143A1" w:rsidRDefault="002143A1" w:rsidP="002143A1">
      <w:pPr>
        <w:rPr>
          <w:color w:val="808080"/>
        </w:rPr>
      </w:pPr>
      <w:r>
        <w:rPr>
          <w:color w:val="808080"/>
        </w:rPr>
        <w:t>(Replaces C1-243050)</w:t>
      </w:r>
    </w:p>
    <w:p w14:paraId="70E0589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557988" w14:textId="367D3697" w:rsidR="002143A1" w:rsidRDefault="002143A1" w:rsidP="002143A1">
      <w:pPr>
        <w:rPr>
          <w:rFonts w:ascii="Arial" w:hAnsi="Arial" w:cs="Arial"/>
          <w:b/>
          <w:sz w:val="24"/>
        </w:rPr>
      </w:pPr>
      <w:r>
        <w:rPr>
          <w:rFonts w:ascii="Arial" w:hAnsi="Arial" w:cs="Arial"/>
          <w:b/>
          <w:color w:val="0000FF"/>
          <w:sz w:val="24"/>
        </w:rPr>
        <w:t>C1-243566</w:t>
      </w:r>
      <w:r>
        <w:rPr>
          <w:rFonts w:ascii="Arial" w:hAnsi="Arial" w:cs="Arial"/>
          <w:b/>
          <w:color w:val="0000FF"/>
          <w:sz w:val="24"/>
        </w:rPr>
        <w:tab/>
      </w:r>
      <w:r>
        <w:rPr>
          <w:rFonts w:ascii="Arial" w:hAnsi="Arial" w:cs="Arial"/>
          <w:b/>
          <w:sz w:val="24"/>
        </w:rPr>
        <w:t>MPS for WLAN EN removal</w:t>
      </w:r>
    </w:p>
    <w:p w14:paraId="41B4FB8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v18.5.0</w:t>
      </w:r>
      <w:r>
        <w:rPr>
          <w:i/>
        </w:rPr>
        <w:tab/>
        <w:t xml:space="preserve">  CR-0302  rev 1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T-Mobile USA, AT&amp;T, Verizon</w:t>
      </w:r>
    </w:p>
    <w:p w14:paraId="36E38AC0" w14:textId="77777777" w:rsidR="002143A1" w:rsidRDefault="002143A1" w:rsidP="002143A1">
      <w:pPr>
        <w:rPr>
          <w:color w:val="808080"/>
        </w:rPr>
      </w:pPr>
      <w:r>
        <w:rPr>
          <w:color w:val="808080"/>
        </w:rPr>
        <w:t>(Replaces C1-243051)</w:t>
      </w:r>
    </w:p>
    <w:p w14:paraId="06917A1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5CD5F3" w14:textId="775807D9" w:rsidR="002143A1" w:rsidRDefault="002143A1" w:rsidP="002143A1">
      <w:pPr>
        <w:rPr>
          <w:rFonts w:ascii="Arial" w:hAnsi="Arial" w:cs="Arial"/>
          <w:b/>
          <w:sz w:val="24"/>
        </w:rPr>
      </w:pPr>
      <w:r>
        <w:rPr>
          <w:rFonts w:ascii="Arial" w:hAnsi="Arial" w:cs="Arial"/>
          <w:b/>
          <w:color w:val="0000FF"/>
          <w:sz w:val="24"/>
        </w:rPr>
        <w:t>C1-243567</w:t>
      </w:r>
      <w:r>
        <w:rPr>
          <w:rFonts w:ascii="Arial" w:hAnsi="Arial" w:cs="Arial"/>
          <w:b/>
          <w:color w:val="0000FF"/>
          <w:sz w:val="24"/>
        </w:rPr>
        <w:tab/>
      </w:r>
      <w:r>
        <w:rPr>
          <w:rFonts w:ascii="Arial" w:hAnsi="Arial" w:cs="Arial"/>
          <w:b/>
          <w:sz w:val="24"/>
        </w:rPr>
        <w:t>Handling of regulatory prioritized services in non-allowed area</w:t>
      </w:r>
    </w:p>
    <w:p w14:paraId="69CC6F6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CR-6235  rev 2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T-Mobile USA, AT&amp;T, Verizon, MediaTek Inc.</w:t>
      </w:r>
    </w:p>
    <w:p w14:paraId="29E5DF0C" w14:textId="77777777" w:rsidR="002143A1" w:rsidRDefault="002143A1" w:rsidP="002143A1">
      <w:pPr>
        <w:rPr>
          <w:color w:val="808080"/>
        </w:rPr>
      </w:pPr>
      <w:r>
        <w:rPr>
          <w:color w:val="808080"/>
        </w:rPr>
        <w:t>(Replaces C1-243190)</w:t>
      </w:r>
    </w:p>
    <w:p w14:paraId="75A9D6E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C1-243646</w:t>
      </w:r>
      <w:r>
        <w:rPr>
          <w:color w:val="993300"/>
          <w:u w:val="single"/>
        </w:rPr>
        <w:t>.</w:t>
      </w:r>
    </w:p>
    <w:p w14:paraId="27D74CD9" w14:textId="20B27E2F" w:rsidR="002143A1" w:rsidRDefault="002143A1" w:rsidP="002143A1">
      <w:pPr>
        <w:rPr>
          <w:rFonts w:ascii="Arial" w:hAnsi="Arial" w:cs="Arial"/>
          <w:b/>
          <w:sz w:val="24"/>
        </w:rPr>
      </w:pPr>
      <w:r>
        <w:rPr>
          <w:rFonts w:ascii="Arial" w:hAnsi="Arial" w:cs="Arial"/>
          <w:b/>
          <w:color w:val="0000FF"/>
          <w:sz w:val="24"/>
        </w:rPr>
        <w:t>C1-243646</w:t>
      </w:r>
      <w:r>
        <w:rPr>
          <w:rFonts w:ascii="Arial" w:hAnsi="Arial" w:cs="Arial"/>
          <w:b/>
          <w:color w:val="0000FF"/>
          <w:sz w:val="24"/>
        </w:rPr>
        <w:tab/>
      </w:r>
      <w:r>
        <w:rPr>
          <w:rFonts w:ascii="Arial" w:hAnsi="Arial" w:cs="Arial"/>
          <w:b/>
          <w:sz w:val="24"/>
        </w:rPr>
        <w:t>Handling of regulatory prioritized services in non-allowed area</w:t>
      </w:r>
    </w:p>
    <w:p w14:paraId="115960DB"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CR-6235  rev 3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T-Mobile USA, AT&amp;T, Verizon, MediaTek Inc.</w:t>
      </w:r>
    </w:p>
    <w:p w14:paraId="7AF6D2AF" w14:textId="77777777" w:rsidR="002143A1" w:rsidRDefault="002143A1" w:rsidP="002143A1">
      <w:pPr>
        <w:rPr>
          <w:color w:val="808080"/>
        </w:rPr>
      </w:pPr>
      <w:r>
        <w:rPr>
          <w:color w:val="808080"/>
        </w:rPr>
        <w:t>(Replaces C1-243567)</w:t>
      </w:r>
    </w:p>
    <w:p w14:paraId="50F7B89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C1-243709</w:t>
      </w:r>
      <w:r>
        <w:rPr>
          <w:color w:val="993300"/>
          <w:u w:val="single"/>
        </w:rPr>
        <w:t>.</w:t>
      </w:r>
    </w:p>
    <w:p w14:paraId="583C1DE6" w14:textId="1C27AD99" w:rsidR="002143A1" w:rsidRDefault="002143A1" w:rsidP="002143A1">
      <w:pPr>
        <w:rPr>
          <w:rFonts w:ascii="Arial" w:hAnsi="Arial" w:cs="Arial"/>
          <w:b/>
          <w:sz w:val="24"/>
        </w:rPr>
      </w:pPr>
      <w:r>
        <w:rPr>
          <w:rFonts w:ascii="Arial" w:hAnsi="Arial" w:cs="Arial"/>
          <w:b/>
          <w:color w:val="0000FF"/>
          <w:sz w:val="24"/>
        </w:rPr>
        <w:t>C1-243709</w:t>
      </w:r>
      <w:r>
        <w:rPr>
          <w:rFonts w:ascii="Arial" w:hAnsi="Arial" w:cs="Arial"/>
          <w:b/>
          <w:color w:val="0000FF"/>
          <w:sz w:val="24"/>
        </w:rPr>
        <w:tab/>
      </w:r>
      <w:r>
        <w:rPr>
          <w:rFonts w:ascii="Arial" w:hAnsi="Arial" w:cs="Arial"/>
          <w:b/>
          <w:sz w:val="24"/>
        </w:rPr>
        <w:t>Handling of regulatory prioritized services in non-allowed area</w:t>
      </w:r>
    </w:p>
    <w:p w14:paraId="69876996"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CR-6235  rev 4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T-Mobile USA, AT&amp;T, Verizon</w:t>
      </w:r>
    </w:p>
    <w:p w14:paraId="649311A1" w14:textId="77777777" w:rsidR="002143A1" w:rsidRDefault="002143A1" w:rsidP="002143A1">
      <w:pPr>
        <w:rPr>
          <w:color w:val="808080"/>
        </w:rPr>
      </w:pPr>
      <w:r>
        <w:rPr>
          <w:color w:val="808080"/>
        </w:rPr>
        <w:t>(Replaces C1-243646)</w:t>
      </w:r>
    </w:p>
    <w:p w14:paraId="2F558A2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77ED10" w14:textId="362C8A62" w:rsidR="002143A1" w:rsidRDefault="002143A1" w:rsidP="002143A1">
      <w:pPr>
        <w:rPr>
          <w:rFonts w:ascii="Arial" w:hAnsi="Arial" w:cs="Arial"/>
          <w:b/>
          <w:sz w:val="24"/>
        </w:rPr>
      </w:pPr>
      <w:r>
        <w:rPr>
          <w:rFonts w:ascii="Arial" w:hAnsi="Arial" w:cs="Arial"/>
          <w:b/>
          <w:color w:val="0000FF"/>
          <w:sz w:val="24"/>
        </w:rPr>
        <w:t>C1-243579</w:t>
      </w:r>
      <w:r>
        <w:rPr>
          <w:rFonts w:ascii="Arial" w:hAnsi="Arial" w:cs="Arial"/>
          <w:b/>
          <w:color w:val="0000FF"/>
          <w:sz w:val="24"/>
        </w:rPr>
        <w:tab/>
      </w:r>
      <w:r>
        <w:rPr>
          <w:rFonts w:ascii="Arial" w:hAnsi="Arial" w:cs="Arial"/>
          <w:b/>
          <w:sz w:val="24"/>
        </w:rPr>
        <w:t>MPS for WLAN NAI decoration</w:t>
      </w:r>
    </w:p>
    <w:p w14:paraId="51383F27"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v18.2.0</w:t>
      </w:r>
      <w:r>
        <w:rPr>
          <w:i/>
        </w:rPr>
        <w:tab/>
        <w:t xml:space="preserve">  CR-0072  rev 3 Cat: B (Rel-18)</w:t>
      </w:r>
      <w:r>
        <w:rPr>
          <w:i/>
        </w:rPr>
        <w:br/>
      </w:r>
      <w:r>
        <w:rPr>
          <w:i/>
        </w:rPr>
        <w:br/>
      </w:r>
      <w:r>
        <w:rPr>
          <w:i/>
        </w:rPr>
        <w:tab/>
      </w:r>
      <w:r>
        <w:rPr>
          <w:i/>
        </w:rPr>
        <w:tab/>
      </w:r>
      <w:r>
        <w:rPr>
          <w:i/>
        </w:rPr>
        <w:tab/>
      </w:r>
      <w:r>
        <w:rPr>
          <w:i/>
        </w:rPr>
        <w:tab/>
      </w:r>
      <w:r>
        <w:rPr>
          <w:i/>
        </w:rPr>
        <w:tab/>
        <w:t xml:space="preserve">Source: Apple, </w:t>
      </w:r>
      <w:proofErr w:type="spellStart"/>
      <w:r>
        <w:rPr>
          <w:i/>
        </w:rPr>
        <w:t>Peraton</w:t>
      </w:r>
      <w:proofErr w:type="spellEnd"/>
      <w:r>
        <w:rPr>
          <w:i/>
        </w:rPr>
        <w:t xml:space="preserve"> Labs, Ericsson, Huawei</w:t>
      </w:r>
    </w:p>
    <w:p w14:paraId="6E71B85E" w14:textId="77777777" w:rsidR="002143A1" w:rsidRDefault="002143A1" w:rsidP="002143A1">
      <w:pPr>
        <w:rPr>
          <w:color w:val="808080"/>
        </w:rPr>
      </w:pPr>
      <w:r>
        <w:rPr>
          <w:color w:val="808080"/>
        </w:rPr>
        <w:t>(Replaces C1-242703)</w:t>
      </w:r>
    </w:p>
    <w:p w14:paraId="3889FC8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182409" w14:textId="77777777" w:rsidR="002143A1" w:rsidRDefault="002143A1" w:rsidP="002143A1">
      <w:pPr>
        <w:pStyle w:val="Heading4"/>
      </w:pPr>
      <w:bookmarkStart w:id="94" w:name="_Toc168567893"/>
      <w:r>
        <w:t>18.2.39</w:t>
      </w:r>
      <w:r>
        <w:tab/>
        <w:t>XRM</w:t>
      </w:r>
      <w:bookmarkEnd w:id="94"/>
    </w:p>
    <w:p w14:paraId="67A8A9C0" w14:textId="2D7EE7ED" w:rsidR="002143A1" w:rsidRDefault="002143A1" w:rsidP="002143A1">
      <w:pPr>
        <w:rPr>
          <w:rFonts w:ascii="Arial" w:hAnsi="Arial" w:cs="Arial"/>
          <w:b/>
          <w:sz w:val="24"/>
        </w:rPr>
      </w:pPr>
      <w:r>
        <w:rPr>
          <w:rFonts w:ascii="Arial" w:hAnsi="Arial" w:cs="Arial"/>
          <w:b/>
          <w:color w:val="0000FF"/>
          <w:sz w:val="24"/>
        </w:rPr>
        <w:t>C1-243247</w:t>
      </w:r>
      <w:r>
        <w:rPr>
          <w:rFonts w:ascii="Arial" w:hAnsi="Arial" w:cs="Arial"/>
          <w:b/>
          <w:color w:val="0000FF"/>
          <w:sz w:val="24"/>
        </w:rPr>
        <w:tab/>
      </w:r>
      <w:r>
        <w:rPr>
          <w:rFonts w:ascii="Arial" w:hAnsi="Arial" w:cs="Arial"/>
          <w:b/>
          <w:sz w:val="24"/>
        </w:rPr>
        <w:t>Corrections for aligning statements for UL PDU set handling</w:t>
      </w:r>
    </w:p>
    <w:p w14:paraId="30F1B5B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CR-6228  rev 5 Cat: F (Rel-18)</w:t>
      </w:r>
      <w:r>
        <w:rPr>
          <w:i/>
        </w:rPr>
        <w:br/>
      </w:r>
      <w:r>
        <w:rPr>
          <w:i/>
        </w:rPr>
        <w:br/>
      </w:r>
      <w:r>
        <w:rPr>
          <w:i/>
        </w:rPr>
        <w:tab/>
      </w:r>
      <w:r>
        <w:rPr>
          <w:i/>
        </w:rPr>
        <w:tab/>
      </w:r>
      <w:r>
        <w:rPr>
          <w:i/>
        </w:rPr>
        <w:tab/>
      </w:r>
      <w:r>
        <w:rPr>
          <w:i/>
        </w:rPr>
        <w:tab/>
      </w:r>
      <w:r>
        <w:rPr>
          <w:i/>
        </w:rPr>
        <w:tab/>
        <w:t>Source: Nokia, Ericsson</w:t>
      </w:r>
    </w:p>
    <w:p w14:paraId="21697567" w14:textId="77777777" w:rsidR="002143A1" w:rsidRDefault="002143A1" w:rsidP="002143A1">
      <w:pPr>
        <w:rPr>
          <w:color w:val="808080"/>
        </w:rPr>
      </w:pPr>
      <w:r>
        <w:rPr>
          <w:color w:val="808080"/>
        </w:rPr>
        <w:t>(Replaces C1-242946)</w:t>
      </w:r>
    </w:p>
    <w:p w14:paraId="526DDBF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6C42A6" w14:textId="51AEC840" w:rsidR="002143A1" w:rsidRDefault="002143A1" w:rsidP="002143A1">
      <w:pPr>
        <w:rPr>
          <w:rFonts w:ascii="Arial" w:hAnsi="Arial" w:cs="Arial"/>
          <w:b/>
          <w:sz w:val="24"/>
        </w:rPr>
      </w:pPr>
      <w:r>
        <w:rPr>
          <w:rFonts w:ascii="Arial" w:hAnsi="Arial" w:cs="Arial"/>
          <w:b/>
          <w:color w:val="0000FF"/>
          <w:sz w:val="24"/>
        </w:rPr>
        <w:t>C1-243281</w:t>
      </w:r>
      <w:r>
        <w:rPr>
          <w:rFonts w:ascii="Arial" w:hAnsi="Arial" w:cs="Arial"/>
          <w:b/>
          <w:color w:val="0000FF"/>
          <w:sz w:val="24"/>
        </w:rPr>
        <w:tab/>
      </w:r>
      <w:r>
        <w:rPr>
          <w:rFonts w:ascii="Arial" w:hAnsi="Arial" w:cs="Arial"/>
          <w:b/>
          <w:sz w:val="24"/>
        </w:rPr>
        <w:t>Correction to RTP header extension in Protocol description IE</w:t>
      </w:r>
    </w:p>
    <w:p w14:paraId="00C841E2"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CR-6198  rev 2 Cat: F (Rel-18)</w:t>
      </w:r>
      <w:r>
        <w:rPr>
          <w:i/>
        </w:rPr>
        <w:br/>
      </w:r>
      <w:r>
        <w:rPr>
          <w:i/>
        </w:rPr>
        <w:br/>
      </w:r>
      <w:r>
        <w:rPr>
          <w:i/>
        </w:rPr>
        <w:tab/>
      </w:r>
      <w:r>
        <w:rPr>
          <w:i/>
        </w:rPr>
        <w:tab/>
      </w:r>
      <w:r>
        <w:rPr>
          <w:i/>
        </w:rPr>
        <w:tab/>
      </w:r>
      <w:r>
        <w:rPr>
          <w:i/>
        </w:rPr>
        <w:tab/>
      </w:r>
      <w:r>
        <w:rPr>
          <w:i/>
        </w:rPr>
        <w:tab/>
        <w:t>Source: Ericsson, Samsung</w:t>
      </w:r>
    </w:p>
    <w:p w14:paraId="43055650" w14:textId="77777777" w:rsidR="002143A1" w:rsidRDefault="002143A1" w:rsidP="002143A1">
      <w:pPr>
        <w:rPr>
          <w:color w:val="808080"/>
        </w:rPr>
      </w:pPr>
      <w:r>
        <w:rPr>
          <w:color w:val="808080"/>
        </w:rPr>
        <w:t>(Replaces C1-242685)</w:t>
      </w:r>
    </w:p>
    <w:p w14:paraId="1B06DC4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5B46E" w14:textId="146CF9E5" w:rsidR="002143A1" w:rsidRDefault="002143A1" w:rsidP="002143A1">
      <w:pPr>
        <w:rPr>
          <w:rFonts w:ascii="Arial" w:hAnsi="Arial" w:cs="Arial"/>
          <w:b/>
          <w:sz w:val="24"/>
        </w:rPr>
      </w:pPr>
      <w:r>
        <w:rPr>
          <w:rFonts w:ascii="Arial" w:hAnsi="Arial" w:cs="Arial"/>
          <w:b/>
          <w:color w:val="0000FF"/>
          <w:sz w:val="24"/>
        </w:rPr>
        <w:t>C1-243283</w:t>
      </w:r>
      <w:r>
        <w:rPr>
          <w:rFonts w:ascii="Arial" w:hAnsi="Arial" w:cs="Arial"/>
          <w:b/>
          <w:color w:val="0000FF"/>
          <w:sz w:val="24"/>
        </w:rPr>
        <w:tab/>
      </w:r>
      <w:r>
        <w:rPr>
          <w:rFonts w:ascii="Arial" w:hAnsi="Arial" w:cs="Arial"/>
          <w:b/>
          <w:sz w:val="24"/>
        </w:rPr>
        <w:t>Delete protocol description associated with a QoS rule</w:t>
      </w:r>
    </w:p>
    <w:p w14:paraId="7FFFCBE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CR-6270  rev  Cat: F (Rel-18)</w:t>
      </w:r>
      <w:r>
        <w:rPr>
          <w:i/>
        </w:rPr>
        <w:br/>
      </w:r>
      <w:r>
        <w:rPr>
          <w:i/>
        </w:rPr>
        <w:br/>
      </w:r>
      <w:r>
        <w:rPr>
          <w:i/>
        </w:rPr>
        <w:tab/>
      </w:r>
      <w:r>
        <w:rPr>
          <w:i/>
        </w:rPr>
        <w:tab/>
      </w:r>
      <w:r>
        <w:rPr>
          <w:i/>
        </w:rPr>
        <w:tab/>
      </w:r>
      <w:r>
        <w:rPr>
          <w:i/>
        </w:rPr>
        <w:tab/>
      </w:r>
      <w:r>
        <w:rPr>
          <w:i/>
        </w:rPr>
        <w:tab/>
        <w:t>Source: Ericsson, Nokia</w:t>
      </w:r>
    </w:p>
    <w:p w14:paraId="750598C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593734" w14:textId="702AFA9B" w:rsidR="002143A1" w:rsidRDefault="002143A1" w:rsidP="002143A1">
      <w:pPr>
        <w:rPr>
          <w:rFonts w:ascii="Arial" w:hAnsi="Arial" w:cs="Arial"/>
          <w:b/>
          <w:sz w:val="24"/>
        </w:rPr>
      </w:pPr>
      <w:r>
        <w:rPr>
          <w:rFonts w:ascii="Arial" w:hAnsi="Arial" w:cs="Arial"/>
          <w:b/>
          <w:color w:val="0000FF"/>
          <w:sz w:val="24"/>
        </w:rPr>
        <w:t>C1-243372</w:t>
      </w:r>
      <w:r>
        <w:rPr>
          <w:rFonts w:ascii="Arial" w:hAnsi="Arial" w:cs="Arial"/>
          <w:b/>
          <w:color w:val="0000FF"/>
          <w:sz w:val="24"/>
        </w:rPr>
        <w:tab/>
      </w:r>
      <w:r>
        <w:rPr>
          <w:rFonts w:ascii="Arial" w:hAnsi="Arial" w:cs="Arial"/>
          <w:b/>
          <w:sz w:val="24"/>
        </w:rPr>
        <w:t>Update UL PDU Set handling when inter-system change</w:t>
      </w:r>
    </w:p>
    <w:p w14:paraId="6996ACD5"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CR-6229  rev 3 Cat: F (Rel-18)</w:t>
      </w:r>
      <w:r>
        <w:rPr>
          <w:i/>
        </w:rPr>
        <w:br/>
      </w:r>
      <w:r>
        <w:rPr>
          <w:i/>
        </w:rPr>
        <w:br/>
      </w:r>
      <w:r>
        <w:rPr>
          <w:i/>
        </w:rPr>
        <w:tab/>
      </w:r>
      <w:r>
        <w:rPr>
          <w:i/>
        </w:rPr>
        <w:tab/>
      </w:r>
      <w:r>
        <w:rPr>
          <w:i/>
        </w:rPr>
        <w:tab/>
      </w:r>
      <w:r>
        <w:rPr>
          <w:i/>
        </w:rPr>
        <w:tab/>
      </w:r>
      <w:r>
        <w:rPr>
          <w:i/>
        </w:rPr>
        <w:tab/>
        <w:t>Source: Nokia</w:t>
      </w:r>
    </w:p>
    <w:p w14:paraId="41FE17FC" w14:textId="77777777" w:rsidR="002143A1" w:rsidRDefault="002143A1" w:rsidP="002143A1">
      <w:pPr>
        <w:rPr>
          <w:color w:val="808080"/>
        </w:rPr>
      </w:pPr>
      <w:r>
        <w:rPr>
          <w:color w:val="808080"/>
        </w:rPr>
        <w:t>(Replaces C1-242696)</w:t>
      </w:r>
    </w:p>
    <w:p w14:paraId="32585AC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C1-243618</w:t>
      </w:r>
      <w:r>
        <w:rPr>
          <w:color w:val="993300"/>
          <w:u w:val="single"/>
        </w:rPr>
        <w:t>.</w:t>
      </w:r>
    </w:p>
    <w:p w14:paraId="2869E408" w14:textId="6F771032" w:rsidR="002143A1" w:rsidRDefault="002143A1" w:rsidP="002143A1">
      <w:pPr>
        <w:rPr>
          <w:rFonts w:ascii="Arial" w:hAnsi="Arial" w:cs="Arial"/>
          <w:b/>
          <w:sz w:val="24"/>
        </w:rPr>
      </w:pPr>
      <w:r>
        <w:rPr>
          <w:rFonts w:ascii="Arial" w:hAnsi="Arial" w:cs="Arial"/>
          <w:b/>
          <w:color w:val="0000FF"/>
          <w:sz w:val="24"/>
        </w:rPr>
        <w:t>C1-243488</w:t>
      </w:r>
      <w:r>
        <w:rPr>
          <w:rFonts w:ascii="Arial" w:hAnsi="Arial" w:cs="Arial"/>
          <w:b/>
          <w:color w:val="0000FF"/>
          <w:sz w:val="24"/>
        </w:rPr>
        <w:tab/>
      </w:r>
      <w:r>
        <w:rPr>
          <w:rFonts w:ascii="Arial" w:hAnsi="Arial" w:cs="Arial"/>
          <w:b/>
          <w:sz w:val="24"/>
        </w:rPr>
        <w:t>Clarification on UL PDU set handling</w:t>
      </w:r>
    </w:p>
    <w:p w14:paraId="7E1A2776"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CR-6180  rev 2 Cat: F (Rel-18)</w:t>
      </w:r>
      <w:r>
        <w:rPr>
          <w:i/>
        </w:rPr>
        <w:br/>
      </w:r>
      <w:r>
        <w:rPr>
          <w:i/>
        </w:rPr>
        <w:br/>
      </w:r>
      <w:r>
        <w:rPr>
          <w:i/>
        </w:rPr>
        <w:tab/>
      </w:r>
      <w:r>
        <w:rPr>
          <w:i/>
        </w:rPr>
        <w:tab/>
      </w:r>
      <w:r>
        <w:rPr>
          <w:i/>
        </w:rPr>
        <w:tab/>
      </w:r>
      <w:r>
        <w:rPr>
          <w:i/>
        </w:rPr>
        <w:tab/>
      </w:r>
      <w:r>
        <w:rPr>
          <w:i/>
        </w:rPr>
        <w:tab/>
        <w:t>Source: vivo</w:t>
      </w:r>
    </w:p>
    <w:p w14:paraId="031E46E0" w14:textId="77777777" w:rsidR="002143A1" w:rsidRDefault="002143A1" w:rsidP="002143A1">
      <w:pPr>
        <w:rPr>
          <w:color w:val="808080"/>
        </w:rPr>
      </w:pPr>
      <w:r>
        <w:rPr>
          <w:color w:val="808080"/>
        </w:rPr>
        <w:t>(Replaces C1-242615)</w:t>
      </w:r>
    </w:p>
    <w:p w14:paraId="21A2BD4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DA8884" w14:textId="2DED3EFA" w:rsidR="002143A1" w:rsidRDefault="002143A1" w:rsidP="002143A1">
      <w:pPr>
        <w:rPr>
          <w:rFonts w:ascii="Arial" w:hAnsi="Arial" w:cs="Arial"/>
          <w:b/>
          <w:sz w:val="24"/>
        </w:rPr>
      </w:pPr>
      <w:r>
        <w:rPr>
          <w:rFonts w:ascii="Arial" w:hAnsi="Arial" w:cs="Arial"/>
          <w:b/>
          <w:color w:val="0000FF"/>
          <w:sz w:val="24"/>
        </w:rPr>
        <w:t>C1-243618</w:t>
      </w:r>
      <w:r>
        <w:rPr>
          <w:rFonts w:ascii="Arial" w:hAnsi="Arial" w:cs="Arial"/>
          <w:b/>
          <w:color w:val="0000FF"/>
          <w:sz w:val="24"/>
        </w:rPr>
        <w:tab/>
      </w:r>
      <w:r>
        <w:rPr>
          <w:rFonts w:ascii="Arial" w:hAnsi="Arial" w:cs="Arial"/>
          <w:b/>
          <w:sz w:val="24"/>
        </w:rPr>
        <w:t>Update UL PDU Set handling when inter-system change</w:t>
      </w:r>
    </w:p>
    <w:p w14:paraId="5B64626E"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CR-6229  rev 4 Cat: F (Rel-18)</w:t>
      </w:r>
      <w:r>
        <w:rPr>
          <w:i/>
        </w:rPr>
        <w:br/>
      </w:r>
      <w:r>
        <w:rPr>
          <w:i/>
        </w:rPr>
        <w:br/>
      </w:r>
      <w:r>
        <w:rPr>
          <w:i/>
        </w:rPr>
        <w:tab/>
      </w:r>
      <w:r>
        <w:rPr>
          <w:i/>
        </w:rPr>
        <w:tab/>
      </w:r>
      <w:r>
        <w:rPr>
          <w:i/>
        </w:rPr>
        <w:tab/>
      </w:r>
      <w:r>
        <w:rPr>
          <w:i/>
        </w:rPr>
        <w:tab/>
      </w:r>
      <w:r>
        <w:rPr>
          <w:i/>
        </w:rPr>
        <w:tab/>
        <w:t>Source: Nokia</w:t>
      </w:r>
    </w:p>
    <w:p w14:paraId="44BE1E28" w14:textId="77777777" w:rsidR="002143A1" w:rsidRDefault="002143A1" w:rsidP="002143A1">
      <w:pPr>
        <w:rPr>
          <w:color w:val="808080"/>
        </w:rPr>
      </w:pPr>
      <w:r>
        <w:rPr>
          <w:color w:val="808080"/>
        </w:rPr>
        <w:t>(Replaces C1-243372)</w:t>
      </w:r>
    </w:p>
    <w:p w14:paraId="2EE9784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B815D1" w14:textId="175D5C4B" w:rsidR="002143A1" w:rsidRDefault="002143A1" w:rsidP="002143A1">
      <w:pPr>
        <w:rPr>
          <w:rFonts w:ascii="Arial" w:hAnsi="Arial" w:cs="Arial"/>
          <w:b/>
          <w:sz w:val="24"/>
        </w:rPr>
      </w:pPr>
      <w:r>
        <w:rPr>
          <w:rFonts w:ascii="Arial" w:hAnsi="Arial" w:cs="Arial"/>
          <w:b/>
          <w:color w:val="0000FF"/>
          <w:sz w:val="24"/>
        </w:rPr>
        <w:t>C1-243680</w:t>
      </w:r>
      <w:r>
        <w:rPr>
          <w:rFonts w:ascii="Arial" w:hAnsi="Arial" w:cs="Arial"/>
          <w:b/>
          <w:color w:val="0000FF"/>
          <w:sz w:val="24"/>
        </w:rPr>
        <w:tab/>
      </w:r>
      <w:r>
        <w:rPr>
          <w:rFonts w:ascii="Arial" w:hAnsi="Arial" w:cs="Arial"/>
          <w:b/>
          <w:sz w:val="24"/>
        </w:rPr>
        <w:t>Clarification for QoS rule associated with UL Protocol description</w:t>
      </w:r>
    </w:p>
    <w:p w14:paraId="5E35EC37"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CR-6224  rev 2 Cat: F (Rel-18)</w:t>
      </w:r>
      <w:r>
        <w:rPr>
          <w:i/>
        </w:rPr>
        <w:br/>
      </w:r>
      <w:r>
        <w:rPr>
          <w:i/>
        </w:rPr>
        <w:br/>
      </w:r>
      <w:r>
        <w:rPr>
          <w:i/>
        </w:rPr>
        <w:tab/>
      </w:r>
      <w:r>
        <w:rPr>
          <w:i/>
        </w:rPr>
        <w:tab/>
      </w:r>
      <w:r>
        <w:rPr>
          <w:i/>
        </w:rPr>
        <w:tab/>
      </w:r>
      <w:r>
        <w:rPr>
          <w:i/>
        </w:rPr>
        <w:tab/>
      </w:r>
      <w:r>
        <w:rPr>
          <w:i/>
        </w:rPr>
        <w:tab/>
        <w:t>Source: Nokia</w:t>
      </w:r>
    </w:p>
    <w:p w14:paraId="213463B2" w14:textId="77777777" w:rsidR="002143A1" w:rsidRDefault="002143A1" w:rsidP="002143A1">
      <w:pPr>
        <w:rPr>
          <w:color w:val="808080"/>
        </w:rPr>
      </w:pPr>
      <w:r>
        <w:rPr>
          <w:color w:val="808080"/>
        </w:rPr>
        <w:t>(Replaces C1-243617)</w:t>
      </w:r>
    </w:p>
    <w:p w14:paraId="0671E72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9A9F88" w14:textId="77777777" w:rsidR="002143A1" w:rsidRDefault="002143A1" w:rsidP="002143A1">
      <w:pPr>
        <w:pStyle w:val="Heading4"/>
      </w:pPr>
      <w:bookmarkStart w:id="95" w:name="_Toc168567894"/>
      <w:r>
        <w:t>18.2.40</w:t>
      </w:r>
      <w:r>
        <w:tab/>
        <w:t>Other Rel-18 issues (TEI18)</w:t>
      </w:r>
      <w:bookmarkEnd w:id="95"/>
    </w:p>
    <w:p w14:paraId="6BB0BFFC" w14:textId="75CE8B12" w:rsidR="002143A1" w:rsidRDefault="002143A1" w:rsidP="002143A1">
      <w:pPr>
        <w:rPr>
          <w:rFonts w:ascii="Arial" w:hAnsi="Arial" w:cs="Arial"/>
          <w:b/>
          <w:sz w:val="24"/>
        </w:rPr>
      </w:pPr>
      <w:r>
        <w:rPr>
          <w:rFonts w:ascii="Arial" w:hAnsi="Arial" w:cs="Arial"/>
          <w:b/>
          <w:color w:val="0000FF"/>
          <w:sz w:val="24"/>
        </w:rPr>
        <w:t>C1-243052</w:t>
      </w:r>
      <w:r>
        <w:rPr>
          <w:rFonts w:ascii="Arial" w:hAnsi="Arial" w:cs="Arial"/>
          <w:b/>
          <w:color w:val="0000FF"/>
          <w:sz w:val="24"/>
        </w:rPr>
        <w:tab/>
      </w:r>
      <w:r>
        <w:rPr>
          <w:rFonts w:ascii="Arial" w:hAnsi="Arial" w:cs="Arial"/>
          <w:b/>
          <w:sz w:val="24"/>
        </w:rPr>
        <w:t>T3448 exemption for MPS</w:t>
      </w:r>
    </w:p>
    <w:p w14:paraId="5C23335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CR-4049  rev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T-Mobile USA, AT&amp;T, Verizon</w:t>
      </w:r>
    </w:p>
    <w:p w14:paraId="7CE7D00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C1-243629</w:t>
      </w:r>
      <w:r>
        <w:rPr>
          <w:color w:val="993300"/>
          <w:u w:val="single"/>
        </w:rPr>
        <w:t>.</w:t>
      </w:r>
    </w:p>
    <w:p w14:paraId="7283B541" w14:textId="2B99BCDA" w:rsidR="002143A1" w:rsidRDefault="002143A1" w:rsidP="002143A1">
      <w:pPr>
        <w:rPr>
          <w:rFonts w:ascii="Arial" w:hAnsi="Arial" w:cs="Arial"/>
          <w:b/>
          <w:sz w:val="24"/>
        </w:rPr>
      </w:pPr>
      <w:r>
        <w:rPr>
          <w:rFonts w:ascii="Arial" w:hAnsi="Arial" w:cs="Arial"/>
          <w:b/>
          <w:color w:val="0000FF"/>
          <w:sz w:val="24"/>
        </w:rPr>
        <w:t>C1-243053</w:t>
      </w:r>
      <w:r>
        <w:rPr>
          <w:rFonts w:ascii="Arial" w:hAnsi="Arial" w:cs="Arial"/>
          <w:b/>
          <w:color w:val="0000FF"/>
          <w:sz w:val="24"/>
        </w:rPr>
        <w:tab/>
      </w:r>
      <w:r>
        <w:rPr>
          <w:rFonts w:ascii="Arial" w:hAnsi="Arial" w:cs="Arial"/>
          <w:b/>
          <w:sz w:val="24"/>
        </w:rPr>
        <w:t>T3448 exemption for MPS</w:t>
      </w:r>
    </w:p>
    <w:p w14:paraId="296DE934"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CR-6234  rev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T-Mobile USA, AT&amp;T, Verizon</w:t>
      </w:r>
    </w:p>
    <w:p w14:paraId="1CD3849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C1-243630</w:t>
      </w:r>
      <w:r>
        <w:rPr>
          <w:color w:val="993300"/>
          <w:u w:val="single"/>
        </w:rPr>
        <w:t>.</w:t>
      </w:r>
    </w:p>
    <w:p w14:paraId="36FC4FD0" w14:textId="2B1007DF" w:rsidR="002143A1" w:rsidRDefault="002143A1" w:rsidP="002143A1">
      <w:pPr>
        <w:rPr>
          <w:rFonts w:ascii="Arial" w:hAnsi="Arial" w:cs="Arial"/>
          <w:b/>
          <w:sz w:val="24"/>
        </w:rPr>
      </w:pPr>
      <w:r>
        <w:rPr>
          <w:rFonts w:ascii="Arial" w:hAnsi="Arial" w:cs="Arial"/>
          <w:b/>
          <w:color w:val="0000FF"/>
          <w:sz w:val="24"/>
        </w:rPr>
        <w:t>C1-243059</w:t>
      </w:r>
      <w:r>
        <w:rPr>
          <w:rFonts w:ascii="Arial" w:hAnsi="Arial" w:cs="Arial"/>
          <w:b/>
          <w:color w:val="0000FF"/>
          <w:sz w:val="24"/>
        </w:rPr>
        <w:tab/>
      </w:r>
      <w:r>
        <w:rPr>
          <w:rFonts w:ascii="Arial" w:hAnsi="Arial" w:cs="Arial"/>
          <w:b/>
          <w:sz w:val="24"/>
        </w:rPr>
        <w:t>UE behaviour if Network policy IE is not included</w:t>
      </w:r>
    </w:p>
    <w:p w14:paraId="34887765"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CR-3987  rev 4 Cat: B (Rel-18)</w:t>
      </w:r>
      <w:r>
        <w:rPr>
          <w:i/>
        </w:rPr>
        <w:br/>
      </w:r>
      <w:r>
        <w:rPr>
          <w:i/>
        </w:rPr>
        <w:br/>
      </w:r>
      <w:r>
        <w:rPr>
          <w:i/>
        </w:rPr>
        <w:tab/>
      </w:r>
      <w:r>
        <w:rPr>
          <w:i/>
        </w:rPr>
        <w:tab/>
      </w:r>
      <w:r>
        <w:rPr>
          <w:i/>
        </w:rPr>
        <w:tab/>
      </w:r>
      <w:r>
        <w:rPr>
          <w:i/>
        </w:rPr>
        <w:tab/>
      </w:r>
      <w:r>
        <w:rPr>
          <w:i/>
        </w:rPr>
        <w:tab/>
        <w:t>Source: Apple, Nokia, Nokia Shanghai Bell</w:t>
      </w:r>
    </w:p>
    <w:p w14:paraId="4C8EDBE9" w14:textId="77777777" w:rsidR="002143A1" w:rsidRDefault="002143A1" w:rsidP="002143A1">
      <w:pPr>
        <w:rPr>
          <w:color w:val="808080"/>
        </w:rPr>
      </w:pPr>
      <w:r>
        <w:rPr>
          <w:color w:val="808080"/>
        </w:rPr>
        <w:t>(Replaces C1-241783)</w:t>
      </w:r>
    </w:p>
    <w:p w14:paraId="64AEA471"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76822D" w14:textId="1E7F5F63" w:rsidR="002143A1" w:rsidRDefault="002143A1" w:rsidP="002143A1">
      <w:pPr>
        <w:rPr>
          <w:rFonts w:ascii="Arial" w:hAnsi="Arial" w:cs="Arial"/>
          <w:b/>
          <w:sz w:val="24"/>
        </w:rPr>
      </w:pPr>
      <w:r>
        <w:rPr>
          <w:rFonts w:ascii="Arial" w:hAnsi="Arial" w:cs="Arial"/>
          <w:b/>
          <w:color w:val="0000FF"/>
          <w:sz w:val="24"/>
        </w:rPr>
        <w:t>C1-243095</w:t>
      </w:r>
      <w:r>
        <w:rPr>
          <w:rFonts w:ascii="Arial" w:hAnsi="Arial" w:cs="Arial"/>
          <w:b/>
          <w:color w:val="0000FF"/>
          <w:sz w:val="24"/>
        </w:rPr>
        <w:tab/>
      </w:r>
      <w:r>
        <w:rPr>
          <w:rFonts w:ascii="Arial" w:hAnsi="Arial" w:cs="Arial"/>
          <w:b/>
          <w:sz w:val="24"/>
        </w:rPr>
        <w:t>Correction of the procedure’s name</w:t>
      </w:r>
    </w:p>
    <w:p w14:paraId="1B7964F3" w14:textId="77777777" w:rsidR="002143A1" w:rsidRDefault="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CR-6149  rev 1 Cat: F (Rel-18)</w:t>
      </w:r>
      <w:r>
        <w:rPr>
          <w:i/>
        </w:rPr>
        <w:br/>
      </w:r>
      <w:r>
        <w:rPr>
          <w:i/>
        </w:rPr>
        <w:br/>
      </w:r>
      <w:r>
        <w:rPr>
          <w:i/>
        </w:rPr>
        <w:tab/>
      </w:r>
      <w:r>
        <w:rPr>
          <w:i/>
        </w:rPr>
        <w:tab/>
      </w:r>
      <w:r>
        <w:rPr>
          <w:i/>
        </w:rPr>
        <w:tab/>
      </w:r>
      <w:r>
        <w:rPr>
          <w:i/>
        </w:rPr>
        <w:tab/>
      </w:r>
      <w:r>
        <w:rPr>
          <w:i/>
        </w:rPr>
        <w:tab/>
        <w:t>Source: Apple</w:t>
      </w:r>
    </w:p>
    <w:p w14:paraId="13D1A685" w14:textId="77777777" w:rsidR="002143A1" w:rsidRDefault="002143A1">
      <w:pPr>
        <w:rPr>
          <w:color w:val="808080"/>
        </w:rPr>
      </w:pPr>
      <w:r>
        <w:rPr>
          <w:color w:val="808080"/>
        </w:rPr>
        <w:t>(Replaces C1-242120)</w:t>
      </w:r>
    </w:p>
    <w:p w14:paraId="3068E82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C1-243649</w:t>
      </w:r>
      <w:r>
        <w:rPr>
          <w:color w:val="993300"/>
          <w:u w:val="single"/>
        </w:rPr>
        <w:t>.</w:t>
      </w:r>
    </w:p>
    <w:p w14:paraId="67905199" w14:textId="55EFAC57" w:rsidR="00C1750E" w:rsidRDefault="002143A1" w:rsidP="002143A1">
      <w:pPr>
        <w:rPr>
          <w:rFonts w:ascii="Arial" w:hAnsi="Arial" w:cs="Arial"/>
          <w:b/>
          <w:sz w:val="24"/>
        </w:rPr>
      </w:pPr>
      <w:r>
        <w:rPr>
          <w:rFonts w:ascii="Arial" w:hAnsi="Arial" w:cs="Arial"/>
          <w:b/>
          <w:color w:val="0000FF"/>
          <w:sz w:val="24"/>
        </w:rPr>
        <w:t>C1-243096</w:t>
      </w:r>
      <w:r>
        <w:rPr>
          <w:rFonts w:ascii="Arial" w:hAnsi="Arial" w:cs="Arial"/>
          <w:b/>
          <w:color w:val="0000FF"/>
          <w:sz w:val="24"/>
        </w:rPr>
        <w:tab/>
      </w:r>
      <w:r>
        <w:rPr>
          <w:rFonts w:ascii="Arial" w:hAnsi="Arial" w:cs="Arial"/>
          <w:b/>
          <w:sz w:val="24"/>
        </w:rPr>
        <w:t>Correction of the procedure’s name</w:t>
      </w:r>
    </w:p>
    <w:p w14:paraId="357F0AE2"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CR-4021  rev 1 Cat: F (Rel-18)</w:t>
      </w:r>
      <w:r>
        <w:rPr>
          <w:i/>
        </w:rPr>
        <w:br/>
      </w:r>
      <w:r>
        <w:rPr>
          <w:i/>
        </w:rPr>
        <w:br/>
      </w:r>
      <w:r>
        <w:rPr>
          <w:i/>
        </w:rPr>
        <w:tab/>
      </w:r>
      <w:r>
        <w:rPr>
          <w:i/>
        </w:rPr>
        <w:tab/>
      </w:r>
      <w:r>
        <w:rPr>
          <w:i/>
        </w:rPr>
        <w:tab/>
      </w:r>
      <w:r>
        <w:rPr>
          <w:i/>
        </w:rPr>
        <w:tab/>
      </w:r>
      <w:r>
        <w:rPr>
          <w:i/>
        </w:rPr>
        <w:tab/>
        <w:t>Source: Apple</w:t>
      </w:r>
    </w:p>
    <w:p w14:paraId="2A99CE0E" w14:textId="77777777" w:rsidR="002143A1" w:rsidRDefault="002143A1" w:rsidP="002143A1">
      <w:pPr>
        <w:rPr>
          <w:color w:val="808080"/>
        </w:rPr>
      </w:pPr>
      <w:r>
        <w:rPr>
          <w:color w:val="808080"/>
        </w:rPr>
        <w:t>(Replaces C1-242121)</w:t>
      </w:r>
    </w:p>
    <w:p w14:paraId="17B6970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C1-243650</w:t>
      </w:r>
      <w:r>
        <w:rPr>
          <w:color w:val="993300"/>
          <w:u w:val="single"/>
        </w:rPr>
        <w:t>.</w:t>
      </w:r>
    </w:p>
    <w:p w14:paraId="0B2AA109" w14:textId="0898A339" w:rsidR="002143A1" w:rsidRDefault="002143A1" w:rsidP="002143A1">
      <w:pPr>
        <w:rPr>
          <w:rFonts w:ascii="Arial" w:hAnsi="Arial" w:cs="Arial"/>
          <w:b/>
          <w:sz w:val="24"/>
        </w:rPr>
      </w:pPr>
      <w:r>
        <w:rPr>
          <w:rFonts w:ascii="Arial" w:hAnsi="Arial" w:cs="Arial"/>
          <w:b/>
          <w:color w:val="0000FF"/>
          <w:sz w:val="24"/>
        </w:rPr>
        <w:t>C1-243113</w:t>
      </w:r>
      <w:r>
        <w:rPr>
          <w:rFonts w:ascii="Arial" w:hAnsi="Arial" w:cs="Arial"/>
          <w:b/>
          <w:color w:val="0000FF"/>
          <w:sz w:val="24"/>
        </w:rPr>
        <w:tab/>
      </w:r>
      <w:r>
        <w:rPr>
          <w:rFonts w:ascii="Arial" w:hAnsi="Arial" w:cs="Arial"/>
          <w:b/>
          <w:sz w:val="24"/>
        </w:rPr>
        <w:t>Re-introduction of "CBC" in figure 1</w:t>
      </w:r>
    </w:p>
    <w:p w14:paraId="0D2DCD2E"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23.041 v18.4.0</w:t>
      </w:r>
      <w:r>
        <w:rPr>
          <w:i/>
        </w:rPr>
        <w:tab/>
        <w:t xml:space="preserve">  CR-0246  rev  Cat: F (Rel-18)</w:t>
      </w:r>
      <w:r>
        <w:rPr>
          <w:i/>
        </w:rPr>
        <w:br/>
      </w:r>
      <w:r>
        <w:rPr>
          <w:i/>
        </w:rPr>
        <w:br/>
      </w:r>
      <w:r>
        <w:rPr>
          <w:i/>
        </w:rPr>
        <w:tab/>
      </w:r>
      <w:r>
        <w:rPr>
          <w:i/>
        </w:rPr>
        <w:tab/>
      </w:r>
      <w:r>
        <w:rPr>
          <w:i/>
        </w:rPr>
        <w:tab/>
      </w:r>
      <w:r>
        <w:rPr>
          <w:i/>
        </w:rPr>
        <w:tab/>
      </w:r>
      <w:r>
        <w:rPr>
          <w:i/>
        </w:rPr>
        <w:tab/>
        <w:t>Source: Ericsson / Ivo</w:t>
      </w:r>
    </w:p>
    <w:p w14:paraId="4A88FAF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C1-243631</w:t>
      </w:r>
      <w:r>
        <w:rPr>
          <w:color w:val="993300"/>
          <w:u w:val="single"/>
        </w:rPr>
        <w:t>.</w:t>
      </w:r>
    </w:p>
    <w:p w14:paraId="28958212" w14:textId="2DF0635C" w:rsidR="002143A1" w:rsidRDefault="002143A1" w:rsidP="002143A1">
      <w:pPr>
        <w:rPr>
          <w:rFonts w:ascii="Arial" w:hAnsi="Arial" w:cs="Arial"/>
          <w:b/>
          <w:sz w:val="24"/>
        </w:rPr>
      </w:pPr>
      <w:r>
        <w:rPr>
          <w:rFonts w:ascii="Arial" w:hAnsi="Arial" w:cs="Arial"/>
          <w:b/>
          <w:color w:val="0000FF"/>
          <w:sz w:val="24"/>
        </w:rPr>
        <w:t>C1-243125</w:t>
      </w:r>
      <w:r>
        <w:rPr>
          <w:rFonts w:ascii="Arial" w:hAnsi="Arial" w:cs="Arial"/>
          <w:b/>
          <w:color w:val="0000FF"/>
          <w:sz w:val="24"/>
        </w:rPr>
        <w:tab/>
      </w:r>
      <w:r>
        <w:rPr>
          <w:rFonts w:ascii="Arial" w:hAnsi="Arial" w:cs="Arial"/>
          <w:b/>
          <w:sz w:val="24"/>
        </w:rPr>
        <w:t>Replacement of term MS with the term UE</w:t>
      </w:r>
    </w:p>
    <w:p w14:paraId="6A86DDA2"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v18.6.0</w:t>
      </w:r>
      <w:r>
        <w:rPr>
          <w:i/>
        </w:rPr>
        <w:tab/>
        <w:t xml:space="preserve">  CR-1226  rev  Cat: D (Rel-18)</w:t>
      </w:r>
      <w:r>
        <w:rPr>
          <w:i/>
        </w:rPr>
        <w:br/>
      </w:r>
      <w:r>
        <w:rPr>
          <w:i/>
        </w:rPr>
        <w:br/>
      </w:r>
      <w:r>
        <w:rPr>
          <w:i/>
        </w:rPr>
        <w:tab/>
      </w:r>
      <w:r>
        <w:rPr>
          <w:i/>
        </w:rPr>
        <w:tab/>
      </w:r>
      <w:r>
        <w:rPr>
          <w:i/>
        </w:rPr>
        <w:tab/>
      </w:r>
      <w:r>
        <w:rPr>
          <w:i/>
        </w:rPr>
        <w:tab/>
      </w:r>
      <w:r>
        <w:rPr>
          <w:i/>
        </w:rPr>
        <w:tab/>
        <w:t>Source: Apple</w:t>
      </w:r>
    </w:p>
    <w:p w14:paraId="01125EC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CB2508" w14:textId="49089F83" w:rsidR="002143A1" w:rsidRDefault="002143A1" w:rsidP="002143A1">
      <w:pPr>
        <w:rPr>
          <w:rFonts w:ascii="Arial" w:hAnsi="Arial" w:cs="Arial"/>
          <w:b/>
          <w:sz w:val="24"/>
        </w:rPr>
      </w:pPr>
      <w:r>
        <w:rPr>
          <w:rFonts w:ascii="Arial" w:hAnsi="Arial" w:cs="Arial"/>
          <w:b/>
          <w:color w:val="0000FF"/>
          <w:sz w:val="24"/>
        </w:rPr>
        <w:t>C1-243126</w:t>
      </w:r>
      <w:r>
        <w:rPr>
          <w:rFonts w:ascii="Arial" w:hAnsi="Arial" w:cs="Arial"/>
          <w:b/>
          <w:color w:val="0000FF"/>
          <w:sz w:val="24"/>
        </w:rPr>
        <w:tab/>
      </w:r>
      <w:r>
        <w:rPr>
          <w:rFonts w:ascii="Arial" w:hAnsi="Arial" w:cs="Arial"/>
          <w:b/>
          <w:sz w:val="24"/>
        </w:rPr>
        <w:t>Replacement of MS with UE for the term "MS determined PLMN with disaster condition"</w:t>
      </w:r>
    </w:p>
    <w:p w14:paraId="685B7283"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v18.6.0</w:t>
      </w:r>
      <w:r>
        <w:rPr>
          <w:i/>
        </w:rPr>
        <w:tab/>
        <w:t xml:space="preserve">  CR-1227  rev  Cat: D (Rel-18)</w:t>
      </w:r>
      <w:r>
        <w:rPr>
          <w:i/>
        </w:rPr>
        <w:br/>
      </w:r>
      <w:r>
        <w:rPr>
          <w:i/>
        </w:rPr>
        <w:br/>
      </w:r>
      <w:r>
        <w:rPr>
          <w:i/>
        </w:rPr>
        <w:tab/>
      </w:r>
      <w:r>
        <w:rPr>
          <w:i/>
        </w:rPr>
        <w:tab/>
      </w:r>
      <w:r>
        <w:rPr>
          <w:i/>
        </w:rPr>
        <w:tab/>
      </w:r>
      <w:r>
        <w:rPr>
          <w:i/>
        </w:rPr>
        <w:tab/>
      </w:r>
      <w:r>
        <w:rPr>
          <w:i/>
        </w:rPr>
        <w:tab/>
        <w:t>Source: Apple France</w:t>
      </w:r>
    </w:p>
    <w:p w14:paraId="3D2B9A0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C1-243635</w:t>
      </w:r>
      <w:r>
        <w:rPr>
          <w:color w:val="993300"/>
          <w:u w:val="single"/>
        </w:rPr>
        <w:t>.</w:t>
      </w:r>
    </w:p>
    <w:p w14:paraId="1CC4459D" w14:textId="08CD4485" w:rsidR="002143A1" w:rsidRDefault="002143A1" w:rsidP="002143A1">
      <w:pPr>
        <w:rPr>
          <w:rFonts w:ascii="Arial" w:hAnsi="Arial" w:cs="Arial"/>
          <w:b/>
          <w:sz w:val="24"/>
        </w:rPr>
      </w:pPr>
      <w:r>
        <w:rPr>
          <w:rFonts w:ascii="Arial" w:hAnsi="Arial" w:cs="Arial"/>
          <w:b/>
          <w:color w:val="0000FF"/>
          <w:sz w:val="24"/>
        </w:rPr>
        <w:t>C1-243127</w:t>
      </w:r>
      <w:r>
        <w:rPr>
          <w:rFonts w:ascii="Arial" w:hAnsi="Arial" w:cs="Arial"/>
          <w:b/>
          <w:color w:val="0000FF"/>
          <w:sz w:val="24"/>
        </w:rPr>
        <w:tab/>
      </w:r>
      <w:r>
        <w:rPr>
          <w:rFonts w:ascii="Arial" w:hAnsi="Arial" w:cs="Arial"/>
          <w:b/>
          <w:sz w:val="24"/>
        </w:rPr>
        <w:t>Replacement of MS with UE for the term "MS determined PLMN with disaster condition"</w:t>
      </w:r>
    </w:p>
    <w:p w14:paraId="1435E1FB"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CR-6242  rev  Cat: D (Rel-18)</w:t>
      </w:r>
      <w:r>
        <w:rPr>
          <w:i/>
        </w:rPr>
        <w:br/>
      </w:r>
      <w:r>
        <w:rPr>
          <w:i/>
        </w:rPr>
        <w:br/>
      </w:r>
      <w:r>
        <w:rPr>
          <w:i/>
        </w:rPr>
        <w:tab/>
      </w:r>
      <w:r>
        <w:rPr>
          <w:i/>
        </w:rPr>
        <w:tab/>
      </w:r>
      <w:r>
        <w:rPr>
          <w:i/>
        </w:rPr>
        <w:tab/>
      </w:r>
      <w:r>
        <w:rPr>
          <w:i/>
        </w:rPr>
        <w:tab/>
      </w:r>
      <w:r>
        <w:rPr>
          <w:i/>
        </w:rPr>
        <w:tab/>
        <w:t>Source: Apple</w:t>
      </w:r>
    </w:p>
    <w:p w14:paraId="55E49C3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C1-243636</w:t>
      </w:r>
      <w:r>
        <w:rPr>
          <w:color w:val="993300"/>
          <w:u w:val="single"/>
        </w:rPr>
        <w:t>.</w:t>
      </w:r>
    </w:p>
    <w:p w14:paraId="008624B0" w14:textId="27C8D316" w:rsidR="002143A1" w:rsidRDefault="002143A1" w:rsidP="002143A1">
      <w:pPr>
        <w:rPr>
          <w:rFonts w:ascii="Arial" w:hAnsi="Arial" w:cs="Arial"/>
          <w:b/>
          <w:sz w:val="24"/>
        </w:rPr>
      </w:pPr>
      <w:r>
        <w:rPr>
          <w:rFonts w:ascii="Arial" w:hAnsi="Arial" w:cs="Arial"/>
          <w:b/>
          <w:color w:val="0000FF"/>
          <w:sz w:val="24"/>
        </w:rPr>
        <w:t>C1-243154</w:t>
      </w:r>
      <w:r>
        <w:rPr>
          <w:rFonts w:ascii="Arial" w:hAnsi="Arial" w:cs="Arial"/>
          <w:b/>
          <w:color w:val="0000FF"/>
          <w:sz w:val="24"/>
        </w:rPr>
        <w:tab/>
      </w:r>
      <w:r>
        <w:rPr>
          <w:rFonts w:ascii="Arial" w:hAnsi="Arial" w:cs="Arial"/>
          <w:b/>
          <w:sz w:val="24"/>
        </w:rPr>
        <w:t>Discussion paper related to LS (C1-242671) Regarding Device Connection Efficiency Requirements for UEs-Additional Data</w:t>
      </w:r>
    </w:p>
    <w:p w14:paraId="77C325AC" w14:textId="77777777" w:rsidR="002143A1" w:rsidRDefault="002143A1" w:rsidP="002143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5B28728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652DF2" w14:textId="4936862C" w:rsidR="002143A1" w:rsidRDefault="002143A1" w:rsidP="002143A1">
      <w:pPr>
        <w:rPr>
          <w:rFonts w:ascii="Arial" w:hAnsi="Arial" w:cs="Arial"/>
          <w:b/>
          <w:sz w:val="24"/>
        </w:rPr>
      </w:pPr>
      <w:r>
        <w:rPr>
          <w:rFonts w:ascii="Arial" w:hAnsi="Arial" w:cs="Arial"/>
          <w:b/>
          <w:color w:val="0000FF"/>
          <w:sz w:val="24"/>
        </w:rPr>
        <w:t>C1-243155</w:t>
      </w:r>
      <w:r>
        <w:rPr>
          <w:rFonts w:ascii="Arial" w:hAnsi="Arial" w:cs="Arial"/>
          <w:b/>
          <w:color w:val="0000FF"/>
          <w:sz w:val="24"/>
        </w:rPr>
        <w:tab/>
      </w:r>
      <w:r>
        <w:rPr>
          <w:rFonts w:ascii="Arial" w:hAnsi="Arial" w:cs="Arial"/>
          <w:b/>
          <w:sz w:val="24"/>
        </w:rPr>
        <w:t>Custom throttling to temporary failed ESM procedure</w:t>
      </w:r>
    </w:p>
    <w:p w14:paraId="699A4325"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CR-4053  rev  Cat: F (Rel-18)</w:t>
      </w:r>
      <w:r>
        <w:rPr>
          <w:i/>
        </w:rPr>
        <w:br/>
      </w:r>
      <w:r>
        <w:rPr>
          <w:i/>
        </w:rPr>
        <w:br/>
      </w:r>
      <w:r>
        <w:rPr>
          <w:i/>
        </w:rPr>
        <w:tab/>
      </w:r>
      <w:r>
        <w:rPr>
          <w:i/>
        </w:rPr>
        <w:tab/>
      </w:r>
      <w:r>
        <w:rPr>
          <w:i/>
        </w:rPr>
        <w:tab/>
      </w:r>
      <w:r>
        <w:rPr>
          <w:i/>
        </w:rPr>
        <w:tab/>
      </w:r>
      <w:r>
        <w:rPr>
          <w:i/>
        </w:rPr>
        <w:tab/>
        <w:t>Source: Qualcomm Incorporated</w:t>
      </w:r>
    </w:p>
    <w:p w14:paraId="40A580C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C1-243533</w:t>
      </w:r>
      <w:r>
        <w:rPr>
          <w:color w:val="993300"/>
          <w:u w:val="single"/>
        </w:rPr>
        <w:t>.</w:t>
      </w:r>
    </w:p>
    <w:p w14:paraId="0CA29D9A" w14:textId="26933128" w:rsidR="002143A1" w:rsidRDefault="002143A1" w:rsidP="002143A1">
      <w:pPr>
        <w:rPr>
          <w:rFonts w:ascii="Arial" w:hAnsi="Arial" w:cs="Arial"/>
          <w:b/>
          <w:sz w:val="24"/>
        </w:rPr>
      </w:pPr>
      <w:r>
        <w:rPr>
          <w:rFonts w:ascii="Arial" w:hAnsi="Arial" w:cs="Arial"/>
          <w:b/>
          <w:color w:val="0000FF"/>
          <w:sz w:val="24"/>
        </w:rPr>
        <w:t>C1-243156</w:t>
      </w:r>
      <w:r>
        <w:rPr>
          <w:rFonts w:ascii="Arial" w:hAnsi="Arial" w:cs="Arial"/>
          <w:b/>
          <w:color w:val="0000FF"/>
          <w:sz w:val="24"/>
        </w:rPr>
        <w:tab/>
      </w:r>
      <w:r>
        <w:rPr>
          <w:rFonts w:ascii="Arial" w:hAnsi="Arial" w:cs="Arial"/>
          <w:b/>
          <w:sz w:val="24"/>
        </w:rPr>
        <w:t>Custom throttling to temporary failed 5GSM procedure</w:t>
      </w:r>
    </w:p>
    <w:p w14:paraId="0A28440B"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CR-6245  rev  Cat: F (Rel-18)</w:t>
      </w:r>
      <w:r>
        <w:rPr>
          <w:i/>
        </w:rPr>
        <w:br/>
      </w:r>
      <w:r>
        <w:rPr>
          <w:i/>
        </w:rPr>
        <w:br/>
      </w:r>
      <w:r>
        <w:rPr>
          <w:i/>
        </w:rPr>
        <w:tab/>
      </w:r>
      <w:r>
        <w:rPr>
          <w:i/>
        </w:rPr>
        <w:tab/>
      </w:r>
      <w:r>
        <w:rPr>
          <w:i/>
        </w:rPr>
        <w:tab/>
      </w:r>
      <w:r>
        <w:rPr>
          <w:i/>
        </w:rPr>
        <w:tab/>
      </w:r>
      <w:r>
        <w:rPr>
          <w:i/>
        </w:rPr>
        <w:tab/>
        <w:t>Source: Qualcomm Incorporated</w:t>
      </w:r>
    </w:p>
    <w:p w14:paraId="60E0286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C1-243534</w:t>
      </w:r>
      <w:r>
        <w:rPr>
          <w:color w:val="993300"/>
          <w:u w:val="single"/>
        </w:rPr>
        <w:t>.</w:t>
      </w:r>
    </w:p>
    <w:p w14:paraId="3DA00344" w14:textId="119D0A65" w:rsidR="002143A1" w:rsidRDefault="002143A1" w:rsidP="002143A1">
      <w:pPr>
        <w:rPr>
          <w:rFonts w:ascii="Arial" w:hAnsi="Arial" w:cs="Arial"/>
          <w:b/>
          <w:sz w:val="24"/>
        </w:rPr>
      </w:pPr>
      <w:r>
        <w:rPr>
          <w:rFonts w:ascii="Arial" w:hAnsi="Arial" w:cs="Arial"/>
          <w:b/>
          <w:color w:val="0000FF"/>
          <w:sz w:val="24"/>
        </w:rPr>
        <w:t>C1-243204</w:t>
      </w:r>
      <w:r>
        <w:rPr>
          <w:rFonts w:ascii="Arial" w:hAnsi="Arial" w:cs="Arial"/>
          <w:b/>
          <w:color w:val="0000FF"/>
          <w:sz w:val="24"/>
        </w:rPr>
        <w:tab/>
      </w:r>
      <w:r>
        <w:rPr>
          <w:rFonts w:ascii="Arial" w:hAnsi="Arial" w:cs="Arial"/>
          <w:b/>
          <w:sz w:val="24"/>
        </w:rPr>
        <w:t>SOR-CMCI indicator set at UE</w:t>
      </w:r>
    </w:p>
    <w:p w14:paraId="782F6002"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CR-1237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CF480E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212A18" w14:textId="0AEB0A13" w:rsidR="002143A1" w:rsidRDefault="002143A1" w:rsidP="002143A1">
      <w:pPr>
        <w:rPr>
          <w:rFonts w:ascii="Arial" w:hAnsi="Arial" w:cs="Arial"/>
          <w:b/>
          <w:sz w:val="24"/>
        </w:rPr>
      </w:pPr>
      <w:r>
        <w:rPr>
          <w:rFonts w:ascii="Arial" w:hAnsi="Arial" w:cs="Arial"/>
          <w:b/>
          <w:color w:val="0000FF"/>
          <w:sz w:val="24"/>
        </w:rPr>
        <w:t>C1-243252</w:t>
      </w:r>
      <w:r>
        <w:rPr>
          <w:rFonts w:ascii="Arial" w:hAnsi="Arial" w:cs="Arial"/>
          <w:b/>
          <w:color w:val="0000FF"/>
          <w:sz w:val="24"/>
        </w:rPr>
        <w:tab/>
      </w:r>
      <w:r>
        <w:rPr>
          <w:rFonts w:ascii="Arial" w:hAnsi="Arial" w:cs="Arial"/>
          <w:b/>
          <w:sz w:val="24"/>
        </w:rPr>
        <w:t>Security algorithm configuration rejected by UE in EPS</w:t>
      </w:r>
    </w:p>
    <w:p w14:paraId="77AE7A18"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v18.6.0</w:t>
      </w:r>
      <w:r>
        <w:rPr>
          <w:i/>
        </w:rPr>
        <w:tab/>
        <w:t xml:space="preserve">  CR-4060  rev  Cat: C (Rel-18)</w:t>
      </w:r>
      <w:r>
        <w:rPr>
          <w:i/>
        </w:rPr>
        <w:br/>
      </w:r>
      <w:r>
        <w:rPr>
          <w:i/>
        </w:rPr>
        <w:br/>
      </w:r>
      <w:r>
        <w:rPr>
          <w:i/>
        </w:rPr>
        <w:tab/>
      </w:r>
      <w:r>
        <w:rPr>
          <w:i/>
        </w:rPr>
        <w:tab/>
      </w:r>
      <w:r>
        <w:rPr>
          <w:i/>
        </w:rPr>
        <w:tab/>
      </w:r>
      <w:r>
        <w:rPr>
          <w:i/>
        </w:rPr>
        <w:tab/>
      </w:r>
      <w:r>
        <w:rPr>
          <w:i/>
        </w:rPr>
        <w:tab/>
        <w:t>Source: Google Inc.</w:t>
      </w:r>
    </w:p>
    <w:p w14:paraId="788CD7B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1760B0" w14:textId="2040276C" w:rsidR="002143A1" w:rsidRDefault="002143A1" w:rsidP="002143A1">
      <w:pPr>
        <w:rPr>
          <w:rFonts w:ascii="Arial" w:hAnsi="Arial" w:cs="Arial"/>
          <w:b/>
          <w:sz w:val="24"/>
        </w:rPr>
      </w:pPr>
      <w:r>
        <w:rPr>
          <w:rFonts w:ascii="Arial" w:hAnsi="Arial" w:cs="Arial"/>
          <w:b/>
          <w:color w:val="0000FF"/>
          <w:sz w:val="24"/>
        </w:rPr>
        <w:t>C1-243253</w:t>
      </w:r>
      <w:r>
        <w:rPr>
          <w:rFonts w:ascii="Arial" w:hAnsi="Arial" w:cs="Arial"/>
          <w:b/>
          <w:color w:val="0000FF"/>
          <w:sz w:val="24"/>
        </w:rPr>
        <w:tab/>
      </w:r>
      <w:r>
        <w:rPr>
          <w:rFonts w:ascii="Arial" w:hAnsi="Arial" w:cs="Arial"/>
          <w:b/>
          <w:sz w:val="24"/>
        </w:rPr>
        <w:t>Security algorithm configuration rejected by UE in 5GS</w:t>
      </w:r>
    </w:p>
    <w:p w14:paraId="1507FDAE"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CR-6256  rev  Cat: C (Rel-18)</w:t>
      </w:r>
      <w:r>
        <w:rPr>
          <w:i/>
        </w:rPr>
        <w:br/>
      </w:r>
      <w:r>
        <w:rPr>
          <w:i/>
        </w:rPr>
        <w:br/>
      </w:r>
      <w:r>
        <w:rPr>
          <w:i/>
        </w:rPr>
        <w:tab/>
      </w:r>
      <w:r>
        <w:rPr>
          <w:i/>
        </w:rPr>
        <w:tab/>
      </w:r>
      <w:r>
        <w:rPr>
          <w:i/>
        </w:rPr>
        <w:tab/>
      </w:r>
      <w:r>
        <w:rPr>
          <w:i/>
        </w:rPr>
        <w:tab/>
      </w:r>
      <w:r>
        <w:rPr>
          <w:i/>
        </w:rPr>
        <w:tab/>
        <w:t>Source: Google Inc.</w:t>
      </w:r>
    </w:p>
    <w:p w14:paraId="2FBC14A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60B6FC" w14:textId="3D68F9BD" w:rsidR="002143A1" w:rsidRDefault="002143A1" w:rsidP="002143A1">
      <w:pPr>
        <w:rPr>
          <w:rFonts w:ascii="Arial" w:hAnsi="Arial" w:cs="Arial"/>
          <w:b/>
          <w:sz w:val="24"/>
        </w:rPr>
      </w:pPr>
      <w:r>
        <w:rPr>
          <w:rFonts w:ascii="Arial" w:hAnsi="Arial" w:cs="Arial"/>
          <w:b/>
          <w:color w:val="0000FF"/>
          <w:sz w:val="24"/>
        </w:rPr>
        <w:t>C1-243254</w:t>
      </w:r>
      <w:r>
        <w:rPr>
          <w:rFonts w:ascii="Arial" w:hAnsi="Arial" w:cs="Arial"/>
          <w:b/>
          <w:color w:val="0000FF"/>
          <w:sz w:val="24"/>
        </w:rPr>
        <w:tab/>
      </w:r>
      <w:r>
        <w:rPr>
          <w:rFonts w:ascii="Arial" w:hAnsi="Arial" w:cs="Arial"/>
          <w:b/>
          <w:sz w:val="24"/>
        </w:rPr>
        <w:t xml:space="preserve">Introducing the NR </w:t>
      </w:r>
      <w:proofErr w:type="spellStart"/>
      <w:r>
        <w:rPr>
          <w:rFonts w:ascii="Arial" w:hAnsi="Arial" w:cs="Arial"/>
          <w:b/>
          <w:sz w:val="24"/>
        </w:rPr>
        <w:t>eTx</w:t>
      </w:r>
      <w:proofErr w:type="spellEnd"/>
      <w:r>
        <w:rPr>
          <w:rFonts w:ascii="Arial" w:hAnsi="Arial" w:cs="Arial"/>
          <w:b/>
          <w:sz w:val="24"/>
        </w:rPr>
        <w:t xml:space="preserve"> profile for V2X communication over NR-PC5 in EPC</w:t>
      </w:r>
    </w:p>
    <w:p w14:paraId="359C7CA1"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24.386 v18.0.0</w:t>
      </w:r>
      <w:r>
        <w:rPr>
          <w:i/>
        </w:rPr>
        <w:tab/>
        <w:t xml:space="preserve">  CR-0039  rev  Cat: B (Rel-18)</w:t>
      </w:r>
      <w:r>
        <w:rPr>
          <w:i/>
        </w:rPr>
        <w:br/>
      </w:r>
      <w:r>
        <w:rPr>
          <w:i/>
        </w:rPr>
        <w:br/>
      </w:r>
      <w:r>
        <w:rPr>
          <w:i/>
        </w:rPr>
        <w:tab/>
      </w:r>
      <w:r>
        <w:rPr>
          <w:i/>
        </w:rPr>
        <w:tab/>
      </w:r>
      <w:r>
        <w:rPr>
          <w:i/>
        </w:rPr>
        <w:tab/>
      </w:r>
      <w:r>
        <w:rPr>
          <w:i/>
        </w:rPr>
        <w:tab/>
      </w:r>
      <w:r>
        <w:rPr>
          <w:i/>
        </w:rPr>
        <w:tab/>
        <w:t>Source: Google Inc.</w:t>
      </w:r>
    </w:p>
    <w:p w14:paraId="3B102FD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C1-243637</w:t>
      </w:r>
      <w:r>
        <w:rPr>
          <w:color w:val="993300"/>
          <w:u w:val="single"/>
        </w:rPr>
        <w:t>.</w:t>
      </w:r>
    </w:p>
    <w:p w14:paraId="12F4A7A6" w14:textId="26C4D1FC" w:rsidR="002143A1" w:rsidRDefault="002143A1" w:rsidP="002143A1">
      <w:pPr>
        <w:rPr>
          <w:rFonts w:ascii="Arial" w:hAnsi="Arial" w:cs="Arial"/>
          <w:b/>
          <w:sz w:val="24"/>
        </w:rPr>
      </w:pPr>
      <w:r>
        <w:rPr>
          <w:rFonts w:ascii="Arial" w:hAnsi="Arial" w:cs="Arial"/>
          <w:b/>
          <w:color w:val="0000FF"/>
          <w:sz w:val="24"/>
        </w:rPr>
        <w:t>C1-243255</w:t>
      </w:r>
      <w:r>
        <w:rPr>
          <w:rFonts w:ascii="Arial" w:hAnsi="Arial" w:cs="Arial"/>
          <w:b/>
          <w:color w:val="0000FF"/>
          <w:sz w:val="24"/>
        </w:rPr>
        <w:tab/>
      </w:r>
      <w:r>
        <w:rPr>
          <w:rFonts w:ascii="Arial" w:hAnsi="Arial" w:cs="Arial"/>
          <w:b/>
          <w:sz w:val="24"/>
        </w:rPr>
        <w:t xml:space="preserve">Introducing V2X MO for the NR </w:t>
      </w:r>
      <w:proofErr w:type="spellStart"/>
      <w:r>
        <w:rPr>
          <w:rFonts w:ascii="Arial" w:hAnsi="Arial" w:cs="Arial"/>
          <w:b/>
          <w:sz w:val="24"/>
        </w:rPr>
        <w:t>eTx</w:t>
      </w:r>
      <w:proofErr w:type="spellEnd"/>
      <w:r>
        <w:rPr>
          <w:rFonts w:ascii="Arial" w:hAnsi="Arial" w:cs="Arial"/>
          <w:b/>
          <w:sz w:val="24"/>
        </w:rPr>
        <w:t xml:space="preserve"> profile for V2X communication over NR-PC5 in EPC</w:t>
      </w:r>
    </w:p>
    <w:p w14:paraId="6F5D0EC7"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24.385 v18.0.0</w:t>
      </w:r>
      <w:r>
        <w:rPr>
          <w:i/>
        </w:rPr>
        <w:tab/>
        <w:t xml:space="preserve">  CR-0030  rev  Cat: B (Rel-18)</w:t>
      </w:r>
      <w:r>
        <w:rPr>
          <w:i/>
        </w:rPr>
        <w:br/>
      </w:r>
      <w:r>
        <w:rPr>
          <w:i/>
        </w:rPr>
        <w:br/>
      </w:r>
      <w:r>
        <w:rPr>
          <w:i/>
        </w:rPr>
        <w:tab/>
      </w:r>
      <w:r>
        <w:rPr>
          <w:i/>
        </w:rPr>
        <w:tab/>
      </w:r>
      <w:r>
        <w:rPr>
          <w:i/>
        </w:rPr>
        <w:tab/>
      </w:r>
      <w:r>
        <w:rPr>
          <w:i/>
        </w:rPr>
        <w:tab/>
      </w:r>
      <w:r>
        <w:rPr>
          <w:i/>
        </w:rPr>
        <w:tab/>
        <w:t>Source: Google Inc.</w:t>
      </w:r>
    </w:p>
    <w:p w14:paraId="0682171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C1-243924</w:t>
      </w:r>
      <w:r>
        <w:rPr>
          <w:color w:val="993300"/>
          <w:u w:val="single"/>
        </w:rPr>
        <w:t>.</w:t>
      </w:r>
    </w:p>
    <w:p w14:paraId="2C265AB6" w14:textId="46A1A138" w:rsidR="002143A1" w:rsidRDefault="002143A1" w:rsidP="002143A1">
      <w:pPr>
        <w:rPr>
          <w:rFonts w:ascii="Arial" w:hAnsi="Arial" w:cs="Arial"/>
          <w:b/>
          <w:sz w:val="24"/>
        </w:rPr>
      </w:pPr>
      <w:r>
        <w:rPr>
          <w:rFonts w:ascii="Arial" w:hAnsi="Arial" w:cs="Arial"/>
          <w:b/>
          <w:color w:val="0000FF"/>
          <w:sz w:val="24"/>
        </w:rPr>
        <w:t>C1-243310</w:t>
      </w:r>
      <w:r>
        <w:rPr>
          <w:rFonts w:ascii="Arial" w:hAnsi="Arial" w:cs="Arial"/>
          <w:b/>
          <w:color w:val="0000FF"/>
          <w:sz w:val="24"/>
        </w:rPr>
        <w:tab/>
      </w:r>
      <w:r>
        <w:rPr>
          <w:rFonts w:ascii="Arial" w:hAnsi="Arial" w:cs="Arial"/>
          <w:b/>
          <w:sz w:val="24"/>
        </w:rPr>
        <w:t>Correction to XML schemas</w:t>
      </w:r>
    </w:p>
    <w:p w14:paraId="7A96693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v18.3.0</w:t>
      </w:r>
      <w:r>
        <w:rPr>
          <w:i/>
        </w:rPr>
        <w:tab/>
        <w:t xml:space="preserve">  CR-0057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1EF307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954B4A" w14:textId="5B1BA5A7" w:rsidR="002143A1" w:rsidRDefault="002143A1" w:rsidP="002143A1">
      <w:pPr>
        <w:rPr>
          <w:rFonts w:ascii="Arial" w:hAnsi="Arial" w:cs="Arial"/>
          <w:b/>
          <w:sz w:val="24"/>
        </w:rPr>
      </w:pPr>
      <w:r>
        <w:rPr>
          <w:rFonts w:ascii="Arial" w:hAnsi="Arial" w:cs="Arial"/>
          <w:b/>
          <w:color w:val="0000FF"/>
          <w:sz w:val="24"/>
        </w:rPr>
        <w:t>C1-243311</w:t>
      </w:r>
      <w:r>
        <w:rPr>
          <w:rFonts w:ascii="Arial" w:hAnsi="Arial" w:cs="Arial"/>
          <w:b/>
          <w:color w:val="0000FF"/>
          <w:sz w:val="24"/>
        </w:rPr>
        <w:tab/>
      </w:r>
      <w:r>
        <w:rPr>
          <w:rFonts w:ascii="Arial" w:hAnsi="Arial" w:cs="Arial"/>
          <w:b/>
          <w:sz w:val="24"/>
        </w:rPr>
        <w:t>Correcting all wrong references to the parameters used for PC3ach interface</w:t>
      </w:r>
    </w:p>
    <w:p w14:paraId="574F0C7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CR-0579  rev  Cat: F (Rel-18)</w:t>
      </w:r>
      <w:r>
        <w:rPr>
          <w:i/>
        </w:rPr>
        <w:br/>
      </w:r>
      <w:r>
        <w:rPr>
          <w:i/>
        </w:rPr>
        <w:br/>
      </w:r>
      <w:r>
        <w:rPr>
          <w:i/>
        </w:rPr>
        <w:tab/>
      </w:r>
      <w:r>
        <w:rPr>
          <w:i/>
        </w:rPr>
        <w:tab/>
      </w:r>
      <w:r>
        <w:rPr>
          <w:i/>
        </w:rPr>
        <w:tab/>
      </w:r>
      <w:r>
        <w:rPr>
          <w:i/>
        </w:rPr>
        <w:tab/>
      </w:r>
      <w:r>
        <w:rPr>
          <w:i/>
        </w:rPr>
        <w:tab/>
        <w:t>Source: Nokia</w:t>
      </w:r>
    </w:p>
    <w:p w14:paraId="42773F9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B0827E" w14:textId="798316B5" w:rsidR="002143A1" w:rsidRDefault="002143A1" w:rsidP="002143A1">
      <w:pPr>
        <w:rPr>
          <w:rFonts w:ascii="Arial" w:hAnsi="Arial" w:cs="Arial"/>
          <w:b/>
          <w:sz w:val="24"/>
        </w:rPr>
      </w:pPr>
      <w:r>
        <w:rPr>
          <w:rFonts w:ascii="Arial" w:hAnsi="Arial" w:cs="Arial"/>
          <w:b/>
          <w:color w:val="0000FF"/>
          <w:sz w:val="24"/>
        </w:rPr>
        <w:t>C1-243312</w:t>
      </w:r>
      <w:r>
        <w:rPr>
          <w:rFonts w:ascii="Arial" w:hAnsi="Arial" w:cs="Arial"/>
          <w:b/>
          <w:color w:val="0000FF"/>
          <w:sz w:val="24"/>
        </w:rPr>
        <w:tab/>
      </w:r>
      <w:r>
        <w:rPr>
          <w:rFonts w:ascii="Arial" w:hAnsi="Arial" w:cs="Arial"/>
          <w:b/>
          <w:sz w:val="24"/>
        </w:rPr>
        <w:t xml:space="preserve">Clarifications related to the handling of the unknown, unforeseen and erroneous of </w:t>
      </w:r>
      <w:proofErr w:type="spellStart"/>
      <w:r>
        <w:rPr>
          <w:rFonts w:ascii="Arial" w:hAnsi="Arial" w:cs="Arial"/>
          <w:b/>
          <w:sz w:val="24"/>
        </w:rPr>
        <w:t>ProSe</w:t>
      </w:r>
      <w:proofErr w:type="spellEnd"/>
      <w:r>
        <w:rPr>
          <w:rFonts w:ascii="Arial" w:hAnsi="Arial" w:cs="Arial"/>
          <w:b/>
          <w:sz w:val="24"/>
        </w:rPr>
        <w:t xml:space="preserve"> protocol data</w:t>
      </w:r>
    </w:p>
    <w:p w14:paraId="2F7D3FF8"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CR-0580  rev  Cat: F (Rel-18)</w:t>
      </w:r>
      <w:r>
        <w:rPr>
          <w:i/>
        </w:rPr>
        <w:br/>
      </w:r>
      <w:r>
        <w:rPr>
          <w:i/>
        </w:rPr>
        <w:br/>
      </w:r>
      <w:r>
        <w:rPr>
          <w:i/>
        </w:rPr>
        <w:tab/>
      </w:r>
      <w:r>
        <w:rPr>
          <w:i/>
        </w:rPr>
        <w:tab/>
      </w:r>
      <w:r>
        <w:rPr>
          <w:i/>
        </w:rPr>
        <w:tab/>
      </w:r>
      <w:r>
        <w:rPr>
          <w:i/>
        </w:rPr>
        <w:tab/>
      </w:r>
      <w:r>
        <w:rPr>
          <w:i/>
        </w:rPr>
        <w:tab/>
        <w:t>Source: Nokia</w:t>
      </w:r>
    </w:p>
    <w:p w14:paraId="2D4808B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3EAC23" w14:textId="182157E8" w:rsidR="002143A1" w:rsidRDefault="002143A1" w:rsidP="002143A1">
      <w:pPr>
        <w:rPr>
          <w:rFonts w:ascii="Arial" w:hAnsi="Arial" w:cs="Arial"/>
          <w:b/>
          <w:sz w:val="24"/>
        </w:rPr>
      </w:pPr>
      <w:r>
        <w:rPr>
          <w:rFonts w:ascii="Arial" w:hAnsi="Arial" w:cs="Arial"/>
          <w:b/>
          <w:color w:val="0000FF"/>
          <w:sz w:val="24"/>
        </w:rPr>
        <w:t>C1-243313</w:t>
      </w:r>
      <w:r>
        <w:rPr>
          <w:rFonts w:ascii="Arial" w:hAnsi="Arial" w:cs="Arial"/>
          <w:b/>
          <w:color w:val="0000FF"/>
          <w:sz w:val="24"/>
        </w:rPr>
        <w:tab/>
      </w:r>
      <w:r>
        <w:rPr>
          <w:rFonts w:ascii="Arial" w:hAnsi="Arial" w:cs="Arial"/>
          <w:b/>
          <w:sz w:val="24"/>
        </w:rPr>
        <w:t>Clarifications related to QoS flow descriptions</w:t>
      </w:r>
    </w:p>
    <w:p w14:paraId="03D94868"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CR-6273  rev  Cat: F (Rel-18)</w:t>
      </w:r>
      <w:r>
        <w:rPr>
          <w:i/>
        </w:rPr>
        <w:br/>
      </w:r>
      <w:r>
        <w:rPr>
          <w:i/>
        </w:rPr>
        <w:br/>
      </w:r>
      <w:r>
        <w:rPr>
          <w:i/>
        </w:rPr>
        <w:tab/>
      </w:r>
      <w:r>
        <w:rPr>
          <w:i/>
        </w:rPr>
        <w:tab/>
      </w:r>
      <w:r>
        <w:rPr>
          <w:i/>
        </w:rPr>
        <w:tab/>
      </w:r>
      <w:r>
        <w:rPr>
          <w:i/>
        </w:rPr>
        <w:tab/>
      </w:r>
      <w:r>
        <w:rPr>
          <w:i/>
        </w:rPr>
        <w:tab/>
        <w:t>Source: Nokia</w:t>
      </w:r>
    </w:p>
    <w:p w14:paraId="5B8E55D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C1-243639</w:t>
      </w:r>
      <w:r>
        <w:rPr>
          <w:color w:val="993300"/>
          <w:u w:val="single"/>
        </w:rPr>
        <w:t>.</w:t>
      </w:r>
    </w:p>
    <w:p w14:paraId="00DBFE3F" w14:textId="6687A182" w:rsidR="002143A1" w:rsidRDefault="002143A1" w:rsidP="002143A1">
      <w:pPr>
        <w:rPr>
          <w:rFonts w:ascii="Arial" w:hAnsi="Arial" w:cs="Arial"/>
          <w:b/>
          <w:sz w:val="24"/>
        </w:rPr>
      </w:pPr>
      <w:r>
        <w:rPr>
          <w:rFonts w:ascii="Arial" w:hAnsi="Arial" w:cs="Arial"/>
          <w:b/>
          <w:color w:val="0000FF"/>
          <w:sz w:val="24"/>
        </w:rPr>
        <w:t>C1-243314</w:t>
      </w:r>
      <w:r>
        <w:rPr>
          <w:rFonts w:ascii="Arial" w:hAnsi="Arial" w:cs="Arial"/>
          <w:b/>
          <w:color w:val="0000FF"/>
          <w:sz w:val="24"/>
        </w:rPr>
        <w:tab/>
      </w:r>
      <w:r>
        <w:rPr>
          <w:rFonts w:ascii="Arial" w:hAnsi="Arial" w:cs="Arial"/>
          <w:b/>
          <w:sz w:val="24"/>
        </w:rPr>
        <w:t>Adding missing abbreviations, correcting references and other miscellaneous corrections</w:t>
      </w:r>
    </w:p>
    <w:p w14:paraId="70C10522"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v18.5.0</w:t>
      </w:r>
      <w:r>
        <w:rPr>
          <w:i/>
        </w:rPr>
        <w:tab/>
        <w:t xml:space="preserve">  CR-0782  rev  Cat: F (Rel-18)</w:t>
      </w:r>
      <w:r>
        <w:rPr>
          <w:i/>
        </w:rPr>
        <w:br/>
      </w:r>
      <w:r>
        <w:rPr>
          <w:i/>
        </w:rPr>
        <w:br/>
      </w:r>
      <w:r>
        <w:rPr>
          <w:i/>
        </w:rPr>
        <w:tab/>
      </w:r>
      <w:r>
        <w:rPr>
          <w:i/>
        </w:rPr>
        <w:tab/>
      </w:r>
      <w:r>
        <w:rPr>
          <w:i/>
        </w:rPr>
        <w:tab/>
      </w:r>
      <w:r>
        <w:rPr>
          <w:i/>
        </w:rPr>
        <w:tab/>
      </w:r>
      <w:r>
        <w:rPr>
          <w:i/>
        </w:rPr>
        <w:tab/>
        <w:t>Source: Nokia</w:t>
      </w:r>
    </w:p>
    <w:p w14:paraId="7C46FE1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DCF8C7" w14:textId="70F4D7C6" w:rsidR="002143A1" w:rsidRDefault="002143A1" w:rsidP="002143A1">
      <w:pPr>
        <w:rPr>
          <w:rFonts w:ascii="Arial" w:hAnsi="Arial" w:cs="Arial"/>
          <w:b/>
          <w:sz w:val="24"/>
        </w:rPr>
      </w:pPr>
      <w:r>
        <w:rPr>
          <w:rFonts w:ascii="Arial" w:hAnsi="Arial" w:cs="Arial"/>
          <w:b/>
          <w:color w:val="0000FF"/>
          <w:sz w:val="24"/>
        </w:rPr>
        <w:t>C1-243348</w:t>
      </w:r>
      <w:r>
        <w:rPr>
          <w:rFonts w:ascii="Arial" w:hAnsi="Arial" w:cs="Arial"/>
          <w:b/>
          <w:color w:val="0000FF"/>
          <w:sz w:val="24"/>
        </w:rPr>
        <w:tab/>
      </w:r>
      <w:r>
        <w:rPr>
          <w:rFonts w:ascii="Arial" w:hAnsi="Arial" w:cs="Arial"/>
          <w:b/>
          <w:sz w:val="24"/>
        </w:rPr>
        <w:t>Clarification on UE location verification for IoT NTN</w:t>
      </w:r>
    </w:p>
    <w:p w14:paraId="1C818B1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CR-4063  rev  Cat: F (Rel-18)</w:t>
      </w:r>
      <w:r>
        <w:rPr>
          <w:i/>
        </w:rPr>
        <w:br/>
      </w:r>
      <w:r>
        <w:rPr>
          <w:i/>
        </w:rPr>
        <w:br/>
      </w:r>
      <w:r>
        <w:rPr>
          <w:i/>
        </w:rPr>
        <w:tab/>
      </w:r>
      <w:r>
        <w:rPr>
          <w:i/>
        </w:rPr>
        <w:tab/>
      </w:r>
      <w:r>
        <w:rPr>
          <w:i/>
        </w:rPr>
        <w:tab/>
      </w:r>
      <w:r>
        <w:rPr>
          <w:i/>
        </w:rPr>
        <w:tab/>
      </w:r>
      <w:r>
        <w:rPr>
          <w:i/>
        </w:rPr>
        <w:tab/>
        <w:t>Source: vivo</w:t>
      </w:r>
    </w:p>
    <w:p w14:paraId="147CD48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C1-243638</w:t>
      </w:r>
      <w:r>
        <w:rPr>
          <w:color w:val="993300"/>
          <w:u w:val="single"/>
        </w:rPr>
        <w:t>.</w:t>
      </w:r>
    </w:p>
    <w:p w14:paraId="29AAE557" w14:textId="3F1DA199" w:rsidR="002143A1" w:rsidRDefault="002143A1" w:rsidP="002143A1">
      <w:pPr>
        <w:rPr>
          <w:rFonts w:ascii="Arial" w:hAnsi="Arial" w:cs="Arial"/>
          <w:b/>
          <w:sz w:val="24"/>
        </w:rPr>
      </w:pPr>
      <w:r>
        <w:rPr>
          <w:rFonts w:ascii="Arial" w:hAnsi="Arial" w:cs="Arial"/>
          <w:b/>
          <w:color w:val="0000FF"/>
          <w:sz w:val="24"/>
        </w:rPr>
        <w:t>C1-243364</w:t>
      </w:r>
      <w:r>
        <w:rPr>
          <w:rFonts w:ascii="Arial" w:hAnsi="Arial" w:cs="Arial"/>
          <w:b/>
          <w:color w:val="0000FF"/>
          <w:sz w:val="24"/>
        </w:rPr>
        <w:tab/>
      </w:r>
      <w:r>
        <w:rPr>
          <w:rFonts w:ascii="Arial" w:hAnsi="Arial" w:cs="Arial"/>
          <w:b/>
          <w:sz w:val="24"/>
        </w:rPr>
        <w:t>Clarification on the timer handling when SOR-CMCI contains no SOR-CMCI rule</w:t>
      </w:r>
    </w:p>
    <w:p w14:paraId="00050962"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CR-1240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A6B6C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C1-243705</w:t>
      </w:r>
      <w:r>
        <w:rPr>
          <w:color w:val="993300"/>
          <w:u w:val="single"/>
        </w:rPr>
        <w:t>.</w:t>
      </w:r>
    </w:p>
    <w:p w14:paraId="54CF2902" w14:textId="3AFF49D8" w:rsidR="002143A1" w:rsidRDefault="002143A1" w:rsidP="002143A1">
      <w:pPr>
        <w:rPr>
          <w:rFonts w:ascii="Arial" w:hAnsi="Arial" w:cs="Arial"/>
          <w:b/>
          <w:sz w:val="24"/>
        </w:rPr>
      </w:pPr>
      <w:r>
        <w:rPr>
          <w:rFonts w:ascii="Arial" w:hAnsi="Arial" w:cs="Arial"/>
          <w:b/>
          <w:color w:val="0000FF"/>
          <w:sz w:val="24"/>
        </w:rPr>
        <w:t>C1-243366</w:t>
      </w:r>
      <w:r>
        <w:rPr>
          <w:rFonts w:ascii="Arial" w:hAnsi="Arial" w:cs="Arial"/>
          <w:b/>
          <w:color w:val="0000FF"/>
          <w:sz w:val="24"/>
        </w:rPr>
        <w:tab/>
      </w:r>
      <w:r>
        <w:rPr>
          <w:rFonts w:ascii="Arial" w:hAnsi="Arial" w:cs="Arial"/>
          <w:b/>
          <w:sz w:val="24"/>
        </w:rPr>
        <w:t>Correction to SOR-CMCI rule handling to add the missing security criterion type</w:t>
      </w:r>
    </w:p>
    <w:p w14:paraId="5D49932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CR-1241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57BBFE4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C1-243640</w:t>
      </w:r>
      <w:r>
        <w:rPr>
          <w:color w:val="993300"/>
          <w:u w:val="single"/>
        </w:rPr>
        <w:t>.</w:t>
      </w:r>
    </w:p>
    <w:p w14:paraId="6F59FD57" w14:textId="12669942" w:rsidR="002143A1" w:rsidRDefault="002143A1" w:rsidP="002143A1">
      <w:pPr>
        <w:rPr>
          <w:rFonts w:ascii="Arial" w:hAnsi="Arial" w:cs="Arial"/>
          <w:b/>
          <w:sz w:val="24"/>
        </w:rPr>
      </w:pPr>
      <w:r>
        <w:rPr>
          <w:rFonts w:ascii="Arial" w:hAnsi="Arial" w:cs="Arial"/>
          <w:b/>
          <w:color w:val="0000FF"/>
          <w:sz w:val="24"/>
        </w:rPr>
        <w:t>C1-243373</w:t>
      </w:r>
      <w:r>
        <w:rPr>
          <w:rFonts w:ascii="Arial" w:hAnsi="Arial" w:cs="Arial"/>
          <w:b/>
          <w:color w:val="0000FF"/>
          <w:sz w:val="24"/>
        </w:rPr>
        <w:tab/>
      </w:r>
      <w:r>
        <w:rPr>
          <w:rFonts w:ascii="Arial" w:hAnsi="Arial" w:cs="Arial"/>
          <w:b/>
          <w:sz w:val="24"/>
        </w:rPr>
        <w:t>Clarification on the deletion of SOR-CMCI received over N1 NAS signalling</w:t>
      </w:r>
    </w:p>
    <w:p w14:paraId="4B46CF2A"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CR-1242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6AE24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C1-243641</w:t>
      </w:r>
      <w:r>
        <w:rPr>
          <w:color w:val="993300"/>
          <w:u w:val="single"/>
        </w:rPr>
        <w:t>.</w:t>
      </w:r>
    </w:p>
    <w:p w14:paraId="2781F5D2" w14:textId="4BF61E48" w:rsidR="002143A1" w:rsidRDefault="002143A1" w:rsidP="002143A1">
      <w:pPr>
        <w:rPr>
          <w:rFonts w:ascii="Arial" w:hAnsi="Arial" w:cs="Arial"/>
          <w:b/>
          <w:sz w:val="24"/>
        </w:rPr>
      </w:pPr>
      <w:r>
        <w:rPr>
          <w:rFonts w:ascii="Arial" w:hAnsi="Arial" w:cs="Arial"/>
          <w:b/>
          <w:color w:val="0000FF"/>
          <w:sz w:val="24"/>
        </w:rPr>
        <w:t>C1-243377</w:t>
      </w:r>
      <w:r>
        <w:rPr>
          <w:rFonts w:ascii="Arial" w:hAnsi="Arial" w:cs="Arial"/>
          <w:b/>
          <w:color w:val="0000FF"/>
          <w:sz w:val="24"/>
        </w:rPr>
        <w:tab/>
      </w:r>
      <w:r>
        <w:rPr>
          <w:rFonts w:ascii="Arial" w:hAnsi="Arial" w:cs="Arial"/>
          <w:b/>
          <w:sz w:val="24"/>
        </w:rPr>
        <w:t>Clarification that ‘match-all’ can be applied only when security check is successful.</w:t>
      </w:r>
    </w:p>
    <w:p w14:paraId="7FEE17D3"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CR-1243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E20CA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814BC2" w14:textId="240B231E" w:rsidR="002143A1" w:rsidRDefault="002143A1" w:rsidP="002143A1">
      <w:pPr>
        <w:rPr>
          <w:rFonts w:ascii="Arial" w:hAnsi="Arial" w:cs="Arial"/>
          <w:b/>
          <w:sz w:val="24"/>
        </w:rPr>
      </w:pPr>
      <w:r>
        <w:rPr>
          <w:rFonts w:ascii="Arial" w:hAnsi="Arial" w:cs="Arial"/>
          <w:b/>
          <w:color w:val="0000FF"/>
          <w:sz w:val="24"/>
        </w:rPr>
        <w:t>C1-243400</w:t>
      </w:r>
      <w:r>
        <w:rPr>
          <w:rFonts w:ascii="Arial" w:hAnsi="Arial" w:cs="Arial"/>
          <w:b/>
          <w:color w:val="0000FF"/>
          <w:sz w:val="24"/>
        </w:rPr>
        <w:tab/>
      </w:r>
      <w:r>
        <w:rPr>
          <w:rFonts w:ascii="Arial" w:hAnsi="Arial" w:cs="Arial"/>
          <w:b/>
          <w:sz w:val="24"/>
        </w:rPr>
        <w:t xml:space="preserve">Handling of </w:t>
      </w:r>
      <w:proofErr w:type="spellStart"/>
      <w:r>
        <w:rPr>
          <w:rFonts w:ascii="Arial" w:hAnsi="Arial" w:cs="Arial"/>
          <w:b/>
          <w:sz w:val="24"/>
        </w:rPr>
        <w:t>ecall</w:t>
      </w:r>
      <w:proofErr w:type="spellEnd"/>
      <w:r>
        <w:rPr>
          <w:rFonts w:ascii="Arial" w:hAnsi="Arial" w:cs="Arial"/>
          <w:b/>
          <w:sz w:val="24"/>
        </w:rPr>
        <w:t xml:space="preserve"> timers when changing 23G and 5G systems</w:t>
      </w:r>
    </w:p>
    <w:p w14:paraId="0A6A76A6"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v18.5.0</w:t>
      </w:r>
      <w:r>
        <w:rPr>
          <w:i/>
        </w:rPr>
        <w:tab/>
        <w:t xml:space="preserve">  CR-3344  rev  Cat: C (Rel-18)</w:t>
      </w:r>
      <w:r>
        <w:rPr>
          <w:i/>
        </w:rPr>
        <w:br/>
      </w:r>
      <w:r>
        <w:rPr>
          <w:i/>
        </w:rPr>
        <w:br/>
      </w:r>
      <w:r>
        <w:rPr>
          <w:i/>
        </w:rPr>
        <w:tab/>
      </w:r>
      <w:r>
        <w:rPr>
          <w:i/>
        </w:rPr>
        <w:tab/>
      </w:r>
      <w:r>
        <w:rPr>
          <w:i/>
        </w:rPr>
        <w:tab/>
      </w:r>
      <w:r>
        <w:rPr>
          <w:i/>
        </w:rPr>
        <w:tab/>
      </w:r>
      <w:r>
        <w:rPr>
          <w:i/>
        </w:rPr>
        <w:tab/>
        <w:t>Source: MediaTek Inc.</w:t>
      </w:r>
    </w:p>
    <w:p w14:paraId="0437E4D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C1-243627</w:t>
      </w:r>
      <w:r>
        <w:rPr>
          <w:color w:val="993300"/>
          <w:u w:val="single"/>
        </w:rPr>
        <w:t>.</w:t>
      </w:r>
    </w:p>
    <w:p w14:paraId="21758CE0" w14:textId="5A12C92C" w:rsidR="002143A1" w:rsidRDefault="002143A1" w:rsidP="002143A1">
      <w:pPr>
        <w:rPr>
          <w:rFonts w:ascii="Arial" w:hAnsi="Arial" w:cs="Arial"/>
          <w:b/>
          <w:sz w:val="24"/>
        </w:rPr>
      </w:pPr>
      <w:r>
        <w:rPr>
          <w:rFonts w:ascii="Arial" w:hAnsi="Arial" w:cs="Arial"/>
          <w:b/>
          <w:color w:val="0000FF"/>
          <w:sz w:val="24"/>
        </w:rPr>
        <w:t>C1-243402</w:t>
      </w:r>
      <w:r>
        <w:rPr>
          <w:rFonts w:ascii="Arial" w:hAnsi="Arial" w:cs="Arial"/>
          <w:b/>
          <w:color w:val="0000FF"/>
          <w:sz w:val="24"/>
        </w:rPr>
        <w:tab/>
      </w:r>
      <w:r>
        <w:rPr>
          <w:rFonts w:ascii="Arial" w:hAnsi="Arial" w:cs="Arial"/>
          <w:b/>
          <w:sz w:val="24"/>
        </w:rPr>
        <w:t>Minor reference correction in clause 4.24</w:t>
      </w:r>
    </w:p>
    <w:p w14:paraId="56C42F0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CR-6302  rev  Cat: F (Rel-18)</w:t>
      </w:r>
      <w:r>
        <w:rPr>
          <w:i/>
        </w:rPr>
        <w:br/>
      </w:r>
      <w:r>
        <w:rPr>
          <w:i/>
        </w:rPr>
        <w:br/>
      </w:r>
      <w:r>
        <w:rPr>
          <w:i/>
        </w:rPr>
        <w:tab/>
      </w:r>
      <w:r>
        <w:rPr>
          <w:i/>
        </w:rPr>
        <w:tab/>
      </w:r>
      <w:r>
        <w:rPr>
          <w:i/>
        </w:rPr>
        <w:tab/>
      </w:r>
      <w:r>
        <w:rPr>
          <w:i/>
        </w:rPr>
        <w:tab/>
      </w:r>
      <w:r>
        <w:rPr>
          <w:i/>
        </w:rPr>
        <w:tab/>
        <w:t>Source: Nokia</w:t>
      </w:r>
    </w:p>
    <w:p w14:paraId="27844A6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C1-243642</w:t>
      </w:r>
      <w:r>
        <w:rPr>
          <w:color w:val="993300"/>
          <w:u w:val="single"/>
        </w:rPr>
        <w:t>.</w:t>
      </w:r>
    </w:p>
    <w:p w14:paraId="62F64503" w14:textId="38FF8D7B" w:rsidR="002143A1" w:rsidRDefault="002143A1" w:rsidP="002143A1">
      <w:pPr>
        <w:rPr>
          <w:rFonts w:ascii="Arial" w:hAnsi="Arial" w:cs="Arial"/>
          <w:b/>
          <w:sz w:val="24"/>
        </w:rPr>
      </w:pPr>
      <w:r>
        <w:rPr>
          <w:rFonts w:ascii="Arial" w:hAnsi="Arial" w:cs="Arial"/>
          <w:b/>
          <w:color w:val="0000FF"/>
          <w:sz w:val="24"/>
        </w:rPr>
        <w:t>C1-243407</w:t>
      </w:r>
      <w:r>
        <w:rPr>
          <w:rFonts w:ascii="Arial" w:hAnsi="Arial" w:cs="Arial"/>
          <w:b/>
          <w:color w:val="0000FF"/>
          <w:sz w:val="24"/>
        </w:rPr>
        <w:tab/>
      </w:r>
      <w:r>
        <w:rPr>
          <w:rFonts w:ascii="Arial" w:hAnsi="Arial" w:cs="Arial"/>
          <w:b/>
          <w:sz w:val="24"/>
        </w:rPr>
        <w:t>Minor correction of wrong NOTE numbering</w:t>
      </w:r>
    </w:p>
    <w:p w14:paraId="472F6A0B"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CR-6306  rev  Cat: D (Rel-18)</w:t>
      </w:r>
      <w:r>
        <w:rPr>
          <w:i/>
        </w:rPr>
        <w:br/>
      </w:r>
      <w:r>
        <w:rPr>
          <w:i/>
        </w:rPr>
        <w:br/>
      </w:r>
      <w:r>
        <w:rPr>
          <w:i/>
        </w:rPr>
        <w:tab/>
      </w:r>
      <w:r>
        <w:rPr>
          <w:i/>
        </w:rPr>
        <w:tab/>
      </w:r>
      <w:r>
        <w:rPr>
          <w:i/>
        </w:rPr>
        <w:tab/>
      </w:r>
      <w:r>
        <w:rPr>
          <w:i/>
        </w:rPr>
        <w:tab/>
      </w:r>
      <w:r>
        <w:rPr>
          <w:i/>
        </w:rPr>
        <w:tab/>
        <w:t>Source: Nokia</w:t>
      </w:r>
    </w:p>
    <w:p w14:paraId="0EEBBFD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12CFB6" w14:textId="74371FC6" w:rsidR="002143A1" w:rsidRDefault="002143A1" w:rsidP="002143A1">
      <w:pPr>
        <w:rPr>
          <w:rFonts w:ascii="Arial" w:hAnsi="Arial" w:cs="Arial"/>
          <w:b/>
          <w:sz w:val="24"/>
        </w:rPr>
      </w:pPr>
      <w:r>
        <w:rPr>
          <w:rFonts w:ascii="Arial" w:hAnsi="Arial" w:cs="Arial"/>
          <w:b/>
          <w:color w:val="0000FF"/>
          <w:sz w:val="24"/>
        </w:rPr>
        <w:t>C1-243415</w:t>
      </w:r>
      <w:r>
        <w:rPr>
          <w:rFonts w:ascii="Arial" w:hAnsi="Arial" w:cs="Arial"/>
          <w:b/>
          <w:color w:val="0000FF"/>
          <w:sz w:val="24"/>
        </w:rPr>
        <w:tab/>
      </w:r>
      <w:r>
        <w:rPr>
          <w:rFonts w:ascii="Arial" w:hAnsi="Arial" w:cs="Arial"/>
          <w:b/>
          <w:sz w:val="24"/>
        </w:rPr>
        <w:t>Discussion on user experience issue for mitigation of bidding down attack.</w:t>
      </w:r>
    </w:p>
    <w:p w14:paraId="027E1139" w14:textId="77777777" w:rsidR="002143A1" w:rsidRDefault="002143A1" w:rsidP="002143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C99B8F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99EF6" w14:textId="2D91FFAB" w:rsidR="002143A1" w:rsidRDefault="002143A1" w:rsidP="002143A1">
      <w:pPr>
        <w:rPr>
          <w:rFonts w:ascii="Arial" w:hAnsi="Arial" w:cs="Arial"/>
          <w:b/>
          <w:sz w:val="24"/>
        </w:rPr>
      </w:pPr>
      <w:r>
        <w:rPr>
          <w:rFonts w:ascii="Arial" w:hAnsi="Arial" w:cs="Arial"/>
          <w:b/>
          <w:color w:val="0000FF"/>
          <w:sz w:val="24"/>
        </w:rPr>
        <w:t>C1-243458</w:t>
      </w:r>
      <w:r>
        <w:rPr>
          <w:rFonts w:ascii="Arial" w:hAnsi="Arial" w:cs="Arial"/>
          <w:b/>
          <w:color w:val="0000FF"/>
          <w:sz w:val="24"/>
        </w:rPr>
        <w:tab/>
      </w:r>
      <w:r>
        <w:rPr>
          <w:rFonts w:ascii="Arial" w:hAnsi="Arial" w:cs="Arial"/>
          <w:b/>
          <w:sz w:val="24"/>
        </w:rPr>
        <w:t>UE location reporting for NB-IoT satellite access</w:t>
      </w:r>
    </w:p>
    <w:p w14:paraId="77EC4A1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CR-4044  rev 2 Cat: F (Rel-18)</w:t>
      </w:r>
      <w:r>
        <w:rPr>
          <w:i/>
        </w:rPr>
        <w:br/>
      </w:r>
      <w:r>
        <w:rPr>
          <w:i/>
        </w:rPr>
        <w:br/>
      </w:r>
      <w:r>
        <w:rPr>
          <w:i/>
        </w:rPr>
        <w:tab/>
      </w:r>
      <w:r>
        <w:rPr>
          <w:i/>
        </w:rPr>
        <w:tab/>
      </w:r>
      <w:r>
        <w:rPr>
          <w:i/>
        </w:rPr>
        <w:tab/>
      </w:r>
      <w:r>
        <w:rPr>
          <w:i/>
        </w:rPr>
        <w:tab/>
      </w:r>
      <w:r>
        <w:rPr>
          <w:i/>
        </w:rPr>
        <w:tab/>
        <w:t xml:space="preserve">Source: Ericsson, MediaTek Inc., vivo, Nokia, Samsung, Apple, Gatehouse Satcom, </w:t>
      </w:r>
      <w:proofErr w:type="spellStart"/>
      <w:r>
        <w:rPr>
          <w:i/>
        </w:rPr>
        <w:t>Novamint</w:t>
      </w:r>
      <w:proofErr w:type="spellEnd"/>
      <w:r>
        <w:rPr>
          <w:i/>
        </w:rPr>
        <w:t xml:space="preserve">, </w:t>
      </w:r>
      <w:proofErr w:type="spellStart"/>
      <w:r>
        <w:rPr>
          <w:i/>
        </w:rPr>
        <w:t>Sateliot</w:t>
      </w:r>
      <w:proofErr w:type="spellEnd"/>
      <w:r>
        <w:rPr>
          <w:i/>
        </w:rPr>
        <w:t xml:space="preserve">, Qualcomm Incorporated, EchoStar, Inmarsat, Viasat, </w:t>
      </w:r>
      <w:proofErr w:type="spellStart"/>
      <w:r>
        <w:rPr>
          <w:i/>
        </w:rPr>
        <w:t>Skylo</w:t>
      </w:r>
      <w:proofErr w:type="spellEnd"/>
      <w:r>
        <w:rPr>
          <w:i/>
        </w:rPr>
        <w:t>, DISH Network</w:t>
      </w:r>
    </w:p>
    <w:p w14:paraId="3E30995F" w14:textId="77777777" w:rsidR="002143A1" w:rsidRDefault="002143A1" w:rsidP="002143A1">
      <w:pPr>
        <w:rPr>
          <w:color w:val="808080"/>
        </w:rPr>
      </w:pPr>
      <w:r>
        <w:rPr>
          <w:color w:val="808080"/>
        </w:rPr>
        <w:t>(Replaces C1-242630)</w:t>
      </w:r>
    </w:p>
    <w:p w14:paraId="48A354E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C1-243625</w:t>
      </w:r>
      <w:r>
        <w:rPr>
          <w:color w:val="993300"/>
          <w:u w:val="single"/>
        </w:rPr>
        <w:t>.</w:t>
      </w:r>
    </w:p>
    <w:p w14:paraId="7DB2D5CE" w14:textId="7E8D5EB6" w:rsidR="002143A1" w:rsidRDefault="002143A1" w:rsidP="002143A1">
      <w:pPr>
        <w:rPr>
          <w:rFonts w:ascii="Arial" w:hAnsi="Arial" w:cs="Arial"/>
          <w:b/>
          <w:sz w:val="24"/>
        </w:rPr>
      </w:pPr>
      <w:r>
        <w:rPr>
          <w:rFonts w:ascii="Arial" w:hAnsi="Arial" w:cs="Arial"/>
          <w:b/>
          <w:color w:val="0000FF"/>
          <w:sz w:val="24"/>
        </w:rPr>
        <w:t>C1-243477</w:t>
      </w:r>
      <w:r>
        <w:rPr>
          <w:rFonts w:ascii="Arial" w:hAnsi="Arial" w:cs="Arial"/>
          <w:b/>
          <w:color w:val="0000FF"/>
          <w:sz w:val="24"/>
        </w:rPr>
        <w:tab/>
      </w:r>
      <w:r>
        <w:rPr>
          <w:rFonts w:ascii="Arial" w:hAnsi="Arial" w:cs="Arial"/>
          <w:b/>
          <w:sz w:val="24"/>
        </w:rPr>
        <w:t>UE location reporting for NB-IoT satellite access</w:t>
      </w:r>
    </w:p>
    <w:p w14:paraId="2840A1A8"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CR-6319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FE097D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EF98954" w14:textId="63C683B5" w:rsidR="002143A1" w:rsidRDefault="002143A1" w:rsidP="002143A1">
      <w:pPr>
        <w:rPr>
          <w:rFonts w:ascii="Arial" w:hAnsi="Arial" w:cs="Arial"/>
          <w:b/>
          <w:sz w:val="24"/>
        </w:rPr>
      </w:pPr>
      <w:r>
        <w:rPr>
          <w:rFonts w:ascii="Arial" w:hAnsi="Arial" w:cs="Arial"/>
          <w:b/>
          <w:color w:val="0000FF"/>
          <w:sz w:val="24"/>
        </w:rPr>
        <w:t>C1-243478</w:t>
      </w:r>
      <w:r>
        <w:rPr>
          <w:rFonts w:ascii="Arial" w:hAnsi="Arial" w:cs="Arial"/>
          <w:b/>
          <w:color w:val="0000FF"/>
          <w:sz w:val="24"/>
        </w:rPr>
        <w:tab/>
      </w:r>
      <w:proofErr w:type="spellStart"/>
      <w:r>
        <w:rPr>
          <w:rFonts w:ascii="Arial" w:hAnsi="Arial" w:cs="Arial"/>
          <w:b/>
          <w:sz w:val="24"/>
        </w:rPr>
        <w:t>Clarificaiton</w:t>
      </w:r>
      <w:proofErr w:type="spellEnd"/>
      <w:r>
        <w:rPr>
          <w:rFonts w:ascii="Arial" w:hAnsi="Arial" w:cs="Arial"/>
          <w:b/>
          <w:sz w:val="24"/>
        </w:rPr>
        <w:t xml:space="preserve"> on the condition for UE’s E-UTRA capability disabling in 5GS</w:t>
      </w:r>
    </w:p>
    <w:p w14:paraId="2B19BC37"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v18.6.0</w:t>
      </w:r>
      <w:r>
        <w:rPr>
          <w:i/>
        </w:rPr>
        <w:tab/>
        <w:t xml:space="preserve">  CR-4074  rev  Cat: F (Rel-18)</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30E07FB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C1-243644</w:t>
      </w:r>
      <w:r>
        <w:rPr>
          <w:color w:val="993300"/>
          <w:u w:val="single"/>
        </w:rPr>
        <w:t>.</w:t>
      </w:r>
    </w:p>
    <w:p w14:paraId="0B5AFB93" w14:textId="48D64BAC" w:rsidR="002143A1" w:rsidRDefault="002143A1" w:rsidP="002143A1">
      <w:pPr>
        <w:rPr>
          <w:rFonts w:ascii="Arial" w:hAnsi="Arial" w:cs="Arial"/>
          <w:b/>
          <w:sz w:val="24"/>
        </w:rPr>
      </w:pPr>
      <w:r>
        <w:rPr>
          <w:rFonts w:ascii="Arial" w:hAnsi="Arial" w:cs="Arial"/>
          <w:b/>
          <w:color w:val="0000FF"/>
          <w:sz w:val="24"/>
        </w:rPr>
        <w:t>C1-243496</w:t>
      </w:r>
      <w:r>
        <w:rPr>
          <w:rFonts w:ascii="Arial" w:hAnsi="Arial" w:cs="Arial"/>
          <w:b/>
          <w:color w:val="0000FF"/>
          <w:sz w:val="24"/>
        </w:rPr>
        <w:tab/>
      </w:r>
      <w:r>
        <w:rPr>
          <w:rFonts w:ascii="Arial" w:hAnsi="Arial" w:cs="Arial"/>
          <w:b/>
          <w:sz w:val="24"/>
        </w:rPr>
        <w:t>void</w:t>
      </w:r>
    </w:p>
    <w:p w14:paraId="41E0FF02"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CR-6326  rev  Cat: F (Rel-18)</w:t>
      </w:r>
      <w:r>
        <w:rPr>
          <w:i/>
        </w:rPr>
        <w:br/>
      </w:r>
      <w:r>
        <w:rPr>
          <w:i/>
        </w:rPr>
        <w:br/>
      </w:r>
      <w:r>
        <w:rPr>
          <w:i/>
        </w:rPr>
        <w:tab/>
      </w:r>
      <w:r>
        <w:rPr>
          <w:i/>
        </w:rPr>
        <w:tab/>
      </w:r>
      <w:r>
        <w:rPr>
          <w:i/>
        </w:rPr>
        <w:tab/>
      </w:r>
      <w:r>
        <w:rPr>
          <w:i/>
        </w:rPr>
        <w:tab/>
      </w:r>
      <w:r>
        <w:rPr>
          <w:i/>
        </w:rPr>
        <w:tab/>
        <w:t>Source: void</w:t>
      </w:r>
    </w:p>
    <w:p w14:paraId="155E52F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BDA21D" w14:textId="70CA8F42" w:rsidR="002143A1" w:rsidRDefault="002143A1" w:rsidP="002143A1">
      <w:pPr>
        <w:rPr>
          <w:rFonts w:ascii="Arial" w:hAnsi="Arial" w:cs="Arial"/>
          <w:b/>
          <w:sz w:val="24"/>
        </w:rPr>
      </w:pPr>
      <w:r>
        <w:rPr>
          <w:rFonts w:ascii="Arial" w:hAnsi="Arial" w:cs="Arial"/>
          <w:b/>
          <w:color w:val="0000FF"/>
          <w:sz w:val="24"/>
        </w:rPr>
        <w:t>C1-243629</w:t>
      </w:r>
      <w:r>
        <w:rPr>
          <w:rFonts w:ascii="Arial" w:hAnsi="Arial" w:cs="Arial"/>
          <w:b/>
          <w:color w:val="0000FF"/>
          <w:sz w:val="24"/>
        </w:rPr>
        <w:tab/>
      </w:r>
      <w:r>
        <w:rPr>
          <w:rFonts w:ascii="Arial" w:hAnsi="Arial" w:cs="Arial"/>
          <w:b/>
          <w:sz w:val="24"/>
        </w:rPr>
        <w:t>T3448 exemption for MPS</w:t>
      </w:r>
    </w:p>
    <w:p w14:paraId="0B840455"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CR-4049  rev 1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T-Mobile USA, AT&amp;T, Verizon</w:t>
      </w:r>
    </w:p>
    <w:p w14:paraId="391FF6E2" w14:textId="77777777" w:rsidR="002143A1" w:rsidRDefault="002143A1" w:rsidP="002143A1">
      <w:pPr>
        <w:rPr>
          <w:color w:val="808080"/>
        </w:rPr>
      </w:pPr>
      <w:r>
        <w:rPr>
          <w:color w:val="808080"/>
        </w:rPr>
        <w:t>(Replaces C1-243052)</w:t>
      </w:r>
    </w:p>
    <w:p w14:paraId="290C354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C1-243710</w:t>
      </w:r>
      <w:r>
        <w:rPr>
          <w:color w:val="993300"/>
          <w:u w:val="single"/>
        </w:rPr>
        <w:t>.</w:t>
      </w:r>
    </w:p>
    <w:p w14:paraId="1FDA7F80" w14:textId="1CD716B8" w:rsidR="002143A1" w:rsidRDefault="002143A1" w:rsidP="002143A1">
      <w:pPr>
        <w:rPr>
          <w:rFonts w:ascii="Arial" w:hAnsi="Arial" w:cs="Arial"/>
          <w:b/>
          <w:sz w:val="24"/>
        </w:rPr>
      </w:pPr>
      <w:r>
        <w:rPr>
          <w:rFonts w:ascii="Arial" w:hAnsi="Arial" w:cs="Arial"/>
          <w:b/>
          <w:color w:val="0000FF"/>
          <w:sz w:val="24"/>
        </w:rPr>
        <w:t>C1-243710</w:t>
      </w:r>
      <w:r>
        <w:rPr>
          <w:rFonts w:ascii="Arial" w:hAnsi="Arial" w:cs="Arial"/>
          <w:b/>
          <w:color w:val="0000FF"/>
          <w:sz w:val="24"/>
        </w:rPr>
        <w:tab/>
      </w:r>
      <w:r>
        <w:rPr>
          <w:rFonts w:ascii="Arial" w:hAnsi="Arial" w:cs="Arial"/>
          <w:b/>
          <w:sz w:val="24"/>
        </w:rPr>
        <w:t>T3448 exemption for MPS</w:t>
      </w:r>
    </w:p>
    <w:p w14:paraId="7D964B16"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CR-4049  rev 2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T-Mobile USA, AT&amp;T, Verizon</w:t>
      </w:r>
    </w:p>
    <w:p w14:paraId="5E5A897F" w14:textId="77777777" w:rsidR="002143A1" w:rsidRDefault="002143A1" w:rsidP="002143A1">
      <w:pPr>
        <w:rPr>
          <w:color w:val="808080"/>
        </w:rPr>
      </w:pPr>
      <w:r>
        <w:rPr>
          <w:color w:val="808080"/>
        </w:rPr>
        <w:t>(Replaces C1-243629)</w:t>
      </w:r>
    </w:p>
    <w:p w14:paraId="2BF4E65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FD3B49" w14:textId="48E33E0D" w:rsidR="002143A1" w:rsidRDefault="002143A1" w:rsidP="002143A1">
      <w:pPr>
        <w:rPr>
          <w:rFonts w:ascii="Arial" w:hAnsi="Arial" w:cs="Arial"/>
          <w:b/>
          <w:sz w:val="24"/>
        </w:rPr>
      </w:pPr>
      <w:r>
        <w:rPr>
          <w:rFonts w:ascii="Arial" w:hAnsi="Arial" w:cs="Arial"/>
          <w:b/>
          <w:color w:val="0000FF"/>
          <w:sz w:val="24"/>
        </w:rPr>
        <w:t>C1-243630</w:t>
      </w:r>
      <w:r>
        <w:rPr>
          <w:rFonts w:ascii="Arial" w:hAnsi="Arial" w:cs="Arial"/>
          <w:b/>
          <w:color w:val="0000FF"/>
          <w:sz w:val="24"/>
        </w:rPr>
        <w:tab/>
      </w:r>
      <w:r>
        <w:rPr>
          <w:rFonts w:ascii="Arial" w:hAnsi="Arial" w:cs="Arial"/>
          <w:b/>
          <w:sz w:val="24"/>
        </w:rPr>
        <w:t>T3448 exemption for MPS</w:t>
      </w:r>
    </w:p>
    <w:p w14:paraId="61053E33"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CR-6234  rev 1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T-Mobile USA, AT&amp;T, Verizon</w:t>
      </w:r>
    </w:p>
    <w:p w14:paraId="4A0D5CDB" w14:textId="77777777" w:rsidR="002143A1" w:rsidRDefault="002143A1" w:rsidP="002143A1">
      <w:pPr>
        <w:rPr>
          <w:color w:val="808080"/>
        </w:rPr>
      </w:pPr>
      <w:r>
        <w:rPr>
          <w:color w:val="808080"/>
        </w:rPr>
        <w:t>(Replaces C1-243053)</w:t>
      </w:r>
    </w:p>
    <w:p w14:paraId="48BC23CF"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C1-243711</w:t>
      </w:r>
      <w:r>
        <w:rPr>
          <w:color w:val="993300"/>
          <w:u w:val="single"/>
        </w:rPr>
        <w:t>.</w:t>
      </w:r>
    </w:p>
    <w:p w14:paraId="642CE246" w14:textId="191A4CAA" w:rsidR="002143A1" w:rsidRDefault="002143A1" w:rsidP="002143A1">
      <w:pPr>
        <w:rPr>
          <w:rFonts w:ascii="Arial" w:hAnsi="Arial" w:cs="Arial"/>
          <w:b/>
          <w:sz w:val="24"/>
        </w:rPr>
      </w:pPr>
      <w:r>
        <w:rPr>
          <w:rFonts w:ascii="Arial" w:hAnsi="Arial" w:cs="Arial"/>
          <w:b/>
          <w:color w:val="0000FF"/>
          <w:sz w:val="24"/>
        </w:rPr>
        <w:t>C1-243711</w:t>
      </w:r>
      <w:r>
        <w:rPr>
          <w:rFonts w:ascii="Arial" w:hAnsi="Arial" w:cs="Arial"/>
          <w:b/>
          <w:color w:val="0000FF"/>
          <w:sz w:val="24"/>
        </w:rPr>
        <w:tab/>
      </w:r>
      <w:r>
        <w:rPr>
          <w:rFonts w:ascii="Arial" w:hAnsi="Arial" w:cs="Arial"/>
          <w:b/>
          <w:sz w:val="24"/>
        </w:rPr>
        <w:t>T3448 exemption for MPS</w:t>
      </w:r>
    </w:p>
    <w:p w14:paraId="497C7FB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CR-6234  rev 2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T-Mobile USA, AT&amp;T, Verizon</w:t>
      </w:r>
    </w:p>
    <w:p w14:paraId="6FA49B43" w14:textId="77777777" w:rsidR="002143A1" w:rsidRDefault="002143A1" w:rsidP="002143A1">
      <w:pPr>
        <w:rPr>
          <w:color w:val="808080"/>
        </w:rPr>
      </w:pPr>
      <w:r>
        <w:rPr>
          <w:color w:val="808080"/>
        </w:rPr>
        <w:t>(Replaces C1-243630)</w:t>
      </w:r>
    </w:p>
    <w:p w14:paraId="50136C2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BBBA3" w14:textId="715C2B64" w:rsidR="002143A1" w:rsidRDefault="002143A1" w:rsidP="002143A1">
      <w:pPr>
        <w:rPr>
          <w:rFonts w:ascii="Arial" w:hAnsi="Arial" w:cs="Arial"/>
          <w:b/>
          <w:sz w:val="24"/>
        </w:rPr>
      </w:pPr>
      <w:r>
        <w:rPr>
          <w:rFonts w:ascii="Arial" w:hAnsi="Arial" w:cs="Arial"/>
          <w:b/>
          <w:color w:val="0000FF"/>
          <w:sz w:val="24"/>
        </w:rPr>
        <w:t>C1-243643</w:t>
      </w:r>
      <w:r>
        <w:rPr>
          <w:rFonts w:ascii="Arial" w:hAnsi="Arial" w:cs="Arial"/>
          <w:b/>
          <w:color w:val="0000FF"/>
          <w:sz w:val="24"/>
        </w:rPr>
        <w:tab/>
      </w:r>
      <w:r>
        <w:rPr>
          <w:rFonts w:ascii="Arial" w:hAnsi="Arial" w:cs="Arial"/>
          <w:b/>
          <w:sz w:val="24"/>
        </w:rPr>
        <w:t>Completing a reference</w:t>
      </w:r>
    </w:p>
    <w:p w14:paraId="39DF8DE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v18.4.0</w:t>
      </w:r>
      <w:r>
        <w:rPr>
          <w:i/>
        </w:rPr>
        <w:tab/>
        <w:t xml:space="preserve">  CR-0241  rev 1 Cat: F (Rel-18)</w:t>
      </w:r>
      <w:r>
        <w:rPr>
          <w:i/>
        </w:rPr>
        <w:br/>
      </w:r>
      <w:r>
        <w:rPr>
          <w:i/>
        </w:rPr>
        <w:br/>
      </w:r>
      <w:r>
        <w:rPr>
          <w:i/>
        </w:rPr>
        <w:tab/>
      </w:r>
      <w:r>
        <w:rPr>
          <w:i/>
        </w:rPr>
        <w:tab/>
      </w:r>
      <w:r>
        <w:rPr>
          <w:i/>
        </w:rPr>
        <w:tab/>
      </w:r>
      <w:r>
        <w:rPr>
          <w:i/>
        </w:rPr>
        <w:tab/>
      </w:r>
      <w:r>
        <w:rPr>
          <w:i/>
        </w:rPr>
        <w:tab/>
        <w:t>Source: OPPO</w:t>
      </w:r>
    </w:p>
    <w:p w14:paraId="3E6D2F89" w14:textId="77777777" w:rsidR="002143A1" w:rsidRDefault="002143A1" w:rsidP="002143A1">
      <w:pPr>
        <w:rPr>
          <w:color w:val="808080"/>
        </w:rPr>
      </w:pPr>
      <w:r>
        <w:rPr>
          <w:color w:val="808080"/>
        </w:rPr>
        <w:t>(Replaces C1-243085)</w:t>
      </w:r>
    </w:p>
    <w:p w14:paraId="5A03B72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C222E0" w14:textId="18D6ABE2" w:rsidR="002143A1" w:rsidRDefault="002143A1" w:rsidP="002143A1">
      <w:pPr>
        <w:rPr>
          <w:rFonts w:ascii="Arial" w:hAnsi="Arial" w:cs="Arial"/>
          <w:b/>
          <w:sz w:val="24"/>
        </w:rPr>
      </w:pPr>
      <w:r>
        <w:rPr>
          <w:rFonts w:ascii="Arial" w:hAnsi="Arial" w:cs="Arial"/>
          <w:b/>
          <w:color w:val="0000FF"/>
          <w:sz w:val="24"/>
        </w:rPr>
        <w:t>C1-243649</w:t>
      </w:r>
      <w:r>
        <w:rPr>
          <w:rFonts w:ascii="Arial" w:hAnsi="Arial" w:cs="Arial"/>
          <w:b/>
          <w:color w:val="0000FF"/>
          <w:sz w:val="24"/>
        </w:rPr>
        <w:tab/>
      </w:r>
      <w:r>
        <w:rPr>
          <w:rFonts w:ascii="Arial" w:hAnsi="Arial" w:cs="Arial"/>
          <w:b/>
          <w:sz w:val="24"/>
        </w:rPr>
        <w:t>Correction of the procedure’s name</w:t>
      </w:r>
    </w:p>
    <w:p w14:paraId="04C9FC62"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CR-6149  rev 2 Cat: F (Rel-18)</w:t>
      </w:r>
      <w:r>
        <w:rPr>
          <w:i/>
        </w:rPr>
        <w:br/>
      </w:r>
      <w:r>
        <w:rPr>
          <w:i/>
        </w:rPr>
        <w:br/>
      </w:r>
      <w:r>
        <w:rPr>
          <w:i/>
        </w:rPr>
        <w:tab/>
      </w:r>
      <w:r>
        <w:rPr>
          <w:i/>
        </w:rPr>
        <w:tab/>
      </w:r>
      <w:r>
        <w:rPr>
          <w:i/>
        </w:rPr>
        <w:tab/>
      </w:r>
      <w:r>
        <w:rPr>
          <w:i/>
        </w:rPr>
        <w:tab/>
      </w:r>
      <w:r>
        <w:rPr>
          <w:i/>
        </w:rPr>
        <w:tab/>
        <w:t>Source: Apple</w:t>
      </w:r>
    </w:p>
    <w:p w14:paraId="6BB37449" w14:textId="77777777" w:rsidR="002143A1" w:rsidRDefault="002143A1" w:rsidP="002143A1">
      <w:pPr>
        <w:rPr>
          <w:color w:val="808080"/>
        </w:rPr>
      </w:pPr>
      <w:r>
        <w:rPr>
          <w:color w:val="808080"/>
        </w:rPr>
        <w:t>(Replaces C1-243095)</w:t>
      </w:r>
    </w:p>
    <w:p w14:paraId="6821144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24EF7E" w14:textId="20C6235B" w:rsidR="002143A1" w:rsidRDefault="002143A1" w:rsidP="002143A1">
      <w:pPr>
        <w:rPr>
          <w:rFonts w:ascii="Arial" w:hAnsi="Arial" w:cs="Arial"/>
          <w:b/>
          <w:sz w:val="24"/>
        </w:rPr>
      </w:pPr>
      <w:r>
        <w:rPr>
          <w:rFonts w:ascii="Arial" w:hAnsi="Arial" w:cs="Arial"/>
          <w:b/>
          <w:color w:val="0000FF"/>
          <w:sz w:val="24"/>
        </w:rPr>
        <w:t>C1-243650</w:t>
      </w:r>
      <w:r>
        <w:rPr>
          <w:rFonts w:ascii="Arial" w:hAnsi="Arial" w:cs="Arial"/>
          <w:b/>
          <w:color w:val="0000FF"/>
          <w:sz w:val="24"/>
        </w:rPr>
        <w:tab/>
      </w:r>
      <w:r>
        <w:rPr>
          <w:rFonts w:ascii="Arial" w:hAnsi="Arial" w:cs="Arial"/>
          <w:b/>
          <w:sz w:val="24"/>
        </w:rPr>
        <w:t>Correction of the procedure’s name</w:t>
      </w:r>
    </w:p>
    <w:p w14:paraId="3E7D8C7E"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CR-4021  rev 2 Cat: F (Rel-18)</w:t>
      </w:r>
      <w:r>
        <w:rPr>
          <w:i/>
        </w:rPr>
        <w:br/>
      </w:r>
      <w:r>
        <w:rPr>
          <w:i/>
        </w:rPr>
        <w:br/>
      </w:r>
      <w:r>
        <w:rPr>
          <w:i/>
        </w:rPr>
        <w:tab/>
      </w:r>
      <w:r>
        <w:rPr>
          <w:i/>
        </w:rPr>
        <w:tab/>
      </w:r>
      <w:r>
        <w:rPr>
          <w:i/>
        </w:rPr>
        <w:tab/>
      </w:r>
      <w:r>
        <w:rPr>
          <w:i/>
        </w:rPr>
        <w:tab/>
      </w:r>
      <w:r>
        <w:rPr>
          <w:i/>
        </w:rPr>
        <w:tab/>
        <w:t>Source: Apple</w:t>
      </w:r>
    </w:p>
    <w:p w14:paraId="5ECF858D" w14:textId="77777777" w:rsidR="002143A1" w:rsidRDefault="002143A1" w:rsidP="002143A1">
      <w:pPr>
        <w:rPr>
          <w:color w:val="808080"/>
        </w:rPr>
      </w:pPr>
      <w:r>
        <w:rPr>
          <w:color w:val="808080"/>
        </w:rPr>
        <w:t>(Replaces C1-243096)</w:t>
      </w:r>
    </w:p>
    <w:p w14:paraId="343DD14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54C1A0" w14:textId="703D95EE" w:rsidR="002143A1" w:rsidRDefault="002143A1" w:rsidP="002143A1">
      <w:pPr>
        <w:rPr>
          <w:rFonts w:ascii="Arial" w:hAnsi="Arial" w:cs="Arial"/>
          <w:b/>
          <w:sz w:val="24"/>
        </w:rPr>
      </w:pPr>
      <w:r>
        <w:rPr>
          <w:rFonts w:ascii="Arial" w:hAnsi="Arial" w:cs="Arial"/>
          <w:b/>
          <w:color w:val="0000FF"/>
          <w:sz w:val="24"/>
        </w:rPr>
        <w:t>C1-243532</w:t>
      </w:r>
      <w:r>
        <w:rPr>
          <w:rFonts w:ascii="Arial" w:hAnsi="Arial" w:cs="Arial"/>
          <w:b/>
          <w:color w:val="0000FF"/>
          <w:sz w:val="24"/>
        </w:rPr>
        <w:tab/>
      </w:r>
      <w:r>
        <w:rPr>
          <w:rFonts w:ascii="Arial" w:hAnsi="Arial" w:cs="Arial"/>
          <w:b/>
          <w:sz w:val="24"/>
        </w:rPr>
        <w:t>Architecture in shared RAN</w:t>
      </w:r>
    </w:p>
    <w:p w14:paraId="77B4EB0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v18.4.0</w:t>
      </w:r>
      <w:r>
        <w:rPr>
          <w:i/>
        </w:rPr>
        <w:tab/>
        <w:t xml:space="preserve">  CR-0245  rev 1 Cat: F (Rel-18)</w:t>
      </w:r>
      <w:r>
        <w:rPr>
          <w:i/>
        </w:rPr>
        <w:br/>
      </w:r>
      <w:r>
        <w:rPr>
          <w:i/>
        </w:rPr>
        <w:br/>
      </w:r>
      <w:r>
        <w:rPr>
          <w:i/>
        </w:rPr>
        <w:tab/>
      </w:r>
      <w:r>
        <w:rPr>
          <w:i/>
        </w:rPr>
        <w:tab/>
      </w:r>
      <w:r>
        <w:rPr>
          <w:i/>
        </w:rPr>
        <w:tab/>
      </w:r>
      <w:r>
        <w:rPr>
          <w:i/>
        </w:rPr>
        <w:tab/>
      </w:r>
      <w:r>
        <w:rPr>
          <w:i/>
        </w:rPr>
        <w:tab/>
        <w:t>Source: Ericsson / Ivo</w:t>
      </w:r>
    </w:p>
    <w:p w14:paraId="0575A3B7" w14:textId="77777777" w:rsidR="002143A1" w:rsidRDefault="002143A1" w:rsidP="002143A1">
      <w:pPr>
        <w:rPr>
          <w:color w:val="808080"/>
        </w:rPr>
      </w:pPr>
      <w:r>
        <w:rPr>
          <w:color w:val="808080"/>
        </w:rPr>
        <w:t>(Replaces C1-243109)</w:t>
      </w:r>
    </w:p>
    <w:p w14:paraId="64F7E830"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5CD6A9" w14:textId="5213A3C3" w:rsidR="002143A1" w:rsidRDefault="002143A1" w:rsidP="002143A1">
      <w:pPr>
        <w:rPr>
          <w:rFonts w:ascii="Arial" w:hAnsi="Arial" w:cs="Arial"/>
          <w:b/>
          <w:sz w:val="24"/>
        </w:rPr>
      </w:pPr>
      <w:r>
        <w:rPr>
          <w:rFonts w:ascii="Arial" w:hAnsi="Arial" w:cs="Arial"/>
          <w:b/>
          <w:color w:val="0000FF"/>
          <w:sz w:val="24"/>
        </w:rPr>
        <w:t>C1-243631</w:t>
      </w:r>
      <w:r>
        <w:rPr>
          <w:rFonts w:ascii="Arial" w:hAnsi="Arial" w:cs="Arial"/>
          <w:b/>
          <w:color w:val="0000FF"/>
          <w:sz w:val="24"/>
        </w:rPr>
        <w:tab/>
      </w:r>
      <w:r>
        <w:rPr>
          <w:rFonts w:ascii="Arial" w:hAnsi="Arial" w:cs="Arial"/>
          <w:b/>
          <w:sz w:val="24"/>
        </w:rPr>
        <w:t>Re-introduction of "CBC" in figure 1</w:t>
      </w:r>
    </w:p>
    <w:p w14:paraId="762A5C6C"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v18.4.0</w:t>
      </w:r>
      <w:r>
        <w:rPr>
          <w:i/>
        </w:rPr>
        <w:tab/>
        <w:t xml:space="preserve">  CR-0246  rev 1 Cat: F (Rel-18)</w:t>
      </w:r>
      <w:r>
        <w:rPr>
          <w:i/>
        </w:rPr>
        <w:br/>
      </w:r>
      <w:r>
        <w:rPr>
          <w:i/>
        </w:rPr>
        <w:br/>
      </w:r>
      <w:r>
        <w:rPr>
          <w:i/>
        </w:rPr>
        <w:tab/>
      </w:r>
      <w:r>
        <w:rPr>
          <w:i/>
        </w:rPr>
        <w:tab/>
      </w:r>
      <w:r>
        <w:rPr>
          <w:i/>
        </w:rPr>
        <w:tab/>
      </w:r>
      <w:r>
        <w:rPr>
          <w:i/>
        </w:rPr>
        <w:tab/>
      </w:r>
      <w:r>
        <w:rPr>
          <w:i/>
        </w:rPr>
        <w:tab/>
        <w:t>Source: Ericsson / Ivo</w:t>
      </w:r>
    </w:p>
    <w:p w14:paraId="7975B9BA" w14:textId="77777777" w:rsidR="002143A1" w:rsidRDefault="002143A1" w:rsidP="002143A1">
      <w:pPr>
        <w:rPr>
          <w:color w:val="808080"/>
        </w:rPr>
      </w:pPr>
      <w:r>
        <w:rPr>
          <w:color w:val="808080"/>
        </w:rPr>
        <w:t>(Replaces C1-243113)</w:t>
      </w:r>
    </w:p>
    <w:p w14:paraId="6574E5B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922AB7" w14:textId="32480226" w:rsidR="002143A1" w:rsidRDefault="002143A1" w:rsidP="002143A1">
      <w:pPr>
        <w:rPr>
          <w:rFonts w:ascii="Arial" w:hAnsi="Arial" w:cs="Arial"/>
          <w:b/>
          <w:sz w:val="24"/>
        </w:rPr>
      </w:pPr>
      <w:r>
        <w:rPr>
          <w:rFonts w:ascii="Arial" w:hAnsi="Arial" w:cs="Arial"/>
          <w:b/>
          <w:color w:val="0000FF"/>
          <w:sz w:val="24"/>
        </w:rPr>
        <w:t>C1-243635</w:t>
      </w:r>
      <w:r>
        <w:rPr>
          <w:rFonts w:ascii="Arial" w:hAnsi="Arial" w:cs="Arial"/>
          <w:b/>
          <w:color w:val="0000FF"/>
          <w:sz w:val="24"/>
        </w:rPr>
        <w:tab/>
      </w:r>
      <w:r>
        <w:rPr>
          <w:rFonts w:ascii="Arial" w:hAnsi="Arial" w:cs="Arial"/>
          <w:b/>
          <w:sz w:val="24"/>
        </w:rPr>
        <w:t>Replacement of MS with UE for the term "MS determined PLMN with disaster condition"</w:t>
      </w:r>
    </w:p>
    <w:p w14:paraId="01557B13"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CR-1227  rev 1 Cat: D (Rel-18)</w:t>
      </w:r>
      <w:r>
        <w:rPr>
          <w:i/>
        </w:rPr>
        <w:br/>
      </w:r>
      <w:r>
        <w:rPr>
          <w:i/>
        </w:rPr>
        <w:br/>
      </w:r>
      <w:r>
        <w:rPr>
          <w:i/>
        </w:rPr>
        <w:tab/>
      </w:r>
      <w:r>
        <w:rPr>
          <w:i/>
        </w:rPr>
        <w:tab/>
      </w:r>
      <w:r>
        <w:rPr>
          <w:i/>
        </w:rPr>
        <w:tab/>
      </w:r>
      <w:r>
        <w:rPr>
          <w:i/>
        </w:rPr>
        <w:tab/>
      </w:r>
      <w:r>
        <w:rPr>
          <w:i/>
        </w:rPr>
        <w:tab/>
        <w:t>Source: Apple</w:t>
      </w:r>
    </w:p>
    <w:p w14:paraId="2AA3F35B" w14:textId="77777777" w:rsidR="002143A1" w:rsidRDefault="002143A1" w:rsidP="002143A1">
      <w:pPr>
        <w:rPr>
          <w:color w:val="808080"/>
        </w:rPr>
      </w:pPr>
      <w:r>
        <w:rPr>
          <w:color w:val="808080"/>
        </w:rPr>
        <w:t>(Replaces C1-243126)</w:t>
      </w:r>
    </w:p>
    <w:p w14:paraId="06F9910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D30D8" w14:textId="0838189B" w:rsidR="002143A1" w:rsidRDefault="002143A1" w:rsidP="002143A1">
      <w:pPr>
        <w:rPr>
          <w:rFonts w:ascii="Arial" w:hAnsi="Arial" w:cs="Arial"/>
          <w:b/>
          <w:sz w:val="24"/>
        </w:rPr>
      </w:pPr>
      <w:r>
        <w:rPr>
          <w:rFonts w:ascii="Arial" w:hAnsi="Arial" w:cs="Arial"/>
          <w:b/>
          <w:color w:val="0000FF"/>
          <w:sz w:val="24"/>
        </w:rPr>
        <w:t>C1-243636</w:t>
      </w:r>
      <w:r>
        <w:rPr>
          <w:rFonts w:ascii="Arial" w:hAnsi="Arial" w:cs="Arial"/>
          <w:b/>
          <w:color w:val="0000FF"/>
          <w:sz w:val="24"/>
        </w:rPr>
        <w:tab/>
      </w:r>
      <w:r>
        <w:rPr>
          <w:rFonts w:ascii="Arial" w:hAnsi="Arial" w:cs="Arial"/>
          <w:b/>
          <w:sz w:val="24"/>
        </w:rPr>
        <w:t>Replacement of MS with UE for the term "MS determined PLMN with disaster condition"</w:t>
      </w:r>
    </w:p>
    <w:p w14:paraId="2FD9A33B"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CR-6242  rev 1 Cat: D (Rel-18)</w:t>
      </w:r>
      <w:r>
        <w:rPr>
          <w:i/>
        </w:rPr>
        <w:br/>
      </w:r>
      <w:r>
        <w:rPr>
          <w:i/>
        </w:rPr>
        <w:br/>
      </w:r>
      <w:r>
        <w:rPr>
          <w:i/>
        </w:rPr>
        <w:tab/>
      </w:r>
      <w:r>
        <w:rPr>
          <w:i/>
        </w:rPr>
        <w:tab/>
      </w:r>
      <w:r>
        <w:rPr>
          <w:i/>
        </w:rPr>
        <w:tab/>
      </w:r>
      <w:r>
        <w:rPr>
          <w:i/>
        </w:rPr>
        <w:tab/>
      </w:r>
      <w:r>
        <w:rPr>
          <w:i/>
        </w:rPr>
        <w:tab/>
        <w:t>Source: Apple</w:t>
      </w:r>
    </w:p>
    <w:p w14:paraId="0611FBA2" w14:textId="77777777" w:rsidR="002143A1" w:rsidRDefault="002143A1" w:rsidP="002143A1">
      <w:pPr>
        <w:rPr>
          <w:color w:val="808080"/>
        </w:rPr>
      </w:pPr>
      <w:r>
        <w:rPr>
          <w:color w:val="808080"/>
        </w:rPr>
        <w:t>(Replaces C1-243127)</w:t>
      </w:r>
    </w:p>
    <w:p w14:paraId="02EFBB9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CA5CFB" w14:textId="689534C3" w:rsidR="002143A1" w:rsidRDefault="002143A1" w:rsidP="002143A1">
      <w:pPr>
        <w:rPr>
          <w:rFonts w:ascii="Arial" w:hAnsi="Arial" w:cs="Arial"/>
          <w:b/>
          <w:sz w:val="24"/>
        </w:rPr>
      </w:pPr>
      <w:r>
        <w:rPr>
          <w:rFonts w:ascii="Arial" w:hAnsi="Arial" w:cs="Arial"/>
          <w:b/>
          <w:color w:val="0000FF"/>
          <w:sz w:val="24"/>
        </w:rPr>
        <w:t>C1-243534</w:t>
      </w:r>
      <w:r>
        <w:rPr>
          <w:rFonts w:ascii="Arial" w:hAnsi="Arial" w:cs="Arial"/>
          <w:b/>
          <w:color w:val="0000FF"/>
          <w:sz w:val="24"/>
        </w:rPr>
        <w:tab/>
      </w:r>
      <w:r>
        <w:rPr>
          <w:rFonts w:ascii="Arial" w:hAnsi="Arial" w:cs="Arial"/>
          <w:b/>
          <w:sz w:val="24"/>
        </w:rPr>
        <w:t>Custom throttling to temporary failed 5GSM procedure</w:t>
      </w:r>
    </w:p>
    <w:p w14:paraId="2AED67F0"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CR-6245  rev 1 Cat: F (Rel-18)</w:t>
      </w:r>
      <w:r>
        <w:rPr>
          <w:i/>
        </w:rPr>
        <w:br/>
      </w:r>
      <w:r>
        <w:rPr>
          <w:i/>
        </w:rPr>
        <w:br/>
      </w:r>
      <w:r>
        <w:rPr>
          <w:i/>
        </w:rPr>
        <w:tab/>
      </w:r>
      <w:r>
        <w:rPr>
          <w:i/>
        </w:rPr>
        <w:tab/>
      </w:r>
      <w:r>
        <w:rPr>
          <w:i/>
        </w:rPr>
        <w:tab/>
      </w:r>
      <w:r>
        <w:rPr>
          <w:i/>
        </w:rPr>
        <w:tab/>
      </w:r>
      <w:r>
        <w:rPr>
          <w:i/>
        </w:rPr>
        <w:tab/>
        <w:t>Source: Qualcomm Incorporated</w:t>
      </w:r>
    </w:p>
    <w:p w14:paraId="0A9488FF" w14:textId="77777777" w:rsidR="002143A1" w:rsidRDefault="002143A1" w:rsidP="002143A1">
      <w:pPr>
        <w:rPr>
          <w:color w:val="808080"/>
        </w:rPr>
      </w:pPr>
      <w:r>
        <w:rPr>
          <w:color w:val="808080"/>
        </w:rPr>
        <w:t>(Replaces C1-243156)</w:t>
      </w:r>
    </w:p>
    <w:p w14:paraId="1174899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C1-243943</w:t>
      </w:r>
      <w:r>
        <w:rPr>
          <w:color w:val="993300"/>
          <w:u w:val="single"/>
        </w:rPr>
        <w:t>.</w:t>
      </w:r>
    </w:p>
    <w:p w14:paraId="4E8A5EFC" w14:textId="1DD71021" w:rsidR="002143A1" w:rsidRDefault="002143A1" w:rsidP="002143A1">
      <w:pPr>
        <w:rPr>
          <w:rFonts w:ascii="Arial" w:hAnsi="Arial" w:cs="Arial"/>
          <w:b/>
          <w:sz w:val="24"/>
        </w:rPr>
      </w:pPr>
      <w:r>
        <w:rPr>
          <w:rFonts w:ascii="Arial" w:hAnsi="Arial" w:cs="Arial"/>
          <w:b/>
          <w:color w:val="0000FF"/>
          <w:sz w:val="24"/>
        </w:rPr>
        <w:t>C1-243536</w:t>
      </w:r>
      <w:r>
        <w:rPr>
          <w:rFonts w:ascii="Arial" w:hAnsi="Arial" w:cs="Arial"/>
          <w:b/>
          <w:color w:val="0000FF"/>
          <w:sz w:val="24"/>
        </w:rPr>
        <w:tab/>
      </w:r>
      <w:r>
        <w:rPr>
          <w:rFonts w:ascii="Arial" w:hAnsi="Arial" w:cs="Arial"/>
          <w:b/>
          <w:sz w:val="24"/>
        </w:rPr>
        <w:t xml:space="preserve">Correction to PLMN selection for UE in </w:t>
      </w:r>
      <w:proofErr w:type="spellStart"/>
      <w:r>
        <w:rPr>
          <w:rFonts w:ascii="Arial" w:hAnsi="Arial" w:cs="Arial"/>
          <w:b/>
          <w:sz w:val="24"/>
        </w:rPr>
        <w:t>eCall</w:t>
      </w:r>
      <w:proofErr w:type="spellEnd"/>
      <w:r>
        <w:rPr>
          <w:rFonts w:ascii="Arial" w:hAnsi="Arial" w:cs="Arial"/>
          <w:b/>
          <w:sz w:val="24"/>
        </w:rPr>
        <w:t xml:space="preserve"> only mode</w:t>
      </w:r>
    </w:p>
    <w:p w14:paraId="3BAEE32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CR-1230  rev 1 Cat: F (Rel-18)</w:t>
      </w:r>
      <w:r>
        <w:rPr>
          <w:i/>
        </w:rPr>
        <w:br/>
      </w:r>
      <w:r>
        <w:rPr>
          <w:i/>
        </w:rPr>
        <w:br/>
      </w:r>
      <w:r>
        <w:rPr>
          <w:i/>
        </w:rPr>
        <w:tab/>
      </w:r>
      <w:r>
        <w:rPr>
          <w:i/>
        </w:rPr>
        <w:tab/>
      </w:r>
      <w:r>
        <w:rPr>
          <w:i/>
        </w:rPr>
        <w:tab/>
      </w:r>
      <w:r>
        <w:rPr>
          <w:i/>
        </w:rPr>
        <w:tab/>
      </w:r>
      <w:r>
        <w:rPr>
          <w:i/>
        </w:rPr>
        <w:tab/>
        <w:t>Source: Qualcomm Incorporated</w:t>
      </w:r>
    </w:p>
    <w:p w14:paraId="1AE3D0E0" w14:textId="77777777" w:rsidR="002143A1" w:rsidRDefault="002143A1" w:rsidP="002143A1">
      <w:pPr>
        <w:rPr>
          <w:color w:val="808080"/>
        </w:rPr>
      </w:pPr>
      <w:r>
        <w:rPr>
          <w:color w:val="808080"/>
        </w:rPr>
        <w:t>(Replaces C1-243160)</w:t>
      </w:r>
    </w:p>
    <w:p w14:paraId="2C8E187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0995DB" w14:textId="2CBCF3B5" w:rsidR="002143A1" w:rsidRDefault="002143A1" w:rsidP="002143A1">
      <w:pPr>
        <w:rPr>
          <w:rFonts w:ascii="Arial" w:hAnsi="Arial" w:cs="Arial"/>
          <w:b/>
          <w:sz w:val="24"/>
        </w:rPr>
      </w:pPr>
      <w:r>
        <w:rPr>
          <w:rFonts w:ascii="Arial" w:hAnsi="Arial" w:cs="Arial"/>
          <w:b/>
          <w:color w:val="0000FF"/>
          <w:sz w:val="24"/>
        </w:rPr>
        <w:t>C1-243927</w:t>
      </w:r>
      <w:r>
        <w:rPr>
          <w:rFonts w:ascii="Arial" w:hAnsi="Arial" w:cs="Arial"/>
          <w:b/>
          <w:color w:val="0000FF"/>
          <w:sz w:val="24"/>
        </w:rPr>
        <w:tab/>
      </w:r>
      <w:r>
        <w:rPr>
          <w:rFonts w:ascii="Arial" w:hAnsi="Arial" w:cs="Arial"/>
          <w:b/>
          <w:sz w:val="24"/>
        </w:rPr>
        <w:t>Corrections to satellite access technologies in disabling and re-enabling of UE's N1 mode capability for 3GPP access</w:t>
      </w:r>
    </w:p>
    <w:p w14:paraId="5976D34A"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CR-6247  rev 2 Cat: F (Rel-18)</w:t>
      </w:r>
      <w:r>
        <w:rPr>
          <w:i/>
        </w:rPr>
        <w:br/>
      </w:r>
      <w:r>
        <w:rPr>
          <w:i/>
        </w:rPr>
        <w:br/>
      </w:r>
      <w:r>
        <w:rPr>
          <w:i/>
        </w:rPr>
        <w:tab/>
      </w:r>
      <w:r>
        <w:rPr>
          <w:i/>
        </w:rPr>
        <w:tab/>
      </w:r>
      <w:r>
        <w:rPr>
          <w:i/>
        </w:rPr>
        <w:tab/>
      </w:r>
      <w:r>
        <w:rPr>
          <w:i/>
        </w:rPr>
        <w:tab/>
      </w:r>
      <w:r>
        <w:rPr>
          <w:i/>
        </w:rPr>
        <w:tab/>
        <w:t>Source: Nokia</w:t>
      </w:r>
    </w:p>
    <w:p w14:paraId="685365EF" w14:textId="77777777" w:rsidR="002143A1" w:rsidRDefault="002143A1" w:rsidP="002143A1">
      <w:pPr>
        <w:rPr>
          <w:color w:val="808080"/>
        </w:rPr>
      </w:pPr>
      <w:r>
        <w:rPr>
          <w:color w:val="808080"/>
        </w:rPr>
        <w:t>(Replaces C1-243537)</w:t>
      </w:r>
    </w:p>
    <w:p w14:paraId="03BE8F7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8F2DD7" w14:textId="5174FFD6" w:rsidR="002143A1" w:rsidRDefault="002143A1" w:rsidP="002143A1">
      <w:pPr>
        <w:rPr>
          <w:rFonts w:ascii="Arial" w:hAnsi="Arial" w:cs="Arial"/>
          <w:b/>
          <w:sz w:val="24"/>
        </w:rPr>
      </w:pPr>
      <w:r>
        <w:rPr>
          <w:rFonts w:ascii="Arial" w:hAnsi="Arial" w:cs="Arial"/>
          <w:b/>
          <w:color w:val="0000FF"/>
          <w:sz w:val="24"/>
        </w:rPr>
        <w:t>C1-243637</w:t>
      </w:r>
      <w:r>
        <w:rPr>
          <w:rFonts w:ascii="Arial" w:hAnsi="Arial" w:cs="Arial"/>
          <w:b/>
          <w:color w:val="0000FF"/>
          <w:sz w:val="24"/>
        </w:rPr>
        <w:tab/>
      </w:r>
      <w:r>
        <w:rPr>
          <w:rFonts w:ascii="Arial" w:hAnsi="Arial" w:cs="Arial"/>
          <w:b/>
          <w:sz w:val="24"/>
        </w:rPr>
        <w:t xml:space="preserve">Introducing the NR </w:t>
      </w:r>
      <w:proofErr w:type="spellStart"/>
      <w:r>
        <w:rPr>
          <w:rFonts w:ascii="Arial" w:hAnsi="Arial" w:cs="Arial"/>
          <w:b/>
          <w:sz w:val="24"/>
        </w:rPr>
        <w:t>eTx</w:t>
      </w:r>
      <w:proofErr w:type="spellEnd"/>
      <w:r>
        <w:rPr>
          <w:rFonts w:ascii="Arial" w:hAnsi="Arial" w:cs="Arial"/>
          <w:b/>
          <w:sz w:val="24"/>
        </w:rPr>
        <w:t xml:space="preserve"> profile for V2X communication over NR-PC5 in EPC</w:t>
      </w:r>
    </w:p>
    <w:p w14:paraId="3EFE5690" w14:textId="77777777" w:rsidR="002143A1" w:rsidRDefault="002143A1" w:rsidP="002143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24.386 v18.0.0</w:t>
      </w:r>
      <w:r>
        <w:rPr>
          <w:i/>
        </w:rPr>
        <w:tab/>
        <w:t xml:space="preserve">  CR-0039  rev 1 Cat: B (Rel-18)</w:t>
      </w:r>
      <w:r>
        <w:rPr>
          <w:i/>
        </w:rPr>
        <w:br/>
      </w:r>
      <w:r>
        <w:rPr>
          <w:i/>
        </w:rPr>
        <w:br/>
      </w:r>
      <w:r>
        <w:rPr>
          <w:i/>
        </w:rPr>
        <w:tab/>
      </w:r>
      <w:r>
        <w:rPr>
          <w:i/>
        </w:rPr>
        <w:tab/>
      </w:r>
      <w:r>
        <w:rPr>
          <w:i/>
        </w:rPr>
        <w:tab/>
      </w:r>
      <w:r>
        <w:rPr>
          <w:i/>
        </w:rPr>
        <w:tab/>
      </w:r>
      <w:r>
        <w:rPr>
          <w:i/>
        </w:rPr>
        <w:tab/>
        <w:t>Source: Google Inc.</w:t>
      </w:r>
    </w:p>
    <w:p w14:paraId="753E06B0" w14:textId="77777777" w:rsidR="002143A1" w:rsidRDefault="002143A1" w:rsidP="002143A1">
      <w:pPr>
        <w:rPr>
          <w:color w:val="808080"/>
        </w:rPr>
      </w:pPr>
      <w:r>
        <w:rPr>
          <w:color w:val="808080"/>
        </w:rPr>
        <w:t>(Replaces C1-243254)</w:t>
      </w:r>
    </w:p>
    <w:p w14:paraId="2FD89A8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C1-243923</w:t>
      </w:r>
      <w:r>
        <w:rPr>
          <w:color w:val="993300"/>
          <w:u w:val="single"/>
        </w:rPr>
        <w:t>.</w:t>
      </w:r>
    </w:p>
    <w:p w14:paraId="3AFD013C" w14:textId="20356B1F" w:rsidR="002143A1" w:rsidRDefault="002143A1" w:rsidP="002143A1">
      <w:pPr>
        <w:rPr>
          <w:rFonts w:ascii="Arial" w:hAnsi="Arial" w:cs="Arial"/>
          <w:b/>
          <w:sz w:val="24"/>
        </w:rPr>
      </w:pPr>
      <w:r>
        <w:rPr>
          <w:rFonts w:ascii="Arial" w:hAnsi="Arial" w:cs="Arial"/>
          <w:b/>
          <w:color w:val="0000FF"/>
          <w:sz w:val="24"/>
        </w:rPr>
        <w:t>C1-243923</w:t>
      </w:r>
      <w:r>
        <w:rPr>
          <w:rFonts w:ascii="Arial" w:hAnsi="Arial" w:cs="Arial"/>
          <w:b/>
          <w:color w:val="0000FF"/>
          <w:sz w:val="24"/>
        </w:rPr>
        <w:tab/>
      </w:r>
      <w:r>
        <w:rPr>
          <w:rFonts w:ascii="Arial" w:hAnsi="Arial" w:cs="Arial"/>
          <w:b/>
          <w:sz w:val="24"/>
        </w:rPr>
        <w:t xml:space="preserve">Introducing the NR </w:t>
      </w:r>
      <w:proofErr w:type="spellStart"/>
      <w:r>
        <w:rPr>
          <w:rFonts w:ascii="Arial" w:hAnsi="Arial" w:cs="Arial"/>
          <w:b/>
          <w:sz w:val="24"/>
        </w:rPr>
        <w:t>eTx</w:t>
      </w:r>
      <w:proofErr w:type="spellEnd"/>
      <w:r>
        <w:rPr>
          <w:rFonts w:ascii="Arial" w:hAnsi="Arial" w:cs="Arial"/>
          <w:b/>
          <w:sz w:val="24"/>
        </w:rPr>
        <w:t xml:space="preserve"> profile for V2X communication over NR-PC5 in EPC</w:t>
      </w:r>
    </w:p>
    <w:p w14:paraId="6CA60A54"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24.386 v18.0.0</w:t>
      </w:r>
      <w:r>
        <w:rPr>
          <w:i/>
        </w:rPr>
        <w:tab/>
        <w:t xml:space="preserve">  CR-0039  rev 2 Cat: B (Rel-18)</w:t>
      </w:r>
      <w:r>
        <w:rPr>
          <w:i/>
        </w:rPr>
        <w:br/>
      </w:r>
      <w:r>
        <w:rPr>
          <w:i/>
        </w:rPr>
        <w:br/>
      </w:r>
      <w:r>
        <w:rPr>
          <w:i/>
        </w:rPr>
        <w:tab/>
      </w:r>
      <w:r>
        <w:rPr>
          <w:i/>
        </w:rPr>
        <w:tab/>
      </w:r>
      <w:r>
        <w:rPr>
          <w:i/>
        </w:rPr>
        <w:tab/>
      </w:r>
      <w:r>
        <w:rPr>
          <w:i/>
        </w:rPr>
        <w:tab/>
      </w:r>
      <w:r>
        <w:rPr>
          <w:i/>
        </w:rPr>
        <w:tab/>
        <w:t>Source: Google Inc., Nokia</w:t>
      </w:r>
    </w:p>
    <w:p w14:paraId="146D16BC" w14:textId="77777777" w:rsidR="002143A1" w:rsidRDefault="002143A1" w:rsidP="002143A1">
      <w:pPr>
        <w:rPr>
          <w:color w:val="808080"/>
        </w:rPr>
      </w:pPr>
      <w:r>
        <w:rPr>
          <w:color w:val="808080"/>
        </w:rPr>
        <w:t>(Replaces C1-243637)</w:t>
      </w:r>
    </w:p>
    <w:p w14:paraId="617C92A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13E134" w14:textId="2A78FEC4" w:rsidR="002143A1" w:rsidRDefault="002143A1" w:rsidP="002143A1">
      <w:pPr>
        <w:rPr>
          <w:rFonts w:ascii="Arial" w:hAnsi="Arial" w:cs="Arial"/>
          <w:b/>
          <w:sz w:val="24"/>
        </w:rPr>
      </w:pPr>
      <w:r>
        <w:rPr>
          <w:rFonts w:ascii="Arial" w:hAnsi="Arial" w:cs="Arial"/>
          <w:b/>
          <w:color w:val="0000FF"/>
          <w:sz w:val="24"/>
        </w:rPr>
        <w:t>C1-243924</w:t>
      </w:r>
      <w:r>
        <w:rPr>
          <w:rFonts w:ascii="Arial" w:hAnsi="Arial" w:cs="Arial"/>
          <w:b/>
          <w:color w:val="0000FF"/>
          <w:sz w:val="24"/>
        </w:rPr>
        <w:tab/>
      </w:r>
      <w:r>
        <w:rPr>
          <w:rFonts w:ascii="Arial" w:hAnsi="Arial" w:cs="Arial"/>
          <w:b/>
          <w:sz w:val="24"/>
        </w:rPr>
        <w:t xml:space="preserve">Introducing V2X MO for the NR </w:t>
      </w:r>
      <w:proofErr w:type="spellStart"/>
      <w:r>
        <w:rPr>
          <w:rFonts w:ascii="Arial" w:hAnsi="Arial" w:cs="Arial"/>
          <w:b/>
          <w:sz w:val="24"/>
        </w:rPr>
        <w:t>eTx</w:t>
      </w:r>
      <w:proofErr w:type="spellEnd"/>
      <w:r>
        <w:rPr>
          <w:rFonts w:ascii="Arial" w:hAnsi="Arial" w:cs="Arial"/>
          <w:b/>
          <w:sz w:val="24"/>
        </w:rPr>
        <w:t xml:space="preserve"> profile for V2X communication over NR-PC5 in EPC</w:t>
      </w:r>
    </w:p>
    <w:p w14:paraId="034CDD64"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24.385 v18.0.0</w:t>
      </w:r>
      <w:r>
        <w:rPr>
          <w:i/>
        </w:rPr>
        <w:tab/>
        <w:t xml:space="preserve">  CR-0030  rev 1 Cat: B (Rel-18)</w:t>
      </w:r>
      <w:r>
        <w:rPr>
          <w:i/>
        </w:rPr>
        <w:br/>
      </w:r>
      <w:r>
        <w:rPr>
          <w:i/>
        </w:rPr>
        <w:br/>
      </w:r>
      <w:r>
        <w:rPr>
          <w:i/>
        </w:rPr>
        <w:tab/>
      </w:r>
      <w:r>
        <w:rPr>
          <w:i/>
        </w:rPr>
        <w:tab/>
      </w:r>
      <w:r>
        <w:rPr>
          <w:i/>
        </w:rPr>
        <w:tab/>
      </w:r>
      <w:r>
        <w:rPr>
          <w:i/>
        </w:rPr>
        <w:tab/>
      </w:r>
      <w:r>
        <w:rPr>
          <w:i/>
        </w:rPr>
        <w:tab/>
        <w:t>Source: Google Inc., Nokia</w:t>
      </w:r>
    </w:p>
    <w:p w14:paraId="4880567A" w14:textId="77777777" w:rsidR="002143A1" w:rsidRDefault="002143A1" w:rsidP="002143A1">
      <w:pPr>
        <w:rPr>
          <w:color w:val="808080"/>
        </w:rPr>
      </w:pPr>
      <w:r>
        <w:rPr>
          <w:color w:val="808080"/>
        </w:rPr>
        <w:t>(Replaces C1-243255)</w:t>
      </w:r>
    </w:p>
    <w:p w14:paraId="405033B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38CA80" w14:textId="42C6B2CE" w:rsidR="002143A1" w:rsidRDefault="002143A1" w:rsidP="002143A1">
      <w:pPr>
        <w:rPr>
          <w:rFonts w:ascii="Arial" w:hAnsi="Arial" w:cs="Arial"/>
          <w:b/>
          <w:sz w:val="24"/>
        </w:rPr>
      </w:pPr>
      <w:r>
        <w:rPr>
          <w:rFonts w:ascii="Arial" w:hAnsi="Arial" w:cs="Arial"/>
          <w:b/>
          <w:color w:val="0000FF"/>
          <w:sz w:val="24"/>
        </w:rPr>
        <w:t>C1-243639</w:t>
      </w:r>
      <w:r>
        <w:rPr>
          <w:rFonts w:ascii="Arial" w:hAnsi="Arial" w:cs="Arial"/>
          <w:b/>
          <w:color w:val="0000FF"/>
          <w:sz w:val="24"/>
        </w:rPr>
        <w:tab/>
      </w:r>
      <w:r>
        <w:rPr>
          <w:rFonts w:ascii="Arial" w:hAnsi="Arial" w:cs="Arial"/>
          <w:b/>
          <w:sz w:val="24"/>
        </w:rPr>
        <w:t>Clarifications related to QoS flow descriptions</w:t>
      </w:r>
    </w:p>
    <w:p w14:paraId="014DA037"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CR-6273  rev 1 Cat: F (Rel-18)</w:t>
      </w:r>
      <w:r>
        <w:rPr>
          <w:i/>
        </w:rPr>
        <w:br/>
      </w:r>
      <w:r>
        <w:rPr>
          <w:i/>
        </w:rPr>
        <w:br/>
      </w:r>
      <w:r>
        <w:rPr>
          <w:i/>
        </w:rPr>
        <w:tab/>
      </w:r>
      <w:r>
        <w:rPr>
          <w:i/>
        </w:rPr>
        <w:tab/>
      </w:r>
      <w:r>
        <w:rPr>
          <w:i/>
        </w:rPr>
        <w:tab/>
      </w:r>
      <w:r>
        <w:rPr>
          <w:i/>
        </w:rPr>
        <w:tab/>
      </w:r>
      <w:r>
        <w:rPr>
          <w:i/>
        </w:rPr>
        <w:tab/>
        <w:t>Source: Nokia</w:t>
      </w:r>
    </w:p>
    <w:p w14:paraId="43C8F936" w14:textId="77777777" w:rsidR="002143A1" w:rsidRDefault="002143A1" w:rsidP="002143A1">
      <w:pPr>
        <w:rPr>
          <w:color w:val="808080"/>
        </w:rPr>
      </w:pPr>
      <w:r>
        <w:rPr>
          <w:color w:val="808080"/>
        </w:rPr>
        <w:t>(Replaces C1-243313)</w:t>
      </w:r>
    </w:p>
    <w:p w14:paraId="3A70088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1AEBA8" w14:textId="02705C4D" w:rsidR="002143A1" w:rsidRDefault="002143A1" w:rsidP="002143A1">
      <w:pPr>
        <w:rPr>
          <w:rFonts w:ascii="Arial" w:hAnsi="Arial" w:cs="Arial"/>
          <w:b/>
          <w:sz w:val="24"/>
        </w:rPr>
      </w:pPr>
      <w:r>
        <w:rPr>
          <w:rFonts w:ascii="Arial" w:hAnsi="Arial" w:cs="Arial"/>
          <w:b/>
          <w:color w:val="0000FF"/>
          <w:sz w:val="24"/>
        </w:rPr>
        <w:t>C1-243638</w:t>
      </w:r>
      <w:r>
        <w:rPr>
          <w:rFonts w:ascii="Arial" w:hAnsi="Arial" w:cs="Arial"/>
          <w:b/>
          <w:color w:val="0000FF"/>
          <w:sz w:val="24"/>
        </w:rPr>
        <w:tab/>
      </w:r>
      <w:r>
        <w:rPr>
          <w:rFonts w:ascii="Arial" w:hAnsi="Arial" w:cs="Arial"/>
          <w:b/>
          <w:sz w:val="24"/>
        </w:rPr>
        <w:t>Clarification on UE location verification for IoT NTN</w:t>
      </w:r>
    </w:p>
    <w:p w14:paraId="4DF117E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CR-4063  rev 1 Cat: F (Rel-18)</w:t>
      </w:r>
      <w:r>
        <w:rPr>
          <w:i/>
        </w:rPr>
        <w:br/>
      </w:r>
      <w:r>
        <w:rPr>
          <w:i/>
        </w:rPr>
        <w:br/>
      </w:r>
      <w:r>
        <w:rPr>
          <w:i/>
        </w:rPr>
        <w:tab/>
      </w:r>
      <w:r>
        <w:rPr>
          <w:i/>
        </w:rPr>
        <w:tab/>
      </w:r>
      <w:r>
        <w:rPr>
          <w:i/>
        </w:rPr>
        <w:tab/>
      </w:r>
      <w:r>
        <w:rPr>
          <w:i/>
        </w:rPr>
        <w:tab/>
      </w:r>
      <w:r>
        <w:rPr>
          <w:i/>
        </w:rPr>
        <w:tab/>
        <w:t>Source: vivo</w:t>
      </w:r>
    </w:p>
    <w:p w14:paraId="3CBD283E" w14:textId="77777777" w:rsidR="002143A1" w:rsidRDefault="002143A1" w:rsidP="002143A1">
      <w:pPr>
        <w:rPr>
          <w:color w:val="808080"/>
        </w:rPr>
      </w:pPr>
      <w:r>
        <w:rPr>
          <w:color w:val="808080"/>
        </w:rPr>
        <w:t>(Replaces C1-243348)</w:t>
      </w:r>
    </w:p>
    <w:p w14:paraId="6D65136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3ADA24" w14:textId="5F108F97" w:rsidR="002143A1" w:rsidRDefault="002143A1" w:rsidP="002143A1">
      <w:pPr>
        <w:rPr>
          <w:rFonts w:ascii="Arial" w:hAnsi="Arial" w:cs="Arial"/>
          <w:b/>
          <w:sz w:val="24"/>
        </w:rPr>
      </w:pPr>
      <w:r>
        <w:rPr>
          <w:rFonts w:ascii="Arial" w:hAnsi="Arial" w:cs="Arial"/>
          <w:b/>
          <w:color w:val="0000FF"/>
          <w:sz w:val="24"/>
        </w:rPr>
        <w:t>C1-243705</w:t>
      </w:r>
      <w:r>
        <w:rPr>
          <w:rFonts w:ascii="Arial" w:hAnsi="Arial" w:cs="Arial"/>
          <w:b/>
          <w:color w:val="0000FF"/>
          <w:sz w:val="24"/>
        </w:rPr>
        <w:tab/>
      </w:r>
      <w:r>
        <w:rPr>
          <w:rFonts w:ascii="Arial" w:hAnsi="Arial" w:cs="Arial"/>
          <w:b/>
          <w:sz w:val="24"/>
        </w:rPr>
        <w:t>Clarification on the timer handling when SOR-CMCI contains no SOR-CMCI rule</w:t>
      </w:r>
    </w:p>
    <w:p w14:paraId="714463C0"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CR-1240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24E31E0" w14:textId="77777777" w:rsidR="002143A1" w:rsidRDefault="002143A1" w:rsidP="002143A1">
      <w:pPr>
        <w:rPr>
          <w:color w:val="808080"/>
        </w:rPr>
      </w:pPr>
      <w:r>
        <w:rPr>
          <w:color w:val="808080"/>
        </w:rPr>
        <w:t>(Replaces C1-243364)</w:t>
      </w:r>
    </w:p>
    <w:p w14:paraId="4C6BC62D"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C1-243925</w:t>
      </w:r>
      <w:r>
        <w:rPr>
          <w:color w:val="993300"/>
          <w:u w:val="single"/>
        </w:rPr>
        <w:t>.</w:t>
      </w:r>
    </w:p>
    <w:p w14:paraId="4D54CDD2" w14:textId="26E7A198" w:rsidR="002143A1" w:rsidRDefault="002143A1" w:rsidP="002143A1">
      <w:pPr>
        <w:rPr>
          <w:rFonts w:ascii="Arial" w:hAnsi="Arial" w:cs="Arial"/>
          <w:b/>
          <w:sz w:val="24"/>
        </w:rPr>
      </w:pPr>
      <w:r>
        <w:rPr>
          <w:rFonts w:ascii="Arial" w:hAnsi="Arial" w:cs="Arial"/>
          <w:b/>
          <w:color w:val="0000FF"/>
          <w:sz w:val="24"/>
        </w:rPr>
        <w:t>C1-243925</w:t>
      </w:r>
      <w:r>
        <w:rPr>
          <w:rFonts w:ascii="Arial" w:hAnsi="Arial" w:cs="Arial"/>
          <w:b/>
          <w:color w:val="0000FF"/>
          <w:sz w:val="24"/>
        </w:rPr>
        <w:tab/>
      </w:r>
      <w:r>
        <w:rPr>
          <w:rFonts w:ascii="Arial" w:hAnsi="Arial" w:cs="Arial"/>
          <w:b/>
          <w:sz w:val="24"/>
        </w:rPr>
        <w:t>Clarification on the timer handling when SOR-CMCI contains no SOR-CMCI rule</w:t>
      </w:r>
    </w:p>
    <w:p w14:paraId="4C15223D"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CR-1240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5641DB" w14:textId="77777777" w:rsidR="002143A1" w:rsidRDefault="002143A1" w:rsidP="002143A1">
      <w:pPr>
        <w:rPr>
          <w:color w:val="808080"/>
        </w:rPr>
      </w:pPr>
      <w:r>
        <w:rPr>
          <w:color w:val="808080"/>
        </w:rPr>
        <w:t>(Replaces C1-243705)</w:t>
      </w:r>
    </w:p>
    <w:p w14:paraId="006A435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70F2DE" w14:textId="2FD5403C" w:rsidR="002143A1" w:rsidRDefault="002143A1" w:rsidP="002143A1">
      <w:pPr>
        <w:rPr>
          <w:rFonts w:ascii="Arial" w:hAnsi="Arial" w:cs="Arial"/>
          <w:b/>
          <w:sz w:val="24"/>
        </w:rPr>
      </w:pPr>
      <w:r>
        <w:rPr>
          <w:rFonts w:ascii="Arial" w:hAnsi="Arial" w:cs="Arial"/>
          <w:b/>
          <w:color w:val="0000FF"/>
          <w:sz w:val="24"/>
        </w:rPr>
        <w:t>C1-243640</w:t>
      </w:r>
      <w:r>
        <w:rPr>
          <w:rFonts w:ascii="Arial" w:hAnsi="Arial" w:cs="Arial"/>
          <w:b/>
          <w:color w:val="0000FF"/>
          <w:sz w:val="24"/>
        </w:rPr>
        <w:tab/>
      </w:r>
      <w:r>
        <w:rPr>
          <w:rFonts w:ascii="Arial" w:hAnsi="Arial" w:cs="Arial"/>
          <w:b/>
          <w:sz w:val="24"/>
        </w:rPr>
        <w:t>Correction to SOR-CMCI rule handling to add the missing security criterion type</w:t>
      </w:r>
    </w:p>
    <w:p w14:paraId="1ABDFEF7"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CR-1241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6B54140" w14:textId="77777777" w:rsidR="002143A1" w:rsidRDefault="002143A1" w:rsidP="002143A1">
      <w:pPr>
        <w:rPr>
          <w:color w:val="808080"/>
        </w:rPr>
      </w:pPr>
      <w:r>
        <w:rPr>
          <w:color w:val="808080"/>
        </w:rPr>
        <w:t>(Replaces C1-243366)</w:t>
      </w:r>
    </w:p>
    <w:p w14:paraId="1ECC654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6D9AD6" w14:textId="49F2443E" w:rsidR="002143A1" w:rsidRDefault="002143A1" w:rsidP="002143A1">
      <w:pPr>
        <w:rPr>
          <w:rFonts w:ascii="Arial" w:hAnsi="Arial" w:cs="Arial"/>
          <w:b/>
          <w:sz w:val="24"/>
        </w:rPr>
      </w:pPr>
      <w:r>
        <w:rPr>
          <w:rFonts w:ascii="Arial" w:hAnsi="Arial" w:cs="Arial"/>
          <w:b/>
          <w:color w:val="0000FF"/>
          <w:sz w:val="24"/>
        </w:rPr>
        <w:t>C1-243641</w:t>
      </w:r>
      <w:r>
        <w:rPr>
          <w:rFonts w:ascii="Arial" w:hAnsi="Arial" w:cs="Arial"/>
          <w:b/>
          <w:color w:val="0000FF"/>
          <w:sz w:val="24"/>
        </w:rPr>
        <w:tab/>
      </w:r>
      <w:r>
        <w:rPr>
          <w:rFonts w:ascii="Arial" w:hAnsi="Arial" w:cs="Arial"/>
          <w:b/>
          <w:sz w:val="24"/>
        </w:rPr>
        <w:t>Clarification on the deletion of SOR-CMCI received over N1 NAS signalling</w:t>
      </w:r>
    </w:p>
    <w:p w14:paraId="288FE8E8"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CR-1242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C536238" w14:textId="77777777" w:rsidR="002143A1" w:rsidRDefault="002143A1" w:rsidP="002143A1">
      <w:pPr>
        <w:rPr>
          <w:color w:val="808080"/>
        </w:rPr>
      </w:pPr>
      <w:r>
        <w:rPr>
          <w:color w:val="808080"/>
        </w:rPr>
        <w:t>(Replaces C1-243373)</w:t>
      </w:r>
    </w:p>
    <w:p w14:paraId="0BADCE56"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C1-243716</w:t>
      </w:r>
      <w:r>
        <w:rPr>
          <w:color w:val="993300"/>
          <w:u w:val="single"/>
        </w:rPr>
        <w:t>.</w:t>
      </w:r>
    </w:p>
    <w:p w14:paraId="636D7382" w14:textId="711BDFCB" w:rsidR="002143A1" w:rsidRDefault="002143A1" w:rsidP="002143A1">
      <w:pPr>
        <w:rPr>
          <w:rFonts w:ascii="Arial" w:hAnsi="Arial" w:cs="Arial"/>
          <w:b/>
          <w:sz w:val="24"/>
        </w:rPr>
      </w:pPr>
      <w:r>
        <w:rPr>
          <w:rFonts w:ascii="Arial" w:hAnsi="Arial" w:cs="Arial"/>
          <w:b/>
          <w:color w:val="0000FF"/>
          <w:sz w:val="24"/>
        </w:rPr>
        <w:t>C1-243716</w:t>
      </w:r>
      <w:r>
        <w:rPr>
          <w:rFonts w:ascii="Arial" w:hAnsi="Arial" w:cs="Arial"/>
          <w:b/>
          <w:color w:val="0000FF"/>
          <w:sz w:val="24"/>
        </w:rPr>
        <w:tab/>
      </w:r>
      <w:r>
        <w:rPr>
          <w:rFonts w:ascii="Arial" w:hAnsi="Arial" w:cs="Arial"/>
          <w:b/>
          <w:sz w:val="24"/>
        </w:rPr>
        <w:t>Clarification on the deletion of SOR-CMCI received over N1 NAS signalling</w:t>
      </w:r>
    </w:p>
    <w:p w14:paraId="36BBC721"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CR-1242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Apple</w:t>
      </w:r>
    </w:p>
    <w:p w14:paraId="26D53A89" w14:textId="77777777" w:rsidR="002143A1" w:rsidRDefault="002143A1" w:rsidP="002143A1">
      <w:pPr>
        <w:rPr>
          <w:color w:val="808080"/>
        </w:rPr>
      </w:pPr>
      <w:r>
        <w:rPr>
          <w:color w:val="808080"/>
        </w:rPr>
        <w:t>(Replaces C1-243641)</w:t>
      </w:r>
    </w:p>
    <w:p w14:paraId="38358444"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C1-243932</w:t>
      </w:r>
      <w:r>
        <w:rPr>
          <w:color w:val="993300"/>
          <w:u w:val="single"/>
        </w:rPr>
        <w:t>.</w:t>
      </w:r>
    </w:p>
    <w:p w14:paraId="2E475EA5" w14:textId="7DC5940E" w:rsidR="002143A1" w:rsidRDefault="002143A1" w:rsidP="002143A1">
      <w:pPr>
        <w:rPr>
          <w:rFonts w:ascii="Arial" w:hAnsi="Arial" w:cs="Arial"/>
          <w:b/>
          <w:sz w:val="24"/>
        </w:rPr>
      </w:pPr>
      <w:r>
        <w:rPr>
          <w:rFonts w:ascii="Arial" w:hAnsi="Arial" w:cs="Arial"/>
          <w:b/>
          <w:color w:val="0000FF"/>
          <w:sz w:val="24"/>
        </w:rPr>
        <w:t>C1-243932</w:t>
      </w:r>
      <w:r>
        <w:rPr>
          <w:rFonts w:ascii="Arial" w:hAnsi="Arial" w:cs="Arial"/>
          <w:b/>
          <w:color w:val="0000FF"/>
          <w:sz w:val="24"/>
        </w:rPr>
        <w:tab/>
      </w:r>
      <w:r>
        <w:rPr>
          <w:rFonts w:ascii="Arial" w:hAnsi="Arial" w:cs="Arial"/>
          <w:b/>
          <w:sz w:val="24"/>
        </w:rPr>
        <w:t>Clarification on the deletion of SOR-CMCI received over N1 NAS signalling</w:t>
      </w:r>
    </w:p>
    <w:p w14:paraId="1FF431D0"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CR-1242  rev 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Apple</w:t>
      </w:r>
    </w:p>
    <w:p w14:paraId="6F07BEE0" w14:textId="77777777" w:rsidR="002143A1" w:rsidRDefault="002143A1" w:rsidP="002143A1">
      <w:pPr>
        <w:rPr>
          <w:color w:val="808080"/>
        </w:rPr>
      </w:pPr>
      <w:r>
        <w:rPr>
          <w:color w:val="808080"/>
        </w:rPr>
        <w:t>(Replaces C1-243716)</w:t>
      </w:r>
    </w:p>
    <w:p w14:paraId="6EB3943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0E8FE5" w14:textId="2961AB45" w:rsidR="002143A1" w:rsidRDefault="002143A1" w:rsidP="002143A1">
      <w:pPr>
        <w:rPr>
          <w:rFonts w:ascii="Arial" w:hAnsi="Arial" w:cs="Arial"/>
          <w:b/>
          <w:sz w:val="24"/>
        </w:rPr>
      </w:pPr>
      <w:r>
        <w:rPr>
          <w:rFonts w:ascii="Arial" w:hAnsi="Arial" w:cs="Arial"/>
          <w:b/>
          <w:color w:val="0000FF"/>
          <w:sz w:val="24"/>
        </w:rPr>
        <w:t>C1-243627</w:t>
      </w:r>
      <w:r>
        <w:rPr>
          <w:rFonts w:ascii="Arial" w:hAnsi="Arial" w:cs="Arial"/>
          <w:b/>
          <w:color w:val="0000FF"/>
          <w:sz w:val="24"/>
        </w:rPr>
        <w:tab/>
      </w:r>
      <w:r>
        <w:rPr>
          <w:rFonts w:ascii="Arial" w:hAnsi="Arial" w:cs="Arial"/>
          <w:b/>
          <w:sz w:val="24"/>
        </w:rPr>
        <w:t xml:space="preserve">Handling of </w:t>
      </w:r>
      <w:proofErr w:type="spellStart"/>
      <w:r>
        <w:rPr>
          <w:rFonts w:ascii="Arial" w:hAnsi="Arial" w:cs="Arial"/>
          <w:b/>
          <w:sz w:val="24"/>
        </w:rPr>
        <w:t>ecall</w:t>
      </w:r>
      <w:proofErr w:type="spellEnd"/>
      <w:r>
        <w:rPr>
          <w:rFonts w:ascii="Arial" w:hAnsi="Arial" w:cs="Arial"/>
          <w:b/>
          <w:sz w:val="24"/>
        </w:rPr>
        <w:t xml:space="preserve"> timers when changing 23G and 5G systems</w:t>
      </w:r>
    </w:p>
    <w:p w14:paraId="53CBFABE"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v18.5.0</w:t>
      </w:r>
      <w:r>
        <w:rPr>
          <w:i/>
        </w:rPr>
        <w:tab/>
        <w:t xml:space="preserve">  CR-3344  rev 1 Cat: C (Rel-18)</w:t>
      </w:r>
      <w:r>
        <w:rPr>
          <w:i/>
        </w:rPr>
        <w:br/>
      </w:r>
      <w:r>
        <w:rPr>
          <w:i/>
        </w:rPr>
        <w:br/>
      </w:r>
      <w:r>
        <w:rPr>
          <w:i/>
        </w:rPr>
        <w:tab/>
      </w:r>
      <w:r>
        <w:rPr>
          <w:i/>
        </w:rPr>
        <w:tab/>
      </w:r>
      <w:r>
        <w:rPr>
          <w:i/>
        </w:rPr>
        <w:tab/>
      </w:r>
      <w:r>
        <w:rPr>
          <w:i/>
        </w:rPr>
        <w:tab/>
      </w:r>
      <w:r>
        <w:rPr>
          <w:i/>
        </w:rPr>
        <w:tab/>
        <w:t>Source: MediaTek Inc.</w:t>
      </w:r>
    </w:p>
    <w:p w14:paraId="056654D4" w14:textId="77777777" w:rsidR="002143A1" w:rsidRDefault="002143A1" w:rsidP="002143A1">
      <w:pPr>
        <w:rPr>
          <w:color w:val="808080"/>
        </w:rPr>
      </w:pPr>
      <w:r>
        <w:rPr>
          <w:color w:val="808080"/>
        </w:rPr>
        <w:t>(Replaces C1-243400)</w:t>
      </w:r>
    </w:p>
    <w:p w14:paraId="215E03E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DE06A1" w14:textId="5A4571C2" w:rsidR="002143A1" w:rsidRDefault="002143A1" w:rsidP="002143A1">
      <w:pPr>
        <w:rPr>
          <w:rFonts w:ascii="Arial" w:hAnsi="Arial" w:cs="Arial"/>
          <w:b/>
          <w:sz w:val="24"/>
        </w:rPr>
      </w:pPr>
      <w:r>
        <w:rPr>
          <w:rFonts w:ascii="Arial" w:hAnsi="Arial" w:cs="Arial"/>
          <w:b/>
          <w:color w:val="0000FF"/>
          <w:sz w:val="24"/>
        </w:rPr>
        <w:t>C1-243642</w:t>
      </w:r>
      <w:r>
        <w:rPr>
          <w:rFonts w:ascii="Arial" w:hAnsi="Arial" w:cs="Arial"/>
          <w:b/>
          <w:color w:val="0000FF"/>
          <w:sz w:val="24"/>
        </w:rPr>
        <w:tab/>
      </w:r>
      <w:r>
        <w:rPr>
          <w:rFonts w:ascii="Arial" w:hAnsi="Arial" w:cs="Arial"/>
          <w:b/>
          <w:sz w:val="24"/>
        </w:rPr>
        <w:t>Minor reference correction in clause 4.24</w:t>
      </w:r>
    </w:p>
    <w:p w14:paraId="330ADF9E"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CR-6302  rev 1 Cat: F (Rel-18)</w:t>
      </w:r>
      <w:r>
        <w:rPr>
          <w:i/>
        </w:rPr>
        <w:br/>
      </w:r>
      <w:r>
        <w:rPr>
          <w:i/>
        </w:rPr>
        <w:br/>
      </w:r>
      <w:r>
        <w:rPr>
          <w:i/>
        </w:rPr>
        <w:tab/>
      </w:r>
      <w:r>
        <w:rPr>
          <w:i/>
        </w:rPr>
        <w:tab/>
      </w:r>
      <w:r>
        <w:rPr>
          <w:i/>
        </w:rPr>
        <w:tab/>
      </w:r>
      <w:r>
        <w:rPr>
          <w:i/>
        </w:rPr>
        <w:tab/>
      </w:r>
      <w:r>
        <w:rPr>
          <w:i/>
        </w:rPr>
        <w:tab/>
        <w:t>Source: Nokia</w:t>
      </w:r>
    </w:p>
    <w:p w14:paraId="5BED9639" w14:textId="77777777" w:rsidR="002143A1" w:rsidRDefault="002143A1" w:rsidP="002143A1">
      <w:pPr>
        <w:rPr>
          <w:color w:val="808080"/>
        </w:rPr>
      </w:pPr>
      <w:r>
        <w:rPr>
          <w:color w:val="808080"/>
        </w:rPr>
        <w:t>(Replaces C1-243402)</w:t>
      </w:r>
    </w:p>
    <w:p w14:paraId="6D9FB3FA"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56DE34" w14:textId="000D8423" w:rsidR="002143A1" w:rsidRDefault="002143A1" w:rsidP="002143A1">
      <w:pPr>
        <w:rPr>
          <w:rFonts w:ascii="Arial" w:hAnsi="Arial" w:cs="Arial"/>
          <w:b/>
          <w:sz w:val="24"/>
        </w:rPr>
      </w:pPr>
      <w:r>
        <w:rPr>
          <w:rFonts w:ascii="Arial" w:hAnsi="Arial" w:cs="Arial"/>
          <w:b/>
          <w:color w:val="0000FF"/>
          <w:sz w:val="24"/>
        </w:rPr>
        <w:t>C1-243625</w:t>
      </w:r>
      <w:r>
        <w:rPr>
          <w:rFonts w:ascii="Arial" w:hAnsi="Arial" w:cs="Arial"/>
          <w:b/>
          <w:color w:val="0000FF"/>
          <w:sz w:val="24"/>
        </w:rPr>
        <w:tab/>
      </w:r>
      <w:r>
        <w:rPr>
          <w:rFonts w:ascii="Arial" w:hAnsi="Arial" w:cs="Arial"/>
          <w:b/>
          <w:sz w:val="24"/>
        </w:rPr>
        <w:t>UE location reporting for NB-IoT satellite access</w:t>
      </w:r>
    </w:p>
    <w:p w14:paraId="3C942638"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CR-4044  rev 3 Cat: F (Rel-18)</w:t>
      </w:r>
      <w:r>
        <w:rPr>
          <w:i/>
        </w:rPr>
        <w:br/>
      </w:r>
      <w:r>
        <w:rPr>
          <w:i/>
        </w:rPr>
        <w:br/>
      </w:r>
      <w:r>
        <w:rPr>
          <w:i/>
        </w:rPr>
        <w:tab/>
      </w:r>
      <w:r>
        <w:rPr>
          <w:i/>
        </w:rPr>
        <w:tab/>
      </w:r>
      <w:r>
        <w:rPr>
          <w:i/>
        </w:rPr>
        <w:tab/>
      </w:r>
      <w:r>
        <w:rPr>
          <w:i/>
        </w:rPr>
        <w:tab/>
      </w:r>
      <w:r>
        <w:rPr>
          <w:i/>
        </w:rPr>
        <w:tab/>
        <w:t xml:space="preserve">Source: Ericsson, MediaTek Inc., vivo, Nokia, Samsung, Apple, Gatehouse Satcom, </w:t>
      </w:r>
      <w:proofErr w:type="spellStart"/>
      <w:r>
        <w:rPr>
          <w:i/>
        </w:rPr>
        <w:t>Novamint</w:t>
      </w:r>
      <w:proofErr w:type="spellEnd"/>
      <w:r>
        <w:rPr>
          <w:i/>
        </w:rPr>
        <w:t xml:space="preserve">, </w:t>
      </w:r>
      <w:proofErr w:type="spellStart"/>
      <w:r>
        <w:rPr>
          <w:i/>
        </w:rPr>
        <w:t>Sateliot</w:t>
      </w:r>
      <w:proofErr w:type="spellEnd"/>
      <w:r>
        <w:rPr>
          <w:i/>
        </w:rPr>
        <w:t xml:space="preserve">, Qualcomm Incorporated, EchoStar, Inmarsat, Viasat, </w:t>
      </w:r>
      <w:proofErr w:type="spellStart"/>
      <w:r>
        <w:rPr>
          <w:i/>
        </w:rPr>
        <w:t>Skylo</w:t>
      </w:r>
      <w:proofErr w:type="spellEnd"/>
      <w:r>
        <w:rPr>
          <w:i/>
        </w:rPr>
        <w:t>, DISH Network, ZTE</w:t>
      </w:r>
    </w:p>
    <w:p w14:paraId="63A155C5" w14:textId="77777777" w:rsidR="002143A1" w:rsidRDefault="002143A1" w:rsidP="002143A1">
      <w:pPr>
        <w:rPr>
          <w:color w:val="808080"/>
        </w:rPr>
      </w:pPr>
      <w:r>
        <w:rPr>
          <w:color w:val="808080"/>
        </w:rPr>
        <w:t>(Replaces C1-243458)</w:t>
      </w:r>
    </w:p>
    <w:p w14:paraId="4D03377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C1-243922</w:t>
      </w:r>
      <w:r>
        <w:rPr>
          <w:color w:val="993300"/>
          <w:u w:val="single"/>
        </w:rPr>
        <w:t>.</w:t>
      </w:r>
    </w:p>
    <w:p w14:paraId="1D75C1E1" w14:textId="0C438E90" w:rsidR="002143A1" w:rsidRDefault="002143A1" w:rsidP="002143A1">
      <w:pPr>
        <w:rPr>
          <w:rFonts w:ascii="Arial" w:hAnsi="Arial" w:cs="Arial"/>
          <w:b/>
          <w:sz w:val="24"/>
        </w:rPr>
      </w:pPr>
      <w:r>
        <w:rPr>
          <w:rFonts w:ascii="Arial" w:hAnsi="Arial" w:cs="Arial"/>
          <w:b/>
          <w:color w:val="0000FF"/>
          <w:sz w:val="24"/>
        </w:rPr>
        <w:t>C1-243922</w:t>
      </w:r>
      <w:r>
        <w:rPr>
          <w:rFonts w:ascii="Arial" w:hAnsi="Arial" w:cs="Arial"/>
          <w:b/>
          <w:color w:val="0000FF"/>
          <w:sz w:val="24"/>
        </w:rPr>
        <w:tab/>
      </w:r>
      <w:r>
        <w:rPr>
          <w:rFonts w:ascii="Arial" w:hAnsi="Arial" w:cs="Arial"/>
          <w:b/>
          <w:sz w:val="24"/>
        </w:rPr>
        <w:t>UE location reporting for NB-IoT satellite access</w:t>
      </w:r>
    </w:p>
    <w:p w14:paraId="2251956B"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CR-4044  rev 4 Cat: F (Rel-18)</w:t>
      </w:r>
      <w:r>
        <w:rPr>
          <w:i/>
        </w:rPr>
        <w:br/>
      </w:r>
      <w:r>
        <w:rPr>
          <w:i/>
        </w:rPr>
        <w:br/>
      </w:r>
      <w:r>
        <w:rPr>
          <w:i/>
        </w:rPr>
        <w:tab/>
      </w:r>
      <w:r>
        <w:rPr>
          <w:i/>
        </w:rPr>
        <w:tab/>
      </w:r>
      <w:r>
        <w:rPr>
          <w:i/>
        </w:rPr>
        <w:tab/>
      </w:r>
      <w:r>
        <w:rPr>
          <w:i/>
        </w:rPr>
        <w:tab/>
      </w:r>
      <w:r>
        <w:rPr>
          <w:i/>
        </w:rPr>
        <w:tab/>
        <w:t xml:space="preserve">Source: Ericsson, MediaTek Inc., vivo, Nokia, Samsung, Apple, Gatehouse Satcom, </w:t>
      </w:r>
      <w:proofErr w:type="spellStart"/>
      <w:r>
        <w:rPr>
          <w:i/>
        </w:rPr>
        <w:t>Novamint</w:t>
      </w:r>
      <w:proofErr w:type="spellEnd"/>
      <w:r>
        <w:rPr>
          <w:i/>
        </w:rPr>
        <w:t xml:space="preserve">, </w:t>
      </w:r>
      <w:proofErr w:type="spellStart"/>
      <w:r>
        <w:rPr>
          <w:i/>
        </w:rPr>
        <w:t>Sateliot</w:t>
      </w:r>
      <w:proofErr w:type="spellEnd"/>
      <w:r>
        <w:rPr>
          <w:i/>
        </w:rPr>
        <w:t xml:space="preserve">, Qualcomm Incorporated, EchoStar, Inmarsat, Viasat, </w:t>
      </w:r>
      <w:proofErr w:type="spellStart"/>
      <w:r>
        <w:rPr>
          <w:i/>
        </w:rPr>
        <w:t>Skylo</w:t>
      </w:r>
      <w:proofErr w:type="spellEnd"/>
      <w:r>
        <w:rPr>
          <w:i/>
        </w:rPr>
        <w:t>, DISH Network, ZTE</w:t>
      </w:r>
    </w:p>
    <w:p w14:paraId="15ABB584" w14:textId="77777777" w:rsidR="002143A1" w:rsidRDefault="002143A1" w:rsidP="002143A1">
      <w:pPr>
        <w:rPr>
          <w:color w:val="808080"/>
        </w:rPr>
      </w:pPr>
      <w:r>
        <w:rPr>
          <w:color w:val="808080"/>
        </w:rPr>
        <w:t>(Replaces C1-243625)</w:t>
      </w:r>
    </w:p>
    <w:p w14:paraId="771C8555"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C1-243950</w:t>
      </w:r>
      <w:r>
        <w:rPr>
          <w:color w:val="993300"/>
          <w:u w:val="single"/>
        </w:rPr>
        <w:t>.</w:t>
      </w:r>
    </w:p>
    <w:p w14:paraId="014E3172" w14:textId="1166ABE6" w:rsidR="002143A1" w:rsidRDefault="002143A1" w:rsidP="002143A1">
      <w:pPr>
        <w:rPr>
          <w:rFonts w:ascii="Arial" w:hAnsi="Arial" w:cs="Arial"/>
          <w:b/>
          <w:sz w:val="24"/>
        </w:rPr>
      </w:pPr>
      <w:r>
        <w:rPr>
          <w:rFonts w:ascii="Arial" w:hAnsi="Arial" w:cs="Arial"/>
          <w:b/>
          <w:color w:val="0000FF"/>
          <w:sz w:val="24"/>
        </w:rPr>
        <w:t>C1-243950</w:t>
      </w:r>
      <w:r>
        <w:rPr>
          <w:rFonts w:ascii="Arial" w:hAnsi="Arial" w:cs="Arial"/>
          <w:b/>
          <w:color w:val="0000FF"/>
          <w:sz w:val="24"/>
        </w:rPr>
        <w:tab/>
      </w:r>
      <w:r>
        <w:rPr>
          <w:rFonts w:ascii="Arial" w:hAnsi="Arial" w:cs="Arial"/>
          <w:b/>
          <w:sz w:val="24"/>
        </w:rPr>
        <w:t>UE location reporting for NB-IoT satellite access</w:t>
      </w:r>
    </w:p>
    <w:p w14:paraId="4DFB2E38"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CR-4044  rev 5 Cat: F (Rel-18)</w:t>
      </w:r>
      <w:r>
        <w:rPr>
          <w:i/>
        </w:rPr>
        <w:br/>
      </w:r>
      <w:r>
        <w:rPr>
          <w:i/>
        </w:rPr>
        <w:br/>
      </w:r>
      <w:r>
        <w:rPr>
          <w:i/>
        </w:rPr>
        <w:tab/>
      </w:r>
      <w:r>
        <w:rPr>
          <w:i/>
        </w:rPr>
        <w:tab/>
      </w:r>
      <w:r>
        <w:rPr>
          <w:i/>
        </w:rPr>
        <w:tab/>
      </w:r>
      <w:r>
        <w:rPr>
          <w:i/>
        </w:rPr>
        <w:tab/>
      </w:r>
      <w:r>
        <w:rPr>
          <w:i/>
        </w:rPr>
        <w:tab/>
        <w:t xml:space="preserve">Source: Ericsson, MediaTek Inc., vivo, Nokia, Samsung, Apple, Gatehouse Satcom, </w:t>
      </w:r>
      <w:proofErr w:type="spellStart"/>
      <w:r>
        <w:rPr>
          <w:i/>
        </w:rPr>
        <w:t>Novamint</w:t>
      </w:r>
      <w:proofErr w:type="spellEnd"/>
      <w:r>
        <w:rPr>
          <w:i/>
        </w:rPr>
        <w:t xml:space="preserve">, </w:t>
      </w:r>
      <w:proofErr w:type="spellStart"/>
      <w:r>
        <w:rPr>
          <w:i/>
        </w:rPr>
        <w:t>Sateliot</w:t>
      </w:r>
      <w:proofErr w:type="spellEnd"/>
      <w:r>
        <w:rPr>
          <w:i/>
        </w:rPr>
        <w:t xml:space="preserve">, Qualcomm Incorporated, EchoStar, Inmarsat, Viasat, </w:t>
      </w:r>
      <w:proofErr w:type="spellStart"/>
      <w:r>
        <w:rPr>
          <w:i/>
        </w:rPr>
        <w:t>Skylo</w:t>
      </w:r>
      <w:proofErr w:type="spellEnd"/>
      <w:r>
        <w:rPr>
          <w:i/>
        </w:rPr>
        <w:t xml:space="preserve">, DISH Network, ZTE, Huawei, </w:t>
      </w:r>
      <w:proofErr w:type="spellStart"/>
      <w:r>
        <w:rPr>
          <w:i/>
        </w:rPr>
        <w:t>HiSilicon</w:t>
      </w:r>
      <w:proofErr w:type="spellEnd"/>
    </w:p>
    <w:p w14:paraId="1474B489" w14:textId="77777777" w:rsidR="002143A1" w:rsidRDefault="002143A1" w:rsidP="002143A1">
      <w:pPr>
        <w:rPr>
          <w:color w:val="808080"/>
        </w:rPr>
      </w:pPr>
      <w:r>
        <w:rPr>
          <w:color w:val="808080"/>
        </w:rPr>
        <w:t>(Replaces C1-243922)</w:t>
      </w:r>
    </w:p>
    <w:p w14:paraId="2F42F8F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6D640D" w14:textId="5DB0BF9E" w:rsidR="002143A1" w:rsidRDefault="002143A1" w:rsidP="002143A1">
      <w:pPr>
        <w:rPr>
          <w:rFonts w:ascii="Arial" w:hAnsi="Arial" w:cs="Arial"/>
          <w:b/>
          <w:sz w:val="24"/>
        </w:rPr>
      </w:pPr>
      <w:r>
        <w:rPr>
          <w:rFonts w:ascii="Arial" w:hAnsi="Arial" w:cs="Arial"/>
          <w:b/>
          <w:color w:val="0000FF"/>
          <w:sz w:val="24"/>
        </w:rPr>
        <w:t>C1-243624</w:t>
      </w:r>
      <w:r>
        <w:rPr>
          <w:rFonts w:ascii="Arial" w:hAnsi="Arial" w:cs="Arial"/>
          <w:b/>
          <w:color w:val="0000FF"/>
          <w:sz w:val="24"/>
        </w:rPr>
        <w:tab/>
      </w:r>
      <w:r>
        <w:rPr>
          <w:rFonts w:ascii="Arial" w:hAnsi="Arial" w:cs="Arial"/>
          <w:b/>
          <w:sz w:val="24"/>
        </w:rPr>
        <w:t>UE location reporting for NB-IoT satellite access</w:t>
      </w:r>
    </w:p>
    <w:p w14:paraId="41C85859"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v18.6.0</w:t>
      </w:r>
      <w:r>
        <w:rPr>
          <w:i/>
        </w:rPr>
        <w:tab/>
        <w:t xml:space="preserve">  CR-4075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1D6D28"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1C0913C" w14:textId="1E2FF6DD" w:rsidR="002143A1" w:rsidRDefault="002143A1" w:rsidP="002143A1">
      <w:pPr>
        <w:rPr>
          <w:rFonts w:ascii="Arial" w:hAnsi="Arial" w:cs="Arial"/>
          <w:b/>
          <w:sz w:val="24"/>
        </w:rPr>
      </w:pPr>
      <w:r>
        <w:rPr>
          <w:rFonts w:ascii="Arial" w:hAnsi="Arial" w:cs="Arial"/>
          <w:b/>
          <w:color w:val="0000FF"/>
          <w:sz w:val="24"/>
        </w:rPr>
        <w:t>C1-243644</w:t>
      </w:r>
      <w:r>
        <w:rPr>
          <w:rFonts w:ascii="Arial" w:hAnsi="Arial" w:cs="Arial"/>
          <w:b/>
          <w:color w:val="0000FF"/>
          <w:sz w:val="24"/>
        </w:rPr>
        <w:tab/>
      </w:r>
      <w:proofErr w:type="spellStart"/>
      <w:r>
        <w:rPr>
          <w:rFonts w:ascii="Arial" w:hAnsi="Arial" w:cs="Arial"/>
          <w:b/>
          <w:sz w:val="24"/>
        </w:rPr>
        <w:t>Clarificaiton</w:t>
      </w:r>
      <w:proofErr w:type="spellEnd"/>
      <w:r>
        <w:rPr>
          <w:rFonts w:ascii="Arial" w:hAnsi="Arial" w:cs="Arial"/>
          <w:b/>
          <w:sz w:val="24"/>
        </w:rPr>
        <w:t xml:space="preserve"> on the condition for UE’s E-UTRA capability disabling in 5GS</w:t>
      </w:r>
    </w:p>
    <w:p w14:paraId="6406C685" w14:textId="77777777" w:rsidR="002143A1" w:rsidRDefault="002143A1" w:rsidP="002143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v18.6.0</w:t>
      </w:r>
      <w:r>
        <w:rPr>
          <w:i/>
        </w:rPr>
        <w:tab/>
        <w:t xml:space="preserve">  CR-4074  rev 1 Cat: F (Rel-18)</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1C2454EA" w14:textId="77777777" w:rsidR="002143A1" w:rsidRDefault="002143A1" w:rsidP="002143A1">
      <w:pPr>
        <w:rPr>
          <w:color w:val="808080"/>
        </w:rPr>
      </w:pPr>
      <w:r>
        <w:rPr>
          <w:color w:val="808080"/>
        </w:rPr>
        <w:t>(Replaces C1-243478)</w:t>
      </w:r>
    </w:p>
    <w:p w14:paraId="20A0ADF3"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F89F10" w14:textId="17277C2D" w:rsidR="002143A1" w:rsidRDefault="002143A1" w:rsidP="002143A1">
      <w:pPr>
        <w:rPr>
          <w:rFonts w:ascii="Arial" w:hAnsi="Arial" w:cs="Arial"/>
          <w:b/>
          <w:sz w:val="24"/>
        </w:rPr>
      </w:pPr>
      <w:r>
        <w:rPr>
          <w:rFonts w:ascii="Arial" w:hAnsi="Arial" w:cs="Arial"/>
          <w:b/>
          <w:color w:val="0000FF"/>
          <w:sz w:val="24"/>
        </w:rPr>
        <w:t>C1-243959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FE86A36"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v18.4.0</w:t>
      </w:r>
      <w:r>
        <w:rPr>
          <w:i/>
        </w:rPr>
        <w:tab/>
        <w:t xml:space="preserve">  CR-  rev  Cat: F (Rel-18)</w:t>
      </w:r>
      <w:r>
        <w:rPr>
          <w:i/>
        </w:rPr>
        <w:br/>
      </w:r>
      <w:r>
        <w:rPr>
          <w:i/>
        </w:rPr>
        <w:br/>
      </w:r>
      <w:r>
        <w:rPr>
          <w:i/>
        </w:rPr>
        <w:tab/>
      </w:r>
      <w:r>
        <w:rPr>
          <w:i/>
        </w:rPr>
        <w:tab/>
      </w:r>
      <w:r>
        <w:rPr>
          <w:i/>
        </w:rPr>
        <w:tab/>
      </w:r>
      <w:r>
        <w:rPr>
          <w:i/>
        </w:rPr>
        <w:tab/>
      </w:r>
      <w:r>
        <w:rPr>
          <w:i/>
        </w:rPr>
        <w:tab/>
        <w:t>Source: Samsung</w:t>
      </w:r>
    </w:p>
    <w:p w14:paraId="2E055324" w14:textId="77777777" w:rsidR="002143A1" w:rsidRDefault="002143A1" w:rsidP="002143A1">
      <w:pPr>
        <w:rPr>
          <w:rFonts w:ascii="Arial" w:hAnsi="Arial" w:cs="Arial"/>
          <w:b/>
        </w:rPr>
      </w:pPr>
      <w:r>
        <w:rPr>
          <w:rFonts w:ascii="Arial" w:hAnsi="Arial" w:cs="Arial"/>
          <w:b/>
        </w:rPr>
        <w:t xml:space="preserve">Discussion: </w:t>
      </w:r>
    </w:p>
    <w:p w14:paraId="1F608940" w14:textId="77777777" w:rsidR="002143A1" w:rsidRDefault="002143A1" w:rsidP="002143A1">
      <w:r>
        <w:t xml:space="preserve">This CR to update the info and external Docs fields for the open API spec 24.558 will be provided by the rapporteur over email. </w:t>
      </w:r>
    </w:p>
    <w:p w14:paraId="6150772E" w14:textId="77777777" w:rsidR="002143A1" w:rsidRDefault="002143A1" w:rsidP="002143A1">
      <w:r>
        <w:t>This CR is under email discussion.</w:t>
      </w:r>
    </w:p>
    <w:p w14:paraId="64BB8102"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7E4C3" w14:textId="29E841FC" w:rsidR="002143A1" w:rsidRDefault="002143A1" w:rsidP="002143A1">
      <w:pPr>
        <w:rPr>
          <w:rFonts w:ascii="Arial" w:hAnsi="Arial" w:cs="Arial"/>
          <w:b/>
          <w:sz w:val="24"/>
        </w:rPr>
      </w:pPr>
      <w:r>
        <w:rPr>
          <w:rFonts w:ascii="Arial" w:hAnsi="Arial" w:cs="Arial"/>
          <w:b/>
          <w:color w:val="0000FF"/>
          <w:sz w:val="24"/>
        </w:rPr>
        <w:t>C1-243960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F2F0274"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24.559 v18.0.1</w:t>
      </w:r>
      <w:r>
        <w:rPr>
          <w:i/>
        </w:rPr>
        <w:tab/>
        <w:t xml:space="preserve">  CR-  rev  Cat: F (Rel-18)</w:t>
      </w:r>
      <w:r>
        <w:rPr>
          <w:i/>
        </w:rPr>
        <w:br/>
      </w:r>
      <w:r>
        <w:rPr>
          <w:i/>
        </w:rPr>
        <w:br/>
      </w:r>
      <w:r>
        <w:rPr>
          <w:i/>
        </w:rPr>
        <w:tab/>
      </w:r>
      <w:r>
        <w:rPr>
          <w:i/>
        </w:rPr>
        <w:tab/>
      </w:r>
      <w:r>
        <w:rPr>
          <w:i/>
        </w:rPr>
        <w:tab/>
      </w:r>
      <w:r>
        <w:rPr>
          <w:i/>
        </w:rPr>
        <w:tab/>
      </w:r>
      <w:r>
        <w:rPr>
          <w:i/>
        </w:rPr>
        <w:tab/>
        <w:t>Source: Lenovo</w:t>
      </w:r>
    </w:p>
    <w:p w14:paraId="0E3EA7C9" w14:textId="77777777" w:rsidR="002143A1" w:rsidRDefault="002143A1" w:rsidP="002143A1">
      <w:pPr>
        <w:rPr>
          <w:rFonts w:ascii="Arial" w:hAnsi="Arial" w:cs="Arial"/>
          <w:b/>
        </w:rPr>
      </w:pPr>
      <w:r>
        <w:rPr>
          <w:rFonts w:ascii="Arial" w:hAnsi="Arial" w:cs="Arial"/>
          <w:b/>
        </w:rPr>
        <w:t xml:space="preserve">Discussion: </w:t>
      </w:r>
    </w:p>
    <w:p w14:paraId="5D8A2BFD" w14:textId="77777777" w:rsidR="002143A1" w:rsidRDefault="002143A1" w:rsidP="002143A1">
      <w:r>
        <w:t xml:space="preserve">This CR to update the info and external Docs fields for the spec 24.559 will be provided by the rapporteur over email. </w:t>
      </w:r>
    </w:p>
    <w:p w14:paraId="1150A8B0" w14:textId="77777777" w:rsidR="002143A1" w:rsidRDefault="002143A1" w:rsidP="002143A1">
      <w:r>
        <w:t>This CR is under email discussion.</w:t>
      </w:r>
    </w:p>
    <w:p w14:paraId="07B71DA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FA17D" w14:textId="77777777" w:rsidR="002143A1" w:rsidRDefault="002143A1" w:rsidP="002143A1">
      <w:pPr>
        <w:pStyle w:val="Heading3"/>
      </w:pPr>
      <w:bookmarkStart w:id="96" w:name="_Toc168567895"/>
      <w:r>
        <w:t>18.3</w:t>
      </w:r>
      <w:r>
        <w:tab/>
        <w:t>WIs for IMS and MC</w:t>
      </w:r>
      <w:bookmarkEnd w:id="96"/>
    </w:p>
    <w:p w14:paraId="73EC9098" w14:textId="77777777" w:rsidR="002143A1" w:rsidRDefault="002143A1" w:rsidP="002143A1">
      <w:pPr>
        <w:pStyle w:val="Heading4"/>
      </w:pPr>
      <w:bookmarkStart w:id="97" w:name="_Toc168567896"/>
      <w:r>
        <w:t>18.3.1</w:t>
      </w:r>
      <w:r>
        <w:tab/>
        <w:t>MCProtoc18</w:t>
      </w:r>
      <w:bookmarkEnd w:id="97"/>
    </w:p>
    <w:p w14:paraId="59F769BF" w14:textId="5F6056AD" w:rsidR="002143A1" w:rsidRDefault="002143A1" w:rsidP="002143A1">
      <w:pPr>
        <w:rPr>
          <w:rFonts w:ascii="Arial" w:hAnsi="Arial" w:cs="Arial"/>
          <w:b/>
          <w:sz w:val="24"/>
        </w:rPr>
      </w:pPr>
      <w:r>
        <w:rPr>
          <w:rFonts w:ascii="Arial" w:hAnsi="Arial" w:cs="Arial"/>
          <w:b/>
          <w:color w:val="0000FF"/>
          <w:sz w:val="24"/>
        </w:rPr>
        <w:t>C1-243046</w:t>
      </w:r>
      <w:r>
        <w:rPr>
          <w:rFonts w:ascii="Arial" w:hAnsi="Arial" w:cs="Arial"/>
          <w:b/>
          <w:color w:val="0000FF"/>
          <w:sz w:val="24"/>
        </w:rPr>
        <w:tab/>
      </w:r>
      <w:r>
        <w:rPr>
          <w:rFonts w:ascii="Arial" w:hAnsi="Arial" w:cs="Arial"/>
          <w:b/>
          <w:sz w:val="24"/>
        </w:rPr>
        <w:t xml:space="preserve">Adding IP address of target data host or server to </w:t>
      </w:r>
      <w:proofErr w:type="spellStart"/>
      <w:r>
        <w:rPr>
          <w:rFonts w:ascii="Arial" w:hAnsi="Arial" w:cs="Arial"/>
          <w:b/>
          <w:sz w:val="24"/>
        </w:rPr>
        <w:t>MCData</w:t>
      </w:r>
      <w:proofErr w:type="spellEnd"/>
      <w:r>
        <w:rPr>
          <w:rFonts w:ascii="Arial" w:hAnsi="Arial" w:cs="Arial"/>
          <w:b/>
          <w:sz w:val="24"/>
        </w:rPr>
        <w:t xml:space="preserve"> </w:t>
      </w:r>
      <w:proofErr w:type="spellStart"/>
      <w:r>
        <w:rPr>
          <w:rFonts w:ascii="Arial" w:hAnsi="Arial" w:cs="Arial"/>
          <w:b/>
          <w:sz w:val="24"/>
        </w:rPr>
        <w:t>IPconn</w:t>
      </w:r>
      <w:proofErr w:type="spellEnd"/>
    </w:p>
    <w:p w14:paraId="47B4DD65" w14:textId="77777777" w:rsidR="002143A1" w:rsidRDefault="002143A1" w:rsidP="002143A1">
      <w:pPr>
        <w:rPr>
          <w:i/>
        </w:rPr>
      </w:pPr>
      <w:r>
        <w:rPr>
          <w:i/>
        </w:rPr>
        <w:tab/>
      </w:r>
      <w:r>
        <w:rPr>
          <w:i/>
        </w:rPr>
        <w:tab/>
      </w:r>
      <w:r>
        <w:rPr>
          <w:i/>
        </w:rPr>
        <w:tab/>
      </w:r>
      <w:r>
        <w:rPr>
          <w:i/>
        </w:rPr>
        <w:tab/>
      </w:r>
      <w:r>
        <w:rPr>
          <w:i/>
        </w:rPr>
        <w:tab/>
        <w:t>Type: CR</w:t>
      </w:r>
      <w:r>
        <w:rPr>
          <w:i/>
        </w:rPr>
        <w:tab/>
      </w:r>
      <w:r>
        <w:rPr>
          <w:i/>
        </w:rPr>
        <w:tab/>
        <w:t>For: Information</w:t>
      </w:r>
      <w:r>
        <w:rPr>
          <w:i/>
        </w:rPr>
        <w:br/>
      </w:r>
      <w:r>
        <w:rPr>
          <w:i/>
        </w:rPr>
        <w:tab/>
      </w:r>
      <w:r>
        <w:rPr>
          <w:i/>
        </w:rPr>
        <w:tab/>
      </w:r>
      <w:r>
        <w:rPr>
          <w:i/>
        </w:rPr>
        <w:tab/>
      </w:r>
      <w:r>
        <w:rPr>
          <w:i/>
        </w:rPr>
        <w:tab/>
      </w:r>
      <w:r>
        <w:rPr>
          <w:i/>
        </w:rPr>
        <w:tab/>
        <w:t>24.282 v18.6.0</w:t>
      </w:r>
      <w:r>
        <w:rPr>
          <w:i/>
        </w:rPr>
        <w:tab/>
        <w:t xml:space="preserve">  CR-0415  rev  Cat: B (Rel-19)</w:t>
      </w:r>
      <w:r>
        <w:rPr>
          <w:i/>
        </w:rPr>
        <w:br/>
      </w:r>
      <w:r>
        <w:rPr>
          <w:i/>
        </w:rPr>
        <w:br/>
      </w:r>
      <w:r>
        <w:rPr>
          <w:i/>
        </w:rPr>
        <w:tab/>
      </w:r>
      <w:r>
        <w:rPr>
          <w:i/>
        </w:rPr>
        <w:tab/>
      </w:r>
      <w:r>
        <w:rPr>
          <w:i/>
        </w:rPr>
        <w:tab/>
      </w:r>
      <w:r>
        <w:rPr>
          <w:i/>
        </w:rPr>
        <w:tab/>
      </w:r>
      <w:r>
        <w:rPr>
          <w:i/>
        </w:rPr>
        <w:tab/>
        <w:t>Source: Kontron Transportation France</w:t>
      </w:r>
    </w:p>
    <w:p w14:paraId="6436CB4B"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0D36BC" w14:textId="1F3B6EDD" w:rsidR="002143A1" w:rsidRDefault="002143A1" w:rsidP="002143A1">
      <w:pPr>
        <w:rPr>
          <w:rFonts w:ascii="Arial" w:hAnsi="Arial" w:cs="Arial"/>
          <w:b/>
          <w:sz w:val="24"/>
        </w:rPr>
      </w:pPr>
      <w:r>
        <w:rPr>
          <w:rFonts w:ascii="Arial" w:hAnsi="Arial" w:cs="Arial"/>
          <w:b/>
          <w:color w:val="0000FF"/>
          <w:sz w:val="24"/>
        </w:rPr>
        <w:t>C1-243245</w:t>
      </w:r>
      <w:r>
        <w:rPr>
          <w:rFonts w:ascii="Arial" w:hAnsi="Arial" w:cs="Arial"/>
          <w:b/>
          <w:color w:val="0000FF"/>
          <w:sz w:val="24"/>
        </w:rPr>
        <w:tab/>
      </w:r>
      <w:r>
        <w:rPr>
          <w:rFonts w:ascii="Arial" w:hAnsi="Arial" w:cs="Arial"/>
          <w:b/>
          <w:sz w:val="24"/>
        </w:rPr>
        <w:t>Configuration Management  - XML corrections</w:t>
      </w:r>
    </w:p>
    <w:p w14:paraId="59E2120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v18.5.0</w:t>
      </w:r>
      <w:r>
        <w:rPr>
          <w:i/>
        </w:rPr>
        <w:tab/>
        <w:t xml:space="preserve">  CR-0277  rev  Cat: F (Rel-18)</w:t>
      </w:r>
      <w:r>
        <w:rPr>
          <w:i/>
        </w:rPr>
        <w:br/>
      </w:r>
      <w:r>
        <w:rPr>
          <w:i/>
        </w:rPr>
        <w:br/>
      </w:r>
      <w:r>
        <w:rPr>
          <w:i/>
        </w:rPr>
        <w:tab/>
      </w:r>
      <w:r>
        <w:rPr>
          <w:i/>
        </w:rPr>
        <w:tab/>
      </w:r>
      <w:r>
        <w:rPr>
          <w:i/>
        </w:rPr>
        <w:tab/>
      </w:r>
      <w:r>
        <w:rPr>
          <w:i/>
        </w:rPr>
        <w:tab/>
      </w:r>
      <w:r>
        <w:rPr>
          <w:i/>
        </w:rPr>
        <w:tab/>
        <w:t>Source: Ericsson / Magnus</w:t>
      </w:r>
    </w:p>
    <w:p w14:paraId="73422515" w14:textId="77777777" w:rsidR="002143A1" w:rsidRDefault="002143A1" w:rsidP="002143A1">
      <w:pPr>
        <w:rPr>
          <w:rFonts w:ascii="Arial" w:hAnsi="Arial" w:cs="Arial"/>
          <w:b/>
        </w:rPr>
      </w:pPr>
      <w:r>
        <w:rPr>
          <w:rFonts w:ascii="Arial" w:hAnsi="Arial" w:cs="Arial"/>
          <w:b/>
        </w:rPr>
        <w:t xml:space="preserve">Abstract: </w:t>
      </w:r>
    </w:p>
    <w:p w14:paraId="42279963" w14:textId="77777777" w:rsidR="002143A1" w:rsidRDefault="002143A1" w:rsidP="002143A1">
      <w:r>
        <w:t xml:space="preserve">XML schema corrections in multiple XML schemas in </w:t>
      </w:r>
      <w:proofErr w:type="spellStart"/>
      <w:r>
        <w:t>Condfiguration</w:t>
      </w:r>
      <w:proofErr w:type="spellEnd"/>
      <w:r>
        <w:t xml:space="preserve"> </w:t>
      </w:r>
      <w:proofErr w:type="spellStart"/>
      <w:r>
        <w:t>Manamgement</w:t>
      </w:r>
      <w:proofErr w:type="spellEnd"/>
      <w:r>
        <w:t xml:space="preserve"> System.</w:t>
      </w:r>
    </w:p>
    <w:p w14:paraId="1D01F80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C1-243351</w:t>
      </w:r>
      <w:r>
        <w:rPr>
          <w:color w:val="993300"/>
          <w:u w:val="single"/>
        </w:rPr>
        <w:t>.</w:t>
      </w:r>
    </w:p>
    <w:p w14:paraId="41BC9E1B" w14:textId="4115511A" w:rsidR="002143A1" w:rsidRDefault="002143A1" w:rsidP="002143A1">
      <w:pPr>
        <w:rPr>
          <w:rFonts w:ascii="Arial" w:hAnsi="Arial" w:cs="Arial"/>
          <w:b/>
          <w:sz w:val="24"/>
        </w:rPr>
      </w:pPr>
      <w:r>
        <w:rPr>
          <w:rFonts w:ascii="Arial" w:hAnsi="Arial" w:cs="Arial"/>
          <w:b/>
          <w:color w:val="0000FF"/>
          <w:sz w:val="24"/>
        </w:rPr>
        <w:t>C1-243351</w:t>
      </w:r>
      <w:r>
        <w:rPr>
          <w:rFonts w:ascii="Arial" w:hAnsi="Arial" w:cs="Arial"/>
          <w:b/>
          <w:color w:val="0000FF"/>
          <w:sz w:val="24"/>
        </w:rPr>
        <w:tab/>
      </w:r>
      <w:r>
        <w:rPr>
          <w:rFonts w:ascii="Arial" w:hAnsi="Arial" w:cs="Arial"/>
          <w:b/>
          <w:sz w:val="24"/>
        </w:rPr>
        <w:t>XML schema corrections</w:t>
      </w:r>
    </w:p>
    <w:p w14:paraId="30CE7E49"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v18.5.0</w:t>
      </w:r>
      <w:r>
        <w:rPr>
          <w:i/>
        </w:rPr>
        <w:tab/>
        <w:t xml:space="preserve">  CR-0277  rev 1 Cat: F (Rel-18)</w:t>
      </w:r>
      <w:r>
        <w:rPr>
          <w:i/>
        </w:rPr>
        <w:br/>
      </w:r>
      <w:r>
        <w:rPr>
          <w:i/>
        </w:rPr>
        <w:br/>
      </w:r>
      <w:r>
        <w:rPr>
          <w:i/>
        </w:rPr>
        <w:tab/>
      </w:r>
      <w:r>
        <w:rPr>
          <w:i/>
        </w:rPr>
        <w:tab/>
      </w:r>
      <w:r>
        <w:rPr>
          <w:i/>
        </w:rPr>
        <w:tab/>
      </w:r>
      <w:r>
        <w:rPr>
          <w:i/>
        </w:rPr>
        <w:tab/>
      </w:r>
      <w:r>
        <w:rPr>
          <w:i/>
        </w:rPr>
        <w:tab/>
        <w:t>Source: Ericsson</w:t>
      </w:r>
    </w:p>
    <w:p w14:paraId="40525D12" w14:textId="77777777" w:rsidR="002143A1" w:rsidRDefault="002143A1" w:rsidP="002143A1">
      <w:pPr>
        <w:rPr>
          <w:color w:val="808080"/>
        </w:rPr>
      </w:pPr>
      <w:r>
        <w:rPr>
          <w:color w:val="808080"/>
        </w:rPr>
        <w:t>(Replaces C1-243245)</w:t>
      </w:r>
    </w:p>
    <w:p w14:paraId="706A4115" w14:textId="77777777" w:rsidR="002143A1" w:rsidRDefault="002143A1" w:rsidP="002143A1">
      <w:pPr>
        <w:rPr>
          <w:rFonts w:ascii="Arial" w:hAnsi="Arial" w:cs="Arial"/>
          <w:b/>
        </w:rPr>
      </w:pPr>
      <w:r>
        <w:rPr>
          <w:rFonts w:ascii="Arial" w:hAnsi="Arial" w:cs="Arial"/>
          <w:b/>
        </w:rPr>
        <w:t xml:space="preserve">Abstract: </w:t>
      </w:r>
    </w:p>
    <w:p w14:paraId="05D62676" w14:textId="77777777" w:rsidR="002143A1" w:rsidRDefault="002143A1" w:rsidP="002143A1">
      <w:r>
        <w:t xml:space="preserve">XML schema corrections in multiple XML schemas in </w:t>
      </w:r>
      <w:proofErr w:type="spellStart"/>
      <w:r>
        <w:t>Condfiguration</w:t>
      </w:r>
      <w:proofErr w:type="spellEnd"/>
      <w:r>
        <w:t xml:space="preserve"> </w:t>
      </w:r>
      <w:proofErr w:type="spellStart"/>
      <w:r>
        <w:t>Manamgement</w:t>
      </w:r>
      <w:proofErr w:type="spellEnd"/>
      <w:r>
        <w:t xml:space="preserve"> System.</w:t>
      </w:r>
    </w:p>
    <w:p w14:paraId="32C66A2E"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C1-243817</w:t>
      </w:r>
      <w:r>
        <w:rPr>
          <w:color w:val="993300"/>
          <w:u w:val="single"/>
        </w:rPr>
        <w:t>.</w:t>
      </w:r>
    </w:p>
    <w:p w14:paraId="32F6B3D9" w14:textId="4BC47E7A" w:rsidR="002143A1" w:rsidRDefault="002143A1" w:rsidP="002143A1">
      <w:pPr>
        <w:rPr>
          <w:rFonts w:ascii="Arial" w:hAnsi="Arial" w:cs="Arial"/>
          <w:b/>
          <w:sz w:val="24"/>
        </w:rPr>
      </w:pPr>
      <w:r>
        <w:rPr>
          <w:rFonts w:ascii="Arial" w:hAnsi="Arial" w:cs="Arial"/>
          <w:b/>
          <w:color w:val="0000FF"/>
          <w:sz w:val="24"/>
        </w:rPr>
        <w:t>C1-243817</w:t>
      </w:r>
      <w:r>
        <w:rPr>
          <w:rFonts w:ascii="Arial" w:hAnsi="Arial" w:cs="Arial"/>
          <w:b/>
          <w:color w:val="0000FF"/>
          <w:sz w:val="24"/>
        </w:rPr>
        <w:tab/>
      </w:r>
      <w:r>
        <w:rPr>
          <w:rFonts w:ascii="Arial" w:hAnsi="Arial" w:cs="Arial"/>
          <w:b/>
          <w:sz w:val="24"/>
        </w:rPr>
        <w:t>XML schema corrections</w:t>
      </w:r>
    </w:p>
    <w:p w14:paraId="01FF1DFF"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v18.5.0</w:t>
      </w:r>
      <w:r>
        <w:rPr>
          <w:i/>
        </w:rPr>
        <w:tab/>
        <w:t xml:space="preserve">  CR-0277  rev 2 Cat: F (Rel-18)</w:t>
      </w:r>
      <w:r>
        <w:rPr>
          <w:i/>
        </w:rPr>
        <w:br/>
      </w:r>
      <w:r>
        <w:rPr>
          <w:i/>
        </w:rPr>
        <w:br/>
      </w:r>
      <w:r>
        <w:rPr>
          <w:i/>
        </w:rPr>
        <w:tab/>
      </w:r>
      <w:r>
        <w:rPr>
          <w:i/>
        </w:rPr>
        <w:tab/>
      </w:r>
      <w:r>
        <w:rPr>
          <w:i/>
        </w:rPr>
        <w:tab/>
      </w:r>
      <w:r>
        <w:rPr>
          <w:i/>
        </w:rPr>
        <w:tab/>
      </w:r>
      <w:r>
        <w:rPr>
          <w:i/>
        </w:rPr>
        <w:tab/>
        <w:t>Source: Ericsson</w:t>
      </w:r>
    </w:p>
    <w:p w14:paraId="1681C28B" w14:textId="77777777" w:rsidR="002143A1" w:rsidRDefault="002143A1" w:rsidP="002143A1">
      <w:pPr>
        <w:rPr>
          <w:color w:val="808080"/>
        </w:rPr>
      </w:pPr>
      <w:r>
        <w:rPr>
          <w:color w:val="808080"/>
        </w:rPr>
        <w:t>(Replaces C1-243351)</w:t>
      </w:r>
    </w:p>
    <w:p w14:paraId="58FA87A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B8C82C" w14:textId="77777777" w:rsidR="002143A1" w:rsidRDefault="002143A1" w:rsidP="002143A1">
      <w:pPr>
        <w:pStyle w:val="Heading4"/>
      </w:pPr>
      <w:bookmarkStart w:id="98" w:name="_Toc168567897"/>
      <w:r>
        <w:t>18.3.2</w:t>
      </w:r>
      <w:r>
        <w:tab/>
      </w:r>
      <w:proofErr w:type="spellStart"/>
      <w:r>
        <w:t>MPSSupServ</w:t>
      </w:r>
      <w:bookmarkEnd w:id="98"/>
      <w:proofErr w:type="spellEnd"/>
    </w:p>
    <w:p w14:paraId="38B405D8" w14:textId="77777777" w:rsidR="002143A1" w:rsidRDefault="002143A1" w:rsidP="002143A1">
      <w:pPr>
        <w:pStyle w:val="Heading4"/>
      </w:pPr>
      <w:bookmarkStart w:id="99" w:name="_Toc168567898"/>
      <w:r>
        <w:t>18.3.3</w:t>
      </w:r>
      <w:r>
        <w:tab/>
        <w:t>IMSProtoc18</w:t>
      </w:r>
      <w:bookmarkEnd w:id="99"/>
    </w:p>
    <w:p w14:paraId="558653E9" w14:textId="77777777" w:rsidR="002143A1" w:rsidRDefault="002143A1" w:rsidP="002143A1">
      <w:pPr>
        <w:pStyle w:val="Heading4"/>
      </w:pPr>
      <w:bookmarkStart w:id="100" w:name="_Toc168567899"/>
      <w:r>
        <w:t>18.3.4</w:t>
      </w:r>
      <w:r>
        <w:tab/>
        <w:t>MCOver5GProSe</w:t>
      </w:r>
      <w:bookmarkEnd w:id="100"/>
    </w:p>
    <w:p w14:paraId="514FC5B8" w14:textId="77777777" w:rsidR="002143A1" w:rsidRDefault="002143A1" w:rsidP="002143A1">
      <w:pPr>
        <w:pStyle w:val="Heading4"/>
      </w:pPr>
      <w:bookmarkStart w:id="101" w:name="_Toc168567900"/>
      <w:r>
        <w:t>18.3.5</w:t>
      </w:r>
      <w:r>
        <w:tab/>
        <w:t>MCOver5MBS</w:t>
      </w:r>
      <w:bookmarkEnd w:id="101"/>
    </w:p>
    <w:p w14:paraId="2FDFB506" w14:textId="77777777" w:rsidR="002143A1" w:rsidRDefault="002143A1" w:rsidP="002143A1">
      <w:pPr>
        <w:pStyle w:val="Heading4"/>
      </w:pPr>
      <w:bookmarkStart w:id="102" w:name="_Toc168567901"/>
      <w:r>
        <w:t>18.3.6</w:t>
      </w:r>
      <w:r>
        <w:tab/>
        <w:t>eMCSMI_IRail</w:t>
      </w:r>
      <w:bookmarkEnd w:id="102"/>
    </w:p>
    <w:p w14:paraId="25D21D7D" w14:textId="41B606CD" w:rsidR="002143A1" w:rsidRDefault="002143A1" w:rsidP="002143A1">
      <w:pPr>
        <w:rPr>
          <w:rFonts w:ascii="Arial" w:hAnsi="Arial" w:cs="Arial"/>
          <w:b/>
          <w:sz w:val="24"/>
        </w:rPr>
      </w:pPr>
      <w:r>
        <w:rPr>
          <w:rFonts w:ascii="Arial" w:hAnsi="Arial" w:cs="Arial"/>
          <w:b/>
          <w:color w:val="0000FF"/>
          <w:sz w:val="24"/>
        </w:rPr>
        <w:t>C1-243215</w:t>
      </w:r>
      <w:r>
        <w:rPr>
          <w:rFonts w:ascii="Arial" w:hAnsi="Arial" w:cs="Arial"/>
          <w:b/>
          <w:color w:val="0000FF"/>
          <w:sz w:val="24"/>
        </w:rPr>
        <w:tab/>
      </w:r>
      <w:r>
        <w:rPr>
          <w:rFonts w:ascii="Arial" w:hAnsi="Arial" w:cs="Arial"/>
          <w:b/>
          <w:sz w:val="24"/>
        </w:rPr>
        <w:t>Distinction of SIP MESSAGE requests for migration service authorization</w:t>
      </w:r>
    </w:p>
    <w:p w14:paraId="37BD4495"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CR-0973  rev  Cat: F (Rel-18)</w:t>
      </w:r>
      <w:r>
        <w:rPr>
          <w:i/>
        </w:rPr>
        <w:br/>
      </w:r>
      <w:r>
        <w:rPr>
          <w:i/>
        </w:rPr>
        <w:br/>
      </w:r>
      <w:r>
        <w:rPr>
          <w:i/>
        </w:rPr>
        <w:tab/>
      </w:r>
      <w:r>
        <w:rPr>
          <w:i/>
        </w:rPr>
        <w:tab/>
      </w:r>
      <w:r>
        <w:rPr>
          <w:i/>
        </w:rPr>
        <w:tab/>
      </w:r>
      <w:r>
        <w:rPr>
          <w:i/>
        </w:rPr>
        <w:tab/>
      </w:r>
      <w:r>
        <w:rPr>
          <w:i/>
        </w:rPr>
        <w:tab/>
        <w:t>Source: Nokia</w:t>
      </w:r>
    </w:p>
    <w:p w14:paraId="09390EBC"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C1-243818</w:t>
      </w:r>
      <w:r>
        <w:rPr>
          <w:color w:val="993300"/>
          <w:u w:val="single"/>
        </w:rPr>
        <w:t>.</w:t>
      </w:r>
    </w:p>
    <w:p w14:paraId="66FFC293" w14:textId="5811AC2E" w:rsidR="002143A1" w:rsidRDefault="002143A1" w:rsidP="002143A1">
      <w:pPr>
        <w:rPr>
          <w:rFonts w:ascii="Arial" w:hAnsi="Arial" w:cs="Arial"/>
          <w:b/>
          <w:sz w:val="24"/>
        </w:rPr>
      </w:pPr>
      <w:r>
        <w:rPr>
          <w:rFonts w:ascii="Arial" w:hAnsi="Arial" w:cs="Arial"/>
          <w:b/>
          <w:color w:val="0000FF"/>
          <w:sz w:val="24"/>
        </w:rPr>
        <w:t>C1-243216</w:t>
      </w:r>
      <w:r>
        <w:rPr>
          <w:rFonts w:ascii="Arial" w:hAnsi="Arial" w:cs="Arial"/>
          <w:b/>
          <w:color w:val="0000FF"/>
          <w:sz w:val="24"/>
        </w:rPr>
        <w:tab/>
      </w:r>
      <w:r>
        <w:rPr>
          <w:rFonts w:ascii="Arial" w:hAnsi="Arial" w:cs="Arial"/>
          <w:b/>
          <w:sz w:val="24"/>
        </w:rPr>
        <w:t>Distinction of SIP MESSAGE requests for migration service authorization</w:t>
      </w:r>
    </w:p>
    <w:p w14:paraId="46B04696"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CR-0259  rev  Cat: F (Rel-18)</w:t>
      </w:r>
      <w:r>
        <w:rPr>
          <w:i/>
        </w:rPr>
        <w:br/>
      </w:r>
      <w:r>
        <w:rPr>
          <w:i/>
        </w:rPr>
        <w:br/>
      </w:r>
      <w:r>
        <w:rPr>
          <w:i/>
        </w:rPr>
        <w:tab/>
      </w:r>
      <w:r>
        <w:rPr>
          <w:i/>
        </w:rPr>
        <w:tab/>
      </w:r>
      <w:r>
        <w:rPr>
          <w:i/>
        </w:rPr>
        <w:tab/>
      </w:r>
      <w:r>
        <w:rPr>
          <w:i/>
        </w:rPr>
        <w:tab/>
      </w:r>
      <w:r>
        <w:rPr>
          <w:i/>
        </w:rPr>
        <w:tab/>
        <w:t>Source: Nokia</w:t>
      </w:r>
    </w:p>
    <w:p w14:paraId="0371BF2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C1-243819</w:t>
      </w:r>
      <w:r>
        <w:rPr>
          <w:color w:val="993300"/>
          <w:u w:val="single"/>
        </w:rPr>
        <w:t>.</w:t>
      </w:r>
    </w:p>
    <w:p w14:paraId="66EAB30C" w14:textId="6E9A230F" w:rsidR="002143A1" w:rsidRDefault="002143A1" w:rsidP="002143A1">
      <w:pPr>
        <w:rPr>
          <w:rFonts w:ascii="Arial" w:hAnsi="Arial" w:cs="Arial"/>
          <w:b/>
          <w:sz w:val="24"/>
        </w:rPr>
      </w:pPr>
      <w:r>
        <w:rPr>
          <w:rFonts w:ascii="Arial" w:hAnsi="Arial" w:cs="Arial"/>
          <w:b/>
          <w:color w:val="0000FF"/>
          <w:sz w:val="24"/>
        </w:rPr>
        <w:t>C1-243217</w:t>
      </w:r>
      <w:r>
        <w:rPr>
          <w:rFonts w:ascii="Arial" w:hAnsi="Arial" w:cs="Arial"/>
          <w:b/>
          <w:color w:val="0000FF"/>
          <w:sz w:val="24"/>
        </w:rPr>
        <w:tab/>
      </w:r>
      <w:r>
        <w:rPr>
          <w:rFonts w:ascii="Arial" w:hAnsi="Arial" w:cs="Arial"/>
          <w:b/>
          <w:sz w:val="24"/>
        </w:rPr>
        <w:t>Distinction of SIP MESSAGE requests for migration service authorization</w:t>
      </w:r>
    </w:p>
    <w:p w14:paraId="350922A7"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CR-0418  rev  Cat: F (Rel-18)</w:t>
      </w:r>
      <w:r>
        <w:rPr>
          <w:i/>
        </w:rPr>
        <w:br/>
      </w:r>
      <w:r>
        <w:rPr>
          <w:i/>
        </w:rPr>
        <w:br/>
      </w:r>
      <w:r>
        <w:rPr>
          <w:i/>
        </w:rPr>
        <w:tab/>
      </w:r>
      <w:r>
        <w:rPr>
          <w:i/>
        </w:rPr>
        <w:tab/>
      </w:r>
      <w:r>
        <w:rPr>
          <w:i/>
        </w:rPr>
        <w:tab/>
      </w:r>
      <w:r>
        <w:rPr>
          <w:i/>
        </w:rPr>
        <w:tab/>
      </w:r>
      <w:r>
        <w:rPr>
          <w:i/>
        </w:rPr>
        <w:tab/>
        <w:t>Source: Nokia</w:t>
      </w:r>
    </w:p>
    <w:p w14:paraId="211C7807"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C1-243820</w:t>
      </w:r>
      <w:r>
        <w:rPr>
          <w:color w:val="993300"/>
          <w:u w:val="single"/>
        </w:rPr>
        <w:t>.</w:t>
      </w:r>
    </w:p>
    <w:p w14:paraId="6ECFE57D" w14:textId="0A443287" w:rsidR="002143A1" w:rsidRDefault="002143A1" w:rsidP="002143A1">
      <w:pPr>
        <w:rPr>
          <w:rFonts w:ascii="Arial" w:hAnsi="Arial" w:cs="Arial"/>
          <w:b/>
          <w:sz w:val="24"/>
        </w:rPr>
      </w:pPr>
      <w:r>
        <w:rPr>
          <w:rFonts w:ascii="Arial" w:hAnsi="Arial" w:cs="Arial"/>
          <w:b/>
          <w:color w:val="0000FF"/>
          <w:sz w:val="24"/>
        </w:rPr>
        <w:t>C1-243218</w:t>
      </w:r>
      <w:r>
        <w:rPr>
          <w:rFonts w:ascii="Arial" w:hAnsi="Arial" w:cs="Arial"/>
          <w:b/>
          <w:color w:val="0000FF"/>
          <w:sz w:val="24"/>
        </w:rPr>
        <w:tab/>
      </w:r>
      <w:r>
        <w:rPr>
          <w:rFonts w:ascii="Arial" w:hAnsi="Arial" w:cs="Arial"/>
          <w:b/>
          <w:sz w:val="24"/>
        </w:rPr>
        <w:t>Clarification in the access tokens for migration service authorization and service authorization in a partner system</w:t>
      </w:r>
    </w:p>
    <w:p w14:paraId="34E9511E" w14:textId="77777777" w:rsidR="002143A1"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v18.5.0</w:t>
      </w:r>
      <w:r>
        <w:rPr>
          <w:i/>
        </w:rPr>
        <w:tab/>
        <w:t xml:space="preserve">  CR-0275  rev  Cat: F (Rel-18)</w:t>
      </w:r>
      <w:r>
        <w:rPr>
          <w:i/>
        </w:rPr>
        <w:br/>
      </w:r>
      <w:r>
        <w:rPr>
          <w:i/>
        </w:rPr>
        <w:br/>
      </w:r>
      <w:r>
        <w:rPr>
          <w:i/>
        </w:rPr>
        <w:tab/>
      </w:r>
      <w:r>
        <w:rPr>
          <w:i/>
        </w:rPr>
        <w:tab/>
      </w:r>
      <w:r>
        <w:rPr>
          <w:i/>
        </w:rPr>
        <w:tab/>
      </w:r>
      <w:r>
        <w:rPr>
          <w:i/>
        </w:rPr>
        <w:tab/>
      </w:r>
      <w:r>
        <w:rPr>
          <w:i/>
        </w:rPr>
        <w:tab/>
        <w:t>Source: Nokia</w:t>
      </w:r>
    </w:p>
    <w:p w14:paraId="4CD557B9" w14:textId="77777777" w:rsidR="002143A1" w:rsidRDefault="002143A1" w:rsidP="002143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C1-243821</w:t>
      </w:r>
      <w:r>
        <w:rPr>
          <w:color w:val="993300"/>
          <w:u w:val="single"/>
        </w:rPr>
        <w:t>.</w:t>
      </w:r>
    </w:p>
    <w:p w14:paraId="11CC01E0" w14:textId="3CE44DD3" w:rsidR="002143A1" w:rsidRDefault="002143A1" w:rsidP="002143A1">
      <w:pPr>
        <w:rPr>
          <w:rFonts w:ascii="Arial" w:hAnsi="Arial" w:cs="Arial"/>
          <w:b/>
          <w:sz w:val="24"/>
        </w:rPr>
      </w:pPr>
      <w:r>
        <w:rPr>
          <w:rFonts w:ascii="Arial" w:hAnsi="Arial" w:cs="Arial"/>
          <w:b/>
          <w:color w:val="0000FF"/>
          <w:sz w:val="24"/>
        </w:rPr>
        <w:t>C1-243219</w:t>
      </w:r>
      <w:r>
        <w:rPr>
          <w:rFonts w:ascii="Arial" w:hAnsi="Arial" w:cs="Arial"/>
          <w:b/>
          <w:color w:val="0000FF"/>
          <w:sz w:val="24"/>
        </w:rPr>
        <w:tab/>
      </w:r>
      <w:r>
        <w:rPr>
          <w:rFonts w:ascii="Arial" w:hAnsi="Arial" w:cs="Arial"/>
          <w:b/>
          <w:sz w:val="24"/>
        </w:rPr>
        <w:t>Removal of editor’s notes</w:t>
      </w:r>
    </w:p>
    <w:p w14:paraId="6ABFFCA8" w14:textId="77777777" w:rsidR="00C1750E" w:rsidRDefault="002143A1" w:rsidP="002143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v18.5.0</w:t>
      </w:r>
      <w:r>
        <w:rPr>
          <w:i/>
        </w:rPr>
        <w:tab/>
        <w:t xml:space="preserve">  CR-0276  rev  Cat: F (Rel-18)</w:t>
      </w:r>
      <w:r>
        <w:rPr>
          <w:i/>
        </w:rPr>
        <w:br/>
      </w:r>
      <w:r w:rsidR="00C1750E">
        <w:rPr>
          <w:i/>
        </w:rPr>
        <w:br/>
      </w:r>
      <w:r w:rsidR="00C1750E">
        <w:rPr>
          <w:i/>
        </w:rPr>
        <w:tab/>
      </w:r>
      <w:r w:rsidR="00C1750E">
        <w:rPr>
          <w:i/>
        </w:rPr>
        <w:tab/>
      </w:r>
      <w:r w:rsidR="00C1750E">
        <w:rPr>
          <w:i/>
        </w:rPr>
        <w:tab/>
      </w:r>
      <w:r w:rsidR="00C1750E">
        <w:rPr>
          <w:i/>
        </w:rPr>
        <w:tab/>
      </w:r>
      <w:r w:rsidR="00C1750E">
        <w:rPr>
          <w:i/>
        </w:rPr>
        <w:tab/>
        <w:t>Source: Nokia</w:t>
      </w:r>
    </w:p>
    <w:p w14:paraId="7417F9B5"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398B91" w14:textId="0A435801" w:rsidR="002143A1" w:rsidRDefault="00C1750E" w:rsidP="00C1750E">
      <w:pPr>
        <w:rPr>
          <w:rFonts w:ascii="Arial" w:hAnsi="Arial" w:cs="Arial"/>
          <w:b/>
          <w:sz w:val="24"/>
        </w:rPr>
      </w:pPr>
      <w:r>
        <w:rPr>
          <w:rFonts w:ascii="Arial" w:hAnsi="Arial" w:cs="Arial"/>
          <w:b/>
          <w:color w:val="0000FF"/>
          <w:sz w:val="24"/>
        </w:rPr>
        <w:t>C1-243818</w:t>
      </w:r>
      <w:r>
        <w:rPr>
          <w:rFonts w:ascii="Arial" w:hAnsi="Arial" w:cs="Arial"/>
          <w:b/>
          <w:color w:val="0000FF"/>
          <w:sz w:val="24"/>
        </w:rPr>
        <w:tab/>
      </w:r>
      <w:r>
        <w:rPr>
          <w:rFonts w:ascii="Arial" w:hAnsi="Arial" w:cs="Arial"/>
          <w:b/>
          <w:sz w:val="24"/>
        </w:rPr>
        <w:t>Distinction of SIP MESSAGE requests for migration service authorization</w:t>
      </w:r>
    </w:p>
    <w:p w14:paraId="2B181F15"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CR-0973  rev 1 Cat: F (Rel-18)</w:t>
      </w:r>
      <w:r>
        <w:rPr>
          <w:i/>
        </w:rPr>
        <w:br/>
      </w:r>
      <w:r>
        <w:rPr>
          <w:i/>
        </w:rPr>
        <w:br/>
      </w:r>
      <w:r>
        <w:rPr>
          <w:i/>
        </w:rPr>
        <w:tab/>
      </w:r>
      <w:r>
        <w:rPr>
          <w:i/>
        </w:rPr>
        <w:tab/>
      </w:r>
      <w:r>
        <w:rPr>
          <w:i/>
        </w:rPr>
        <w:tab/>
      </w:r>
      <w:r>
        <w:rPr>
          <w:i/>
        </w:rPr>
        <w:tab/>
      </w:r>
      <w:r>
        <w:rPr>
          <w:i/>
        </w:rPr>
        <w:tab/>
        <w:t>Source: Nokia</w:t>
      </w:r>
    </w:p>
    <w:p w14:paraId="152BAC50" w14:textId="77777777" w:rsidR="00C1750E" w:rsidRDefault="00C1750E" w:rsidP="00C1750E">
      <w:pPr>
        <w:rPr>
          <w:color w:val="808080"/>
        </w:rPr>
      </w:pPr>
      <w:r>
        <w:rPr>
          <w:color w:val="808080"/>
        </w:rPr>
        <w:t>(Replaces C1-243215)</w:t>
      </w:r>
    </w:p>
    <w:p w14:paraId="63AEBFF0"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C09875" w14:textId="0767CFC8" w:rsidR="00C1750E" w:rsidRDefault="00C1750E" w:rsidP="00C1750E">
      <w:pPr>
        <w:rPr>
          <w:rFonts w:ascii="Arial" w:hAnsi="Arial" w:cs="Arial"/>
          <w:b/>
          <w:sz w:val="24"/>
        </w:rPr>
      </w:pPr>
      <w:r>
        <w:rPr>
          <w:rFonts w:ascii="Arial" w:hAnsi="Arial" w:cs="Arial"/>
          <w:b/>
          <w:color w:val="0000FF"/>
          <w:sz w:val="24"/>
        </w:rPr>
        <w:t>C1-243819</w:t>
      </w:r>
      <w:r>
        <w:rPr>
          <w:rFonts w:ascii="Arial" w:hAnsi="Arial" w:cs="Arial"/>
          <w:b/>
          <w:color w:val="0000FF"/>
          <w:sz w:val="24"/>
        </w:rPr>
        <w:tab/>
      </w:r>
      <w:r>
        <w:rPr>
          <w:rFonts w:ascii="Arial" w:hAnsi="Arial" w:cs="Arial"/>
          <w:b/>
          <w:sz w:val="24"/>
        </w:rPr>
        <w:t>Distinction of SIP MESSAGE requests for migration service authorization</w:t>
      </w:r>
    </w:p>
    <w:p w14:paraId="00C15886"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CR-0259  rev 1 Cat: F (Rel-18)</w:t>
      </w:r>
      <w:r>
        <w:rPr>
          <w:i/>
        </w:rPr>
        <w:br/>
      </w:r>
      <w:r>
        <w:rPr>
          <w:i/>
        </w:rPr>
        <w:br/>
      </w:r>
      <w:r>
        <w:rPr>
          <w:i/>
        </w:rPr>
        <w:tab/>
      </w:r>
      <w:r>
        <w:rPr>
          <w:i/>
        </w:rPr>
        <w:tab/>
      </w:r>
      <w:r>
        <w:rPr>
          <w:i/>
        </w:rPr>
        <w:tab/>
      </w:r>
      <w:r>
        <w:rPr>
          <w:i/>
        </w:rPr>
        <w:tab/>
      </w:r>
      <w:r>
        <w:rPr>
          <w:i/>
        </w:rPr>
        <w:tab/>
        <w:t>Source: Nokia</w:t>
      </w:r>
    </w:p>
    <w:p w14:paraId="504C5D65" w14:textId="77777777" w:rsidR="00C1750E" w:rsidRDefault="00C1750E" w:rsidP="00C1750E">
      <w:pPr>
        <w:rPr>
          <w:color w:val="808080"/>
        </w:rPr>
      </w:pPr>
      <w:r>
        <w:rPr>
          <w:color w:val="808080"/>
        </w:rPr>
        <w:t>(Replaces C1-243216)</w:t>
      </w:r>
    </w:p>
    <w:p w14:paraId="3C48E783"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F8E6D1" w14:textId="46877791" w:rsidR="00C1750E" w:rsidRDefault="00C1750E" w:rsidP="00C1750E">
      <w:pPr>
        <w:rPr>
          <w:rFonts w:ascii="Arial" w:hAnsi="Arial" w:cs="Arial"/>
          <w:b/>
          <w:sz w:val="24"/>
        </w:rPr>
      </w:pPr>
      <w:r>
        <w:rPr>
          <w:rFonts w:ascii="Arial" w:hAnsi="Arial" w:cs="Arial"/>
          <w:b/>
          <w:color w:val="0000FF"/>
          <w:sz w:val="24"/>
        </w:rPr>
        <w:t>C1-243820</w:t>
      </w:r>
      <w:r>
        <w:rPr>
          <w:rFonts w:ascii="Arial" w:hAnsi="Arial" w:cs="Arial"/>
          <w:b/>
          <w:color w:val="0000FF"/>
          <w:sz w:val="24"/>
        </w:rPr>
        <w:tab/>
      </w:r>
      <w:r>
        <w:rPr>
          <w:rFonts w:ascii="Arial" w:hAnsi="Arial" w:cs="Arial"/>
          <w:b/>
          <w:sz w:val="24"/>
        </w:rPr>
        <w:t>Distinction of SIP MESSAGE requests for migration service authorization</w:t>
      </w:r>
    </w:p>
    <w:p w14:paraId="6B839EED"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CR-0418  rev 1 Cat: F (Rel-18)</w:t>
      </w:r>
      <w:r>
        <w:rPr>
          <w:i/>
        </w:rPr>
        <w:br/>
      </w:r>
      <w:r>
        <w:rPr>
          <w:i/>
        </w:rPr>
        <w:br/>
      </w:r>
      <w:r>
        <w:rPr>
          <w:i/>
        </w:rPr>
        <w:tab/>
      </w:r>
      <w:r>
        <w:rPr>
          <w:i/>
        </w:rPr>
        <w:tab/>
      </w:r>
      <w:r>
        <w:rPr>
          <w:i/>
        </w:rPr>
        <w:tab/>
      </w:r>
      <w:r>
        <w:rPr>
          <w:i/>
        </w:rPr>
        <w:tab/>
      </w:r>
      <w:r>
        <w:rPr>
          <w:i/>
        </w:rPr>
        <w:tab/>
        <w:t>Source: Nokia</w:t>
      </w:r>
    </w:p>
    <w:p w14:paraId="22CF9174" w14:textId="77777777" w:rsidR="00C1750E" w:rsidRDefault="00C1750E" w:rsidP="00C1750E">
      <w:pPr>
        <w:rPr>
          <w:color w:val="808080"/>
        </w:rPr>
      </w:pPr>
      <w:r>
        <w:rPr>
          <w:color w:val="808080"/>
        </w:rPr>
        <w:t>(Replaces C1-243217)</w:t>
      </w:r>
    </w:p>
    <w:p w14:paraId="3E977EF7"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F97FF3" w14:textId="60371E88" w:rsidR="00C1750E" w:rsidRDefault="00C1750E" w:rsidP="00C1750E">
      <w:pPr>
        <w:rPr>
          <w:rFonts w:ascii="Arial" w:hAnsi="Arial" w:cs="Arial"/>
          <w:b/>
          <w:sz w:val="24"/>
        </w:rPr>
      </w:pPr>
      <w:r>
        <w:rPr>
          <w:rFonts w:ascii="Arial" w:hAnsi="Arial" w:cs="Arial"/>
          <w:b/>
          <w:color w:val="0000FF"/>
          <w:sz w:val="24"/>
        </w:rPr>
        <w:t>C1-243821</w:t>
      </w:r>
      <w:r>
        <w:rPr>
          <w:rFonts w:ascii="Arial" w:hAnsi="Arial" w:cs="Arial"/>
          <w:b/>
          <w:color w:val="0000FF"/>
          <w:sz w:val="24"/>
        </w:rPr>
        <w:tab/>
      </w:r>
      <w:r>
        <w:rPr>
          <w:rFonts w:ascii="Arial" w:hAnsi="Arial" w:cs="Arial"/>
          <w:b/>
          <w:sz w:val="24"/>
        </w:rPr>
        <w:t>Clarification in the access tokens for migration service authorization and service authorization in a partner system</w:t>
      </w:r>
    </w:p>
    <w:p w14:paraId="1BDEE8AA"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v18.5.0</w:t>
      </w:r>
      <w:r>
        <w:rPr>
          <w:i/>
        </w:rPr>
        <w:tab/>
        <w:t xml:space="preserve">  CR-0275  rev 1 Cat: F (Rel-18)</w:t>
      </w:r>
      <w:r>
        <w:rPr>
          <w:i/>
        </w:rPr>
        <w:br/>
      </w:r>
      <w:r>
        <w:rPr>
          <w:i/>
        </w:rPr>
        <w:br/>
      </w:r>
      <w:r>
        <w:rPr>
          <w:i/>
        </w:rPr>
        <w:tab/>
      </w:r>
      <w:r>
        <w:rPr>
          <w:i/>
        </w:rPr>
        <w:tab/>
      </w:r>
      <w:r>
        <w:rPr>
          <w:i/>
        </w:rPr>
        <w:tab/>
      </w:r>
      <w:r>
        <w:rPr>
          <w:i/>
        </w:rPr>
        <w:tab/>
      </w:r>
      <w:r>
        <w:rPr>
          <w:i/>
        </w:rPr>
        <w:tab/>
        <w:t>Source: Nokia</w:t>
      </w:r>
    </w:p>
    <w:p w14:paraId="3030167A" w14:textId="77777777" w:rsidR="00C1750E" w:rsidRDefault="00C1750E" w:rsidP="00C1750E">
      <w:pPr>
        <w:rPr>
          <w:color w:val="808080"/>
        </w:rPr>
      </w:pPr>
      <w:r>
        <w:rPr>
          <w:color w:val="808080"/>
        </w:rPr>
        <w:t>(Replaces C1-243218)</w:t>
      </w:r>
    </w:p>
    <w:p w14:paraId="5DA61A39"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E1F66A" w14:textId="77777777" w:rsidR="00C1750E" w:rsidRDefault="00C1750E" w:rsidP="00C1750E">
      <w:pPr>
        <w:pStyle w:val="Heading4"/>
      </w:pPr>
      <w:bookmarkStart w:id="103" w:name="_Toc168567902"/>
      <w:r>
        <w:t>18.3.7</w:t>
      </w:r>
      <w:r>
        <w:tab/>
        <w:t>MCGWUE</w:t>
      </w:r>
      <w:bookmarkEnd w:id="103"/>
    </w:p>
    <w:p w14:paraId="04F80CCF" w14:textId="3DBD0E0D" w:rsidR="00C1750E" w:rsidRDefault="00C1750E" w:rsidP="00C1750E">
      <w:pPr>
        <w:rPr>
          <w:rFonts w:ascii="Arial" w:hAnsi="Arial" w:cs="Arial"/>
          <w:b/>
          <w:sz w:val="24"/>
        </w:rPr>
      </w:pPr>
      <w:r>
        <w:rPr>
          <w:rFonts w:ascii="Arial" w:hAnsi="Arial" w:cs="Arial"/>
          <w:b/>
          <w:color w:val="0000FF"/>
          <w:sz w:val="24"/>
        </w:rPr>
        <w:t>C1-243159</w:t>
      </w:r>
      <w:r>
        <w:rPr>
          <w:rFonts w:ascii="Arial" w:hAnsi="Arial" w:cs="Arial"/>
          <w:b/>
          <w:color w:val="0000FF"/>
          <w:sz w:val="24"/>
        </w:rPr>
        <w:tab/>
      </w:r>
      <w:r>
        <w:rPr>
          <w:rFonts w:ascii="Arial" w:hAnsi="Arial" w:cs="Arial"/>
          <w:b/>
          <w:sz w:val="24"/>
        </w:rPr>
        <w:t>Clarification on MCPTT gateway UE hosting MCPTT clients</w:t>
      </w:r>
    </w:p>
    <w:p w14:paraId="30E21240"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CR-0972  rev  Cat: F (Rel-18)</w:t>
      </w:r>
      <w:r>
        <w:rPr>
          <w:i/>
        </w:rPr>
        <w:br/>
      </w:r>
      <w:r>
        <w:rPr>
          <w:i/>
        </w:rPr>
        <w:br/>
      </w:r>
      <w:r>
        <w:rPr>
          <w:i/>
        </w:rPr>
        <w:tab/>
      </w:r>
      <w:r>
        <w:rPr>
          <w:i/>
        </w:rPr>
        <w:tab/>
      </w:r>
      <w:r>
        <w:rPr>
          <w:i/>
        </w:rPr>
        <w:tab/>
      </w:r>
      <w:r>
        <w:rPr>
          <w:i/>
        </w:rPr>
        <w:tab/>
      </w:r>
      <w:r>
        <w:rPr>
          <w:i/>
        </w:rPr>
        <w:tab/>
        <w:t xml:space="preserve">Source: BDBOS, </w:t>
      </w:r>
      <w:proofErr w:type="spellStart"/>
      <w:r>
        <w:rPr>
          <w:i/>
        </w:rPr>
        <w:t>Sepura</w:t>
      </w:r>
      <w:proofErr w:type="spellEnd"/>
      <w:r>
        <w:rPr>
          <w:i/>
        </w:rPr>
        <w:t xml:space="preserve"> Ltd</w:t>
      </w:r>
    </w:p>
    <w:p w14:paraId="7D93B55A" w14:textId="77777777" w:rsidR="00C1750E" w:rsidRDefault="00C1750E" w:rsidP="00C1750E">
      <w:pPr>
        <w:rPr>
          <w:rFonts w:ascii="Arial" w:hAnsi="Arial" w:cs="Arial"/>
          <w:b/>
        </w:rPr>
      </w:pPr>
      <w:r>
        <w:rPr>
          <w:rFonts w:ascii="Arial" w:hAnsi="Arial" w:cs="Arial"/>
          <w:b/>
        </w:rPr>
        <w:t xml:space="preserve">Abstract: </w:t>
      </w:r>
    </w:p>
    <w:p w14:paraId="125D777A" w14:textId="77777777" w:rsidR="00C1750E" w:rsidRDefault="00C1750E" w:rsidP="00C1750E">
      <w:r>
        <w:t xml:space="preserve">Modification of the definition of a N3gpp device and clarification of the </w:t>
      </w:r>
      <w:proofErr w:type="spellStart"/>
      <w:r>
        <w:t>behavior</w:t>
      </w:r>
      <w:proofErr w:type="spellEnd"/>
      <w:r>
        <w:t xml:space="preserve"> of MCPTT clients residing on the MC gateway UE</w:t>
      </w:r>
    </w:p>
    <w:p w14:paraId="50E5F681"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C1-243822</w:t>
      </w:r>
      <w:r>
        <w:rPr>
          <w:color w:val="993300"/>
          <w:u w:val="single"/>
        </w:rPr>
        <w:t>.</w:t>
      </w:r>
    </w:p>
    <w:p w14:paraId="1E7CB7E9" w14:textId="1103F0A3" w:rsidR="00C1750E" w:rsidRDefault="00C1750E" w:rsidP="00C1750E">
      <w:pPr>
        <w:rPr>
          <w:rFonts w:ascii="Arial" w:hAnsi="Arial" w:cs="Arial"/>
          <w:b/>
          <w:sz w:val="24"/>
        </w:rPr>
      </w:pPr>
      <w:r>
        <w:rPr>
          <w:rFonts w:ascii="Arial" w:hAnsi="Arial" w:cs="Arial"/>
          <w:b/>
          <w:color w:val="0000FF"/>
          <w:sz w:val="24"/>
        </w:rPr>
        <w:t>C1-243161</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MCData</w:t>
      </w:r>
      <w:proofErr w:type="spellEnd"/>
      <w:r>
        <w:rPr>
          <w:rFonts w:ascii="Arial" w:hAnsi="Arial" w:cs="Arial"/>
          <w:b/>
          <w:sz w:val="24"/>
        </w:rPr>
        <w:t xml:space="preserve"> gateway UE hosting </w:t>
      </w:r>
      <w:proofErr w:type="spellStart"/>
      <w:r>
        <w:rPr>
          <w:rFonts w:ascii="Arial" w:hAnsi="Arial" w:cs="Arial"/>
          <w:b/>
          <w:sz w:val="24"/>
        </w:rPr>
        <w:t>MCData</w:t>
      </w:r>
      <w:proofErr w:type="spellEnd"/>
      <w:r>
        <w:rPr>
          <w:rFonts w:ascii="Arial" w:hAnsi="Arial" w:cs="Arial"/>
          <w:b/>
          <w:sz w:val="24"/>
        </w:rPr>
        <w:t xml:space="preserve"> clients</w:t>
      </w:r>
    </w:p>
    <w:p w14:paraId="67D83D4C"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CR-0417  rev  Cat: F (Rel-18)</w:t>
      </w:r>
      <w:r>
        <w:rPr>
          <w:i/>
        </w:rPr>
        <w:br/>
      </w:r>
      <w:r>
        <w:rPr>
          <w:i/>
        </w:rPr>
        <w:br/>
      </w:r>
      <w:r>
        <w:rPr>
          <w:i/>
        </w:rPr>
        <w:tab/>
      </w:r>
      <w:r>
        <w:rPr>
          <w:i/>
        </w:rPr>
        <w:tab/>
      </w:r>
      <w:r>
        <w:rPr>
          <w:i/>
        </w:rPr>
        <w:tab/>
      </w:r>
      <w:r>
        <w:rPr>
          <w:i/>
        </w:rPr>
        <w:tab/>
      </w:r>
      <w:r>
        <w:rPr>
          <w:i/>
        </w:rPr>
        <w:tab/>
        <w:t xml:space="preserve">Source: BDBOS, </w:t>
      </w:r>
      <w:proofErr w:type="spellStart"/>
      <w:r>
        <w:rPr>
          <w:i/>
        </w:rPr>
        <w:t>Sepura</w:t>
      </w:r>
      <w:proofErr w:type="spellEnd"/>
      <w:r>
        <w:rPr>
          <w:i/>
        </w:rPr>
        <w:t xml:space="preserve"> Ltd</w:t>
      </w:r>
    </w:p>
    <w:p w14:paraId="3FE197E3" w14:textId="77777777" w:rsidR="00C1750E" w:rsidRDefault="00C1750E" w:rsidP="00C1750E">
      <w:pPr>
        <w:rPr>
          <w:rFonts w:ascii="Arial" w:hAnsi="Arial" w:cs="Arial"/>
          <w:b/>
        </w:rPr>
      </w:pPr>
      <w:r>
        <w:rPr>
          <w:rFonts w:ascii="Arial" w:hAnsi="Arial" w:cs="Arial"/>
          <w:b/>
        </w:rPr>
        <w:t xml:space="preserve">Abstract: </w:t>
      </w:r>
    </w:p>
    <w:p w14:paraId="4A831B7A" w14:textId="77777777" w:rsidR="00C1750E" w:rsidRDefault="00C1750E" w:rsidP="00C1750E">
      <w:r>
        <w:t xml:space="preserve">Modification of the definition of a non-3gpp device and clarification of the </w:t>
      </w:r>
      <w:proofErr w:type="spellStart"/>
      <w:r>
        <w:t>behavior</w:t>
      </w:r>
      <w:proofErr w:type="spellEnd"/>
      <w:r>
        <w:t xml:space="preserve"> of </w:t>
      </w:r>
      <w:proofErr w:type="spellStart"/>
      <w:r>
        <w:t>MCData</w:t>
      </w:r>
      <w:proofErr w:type="spellEnd"/>
      <w:r>
        <w:t xml:space="preserve"> clients residing on the MC gateway UE, fixing Typos</w:t>
      </w:r>
    </w:p>
    <w:p w14:paraId="0465F67E"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C1-243823</w:t>
      </w:r>
      <w:r>
        <w:rPr>
          <w:color w:val="993300"/>
          <w:u w:val="single"/>
        </w:rPr>
        <w:t>.</w:t>
      </w:r>
    </w:p>
    <w:p w14:paraId="4E4F6C1C" w14:textId="6B95E1B2" w:rsidR="00C1750E" w:rsidRDefault="00C1750E" w:rsidP="00C1750E">
      <w:pPr>
        <w:rPr>
          <w:rFonts w:ascii="Arial" w:hAnsi="Arial" w:cs="Arial"/>
          <w:b/>
          <w:sz w:val="24"/>
        </w:rPr>
      </w:pPr>
      <w:r>
        <w:rPr>
          <w:rFonts w:ascii="Arial" w:hAnsi="Arial" w:cs="Arial"/>
          <w:b/>
          <w:color w:val="0000FF"/>
          <w:sz w:val="24"/>
        </w:rPr>
        <w:t>C1-243162</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MCVideo</w:t>
      </w:r>
      <w:proofErr w:type="spellEnd"/>
      <w:r>
        <w:rPr>
          <w:rFonts w:ascii="Arial" w:hAnsi="Arial" w:cs="Arial"/>
          <w:b/>
          <w:sz w:val="24"/>
        </w:rPr>
        <w:t xml:space="preserve"> gateway UE hosting </w:t>
      </w:r>
      <w:proofErr w:type="spellStart"/>
      <w:r>
        <w:rPr>
          <w:rFonts w:ascii="Arial" w:hAnsi="Arial" w:cs="Arial"/>
          <w:b/>
          <w:sz w:val="24"/>
        </w:rPr>
        <w:t>MCVideo</w:t>
      </w:r>
      <w:proofErr w:type="spellEnd"/>
      <w:r>
        <w:rPr>
          <w:rFonts w:ascii="Arial" w:hAnsi="Arial" w:cs="Arial"/>
          <w:b/>
          <w:sz w:val="24"/>
        </w:rPr>
        <w:t xml:space="preserve"> clients</w:t>
      </w:r>
    </w:p>
    <w:p w14:paraId="384EF18D"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CR-0258  rev  Cat: F (Rel-18)</w:t>
      </w:r>
      <w:r>
        <w:rPr>
          <w:i/>
        </w:rPr>
        <w:br/>
      </w:r>
      <w:r>
        <w:rPr>
          <w:i/>
        </w:rPr>
        <w:br/>
      </w:r>
      <w:r>
        <w:rPr>
          <w:i/>
        </w:rPr>
        <w:tab/>
      </w:r>
      <w:r>
        <w:rPr>
          <w:i/>
        </w:rPr>
        <w:tab/>
      </w:r>
      <w:r>
        <w:rPr>
          <w:i/>
        </w:rPr>
        <w:tab/>
      </w:r>
      <w:r>
        <w:rPr>
          <w:i/>
        </w:rPr>
        <w:tab/>
      </w:r>
      <w:r>
        <w:rPr>
          <w:i/>
        </w:rPr>
        <w:tab/>
        <w:t xml:space="preserve">Source: BDBOS, </w:t>
      </w:r>
      <w:proofErr w:type="spellStart"/>
      <w:r>
        <w:rPr>
          <w:i/>
        </w:rPr>
        <w:t>Sepura</w:t>
      </w:r>
      <w:proofErr w:type="spellEnd"/>
      <w:r>
        <w:rPr>
          <w:i/>
        </w:rPr>
        <w:t xml:space="preserve"> Ltd</w:t>
      </w:r>
    </w:p>
    <w:p w14:paraId="4EA5BE94" w14:textId="77777777" w:rsidR="00C1750E" w:rsidRDefault="00C1750E" w:rsidP="00C1750E">
      <w:pPr>
        <w:rPr>
          <w:rFonts w:ascii="Arial" w:hAnsi="Arial" w:cs="Arial"/>
          <w:b/>
        </w:rPr>
      </w:pPr>
      <w:r>
        <w:rPr>
          <w:rFonts w:ascii="Arial" w:hAnsi="Arial" w:cs="Arial"/>
          <w:b/>
        </w:rPr>
        <w:t xml:space="preserve">Abstract: </w:t>
      </w:r>
    </w:p>
    <w:p w14:paraId="0AAB9556" w14:textId="77777777" w:rsidR="00C1750E" w:rsidRDefault="00C1750E" w:rsidP="00C1750E">
      <w:r>
        <w:t xml:space="preserve">Modification of the definition of a non-3gpp device and clarification of the </w:t>
      </w:r>
      <w:proofErr w:type="spellStart"/>
      <w:r>
        <w:t>behavior</w:t>
      </w:r>
      <w:proofErr w:type="spellEnd"/>
      <w:r>
        <w:t xml:space="preserve"> of </w:t>
      </w:r>
      <w:proofErr w:type="spellStart"/>
      <w:r>
        <w:t>MCVideo</w:t>
      </w:r>
      <w:proofErr w:type="spellEnd"/>
      <w:r>
        <w:t xml:space="preserve"> clients residing on the MC gateway UE</w:t>
      </w:r>
    </w:p>
    <w:p w14:paraId="4C3375C8"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C1-243824</w:t>
      </w:r>
      <w:r>
        <w:rPr>
          <w:color w:val="993300"/>
          <w:u w:val="single"/>
        </w:rPr>
        <w:t>.</w:t>
      </w:r>
    </w:p>
    <w:p w14:paraId="5627723A" w14:textId="7032115C" w:rsidR="00C1750E" w:rsidRDefault="00C1750E" w:rsidP="00C1750E">
      <w:pPr>
        <w:rPr>
          <w:rFonts w:ascii="Arial" w:hAnsi="Arial" w:cs="Arial"/>
          <w:b/>
          <w:sz w:val="24"/>
        </w:rPr>
      </w:pPr>
      <w:r>
        <w:rPr>
          <w:rFonts w:ascii="Arial" w:hAnsi="Arial" w:cs="Arial"/>
          <w:b/>
          <w:color w:val="0000FF"/>
          <w:sz w:val="24"/>
        </w:rPr>
        <w:t>C1-243241</w:t>
      </w:r>
      <w:r>
        <w:rPr>
          <w:rFonts w:ascii="Arial" w:hAnsi="Arial" w:cs="Arial"/>
          <w:b/>
          <w:color w:val="0000FF"/>
          <w:sz w:val="24"/>
        </w:rPr>
        <w:tab/>
      </w:r>
      <w:r>
        <w:rPr>
          <w:rFonts w:ascii="Arial" w:hAnsi="Arial" w:cs="Arial"/>
          <w:b/>
          <w:sz w:val="24"/>
        </w:rPr>
        <w:t>MCPTT QoS - Resource Management</w:t>
      </w:r>
    </w:p>
    <w:p w14:paraId="75087256"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CR-0974  rev  Cat: F (Rel-18)</w:t>
      </w:r>
      <w:r>
        <w:rPr>
          <w:i/>
        </w:rPr>
        <w:br/>
      </w:r>
      <w:r>
        <w:rPr>
          <w:i/>
        </w:rPr>
        <w:br/>
      </w:r>
      <w:r>
        <w:rPr>
          <w:i/>
        </w:rPr>
        <w:tab/>
      </w:r>
      <w:r>
        <w:rPr>
          <w:i/>
        </w:rPr>
        <w:tab/>
      </w:r>
      <w:r>
        <w:rPr>
          <w:i/>
        </w:rPr>
        <w:tab/>
      </w:r>
      <w:r>
        <w:rPr>
          <w:i/>
        </w:rPr>
        <w:tab/>
      </w:r>
      <w:r>
        <w:rPr>
          <w:i/>
        </w:rPr>
        <w:tab/>
        <w:t>Source: Ericsson</w:t>
      </w:r>
    </w:p>
    <w:p w14:paraId="79CEF70D" w14:textId="77777777" w:rsidR="00C1750E" w:rsidRDefault="00C1750E" w:rsidP="00C1750E">
      <w:pPr>
        <w:rPr>
          <w:rFonts w:ascii="Arial" w:hAnsi="Arial" w:cs="Arial"/>
          <w:b/>
        </w:rPr>
      </w:pPr>
      <w:r>
        <w:rPr>
          <w:rFonts w:ascii="Arial" w:hAnsi="Arial" w:cs="Arial"/>
          <w:b/>
        </w:rPr>
        <w:t xml:space="preserve">Abstract: </w:t>
      </w:r>
    </w:p>
    <w:p w14:paraId="5ECFE127" w14:textId="77777777" w:rsidR="00C1750E" w:rsidRDefault="00C1750E" w:rsidP="00C1750E">
      <w:r>
        <w:t>Clarification on QoS for MCGWUE</w:t>
      </w:r>
    </w:p>
    <w:p w14:paraId="53B9D6FF"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C1-243825</w:t>
      </w:r>
      <w:r>
        <w:rPr>
          <w:color w:val="993300"/>
          <w:u w:val="single"/>
        </w:rPr>
        <w:t>.</w:t>
      </w:r>
    </w:p>
    <w:p w14:paraId="2916BAF2" w14:textId="2E9925F6" w:rsidR="00C1750E" w:rsidRDefault="00C1750E" w:rsidP="00C1750E">
      <w:pPr>
        <w:rPr>
          <w:rFonts w:ascii="Arial" w:hAnsi="Arial" w:cs="Arial"/>
          <w:b/>
          <w:sz w:val="24"/>
        </w:rPr>
      </w:pPr>
      <w:r>
        <w:rPr>
          <w:rFonts w:ascii="Arial" w:hAnsi="Arial" w:cs="Arial"/>
          <w:b/>
          <w:color w:val="0000FF"/>
          <w:sz w:val="24"/>
        </w:rPr>
        <w:t>C1-243242</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QoS - Resource Management</w:t>
      </w:r>
    </w:p>
    <w:p w14:paraId="5492D276"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CR-0260  rev  Cat: F (Rel-18)</w:t>
      </w:r>
      <w:r>
        <w:rPr>
          <w:i/>
        </w:rPr>
        <w:br/>
      </w:r>
      <w:r>
        <w:rPr>
          <w:i/>
        </w:rPr>
        <w:br/>
      </w:r>
      <w:r>
        <w:rPr>
          <w:i/>
        </w:rPr>
        <w:tab/>
      </w:r>
      <w:r>
        <w:rPr>
          <w:i/>
        </w:rPr>
        <w:tab/>
      </w:r>
      <w:r>
        <w:rPr>
          <w:i/>
        </w:rPr>
        <w:tab/>
      </w:r>
      <w:r>
        <w:rPr>
          <w:i/>
        </w:rPr>
        <w:tab/>
      </w:r>
      <w:r>
        <w:rPr>
          <w:i/>
        </w:rPr>
        <w:tab/>
        <w:t>Source: Ericsson</w:t>
      </w:r>
    </w:p>
    <w:p w14:paraId="791C0BC6" w14:textId="77777777" w:rsidR="00C1750E" w:rsidRDefault="00C1750E" w:rsidP="00C1750E">
      <w:pPr>
        <w:rPr>
          <w:rFonts w:ascii="Arial" w:hAnsi="Arial" w:cs="Arial"/>
          <w:b/>
        </w:rPr>
      </w:pPr>
      <w:r>
        <w:rPr>
          <w:rFonts w:ascii="Arial" w:hAnsi="Arial" w:cs="Arial"/>
          <w:b/>
        </w:rPr>
        <w:t xml:space="preserve">Abstract: </w:t>
      </w:r>
    </w:p>
    <w:p w14:paraId="4F2FA9D2" w14:textId="77777777" w:rsidR="00C1750E" w:rsidRDefault="00C1750E" w:rsidP="00C1750E">
      <w:r>
        <w:t>Clarification on QoS for MCGWUE</w:t>
      </w:r>
    </w:p>
    <w:p w14:paraId="6D58F14D"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C1-243826</w:t>
      </w:r>
      <w:r>
        <w:rPr>
          <w:color w:val="993300"/>
          <w:u w:val="single"/>
        </w:rPr>
        <w:t>.</w:t>
      </w:r>
    </w:p>
    <w:p w14:paraId="1F4D65E2" w14:textId="6A811393" w:rsidR="00C1750E" w:rsidRDefault="00C1750E" w:rsidP="00C1750E">
      <w:pPr>
        <w:rPr>
          <w:rFonts w:ascii="Arial" w:hAnsi="Arial" w:cs="Arial"/>
          <w:b/>
          <w:sz w:val="24"/>
        </w:rPr>
      </w:pPr>
      <w:r>
        <w:rPr>
          <w:rFonts w:ascii="Arial" w:hAnsi="Arial" w:cs="Arial"/>
          <w:b/>
          <w:color w:val="0000FF"/>
          <w:sz w:val="24"/>
        </w:rPr>
        <w:t>C1-243243</w:t>
      </w:r>
      <w:r>
        <w:rPr>
          <w:rFonts w:ascii="Arial" w:hAnsi="Arial" w:cs="Arial"/>
          <w:b/>
          <w:color w:val="0000FF"/>
          <w:sz w:val="24"/>
        </w:rPr>
        <w:tab/>
      </w:r>
      <w:proofErr w:type="spellStart"/>
      <w:r>
        <w:rPr>
          <w:rFonts w:ascii="Arial" w:hAnsi="Arial" w:cs="Arial"/>
          <w:b/>
          <w:sz w:val="24"/>
        </w:rPr>
        <w:t>MCData</w:t>
      </w:r>
      <w:proofErr w:type="spellEnd"/>
      <w:r>
        <w:rPr>
          <w:rFonts w:ascii="Arial" w:hAnsi="Arial" w:cs="Arial"/>
          <w:b/>
          <w:sz w:val="24"/>
        </w:rPr>
        <w:t xml:space="preserve"> QoS - Resource Management</w:t>
      </w:r>
    </w:p>
    <w:p w14:paraId="0EC1336A"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CR-0419  rev  Cat: F (Rel-18)</w:t>
      </w:r>
      <w:r>
        <w:rPr>
          <w:i/>
        </w:rPr>
        <w:br/>
      </w:r>
      <w:r>
        <w:rPr>
          <w:i/>
        </w:rPr>
        <w:br/>
      </w:r>
      <w:r>
        <w:rPr>
          <w:i/>
        </w:rPr>
        <w:tab/>
      </w:r>
      <w:r>
        <w:rPr>
          <w:i/>
        </w:rPr>
        <w:tab/>
      </w:r>
      <w:r>
        <w:rPr>
          <w:i/>
        </w:rPr>
        <w:tab/>
      </w:r>
      <w:r>
        <w:rPr>
          <w:i/>
        </w:rPr>
        <w:tab/>
      </w:r>
      <w:r>
        <w:rPr>
          <w:i/>
        </w:rPr>
        <w:tab/>
        <w:t>Source: Ericsson</w:t>
      </w:r>
    </w:p>
    <w:p w14:paraId="7636364C" w14:textId="77777777" w:rsidR="00C1750E" w:rsidRDefault="00C1750E" w:rsidP="00C1750E">
      <w:pPr>
        <w:rPr>
          <w:rFonts w:ascii="Arial" w:hAnsi="Arial" w:cs="Arial"/>
          <w:b/>
        </w:rPr>
      </w:pPr>
      <w:r>
        <w:rPr>
          <w:rFonts w:ascii="Arial" w:hAnsi="Arial" w:cs="Arial"/>
          <w:b/>
        </w:rPr>
        <w:t xml:space="preserve">Abstract: </w:t>
      </w:r>
    </w:p>
    <w:p w14:paraId="2F459B9F" w14:textId="77777777" w:rsidR="00C1750E" w:rsidRDefault="00C1750E" w:rsidP="00C1750E">
      <w:r>
        <w:t>Clarification on QoS for MCGWUE</w:t>
      </w:r>
    </w:p>
    <w:p w14:paraId="48D26A8A"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C1-243827</w:t>
      </w:r>
      <w:r>
        <w:rPr>
          <w:color w:val="993300"/>
          <w:u w:val="single"/>
        </w:rPr>
        <w:t>.</w:t>
      </w:r>
    </w:p>
    <w:p w14:paraId="3D724E15" w14:textId="0CCA3CA8" w:rsidR="00C1750E" w:rsidRDefault="00C1750E" w:rsidP="00C1750E">
      <w:pPr>
        <w:rPr>
          <w:rFonts w:ascii="Arial" w:hAnsi="Arial" w:cs="Arial"/>
          <w:b/>
          <w:sz w:val="24"/>
        </w:rPr>
      </w:pPr>
      <w:r>
        <w:rPr>
          <w:rFonts w:ascii="Arial" w:hAnsi="Arial" w:cs="Arial"/>
          <w:b/>
          <w:color w:val="0000FF"/>
          <w:sz w:val="24"/>
        </w:rPr>
        <w:t>C1-243244</w:t>
      </w:r>
      <w:r>
        <w:rPr>
          <w:rFonts w:ascii="Arial" w:hAnsi="Arial" w:cs="Arial"/>
          <w:b/>
          <w:color w:val="0000FF"/>
          <w:sz w:val="24"/>
        </w:rPr>
        <w:tab/>
      </w:r>
      <w:r>
        <w:rPr>
          <w:rFonts w:ascii="Arial" w:hAnsi="Arial" w:cs="Arial"/>
          <w:b/>
          <w:sz w:val="24"/>
        </w:rPr>
        <w:t>MCGWUE workplan</w:t>
      </w:r>
    </w:p>
    <w:p w14:paraId="7A7A1E12" w14:textId="77777777" w:rsidR="00C1750E" w:rsidRDefault="00C1750E" w:rsidP="00C1750E">
      <w:pPr>
        <w:rPr>
          <w:i/>
        </w:rPr>
      </w:pPr>
      <w:r>
        <w:rPr>
          <w:i/>
        </w:rPr>
        <w:tab/>
      </w:r>
      <w:r>
        <w:rPr>
          <w:i/>
        </w:rPr>
        <w:tab/>
      </w:r>
      <w:r>
        <w:rPr>
          <w:i/>
        </w:rPr>
        <w:tab/>
      </w:r>
      <w:r>
        <w:rPr>
          <w:i/>
        </w:rPr>
        <w:tab/>
      </w:r>
      <w:r>
        <w:rPr>
          <w:i/>
        </w:rPr>
        <w:tab/>
        <w:t>Type: Work Plan</w:t>
      </w:r>
      <w:r>
        <w:rPr>
          <w:i/>
        </w:rPr>
        <w:tab/>
      </w:r>
      <w:r>
        <w:rPr>
          <w:i/>
        </w:rPr>
        <w:tab/>
        <w:t>For: Presentation</w:t>
      </w:r>
      <w:r>
        <w:rPr>
          <w:i/>
        </w:rPr>
        <w:br/>
      </w:r>
      <w:r>
        <w:rPr>
          <w:i/>
        </w:rPr>
        <w:tab/>
      </w:r>
      <w:r>
        <w:rPr>
          <w:i/>
        </w:rPr>
        <w:tab/>
      </w:r>
      <w:r>
        <w:rPr>
          <w:i/>
        </w:rPr>
        <w:tab/>
      </w:r>
      <w:r>
        <w:rPr>
          <w:i/>
        </w:rPr>
        <w:tab/>
      </w:r>
      <w:r>
        <w:rPr>
          <w:i/>
        </w:rPr>
        <w:tab/>
        <w:t>Source: Ericsson / Magnus</w:t>
      </w:r>
    </w:p>
    <w:p w14:paraId="767ED7B8" w14:textId="77777777" w:rsidR="00C1750E" w:rsidRDefault="00C1750E" w:rsidP="00C1750E">
      <w:pPr>
        <w:rPr>
          <w:rFonts w:ascii="Arial" w:hAnsi="Arial" w:cs="Arial"/>
          <w:b/>
        </w:rPr>
      </w:pPr>
      <w:r>
        <w:rPr>
          <w:rFonts w:ascii="Arial" w:hAnsi="Arial" w:cs="Arial"/>
          <w:b/>
        </w:rPr>
        <w:t xml:space="preserve">Abstract: </w:t>
      </w:r>
    </w:p>
    <w:p w14:paraId="137A505B" w14:textId="77777777" w:rsidR="00C1750E" w:rsidRDefault="00C1750E" w:rsidP="00C1750E">
      <w:r>
        <w:t>MCGWUE workplan</w:t>
      </w:r>
    </w:p>
    <w:p w14:paraId="58203CF6"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E55E3" w14:textId="1E008467" w:rsidR="00C1750E" w:rsidRDefault="00C1750E" w:rsidP="00C1750E">
      <w:pPr>
        <w:rPr>
          <w:rFonts w:ascii="Arial" w:hAnsi="Arial" w:cs="Arial"/>
          <w:b/>
          <w:sz w:val="24"/>
        </w:rPr>
      </w:pPr>
      <w:r>
        <w:rPr>
          <w:rFonts w:ascii="Arial" w:hAnsi="Arial" w:cs="Arial"/>
          <w:b/>
          <w:color w:val="0000FF"/>
          <w:sz w:val="24"/>
        </w:rPr>
        <w:t>C1-243822</w:t>
      </w:r>
      <w:r>
        <w:rPr>
          <w:rFonts w:ascii="Arial" w:hAnsi="Arial" w:cs="Arial"/>
          <w:b/>
          <w:color w:val="0000FF"/>
          <w:sz w:val="24"/>
        </w:rPr>
        <w:tab/>
      </w:r>
      <w:r>
        <w:rPr>
          <w:rFonts w:ascii="Arial" w:hAnsi="Arial" w:cs="Arial"/>
          <w:b/>
          <w:sz w:val="24"/>
        </w:rPr>
        <w:t>Clarification on MCPTT gateway UE hosting MCPTT clients</w:t>
      </w:r>
    </w:p>
    <w:p w14:paraId="67763271"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CR-0972  rev 1 Cat: F (Rel-18)</w:t>
      </w:r>
      <w:r>
        <w:rPr>
          <w:i/>
        </w:rPr>
        <w:br/>
      </w:r>
      <w:r>
        <w:rPr>
          <w:i/>
        </w:rPr>
        <w:br/>
      </w:r>
      <w:r>
        <w:rPr>
          <w:i/>
        </w:rPr>
        <w:tab/>
      </w:r>
      <w:r>
        <w:rPr>
          <w:i/>
        </w:rPr>
        <w:tab/>
      </w:r>
      <w:r>
        <w:rPr>
          <w:i/>
        </w:rPr>
        <w:tab/>
      </w:r>
      <w:r>
        <w:rPr>
          <w:i/>
        </w:rPr>
        <w:tab/>
      </w:r>
      <w:r>
        <w:rPr>
          <w:i/>
        </w:rPr>
        <w:tab/>
        <w:t xml:space="preserve">Source: BDBOS, </w:t>
      </w:r>
      <w:proofErr w:type="spellStart"/>
      <w:r>
        <w:rPr>
          <w:i/>
        </w:rPr>
        <w:t>Sepura</w:t>
      </w:r>
      <w:proofErr w:type="spellEnd"/>
      <w:r>
        <w:rPr>
          <w:i/>
        </w:rPr>
        <w:t xml:space="preserve"> Ltd</w:t>
      </w:r>
    </w:p>
    <w:p w14:paraId="3153195E" w14:textId="77777777" w:rsidR="00C1750E" w:rsidRDefault="00C1750E" w:rsidP="00C1750E">
      <w:pPr>
        <w:rPr>
          <w:color w:val="808080"/>
        </w:rPr>
      </w:pPr>
      <w:r>
        <w:rPr>
          <w:color w:val="808080"/>
        </w:rPr>
        <w:t>(Replaces C1-243159)</w:t>
      </w:r>
    </w:p>
    <w:p w14:paraId="54D2F66A"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45D337" w14:textId="1F962D42" w:rsidR="00C1750E" w:rsidRDefault="00C1750E" w:rsidP="00C1750E">
      <w:pPr>
        <w:rPr>
          <w:rFonts w:ascii="Arial" w:hAnsi="Arial" w:cs="Arial"/>
          <w:b/>
          <w:sz w:val="24"/>
        </w:rPr>
      </w:pPr>
      <w:r>
        <w:rPr>
          <w:rFonts w:ascii="Arial" w:hAnsi="Arial" w:cs="Arial"/>
          <w:b/>
          <w:color w:val="0000FF"/>
          <w:sz w:val="24"/>
        </w:rPr>
        <w:t>C1-243823</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MCData</w:t>
      </w:r>
      <w:proofErr w:type="spellEnd"/>
      <w:r>
        <w:rPr>
          <w:rFonts w:ascii="Arial" w:hAnsi="Arial" w:cs="Arial"/>
          <w:b/>
          <w:sz w:val="24"/>
        </w:rPr>
        <w:t xml:space="preserve"> gateway UE hosting </w:t>
      </w:r>
      <w:proofErr w:type="spellStart"/>
      <w:r>
        <w:rPr>
          <w:rFonts w:ascii="Arial" w:hAnsi="Arial" w:cs="Arial"/>
          <w:b/>
          <w:sz w:val="24"/>
        </w:rPr>
        <w:t>MCData</w:t>
      </w:r>
      <w:proofErr w:type="spellEnd"/>
      <w:r>
        <w:rPr>
          <w:rFonts w:ascii="Arial" w:hAnsi="Arial" w:cs="Arial"/>
          <w:b/>
          <w:sz w:val="24"/>
        </w:rPr>
        <w:t xml:space="preserve"> clients</w:t>
      </w:r>
    </w:p>
    <w:p w14:paraId="0379191D"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CR-0417  rev 1 Cat: F (Rel-18)</w:t>
      </w:r>
      <w:r>
        <w:rPr>
          <w:i/>
        </w:rPr>
        <w:br/>
      </w:r>
      <w:r>
        <w:rPr>
          <w:i/>
        </w:rPr>
        <w:br/>
      </w:r>
      <w:r>
        <w:rPr>
          <w:i/>
        </w:rPr>
        <w:tab/>
      </w:r>
      <w:r>
        <w:rPr>
          <w:i/>
        </w:rPr>
        <w:tab/>
      </w:r>
      <w:r>
        <w:rPr>
          <w:i/>
        </w:rPr>
        <w:tab/>
      </w:r>
      <w:r>
        <w:rPr>
          <w:i/>
        </w:rPr>
        <w:tab/>
      </w:r>
      <w:r>
        <w:rPr>
          <w:i/>
        </w:rPr>
        <w:tab/>
        <w:t xml:space="preserve">Source: BDBOS, </w:t>
      </w:r>
      <w:proofErr w:type="spellStart"/>
      <w:r>
        <w:rPr>
          <w:i/>
        </w:rPr>
        <w:t>Sepura</w:t>
      </w:r>
      <w:proofErr w:type="spellEnd"/>
      <w:r>
        <w:rPr>
          <w:i/>
        </w:rPr>
        <w:t xml:space="preserve"> Ltd</w:t>
      </w:r>
    </w:p>
    <w:p w14:paraId="4205F0F3" w14:textId="77777777" w:rsidR="00C1750E" w:rsidRDefault="00C1750E" w:rsidP="00C1750E">
      <w:pPr>
        <w:rPr>
          <w:color w:val="808080"/>
        </w:rPr>
      </w:pPr>
      <w:r>
        <w:rPr>
          <w:color w:val="808080"/>
        </w:rPr>
        <w:t>(Replaces C1-243161)</w:t>
      </w:r>
    </w:p>
    <w:p w14:paraId="508B1966"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96AD80" w14:textId="38586FC4" w:rsidR="00C1750E" w:rsidRDefault="00C1750E" w:rsidP="00C1750E">
      <w:pPr>
        <w:rPr>
          <w:rFonts w:ascii="Arial" w:hAnsi="Arial" w:cs="Arial"/>
          <w:b/>
          <w:sz w:val="24"/>
        </w:rPr>
      </w:pPr>
      <w:r>
        <w:rPr>
          <w:rFonts w:ascii="Arial" w:hAnsi="Arial" w:cs="Arial"/>
          <w:b/>
          <w:color w:val="0000FF"/>
          <w:sz w:val="24"/>
        </w:rPr>
        <w:t>C1-243824</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MCVideo</w:t>
      </w:r>
      <w:proofErr w:type="spellEnd"/>
      <w:r>
        <w:rPr>
          <w:rFonts w:ascii="Arial" w:hAnsi="Arial" w:cs="Arial"/>
          <w:b/>
          <w:sz w:val="24"/>
        </w:rPr>
        <w:t xml:space="preserve"> gateway UE hosting </w:t>
      </w:r>
      <w:proofErr w:type="spellStart"/>
      <w:r>
        <w:rPr>
          <w:rFonts w:ascii="Arial" w:hAnsi="Arial" w:cs="Arial"/>
          <w:b/>
          <w:sz w:val="24"/>
        </w:rPr>
        <w:t>MCVideo</w:t>
      </w:r>
      <w:proofErr w:type="spellEnd"/>
      <w:r>
        <w:rPr>
          <w:rFonts w:ascii="Arial" w:hAnsi="Arial" w:cs="Arial"/>
          <w:b/>
          <w:sz w:val="24"/>
        </w:rPr>
        <w:t xml:space="preserve"> clients</w:t>
      </w:r>
    </w:p>
    <w:p w14:paraId="468111F6"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CR-0258  rev 1 Cat: F (Rel-18)</w:t>
      </w:r>
      <w:r>
        <w:rPr>
          <w:i/>
        </w:rPr>
        <w:br/>
      </w:r>
      <w:r>
        <w:rPr>
          <w:i/>
        </w:rPr>
        <w:br/>
      </w:r>
      <w:r>
        <w:rPr>
          <w:i/>
        </w:rPr>
        <w:tab/>
      </w:r>
      <w:r>
        <w:rPr>
          <w:i/>
        </w:rPr>
        <w:tab/>
      </w:r>
      <w:r>
        <w:rPr>
          <w:i/>
        </w:rPr>
        <w:tab/>
      </w:r>
      <w:r>
        <w:rPr>
          <w:i/>
        </w:rPr>
        <w:tab/>
      </w:r>
      <w:r>
        <w:rPr>
          <w:i/>
        </w:rPr>
        <w:tab/>
        <w:t xml:space="preserve">Source: BDBOS, </w:t>
      </w:r>
      <w:proofErr w:type="spellStart"/>
      <w:r>
        <w:rPr>
          <w:i/>
        </w:rPr>
        <w:t>Sepura</w:t>
      </w:r>
      <w:proofErr w:type="spellEnd"/>
      <w:r>
        <w:rPr>
          <w:i/>
        </w:rPr>
        <w:t xml:space="preserve"> Ltd</w:t>
      </w:r>
    </w:p>
    <w:p w14:paraId="329BC6A2" w14:textId="77777777" w:rsidR="00C1750E" w:rsidRDefault="00C1750E" w:rsidP="00C1750E">
      <w:pPr>
        <w:rPr>
          <w:color w:val="808080"/>
        </w:rPr>
      </w:pPr>
      <w:r>
        <w:rPr>
          <w:color w:val="808080"/>
        </w:rPr>
        <w:t>(Replaces C1-243162)</w:t>
      </w:r>
    </w:p>
    <w:p w14:paraId="5420D4C1"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D8612D" w14:textId="22736C7D" w:rsidR="00C1750E" w:rsidRDefault="00C1750E" w:rsidP="00C1750E">
      <w:pPr>
        <w:rPr>
          <w:rFonts w:ascii="Arial" w:hAnsi="Arial" w:cs="Arial"/>
          <w:b/>
          <w:sz w:val="24"/>
        </w:rPr>
      </w:pPr>
      <w:r>
        <w:rPr>
          <w:rFonts w:ascii="Arial" w:hAnsi="Arial" w:cs="Arial"/>
          <w:b/>
          <w:color w:val="0000FF"/>
          <w:sz w:val="24"/>
        </w:rPr>
        <w:t>C1-243825</w:t>
      </w:r>
      <w:r>
        <w:rPr>
          <w:rFonts w:ascii="Arial" w:hAnsi="Arial" w:cs="Arial"/>
          <w:b/>
          <w:color w:val="0000FF"/>
          <w:sz w:val="24"/>
        </w:rPr>
        <w:tab/>
      </w:r>
      <w:r>
        <w:rPr>
          <w:rFonts w:ascii="Arial" w:hAnsi="Arial" w:cs="Arial"/>
          <w:b/>
          <w:sz w:val="24"/>
        </w:rPr>
        <w:t>MCPTT QoS - Resource Management</w:t>
      </w:r>
    </w:p>
    <w:p w14:paraId="32B9011E"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CR-0974  rev 1 Cat: F (Rel-18)</w:t>
      </w:r>
      <w:r>
        <w:rPr>
          <w:i/>
        </w:rPr>
        <w:br/>
      </w:r>
      <w:r>
        <w:rPr>
          <w:i/>
        </w:rPr>
        <w:br/>
      </w:r>
      <w:r>
        <w:rPr>
          <w:i/>
        </w:rPr>
        <w:tab/>
      </w:r>
      <w:r>
        <w:rPr>
          <w:i/>
        </w:rPr>
        <w:tab/>
      </w:r>
      <w:r>
        <w:rPr>
          <w:i/>
        </w:rPr>
        <w:tab/>
      </w:r>
      <w:r>
        <w:rPr>
          <w:i/>
        </w:rPr>
        <w:tab/>
      </w:r>
      <w:r>
        <w:rPr>
          <w:i/>
        </w:rPr>
        <w:tab/>
        <w:t>Source: Ericsson</w:t>
      </w:r>
    </w:p>
    <w:p w14:paraId="2CA45867" w14:textId="77777777" w:rsidR="00C1750E" w:rsidRDefault="00C1750E" w:rsidP="00C1750E">
      <w:pPr>
        <w:rPr>
          <w:color w:val="808080"/>
        </w:rPr>
      </w:pPr>
      <w:r>
        <w:rPr>
          <w:color w:val="808080"/>
        </w:rPr>
        <w:t>(Replaces C1-243241)</w:t>
      </w:r>
    </w:p>
    <w:p w14:paraId="00A815E4"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ED4541" w14:textId="35E8CC62" w:rsidR="00C1750E" w:rsidRDefault="00C1750E" w:rsidP="00C1750E">
      <w:pPr>
        <w:rPr>
          <w:rFonts w:ascii="Arial" w:hAnsi="Arial" w:cs="Arial"/>
          <w:b/>
          <w:sz w:val="24"/>
        </w:rPr>
      </w:pPr>
      <w:r>
        <w:rPr>
          <w:rFonts w:ascii="Arial" w:hAnsi="Arial" w:cs="Arial"/>
          <w:b/>
          <w:color w:val="0000FF"/>
          <w:sz w:val="24"/>
        </w:rPr>
        <w:t>C1-243826</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QoS - Resource Management</w:t>
      </w:r>
    </w:p>
    <w:p w14:paraId="137987AB"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CR-0260  rev 1 Cat: F (Rel-18)</w:t>
      </w:r>
      <w:r>
        <w:rPr>
          <w:i/>
        </w:rPr>
        <w:br/>
      </w:r>
      <w:r>
        <w:rPr>
          <w:i/>
        </w:rPr>
        <w:br/>
      </w:r>
      <w:r>
        <w:rPr>
          <w:i/>
        </w:rPr>
        <w:tab/>
      </w:r>
      <w:r>
        <w:rPr>
          <w:i/>
        </w:rPr>
        <w:tab/>
      </w:r>
      <w:r>
        <w:rPr>
          <w:i/>
        </w:rPr>
        <w:tab/>
      </w:r>
      <w:r>
        <w:rPr>
          <w:i/>
        </w:rPr>
        <w:tab/>
      </w:r>
      <w:r>
        <w:rPr>
          <w:i/>
        </w:rPr>
        <w:tab/>
        <w:t>Source: Ericsson</w:t>
      </w:r>
    </w:p>
    <w:p w14:paraId="66916D11" w14:textId="77777777" w:rsidR="00C1750E" w:rsidRDefault="00C1750E" w:rsidP="00C1750E">
      <w:pPr>
        <w:rPr>
          <w:color w:val="808080"/>
        </w:rPr>
      </w:pPr>
      <w:r>
        <w:rPr>
          <w:color w:val="808080"/>
        </w:rPr>
        <w:t>(Replaces C1-243242)</w:t>
      </w:r>
    </w:p>
    <w:p w14:paraId="410D3BD5"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7498C7" w14:textId="7C2D1E27" w:rsidR="00C1750E" w:rsidRDefault="00C1750E" w:rsidP="00C1750E">
      <w:pPr>
        <w:rPr>
          <w:rFonts w:ascii="Arial" w:hAnsi="Arial" w:cs="Arial"/>
          <w:b/>
          <w:sz w:val="24"/>
        </w:rPr>
      </w:pPr>
      <w:r>
        <w:rPr>
          <w:rFonts w:ascii="Arial" w:hAnsi="Arial" w:cs="Arial"/>
          <w:b/>
          <w:color w:val="0000FF"/>
          <w:sz w:val="24"/>
        </w:rPr>
        <w:t>C1-243827</w:t>
      </w:r>
      <w:r>
        <w:rPr>
          <w:rFonts w:ascii="Arial" w:hAnsi="Arial" w:cs="Arial"/>
          <w:b/>
          <w:color w:val="0000FF"/>
          <w:sz w:val="24"/>
        </w:rPr>
        <w:tab/>
      </w:r>
      <w:proofErr w:type="spellStart"/>
      <w:r>
        <w:rPr>
          <w:rFonts w:ascii="Arial" w:hAnsi="Arial" w:cs="Arial"/>
          <w:b/>
          <w:sz w:val="24"/>
        </w:rPr>
        <w:t>MCData</w:t>
      </w:r>
      <w:proofErr w:type="spellEnd"/>
      <w:r>
        <w:rPr>
          <w:rFonts w:ascii="Arial" w:hAnsi="Arial" w:cs="Arial"/>
          <w:b/>
          <w:sz w:val="24"/>
        </w:rPr>
        <w:t xml:space="preserve"> QoS - Resource Management</w:t>
      </w:r>
    </w:p>
    <w:p w14:paraId="476FE9CF"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CR-0419  rev 1 Cat: F (Rel-18)</w:t>
      </w:r>
      <w:r>
        <w:rPr>
          <w:i/>
        </w:rPr>
        <w:br/>
      </w:r>
      <w:r>
        <w:rPr>
          <w:i/>
        </w:rPr>
        <w:br/>
      </w:r>
      <w:r>
        <w:rPr>
          <w:i/>
        </w:rPr>
        <w:tab/>
      </w:r>
      <w:r>
        <w:rPr>
          <w:i/>
        </w:rPr>
        <w:tab/>
      </w:r>
      <w:r>
        <w:rPr>
          <w:i/>
        </w:rPr>
        <w:tab/>
      </w:r>
      <w:r>
        <w:rPr>
          <w:i/>
        </w:rPr>
        <w:tab/>
      </w:r>
      <w:r>
        <w:rPr>
          <w:i/>
        </w:rPr>
        <w:tab/>
        <w:t>Source: Ericsson</w:t>
      </w:r>
    </w:p>
    <w:p w14:paraId="0C9EC6EB" w14:textId="77777777" w:rsidR="00C1750E" w:rsidRDefault="00C1750E" w:rsidP="00C1750E">
      <w:pPr>
        <w:rPr>
          <w:color w:val="808080"/>
        </w:rPr>
      </w:pPr>
      <w:r>
        <w:rPr>
          <w:color w:val="808080"/>
        </w:rPr>
        <w:t>(Replaces C1-243243)</w:t>
      </w:r>
    </w:p>
    <w:p w14:paraId="31AD3143"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28D19C" w14:textId="77777777" w:rsidR="00C1750E" w:rsidRDefault="00C1750E" w:rsidP="00C1750E">
      <w:pPr>
        <w:pStyle w:val="Heading4"/>
      </w:pPr>
      <w:bookmarkStart w:id="104" w:name="_Toc168567903"/>
      <w:r>
        <w:t>18.3.8</w:t>
      </w:r>
      <w:r>
        <w:tab/>
        <w:t>NG_RTC</w:t>
      </w:r>
      <w:bookmarkEnd w:id="104"/>
    </w:p>
    <w:p w14:paraId="6A48FA47" w14:textId="6C1F2B31" w:rsidR="00C1750E" w:rsidRDefault="00C1750E" w:rsidP="00C1750E">
      <w:pPr>
        <w:rPr>
          <w:rFonts w:ascii="Arial" w:hAnsi="Arial" w:cs="Arial"/>
          <w:b/>
          <w:sz w:val="24"/>
        </w:rPr>
      </w:pPr>
      <w:r>
        <w:rPr>
          <w:rFonts w:ascii="Arial" w:hAnsi="Arial" w:cs="Arial"/>
          <w:b/>
          <w:color w:val="0000FF"/>
          <w:sz w:val="24"/>
        </w:rPr>
        <w:t>C1-243071</w:t>
      </w:r>
      <w:r>
        <w:rPr>
          <w:rFonts w:ascii="Arial" w:hAnsi="Arial" w:cs="Arial"/>
          <w:b/>
          <w:color w:val="0000FF"/>
          <w:sz w:val="24"/>
        </w:rPr>
        <w:tab/>
      </w:r>
      <w:r>
        <w:rPr>
          <w:rFonts w:ascii="Arial" w:hAnsi="Arial" w:cs="Arial"/>
          <w:b/>
          <w:sz w:val="24"/>
        </w:rPr>
        <w:t>Delete MRF from the spec</w:t>
      </w:r>
    </w:p>
    <w:p w14:paraId="07602916"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CR-0017  rev  Cat: F (Rel-18)</w:t>
      </w:r>
      <w:r>
        <w:rPr>
          <w:i/>
        </w:rPr>
        <w:br/>
      </w:r>
      <w:r>
        <w:rPr>
          <w:i/>
        </w:rPr>
        <w:br/>
      </w:r>
      <w:r>
        <w:rPr>
          <w:i/>
        </w:rPr>
        <w:tab/>
      </w:r>
      <w:r>
        <w:rPr>
          <w:i/>
        </w:rPr>
        <w:tab/>
      </w:r>
      <w:r>
        <w:rPr>
          <w:i/>
        </w:rPr>
        <w:tab/>
      </w:r>
      <w:r>
        <w:rPr>
          <w:i/>
        </w:rPr>
        <w:tab/>
      </w:r>
      <w:r>
        <w:rPr>
          <w:i/>
        </w:rPr>
        <w:tab/>
        <w:t>Source: Nokia</w:t>
      </w:r>
    </w:p>
    <w:p w14:paraId="007FE5EF"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C1-243844</w:t>
      </w:r>
      <w:r>
        <w:rPr>
          <w:color w:val="993300"/>
          <w:u w:val="single"/>
        </w:rPr>
        <w:t>.</w:t>
      </w:r>
    </w:p>
    <w:p w14:paraId="7131C4B2" w14:textId="5CA0A790" w:rsidR="00C1750E" w:rsidRDefault="00C1750E" w:rsidP="00C1750E">
      <w:pPr>
        <w:rPr>
          <w:rFonts w:ascii="Arial" w:hAnsi="Arial" w:cs="Arial"/>
          <w:b/>
          <w:sz w:val="24"/>
        </w:rPr>
      </w:pPr>
      <w:r>
        <w:rPr>
          <w:rFonts w:ascii="Arial" w:hAnsi="Arial" w:cs="Arial"/>
          <w:b/>
          <w:color w:val="0000FF"/>
          <w:sz w:val="24"/>
        </w:rPr>
        <w:t>C1-243142</w:t>
      </w:r>
      <w:r>
        <w:rPr>
          <w:rFonts w:ascii="Arial" w:hAnsi="Arial" w:cs="Arial"/>
          <w:b/>
          <w:color w:val="0000FF"/>
          <w:sz w:val="24"/>
        </w:rPr>
        <w:tab/>
      </w:r>
      <w:r>
        <w:rPr>
          <w:rFonts w:ascii="Arial" w:hAnsi="Arial" w:cs="Arial"/>
          <w:b/>
          <w:sz w:val="24"/>
        </w:rPr>
        <w:t xml:space="preserve">Procedure of </w:t>
      </w:r>
      <w:proofErr w:type="spellStart"/>
      <w:r>
        <w:rPr>
          <w:rFonts w:ascii="Arial" w:hAnsi="Arial" w:cs="Arial"/>
          <w:b/>
          <w:sz w:val="24"/>
        </w:rPr>
        <w:t>orginating</w:t>
      </w:r>
      <w:proofErr w:type="spellEnd"/>
      <w:r>
        <w:rPr>
          <w:rFonts w:ascii="Arial" w:hAnsi="Arial" w:cs="Arial"/>
          <w:b/>
          <w:sz w:val="24"/>
        </w:rPr>
        <w:t xml:space="preserve"> IMS AS on receiving the BDC </w:t>
      </w:r>
      <w:proofErr w:type="spellStart"/>
      <w:r>
        <w:rPr>
          <w:rFonts w:ascii="Arial" w:hAnsi="Arial" w:cs="Arial"/>
          <w:b/>
          <w:sz w:val="24"/>
        </w:rPr>
        <w:t>estabilishement</w:t>
      </w:r>
      <w:proofErr w:type="spellEnd"/>
      <w:r>
        <w:rPr>
          <w:rFonts w:ascii="Arial" w:hAnsi="Arial" w:cs="Arial"/>
          <w:b/>
          <w:sz w:val="24"/>
        </w:rPr>
        <w:t xml:space="preserve"> request</w:t>
      </w:r>
    </w:p>
    <w:p w14:paraId="15908E81" w14:textId="77777777" w:rsidR="00C1750E" w:rsidRDefault="00C1750E" w:rsidP="00C1750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24.186 v18.0.0</w:t>
      </w:r>
      <w:r>
        <w:rPr>
          <w:i/>
        </w:rPr>
        <w:tab/>
        <w:t xml:space="preserve">  CR-0018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5F410C"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C1-243849</w:t>
      </w:r>
      <w:r>
        <w:rPr>
          <w:color w:val="993300"/>
          <w:u w:val="single"/>
        </w:rPr>
        <w:t>.</w:t>
      </w:r>
    </w:p>
    <w:p w14:paraId="05CECB5F" w14:textId="456234C6" w:rsidR="00C1750E" w:rsidRDefault="00C1750E" w:rsidP="00C1750E">
      <w:pPr>
        <w:rPr>
          <w:rFonts w:ascii="Arial" w:hAnsi="Arial" w:cs="Arial"/>
          <w:b/>
          <w:sz w:val="24"/>
        </w:rPr>
      </w:pPr>
      <w:r>
        <w:rPr>
          <w:rFonts w:ascii="Arial" w:hAnsi="Arial" w:cs="Arial"/>
          <w:b/>
          <w:color w:val="0000FF"/>
          <w:sz w:val="24"/>
        </w:rPr>
        <w:t>C1-243143</w:t>
      </w:r>
      <w:r>
        <w:rPr>
          <w:rFonts w:ascii="Arial" w:hAnsi="Arial" w:cs="Arial"/>
          <w:b/>
          <w:color w:val="0000FF"/>
          <w:sz w:val="24"/>
        </w:rPr>
        <w:tab/>
      </w:r>
      <w:r>
        <w:rPr>
          <w:rFonts w:ascii="Arial" w:hAnsi="Arial" w:cs="Arial"/>
          <w:b/>
          <w:sz w:val="24"/>
        </w:rPr>
        <w:t>IMS Data Channel Interaction with HOLD service</w:t>
      </w:r>
    </w:p>
    <w:p w14:paraId="7C1B8CFA"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CR-0014  rev 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5D66B0" w14:textId="77777777" w:rsidR="00C1750E" w:rsidRDefault="00C1750E" w:rsidP="00C1750E">
      <w:pPr>
        <w:rPr>
          <w:color w:val="808080"/>
        </w:rPr>
      </w:pPr>
      <w:r>
        <w:rPr>
          <w:color w:val="808080"/>
        </w:rPr>
        <w:t>(Replaces C1-242873)</w:t>
      </w:r>
    </w:p>
    <w:p w14:paraId="10933D79"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0A858E" w14:textId="4627DC40" w:rsidR="00C1750E" w:rsidRDefault="00C1750E" w:rsidP="00C1750E">
      <w:pPr>
        <w:rPr>
          <w:rFonts w:ascii="Arial" w:hAnsi="Arial" w:cs="Arial"/>
          <w:b/>
          <w:sz w:val="24"/>
        </w:rPr>
      </w:pPr>
      <w:r>
        <w:rPr>
          <w:rFonts w:ascii="Arial" w:hAnsi="Arial" w:cs="Arial"/>
          <w:b/>
          <w:color w:val="0000FF"/>
          <w:sz w:val="24"/>
        </w:rPr>
        <w:t>C1-243174</w:t>
      </w:r>
      <w:r>
        <w:rPr>
          <w:rFonts w:ascii="Arial" w:hAnsi="Arial" w:cs="Arial"/>
          <w:b/>
          <w:color w:val="0000FF"/>
          <w:sz w:val="24"/>
        </w:rPr>
        <w:tab/>
      </w:r>
      <w:r>
        <w:rPr>
          <w:rFonts w:ascii="Arial" w:hAnsi="Arial" w:cs="Arial"/>
          <w:b/>
          <w:sz w:val="24"/>
        </w:rPr>
        <w:t>Update the DC setup policy according to the new definition of DC setup option</w:t>
      </w:r>
    </w:p>
    <w:p w14:paraId="55E3DE4B"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CR-0019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C89298"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C1-243406</w:t>
      </w:r>
      <w:r>
        <w:rPr>
          <w:color w:val="993300"/>
          <w:u w:val="single"/>
        </w:rPr>
        <w:t>.</w:t>
      </w:r>
    </w:p>
    <w:p w14:paraId="6F52FA67" w14:textId="08EB4501" w:rsidR="00C1750E" w:rsidRDefault="00C1750E" w:rsidP="00C1750E">
      <w:pPr>
        <w:rPr>
          <w:rFonts w:ascii="Arial" w:hAnsi="Arial" w:cs="Arial"/>
          <w:b/>
          <w:sz w:val="24"/>
        </w:rPr>
      </w:pPr>
      <w:r>
        <w:rPr>
          <w:rFonts w:ascii="Arial" w:hAnsi="Arial" w:cs="Arial"/>
          <w:b/>
          <w:color w:val="0000FF"/>
          <w:sz w:val="24"/>
        </w:rPr>
        <w:t>C1-243175</w:t>
      </w:r>
      <w:r>
        <w:rPr>
          <w:rFonts w:ascii="Arial" w:hAnsi="Arial" w:cs="Arial"/>
          <w:b/>
          <w:color w:val="0000FF"/>
          <w:sz w:val="24"/>
        </w:rPr>
        <w:tab/>
      </w:r>
      <w:r>
        <w:rPr>
          <w:rFonts w:ascii="Arial" w:hAnsi="Arial" w:cs="Arial"/>
          <w:b/>
          <w:sz w:val="24"/>
        </w:rPr>
        <w:t>Discussion on the case a terminating UE with DC subscription cannot setup DC during session establishment</w:t>
      </w:r>
    </w:p>
    <w:p w14:paraId="79EFE334" w14:textId="77777777" w:rsidR="00C1750E" w:rsidRDefault="00C1750E" w:rsidP="00C175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79E472FD"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45883" w14:textId="75C82ECC" w:rsidR="00C1750E" w:rsidRDefault="00C1750E" w:rsidP="00C1750E">
      <w:pPr>
        <w:rPr>
          <w:rFonts w:ascii="Arial" w:hAnsi="Arial" w:cs="Arial"/>
          <w:b/>
          <w:sz w:val="24"/>
        </w:rPr>
      </w:pPr>
      <w:r>
        <w:rPr>
          <w:rFonts w:ascii="Arial" w:hAnsi="Arial" w:cs="Arial"/>
          <w:b/>
          <w:color w:val="0000FF"/>
          <w:sz w:val="24"/>
        </w:rPr>
        <w:t>C1-243176</w:t>
      </w:r>
      <w:r>
        <w:rPr>
          <w:rFonts w:ascii="Arial" w:hAnsi="Arial" w:cs="Arial"/>
          <w:b/>
          <w:color w:val="0000FF"/>
          <w:sz w:val="24"/>
        </w:rPr>
        <w:tab/>
      </w:r>
      <w:r>
        <w:rPr>
          <w:rFonts w:ascii="Arial" w:hAnsi="Arial" w:cs="Arial"/>
          <w:b/>
          <w:sz w:val="24"/>
        </w:rPr>
        <w:t>Setup local BDC on terminating side in case INVITE does not contain DC description</w:t>
      </w:r>
    </w:p>
    <w:p w14:paraId="45DBDB17"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CR-0002  rev 2 Cat: C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2EBA82" w14:textId="77777777" w:rsidR="00C1750E" w:rsidRDefault="00C1750E" w:rsidP="00C1750E">
      <w:pPr>
        <w:rPr>
          <w:color w:val="808080"/>
        </w:rPr>
      </w:pPr>
      <w:r>
        <w:rPr>
          <w:color w:val="808080"/>
        </w:rPr>
        <w:t>(Replaces C1-242854)</w:t>
      </w:r>
    </w:p>
    <w:p w14:paraId="2C926F13"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6DB166" w14:textId="30B0B623" w:rsidR="00C1750E" w:rsidRDefault="00C1750E" w:rsidP="00C1750E">
      <w:pPr>
        <w:rPr>
          <w:rFonts w:ascii="Arial" w:hAnsi="Arial" w:cs="Arial"/>
          <w:b/>
          <w:sz w:val="24"/>
        </w:rPr>
      </w:pPr>
      <w:r>
        <w:rPr>
          <w:rFonts w:ascii="Arial" w:hAnsi="Arial" w:cs="Arial"/>
          <w:b/>
          <w:color w:val="0000FF"/>
          <w:sz w:val="24"/>
        </w:rPr>
        <w:t>C1-243177</w:t>
      </w:r>
      <w:r>
        <w:rPr>
          <w:rFonts w:ascii="Arial" w:hAnsi="Arial" w:cs="Arial"/>
          <w:b/>
          <w:color w:val="0000FF"/>
          <w:sz w:val="24"/>
        </w:rPr>
        <w:tab/>
      </w:r>
      <w:r>
        <w:rPr>
          <w:rFonts w:ascii="Arial" w:hAnsi="Arial" w:cs="Arial"/>
          <w:b/>
          <w:sz w:val="24"/>
        </w:rPr>
        <w:t>Interaction with CH supplementary service</w:t>
      </w:r>
    </w:p>
    <w:p w14:paraId="45F95E9F"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CR-0011  rev 1 Cat: B (Rel-18)</w:t>
      </w:r>
      <w:r>
        <w:rPr>
          <w:i/>
        </w:rPr>
        <w:br/>
      </w:r>
      <w:r>
        <w:rPr>
          <w:i/>
        </w:rPr>
        <w:br/>
      </w:r>
      <w:r>
        <w:rPr>
          <w:i/>
        </w:rPr>
        <w:tab/>
      </w:r>
      <w:r>
        <w:rPr>
          <w:i/>
        </w:rPr>
        <w:tab/>
      </w:r>
      <w:r>
        <w:rPr>
          <w:i/>
        </w:rPr>
        <w:tab/>
      </w:r>
      <w:r>
        <w:rPr>
          <w:i/>
        </w:rPr>
        <w:tab/>
      </w:r>
      <w:r>
        <w:rPr>
          <w:i/>
        </w:rPr>
        <w:tab/>
        <w:t>Source: China Mobile</w:t>
      </w:r>
    </w:p>
    <w:p w14:paraId="145023E6" w14:textId="77777777" w:rsidR="00C1750E" w:rsidRDefault="00C1750E" w:rsidP="00C1750E">
      <w:pPr>
        <w:rPr>
          <w:color w:val="808080"/>
        </w:rPr>
      </w:pPr>
      <w:r>
        <w:rPr>
          <w:color w:val="808080"/>
        </w:rPr>
        <w:t>(Replaces C1-242290)</w:t>
      </w:r>
    </w:p>
    <w:p w14:paraId="2CA378E2"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C1-243846</w:t>
      </w:r>
      <w:r>
        <w:rPr>
          <w:color w:val="993300"/>
          <w:u w:val="single"/>
        </w:rPr>
        <w:t>.</w:t>
      </w:r>
    </w:p>
    <w:p w14:paraId="17C14108" w14:textId="2A2E514D" w:rsidR="00C1750E" w:rsidRDefault="00C1750E" w:rsidP="00C1750E">
      <w:pPr>
        <w:rPr>
          <w:rFonts w:ascii="Arial" w:hAnsi="Arial" w:cs="Arial"/>
          <w:b/>
          <w:sz w:val="24"/>
        </w:rPr>
      </w:pPr>
      <w:r>
        <w:rPr>
          <w:rFonts w:ascii="Arial" w:hAnsi="Arial" w:cs="Arial"/>
          <w:b/>
          <w:color w:val="0000FF"/>
          <w:sz w:val="24"/>
        </w:rPr>
        <w:t>C1-243178</w:t>
      </w:r>
      <w:r>
        <w:rPr>
          <w:rFonts w:ascii="Arial" w:hAnsi="Arial" w:cs="Arial"/>
          <w:b/>
          <w:color w:val="0000FF"/>
          <w:sz w:val="24"/>
        </w:rPr>
        <w:tab/>
      </w:r>
      <w:r>
        <w:rPr>
          <w:rFonts w:ascii="Arial" w:hAnsi="Arial" w:cs="Arial"/>
          <w:b/>
          <w:sz w:val="24"/>
        </w:rPr>
        <w:t>MMTel session release due to a CANCEL request</w:t>
      </w:r>
    </w:p>
    <w:p w14:paraId="130CF604"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CR-0020  rev  Cat: C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E68989"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A90980" w14:textId="35F68A2C" w:rsidR="00C1750E" w:rsidRDefault="00C1750E" w:rsidP="00C1750E">
      <w:pPr>
        <w:rPr>
          <w:rFonts w:ascii="Arial" w:hAnsi="Arial" w:cs="Arial"/>
          <w:b/>
          <w:sz w:val="24"/>
        </w:rPr>
      </w:pPr>
      <w:r>
        <w:rPr>
          <w:rFonts w:ascii="Arial" w:hAnsi="Arial" w:cs="Arial"/>
          <w:b/>
          <w:color w:val="0000FF"/>
          <w:sz w:val="24"/>
        </w:rPr>
        <w:t>C1-243179</w:t>
      </w:r>
      <w:r>
        <w:rPr>
          <w:rFonts w:ascii="Arial" w:hAnsi="Arial" w:cs="Arial"/>
          <w:b/>
          <w:color w:val="0000FF"/>
          <w:sz w:val="24"/>
        </w:rPr>
        <w:tab/>
      </w:r>
      <w:r>
        <w:rPr>
          <w:rFonts w:ascii="Arial" w:hAnsi="Arial" w:cs="Arial"/>
          <w:b/>
          <w:sz w:val="24"/>
        </w:rPr>
        <w:t>The remote BDC setup requested by the UE</w:t>
      </w:r>
    </w:p>
    <w:p w14:paraId="6BBF21CE"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CR-0021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6127710"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570D3D" w14:textId="46FEB551" w:rsidR="00C1750E" w:rsidRDefault="00C1750E" w:rsidP="00C1750E">
      <w:pPr>
        <w:rPr>
          <w:rFonts w:ascii="Arial" w:hAnsi="Arial" w:cs="Arial"/>
          <w:b/>
          <w:sz w:val="24"/>
        </w:rPr>
      </w:pPr>
      <w:r>
        <w:rPr>
          <w:rFonts w:ascii="Arial" w:hAnsi="Arial" w:cs="Arial"/>
          <w:b/>
          <w:color w:val="0000FF"/>
          <w:sz w:val="24"/>
        </w:rPr>
        <w:t>C1-243180</w:t>
      </w:r>
      <w:r>
        <w:rPr>
          <w:rFonts w:ascii="Arial" w:hAnsi="Arial" w:cs="Arial"/>
          <w:b/>
          <w:color w:val="0000FF"/>
          <w:sz w:val="24"/>
        </w:rPr>
        <w:tab/>
      </w:r>
      <w:r>
        <w:rPr>
          <w:rFonts w:ascii="Arial" w:hAnsi="Arial" w:cs="Arial"/>
          <w:b/>
          <w:sz w:val="24"/>
        </w:rPr>
        <w:t>Abnormal case for DC QoS negotiation in P2A and P2A2P scenarios</w:t>
      </w:r>
    </w:p>
    <w:p w14:paraId="65702017"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CR-0022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612AD2"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058BFE" w14:textId="2A25BB64" w:rsidR="00C1750E" w:rsidRDefault="00C1750E" w:rsidP="00C1750E">
      <w:pPr>
        <w:rPr>
          <w:rFonts w:ascii="Arial" w:hAnsi="Arial" w:cs="Arial"/>
          <w:b/>
          <w:sz w:val="24"/>
        </w:rPr>
      </w:pPr>
      <w:r>
        <w:rPr>
          <w:rFonts w:ascii="Arial" w:hAnsi="Arial" w:cs="Arial"/>
          <w:b/>
          <w:color w:val="0000FF"/>
          <w:sz w:val="24"/>
        </w:rPr>
        <w:t>C1-243225</w:t>
      </w:r>
      <w:r>
        <w:rPr>
          <w:rFonts w:ascii="Arial" w:hAnsi="Arial" w:cs="Arial"/>
          <w:b/>
          <w:color w:val="0000FF"/>
          <w:sz w:val="24"/>
        </w:rPr>
        <w:tab/>
      </w:r>
      <w:r>
        <w:rPr>
          <w:rFonts w:ascii="Arial" w:hAnsi="Arial" w:cs="Arial"/>
          <w:b/>
          <w:sz w:val="24"/>
        </w:rPr>
        <w:t>Correction on the procedure of IMS AS</w:t>
      </w:r>
    </w:p>
    <w:p w14:paraId="2674F6FE"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CR-0023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3B3190F"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C1-243847</w:t>
      </w:r>
      <w:r>
        <w:rPr>
          <w:color w:val="993300"/>
          <w:u w:val="single"/>
        </w:rPr>
        <w:t>.</w:t>
      </w:r>
    </w:p>
    <w:p w14:paraId="0D639724" w14:textId="02BA1CF3" w:rsidR="00C1750E" w:rsidRDefault="00C1750E" w:rsidP="00C1750E">
      <w:pPr>
        <w:rPr>
          <w:rFonts w:ascii="Arial" w:hAnsi="Arial" w:cs="Arial"/>
          <w:b/>
          <w:sz w:val="24"/>
        </w:rPr>
      </w:pPr>
      <w:r>
        <w:rPr>
          <w:rFonts w:ascii="Arial" w:hAnsi="Arial" w:cs="Arial"/>
          <w:b/>
          <w:color w:val="0000FF"/>
          <w:sz w:val="24"/>
        </w:rPr>
        <w:t>C1-243406</w:t>
      </w:r>
      <w:r>
        <w:rPr>
          <w:rFonts w:ascii="Arial" w:hAnsi="Arial" w:cs="Arial"/>
          <w:b/>
          <w:color w:val="0000FF"/>
          <w:sz w:val="24"/>
        </w:rPr>
        <w:tab/>
      </w:r>
      <w:r>
        <w:rPr>
          <w:rFonts w:ascii="Arial" w:hAnsi="Arial" w:cs="Arial"/>
          <w:b/>
          <w:sz w:val="24"/>
        </w:rPr>
        <w:t>Update the DC setup policy according to the new definition of DC setup option</w:t>
      </w:r>
    </w:p>
    <w:p w14:paraId="6FA7421A"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CR-0019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68A52AB" w14:textId="77777777" w:rsidR="00C1750E" w:rsidRDefault="00C1750E" w:rsidP="00C1750E">
      <w:pPr>
        <w:rPr>
          <w:color w:val="808080"/>
        </w:rPr>
      </w:pPr>
      <w:r>
        <w:rPr>
          <w:color w:val="808080"/>
        </w:rPr>
        <w:t>(Replaces C1-243174)</w:t>
      </w:r>
    </w:p>
    <w:p w14:paraId="225F3F72"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715366" w14:textId="3365F430" w:rsidR="00C1750E" w:rsidRDefault="00C1750E" w:rsidP="00C1750E">
      <w:pPr>
        <w:rPr>
          <w:rFonts w:ascii="Arial" w:hAnsi="Arial" w:cs="Arial"/>
          <w:b/>
          <w:sz w:val="24"/>
        </w:rPr>
      </w:pPr>
      <w:r>
        <w:rPr>
          <w:rFonts w:ascii="Arial" w:hAnsi="Arial" w:cs="Arial"/>
          <w:b/>
          <w:color w:val="0000FF"/>
          <w:sz w:val="24"/>
        </w:rPr>
        <w:t>C1-243409</w:t>
      </w:r>
      <w:r>
        <w:rPr>
          <w:rFonts w:ascii="Arial" w:hAnsi="Arial" w:cs="Arial"/>
          <w:b/>
          <w:color w:val="0000FF"/>
          <w:sz w:val="24"/>
        </w:rPr>
        <w:tab/>
      </w:r>
      <w:r>
        <w:rPr>
          <w:rFonts w:ascii="Arial" w:hAnsi="Arial" w:cs="Arial"/>
          <w:b/>
          <w:sz w:val="24"/>
        </w:rPr>
        <w:t>Setup local BDC on terminating side in case INVITE does not contain DC description</w:t>
      </w:r>
    </w:p>
    <w:p w14:paraId="5348DB1B"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CR-0002  rev 3 Cat: C (Rel-18)</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06D90295" w14:textId="77777777" w:rsidR="00C1750E" w:rsidRDefault="00C1750E" w:rsidP="00C1750E">
      <w:pPr>
        <w:rPr>
          <w:color w:val="808080"/>
        </w:rPr>
      </w:pPr>
      <w:r>
        <w:rPr>
          <w:color w:val="808080"/>
        </w:rPr>
        <w:t>(Replaces C1-242854)</w:t>
      </w:r>
    </w:p>
    <w:p w14:paraId="1105E3A1"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5AF4B3" w14:textId="022ED680" w:rsidR="00C1750E" w:rsidRDefault="00C1750E" w:rsidP="00C1750E">
      <w:pPr>
        <w:rPr>
          <w:rFonts w:ascii="Arial" w:hAnsi="Arial" w:cs="Arial"/>
          <w:b/>
          <w:sz w:val="24"/>
        </w:rPr>
      </w:pPr>
      <w:r>
        <w:rPr>
          <w:rFonts w:ascii="Arial" w:hAnsi="Arial" w:cs="Arial"/>
          <w:b/>
          <w:color w:val="0000FF"/>
          <w:sz w:val="24"/>
        </w:rPr>
        <w:t>C1-243410</w:t>
      </w:r>
      <w:r>
        <w:rPr>
          <w:rFonts w:ascii="Arial" w:hAnsi="Arial" w:cs="Arial"/>
          <w:b/>
          <w:color w:val="0000FF"/>
          <w:sz w:val="24"/>
        </w:rPr>
        <w:tab/>
      </w:r>
      <w:r>
        <w:rPr>
          <w:rFonts w:ascii="Arial" w:hAnsi="Arial" w:cs="Arial"/>
          <w:b/>
          <w:sz w:val="24"/>
        </w:rPr>
        <w:t>MMTel session release due to a CANCEL request</w:t>
      </w:r>
    </w:p>
    <w:p w14:paraId="71F8C5D2"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CR-0024  rev  Cat: C (Rel-18)</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29281138"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C1-243848</w:t>
      </w:r>
      <w:r>
        <w:rPr>
          <w:color w:val="993300"/>
          <w:u w:val="single"/>
        </w:rPr>
        <w:t>.</w:t>
      </w:r>
    </w:p>
    <w:p w14:paraId="274CDBD9" w14:textId="2CF63C44" w:rsidR="00C1750E" w:rsidRDefault="00C1750E" w:rsidP="00C1750E">
      <w:pPr>
        <w:rPr>
          <w:rFonts w:ascii="Arial" w:hAnsi="Arial" w:cs="Arial"/>
          <w:b/>
          <w:sz w:val="24"/>
        </w:rPr>
      </w:pPr>
      <w:r>
        <w:rPr>
          <w:rFonts w:ascii="Arial" w:hAnsi="Arial" w:cs="Arial"/>
          <w:b/>
          <w:color w:val="0000FF"/>
          <w:sz w:val="24"/>
        </w:rPr>
        <w:t>C1-243411</w:t>
      </w:r>
      <w:r>
        <w:rPr>
          <w:rFonts w:ascii="Arial" w:hAnsi="Arial" w:cs="Arial"/>
          <w:b/>
          <w:color w:val="0000FF"/>
          <w:sz w:val="24"/>
        </w:rPr>
        <w:tab/>
      </w:r>
      <w:r>
        <w:rPr>
          <w:rFonts w:ascii="Arial" w:hAnsi="Arial" w:cs="Arial"/>
          <w:b/>
          <w:sz w:val="24"/>
        </w:rPr>
        <w:t>The remote BDC setup requested by the UE</w:t>
      </w:r>
    </w:p>
    <w:p w14:paraId="418A12A6"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CR-0025  rev  Cat: F (Rel-18)</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33232E04"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C1-243850</w:t>
      </w:r>
      <w:r>
        <w:rPr>
          <w:color w:val="993300"/>
          <w:u w:val="single"/>
        </w:rPr>
        <w:t>.</w:t>
      </w:r>
    </w:p>
    <w:p w14:paraId="3644D636" w14:textId="5DEFE772" w:rsidR="00C1750E" w:rsidRDefault="00C1750E" w:rsidP="00C1750E">
      <w:pPr>
        <w:rPr>
          <w:rFonts w:ascii="Arial" w:hAnsi="Arial" w:cs="Arial"/>
          <w:b/>
          <w:sz w:val="24"/>
        </w:rPr>
      </w:pPr>
      <w:r>
        <w:rPr>
          <w:rFonts w:ascii="Arial" w:hAnsi="Arial" w:cs="Arial"/>
          <w:b/>
          <w:color w:val="0000FF"/>
          <w:sz w:val="24"/>
        </w:rPr>
        <w:t>C1-243412</w:t>
      </w:r>
      <w:r>
        <w:rPr>
          <w:rFonts w:ascii="Arial" w:hAnsi="Arial" w:cs="Arial"/>
          <w:b/>
          <w:color w:val="0000FF"/>
          <w:sz w:val="24"/>
        </w:rPr>
        <w:tab/>
      </w:r>
      <w:r>
        <w:rPr>
          <w:rFonts w:ascii="Arial" w:hAnsi="Arial" w:cs="Arial"/>
          <w:b/>
          <w:sz w:val="24"/>
        </w:rPr>
        <w:t>Abnormal case for DC QoS negotiation in P2A and P2A2P scenarios</w:t>
      </w:r>
    </w:p>
    <w:p w14:paraId="523A1DAF"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CR-0026  rev  Cat: B (Rel-18)</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2173A0D6"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C1-243851</w:t>
      </w:r>
      <w:r>
        <w:rPr>
          <w:color w:val="993300"/>
          <w:u w:val="single"/>
        </w:rPr>
        <w:t>.</w:t>
      </w:r>
    </w:p>
    <w:p w14:paraId="1F8B5373" w14:textId="22F7CA91" w:rsidR="00C1750E" w:rsidRDefault="00C1750E" w:rsidP="00C1750E">
      <w:pPr>
        <w:rPr>
          <w:rFonts w:ascii="Arial" w:hAnsi="Arial" w:cs="Arial"/>
          <w:b/>
          <w:sz w:val="24"/>
        </w:rPr>
      </w:pPr>
      <w:r>
        <w:rPr>
          <w:rFonts w:ascii="Arial" w:hAnsi="Arial" w:cs="Arial"/>
          <w:b/>
          <w:color w:val="0000FF"/>
          <w:sz w:val="24"/>
        </w:rPr>
        <w:t>C1-243449</w:t>
      </w:r>
      <w:r>
        <w:rPr>
          <w:rFonts w:ascii="Arial" w:hAnsi="Arial" w:cs="Arial"/>
          <w:b/>
          <w:color w:val="0000FF"/>
          <w:sz w:val="24"/>
        </w:rPr>
        <w:tab/>
      </w:r>
      <w:r>
        <w:rPr>
          <w:rFonts w:ascii="Arial" w:hAnsi="Arial" w:cs="Arial"/>
          <w:b/>
          <w:sz w:val="24"/>
        </w:rPr>
        <w:t>Update the DC setup policy according to the new definition of DC setup option</w:t>
      </w:r>
    </w:p>
    <w:p w14:paraId="4457901B"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CR-0027  rev  Cat: F (Rel-18)</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4A1E3EF4"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A9220C" w14:textId="1BE5B2BE" w:rsidR="00C1750E" w:rsidRDefault="00C1750E" w:rsidP="00C1750E">
      <w:pPr>
        <w:rPr>
          <w:rFonts w:ascii="Arial" w:hAnsi="Arial" w:cs="Arial"/>
          <w:b/>
          <w:sz w:val="24"/>
        </w:rPr>
      </w:pPr>
      <w:r>
        <w:rPr>
          <w:rFonts w:ascii="Arial" w:hAnsi="Arial" w:cs="Arial"/>
          <w:b/>
          <w:color w:val="0000FF"/>
          <w:sz w:val="24"/>
        </w:rPr>
        <w:t>C1-243844</w:t>
      </w:r>
      <w:r>
        <w:rPr>
          <w:rFonts w:ascii="Arial" w:hAnsi="Arial" w:cs="Arial"/>
          <w:b/>
          <w:color w:val="0000FF"/>
          <w:sz w:val="24"/>
        </w:rPr>
        <w:tab/>
      </w:r>
      <w:r>
        <w:rPr>
          <w:rFonts w:ascii="Arial" w:hAnsi="Arial" w:cs="Arial"/>
          <w:b/>
          <w:sz w:val="24"/>
        </w:rPr>
        <w:t>Delete MRF from the spec</w:t>
      </w:r>
    </w:p>
    <w:p w14:paraId="583749FC"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CR-0017  rev 1 Cat: F (Rel-18)</w:t>
      </w:r>
      <w:r>
        <w:rPr>
          <w:i/>
        </w:rPr>
        <w:br/>
      </w:r>
      <w:r>
        <w:rPr>
          <w:i/>
        </w:rPr>
        <w:br/>
      </w:r>
      <w:r>
        <w:rPr>
          <w:i/>
        </w:rPr>
        <w:tab/>
      </w:r>
      <w:r>
        <w:rPr>
          <w:i/>
        </w:rPr>
        <w:tab/>
      </w:r>
      <w:r>
        <w:rPr>
          <w:i/>
        </w:rPr>
        <w:tab/>
      </w:r>
      <w:r>
        <w:rPr>
          <w:i/>
        </w:rPr>
        <w:tab/>
      </w:r>
      <w:r>
        <w:rPr>
          <w:i/>
        </w:rPr>
        <w:tab/>
        <w:t>Source: Nokia</w:t>
      </w:r>
    </w:p>
    <w:p w14:paraId="0F19539A" w14:textId="77777777" w:rsidR="00C1750E" w:rsidRDefault="00C1750E" w:rsidP="00C1750E">
      <w:pPr>
        <w:rPr>
          <w:color w:val="808080"/>
        </w:rPr>
      </w:pPr>
      <w:r>
        <w:rPr>
          <w:color w:val="808080"/>
        </w:rPr>
        <w:t>(Replaces C1-243071)</w:t>
      </w:r>
    </w:p>
    <w:p w14:paraId="2357C4F8"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C1-243852</w:t>
      </w:r>
      <w:r>
        <w:rPr>
          <w:color w:val="993300"/>
          <w:u w:val="single"/>
        </w:rPr>
        <w:t>.</w:t>
      </w:r>
    </w:p>
    <w:p w14:paraId="619BC46F" w14:textId="2F484A8F" w:rsidR="00C1750E" w:rsidRDefault="00C1750E" w:rsidP="00C1750E">
      <w:pPr>
        <w:rPr>
          <w:rFonts w:ascii="Arial" w:hAnsi="Arial" w:cs="Arial"/>
          <w:b/>
          <w:sz w:val="24"/>
        </w:rPr>
      </w:pPr>
      <w:r>
        <w:rPr>
          <w:rFonts w:ascii="Arial" w:hAnsi="Arial" w:cs="Arial"/>
          <w:b/>
          <w:color w:val="0000FF"/>
          <w:sz w:val="24"/>
        </w:rPr>
        <w:t>C1-243852</w:t>
      </w:r>
      <w:r>
        <w:rPr>
          <w:rFonts w:ascii="Arial" w:hAnsi="Arial" w:cs="Arial"/>
          <w:b/>
          <w:color w:val="0000FF"/>
          <w:sz w:val="24"/>
        </w:rPr>
        <w:tab/>
      </w:r>
      <w:r>
        <w:rPr>
          <w:rFonts w:ascii="Arial" w:hAnsi="Arial" w:cs="Arial"/>
          <w:b/>
          <w:sz w:val="24"/>
        </w:rPr>
        <w:t>Delete MRF from the spec</w:t>
      </w:r>
    </w:p>
    <w:p w14:paraId="6B7EAF87"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CR-0017  rev 2 Cat: F (Rel-18)</w:t>
      </w:r>
      <w:r>
        <w:rPr>
          <w:i/>
        </w:rPr>
        <w:br/>
      </w:r>
      <w:r>
        <w:rPr>
          <w:i/>
        </w:rPr>
        <w:br/>
      </w:r>
      <w:r>
        <w:rPr>
          <w:i/>
        </w:rPr>
        <w:tab/>
      </w:r>
      <w:r>
        <w:rPr>
          <w:i/>
        </w:rPr>
        <w:tab/>
      </w:r>
      <w:r>
        <w:rPr>
          <w:i/>
        </w:rPr>
        <w:tab/>
      </w:r>
      <w:r>
        <w:rPr>
          <w:i/>
        </w:rPr>
        <w:tab/>
      </w:r>
      <w:r>
        <w:rPr>
          <w:i/>
        </w:rPr>
        <w:tab/>
        <w:t>Source: Nokia</w:t>
      </w:r>
    </w:p>
    <w:p w14:paraId="61B7EE1A" w14:textId="77777777" w:rsidR="00C1750E" w:rsidRDefault="00C1750E" w:rsidP="00C1750E">
      <w:pPr>
        <w:rPr>
          <w:color w:val="808080"/>
        </w:rPr>
      </w:pPr>
      <w:r>
        <w:rPr>
          <w:color w:val="808080"/>
        </w:rPr>
        <w:t>(Replaces C1-243844)</w:t>
      </w:r>
    </w:p>
    <w:p w14:paraId="36E7F40A"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A146A9" w14:textId="73F1091D" w:rsidR="00C1750E" w:rsidRDefault="00C1750E" w:rsidP="00C1750E">
      <w:pPr>
        <w:rPr>
          <w:rFonts w:ascii="Arial" w:hAnsi="Arial" w:cs="Arial"/>
          <w:b/>
          <w:sz w:val="24"/>
        </w:rPr>
      </w:pPr>
      <w:r>
        <w:rPr>
          <w:rFonts w:ascii="Arial" w:hAnsi="Arial" w:cs="Arial"/>
          <w:b/>
          <w:color w:val="0000FF"/>
          <w:sz w:val="24"/>
        </w:rPr>
        <w:t>C1-243849</w:t>
      </w:r>
      <w:r>
        <w:rPr>
          <w:rFonts w:ascii="Arial" w:hAnsi="Arial" w:cs="Arial"/>
          <w:b/>
          <w:color w:val="0000FF"/>
          <w:sz w:val="24"/>
        </w:rPr>
        <w:tab/>
      </w:r>
      <w:r>
        <w:rPr>
          <w:rFonts w:ascii="Arial" w:hAnsi="Arial" w:cs="Arial"/>
          <w:b/>
          <w:sz w:val="24"/>
        </w:rPr>
        <w:t xml:space="preserve">Procedure of </w:t>
      </w:r>
      <w:proofErr w:type="spellStart"/>
      <w:r>
        <w:rPr>
          <w:rFonts w:ascii="Arial" w:hAnsi="Arial" w:cs="Arial"/>
          <w:b/>
          <w:sz w:val="24"/>
        </w:rPr>
        <w:t>orginating</w:t>
      </w:r>
      <w:proofErr w:type="spellEnd"/>
      <w:r>
        <w:rPr>
          <w:rFonts w:ascii="Arial" w:hAnsi="Arial" w:cs="Arial"/>
          <w:b/>
          <w:sz w:val="24"/>
        </w:rPr>
        <w:t xml:space="preserve"> IMS AS on receiving the BDC </w:t>
      </w:r>
      <w:proofErr w:type="spellStart"/>
      <w:r>
        <w:rPr>
          <w:rFonts w:ascii="Arial" w:hAnsi="Arial" w:cs="Arial"/>
          <w:b/>
          <w:sz w:val="24"/>
        </w:rPr>
        <w:t>estabilishement</w:t>
      </w:r>
      <w:proofErr w:type="spellEnd"/>
      <w:r>
        <w:rPr>
          <w:rFonts w:ascii="Arial" w:hAnsi="Arial" w:cs="Arial"/>
          <w:b/>
          <w:sz w:val="24"/>
        </w:rPr>
        <w:t xml:space="preserve"> request</w:t>
      </w:r>
    </w:p>
    <w:p w14:paraId="1404A1DC"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CR-0018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6914054" w14:textId="77777777" w:rsidR="00C1750E" w:rsidRDefault="00C1750E" w:rsidP="00C1750E">
      <w:pPr>
        <w:rPr>
          <w:color w:val="808080"/>
        </w:rPr>
      </w:pPr>
      <w:r>
        <w:rPr>
          <w:color w:val="808080"/>
        </w:rPr>
        <w:t>(Replaces C1-243142)</w:t>
      </w:r>
    </w:p>
    <w:p w14:paraId="3829834B"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1AB107" w14:textId="003902CD" w:rsidR="00C1750E" w:rsidRDefault="00C1750E" w:rsidP="00C1750E">
      <w:pPr>
        <w:rPr>
          <w:rFonts w:ascii="Arial" w:hAnsi="Arial" w:cs="Arial"/>
          <w:b/>
          <w:sz w:val="24"/>
        </w:rPr>
      </w:pPr>
      <w:r>
        <w:rPr>
          <w:rFonts w:ascii="Arial" w:hAnsi="Arial" w:cs="Arial"/>
          <w:b/>
          <w:color w:val="0000FF"/>
          <w:sz w:val="24"/>
        </w:rPr>
        <w:t>C1-243846</w:t>
      </w:r>
      <w:r>
        <w:rPr>
          <w:rFonts w:ascii="Arial" w:hAnsi="Arial" w:cs="Arial"/>
          <w:b/>
          <w:color w:val="0000FF"/>
          <w:sz w:val="24"/>
        </w:rPr>
        <w:tab/>
      </w:r>
      <w:r>
        <w:rPr>
          <w:rFonts w:ascii="Arial" w:hAnsi="Arial" w:cs="Arial"/>
          <w:b/>
          <w:sz w:val="24"/>
        </w:rPr>
        <w:t>Interaction with CH supplementary service</w:t>
      </w:r>
    </w:p>
    <w:p w14:paraId="17DA55A8"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CR-0011  rev 2 Cat: B (Rel-18)</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6F6711D7" w14:textId="77777777" w:rsidR="00C1750E" w:rsidRDefault="00C1750E" w:rsidP="00C1750E">
      <w:pPr>
        <w:rPr>
          <w:color w:val="808080"/>
        </w:rPr>
      </w:pPr>
      <w:r>
        <w:rPr>
          <w:color w:val="808080"/>
        </w:rPr>
        <w:t>(Replaces C1-243177)</w:t>
      </w:r>
    </w:p>
    <w:p w14:paraId="1A033A9E"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892A4F" w14:textId="730E00E3" w:rsidR="00C1750E" w:rsidRDefault="00C1750E" w:rsidP="00C1750E">
      <w:pPr>
        <w:rPr>
          <w:rFonts w:ascii="Arial" w:hAnsi="Arial" w:cs="Arial"/>
          <w:b/>
          <w:sz w:val="24"/>
        </w:rPr>
      </w:pPr>
      <w:r>
        <w:rPr>
          <w:rFonts w:ascii="Arial" w:hAnsi="Arial" w:cs="Arial"/>
          <w:b/>
          <w:color w:val="0000FF"/>
          <w:sz w:val="24"/>
        </w:rPr>
        <w:t>C1-243847</w:t>
      </w:r>
      <w:r>
        <w:rPr>
          <w:rFonts w:ascii="Arial" w:hAnsi="Arial" w:cs="Arial"/>
          <w:b/>
          <w:color w:val="0000FF"/>
          <w:sz w:val="24"/>
        </w:rPr>
        <w:tab/>
      </w:r>
      <w:r>
        <w:rPr>
          <w:rFonts w:ascii="Arial" w:hAnsi="Arial" w:cs="Arial"/>
          <w:b/>
          <w:sz w:val="24"/>
        </w:rPr>
        <w:t>Correction on the procedure of IMS AS</w:t>
      </w:r>
    </w:p>
    <w:p w14:paraId="01A39406"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CR-0023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C4C499" w14:textId="77777777" w:rsidR="00C1750E" w:rsidRDefault="00C1750E" w:rsidP="00C1750E">
      <w:pPr>
        <w:rPr>
          <w:color w:val="808080"/>
        </w:rPr>
      </w:pPr>
      <w:r>
        <w:rPr>
          <w:color w:val="808080"/>
        </w:rPr>
        <w:t>(Replaces C1-243225)</w:t>
      </w:r>
    </w:p>
    <w:p w14:paraId="38645021"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2FED1D" w14:textId="19957154" w:rsidR="00C1750E" w:rsidRDefault="00C1750E" w:rsidP="00C1750E">
      <w:pPr>
        <w:rPr>
          <w:rFonts w:ascii="Arial" w:hAnsi="Arial" w:cs="Arial"/>
          <w:b/>
          <w:sz w:val="24"/>
        </w:rPr>
      </w:pPr>
      <w:r>
        <w:rPr>
          <w:rFonts w:ascii="Arial" w:hAnsi="Arial" w:cs="Arial"/>
          <w:b/>
          <w:color w:val="0000FF"/>
          <w:sz w:val="24"/>
        </w:rPr>
        <w:t>C1-243848</w:t>
      </w:r>
      <w:r>
        <w:rPr>
          <w:rFonts w:ascii="Arial" w:hAnsi="Arial" w:cs="Arial"/>
          <w:b/>
          <w:color w:val="0000FF"/>
          <w:sz w:val="24"/>
        </w:rPr>
        <w:tab/>
      </w:r>
      <w:r>
        <w:rPr>
          <w:rFonts w:ascii="Arial" w:hAnsi="Arial" w:cs="Arial"/>
          <w:b/>
          <w:sz w:val="24"/>
        </w:rPr>
        <w:t>MMTel session release due to a CANCEL request</w:t>
      </w:r>
    </w:p>
    <w:p w14:paraId="053FE3C7"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CR-0024  rev 1 Cat: C (Rel-18)</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705460A6" w14:textId="77777777" w:rsidR="00C1750E" w:rsidRDefault="00C1750E" w:rsidP="00C1750E">
      <w:pPr>
        <w:rPr>
          <w:color w:val="808080"/>
        </w:rPr>
      </w:pPr>
      <w:r>
        <w:rPr>
          <w:color w:val="808080"/>
        </w:rPr>
        <w:t>(Replaces C1-243410)</w:t>
      </w:r>
    </w:p>
    <w:p w14:paraId="1CC1338F"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C0F47D" w14:textId="4A1D56A4" w:rsidR="00C1750E" w:rsidRDefault="00C1750E" w:rsidP="00C1750E">
      <w:pPr>
        <w:rPr>
          <w:rFonts w:ascii="Arial" w:hAnsi="Arial" w:cs="Arial"/>
          <w:b/>
          <w:sz w:val="24"/>
        </w:rPr>
      </w:pPr>
      <w:r>
        <w:rPr>
          <w:rFonts w:ascii="Arial" w:hAnsi="Arial" w:cs="Arial"/>
          <w:b/>
          <w:color w:val="0000FF"/>
          <w:sz w:val="24"/>
        </w:rPr>
        <w:t>C1-243850</w:t>
      </w:r>
      <w:r>
        <w:rPr>
          <w:rFonts w:ascii="Arial" w:hAnsi="Arial" w:cs="Arial"/>
          <w:b/>
          <w:color w:val="0000FF"/>
          <w:sz w:val="24"/>
        </w:rPr>
        <w:tab/>
      </w:r>
      <w:r>
        <w:rPr>
          <w:rFonts w:ascii="Arial" w:hAnsi="Arial" w:cs="Arial"/>
          <w:b/>
          <w:sz w:val="24"/>
        </w:rPr>
        <w:t>The remote BDC setup requested by the UE</w:t>
      </w:r>
    </w:p>
    <w:p w14:paraId="734635E6"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CR-0025  rev 1 Cat: F (Rel-18)</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659B46F4" w14:textId="77777777" w:rsidR="00C1750E" w:rsidRDefault="00C1750E" w:rsidP="00C1750E">
      <w:pPr>
        <w:rPr>
          <w:color w:val="808080"/>
        </w:rPr>
      </w:pPr>
      <w:r>
        <w:rPr>
          <w:color w:val="808080"/>
        </w:rPr>
        <w:t>(Replaces C1-243411)</w:t>
      </w:r>
    </w:p>
    <w:p w14:paraId="2FD64011"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0DD22D" w14:textId="3405875A" w:rsidR="00C1750E" w:rsidRDefault="00C1750E" w:rsidP="00C1750E">
      <w:pPr>
        <w:rPr>
          <w:rFonts w:ascii="Arial" w:hAnsi="Arial" w:cs="Arial"/>
          <w:b/>
          <w:sz w:val="24"/>
        </w:rPr>
      </w:pPr>
      <w:r>
        <w:rPr>
          <w:rFonts w:ascii="Arial" w:hAnsi="Arial" w:cs="Arial"/>
          <w:b/>
          <w:color w:val="0000FF"/>
          <w:sz w:val="24"/>
        </w:rPr>
        <w:t>C1-243851</w:t>
      </w:r>
      <w:r>
        <w:rPr>
          <w:rFonts w:ascii="Arial" w:hAnsi="Arial" w:cs="Arial"/>
          <w:b/>
          <w:color w:val="0000FF"/>
          <w:sz w:val="24"/>
        </w:rPr>
        <w:tab/>
      </w:r>
      <w:r>
        <w:rPr>
          <w:rFonts w:ascii="Arial" w:hAnsi="Arial" w:cs="Arial"/>
          <w:b/>
          <w:sz w:val="24"/>
        </w:rPr>
        <w:t>Abnormal case for DC QoS negotiation in P2A and P2A2P scenarios</w:t>
      </w:r>
    </w:p>
    <w:p w14:paraId="743F1CA8"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CR-0026  rev 1 Cat: B (Rel-18)</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62CCF0B3" w14:textId="77777777" w:rsidR="00C1750E" w:rsidRDefault="00C1750E" w:rsidP="00C1750E">
      <w:pPr>
        <w:rPr>
          <w:color w:val="808080"/>
        </w:rPr>
      </w:pPr>
      <w:r>
        <w:rPr>
          <w:color w:val="808080"/>
        </w:rPr>
        <w:t>(Replaces C1-243412)</w:t>
      </w:r>
    </w:p>
    <w:p w14:paraId="2F599D62"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18A675" w14:textId="77777777" w:rsidR="00C1750E" w:rsidRDefault="00C1750E" w:rsidP="00C1750E">
      <w:pPr>
        <w:pStyle w:val="Heading4"/>
      </w:pPr>
      <w:bookmarkStart w:id="105" w:name="_Toc168567904"/>
      <w:r>
        <w:t>18.3.9</w:t>
      </w:r>
      <w:r>
        <w:tab/>
        <w:t>enh4MCPTT</w:t>
      </w:r>
      <w:bookmarkEnd w:id="105"/>
    </w:p>
    <w:p w14:paraId="01592361" w14:textId="3864B680" w:rsidR="00C1750E" w:rsidRDefault="00C1750E" w:rsidP="00C1750E">
      <w:pPr>
        <w:rPr>
          <w:rFonts w:ascii="Arial" w:hAnsi="Arial" w:cs="Arial"/>
          <w:b/>
          <w:sz w:val="24"/>
        </w:rPr>
      </w:pPr>
      <w:r>
        <w:rPr>
          <w:rFonts w:ascii="Arial" w:hAnsi="Arial" w:cs="Arial"/>
          <w:b/>
          <w:color w:val="0000FF"/>
          <w:sz w:val="24"/>
        </w:rPr>
        <w:t>C1-243040</w:t>
      </w:r>
      <w:r>
        <w:rPr>
          <w:rFonts w:ascii="Arial" w:hAnsi="Arial" w:cs="Arial"/>
          <w:b/>
          <w:color w:val="0000FF"/>
          <w:sz w:val="24"/>
        </w:rPr>
        <w:tab/>
      </w:r>
      <w:r>
        <w:rPr>
          <w:rFonts w:ascii="Arial" w:hAnsi="Arial" w:cs="Arial"/>
          <w:b/>
          <w:sz w:val="24"/>
        </w:rPr>
        <w:t>Location reporting configuration provided by authorized MCPTT user</w:t>
      </w:r>
    </w:p>
    <w:p w14:paraId="69A12784" w14:textId="77777777" w:rsidR="00C1750E" w:rsidRDefault="00C1750E" w:rsidP="00C175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24.379 v18.6.0</w:t>
      </w:r>
      <w:r>
        <w:rPr>
          <w:i/>
        </w:rPr>
        <w:tab/>
        <w:t xml:space="preserve">  CR-0968  rev  Cat: B (Rel-18)</w:t>
      </w:r>
      <w:r>
        <w:rPr>
          <w:i/>
        </w:rPr>
        <w:br/>
      </w:r>
      <w:r>
        <w:rPr>
          <w:i/>
        </w:rPr>
        <w:br/>
      </w:r>
      <w:r>
        <w:rPr>
          <w:i/>
        </w:rPr>
        <w:tab/>
      </w:r>
      <w:r>
        <w:rPr>
          <w:i/>
        </w:rPr>
        <w:tab/>
      </w:r>
      <w:r>
        <w:rPr>
          <w:i/>
        </w:rPr>
        <w:tab/>
      </w:r>
      <w:r>
        <w:rPr>
          <w:i/>
        </w:rPr>
        <w:tab/>
      </w:r>
      <w:r>
        <w:rPr>
          <w:i/>
        </w:rPr>
        <w:tab/>
        <w:t>Source: AT&amp;T, FirstNet</w:t>
      </w:r>
    </w:p>
    <w:p w14:paraId="06518571"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C1-243828</w:t>
      </w:r>
      <w:r>
        <w:rPr>
          <w:color w:val="993300"/>
          <w:u w:val="single"/>
        </w:rPr>
        <w:t>.</w:t>
      </w:r>
    </w:p>
    <w:p w14:paraId="20162388" w14:textId="1595DEF5" w:rsidR="00C1750E" w:rsidRDefault="00C1750E" w:rsidP="00C1750E">
      <w:pPr>
        <w:rPr>
          <w:rFonts w:ascii="Arial" w:hAnsi="Arial" w:cs="Arial"/>
          <w:b/>
          <w:sz w:val="24"/>
        </w:rPr>
      </w:pPr>
      <w:r>
        <w:rPr>
          <w:rFonts w:ascii="Arial" w:hAnsi="Arial" w:cs="Arial"/>
          <w:b/>
          <w:color w:val="0000FF"/>
          <w:sz w:val="24"/>
        </w:rPr>
        <w:t>C1-243041</w:t>
      </w:r>
      <w:r>
        <w:rPr>
          <w:rFonts w:ascii="Arial" w:hAnsi="Arial" w:cs="Arial"/>
          <w:b/>
          <w:color w:val="0000FF"/>
          <w:sz w:val="24"/>
        </w:rPr>
        <w:tab/>
      </w:r>
      <w:r>
        <w:rPr>
          <w:rFonts w:ascii="Arial" w:hAnsi="Arial" w:cs="Arial"/>
          <w:b/>
          <w:sz w:val="24"/>
        </w:rPr>
        <w:t xml:space="preserve">Location reporting configuration provided by authorized </w:t>
      </w:r>
      <w:proofErr w:type="spellStart"/>
      <w:r>
        <w:rPr>
          <w:rFonts w:ascii="Arial" w:hAnsi="Arial" w:cs="Arial"/>
          <w:b/>
          <w:sz w:val="24"/>
        </w:rPr>
        <w:t>MCData</w:t>
      </w:r>
      <w:proofErr w:type="spellEnd"/>
      <w:r>
        <w:rPr>
          <w:rFonts w:ascii="Arial" w:hAnsi="Arial" w:cs="Arial"/>
          <w:b/>
          <w:sz w:val="24"/>
        </w:rPr>
        <w:t xml:space="preserve"> user</w:t>
      </w:r>
    </w:p>
    <w:p w14:paraId="66094CC0" w14:textId="77777777" w:rsidR="00C1750E" w:rsidRDefault="00C1750E" w:rsidP="00C175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24.282 v18.6.0</w:t>
      </w:r>
      <w:r>
        <w:rPr>
          <w:i/>
        </w:rPr>
        <w:tab/>
        <w:t xml:space="preserve">  CR-0413  rev  Cat: B (Rel-18)</w:t>
      </w:r>
      <w:r>
        <w:rPr>
          <w:i/>
        </w:rPr>
        <w:br/>
      </w:r>
      <w:r>
        <w:rPr>
          <w:i/>
        </w:rPr>
        <w:br/>
      </w:r>
      <w:r>
        <w:rPr>
          <w:i/>
        </w:rPr>
        <w:tab/>
      </w:r>
      <w:r>
        <w:rPr>
          <w:i/>
        </w:rPr>
        <w:tab/>
      </w:r>
      <w:r>
        <w:rPr>
          <w:i/>
        </w:rPr>
        <w:tab/>
      </w:r>
      <w:r>
        <w:rPr>
          <w:i/>
        </w:rPr>
        <w:tab/>
      </w:r>
      <w:r>
        <w:rPr>
          <w:i/>
        </w:rPr>
        <w:tab/>
        <w:t>Source: AT&amp;T, FirstNet</w:t>
      </w:r>
    </w:p>
    <w:p w14:paraId="62E00B83"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C1-243829</w:t>
      </w:r>
      <w:r>
        <w:rPr>
          <w:color w:val="993300"/>
          <w:u w:val="single"/>
        </w:rPr>
        <w:t>.</w:t>
      </w:r>
    </w:p>
    <w:p w14:paraId="0A1E1ED8" w14:textId="623E2D9B" w:rsidR="00C1750E" w:rsidRDefault="00C1750E" w:rsidP="00C1750E">
      <w:pPr>
        <w:rPr>
          <w:rFonts w:ascii="Arial" w:hAnsi="Arial" w:cs="Arial"/>
          <w:b/>
          <w:sz w:val="24"/>
        </w:rPr>
      </w:pPr>
      <w:r>
        <w:rPr>
          <w:rFonts w:ascii="Arial" w:hAnsi="Arial" w:cs="Arial"/>
          <w:b/>
          <w:color w:val="0000FF"/>
          <w:sz w:val="24"/>
        </w:rPr>
        <w:t>C1-243042</w:t>
      </w:r>
      <w:r>
        <w:rPr>
          <w:rFonts w:ascii="Arial" w:hAnsi="Arial" w:cs="Arial"/>
          <w:b/>
          <w:color w:val="0000FF"/>
          <w:sz w:val="24"/>
        </w:rPr>
        <w:tab/>
      </w:r>
      <w:r>
        <w:rPr>
          <w:rFonts w:ascii="Arial" w:hAnsi="Arial" w:cs="Arial"/>
          <w:b/>
          <w:sz w:val="24"/>
        </w:rPr>
        <w:t>Location information request with location filter for MCPTT</w:t>
      </w:r>
    </w:p>
    <w:p w14:paraId="3AB087C9"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CR-0969  rev  Cat: B (Rel-18)</w:t>
      </w:r>
      <w:r>
        <w:rPr>
          <w:i/>
        </w:rPr>
        <w:br/>
      </w:r>
      <w:r>
        <w:rPr>
          <w:i/>
        </w:rPr>
        <w:br/>
      </w:r>
      <w:r>
        <w:rPr>
          <w:i/>
        </w:rPr>
        <w:tab/>
      </w:r>
      <w:r>
        <w:rPr>
          <w:i/>
        </w:rPr>
        <w:tab/>
      </w:r>
      <w:r>
        <w:rPr>
          <w:i/>
        </w:rPr>
        <w:tab/>
      </w:r>
      <w:r>
        <w:rPr>
          <w:i/>
        </w:rPr>
        <w:tab/>
      </w:r>
      <w:r>
        <w:rPr>
          <w:i/>
        </w:rPr>
        <w:tab/>
        <w:t>Source: AT&amp;T, FirstNet</w:t>
      </w:r>
    </w:p>
    <w:p w14:paraId="7CA87E22"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3279D1" w14:textId="13ADAA11" w:rsidR="00C1750E" w:rsidRDefault="00C1750E" w:rsidP="00C1750E">
      <w:pPr>
        <w:rPr>
          <w:rFonts w:ascii="Arial" w:hAnsi="Arial" w:cs="Arial"/>
          <w:b/>
          <w:sz w:val="24"/>
        </w:rPr>
      </w:pPr>
      <w:r>
        <w:rPr>
          <w:rFonts w:ascii="Arial" w:hAnsi="Arial" w:cs="Arial"/>
          <w:b/>
          <w:color w:val="0000FF"/>
          <w:sz w:val="24"/>
        </w:rPr>
        <w:t>C1-243043</w:t>
      </w:r>
      <w:r>
        <w:rPr>
          <w:rFonts w:ascii="Arial" w:hAnsi="Arial" w:cs="Arial"/>
          <w:b/>
          <w:color w:val="0000FF"/>
          <w:sz w:val="24"/>
        </w:rPr>
        <w:tab/>
      </w:r>
      <w:r>
        <w:rPr>
          <w:rFonts w:ascii="Arial" w:hAnsi="Arial" w:cs="Arial"/>
          <w:b/>
          <w:sz w:val="24"/>
        </w:rPr>
        <w:t xml:space="preserve">Location information request with location filter for </w:t>
      </w:r>
      <w:proofErr w:type="spellStart"/>
      <w:r>
        <w:rPr>
          <w:rFonts w:ascii="Arial" w:hAnsi="Arial" w:cs="Arial"/>
          <w:b/>
          <w:sz w:val="24"/>
        </w:rPr>
        <w:t>MCData</w:t>
      </w:r>
      <w:proofErr w:type="spellEnd"/>
    </w:p>
    <w:p w14:paraId="2C566BD8"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CR-0414  rev  Cat: B (Rel-18)</w:t>
      </w:r>
      <w:r>
        <w:rPr>
          <w:i/>
        </w:rPr>
        <w:br/>
      </w:r>
      <w:r>
        <w:rPr>
          <w:i/>
        </w:rPr>
        <w:br/>
      </w:r>
      <w:r>
        <w:rPr>
          <w:i/>
        </w:rPr>
        <w:tab/>
      </w:r>
      <w:r>
        <w:rPr>
          <w:i/>
        </w:rPr>
        <w:tab/>
      </w:r>
      <w:r>
        <w:rPr>
          <w:i/>
        </w:rPr>
        <w:tab/>
      </w:r>
      <w:r>
        <w:rPr>
          <w:i/>
        </w:rPr>
        <w:tab/>
      </w:r>
      <w:r>
        <w:rPr>
          <w:i/>
        </w:rPr>
        <w:tab/>
        <w:t>Source: AT&amp;T, FirstNet</w:t>
      </w:r>
    </w:p>
    <w:p w14:paraId="40C3EA99"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AC3566" w14:textId="61BD55DD" w:rsidR="00C1750E" w:rsidRDefault="00C1750E" w:rsidP="00C1750E">
      <w:pPr>
        <w:rPr>
          <w:rFonts w:ascii="Arial" w:hAnsi="Arial" w:cs="Arial"/>
          <w:b/>
          <w:sz w:val="24"/>
        </w:rPr>
      </w:pPr>
      <w:r>
        <w:rPr>
          <w:rFonts w:ascii="Arial" w:hAnsi="Arial" w:cs="Arial"/>
          <w:b/>
          <w:color w:val="0000FF"/>
          <w:sz w:val="24"/>
        </w:rPr>
        <w:t>C1-243077</w:t>
      </w:r>
      <w:r>
        <w:rPr>
          <w:rFonts w:ascii="Arial" w:hAnsi="Arial" w:cs="Arial"/>
          <w:b/>
          <w:color w:val="0000FF"/>
          <w:sz w:val="24"/>
        </w:rPr>
        <w:tab/>
      </w:r>
      <w:r>
        <w:rPr>
          <w:rFonts w:ascii="Arial" w:hAnsi="Arial" w:cs="Arial"/>
          <w:b/>
          <w:sz w:val="24"/>
        </w:rPr>
        <w:t xml:space="preserve">Adding IP address of target data host or DNS server to </w:t>
      </w:r>
      <w:proofErr w:type="spellStart"/>
      <w:r>
        <w:rPr>
          <w:rFonts w:ascii="Arial" w:hAnsi="Arial" w:cs="Arial"/>
          <w:b/>
          <w:sz w:val="24"/>
        </w:rPr>
        <w:t>MCData</w:t>
      </w:r>
      <w:proofErr w:type="spellEnd"/>
      <w:r>
        <w:rPr>
          <w:rFonts w:ascii="Arial" w:hAnsi="Arial" w:cs="Arial"/>
          <w:b/>
          <w:sz w:val="24"/>
        </w:rPr>
        <w:t xml:space="preserve"> </w:t>
      </w:r>
      <w:proofErr w:type="spellStart"/>
      <w:r>
        <w:rPr>
          <w:rFonts w:ascii="Arial" w:hAnsi="Arial" w:cs="Arial"/>
          <w:b/>
          <w:sz w:val="24"/>
        </w:rPr>
        <w:t>IPconn</w:t>
      </w:r>
      <w:proofErr w:type="spellEnd"/>
    </w:p>
    <w:p w14:paraId="6948762F"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CR-0416  rev  Cat: F (Rel-18)</w:t>
      </w:r>
      <w:r>
        <w:rPr>
          <w:i/>
        </w:rPr>
        <w:br/>
      </w:r>
      <w:r>
        <w:rPr>
          <w:i/>
        </w:rPr>
        <w:br/>
      </w:r>
      <w:r>
        <w:rPr>
          <w:i/>
        </w:rPr>
        <w:tab/>
      </w:r>
      <w:r>
        <w:rPr>
          <w:i/>
        </w:rPr>
        <w:tab/>
      </w:r>
      <w:r>
        <w:rPr>
          <w:i/>
        </w:rPr>
        <w:tab/>
      </w:r>
      <w:r>
        <w:rPr>
          <w:i/>
        </w:rPr>
        <w:tab/>
      </w:r>
      <w:r>
        <w:rPr>
          <w:i/>
        </w:rPr>
        <w:tab/>
        <w:t>Source: Kontron Transportation France, Nokia</w:t>
      </w:r>
    </w:p>
    <w:p w14:paraId="53C2252D"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4B0ECE" w14:textId="16B70F63" w:rsidR="00C1750E" w:rsidRDefault="00C1750E" w:rsidP="00C1750E">
      <w:pPr>
        <w:rPr>
          <w:rFonts w:ascii="Arial" w:hAnsi="Arial" w:cs="Arial"/>
          <w:b/>
          <w:sz w:val="24"/>
        </w:rPr>
      </w:pPr>
      <w:r>
        <w:rPr>
          <w:rFonts w:ascii="Arial" w:hAnsi="Arial" w:cs="Arial"/>
          <w:b/>
          <w:color w:val="0000FF"/>
          <w:sz w:val="24"/>
        </w:rPr>
        <w:t>C1-243341</w:t>
      </w:r>
      <w:r>
        <w:rPr>
          <w:rFonts w:ascii="Arial" w:hAnsi="Arial" w:cs="Arial"/>
          <w:b/>
          <w:color w:val="0000FF"/>
          <w:sz w:val="24"/>
        </w:rPr>
        <w:tab/>
      </w:r>
      <w:r>
        <w:rPr>
          <w:rFonts w:ascii="Arial" w:hAnsi="Arial" w:cs="Arial"/>
          <w:b/>
          <w:sz w:val="24"/>
        </w:rPr>
        <w:t xml:space="preserve">Cancel imminent peril group state when no group call exists - </w:t>
      </w:r>
      <w:proofErr w:type="spellStart"/>
      <w:r>
        <w:rPr>
          <w:rFonts w:ascii="Arial" w:hAnsi="Arial" w:cs="Arial"/>
          <w:b/>
          <w:sz w:val="24"/>
        </w:rPr>
        <w:t>Plugtest</w:t>
      </w:r>
      <w:proofErr w:type="spellEnd"/>
      <w:r>
        <w:rPr>
          <w:rFonts w:ascii="Arial" w:hAnsi="Arial" w:cs="Arial"/>
          <w:b/>
          <w:sz w:val="24"/>
        </w:rPr>
        <w:t xml:space="preserve"> issue 3 (10.1.11)</w:t>
      </w:r>
    </w:p>
    <w:p w14:paraId="1854A9C5"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CR-0981  rev  Cat: F (Rel-18)</w:t>
      </w:r>
      <w:r>
        <w:rPr>
          <w:i/>
        </w:rPr>
        <w:br/>
      </w:r>
      <w:r>
        <w:rPr>
          <w:i/>
        </w:rPr>
        <w:br/>
      </w:r>
      <w:r>
        <w:rPr>
          <w:i/>
        </w:rPr>
        <w:tab/>
      </w:r>
      <w:r>
        <w:rPr>
          <w:i/>
        </w:rPr>
        <w:tab/>
      </w:r>
      <w:r>
        <w:rPr>
          <w:i/>
        </w:rPr>
        <w:tab/>
      </w:r>
      <w:r>
        <w:rPr>
          <w:i/>
        </w:rPr>
        <w:tab/>
      </w:r>
      <w:r>
        <w:rPr>
          <w:i/>
        </w:rPr>
        <w:tab/>
        <w:t>Source: Samsung</w:t>
      </w:r>
    </w:p>
    <w:p w14:paraId="4D6988F7"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C1-243830</w:t>
      </w:r>
      <w:r>
        <w:rPr>
          <w:color w:val="993300"/>
          <w:u w:val="single"/>
        </w:rPr>
        <w:t>.</w:t>
      </w:r>
    </w:p>
    <w:p w14:paraId="37258E04" w14:textId="317B5F39" w:rsidR="00C1750E" w:rsidRDefault="00C1750E" w:rsidP="00C1750E">
      <w:pPr>
        <w:rPr>
          <w:rFonts w:ascii="Arial" w:hAnsi="Arial" w:cs="Arial"/>
          <w:b/>
          <w:sz w:val="24"/>
        </w:rPr>
      </w:pPr>
      <w:r>
        <w:rPr>
          <w:rFonts w:ascii="Arial" w:hAnsi="Arial" w:cs="Arial"/>
          <w:b/>
          <w:color w:val="0000FF"/>
          <w:sz w:val="24"/>
        </w:rPr>
        <w:t>C1-243342</w:t>
      </w:r>
      <w:r>
        <w:rPr>
          <w:rFonts w:ascii="Arial" w:hAnsi="Arial" w:cs="Arial"/>
          <w:b/>
          <w:color w:val="0000FF"/>
          <w:sz w:val="24"/>
        </w:rPr>
        <w:tab/>
      </w:r>
      <w:r>
        <w:rPr>
          <w:rFonts w:ascii="Arial" w:hAnsi="Arial" w:cs="Arial"/>
          <w:b/>
          <w:sz w:val="24"/>
        </w:rPr>
        <w:t xml:space="preserve">Cancel imminent peril group state when no group call exists - </w:t>
      </w:r>
      <w:proofErr w:type="spellStart"/>
      <w:r>
        <w:rPr>
          <w:rFonts w:ascii="Arial" w:hAnsi="Arial" w:cs="Arial"/>
          <w:b/>
          <w:sz w:val="24"/>
        </w:rPr>
        <w:t>Plugtest</w:t>
      </w:r>
      <w:proofErr w:type="spellEnd"/>
      <w:r>
        <w:rPr>
          <w:rFonts w:ascii="Arial" w:hAnsi="Arial" w:cs="Arial"/>
          <w:b/>
          <w:sz w:val="24"/>
        </w:rPr>
        <w:t xml:space="preserve"> issue 3 (10.1.11) - (</w:t>
      </w:r>
      <w:proofErr w:type="spellStart"/>
      <w:r>
        <w:rPr>
          <w:rFonts w:ascii="Arial" w:hAnsi="Arial" w:cs="Arial"/>
          <w:b/>
          <w:sz w:val="24"/>
        </w:rPr>
        <w:t>mcvideo</w:t>
      </w:r>
      <w:proofErr w:type="spellEnd"/>
      <w:r>
        <w:rPr>
          <w:rFonts w:ascii="Arial" w:hAnsi="Arial" w:cs="Arial"/>
          <w:b/>
          <w:sz w:val="24"/>
        </w:rPr>
        <w:t>)</w:t>
      </w:r>
    </w:p>
    <w:p w14:paraId="724E73F4"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CR-0263  rev  Cat: F (Rel-18)</w:t>
      </w:r>
      <w:r>
        <w:rPr>
          <w:i/>
        </w:rPr>
        <w:br/>
      </w:r>
      <w:r>
        <w:rPr>
          <w:i/>
        </w:rPr>
        <w:br/>
      </w:r>
      <w:r>
        <w:rPr>
          <w:i/>
        </w:rPr>
        <w:tab/>
      </w:r>
      <w:r>
        <w:rPr>
          <w:i/>
        </w:rPr>
        <w:tab/>
      </w:r>
      <w:r>
        <w:rPr>
          <w:i/>
        </w:rPr>
        <w:tab/>
      </w:r>
      <w:r>
        <w:rPr>
          <w:i/>
        </w:rPr>
        <w:tab/>
      </w:r>
      <w:r>
        <w:rPr>
          <w:i/>
        </w:rPr>
        <w:tab/>
        <w:t>Source: Samsung</w:t>
      </w:r>
    </w:p>
    <w:p w14:paraId="65190127"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C1-243831</w:t>
      </w:r>
      <w:r>
        <w:rPr>
          <w:color w:val="993300"/>
          <w:u w:val="single"/>
        </w:rPr>
        <w:t>.</w:t>
      </w:r>
    </w:p>
    <w:p w14:paraId="6DF96074" w14:textId="13E3F95A" w:rsidR="00C1750E" w:rsidRDefault="00C1750E" w:rsidP="00C1750E">
      <w:pPr>
        <w:rPr>
          <w:rFonts w:ascii="Arial" w:hAnsi="Arial" w:cs="Arial"/>
          <w:b/>
          <w:sz w:val="24"/>
        </w:rPr>
      </w:pPr>
      <w:r>
        <w:rPr>
          <w:rFonts w:ascii="Arial" w:hAnsi="Arial" w:cs="Arial"/>
          <w:b/>
          <w:color w:val="0000FF"/>
          <w:sz w:val="24"/>
        </w:rPr>
        <w:t>C1-243828</w:t>
      </w:r>
      <w:r>
        <w:rPr>
          <w:rFonts w:ascii="Arial" w:hAnsi="Arial" w:cs="Arial"/>
          <w:b/>
          <w:color w:val="0000FF"/>
          <w:sz w:val="24"/>
        </w:rPr>
        <w:tab/>
      </w:r>
      <w:r>
        <w:rPr>
          <w:rFonts w:ascii="Arial" w:hAnsi="Arial" w:cs="Arial"/>
          <w:b/>
          <w:sz w:val="24"/>
        </w:rPr>
        <w:t>Location reporting configuration provided by authorized MCPTT user</w:t>
      </w:r>
    </w:p>
    <w:p w14:paraId="2C826AA4"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CR-0968  rev 1 Cat: B (Rel-18)</w:t>
      </w:r>
      <w:r>
        <w:rPr>
          <w:i/>
        </w:rPr>
        <w:br/>
      </w:r>
      <w:r>
        <w:rPr>
          <w:i/>
        </w:rPr>
        <w:br/>
      </w:r>
      <w:r>
        <w:rPr>
          <w:i/>
        </w:rPr>
        <w:tab/>
      </w:r>
      <w:r>
        <w:rPr>
          <w:i/>
        </w:rPr>
        <w:tab/>
      </w:r>
      <w:r>
        <w:rPr>
          <w:i/>
        </w:rPr>
        <w:tab/>
      </w:r>
      <w:r>
        <w:rPr>
          <w:i/>
        </w:rPr>
        <w:tab/>
      </w:r>
      <w:r>
        <w:rPr>
          <w:i/>
        </w:rPr>
        <w:tab/>
        <w:t>Source: AT&amp;T, FirstNet, Ericsson</w:t>
      </w:r>
    </w:p>
    <w:p w14:paraId="722C076B" w14:textId="77777777" w:rsidR="00C1750E" w:rsidRDefault="00C1750E" w:rsidP="00C1750E">
      <w:pPr>
        <w:rPr>
          <w:color w:val="808080"/>
        </w:rPr>
      </w:pPr>
      <w:r>
        <w:rPr>
          <w:color w:val="808080"/>
        </w:rPr>
        <w:t>(Replaces C1-243040)</w:t>
      </w:r>
    </w:p>
    <w:p w14:paraId="214E284B"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952C1A" w14:textId="15A38773" w:rsidR="00C1750E" w:rsidRDefault="00C1750E" w:rsidP="00C1750E">
      <w:pPr>
        <w:rPr>
          <w:rFonts w:ascii="Arial" w:hAnsi="Arial" w:cs="Arial"/>
          <w:b/>
          <w:sz w:val="24"/>
        </w:rPr>
      </w:pPr>
      <w:r>
        <w:rPr>
          <w:rFonts w:ascii="Arial" w:hAnsi="Arial" w:cs="Arial"/>
          <w:b/>
          <w:color w:val="0000FF"/>
          <w:sz w:val="24"/>
        </w:rPr>
        <w:t>C1-243829</w:t>
      </w:r>
      <w:r>
        <w:rPr>
          <w:rFonts w:ascii="Arial" w:hAnsi="Arial" w:cs="Arial"/>
          <w:b/>
          <w:color w:val="0000FF"/>
          <w:sz w:val="24"/>
        </w:rPr>
        <w:tab/>
      </w:r>
      <w:r>
        <w:rPr>
          <w:rFonts w:ascii="Arial" w:hAnsi="Arial" w:cs="Arial"/>
          <w:b/>
          <w:sz w:val="24"/>
        </w:rPr>
        <w:t xml:space="preserve">Location reporting configuration provided by authorized </w:t>
      </w:r>
      <w:proofErr w:type="spellStart"/>
      <w:r>
        <w:rPr>
          <w:rFonts w:ascii="Arial" w:hAnsi="Arial" w:cs="Arial"/>
          <w:b/>
          <w:sz w:val="24"/>
        </w:rPr>
        <w:t>MCData</w:t>
      </w:r>
      <w:proofErr w:type="spellEnd"/>
      <w:r>
        <w:rPr>
          <w:rFonts w:ascii="Arial" w:hAnsi="Arial" w:cs="Arial"/>
          <w:b/>
          <w:sz w:val="24"/>
        </w:rPr>
        <w:t xml:space="preserve"> user</w:t>
      </w:r>
    </w:p>
    <w:p w14:paraId="6B2EC9A3"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CR-0413  rev 1 Cat: B (Rel-18)</w:t>
      </w:r>
      <w:r>
        <w:rPr>
          <w:i/>
        </w:rPr>
        <w:br/>
      </w:r>
      <w:r>
        <w:rPr>
          <w:i/>
        </w:rPr>
        <w:br/>
      </w:r>
      <w:r>
        <w:rPr>
          <w:i/>
        </w:rPr>
        <w:tab/>
      </w:r>
      <w:r>
        <w:rPr>
          <w:i/>
        </w:rPr>
        <w:tab/>
      </w:r>
      <w:r>
        <w:rPr>
          <w:i/>
        </w:rPr>
        <w:tab/>
      </w:r>
      <w:r>
        <w:rPr>
          <w:i/>
        </w:rPr>
        <w:tab/>
      </w:r>
      <w:r>
        <w:rPr>
          <w:i/>
        </w:rPr>
        <w:tab/>
        <w:t>Source: AT&amp;T, FirstNet, Ericsson</w:t>
      </w:r>
    </w:p>
    <w:p w14:paraId="057E7BB2" w14:textId="77777777" w:rsidR="00C1750E" w:rsidRDefault="00C1750E" w:rsidP="00C1750E">
      <w:pPr>
        <w:rPr>
          <w:color w:val="808080"/>
        </w:rPr>
      </w:pPr>
      <w:r>
        <w:rPr>
          <w:color w:val="808080"/>
        </w:rPr>
        <w:t>(Replaces C1-243041)</w:t>
      </w:r>
    </w:p>
    <w:p w14:paraId="57607239"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D09225" w14:textId="6C394814" w:rsidR="00C1750E" w:rsidRDefault="00C1750E" w:rsidP="00C1750E">
      <w:pPr>
        <w:rPr>
          <w:rFonts w:ascii="Arial" w:hAnsi="Arial" w:cs="Arial"/>
          <w:b/>
          <w:sz w:val="24"/>
        </w:rPr>
      </w:pPr>
      <w:r>
        <w:rPr>
          <w:rFonts w:ascii="Arial" w:hAnsi="Arial" w:cs="Arial"/>
          <w:b/>
          <w:color w:val="0000FF"/>
          <w:sz w:val="24"/>
        </w:rPr>
        <w:t>C1-243830</w:t>
      </w:r>
      <w:r>
        <w:rPr>
          <w:rFonts w:ascii="Arial" w:hAnsi="Arial" w:cs="Arial"/>
          <w:b/>
          <w:color w:val="0000FF"/>
          <w:sz w:val="24"/>
        </w:rPr>
        <w:tab/>
      </w:r>
      <w:r>
        <w:rPr>
          <w:rFonts w:ascii="Arial" w:hAnsi="Arial" w:cs="Arial"/>
          <w:b/>
          <w:sz w:val="24"/>
        </w:rPr>
        <w:t xml:space="preserve">Cancel imminent peril group state when no group call exists - </w:t>
      </w:r>
      <w:proofErr w:type="spellStart"/>
      <w:r>
        <w:rPr>
          <w:rFonts w:ascii="Arial" w:hAnsi="Arial" w:cs="Arial"/>
          <w:b/>
          <w:sz w:val="24"/>
        </w:rPr>
        <w:t>Plugtest</w:t>
      </w:r>
      <w:proofErr w:type="spellEnd"/>
      <w:r>
        <w:rPr>
          <w:rFonts w:ascii="Arial" w:hAnsi="Arial" w:cs="Arial"/>
          <w:b/>
          <w:sz w:val="24"/>
        </w:rPr>
        <w:t xml:space="preserve"> issue 3 (10.1.11)</w:t>
      </w:r>
    </w:p>
    <w:p w14:paraId="3CA7C322"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CR-0981  rev 1 Cat: F (Rel-18)</w:t>
      </w:r>
      <w:r>
        <w:rPr>
          <w:i/>
        </w:rPr>
        <w:br/>
      </w:r>
      <w:r>
        <w:rPr>
          <w:i/>
        </w:rPr>
        <w:br/>
      </w:r>
      <w:r>
        <w:rPr>
          <w:i/>
        </w:rPr>
        <w:tab/>
      </w:r>
      <w:r>
        <w:rPr>
          <w:i/>
        </w:rPr>
        <w:tab/>
      </w:r>
      <w:r>
        <w:rPr>
          <w:i/>
        </w:rPr>
        <w:tab/>
      </w:r>
      <w:r>
        <w:rPr>
          <w:i/>
        </w:rPr>
        <w:tab/>
      </w:r>
      <w:r>
        <w:rPr>
          <w:i/>
        </w:rPr>
        <w:tab/>
        <w:t>Source: Samsung</w:t>
      </w:r>
    </w:p>
    <w:p w14:paraId="72974213" w14:textId="77777777" w:rsidR="00C1750E" w:rsidRDefault="00C1750E" w:rsidP="00C1750E">
      <w:pPr>
        <w:rPr>
          <w:color w:val="808080"/>
        </w:rPr>
      </w:pPr>
      <w:r>
        <w:rPr>
          <w:color w:val="808080"/>
        </w:rPr>
        <w:t>(Replaces C1-243341)</w:t>
      </w:r>
    </w:p>
    <w:p w14:paraId="0D0C8436"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29E389" w14:textId="4D1E2471" w:rsidR="00C1750E" w:rsidRDefault="00C1750E" w:rsidP="00C1750E">
      <w:pPr>
        <w:rPr>
          <w:rFonts w:ascii="Arial" w:hAnsi="Arial" w:cs="Arial"/>
          <w:b/>
          <w:sz w:val="24"/>
        </w:rPr>
      </w:pPr>
      <w:r>
        <w:rPr>
          <w:rFonts w:ascii="Arial" w:hAnsi="Arial" w:cs="Arial"/>
          <w:b/>
          <w:color w:val="0000FF"/>
          <w:sz w:val="24"/>
        </w:rPr>
        <w:t>C1-243831</w:t>
      </w:r>
      <w:r>
        <w:rPr>
          <w:rFonts w:ascii="Arial" w:hAnsi="Arial" w:cs="Arial"/>
          <w:b/>
          <w:color w:val="0000FF"/>
          <w:sz w:val="24"/>
        </w:rPr>
        <w:tab/>
      </w:r>
      <w:r>
        <w:rPr>
          <w:rFonts w:ascii="Arial" w:hAnsi="Arial" w:cs="Arial"/>
          <w:b/>
          <w:sz w:val="24"/>
        </w:rPr>
        <w:t xml:space="preserve">Cancel imminent peril group state when no group call exists - </w:t>
      </w:r>
      <w:proofErr w:type="spellStart"/>
      <w:r>
        <w:rPr>
          <w:rFonts w:ascii="Arial" w:hAnsi="Arial" w:cs="Arial"/>
          <w:b/>
          <w:sz w:val="24"/>
        </w:rPr>
        <w:t>Plugtest</w:t>
      </w:r>
      <w:proofErr w:type="spellEnd"/>
      <w:r>
        <w:rPr>
          <w:rFonts w:ascii="Arial" w:hAnsi="Arial" w:cs="Arial"/>
          <w:b/>
          <w:sz w:val="24"/>
        </w:rPr>
        <w:t xml:space="preserve"> issue 3 (10.1.11) - (</w:t>
      </w:r>
      <w:proofErr w:type="spellStart"/>
      <w:r>
        <w:rPr>
          <w:rFonts w:ascii="Arial" w:hAnsi="Arial" w:cs="Arial"/>
          <w:b/>
          <w:sz w:val="24"/>
        </w:rPr>
        <w:t>mcvideo</w:t>
      </w:r>
      <w:proofErr w:type="spellEnd"/>
      <w:r>
        <w:rPr>
          <w:rFonts w:ascii="Arial" w:hAnsi="Arial" w:cs="Arial"/>
          <w:b/>
          <w:sz w:val="24"/>
        </w:rPr>
        <w:t>)</w:t>
      </w:r>
    </w:p>
    <w:p w14:paraId="1B23FBC2"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CR-0263  rev 1 Cat: F (Rel-18)</w:t>
      </w:r>
      <w:r>
        <w:rPr>
          <w:i/>
        </w:rPr>
        <w:br/>
      </w:r>
      <w:r>
        <w:rPr>
          <w:i/>
        </w:rPr>
        <w:br/>
      </w:r>
      <w:r>
        <w:rPr>
          <w:i/>
        </w:rPr>
        <w:tab/>
      </w:r>
      <w:r>
        <w:rPr>
          <w:i/>
        </w:rPr>
        <w:tab/>
      </w:r>
      <w:r>
        <w:rPr>
          <w:i/>
        </w:rPr>
        <w:tab/>
      </w:r>
      <w:r>
        <w:rPr>
          <w:i/>
        </w:rPr>
        <w:tab/>
      </w:r>
      <w:r>
        <w:rPr>
          <w:i/>
        </w:rPr>
        <w:tab/>
        <w:t>Source: Samsung</w:t>
      </w:r>
    </w:p>
    <w:p w14:paraId="6C4A0FAF" w14:textId="77777777" w:rsidR="00C1750E" w:rsidRDefault="00C1750E" w:rsidP="00C1750E">
      <w:pPr>
        <w:rPr>
          <w:color w:val="808080"/>
        </w:rPr>
      </w:pPr>
      <w:r>
        <w:rPr>
          <w:color w:val="808080"/>
        </w:rPr>
        <w:t>(Replaces C1-243342)</w:t>
      </w:r>
    </w:p>
    <w:p w14:paraId="12331ACD"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A96914" w14:textId="2C23BFD4" w:rsidR="00C1750E" w:rsidRDefault="00C1750E" w:rsidP="00C1750E">
      <w:pPr>
        <w:rPr>
          <w:rFonts w:ascii="Arial" w:hAnsi="Arial" w:cs="Arial"/>
          <w:b/>
          <w:sz w:val="24"/>
        </w:rPr>
      </w:pPr>
      <w:r>
        <w:rPr>
          <w:rFonts w:ascii="Arial" w:hAnsi="Arial" w:cs="Arial"/>
          <w:b/>
          <w:color w:val="0000FF"/>
          <w:sz w:val="24"/>
        </w:rPr>
        <w:t>C1-243856</w:t>
      </w:r>
      <w:r>
        <w:rPr>
          <w:rFonts w:ascii="Arial" w:hAnsi="Arial" w:cs="Arial"/>
          <w:b/>
          <w:color w:val="0000FF"/>
          <w:sz w:val="24"/>
        </w:rPr>
        <w:tab/>
      </w:r>
      <w:r>
        <w:rPr>
          <w:rFonts w:ascii="Arial" w:hAnsi="Arial" w:cs="Arial"/>
          <w:b/>
          <w:sz w:val="24"/>
        </w:rPr>
        <w:t xml:space="preserve">Location reporting configuration provided by authorized </w:t>
      </w:r>
      <w:proofErr w:type="spellStart"/>
      <w:r>
        <w:rPr>
          <w:rFonts w:ascii="Arial" w:hAnsi="Arial" w:cs="Arial"/>
          <w:b/>
          <w:sz w:val="24"/>
        </w:rPr>
        <w:t>MCVideo</w:t>
      </w:r>
      <w:proofErr w:type="spellEnd"/>
      <w:r>
        <w:rPr>
          <w:rFonts w:ascii="Arial" w:hAnsi="Arial" w:cs="Arial"/>
          <w:b/>
          <w:sz w:val="24"/>
        </w:rPr>
        <w:t xml:space="preserve"> user</w:t>
      </w:r>
    </w:p>
    <w:p w14:paraId="6DC9FB60"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CR-0250  rev 2 Cat: B (Rel-18)</w:t>
      </w:r>
      <w:r>
        <w:rPr>
          <w:i/>
        </w:rPr>
        <w:br/>
      </w:r>
      <w:r>
        <w:rPr>
          <w:i/>
        </w:rPr>
        <w:br/>
      </w:r>
      <w:r>
        <w:rPr>
          <w:i/>
        </w:rPr>
        <w:tab/>
      </w:r>
      <w:r>
        <w:rPr>
          <w:i/>
        </w:rPr>
        <w:tab/>
      </w:r>
      <w:r>
        <w:rPr>
          <w:i/>
        </w:rPr>
        <w:tab/>
      </w:r>
      <w:r>
        <w:rPr>
          <w:i/>
        </w:rPr>
        <w:tab/>
      </w:r>
      <w:r>
        <w:rPr>
          <w:i/>
        </w:rPr>
        <w:tab/>
        <w:t>Source: AT&amp;T, Ericsson</w:t>
      </w:r>
    </w:p>
    <w:p w14:paraId="559446D3" w14:textId="77777777" w:rsidR="00C1750E" w:rsidRDefault="00C1750E" w:rsidP="00C1750E">
      <w:pPr>
        <w:rPr>
          <w:color w:val="808080"/>
        </w:rPr>
      </w:pPr>
      <w:r>
        <w:rPr>
          <w:color w:val="808080"/>
        </w:rPr>
        <w:t>(Replaces C1-242845)</w:t>
      </w:r>
    </w:p>
    <w:p w14:paraId="2540883C"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452362" w14:textId="77777777" w:rsidR="00C1750E" w:rsidRDefault="00C1750E" w:rsidP="00C1750E">
      <w:pPr>
        <w:pStyle w:val="Heading4"/>
      </w:pPr>
      <w:bookmarkStart w:id="106" w:name="_Toc168567905"/>
      <w:r>
        <w:t>18.3.10</w:t>
      </w:r>
      <w:r>
        <w:tab/>
        <w:t>MC_AHGC</w:t>
      </w:r>
      <w:bookmarkEnd w:id="106"/>
    </w:p>
    <w:p w14:paraId="2538F3C3" w14:textId="522AF7C0" w:rsidR="00C1750E" w:rsidRDefault="00C1750E" w:rsidP="00C1750E">
      <w:pPr>
        <w:rPr>
          <w:rFonts w:ascii="Arial" w:hAnsi="Arial" w:cs="Arial"/>
          <w:b/>
          <w:sz w:val="24"/>
        </w:rPr>
      </w:pPr>
      <w:r>
        <w:rPr>
          <w:rFonts w:ascii="Arial" w:hAnsi="Arial" w:cs="Arial"/>
          <w:b/>
          <w:color w:val="0000FF"/>
          <w:sz w:val="24"/>
        </w:rPr>
        <w:t>C1-243045</w:t>
      </w:r>
      <w:r>
        <w:rPr>
          <w:rFonts w:ascii="Arial" w:hAnsi="Arial" w:cs="Arial"/>
          <w:b/>
          <w:color w:val="0000FF"/>
          <w:sz w:val="24"/>
        </w:rPr>
        <w:tab/>
      </w:r>
      <w:proofErr w:type="spellStart"/>
      <w:r>
        <w:rPr>
          <w:rFonts w:ascii="Arial" w:hAnsi="Arial" w:cs="Arial"/>
          <w:b/>
          <w:sz w:val="24"/>
        </w:rPr>
        <w:t>Adhoc</w:t>
      </w:r>
      <w:proofErr w:type="spellEnd"/>
      <w:r>
        <w:rPr>
          <w:rFonts w:ascii="Arial" w:hAnsi="Arial" w:cs="Arial"/>
          <w:b/>
          <w:sz w:val="24"/>
        </w:rPr>
        <w:t xml:space="preserve"> group call – Media plane for </w:t>
      </w:r>
      <w:proofErr w:type="spellStart"/>
      <w:r>
        <w:rPr>
          <w:rFonts w:ascii="Arial" w:hAnsi="Arial" w:cs="Arial"/>
          <w:b/>
          <w:sz w:val="24"/>
        </w:rPr>
        <w:t>MCVideo</w:t>
      </w:r>
      <w:proofErr w:type="spellEnd"/>
    </w:p>
    <w:p w14:paraId="0E6B336F"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v18.3.0</w:t>
      </w:r>
      <w:r>
        <w:rPr>
          <w:i/>
        </w:rPr>
        <w:tab/>
        <w:t xml:space="preserve">  CR-0123  rev  Cat: F (Rel-18)</w:t>
      </w:r>
      <w:r>
        <w:rPr>
          <w:i/>
        </w:rPr>
        <w:br/>
      </w:r>
      <w:r>
        <w:rPr>
          <w:i/>
        </w:rPr>
        <w:br/>
      </w:r>
      <w:r>
        <w:rPr>
          <w:i/>
        </w:rPr>
        <w:tab/>
      </w:r>
      <w:r>
        <w:rPr>
          <w:i/>
        </w:rPr>
        <w:tab/>
      </w:r>
      <w:r>
        <w:rPr>
          <w:i/>
        </w:rPr>
        <w:tab/>
      </w:r>
      <w:r>
        <w:rPr>
          <w:i/>
        </w:rPr>
        <w:tab/>
      </w:r>
      <w:r>
        <w:rPr>
          <w:i/>
        </w:rPr>
        <w:tab/>
        <w:t>Source: Kontron Transportation France, Samsung</w:t>
      </w:r>
    </w:p>
    <w:p w14:paraId="11BFDFBA"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C1-243832</w:t>
      </w:r>
      <w:r>
        <w:rPr>
          <w:color w:val="993300"/>
          <w:u w:val="single"/>
        </w:rPr>
        <w:t>.</w:t>
      </w:r>
    </w:p>
    <w:p w14:paraId="2CB69BBC" w14:textId="7955F6BC" w:rsidR="00C1750E" w:rsidRDefault="00C1750E">
      <w:pPr>
        <w:rPr>
          <w:rFonts w:ascii="Arial" w:hAnsi="Arial" w:cs="Arial"/>
          <w:b/>
          <w:sz w:val="24"/>
        </w:rPr>
      </w:pPr>
      <w:r>
        <w:rPr>
          <w:rFonts w:ascii="Arial" w:hAnsi="Arial" w:cs="Arial"/>
          <w:b/>
          <w:color w:val="0000FF"/>
          <w:sz w:val="24"/>
        </w:rPr>
        <w:t>C1-243047</w:t>
      </w:r>
      <w:r>
        <w:rPr>
          <w:rFonts w:ascii="Arial" w:hAnsi="Arial" w:cs="Arial"/>
          <w:b/>
          <w:color w:val="0000FF"/>
          <w:sz w:val="24"/>
        </w:rPr>
        <w:tab/>
      </w:r>
      <w:r>
        <w:rPr>
          <w:rFonts w:ascii="Arial" w:hAnsi="Arial" w:cs="Arial"/>
          <w:b/>
          <w:sz w:val="24"/>
        </w:rPr>
        <w:t>Corrections for ad hoc group call setup</w:t>
      </w:r>
    </w:p>
    <w:p w14:paraId="781C28FA"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CR-0970  rev  Cat: F (Rel-18)</w:t>
      </w:r>
      <w:r>
        <w:rPr>
          <w:i/>
        </w:rPr>
        <w:br/>
      </w:r>
      <w:r>
        <w:rPr>
          <w:i/>
        </w:rPr>
        <w:br/>
      </w:r>
      <w:r>
        <w:rPr>
          <w:i/>
        </w:rPr>
        <w:tab/>
      </w:r>
      <w:r>
        <w:rPr>
          <w:i/>
        </w:rPr>
        <w:tab/>
      </w:r>
      <w:r>
        <w:rPr>
          <w:i/>
        </w:rPr>
        <w:tab/>
      </w:r>
      <w:r>
        <w:rPr>
          <w:i/>
        </w:rPr>
        <w:tab/>
      </w:r>
      <w:r>
        <w:rPr>
          <w:i/>
        </w:rPr>
        <w:tab/>
        <w:t>Source: Kontron Transportation France</w:t>
      </w:r>
    </w:p>
    <w:p w14:paraId="046477EE"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AF9544" w14:textId="1275138B" w:rsidR="00C1750E" w:rsidRDefault="00C1750E" w:rsidP="00C1750E">
      <w:pPr>
        <w:rPr>
          <w:rFonts w:ascii="Arial" w:hAnsi="Arial" w:cs="Arial"/>
          <w:b/>
          <w:sz w:val="24"/>
        </w:rPr>
      </w:pPr>
      <w:r>
        <w:rPr>
          <w:rFonts w:ascii="Arial" w:hAnsi="Arial" w:cs="Arial"/>
          <w:b/>
          <w:color w:val="0000FF"/>
          <w:sz w:val="24"/>
        </w:rPr>
        <w:t>C1-243048</w:t>
      </w:r>
      <w:r>
        <w:rPr>
          <w:rFonts w:ascii="Arial" w:hAnsi="Arial" w:cs="Arial"/>
          <w:b/>
          <w:color w:val="0000FF"/>
          <w:sz w:val="24"/>
        </w:rPr>
        <w:tab/>
      </w:r>
      <w:r>
        <w:rPr>
          <w:rFonts w:ascii="Arial" w:hAnsi="Arial" w:cs="Arial"/>
          <w:b/>
          <w:sz w:val="24"/>
        </w:rPr>
        <w:t>Corrections for ad hoc group emergency alert</w:t>
      </w:r>
    </w:p>
    <w:p w14:paraId="2CFFA4F8"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CR-0971  rev  Cat: F (Rel-18)</w:t>
      </w:r>
      <w:r>
        <w:rPr>
          <w:i/>
        </w:rPr>
        <w:br/>
      </w:r>
      <w:r>
        <w:rPr>
          <w:i/>
        </w:rPr>
        <w:br/>
      </w:r>
      <w:r>
        <w:rPr>
          <w:i/>
        </w:rPr>
        <w:tab/>
      </w:r>
      <w:r>
        <w:rPr>
          <w:i/>
        </w:rPr>
        <w:tab/>
      </w:r>
      <w:r>
        <w:rPr>
          <w:i/>
        </w:rPr>
        <w:tab/>
      </w:r>
      <w:r>
        <w:rPr>
          <w:i/>
        </w:rPr>
        <w:tab/>
      </w:r>
      <w:r>
        <w:rPr>
          <w:i/>
        </w:rPr>
        <w:tab/>
        <w:t>Source: Kontron Transportation France</w:t>
      </w:r>
    </w:p>
    <w:p w14:paraId="1FF24743"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ECFD2D" w14:textId="3F0A8CA2" w:rsidR="00C1750E" w:rsidRDefault="00C1750E" w:rsidP="00C1750E">
      <w:pPr>
        <w:rPr>
          <w:rFonts w:ascii="Arial" w:hAnsi="Arial" w:cs="Arial"/>
          <w:b/>
          <w:sz w:val="24"/>
        </w:rPr>
      </w:pPr>
      <w:r>
        <w:rPr>
          <w:rFonts w:ascii="Arial" w:hAnsi="Arial" w:cs="Arial"/>
          <w:b/>
          <w:color w:val="0000FF"/>
          <w:sz w:val="24"/>
        </w:rPr>
        <w:t>C1-243075</w:t>
      </w:r>
      <w:r>
        <w:rPr>
          <w:rFonts w:ascii="Arial" w:hAnsi="Arial" w:cs="Arial"/>
          <w:b/>
          <w:color w:val="0000FF"/>
          <w:sz w:val="24"/>
        </w:rPr>
        <w:tab/>
      </w:r>
      <w:proofErr w:type="spellStart"/>
      <w:r>
        <w:rPr>
          <w:rFonts w:ascii="Arial" w:hAnsi="Arial" w:cs="Arial"/>
          <w:b/>
          <w:sz w:val="24"/>
        </w:rPr>
        <w:t>Adhoc</w:t>
      </w:r>
      <w:proofErr w:type="spellEnd"/>
      <w:r>
        <w:rPr>
          <w:rFonts w:ascii="Arial" w:hAnsi="Arial" w:cs="Arial"/>
          <w:b/>
          <w:sz w:val="24"/>
        </w:rPr>
        <w:t xml:space="preserve"> group call – </w:t>
      </w:r>
      <w:proofErr w:type="spellStart"/>
      <w:r>
        <w:rPr>
          <w:rFonts w:ascii="Arial" w:hAnsi="Arial" w:cs="Arial"/>
          <w:b/>
          <w:sz w:val="24"/>
        </w:rPr>
        <w:t>Protoc</w:t>
      </w:r>
      <w:proofErr w:type="spellEnd"/>
      <w:r>
        <w:rPr>
          <w:rFonts w:ascii="Arial" w:hAnsi="Arial" w:cs="Arial"/>
          <w:b/>
          <w:sz w:val="24"/>
        </w:rPr>
        <w:t xml:space="preserve"> </w:t>
      </w:r>
      <w:proofErr w:type="spellStart"/>
      <w:r>
        <w:rPr>
          <w:rFonts w:ascii="Arial" w:hAnsi="Arial" w:cs="Arial"/>
          <w:b/>
          <w:sz w:val="24"/>
        </w:rPr>
        <w:t>impl</w:t>
      </w:r>
      <w:proofErr w:type="spellEnd"/>
      <w:r>
        <w:rPr>
          <w:rFonts w:ascii="Arial" w:hAnsi="Arial" w:cs="Arial"/>
          <w:b/>
          <w:sz w:val="24"/>
        </w:rPr>
        <w:t xml:space="preserve"> for MCPTT</w:t>
      </w:r>
    </w:p>
    <w:p w14:paraId="6FA2C597"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CR-0950  rev 3 Cat: F (Rel-18)</w:t>
      </w:r>
      <w:r>
        <w:rPr>
          <w:i/>
        </w:rPr>
        <w:br/>
      </w:r>
      <w:r>
        <w:rPr>
          <w:i/>
        </w:rPr>
        <w:br/>
      </w:r>
      <w:r>
        <w:rPr>
          <w:i/>
        </w:rPr>
        <w:tab/>
      </w:r>
      <w:r>
        <w:rPr>
          <w:i/>
        </w:rPr>
        <w:tab/>
      </w:r>
      <w:r>
        <w:rPr>
          <w:i/>
        </w:rPr>
        <w:tab/>
      </w:r>
      <w:r>
        <w:rPr>
          <w:i/>
        </w:rPr>
        <w:tab/>
      </w:r>
      <w:r>
        <w:rPr>
          <w:i/>
        </w:rPr>
        <w:tab/>
        <w:t>Source: Kontron Transportation France, Samsung</w:t>
      </w:r>
    </w:p>
    <w:p w14:paraId="0A8C6495" w14:textId="77777777" w:rsidR="00C1750E" w:rsidRDefault="00C1750E" w:rsidP="00C1750E">
      <w:pPr>
        <w:rPr>
          <w:color w:val="808080"/>
        </w:rPr>
      </w:pPr>
      <w:r>
        <w:rPr>
          <w:color w:val="808080"/>
        </w:rPr>
        <w:t>(Replaces C1-242867)</w:t>
      </w:r>
    </w:p>
    <w:p w14:paraId="3122828C"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C1-243833</w:t>
      </w:r>
      <w:r>
        <w:rPr>
          <w:color w:val="993300"/>
          <w:u w:val="single"/>
        </w:rPr>
        <w:t>.</w:t>
      </w:r>
    </w:p>
    <w:p w14:paraId="3627AE10" w14:textId="08F5CF74" w:rsidR="00C1750E" w:rsidRDefault="00C1750E" w:rsidP="00C1750E">
      <w:pPr>
        <w:rPr>
          <w:rFonts w:ascii="Arial" w:hAnsi="Arial" w:cs="Arial"/>
          <w:b/>
          <w:sz w:val="24"/>
        </w:rPr>
      </w:pPr>
      <w:r>
        <w:rPr>
          <w:rFonts w:ascii="Arial" w:hAnsi="Arial" w:cs="Arial"/>
          <w:b/>
          <w:color w:val="0000FF"/>
          <w:sz w:val="24"/>
        </w:rPr>
        <w:t>C1-243076</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adhoc</w:t>
      </w:r>
      <w:proofErr w:type="spellEnd"/>
      <w:r>
        <w:rPr>
          <w:rFonts w:ascii="Arial" w:hAnsi="Arial" w:cs="Arial"/>
          <w:b/>
          <w:sz w:val="24"/>
        </w:rPr>
        <w:t xml:space="preserve"> emergency alert</w:t>
      </w:r>
    </w:p>
    <w:p w14:paraId="0E8AB72E"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CR-0953  rev 3 Cat: F (Rel-18)</w:t>
      </w:r>
      <w:r>
        <w:rPr>
          <w:i/>
        </w:rPr>
        <w:br/>
      </w:r>
      <w:r>
        <w:rPr>
          <w:i/>
        </w:rPr>
        <w:br/>
      </w:r>
      <w:r>
        <w:rPr>
          <w:i/>
        </w:rPr>
        <w:tab/>
      </w:r>
      <w:r>
        <w:rPr>
          <w:i/>
        </w:rPr>
        <w:tab/>
      </w:r>
      <w:r>
        <w:rPr>
          <w:i/>
        </w:rPr>
        <w:tab/>
      </w:r>
      <w:r>
        <w:rPr>
          <w:i/>
        </w:rPr>
        <w:tab/>
      </w:r>
      <w:r>
        <w:rPr>
          <w:i/>
        </w:rPr>
        <w:tab/>
        <w:t>Source: Kontron Transportation France, Samsung</w:t>
      </w:r>
    </w:p>
    <w:p w14:paraId="35BE7602" w14:textId="77777777" w:rsidR="00C1750E" w:rsidRDefault="00C1750E" w:rsidP="00C1750E">
      <w:pPr>
        <w:rPr>
          <w:color w:val="808080"/>
        </w:rPr>
      </w:pPr>
      <w:r>
        <w:rPr>
          <w:color w:val="808080"/>
        </w:rPr>
        <w:t>(Replaces C1-242868)</w:t>
      </w:r>
    </w:p>
    <w:p w14:paraId="4C51F13B"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C1-243834</w:t>
      </w:r>
      <w:r>
        <w:rPr>
          <w:color w:val="993300"/>
          <w:u w:val="single"/>
        </w:rPr>
        <w:t>.</w:t>
      </w:r>
    </w:p>
    <w:p w14:paraId="5DF49EBC" w14:textId="64D81138" w:rsidR="00C1750E" w:rsidRDefault="00C1750E" w:rsidP="00C1750E">
      <w:pPr>
        <w:rPr>
          <w:rFonts w:ascii="Arial" w:hAnsi="Arial" w:cs="Arial"/>
          <w:b/>
          <w:sz w:val="24"/>
        </w:rPr>
      </w:pPr>
      <w:r>
        <w:rPr>
          <w:rFonts w:ascii="Arial" w:hAnsi="Arial" w:cs="Arial"/>
          <w:b/>
          <w:color w:val="0000FF"/>
          <w:sz w:val="24"/>
        </w:rPr>
        <w:t>C1-243332</w:t>
      </w:r>
      <w:r>
        <w:rPr>
          <w:rFonts w:ascii="Arial" w:hAnsi="Arial" w:cs="Arial"/>
          <w:b/>
          <w:color w:val="0000FF"/>
          <w:sz w:val="24"/>
        </w:rPr>
        <w:tab/>
      </w:r>
      <w:r>
        <w:rPr>
          <w:rFonts w:ascii="Arial" w:hAnsi="Arial" w:cs="Arial"/>
          <w:b/>
          <w:sz w:val="24"/>
        </w:rPr>
        <w:t xml:space="preserve">Corrections in handling of a SIP MESSAGE request for </w:t>
      </w:r>
      <w:proofErr w:type="spellStart"/>
      <w:r>
        <w:rPr>
          <w:rFonts w:ascii="Arial" w:hAnsi="Arial" w:cs="Arial"/>
          <w:b/>
          <w:sz w:val="24"/>
        </w:rPr>
        <w:t>adhoc</w:t>
      </w:r>
      <w:proofErr w:type="spellEnd"/>
      <w:r>
        <w:rPr>
          <w:rFonts w:ascii="Arial" w:hAnsi="Arial" w:cs="Arial"/>
          <w:b/>
          <w:sz w:val="24"/>
        </w:rPr>
        <w:t xml:space="preserve"> emergency alert origination</w:t>
      </w:r>
    </w:p>
    <w:p w14:paraId="6BBA484F"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CR-0975  rev  Cat: F (Rel-18)</w:t>
      </w:r>
      <w:r>
        <w:rPr>
          <w:i/>
        </w:rPr>
        <w:br/>
      </w:r>
      <w:r>
        <w:rPr>
          <w:i/>
        </w:rPr>
        <w:br/>
      </w:r>
      <w:r>
        <w:rPr>
          <w:i/>
        </w:rPr>
        <w:tab/>
      </w:r>
      <w:r>
        <w:rPr>
          <w:i/>
        </w:rPr>
        <w:tab/>
      </w:r>
      <w:r>
        <w:rPr>
          <w:i/>
        </w:rPr>
        <w:tab/>
      </w:r>
      <w:r>
        <w:rPr>
          <w:i/>
        </w:rPr>
        <w:tab/>
      </w:r>
      <w:r>
        <w:rPr>
          <w:i/>
        </w:rPr>
        <w:tab/>
        <w:t>Source: Samsung, Kontron Transportation France</w:t>
      </w:r>
    </w:p>
    <w:p w14:paraId="75F3F200"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C1-243835</w:t>
      </w:r>
      <w:r>
        <w:rPr>
          <w:color w:val="993300"/>
          <w:u w:val="single"/>
        </w:rPr>
        <w:t>.</w:t>
      </w:r>
    </w:p>
    <w:p w14:paraId="7E98890C" w14:textId="1E547D6B" w:rsidR="00C1750E" w:rsidRDefault="00C1750E" w:rsidP="00C1750E">
      <w:pPr>
        <w:rPr>
          <w:rFonts w:ascii="Arial" w:hAnsi="Arial" w:cs="Arial"/>
          <w:b/>
          <w:sz w:val="24"/>
        </w:rPr>
      </w:pPr>
      <w:r>
        <w:rPr>
          <w:rFonts w:ascii="Arial" w:hAnsi="Arial" w:cs="Arial"/>
          <w:b/>
          <w:color w:val="0000FF"/>
          <w:sz w:val="24"/>
        </w:rPr>
        <w:t>C1-243333</w:t>
      </w:r>
      <w:r>
        <w:rPr>
          <w:rFonts w:ascii="Arial" w:hAnsi="Arial" w:cs="Arial"/>
          <w:b/>
          <w:color w:val="0000FF"/>
          <w:sz w:val="24"/>
        </w:rPr>
        <w:tab/>
      </w:r>
      <w:r>
        <w:rPr>
          <w:rFonts w:ascii="Arial" w:hAnsi="Arial" w:cs="Arial"/>
          <w:b/>
          <w:sz w:val="24"/>
        </w:rPr>
        <w:t xml:space="preserve">Handling of a SIP MESSAGE request for </w:t>
      </w:r>
      <w:proofErr w:type="spellStart"/>
      <w:r>
        <w:rPr>
          <w:rFonts w:ascii="Arial" w:hAnsi="Arial" w:cs="Arial"/>
          <w:b/>
          <w:sz w:val="24"/>
        </w:rPr>
        <w:t>adhoc</w:t>
      </w:r>
      <w:proofErr w:type="spellEnd"/>
      <w:r>
        <w:rPr>
          <w:rFonts w:ascii="Arial" w:hAnsi="Arial" w:cs="Arial"/>
          <w:b/>
          <w:sz w:val="24"/>
        </w:rPr>
        <w:t xml:space="preserve"> emergency alert cancellation in controlling function</w:t>
      </w:r>
    </w:p>
    <w:p w14:paraId="636C24B1"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CR-0976  rev  Cat: B (Rel-18)</w:t>
      </w:r>
      <w:r>
        <w:rPr>
          <w:i/>
        </w:rPr>
        <w:br/>
      </w:r>
      <w:r>
        <w:rPr>
          <w:i/>
        </w:rPr>
        <w:br/>
      </w:r>
      <w:r>
        <w:rPr>
          <w:i/>
        </w:rPr>
        <w:tab/>
      </w:r>
      <w:r>
        <w:rPr>
          <w:i/>
        </w:rPr>
        <w:tab/>
      </w:r>
      <w:r>
        <w:rPr>
          <w:i/>
        </w:rPr>
        <w:tab/>
      </w:r>
      <w:r>
        <w:rPr>
          <w:i/>
        </w:rPr>
        <w:tab/>
      </w:r>
      <w:r>
        <w:rPr>
          <w:i/>
        </w:rPr>
        <w:tab/>
        <w:t>Source: Samsung, Kontron Transportation France</w:t>
      </w:r>
    </w:p>
    <w:p w14:paraId="50DA7AAE"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C1-243836</w:t>
      </w:r>
      <w:r>
        <w:rPr>
          <w:color w:val="993300"/>
          <w:u w:val="single"/>
        </w:rPr>
        <w:t>.</w:t>
      </w:r>
    </w:p>
    <w:p w14:paraId="304D4840" w14:textId="0DCE7DF5" w:rsidR="00C1750E" w:rsidRDefault="00C1750E" w:rsidP="00C1750E">
      <w:pPr>
        <w:rPr>
          <w:rFonts w:ascii="Arial" w:hAnsi="Arial" w:cs="Arial"/>
          <w:b/>
          <w:sz w:val="24"/>
        </w:rPr>
      </w:pPr>
      <w:r>
        <w:rPr>
          <w:rFonts w:ascii="Arial" w:hAnsi="Arial" w:cs="Arial"/>
          <w:b/>
          <w:color w:val="0000FF"/>
          <w:sz w:val="24"/>
        </w:rPr>
        <w:t>C1-243334</w:t>
      </w:r>
      <w:r>
        <w:rPr>
          <w:rFonts w:ascii="Arial" w:hAnsi="Arial" w:cs="Arial"/>
          <w:b/>
          <w:color w:val="0000FF"/>
          <w:sz w:val="24"/>
        </w:rPr>
        <w:tab/>
      </w:r>
      <w:r>
        <w:rPr>
          <w:rFonts w:ascii="Arial" w:hAnsi="Arial" w:cs="Arial"/>
          <w:b/>
          <w:sz w:val="24"/>
        </w:rPr>
        <w:t xml:space="preserve">Handling of </w:t>
      </w:r>
      <w:proofErr w:type="spellStart"/>
      <w:r>
        <w:rPr>
          <w:rFonts w:ascii="Arial" w:hAnsi="Arial" w:cs="Arial"/>
          <w:b/>
          <w:sz w:val="24"/>
        </w:rPr>
        <w:t>Adhoc</w:t>
      </w:r>
      <w:proofErr w:type="spellEnd"/>
      <w:r>
        <w:rPr>
          <w:rFonts w:ascii="Arial" w:hAnsi="Arial" w:cs="Arial"/>
          <w:b/>
          <w:sz w:val="24"/>
        </w:rPr>
        <w:t xml:space="preserve"> group emergency alert participants start/stop determination procedures in PF</w:t>
      </w:r>
    </w:p>
    <w:p w14:paraId="65B1D500"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CR-0977  rev  Cat: B (Rel-18)</w:t>
      </w:r>
      <w:r>
        <w:rPr>
          <w:i/>
        </w:rPr>
        <w:br/>
      </w:r>
      <w:r>
        <w:rPr>
          <w:i/>
        </w:rPr>
        <w:br/>
      </w:r>
      <w:r>
        <w:rPr>
          <w:i/>
        </w:rPr>
        <w:tab/>
      </w:r>
      <w:r>
        <w:rPr>
          <w:i/>
        </w:rPr>
        <w:tab/>
      </w:r>
      <w:r>
        <w:rPr>
          <w:i/>
        </w:rPr>
        <w:tab/>
      </w:r>
      <w:r>
        <w:rPr>
          <w:i/>
        </w:rPr>
        <w:tab/>
      </w:r>
      <w:r>
        <w:rPr>
          <w:i/>
        </w:rPr>
        <w:tab/>
        <w:t>Source: Samsung, Kontron Transportation France</w:t>
      </w:r>
    </w:p>
    <w:p w14:paraId="643DF09F"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C1-243837</w:t>
      </w:r>
      <w:r>
        <w:rPr>
          <w:color w:val="993300"/>
          <w:u w:val="single"/>
        </w:rPr>
        <w:t>.</w:t>
      </w:r>
    </w:p>
    <w:p w14:paraId="5F0F7DA8" w14:textId="6CA4D8B0" w:rsidR="00C1750E" w:rsidRDefault="00C1750E" w:rsidP="00C1750E">
      <w:pPr>
        <w:rPr>
          <w:rFonts w:ascii="Arial" w:hAnsi="Arial" w:cs="Arial"/>
          <w:b/>
          <w:sz w:val="24"/>
        </w:rPr>
      </w:pPr>
      <w:r>
        <w:rPr>
          <w:rFonts w:ascii="Arial" w:hAnsi="Arial" w:cs="Arial"/>
          <w:b/>
          <w:color w:val="0000FF"/>
          <w:sz w:val="24"/>
        </w:rPr>
        <w:t>C1-243335</w:t>
      </w:r>
      <w:r>
        <w:rPr>
          <w:rFonts w:ascii="Arial" w:hAnsi="Arial" w:cs="Arial"/>
          <w:b/>
          <w:color w:val="0000FF"/>
          <w:sz w:val="24"/>
        </w:rPr>
        <w:tab/>
      </w:r>
      <w:r>
        <w:rPr>
          <w:rFonts w:ascii="Arial" w:hAnsi="Arial" w:cs="Arial"/>
          <w:b/>
          <w:sz w:val="24"/>
        </w:rPr>
        <w:t xml:space="preserve">Handling of </w:t>
      </w:r>
      <w:proofErr w:type="spellStart"/>
      <w:r>
        <w:rPr>
          <w:rFonts w:ascii="Arial" w:hAnsi="Arial" w:cs="Arial"/>
          <w:b/>
          <w:sz w:val="24"/>
        </w:rPr>
        <w:t>Adhoc</w:t>
      </w:r>
      <w:proofErr w:type="spellEnd"/>
      <w:r>
        <w:rPr>
          <w:rFonts w:ascii="Arial" w:hAnsi="Arial" w:cs="Arial"/>
          <w:b/>
          <w:sz w:val="24"/>
        </w:rPr>
        <w:t xml:space="preserve"> group emergency alert participants modification procedures in PF and CF</w:t>
      </w:r>
    </w:p>
    <w:p w14:paraId="13015DEA"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CR-0978  rev  Cat: B (Rel-18)</w:t>
      </w:r>
      <w:r>
        <w:rPr>
          <w:i/>
        </w:rPr>
        <w:br/>
      </w:r>
      <w:r>
        <w:rPr>
          <w:i/>
        </w:rPr>
        <w:br/>
      </w:r>
      <w:r>
        <w:rPr>
          <w:i/>
        </w:rPr>
        <w:tab/>
      </w:r>
      <w:r>
        <w:rPr>
          <w:i/>
        </w:rPr>
        <w:tab/>
      </w:r>
      <w:r>
        <w:rPr>
          <w:i/>
        </w:rPr>
        <w:tab/>
      </w:r>
      <w:r>
        <w:rPr>
          <w:i/>
        </w:rPr>
        <w:tab/>
      </w:r>
      <w:r>
        <w:rPr>
          <w:i/>
        </w:rPr>
        <w:tab/>
        <w:t>Source: Samsung, Kontron Transportation France</w:t>
      </w:r>
    </w:p>
    <w:p w14:paraId="4D2CDA9C"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C1-243838</w:t>
      </w:r>
      <w:r>
        <w:rPr>
          <w:color w:val="993300"/>
          <w:u w:val="single"/>
        </w:rPr>
        <w:t>.</w:t>
      </w:r>
    </w:p>
    <w:p w14:paraId="74E2844F" w14:textId="33762A9B" w:rsidR="00C1750E" w:rsidRDefault="00C1750E" w:rsidP="00C1750E">
      <w:pPr>
        <w:rPr>
          <w:rFonts w:ascii="Arial" w:hAnsi="Arial" w:cs="Arial"/>
          <w:b/>
          <w:sz w:val="24"/>
        </w:rPr>
      </w:pPr>
      <w:r>
        <w:rPr>
          <w:rFonts w:ascii="Arial" w:hAnsi="Arial" w:cs="Arial"/>
          <w:b/>
          <w:color w:val="0000FF"/>
          <w:sz w:val="24"/>
        </w:rPr>
        <w:t>C1-243336</w:t>
      </w:r>
      <w:r>
        <w:rPr>
          <w:rFonts w:ascii="Arial" w:hAnsi="Arial" w:cs="Arial"/>
          <w:b/>
          <w:color w:val="0000FF"/>
          <w:sz w:val="24"/>
        </w:rPr>
        <w:tab/>
      </w:r>
      <w:r>
        <w:rPr>
          <w:rFonts w:ascii="Arial" w:hAnsi="Arial" w:cs="Arial"/>
          <w:b/>
          <w:sz w:val="24"/>
        </w:rPr>
        <w:t>Indicate the participating function to stop determining the ad-hoc group participants (</w:t>
      </w:r>
      <w:proofErr w:type="spellStart"/>
      <w:r>
        <w:rPr>
          <w:rFonts w:ascii="Arial" w:hAnsi="Arial" w:cs="Arial"/>
          <w:b/>
          <w:sz w:val="24"/>
        </w:rPr>
        <w:t>mcptt</w:t>
      </w:r>
      <w:proofErr w:type="spellEnd"/>
      <w:r>
        <w:rPr>
          <w:rFonts w:ascii="Arial" w:hAnsi="Arial" w:cs="Arial"/>
          <w:b/>
          <w:sz w:val="24"/>
        </w:rPr>
        <w:t>)</w:t>
      </w:r>
    </w:p>
    <w:p w14:paraId="0DBFEA84"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CR-0979  rev  Cat: F (Rel-18)</w:t>
      </w:r>
      <w:r>
        <w:rPr>
          <w:i/>
        </w:rPr>
        <w:br/>
      </w:r>
      <w:r>
        <w:rPr>
          <w:i/>
        </w:rPr>
        <w:br/>
      </w:r>
      <w:r>
        <w:rPr>
          <w:i/>
        </w:rPr>
        <w:tab/>
      </w:r>
      <w:r>
        <w:rPr>
          <w:i/>
        </w:rPr>
        <w:tab/>
      </w:r>
      <w:r>
        <w:rPr>
          <w:i/>
        </w:rPr>
        <w:tab/>
      </w:r>
      <w:r>
        <w:rPr>
          <w:i/>
        </w:rPr>
        <w:tab/>
      </w:r>
      <w:r>
        <w:rPr>
          <w:i/>
        </w:rPr>
        <w:tab/>
        <w:t>Source: Samsung, Kontron Transportation France</w:t>
      </w:r>
    </w:p>
    <w:p w14:paraId="2D2E03F3"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C1-243840</w:t>
      </w:r>
      <w:r>
        <w:rPr>
          <w:color w:val="993300"/>
          <w:u w:val="single"/>
        </w:rPr>
        <w:t>.</w:t>
      </w:r>
    </w:p>
    <w:p w14:paraId="4DA0F975" w14:textId="7827796F" w:rsidR="00C1750E" w:rsidRDefault="00C1750E" w:rsidP="00C1750E">
      <w:pPr>
        <w:rPr>
          <w:rFonts w:ascii="Arial" w:hAnsi="Arial" w:cs="Arial"/>
          <w:b/>
          <w:sz w:val="24"/>
        </w:rPr>
      </w:pPr>
      <w:r>
        <w:rPr>
          <w:rFonts w:ascii="Arial" w:hAnsi="Arial" w:cs="Arial"/>
          <w:b/>
          <w:color w:val="0000FF"/>
          <w:sz w:val="24"/>
        </w:rPr>
        <w:t>C1-243337</w:t>
      </w:r>
      <w:r>
        <w:rPr>
          <w:rFonts w:ascii="Arial" w:hAnsi="Arial" w:cs="Arial"/>
          <w:b/>
          <w:color w:val="0000FF"/>
          <w:sz w:val="24"/>
        </w:rPr>
        <w:tab/>
      </w:r>
      <w:r>
        <w:rPr>
          <w:rFonts w:ascii="Arial" w:hAnsi="Arial" w:cs="Arial"/>
          <w:b/>
          <w:sz w:val="24"/>
        </w:rPr>
        <w:t>Indicate the participating function to stop determining the ad-hoc group participants (</w:t>
      </w:r>
      <w:proofErr w:type="spellStart"/>
      <w:r>
        <w:rPr>
          <w:rFonts w:ascii="Arial" w:hAnsi="Arial" w:cs="Arial"/>
          <w:b/>
          <w:sz w:val="24"/>
        </w:rPr>
        <w:t>mcdata</w:t>
      </w:r>
      <w:proofErr w:type="spellEnd"/>
      <w:r>
        <w:rPr>
          <w:rFonts w:ascii="Arial" w:hAnsi="Arial" w:cs="Arial"/>
          <w:b/>
          <w:sz w:val="24"/>
        </w:rPr>
        <w:t>)</w:t>
      </w:r>
    </w:p>
    <w:p w14:paraId="7B8C33C5"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CR-0420  rev  Cat: F (Rel-18)</w:t>
      </w:r>
      <w:r>
        <w:rPr>
          <w:i/>
        </w:rPr>
        <w:br/>
      </w:r>
      <w:r>
        <w:rPr>
          <w:i/>
        </w:rPr>
        <w:br/>
      </w:r>
      <w:r>
        <w:rPr>
          <w:i/>
        </w:rPr>
        <w:tab/>
      </w:r>
      <w:r>
        <w:rPr>
          <w:i/>
        </w:rPr>
        <w:tab/>
      </w:r>
      <w:r>
        <w:rPr>
          <w:i/>
        </w:rPr>
        <w:tab/>
      </w:r>
      <w:r>
        <w:rPr>
          <w:i/>
        </w:rPr>
        <w:tab/>
      </w:r>
      <w:r>
        <w:rPr>
          <w:i/>
        </w:rPr>
        <w:tab/>
        <w:t>Source: Samsung, Kontron Transportation France</w:t>
      </w:r>
    </w:p>
    <w:p w14:paraId="6DF89722"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C1-243499</w:t>
      </w:r>
      <w:r>
        <w:rPr>
          <w:color w:val="993300"/>
          <w:u w:val="single"/>
        </w:rPr>
        <w:t>.</w:t>
      </w:r>
    </w:p>
    <w:p w14:paraId="1A3BCAB6" w14:textId="28394868" w:rsidR="00C1750E" w:rsidRDefault="00C1750E" w:rsidP="00C1750E">
      <w:pPr>
        <w:rPr>
          <w:rFonts w:ascii="Arial" w:hAnsi="Arial" w:cs="Arial"/>
          <w:b/>
          <w:sz w:val="24"/>
        </w:rPr>
      </w:pPr>
      <w:r>
        <w:rPr>
          <w:rFonts w:ascii="Arial" w:hAnsi="Arial" w:cs="Arial"/>
          <w:b/>
          <w:color w:val="0000FF"/>
          <w:sz w:val="24"/>
        </w:rPr>
        <w:t>C1-243338</w:t>
      </w:r>
      <w:r>
        <w:rPr>
          <w:rFonts w:ascii="Arial" w:hAnsi="Arial" w:cs="Arial"/>
          <w:b/>
          <w:color w:val="0000FF"/>
          <w:sz w:val="24"/>
        </w:rPr>
        <w:tab/>
      </w:r>
      <w:r>
        <w:rPr>
          <w:rFonts w:ascii="Arial" w:hAnsi="Arial" w:cs="Arial"/>
          <w:b/>
          <w:sz w:val="24"/>
        </w:rPr>
        <w:t>Indicate the participating function to stop determining the ad-hoc group participants (</w:t>
      </w:r>
      <w:proofErr w:type="spellStart"/>
      <w:r>
        <w:rPr>
          <w:rFonts w:ascii="Arial" w:hAnsi="Arial" w:cs="Arial"/>
          <w:b/>
          <w:sz w:val="24"/>
        </w:rPr>
        <w:t>mcvideo</w:t>
      </w:r>
      <w:proofErr w:type="spellEnd"/>
      <w:r>
        <w:rPr>
          <w:rFonts w:ascii="Arial" w:hAnsi="Arial" w:cs="Arial"/>
          <w:b/>
          <w:sz w:val="24"/>
        </w:rPr>
        <w:t>)</w:t>
      </w:r>
    </w:p>
    <w:p w14:paraId="3A4380D4"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CR-0261  rev  Cat: F (Rel-18)</w:t>
      </w:r>
      <w:r>
        <w:rPr>
          <w:i/>
        </w:rPr>
        <w:br/>
      </w:r>
      <w:r>
        <w:rPr>
          <w:i/>
        </w:rPr>
        <w:br/>
      </w:r>
      <w:r>
        <w:rPr>
          <w:i/>
        </w:rPr>
        <w:tab/>
      </w:r>
      <w:r>
        <w:rPr>
          <w:i/>
        </w:rPr>
        <w:tab/>
      </w:r>
      <w:r>
        <w:rPr>
          <w:i/>
        </w:rPr>
        <w:tab/>
      </w:r>
      <w:r>
        <w:rPr>
          <w:i/>
        </w:rPr>
        <w:tab/>
      </w:r>
      <w:r>
        <w:rPr>
          <w:i/>
        </w:rPr>
        <w:tab/>
        <w:t>Source: Samsung, Kontron Transportation France</w:t>
      </w:r>
    </w:p>
    <w:p w14:paraId="5EE96613"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C1-243841</w:t>
      </w:r>
      <w:r>
        <w:rPr>
          <w:color w:val="993300"/>
          <w:u w:val="single"/>
        </w:rPr>
        <w:t>.</w:t>
      </w:r>
    </w:p>
    <w:p w14:paraId="42B01078" w14:textId="36A6AA5D" w:rsidR="00C1750E" w:rsidRDefault="00C1750E" w:rsidP="00C1750E">
      <w:pPr>
        <w:rPr>
          <w:rFonts w:ascii="Arial" w:hAnsi="Arial" w:cs="Arial"/>
          <w:b/>
          <w:sz w:val="24"/>
        </w:rPr>
      </w:pPr>
      <w:r>
        <w:rPr>
          <w:rFonts w:ascii="Arial" w:hAnsi="Arial" w:cs="Arial"/>
          <w:b/>
          <w:color w:val="0000FF"/>
          <w:sz w:val="24"/>
        </w:rPr>
        <w:t>C1-243339</w:t>
      </w:r>
      <w:r>
        <w:rPr>
          <w:rFonts w:ascii="Arial" w:hAnsi="Arial" w:cs="Arial"/>
          <w:b/>
          <w:color w:val="0000FF"/>
          <w:sz w:val="24"/>
        </w:rPr>
        <w:tab/>
      </w:r>
      <w:r>
        <w:rPr>
          <w:rFonts w:ascii="Arial" w:hAnsi="Arial" w:cs="Arial"/>
          <w:b/>
          <w:sz w:val="24"/>
        </w:rPr>
        <w:t xml:space="preserve">Remove the use of </w:t>
      </w:r>
      <w:proofErr w:type="spellStart"/>
      <w:r>
        <w:rPr>
          <w:rFonts w:ascii="Arial" w:hAnsi="Arial" w:cs="Arial"/>
          <w:b/>
          <w:sz w:val="24"/>
        </w:rPr>
        <w:t>adhoc</w:t>
      </w:r>
      <w:proofErr w:type="spellEnd"/>
      <w:r>
        <w:rPr>
          <w:rFonts w:ascii="Arial" w:hAnsi="Arial" w:cs="Arial"/>
          <w:b/>
          <w:sz w:val="24"/>
        </w:rPr>
        <w:t>-emergency-</w:t>
      </w:r>
      <w:proofErr w:type="spellStart"/>
      <w:r>
        <w:rPr>
          <w:rFonts w:ascii="Arial" w:hAnsi="Arial" w:cs="Arial"/>
          <w:b/>
          <w:sz w:val="24"/>
        </w:rPr>
        <w:t>ind</w:t>
      </w:r>
      <w:proofErr w:type="spellEnd"/>
      <w:r>
        <w:rPr>
          <w:rFonts w:ascii="Arial" w:hAnsi="Arial" w:cs="Arial"/>
          <w:b/>
          <w:sz w:val="24"/>
        </w:rPr>
        <w:t xml:space="preserve"> from </w:t>
      </w:r>
      <w:proofErr w:type="spellStart"/>
      <w:r>
        <w:rPr>
          <w:rFonts w:ascii="Arial" w:hAnsi="Arial" w:cs="Arial"/>
          <w:b/>
          <w:sz w:val="24"/>
        </w:rPr>
        <w:t>adhoc</w:t>
      </w:r>
      <w:proofErr w:type="spellEnd"/>
      <w:r>
        <w:rPr>
          <w:rFonts w:ascii="Arial" w:hAnsi="Arial" w:cs="Arial"/>
          <w:b/>
          <w:sz w:val="24"/>
        </w:rPr>
        <w:t xml:space="preserve"> group emergency alert procedures</w:t>
      </w:r>
    </w:p>
    <w:p w14:paraId="01FC3ACC"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CR-0980  rev  Cat: F (Rel-18)</w:t>
      </w:r>
      <w:r>
        <w:rPr>
          <w:i/>
        </w:rPr>
        <w:br/>
      </w:r>
      <w:r>
        <w:rPr>
          <w:i/>
        </w:rPr>
        <w:br/>
      </w:r>
      <w:r>
        <w:rPr>
          <w:i/>
        </w:rPr>
        <w:tab/>
      </w:r>
      <w:r>
        <w:rPr>
          <w:i/>
        </w:rPr>
        <w:tab/>
      </w:r>
      <w:r>
        <w:rPr>
          <w:i/>
        </w:rPr>
        <w:tab/>
      </w:r>
      <w:r>
        <w:rPr>
          <w:i/>
        </w:rPr>
        <w:tab/>
      </w:r>
      <w:r>
        <w:rPr>
          <w:i/>
        </w:rPr>
        <w:tab/>
        <w:t>Source: Samsung, Kontron Transportation France</w:t>
      </w:r>
    </w:p>
    <w:p w14:paraId="2CDDE1B5"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C1-243839</w:t>
      </w:r>
      <w:r>
        <w:rPr>
          <w:color w:val="993300"/>
          <w:u w:val="single"/>
        </w:rPr>
        <w:t>.</w:t>
      </w:r>
    </w:p>
    <w:p w14:paraId="38D6C201" w14:textId="4BB047E8" w:rsidR="00C1750E" w:rsidRDefault="00C1750E" w:rsidP="00C1750E">
      <w:pPr>
        <w:rPr>
          <w:rFonts w:ascii="Arial" w:hAnsi="Arial" w:cs="Arial"/>
          <w:b/>
          <w:sz w:val="24"/>
        </w:rPr>
      </w:pPr>
      <w:r>
        <w:rPr>
          <w:rFonts w:ascii="Arial" w:hAnsi="Arial" w:cs="Arial"/>
          <w:b/>
          <w:color w:val="0000FF"/>
          <w:sz w:val="24"/>
        </w:rPr>
        <w:t>C1-243340</w:t>
      </w:r>
      <w:r>
        <w:rPr>
          <w:rFonts w:ascii="Arial" w:hAnsi="Arial" w:cs="Arial"/>
          <w:b/>
          <w:color w:val="0000FF"/>
          <w:sz w:val="24"/>
        </w:rPr>
        <w:tab/>
      </w:r>
      <w:r>
        <w:rPr>
          <w:rFonts w:ascii="Arial" w:hAnsi="Arial" w:cs="Arial"/>
          <w:b/>
          <w:sz w:val="24"/>
        </w:rPr>
        <w:t xml:space="preserve">Corrections to inclusion of multiple MIME bodies for </w:t>
      </w:r>
      <w:proofErr w:type="spellStart"/>
      <w:r>
        <w:rPr>
          <w:rFonts w:ascii="Arial" w:hAnsi="Arial" w:cs="Arial"/>
          <w:b/>
          <w:sz w:val="24"/>
        </w:rPr>
        <w:t>adhoc</w:t>
      </w:r>
      <w:proofErr w:type="spellEnd"/>
      <w:r>
        <w:rPr>
          <w:rFonts w:ascii="Arial" w:hAnsi="Arial" w:cs="Arial"/>
          <w:b/>
          <w:sz w:val="24"/>
        </w:rPr>
        <w:t xml:space="preserve"> group call request - </w:t>
      </w:r>
      <w:proofErr w:type="spellStart"/>
      <w:r>
        <w:rPr>
          <w:rFonts w:ascii="Arial" w:hAnsi="Arial" w:cs="Arial"/>
          <w:b/>
          <w:sz w:val="24"/>
        </w:rPr>
        <w:t>MCVideo</w:t>
      </w:r>
      <w:proofErr w:type="spellEnd"/>
    </w:p>
    <w:p w14:paraId="2140089A"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CR-0262  rev  Cat: F (Rel-18)</w:t>
      </w:r>
      <w:r>
        <w:rPr>
          <w:i/>
        </w:rPr>
        <w:br/>
      </w:r>
      <w:r>
        <w:rPr>
          <w:i/>
        </w:rPr>
        <w:br/>
      </w:r>
      <w:r>
        <w:rPr>
          <w:i/>
        </w:rPr>
        <w:tab/>
      </w:r>
      <w:r>
        <w:rPr>
          <w:i/>
        </w:rPr>
        <w:tab/>
      </w:r>
      <w:r>
        <w:rPr>
          <w:i/>
        </w:rPr>
        <w:tab/>
      </w:r>
      <w:r>
        <w:rPr>
          <w:i/>
        </w:rPr>
        <w:tab/>
      </w:r>
      <w:r>
        <w:rPr>
          <w:i/>
        </w:rPr>
        <w:tab/>
        <w:t>Source: Samsung, Kontron Transportation France</w:t>
      </w:r>
    </w:p>
    <w:p w14:paraId="63116EC7"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C1-243843</w:t>
      </w:r>
      <w:r>
        <w:rPr>
          <w:color w:val="993300"/>
          <w:u w:val="single"/>
        </w:rPr>
        <w:t>.</w:t>
      </w:r>
    </w:p>
    <w:p w14:paraId="15ECCFB9" w14:textId="0A304ACF" w:rsidR="00C1750E" w:rsidRDefault="00C1750E" w:rsidP="00C1750E">
      <w:pPr>
        <w:rPr>
          <w:rFonts w:ascii="Arial" w:hAnsi="Arial" w:cs="Arial"/>
          <w:b/>
          <w:sz w:val="24"/>
        </w:rPr>
      </w:pPr>
      <w:r>
        <w:rPr>
          <w:rFonts w:ascii="Arial" w:hAnsi="Arial" w:cs="Arial"/>
          <w:b/>
          <w:color w:val="0000FF"/>
          <w:sz w:val="24"/>
        </w:rPr>
        <w:t>C1-243499</w:t>
      </w:r>
      <w:r>
        <w:rPr>
          <w:rFonts w:ascii="Arial" w:hAnsi="Arial" w:cs="Arial"/>
          <w:b/>
          <w:color w:val="0000FF"/>
          <w:sz w:val="24"/>
        </w:rPr>
        <w:tab/>
      </w:r>
      <w:r>
        <w:rPr>
          <w:rFonts w:ascii="Arial" w:hAnsi="Arial" w:cs="Arial"/>
          <w:b/>
          <w:sz w:val="24"/>
        </w:rPr>
        <w:t>Indicate the participating function to stop determining the ad-hoc group participants (</w:t>
      </w:r>
      <w:proofErr w:type="spellStart"/>
      <w:r>
        <w:rPr>
          <w:rFonts w:ascii="Arial" w:hAnsi="Arial" w:cs="Arial"/>
          <w:b/>
          <w:sz w:val="24"/>
        </w:rPr>
        <w:t>mcdata</w:t>
      </w:r>
      <w:proofErr w:type="spellEnd"/>
      <w:r>
        <w:rPr>
          <w:rFonts w:ascii="Arial" w:hAnsi="Arial" w:cs="Arial"/>
          <w:b/>
          <w:sz w:val="24"/>
        </w:rPr>
        <w:t>)</w:t>
      </w:r>
    </w:p>
    <w:p w14:paraId="28DEE9EE"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CR-0420  rev 1 Cat: F (Rel-18)</w:t>
      </w:r>
      <w:r>
        <w:rPr>
          <w:i/>
        </w:rPr>
        <w:br/>
      </w:r>
      <w:r>
        <w:rPr>
          <w:i/>
        </w:rPr>
        <w:br/>
      </w:r>
      <w:r>
        <w:rPr>
          <w:i/>
        </w:rPr>
        <w:tab/>
      </w:r>
      <w:r>
        <w:rPr>
          <w:i/>
        </w:rPr>
        <w:tab/>
      </w:r>
      <w:r>
        <w:rPr>
          <w:i/>
        </w:rPr>
        <w:tab/>
      </w:r>
      <w:r>
        <w:rPr>
          <w:i/>
        </w:rPr>
        <w:tab/>
      </w:r>
      <w:r>
        <w:rPr>
          <w:i/>
        </w:rPr>
        <w:tab/>
        <w:t>Source: Samsung, Kontron Transportation France</w:t>
      </w:r>
    </w:p>
    <w:p w14:paraId="2A3E5B7D" w14:textId="77777777" w:rsidR="00C1750E" w:rsidRDefault="00C1750E" w:rsidP="00C1750E">
      <w:pPr>
        <w:rPr>
          <w:color w:val="808080"/>
        </w:rPr>
      </w:pPr>
      <w:r>
        <w:rPr>
          <w:color w:val="808080"/>
        </w:rPr>
        <w:t>(Replaces C1-243337)</w:t>
      </w:r>
    </w:p>
    <w:p w14:paraId="3E0BA5D9" w14:textId="77777777" w:rsidR="00C1750E" w:rsidRDefault="00C1750E" w:rsidP="00C1750E">
      <w:pPr>
        <w:rPr>
          <w:rFonts w:ascii="Arial" w:hAnsi="Arial" w:cs="Arial"/>
          <w:b/>
        </w:rPr>
      </w:pPr>
      <w:r>
        <w:rPr>
          <w:rFonts w:ascii="Arial" w:hAnsi="Arial" w:cs="Arial"/>
          <w:b/>
        </w:rPr>
        <w:t xml:space="preserve">Abstract: </w:t>
      </w:r>
    </w:p>
    <w:p w14:paraId="1E18D2DD" w14:textId="77777777" w:rsidR="00C1750E" w:rsidRDefault="00C1750E" w:rsidP="00C1750E">
      <w:r>
        <w:t xml:space="preserve">Specification number wrong on CR cover for </w:t>
      </w:r>
      <w:proofErr w:type="spellStart"/>
      <w:r>
        <w:t>TDoc</w:t>
      </w:r>
      <w:proofErr w:type="spellEnd"/>
      <w:r>
        <w:t xml:space="preserve"> C1-243337. Database value : 24.282. CR cover value : 24.281.</w:t>
      </w:r>
    </w:p>
    <w:p w14:paraId="289E6B20"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C1-243842</w:t>
      </w:r>
      <w:r>
        <w:rPr>
          <w:color w:val="993300"/>
          <w:u w:val="single"/>
        </w:rPr>
        <w:t>.</w:t>
      </w:r>
    </w:p>
    <w:p w14:paraId="54210DCE" w14:textId="39AF25B6" w:rsidR="00C1750E" w:rsidRDefault="00C1750E" w:rsidP="00C1750E">
      <w:pPr>
        <w:rPr>
          <w:rFonts w:ascii="Arial" w:hAnsi="Arial" w:cs="Arial"/>
          <w:b/>
          <w:sz w:val="24"/>
        </w:rPr>
      </w:pPr>
      <w:r>
        <w:rPr>
          <w:rFonts w:ascii="Arial" w:hAnsi="Arial" w:cs="Arial"/>
          <w:b/>
          <w:color w:val="0000FF"/>
          <w:sz w:val="24"/>
        </w:rPr>
        <w:t>C1-243832</w:t>
      </w:r>
      <w:r>
        <w:rPr>
          <w:rFonts w:ascii="Arial" w:hAnsi="Arial" w:cs="Arial"/>
          <w:b/>
          <w:color w:val="0000FF"/>
          <w:sz w:val="24"/>
        </w:rPr>
        <w:tab/>
      </w:r>
      <w:proofErr w:type="spellStart"/>
      <w:r>
        <w:rPr>
          <w:rFonts w:ascii="Arial" w:hAnsi="Arial" w:cs="Arial"/>
          <w:b/>
          <w:sz w:val="24"/>
        </w:rPr>
        <w:t>Adhoc</w:t>
      </w:r>
      <w:proofErr w:type="spellEnd"/>
      <w:r>
        <w:rPr>
          <w:rFonts w:ascii="Arial" w:hAnsi="Arial" w:cs="Arial"/>
          <w:b/>
          <w:sz w:val="24"/>
        </w:rPr>
        <w:t xml:space="preserve"> group call – Media plane for </w:t>
      </w:r>
      <w:proofErr w:type="spellStart"/>
      <w:r>
        <w:rPr>
          <w:rFonts w:ascii="Arial" w:hAnsi="Arial" w:cs="Arial"/>
          <w:b/>
          <w:sz w:val="24"/>
        </w:rPr>
        <w:t>MCVideo</w:t>
      </w:r>
      <w:proofErr w:type="spellEnd"/>
    </w:p>
    <w:p w14:paraId="3626CF81"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v18.3.0</w:t>
      </w:r>
      <w:r>
        <w:rPr>
          <w:i/>
        </w:rPr>
        <w:tab/>
        <w:t xml:space="preserve">  CR-0123  rev 1 Cat: F (Rel-18)</w:t>
      </w:r>
      <w:r>
        <w:rPr>
          <w:i/>
        </w:rPr>
        <w:br/>
      </w:r>
      <w:r>
        <w:rPr>
          <w:i/>
        </w:rPr>
        <w:br/>
      </w:r>
      <w:r>
        <w:rPr>
          <w:i/>
        </w:rPr>
        <w:tab/>
      </w:r>
      <w:r>
        <w:rPr>
          <w:i/>
        </w:rPr>
        <w:tab/>
      </w:r>
      <w:r>
        <w:rPr>
          <w:i/>
        </w:rPr>
        <w:tab/>
      </w:r>
      <w:r>
        <w:rPr>
          <w:i/>
        </w:rPr>
        <w:tab/>
      </w:r>
      <w:r>
        <w:rPr>
          <w:i/>
        </w:rPr>
        <w:tab/>
        <w:t>Source: Kontron Transportation France, Samsung</w:t>
      </w:r>
    </w:p>
    <w:p w14:paraId="55CD6C88" w14:textId="77777777" w:rsidR="00C1750E" w:rsidRDefault="00C1750E" w:rsidP="00C1750E">
      <w:pPr>
        <w:rPr>
          <w:color w:val="808080"/>
        </w:rPr>
      </w:pPr>
      <w:r>
        <w:rPr>
          <w:color w:val="808080"/>
        </w:rPr>
        <w:t>(Replaces C1-243045)</w:t>
      </w:r>
    </w:p>
    <w:p w14:paraId="01A232BC"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9616D0" w14:textId="5FDF3CE9" w:rsidR="00C1750E" w:rsidRDefault="00C1750E" w:rsidP="00C1750E">
      <w:pPr>
        <w:rPr>
          <w:rFonts w:ascii="Arial" w:hAnsi="Arial" w:cs="Arial"/>
          <w:b/>
          <w:sz w:val="24"/>
        </w:rPr>
      </w:pPr>
      <w:r>
        <w:rPr>
          <w:rFonts w:ascii="Arial" w:hAnsi="Arial" w:cs="Arial"/>
          <w:b/>
          <w:color w:val="0000FF"/>
          <w:sz w:val="24"/>
        </w:rPr>
        <w:t>C1-243833</w:t>
      </w:r>
      <w:r>
        <w:rPr>
          <w:rFonts w:ascii="Arial" w:hAnsi="Arial" w:cs="Arial"/>
          <w:b/>
          <w:color w:val="0000FF"/>
          <w:sz w:val="24"/>
        </w:rPr>
        <w:tab/>
      </w:r>
      <w:proofErr w:type="spellStart"/>
      <w:r>
        <w:rPr>
          <w:rFonts w:ascii="Arial" w:hAnsi="Arial" w:cs="Arial"/>
          <w:b/>
          <w:sz w:val="24"/>
        </w:rPr>
        <w:t>Adhoc</w:t>
      </w:r>
      <w:proofErr w:type="spellEnd"/>
      <w:r>
        <w:rPr>
          <w:rFonts w:ascii="Arial" w:hAnsi="Arial" w:cs="Arial"/>
          <w:b/>
          <w:sz w:val="24"/>
        </w:rPr>
        <w:t xml:space="preserve"> group call – </w:t>
      </w:r>
      <w:proofErr w:type="spellStart"/>
      <w:r>
        <w:rPr>
          <w:rFonts w:ascii="Arial" w:hAnsi="Arial" w:cs="Arial"/>
          <w:b/>
          <w:sz w:val="24"/>
        </w:rPr>
        <w:t>Protoc</w:t>
      </w:r>
      <w:proofErr w:type="spellEnd"/>
      <w:r>
        <w:rPr>
          <w:rFonts w:ascii="Arial" w:hAnsi="Arial" w:cs="Arial"/>
          <w:b/>
          <w:sz w:val="24"/>
        </w:rPr>
        <w:t xml:space="preserve"> </w:t>
      </w:r>
      <w:proofErr w:type="spellStart"/>
      <w:r>
        <w:rPr>
          <w:rFonts w:ascii="Arial" w:hAnsi="Arial" w:cs="Arial"/>
          <w:b/>
          <w:sz w:val="24"/>
        </w:rPr>
        <w:t>impl</w:t>
      </w:r>
      <w:proofErr w:type="spellEnd"/>
      <w:r>
        <w:rPr>
          <w:rFonts w:ascii="Arial" w:hAnsi="Arial" w:cs="Arial"/>
          <w:b/>
          <w:sz w:val="24"/>
        </w:rPr>
        <w:t xml:space="preserve"> for MCPTT</w:t>
      </w:r>
    </w:p>
    <w:p w14:paraId="2CCF1355"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CR-0950  rev 4 Cat: F (Rel-18)</w:t>
      </w:r>
      <w:r>
        <w:rPr>
          <w:i/>
        </w:rPr>
        <w:br/>
      </w:r>
      <w:r>
        <w:rPr>
          <w:i/>
        </w:rPr>
        <w:br/>
      </w:r>
      <w:r>
        <w:rPr>
          <w:i/>
        </w:rPr>
        <w:tab/>
      </w:r>
      <w:r>
        <w:rPr>
          <w:i/>
        </w:rPr>
        <w:tab/>
      </w:r>
      <w:r>
        <w:rPr>
          <w:i/>
        </w:rPr>
        <w:tab/>
      </w:r>
      <w:r>
        <w:rPr>
          <w:i/>
        </w:rPr>
        <w:tab/>
      </w:r>
      <w:r>
        <w:rPr>
          <w:i/>
        </w:rPr>
        <w:tab/>
        <w:t>Source: Kontron Transportation France, Samsung</w:t>
      </w:r>
    </w:p>
    <w:p w14:paraId="773EA819" w14:textId="77777777" w:rsidR="00C1750E" w:rsidRDefault="00C1750E" w:rsidP="00C1750E">
      <w:pPr>
        <w:rPr>
          <w:color w:val="808080"/>
        </w:rPr>
      </w:pPr>
      <w:r>
        <w:rPr>
          <w:color w:val="808080"/>
        </w:rPr>
        <w:t>(Replaces C1-243075)</w:t>
      </w:r>
    </w:p>
    <w:p w14:paraId="5181C93F"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5CB19A" w14:textId="074772BB" w:rsidR="00C1750E" w:rsidRDefault="00C1750E" w:rsidP="00C1750E">
      <w:pPr>
        <w:rPr>
          <w:rFonts w:ascii="Arial" w:hAnsi="Arial" w:cs="Arial"/>
          <w:b/>
          <w:sz w:val="24"/>
        </w:rPr>
      </w:pPr>
      <w:r>
        <w:rPr>
          <w:rFonts w:ascii="Arial" w:hAnsi="Arial" w:cs="Arial"/>
          <w:b/>
          <w:color w:val="0000FF"/>
          <w:sz w:val="24"/>
        </w:rPr>
        <w:t>C1-243834</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adhoc</w:t>
      </w:r>
      <w:proofErr w:type="spellEnd"/>
      <w:r>
        <w:rPr>
          <w:rFonts w:ascii="Arial" w:hAnsi="Arial" w:cs="Arial"/>
          <w:b/>
          <w:sz w:val="24"/>
        </w:rPr>
        <w:t xml:space="preserve"> emergency alert</w:t>
      </w:r>
    </w:p>
    <w:p w14:paraId="193CD3B5"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CR-0953  rev 4 Cat: F (Rel-18)</w:t>
      </w:r>
      <w:r>
        <w:rPr>
          <w:i/>
        </w:rPr>
        <w:br/>
      </w:r>
      <w:r>
        <w:rPr>
          <w:i/>
        </w:rPr>
        <w:br/>
      </w:r>
      <w:r>
        <w:rPr>
          <w:i/>
        </w:rPr>
        <w:tab/>
      </w:r>
      <w:r>
        <w:rPr>
          <w:i/>
        </w:rPr>
        <w:tab/>
      </w:r>
      <w:r>
        <w:rPr>
          <w:i/>
        </w:rPr>
        <w:tab/>
      </w:r>
      <w:r>
        <w:rPr>
          <w:i/>
        </w:rPr>
        <w:tab/>
      </w:r>
      <w:r>
        <w:rPr>
          <w:i/>
        </w:rPr>
        <w:tab/>
        <w:t>Source: Kontron Transportation France, Samsung</w:t>
      </w:r>
    </w:p>
    <w:p w14:paraId="06BE62BD" w14:textId="77777777" w:rsidR="00C1750E" w:rsidRDefault="00C1750E" w:rsidP="00C1750E">
      <w:pPr>
        <w:rPr>
          <w:color w:val="808080"/>
        </w:rPr>
      </w:pPr>
      <w:r>
        <w:rPr>
          <w:color w:val="808080"/>
        </w:rPr>
        <w:t>(Replaces C1-243076)</w:t>
      </w:r>
    </w:p>
    <w:p w14:paraId="2E8F8EC9"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C1-243857</w:t>
      </w:r>
      <w:r>
        <w:rPr>
          <w:color w:val="993300"/>
          <w:u w:val="single"/>
        </w:rPr>
        <w:t>.</w:t>
      </w:r>
    </w:p>
    <w:p w14:paraId="08C2C345" w14:textId="5357EB6F" w:rsidR="00C1750E" w:rsidRDefault="00C1750E" w:rsidP="00C1750E">
      <w:pPr>
        <w:rPr>
          <w:rFonts w:ascii="Arial" w:hAnsi="Arial" w:cs="Arial"/>
          <w:b/>
          <w:sz w:val="24"/>
        </w:rPr>
      </w:pPr>
      <w:r>
        <w:rPr>
          <w:rFonts w:ascii="Arial" w:hAnsi="Arial" w:cs="Arial"/>
          <w:b/>
          <w:color w:val="0000FF"/>
          <w:sz w:val="24"/>
        </w:rPr>
        <w:t>C1-243857</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adhoc</w:t>
      </w:r>
      <w:proofErr w:type="spellEnd"/>
      <w:r>
        <w:rPr>
          <w:rFonts w:ascii="Arial" w:hAnsi="Arial" w:cs="Arial"/>
          <w:b/>
          <w:sz w:val="24"/>
        </w:rPr>
        <w:t xml:space="preserve"> emergency alert</w:t>
      </w:r>
    </w:p>
    <w:p w14:paraId="31EF4B92"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CR-0953  rev 5 Cat: F (Rel-18)</w:t>
      </w:r>
      <w:r>
        <w:rPr>
          <w:i/>
        </w:rPr>
        <w:br/>
      </w:r>
      <w:r>
        <w:rPr>
          <w:i/>
        </w:rPr>
        <w:br/>
      </w:r>
      <w:r>
        <w:rPr>
          <w:i/>
        </w:rPr>
        <w:tab/>
      </w:r>
      <w:r>
        <w:rPr>
          <w:i/>
        </w:rPr>
        <w:tab/>
      </w:r>
      <w:r>
        <w:rPr>
          <w:i/>
        </w:rPr>
        <w:tab/>
      </w:r>
      <w:r>
        <w:rPr>
          <w:i/>
        </w:rPr>
        <w:tab/>
      </w:r>
      <w:r>
        <w:rPr>
          <w:i/>
        </w:rPr>
        <w:tab/>
        <w:t>Source: Kontron Transportation France, Samsung</w:t>
      </w:r>
    </w:p>
    <w:p w14:paraId="739A738B" w14:textId="77777777" w:rsidR="00C1750E" w:rsidRDefault="00C1750E" w:rsidP="00C1750E">
      <w:pPr>
        <w:rPr>
          <w:color w:val="808080"/>
        </w:rPr>
      </w:pPr>
      <w:r>
        <w:rPr>
          <w:color w:val="808080"/>
        </w:rPr>
        <w:t>(Replaces C1-243834)</w:t>
      </w:r>
    </w:p>
    <w:p w14:paraId="43D49C65"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0AB12A" w14:textId="3A0A6CDA" w:rsidR="00C1750E" w:rsidRDefault="00C1750E" w:rsidP="00C1750E">
      <w:pPr>
        <w:rPr>
          <w:rFonts w:ascii="Arial" w:hAnsi="Arial" w:cs="Arial"/>
          <w:b/>
          <w:sz w:val="24"/>
        </w:rPr>
      </w:pPr>
      <w:r>
        <w:rPr>
          <w:rFonts w:ascii="Arial" w:hAnsi="Arial" w:cs="Arial"/>
          <w:b/>
          <w:color w:val="0000FF"/>
          <w:sz w:val="24"/>
        </w:rPr>
        <w:t>C1-243835</w:t>
      </w:r>
      <w:r>
        <w:rPr>
          <w:rFonts w:ascii="Arial" w:hAnsi="Arial" w:cs="Arial"/>
          <w:b/>
          <w:color w:val="0000FF"/>
          <w:sz w:val="24"/>
        </w:rPr>
        <w:tab/>
      </w:r>
      <w:r>
        <w:rPr>
          <w:rFonts w:ascii="Arial" w:hAnsi="Arial" w:cs="Arial"/>
          <w:b/>
          <w:sz w:val="24"/>
        </w:rPr>
        <w:t xml:space="preserve">Corrections in handling of a SIP MESSAGE request for </w:t>
      </w:r>
      <w:proofErr w:type="spellStart"/>
      <w:r>
        <w:rPr>
          <w:rFonts w:ascii="Arial" w:hAnsi="Arial" w:cs="Arial"/>
          <w:b/>
          <w:sz w:val="24"/>
        </w:rPr>
        <w:t>adhoc</w:t>
      </w:r>
      <w:proofErr w:type="spellEnd"/>
      <w:r>
        <w:rPr>
          <w:rFonts w:ascii="Arial" w:hAnsi="Arial" w:cs="Arial"/>
          <w:b/>
          <w:sz w:val="24"/>
        </w:rPr>
        <w:t xml:space="preserve"> group emergency alert origination</w:t>
      </w:r>
    </w:p>
    <w:p w14:paraId="06FBC893"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CR-0975  rev 1 Cat: F (Rel-18)</w:t>
      </w:r>
      <w:r>
        <w:rPr>
          <w:i/>
        </w:rPr>
        <w:br/>
      </w:r>
      <w:r>
        <w:rPr>
          <w:i/>
        </w:rPr>
        <w:br/>
      </w:r>
      <w:r>
        <w:rPr>
          <w:i/>
        </w:rPr>
        <w:tab/>
      </w:r>
      <w:r>
        <w:rPr>
          <w:i/>
        </w:rPr>
        <w:tab/>
      </w:r>
      <w:r>
        <w:rPr>
          <w:i/>
        </w:rPr>
        <w:tab/>
      </w:r>
      <w:r>
        <w:rPr>
          <w:i/>
        </w:rPr>
        <w:tab/>
      </w:r>
      <w:r>
        <w:rPr>
          <w:i/>
        </w:rPr>
        <w:tab/>
        <w:t>Source: Samsung, Kontron Transportation France</w:t>
      </w:r>
    </w:p>
    <w:p w14:paraId="35DF967A" w14:textId="77777777" w:rsidR="00C1750E" w:rsidRDefault="00C1750E" w:rsidP="00C1750E">
      <w:pPr>
        <w:rPr>
          <w:color w:val="808080"/>
        </w:rPr>
      </w:pPr>
      <w:r>
        <w:rPr>
          <w:color w:val="808080"/>
        </w:rPr>
        <w:t>(Replaces C1-243332)</w:t>
      </w:r>
    </w:p>
    <w:p w14:paraId="742D452C"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C1-243860</w:t>
      </w:r>
      <w:r>
        <w:rPr>
          <w:color w:val="993300"/>
          <w:u w:val="single"/>
        </w:rPr>
        <w:t>.</w:t>
      </w:r>
    </w:p>
    <w:p w14:paraId="153D3C90" w14:textId="746D1427" w:rsidR="00C1750E" w:rsidRDefault="00C1750E" w:rsidP="00C1750E">
      <w:pPr>
        <w:rPr>
          <w:rFonts w:ascii="Arial" w:hAnsi="Arial" w:cs="Arial"/>
          <w:b/>
          <w:sz w:val="24"/>
        </w:rPr>
      </w:pPr>
      <w:r>
        <w:rPr>
          <w:rFonts w:ascii="Arial" w:hAnsi="Arial" w:cs="Arial"/>
          <w:b/>
          <w:color w:val="0000FF"/>
          <w:sz w:val="24"/>
        </w:rPr>
        <w:t>C1-243860</w:t>
      </w:r>
      <w:r>
        <w:rPr>
          <w:rFonts w:ascii="Arial" w:hAnsi="Arial" w:cs="Arial"/>
          <w:b/>
          <w:color w:val="0000FF"/>
          <w:sz w:val="24"/>
        </w:rPr>
        <w:tab/>
      </w:r>
      <w:r>
        <w:rPr>
          <w:rFonts w:ascii="Arial" w:hAnsi="Arial" w:cs="Arial"/>
          <w:b/>
          <w:sz w:val="24"/>
        </w:rPr>
        <w:t xml:space="preserve">Corrections in handling of a SIP MESSAGE request for </w:t>
      </w:r>
      <w:proofErr w:type="spellStart"/>
      <w:r>
        <w:rPr>
          <w:rFonts w:ascii="Arial" w:hAnsi="Arial" w:cs="Arial"/>
          <w:b/>
          <w:sz w:val="24"/>
        </w:rPr>
        <w:t>adhoc</w:t>
      </w:r>
      <w:proofErr w:type="spellEnd"/>
      <w:r>
        <w:rPr>
          <w:rFonts w:ascii="Arial" w:hAnsi="Arial" w:cs="Arial"/>
          <w:b/>
          <w:sz w:val="24"/>
        </w:rPr>
        <w:t xml:space="preserve"> group emergency alert origination</w:t>
      </w:r>
    </w:p>
    <w:p w14:paraId="44EC1FCD"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CR-0975  rev 2 Cat: F (Rel-18)</w:t>
      </w:r>
      <w:r>
        <w:rPr>
          <w:i/>
        </w:rPr>
        <w:br/>
      </w:r>
      <w:r>
        <w:rPr>
          <w:i/>
        </w:rPr>
        <w:br/>
      </w:r>
      <w:r>
        <w:rPr>
          <w:i/>
        </w:rPr>
        <w:tab/>
      </w:r>
      <w:r>
        <w:rPr>
          <w:i/>
        </w:rPr>
        <w:tab/>
      </w:r>
      <w:r>
        <w:rPr>
          <w:i/>
        </w:rPr>
        <w:tab/>
      </w:r>
      <w:r>
        <w:rPr>
          <w:i/>
        </w:rPr>
        <w:tab/>
      </w:r>
      <w:r>
        <w:rPr>
          <w:i/>
        </w:rPr>
        <w:tab/>
        <w:t>Source: Samsung, Kontron Transportation France</w:t>
      </w:r>
    </w:p>
    <w:p w14:paraId="041998A5" w14:textId="77777777" w:rsidR="00C1750E" w:rsidRDefault="00C1750E" w:rsidP="00C1750E">
      <w:pPr>
        <w:rPr>
          <w:color w:val="808080"/>
        </w:rPr>
      </w:pPr>
      <w:r>
        <w:rPr>
          <w:color w:val="808080"/>
        </w:rPr>
        <w:t>(Replaces C1-243835)</w:t>
      </w:r>
    </w:p>
    <w:p w14:paraId="3CECEA2C"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A8EEA4" w14:textId="27C2A318" w:rsidR="00C1750E" w:rsidRDefault="00C1750E" w:rsidP="00C1750E">
      <w:pPr>
        <w:rPr>
          <w:rFonts w:ascii="Arial" w:hAnsi="Arial" w:cs="Arial"/>
          <w:b/>
          <w:sz w:val="24"/>
        </w:rPr>
      </w:pPr>
      <w:r>
        <w:rPr>
          <w:rFonts w:ascii="Arial" w:hAnsi="Arial" w:cs="Arial"/>
          <w:b/>
          <w:color w:val="0000FF"/>
          <w:sz w:val="24"/>
        </w:rPr>
        <w:t>C1-243836</w:t>
      </w:r>
      <w:r>
        <w:rPr>
          <w:rFonts w:ascii="Arial" w:hAnsi="Arial" w:cs="Arial"/>
          <w:b/>
          <w:color w:val="0000FF"/>
          <w:sz w:val="24"/>
        </w:rPr>
        <w:tab/>
      </w:r>
      <w:r>
        <w:rPr>
          <w:rFonts w:ascii="Arial" w:hAnsi="Arial" w:cs="Arial"/>
          <w:b/>
          <w:sz w:val="24"/>
        </w:rPr>
        <w:t xml:space="preserve">Handling of a SIP MESSAGE request for </w:t>
      </w:r>
      <w:proofErr w:type="spellStart"/>
      <w:r>
        <w:rPr>
          <w:rFonts w:ascii="Arial" w:hAnsi="Arial" w:cs="Arial"/>
          <w:b/>
          <w:sz w:val="24"/>
        </w:rPr>
        <w:t>adhoc</w:t>
      </w:r>
      <w:proofErr w:type="spellEnd"/>
      <w:r>
        <w:rPr>
          <w:rFonts w:ascii="Arial" w:hAnsi="Arial" w:cs="Arial"/>
          <w:b/>
          <w:sz w:val="24"/>
        </w:rPr>
        <w:t xml:space="preserve"> group emergency alert cancellation in controlling function</w:t>
      </w:r>
    </w:p>
    <w:p w14:paraId="53E7DF42"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CR-0976  rev 1 Cat: B (Rel-18)</w:t>
      </w:r>
      <w:r>
        <w:rPr>
          <w:i/>
        </w:rPr>
        <w:br/>
      </w:r>
      <w:r>
        <w:rPr>
          <w:i/>
        </w:rPr>
        <w:br/>
      </w:r>
      <w:r>
        <w:rPr>
          <w:i/>
        </w:rPr>
        <w:tab/>
      </w:r>
      <w:r>
        <w:rPr>
          <w:i/>
        </w:rPr>
        <w:tab/>
      </w:r>
      <w:r>
        <w:rPr>
          <w:i/>
        </w:rPr>
        <w:tab/>
      </w:r>
      <w:r>
        <w:rPr>
          <w:i/>
        </w:rPr>
        <w:tab/>
      </w:r>
      <w:r>
        <w:rPr>
          <w:i/>
        </w:rPr>
        <w:tab/>
        <w:t>Source: Samsung, Kontron Transportation France</w:t>
      </w:r>
    </w:p>
    <w:p w14:paraId="45FCAEC7" w14:textId="77777777" w:rsidR="00C1750E" w:rsidRDefault="00C1750E" w:rsidP="00C1750E">
      <w:pPr>
        <w:rPr>
          <w:color w:val="808080"/>
        </w:rPr>
      </w:pPr>
      <w:r>
        <w:rPr>
          <w:color w:val="808080"/>
        </w:rPr>
        <w:t>(Replaces C1-243333)</w:t>
      </w:r>
    </w:p>
    <w:p w14:paraId="4559748C"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D4D444" w14:textId="0553E201" w:rsidR="00C1750E" w:rsidRDefault="00C1750E" w:rsidP="00C1750E">
      <w:pPr>
        <w:rPr>
          <w:rFonts w:ascii="Arial" w:hAnsi="Arial" w:cs="Arial"/>
          <w:b/>
          <w:sz w:val="24"/>
        </w:rPr>
      </w:pPr>
      <w:r>
        <w:rPr>
          <w:rFonts w:ascii="Arial" w:hAnsi="Arial" w:cs="Arial"/>
          <w:b/>
          <w:color w:val="0000FF"/>
          <w:sz w:val="24"/>
        </w:rPr>
        <w:t>C1-243837</w:t>
      </w:r>
      <w:r>
        <w:rPr>
          <w:rFonts w:ascii="Arial" w:hAnsi="Arial" w:cs="Arial"/>
          <w:b/>
          <w:color w:val="0000FF"/>
          <w:sz w:val="24"/>
        </w:rPr>
        <w:tab/>
      </w:r>
      <w:r>
        <w:rPr>
          <w:rFonts w:ascii="Arial" w:hAnsi="Arial" w:cs="Arial"/>
          <w:b/>
          <w:sz w:val="24"/>
        </w:rPr>
        <w:t xml:space="preserve">Handling of </w:t>
      </w:r>
      <w:proofErr w:type="spellStart"/>
      <w:r>
        <w:rPr>
          <w:rFonts w:ascii="Arial" w:hAnsi="Arial" w:cs="Arial"/>
          <w:b/>
          <w:sz w:val="24"/>
        </w:rPr>
        <w:t>Adhoc</w:t>
      </w:r>
      <w:proofErr w:type="spellEnd"/>
      <w:r>
        <w:rPr>
          <w:rFonts w:ascii="Arial" w:hAnsi="Arial" w:cs="Arial"/>
          <w:b/>
          <w:sz w:val="24"/>
        </w:rPr>
        <w:t xml:space="preserve"> group emergency alert participants start/stop determination procedures in PF</w:t>
      </w:r>
    </w:p>
    <w:p w14:paraId="7B5B5619"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CR-0977  rev 1 Cat: B (Rel-18)</w:t>
      </w:r>
      <w:r>
        <w:rPr>
          <w:i/>
        </w:rPr>
        <w:br/>
      </w:r>
      <w:r>
        <w:rPr>
          <w:i/>
        </w:rPr>
        <w:br/>
      </w:r>
      <w:r>
        <w:rPr>
          <w:i/>
        </w:rPr>
        <w:tab/>
      </w:r>
      <w:r>
        <w:rPr>
          <w:i/>
        </w:rPr>
        <w:tab/>
      </w:r>
      <w:r>
        <w:rPr>
          <w:i/>
        </w:rPr>
        <w:tab/>
      </w:r>
      <w:r>
        <w:rPr>
          <w:i/>
        </w:rPr>
        <w:tab/>
      </w:r>
      <w:r>
        <w:rPr>
          <w:i/>
        </w:rPr>
        <w:tab/>
        <w:t>Source: Samsung, Kontron Transportation France</w:t>
      </w:r>
    </w:p>
    <w:p w14:paraId="5F1D924D" w14:textId="77777777" w:rsidR="00C1750E" w:rsidRDefault="00C1750E" w:rsidP="00C1750E">
      <w:pPr>
        <w:rPr>
          <w:color w:val="808080"/>
        </w:rPr>
      </w:pPr>
      <w:r>
        <w:rPr>
          <w:color w:val="808080"/>
        </w:rPr>
        <w:t>(Replaces C1-243334)</w:t>
      </w:r>
    </w:p>
    <w:p w14:paraId="5C01A33F"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0616C9" w14:textId="5422089B" w:rsidR="00C1750E" w:rsidRDefault="00C1750E" w:rsidP="00C1750E">
      <w:pPr>
        <w:rPr>
          <w:rFonts w:ascii="Arial" w:hAnsi="Arial" w:cs="Arial"/>
          <w:b/>
          <w:sz w:val="24"/>
        </w:rPr>
      </w:pPr>
      <w:r>
        <w:rPr>
          <w:rFonts w:ascii="Arial" w:hAnsi="Arial" w:cs="Arial"/>
          <w:b/>
          <w:color w:val="0000FF"/>
          <w:sz w:val="24"/>
        </w:rPr>
        <w:t>C1-243838</w:t>
      </w:r>
      <w:r>
        <w:rPr>
          <w:rFonts w:ascii="Arial" w:hAnsi="Arial" w:cs="Arial"/>
          <w:b/>
          <w:color w:val="0000FF"/>
          <w:sz w:val="24"/>
        </w:rPr>
        <w:tab/>
      </w:r>
      <w:r>
        <w:rPr>
          <w:rFonts w:ascii="Arial" w:hAnsi="Arial" w:cs="Arial"/>
          <w:b/>
          <w:sz w:val="24"/>
        </w:rPr>
        <w:t xml:space="preserve">Handling of </w:t>
      </w:r>
      <w:proofErr w:type="spellStart"/>
      <w:r>
        <w:rPr>
          <w:rFonts w:ascii="Arial" w:hAnsi="Arial" w:cs="Arial"/>
          <w:b/>
          <w:sz w:val="24"/>
        </w:rPr>
        <w:t>Adhoc</w:t>
      </w:r>
      <w:proofErr w:type="spellEnd"/>
      <w:r>
        <w:rPr>
          <w:rFonts w:ascii="Arial" w:hAnsi="Arial" w:cs="Arial"/>
          <w:b/>
          <w:sz w:val="24"/>
        </w:rPr>
        <w:t xml:space="preserve"> group emergency alert participants modification procedures in PF and CF</w:t>
      </w:r>
    </w:p>
    <w:p w14:paraId="026480B1"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CR-0978  rev 1 Cat: B (Rel-18)</w:t>
      </w:r>
      <w:r>
        <w:rPr>
          <w:i/>
        </w:rPr>
        <w:br/>
      </w:r>
      <w:r>
        <w:rPr>
          <w:i/>
        </w:rPr>
        <w:br/>
      </w:r>
      <w:r>
        <w:rPr>
          <w:i/>
        </w:rPr>
        <w:tab/>
      </w:r>
      <w:r>
        <w:rPr>
          <w:i/>
        </w:rPr>
        <w:tab/>
      </w:r>
      <w:r>
        <w:rPr>
          <w:i/>
        </w:rPr>
        <w:tab/>
      </w:r>
      <w:r>
        <w:rPr>
          <w:i/>
        </w:rPr>
        <w:tab/>
      </w:r>
      <w:r>
        <w:rPr>
          <w:i/>
        </w:rPr>
        <w:tab/>
        <w:t>Source: Samsung, Kontron Transportation France</w:t>
      </w:r>
    </w:p>
    <w:p w14:paraId="5C2C7147" w14:textId="77777777" w:rsidR="00C1750E" w:rsidRDefault="00C1750E" w:rsidP="00C1750E">
      <w:pPr>
        <w:rPr>
          <w:color w:val="808080"/>
        </w:rPr>
      </w:pPr>
      <w:r>
        <w:rPr>
          <w:color w:val="808080"/>
        </w:rPr>
        <w:t>(Replaces C1-243335)</w:t>
      </w:r>
    </w:p>
    <w:p w14:paraId="0F65C5AB"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F63F3C" w14:textId="5CF9D068" w:rsidR="00C1750E" w:rsidRDefault="00C1750E" w:rsidP="00C1750E">
      <w:pPr>
        <w:rPr>
          <w:rFonts w:ascii="Arial" w:hAnsi="Arial" w:cs="Arial"/>
          <w:b/>
          <w:sz w:val="24"/>
        </w:rPr>
      </w:pPr>
      <w:r>
        <w:rPr>
          <w:rFonts w:ascii="Arial" w:hAnsi="Arial" w:cs="Arial"/>
          <w:b/>
          <w:color w:val="0000FF"/>
          <w:sz w:val="24"/>
        </w:rPr>
        <w:t>C1-243840</w:t>
      </w:r>
      <w:r>
        <w:rPr>
          <w:rFonts w:ascii="Arial" w:hAnsi="Arial" w:cs="Arial"/>
          <w:b/>
          <w:color w:val="0000FF"/>
          <w:sz w:val="24"/>
        </w:rPr>
        <w:tab/>
      </w:r>
      <w:r>
        <w:rPr>
          <w:rFonts w:ascii="Arial" w:hAnsi="Arial" w:cs="Arial"/>
          <w:b/>
          <w:sz w:val="24"/>
        </w:rPr>
        <w:t>Indicate the participating function to stop determining the ad-hoc group participants (</w:t>
      </w:r>
      <w:proofErr w:type="spellStart"/>
      <w:r>
        <w:rPr>
          <w:rFonts w:ascii="Arial" w:hAnsi="Arial" w:cs="Arial"/>
          <w:b/>
          <w:sz w:val="24"/>
        </w:rPr>
        <w:t>mcptt</w:t>
      </w:r>
      <w:proofErr w:type="spellEnd"/>
      <w:r>
        <w:rPr>
          <w:rFonts w:ascii="Arial" w:hAnsi="Arial" w:cs="Arial"/>
          <w:b/>
          <w:sz w:val="24"/>
        </w:rPr>
        <w:t>)</w:t>
      </w:r>
    </w:p>
    <w:p w14:paraId="5305E0CF"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CR-0979  rev 1 Cat: F (Rel-18)</w:t>
      </w:r>
      <w:r>
        <w:rPr>
          <w:i/>
        </w:rPr>
        <w:br/>
      </w:r>
      <w:r>
        <w:rPr>
          <w:i/>
        </w:rPr>
        <w:br/>
      </w:r>
      <w:r>
        <w:rPr>
          <w:i/>
        </w:rPr>
        <w:tab/>
      </w:r>
      <w:r>
        <w:rPr>
          <w:i/>
        </w:rPr>
        <w:tab/>
      </w:r>
      <w:r>
        <w:rPr>
          <w:i/>
        </w:rPr>
        <w:tab/>
      </w:r>
      <w:r>
        <w:rPr>
          <w:i/>
        </w:rPr>
        <w:tab/>
      </w:r>
      <w:r>
        <w:rPr>
          <w:i/>
        </w:rPr>
        <w:tab/>
        <w:t>Source: Samsung, Kontron Transportation France</w:t>
      </w:r>
    </w:p>
    <w:p w14:paraId="21FB80FB" w14:textId="77777777" w:rsidR="00C1750E" w:rsidRDefault="00C1750E" w:rsidP="00C1750E">
      <w:pPr>
        <w:rPr>
          <w:color w:val="808080"/>
        </w:rPr>
      </w:pPr>
      <w:r>
        <w:rPr>
          <w:color w:val="808080"/>
        </w:rPr>
        <w:t>(Replaces C1-243336)</w:t>
      </w:r>
    </w:p>
    <w:p w14:paraId="522FC116"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3F1F0C" w14:textId="1C9AE187" w:rsidR="00C1750E" w:rsidRDefault="00C1750E" w:rsidP="00C1750E">
      <w:pPr>
        <w:rPr>
          <w:rFonts w:ascii="Arial" w:hAnsi="Arial" w:cs="Arial"/>
          <w:b/>
          <w:sz w:val="24"/>
        </w:rPr>
      </w:pPr>
      <w:r>
        <w:rPr>
          <w:rFonts w:ascii="Arial" w:hAnsi="Arial" w:cs="Arial"/>
          <w:b/>
          <w:color w:val="0000FF"/>
          <w:sz w:val="24"/>
        </w:rPr>
        <w:t>C1-243841</w:t>
      </w:r>
      <w:r>
        <w:rPr>
          <w:rFonts w:ascii="Arial" w:hAnsi="Arial" w:cs="Arial"/>
          <w:b/>
          <w:color w:val="0000FF"/>
          <w:sz w:val="24"/>
        </w:rPr>
        <w:tab/>
      </w:r>
      <w:r>
        <w:rPr>
          <w:rFonts w:ascii="Arial" w:hAnsi="Arial" w:cs="Arial"/>
          <w:b/>
          <w:sz w:val="24"/>
        </w:rPr>
        <w:t>Indicate the participating function to stop determining the ad-hoc group participants (</w:t>
      </w:r>
      <w:proofErr w:type="spellStart"/>
      <w:r>
        <w:rPr>
          <w:rFonts w:ascii="Arial" w:hAnsi="Arial" w:cs="Arial"/>
          <w:b/>
          <w:sz w:val="24"/>
        </w:rPr>
        <w:t>mcvideo</w:t>
      </w:r>
      <w:proofErr w:type="spellEnd"/>
      <w:r>
        <w:rPr>
          <w:rFonts w:ascii="Arial" w:hAnsi="Arial" w:cs="Arial"/>
          <w:b/>
          <w:sz w:val="24"/>
        </w:rPr>
        <w:t>)</w:t>
      </w:r>
    </w:p>
    <w:p w14:paraId="3DD10532"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CR-0261  rev 1 Cat: F (Rel-18)</w:t>
      </w:r>
      <w:r>
        <w:rPr>
          <w:i/>
        </w:rPr>
        <w:br/>
      </w:r>
      <w:r>
        <w:rPr>
          <w:i/>
        </w:rPr>
        <w:br/>
      </w:r>
      <w:r>
        <w:rPr>
          <w:i/>
        </w:rPr>
        <w:tab/>
      </w:r>
      <w:r>
        <w:rPr>
          <w:i/>
        </w:rPr>
        <w:tab/>
      </w:r>
      <w:r>
        <w:rPr>
          <w:i/>
        </w:rPr>
        <w:tab/>
      </w:r>
      <w:r>
        <w:rPr>
          <w:i/>
        </w:rPr>
        <w:tab/>
      </w:r>
      <w:r>
        <w:rPr>
          <w:i/>
        </w:rPr>
        <w:tab/>
        <w:t>Source: Samsung, Kontron Transportation France</w:t>
      </w:r>
    </w:p>
    <w:p w14:paraId="0A8E5357" w14:textId="77777777" w:rsidR="00C1750E" w:rsidRDefault="00C1750E" w:rsidP="00C1750E">
      <w:pPr>
        <w:rPr>
          <w:color w:val="808080"/>
        </w:rPr>
      </w:pPr>
      <w:r>
        <w:rPr>
          <w:color w:val="808080"/>
        </w:rPr>
        <w:t>(Replaces C1-243338)</w:t>
      </w:r>
    </w:p>
    <w:p w14:paraId="31CB1FF8"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99157" w14:textId="154C319B" w:rsidR="00C1750E" w:rsidRDefault="00C1750E" w:rsidP="00C1750E">
      <w:pPr>
        <w:rPr>
          <w:rFonts w:ascii="Arial" w:hAnsi="Arial" w:cs="Arial"/>
          <w:b/>
          <w:sz w:val="24"/>
        </w:rPr>
      </w:pPr>
      <w:r>
        <w:rPr>
          <w:rFonts w:ascii="Arial" w:hAnsi="Arial" w:cs="Arial"/>
          <w:b/>
          <w:color w:val="0000FF"/>
          <w:sz w:val="24"/>
        </w:rPr>
        <w:t>C1-243839</w:t>
      </w:r>
      <w:r>
        <w:rPr>
          <w:rFonts w:ascii="Arial" w:hAnsi="Arial" w:cs="Arial"/>
          <w:b/>
          <w:color w:val="0000FF"/>
          <w:sz w:val="24"/>
        </w:rPr>
        <w:tab/>
      </w:r>
      <w:r>
        <w:rPr>
          <w:rFonts w:ascii="Arial" w:hAnsi="Arial" w:cs="Arial"/>
          <w:b/>
          <w:sz w:val="24"/>
        </w:rPr>
        <w:t xml:space="preserve">Remove the use of </w:t>
      </w:r>
      <w:proofErr w:type="spellStart"/>
      <w:r>
        <w:rPr>
          <w:rFonts w:ascii="Arial" w:hAnsi="Arial" w:cs="Arial"/>
          <w:b/>
          <w:sz w:val="24"/>
        </w:rPr>
        <w:t>adhoc</w:t>
      </w:r>
      <w:proofErr w:type="spellEnd"/>
      <w:r>
        <w:rPr>
          <w:rFonts w:ascii="Arial" w:hAnsi="Arial" w:cs="Arial"/>
          <w:b/>
          <w:sz w:val="24"/>
        </w:rPr>
        <w:t>-emergency-</w:t>
      </w:r>
      <w:proofErr w:type="spellStart"/>
      <w:r>
        <w:rPr>
          <w:rFonts w:ascii="Arial" w:hAnsi="Arial" w:cs="Arial"/>
          <w:b/>
          <w:sz w:val="24"/>
        </w:rPr>
        <w:t>ind</w:t>
      </w:r>
      <w:proofErr w:type="spellEnd"/>
      <w:r>
        <w:rPr>
          <w:rFonts w:ascii="Arial" w:hAnsi="Arial" w:cs="Arial"/>
          <w:b/>
          <w:sz w:val="24"/>
        </w:rPr>
        <w:t xml:space="preserve"> from </w:t>
      </w:r>
      <w:proofErr w:type="spellStart"/>
      <w:r>
        <w:rPr>
          <w:rFonts w:ascii="Arial" w:hAnsi="Arial" w:cs="Arial"/>
          <w:b/>
          <w:sz w:val="24"/>
        </w:rPr>
        <w:t>adhoc</w:t>
      </w:r>
      <w:proofErr w:type="spellEnd"/>
      <w:r>
        <w:rPr>
          <w:rFonts w:ascii="Arial" w:hAnsi="Arial" w:cs="Arial"/>
          <w:b/>
          <w:sz w:val="24"/>
        </w:rPr>
        <w:t xml:space="preserve"> group emergency alert procedures</w:t>
      </w:r>
    </w:p>
    <w:p w14:paraId="133B16B9"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CR-0980  rev 1 Cat: F (Rel-18)</w:t>
      </w:r>
      <w:r>
        <w:rPr>
          <w:i/>
        </w:rPr>
        <w:br/>
      </w:r>
      <w:r>
        <w:rPr>
          <w:i/>
        </w:rPr>
        <w:br/>
      </w:r>
      <w:r>
        <w:rPr>
          <w:i/>
        </w:rPr>
        <w:tab/>
      </w:r>
      <w:r>
        <w:rPr>
          <w:i/>
        </w:rPr>
        <w:tab/>
      </w:r>
      <w:r>
        <w:rPr>
          <w:i/>
        </w:rPr>
        <w:tab/>
      </w:r>
      <w:r>
        <w:rPr>
          <w:i/>
        </w:rPr>
        <w:tab/>
      </w:r>
      <w:r>
        <w:rPr>
          <w:i/>
        </w:rPr>
        <w:tab/>
        <w:t>Source: Samsung, Kontron Transportation France</w:t>
      </w:r>
    </w:p>
    <w:p w14:paraId="1B35D09C" w14:textId="77777777" w:rsidR="00C1750E" w:rsidRDefault="00C1750E" w:rsidP="00C1750E">
      <w:pPr>
        <w:rPr>
          <w:color w:val="808080"/>
        </w:rPr>
      </w:pPr>
      <w:r>
        <w:rPr>
          <w:color w:val="808080"/>
        </w:rPr>
        <w:t>(Replaces C1-243339)</w:t>
      </w:r>
    </w:p>
    <w:p w14:paraId="6C04FF3D"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C1-243858</w:t>
      </w:r>
      <w:r>
        <w:rPr>
          <w:color w:val="993300"/>
          <w:u w:val="single"/>
        </w:rPr>
        <w:t>.</w:t>
      </w:r>
    </w:p>
    <w:p w14:paraId="5734225C" w14:textId="7B067F77" w:rsidR="00C1750E" w:rsidRDefault="00C1750E" w:rsidP="00C1750E">
      <w:pPr>
        <w:rPr>
          <w:rFonts w:ascii="Arial" w:hAnsi="Arial" w:cs="Arial"/>
          <w:b/>
          <w:sz w:val="24"/>
        </w:rPr>
      </w:pPr>
      <w:r>
        <w:rPr>
          <w:rFonts w:ascii="Arial" w:hAnsi="Arial" w:cs="Arial"/>
          <w:b/>
          <w:color w:val="0000FF"/>
          <w:sz w:val="24"/>
        </w:rPr>
        <w:t>C1-243858</w:t>
      </w:r>
      <w:r>
        <w:rPr>
          <w:rFonts w:ascii="Arial" w:hAnsi="Arial" w:cs="Arial"/>
          <w:b/>
          <w:color w:val="0000FF"/>
          <w:sz w:val="24"/>
        </w:rPr>
        <w:tab/>
      </w:r>
      <w:r>
        <w:rPr>
          <w:rFonts w:ascii="Arial" w:hAnsi="Arial" w:cs="Arial"/>
          <w:b/>
          <w:sz w:val="24"/>
        </w:rPr>
        <w:t xml:space="preserve">Remove the use of </w:t>
      </w:r>
      <w:proofErr w:type="spellStart"/>
      <w:r>
        <w:rPr>
          <w:rFonts w:ascii="Arial" w:hAnsi="Arial" w:cs="Arial"/>
          <w:b/>
          <w:sz w:val="24"/>
        </w:rPr>
        <w:t>adhoc</w:t>
      </w:r>
      <w:proofErr w:type="spellEnd"/>
      <w:r>
        <w:rPr>
          <w:rFonts w:ascii="Arial" w:hAnsi="Arial" w:cs="Arial"/>
          <w:b/>
          <w:sz w:val="24"/>
        </w:rPr>
        <w:t>-emergency-</w:t>
      </w:r>
      <w:proofErr w:type="spellStart"/>
      <w:r>
        <w:rPr>
          <w:rFonts w:ascii="Arial" w:hAnsi="Arial" w:cs="Arial"/>
          <w:b/>
          <w:sz w:val="24"/>
        </w:rPr>
        <w:t>ind</w:t>
      </w:r>
      <w:proofErr w:type="spellEnd"/>
      <w:r>
        <w:rPr>
          <w:rFonts w:ascii="Arial" w:hAnsi="Arial" w:cs="Arial"/>
          <w:b/>
          <w:sz w:val="24"/>
        </w:rPr>
        <w:t xml:space="preserve"> from </w:t>
      </w:r>
      <w:proofErr w:type="spellStart"/>
      <w:r>
        <w:rPr>
          <w:rFonts w:ascii="Arial" w:hAnsi="Arial" w:cs="Arial"/>
          <w:b/>
          <w:sz w:val="24"/>
        </w:rPr>
        <w:t>adhoc</w:t>
      </w:r>
      <w:proofErr w:type="spellEnd"/>
      <w:r>
        <w:rPr>
          <w:rFonts w:ascii="Arial" w:hAnsi="Arial" w:cs="Arial"/>
          <w:b/>
          <w:sz w:val="24"/>
        </w:rPr>
        <w:t xml:space="preserve"> group emergency alert procedures</w:t>
      </w:r>
    </w:p>
    <w:p w14:paraId="0173958F"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CR-0980  rev 2 Cat: F (Rel-18)</w:t>
      </w:r>
      <w:r>
        <w:rPr>
          <w:i/>
        </w:rPr>
        <w:br/>
      </w:r>
      <w:r>
        <w:rPr>
          <w:i/>
        </w:rPr>
        <w:br/>
      </w:r>
      <w:r>
        <w:rPr>
          <w:i/>
        </w:rPr>
        <w:tab/>
      </w:r>
      <w:r>
        <w:rPr>
          <w:i/>
        </w:rPr>
        <w:tab/>
      </w:r>
      <w:r>
        <w:rPr>
          <w:i/>
        </w:rPr>
        <w:tab/>
      </w:r>
      <w:r>
        <w:rPr>
          <w:i/>
        </w:rPr>
        <w:tab/>
      </w:r>
      <w:r>
        <w:rPr>
          <w:i/>
        </w:rPr>
        <w:tab/>
        <w:t>Source: Samsung, Kontron Transportation France</w:t>
      </w:r>
    </w:p>
    <w:p w14:paraId="2B0D6291" w14:textId="77777777" w:rsidR="00C1750E" w:rsidRDefault="00C1750E" w:rsidP="00C1750E">
      <w:pPr>
        <w:rPr>
          <w:color w:val="808080"/>
        </w:rPr>
      </w:pPr>
      <w:r>
        <w:rPr>
          <w:color w:val="808080"/>
        </w:rPr>
        <w:t>(Replaces C1-243839)</w:t>
      </w:r>
    </w:p>
    <w:p w14:paraId="5A777ECD"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C1-243859</w:t>
      </w:r>
      <w:r>
        <w:rPr>
          <w:color w:val="993300"/>
          <w:u w:val="single"/>
        </w:rPr>
        <w:t>.</w:t>
      </w:r>
    </w:p>
    <w:p w14:paraId="2C86BAC3" w14:textId="34AFD861" w:rsidR="00C1750E" w:rsidRDefault="00C1750E" w:rsidP="00C1750E">
      <w:pPr>
        <w:rPr>
          <w:rFonts w:ascii="Arial" w:hAnsi="Arial" w:cs="Arial"/>
          <w:b/>
          <w:sz w:val="24"/>
        </w:rPr>
      </w:pPr>
      <w:r>
        <w:rPr>
          <w:rFonts w:ascii="Arial" w:hAnsi="Arial" w:cs="Arial"/>
          <w:b/>
          <w:color w:val="0000FF"/>
          <w:sz w:val="24"/>
        </w:rPr>
        <w:t>C1-243859</w:t>
      </w:r>
      <w:r>
        <w:rPr>
          <w:rFonts w:ascii="Arial" w:hAnsi="Arial" w:cs="Arial"/>
          <w:b/>
          <w:color w:val="0000FF"/>
          <w:sz w:val="24"/>
        </w:rPr>
        <w:tab/>
      </w:r>
      <w:r>
        <w:rPr>
          <w:rFonts w:ascii="Arial" w:hAnsi="Arial" w:cs="Arial"/>
          <w:b/>
          <w:sz w:val="24"/>
        </w:rPr>
        <w:t xml:space="preserve">Remove the use of </w:t>
      </w:r>
      <w:proofErr w:type="spellStart"/>
      <w:r>
        <w:rPr>
          <w:rFonts w:ascii="Arial" w:hAnsi="Arial" w:cs="Arial"/>
          <w:b/>
          <w:sz w:val="24"/>
        </w:rPr>
        <w:t>adhoc</w:t>
      </w:r>
      <w:proofErr w:type="spellEnd"/>
      <w:r>
        <w:rPr>
          <w:rFonts w:ascii="Arial" w:hAnsi="Arial" w:cs="Arial"/>
          <w:b/>
          <w:sz w:val="24"/>
        </w:rPr>
        <w:t>-emergency-</w:t>
      </w:r>
      <w:proofErr w:type="spellStart"/>
      <w:r>
        <w:rPr>
          <w:rFonts w:ascii="Arial" w:hAnsi="Arial" w:cs="Arial"/>
          <w:b/>
          <w:sz w:val="24"/>
        </w:rPr>
        <w:t>ind</w:t>
      </w:r>
      <w:proofErr w:type="spellEnd"/>
      <w:r>
        <w:rPr>
          <w:rFonts w:ascii="Arial" w:hAnsi="Arial" w:cs="Arial"/>
          <w:b/>
          <w:sz w:val="24"/>
        </w:rPr>
        <w:t xml:space="preserve"> from </w:t>
      </w:r>
      <w:proofErr w:type="spellStart"/>
      <w:r>
        <w:rPr>
          <w:rFonts w:ascii="Arial" w:hAnsi="Arial" w:cs="Arial"/>
          <w:b/>
          <w:sz w:val="24"/>
        </w:rPr>
        <w:t>adhoc</w:t>
      </w:r>
      <w:proofErr w:type="spellEnd"/>
      <w:r>
        <w:rPr>
          <w:rFonts w:ascii="Arial" w:hAnsi="Arial" w:cs="Arial"/>
          <w:b/>
          <w:sz w:val="24"/>
        </w:rPr>
        <w:t xml:space="preserve"> group emergency alert procedures</w:t>
      </w:r>
    </w:p>
    <w:p w14:paraId="4CABDBEB"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CR-0980  rev 3 Cat: F (Rel-18)</w:t>
      </w:r>
      <w:r>
        <w:rPr>
          <w:i/>
        </w:rPr>
        <w:br/>
      </w:r>
      <w:r>
        <w:rPr>
          <w:i/>
        </w:rPr>
        <w:br/>
      </w:r>
      <w:r>
        <w:rPr>
          <w:i/>
        </w:rPr>
        <w:tab/>
      </w:r>
      <w:r>
        <w:rPr>
          <w:i/>
        </w:rPr>
        <w:tab/>
      </w:r>
      <w:r>
        <w:rPr>
          <w:i/>
        </w:rPr>
        <w:tab/>
      </w:r>
      <w:r>
        <w:rPr>
          <w:i/>
        </w:rPr>
        <w:tab/>
      </w:r>
      <w:r>
        <w:rPr>
          <w:i/>
        </w:rPr>
        <w:tab/>
        <w:t>Source: Samsung, Kontron Transportation France</w:t>
      </w:r>
    </w:p>
    <w:p w14:paraId="15225B24" w14:textId="77777777" w:rsidR="00C1750E" w:rsidRDefault="00C1750E" w:rsidP="00C1750E">
      <w:pPr>
        <w:rPr>
          <w:color w:val="808080"/>
        </w:rPr>
      </w:pPr>
      <w:r>
        <w:rPr>
          <w:color w:val="808080"/>
        </w:rPr>
        <w:t>(Replaces C1-243858)</w:t>
      </w:r>
    </w:p>
    <w:p w14:paraId="540FD826"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C3BAB" w14:textId="0E01F062" w:rsidR="00C1750E" w:rsidRDefault="00C1750E" w:rsidP="00C1750E">
      <w:pPr>
        <w:rPr>
          <w:rFonts w:ascii="Arial" w:hAnsi="Arial" w:cs="Arial"/>
          <w:b/>
          <w:sz w:val="24"/>
        </w:rPr>
      </w:pPr>
      <w:r>
        <w:rPr>
          <w:rFonts w:ascii="Arial" w:hAnsi="Arial" w:cs="Arial"/>
          <w:b/>
          <w:color w:val="0000FF"/>
          <w:sz w:val="24"/>
        </w:rPr>
        <w:t>C1-243843</w:t>
      </w:r>
      <w:r>
        <w:rPr>
          <w:rFonts w:ascii="Arial" w:hAnsi="Arial" w:cs="Arial"/>
          <w:b/>
          <w:color w:val="0000FF"/>
          <w:sz w:val="24"/>
        </w:rPr>
        <w:tab/>
      </w:r>
      <w:r>
        <w:rPr>
          <w:rFonts w:ascii="Arial" w:hAnsi="Arial" w:cs="Arial"/>
          <w:b/>
          <w:sz w:val="24"/>
        </w:rPr>
        <w:t xml:space="preserve">Corrections to inclusion of multiple MIME bodies for </w:t>
      </w:r>
      <w:proofErr w:type="spellStart"/>
      <w:r>
        <w:rPr>
          <w:rFonts w:ascii="Arial" w:hAnsi="Arial" w:cs="Arial"/>
          <w:b/>
          <w:sz w:val="24"/>
        </w:rPr>
        <w:t>adhoc</w:t>
      </w:r>
      <w:proofErr w:type="spellEnd"/>
      <w:r>
        <w:rPr>
          <w:rFonts w:ascii="Arial" w:hAnsi="Arial" w:cs="Arial"/>
          <w:b/>
          <w:sz w:val="24"/>
        </w:rPr>
        <w:t xml:space="preserve"> group call request - </w:t>
      </w:r>
      <w:proofErr w:type="spellStart"/>
      <w:r>
        <w:rPr>
          <w:rFonts w:ascii="Arial" w:hAnsi="Arial" w:cs="Arial"/>
          <w:b/>
          <w:sz w:val="24"/>
        </w:rPr>
        <w:t>MCVideo</w:t>
      </w:r>
      <w:proofErr w:type="spellEnd"/>
    </w:p>
    <w:p w14:paraId="0014DA0D"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CR-0262  rev 1 Cat: F (Rel-18)</w:t>
      </w:r>
      <w:r>
        <w:rPr>
          <w:i/>
        </w:rPr>
        <w:br/>
      </w:r>
      <w:r>
        <w:rPr>
          <w:i/>
        </w:rPr>
        <w:br/>
      </w:r>
      <w:r>
        <w:rPr>
          <w:i/>
        </w:rPr>
        <w:tab/>
      </w:r>
      <w:r>
        <w:rPr>
          <w:i/>
        </w:rPr>
        <w:tab/>
      </w:r>
      <w:r>
        <w:rPr>
          <w:i/>
        </w:rPr>
        <w:tab/>
      </w:r>
      <w:r>
        <w:rPr>
          <w:i/>
        </w:rPr>
        <w:tab/>
      </w:r>
      <w:r>
        <w:rPr>
          <w:i/>
        </w:rPr>
        <w:tab/>
        <w:t>Source: Samsung, Kontron Transportation France</w:t>
      </w:r>
    </w:p>
    <w:p w14:paraId="35482620" w14:textId="77777777" w:rsidR="00C1750E" w:rsidRDefault="00C1750E" w:rsidP="00C1750E">
      <w:pPr>
        <w:rPr>
          <w:color w:val="808080"/>
        </w:rPr>
      </w:pPr>
      <w:r>
        <w:rPr>
          <w:color w:val="808080"/>
        </w:rPr>
        <w:t>(Replaces C1-243340)</w:t>
      </w:r>
    </w:p>
    <w:p w14:paraId="691FD5E2"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84424A" w14:textId="60BAB9E6" w:rsidR="00C1750E" w:rsidRDefault="00C1750E" w:rsidP="00C1750E">
      <w:pPr>
        <w:rPr>
          <w:rFonts w:ascii="Arial" w:hAnsi="Arial" w:cs="Arial"/>
          <w:b/>
          <w:sz w:val="24"/>
        </w:rPr>
      </w:pPr>
      <w:r>
        <w:rPr>
          <w:rFonts w:ascii="Arial" w:hAnsi="Arial" w:cs="Arial"/>
          <w:b/>
          <w:color w:val="0000FF"/>
          <w:sz w:val="24"/>
        </w:rPr>
        <w:t>C1-243842</w:t>
      </w:r>
      <w:r>
        <w:rPr>
          <w:rFonts w:ascii="Arial" w:hAnsi="Arial" w:cs="Arial"/>
          <w:b/>
          <w:color w:val="0000FF"/>
          <w:sz w:val="24"/>
        </w:rPr>
        <w:tab/>
      </w:r>
      <w:r>
        <w:rPr>
          <w:rFonts w:ascii="Arial" w:hAnsi="Arial" w:cs="Arial"/>
          <w:b/>
          <w:sz w:val="24"/>
        </w:rPr>
        <w:t>Indicate the participating function to stop determining the ad-hoc group participants (</w:t>
      </w:r>
      <w:proofErr w:type="spellStart"/>
      <w:r>
        <w:rPr>
          <w:rFonts w:ascii="Arial" w:hAnsi="Arial" w:cs="Arial"/>
          <w:b/>
          <w:sz w:val="24"/>
        </w:rPr>
        <w:t>mcdata</w:t>
      </w:r>
      <w:proofErr w:type="spellEnd"/>
      <w:r>
        <w:rPr>
          <w:rFonts w:ascii="Arial" w:hAnsi="Arial" w:cs="Arial"/>
          <w:b/>
          <w:sz w:val="24"/>
        </w:rPr>
        <w:t>)</w:t>
      </w:r>
    </w:p>
    <w:p w14:paraId="734F7AA5" w14:textId="77777777" w:rsidR="00C1750E" w:rsidRDefault="00C1750E" w:rsidP="00C175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CR-0420  rev 2 Cat: F (Rel-18)</w:t>
      </w:r>
      <w:r>
        <w:rPr>
          <w:i/>
        </w:rPr>
        <w:br/>
      </w:r>
      <w:r>
        <w:rPr>
          <w:i/>
        </w:rPr>
        <w:br/>
      </w:r>
      <w:r>
        <w:rPr>
          <w:i/>
        </w:rPr>
        <w:tab/>
      </w:r>
      <w:r>
        <w:rPr>
          <w:i/>
        </w:rPr>
        <w:tab/>
      </w:r>
      <w:r>
        <w:rPr>
          <w:i/>
        </w:rPr>
        <w:tab/>
      </w:r>
      <w:r>
        <w:rPr>
          <w:i/>
        </w:rPr>
        <w:tab/>
      </w:r>
      <w:r>
        <w:rPr>
          <w:i/>
        </w:rPr>
        <w:tab/>
        <w:t>Source: Samsung, Kontron Transportation France</w:t>
      </w:r>
    </w:p>
    <w:p w14:paraId="4A7A8031" w14:textId="77777777" w:rsidR="00C1750E" w:rsidRDefault="00C1750E" w:rsidP="00C1750E">
      <w:pPr>
        <w:rPr>
          <w:color w:val="808080"/>
        </w:rPr>
      </w:pPr>
      <w:r>
        <w:rPr>
          <w:color w:val="808080"/>
        </w:rPr>
        <w:t>(Replaces C1-243499)</w:t>
      </w:r>
    </w:p>
    <w:p w14:paraId="008ADF2F"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4C865" w14:textId="77777777" w:rsidR="00C1750E" w:rsidRDefault="00C1750E" w:rsidP="00C1750E">
      <w:pPr>
        <w:pStyle w:val="Heading4"/>
      </w:pPr>
      <w:bookmarkStart w:id="107" w:name="_Toc168567906"/>
      <w:r>
        <w:t>18.3.11</w:t>
      </w:r>
      <w:r>
        <w:tab/>
      </w:r>
      <w:proofErr w:type="spellStart"/>
      <w:r>
        <w:t>IVAS_Codec</w:t>
      </w:r>
      <w:proofErr w:type="spellEnd"/>
      <w:r>
        <w:t xml:space="preserve"> (CT4 lead)</w:t>
      </w:r>
      <w:bookmarkEnd w:id="107"/>
    </w:p>
    <w:p w14:paraId="66C02353" w14:textId="77777777" w:rsidR="00C1750E" w:rsidRDefault="00C1750E" w:rsidP="00C1750E">
      <w:pPr>
        <w:pStyle w:val="Heading4"/>
      </w:pPr>
      <w:bookmarkStart w:id="108" w:name="_Toc168567907"/>
      <w:r>
        <w:t>18.3.12</w:t>
      </w:r>
      <w:r>
        <w:tab/>
        <w:t>Other Rel-18 IMS &amp; MC issues (TEI18)</w:t>
      </w:r>
      <w:bookmarkEnd w:id="108"/>
    </w:p>
    <w:p w14:paraId="5CEFC823" w14:textId="77777777" w:rsidR="00C1750E" w:rsidRDefault="00C1750E" w:rsidP="00C1750E">
      <w:pPr>
        <w:pStyle w:val="Heading2"/>
      </w:pPr>
      <w:bookmarkStart w:id="109" w:name="_Toc168567908"/>
      <w:r>
        <w:t>19</w:t>
      </w:r>
      <w:r>
        <w:tab/>
        <w:t>Release 19</w:t>
      </w:r>
      <w:bookmarkEnd w:id="109"/>
    </w:p>
    <w:p w14:paraId="57089B11" w14:textId="77777777" w:rsidR="00C1750E" w:rsidRDefault="00C1750E" w:rsidP="00C1750E">
      <w:pPr>
        <w:pStyle w:val="Heading3"/>
      </w:pPr>
      <w:bookmarkStart w:id="110" w:name="_Toc168567909"/>
      <w:r>
        <w:t>19.1</w:t>
      </w:r>
      <w:r>
        <w:tab/>
      </w:r>
      <w:proofErr w:type="spellStart"/>
      <w:r>
        <w:t>Tdocs</w:t>
      </w:r>
      <w:proofErr w:type="spellEnd"/>
      <w:r>
        <w:t xml:space="preserve"> on Work Items</w:t>
      </w:r>
      <w:bookmarkEnd w:id="110"/>
    </w:p>
    <w:p w14:paraId="10CE8B8A" w14:textId="77777777" w:rsidR="00C1750E" w:rsidRDefault="00C1750E" w:rsidP="00C1750E">
      <w:pPr>
        <w:pStyle w:val="Heading4"/>
      </w:pPr>
      <w:bookmarkStart w:id="111" w:name="_Toc168567910"/>
      <w:r>
        <w:t>19.1.1</w:t>
      </w:r>
      <w:r>
        <w:tab/>
        <w:t>Work Item Descriptions</w:t>
      </w:r>
      <w:bookmarkEnd w:id="111"/>
    </w:p>
    <w:p w14:paraId="5AD24531" w14:textId="4DFBE624" w:rsidR="00C1750E" w:rsidRDefault="00C1750E" w:rsidP="00C1750E">
      <w:pPr>
        <w:rPr>
          <w:rFonts w:ascii="Arial" w:hAnsi="Arial" w:cs="Arial"/>
          <w:b/>
          <w:sz w:val="24"/>
        </w:rPr>
      </w:pPr>
      <w:r>
        <w:rPr>
          <w:rFonts w:ascii="Arial" w:hAnsi="Arial" w:cs="Arial"/>
          <w:b/>
          <w:color w:val="0000FF"/>
          <w:sz w:val="24"/>
        </w:rPr>
        <w:t>C1-243049</w:t>
      </w:r>
      <w:r>
        <w:rPr>
          <w:rFonts w:ascii="Arial" w:hAnsi="Arial" w:cs="Arial"/>
          <w:b/>
          <w:color w:val="0000FF"/>
          <w:sz w:val="24"/>
        </w:rPr>
        <w:tab/>
      </w:r>
      <w:r>
        <w:rPr>
          <w:rFonts w:ascii="Arial" w:hAnsi="Arial" w:cs="Arial"/>
          <w:b/>
          <w:sz w:val="24"/>
        </w:rPr>
        <w:t>New WID on IMS Stage-3 IETF Protocol Alignment</w:t>
      </w:r>
    </w:p>
    <w:p w14:paraId="2025C3F7" w14:textId="77777777" w:rsidR="00C1750E" w:rsidRDefault="00C1750E" w:rsidP="00C1750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7966F35D" w14:textId="77777777" w:rsidR="00C1750E" w:rsidRDefault="00C1750E" w:rsidP="00C1750E">
      <w:pPr>
        <w:rPr>
          <w:color w:val="808080"/>
        </w:rPr>
      </w:pPr>
      <w:r>
        <w:rPr>
          <w:color w:val="808080"/>
        </w:rPr>
        <w:t>(Replaces C1-242535)</w:t>
      </w:r>
    </w:p>
    <w:p w14:paraId="02494E65"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C1-243519</w:t>
      </w:r>
      <w:r>
        <w:rPr>
          <w:color w:val="993300"/>
          <w:u w:val="single"/>
        </w:rPr>
        <w:t>.</w:t>
      </w:r>
    </w:p>
    <w:p w14:paraId="76EFDEA1" w14:textId="32B37850" w:rsidR="00C1750E" w:rsidRDefault="00C1750E" w:rsidP="00C1750E">
      <w:pPr>
        <w:rPr>
          <w:rFonts w:ascii="Arial" w:hAnsi="Arial" w:cs="Arial"/>
          <w:b/>
          <w:sz w:val="24"/>
        </w:rPr>
      </w:pPr>
      <w:r>
        <w:rPr>
          <w:rFonts w:ascii="Arial" w:hAnsi="Arial" w:cs="Arial"/>
          <w:b/>
          <w:color w:val="0000FF"/>
          <w:sz w:val="24"/>
        </w:rPr>
        <w:t>C1-243064</w:t>
      </w:r>
      <w:r>
        <w:rPr>
          <w:rFonts w:ascii="Arial" w:hAnsi="Arial" w:cs="Arial"/>
          <w:b/>
          <w:color w:val="0000FF"/>
          <w:sz w:val="24"/>
        </w:rPr>
        <w:tab/>
      </w:r>
      <w:r>
        <w:rPr>
          <w:rFonts w:ascii="Arial" w:hAnsi="Arial" w:cs="Arial"/>
          <w:b/>
          <w:sz w:val="24"/>
        </w:rPr>
        <w:t>New WID on overhead reduction for data transfer over control plane for IoT NTN</w:t>
      </w:r>
    </w:p>
    <w:p w14:paraId="303D1725" w14:textId="77777777" w:rsidR="00C1750E" w:rsidRDefault="00C1750E" w:rsidP="00C1750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 Amer</w:t>
      </w:r>
    </w:p>
    <w:p w14:paraId="38EF29FA"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C1-243520</w:t>
      </w:r>
      <w:r>
        <w:rPr>
          <w:color w:val="993300"/>
          <w:u w:val="single"/>
        </w:rPr>
        <w:t>.</w:t>
      </w:r>
    </w:p>
    <w:p w14:paraId="784113AF" w14:textId="4CB60FF8" w:rsidR="00C1750E" w:rsidRDefault="00C1750E" w:rsidP="00C1750E">
      <w:pPr>
        <w:rPr>
          <w:rFonts w:ascii="Arial" w:hAnsi="Arial" w:cs="Arial"/>
          <w:b/>
          <w:sz w:val="24"/>
        </w:rPr>
      </w:pPr>
      <w:r>
        <w:rPr>
          <w:rFonts w:ascii="Arial" w:hAnsi="Arial" w:cs="Arial"/>
          <w:b/>
          <w:color w:val="0000FF"/>
          <w:sz w:val="24"/>
        </w:rPr>
        <w:t>C1-243112</w:t>
      </w:r>
      <w:r>
        <w:rPr>
          <w:rFonts w:ascii="Arial" w:hAnsi="Arial" w:cs="Arial"/>
          <w:b/>
          <w:color w:val="0000FF"/>
          <w:sz w:val="24"/>
        </w:rPr>
        <w:tab/>
      </w:r>
      <w:r>
        <w:rPr>
          <w:rFonts w:ascii="Arial" w:hAnsi="Arial" w:cs="Arial"/>
          <w:b/>
          <w:sz w:val="24"/>
        </w:rPr>
        <w:t>New WID on Stage-3 5GS NAS protocol development 19</w:t>
      </w:r>
    </w:p>
    <w:p w14:paraId="7C1563B4" w14:textId="77777777" w:rsidR="00C1750E" w:rsidRDefault="00C1750E" w:rsidP="00C1750E">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 Ivo</w:t>
      </w:r>
    </w:p>
    <w:p w14:paraId="790B4536" w14:textId="77777777" w:rsidR="00C1750E" w:rsidRDefault="00C1750E" w:rsidP="00C1750E">
      <w:pPr>
        <w:rPr>
          <w:color w:val="808080"/>
        </w:rPr>
      </w:pPr>
      <w:r>
        <w:rPr>
          <w:color w:val="808080"/>
        </w:rPr>
        <w:t>(Replaces C1-242938)</w:t>
      </w:r>
    </w:p>
    <w:p w14:paraId="65119273"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C1-243521</w:t>
      </w:r>
      <w:r>
        <w:rPr>
          <w:color w:val="993300"/>
          <w:u w:val="single"/>
        </w:rPr>
        <w:t>.</w:t>
      </w:r>
    </w:p>
    <w:p w14:paraId="3CA1CE35" w14:textId="333DA317" w:rsidR="00C1750E" w:rsidRDefault="00C1750E" w:rsidP="00C1750E">
      <w:pPr>
        <w:rPr>
          <w:rFonts w:ascii="Arial" w:hAnsi="Arial" w:cs="Arial"/>
          <w:b/>
          <w:sz w:val="24"/>
        </w:rPr>
      </w:pPr>
      <w:r>
        <w:rPr>
          <w:rFonts w:ascii="Arial" w:hAnsi="Arial" w:cs="Arial"/>
          <w:b/>
          <w:color w:val="0000FF"/>
          <w:sz w:val="24"/>
        </w:rPr>
        <w:t>C1-243124</w:t>
      </w:r>
      <w:r>
        <w:rPr>
          <w:rFonts w:ascii="Arial" w:hAnsi="Arial" w:cs="Arial"/>
          <w:b/>
          <w:color w:val="0000FF"/>
          <w:sz w:val="24"/>
        </w:rPr>
        <w:tab/>
      </w:r>
      <w:r>
        <w:rPr>
          <w:rFonts w:ascii="Arial" w:hAnsi="Arial" w:cs="Arial"/>
          <w:b/>
          <w:sz w:val="24"/>
        </w:rPr>
        <w:t>New WID on "Steering of Roaming (</w:t>
      </w:r>
      <w:proofErr w:type="spellStart"/>
      <w:r>
        <w:rPr>
          <w:rFonts w:ascii="Arial" w:hAnsi="Arial" w:cs="Arial"/>
          <w:b/>
          <w:sz w:val="24"/>
        </w:rPr>
        <w:t>SoR</w:t>
      </w:r>
      <w:proofErr w:type="spellEnd"/>
      <w:r>
        <w:rPr>
          <w:rFonts w:ascii="Arial" w:hAnsi="Arial" w:cs="Arial"/>
          <w:b/>
          <w:sz w:val="24"/>
        </w:rPr>
        <w:t>) during the registration" part of Roaming value-added services</w:t>
      </w:r>
    </w:p>
    <w:p w14:paraId="4802E16A" w14:textId="77777777" w:rsidR="00C1750E" w:rsidRDefault="00C1750E" w:rsidP="00C1750E">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 Ivo</w:t>
      </w:r>
    </w:p>
    <w:p w14:paraId="6C083981"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C1-243522</w:t>
      </w:r>
      <w:r>
        <w:rPr>
          <w:color w:val="993300"/>
          <w:u w:val="single"/>
        </w:rPr>
        <w:t>.</w:t>
      </w:r>
    </w:p>
    <w:p w14:paraId="3326BC4E" w14:textId="28F3F99B" w:rsidR="00C1750E" w:rsidRDefault="00C1750E" w:rsidP="00C1750E">
      <w:pPr>
        <w:rPr>
          <w:rFonts w:ascii="Arial" w:hAnsi="Arial" w:cs="Arial"/>
          <w:b/>
          <w:sz w:val="24"/>
        </w:rPr>
      </w:pPr>
      <w:r>
        <w:rPr>
          <w:rFonts w:ascii="Arial" w:hAnsi="Arial" w:cs="Arial"/>
          <w:b/>
          <w:color w:val="0000FF"/>
          <w:sz w:val="24"/>
        </w:rPr>
        <w:t>C1-243133</w:t>
      </w:r>
      <w:r>
        <w:rPr>
          <w:rFonts w:ascii="Arial" w:hAnsi="Arial" w:cs="Arial"/>
          <w:b/>
          <w:color w:val="0000FF"/>
          <w:sz w:val="24"/>
        </w:rPr>
        <w:tab/>
      </w:r>
      <w:r>
        <w:rPr>
          <w:rFonts w:ascii="Arial" w:hAnsi="Arial" w:cs="Arial"/>
          <w:b/>
          <w:sz w:val="24"/>
        </w:rPr>
        <w:t>New WID on Rel-19 Enhancements of 3GPP Northbound and Application Layer Interfaces and APIs</w:t>
      </w:r>
    </w:p>
    <w:p w14:paraId="157151ED" w14:textId="77777777" w:rsidR="00C1750E" w:rsidRDefault="00C1750E" w:rsidP="00C1750E">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ADBA851"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3F6563" w14:textId="2BF6BB69" w:rsidR="00C1750E" w:rsidRDefault="00C1750E" w:rsidP="00C1750E">
      <w:pPr>
        <w:rPr>
          <w:rFonts w:ascii="Arial" w:hAnsi="Arial" w:cs="Arial"/>
          <w:b/>
          <w:sz w:val="24"/>
        </w:rPr>
      </w:pPr>
      <w:r>
        <w:rPr>
          <w:rFonts w:ascii="Arial" w:hAnsi="Arial" w:cs="Arial"/>
          <w:b/>
          <w:color w:val="0000FF"/>
          <w:sz w:val="24"/>
        </w:rPr>
        <w:t>C1-243135</w:t>
      </w:r>
      <w:r>
        <w:rPr>
          <w:rFonts w:ascii="Arial" w:hAnsi="Arial" w:cs="Arial"/>
          <w:b/>
          <w:color w:val="0000FF"/>
          <w:sz w:val="24"/>
        </w:rPr>
        <w:tab/>
      </w:r>
      <w:r>
        <w:rPr>
          <w:rFonts w:ascii="Arial" w:hAnsi="Arial" w:cs="Arial"/>
          <w:b/>
          <w:sz w:val="24"/>
        </w:rPr>
        <w:t>New WID on enhancement of controlling RAT utilization</w:t>
      </w:r>
    </w:p>
    <w:p w14:paraId="4415B5DB" w14:textId="77777777" w:rsidR="00C1750E" w:rsidRDefault="00C1750E" w:rsidP="00C1750E">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VODAFONE</w:t>
      </w:r>
    </w:p>
    <w:p w14:paraId="24F466A4"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C1-243523</w:t>
      </w:r>
      <w:r>
        <w:rPr>
          <w:color w:val="993300"/>
          <w:u w:val="single"/>
        </w:rPr>
        <w:t>.</w:t>
      </w:r>
    </w:p>
    <w:p w14:paraId="6374F4FC" w14:textId="0DC8C697" w:rsidR="00C1750E" w:rsidRDefault="00C1750E" w:rsidP="00C1750E">
      <w:pPr>
        <w:rPr>
          <w:rFonts w:ascii="Arial" w:hAnsi="Arial" w:cs="Arial"/>
          <w:b/>
          <w:sz w:val="24"/>
        </w:rPr>
      </w:pPr>
      <w:r>
        <w:rPr>
          <w:rFonts w:ascii="Arial" w:hAnsi="Arial" w:cs="Arial"/>
          <w:b/>
          <w:color w:val="0000FF"/>
          <w:sz w:val="24"/>
        </w:rPr>
        <w:t>C1-243149</w:t>
      </w:r>
      <w:r>
        <w:rPr>
          <w:rFonts w:ascii="Arial" w:hAnsi="Arial" w:cs="Arial"/>
          <w:b/>
          <w:color w:val="0000FF"/>
          <w:sz w:val="24"/>
        </w:rPr>
        <w:tab/>
      </w:r>
      <w:r>
        <w:rPr>
          <w:rFonts w:ascii="Arial" w:hAnsi="Arial" w:cs="Arial"/>
          <w:b/>
          <w:sz w:val="24"/>
        </w:rPr>
        <w:t>New WID on CT aspects for enabling Edge Applications Phase 3</w:t>
      </w:r>
    </w:p>
    <w:p w14:paraId="5D3F9CA9" w14:textId="77777777" w:rsidR="00C1750E" w:rsidRDefault="00C1750E" w:rsidP="00C1750E">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Samsung</w:t>
      </w:r>
    </w:p>
    <w:p w14:paraId="7A5AECA6"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C1-243524</w:t>
      </w:r>
      <w:r>
        <w:rPr>
          <w:color w:val="993300"/>
          <w:u w:val="single"/>
        </w:rPr>
        <w:t>.</w:t>
      </w:r>
    </w:p>
    <w:p w14:paraId="7A725CFB" w14:textId="5D06F5DE" w:rsidR="00C1750E" w:rsidRDefault="00C1750E" w:rsidP="00C1750E">
      <w:pPr>
        <w:rPr>
          <w:rFonts w:ascii="Arial" w:hAnsi="Arial" w:cs="Arial"/>
          <w:b/>
          <w:sz w:val="24"/>
        </w:rPr>
      </w:pPr>
      <w:r>
        <w:rPr>
          <w:rFonts w:ascii="Arial" w:hAnsi="Arial" w:cs="Arial"/>
          <w:b/>
          <w:color w:val="0000FF"/>
          <w:sz w:val="24"/>
        </w:rPr>
        <w:t>C1-243153</w:t>
      </w:r>
      <w:r>
        <w:rPr>
          <w:rFonts w:ascii="Arial" w:hAnsi="Arial" w:cs="Arial"/>
          <w:b/>
          <w:color w:val="0000FF"/>
          <w:sz w:val="24"/>
        </w:rPr>
        <w:tab/>
      </w:r>
      <w:r>
        <w:rPr>
          <w:rFonts w:ascii="Arial" w:hAnsi="Arial" w:cs="Arial"/>
          <w:b/>
          <w:sz w:val="24"/>
        </w:rPr>
        <w:t>New WID on Stage-3 SAE Protocol Development</w:t>
      </w:r>
    </w:p>
    <w:p w14:paraId="2D61A172" w14:textId="77777777" w:rsidR="00C1750E" w:rsidRDefault="00C1750E" w:rsidP="00C1750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p>
    <w:p w14:paraId="3A67F19F" w14:textId="77777777" w:rsidR="00C1750E" w:rsidRDefault="00C1750E" w:rsidP="00C1750E">
      <w:pPr>
        <w:rPr>
          <w:color w:val="808080"/>
        </w:rPr>
      </w:pPr>
      <w:r>
        <w:rPr>
          <w:color w:val="808080"/>
        </w:rPr>
        <w:t>(Replaces C1-242939)</w:t>
      </w:r>
    </w:p>
    <w:p w14:paraId="5EF80481"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C1-243525</w:t>
      </w:r>
      <w:r>
        <w:rPr>
          <w:color w:val="993300"/>
          <w:u w:val="single"/>
        </w:rPr>
        <w:t>.</w:t>
      </w:r>
    </w:p>
    <w:p w14:paraId="4F12C8E5" w14:textId="6721A51E" w:rsidR="00C1750E" w:rsidRDefault="00C1750E" w:rsidP="00C1750E">
      <w:pPr>
        <w:rPr>
          <w:rFonts w:ascii="Arial" w:hAnsi="Arial" w:cs="Arial"/>
          <w:b/>
          <w:sz w:val="24"/>
        </w:rPr>
      </w:pPr>
      <w:r>
        <w:rPr>
          <w:rFonts w:ascii="Arial" w:hAnsi="Arial" w:cs="Arial"/>
          <w:b/>
          <w:color w:val="0000FF"/>
          <w:sz w:val="24"/>
        </w:rPr>
        <w:t>C1-243226</w:t>
      </w:r>
      <w:r>
        <w:rPr>
          <w:rFonts w:ascii="Arial" w:hAnsi="Arial" w:cs="Arial"/>
          <w:b/>
          <w:color w:val="0000FF"/>
          <w:sz w:val="24"/>
        </w:rPr>
        <w:tab/>
      </w:r>
      <w:r>
        <w:rPr>
          <w:rFonts w:ascii="Arial" w:hAnsi="Arial" w:cs="Arial"/>
          <w:b/>
          <w:sz w:val="24"/>
        </w:rPr>
        <w:t>New WID on CT Aspects of Application Layer Support for Uncrewed Aerial Systems (UAS), Phase 3</w:t>
      </w:r>
    </w:p>
    <w:p w14:paraId="46AB4937" w14:textId="77777777" w:rsidR="00C1750E" w:rsidRDefault="00C1750E" w:rsidP="00C1750E">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InterDigital</w:t>
      </w:r>
      <w:proofErr w:type="spellEnd"/>
    </w:p>
    <w:p w14:paraId="7AC0C00C" w14:textId="77777777" w:rsidR="00C1750E" w:rsidRDefault="00C1750E" w:rsidP="00C1750E">
      <w:pPr>
        <w:rPr>
          <w:color w:val="808080"/>
        </w:rPr>
      </w:pPr>
      <w:r>
        <w:rPr>
          <w:color w:val="808080"/>
        </w:rPr>
        <w:t>(Replaces C1-242214)</w:t>
      </w:r>
    </w:p>
    <w:p w14:paraId="20300000"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C1-243526</w:t>
      </w:r>
      <w:r>
        <w:rPr>
          <w:color w:val="993300"/>
          <w:u w:val="single"/>
        </w:rPr>
        <w:t>.</w:t>
      </w:r>
    </w:p>
    <w:p w14:paraId="71624B11" w14:textId="0BBE0A4A" w:rsidR="00C1750E" w:rsidRDefault="00C1750E" w:rsidP="00C1750E">
      <w:pPr>
        <w:rPr>
          <w:rFonts w:ascii="Arial" w:hAnsi="Arial" w:cs="Arial"/>
          <w:b/>
          <w:sz w:val="24"/>
        </w:rPr>
      </w:pPr>
      <w:r>
        <w:rPr>
          <w:rFonts w:ascii="Arial" w:hAnsi="Arial" w:cs="Arial"/>
          <w:b/>
          <w:color w:val="0000FF"/>
          <w:sz w:val="24"/>
        </w:rPr>
        <w:t>C1-243246</w:t>
      </w:r>
      <w:r>
        <w:rPr>
          <w:rFonts w:ascii="Arial" w:hAnsi="Arial" w:cs="Arial"/>
          <w:b/>
          <w:color w:val="0000FF"/>
          <w:sz w:val="24"/>
        </w:rPr>
        <w:tab/>
      </w:r>
      <w:r>
        <w:rPr>
          <w:rFonts w:ascii="Arial" w:hAnsi="Arial" w:cs="Arial"/>
          <w:b/>
          <w:sz w:val="24"/>
        </w:rPr>
        <w:t>New WID MCProtoc19</w:t>
      </w:r>
    </w:p>
    <w:p w14:paraId="7222E7BB" w14:textId="77777777" w:rsidR="00C1750E" w:rsidRDefault="00C1750E" w:rsidP="00C1750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 / Magnus</w:t>
      </w:r>
    </w:p>
    <w:p w14:paraId="6ABD2668"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C1-243527</w:t>
      </w:r>
      <w:r>
        <w:rPr>
          <w:color w:val="993300"/>
          <w:u w:val="single"/>
        </w:rPr>
        <w:t>.</w:t>
      </w:r>
    </w:p>
    <w:p w14:paraId="797D729F" w14:textId="7CD6D3A9" w:rsidR="00C1750E" w:rsidRDefault="00C1750E" w:rsidP="00C1750E">
      <w:pPr>
        <w:rPr>
          <w:rFonts w:ascii="Arial" w:hAnsi="Arial" w:cs="Arial"/>
          <w:b/>
          <w:sz w:val="24"/>
        </w:rPr>
      </w:pPr>
      <w:r>
        <w:rPr>
          <w:rFonts w:ascii="Arial" w:hAnsi="Arial" w:cs="Arial"/>
          <w:b/>
          <w:color w:val="0000FF"/>
          <w:sz w:val="24"/>
        </w:rPr>
        <w:t>C1-243441</w:t>
      </w:r>
      <w:r>
        <w:rPr>
          <w:rFonts w:ascii="Arial" w:hAnsi="Arial" w:cs="Arial"/>
          <w:b/>
          <w:color w:val="0000FF"/>
          <w:sz w:val="24"/>
        </w:rPr>
        <w:tab/>
      </w:r>
      <w:r>
        <w:rPr>
          <w:rFonts w:ascii="Arial" w:hAnsi="Arial" w:cs="Arial"/>
          <w:b/>
          <w:sz w:val="24"/>
        </w:rPr>
        <w:t xml:space="preserve">New SID on PLMN Selection for </w:t>
      </w:r>
      <w:proofErr w:type="spellStart"/>
      <w:r>
        <w:rPr>
          <w:rFonts w:ascii="Arial" w:hAnsi="Arial" w:cs="Arial"/>
          <w:b/>
          <w:sz w:val="24"/>
        </w:rPr>
        <w:t>DualSteer</w:t>
      </w:r>
      <w:proofErr w:type="spellEnd"/>
      <w:r>
        <w:rPr>
          <w:rFonts w:ascii="Arial" w:hAnsi="Arial" w:cs="Arial"/>
          <w:b/>
          <w:sz w:val="24"/>
        </w:rPr>
        <w:t xml:space="preserve"> Device</w:t>
      </w:r>
    </w:p>
    <w:p w14:paraId="4DD8C451" w14:textId="77777777" w:rsidR="00C1750E" w:rsidRDefault="00C1750E" w:rsidP="00C1750E">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w:t>
      </w:r>
    </w:p>
    <w:p w14:paraId="0DEC4060" w14:textId="77777777" w:rsidR="00C1750E" w:rsidRDefault="00C1750E" w:rsidP="00C1750E">
      <w:pPr>
        <w:rPr>
          <w:color w:val="808080"/>
        </w:rPr>
      </w:pPr>
      <w:r>
        <w:rPr>
          <w:color w:val="808080"/>
        </w:rPr>
        <w:t>(Replaces C1-242539)</w:t>
      </w:r>
    </w:p>
    <w:p w14:paraId="50F84ECE"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C1-243528</w:t>
      </w:r>
      <w:r>
        <w:rPr>
          <w:color w:val="993300"/>
          <w:u w:val="single"/>
        </w:rPr>
        <w:t>.</w:t>
      </w:r>
    </w:p>
    <w:p w14:paraId="326A61A0" w14:textId="0EC9CA2D" w:rsidR="00C1750E" w:rsidRDefault="00C1750E" w:rsidP="00C1750E">
      <w:pPr>
        <w:rPr>
          <w:rFonts w:ascii="Arial" w:hAnsi="Arial" w:cs="Arial"/>
          <w:b/>
          <w:sz w:val="24"/>
        </w:rPr>
      </w:pPr>
      <w:r>
        <w:rPr>
          <w:rFonts w:ascii="Arial" w:hAnsi="Arial" w:cs="Arial"/>
          <w:b/>
          <w:color w:val="0000FF"/>
          <w:sz w:val="24"/>
        </w:rPr>
        <w:t>C1-243519</w:t>
      </w:r>
      <w:r>
        <w:rPr>
          <w:rFonts w:ascii="Arial" w:hAnsi="Arial" w:cs="Arial"/>
          <w:b/>
          <w:color w:val="0000FF"/>
          <w:sz w:val="24"/>
        </w:rPr>
        <w:tab/>
      </w:r>
      <w:r>
        <w:rPr>
          <w:rFonts w:ascii="Arial" w:hAnsi="Arial" w:cs="Arial"/>
          <w:b/>
          <w:sz w:val="24"/>
        </w:rPr>
        <w:t>New WID on IMS Stage-3 IETF Protocol Alignment</w:t>
      </w:r>
    </w:p>
    <w:p w14:paraId="61F213A5" w14:textId="77777777" w:rsidR="00C1750E" w:rsidRDefault="00C1750E" w:rsidP="00C1750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5AA39AD5" w14:textId="77777777" w:rsidR="00C1750E" w:rsidRDefault="00C1750E" w:rsidP="00C1750E">
      <w:pPr>
        <w:rPr>
          <w:color w:val="808080"/>
        </w:rPr>
      </w:pPr>
      <w:r>
        <w:rPr>
          <w:color w:val="808080"/>
        </w:rPr>
        <w:t>(Replaces C1-243049)</w:t>
      </w:r>
    </w:p>
    <w:p w14:paraId="4435AD86"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8BD34" w14:textId="19F5DA40" w:rsidR="00C1750E" w:rsidRDefault="00C1750E" w:rsidP="00C1750E">
      <w:pPr>
        <w:rPr>
          <w:rFonts w:ascii="Arial" w:hAnsi="Arial" w:cs="Arial"/>
          <w:b/>
          <w:sz w:val="24"/>
        </w:rPr>
      </w:pPr>
      <w:r>
        <w:rPr>
          <w:rFonts w:ascii="Arial" w:hAnsi="Arial" w:cs="Arial"/>
          <w:b/>
          <w:color w:val="0000FF"/>
          <w:sz w:val="24"/>
        </w:rPr>
        <w:t>C1-243520</w:t>
      </w:r>
      <w:r>
        <w:rPr>
          <w:rFonts w:ascii="Arial" w:hAnsi="Arial" w:cs="Arial"/>
          <w:b/>
          <w:color w:val="0000FF"/>
          <w:sz w:val="24"/>
        </w:rPr>
        <w:tab/>
      </w:r>
      <w:r>
        <w:rPr>
          <w:rFonts w:ascii="Arial" w:hAnsi="Arial" w:cs="Arial"/>
          <w:b/>
          <w:sz w:val="24"/>
        </w:rPr>
        <w:t>New WID on overhead reduction for data transfer over control plane for IoT NTN</w:t>
      </w:r>
    </w:p>
    <w:p w14:paraId="68290201" w14:textId="77777777" w:rsidR="00C1750E" w:rsidRDefault="00C1750E" w:rsidP="00C1750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 Amer</w:t>
      </w:r>
    </w:p>
    <w:p w14:paraId="6F598AEC" w14:textId="77777777" w:rsidR="00C1750E" w:rsidRDefault="00C1750E" w:rsidP="00C1750E">
      <w:pPr>
        <w:rPr>
          <w:color w:val="808080"/>
        </w:rPr>
      </w:pPr>
      <w:r>
        <w:rPr>
          <w:color w:val="808080"/>
        </w:rPr>
        <w:t>(Replaces C1-243064)</w:t>
      </w:r>
    </w:p>
    <w:p w14:paraId="2991C675"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C1-243938</w:t>
      </w:r>
      <w:r>
        <w:rPr>
          <w:color w:val="993300"/>
          <w:u w:val="single"/>
        </w:rPr>
        <w:t>.</w:t>
      </w:r>
    </w:p>
    <w:p w14:paraId="4F091145" w14:textId="7094DCB4" w:rsidR="00C1750E" w:rsidRDefault="00C1750E" w:rsidP="00C1750E">
      <w:pPr>
        <w:rPr>
          <w:rFonts w:ascii="Arial" w:hAnsi="Arial" w:cs="Arial"/>
          <w:b/>
          <w:sz w:val="24"/>
        </w:rPr>
      </w:pPr>
      <w:r>
        <w:rPr>
          <w:rFonts w:ascii="Arial" w:hAnsi="Arial" w:cs="Arial"/>
          <w:b/>
          <w:color w:val="0000FF"/>
          <w:sz w:val="24"/>
        </w:rPr>
        <w:t>C1-243938</w:t>
      </w:r>
      <w:r>
        <w:rPr>
          <w:rFonts w:ascii="Arial" w:hAnsi="Arial" w:cs="Arial"/>
          <w:b/>
          <w:color w:val="0000FF"/>
          <w:sz w:val="24"/>
        </w:rPr>
        <w:tab/>
      </w:r>
      <w:r>
        <w:rPr>
          <w:rFonts w:ascii="Arial" w:hAnsi="Arial" w:cs="Arial"/>
          <w:b/>
          <w:sz w:val="24"/>
        </w:rPr>
        <w:t>New WID on overhead reduction for data transfer over control plane</w:t>
      </w:r>
    </w:p>
    <w:p w14:paraId="047B6D69" w14:textId="77777777" w:rsidR="00C1750E" w:rsidRDefault="00C1750E" w:rsidP="00C1750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 Amer</w:t>
      </w:r>
    </w:p>
    <w:p w14:paraId="229FA118" w14:textId="77777777" w:rsidR="00C1750E" w:rsidRDefault="00C1750E" w:rsidP="00C1750E">
      <w:pPr>
        <w:rPr>
          <w:color w:val="808080"/>
        </w:rPr>
      </w:pPr>
      <w:r>
        <w:rPr>
          <w:color w:val="808080"/>
        </w:rPr>
        <w:t>(Replaces C1-243520)</w:t>
      </w:r>
    </w:p>
    <w:p w14:paraId="054BFFE4" w14:textId="77777777" w:rsidR="00C1750E" w:rsidRDefault="00C1750E" w:rsidP="00C1750E">
      <w:pPr>
        <w:rPr>
          <w:rFonts w:ascii="Arial" w:hAnsi="Arial" w:cs="Arial"/>
          <w:b/>
        </w:rPr>
      </w:pPr>
      <w:r>
        <w:rPr>
          <w:rFonts w:ascii="Arial" w:hAnsi="Arial" w:cs="Arial"/>
          <w:b/>
        </w:rPr>
        <w:t xml:space="preserve">Discussion: </w:t>
      </w:r>
    </w:p>
    <w:p w14:paraId="729FFA6C" w14:textId="77777777" w:rsidR="00C1750E" w:rsidRDefault="00C1750E" w:rsidP="00C1750E">
      <w:r>
        <w:t>Huawei and Nokia objected to this new WID</w:t>
      </w:r>
    </w:p>
    <w:p w14:paraId="75DCA235"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8A39CC" w14:textId="59D0B3C3" w:rsidR="00C1750E" w:rsidRDefault="00C1750E" w:rsidP="00C1750E">
      <w:pPr>
        <w:rPr>
          <w:rFonts w:ascii="Arial" w:hAnsi="Arial" w:cs="Arial"/>
          <w:b/>
          <w:sz w:val="24"/>
        </w:rPr>
      </w:pPr>
      <w:r>
        <w:rPr>
          <w:rFonts w:ascii="Arial" w:hAnsi="Arial" w:cs="Arial"/>
          <w:b/>
          <w:color w:val="0000FF"/>
          <w:sz w:val="24"/>
        </w:rPr>
        <w:t>C1-243521</w:t>
      </w:r>
      <w:r>
        <w:rPr>
          <w:rFonts w:ascii="Arial" w:hAnsi="Arial" w:cs="Arial"/>
          <w:b/>
          <w:color w:val="0000FF"/>
          <w:sz w:val="24"/>
        </w:rPr>
        <w:tab/>
      </w:r>
      <w:r>
        <w:rPr>
          <w:rFonts w:ascii="Arial" w:hAnsi="Arial" w:cs="Arial"/>
          <w:b/>
          <w:sz w:val="24"/>
        </w:rPr>
        <w:t>New WID on Stage-3 5GS NAS protocol development 19</w:t>
      </w:r>
    </w:p>
    <w:p w14:paraId="0136C334" w14:textId="77777777" w:rsidR="00C1750E" w:rsidRDefault="00C1750E" w:rsidP="00C1750E">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 Ivo</w:t>
      </w:r>
    </w:p>
    <w:p w14:paraId="5D89CE0D" w14:textId="77777777" w:rsidR="00C1750E" w:rsidRDefault="00C1750E" w:rsidP="00C1750E">
      <w:pPr>
        <w:rPr>
          <w:color w:val="808080"/>
        </w:rPr>
      </w:pPr>
      <w:r>
        <w:rPr>
          <w:color w:val="808080"/>
        </w:rPr>
        <w:t>(Replaces C1-243112)</w:t>
      </w:r>
    </w:p>
    <w:p w14:paraId="00B62DF4"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C1-243933</w:t>
      </w:r>
      <w:r>
        <w:rPr>
          <w:color w:val="993300"/>
          <w:u w:val="single"/>
        </w:rPr>
        <w:t>.</w:t>
      </w:r>
    </w:p>
    <w:p w14:paraId="6254E962" w14:textId="6EDB27DA" w:rsidR="00C1750E" w:rsidRDefault="00C1750E" w:rsidP="00C1750E">
      <w:pPr>
        <w:rPr>
          <w:rFonts w:ascii="Arial" w:hAnsi="Arial" w:cs="Arial"/>
          <w:b/>
          <w:sz w:val="24"/>
        </w:rPr>
      </w:pPr>
      <w:r>
        <w:rPr>
          <w:rFonts w:ascii="Arial" w:hAnsi="Arial" w:cs="Arial"/>
          <w:b/>
          <w:color w:val="0000FF"/>
          <w:sz w:val="24"/>
        </w:rPr>
        <w:t>C1-243933</w:t>
      </w:r>
      <w:r>
        <w:rPr>
          <w:rFonts w:ascii="Arial" w:hAnsi="Arial" w:cs="Arial"/>
          <w:b/>
          <w:color w:val="0000FF"/>
          <w:sz w:val="24"/>
        </w:rPr>
        <w:tab/>
      </w:r>
      <w:r>
        <w:rPr>
          <w:rFonts w:ascii="Arial" w:hAnsi="Arial" w:cs="Arial"/>
          <w:b/>
          <w:sz w:val="24"/>
        </w:rPr>
        <w:t>New WID on Stage-3 5GS NAS protocol development 19</w:t>
      </w:r>
    </w:p>
    <w:p w14:paraId="44ED9CFF" w14:textId="77777777" w:rsidR="00C1750E" w:rsidRDefault="00C1750E" w:rsidP="00C1750E">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 Ivo</w:t>
      </w:r>
    </w:p>
    <w:p w14:paraId="7E1DF921" w14:textId="77777777" w:rsidR="00C1750E" w:rsidRDefault="00C1750E" w:rsidP="00C1750E">
      <w:pPr>
        <w:rPr>
          <w:color w:val="808080"/>
        </w:rPr>
      </w:pPr>
      <w:r>
        <w:rPr>
          <w:color w:val="808080"/>
        </w:rPr>
        <w:t>(Replaces C1-243521)</w:t>
      </w:r>
    </w:p>
    <w:p w14:paraId="50D6282A"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C1-243957</w:t>
      </w:r>
      <w:r>
        <w:rPr>
          <w:color w:val="993300"/>
          <w:u w:val="single"/>
        </w:rPr>
        <w:t>.</w:t>
      </w:r>
    </w:p>
    <w:p w14:paraId="2E797541" w14:textId="332235E9" w:rsidR="00C1750E" w:rsidRDefault="00C1750E" w:rsidP="00C1750E">
      <w:pPr>
        <w:rPr>
          <w:rFonts w:ascii="Arial" w:hAnsi="Arial" w:cs="Arial"/>
          <w:b/>
          <w:sz w:val="24"/>
        </w:rPr>
      </w:pPr>
      <w:r>
        <w:rPr>
          <w:rFonts w:ascii="Arial" w:hAnsi="Arial" w:cs="Arial"/>
          <w:b/>
          <w:color w:val="0000FF"/>
          <w:sz w:val="24"/>
        </w:rPr>
        <w:t>C1-243957</w:t>
      </w:r>
      <w:r>
        <w:rPr>
          <w:rFonts w:ascii="Arial" w:hAnsi="Arial" w:cs="Arial"/>
          <w:b/>
          <w:color w:val="0000FF"/>
          <w:sz w:val="24"/>
        </w:rPr>
        <w:tab/>
      </w:r>
      <w:r>
        <w:rPr>
          <w:rFonts w:ascii="Arial" w:hAnsi="Arial" w:cs="Arial"/>
          <w:b/>
          <w:sz w:val="24"/>
        </w:rPr>
        <w:t>New WID on Stage-3 5GS NAS protocol development 19</w:t>
      </w:r>
    </w:p>
    <w:p w14:paraId="171DB12C" w14:textId="77777777" w:rsidR="00C1750E" w:rsidRDefault="00C1750E" w:rsidP="00C1750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 / Ivo</w:t>
      </w:r>
    </w:p>
    <w:p w14:paraId="6F485826" w14:textId="77777777" w:rsidR="00C1750E" w:rsidRDefault="00C1750E" w:rsidP="00C1750E">
      <w:pPr>
        <w:rPr>
          <w:color w:val="808080"/>
        </w:rPr>
      </w:pPr>
      <w:r>
        <w:rPr>
          <w:color w:val="808080"/>
        </w:rPr>
        <w:t>(Replaces C1-243933)</w:t>
      </w:r>
    </w:p>
    <w:p w14:paraId="3AA00C3C"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0CB208" w14:textId="518CE807" w:rsidR="00C1750E" w:rsidRDefault="00C1750E" w:rsidP="00C1750E">
      <w:pPr>
        <w:rPr>
          <w:rFonts w:ascii="Arial" w:hAnsi="Arial" w:cs="Arial"/>
          <w:b/>
          <w:sz w:val="24"/>
        </w:rPr>
      </w:pPr>
      <w:r>
        <w:rPr>
          <w:rFonts w:ascii="Arial" w:hAnsi="Arial" w:cs="Arial"/>
          <w:b/>
          <w:color w:val="0000FF"/>
          <w:sz w:val="24"/>
        </w:rPr>
        <w:t>C1-243522</w:t>
      </w:r>
      <w:r>
        <w:rPr>
          <w:rFonts w:ascii="Arial" w:hAnsi="Arial" w:cs="Arial"/>
          <w:b/>
          <w:color w:val="0000FF"/>
          <w:sz w:val="24"/>
        </w:rPr>
        <w:tab/>
      </w:r>
      <w:r>
        <w:rPr>
          <w:rFonts w:ascii="Arial" w:hAnsi="Arial" w:cs="Arial"/>
          <w:b/>
          <w:sz w:val="24"/>
        </w:rPr>
        <w:t>New WID on "Steering of Roaming (</w:t>
      </w:r>
      <w:proofErr w:type="spellStart"/>
      <w:r>
        <w:rPr>
          <w:rFonts w:ascii="Arial" w:hAnsi="Arial" w:cs="Arial"/>
          <w:b/>
          <w:sz w:val="24"/>
        </w:rPr>
        <w:t>SoR</w:t>
      </w:r>
      <w:proofErr w:type="spellEnd"/>
      <w:r>
        <w:rPr>
          <w:rFonts w:ascii="Arial" w:hAnsi="Arial" w:cs="Arial"/>
          <w:b/>
          <w:sz w:val="24"/>
        </w:rPr>
        <w:t>) during the registration" part of Roaming value-added services</w:t>
      </w:r>
    </w:p>
    <w:p w14:paraId="41475A63" w14:textId="77777777" w:rsidR="00C1750E" w:rsidRDefault="00C1750E" w:rsidP="00C1750E">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 Ivo</w:t>
      </w:r>
    </w:p>
    <w:p w14:paraId="24DCCB50" w14:textId="77777777" w:rsidR="00C1750E" w:rsidRDefault="00C1750E" w:rsidP="00C1750E">
      <w:pPr>
        <w:rPr>
          <w:color w:val="808080"/>
        </w:rPr>
      </w:pPr>
      <w:r>
        <w:rPr>
          <w:color w:val="808080"/>
        </w:rPr>
        <w:t>(Replaces C1-243124)</w:t>
      </w:r>
    </w:p>
    <w:p w14:paraId="5A65B7FD"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35E041" w14:textId="20DA6502" w:rsidR="00C1750E" w:rsidRDefault="00C1750E" w:rsidP="00C1750E">
      <w:pPr>
        <w:rPr>
          <w:rFonts w:ascii="Arial" w:hAnsi="Arial" w:cs="Arial"/>
          <w:b/>
          <w:sz w:val="24"/>
        </w:rPr>
      </w:pPr>
      <w:r>
        <w:rPr>
          <w:rFonts w:ascii="Arial" w:hAnsi="Arial" w:cs="Arial"/>
          <w:b/>
          <w:color w:val="0000FF"/>
          <w:sz w:val="24"/>
        </w:rPr>
        <w:t>C1-243523</w:t>
      </w:r>
      <w:r>
        <w:rPr>
          <w:rFonts w:ascii="Arial" w:hAnsi="Arial" w:cs="Arial"/>
          <w:b/>
          <w:color w:val="0000FF"/>
          <w:sz w:val="24"/>
        </w:rPr>
        <w:tab/>
      </w:r>
      <w:r>
        <w:rPr>
          <w:rFonts w:ascii="Arial" w:hAnsi="Arial" w:cs="Arial"/>
          <w:b/>
          <w:sz w:val="24"/>
        </w:rPr>
        <w:t>New WID on enhancement of controlling RAT utilization</w:t>
      </w:r>
    </w:p>
    <w:p w14:paraId="33381435" w14:textId="77777777" w:rsidR="00C1750E" w:rsidRDefault="00C1750E" w:rsidP="00C1750E">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VODAFONE</w:t>
      </w:r>
    </w:p>
    <w:p w14:paraId="0F1659B7" w14:textId="77777777" w:rsidR="00C1750E" w:rsidRDefault="00C1750E" w:rsidP="00C1750E">
      <w:pPr>
        <w:rPr>
          <w:color w:val="808080"/>
        </w:rPr>
      </w:pPr>
      <w:r>
        <w:rPr>
          <w:color w:val="808080"/>
        </w:rPr>
        <w:t>(Replaces C1-243135)</w:t>
      </w:r>
    </w:p>
    <w:p w14:paraId="260CE438"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C1-243939</w:t>
      </w:r>
      <w:r>
        <w:rPr>
          <w:color w:val="993300"/>
          <w:u w:val="single"/>
        </w:rPr>
        <w:t>.</w:t>
      </w:r>
    </w:p>
    <w:p w14:paraId="430B24B4" w14:textId="13D80748" w:rsidR="00C1750E" w:rsidRDefault="00C1750E" w:rsidP="00C1750E">
      <w:pPr>
        <w:rPr>
          <w:rFonts w:ascii="Arial" w:hAnsi="Arial" w:cs="Arial"/>
          <w:b/>
          <w:sz w:val="24"/>
        </w:rPr>
      </w:pPr>
      <w:r>
        <w:rPr>
          <w:rFonts w:ascii="Arial" w:hAnsi="Arial" w:cs="Arial"/>
          <w:b/>
          <w:color w:val="0000FF"/>
          <w:sz w:val="24"/>
        </w:rPr>
        <w:t>C1-243939</w:t>
      </w:r>
      <w:r>
        <w:rPr>
          <w:rFonts w:ascii="Arial" w:hAnsi="Arial" w:cs="Arial"/>
          <w:b/>
          <w:color w:val="0000FF"/>
          <w:sz w:val="24"/>
        </w:rPr>
        <w:tab/>
      </w:r>
      <w:r>
        <w:rPr>
          <w:rFonts w:ascii="Arial" w:hAnsi="Arial" w:cs="Arial"/>
          <w:b/>
          <w:sz w:val="24"/>
        </w:rPr>
        <w:t>New WID on enhancement of controlling RAT utilization</w:t>
      </w:r>
    </w:p>
    <w:p w14:paraId="05CF71C4" w14:textId="77777777" w:rsidR="00C1750E" w:rsidRDefault="00C1750E" w:rsidP="00C1750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VODAFONE</w:t>
      </w:r>
    </w:p>
    <w:p w14:paraId="3CCCEEDE" w14:textId="77777777" w:rsidR="00C1750E" w:rsidRDefault="00C1750E" w:rsidP="00C1750E">
      <w:pPr>
        <w:rPr>
          <w:color w:val="808080"/>
        </w:rPr>
      </w:pPr>
      <w:r>
        <w:rPr>
          <w:color w:val="808080"/>
        </w:rPr>
        <w:t>(Replaces C1-243523)</w:t>
      </w:r>
    </w:p>
    <w:p w14:paraId="5A892625"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6AF957" w14:textId="5F2D440C" w:rsidR="00C1750E" w:rsidRDefault="00C1750E" w:rsidP="00C1750E">
      <w:pPr>
        <w:rPr>
          <w:rFonts w:ascii="Arial" w:hAnsi="Arial" w:cs="Arial"/>
          <w:b/>
          <w:sz w:val="24"/>
        </w:rPr>
      </w:pPr>
      <w:r>
        <w:rPr>
          <w:rFonts w:ascii="Arial" w:hAnsi="Arial" w:cs="Arial"/>
          <w:b/>
          <w:color w:val="0000FF"/>
          <w:sz w:val="24"/>
        </w:rPr>
        <w:t>C1-243524</w:t>
      </w:r>
      <w:r>
        <w:rPr>
          <w:rFonts w:ascii="Arial" w:hAnsi="Arial" w:cs="Arial"/>
          <w:b/>
          <w:color w:val="0000FF"/>
          <w:sz w:val="24"/>
        </w:rPr>
        <w:tab/>
      </w:r>
      <w:r>
        <w:rPr>
          <w:rFonts w:ascii="Arial" w:hAnsi="Arial" w:cs="Arial"/>
          <w:b/>
          <w:sz w:val="24"/>
        </w:rPr>
        <w:t>New WID on CT aspects for enabling Edge Applications Phase 3</w:t>
      </w:r>
    </w:p>
    <w:p w14:paraId="6E963D6C" w14:textId="77777777" w:rsidR="00C1750E" w:rsidRDefault="00C1750E" w:rsidP="00C1750E">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Samsung</w:t>
      </w:r>
    </w:p>
    <w:p w14:paraId="08CDD3C0" w14:textId="77777777" w:rsidR="00C1750E" w:rsidRDefault="00C1750E" w:rsidP="00C1750E">
      <w:pPr>
        <w:rPr>
          <w:color w:val="808080"/>
        </w:rPr>
      </w:pPr>
      <w:r>
        <w:rPr>
          <w:color w:val="808080"/>
        </w:rPr>
        <w:t>(Replaces C1-243149)</w:t>
      </w:r>
    </w:p>
    <w:p w14:paraId="5D59E5AA"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C1-243940</w:t>
      </w:r>
      <w:r>
        <w:rPr>
          <w:color w:val="993300"/>
          <w:u w:val="single"/>
        </w:rPr>
        <w:t>.</w:t>
      </w:r>
    </w:p>
    <w:p w14:paraId="00360C45" w14:textId="31630114" w:rsidR="00C1750E" w:rsidRDefault="00C1750E" w:rsidP="00C1750E">
      <w:pPr>
        <w:rPr>
          <w:rFonts w:ascii="Arial" w:hAnsi="Arial" w:cs="Arial"/>
          <w:b/>
          <w:sz w:val="24"/>
        </w:rPr>
      </w:pPr>
      <w:r>
        <w:rPr>
          <w:rFonts w:ascii="Arial" w:hAnsi="Arial" w:cs="Arial"/>
          <w:b/>
          <w:color w:val="0000FF"/>
          <w:sz w:val="24"/>
        </w:rPr>
        <w:t>C1-243940</w:t>
      </w:r>
      <w:r>
        <w:rPr>
          <w:rFonts w:ascii="Arial" w:hAnsi="Arial" w:cs="Arial"/>
          <w:b/>
          <w:color w:val="0000FF"/>
          <w:sz w:val="24"/>
        </w:rPr>
        <w:tab/>
      </w:r>
      <w:r>
        <w:rPr>
          <w:rFonts w:ascii="Arial" w:hAnsi="Arial" w:cs="Arial"/>
          <w:b/>
          <w:sz w:val="24"/>
        </w:rPr>
        <w:t>New WID on CT aspects for enabling Edge Applications Phase 3</w:t>
      </w:r>
    </w:p>
    <w:p w14:paraId="42788744" w14:textId="77777777" w:rsidR="00C1750E" w:rsidRDefault="00C1750E" w:rsidP="00C1750E">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Samsung</w:t>
      </w:r>
    </w:p>
    <w:p w14:paraId="44155DFC" w14:textId="77777777" w:rsidR="00C1750E" w:rsidRDefault="00C1750E" w:rsidP="00C1750E">
      <w:pPr>
        <w:rPr>
          <w:color w:val="808080"/>
        </w:rPr>
      </w:pPr>
      <w:r>
        <w:rPr>
          <w:color w:val="808080"/>
        </w:rPr>
        <w:t>(Replaces C1-243524)</w:t>
      </w:r>
    </w:p>
    <w:p w14:paraId="139AD616"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87E943" w14:textId="300D629C" w:rsidR="00C1750E" w:rsidRDefault="00C1750E" w:rsidP="00C1750E">
      <w:pPr>
        <w:rPr>
          <w:rFonts w:ascii="Arial" w:hAnsi="Arial" w:cs="Arial"/>
          <w:b/>
          <w:sz w:val="24"/>
        </w:rPr>
      </w:pPr>
      <w:r>
        <w:rPr>
          <w:rFonts w:ascii="Arial" w:hAnsi="Arial" w:cs="Arial"/>
          <w:b/>
          <w:color w:val="0000FF"/>
          <w:sz w:val="24"/>
        </w:rPr>
        <w:t>C1-243525</w:t>
      </w:r>
      <w:r>
        <w:rPr>
          <w:rFonts w:ascii="Arial" w:hAnsi="Arial" w:cs="Arial"/>
          <w:b/>
          <w:color w:val="0000FF"/>
          <w:sz w:val="24"/>
        </w:rPr>
        <w:tab/>
      </w:r>
      <w:r>
        <w:rPr>
          <w:rFonts w:ascii="Arial" w:hAnsi="Arial" w:cs="Arial"/>
          <w:b/>
          <w:sz w:val="24"/>
        </w:rPr>
        <w:t>New WID on Stage-3 SAE Protocol Development</w:t>
      </w:r>
    </w:p>
    <w:p w14:paraId="215C2072" w14:textId="77777777" w:rsidR="00C1750E" w:rsidRDefault="00C1750E" w:rsidP="00C1750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p>
    <w:p w14:paraId="76329E29" w14:textId="77777777" w:rsidR="00C1750E" w:rsidRDefault="00C1750E" w:rsidP="00C1750E">
      <w:pPr>
        <w:rPr>
          <w:color w:val="808080"/>
        </w:rPr>
      </w:pPr>
      <w:r>
        <w:rPr>
          <w:color w:val="808080"/>
        </w:rPr>
        <w:t>(Replaces C1-243153)</w:t>
      </w:r>
    </w:p>
    <w:p w14:paraId="5368EE7C"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CD4DC5" w14:textId="281A9DB9" w:rsidR="00C1750E" w:rsidRDefault="00C1750E" w:rsidP="00C1750E">
      <w:pPr>
        <w:rPr>
          <w:rFonts w:ascii="Arial" w:hAnsi="Arial" w:cs="Arial"/>
          <w:b/>
          <w:sz w:val="24"/>
        </w:rPr>
      </w:pPr>
      <w:r>
        <w:rPr>
          <w:rFonts w:ascii="Arial" w:hAnsi="Arial" w:cs="Arial"/>
          <w:b/>
          <w:color w:val="0000FF"/>
          <w:sz w:val="24"/>
        </w:rPr>
        <w:t>C1-243526</w:t>
      </w:r>
      <w:r>
        <w:rPr>
          <w:rFonts w:ascii="Arial" w:hAnsi="Arial" w:cs="Arial"/>
          <w:b/>
          <w:color w:val="0000FF"/>
          <w:sz w:val="24"/>
        </w:rPr>
        <w:tab/>
      </w:r>
      <w:r>
        <w:rPr>
          <w:rFonts w:ascii="Arial" w:hAnsi="Arial" w:cs="Arial"/>
          <w:b/>
          <w:sz w:val="24"/>
        </w:rPr>
        <w:t>New WID on CT Aspects of Application Layer Support for Uncrewed Aerial Systems (UAS), Phase 3</w:t>
      </w:r>
    </w:p>
    <w:p w14:paraId="4A038FFB" w14:textId="77777777" w:rsidR="00C1750E" w:rsidRDefault="00C1750E" w:rsidP="00C1750E">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InterDigital</w:t>
      </w:r>
      <w:proofErr w:type="spellEnd"/>
    </w:p>
    <w:p w14:paraId="66D5EC16" w14:textId="77777777" w:rsidR="00C1750E" w:rsidRDefault="00C1750E" w:rsidP="00C1750E">
      <w:pPr>
        <w:rPr>
          <w:color w:val="808080"/>
        </w:rPr>
      </w:pPr>
      <w:r>
        <w:rPr>
          <w:color w:val="808080"/>
        </w:rPr>
        <w:t>(Replaces C1-243226)</w:t>
      </w:r>
    </w:p>
    <w:p w14:paraId="0D117BBE"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C1-243941</w:t>
      </w:r>
      <w:r>
        <w:rPr>
          <w:color w:val="993300"/>
          <w:u w:val="single"/>
        </w:rPr>
        <w:t>.</w:t>
      </w:r>
    </w:p>
    <w:p w14:paraId="4294DF3E" w14:textId="08530A94" w:rsidR="00C1750E" w:rsidRDefault="00C1750E" w:rsidP="00C1750E">
      <w:pPr>
        <w:rPr>
          <w:rFonts w:ascii="Arial" w:hAnsi="Arial" w:cs="Arial"/>
          <w:b/>
          <w:sz w:val="24"/>
        </w:rPr>
      </w:pPr>
      <w:r>
        <w:rPr>
          <w:rFonts w:ascii="Arial" w:hAnsi="Arial" w:cs="Arial"/>
          <w:b/>
          <w:color w:val="0000FF"/>
          <w:sz w:val="24"/>
        </w:rPr>
        <w:t>C1-243941</w:t>
      </w:r>
      <w:r>
        <w:rPr>
          <w:rFonts w:ascii="Arial" w:hAnsi="Arial" w:cs="Arial"/>
          <w:b/>
          <w:color w:val="0000FF"/>
          <w:sz w:val="24"/>
        </w:rPr>
        <w:tab/>
      </w:r>
      <w:r>
        <w:rPr>
          <w:rFonts w:ascii="Arial" w:hAnsi="Arial" w:cs="Arial"/>
          <w:b/>
          <w:sz w:val="24"/>
        </w:rPr>
        <w:t>New WID on CT Aspects of Application Layer Support for Uncrewed Aerial Systems (UAS), Phase 3</w:t>
      </w:r>
    </w:p>
    <w:p w14:paraId="73789AC5" w14:textId="77777777" w:rsidR="00C1750E" w:rsidRDefault="00C1750E" w:rsidP="00C1750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p>
    <w:p w14:paraId="5FE932E7" w14:textId="77777777" w:rsidR="00C1750E" w:rsidRDefault="00C1750E" w:rsidP="00C1750E">
      <w:pPr>
        <w:rPr>
          <w:color w:val="808080"/>
        </w:rPr>
      </w:pPr>
      <w:r>
        <w:rPr>
          <w:color w:val="808080"/>
        </w:rPr>
        <w:t>(Replaces C1-243526)</w:t>
      </w:r>
    </w:p>
    <w:p w14:paraId="3207BDD6"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610E5A" w14:textId="27298758" w:rsidR="00C1750E" w:rsidRDefault="00C1750E" w:rsidP="00C1750E">
      <w:pPr>
        <w:rPr>
          <w:rFonts w:ascii="Arial" w:hAnsi="Arial" w:cs="Arial"/>
          <w:b/>
          <w:sz w:val="24"/>
        </w:rPr>
      </w:pPr>
      <w:r>
        <w:rPr>
          <w:rFonts w:ascii="Arial" w:hAnsi="Arial" w:cs="Arial"/>
          <w:b/>
          <w:color w:val="0000FF"/>
          <w:sz w:val="24"/>
        </w:rPr>
        <w:t>C1-243527</w:t>
      </w:r>
      <w:r>
        <w:rPr>
          <w:rFonts w:ascii="Arial" w:hAnsi="Arial" w:cs="Arial"/>
          <w:b/>
          <w:color w:val="0000FF"/>
          <w:sz w:val="24"/>
        </w:rPr>
        <w:tab/>
      </w:r>
      <w:r>
        <w:rPr>
          <w:rFonts w:ascii="Arial" w:hAnsi="Arial" w:cs="Arial"/>
          <w:b/>
          <w:sz w:val="24"/>
        </w:rPr>
        <w:t>New WID MCProtoc19</w:t>
      </w:r>
    </w:p>
    <w:p w14:paraId="1A2B950C" w14:textId="77777777" w:rsidR="00C1750E" w:rsidRDefault="00C1750E" w:rsidP="00C1750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 / Magnus</w:t>
      </w:r>
    </w:p>
    <w:p w14:paraId="7E697689" w14:textId="77777777" w:rsidR="00C1750E" w:rsidRDefault="00C1750E" w:rsidP="00C1750E">
      <w:pPr>
        <w:rPr>
          <w:color w:val="808080"/>
        </w:rPr>
      </w:pPr>
      <w:r>
        <w:rPr>
          <w:color w:val="808080"/>
        </w:rPr>
        <w:t>(Replaces C1-243246)</w:t>
      </w:r>
    </w:p>
    <w:p w14:paraId="77F812BD"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25E3B" w14:textId="603EDE19" w:rsidR="00C1750E" w:rsidRDefault="00C1750E" w:rsidP="00C1750E">
      <w:pPr>
        <w:rPr>
          <w:rFonts w:ascii="Arial" w:hAnsi="Arial" w:cs="Arial"/>
          <w:b/>
          <w:sz w:val="24"/>
        </w:rPr>
      </w:pPr>
      <w:r>
        <w:rPr>
          <w:rFonts w:ascii="Arial" w:hAnsi="Arial" w:cs="Arial"/>
          <w:b/>
          <w:color w:val="0000FF"/>
          <w:sz w:val="24"/>
        </w:rPr>
        <w:t>C1-243528</w:t>
      </w:r>
      <w:r>
        <w:rPr>
          <w:rFonts w:ascii="Arial" w:hAnsi="Arial" w:cs="Arial"/>
          <w:b/>
          <w:color w:val="0000FF"/>
          <w:sz w:val="24"/>
        </w:rPr>
        <w:tab/>
      </w:r>
      <w:r>
        <w:rPr>
          <w:rFonts w:ascii="Arial" w:hAnsi="Arial" w:cs="Arial"/>
          <w:b/>
          <w:sz w:val="24"/>
        </w:rPr>
        <w:t xml:space="preserve">New SID on PLMN Selection for </w:t>
      </w:r>
      <w:proofErr w:type="spellStart"/>
      <w:r>
        <w:rPr>
          <w:rFonts w:ascii="Arial" w:hAnsi="Arial" w:cs="Arial"/>
          <w:b/>
          <w:sz w:val="24"/>
        </w:rPr>
        <w:t>DualSteer</w:t>
      </w:r>
      <w:proofErr w:type="spellEnd"/>
      <w:r>
        <w:rPr>
          <w:rFonts w:ascii="Arial" w:hAnsi="Arial" w:cs="Arial"/>
          <w:b/>
          <w:sz w:val="24"/>
        </w:rPr>
        <w:t xml:space="preserve"> Device</w:t>
      </w:r>
    </w:p>
    <w:p w14:paraId="7F869882" w14:textId="77777777" w:rsidR="00C1750E" w:rsidRDefault="00C1750E" w:rsidP="00C1750E">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w:t>
      </w:r>
    </w:p>
    <w:p w14:paraId="2F7BAFD9" w14:textId="77777777" w:rsidR="00C1750E" w:rsidRDefault="00C1750E" w:rsidP="00C1750E">
      <w:pPr>
        <w:rPr>
          <w:color w:val="808080"/>
        </w:rPr>
      </w:pPr>
      <w:r>
        <w:rPr>
          <w:color w:val="808080"/>
        </w:rPr>
        <w:t>(Replaces C1-243441)</w:t>
      </w:r>
    </w:p>
    <w:p w14:paraId="4760B3C7"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870D04" w14:textId="77777777" w:rsidR="00C1750E" w:rsidRDefault="00C1750E" w:rsidP="00C1750E">
      <w:pPr>
        <w:pStyle w:val="Heading4"/>
      </w:pPr>
      <w:bookmarkStart w:id="112" w:name="_Toc168567911"/>
      <w:r>
        <w:t>19.1.2</w:t>
      </w:r>
      <w:r>
        <w:tab/>
        <w:t>Documents related to new Work Items</w:t>
      </w:r>
      <w:bookmarkEnd w:id="112"/>
    </w:p>
    <w:p w14:paraId="0925B192" w14:textId="20B8018D" w:rsidR="00C1750E" w:rsidRDefault="00C1750E" w:rsidP="00C1750E">
      <w:pPr>
        <w:rPr>
          <w:rFonts w:ascii="Arial" w:hAnsi="Arial" w:cs="Arial"/>
          <w:b/>
          <w:sz w:val="24"/>
        </w:rPr>
      </w:pPr>
      <w:r>
        <w:rPr>
          <w:rFonts w:ascii="Arial" w:hAnsi="Arial" w:cs="Arial"/>
          <w:b/>
          <w:color w:val="0000FF"/>
          <w:sz w:val="24"/>
        </w:rPr>
        <w:t>C1-243065</w:t>
      </w:r>
      <w:r>
        <w:rPr>
          <w:rFonts w:ascii="Arial" w:hAnsi="Arial" w:cs="Arial"/>
          <w:b/>
          <w:color w:val="0000FF"/>
          <w:sz w:val="24"/>
        </w:rPr>
        <w:tab/>
      </w:r>
      <w:r>
        <w:rPr>
          <w:rFonts w:ascii="Arial" w:hAnsi="Arial" w:cs="Arial"/>
          <w:b/>
          <w:sz w:val="24"/>
        </w:rPr>
        <w:t>Discussion on NAS overhead reduction for IoT NTN</w:t>
      </w:r>
    </w:p>
    <w:p w14:paraId="23AEF08B" w14:textId="77777777" w:rsidR="00C1750E" w:rsidRDefault="00C1750E" w:rsidP="00C1750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 Amer</w:t>
      </w:r>
    </w:p>
    <w:p w14:paraId="284CC4AC"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5DD95" w14:textId="3BF8DE15" w:rsidR="00C1750E" w:rsidRDefault="00C1750E" w:rsidP="00C1750E">
      <w:pPr>
        <w:rPr>
          <w:rFonts w:ascii="Arial" w:hAnsi="Arial" w:cs="Arial"/>
          <w:b/>
          <w:sz w:val="24"/>
        </w:rPr>
      </w:pPr>
      <w:r>
        <w:rPr>
          <w:rFonts w:ascii="Arial" w:hAnsi="Arial" w:cs="Arial"/>
          <w:b/>
          <w:color w:val="0000FF"/>
          <w:sz w:val="24"/>
        </w:rPr>
        <w:t>C1-243066</w:t>
      </w:r>
      <w:r>
        <w:rPr>
          <w:rFonts w:ascii="Arial" w:hAnsi="Arial" w:cs="Arial"/>
          <w:b/>
          <w:color w:val="0000FF"/>
          <w:sz w:val="24"/>
        </w:rPr>
        <w:tab/>
      </w:r>
      <w:r>
        <w:rPr>
          <w:rFonts w:ascii="Arial" w:hAnsi="Arial" w:cs="Arial"/>
          <w:b/>
          <w:sz w:val="24"/>
        </w:rPr>
        <w:t>Small Data Container IE in EPS</w:t>
      </w:r>
    </w:p>
    <w:p w14:paraId="3DEC096D" w14:textId="77777777" w:rsidR="00C1750E" w:rsidRDefault="00C1750E" w:rsidP="00C1750E">
      <w:pPr>
        <w:rPr>
          <w:i/>
        </w:rPr>
      </w:pPr>
      <w:r>
        <w:rPr>
          <w:i/>
        </w:rPr>
        <w:tab/>
      </w:r>
      <w:r>
        <w:rPr>
          <w:i/>
        </w:rPr>
        <w:tab/>
      </w:r>
      <w:r>
        <w:rPr>
          <w:i/>
        </w:rPr>
        <w:tab/>
      </w:r>
      <w:r>
        <w:rPr>
          <w:i/>
        </w:rPr>
        <w:tab/>
      </w:r>
      <w:r>
        <w:rPr>
          <w:i/>
        </w:rPr>
        <w:tab/>
        <w:t>Type: CR</w:t>
      </w:r>
      <w:r>
        <w:rPr>
          <w:i/>
        </w:rPr>
        <w:tab/>
      </w:r>
      <w:r>
        <w:rPr>
          <w:i/>
        </w:rPr>
        <w:tab/>
        <w:t>For: Information</w:t>
      </w:r>
      <w:r>
        <w:rPr>
          <w:i/>
        </w:rPr>
        <w:br/>
      </w:r>
      <w:r>
        <w:rPr>
          <w:i/>
        </w:rPr>
        <w:tab/>
      </w:r>
      <w:r>
        <w:rPr>
          <w:i/>
        </w:rPr>
        <w:tab/>
      </w:r>
      <w:r>
        <w:rPr>
          <w:i/>
        </w:rPr>
        <w:tab/>
      </w:r>
      <w:r>
        <w:rPr>
          <w:i/>
        </w:rPr>
        <w:tab/>
      </w:r>
      <w:r>
        <w:rPr>
          <w:i/>
        </w:rPr>
        <w:tab/>
        <w:t>24.301 v18.6.0</w:t>
      </w:r>
      <w:r>
        <w:rPr>
          <w:i/>
        </w:rPr>
        <w:tab/>
        <w:t xml:space="preserve">  CR-4050  rev  Cat: B (Rel-18)</w:t>
      </w:r>
      <w:r>
        <w:rPr>
          <w:i/>
        </w:rPr>
        <w:br/>
      </w:r>
      <w:r>
        <w:rPr>
          <w:i/>
        </w:rPr>
        <w:br/>
      </w:r>
      <w:r>
        <w:rPr>
          <w:i/>
        </w:rPr>
        <w:tab/>
      </w:r>
      <w:r>
        <w:rPr>
          <w:i/>
        </w:rPr>
        <w:tab/>
      </w:r>
      <w:r>
        <w:rPr>
          <w:i/>
        </w:rPr>
        <w:tab/>
      </w:r>
      <w:r>
        <w:rPr>
          <w:i/>
        </w:rPr>
        <w:tab/>
      </w:r>
      <w:r>
        <w:rPr>
          <w:i/>
        </w:rPr>
        <w:tab/>
        <w:t>Source: Qualcomm Incorporated / Amer</w:t>
      </w:r>
    </w:p>
    <w:p w14:paraId="5E6D82D2"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73F105" w14:textId="0A29F5B5" w:rsidR="00C1750E" w:rsidRDefault="00C1750E" w:rsidP="00C1750E">
      <w:pPr>
        <w:rPr>
          <w:rFonts w:ascii="Arial" w:hAnsi="Arial" w:cs="Arial"/>
          <w:b/>
          <w:sz w:val="24"/>
        </w:rPr>
      </w:pPr>
      <w:r>
        <w:rPr>
          <w:rFonts w:ascii="Arial" w:hAnsi="Arial" w:cs="Arial"/>
          <w:b/>
          <w:color w:val="0000FF"/>
          <w:sz w:val="24"/>
        </w:rPr>
        <w:t>C1-243067</w:t>
      </w:r>
      <w:r>
        <w:rPr>
          <w:rFonts w:ascii="Arial" w:hAnsi="Arial" w:cs="Arial"/>
          <w:b/>
          <w:color w:val="0000FF"/>
          <w:sz w:val="24"/>
        </w:rPr>
        <w:tab/>
      </w:r>
      <w:r>
        <w:rPr>
          <w:rFonts w:ascii="Arial" w:hAnsi="Arial" w:cs="Arial"/>
          <w:b/>
          <w:sz w:val="24"/>
        </w:rPr>
        <w:t xml:space="preserve">New protocol for </w:t>
      </w:r>
      <w:proofErr w:type="spellStart"/>
      <w:r>
        <w:rPr>
          <w:rFonts w:ascii="Arial" w:hAnsi="Arial" w:cs="Arial"/>
          <w:b/>
          <w:sz w:val="24"/>
        </w:rPr>
        <w:t>transfering</w:t>
      </w:r>
      <w:proofErr w:type="spellEnd"/>
      <w:r>
        <w:rPr>
          <w:rFonts w:ascii="Arial" w:hAnsi="Arial" w:cs="Arial"/>
          <w:b/>
          <w:sz w:val="24"/>
        </w:rPr>
        <w:t xml:space="preserve"> data over NAS in EPS</w:t>
      </w:r>
    </w:p>
    <w:p w14:paraId="26E12B26" w14:textId="77777777" w:rsidR="00C1750E" w:rsidRDefault="00C1750E" w:rsidP="00C1750E">
      <w:pPr>
        <w:rPr>
          <w:i/>
        </w:rPr>
      </w:pPr>
      <w:r>
        <w:rPr>
          <w:i/>
        </w:rPr>
        <w:tab/>
      </w:r>
      <w:r>
        <w:rPr>
          <w:i/>
        </w:rPr>
        <w:tab/>
      </w:r>
      <w:r>
        <w:rPr>
          <w:i/>
        </w:rPr>
        <w:tab/>
      </w:r>
      <w:r>
        <w:rPr>
          <w:i/>
        </w:rPr>
        <w:tab/>
      </w:r>
      <w:r>
        <w:rPr>
          <w:i/>
        </w:rPr>
        <w:tab/>
        <w:t>Type: CR</w:t>
      </w:r>
      <w:r>
        <w:rPr>
          <w:i/>
        </w:rPr>
        <w:tab/>
      </w:r>
      <w:r>
        <w:rPr>
          <w:i/>
        </w:rPr>
        <w:tab/>
        <w:t>For: Information</w:t>
      </w:r>
      <w:r>
        <w:rPr>
          <w:i/>
        </w:rPr>
        <w:br/>
      </w:r>
      <w:r>
        <w:rPr>
          <w:i/>
        </w:rPr>
        <w:tab/>
      </w:r>
      <w:r>
        <w:rPr>
          <w:i/>
        </w:rPr>
        <w:tab/>
      </w:r>
      <w:r>
        <w:rPr>
          <w:i/>
        </w:rPr>
        <w:tab/>
      </w:r>
      <w:r>
        <w:rPr>
          <w:i/>
        </w:rPr>
        <w:tab/>
      </w:r>
      <w:r>
        <w:rPr>
          <w:i/>
        </w:rPr>
        <w:tab/>
        <w:t>24.301 v18.6.0</w:t>
      </w:r>
      <w:r>
        <w:rPr>
          <w:i/>
        </w:rPr>
        <w:tab/>
        <w:t xml:space="preserve">  CR-4051  rev  Cat: B (Rel-18)</w:t>
      </w:r>
      <w:r>
        <w:rPr>
          <w:i/>
        </w:rPr>
        <w:br/>
      </w:r>
      <w:r>
        <w:rPr>
          <w:i/>
        </w:rPr>
        <w:br/>
      </w:r>
      <w:r>
        <w:rPr>
          <w:i/>
        </w:rPr>
        <w:tab/>
      </w:r>
      <w:r>
        <w:rPr>
          <w:i/>
        </w:rPr>
        <w:tab/>
      </w:r>
      <w:r>
        <w:rPr>
          <w:i/>
        </w:rPr>
        <w:tab/>
      </w:r>
      <w:r>
        <w:rPr>
          <w:i/>
        </w:rPr>
        <w:tab/>
      </w:r>
      <w:r>
        <w:rPr>
          <w:i/>
        </w:rPr>
        <w:tab/>
        <w:t>Source: Qualcomm Incorporated / Amer</w:t>
      </w:r>
    </w:p>
    <w:p w14:paraId="3C185DEA"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10DFDC" w14:textId="23B74490" w:rsidR="00C1750E" w:rsidRDefault="00C1750E" w:rsidP="00C1750E">
      <w:pPr>
        <w:rPr>
          <w:rFonts w:ascii="Arial" w:hAnsi="Arial" w:cs="Arial"/>
          <w:b/>
          <w:sz w:val="24"/>
        </w:rPr>
      </w:pPr>
      <w:r>
        <w:rPr>
          <w:rFonts w:ascii="Arial" w:hAnsi="Arial" w:cs="Arial"/>
          <w:b/>
          <w:color w:val="0000FF"/>
          <w:sz w:val="24"/>
        </w:rPr>
        <w:t>C1-243111</w:t>
      </w:r>
      <w:r>
        <w:rPr>
          <w:rFonts w:ascii="Arial" w:hAnsi="Arial" w:cs="Arial"/>
          <w:b/>
          <w:color w:val="0000FF"/>
          <w:sz w:val="24"/>
        </w:rPr>
        <w:tab/>
      </w:r>
      <w:r>
        <w:rPr>
          <w:rFonts w:ascii="Arial" w:hAnsi="Arial" w:cs="Arial"/>
          <w:b/>
          <w:sz w:val="24"/>
        </w:rPr>
        <w:t>Discussion on non-essential corrections and protocol related WIs</w:t>
      </w:r>
    </w:p>
    <w:p w14:paraId="714639CA" w14:textId="77777777" w:rsidR="00C1750E" w:rsidRDefault="00C1750E" w:rsidP="00C1750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xml:space="preserve"> / Ivo</w:t>
      </w:r>
    </w:p>
    <w:p w14:paraId="02DC8F4F"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9A99B" w14:textId="5CDCFD29" w:rsidR="00C1750E" w:rsidRDefault="00C1750E" w:rsidP="00C1750E">
      <w:pPr>
        <w:rPr>
          <w:rFonts w:ascii="Arial" w:hAnsi="Arial" w:cs="Arial"/>
          <w:b/>
          <w:sz w:val="24"/>
        </w:rPr>
      </w:pPr>
      <w:r>
        <w:rPr>
          <w:rFonts w:ascii="Arial" w:hAnsi="Arial" w:cs="Arial"/>
          <w:b/>
          <w:color w:val="0000FF"/>
          <w:sz w:val="24"/>
        </w:rPr>
        <w:t>C1-243121</w:t>
      </w:r>
      <w:r>
        <w:rPr>
          <w:rFonts w:ascii="Arial" w:hAnsi="Arial" w:cs="Arial"/>
          <w:b/>
          <w:color w:val="0000FF"/>
          <w:sz w:val="24"/>
        </w:rPr>
        <w:tab/>
      </w:r>
      <w:r>
        <w:rPr>
          <w:rFonts w:ascii="Arial" w:hAnsi="Arial" w:cs="Arial"/>
          <w:b/>
          <w:sz w:val="24"/>
        </w:rPr>
        <w:t>Discussion on Rel-19 Enhancements of UE Policy</w:t>
      </w:r>
    </w:p>
    <w:p w14:paraId="4361130E" w14:textId="77777777" w:rsidR="00C1750E" w:rsidRDefault="00C1750E" w:rsidP="00C1750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CB39814"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34474A" w14:textId="72852781" w:rsidR="00C1750E" w:rsidRDefault="00C1750E" w:rsidP="00C1750E">
      <w:pPr>
        <w:rPr>
          <w:rFonts w:ascii="Arial" w:hAnsi="Arial" w:cs="Arial"/>
          <w:b/>
          <w:sz w:val="24"/>
        </w:rPr>
      </w:pPr>
      <w:r>
        <w:rPr>
          <w:rFonts w:ascii="Arial" w:hAnsi="Arial" w:cs="Arial"/>
          <w:b/>
          <w:color w:val="0000FF"/>
          <w:sz w:val="24"/>
        </w:rPr>
        <w:t>C1-243122</w:t>
      </w:r>
      <w:r>
        <w:rPr>
          <w:rFonts w:ascii="Arial" w:hAnsi="Arial" w:cs="Arial"/>
          <w:b/>
          <w:color w:val="0000FF"/>
          <w:sz w:val="24"/>
        </w:rPr>
        <w:tab/>
      </w:r>
      <w:r>
        <w:rPr>
          <w:rFonts w:ascii="Arial" w:hAnsi="Arial" w:cs="Arial"/>
          <w:b/>
          <w:sz w:val="24"/>
        </w:rPr>
        <w:t>State of Rel-19 work related to additional enhancements for Uncrewed Aerial System in other WGs</w:t>
      </w:r>
    </w:p>
    <w:p w14:paraId="63935153" w14:textId="77777777" w:rsidR="00C1750E" w:rsidRDefault="00C1750E" w:rsidP="00C1750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LG Electronics</w:t>
      </w:r>
    </w:p>
    <w:p w14:paraId="167ECB20" w14:textId="77777777" w:rsidR="00C1750E" w:rsidRDefault="00C1750E" w:rsidP="00C1750E">
      <w:pPr>
        <w:rPr>
          <w:rFonts w:ascii="Arial" w:hAnsi="Arial" w:cs="Arial"/>
          <w:b/>
        </w:rPr>
      </w:pPr>
      <w:r>
        <w:rPr>
          <w:rFonts w:ascii="Arial" w:hAnsi="Arial" w:cs="Arial"/>
          <w:b/>
        </w:rPr>
        <w:t xml:space="preserve">Discussion: </w:t>
      </w:r>
    </w:p>
    <w:p w14:paraId="47AEAF35" w14:textId="77777777" w:rsidR="00C1750E" w:rsidRDefault="00C1750E" w:rsidP="00C1750E">
      <w:r>
        <w:t xml:space="preserve">There should be only one </w:t>
      </w:r>
      <w:proofErr w:type="spellStart"/>
      <w:r>
        <w:t>Rapportteur</w:t>
      </w:r>
      <w:proofErr w:type="spellEnd"/>
      <w:r>
        <w:t xml:space="preserve"> for one Work Item. There are usually two </w:t>
      </w:r>
      <w:proofErr w:type="spellStart"/>
      <w:r>
        <w:t>rapportteur</w:t>
      </w:r>
      <w:proofErr w:type="spellEnd"/>
      <w:r>
        <w:t xml:space="preserve"> only when the work item is big.</w:t>
      </w:r>
    </w:p>
    <w:p w14:paraId="6F21AF9D"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CDDCB" w14:textId="13976D15" w:rsidR="00C1750E" w:rsidRDefault="00C1750E" w:rsidP="00C1750E">
      <w:pPr>
        <w:rPr>
          <w:rFonts w:ascii="Arial" w:hAnsi="Arial" w:cs="Arial"/>
          <w:b/>
          <w:sz w:val="24"/>
        </w:rPr>
      </w:pPr>
      <w:r>
        <w:rPr>
          <w:rFonts w:ascii="Arial" w:hAnsi="Arial" w:cs="Arial"/>
          <w:b/>
          <w:color w:val="0000FF"/>
          <w:sz w:val="24"/>
        </w:rPr>
        <w:t>C1-243123</w:t>
      </w:r>
      <w:r>
        <w:rPr>
          <w:rFonts w:ascii="Arial" w:hAnsi="Arial" w:cs="Arial"/>
          <w:b/>
          <w:color w:val="0000FF"/>
          <w:sz w:val="24"/>
        </w:rPr>
        <w:tab/>
      </w:r>
      <w:r>
        <w:rPr>
          <w:rFonts w:ascii="Arial" w:hAnsi="Arial" w:cs="Arial"/>
          <w:b/>
          <w:sz w:val="24"/>
        </w:rPr>
        <w:t>"Steering of Roaming (</w:t>
      </w:r>
      <w:proofErr w:type="spellStart"/>
      <w:r>
        <w:rPr>
          <w:rFonts w:ascii="Arial" w:hAnsi="Arial" w:cs="Arial"/>
          <w:b/>
          <w:sz w:val="24"/>
        </w:rPr>
        <w:t>SoR</w:t>
      </w:r>
      <w:proofErr w:type="spellEnd"/>
      <w:r>
        <w:rPr>
          <w:rFonts w:ascii="Arial" w:hAnsi="Arial" w:cs="Arial"/>
          <w:b/>
          <w:sz w:val="24"/>
        </w:rPr>
        <w:t>) during the registration" part of Roaming value-added services</w:t>
      </w:r>
    </w:p>
    <w:p w14:paraId="75843C4C" w14:textId="77777777" w:rsidR="00C1750E" w:rsidRDefault="00C1750E" w:rsidP="00C1750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09ADD042"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82871" w14:textId="690D3B94" w:rsidR="00C1750E" w:rsidRDefault="00C1750E" w:rsidP="00C1750E">
      <w:pPr>
        <w:rPr>
          <w:rFonts w:ascii="Arial" w:hAnsi="Arial" w:cs="Arial"/>
          <w:b/>
          <w:sz w:val="24"/>
        </w:rPr>
      </w:pPr>
      <w:r>
        <w:rPr>
          <w:rFonts w:ascii="Arial" w:hAnsi="Arial" w:cs="Arial"/>
          <w:b/>
          <w:color w:val="0000FF"/>
          <w:sz w:val="24"/>
        </w:rPr>
        <w:t>C1-243129</w:t>
      </w:r>
      <w:r>
        <w:rPr>
          <w:rFonts w:ascii="Arial" w:hAnsi="Arial" w:cs="Arial"/>
          <w:b/>
          <w:color w:val="0000FF"/>
          <w:sz w:val="24"/>
        </w:rPr>
        <w:tab/>
      </w:r>
      <w:r>
        <w:rPr>
          <w:rFonts w:ascii="Arial" w:hAnsi="Arial" w:cs="Arial"/>
          <w:b/>
          <w:sz w:val="24"/>
        </w:rPr>
        <w:t>New message format for transferring data over NAS</w:t>
      </w:r>
    </w:p>
    <w:p w14:paraId="75A6C055" w14:textId="77777777" w:rsidR="00C1750E" w:rsidRDefault="00C1750E" w:rsidP="00C1750E">
      <w:pPr>
        <w:rPr>
          <w:i/>
        </w:rPr>
      </w:pPr>
      <w:r>
        <w:rPr>
          <w:i/>
        </w:rPr>
        <w:tab/>
      </w:r>
      <w:r>
        <w:rPr>
          <w:i/>
        </w:rPr>
        <w:tab/>
      </w:r>
      <w:r>
        <w:rPr>
          <w:i/>
        </w:rPr>
        <w:tab/>
      </w:r>
      <w:r>
        <w:rPr>
          <w:i/>
        </w:rPr>
        <w:tab/>
      </w:r>
      <w:r>
        <w:rPr>
          <w:i/>
        </w:rPr>
        <w:tab/>
        <w:t>Type: CR</w:t>
      </w:r>
      <w:r>
        <w:rPr>
          <w:i/>
        </w:rPr>
        <w:tab/>
      </w:r>
      <w:r>
        <w:rPr>
          <w:i/>
        </w:rPr>
        <w:tab/>
        <w:t>For: Information</w:t>
      </w:r>
      <w:r>
        <w:rPr>
          <w:i/>
        </w:rPr>
        <w:br/>
      </w:r>
      <w:r>
        <w:rPr>
          <w:i/>
        </w:rPr>
        <w:tab/>
      </w:r>
      <w:r>
        <w:rPr>
          <w:i/>
        </w:rPr>
        <w:tab/>
      </w:r>
      <w:r>
        <w:rPr>
          <w:i/>
        </w:rPr>
        <w:tab/>
      </w:r>
      <w:r>
        <w:rPr>
          <w:i/>
        </w:rPr>
        <w:tab/>
      </w:r>
      <w:r>
        <w:rPr>
          <w:i/>
        </w:rPr>
        <w:tab/>
        <w:t>24.301 v18.6.0</w:t>
      </w:r>
      <w:r>
        <w:rPr>
          <w:i/>
        </w:rPr>
        <w:tab/>
        <w:t xml:space="preserve">  CR-4015  rev 2 Cat: B (Rel-19)</w:t>
      </w:r>
      <w:r>
        <w:rPr>
          <w:i/>
        </w:rPr>
        <w:br/>
      </w:r>
      <w:r>
        <w:rPr>
          <w:i/>
        </w:rPr>
        <w:br/>
      </w:r>
      <w:r>
        <w:rPr>
          <w:i/>
        </w:rPr>
        <w:tab/>
      </w:r>
      <w:r>
        <w:rPr>
          <w:i/>
        </w:rPr>
        <w:tab/>
      </w:r>
      <w:r>
        <w:rPr>
          <w:i/>
        </w:rPr>
        <w:tab/>
      </w:r>
      <w:r>
        <w:rPr>
          <w:i/>
        </w:rPr>
        <w:tab/>
      </w:r>
      <w:r>
        <w:rPr>
          <w:i/>
        </w:rPr>
        <w:tab/>
        <w:t xml:space="preserve">Source: Qualcomm Incorporated, European Space Agency, </w:t>
      </w:r>
      <w:proofErr w:type="spellStart"/>
      <w:r>
        <w:rPr>
          <w:i/>
        </w:rPr>
        <w:t>Immarsat</w:t>
      </w:r>
      <w:proofErr w:type="spellEnd"/>
      <w:r>
        <w:rPr>
          <w:i/>
        </w:rPr>
        <w:t xml:space="preserve">, </w:t>
      </w:r>
      <w:proofErr w:type="spellStart"/>
      <w:r>
        <w:rPr>
          <w:i/>
        </w:rPr>
        <w:t>Novamint</w:t>
      </w:r>
      <w:proofErr w:type="spellEnd"/>
      <w:r>
        <w:rPr>
          <w:i/>
        </w:rPr>
        <w:t xml:space="preserve">, Viasat, </w:t>
      </w:r>
      <w:proofErr w:type="spellStart"/>
      <w:r>
        <w:rPr>
          <w:i/>
        </w:rPr>
        <w:t>Skylo</w:t>
      </w:r>
      <w:proofErr w:type="spellEnd"/>
      <w:r>
        <w:rPr>
          <w:i/>
        </w:rPr>
        <w:t>, DISH Network / Amer</w:t>
      </w:r>
    </w:p>
    <w:p w14:paraId="026EF195" w14:textId="77777777" w:rsidR="00C1750E" w:rsidRDefault="00C1750E" w:rsidP="00C1750E">
      <w:pPr>
        <w:rPr>
          <w:color w:val="808080"/>
        </w:rPr>
      </w:pPr>
      <w:r>
        <w:rPr>
          <w:color w:val="808080"/>
        </w:rPr>
        <w:t>(Replaces C1-242169)</w:t>
      </w:r>
    </w:p>
    <w:p w14:paraId="685E234E"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A55CE" w14:textId="273A0183" w:rsidR="00C1750E" w:rsidRDefault="00C1750E" w:rsidP="00C1750E">
      <w:pPr>
        <w:rPr>
          <w:rFonts w:ascii="Arial" w:hAnsi="Arial" w:cs="Arial"/>
          <w:b/>
          <w:sz w:val="24"/>
        </w:rPr>
      </w:pPr>
      <w:r>
        <w:rPr>
          <w:rFonts w:ascii="Arial" w:hAnsi="Arial" w:cs="Arial"/>
          <w:b/>
          <w:color w:val="0000FF"/>
          <w:sz w:val="24"/>
        </w:rPr>
        <w:t>C1-243130</w:t>
      </w:r>
      <w:r>
        <w:rPr>
          <w:rFonts w:ascii="Arial" w:hAnsi="Arial" w:cs="Arial"/>
          <w:b/>
          <w:color w:val="0000FF"/>
          <w:sz w:val="24"/>
        </w:rPr>
        <w:tab/>
      </w:r>
      <w:r>
        <w:rPr>
          <w:rFonts w:ascii="Arial" w:hAnsi="Arial" w:cs="Arial"/>
          <w:b/>
          <w:sz w:val="24"/>
        </w:rPr>
        <w:t>Addition of protocol for transferring data over control plane</w:t>
      </w:r>
    </w:p>
    <w:p w14:paraId="0B749768" w14:textId="77777777" w:rsidR="00C1750E" w:rsidRDefault="00C1750E" w:rsidP="00C1750E">
      <w:pPr>
        <w:rPr>
          <w:i/>
        </w:rPr>
      </w:pPr>
      <w:r>
        <w:rPr>
          <w:i/>
        </w:rPr>
        <w:tab/>
      </w:r>
      <w:r>
        <w:rPr>
          <w:i/>
        </w:rPr>
        <w:tab/>
      </w:r>
      <w:r>
        <w:rPr>
          <w:i/>
        </w:rPr>
        <w:tab/>
      </w:r>
      <w:r>
        <w:rPr>
          <w:i/>
        </w:rPr>
        <w:tab/>
      </w:r>
      <w:r>
        <w:rPr>
          <w:i/>
        </w:rPr>
        <w:tab/>
        <w:t>Type: CR</w:t>
      </w:r>
      <w:r>
        <w:rPr>
          <w:i/>
        </w:rPr>
        <w:tab/>
      </w:r>
      <w:r>
        <w:rPr>
          <w:i/>
        </w:rPr>
        <w:tab/>
        <w:t>For: Information</w:t>
      </w:r>
      <w:r>
        <w:rPr>
          <w:i/>
        </w:rPr>
        <w:br/>
      </w:r>
      <w:r>
        <w:rPr>
          <w:i/>
        </w:rPr>
        <w:tab/>
      </w:r>
      <w:r>
        <w:rPr>
          <w:i/>
        </w:rPr>
        <w:tab/>
      </w:r>
      <w:r>
        <w:rPr>
          <w:i/>
        </w:rPr>
        <w:tab/>
      </w:r>
      <w:r>
        <w:rPr>
          <w:i/>
        </w:rPr>
        <w:tab/>
      </w:r>
      <w:r>
        <w:rPr>
          <w:i/>
        </w:rPr>
        <w:tab/>
        <w:t>24.007 v18.1.0</w:t>
      </w:r>
      <w:r>
        <w:rPr>
          <w:i/>
        </w:rPr>
        <w:tab/>
        <w:t xml:space="preserve">  CR-0152  rev 1 Cat: B (Rel-19)</w:t>
      </w:r>
      <w:r>
        <w:rPr>
          <w:i/>
        </w:rPr>
        <w:br/>
      </w:r>
      <w:r>
        <w:rPr>
          <w:i/>
        </w:rPr>
        <w:br/>
      </w:r>
      <w:r>
        <w:rPr>
          <w:i/>
        </w:rPr>
        <w:tab/>
      </w:r>
      <w:r>
        <w:rPr>
          <w:i/>
        </w:rPr>
        <w:tab/>
      </w:r>
      <w:r>
        <w:rPr>
          <w:i/>
        </w:rPr>
        <w:tab/>
      </w:r>
      <w:r>
        <w:rPr>
          <w:i/>
        </w:rPr>
        <w:tab/>
      </w:r>
      <w:r>
        <w:rPr>
          <w:i/>
        </w:rPr>
        <w:tab/>
        <w:t xml:space="preserve">Source: Qualcomm Incorporated, European Space Agency, </w:t>
      </w:r>
      <w:proofErr w:type="spellStart"/>
      <w:r>
        <w:rPr>
          <w:i/>
        </w:rPr>
        <w:t>Immarsat</w:t>
      </w:r>
      <w:proofErr w:type="spellEnd"/>
      <w:r>
        <w:rPr>
          <w:i/>
        </w:rPr>
        <w:t xml:space="preserve">, </w:t>
      </w:r>
      <w:proofErr w:type="spellStart"/>
      <w:r>
        <w:rPr>
          <w:i/>
        </w:rPr>
        <w:t>Novamint</w:t>
      </w:r>
      <w:proofErr w:type="spellEnd"/>
      <w:r>
        <w:rPr>
          <w:i/>
        </w:rPr>
        <w:t xml:space="preserve">, Viasat, </w:t>
      </w:r>
      <w:proofErr w:type="spellStart"/>
      <w:r>
        <w:rPr>
          <w:i/>
        </w:rPr>
        <w:t>Skylo</w:t>
      </w:r>
      <w:proofErr w:type="spellEnd"/>
      <w:r>
        <w:rPr>
          <w:i/>
        </w:rPr>
        <w:t>, DISH Network/ Amer</w:t>
      </w:r>
    </w:p>
    <w:p w14:paraId="64553155" w14:textId="77777777" w:rsidR="00C1750E" w:rsidRDefault="00C1750E" w:rsidP="00C1750E">
      <w:pPr>
        <w:rPr>
          <w:color w:val="808080"/>
        </w:rPr>
      </w:pPr>
      <w:r>
        <w:rPr>
          <w:color w:val="808080"/>
        </w:rPr>
        <w:t>(Replaces C1-242029)</w:t>
      </w:r>
    </w:p>
    <w:p w14:paraId="42CF2F9A"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2C6B66" w14:textId="44B15420" w:rsidR="00C1750E" w:rsidRDefault="00C1750E" w:rsidP="00C1750E">
      <w:pPr>
        <w:rPr>
          <w:rFonts w:ascii="Arial" w:hAnsi="Arial" w:cs="Arial"/>
          <w:b/>
          <w:sz w:val="24"/>
        </w:rPr>
      </w:pPr>
      <w:r>
        <w:rPr>
          <w:rFonts w:ascii="Arial" w:hAnsi="Arial" w:cs="Arial"/>
          <w:b/>
          <w:color w:val="0000FF"/>
          <w:sz w:val="24"/>
        </w:rPr>
        <w:t>C1-243131</w:t>
      </w:r>
      <w:r>
        <w:rPr>
          <w:rFonts w:ascii="Arial" w:hAnsi="Arial" w:cs="Arial"/>
          <w:b/>
          <w:color w:val="0000FF"/>
          <w:sz w:val="24"/>
        </w:rPr>
        <w:tab/>
      </w:r>
      <w:proofErr w:type="spellStart"/>
      <w:r>
        <w:rPr>
          <w:rFonts w:ascii="Arial" w:hAnsi="Arial" w:cs="Arial"/>
          <w:b/>
          <w:sz w:val="24"/>
        </w:rPr>
        <w:t>CIoT</w:t>
      </w:r>
      <w:proofErr w:type="spellEnd"/>
      <w:r>
        <w:rPr>
          <w:rFonts w:ascii="Arial" w:hAnsi="Arial" w:cs="Arial"/>
          <w:b/>
          <w:sz w:val="24"/>
        </w:rPr>
        <w:t xml:space="preserve"> small data container for EPS</w:t>
      </w:r>
    </w:p>
    <w:p w14:paraId="2116D315" w14:textId="77777777" w:rsidR="00C1750E" w:rsidRDefault="00C1750E" w:rsidP="00C1750E">
      <w:pPr>
        <w:rPr>
          <w:i/>
        </w:rPr>
      </w:pPr>
      <w:r>
        <w:rPr>
          <w:i/>
        </w:rPr>
        <w:tab/>
      </w:r>
      <w:r>
        <w:rPr>
          <w:i/>
        </w:rPr>
        <w:tab/>
      </w:r>
      <w:r>
        <w:rPr>
          <w:i/>
        </w:rPr>
        <w:tab/>
      </w:r>
      <w:r>
        <w:rPr>
          <w:i/>
        </w:rPr>
        <w:tab/>
      </w:r>
      <w:r>
        <w:rPr>
          <w:i/>
        </w:rPr>
        <w:tab/>
        <w:t>Type: CR</w:t>
      </w:r>
      <w:r>
        <w:rPr>
          <w:i/>
        </w:rPr>
        <w:tab/>
      </w:r>
      <w:r>
        <w:rPr>
          <w:i/>
        </w:rPr>
        <w:tab/>
        <w:t>For: Information</w:t>
      </w:r>
      <w:r>
        <w:rPr>
          <w:i/>
        </w:rPr>
        <w:br/>
      </w:r>
      <w:r>
        <w:rPr>
          <w:i/>
        </w:rPr>
        <w:tab/>
      </w:r>
      <w:r>
        <w:rPr>
          <w:i/>
        </w:rPr>
        <w:tab/>
      </w:r>
      <w:r>
        <w:rPr>
          <w:i/>
        </w:rPr>
        <w:tab/>
      </w:r>
      <w:r>
        <w:rPr>
          <w:i/>
        </w:rPr>
        <w:tab/>
      </w:r>
      <w:r>
        <w:rPr>
          <w:i/>
        </w:rPr>
        <w:tab/>
        <w:t>24.301 v18.6.0</w:t>
      </w:r>
      <w:r>
        <w:rPr>
          <w:i/>
        </w:rPr>
        <w:tab/>
        <w:t xml:space="preserve">  CR-4014  rev 1 Cat: B (Rel-19)</w:t>
      </w:r>
      <w:r>
        <w:rPr>
          <w:i/>
        </w:rPr>
        <w:br/>
      </w:r>
      <w:r>
        <w:rPr>
          <w:i/>
        </w:rPr>
        <w:br/>
      </w:r>
      <w:r>
        <w:rPr>
          <w:i/>
        </w:rPr>
        <w:tab/>
      </w:r>
      <w:r>
        <w:rPr>
          <w:i/>
        </w:rPr>
        <w:tab/>
      </w:r>
      <w:r>
        <w:rPr>
          <w:i/>
        </w:rPr>
        <w:tab/>
      </w:r>
      <w:r>
        <w:rPr>
          <w:i/>
        </w:rPr>
        <w:tab/>
      </w:r>
      <w:r>
        <w:rPr>
          <w:i/>
        </w:rPr>
        <w:tab/>
        <w:t>Source: Qualcomm Incorporated / Amer</w:t>
      </w:r>
    </w:p>
    <w:p w14:paraId="0E4ABFFF" w14:textId="77777777" w:rsidR="00C1750E" w:rsidRDefault="00C1750E" w:rsidP="00C1750E">
      <w:pPr>
        <w:rPr>
          <w:color w:val="808080"/>
        </w:rPr>
      </w:pPr>
      <w:r>
        <w:rPr>
          <w:color w:val="808080"/>
        </w:rPr>
        <w:t>(Replaces C1-242017)</w:t>
      </w:r>
    </w:p>
    <w:p w14:paraId="60467DF8"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B16FF9" w14:textId="4E0A1783" w:rsidR="00C1750E" w:rsidRDefault="00C1750E" w:rsidP="00C1750E">
      <w:pPr>
        <w:rPr>
          <w:rFonts w:ascii="Arial" w:hAnsi="Arial" w:cs="Arial"/>
          <w:b/>
          <w:sz w:val="24"/>
        </w:rPr>
      </w:pPr>
      <w:r>
        <w:rPr>
          <w:rFonts w:ascii="Arial" w:hAnsi="Arial" w:cs="Arial"/>
          <w:b/>
          <w:color w:val="0000FF"/>
          <w:sz w:val="24"/>
        </w:rPr>
        <w:t>C1-243136</w:t>
      </w:r>
      <w:r>
        <w:rPr>
          <w:rFonts w:ascii="Arial" w:hAnsi="Arial" w:cs="Arial"/>
          <w:b/>
          <w:color w:val="0000FF"/>
          <w:sz w:val="24"/>
        </w:rPr>
        <w:tab/>
      </w:r>
      <w:r>
        <w:rPr>
          <w:rFonts w:ascii="Arial" w:hAnsi="Arial" w:cs="Arial"/>
          <w:b/>
          <w:sz w:val="24"/>
        </w:rPr>
        <w:t>Summary and status of SEALDD Phase 2 work</w:t>
      </w:r>
    </w:p>
    <w:p w14:paraId="6F5B37B4" w14:textId="77777777" w:rsidR="00C1750E" w:rsidRDefault="00C1750E" w:rsidP="00C175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B025FDF"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6FF38" w14:textId="70EB32A8" w:rsidR="00C1750E" w:rsidRDefault="00C1750E" w:rsidP="00C1750E">
      <w:pPr>
        <w:rPr>
          <w:rFonts w:ascii="Arial" w:hAnsi="Arial" w:cs="Arial"/>
          <w:b/>
          <w:sz w:val="24"/>
        </w:rPr>
      </w:pPr>
      <w:r>
        <w:rPr>
          <w:rFonts w:ascii="Arial" w:hAnsi="Arial" w:cs="Arial"/>
          <w:b/>
          <w:color w:val="0000FF"/>
          <w:sz w:val="24"/>
        </w:rPr>
        <w:t>C1-243206</w:t>
      </w:r>
      <w:r>
        <w:rPr>
          <w:rFonts w:ascii="Arial" w:hAnsi="Arial" w:cs="Arial"/>
          <w:b/>
          <w:color w:val="0000FF"/>
          <w:sz w:val="24"/>
        </w:rPr>
        <w:tab/>
      </w:r>
      <w:r>
        <w:rPr>
          <w:rFonts w:ascii="Arial" w:hAnsi="Arial" w:cs="Arial"/>
          <w:b/>
          <w:sz w:val="24"/>
        </w:rPr>
        <w:t>Discussion on scope of 5GProtoc19 and SAES19</w:t>
      </w:r>
    </w:p>
    <w:p w14:paraId="77A51611" w14:textId="77777777" w:rsidR="00C1750E" w:rsidRDefault="00C1750E" w:rsidP="00C1750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175191F8"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8D430" w14:textId="1AE360AB" w:rsidR="00C1750E" w:rsidRDefault="00C1750E" w:rsidP="00C1750E">
      <w:pPr>
        <w:rPr>
          <w:rFonts w:ascii="Arial" w:hAnsi="Arial" w:cs="Arial"/>
          <w:b/>
          <w:sz w:val="24"/>
        </w:rPr>
      </w:pPr>
      <w:r>
        <w:rPr>
          <w:rFonts w:ascii="Arial" w:hAnsi="Arial" w:cs="Arial"/>
          <w:b/>
          <w:color w:val="0000FF"/>
          <w:sz w:val="24"/>
        </w:rPr>
        <w:t>C1-243233</w:t>
      </w:r>
      <w:r>
        <w:rPr>
          <w:rFonts w:ascii="Arial" w:hAnsi="Arial" w:cs="Arial"/>
          <w:b/>
          <w:color w:val="0000FF"/>
          <w:sz w:val="24"/>
        </w:rPr>
        <w:tab/>
      </w:r>
      <w:r>
        <w:rPr>
          <w:rFonts w:ascii="Arial" w:hAnsi="Arial" w:cs="Arial"/>
          <w:b/>
          <w:sz w:val="24"/>
        </w:rPr>
        <w:t>Status of Rel-19 Multi-Access (</w:t>
      </w:r>
      <w:proofErr w:type="spellStart"/>
      <w:r>
        <w:rPr>
          <w:rFonts w:ascii="Arial" w:hAnsi="Arial" w:cs="Arial"/>
          <w:b/>
          <w:sz w:val="24"/>
        </w:rPr>
        <w:t>DualSteer</w:t>
      </w:r>
      <w:proofErr w:type="spellEnd"/>
      <w:r>
        <w:rPr>
          <w:rFonts w:ascii="Arial" w:hAnsi="Arial" w:cs="Arial"/>
          <w:b/>
          <w:sz w:val="24"/>
        </w:rPr>
        <w:t xml:space="preserve"> and ATSSS_Ph4) Work in SA2</w:t>
      </w:r>
    </w:p>
    <w:p w14:paraId="67928871" w14:textId="77777777" w:rsidR="00C1750E" w:rsidRDefault="00C1750E" w:rsidP="00C1750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0043606A"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98FE1" w14:textId="457BF617" w:rsidR="00C1750E" w:rsidRDefault="00C1750E" w:rsidP="00C1750E">
      <w:pPr>
        <w:rPr>
          <w:rFonts w:ascii="Arial" w:hAnsi="Arial" w:cs="Arial"/>
          <w:b/>
          <w:sz w:val="24"/>
        </w:rPr>
      </w:pPr>
      <w:r>
        <w:rPr>
          <w:rFonts w:ascii="Arial" w:hAnsi="Arial" w:cs="Arial"/>
          <w:b/>
          <w:color w:val="0000FF"/>
          <w:sz w:val="24"/>
        </w:rPr>
        <w:t>C1-243297</w:t>
      </w:r>
      <w:r>
        <w:rPr>
          <w:rFonts w:ascii="Arial" w:hAnsi="Arial" w:cs="Arial"/>
          <w:b/>
          <w:color w:val="0000FF"/>
          <w:sz w:val="24"/>
        </w:rPr>
        <w:tab/>
      </w:r>
      <w:proofErr w:type="spellStart"/>
      <w:r>
        <w:rPr>
          <w:rFonts w:ascii="Arial" w:hAnsi="Arial" w:cs="Arial"/>
          <w:b/>
          <w:sz w:val="24"/>
        </w:rPr>
        <w:t>enhMCLoc</w:t>
      </w:r>
      <w:proofErr w:type="spellEnd"/>
      <w:r>
        <w:rPr>
          <w:rFonts w:ascii="Arial" w:hAnsi="Arial" w:cs="Arial"/>
          <w:b/>
          <w:sz w:val="24"/>
        </w:rPr>
        <w:t xml:space="preserve"> Workplan discussion</w:t>
      </w:r>
    </w:p>
    <w:p w14:paraId="0B4394DC" w14:textId="77777777" w:rsidR="00C1750E" w:rsidRDefault="00C1750E" w:rsidP="00C1750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Ericsson-LG Co., LTD</w:t>
      </w:r>
    </w:p>
    <w:p w14:paraId="33CDA151"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6193C" w14:textId="77777777" w:rsidR="00C1750E" w:rsidRDefault="00C1750E" w:rsidP="00C1750E">
      <w:pPr>
        <w:pStyle w:val="Heading2"/>
      </w:pPr>
      <w:bookmarkStart w:id="113" w:name="_Toc168567912"/>
      <w:r>
        <w:t>20</w:t>
      </w:r>
      <w:r>
        <w:tab/>
        <w:t>Output Liaison Statements</w:t>
      </w:r>
      <w:bookmarkEnd w:id="113"/>
    </w:p>
    <w:p w14:paraId="79B2A0E4" w14:textId="4D485503" w:rsidR="00C1750E" w:rsidRDefault="00C1750E" w:rsidP="00C1750E">
      <w:pPr>
        <w:rPr>
          <w:rFonts w:ascii="Arial" w:hAnsi="Arial" w:cs="Arial"/>
          <w:b/>
          <w:sz w:val="24"/>
        </w:rPr>
      </w:pPr>
      <w:r>
        <w:rPr>
          <w:rFonts w:ascii="Arial" w:hAnsi="Arial" w:cs="Arial"/>
          <w:b/>
          <w:color w:val="0000FF"/>
          <w:sz w:val="24"/>
        </w:rPr>
        <w:t>C1-243110</w:t>
      </w:r>
      <w:r>
        <w:rPr>
          <w:rFonts w:ascii="Arial" w:hAnsi="Arial" w:cs="Arial"/>
          <w:b/>
          <w:color w:val="0000FF"/>
          <w:sz w:val="24"/>
        </w:rPr>
        <w:tab/>
      </w:r>
      <w:r>
        <w:rPr>
          <w:rFonts w:ascii="Arial" w:hAnsi="Arial" w:cs="Arial"/>
          <w:b/>
          <w:sz w:val="24"/>
        </w:rPr>
        <w:t>Reply LS on 5GS missing CBC support for shared networks</w:t>
      </w:r>
    </w:p>
    <w:p w14:paraId="25BE11B8" w14:textId="77777777" w:rsidR="00C1750E" w:rsidRDefault="00C1750E" w:rsidP="00C1750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 RAN3, SA1</w:t>
      </w:r>
      <w:r>
        <w:rPr>
          <w:i/>
        </w:rPr>
        <w:br/>
      </w:r>
      <w:r>
        <w:rPr>
          <w:i/>
        </w:rPr>
        <w:tab/>
      </w:r>
      <w:r>
        <w:rPr>
          <w:i/>
        </w:rPr>
        <w:tab/>
      </w:r>
      <w:r>
        <w:rPr>
          <w:i/>
        </w:rPr>
        <w:tab/>
      </w:r>
      <w:r>
        <w:rPr>
          <w:i/>
        </w:rPr>
        <w:tab/>
      </w:r>
      <w:r>
        <w:rPr>
          <w:i/>
        </w:rPr>
        <w:tab/>
        <w:t>Source: Ericsson / Ivo</w:t>
      </w:r>
    </w:p>
    <w:p w14:paraId="4BBE06F0"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C1-243686</w:t>
      </w:r>
      <w:r>
        <w:rPr>
          <w:color w:val="993300"/>
          <w:u w:val="single"/>
        </w:rPr>
        <w:t>.</w:t>
      </w:r>
    </w:p>
    <w:p w14:paraId="660CE9D3" w14:textId="76B2C9BF" w:rsidR="00C1750E" w:rsidRDefault="00C1750E" w:rsidP="00C1750E">
      <w:pPr>
        <w:rPr>
          <w:rFonts w:ascii="Arial" w:hAnsi="Arial" w:cs="Arial"/>
          <w:b/>
          <w:sz w:val="24"/>
        </w:rPr>
      </w:pPr>
      <w:r>
        <w:rPr>
          <w:rFonts w:ascii="Arial" w:hAnsi="Arial" w:cs="Arial"/>
          <w:b/>
          <w:color w:val="0000FF"/>
          <w:sz w:val="24"/>
        </w:rPr>
        <w:t>C1-243157</w:t>
      </w:r>
      <w:r>
        <w:rPr>
          <w:rFonts w:ascii="Arial" w:hAnsi="Arial" w:cs="Arial"/>
          <w:b/>
          <w:color w:val="0000FF"/>
          <w:sz w:val="24"/>
        </w:rPr>
        <w:tab/>
      </w:r>
      <w:r>
        <w:rPr>
          <w:rFonts w:ascii="Arial" w:hAnsi="Arial" w:cs="Arial"/>
          <w:b/>
          <w:sz w:val="24"/>
        </w:rPr>
        <w:t>Reply LS on Regarding Device Connection Efficiency Requirements for UEs-Additional Data</w:t>
      </w:r>
    </w:p>
    <w:p w14:paraId="021A846E" w14:textId="77777777" w:rsidR="00C1750E" w:rsidRDefault="00C1750E" w:rsidP="00C175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w:t>
      </w:r>
      <w:r>
        <w:rPr>
          <w:i/>
        </w:rPr>
        <w:br/>
      </w:r>
      <w:r>
        <w:rPr>
          <w:i/>
        </w:rPr>
        <w:tab/>
      </w:r>
      <w:r>
        <w:rPr>
          <w:i/>
        </w:rPr>
        <w:tab/>
      </w:r>
      <w:r>
        <w:rPr>
          <w:i/>
        </w:rPr>
        <w:tab/>
      </w:r>
      <w:r>
        <w:rPr>
          <w:i/>
        </w:rPr>
        <w:tab/>
      </w:r>
      <w:r>
        <w:rPr>
          <w:i/>
        </w:rPr>
        <w:tab/>
        <w:t>Source: Qualcomm Incorporated</w:t>
      </w:r>
    </w:p>
    <w:p w14:paraId="5117E7E2"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C1-243687</w:t>
      </w:r>
      <w:r>
        <w:rPr>
          <w:color w:val="993300"/>
          <w:u w:val="single"/>
        </w:rPr>
        <w:t>.</w:t>
      </w:r>
    </w:p>
    <w:p w14:paraId="4F14016E" w14:textId="14079036" w:rsidR="00C1750E" w:rsidRDefault="00C1750E" w:rsidP="00C1750E">
      <w:pPr>
        <w:rPr>
          <w:rFonts w:ascii="Arial" w:hAnsi="Arial" w:cs="Arial"/>
          <w:b/>
          <w:sz w:val="24"/>
        </w:rPr>
      </w:pPr>
      <w:r>
        <w:rPr>
          <w:rFonts w:ascii="Arial" w:hAnsi="Arial" w:cs="Arial"/>
          <w:b/>
          <w:color w:val="0000FF"/>
          <w:sz w:val="24"/>
        </w:rPr>
        <w:t>C1-243167</w:t>
      </w:r>
      <w:r>
        <w:rPr>
          <w:rFonts w:ascii="Arial" w:hAnsi="Arial" w:cs="Arial"/>
          <w:b/>
          <w:color w:val="0000FF"/>
          <w:sz w:val="24"/>
        </w:rPr>
        <w:tab/>
      </w:r>
      <w:r>
        <w:rPr>
          <w:rFonts w:ascii="Arial" w:hAnsi="Arial" w:cs="Arial"/>
          <w:b/>
          <w:sz w:val="24"/>
        </w:rPr>
        <w:t>LS on support of provisioning ATSSS rules to the UE over 3GPP access in EPC</w:t>
      </w:r>
    </w:p>
    <w:p w14:paraId="1DBFB99A" w14:textId="77777777" w:rsidR="00C1750E" w:rsidRDefault="00C1750E" w:rsidP="00C175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ZTE / Joy</w:t>
      </w:r>
    </w:p>
    <w:p w14:paraId="5976519A"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C1-243688</w:t>
      </w:r>
      <w:r>
        <w:rPr>
          <w:color w:val="993300"/>
          <w:u w:val="single"/>
        </w:rPr>
        <w:t>.</w:t>
      </w:r>
    </w:p>
    <w:p w14:paraId="45C9C75C" w14:textId="56182029" w:rsidR="00C1750E" w:rsidRDefault="00C1750E" w:rsidP="00C1750E">
      <w:pPr>
        <w:rPr>
          <w:rFonts w:ascii="Arial" w:hAnsi="Arial" w:cs="Arial"/>
          <w:b/>
          <w:sz w:val="24"/>
        </w:rPr>
      </w:pPr>
      <w:r>
        <w:rPr>
          <w:rFonts w:ascii="Arial" w:hAnsi="Arial" w:cs="Arial"/>
          <w:b/>
          <w:color w:val="0000FF"/>
          <w:sz w:val="24"/>
        </w:rPr>
        <w:t>C1-243172</w:t>
      </w:r>
      <w:r>
        <w:rPr>
          <w:rFonts w:ascii="Arial" w:hAnsi="Arial" w:cs="Arial"/>
          <w:b/>
          <w:color w:val="0000FF"/>
          <w:sz w:val="24"/>
        </w:rPr>
        <w:tab/>
      </w:r>
      <w:r>
        <w:rPr>
          <w:rFonts w:ascii="Arial" w:hAnsi="Arial" w:cs="Arial"/>
          <w:b/>
          <w:sz w:val="24"/>
        </w:rPr>
        <w:t>LS on the UE role list in RSPP-Metadata</w:t>
      </w:r>
    </w:p>
    <w:p w14:paraId="4D2A51A4" w14:textId="77777777" w:rsidR="00C1750E" w:rsidRDefault="00C1750E" w:rsidP="00C1750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ZTE / Joy</w:t>
      </w:r>
    </w:p>
    <w:p w14:paraId="43F8B3E8"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C1-243690</w:t>
      </w:r>
      <w:r>
        <w:rPr>
          <w:color w:val="993300"/>
          <w:u w:val="single"/>
        </w:rPr>
        <w:t>.</w:t>
      </w:r>
    </w:p>
    <w:p w14:paraId="0D17AFAB" w14:textId="1659CFA0" w:rsidR="00C1750E" w:rsidRDefault="00C1750E" w:rsidP="00C1750E">
      <w:pPr>
        <w:rPr>
          <w:rFonts w:ascii="Arial" w:hAnsi="Arial" w:cs="Arial"/>
          <w:b/>
          <w:sz w:val="24"/>
        </w:rPr>
      </w:pPr>
      <w:r>
        <w:rPr>
          <w:rFonts w:ascii="Arial" w:hAnsi="Arial" w:cs="Arial"/>
          <w:b/>
          <w:color w:val="0000FF"/>
          <w:sz w:val="24"/>
        </w:rPr>
        <w:t>C1-243173</w:t>
      </w:r>
      <w:r>
        <w:rPr>
          <w:rFonts w:ascii="Arial" w:hAnsi="Arial" w:cs="Arial"/>
          <w:b/>
          <w:color w:val="0000FF"/>
          <w:sz w:val="24"/>
        </w:rPr>
        <w:tab/>
      </w:r>
      <w:r>
        <w:rPr>
          <w:rFonts w:ascii="Arial" w:hAnsi="Arial" w:cs="Arial"/>
          <w:b/>
          <w:sz w:val="24"/>
        </w:rPr>
        <w:t>Reply LS on clarification on dual registration indication</w:t>
      </w:r>
    </w:p>
    <w:p w14:paraId="3E17477E" w14:textId="77777777" w:rsidR="00C1750E" w:rsidRDefault="00C1750E" w:rsidP="00C175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ZTE / Joy</w:t>
      </w:r>
    </w:p>
    <w:p w14:paraId="740CBD59"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4A9354" w14:textId="6211BE58" w:rsidR="00C1750E" w:rsidRDefault="00C1750E" w:rsidP="00C1750E">
      <w:pPr>
        <w:rPr>
          <w:rFonts w:ascii="Arial" w:hAnsi="Arial" w:cs="Arial"/>
          <w:b/>
          <w:sz w:val="24"/>
        </w:rPr>
      </w:pPr>
      <w:r>
        <w:rPr>
          <w:rFonts w:ascii="Arial" w:hAnsi="Arial" w:cs="Arial"/>
          <w:b/>
          <w:color w:val="0000FF"/>
          <w:sz w:val="24"/>
        </w:rPr>
        <w:t>C1-243240</w:t>
      </w:r>
      <w:r>
        <w:rPr>
          <w:rFonts w:ascii="Arial" w:hAnsi="Arial" w:cs="Arial"/>
          <w:b/>
          <w:color w:val="0000FF"/>
          <w:sz w:val="24"/>
        </w:rPr>
        <w:tab/>
      </w:r>
      <w:r>
        <w:rPr>
          <w:rFonts w:ascii="Arial" w:hAnsi="Arial" w:cs="Arial"/>
          <w:b/>
          <w:sz w:val="24"/>
        </w:rPr>
        <w:t>Reply LS on Clarification on Dual Registration Indication</w:t>
      </w:r>
    </w:p>
    <w:p w14:paraId="48F69E06" w14:textId="77777777" w:rsidR="00C1750E" w:rsidRDefault="00C1750E" w:rsidP="00C175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Apple</w:t>
      </w:r>
    </w:p>
    <w:p w14:paraId="4738BBC2"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C1-243648</w:t>
      </w:r>
      <w:r>
        <w:rPr>
          <w:color w:val="993300"/>
          <w:u w:val="single"/>
        </w:rPr>
        <w:t>.</w:t>
      </w:r>
    </w:p>
    <w:p w14:paraId="2E675023" w14:textId="042F2D06" w:rsidR="00C1750E" w:rsidRDefault="00C1750E" w:rsidP="00C1750E">
      <w:pPr>
        <w:rPr>
          <w:rFonts w:ascii="Arial" w:hAnsi="Arial" w:cs="Arial"/>
          <w:b/>
          <w:sz w:val="24"/>
        </w:rPr>
      </w:pPr>
      <w:r>
        <w:rPr>
          <w:rFonts w:ascii="Arial" w:hAnsi="Arial" w:cs="Arial"/>
          <w:b/>
          <w:color w:val="0000FF"/>
          <w:sz w:val="24"/>
        </w:rPr>
        <w:t>C1-243328</w:t>
      </w:r>
      <w:r>
        <w:rPr>
          <w:rFonts w:ascii="Arial" w:hAnsi="Arial" w:cs="Arial"/>
          <w:b/>
          <w:color w:val="0000FF"/>
          <w:sz w:val="24"/>
        </w:rPr>
        <w:tab/>
      </w:r>
      <w:r>
        <w:rPr>
          <w:rFonts w:ascii="Arial" w:hAnsi="Arial" w:cs="Arial"/>
          <w:b/>
          <w:sz w:val="24"/>
        </w:rPr>
        <w:t>Reply to LS on provisioning ATSSS rules to the UE in EPC</w:t>
      </w:r>
    </w:p>
    <w:p w14:paraId="16098E5C" w14:textId="77777777" w:rsidR="00C1750E" w:rsidRDefault="00C1750E" w:rsidP="00C175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Nokia</w:t>
      </w:r>
    </w:p>
    <w:p w14:paraId="62CC1B8A"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C1-243689</w:t>
      </w:r>
      <w:r>
        <w:rPr>
          <w:color w:val="993300"/>
          <w:u w:val="single"/>
        </w:rPr>
        <w:t>.</w:t>
      </w:r>
    </w:p>
    <w:p w14:paraId="265D2E31" w14:textId="5CD5E3DD" w:rsidR="00C1750E" w:rsidRDefault="00C1750E" w:rsidP="00C1750E">
      <w:pPr>
        <w:rPr>
          <w:rFonts w:ascii="Arial" w:hAnsi="Arial" w:cs="Arial"/>
          <w:b/>
          <w:sz w:val="24"/>
        </w:rPr>
      </w:pPr>
      <w:r>
        <w:rPr>
          <w:rFonts w:ascii="Arial" w:hAnsi="Arial" w:cs="Arial"/>
          <w:b/>
          <w:color w:val="0000FF"/>
          <w:sz w:val="24"/>
        </w:rPr>
        <w:t>C1-243329</w:t>
      </w:r>
      <w:r>
        <w:rPr>
          <w:rFonts w:ascii="Arial" w:hAnsi="Arial" w:cs="Arial"/>
          <w:b/>
          <w:color w:val="0000FF"/>
          <w:sz w:val="24"/>
        </w:rPr>
        <w:tab/>
      </w:r>
      <w:r>
        <w:rPr>
          <w:rFonts w:ascii="Arial" w:hAnsi="Arial" w:cs="Arial"/>
          <w:b/>
          <w:sz w:val="24"/>
        </w:rPr>
        <w:t>Reply to LS on Clarification on Dual Registration Indication</w:t>
      </w:r>
    </w:p>
    <w:p w14:paraId="171A56E4" w14:textId="77777777" w:rsidR="00C1750E" w:rsidRDefault="00C1750E" w:rsidP="00C175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Nokia</w:t>
      </w:r>
    </w:p>
    <w:p w14:paraId="626E67A9"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B374F3" w14:textId="4B584E0C" w:rsidR="00C1750E" w:rsidRDefault="00C1750E" w:rsidP="00C1750E">
      <w:pPr>
        <w:rPr>
          <w:rFonts w:ascii="Arial" w:hAnsi="Arial" w:cs="Arial"/>
          <w:b/>
          <w:sz w:val="24"/>
        </w:rPr>
      </w:pPr>
      <w:r>
        <w:rPr>
          <w:rFonts w:ascii="Arial" w:hAnsi="Arial" w:cs="Arial"/>
          <w:b/>
          <w:color w:val="0000FF"/>
          <w:sz w:val="24"/>
        </w:rPr>
        <w:t>C1-243371</w:t>
      </w:r>
      <w:r>
        <w:rPr>
          <w:rFonts w:ascii="Arial" w:hAnsi="Arial" w:cs="Arial"/>
          <w:b/>
          <w:color w:val="0000FF"/>
          <w:sz w:val="24"/>
        </w:rPr>
        <w:tab/>
      </w:r>
      <w:r>
        <w:rPr>
          <w:rFonts w:ascii="Arial" w:hAnsi="Arial" w:cs="Arial"/>
          <w:b/>
          <w:sz w:val="24"/>
        </w:rPr>
        <w:t>[draft] Reply LS on application layer ID</w:t>
      </w:r>
    </w:p>
    <w:p w14:paraId="228E1830" w14:textId="77777777" w:rsidR="00C1750E" w:rsidRDefault="00C1750E" w:rsidP="00C175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CT4</w:t>
      </w:r>
      <w:r>
        <w:rPr>
          <w:i/>
        </w:rPr>
        <w:br/>
      </w:r>
      <w:r>
        <w:rPr>
          <w:i/>
        </w:rPr>
        <w:tab/>
      </w:r>
      <w:r>
        <w:rPr>
          <w:i/>
        </w:rPr>
        <w:tab/>
      </w:r>
      <w:r>
        <w:rPr>
          <w:i/>
        </w:rPr>
        <w:tab/>
      </w:r>
      <w:r>
        <w:rPr>
          <w:i/>
        </w:rPr>
        <w:tab/>
      </w:r>
      <w:r>
        <w:rPr>
          <w:i/>
        </w:rPr>
        <w:tab/>
        <w:t>Source: Xiaomi</w:t>
      </w:r>
    </w:p>
    <w:p w14:paraId="21734BAE"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A52ECD" w14:textId="1077A342" w:rsidR="00C1750E" w:rsidRDefault="00C1750E" w:rsidP="00C1750E">
      <w:pPr>
        <w:rPr>
          <w:rFonts w:ascii="Arial" w:hAnsi="Arial" w:cs="Arial"/>
          <w:b/>
          <w:sz w:val="24"/>
        </w:rPr>
      </w:pPr>
      <w:r>
        <w:rPr>
          <w:rFonts w:ascii="Arial" w:hAnsi="Arial" w:cs="Arial"/>
          <w:b/>
          <w:color w:val="0000FF"/>
          <w:sz w:val="24"/>
        </w:rPr>
        <w:t>C1-243433</w:t>
      </w:r>
      <w:r>
        <w:rPr>
          <w:rFonts w:ascii="Arial" w:hAnsi="Arial" w:cs="Arial"/>
          <w:b/>
          <w:color w:val="0000FF"/>
          <w:sz w:val="24"/>
        </w:rPr>
        <w:tab/>
      </w:r>
      <w:r>
        <w:rPr>
          <w:rFonts w:ascii="Arial" w:hAnsi="Arial" w:cs="Arial"/>
          <w:b/>
          <w:sz w:val="24"/>
        </w:rPr>
        <w:t>LS on sending an acknowledgement after establishing a TLS connection</w:t>
      </w:r>
    </w:p>
    <w:p w14:paraId="7FEA9439" w14:textId="77777777" w:rsidR="00C1750E" w:rsidRDefault="00C1750E" w:rsidP="00C1750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CATT</w:t>
      </w:r>
    </w:p>
    <w:p w14:paraId="76356732"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C1-243692</w:t>
      </w:r>
      <w:r>
        <w:rPr>
          <w:color w:val="993300"/>
          <w:u w:val="single"/>
        </w:rPr>
        <w:t>.</w:t>
      </w:r>
    </w:p>
    <w:p w14:paraId="2E084706" w14:textId="129E2872" w:rsidR="00C1750E" w:rsidRDefault="00C1750E" w:rsidP="00C1750E">
      <w:pPr>
        <w:rPr>
          <w:rFonts w:ascii="Arial" w:hAnsi="Arial" w:cs="Arial"/>
          <w:b/>
          <w:sz w:val="24"/>
        </w:rPr>
      </w:pPr>
      <w:r>
        <w:rPr>
          <w:rFonts w:ascii="Arial" w:hAnsi="Arial" w:cs="Arial"/>
          <w:b/>
          <w:color w:val="0000FF"/>
          <w:sz w:val="24"/>
        </w:rPr>
        <w:t>C1-243466</w:t>
      </w:r>
      <w:r>
        <w:rPr>
          <w:rFonts w:ascii="Arial" w:hAnsi="Arial" w:cs="Arial"/>
          <w:b/>
          <w:color w:val="0000FF"/>
          <w:sz w:val="24"/>
        </w:rPr>
        <w:tab/>
      </w:r>
      <w:r>
        <w:rPr>
          <w:rFonts w:ascii="Arial" w:hAnsi="Arial" w:cs="Arial"/>
          <w:b/>
          <w:sz w:val="24"/>
        </w:rPr>
        <w:t>LS on security issues related to LCS-UP connection ID</w:t>
      </w:r>
    </w:p>
    <w:p w14:paraId="59CFBBA4" w14:textId="77777777" w:rsidR="00C1750E" w:rsidRDefault="00C1750E" w:rsidP="00C175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SA3, cc CT4</w:t>
      </w:r>
      <w:r>
        <w:rPr>
          <w:i/>
        </w:rPr>
        <w:br/>
      </w:r>
      <w:r>
        <w:rPr>
          <w:i/>
        </w:rPr>
        <w:tab/>
      </w:r>
      <w:r>
        <w:rPr>
          <w:i/>
        </w:rPr>
        <w:tab/>
      </w:r>
      <w:r>
        <w:rPr>
          <w:i/>
        </w:rPr>
        <w:tab/>
      </w:r>
      <w:r>
        <w:rPr>
          <w:i/>
        </w:rPr>
        <w:tab/>
      </w:r>
      <w:r>
        <w:rPr>
          <w:i/>
        </w:rPr>
        <w:tab/>
        <w:t>Source: Xiaomi</w:t>
      </w:r>
    </w:p>
    <w:p w14:paraId="6D3B7616"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CFE530" w14:textId="0F26D123" w:rsidR="00C1750E" w:rsidRDefault="00C1750E" w:rsidP="00C1750E">
      <w:pPr>
        <w:rPr>
          <w:rFonts w:ascii="Arial" w:hAnsi="Arial" w:cs="Arial"/>
          <w:b/>
          <w:sz w:val="24"/>
        </w:rPr>
      </w:pPr>
      <w:r>
        <w:rPr>
          <w:rFonts w:ascii="Arial" w:hAnsi="Arial" w:cs="Arial"/>
          <w:b/>
          <w:color w:val="0000FF"/>
          <w:sz w:val="24"/>
        </w:rPr>
        <w:t>C1-243480</w:t>
      </w:r>
      <w:r>
        <w:rPr>
          <w:rFonts w:ascii="Arial" w:hAnsi="Arial" w:cs="Arial"/>
          <w:b/>
          <w:color w:val="0000FF"/>
          <w:sz w:val="24"/>
        </w:rPr>
        <w:tab/>
      </w:r>
      <w:r>
        <w:rPr>
          <w:rFonts w:ascii="Arial" w:hAnsi="Arial" w:cs="Arial"/>
          <w:b/>
          <w:sz w:val="24"/>
        </w:rPr>
        <w:t>Reply LS on Clarification on Dual Registration Indication</w:t>
      </w:r>
    </w:p>
    <w:p w14:paraId="5631DF33" w14:textId="77777777" w:rsidR="00C1750E" w:rsidRDefault="00C1750E" w:rsidP="00C175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vivo</w:t>
      </w:r>
    </w:p>
    <w:p w14:paraId="02A0B6F6"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5169B0" w14:textId="558923C2" w:rsidR="00C1750E" w:rsidRDefault="00C1750E" w:rsidP="00C1750E">
      <w:pPr>
        <w:rPr>
          <w:rFonts w:ascii="Arial" w:hAnsi="Arial" w:cs="Arial"/>
          <w:b/>
          <w:sz w:val="24"/>
        </w:rPr>
      </w:pPr>
      <w:r>
        <w:rPr>
          <w:rFonts w:ascii="Arial" w:hAnsi="Arial" w:cs="Arial"/>
          <w:b/>
          <w:color w:val="0000FF"/>
          <w:sz w:val="24"/>
        </w:rPr>
        <w:t>C1-243686</w:t>
      </w:r>
      <w:r>
        <w:rPr>
          <w:rFonts w:ascii="Arial" w:hAnsi="Arial" w:cs="Arial"/>
          <w:b/>
          <w:color w:val="0000FF"/>
          <w:sz w:val="24"/>
        </w:rPr>
        <w:tab/>
      </w:r>
      <w:r>
        <w:rPr>
          <w:rFonts w:ascii="Arial" w:hAnsi="Arial" w:cs="Arial"/>
          <w:b/>
          <w:sz w:val="24"/>
        </w:rPr>
        <w:t>Reply LS on 5GS missing CBC support for shared networks</w:t>
      </w:r>
    </w:p>
    <w:p w14:paraId="18F2BA04" w14:textId="77777777" w:rsidR="00C1750E" w:rsidRDefault="00C1750E" w:rsidP="00C175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RAN3, SA1</w:t>
      </w:r>
      <w:r>
        <w:rPr>
          <w:i/>
        </w:rPr>
        <w:br/>
      </w:r>
      <w:r>
        <w:rPr>
          <w:i/>
        </w:rPr>
        <w:tab/>
      </w:r>
      <w:r>
        <w:rPr>
          <w:i/>
        </w:rPr>
        <w:tab/>
      </w:r>
      <w:r>
        <w:rPr>
          <w:i/>
        </w:rPr>
        <w:tab/>
      </w:r>
      <w:r>
        <w:rPr>
          <w:i/>
        </w:rPr>
        <w:tab/>
      </w:r>
      <w:r>
        <w:rPr>
          <w:i/>
        </w:rPr>
        <w:tab/>
        <w:t>Source: Ericsson / Ivo</w:t>
      </w:r>
    </w:p>
    <w:p w14:paraId="77756AAA" w14:textId="77777777" w:rsidR="00C1750E" w:rsidRDefault="00C1750E" w:rsidP="00C1750E">
      <w:pPr>
        <w:rPr>
          <w:color w:val="808080"/>
        </w:rPr>
      </w:pPr>
      <w:r>
        <w:rPr>
          <w:color w:val="808080"/>
        </w:rPr>
        <w:t>(Replaces C1-243110)</w:t>
      </w:r>
    </w:p>
    <w:p w14:paraId="67CF5D63"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F31FAF" w14:textId="0D1A8399" w:rsidR="00C1750E" w:rsidRDefault="00C1750E" w:rsidP="00C1750E">
      <w:pPr>
        <w:rPr>
          <w:rFonts w:ascii="Arial" w:hAnsi="Arial" w:cs="Arial"/>
          <w:b/>
          <w:sz w:val="24"/>
        </w:rPr>
      </w:pPr>
      <w:r>
        <w:rPr>
          <w:rFonts w:ascii="Arial" w:hAnsi="Arial" w:cs="Arial"/>
          <w:b/>
          <w:color w:val="0000FF"/>
          <w:sz w:val="24"/>
        </w:rPr>
        <w:t>C1-243687</w:t>
      </w:r>
      <w:r>
        <w:rPr>
          <w:rFonts w:ascii="Arial" w:hAnsi="Arial" w:cs="Arial"/>
          <w:b/>
          <w:color w:val="0000FF"/>
          <w:sz w:val="24"/>
        </w:rPr>
        <w:tab/>
      </w:r>
      <w:r>
        <w:rPr>
          <w:rFonts w:ascii="Arial" w:hAnsi="Arial" w:cs="Arial"/>
          <w:b/>
          <w:sz w:val="24"/>
        </w:rPr>
        <w:t>Reply LS on Regarding Device Connection Efficiency Requirements for UEs-Additional Data</w:t>
      </w:r>
    </w:p>
    <w:p w14:paraId="3CAB5362" w14:textId="77777777" w:rsidR="00C1750E" w:rsidRDefault="00C1750E" w:rsidP="00C175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w:t>
      </w:r>
      <w:r>
        <w:rPr>
          <w:i/>
        </w:rPr>
        <w:br/>
      </w:r>
      <w:r>
        <w:rPr>
          <w:i/>
        </w:rPr>
        <w:tab/>
      </w:r>
      <w:r>
        <w:rPr>
          <w:i/>
        </w:rPr>
        <w:tab/>
      </w:r>
      <w:r>
        <w:rPr>
          <w:i/>
        </w:rPr>
        <w:tab/>
      </w:r>
      <w:r>
        <w:rPr>
          <w:i/>
        </w:rPr>
        <w:tab/>
      </w:r>
      <w:r>
        <w:rPr>
          <w:i/>
        </w:rPr>
        <w:tab/>
        <w:t>Source: Qualcomm Incorporated</w:t>
      </w:r>
    </w:p>
    <w:p w14:paraId="1553FB55" w14:textId="77777777" w:rsidR="00C1750E" w:rsidRDefault="00C1750E" w:rsidP="00C1750E">
      <w:pPr>
        <w:rPr>
          <w:color w:val="808080"/>
        </w:rPr>
      </w:pPr>
      <w:r>
        <w:rPr>
          <w:color w:val="808080"/>
        </w:rPr>
        <w:t>(Replaces C1-243157)</w:t>
      </w:r>
    </w:p>
    <w:p w14:paraId="10E9869E"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E46F54" w14:textId="09CA7813" w:rsidR="00C1750E" w:rsidRDefault="00C1750E" w:rsidP="00C1750E">
      <w:pPr>
        <w:rPr>
          <w:rFonts w:ascii="Arial" w:hAnsi="Arial" w:cs="Arial"/>
          <w:b/>
          <w:sz w:val="24"/>
        </w:rPr>
      </w:pPr>
      <w:r>
        <w:rPr>
          <w:rFonts w:ascii="Arial" w:hAnsi="Arial" w:cs="Arial"/>
          <w:b/>
          <w:color w:val="0000FF"/>
          <w:sz w:val="24"/>
        </w:rPr>
        <w:t>C1-243688</w:t>
      </w:r>
      <w:r>
        <w:rPr>
          <w:rFonts w:ascii="Arial" w:hAnsi="Arial" w:cs="Arial"/>
          <w:b/>
          <w:color w:val="0000FF"/>
          <w:sz w:val="24"/>
        </w:rPr>
        <w:tab/>
      </w:r>
      <w:r>
        <w:rPr>
          <w:rFonts w:ascii="Arial" w:hAnsi="Arial" w:cs="Arial"/>
          <w:b/>
          <w:sz w:val="24"/>
        </w:rPr>
        <w:t>LS on support of provisioning ATSSS rules to the UE over 3GPP access in EPC</w:t>
      </w:r>
    </w:p>
    <w:p w14:paraId="00E898F5" w14:textId="77777777" w:rsidR="00C1750E" w:rsidRDefault="00C1750E" w:rsidP="00C175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ZTE / Joy</w:t>
      </w:r>
    </w:p>
    <w:p w14:paraId="2932F405" w14:textId="77777777" w:rsidR="00C1750E" w:rsidRDefault="00C1750E" w:rsidP="00C1750E">
      <w:pPr>
        <w:rPr>
          <w:color w:val="808080"/>
        </w:rPr>
      </w:pPr>
      <w:r>
        <w:rPr>
          <w:color w:val="808080"/>
        </w:rPr>
        <w:t>(Replaces C1-243167)</w:t>
      </w:r>
    </w:p>
    <w:p w14:paraId="3C6BE3E4"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C669AE" w14:textId="6A306004" w:rsidR="00C1750E" w:rsidRDefault="00C1750E" w:rsidP="00C1750E">
      <w:pPr>
        <w:rPr>
          <w:rFonts w:ascii="Arial" w:hAnsi="Arial" w:cs="Arial"/>
          <w:b/>
          <w:sz w:val="24"/>
        </w:rPr>
      </w:pPr>
      <w:r>
        <w:rPr>
          <w:rFonts w:ascii="Arial" w:hAnsi="Arial" w:cs="Arial"/>
          <w:b/>
          <w:color w:val="0000FF"/>
          <w:sz w:val="24"/>
        </w:rPr>
        <w:t>C1-243690</w:t>
      </w:r>
      <w:r>
        <w:rPr>
          <w:rFonts w:ascii="Arial" w:hAnsi="Arial" w:cs="Arial"/>
          <w:b/>
          <w:color w:val="0000FF"/>
          <w:sz w:val="24"/>
        </w:rPr>
        <w:tab/>
      </w:r>
      <w:r>
        <w:rPr>
          <w:rFonts w:ascii="Arial" w:hAnsi="Arial" w:cs="Arial"/>
          <w:b/>
          <w:sz w:val="24"/>
        </w:rPr>
        <w:t>LS on the UE role list in RSPP-Metadata</w:t>
      </w:r>
    </w:p>
    <w:p w14:paraId="047C24FA" w14:textId="77777777" w:rsidR="00C1750E" w:rsidRDefault="00C1750E" w:rsidP="00C175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ZTE / Joy</w:t>
      </w:r>
    </w:p>
    <w:p w14:paraId="75520A05" w14:textId="77777777" w:rsidR="00C1750E" w:rsidRDefault="00C1750E" w:rsidP="00C1750E">
      <w:pPr>
        <w:rPr>
          <w:color w:val="808080"/>
        </w:rPr>
      </w:pPr>
      <w:r>
        <w:rPr>
          <w:color w:val="808080"/>
        </w:rPr>
        <w:t>(Replaces C1-243172)</w:t>
      </w:r>
    </w:p>
    <w:p w14:paraId="00EC9C44"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E21F29" w14:textId="25B9002E" w:rsidR="00C1750E" w:rsidRDefault="00C1750E" w:rsidP="00C1750E">
      <w:pPr>
        <w:rPr>
          <w:rFonts w:ascii="Arial" w:hAnsi="Arial" w:cs="Arial"/>
          <w:b/>
          <w:sz w:val="24"/>
        </w:rPr>
      </w:pPr>
      <w:r>
        <w:rPr>
          <w:rFonts w:ascii="Arial" w:hAnsi="Arial" w:cs="Arial"/>
          <w:b/>
          <w:color w:val="0000FF"/>
          <w:sz w:val="24"/>
        </w:rPr>
        <w:t>C1-243634</w:t>
      </w:r>
      <w:r>
        <w:rPr>
          <w:rFonts w:ascii="Arial" w:hAnsi="Arial" w:cs="Arial"/>
          <w:b/>
          <w:color w:val="0000FF"/>
          <w:sz w:val="24"/>
        </w:rPr>
        <w:tab/>
      </w:r>
      <w:r>
        <w:rPr>
          <w:rFonts w:ascii="Arial" w:hAnsi="Arial" w:cs="Arial"/>
          <w:b/>
          <w:sz w:val="24"/>
        </w:rPr>
        <w:t>Satellite NG-RAN not allowed in PLMN</w:t>
      </w:r>
    </w:p>
    <w:p w14:paraId="47449586" w14:textId="77777777" w:rsidR="00C1750E" w:rsidRDefault="00C1750E" w:rsidP="00C175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 France</w:t>
      </w:r>
    </w:p>
    <w:p w14:paraId="1E4A7034" w14:textId="77777777" w:rsidR="00C1750E" w:rsidRDefault="00C1750E" w:rsidP="00C1750E">
      <w:pPr>
        <w:rPr>
          <w:color w:val="808080"/>
        </w:rPr>
      </w:pPr>
      <w:r>
        <w:rPr>
          <w:color w:val="808080"/>
        </w:rPr>
        <w:t>(Replaces C1-243209)</w:t>
      </w:r>
    </w:p>
    <w:p w14:paraId="525885C8"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C54262" w14:textId="13D036B0" w:rsidR="00C1750E" w:rsidRDefault="00C1750E" w:rsidP="00C1750E">
      <w:pPr>
        <w:rPr>
          <w:rFonts w:ascii="Arial" w:hAnsi="Arial" w:cs="Arial"/>
          <w:b/>
          <w:sz w:val="24"/>
        </w:rPr>
      </w:pPr>
      <w:r>
        <w:rPr>
          <w:rFonts w:ascii="Arial" w:hAnsi="Arial" w:cs="Arial"/>
          <w:b/>
          <w:color w:val="0000FF"/>
          <w:sz w:val="24"/>
        </w:rPr>
        <w:t>C1-243648</w:t>
      </w:r>
      <w:r>
        <w:rPr>
          <w:rFonts w:ascii="Arial" w:hAnsi="Arial" w:cs="Arial"/>
          <w:b/>
          <w:color w:val="0000FF"/>
          <w:sz w:val="24"/>
        </w:rPr>
        <w:tab/>
      </w:r>
      <w:r>
        <w:rPr>
          <w:rFonts w:ascii="Arial" w:hAnsi="Arial" w:cs="Arial"/>
          <w:b/>
          <w:sz w:val="24"/>
        </w:rPr>
        <w:t>Reply LS on Clarification on Dual Registration Indication</w:t>
      </w:r>
    </w:p>
    <w:p w14:paraId="532ABA5D" w14:textId="77777777" w:rsidR="00C1750E" w:rsidRDefault="00C1750E" w:rsidP="00C175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Apple</w:t>
      </w:r>
    </w:p>
    <w:p w14:paraId="0EFAD39D" w14:textId="77777777" w:rsidR="00C1750E" w:rsidRDefault="00C1750E" w:rsidP="00C1750E">
      <w:pPr>
        <w:rPr>
          <w:color w:val="808080"/>
        </w:rPr>
      </w:pPr>
      <w:r>
        <w:rPr>
          <w:color w:val="808080"/>
        </w:rPr>
        <w:t>(Replaces C1-243240)</w:t>
      </w:r>
    </w:p>
    <w:p w14:paraId="23B7BD3C"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C1-243691</w:t>
      </w:r>
      <w:r>
        <w:rPr>
          <w:color w:val="993300"/>
          <w:u w:val="single"/>
        </w:rPr>
        <w:t>.</w:t>
      </w:r>
    </w:p>
    <w:p w14:paraId="57226E0A" w14:textId="600515D9" w:rsidR="00C1750E" w:rsidRDefault="00C1750E" w:rsidP="00C1750E">
      <w:pPr>
        <w:rPr>
          <w:rFonts w:ascii="Arial" w:hAnsi="Arial" w:cs="Arial"/>
          <w:b/>
          <w:sz w:val="24"/>
        </w:rPr>
      </w:pPr>
      <w:r>
        <w:rPr>
          <w:rFonts w:ascii="Arial" w:hAnsi="Arial" w:cs="Arial"/>
          <w:b/>
          <w:color w:val="0000FF"/>
          <w:sz w:val="24"/>
        </w:rPr>
        <w:t>C1-243691</w:t>
      </w:r>
      <w:r>
        <w:rPr>
          <w:rFonts w:ascii="Arial" w:hAnsi="Arial" w:cs="Arial"/>
          <w:b/>
          <w:color w:val="0000FF"/>
          <w:sz w:val="24"/>
        </w:rPr>
        <w:tab/>
      </w:r>
      <w:r>
        <w:rPr>
          <w:rFonts w:ascii="Arial" w:hAnsi="Arial" w:cs="Arial"/>
          <w:b/>
          <w:sz w:val="24"/>
        </w:rPr>
        <w:t>Reply LS on Clarification on Dual Registration Indication</w:t>
      </w:r>
    </w:p>
    <w:p w14:paraId="52C5F375" w14:textId="77777777" w:rsidR="00C1750E" w:rsidRDefault="00C1750E" w:rsidP="00C175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Apple</w:t>
      </w:r>
    </w:p>
    <w:p w14:paraId="67EF7637" w14:textId="77777777" w:rsidR="00C1750E" w:rsidRDefault="00C1750E" w:rsidP="00C1750E">
      <w:pPr>
        <w:rPr>
          <w:color w:val="808080"/>
        </w:rPr>
      </w:pPr>
      <w:r>
        <w:rPr>
          <w:color w:val="808080"/>
        </w:rPr>
        <w:t>(Replaces C1-243648)</w:t>
      </w:r>
    </w:p>
    <w:p w14:paraId="28EF6575"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C5F09D" w14:textId="31BE8518" w:rsidR="00C1750E" w:rsidRDefault="00C1750E" w:rsidP="00C1750E">
      <w:pPr>
        <w:rPr>
          <w:rFonts w:ascii="Arial" w:hAnsi="Arial" w:cs="Arial"/>
          <w:b/>
          <w:sz w:val="24"/>
        </w:rPr>
      </w:pPr>
      <w:r>
        <w:rPr>
          <w:rFonts w:ascii="Arial" w:hAnsi="Arial" w:cs="Arial"/>
          <w:b/>
          <w:color w:val="0000FF"/>
          <w:sz w:val="24"/>
        </w:rPr>
        <w:t>C1-243689</w:t>
      </w:r>
      <w:r>
        <w:rPr>
          <w:rFonts w:ascii="Arial" w:hAnsi="Arial" w:cs="Arial"/>
          <w:b/>
          <w:color w:val="0000FF"/>
          <w:sz w:val="24"/>
        </w:rPr>
        <w:tab/>
      </w:r>
      <w:r>
        <w:rPr>
          <w:rFonts w:ascii="Arial" w:hAnsi="Arial" w:cs="Arial"/>
          <w:b/>
          <w:sz w:val="24"/>
        </w:rPr>
        <w:t>Reply to LS on provisioning ATSSS rules to the UE in EPC</w:t>
      </w:r>
    </w:p>
    <w:p w14:paraId="0543E71B" w14:textId="77777777" w:rsidR="00C1750E" w:rsidRDefault="00C1750E" w:rsidP="00C175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Nokia</w:t>
      </w:r>
    </w:p>
    <w:p w14:paraId="08DB6A46" w14:textId="77777777" w:rsidR="00C1750E" w:rsidRDefault="00C1750E" w:rsidP="00C1750E">
      <w:pPr>
        <w:rPr>
          <w:color w:val="808080"/>
        </w:rPr>
      </w:pPr>
      <w:r>
        <w:rPr>
          <w:color w:val="808080"/>
        </w:rPr>
        <w:t>(Replaces C1-243328)</w:t>
      </w:r>
    </w:p>
    <w:p w14:paraId="42D9B21D"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A186B6" w14:textId="039B43D7" w:rsidR="00C1750E" w:rsidRDefault="00C1750E" w:rsidP="00C1750E">
      <w:pPr>
        <w:rPr>
          <w:rFonts w:ascii="Arial" w:hAnsi="Arial" w:cs="Arial"/>
          <w:b/>
          <w:sz w:val="24"/>
        </w:rPr>
      </w:pPr>
      <w:r>
        <w:rPr>
          <w:rFonts w:ascii="Arial" w:hAnsi="Arial" w:cs="Arial"/>
          <w:b/>
          <w:color w:val="0000FF"/>
          <w:sz w:val="24"/>
        </w:rPr>
        <w:t>C1-243692</w:t>
      </w:r>
      <w:r>
        <w:rPr>
          <w:rFonts w:ascii="Arial" w:hAnsi="Arial" w:cs="Arial"/>
          <w:b/>
          <w:color w:val="0000FF"/>
          <w:sz w:val="24"/>
        </w:rPr>
        <w:tab/>
      </w:r>
      <w:r>
        <w:rPr>
          <w:rFonts w:ascii="Arial" w:hAnsi="Arial" w:cs="Arial"/>
          <w:b/>
          <w:sz w:val="24"/>
        </w:rPr>
        <w:t>LS on sending an acknowledgement after establishing a TLS connection</w:t>
      </w:r>
    </w:p>
    <w:p w14:paraId="2A2E769E" w14:textId="77777777" w:rsidR="00C1750E" w:rsidRDefault="00C1750E" w:rsidP="00C175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CATT</w:t>
      </w:r>
    </w:p>
    <w:p w14:paraId="5634C6E7" w14:textId="77777777" w:rsidR="00C1750E" w:rsidRDefault="00C1750E" w:rsidP="00C1750E">
      <w:pPr>
        <w:rPr>
          <w:color w:val="808080"/>
        </w:rPr>
      </w:pPr>
      <w:r>
        <w:rPr>
          <w:color w:val="808080"/>
        </w:rPr>
        <w:t>(Replaces C1-243433)</w:t>
      </w:r>
    </w:p>
    <w:p w14:paraId="46C3C97B"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C1-243934</w:t>
      </w:r>
      <w:r>
        <w:rPr>
          <w:color w:val="993300"/>
          <w:u w:val="single"/>
        </w:rPr>
        <w:t>.</w:t>
      </w:r>
    </w:p>
    <w:p w14:paraId="1884167E" w14:textId="2BC1E590" w:rsidR="00C1750E" w:rsidRDefault="00C1750E" w:rsidP="00C1750E">
      <w:pPr>
        <w:rPr>
          <w:rFonts w:ascii="Arial" w:hAnsi="Arial" w:cs="Arial"/>
          <w:b/>
          <w:sz w:val="24"/>
        </w:rPr>
      </w:pPr>
      <w:r>
        <w:rPr>
          <w:rFonts w:ascii="Arial" w:hAnsi="Arial" w:cs="Arial"/>
          <w:b/>
          <w:color w:val="0000FF"/>
          <w:sz w:val="24"/>
        </w:rPr>
        <w:t>C1-243934</w:t>
      </w:r>
      <w:r>
        <w:rPr>
          <w:rFonts w:ascii="Arial" w:hAnsi="Arial" w:cs="Arial"/>
          <w:b/>
          <w:color w:val="0000FF"/>
          <w:sz w:val="24"/>
        </w:rPr>
        <w:tab/>
      </w:r>
      <w:r>
        <w:rPr>
          <w:rFonts w:ascii="Arial" w:hAnsi="Arial" w:cs="Arial"/>
          <w:b/>
          <w:sz w:val="24"/>
        </w:rPr>
        <w:t>LS on sending an acknowledgement after establishing a TLS connection</w:t>
      </w:r>
    </w:p>
    <w:p w14:paraId="74AB7716" w14:textId="77777777" w:rsidR="00C1750E" w:rsidRDefault="00C1750E" w:rsidP="00C1750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CATT</w:t>
      </w:r>
    </w:p>
    <w:p w14:paraId="5498685C" w14:textId="77777777" w:rsidR="00C1750E" w:rsidRDefault="00C1750E" w:rsidP="00C1750E">
      <w:pPr>
        <w:rPr>
          <w:color w:val="808080"/>
        </w:rPr>
      </w:pPr>
      <w:r>
        <w:rPr>
          <w:color w:val="808080"/>
        </w:rPr>
        <w:t>(Replaces C1-243692)</w:t>
      </w:r>
    </w:p>
    <w:p w14:paraId="233F99FF"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4B657B" w14:textId="534D0BEA" w:rsidR="00C1750E" w:rsidRDefault="00C1750E" w:rsidP="00C1750E">
      <w:pPr>
        <w:rPr>
          <w:rFonts w:ascii="Arial" w:hAnsi="Arial" w:cs="Arial"/>
          <w:b/>
          <w:sz w:val="24"/>
        </w:rPr>
      </w:pPr>
      <w:r>
        <w:rPr>
          <w:rFonts w:ascii="Arial" w:hAnsi="Arial" w:cs="Arial"/>
          <w:b/>
          <w:color w:val="0000FF"/>
          <w:sz w:val="24"/>
        </w:rPr>
        <w:t>C1-243517</w:t>
      </w:r>
      <w:r>
        <w:rPr>
          <w:rFonts w:ascii="Arial" w:hAnsi="Arial" w:cs="Arial"/>
          <w:b/>
          <w:color w:val="0000FF"/>
          <w:sz w:val="24"/>
        </w:rPr>
        <w:tab/>
      </w:r>
      <w:r>
        <w:rPr>
          <w:rFonts w:ascii="Arial" w:hAnsi="Arial" w:cs="Arial"/>
          <w:b/>
          <w:sz w:val="24"/>
        </w:rPr>
        <w:t xml:space="preserve">Reply LS on Rel-18 </w:t>
      </w:r>
      <w:proofErr w:type="spellStart"/>
      <w:r>
        <w:rPr>
          <w:rFonts w:ascii="Arial" w:hAnsi="Arial" w:cs="Arial"/>
          <w:b/>
          <w:sz w:val="24"/>
        </w:rPr>
        <w:t>RedCap</w:t>
      </w:r>
      <w:proofErr w:type="spellEnd"/>
      <w:r>
        <w:rPr>
          <w:rFonts w:ascii="Arial" w:hAnsi="Arial" w:cs="Arial"/>
          <w:b/>
          <w:sz w:val="24"/>
        </w:rPr>
        <w:t xml:space="preserve"> enhancements to address remaining ENs in TS 23.502</w:t>
      </w:r>
    </w:p>
    <w:p w14:paraId="72904F03" w14:textId="77777777" w:rsidR="00C1750E" w:rsidRDefault="00C1750E" w:rsidP="00C1750E">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CT4, RAN2, RAN3</w:t>
      </w:r>
      <w:r>
        <w:rPr>
          <w:i/>
        </w:rPr>
        <w:br/>
      </w:r>
      <w:r>
        <w:rPr>
          <w:i/>
        </w:rPr>
        <w:tab/>
      </w:r>
      <w:r>
        <w:rPr>
          <w:i/>
        </w:rPr>
        <w:tab/>
      </w:r>
      <w:r>
        <w:rPr>
          <w:i/>
        </w:rPr>
        <w:tab/>
      </w:r>
      <w:r>
        <w:rPr>
          <w:i/>
        </w:rPr>
        <w:tab/>
      </w:r>
      <w:r>
        <w:rPr>
          <w:i/>
        </w:rPr>
        <w:tab/>
        <w:t>Source: Huawei</w:t>
      </w:r>
    </w:p>
    <w:p w14:paraId="6CCB33C5"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6F8132" w14:textId="45DA7B55" w:rsidR="00C1750E" w:rsidRDefault="00C1750E" w:rsidP="00C1750E">
      <w:pPr>
        <w:rPr>
          <w:rFonts w:ascii="Arial" w:hAnsi="Arial" w:cs="Arial"/>
          <w:b/>
          <w:sz w:val="24"/>
        </w:rPr>
      </w:pPr>
      <w:r>
        <w:rPr>
          <w:rFonts w:ascii="Arial" w:hAnsi="Arial" w:cs="Arial"/>
          <w:b/>
          <w:color w:val="0000FF"/>
          <w:sz w:val="24"/>
        </w:rPr>
        <w:t>C1-243518</w:t>
      </w:r>
      <w:r>
        <w:rPr>
          <w:rFonts w:ascii="Arial" w:hAnsi="Arial" w:cs="Arial"/>
          <w:b/>
          <w:color w:val="0000FF"/>
          <w:sz w:val="24"/>
        </w:rPr>
        <w:tab/>
      </w:r>
      <w:r>
        <w:rPr>
          <w:rFonts w:ascii="Arial" w:hAnsi="Arial" w:cs="Arial"/>
          <w:b/>
          <w:sz w:val="24"/>
        </w:rPr>
        <w:t>Reply LS on 5G-SA question around rejects for TS.43 Entitlement Server</w:t>
      </w:r>
    </w:p>
    <w:p w14:paraId="0A50EEF5" w14:textId="77777777" w:rsidR="00C1750E" w:rsidRDefault="00C1750E" w:rsidP="00C1750E">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GSMA</w:t>
      </w:r>
      <w:r>
        <w:rPr>
          <w:i/>
        </w:rPr>
        <w:br/>
      </w:r>
      <w:r>
        <w:rPr>
          <w:i/>
        </w:rPr>
        <w:tab/>
      </w:r>
      <w:r>
        <w:rPr>
          <w:i/>
        </w:rPr>
        <w:tab/>
      </w:r>
      <w:r>
        <w:rPr>
          <w:i/>
        </w:rPr>
        <w:tab/>
      </w:r>
      <w:r>
        <w:rPr>
          <w:i/>
        </w:rPr>
        <w:tab/>
      </w:r>
      <w:r>
        <w:rPr>
          <w:i/>
        </w:rPr>
        <w:tab/>
        <w:t>Source: Qualcomm</w:t>
      </w:r>
    </w:p>
    <w:p w14:paraId="6A224874"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1760C5" w14:textId="52D0AE81" w:rsidR="00C1750E" w:rsidRDefault="00C1750E" w:rsidP="00C1750E">
      <w:pPr>
        <w:rPr>
          <w:rFonts w:ascii="Arial" w:hAnsi="Arial" w:cs="Arial"/>
          <w:b/>
          <w:sz w:val="24"/>
        </w:rPr>
      </w:pPr>
      <w:r>
        <w:rPr>
          <w:rFonts w:ascii="Arial" w:hAnsi="Arial" w:cs="Arial"/>
          <w:b/>
          <w:color w:val="0000FF"/>
          <w:sz w:val="24"/>
        </w:rPr>
        <w:t>C1-243949</w:t>
      </w:r>
      <w:r>
        <w:rPr>
          <w:rFonts w:ascii="Arial" w:hAnsi="Arial" w:cs="Arial"/>
          <w:b/>
          <w:color w:val="0000FF"/>
          <w:sz w:val="24"/>
        </w:rPr>
        <w:tab/>
      </w:r>
      <w:r>
        <w:rPr>
          <w:rFonts w:ascii="Arial" w:hAnsi="Arial" w:cs="Arial"/>
          <w:b/>
          <w:sz w:val="24"/>
        </w:rPr>
        <w:t xml:space="preserve">Reply to LS on differentiating security materials used for PC5 direct discovery for 5G </w:t>
      </w:r>
      <w:proofErr w:type="spellStart"/>
      <w:r>
        <w:rPr>
          <w:rFonts w:ascii="Arial" w:hAnsi="Arial" w:cs="Arial"/>
          <w:b/>
          <w:sz w:val="24"/>
        </w:rPr>
        <w:t>ProSe</w:t>
      </w:r>
      <w:proofErr w:type="spellEnd"/>
      <w:r>
        <w:rPr>
          <w:rFonts w:ascii="Arial" w:hAnsi="Arial" w:cs="Arial"/>
          <w:b/>
          <w:sz w:val="24"/>
        </w:rPr>
        <w:t xml:space="preserve"> UE-to-network relay</w:t>
      </w:r>
    </w:p>
    <w:p w14:paraId="4AF1F115" w14:textId="77777777" w:rsidR="00C1750E" w:rsidRDefault="00C1750E" w:rsidP="00C1750E">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 CT, cc SA3</w:t>
      </w:r>
      <w:r>
        <w:rPr>
          <w:i/>
        </w:rPr>
        <w:br/>
      </w:r>
      <w:r>
        <w:rPr>
          <w:i/>
        </w:rPr>
        <w:tab/>
      </w:r>
      <w:r>
        <w:rPr>
          <w:i/>
        </w:rPr>
        <w:tab/>
      </w:r>
      <w:r>
        <w:rPr>
          <w:i/>
        </w:rPr>
        <w:tab/>
      </w:r>
      <w:r>
        <w:rPr>
          <w:i/>
        </w:rPr>
        <w:tab/>
      </w:r>
      <w:r>
        <w:rPr>
          <w:i/>
        </w:rPr>
        <w:tab/>
        <w:t>Source: Nokia</w:t>
      </w:r>
    </w:p>
    <w:p w14:paraId="186909B6" w14:textId="77777777" w:rsidR="00C1750E" w:rsidRDefault="00C1750E" w:rsidP="00C1750E">
      <w:pPr>
        <w:rPr>
          <w:color w:val="808080"/>
        </w:rPr>
      </w:pPr>
      <w:r>
        <w:rPr>
          <w:color w:val="808080"/>
        </w:rPr>
        <w:t>(Replaces C1-243937)</w:t>
      </w:r>
    </w:p>
    <w:p w14:paraId="484B65A7"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0C5E4A" w14:textId="5E256290" w:rsidR="00C1750E" w:rsidRDefault="00C1750E" w:rsidP="00C1750E">
      <w:pPr>
        <w:rPr>
          <w:rFonts w:ascii="Arial" w:hAnsi="Arial" w:cs="Arial"/>
          <w:b/>
          <w:sz w:val="24"/>
        </w:rPr>
      </w:pPr>
      <w:r>
        <w:rPr>
          <w:rFonts w:ascii="Arial" w:hAnsi="Arial" w:cs="Arial"/>
          <w:b/>
          <w:color w:val="0000FF"/>
          <w:sz w:val="24"/>
        </w:rPr>
        <w:t>C1-243657</w:t>
      </w:r>
      <w:r>
        <w:rPr>
          <w:rFonts w:ascii="Arial" w:hAnsi="Arial" w:cs="Arial"/>
          <w:b/>
          <w:color w:val="0000FF"/>
          <w:sz w:val="24"/>
        </w:rPr>
        <w:tab/>
      </w:r>
      <w:r>
        <w:rPr>
          <w:rFonts w:ascii="Arial" w:hAnsi="Arial" w:cs="Arial"/>
          <w:b/>
          <w:sz w:val="24"/>
        </w:rPr>
        <w:t>Reply LS on ECS Configuration Information</w:t>
      </w:r>
    </w:p>
    <w:p w14:paraId="63DBF938" w14:textId="77777777" w:rsidR="00C1750E" w:rsidRDefault="00C1750E" w:rsidP="00C1750E">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TSG CT1, TSG SA6, cc TSG SA3, TSG CT3, TSG CT4</w:t>
      </w:r>
      <w:r>
        <w:rPr>
          <w:i/>
        </w:rPr>
        <w:br/>
      </w:r>
      <w:r>
        <w:rPr>
          <w:i/>
        </w:rPr>
        <w:tab/>
      </w:r>
      <w:r>
        <w:rPr>
          <w:i/>
        </w:rPr>
        <w:tab/>
      </w:r>
      <w:r>
        <w:rPr>
          <w:i/>
        </w:rPr>
        <w:tab/>
      </w:r>
      <w:r>
        <w:rPr>
          <w:i/>
        </w:rPr>
        <w:tab/>
      </w:r>
      <w:r>
        <w:rPr>
          <w:i/>
        </w:rPr>
        <w:tab/>
        <w:t>Source: Samsung</w:t>
      </w:r>
    </w:p>
    <w:p w14:paraId="3014AF7E"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DA58E" w14:textId="402302A0" w:rsidR="00C1750E" w:rsidRDefault="00C1750E" w:rsidP="00C1750E">
      <w:pPr>
        <w:rPr>
          <w:rFonts w:ascii="Arial" w:hAnsi="Arial" w:cs="Arial"/>
          <w:b/>
          <w:sz w:val="24"/>
        </w:rPr>
      </w:pPr>
      <w:r>
        <w:rPr>
          <w:rFonts w:ascii="Arial" w:hAnsi="Arial" w:cs="Arial"/>
          <w:b/>
          <w:color w:val="0000FF"/>
          <w:sz w:val="24"/>
        </w:rPr>
        <w:t>C1-243658</w:t>
      </w:r>
      <w:r>
        <w:rPr>
          <w:rFonts w:ascii="Arial" w:hAnsi="Arial" w:cs="Arial"/>
          <w:b/>
          <w:color w:val="0000FF"/>
          <w:sz w:val="24"/>
        </w:rPr>
        <w:tab/>
      </w:r>
      <w:r>
        <w:rPr>
          <w:rFonts w:ascii="Arial" w:hAnsi="Arial" w:cs="Arial"/>
          <w:b/>
          <w:sz w:val="24"/>
        </w:rPr>
        <w:t>LS on Indicating the support of slice based N3IWF/TNGF selection from the UE to the network</w:t>
      </w:r>
    </w:p>
    <w:p w14:paraId="322C0D21" w14:textId="77777777" w:rsidR="00C1750E" w:rsidRDefault="00C1750E" w:rsidP="00C1750E">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CT1, CT3, cc CT4</w:t>
      </w:r>
      <w:r>
        <w:rPr>
          <w:i/>
        </w:rPr>
        <w:br/>
      </w:r>
      <w:r>
        <w:rPr>
          <w:i/>
        </w:rPr>
        <w:tab/>
      </w:r>
      <w:r>
        <w:rPr>
          <w:i/>
        </w:rPr>
        <w:tab/>
      </w:r>
      <w:r>
        <w:rPr>
          <w:i/>
        </w:rPr>
        <w:tab/>
      </w:r>
      <w:r>
        <w:rPr>
          <w:i/>
        </w:rPr>
        <w:tab/>
      </w:r>
      <w:r>
        <w:rPr>
          <w:i/>
        </w:rPr>
        <w:tab/>
        <w:t>Source: Nokia</w:t>
      </w:r>
    </w:p>
    <w:p w14:paraId="3ECD3769"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92D71" w14:textId="0AE42DF1" w:rsidR="00C1750E" w:rsidRDefault="00C1750E" w:rsidP="00C1750E">
      <w:pPr>
        <w:rPr>
          <w:rFonts w:ascii="Arial" w:hAnsi="Arial" w:cs="Arial"/>
          <w:b/>
          <w:sz w:val="24"/>
        </w:rPr>
      </w:pPr>
      <w:r>
        <w:rPr>
          <w:rFonts w:ascii="Arial" w:hAnsi="Arial" w:cs="Arial"/>
          <w:b/>
          <w:color w:val="0000FF"/>
          <w:sz w:val="24"/>
        </w:rPr>
        <w:t>C1-243853</w:t>
      </w:r>
      <w:r>
        <w:rPr>
          <w:rFonts w:ascii="Arial" w:hAnsi="Arial" w:cs="Arial"/>
          <w:b/>
          <w:color w:val="0000FF"/>
          <w:sz w:val="24"/>
        </w:rPr>
        <w:tab/>
      </w:r>
      <w:r>
        <w:rPr>
          <w:rFonts w:ascii="Arial" w:hAnsi="Arial" w:cs="Arial"/>
          <w:b/>
          <w:sz w:val="24"/>
        </w:rPr>
        <w:t>LS on local BDC setup on terminating side in case INVITE does not contain DC description</w:t>
      </w:r>
    </w:p>
    <w:p w14:paraId="79205B6F" w14:textId="77777777" w:rsidR="00C1750E" w:rsidRDefault="00C1750E" w:rsidP="00C175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China Mobile</w:t>
      </w:r>
    </w:p>
    <w:p w14:paraId="2C1CA7D4"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C1-243693</w:t>
      </w:r>
      <w:r>
        <w:rPr>
          <w:color w:val="993300"/>
          <w:u w:val="single"/>
        </w:rPr>
        <w:t>.</w:t>
      </w:r>
    </w:p>
    <w:p w14:paraId="52E2012D" w14:textId="7A6DC193" w:rsidR="00C1750E" w:rsidRDefault="00C1750E" w:rsidP="00C1750E">
      <w:pPr>
        <w:rPr>
          <w:rFonts w:ascii="Arial" w:hAnsi="Arial" w:cs="Arial"/>
          <w:b/>
          <w:sz w:val="24"/>
        </w:rPr>
      </w:pPr>
      <w:r>
        <w:rPr>
          <w:rFonts w:ascii="Arial" w:hAnsi="Arial" w:cs="Arial"/>
          <w:b/>
          <w:color w:val="0000FF"/>
          <w:sz w:val="24"/>
        </w:rPr>
        <w:t>C1-243693</w:t>
      </w:r>
      <w:r>
        <w:rPr>
          <w:rFonts w:ascii="Arial" w:hAnsi="Arial" w:cs="Arial"/>
          <w:b/>
          <w:color w:val="0000FF"/>
          <w:sz w:val="24"/>
        </w:rPr>
        <w:tab/>
      </w:r>
      <w:r>
        <w:rPr>
          <w:rFonts w:ascii="Arial" w:hAnsi="Arial" w:cs="Arial"/>
          <w:b/>
          <w:sz w:val="24"/>
        </w:rPr>
        <w:t>LS on local BDC setup on terminating side in case INVITE does not contain DC description</w:t>
      </w:r>
    </w:p>
    <w:p w14:paraId="62AC43CF" w14:textId="77777777" w:rsidR="00C1750E" w:rsidRDefault="00C1750E" w:rsidP="00C175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China Mobile</w:t>
      </w:r>
    </w:p>
    <w:p w14:paraId="24F49F96" w14:textId="77777777" w:rsidR="00C1750E" w:rsidRDefault="00C1750E" w:rsidP="00C1750E">
      <w:pPr>
        <w:rPr>
          <w:color w:val="808080"/>
        </w:rPr>
      </w:pPr>
      <w:r>
        <w:rPr>
          <w:color w:val="808080"/>
        </w:rPr>
        <w:t>(Replaces C1-243853)</w:t>
      </w:r>
    </w:p>
    <w:p w14:paraId="7A3D6837"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D05D36" w14:textId="7E186C2F" w:rsidR="00C1750E" w:rsidRDefault="00C1750E" w:rsidP="00C1750E">
      <w:pPr>
        <w:rPr>
          <w:rFonts w:ascii="Arial" w:hAnsi="Arial" w:cs="Arial"/>
          <w:b/>
          <w:sz w:val="24"/>
        </w:rPr>
      </w:pPr>
      <w:r>
        <w:rPr>
          <w:rFonts w:ascii="Arial" w:hAnsi="Arial" w:cs="Arial"/>
          <w:b/>
          <w:color w:val="0000FF"/>
          <w:sz w:val="24"/>
        </w:rPr>
        <w:t>C1-243855</w:t>
      </w:r>
      <w:r>
        <w:rPr>
          <w:rFonts w:ascii="Arial" w:hAnsi="Arial" w:cs="Arial"/>
          <w:b/>
          <w:color w:val="0000FF"/>
          <w:sz w:val="24"/>
        </w:rPr>
        <w:tab/>
      </w:r>
      <w:r>
        <w:rPr>
          <w:rFonts w:ascii="Arial" w:hAnsi="Arial" w:cs="Arial"/>
          <w:b/>
          <w:sz w:val="24"/>
        </w:rPr>
        <w:t>LS on removal of MRF</w:t>
      </w:r>
    </w:p>
    <w:p w14:paraId="6D05AA41" w14:textId="77777777" w:rsidR="00C1750E" w:rsidRDefault="00C1750E" w:rsidP="00C1750E">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6C6F14EA" w14:textId="77777777" w:rsidR="00C1750E" w:rsidRDefault="00C1750E" w:rsidP="00C1750E">
      <w:pPr>
        <w:rPr>
          <w:color w:val="808080"/>
        </w:rPr>
      </w:pPr>
      <w:r>
        <w:rPr>
          <w:color w:val="808080"/>
        </w:rPr>
        <w:t>(Replaces C1-243854)</w:t>
      </w:r>
    </w:p>
    <w:p w14:paraId="0782ECA1" w14:textId="77777777" w:rsidR="00C1750E" w:rsidRDefault="00C1750E" w:rsidP="00C175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DDC013" w14:textId="77777777" w:rsidR="00C1750E" w:rsidRDefault="00C1750E" w:rsidP="00C1750E">
      <w:pPr>
        <w:pStyle w:val="Heading2"/>
      </w:pPr>
      <w:bookmarkStart w:id="114" w:name="_Toc168567913"/>
      <w:r>
        <w:t>21</w:t>
      </w:r>
      <w:r>
        <w:tab/>
        <w:t>Late and misplaced documents</w:t>
      </w:r>
      <w:bookmarkEnd w:id="114"/>
    </w:p>
    <w:p w14:paraId="5F5CAE51" w14:textId="77777777" w:rsidR="00C1750E" w:rsidRDefault="00C1750E" w:rsidP="00C1750E">
      <w:pPr>
        <w:pStyle w:val="Heading2"/>
      </w:pPr>
      <w:bookmarkStart w:id="115" w:name="_Toc168567914"/>
      <w:r>
        <w:t>22</w:t>
      </w:r>
      <w:r>
        <w:tab/>
        <w:t>A.O.B.</w:t>
      </w:r>
      <w:bookmarkEnd w:id="115"/>
    </w:p>
    <w:p w14:paraId="4971ACAA" w14:textId="77777777" w:rsidR="00C1750E" w:rsidRDefault="00C1750E" w:rsidP="00C1750E">
      <w:pPr>
        <w:pStyle w:val="Heading2"/>
      </w:pPr>
      <w:bookmarkStart w:id="116" w:name="_Toc168567915"/>
      <w:r>
        <w:t>23</w:t>
      </w:r>
      <w:r>
        <w:tab/>
        <w:t>Closing</w:t>
      </w:r>
      <w:bookmarkEnd w:id="116"/>
    </w:p>
    <w:p w14:paraId="136CF469" w14:textId="77777777" w:rsidR="00C1750E" w:rsidRDefault="00C1750E" w:rsidP="00C1750E">
      <w:pPr>
        <w:pStyle w:val="FP"/>
      </w:pPr>
    </w:p>
    <w:p w14:paraId="69E4A975" w14:textId="34638EBD" w:rsidR="00C1750E" w:rsidRDefault="00C1750E" w:rsidP="00C1750E">
      <w:pPr>
        <w:pStyle w:val="FP"/>
      </w:pPr>
    </w:p>
    <w:p w14:paraId="70022F85" w14:textId="77777777" w:rsidR="009044C4" w:rsidRDefault="009044C4" w:rsidP="009044C4">
      <w:pPr>
        <w:pStyle w:val="Heading2"/>
      </w:pPr>
      <w:r>
        <w:br w:type="page"/>
        <w:t>Annex A: Contribution documents and status</w:t>
      </w:r>
    </w:p>
    <w:p w14:paraId="1EE5E37A" w14:textId="77777777" w:rsidR="009044C4" w:rsidRDefault="009044C4" w:rsidP="009044C4">
      <w:pPr>
        <w:pStyle w:val="Heading3"/>
      </w:pPr>
      <w:r>
        <w:t xml:space="preserve">A1: List of </w:t>
      </w:r>
      <w:proofErr w:type="spellStart"/>
      <w:r>
        <w:t>TDocs</w:t>
      </w:r>
      <w:proofErr w:type="spellEnd"/>
    </w:p>
    <w:p w14:paraId="745470FF" w14:textId="77777777" w:rsidR="009044C4" w:rsidRDefault="009044C4" w:rsidP="009044C4">
      <w:pPr>
        <w:pStyle w:val="TH"/>
      </w:pPr>
    </w:p>
    <w:tbl>
      <w:tblPr>
        <w:tblStyle w:val="TableGrid"/>
        <w:tblW w:w="0" w:type="auto"/>
        <w:tblLook w:val="04A0" w:firstRow="1" w:lastRow="0" w:firstColumn="1" w:lastColumn="0" w:noHBand="0" w:noVBand="1"/>
      </w:tblPr>
      <w:tblGrid>
        <w:gridCol w:w="1097"/>
        <w:gridCol w:w="3449"/>
        <w:gridCol w:w="2044"/>
        <w:gridCol w:w="972"/>
        <w:gridCol w:w="1008"/>
        <w:gridCol w:w="1059"/>
      </w:tblGrid>
      <w:tr w:rsidR="009044C4" w14:paraId="7BE545B0" w14:textId="77777777" w:rsidTr="00DB4702">
        <w:tc>
          <w:tcPr>
            <w:tcW w:w="0" w:type="auto"/>
          </w:tcPr>
          <w:p w14:paraId="667FD0E2" w14:textId="77777777" w:rsidR="009044C4" w:rsidRDefault="009044C4" w:rsidP="00DB4702">
            <w:pPr>
              <w:pStyle w:val="TAH"/>
            </w:pPr>
            <w:r>
              <w:t>Document</w:t>
            </w:r>
          </w:p>
        </w:tc>
        <w:tc>
          <w:tcPr>
            <w:tcW w:w="0" w:type="auto"/>
          </w:tcPr>
          <w:p w14:paraId="507D5DD2" w14:textId="77777777" w:rsidR="009044C4" w:rsidRDefault="009044C4" w:rsidP="00DB4702">
            <w:pPr>
              <w:pStyle w:val="TAH"/>
            </w:pPr>
            <w:r>
              <w:t>Title</w:t>
            </w:r>
          </w:p>
        </w:tc>
        <w:tc>
          <w:tcPr>
            <w:tcW w:w="0" w:type="auto"/>
          </w:tcPr>
          <w:p w14:paraId="74851475" w14:textId="77777777" w:rsidR="009044C4" w:rsidRDefault="009044C4" w:rsidP="00DB4702">
            <w:pPr>
              <w:pStyle w:val="TAH"/>
            </w:pPr>
            <w:r>
              <w:t>Source</w:t>
            </w:r>
          </w:p>
        </w:tc>
        <w:tc>
          <w:tcPr>
            <w:tcW w:w="0" w:type="auto"/>
          </w:tcPr>
          <w:p w14:paraId="306EBE2C" w14:textId="77777777" w:rsidR="009044C4" w:rsidRDefault="009044C4" w:rsidP="00DB4702">
            <w:pPr>
              <w:pStyle w:val="TAH"/>
            </w:pPr>
            <w:r>
              <w:t>Decision</w:t>
            </w:r>
          </w:p>
        </w:tc>
        <w:tc>
          <w:tcPr>
            <w:tcW w:w="0" w:type="auto"/>
          </w:tcPr>
          <w:p w14:paraId="23826698" w14:textId="77777777" w:rsidR="009044C4" w:rsidRDefault="009044C4" w:rsidP="00DB4702">
            <w:pPr>
              <w:pStyle w:val="TAH"/>
            </w:pPr>
            <w:r>
              <w:t>Replaces</w:t>
            </w:r>
          </w:p>
        </w:tc>
        <w:tc>
          <w:tcPr>
            <w:tcW w:w="0" w:type="auto"/>
          </w:tcPr>
          <w:p w14:paraId="5CA68911" w14:textId="77777777" w:rsidR="009044C4" w:rsidRDefault="009044C4" w:rsidP="00DB4702">
            <w:pPr>
              <w:pStyle w:val="TAH"/>
            </w:pPr>
            <w:r>
              <w:t>Replaced by</w:t>
            </w:r>
          </w:p>
        </w:tc>
      </w:tr>
      <w:tr w:rsidR="009044C4" w14:paraId="549BEF2C" w14:textId="77777777" w:rsidTr="00DB4702">
        <w:tc>
          <w:tcPr>
            <w:tcW w:w="0" w:type="auto"/>
          </w:tcPr>
          <w:p w14:paraId="25AF5C16" w14:textId="77777777" w:rsidR="009044C4" w:rsidRPr="003C1F0A" w:rsidRDefault="009044C4" w:rsidP="00DB4702">
            <w:pPr>
              <w:pStyle w:val="TAL"/>
              <w:rPr>
                <w:sz w:val="16"/>
              </w:rPr>
            </w:pPr>
            <w:r>
              <w:rPr>
                <w:sz w:val="16"/>
              </w:rPr>
              <w:t>C1-243000</w:t>
            </w:r>
          </w:p>
        </w:tc>
        <w:tc>
          <w:tcPr>
            <w:tcW w:w="0" w:type="auto"/>
          </w:tcPr>
          <w:p w14:paraId="536C883D" w14:textId="77777777" w:rsidR="009044C4" w:rsidRPr="003C1F0A" w:rsidRDefault="009044C4" w:rsidP="00DB4702">
            <w:pPr>
              <w:pStyle w:val="TAL"/>
              <w:rPr>
                <w:sz w:val="16"/>
              </w:rPr>
            </w:pPr>
            <w:r>
              <w:rPr>
                <w:sz w:val="16"/>
              </w:rPr>
              <w:t xml:space="preserve">3GPP TSG CT1#149 – agenda for </w:t>
            </w:r>
            <w:proofErr w:type="spellStart"/>
            <w:r>
              <w:rPr>
                <w:sz w:val="16"/>
              </w:rPr>
              <w:t>Tdoc</w:t>
            </w:r>
            <w:proofErr w:type="spellEnd"/>
            <w:r>
              <w:rPr>
                <w:sz w:val="16"/>
              </w:rPr>
              <w:t xml:space="preserve"> allocation</w:t>
            </w:r>
          </w:p>
        </w:tc>
        <w:tc>
          <w:tcPr>
            <w:tcW w:w="0" w:type="auto"/>
          </w:tcPr>
          <w:p w14:paraId="05B37A9C" w14:textId="77777777" w:rsidR="009044C4" w:rsidRPr="003C1F0A" w:rsidRDefault="009044C4" w:rsidP="00DB4702">
            <w:pPr>
              <w:pStyle w:val="TAL"/>
              <w:rPr>
                <w:sz w:val="16"/>
              </w:rPr>
            </w:pPr>
            <w:r>
              <w:rPr>
                <w:sz w:val="16"/>
              </w:rPr>
              <w:t>CT1 Chair</w:t>
            </w:r>
          </w:p>
        </w:tc>
        <w:tc>
          <w:tcPr>
            <w:tcW w:w="0" w:type="auto"/>
          </w:tcPr>
          <w:p w14:paraId="51735C1B" w14:textId="77777777" w:rsidR="009044C4" w:rsidRPr="003C1F0A" w:rsidRDefault="009044C4" w:rsidP="00DB4702">
            <w:pPr>
              <w:pStyle w:val="TAL"/>
              <w:rPr>
                <w:sz w:val="16"/>
              </w:rPr>
            </w:pPr>
            <w:r>
              <w:rPr>
                <w:sz w:val="16"/>
              </w:rPr>
              <w:t>noted</w:t>
            </w:r>
          </w:p>
        </w:tc>
        <w:tc>
          <w:tcPr>
            <w:tcW w:w="0" w:type="auto"/>
          </w:tcPr>
          <w:p w14:paraId="51A162CE" w14:textId="77777777" w:rsidR="009044C4" w:rsidRPr="003C1F0A" w:rsidRDefault="009044C4" w:rsidP="00DB4702">
            <w:pPr>
              <w:pStyle w:val="TAL"/>
              <w:rPr>
                <w:sz w:val="16"/>
              </w:rPr>
            </w:pPr>
          </w:p>
        </w:tc>
        <w:tc>
          <w:tcPr>
            <w:tcW w:w="0" w:type="auto"/>
          </w:tcPr>
          <w:p w14:paraId="3758615D" w14:textId="77777777" w:rsidR="009044C4" w:rsidRPr="003C1F0A" w:rsidRDefault="009044C4" w:rsidP="00DB4702">
            <w:pPr>
              <w:pStyle w:val="TAL"/>
              <w:rPr>
                <w:sz w:val="16"/>
              </w:rPr>
            </w:pPr>
          </w:p>
        </w:tc>
      </w:tr>
      <w:tr w:rsidR="009044C4" w14:paraId="1A9DAB9A" w14:textId="77777777" w:rsidTr="00DB4702">
        <w:tc>
          <w:tcPr>
            <w:tcW w:w="0" w:type="auto"/>
          </w:tcPr>
          <w:p w14:paraId="7D334246" w14:textId="77777777" w:rsidR="009044C4" w:rsidRPr="003C1F0A" w:rsidRDefault="009044C4" w:rsidP="00DB4702">
            <w:pPr>
              <w:pStyle w:val="TAL"/>
              <w:rPr>
                <w:sz w:val="16"/>
              </w:rPr>
            </w:pPr>
            <w:r>
              <w:rPr>
                <w:sz w:val="16"/>
              </w:rPr>
              <w:t>C1-243001</w:t>
            </w:r>
          </w:p>
        </w:tc>
        <w:tc>
          <w:tcPr>
            <w:tcW w:w="0" w:type="auto"/>
          </w:tcPr>
          <w:p w14:paraId="328268B9" w14:textId="77777777" w:rsidR="009044C4" w:rsidRPr="003C1F0A" w:rsidRDefault="009044C4" w:rsidP="00DB4702">
            <w:pPr>
              <w:pStyle w:val="TAL"/>
              <w:rPr>
                <w:sz w:val="16"/>
              </w:rPr>
            </w:pPr>
            <w:r>
              <w:rPr>
                <w:sz w:val="16"/>
              </w:rPr>
              <w:t xml:space="preserve">3GPP TSG CT1#149 – agenda after </w:t>
            </w:r>
            <w:proofErr w:type="spellStart"/>
            <w:r>
              <w:rPr>
                <w:sz w:val="16"/>
              </w:rPr>
              <w:t>Tdoc</w:t>
            </w:r>
            <w:proofErr w:type="spellEnd"/>
            <w:r>
              <w:rPr>
                <w:sz w:val="16"/>
              </w:rPr>
              <w:t xml:space="preserve"> allocation deadline</w:t>
            </w:r>
          </w:p>
        </w:tc>
        <w:tc>
          <w:tcPr>
            <w:tcW w:w="0" w:type="auto"/>
          </w:tcPr>
          <w:p w14:paraId="4FF84D42" w14:textId="77777777" w:rsidR="009044C4" w:rsidRPr="003C1F0A" w:rsidRDefault="009044C4" w:rsidP="00DB4702">
            <w:pPr>
              <w:pStyle w:val="TAL"/>
              <w:rPr>
                <w:sz w:val="16"/>
              </w:rPr>
            </w:pPr>
            <w:r>
              <w:rPr>
                <w:sz w:val="16"/>
              </w:rPr>
              <w:t>CT1 Chair</w:t>
            </w:r>
          </w:p>
        </w:tc>
        <w:tc>
          <w:tcPr>
            <w:tcW w:w="0" w:type="auto"/>
          </w:tcPr>
          <w:p w14:paraId="03B8C4D5" w14:textId="77777777" w:rsidR="009044C4" w:rsidRPr="003C1F0A" w:rsidRDefault="009044C4" w:rsidP="00DB4702">
            <w:pPr>
              <w:pStyle w:val="TAL"/>
              <w:rPr>
                <w:sz w:val="16"/>
              </w:rPr>
            </w:pPr>
            <w:r>
              <w:rPr>
                <w:sz w:val="16"/>
              </w:rPr>
              <w:t>noted</w:t>
            </w:r>
          </w:p>
        </w:tc>
        <w:tc>
          <w:tcPr>
            <w:tcW w:w="0" w:type="auto"/>
          </w:tcPr>
          <w:p w14:paraId="6263C969" w14:textId="77777777" w:rsidR="009044C4" w:rsidRPr="003C1F0A" w:rsidRDefault="009044C4" w:rsidP="00DB4702">
            <w:pPr>
              <w:pStyle w:val="TAL"/>
              <w:rPr>
                <w:sz w:val="16"/>
              </w:rPr>
            </w:pPr>
          </w:p>
        </w:tc>
        <w:tc>
          <w:tcPr>
            <w:tcW w:w="0" w:type="auto"/>
          </w:tcPr>
          <w:p w14:paraId="2932BD87" w14:textId="77777777" w:rsidR="009044C4" w:rsidRPr="003C1F0A" w:rsidRDefault="009044C4" w:rsidP="00DB4702">
            <w:pPr>
              <w:pStyle w:val="TAL"/>
              <w:rPr>
                <w:sz w:val="16"/>
              </w:rPr>
            </w:pPr>
          </w:p>
        </w:tc>
      </w:tr>
      <w:tr w:rsidR="009044C4" w14:paraId="4E88ADB5" w14:textId="77777777" w:rsidTr="00DB4702">
        <w:tc>
          <w:tcPr>
            <w:tcW w:w="0" w:type="auto"/>
          </w:tcPr>
          <w:p w14:paraId="2DCCF855" w14:textId="77777777" w:rsidR="009044C4" w:rsidRPr="003C1F0A" w:rsidRDefault="009044C4" w:rsidP="00DB4702">
            <w:pPr>
              <w:pStyle w:val="TAL"/>
              <w:rPr>
                <w:sz w:val="16"/>
              </w:rPr>
            </w:pPr>
            <w:r>
              <w:rPr>
                <w:sz w:val="16"/>
              </w:rPr>
              <w:t>C1-243002</w:t>
            </w:r>
          </w:p>
        </w:tc>
        <w:tc>
          <w:tcPr>
            <w:tcW w:w="0" w:type="auto"/>
          </w:tcPr>
          <w:p w14:paraId="2B5F9000" w14:textId="77777777" w:rsidR="009044C4" w:rsidRPr="003C1F0A" w:rsidRDefault="009044C4" w:rsidP="00DB4702">
            <w:pPr>
              <w:pStyle w:val="TAL"/>
              <w:rPr>
                <w:sz w:val="16"/>
              </w:rPr>
            </w:pPr>
            <w:r>
              <w:rPr>
                <w:sz w:val="16"/>
              </w:rPr>
              <w:t>3GPP TSG CT1#149 – agenda with proposed LS-actions</w:t>
            </w:r>
          </w:p>
        </w:tc>
        <w:tc>
          <w:tcPr>
            <w:tcW w:w="0" w:type="auto"/>
          </w:tcPr>
          <w:p w14:paraId="0C240F8B" w14:textId="77777777" w:rsidR="009044C4" w:rsidRPr="003C1F0A" w:rsidRDefault="009044C4" w:rsidP="00DB4702">
            <w:pPr>
              <w:pStyle w:val="TAL"/>
              <w:rPr>
                <w:sz w:val="16"/>
              </w:rPr>
            </w:pPr>
            <w:r>
              <w:rPr>
                <w:sz w:val="16"/>
              </w:rPr>
              <w:t>CT1 Chair</w:t>
            </w:r>
          </w:p>
        </w:tc>
        <w:tc>
          <w:tcPr>
            <w:tcW w:w="0" w:type="auto"/>
          </w:tcPr>
          <w:p w14:paraId="5E74FC2B" w14:textId="77777777" w:rsidR="009044C4" w:rsidRPr="003C1F0A" w:rsidRDefault="009044C4" w:rsidP="00DB4702">
            <w:pPr>
              <w:pStyle w:val="TAL"/>
              <w:rPr>
                <w:sz w:val="16"/>
              </w:rPr>
            </w:pPr>
            <w:r>
              <w:rPr>
                <w:sz w:val="16"/>
              </w:rPr>
              <w:t>noted</w:t>
            </w:r>
          </w:p>
        </w:tc>
        <w:tc>
          <w:tcPr>
            <w:tcW w:w="0" w:type="auto"/>
          </w:tcPr>
          <w:p w14:paraId="48FAF20F" w14:textId="77777777" w:rsidR="009044C4" w:rsidRPr="003C1F0A" w:rsidRDefault="009044C4" w:rsidP="00DB4702">
            <w:pPr>
              <w:pStyle w:val="TAL"/>
              <w:rPr>
                <w:sz w:val="16"/>
              </w:rPr>
            </w:pPr>
          </w:p>
        </w:tc>
        <w:tc>
          <w:tcPr>
            <w:tcW w:w="0" w:type="auto"/>
          </w:tcPr>
          <w:p w14:paraId="5E250DA0" w14:textId="77777777" w:rsidR="009044C4" w:rsidRPr="003C1F0A" w:rsidRDefault="009044C4" w:rsidP="00DB4702">
            <w:pPr>
              <w:pStyle w:val="TAL"/>
              <w:rPr>
                <w:sz w:val="16"/>
              </w:rPr>
            </w:pPr>
          </w:p>
        </w:tc>
      </w:tr>
      <w:tr w:rsidR="009044C4" w14:paraId="04B4A896" w14:textId="77777777" w:rsidTr="00DB4702">
        <w:tc>
          <w:tcPr>
            <w:tcW w:w="0" w:type="auto"/>
          </w:tcPr>
          <w:p w14:paraId="6C7CD8E2" w14:textId="77777777" w:rsidR="009044C4" w:rsidRPr="003C1F0A" w:rsidRDefault="009044C4" w:rsidP="00DB4702">
            <w:pPr>
              <w:pStyle w:val="TAL"/>
              <w:rPr>
                <w:sz w:val="16"/>
              </w:rPr>
            </w:pPr>
            <w:r>
              <w:rPr>
                <w:sz w:val="16"/>
              </w:rPr>
              <w:t>C1-243003</w:t>
            </w:r>
          </w:p>
        </w:tc>
        <w:tc>
          <w:tcPr>
            <w:tcW w:w="0" w:type="auto"/>
          </w:tcPr>
          <w:p w14:paraId="0C995808" w14:textId="77777777" w:rsidR="009044C4" w:rsidRPr="003C1F0A" w:rsidRDefault="009044C4" w:rsidP="00DB4702">
            <w:pPr>
              <w:pStyle w:val="TAL"/>
              <w:rPr>
                <w:sz w:val="16"/>
              </w:rPr>
            </w:pPr>
            <w:r>
              <w:rPr>
                <w:sz w:val="16"/>
              </w:rPr>
              <w:t>3GPP TSG CT1#149 – agenda at start of meeting</w:t>
            </w:r>
          </w:p>
        </w:tc>
        <w:tc>
          <w:tcPr>
            <w:tcW w:w="0" w:type="auto"/>
          </w:tcPr>
          <w:p w14:paraId="71D2DD2E" w14:textId="77777777" w:rsidR="009044C4" w:rsidRPr="003C1F0A" w:rsidRDefault="009044C4" w:rsidP="00DB4702">
            <w:pPr>
              <w:pStyle w:val="TAL"/>
              <w:rPr>
                <w:sz w:val="16"/>
              </w:rPr>
            </w:pPr>
            <w:r>
              <w:rPr>
                <w:sz w:val="16"/>
              </w:rPr>
              <w:t>CT1 Chair</w:t>
            </w:r>
          </w:p>
        </w:tc>
        <w:tc>
          <w:tcPr>
            <w:tcW w:w="0" w:type="auto"/>
          </w:tcPr>
          <w:p w14:paraId="417C2958" w14:textId="77777777" w:rsidR="009044C4" w:rsidRPr="003C1F0A" w:rsidRDefault="009044C4" w:rsidP="00DB4702">
            <w:pPr>
              <w:pStyle w:val="TAL"/>
              <w:rPr>
                <w:sz w:val="16"/>
              </w:rPr>
            </w:pPr>
            <w:r>
              <w:rPr>
                <w:sz w:val="16"/>
              </w:rPr>
              <w:t>noted</w:t>
            </w:r>
          </w:p>
        </w:tc>
        <w:tc>
          <w:tcPr>
            <w:tcW w:w="0" w:type="auto"/>
          </w:tcPr>
          <w:p w14:paraId="534AE3B8" w14:textId="77777777" w:rsidR="009044C4" w:rsidRPr="003C1F0A" w:rsidRDefault="009044C4" w:rsidP="00DB4702">
            <w:pPr>
              <w:pStyle w:val="TAL"/>
              <w:rPr>
                <w:sz w:val="16"/>
              </w:rPr>
            </w:pPr>
          </w:p>
        </w:tc>
        <w:tc>
          <w:tcPr>
            <w:tcW w:w="0" w:type="auto"/>
          </w:tcPr>
          <w:p w14:paraId="7B0EE002" w14:textId="77777777" w:rsidR="009044C4" w:rsidRPr="003C1F0A" w:rsidRDefault="009044C4" w:rsidP="00DB4702">
            <w:pPr>
              <w:pStyle w:val="TAL"/>
              <w:rPr>
                <w:sz w:val="16"/>
              </w:rPr>
            </w:pPr>
          </w:p>
        </w:tc>
      </w:tr>
      <w:tr w:rsidR="009044C4" w14:paraId="69343579" w14:textId="77777777" w:rsidTr="00DB4702">
        <w:tc>
          <w:tcPr>
            <w:tcW w:w="0" w:type="auto"/>
          </w:tcPr>
          <w:p w14:paraId="21B43FB6" w14:textId="77777777" w:rsidR="009044C4" w:rsidRPr="003C1F0A" w:rsidRDefault="009044C4" w:rsidP="00DB4702">
            <w:pPr>
              <w:pStyle w:val="TAL"/>
              <w:rPr>
                <w:sz w:val="16"/>
              </w:rPr>
            </w:pPr>
            <w:r>
              <w:rPr>
                <w:sz w:val="16"/>
              </w:rPr>
              <w:t>C1-243004</w:t>
            </w:r>
          </w:p>
        </w:tc>
        <w:tc>
          <w:tcPr>
            <w:tcW w:w="0" w:type="auto"/>
          </w:tcPr>
          <w:p w14:paraId="1AFCEBF5" w14:textId="77777777" w:rsidR="009044C4" w:rsidRPr="003C1F0A" w:rsidRDefault="009044C4" w:rsidP="00DB4702">
            <w:pPr>
              <w:pStyle w:val="TAL"/>
              <w:rPr>
                <w:sz w:val="16"/>
              </w:rPr>
            </w:pPr>
            <w:r>
              <w:rPr>
                <w:sz w:val="16"/>
              </w:rPr>
              <w:t>3GPP TSG CT1#149– agenda Thursday evening</w:t>
            </w:r>
          </w:p>
        </w:tc>
        <w:tc>
          <w:tcPr>
            <w:tcW w:w="0" w:type="auto"/>
          </w:tcPr>
          <w:p w14:paraId="73F4CA60" w14:textId="77777777" w:rsidR="009044C4" w:rsidRPr="003C1F0A" w:rsidRDefault="009044C4" w:rsidP="00DB4702">
            <w:pPr>
              <w:pStyle w:val="TAL"/>
              <w:rPr>
                <w:sz w:val="16"/>
              </w:rPr>
            </w:pPr>
            <w:r>
              <w:rPr>
                <w:sz w:val="16"/>
              </w:rPr>
              <w:t>CT1 Chair</w:t>
            </w:r>
          </w:p>
        </w:tc>
        <w:tc>
          <w:tcPr>
            <w:tcW w:w="0" w:type="auto"/>
          </w:tcPr>
          <w:p w14:paraId="1104C3CF" w14:textId="77777777" w:rsidR="009044C4" w:rsidRPr="003C1F0A" w:rsidRDefault="009044C4" w:rsidP="00DB4702">
            <w:pPr>
              <w:pStyle w:val="TAL"/>
              <w:rPr>
                <w:sz w:val="16"/>
              </w:rPr>
            </w:pPr>
            <w:r>
              <w:rPr>
                <w:sz w:val="16"/>
              </w:rPr>
              <w:t>noted</w:t>
            </w:r>
          </w:p>
        </w:tc>
        <w:tc>
          <w:tcPr>
            <w:tcW w:w="0" w:type="auto"/>
          </w:tcPr>
          <w:p w14:paraId="7ED88448" w14:textId="77777777" w:rsidR="009044C4" w:rsidRPr="003C1F0A" w:rsidRDefault="009044C4" w:rsidP="00DB4702">
            <w:pPr>
              <w:pStyle w:val="TAL"/>
              <w:rPr>
                <w:sz w:val="16"/>
              </w:rPr>
            </w:pPr>
          </w:p>
        </w:tc>
        <w:tc>
          <w:tcPr>
            <w:tcW w:w="0" w:type="auto"/>
          </w:tcPr>
          <w:p w14:paraId="5357C52D" w14:textId="77777777" w:rsidR="009044C4" w:rsidRPr="003C1F0A" w:rsidRDefault="009044C4" w:rsidP="00DB4702">
            <w:pPr>
              <w:pStyle w:val="TAL"/>
              <w:rPr>
                <w:sz w:val="16"/>
              </w:rPr>
            </w:pPr>
          </w:p>
        </w:tc>
      </w:tr>
      <w:tr w:rsidR="009044C4" w14:paraId="60416F7E" w14:textId="77777777" w:rsidTr="00DB4702">
        <w:tc>
          <w:tcPr>
            <w:tcW w:w="0" w:type="auto"/>
          </w:tcPr>
          <w:p w14:paraId="12F452E7" w14:textId="77777777" w:rsidR="009044C4" w:rsidRPr="003C1F0A" w:rsidRDefault="009044C4" w:rsidP="00DB4702">
            <w:pPr>
              <w:pStyle w:val="TAL"/>
              <w:rPr>
                <w:sz w:val="16"/>
              </w:rPr>
            </w:pPr>
            <w:r>
              <w:rPr>
                <w:sz w:val="16"/>
              </w:rPr>
              <w:t>C1-243005</w:t>
            </w:r>
          </w:p>
        </w:tc>
        <w:tc>
          <w:tcPr>
            <w:tcW w:w="0" w:type="auto"/>
          </w:tcPr>
          <w:p w14:paraId="421D29A1" w14:textId="77777777" w:rsidR="009044C4" w:rsidRPr="003C1F0A" w:rsidRDefault="009044C4" w:rsidP="00DB4702">
            <w:pPr>
              <w:pStyle w:val="TAL"/>
              <w:rPr>
                <w:sz w:val="16"/>
              </w:rPr>
            </w:pPr>
            <w:r>
              <w:rPr>
                <w:sz w:val="16"/>
              </w:rPr>
              <w:t>3GPP TSG CT1#149 – agenda at end of meeting</w:t>
            </w:r>
          </w:p>
        </w:tc>
        <w:tc>
          <w:tcPr>
            <w:tcW w:w="0" w:type="auto"/>
          </w:tcPr>
          <w:p w14:paraId="73D2EACA" w14:textId="77777777" w:rsidR="009044C4" w:rsidRPr="003C1F0A" w:rsidRDefault="009044C4" w:rsidP="00DB4702">
            <w:pPr>
              <w:pStyle w:val="TAL"/>
              <w:rPr>
                <w:sz w:val="16"/>
              </w:rPr>
            </w:pPr>
            <w:r>
              <w:rPr>
                <w:sz w:val="16"/>
              </w:rPr>
              <w:t>CT1 Chair</w:t>
            </w:r>
          </w:p>
        </w:tc>
        <w:tc>
          <w:tcPr>
            <w:tcW w:w="0" w:type="auto"/>
          </w:tcPr>
          <w:p w14:paraId="7D863766" w14:textId="77777777" w:rsidR="009044C4" w:rsidRPr="003C1F0A" w:rsidRDefault="009044C4" w:rsidP="00DB4702">
            <w:pPr>
              <w:pStyle w:val="TAL"/>
              <w:rPr>
                <w:sz w:val="16"/>
              </w:rPr>
            </w:pPr>
            <w:r>
              <w:rPr>
                <w:sz w:val="16"/>
              </w:rPr>
              <w:t>noted</w:t>
            </w:r>
          </w:p>
        </w:tc>
        <w:tc>
          <w:tcPr>
            <w:tcW w:w="0" w:type="auto"/>
          </w:tcPr>
          <w:p w14:paraId="2108332D" w14:textId="77777777" w:rsidR="009044C4" w:rsidRPr="003C1F0A" w:rsidRDefault="009044C4" w:rsidP="00DB4702">
            <w:pPr>
              <w:pStyle w:val="TAL"/>
              <w:rPr>
                <w:sz w:val="16"/>
              </w:rPr>
            </w:pPr>
          </w:p>
        </w:tc>
        <w:tc>
          <w:tcPr>
            <w:tcW w:w="0" w:type="auto"/>
          </w:tcPr>
          <w:p w14:paraId="52A00735" w14:textId="77777777" w:rsidR="009044C4" w:rsidRPr="003C1F0A" w:rsidRDefault="009044C4" w:rsidP="00DB4702">
            <w:pPr>
              <w:pStyle w:val="TAL"/>
              <w:rPr>
                <w:sz w:val="16"/>
              </w:rPr>
            </w:pPr>
          </w:p>
        </w:tc>
      </w:tr>
      <w:tr w:rsidR="009044C4" w14:paraId="329FA24F" w14:textId="77777777" w:rsidTr="00DB4702">
        <w:tc>
          <w:tcPr>
            <w:tcW w:w="0" w:type="auto"/>
          </w:tcPr>
          <w:p w14:paraId="495F1C8D" w14:textId="77777777" w:rsidR="009044C4" w:rsidRPr="003C1F0A" w:rsidRDefault="009044C4" w:rsidP="00DB4702">
            <w:pPr>
              <w:pStyle w:val="TAL"/>
              <w:rPr>
                <w:sz w:val="16"/>
              </w:rPr>
            </w:pPr>
            <w:r>
              <w:rPr>
                <w:sz w:val="16"/>
              </w:rPr>
              <w:t>C1-243006</w:t>
            </w:r>
          </w:p>
        </w:tc>
        <w:tc>
          <w:tcPr>
            <w:tcW w:w="0" w:type="auto"/>
          </w:tcPr>
          <w:p w14:paraId="60D716A7" w14:textId="77777777" w:rsidR="009044C4" w:rsidRPr="003C1F0A" w:rsidRDefault="009044C4" w:rsidP="00DB4702">
            <w:pPr>
              <w:pStyle w:val="TAL"/>
              <w:rPr>
                <w:sz w:val="16"/>
              </w:rPr>
            </w:pPr>
            <w:r>
              <w:rPr>
                <w:sz w:val="16"/>
              </w:rPr>
              <w:t>Draft CT1#148 meeting report for approval</w:t>
            </w:r>
          </w:p>
        </w:tc>
        <w:tc>
          <w:tcPr>
            <w:tcW w:w="0" w:type="auto"/>
          </w:tcPr>
          <w:p w14:paraId="368CDECF" w14:textId="77777777" w:rsidR="009044C4" w:rsidRPr="003C1F0A" w:rsidRDefault="009044C4" w:rsidP="00DB4702">
            <w:pPr>
              <w:pStyle w:val="TAL"/>
              <w:rPr>
                <w:sz w:val="16"/>
              </w:rPr>
            </w:pPr>
            <w:r>
              <w:rPr>
                <w:sz w:val="16"/>
              </w:rPr>
              <w:t>MCC</w:t>
            </w:r>
          </w:p>
        </w:tc>
        <w:tc>
          <w:tcPr>
            <w:tcW w:w="0" w:type="auto"/>
          </w:tcPr>
          <w:p w14:paraId="554C7261" w14:textId="77777777" w:rsidR="009044C4" w:rsidRPr="003C1F0A" w:rsidRDefault="009044C4" w:rsidP="00DB4702">
            <w:pPr>
              <w:pStyle w:val="TAL"/>
              <w:rPr>
                <w:sz w:val="16"/>
              </w:rPr>
            </w:pPr>
            <w:r>
              <w:rPr>
                <w:sz w:val="16"/>
              </w:rPr>
              <w:t>revised</w:t>
            </w:r>
          </w:p>
        </w:tc>
        <w:tc>
          <w:tcPr>
            <w:tcW w:w="0" w:type="auto"/>
          </w:tcPr>
          <w:p w14:paraId="70CCE281" w14:textId="77777777" w:rsidR="009044C4" w:rsidRPr="003C1F0A" w:rsidRDefault="009044C4" w:rsidP="00DB4702">
            <w:pPr>
              <w:pStyle w:val="TAL"/>
              <w:rPr>
                <w:sz w:val="16"/>
              </w:rPr>
            </w:pPr>
          </w:p>
        </w:tc>
        <w:tc>
          <w:tcPr>
            <w:tcW w:w="0" w:type="auto"/>
          </w:tcPr>
          <w:p w14:paraId="7F1A64F2" w14:textId="77777777" w:rsidR="009044C4" w:rsidRPr="003C1F0A" w:rsidRDefault="009044C4" w:rsidP="00DB4702">
            <w:pPr>
              <w:pStyle w:val="TAL"/>
              <w:rPr>
                <w:sz w:val="16"/>
              </w:rPr>
            </w:pPr>
            <w:r>
              <w:rPr>
                <w:sz w:val="16"/>
              </w:rPr>
              <w:t>C1-243044</w:t>
            </w:r>
          </w:p>
        </w:tc>
      </w:tr>
      <w:tr w:rsidR="009044C4" w14:paraId="796187B6" w14:textId="77777777" w:rsidTr="00DB4702">
        <w:tc>
          <w:tcPr>
            <w:tcW w:w="0" w:type="auto"/>
          </w:tcPr>
          <w:p w14:paraId="3122770F" w14:textId="77777777" w:rsidR="009044C4" w:rsidRPr="003C1F0A" w:rsidRDefault="009044C4" w:rsidP="00DB4702">
            <w:pPr>
              <w:pStyle w:val="TAL"/>
              <w:rPr>
                <w:sz w:val="16"/>
              </w:rPr>
            </w:pPr>
            <w:r>
              <w:rPr>
                <w:sz w:val="16"/>
              </w:rPr>
              <w:t>C1-243007</w:t>
            </w:r>
          </w:p>
        </w:tc>
        <w:tc>
          <w:tcPr>
            <w:tcW w:w="0" w:type="auto"/>
          </w:tcPr>
          <w:p w14:paraId="123E436F" w14:textId="77777777" w:rsidR="009044C4" w:rsidRPr="003C1F0A" w:rsidRDefault="009044C4" w:rsidP="00DB4702">
            <w:pPr>
              <w:pStyle w:val="TAL"/>
              <w:rPr>
                <w:sz w:val="16"/>
              </w:rPr>
            </w:pPr>
            <w:r>
              <w:rPr>
                <w:sz w:val="16"/>
              </w:rPr>
              <w:t>Latest version of the Work Plan</w:t>
            </w:r>
          </w:p>
        </w:tc>
        <w:tc>
          <w:tcPr>
            <w:tcW w:w="0" w:type="auto"/>
          </w:tcPr>
          <w:p w14:paraId="79ADA9A6" w14:textId="77777777" w:rsidR="009044C4" w:rsidRPr="003C1F0A" w:rsidRDefault="009044C4" w:rsidP="00DB4702">
            <w:pPr>
              <w:pStyle w:val="TAL"/>
              <w:rPr>
                <w:sz w:val="16"/>
              </w:rPr>
            </w:pPr>
            <w:r>
              <w:rPr>
                <w:sz w:val="16"/>
              </w:rPr>
              <w:t>MCC</w:t>
            </w:r>
          </w:p>
        </w:tc>
        <w:tc>
          <w:tcPr>
            <w:tcW w:w="0" w:type="auto"/>
          </w:tcPr>
          <w:p w14:paraId="16524B94" w14:textId="77777777" w:rsidR="009044C4" w:rsidRPr="003C1F0A" w:rsidRDefault="009044C4" w:rsidP="00DB4702">
            <w:pPr>
              <w:pStyle w:val="TAL"/>
              <w:rPr>
                <w:sz w:val="16"/>
              </w:rPr>
            </w:pPr>
            <w:r>
              <w:rPr>
                <w:sz w:val="16"/>
              </w:rPr>
              <w:t>revised</w:t>
            </w:r>
          </w:p>
        </w:tc>
        <w:tc>
          <w:tcPr>
            <w:tcW w:w="0" w:type="auto"/>
          </w:tcPr>
          <w:p w14:paraId="6E2A336C" w14:textId="77777777" w:rsidR="009044C4" w:rsidRPr="003C1F0A" w:rsidRDefault="009044C4" w:rsidP="00DB4702">
            <w:pPr>
              <w:pStyle w:val="TAL"/>
              <w:rPr>
                <w:sz w:val="16"/>
              </w:rPr>
            </w:pPr>
          </w:p>
        </w:tc>
        <w:tc>
          <w:tcPr>
            <w:tcW w:w="0" w:type="auto"/>
          </w:tcPr>
          <w:p w14:paraId="64039B16" w14:textId="77777777" w:rsidR="009044C4" w:rsidRPr="003C1F0A" w:rsidRDefault="009044C4" w:rsidP="00DB4702">
            <w:pPr>
              <w:pStyle w:val="TAL"/>
              <w:rPr>
                <w:sz w:val="16"/>
              </w:rPr>
            </w:pPr>
            <w:r>
              <w:rPr>
                <w:sz w:val="16"/>
              </w:rPr>
              <w:t>C1-243958</w:t>
            </w:r>
          </w:p>
        </w:tc>
      </w:tr>
      <w:tr w:rsidR="009044C4" w14:paraId="644FDCB8" w14:textId="77777777" w:rsidTr="00DB4702">
        <w:tc>
          <w:tcPr>
            <w:tcW w:w="0" w:type="auto"/>
          </w:tcPr>
          <w:p w14:paraId="2DA04076" w14:textId="77777777" w:rsidR="009044C4" w:rsidRPr="003C1F0A" w:rsidRDefault="009044C4" w:rsidP="00DB4702">
            <w:pPr>
              <w:pStyle w:val="TAL"/>
              <w:rPr>
                <w:sz w:val="16"/>
              </w:rPr>
            </w:pPr>
            <w:r>
              <w:rPr>
                <w:sz w:val="16"/>
              </w:rPr>
              <w:t>C1-243008</w:t>
            </w:r>
          </w:p>
        </w:tc>
        <w:tc>
          <w:tcPr>
            <w:tcW w:w="0" w:type="auto"/>
          </w:tcPr>
          <w:p w14:paraId="77D5C5B5" w14:textId="77777777" w:rsidR="009044C4" w:rsidRPr="003C1F0A" w:rsidRDefault="009044C4" w:rsidP="00DB4702">
            <w:pPr>
              <w:pStyle w:val="TAL"/>
              <w:rPr>
                <w:sz w:val="16"/>
              </w:rPr>
            </w:pPr>
            <w:r>
              <w:rPr>
                <w:sz w:val="16"/>
              </w:rPr>
              <w:t>LS on Registering JWT claims at IANA</w:t>
            </w:r>
          </w:p>
        </w:tc>
        <w:tc>
          <w:tcPr>
            <w:tcW w:w="0" w:type="auto"/>
          </w:tcPr>
          <w:p w14:paraId="5F0E9E99" w14:textId="77777777" w:rsidR="009044C4" w:rsidRPr="003C1F0A" w:rsidRDefault="009044C4" w:rsidP="00DB4702">
            <w:pPr>
              <w:pStyle w:val="TAL"/>
              <w:rPr>
                <w:sz w:val="16"/>
              </w:rPr>
            </w:pPr>
            <w:r>
              <w:rPr>
                <w:sz w:val="16"/>
              </w:rPr>
              <w:t>CT4</w:t>
            </w:r>
          </w:p>
        </w:tc>
        <w:tc>
          <w:tcPr>
            <w:tcW w:w="0" w:type="auto"/>
          </w:tcPr>
          <w:p w14:paraId="4EE73883" w14:textId="77777777" w:rsidR="009044C4" w:rsidRPr="003C1F0A" w:rsidRDefault="009044C4" w:rsidP="00DB4702">
            <w:pPr>
              <w:pStyle w:val="TAL"/>
              <w:rPr>
                <w:sz w:val="16"/>
              </w:rPr>
            </w:pPr>
            <w:r>
              <w:rPr>
                <w:sz w:val="16"/>
              </w:rPr>
              <w:t>noted</w:t>
            </w:r>
          </w:p>
        </w:tc>
        <w:tc>
          <w:tcPr>
            <w:tcW w:w="0" w:type="auto"/>
          </w:tcPr>
          <w:p w14:paraId="176FC6C5" w14:textId="77777777" w:rsidR="009044C4" w:rsidRPr="003C1F0A" w:rsidRDefault="009044C4" w:rsidP="00DB4702">
            <w:pPr>
              <w:pStyle w:val="TAL"/>
              <w:rPr>
                <w:sz w:val="16"/>
              </w:rPr>
            </w:pPr>
          </w:p>
        </w:tc>
        <w:tc>
          <w:tcPr>
            <w:tcW w:w="0" w:type="auto"/>
          </w:tcPr>
          <w:p w14:paraId="36292A7D" w14:textId="77777777" w:rsidR="009044C4" w:rsidRPr="003C1F0A" w:rsidRDefault="009044C4" w:rsidP="00DB4702">
            <w:pPr>
              <w:pStyle w:val="TAL"/>
              <w:rPr>
                <w:sz w:val="16"/>
              </w:rPr>
            </w:pPr>
          </w:p>
        </w:tc>
      </w:tr>
      <w:tr w:rsidR="009044C4" w14:paraId="7F61E50A" w14:textId="77777777" w:rsidTr="00DB4702">
        <w:tc>
          <w:tcPr>
            <w:tcW w:w="0" w:type="auto"/>
          </w:tcPr>
          <w:p w14:paraId="66D35A7B" w14:textId="77777777" w:rsidR="009044C4" w:rsidRPr="003C1F0A" w:rsidRDefault="009044C4" w:rsidP="00DB4702">
            <w:pPr>
              <w:pStyle w:val="TAL"/>
              <w:rPr>
                <w:sz w:val="16"/>
              </w:rPr>
            </w:pPr>
            <w:r>
              <w:rPr>
                <w:sz w:val="16"/>
              </w:rPr>
              <w:t>C1-243009</w:t>
            </w:r>
          </w:p>
        </w:tc>
        <w:tc>
          <w:tcPr>
            <w:tcW w:w="0" w:type="auto"/>
          </w:tcPr>
          <w:p w14:paraId="55430024" w14:textId="77777777" w:rsidR="009044C4" w:rsidRPr="003C1F0A" w:rsidRDefault="009044C4" w:rsidP="00DB4702">
            <w:pPr>
              <w:pStyle w:val="TAL"/>
              <w:rPr>
                <w:sz w:val="16"/>
              </w:rPr>
            </w:pPr>
            <w:r>
              <w:rPr>
                <w:sz w:val="16"/>
              </w:rPr>
              <w:t>LS on Clarification on Dual Registration Indication</w:t>
            </w:r>
          </w:p>
        </w:tc>
        <w:tc>
          <w:tcPr>
            <w:tcW w:w="0" w:type="auto"/>
          </w:tcPr>
          <w:p w14:paraId="06694EA8" w14:textId="77777777" w:rsidR="009044C4" w:rsidRPr="003C1F0A" w:rsidRDefault="009044C4" w:rsidP="00DB4702">
            <w:pPr>
              <w:pStyle w:val="TAL"/>
              <w:rPr>
                <w:sz w:val="16"/>
              </w:rPr>
            </w:pPr>
            <w:r>
              <w:rPr>
                <w:sz w:val="16"/>
              </w:rPr>
              <w:t>CT4</w:t>
            </w:r>
          </w:p>
        </w:tc>
        <w:tc>
          <w:tcPr>
            <w:tcW w:w="0" w:type="auto"/>
          </w:tcPr>
          <w:p w14:paraId="10FB33E3" w14:textId="77777777" w:rsidR="009044C4" w:rsidRPr="003C1F0A" w:rsidRDefault="009044C4" w:rsidP="00DB4702">
            <w:pPr>
              <w:pStyle w:val="TAL"/>
              <w:rPr>
                <w:sz w:val="16"/>
              </w:rPr>
            </w:pPr>
            <w:r>
              <w:rPr>
                <w:sz w:val="16"/>
              </w:rPr>
              <w:t>noted</w:t>
            </w:r>
          </w:p>
        </w:tc>
        <w:tc>
          <w:tcPr>
            <w:tcW w:w="0" w:type="auto"/>
          </w:tcPr>
          <w:p w14:paraId="10024F6E" w14:textId="77777777" w:rsidR="009044C4" w:rsidRPr="003C1F0A" w:rsidRDefault="009044C4" w:rsidP="00DB4702">
            <w:pPr>
              <w:pStyle w:val="TAL"/>
              <w:rPr>
                <w:sz w:val="16"/>
              </w:rPr>
            </w:pPr>
          </w:p>
        </w:tc>
        <w:tc>
          <w:tcPr>
            <w:tcW w:w="0" w:type="auto"/>
          </w:tcPr>
          <w:p w14:paraId="43ADD8C5" w14:textId="77777777" w:rsidR="009044C4" w:rsidRPr="003C1F0A" w:rsidRDefault="009044C4" w:rsidP="00DB4702">
            <w:pPr>
              <w:pStyle w:val="TAL"/>
              <w:rPr>
                <w:sz w:val="16"/>
              </w:rPr>
            </w:pPr>
          </w:p>
        </w:tc>
      </w:tr>
      <w:tr w:rsidR="009044C4" w14:paraId="3794E105" w14:textId="77777777" w:rsidTr="00DB4702">
        <w:tc>
          <w:tcPr>
            <w:tcW w:w="0" w:type="auto"/>
          </w:tcPr>
          <w:p w14:paraId="699CAAEA" w14:textId="77777777" w:rsidR="009044C4" w:rsidRPr="003C1F0A" w:rsidRDefault="009044C4" w:rsidP="00DB4702">
            <w:pPr>
              <w:pStyle w:val="TAL"/>
              <w:rPr>
                <w:sz w:val="16"/>
              </w:rPr>
            </w:pPr>
            <w:r>
              <w:rPr>
                <w:sz w:val="16"/>
              </w:rPr>
              <w:t>C1-243010</w:t>
            </w:r>
          </w:p>
        </w:tc>
        <w:tc>
          <w:tcPr>
            <w:tcW w:w="0" w:type="auto"/>
          </w:tcPr>
          <w:p w14:paraId="3A55BDA2" w14:textId="77777777" w:rsidR="009044C4" w:rsidRPr="003C1F0A" w:rsidRDefault="009044C4" w:rsidP="00DB4702">
            <w:pPr>
              <w:pStyle w:val="TAL"/>
              <w:rPr>
                <w:sz w:val="16"/>
              </w:rPr>
            </w:pPr>
            <w:r>
              <w:rPr>
                <w:sz w:val="16"/>
              </w:rPr>
              <w:t>Reply LS on UE Location Information for NB-IoT NTN</w:t>
            </w:r>
          </w:p>
        </w:tc>
        <w:tc>
          <w:tcPr>
            <w:tcW w:w="0" w:type="auto"/>
          </w:tcPr>
          <w:p w14:paraId="0658B58A" w14:textId="77777777" w:rsidR="009044C4" w:rsidRPr="003C1F0A" w:rsidRDefault="009044C4" w:rsidP="00DB4702">
            <w:pPr>
              <w:pStyle w:val="TAL"/>
              <w:rPr>
                <w:sz w:val="16"/>
              </w:rPr>
            </w:pPr>
            <w:r>
              <w:rPr>
                <w:sz w:val="16"/>
              </w:rPr>
              <w:t>RAN2</w:t>
            </w:r>
          </w:p>
        </w:tc>
        <w:tc>
          <w:tcPr>
            <w:tcW w:w="0" w:type="auto"/>
          </w:tcPr>
          <w:p w14:paraId="14391FC4" w14:textId="77777777" w:rsidR="009044C4" w:rsidRPr="003C1F0A" w:rsidRDefault="009044C4" w:rsidP="00DB4702">
            <w:pPr>
              <w:pStyle w:val="TAL"/>
              <w:rPr>
                <w:sz w:val="16"/>
              </w:rPr>
            </w:pPr>
            <w:r>
              <w:rPr>
                <w:sz w:val="16"/>
              </w:rPr>
              <w:t>noted</w:t>
            </w:r>
          </w:p>
        </w:tc>
        <w:tc>
          <w:tcPr>
            <w:tcW w:w="0" w:type="auto"/>
          </w:tcPr>
          <w:p w14:paraId="6E845141" w14:textId="77777777" w:rsidR="009044C4" w:rsidRPr="003C1F0A" w:rsidRDefault="009044C4" w:rsidP="00DB4702">
            <w:pPr>
              <w:pStyle w:val="TAL"/>
              <w:rPr>
                <w:sz w:val="16"/>
              </w:rPr>
            </w:pPr>
          </w:p>
        </w:tc>
        <w:tc>
          <w:tcPr>
            <w:tcW w:w="0" w:type="auto"/>
          </w:tcPr>
          <w:p w14:paraId="652E2D83" w14:textId="77777777" w:rsidR="009044C4" w:rsidRPr="003C1F0A" w:rsidRDefault="009044C4" w:rsidP="00DB4702">
            <w:pPr>
              <w:pStyle w:val="TAL"/>
              <w:rPr>
                <w:sz w:val="16"/>
              </w:rPr>
            </w:pPr>
          </w:p>
        </w:tc>
      </w:tr>
      <w:tr w:rsidR="009044C4" w14:paraId="6DFD0795" w14:textId="77777777" w:rsidTr="00DB4702">
        <w:tc>
          <w:tcPr>
            <w:tcW w:w="0" w:type="auto"/>
          </w:tcPr>
          <w:p w14:paraId="65893BE7" w14:textId="77777777" w:rsidR="009044C4" w:rsidRPr="003C1F0A" w:rsidRDefault="009044C4" w:rsidP="00DB4702">
            <w:pPr>
              <w:pStyle w:val="TAL"/>
              <w:rPr>
                <w:sz w:val="16"/>
              </w:rPr>
            </w:pPr>
            <w:r>
              <w:rPr>
                <w:sz w:val="16"/>
              </w:rPr>
              <w:t>C1-243011</w:t>
            </w:r>
          </w:p>
        </w:tc>
        <w:tc>
          <w:tcPr>
            <w:tcW w:w="0" w:type="auto"/>
          </w:tcPr>
          <w:p w14:paraId="5CCC0ADF" w14:textId="77777777" w:rsidR="009044C4" w:rsidRPr="003C1F0A" w:rsidRDefault="009044C4" w:rsidP="00DB4702">
            <w:pPr>
              <w:pStyle w:val="TAL"/>
              <w:rPr>
                <w:sz w:val="16"/>
              </w:rPr>
            </w:pPr>
            <w:r>
              <w:rPr>
                <w:sz w:val="16"/>
              </w:rPr>
              <w:t>LS on application layer ID</w:t>
            </w:r>
          </w:p>
        </w:tc>
        <w:tc>
          <w:tcPr>
            <w:tcW w:w="0" w:type="auto"/>
          </w:tcPr>
          <w:p w14:paraId="1AC9F3D1" w14:textId="77777777" w:rsidR="009044C4" w:rsidRPr="003C1F0A" w:rsidRDefault="009044C4" w:rsidP="00DB4702">
            <w:pPr>
              <w:pStyle w:val="TAL"/>
              <w:rPr>
                <w:sz w:val="16"/>
              </w:rPr>
            </w:pPr>
            <w:r>
              <w:rPr>
                <w:sz w:val="16"/>
              </w:rPr>
              <w:t>RAN2</w:t>
            </w:r>
          </w:p>
        </w:tc>
        <w:tc>
          <w:tcPr>
            <w:tcW w:w="0" w:type="auto"/>
          </w:tcPr>
          <w:p w14:paraId="509B547E" w14:textId="77777777" w:rsidR="009044C4" w:rsidRPr="003C1F0A" w:rsidRDefault="009044C4" w:rsidP="00DB4702">
            <w:pPr>
              <w:pStyle w:val="TAL"/>
              <w:rPr>
                <w:sz w:val="16"/>
              </w:rPr>
            </w:pPr>
            <w:r>
              <w:rPr>
                <w:sz w:val="16"/>
              </w:rPr>
              <w:t>noted</w:t>
            </w:r>
          </w:p>
        </w:tc>
        <w:tc>
          <w:tcPr>
            <w:tcW w:w="0" w:type="auto"/>
          </w:tcPr>
          <w:p w14:paraId="72054F1F" w14:textId="77777777" w:rsidR="009044C4" w:rsidRPr="003C1F0A" w:rsidRDefault="009044C4" w:rsidP="00DB4702">
            <w:pPr>
              <w:pStyle w:val="TAL"/>
              <w:rPr>
                <w:sz w:val="16"/>
              </w:rPr>
            </w:pPr>
          </w:p>
        </w:tc>
        <w:tc>
          <w:tcPr>
            <w:tcW w:w="0" w:type="auto"/>
          </w:tcPr>
          <w:p w14:paraId="50B940F0" w14:textId="77777777" w:rsidR="009044C4" w:rsidRPr="003C1F0A" w:rsidRDefault="009044C4" w:rsidP="00DB4702">
            <w:pPr>
              <w:pStyle w:val="TAL"/>
              <w:rPr>
                <w:sz w:val="16"/>
              </w:rPr>
            </w:pPr>
          </w:p>
        </w:tc>
      </w:tr>
      <w:tr w:rsidR="009044C4" w14:paraId="17030990" w14:textId="77777777" w:rsidTr="00DB4702">
        <w:tc>
          <w:tcPr>
            <w:tcW w:w="0" w:type="auto"/>
          </w:tcPr>
          <w:p w14:paraId="1F18DB83" w14:textId="77777777" w:rsidR="009044C4" w:rsidRPr="003C1F0A" w:rsidRDefault="009044C4" w:rsidP="00DB4702">
            <w:pPr>
              <w:pStyle w:val="TAL"/>
              <w:rPr>
                <w:sz w:val="16"/>
              </w:rPr>
            </w:pPr>
            <w:r>
              <w:rPr>
                <w:sz w:val="16"/>
              </w:rPr>
              <w:t>C1-243012</w:t>
            </w:r>
          </w:p>
        </w:tc>
        <w:tc>
          <w:tcPr>
            <w:tcW w:w="0" w:type="auto"/>
          </w:tcPr>
          <w:p w14:paraId="17A9F826" w14:textId="77777777" w:rsidR="009044C4" w:rsidRPr="003C1F0A" w:rsidRDefault="009044C4" w:rsidP="00DB4702">
            <w:pPr>
              <w:pStyle w:val="TAL"/>
              <w:rPr>
                <w:sz w:val="16"/>
              </w:rPr>
            </w:pPr>
            <w:r>
              <w:rPr>
                <w:sz w:val="16"/>
              </w:rPr>
              <w:t>Reply LS on UE Location Information for NB-IoT NTN</w:t>
            </w:r>
          </w:p>
        </w:tc>
        <w:tc>
          <w:tcPr>
            <w:tcW w:w="0" w:type="auto"/>
          </w:tcPr>
          <w:p w14:paraId="6EA18F30" w14:textId="77777777" w:rsidR="009044C4" w:rsidRPr="003C1F0A" w:rsidRDefault="009044C4" w:rsidP="00DB4702">
            <w:pPr>
              <w:pStyle w:val="TAL"/>
              <w:rPr>
                <w:sz w:val="16"/>
              </w:rPr>
            </w:pPr>
            <w:r>
              <w:rPr>
                <w:sz w:val="16"/>
              </w:rPr>
              <w:t>SA2</w:t>
            </w:r>
          </w:p>
        </w:tc>
        <w:tc>
          <w:tcPr>
            <w:tcW w:w="0" w:type="auto"/>
          </w:tcPr>
          <w:p w14:paraId="46FF05EB" w14:textId="77777777" w:rsidR="009044C4" w:rsidRPr="003C1F0A" w:rsidRDefault="009044C4" w:rsidP="00DB4702">
            <w:pPr>
              <w:pStyle w:val="TAL"/>
              <w:rPr>
                <w:sz w:val="16"/>
              </w:rPr>
            </w:pPr>
            <w:r>
              <w:rPr>
                <w:sz w:val="16"/>
              </w:rPr>
              <w:t>noted</w:t>
            </w:r>
          </w:p>
        </w:tc>
        <w:tc>
          <w:tcPr>
            <w:tcW w:w="0" w:type="auto"/>
          </w:tcPr>
          <w:p w14:paraId="4092EE59" w14:textId="77777777" w:rsidR="009044C4" w:rsidRPr="003C1F0A" w:rsidRDefault="009044C4" w:rsidP="00DB4702">
            <w:pPr>
              <w:pStyle w:val="TAL"/>
              <w:rPr>
                <w:sz w:val="16"/>
              </w:rPr>
            </w:pPr>
          </w:p>
        </w:tc>
        <w:tc>
          <w:tcPr>
            <w:tcW w:w="0" w:type="auto"/>
          </w:tcPr>
          <w:p w14:paraId="5FCEAE56" w14:textId="77777777" w:rsidR="009044C4" w:rsidRPr="003C1F0A" w:rsidRDefault="009044C4" w:rsidP="00DB4702">
            <w:pPr>
              <w:pStyle w:val="TAL"/>
              <w:rPr>
                <w:sz w:val="16"/>
              </w:rPr>
            </w:pPr>
          </w:p>
        </w:tc>
      </w:tr>
      <w:tr w:rsidR="009044C4" w14:paraId="04103E10" w14:textId="77777777" w:rsidTr="00DB4702">
        <w:tc>
          <w:tcPr>
            <w:tcW w:w="0" w:type="auto"/>
          </w:tcPr>
          <w:p w14:paraId="6A929780" w14:textId="77777777" w:rsidR="009044C4" w:rsidRPr="003C1F0A" w:rsidRDefault="009044C4" w:rsidP="00DB4702">
            <w:pPr>
              <w:pStyle w:val="TAL"/>
              <w:rPr>
                <w:sz w:val="16"/>
              </w:rPr>
            </w:pPr>
            <w:r>
              <w:rPr>
                <w:sz w:val="16"/>
              </w:rPr>
              <w:t>C1-243013</w:t>
            </w:r>
          </w:p>
        </w:tc>
        <w:tc>
          <w:tcPr>
            <w:tcW w:w="0" w:type="auto"/>
          </w:tcPr>
          <w:p w14:paraId="14CB0090" w14:textId="77777777" w:rsidR="009044C4" w:rsidRPr="003C1F0A" w:rsidRDefault="009044C4" w:rsidP="00DB4702">
            <w:pPr>
              <w:pStyle w:val="TAL"/>
              <w:rPr>
                <w:sz w:val="16"/>
              </w:rPr>
            </w:pPr>
            <w:r>
              <w:rPr>
                <w:sz w:val="16"/>
              </w:rPr>
              <w:t>Reply to LS on Subscription of Data Channel</w:t>
            </w:r>
          </w:p>
        </w:tc>
        <w:tc>
          <w:tcPr>
            <w:tcW w:w="0" w:type="auto"/>
          </w:tcPr>
          <w:p w14:paraId="4AE15FD7" w14:textId="77777777" w:rsidR="009044C4" w:rsidRPr="003C1F0A" w:rsidRDefault="009044C4" w:rsidP="00DB4702">
            <w:pPr>
              <w:pStyle w:val="TAL"/>
              <w:rPr>
                <w:sz w:val="16"/>
              </w:rPr>
            </w:pPr>
            <w:r>
              <w:rPr>
                <w:sz w:val="16"/>
              </w:rPr>
              <w:t>SA2</w:t>
            </w:r>
          </w:p>
        </w:tc>
        <w:tc>
          <w:tcPr>
            <w:tcW w:w="0" w:type="auto"/>
          </w:tcPr>
          <w:p w14:paraId="4326988B" w14:textId="77777777" w:rsidR="009044C4" w:rsidRPr="003C1F0A" w:rsidRDefault="009044C4" w:rsidP="00DB4702">
            <w:pPr>
              <w:pStyle w:val="TAL"/>
              <w:rPr>
                <w:sz w:val="16"/>
              </w:rPr>
            </w:pPr>
            <w:r>
              <w:rPr>
                <w:sz w:val="16"/>
              </w:rPr>
              <w:t>noted</w:t>
            </w:r>
          </w:p>
        </w:tc>
        <w:tc>
          <w:tcPr>
            <w:tcW w:w="0" w:type="auto"/>
          </w:tcPr>
          <w:p w14:paraId="3AB6D361" w14:textId="77777777" w:rsidR="009044C4" w:rsidRPr="003C1F0A" w:rsidRDefault="009044C4" w:rsidP="00DB4702">
            <w:pPr>
              <w:pStyle w:val="TAL"/>
              <w:rPr>
                <w:sz w:val="16"/>
              </w:rPr>
            </w:pPr>
          </w:p>
        </w:tc>
        <w:tc>
          <w:tcPr>
            <w:tcW w:w="0" w:type="auto"/>
          </w:tcPr>
          <w:p w14:paraId="12D803A3" w14:textId="77777777" w:rsidR="009044C4" w:rsidRPr="003C1F0A" w:rsidRDefault="009044C4" w:rsidP="00DB4702">
            <w:pPr>
              <w:pStyle w:val="TAL"/>
              <w:rPr>
                <w:sz w:val="16"/>
              </w:rPr>
            </w:pPr>
          </w:p>
        </w:tc>
      </w:tr>
      <w:tr w:rsidR="009044C4" w14:paraId="5B6A7720" w14:textId="77777777" w:rsidTr="00DB4702">
        <w:tc>
          <w:tcPr>
            <w:tcW w:w="0" w:type="auto"/>
          </w:tcPr>
          <w:p w14:paraId="7E29A7FA" w14:textId="77777777" w:rsidR="009044C4" w:rsidRPr="003C1F0A" w:rsidRDefault="009044C4" w:rsidP="00DB4702">
            <w:pPr>
              <w:pStyle w:val="TAL"/>
              <w:rPr>
                <w:sz w:val="16"/>
              </w:rPr>
            </w:pPr>
            <w:r>
              <w:rPr>
                <w:sz w:val="16"/>
              </w:rPr>
              <w:t>C1-243014</w:t>
            </w:r>
          </w:p>
        </w:tc>
        <w:tc>
          <w:tcPr>
            <w:tcW w:w="0" w:type="auto"/>
          </w:tcPr>
          <w:p w14:paraId="1F1E1C8E" w14:textId="77777777" w:rsidR="009044C4" w:rsidRPr="003C1F0A" w:rsidRDefault="009044C4" w:rsidP="00DB4702">
            <w:pPr>
              <w:pStyle w:val="TAL"/>
              <w:rPr>
                <w:sz w:val="16"/>
              </w:rPr>
            </w:pPr>
            <w:r>
              <w:rPr>
                <w:sz w:val="16"/>
              </w:rPr>
              <w:t>LS on 5GS missing CBC support for shared networks</w:t>
            </w:r>
          </w:p>
        </w:tc>
        <w:tc>
          <w:tcPr>
            <w:tcW w:w="0" w:type="auto"/>
          </w:tcPr>
          <w:p w14:paraId="613A3B71" w14:textId="77777777" w:rsidR="009044C4" w:rsidRPr="003C1F0A" w:rsidRDefault="009044C4" w:rsidP="00DB4702">
            <w:pPr>
              <w:pStyle w:val="TAL"/>
              <w:rPr>
                <w:sz w:val="16"/>
              </w:rPr>
            </w:pPr>
            <w:r>
              <w:rPr>
                <w:sz w:val="16"/>
              </w:rPr>
              <w:t>SA2</w:t>
            </w:r>
          </w:p>
        </w:tc>
        <w:tc>
          <w:tcPr>
            <w:tcW w:w="0" w:type="auto"/>
          </w:tcPr>
          <w:p w14:paraId="12073F50" w14:textId="77777777" w:rsidR="009044C4" w:rsidRPr="003C1F0A" w:rsidRDefault="009044C4" w:rsidP="00DB4702">
            <w:pPr>
              <w:pStyle w:val="TAL"/>
              <w:rPr>
                <w:sz w:val="16"/>
              </w:rPr>
            </w:pPr>
            <w:r>
              <w:rPr>
                <w:sz w:val="16"/>
              </w:rPr>
              <w:t>noted</w:t>
            </w:r>
          </w:p>
        </w:tc>
        <w:tc>
          <w:tcPr>
            <w:tcW w:w="0" w:type="auto"/>
          </w:tcPr>
          <w:p w14:paraId="3B148AB3" w14:textId="77777777" w:rsidR="009044C4" w:rsidRPr="003C1F0A" w:rsidRDefault="009044C4" w:rsidP="00DB4702">
            <w:pPr>
              <w:pStyle w:val="TAL"/>
              <w:rPr>
                <w:sz w:val="16"/>
              </w:rPr>
            </w:pPr>
          </w:p>
        </w:tc>
        <w:tc>
          <w:tcPr>
            <w:tcW w:w="0" w:type="auto"/>
          </w:tcPr>
          <w:p w14:paraId="1E19B611" w14:textId="77777777" w:rsidR="009044C4" w:rsidRPr="003C1F0A" w:rsidRDefault="009044C4" w:rsidP="00DB4702">
            <w:pPr>
              <w:pStyle w:val="TAL"/>
              <w:rPr>
                <w:sz w:val="16"/>
              </w:rPr>
            </w:pPr>
          </w:p>
        </w:tc>
      </w:tr>
      <w:tr w:rsidR="009044C4" w14:paraId="6FE20EF5" w14:textId="77777777" w:rsidTr="00DB4702">
        <w:tc>
          <w:tcPr>
            <w:tcW w:w="0" w:type="auto"/>
          </w:tcPr>
          <w:p w14:paraId="1E68F55F" w14:textId="77777777" w:rsidR="009044C4" w:rsidRPr="003C1F0A" w:rsidRDefault="009044C4" w:rsidP="00DB4702">
            <w:pPr>
              <w:pStyle w:val="TAL"/>
              <w:rPr>
                <w:sz w:val="16"/>
              </w:rPr>
            </w:pPr>
            <w:r>
              <w:rPr>
                <w:sz w:val="16"/>
              </w:rPr>
              <w:t>C1-243015</w:t>
            </w:r>
          </w:p>
        </w:tc>
        <w:tc>
          <w:tcPr>
            <w:tcW w:w="0" w:type="auto"/>
          </w:tcPr>
          <w:p w14:paraId="3B9A02D2" w14:textId="77777777" w:rsidR="009044C4" w:rsidRPr="003C1F0A" w:rsidRDefault="009044C4" w:rsidP="00DB4702">
            <w:pPr>
              <w:pStyle w:val="TAL"/>
              <w:rPr>
                <w:sz w:val="16"/>
              </w:rPr>
            </w:pPr>
            <w:r>
              <w:rPr>
                <w:sz w:val="16"/>
              </w:rPr>
              <w:t>Reply LS on L2ID and user info for L2 based U2U</w:t>
            </w:r>
          </w:p>
        </w:tc>
        <w:tc>
          <w:tcPr>
            <w:tcW w:w="0" w:type="auto"/>
          </w:tcPr>
          <w:p w14:paraId="1E6B0CCE" w14:textId="77777777" w:rsidR="009044C4" w:rsidRPr="003C1F0A" w:rsidRDefault="009044C4" w:rsidP="00DB4702">
            <w:pPr>
              <w:pStyle w:val="TAL"/>
              <w:rPr>
                <w:sz w:val="16"/>
              </w:rPr>
            </w:pPr>
            <w:r>
              <w:rPr>
                <w:sz w:val="16"/>
              </w:rPr>
              <w:t>SA2</w:t>
            </w:r>
          </w:p>
        </w:tc>
        <w:tc>
          <w:tcPr>
            <w:tcW w:w="0" w:type="auto"/>
          </w:tcPr>
          <w:p w14:paraId="0BD6FE80" w14:textId="77777777" w:rsidR="009044C4" w:rsidRPr="003C1F0A" w:rsidRDefault="009044C4" w:rsidP="00DB4702">
            <w:pPr>
              <w:pStyle w:val="TAL"/>
              <w:rPr>
                <w:sz w:val="16"/>
              </w:rPr>
            </w:pPr>
            <w:r>
              <w:rPr>
                <w:sz w:val="16"/>
              </w:rPr>
              <w:t>noted</w:t>
            </w:r>
          </w:p>
        </w:tc>
        <w:tc>
          <w:tcPr>
            <w:tcW w:w="0" w:type="auto"/>
          </w:tcPr>
          <w:p w14:paraId="51EE28CD" w14:textId="77777777" w:rsidR="009044C4" w:rsidRPr="003C1F0A" w:rsidRDefault="009044C4" w:rsidP="00DB4702">
            <w:pPr>
              <w:pStyle w:val="TAL"/>
              <w:rPr>
                <w:sz w:val="16"/>
              </w:rPr>
            </w:pPr>
          </w:p>
        </w:tc>
        <w:tc>
          <w:tcPr>
            <w:tcW w:w="0" w:type="auto"/>
          </w:tcPr>
          <w:p w14:paraId="38A01212" w14:textId="77777777" w:rsidR="009044C4" w:rsidRPr="003C1F0A" w:rsidRDefault="009044C4" w:rsidP="00DB4702">
            <w:pPr>
              <w:pStyle w:val="TAL"/>
              <w:rPr>
                <w:sz w:val="16"/>
              </w:rPr>
            </w:pPr>
          </w:p>
        </w:tc>
      </w:tr>
      <w:tr w:rsidR="009044C4" w14:paraId="473A55E2" w14:textId="77777777" w:rsidTr="00DB4702">
        <w:tc>
          <w:tcPr>
            <w:tcW w:w="0" w:type="auto"/>
          </w:tcPr>
          <w:p w14:paraId="4E64C5B6" w14:textId="77777777" w:rsidR="009044C4" w:rsidRPr="003C1F0A" w:rsidRDefault="009044C4" w:rsidP="00DB4702">
            <w:pPr>
              <w:pStyle w:val="TAL"/>
              <w:rPr>
                <w:sz w:val="16"/>
              </w:rPr>
            </w:pPr>
            <w:r>
              <w:rPr>
                <w:sz w:val="16"/>
              </w:rPr>
              <w:t>C1-243016</w:t>
            </w:r>
          </w:p>
        </w:tc>
        <w:tc>
          <w:tcPr>
            <w:tcW w:w="0" w:type="auto"/>
          </w:tcPr>
          <w:p w14:paraId="0B01C8F0" w14:textId="77777777" w:rsidR="009044C4" w:rsidRPr="003C1F0A" w:rsidRDefault="009044C4" w:rsidP="00DB4702">
            <w:pPr>
              <w:pStyle w:val="TAL"/>
              <w:rPr>
                <w:sz w:val="16"/>
              </w:rPr>
            </w:pPr>
            <w:r>
              <w:rPr>
                <w:sz w:val="16"/>
              </w:rPr>
              <w:t xml:space="preserve">Reply LS on Rel-18 </w:t>
            </w:r>
            <w:proofErr w:type="spellStart"/>
            <w:r>
              <w:rPr>
                <w:sz w:val="16"/>
              </w:rPr>
              <w:t>RedCap</w:t>
            </w:r>
            <w:proofErr w:type="spellEnd"/>
            <w:r>
              <w:rPr>
                <w:sz w:val="16"/>
              </w:rPr>
              <w:t xml:space="preserve"> enhancements to address remaining ENs in TS 23.502</w:t>
            </w:r>
          </w:p>
        </w:tc>
        <w:tc>
          <w:tcPr>
            <w:tcW w:w="0" w:type="auto"/>
          </w:tcPr>
          <w:p w14:paraId="5E864F4A" w14:textId="77777777" w:rsidR="009044C4" w:rsidRPr="003C1F0A" w:rsidRDefault="009044C4" w:rsidP="00DB4702">
            <w:pPr>
              <w:pStyle w:val="TAL"/>
              <w:rPr>
                <w:sz w:val="16"/>
              </w:rPr>
            </w:pPr>
            <w:r>
              <w:rPr>
                <w:sz w:val="16"/>
              </w:rPr>
              <w:t>SA2</w:t>
            </w:r>
          </w:p>
        </w:tc>
        <w:tc>
          <w:tcPr>
            <w:tcW w:w="0" w:type="auto"/>
          </w:tcPr>
          <w:p w14:paraId="619CBB3F" w14:textId="77777777" w:rsidR="009044C4" w:rsidRPr="003C1F0A" w:rsidRDefault="009044C4" w:rsidP="00DB4702">
            <w:pPr>
              <w:pStyle w:val="TAL"/>
              <w:rPr>
                <w:sz w:val="16"/>
              </w:rPr>
            </w:pPr>
            <w:r>
              <w:rPr>
                <w:sz w:val="16"/>
              </w:rPr>
              <w:t>noted</w:t>
            </w:r>
          </w:p>
        </w:tc>
        <w:tc>
          <w:tcPr>
            <w:tcW w:w="0" w:type="auto"/>
          </w:tcPr>
          <w:p w14:paraId="54C85945" w14:textId="77777777" w:rsidR="009044C4" w:rsidRPr="003C1F0A" w:rsidRDefault="009044C4" w:rsidP="00DB4702">
            <w:pPr>
              <w:pStyle w:val="TAL"/>
              <w:rPr>
                <w:sz w:val="16"/>
              </w:rPr>
            </w:pPr>
          </w:p>
        </w:tc>
        <w:tc>
          <w:tcPr>
            <w:tcW w:w="0" w:type="auto"/>
          </w:tcPr>
          <w:p w14:paraId="25158FCC" w14:textId="77777777" w:rsidR="009044C4" w:rsidRPr="003C1F0A" w:rsidRDefault="009044C4" w:rsidP="00DB4702">
            <w:pPr>
              <w:pStyle w:val="TAL"/>
              <w:rPr>
                <w:sz w:val="16"/>
              </w:rPr>
            </w:pPr>
          </w:p>
        </w:tc>
      </w:tr>
      <w:tr w:rsidR="009044C4" w14:paraId="7BAB0C6C" w14:textId="77777777" w:rsidTr="00DB4702">
        <w:tc>
          <w:tcPr>
            <w:tcW w:w="0" w:type="auto"/>
          </w:tcPr>
          <w:p w14:paraId="23FD919A" w14:textId="77777777" w:rsidR="009044C4" w:rsidRPr="003C1F0A" w:rsidRDefault="009044C4" w:rsidP="00DB4702">
            <w:pPr>
              <w:pStyle w:val="TAL"/>
              <w:rPr>
                <w:sz w:val="16"/>
              </w:rPr>
            </w:pPr>
            <w:r>
              <w:rPr>
                <w:sz w:val="16"/>
              </w:rPr>
              <w:t>C1-243017</w:t>
            </w:r>
          </w:p>
        </w:tc>
        <w:tc>
          <w:tcPr>
            <w:tcW w:w="0" w:type="auto"/>
          </w:tcPr>
          <w:p w14:paraId="51C773E5" w14:textId="77777777" w:rsidR="009044C4" w:rsidRPr="003C1F0A" w:rsidRDefault="009044C4" w:rsidP="00DB4702">
            <w:pPr>
              <w:pStyle w:val="TAL"/>
              <w:rPr>
                <w:sz w:val="16"/>
              </w:rPr>
            </w:pPr>
            <w:r>
              <w:rPr>
                <w:sz w:val="16"/>
              </w:rPr>
              <w:t>Reply LS on temporary slice expiry</w:t>
            </w:r>
          </w:p>
        </w:tc>
        <w:tc>
          <w:tcPr>
            <w:tcW w:w="0" w:type="auto"/>
          </w:tcPr>
          <w:p w14:paraId="6BB605CF" w14:textId="77777777" w:rsidR="009044C4" w:rsidRPr="003C1F0A" w:rsidRDefault="009044C4" w:rsidP="00DB4702">
            <w:pPr>
              <w:pStyle w:val="TAL"/>
              <w:rPr>
                <w:sz w:val="16"/>
              </w:rPr>
            </w:pPr>
            <w:r>
              <w:rPr>
                <w:sz w:val="16"/>
              </w:rPr>
              <w:t>SA2</w:t>
            </w:r>
          </w:p>
        </w:tc>
        <w:tc>
          <w:tcPr>
            <w:tcW w:w="0" w:type="auto"/>
          </w:tcPr>
          <w:p w14:paraId="4109CC70" w14:textId="77777777" w:rsidR="009044C4" w:rsidRPr="003C1F0A" w:rsidRDefault="009044C4" w:rsidP="00DB4702">
            <w:pPr>
              <w:pStyle w:val="TAL"/>
              <w:rPr>
                <w:sz w:val="16"/>
              </w:rPr>
            </w:pPr>
            <w:r>
              <w:rPr>
                <w:sz w:val="16"/>
              </w:rPr>
              <w:t>noted</w:t>
            </w:r>
          </w:p>
        </w:tc>
        <w:tc>
          <w:tcPr>
            <w:tcW w:w="0" w:type="auto"/>
          </w:tcPr>
          <w:p w14:paraId="2FF4B071" w14:textId="77777777" w:rsidR="009044C4" w:rsidRPr="003C1F0A" w:rsidRDefault="009044C4" w:rsidP="00DB4702">
            <w:pPr>
              <w:pStyle w:val="TAL"/>
              <w:rPr>
                <w:sz w:val="16"/>
              </w:rPr>
            </w:pPr>
          </w:p>
        </w:tc>
        <w:tc>
          <w:tcPr>
            <w:tcW w:w="0" w:type="auto"/>
          </w:tcPr>
          <w:p w14:paraId="5921AB07" w14:textId="77777777" w:rsidR="009044C4" w:rsidRPr="003C1F0A" w:rsidRDefault="009044C4" w:rsidP="00DB4702">
            <w:pPr>
              <w:pStyle w:val="TAL"/>
              <w:rPr>
                <w:sz w:val="16"/>
              </w:rPr>
            </w:pPr>
          </w:p>
        </w:tc>
      </w:tr>
      <w:tr w:rsidR="009044C4" w14:paraId="3F033296" w14:textId="77777777" w:rsidTr="00DB4702">
        <w:tc>
          <w:tcPr>
            <w:tcW w:w="0" w:type="auto"/>
          </w:tcPr>
          <w:p w14:paraId="6C08861D" w14:textId="77777777" w:rsidR="009044C4" w:rsidRPr="003C1F0A" w:rsidRDefault="009044C4" w:rsidP="00DB4702">
            <w:pPr>
              <w:pStyle w:val="TAL"/>
              <w:rPr>
                <w:sz w:val="16"/>
              </w:rPr>
            </w:pPr>
            <w:r>
              <w:rPr>
                <w:sz w:val="16"/>
              </w:rPr>
              <w:t>C1-243018</w:t>
            </w:r>
          </w:p>
        </w:tc>
        <w:tc>
          <w:tcPr>
            <w:tcW w:w="0" w:type="auto"/>
          </w:tcPr>
          <w:p w14:paraId="1E0E028B" w14:textId="77777777" w:rsidR="009044C4" w:rsidRPr="003C1F0A" w:rsidRDefault="009044C4" w:rsidP="00DB4702">
            <w:pPr>
              <w:pStyle w:val="TAL"/>
              <w:rPr>
                <w:sz w:val="16"/>
              </w:rPr>
            </w:pPr>
            <w:r>
              <w:rPr>
                <w:sz w:val="16"/>
              </w:rPr>
              <w:t>Reply to LS on provisioning ATSSS rules to the UE in EPC</w:t>
            </w:r>
          </w:p>
        </w:tc>
        <w:tc>
          <w:tcPr>
            <w:tcW w:w="0" w:type="auto"/>
          </w:tcPr>
          <w:p w14:paraId="1A8459A7" w14:textId="77777777" w:rsidR="009044C4" w:rsidRPr="003C1F0A" w:rsidRDefault="009044C4" w:rsidP="00DB4702">
            <w:pPr>
              <w:pStyle w:val="TAL"/>
              <w:rPr>
                <w:sz w:val="16"/>
              </w:rPr>
            </w:pPr>
            <w:r>
              <w:rPr>
                <w:sz w:val="16"/>
              </w:rPr>
              <w:t>SA2</w:t>
            </w:r>
          </w:p>
        </w:tc>
        <w:tc>
          <w:tcPr>
            <w:tcW w:w="0" w:type="auto"/>
          </w:tcPr>
          <w:p w14:paraId="62701643" w14:textId="77777777" w:rsidR="009044C4" w:rsidRPr="003C1F0A" w:rsidRDefault="009044C4" w:rsidP="00DB4702">
            <w:pPr>
              <w:pStyle w:val="TAL"/>
              <w:rPr>
                <w:sz w:val="16"/>
              </w:rPr>
            </w:pPr>
            <w:r>
              <w:rPr>
                <w:sz w:val="16"/>
              </w:rPr>
              <w:t>noted</w:t>
            </w:r>
          </w:p>
        </w:tc>
        <w:tc>
          <w:tcPr>
            <w:tcW w:w="0" w:type="auto"/>
          </w:tcPr>
          <w:p w14:paraId="0112E3D5" w14:textId="77777777" w:rsidR="009044C4" w:rsidRPr="003C1F0A" w:rsidRDefault="009044C4" w:rsidP="00DB4702">
            <w:pPr>
              <w:pStyle w:val="TAL"/>
              <w:rPr>
                <w:sz w:val="16"/>
              </w:rPr>
            </w:pPr>
          </w:p>
        </w:tc>
        <w:tc>
          <w:tcPr>
            <w:tcW w:w="0" w:type="auto"/>
          </w:tcPr>
          <w:p w14:paraId="4CBB0D8A" w14:textId="77777777" w:rsidR="009044C4" w:rsidRPr="003C1F0A" w:rsidRDefault="009044C4" w:rsidP="00DB4702">
            <w:pPr>
              <w:pStyle w:val="TAL"/>
              <w:rPr>
                <w:sz w:val="16"/>
              </w:rPr>
            </w:pPr>
          </w:p>
        </w:tc>
      </w:tr>
      <w:tr w:rsidR="009044C4" w14:paraId="34A82DF7" w14:textId="77777777" w:rsidTr="00DB4702">
        <w:tc>
          <w:tcPr>
            <w:tcW w:w="0" w:type="auto"/>
          </w:tcPr>
          <w:p w14:paraId="78B8866C" w14:textId="77777777" w:rsidR="009044C4" w:rsidRPr="003C1F0A" w:rsidRDefault="009044C4" w:rsidP="00DB4702">
            <w:pPr>
              <w:pStyle w:val="TAL"/>
              <w:rPr>
                <w:sz w:val="16"/>
              </w:rPr>
            </w:pPr>
            <w:r>
              <w:rPr>
                <w:sz w:val="16"/>
              </w:rPr>
              <w:t>C1-243019</w:t>
            </w:r>
          </w:p>
        </w:tc>
        <w:tc>
          <w:tcPr>
            <w:tcW w:w="0" w:type="auto"/>
          </w:tcPr>
          <w:p w14:paraId="5A09C695" w14:textId="77777777" w:rsidR="009044C4" w:rsidRPr="003C1F0A" w:rsidRDefault="009044C4" w:rsidP="00DB4702">
            <w:pPr>
              <w:pStyle w:val="TAL"/>
              <w:rPr>
                <w:sz w:val="16"/>
              </w:rPr>
            </w:pPr>
            <w:r>
              <w:rPr>
                <w:sz w:val="16"/>
              </w:rPr>
              <w:t>LS Reply on PDN connectivity request for UAS services</w:t>
            </w:r>
          </w:p>
        </w:tc>
        <w:tc>
          <w:tcPr>
            <w:tcW w:w="0" w:type="auto"/>
          </w:tcPr>
          <w:p w14:paraId="44142AF4" w14:textId="77777777" w:rsidR="009044C4" w:rsidRPr="003C1F0A" w:rsidRDefault="009044C4" w:rsidP="00DB4702">
            <w:pPr>
              <w:pStyle w:val="TAL"/>
              <w:rPr>
                <w:sz w:val="16"/>
              </w:rPr>
            </w:pPr>
            <w:r>
              <w:rPr>
                <w:sz w:val="16"/>
              </w:rPr>
              <w:t>SA2</w:t>
            </w:r>
          </w:p>
        </w:tc>
        <w:tc>
          <w:tcPr>
            <w:tcW w:w="0" w:type="auto"/>
          </w:tcPr>
          <w:p w14:paraId="54C0B0E6" w14:textId="77777777" w:rsidR="009044C4" w:rsidRPr="003C1F0A" w:rsidRDefault="009044C4" w:rsidP="00DB4702">
            <w:pPr>
              <w:pStyle w:val="TAL"/>
              <w:rPr>
                <w:sz w:val="16"/>
              </w:rPr>
            </w:pPr>
            <w:r>
              <w:rPr>
                <w:sz w:val="16"/>
              </w:rPr>
              <w:t>noted</w:t>
            </w:r>
          </w:p>
        </w:tc>
        <w:tc>
          <w:tcPr>
            <w:tcW w:w="0" w:type="auto"/>
          </w:tcPr>
          <w:p w14:paraId="7F4F54B9" w14:textId="77777777" w:rsidR="009044C4" w:rsidRPr="003C1F0A" w:rsidRDefault="009044C4" w:rsidP="00DB4702">
            <w:pPr>
              <w:pStyle w:val="TAL"/>
              <w:rPr>
                <w:sz w:val="16"/>
              </w:rPr>
            </w:pPr>
          </w:p>
        </w:tc>
        <w:tc>
          <w:tcPr>
            <w:tcW w:w="0" w:type="auto"/>
          </w:tcPr>
          <w:p w14:paraId="21723000" w14:textId="77777777" w:rsidR="009044C4" w:rsidRPr="003C1F0A" w:rsidRDefault="009044C4" w:rsidP="00DB4702">
            <w:pPr>
              <w:pStyle w:val="TAL"/>
              <w:rPr>
                <w:sz w:val="16"/>
              </w:rPr>
            </w:pPr>
          </w:p>
        </w:tc>
      </w:tr>
      <w:tr w:rsidR="009044C4" w14:paraId="5086C52D" w14:textId="77777777" w:rsidTr="00DB4702">
        <w:tc>
          <w:tcPr>
            <w:tcW w:w="0" w:type="auto"/>
          </w:tcPr>
          <w:p w14:paraId="32F83EE3" w14:textId="77777777" w:rsidR="009044C4" w:rsidRPr="003C1F0A" w:rsidRDefault="009044C4" w:rsidP="00DB4702">
            <w:pPr>
              <w:pStyle w:val="TAL"/>
              <w:rPr>
                <w:sz w:val="16"/>
              </w:rPr>
            </w:pPr>
            <w:r>
              <w:rPr>
                <w:sz w:val="16"/>
              </w:rPr>
              <w:t>C1-243020</w:t>
            </w:r>
          </w:p>
        </w:tc>
        <w:tc>
          <w:tcPr>
            <w:tcW w:w="0" w:type="auto"/>
          </w:tcPr>
          <w:p w14:paraId="7891625A" w14:textId="77777777" w:rsidR="009044C4" w:rsidRPr="003C1F0A" w:rsidRDefault="009044C4" w:rsidP="00DB4702">
            <w:pPr>
              <w:pStyle w:val="TAL"/>
              <w:rPr>
                <w:sz w:val="16"/>
              </w:rPr>
            </w:pPr>
            <w:r>
              <w:rPr>
                <w:sz w:val="16"/>
              </w:rPr>
              <w:t>Reply LS on U2U relay selection</w:t>
            </w:r>
          </w:p>
        </w:tc>
        <w:tc>
          <w:tcPr>
            <w:tcW w:w="0" w:type="auto"/>
          </w:tcPr>
          <w:p w14:paraId="7C77195E" w14:textId="77777777" w:rsidR="009044C4" w:rsidRPr="003C1F0A" w:rsidRDefault="009044C4" w:rsidP="00DB4702">
            <w:pPr>
              <w:pStyle w:val="TAL"/>
              <w:rPr>
                <w:sz w:val="16"/>
              </w:rPr>
            </w:pPr>
            <w:r>
              <w:rPr>
                <w:sz w:val="16"/>
              </w:rPr>
              <w:t>SA WG2</w:t>
            </w:r>
          </w:p>
        </w:tc>
        <w:tc>
          <w:tcPr>
            <w:tcW w:w="0" w:type="auto"/>
          </w:tcPr>
          <w:p w14:paraId="001522F7" w14:textId="77777777" w:rsidR="009044C4" w:rsidRPr="003C1F0A" w:rsidRDefault="009044C4" w:rsidP="00DB4702">
            <w:pPr>
              <w:pStyle w:val="TAL"/>
              <w:rPr>
                <w:sz w:val="16"/>
              </w:rPr>
            </w:pPr>
            <w:r>
              <w:rPr>
                <w:sz w:val="16"/>
              </w:rPr>
              <w:t>noted</w:t>
            </w:r>
          </w:p>
        </w:tc>
        <w:tc>
          <w:tcPr>
            <w:tcW w:w="0" w:type="auto"/>
          </w:tcPr>
          <w:p w14:paraId="45EAFBED" w14:textId="77777777" w:rsidR="009044C4" w:rsidRPr="003C1F0A" w:rsidRDefault="009044C4" w:rsidP="00DB4702">
            <w:pPr>
              <w:pStyle w:val="TAL"/>
              <w:rPr>
                <w:sz w:val="16"/>
              </w:rPr>
            </w:pPr>
          </w:p>
        </w:tc>
        <w:tc>
          <w:tcPr>
            <w:tcW w:w="0" w:type="auto"/>
          </w:tcPr>
          <w:p w14:paraId="62CF94A7" w14:textId="77777777" w:rsidR="009044C4" w:rsidRPr="003C1F0A" w:rsidRDefault="009044C4" w:rsidP="00DB4702">
            <w:pPr>
              <w:pStyle w:val="TAL"/>
              <w:rPr>
                <w:sz w:val="16"/>
              </w:rPr>
            </w:pPr>
          </w:p>
        </w:tc>
      </w:tr>
      <w:tr w:rsidR="009044C4" w14:paraId="6B724C9E" w14:textId="77777777" w:rsidTr="00DB4702">
        <w:tc>
          <w:tcPr>
            <w:tcW w:w="0" w:type="auto"/>
          </w:tcPr>
          <w:p w14:paraId="5D472883" w14:textId="77777777" w:rsidR="009044C4" w:rsidRPr="003C1F0A" w:rsidRDefault="009044C4" w:rsidP="00DB4702">
            <w:pPr>
              <w:pStyle w:val="TAL"/>
              <w:rPr>
                <w:sz w:val="16"/>
              </w:rPr>
            </w:pPr>
            <w:r>
              <w:rPr>
                <w:sz w:val="16"/>
              </w:rPr>
              <w:t>C1-243021</w:t>
            </w:r>
          </w:p>
        </w:tc>
        <w:tc>
          <w:tcPr>
            <w:tcW w:w="0" w:type="auto"/>
          </w:tcPr>
          <w:p w14:paraId="0DEA0947" w14:textId="77777777" w:rsidR="009044C4" w:rsidRPr="003C1F0A" w:rsidRDefault="009044C4" w:rsidP="00DB4702">
            <w:pPr>
              <w:pStyle w:val="TAL"/>
              <w:rPr>
                <w:sz w:val="16"/>
              </w:rPr>
            </w:pPr>
            <w:r>
              <w:rPr>
                <w:sz w:val="16"/>
              </w:rPr>
              <w:t>Reply LS on clarification related to the RAT type only change impact to AM/UE Policy association.</w:t>
            </w:r>
          </w:p>
        </w:tc>
        <w:tc>
          <w:tcPr>
            <w:tcW w:w="0" w:type="auto"/>
          </w:tcPr>
          <w:p w14:paraId="66729A8B" w14:textId="77777777" w:rsidR="009044C4" w:rsidRPr="003C1F0A" w:rsidRDefault="009044C4" w:rsidP="00DB4702">
            <w:pPr>
              <w:pStyle w:val="TAL"/>
              <w:rPr>
                <w:sz w:val="16"/>
              </w:rPr>
            </w:pPr>
            <w:r>
              <w:rPr>
                <w:sz w:val="16"/>
              </w:rPr>
              <w:t>SA2</w:t>
            </w:r>
          </w:p>
        </w:tc>
        <w:tc>
          <w:tcPr>
            <w:tcW w:w="0" w:type="auto"/>
          </w:tcPr>
          <w:p w14:paraId="559FB7B6" w14:textId="77777777" w:rsidR="009044C4" w:rsidRPr="003C1F0A" w:rsidRDefault="009044C4" w:rsidP="00DB4702">
            <w:pPr>
              <w:pStyle w:val="TAL"/>
              <w:rPr>
                <w:sz w:val="16"/>
              </w:rPr>
            </w:pPr>
            <w:r>
              <w:rPr>
                <w:sz w:val="16"/>
              </w:rPr>
              <w:t>noted</w:t>
            </w:r>
          </w:p>
        </w:tc>
        <w:tc>
          <w:tcPr>
            <w:tcW w:w="0" w:type="auto"/>
          </w:tcPr>
          <w:p w14:paraId="6B57AC90" w14:textId="77777777" w:rsidR="009044C4" w:rsidRPr="003C1F0A" w:rsidRDefault="009044C4" w:rsidP="00DB4702">
            <w:pPr>
              <w:pStyle w:val="TAL"/>
              <w:rPr>
                <w:sz w:val="16"/>
              </w:rPr>
            </w:pPr>
          </w:p>
        </w:tc>
        <w:tc>
          <w:tcPr>
            <w:tcW w:w="0" w:type="auto"/>
          </w:tcPr>
          <w:p w14:paraId="1D83FC49" w14:textId="77777777" w:rsidR="009044C4" w:rsidRPr="003C1F0A" w:rsidRDefault="009044C4" w:rsidP="00DB4702">
            <w:pPr>
              <w:pStyle w:val="TAL"/>
              <w:rPr>
                <w:sz w:val="16"/>
              </w:rPr>
            </w:pPr>
          </w:p>
        </w:tc>
      </w:tr>
      <w:tr w:rsidR="009044C4" w14:paraId="3F01D6F3" w14:textId="77777777" w:rsidTr="00DB4702">
        <w:tc>
          <w:tcPr>
            <w:tcW w:w="0" w:type="auto"/>
          </w:tcPr>
          <w:p w14:paraId="1AF229E9" w14:textId="77777777" w:rsidR="009044C4" w:rsidRPr="003C1F0A" w:rsidRDefault="009044C4" w:rsidP="00DB4702">
            <w:pPr>
              <w:pStyle w:val="TAL"/>
              <w:rPr>
                <w:sz w:val="16"/>
              </w:rPr>
            </w:pPr>
            <w:r>
              <w:rPr>
                <w:sz w:val="16"/>
              </w:rPr>
              <w:t>C1-243022</w:t>
            </w:r>
          </w:p>
        </w:tc>
        <w:tc>
          <w:tcPr>
            <w:tcW w:w="0" w:type="auto"/>
          </w:tcPr>
          <w:p w14:paraId="573E8152" w14:textId="77777777" w:rsidR="009044C4" w:rsidRPr="003C1F0A" w:rsidRDefault="009044C4" w:rsidP="00DB4702">
            <w:pPr>
              <w:pStyle w:val="TAL"/>
              <w:rPr>
                <w:sz w:val="16"/>
              </w:rPr>
            </w:pPr>
            <w:r>
              <w:rPr>
                <w:sz w:val="16"/>
              </w:rPr>
              <w:t>LS reply on LCS user plane connection binding to the UE</w:t>
            </w:r>
          </w:p>
        </w:tc>
        <w:tc>
          <w:tcPr>
            <w:tcW w:w="0" w:type="auto"/>
          </w:tcPr>
          <w:p w14:paraId="13F4110A" w14:textId="77777777" w:rsidR="009044C4" w:rsidRPr="003C1F0A" w:rsidRDefault="009044C4" w:rsidP="00DB4702">
            <w:pPr>
              <w:pStyle w:val="TAL"/>
              <w:rPr>
                <w:sz w:val="16"/>
              </w:rPr>
            </w:pPr>
            <w:r>
              <w:rPr>
                <w:sz w:val="16"/>
              </w:rPr>
              <w:t>SA2</w:t>
            </w:r>
          </w:p>
        </w:tc>
        <w:tc>
          <w:tcPr>
            <w:tcW w:w="0" w:type="auto"/>
          </w:tcPr>
          <w:p w14:paraId="153E75D7" w14:textId="77777777" w:rsidR="009044C4" w:rsidRPr="003C1F0A" w:rsidRDefault="009044C4" w:rsidP="00DB4702">
            <w:pPr>
              <w:pStyle w:val="TAL"/>
              <w:rPr>
                <w:sz w:val="16"/>
              </w:rPr>
            </w:pPr>
            <w:r>
              <w:rPr>
                <w:sz w:val="16"/>
              </w:rPr>
              <w:t>noted</w:t>
            </w:r>
          </w:p>
        </w:tc>
        <w:tc>
          <w:tcPr>
            <w:tcW w:w="0" w:type="auto"/>
          </w:tcPr>
          <w:p w14:paraId="183B7E58" w14:textId="77777777" w:rsidR="009044C4" w:rsidRPr="003C1F0A" w:rsidRDefault="009044C4" w:rsidP="00DB4702">
            <w:pPr>
              <w:pStyle w:val="TAL"/>
              <w:rPr>
                <w:sz w:val="16"/>
              </w:rPr>
            </w:pPr>
          </w:p>
        </w:tc>
        <w:tc>
          <w:tcPr>
            <w:tcW w:w="0" w:type="auto"/>
          </w:tcPr>
          <w:p w14:paraId="3D6AA327" w14:textId="77777777" w:rsidR="009044C4" w:rsidRPr="003C1F0A" w:rsidRDefault="009044C4" w:rsidP="00DB4702">
            <w:pPr>
              <w:pStyle w:val="TAL"/>
              <w:rPr>
                <w:sz w:val="16"/>
              </w:rPr>
            </w:pPr>
          </w:p>
        </w:tc>
      </w:tr>
      <w:tr w:rsidR="009044C4" w14:paraId="453E1E1A" w14:textId="77777777" w:rsidTr="00DB4702">
        <w:tc>
          <w:tcPr>
            <w:tcW w:w="0" w:type="auto"/>
          </w:tcPr>
          <w:p w14:paraId="44A00291" w14:textId="77777777" w:rsidR="009044C4" w:rsidRPr="003C1F0A" w:rsidRDefault="009044C4" w:rsidP="00DB4702">
            <w:pPr>
              <w:pStyle w:val="TAL"/>
              <w:rPr>
                <w:sz w:val="16"/>
              </w:rPr>
            </w:pPr>
            <w:r>
              <w:rPr>
                <w:sz w:val="16"/>
              </w:rPr>
              <w:t>C1-243023</w:t>
            </w:r>
          </w:p>
        </w:tc>
        <w:tc>
          <w:tcPr>
            <w:tcW w:w="0" w:type="auto"/>
          </w:tcPr>
          <w:p w14:paraId="498F49CB" w14:textId="77777777" w:rsidR="009044C4" w:rsidRPr="003C1F0A" w:rsidRDefault="009044C4" w:rsidP="00DB4702">
            <w:pPr>
              <w:pStyle w:val="TAL"/>
              <w:rPr>
                <w:sz w:val="16"/>
              </w:rPr>
            </w:pPr>
            <w:r>
              <w:rPr>
                <w:sz w:val="16"/>
              </w:rPr>
              <w:t>LS on IVAS in MTSI, including RTP and SDP parameters</w:t>
            </w:r>
          </w:p>
        </w:tc>
        <w:tc>
          <w:tcPr>
            <w:tcW w:w="0" w:type="auto"/>
          </w:tcPr>
          <w:p w14:paraId="190ED7C6" w14:textId="77777777" w:rsidR="009044C4" w:rsidRPr="003C1F0A" w:rsidRDefault="009044C4" w:rsidP="00DB4702">
            <w:pPr>
              <w:pStyle w:val="TAL"/>
              <w:rPr>
                <w:sz w:val="16"/>
              </w:rPr>
            </w:pPr>
            <w:r>
              <w:rPr>
                <w:sz w:val="16"/>
              </w:rPr>
              <w:t>3GPP SA4</w:t>
            </w:r>
          </w:p>
        </w:tc>
        <w:tc>
          <w:tcPr>
            <w:tcW w:w="0" w:type="auto"/>
          </w:tcPr>
          <w:p w14:paraId="69789767" w14:textId="77777777" w:rsidR="009044C4" w:rsidRPr="003C1F0A" w:rsidRDefault="009044C4" w:rsidP="00DB4702">
            <w:pPr>
              <w:pStyle w:val="TAL"/>
              <w:rPr>
                <w:sz w:val="16"/>
              </w:rPr>
            </w:pPr>
            <w:r>
              <w:rPr>
                <w:sz w:val="16"/>
              </w:rPr>
              <w:t>noted</w:t>
            </w:r>
          </w:p>
        </w:tc>
        <w:tc>
          <w:tcPr>
            <w:tcW w:w="0" w:type="auto"/>
          </w:tcPr>
          <w:p w14:paraId="52552767" w14:textId="77777777" w:rsidR="009044C4" w:rsidRPr="003C1F0A" w:rsidRDefault="009044C4" w:rsidP="00DB4702">
            <w:pPr>
              <w:pStyle w:val="TAL"/>
              <w:rPr>
                <w:sz w:val="16"/>
              </w:rPr>
            </w:pPr>
          </w:p>
        </w:tc>
        <w:tc>
          <w:tcPr>
            <w:tcW w:w="0" w:type="auto"/>
          </w:tcPr>
          <w:p w14:paraId="27D58438" w14:textId="77777777" w:rsidR="009044C4" w:rsidRPr="003C1F0A" w:rsidRDefault="009044C4" w:rsidP="00DB4702">
            <w:pPr>
              <w:pStyle w:val="TAL"/>
              <w:rPr>
                <w:sz w:val="16"/>
              </w:rPr>
            </w:pPr>
          </w:p>
        </w:tc>
      </w:tr>
      <w:tr w:rsidR="009044C4" w14:paraId="4A3EB33E" w14:textId="77777777" w:rsidTr="00DB4702">
        <w:tc>
          <w:tcPr>
            <w:tcW w:w="0" w:type="auto"/>
          </w:tcPr>
          <w:p w14:paraId="7B15A967" w14:textId="77777777" w:rsidR="009044C4" w:rsidRPr="003C1F0A" w:rsidRDefault="009044C4" w:rsidP="00DB4702">
            <w:pPr>
              <w:pStyle w:val="TAL"/>
              <w:rPr>
                <w:sz w:val="16"/>
              </w:rPr>
            </w:pPr>
            <w:r>
              <w:rPr>
                <w:sz w:val="16"/>
              </w:rPr>
              <w:t>C1-243024</w:t>
            </w:r>
          </w:p>
        </w:tc>
        <w:tc>
          <w:tcPr>
            <w:tcW w:w="0" w:type="auto"/>
          </w:tcPr>
          <w:p w14:paraId="0910CC15" w14:textId="77777777" w:rsidR="009044C4" w:rsidRPr="003C1F0A" w:rsidRDefault="009044C4" w:rsidP="00DB4702">
            <w:pPr>
              <w:pStyle w:val="TAL"/>
              <w:rPr>
                <w:sz w:val="16"/>
              </w:rPr>
            </w:pPr>
            <w:r>
              <w:rPr>
                <w:sz w:val="16"/>
              </w:rPr>
              <w:t xml:space="preserve">LS on the support of ECN marking L4S in </w:t>
            </w:r>
            <w:proofErr w:type="spellStart"/>
            <w:r>
              <w:rPr>
                <w:sz w:val="16"/>
              </w:rPr>
              <w:t>MCVideo</w:t>
            </w:r>
            <w:proofErr w:type="spellEnd"/>
            <w:r>
              <w:rPr>
                <w:sz w:val="16"/>
              </w:rPr>
              <w:t xml:space="preserve"> services</w:t>
            </w:r>
          </w:p>
        </w:tc>
        <w:tc>
          <w:tcPr>
            <w:tcW w:w="0" w:type="auto"/>
          </w:tcPr>
          <w:p w14:paraId="6471F840" w14:textId="77777777" w:rsidR="009044C4" w:rsidRPr="003C1F0A" w:rsidRDefault="009044C4" w:rsidP="00DB4702">
            <w:pPr>
              <w:pStyle w:val="TAL"/>
              <w:rPr>
                <w:sz w:val="16"/>
              </w:rPr>
            </w:pPr>
            <w:r>
              <w:rPr>
                <w:sz w:val="16"/>
              </w:rPr>
              <w:t>SA6</w:t>
            </w:r>
          </w:p>
        </w:tc>
        <w:tc>
          <w:tcPr>
            <w:tcW w:w="0" w:type="auto"/>
          </w:tcPr>
          <w:p w14:paraId="034D990E" w14:textId="77777777" w:rsidR="009044C4" w:rsidRPr="003C1F0A" w:rsidRDefault="009044C4" w:rsidP="00DB4702">
            <w:pPr>
              <w:pStyle w:val="TAL"/>
              <w:rPr>
                <w:sz w:val="16"/>
              </w:rPr>
            </w:pPr>
            <w:r>
              <w:rPr>
                <w:sz w:val="16"/>
              </w:rPr>
              <w:t>noted</w:t>
            </w:r>
          </w:p>
        </w:tc>
        <w:tc>
          <w:tcPr>
            <w:tcW w:w="0" w:type="auto"/>
          </w:tcPr>
          <w:p w14:paraId="52F54D7B" w14:textId="77777777" w:rsidR="009044C4" w:rsidRPr="003C1F0A" w:rsidRDefault="009044C4" w:rsidP="00DB4702">
            <w:pPr>
              <w:pStyle w:val="TAL"/>
              <w:rPr>
                <w:sz w:val="16"/>
              </w:rPr>
            </w:pPr>
          </w:p>
        </w:tc>
        <w:tc>
          <w:tcPr>
            <w:tcW w:w="0" w:type="auto"/>
          </w:tcPr>
          <w:p w14:paraId="27AA45A6" w14:textId="77777777" w:rsidR="009044C4" w:rsidRPr="003C1F0A" w:rsidRDefault="009044C4" w:rsidP="00DB4702">
            <w:pPr>
              <w:pStyle w:val="TAL"/>
              <w:rPr>
                <w:sz w:val="16"/>
              </w:rPr>
            </w:pPr>
          </w:p>
        </w:tc>
      </w:tr>
      <w:tr w:rsidR="009044C4" w14:paraId="48BEC81F" w14:textId="77777777" w:rsidTr="00DB4702">
        <w:tc>
          <w:tcPr>
            <w:tcW w:w="0" w:type="auto"/>
          </w:tcPr>
          <w:p w14:paraId="626F255E" w14:textId="77777777" w:rsidR="009044C4" w:rsidRPr="003C1F0A" w:rsidRDefault="009044C4" w:rsidP="00DB4702">
            <w:pPr>
              <w:pStyle w:val="TAL"/>
              <w:rPr>
                <w:sz w:val="16"/>
              </w:rPr>
            </w:pPr>
            <w:r>
              <w:rPr>
                <w:sz w:val="16"/>
              </w:rPr>
              <w:t>C1-243025</w:t>
            </w:r>
          </w:p>
        </w:tc>
        <w:tc>
          <w:tcPr>
            <w:tcW w:w="0" w:type="auto"/>
          </w:tcPr>
          <w:p w14:paraId="5CF96ACD" w14:textId="77777777" w:rsidR="009044C4" w:rsidRPr="003C1F0A" w:rsidRDefault="009044C4" w:rsidP="00DB4702">
            <w:pPr>
              <w:pStyle w:val="TAL"/>
              <w:rPr>
                <w:sz w:val="16"/>
              </w:rPr>
            </w:pPr>
            <w:r>
              <w:rPr>
                <w:sz w:val="16"/>
              </w:rPr>
              <w:t>Reply LS on evaluating security aspects for MC services over MC gateway UE</w:t>
            </w:r>
          </w:p>
        </w:tc>
        <w:tc>
          <w:tcPr>
            <w:tcW w:w="0" w:type="auto"/>
          </w:tcPr>
          <w:p w14:paraId="67832AA3" w14:textId="77777777" w:rsidR="009044C4" w:rsidRPr="003C1F0A" w:rsidRDefault="009044C4" w:rsidP="00DB4702">
            <w:pPr>
              <w:pStyle w:val="TAL"/>
              <w:rPr>
                <w:sz w:val="16"/>
              </w:rPr>
            </w:pPr>
            <w:r>
              <w:rPr>
                <w:sz w:val="16"/>
              </w:rPr>
              <w:t>SA6</w:t>
            </w:r>
          </w:p>
        </w:tc>
        <w:tc>
          <w:tcPr>
            <w:tcW w:w="0" w:type="auto"/>
          </w:tcPr>
          <w:p w14:paraId="2E07AC32" w14:textId="77777777" w:rsidR="009044C4" w:rsidRPr="003C1F0A" w:rsidRDefault="009044C4" w:rsidP="00DB4702">
            <w:pPr>
              <w:pStyle w:val="TAL"/>
              <w:rPr>
                <w:sz w:val="16"/>
              </w:rPr>
            </w:pPr>
            <w:r>
              <w:rPr>
                <w:sz w:val="16"/>
              </w:rPr>
              <w:t>noted</w:t>
            </w:r>
          </w:p>
        </w:tc>
        <w:tc>
          <w:tcPr>
            <w:tcW w:w="0" w:type="auto"/>
          </w:tcPr>
          <w:p w14:paraId="7765D31A" w14:textId="77777777" w:rsidR="009044C4" w:rsidRPr="003C1F0A" w:rsidRDefault="009044C4" w:rsidP="00DB4702">
            <w:pPr>
              <w:pStyle w:val="TAL"/>
              <w:rPr>
                <w:sz w:val="16"/>
              </w:rPr>
            </w:pPr>
          </w:p>
        </w:tc>
        <w:tc>
          <w:tcPr>
            <w:tcW w:w="0" w:type="auto"/>
          </w:tcPr>
          <w:p w14:paraId="18607D97" w14:textId="77777777" w:rsidR="009044C4" w:rsidRPr="003C1F0A" w:rsidRDefault="009044C4" w:rsidP="00DB4702">
            <w:pPr>
              <w:pStyle w:val="TAL"/>
              <w:rPr>
                <w:sz w:val="16"/>
              </w:rPr>
            </w:pPr>
          </w:p>
        </w:tc>
      </w:tr>
      <w:tr w:rsidR="009044C4" w14:paraId="2E54354F" w14:textId="77777777" w:rsidTr="00DB4702">
        <w:tc>
          <w:tcPr>
            <w:tcW w:w="0" w:type="auto"/>
          </w:tcPr>
          <w:p w14:paraId="5A1024ED" w14:textId="77777777" w:rsidR="009044C4" w:rsidRPr="003C1F0A" w:rsidRDefault="009044C4" w:rsidP="00DB4702">
            <w:pPr>
              <w:pStyle w:val="TAL"/>
              <w:rPr>
                <w:sz w:val="16"/>
              </w:rPr>
            </w:pPr>
            <w:r>
              <w:rPr>
                <w:sz w:val="16"/>
              </w:rPr>
              <w:t>C1-243026</w:t>
            </w:r>
          </w:p>
        </w:tc>
        <w:tc>
          <w:tcPr>
            <w:tcW w:w="0" w:type="auto"/>
          </w:tcPr>
          <w:p w14:paraId="386585DE" w14:textId="77777777" w:rsidR="009044C4" w:rsidRPr="003C1F0A" w:rsidRDefault="009044C4" w:rsidP="00DB4702">
            <w:pPr>
              <w:pStyle w:val="TAL"/>
              <w:rPr>
                <w:sz w:val="16"/>
              </w:rPr>
            </w:pPr>
            <w:r>
              <w:rPr>
                <w:sz w:val="16"/>
              </w:rPr>
              <w:t>LS Regarding Device Connection Efficiency Requirements for UEs-Additional Data</w:t>
            </w:r>
          </w:p>
        </w:tc>
        <w:tc>
          <w:tcPr>
            <w:tcW w:w="0" w:type="auto"/>
          </w:tcPr>
          <w:p w14:paraId="29CD7376" w14:textId="77777777" w:rsidR="009044C4" w:rsidRPr="003C1F0A" w:rsidRDefault="009044C4" w:rsidP="00DB4702">
            <w:pPr>
              <w:pStyle w:val="TAL"/>
              <w:rPr>
                <w:sz w:val="16"/>
              </w:rPr>
            </w:pPr>
            <w:r>
              <w:rPr>
                <w:sz w:val="16"/>
              </w:rPr>
              <w:t>GSMA</w:t>
            </w:r>
          </w:p>
        </w:tc>
        <w:tc>
          <w:tcPr>
            <w:tcW w:w="0" w:type="auto"/>
          </w:tcPr>
          <w:p w14:paraId="49D3393A" w14:textId="77777777" w:rsidR="009044C4" w:rsidRPr="003C1F0A" w:rsidRDefault="009044C4" w:rsidP="00DB4702">
            <w:pPr>
              <w:pStyle w:val="TAL"/>
              <w:rPr>
                <w:sz w:val="16"/>
              </w:rPr>
            </w:pPr>
            <w:r>
              <w:rPr>
                <w:sz w:val="16"/>
              </w:rPr>
              <w:t>noted</w:t>
            </w:r>
          </w:p>
        </w:tc>
        <w:tc>
          <w:tcPr>
            <w:tcW w:w="0" w:type="auto"/>
          </w:tcPr>
          <w:p w14:paraId="47474B39" w14:textId="77777777" w:rsidR="009044C4" w:rsidRPr="003C1F0A" w:rsidRDefault="009044C4" w:rsidP="00DB4702">
            <w:pPr>
              <w:pStyle w:val="TAL"/>
              <w:rPr>
                <w:sz w:val="16"/>
              </w:rPr>
            </w:pPr>
          </w:p>
        </w:tc>
        <w:tc>
          <w:tcPr>
            <w:tcW w:w="0" w:type="auto"/>
          </w:tcPr>
          <w:p w14:paraId="151DABCB" w14:textId="77777777" w:rsidR="009044C4" w:rsidRPr="003C1F0A" w:rsidRDefault="009044C4" w:rsidP="00DB4702">
            <w:pPr>
              <w:pStyle w:val="TAL"/>
              <w:rPr>
                <w:sz w:val="16"/>
              </w:rPr>
            </w:pPr>
          </w:p>
        </w:tc>
      </w:tr>
      <w:tr w:rsidR="009044C4" w14:paraId="6914DF9F" w14:textId="77777777" w:rsidTr="00DB4702">
        <w:tc>
          <w:tcPr>
            <w:tcW w:w="0" w:type="auto"/>
          </w:tcPr>
          <w:p w14:paraId="6F8DD1C4" w14:textId="77777777" w:rsidR="009044C4" w:rsidRPr="003C1F0A" w:rsidRDefault="009044C4" w:rsidP="00DB4702">
            <w:pPr>
              <w:pStyle w:val="TAL"/>
              <w:rPr>
                <w:sz w:val="16"/>
              </w:rPr>
            </w:pPr>
            <w:r>
              <w:rPr>
                <w:sz w:val="16"/>
              </w:rPr>
              <w:t>C1-243027</w:t>
            </w:r>
          </w:p>
        </w:tc>
        <w:tc>
          <w:tcPr>
            <w:tcW w:w="0" w:type="auto"/>
          </w:tcPr>
          <w:p w14:paraId="2EB543A4" w14:textId="77777777" w:rsidR="009044C4" w:rsidRPr="003C1F0A" w:rsidRDefault="009044C4" w:rsidP="00DB4702">
            <w:pPr>
              <w:pStyle w:val="TAL"/>
              <w:rPr>
                <w:sz w:val="16"/>
              </w:rPr>
            </w:pPr>
            <w:r>
              <w:rPr>
                <w:sz w:val="16"/>
              </w:rPr>
              <w:t>LS Regarding Device Connection Efficiency Requirements for UEs-Additional Data</w:t>
            </w:r>
          </w:p>
        </w:tc>
        <w:tc>
          <w:tcPr>
            <w:tcW w:w="0" w:type="auto"/>
          </w:tcPr>
          <w:p w14:paraId="7AF0B2BB" w14:textId="77777777" w:rsidR="009044C4" w:rsidRPr="003C1F0A" w:rsidRDefault="009044C4" w:rsidP="00DB4702">
            <w:pPr>
              <w:pStyle w:val="TAL"/>
              <w:rPr>
                <w:sz w:val="16"/>
              </w:rPr>
            </w:pPr>
            <w:r>
              <w:rPr>
                <w:sz w:val="16"/>
              </w:rPr>
              <w:t>GSMA</w:t>
            </w:r>
          </w:p>
        </w:tc>
        <w:tc>
          <w:tcPr>
            <w:tcW w:w="0" w:type="auto"/>
          </w:tcPr>
          <w:p w14:paraId="7F05AD0F" w14:textId="77777777" w:rsidR="009044C4" w:rsidRPr="003C1F0A" w:rsidRDefault="009044C4" w:rsidP="00DB4702">
            <w:pPr>
              <w:pStyle w:val="TAL"/>
              <w:rPr>
                <w:sz w:val="16"/>
              </w:rPr>
            </w:pPr>
            <w:r>
              <w:rPr>
                <w:sz w:val="16"/>
              </w:rPr>
              <w:t>withdrawn</w:t>
            </w:r>
          </w:p>
        </w:tc>
        <w:tc>
          <w:tcPr>
            <w:tcW w:w="0" w:type="auto"/>
          </w:tcPr>
          <w:p w14:paraId="17CD25D7" w14:textId="77777777" w:rsidR="009044C4" w:rsidRPr="003C1F0A" w:rsidRDefault="009044C4" w:rsidP="00DB4702">
            <w:pPr>
              <w:pStyle w:val="TAL"/>
              <w:rPr>
                <w:sz w:val="16"/>
              </w:rPr>
            </w:pPr>
          </w:p>
        </w:tc>
        <w:tc>
          <w:tcPr>
            <w:tcW w:w="0" w:type="auto"/>
          </w:tcPr>
          <w:p w14:paraId="343179A8" w14:textId="77777777" w:rsidR="009044C4" w:rsidRPr="003C1F0A" w:rsidRDefault="009044C4" w:rsidP="00DB4702">
            <w:pPr>
              <w:pStyle w:val="TAL"/>
              <w:rPr>
                <w:sz w:val="16"/>
              </w:rPr>
            </w:pPr>
          </w:p>
        </w:tc>
      </w:tr>
      <w:tr w:rsidR="009044C4" w14:paraId="6B5CB357" w14:textId="77777777" w:rsidTr="00DB4702">
        <w:tc>
          <w:tcPr>
            <w:tcW w:w="0" w:type="auto"/>
          </w:tcPr>
          <w:p w14:paraId="60D3BC70" w14:textId="77777777" w:rsidR="009044C4" w:rsidRPr="003C1F0A" w:rsidRDefault="009044C4" w:rsidP="00DB4702">
            <w:pPr>
              <w:pStyle w:val="TAL"/>
              <w:rPr>
                <w:sz w:val="16"/>
              </w:rPr>
            </w:pPr>
            <w:r>
              <w:rPr>
                <w:sz w:val="16"/>
              </w:rPr>
              <w:t>C1-243028</w:t>
            </w:r>
          </w:p>
        </w:tc>
        <w:tc>
          <w:tcPr>
            <w:tcW w:w="0" w:type="auto"/>
          </w:tcPr>
          <w:p w14:paraId="35F1012F" w14:textId="77777777" w:rsidR="009044C4" w:rsidRPr="003C1F0A" w:rsidRDefault="009044C4" w:rsidP="00DB4702">
            <w:pPr>
              <w:pStyle w:val="TAL"/>
              <w:rPr>
                <w:sz w:val="16"/>
              </w:rPr>
            </w:pPr>
            <w:r>
              <w:rPr>
                <w:sz w:val="16"/>
              </w:rPr>
              <w:t>CT1#149 guidance</w:t>
            </w:r>
          </w:p>
        </w:tc>
        <w:tc>
          <w:tcPr>
            <w:tcW w:w="0" w:type="auto"/>
          </w:tcPr>
          <w:p w14:paraId="79C74282" w14:textId="77777777" w:rsidR="009044C4" w:rsidRPr="003C1F0A" w:rsidRDefault="009044C4" w:rsidP="00DB4702">
            <w:pPr>
              <w:pStyle w:val="TAL"/>
              <w:rPr>
                <w:sz w:val="16"/>
              </w:rPr>
            </w:pPr>
            <w:r>
              <w:rPr>
                <w:sz w:val="16"/>
              </w:rPr>
              <w:t>CT1 Chair</w:t>
            </w:r>
          </w:p>
        </w:tc>
        <w:tc>
          <w:tcPr>
            <w:tcW w:w="0" w:type="auto"/>
          </w:tcPr>
          <w:p w14:paraId="6C4F7EA5" w14:textId="77777777" w:rsidR="009044C4" w:rsidRPr="003C1F0A" w:rsidRDefault="009044C4" w:rsidP="00DB4702">
            <w:pPr>
              <w:pStyle w:val="TAL"/>
              <w:rPr>
                <w:sz w:val="16"/>
              </w:rPr>
            </w:pPr>
            <w:r>
              <w:rPr>
                <w:sz w:val="16"/>
              </w:rPr>
              <w:t>noted</w:t>
            </w:r>
          </w:p>
        </w:tc>
        <w:tc>
          <w:tcPr>
            <w:tcW w:w="0" w:type="auto"/>
          </w:tcPr>
          <w:p w14:paraId="40BA5EE0" w14:textId="77777777" w:rsidR="009044C4" w:rsidRPr="003C1F0A" w:rsidRDefault="009044C4" w:rsidP="00DB4702">
            <w:pPr>
              <w:pStyle w:val="TAL"/>
              <w:rPr>
                <w:sz w:val="16"/>
              </w:rPr>
            </w:pPr>
          </w:p>
        </w:tc>
        <w:tc>
          <w:tcPr>
            <w:tcW w:w="0" w:type="auto"/>
          </w:tcPr>
          <w:p w14:paraId="48D6969C" w14:textId="77777777" w:rsidR="009044C4" w:rsidRPr="003C1F0A" w:rsidRDefault="009044C4" w:rsidP="00DB4702">
            <w:pPr>
              <w:pStyle w:val="TAL"/>
              <w:rPr>
                <w:sz w:val="16"/>
              </w:rPr>
            </w:pPr>
          </w:p>
        </w:tc>
      </w:tr>
      <w:tr w:rsidR="009044C4" w14:paraId="0F28645E" w14:textId="77777777" w:rsidTr="00DB4702">
        <w:tc>
          <w:tcPr>
            <w:tcW w:w="0" w:type="auto"/>
          </w:tcPr>
          <w:p w14:paraId="5E58F42F" w14:textId="77777777" w:rsidR="009044C4" w:rsidRPr="003C1F0A" w:rsidRDefault="009044C4" w:rsidP="00DB4702">
            <w:pPr>
              <w:pStyle w:val="TAL"/>
              <w:rPr>
                <w:sz w:val="16"/>
              </w:rPr>
            </w:pPr>
            <w:r>
              <w:rPr>
                <w:sz w:val="16"/>
              </w:rPr>
              <w:t>C1-243029</w:t>
            </w:r>
          </w:p>
        </w:tc>
        <w:tc>
          <w:tcPr>
            <w:tcW w:w="0" w:type="auto"/>
          </w:tcPr>
          <w:p w14:paraId="159C985A" w14:textId="77777777" w:rsidR="009044C4" w:rsidRPr="003C1F0A" w:rsidRDefault="009044C4" w:rsidP="00DB4702">
            <w:pPr>
              <w:pStyle w:val="TAL"/>
              <w:rPr>
                <w:sz w:val="16"/>
              </w:rPr>
            </w:pPr>
            <w:r>
              <w:rPr>
                <w:sz w:val="16"/>
              </w:rPr>
              <w:t>Guidance for handling of specifications</w:t>
            </w:r>
          </w:p>
        </w:tc>
        <w:tc>
          <w:tcPr>
            <w:tcW w:w="0" w:type="auto"/>
          </w:tcPr>
          <w:p w14:paraId="338D700A" w14:textId="77777777" w:rsidR="009044C4" w:rsidRPr="003C1F0A" w:rsidRDefault="009044C4" w:rsidP="00DB4702">
            <w:pPr>
              <w:pStyle w:val="TAL"/>
              <w:rPr>
                <w:sz w:val="16"/>
              </w:rPr>
            </w:pPr>
            <w:r>
              <w:rPr>
                <w:sz w:val="16"/>
              </w:rPr>
              <w:t>CT1 Chair</w:t>
            </w:r>
          </w:p>
        </w:tc>
        <w:tc>
          <w:tcPr>
            <w:tcW w:w="0" w:type="auto"/>
          </w:tcPr>
          <w:p w14:paraId="54100413" w14:textId="77777777" w:rsidR="009044C4" w:rsidRPr="003C1F0A" w:rsidRDefault="009044C4" w:rsidP="00DB4702">
            <w:pPr>
              <w:pStyle w:val="TAL"/>
              <w:rPr>
                <w:sz w:val="16"/>
              </w:rPr>
            </w:pPr>
            <w:r>
              <w:rPr>
                <w:sz w:val="16"/>
              </w:rPr>
              <w:t>noted</w:t>
            </w:r>
          </w:p>
        </w:tc>
        <w:tc>
          <w:tcPr>
            <w:tcW w:w="0" w:type="auto"/>
          </w:tcPr>
          <w:p w14:paraId="057941F2" w14:textId="77777777" w:rsidR="009044C4" w:rsidRPr="003C1F0A" w:rsidRDefault="009044C4" w:rsidP="00DB4702">
            <w:pPr>
              <w:pStyle w:val="TAL"/>
              <w:rPr>
                <w:sz w:val="16"/>
              </w:rPr>
            </w:pPr>
          </w:p>
        </w:tc>
        <w:tc>
          <w:tcPr>
            <w:tcW w:w="0" w:type="auto"/>
          </w:tcPr>
          <w:p w14:paraId="17E389C1" w14:textId="77777777" w:rsidR="009044C4" w:rsidRPr="003C1F0A" w:rsidRDefault="009044C4" w:rsidP="00DB4702">
            <w:pPr>
              <w:pStyle w:val="TAL"/>
              <w:rPr>
                <w:sz w:val="16"/>
              </w:rPr>
            </w:pPr>
          </w:p>
        </w:tc>
      </w:tr>
      <w:tr w:rsidR="009044C4" w14:paraId="289C002D" w14:textId="77777777" w:rsidTr="00DB4702">
        <w:tc>
          <w:tcPr>
            <w:tcW w:w="0" w:type="auto"/>
          </w:tcPr>
          <w:p w14:paraId="1B9F26EB" w14:textId="77777777" w:rsidR="009044C4" w:rsidRPr="003C1F0A" w:rsidRDefault="009044C4" w:rsidP="00DB4702">
            <w:pPr>
              <w:pStyle w:val="TAL"/>
              <w:rPr>
                <w:sz w:val="16"/>
              </w:rPr>
            </w:pPr>
            <w:r>
              <w:rPr>
                <w:sz w:val="16"/>
              </w:rPr>
              <w:t>C1-243030</w:t>
            </w:r>
          </w:p>
        </w:tc>
        <w:tc>
          <w:tcPr>
            <w:tcW w:w="0" w:type="auto"/>
          </w:tcPr>
          <w:p w14:paraId="43A4C4C3" w14:textId="77777777" w:rsidR="009044C4" w:rsidRPr="003C1F0A" w:rsidRDefault="009044C4" w:rsidP="00DB4702">
            <w:pPr>
              <w:pStyle w:val="TAL"/>
              <w:rPr>
                <w:sz w:val="16"/>
              </w:rPr>
            </w:pPr>
            <w:r>
              <w:rPr>
                <w:sz w:val="16"/>
              </w:rPr>
              <w:t>Initial time schedule for CT1#149</w:t>
            </w:r>
          </w:p>
        </w:tc>
        <w:tc>
          <w:tcPr>
            <w:tcW w:w="0" w:type="auto"/>
          </w:tcPr>
          <w:p w14:paraId="231D39F1" w14:textId="77777777" w:rsidR="009044C4" w:rsidRPr="003C1F0A" w:rsidRDefault="009044C4" w:rsidP="00DB4702">
            <w:pPr>
              <w:pStyle w:val="TAL"/>
              <w:rPr>
                <w:sz w:val="16"/>
              </w:rPr>
            </w:pPr>
            <w:r>
              <w:rPr>
                <w:sz w:val="16"/>
              </w:rPr>
              <w:t>CT1 Chair</w:t>
            </w:r>
          </w:p>
        </w:tc>
        <w:tc>
          <w:tcPr>
            <w:tcW w:w="0" w:type="auto"/>
          </w:tcPr>
          <w:p w14:paraId="3344A8DF" w14:textId="77777777" w:rsidR="009044C4" w:rsidRPr="003C1F0A" w:rsidRDefault="009044C4" w:rsidP="00DB4702">
            <w:pPr>
              <w:pStyle w:val="TAL"/>
              <w:rPr>
                <w:sz w:val="16"/>
              </w:rPr>
            </w:pPr>
            <w:r>
              <w:rPr>
                <w:sz w:val="16"/>
              </w:rPr>
              <w:t>noted</w:t>
            </w:r>
          </w:p>
        </w:tc>
        <w:tc>
          <w:tcPr>
            <w:tcW w:w="0" w:type="auto"/>
          </w:tcPr>
          <w:p w14:paraId="6C0F3013" w14:textId="77777777" w:rsidR="009044C4" w:rsidRPr="003C1F0A" w:rsidRDefault="009044C4" w:rsidP="00DB4702">
            <w:pPr>
              <w:pStyle w:val="TAL"/>
              <w:rPr>
                <w:sz w:val="16"/>
              </w:rPr>
            </w:pPr>
          </w:p>
        </w:tc>
        <w:tc>
          <w:tcPr>
            <w:tcW w:w="0" w:type="auto"/>
          </w:tcPr>
          <w:p w14:paraId="1DB44A88" w14:textId="77777777" w:rsidR="009044C4" w:rsidRPr="003C1F0A" w:rsidRDefault="009044C4" w:rsidP="00DB4702">
            <w:pPr>
              <w:pStyle w:val="TAL"/>
              <w:rPr>
                <w:sz w:val="16"/>
              </w:rPr>
            </w:pPr>
          </w:p>
        </w:tc>
      </w:tr>
      <w:tr w:rsidR="009044C4" w14:paraId="4E82EE69" w14:textId="77777777" w:rsidTr="00DB4702">
        <w:tc>
          <w:tcPr>
            <w:tcW w:w="0" w:type="auto"/>
          </w:tcPr>
          <w:p w14:paraId="03BF7DBE" w14:textId="77777777" w:rsidR="009044C4" w:rsidRPr="003C1F0A" w:rsidRDefault="009044C4" w:rsidP="00DB4702">
            <w:pPr>
              <w:pStyle w:val="TAL"/>
              <w:rPr>
                <w:sz w:val="16"/>
              </w:rPr>
            </w:pPr>
            <w:r>
              <w:rPr>
                <w:sz w:val="16"/>
              </w:rPr>
              <w:t>C1-243031</w:t>
            </w:r>
          </w:p>
        </w:tc>
        <w:tc>
          <w:tcPr>
            <w:tcW w:w="0" w:type="auto"/>
          </w:tcPr>
          <w:p w14:paraId="644788C2" w14:textId="77777777" w:rsidR="009044C4" w:rsidRPr="003C1F0A" w:rsidRDefault="009044C4" w:rsidP="00DB4702">
            <w:pPr>
              <w:pStyle w:val="TAL"/>
              <w:rPr>
                <w:sz w:val="16"/>
              </w:rPr>
            </w:pPr>
            <w:r>
              <w:rPr>
                <w:sz w:val="16"/>
              </w:rPr>
              <w:t>Guidance for handling of presentation sheets and exception sheets</w:t>
            </w:r>
          </w:p>
        </w:tc>
        <w:tc>
          <w:tcPr>
            <w:tcW w:w="0" w:type="auto"/>
          </w:tcPr>
          <w:p w14:paraId="27567729" w14:textId="77777777" w:rsidR="009044C4" w:rsidRPr="003C1F0A" w:rsidRDefault="009044C4" w:rsidP="00DB4702">
            <w:pPr>
              <w:pStyle w:val="TAL"/>
              <w:rPr>
                <w:sz w:val="16"/>
              </w:rPr>
            </w:pPr>
            <w:r>
              <w:rPr>
                <w:sz w:val="16"/>
              </w:rPr>
              <w:t>CT1 Chair</w:t>
            </w:r>
          </w:p>
        </w:tc>
        <w:tc>
          <w:tcPr>
            <w:tcW w:w="0" w:type="auto"/>
          </w:tcPr>
          <w:p w14:paraId="3B261CF6" w14:textId="77777777" w:rsidR="009044C4" w:rsidRPr="003C1F0A" w:rsidRDefault="009044C4" w:rsidP="00DB4702">
            <w:pPr>
              <w:pStyle w:val="TAL"/>
              <w:rPr>
                <w:sz w:val="16"/>
              </w:rPr>
            </w:pPr>
            <w:r>
              <w:rPr>
                <w:sz w:val="16"/>
              </w:rPr>
              <w:t>noted</w:t>
            </w:r>
          </w:p>
        </w:tc>
        <w:tc>
          <w:tcPr>
            <w:tcW w:w="0" w:type="auto"/>
          </w:tcPr>
          <w:p w14:paraId="4031E4A1" w14:textId="77777777" w:rsidR="009044C4" w:rsidRPr="003C1F0A" w:rsidRDefault="009044C4" w:rsidP="00DB4702">
            <w:pPr>
              <w:pStyle w:val="TAL"/>
              <w:rPr>
                <w:sz w:val="16"/>
              </w:rPr>
            </w:pPr>
          </w:p>
        </w:tc>
        <w:tc>
          <w:tcPr>
            <w:tcW w:w="0" w:type="auto"/>
          </w:tcPr>
          <w:p w14:paraId="551CD778" w14:textId="77777777" w:rsidR="009044C4" w:rsidRPr="003C1F0A" w:rsidRDefault="009044C4" w:rsidP="00DB4702">
            <w:pPr>
              <w:pStyle w:val="TAL"/>
              <w:rPr>
                <w:sz w:val="16"/>
              </w:rPr>
            </w:pPr>
          </w:p>
        </w:tc>
      </w:tr>
      <w:tr w:rsidR="009044C4" w14:paraId="46B8EA96" w14:textId="77777777" w:rsidTr="00DB4702">
        <w:tc>
          <w:tcPr>
            <w:tcW w:w="0" w:type="auto"/>
          </w:tcPr>
          <w:p w14:paraId="1001077E" w14:textId="77777777" w:rsidR="009044C4" w:rsidRPr="003C1F0A" w:rsidRDefault="009044C4" w:rsidP="00DB4702">
            <w:pPr>
              <w:pStyle w:val="TAL"/>
              <w:rPr>
                <w:sz w:val="16"/>
              </w:rPr>
            </w:pPr>
            <w:r>
              <w:rPr>
                <w:sz w:val="16"/>
              </w:rPr>
              <w:t>C1-243032</w:t>
            </w:r>
          </w:p>
        </w:tc>
        <w:tc>
          <w:tcPr>
            <w:tcW w:w="0" w:type="auto"/>
          </w:tcPr>
          <w:p w14:paraId="12891BFB" w14:textId="77777777" w:rsidR="009044C4" w:rsidRPr="003C1F0A" w:rsidRDefault="009044C4" w:rsidP="00DB4702">
            <w:pPr>
              <w:pStyle w:val="TAL"/>
              <w:rPr>
                <w:sz w:val="16"/>
              </w:rPr>
            </w:pPr>
            <w:r>
              <w:rPr>
                <w:sz w:val="16"/>
              </w:rPr>
              <w:t>EDN based service continuity service</w:t>
            </w:r>
          </w:p>
        </w:tc>
        <w:tc>
          <w:tcPr>
            <w:tcW w:w="0" w:type="auto"/>
          </w:tcPr>
          <w:p w14:paraId="3103304B" w14:textId="77777777" w:rsidR="009044C4" w:rsidRPr="003C1F0A" w:rsidRDefault="009044C4" w:rsidP="00DB4702">
            <w:pPr>
              <w:pStyle w:val="TAL"/>
              <w:rPr>
                <w:sz w:val="16"/>
              </w:rPr>
            </w:pPr>
            <w:r>
              <w:rPr>
                <w:sz w:val="16"/>
              </w:rPr>
              <w:t>Lenovo</w:t>
            </w:r>
          </w:p>
        </w:tc>
        <w:tc>
          <w:tcPr>
            <w:tcW w:w="0" w:type="auto"/>
          </w:tcPr>
          <w:p w14:paraId="62608B5B" w14:textId="77777777" w:rsidR="009044C4" w:rsidRPr="003C1F0A" w:rsidRDefault="009044C4" w:rsidP="00DB4702">
            <w:pPr>
              <w:pStyle w:val="TAL"/>
              <w:rPr>
                <w:sz w:val="16"/>
              </w:rPr>
            </w:pPr>
            <w:r>
              <w:rPr>
                <w:sz w:val="16"/>
              </w:rPr>
              <w:t>revised</w:t>
            </w:r>
          </w:p>
        </w:tc>
        <w:tc>
          <w:tcPr>
            <w:tcW w:w="0" w:type="auto"/>
          </w:tcPr>
          <w:p w14:paraId="2CCF014B" w14:textId="77777777" w:rsidR="009044C4" w:rsidRPr="003C1F0A" w:rsidRDefault="009044C4" w:rsidP="00DB4702">
            <w:pPr>
              <w:pStyle w:val="TAL"/>
              <w:rPr>
                <w:sz w:val="16"/>
              </w:rPr>
            </w:pPr>
          </w:p>
        </w:tc>
        <w:tc>
          <w:tcPr>
            <w:tcW w:w="0" w:type="auto"/>
          </w:tcPr>
          <w:p w14:paraId="1C716EEB" w14:textId="77777777" w:rsidR="009044C4" w:rsidRPr="003C1F0A" w:rsidRDefault="009044C4" w:rsidP="00DB4702">
            <w:pPr>
              <w:pStyle w:val="TAL"/>
              <w:rPr>
                <w:sz w:val="16"/>
              </w:rPr>
            </w:pPr>
            <w:r>
              <w:rPr>
                <w:sz w:val="16"/>
              </w:rPr>
              <w:t>C1-243763</w:t>
            </w:r>
          </w:p>
        </w:tc>
      </w:tr>
      <w:tr w:rsidR="009044C4" w14:paraId="7FF36635" w14:textId="77777777" w:rsidTr="00DB4702">
        <w:tc>
          <w:tcPr>
            <w:tcW w:w="0" w:type="auto"/>
          </w:tcPr>
          <w:p w14:paraId="3F0C65B1" w14:textId="77777777" w:rsidR="009044C4" w:rsidRPr="003C1F0A" w:rsidRDefault="009044C4" w:rsidP="00DB4702">
            <w:pPr>
              <w:pStyle w:val="TAL"/>
              <w:rPr>
                <w:sz w:val="16"/>
              </w:rPr>
            </w:pPr>
            <w:r>
              <w:rPr>
                <w:sz w:val="16"/>
              </w:rPr>
              <w:t>C1-243033</w:t>
            </w:r>
          </w:p>
        </w:tc>
        <w:tc>
          <w:tcPr>
            <w:tcW w:w="0" w:type="auto"/>
          </w:tcPr>
          <w:p w14:paraId="59A6120A" w14:textId="77777777" w:rsidR="009044C4" w:rsidRPr="003C1F0A" w:rsidRDefault="009044C4" w:rsidP="00DB4702">
            <w:pPr>
              <w:pStyle w:val="TAL"/>
              <w:rPr>
                <w:sz w:val="16"/>
              </w:rPr>
            </w:pPr>
            <w:r>
              <w:rPr>
                <w:sz w:val="16"/>
              </w:rPr>
              <w:t>EDN based service continuity APIs definition</w:t>
            </w:r>
          </w:p>
        </w:tc>
        <w:tc>
          <w:tcPr>
            <w:tcW w:w="0" w:type="auto"/>
          </w:tcPr>
          <w:p w14:paraId="530EE232" w14:textId="77777777" w:rsidR="009044C4" w:rsidRPr="003C1F0A" w:rsidRDefault="009044C4" w:rsidP="00DB4702">
            <w:pPr>
              <w:pStyle w:val="TAL"/>
              <w:rPr>
                <w:sz w:val="16"/>
              </w:rPr>
            </w:pPr>
            <w:r>
              <w:rPr>
                <w:sz w:val="16"/>
              </w:rPr>
              <w:t>Lenovo</w:t>
            </w:r>
          </w:p>
        </w:tc>
        <w:tc>
          <w:tcPr>
            <w:tcW w:w="0" w:type="auto"/>
          </w:tcPr>
          <w:p w14:paraId="7D088CD3" w14:textId="77777777" w:rsidR="009044C4" w:rsidRPr="003C1F0A" w:rsidRDefault="009044C4" w:rsidP="00DB4702">
            <w:pPr>
              <w:pStyle w:val="TAL"/>
              <w:rPr>
                <w:sz w:val="16"/>
              </w:rPr>
            </w:pPr>
            <w:r>
              <w:rPr>
                <w:sz w:val="16"/>
              </w:rPr>
              <w:t>revised</w:t>
            </w:r>
          </w:p>
        </w:tc>
        <w:tc>
          <w:tcPr>
            <w:tcW w:w="0" w:type="auto"/>
          </w:tcPr>
          <w:p w14:paraId="4C0F73BC" w14:textId="77777777" w:rsidR="009044C4" w:rsidRPr="003C1F0A" w:rsidRDefault="009044C4" w:rsidP="00DB4702">
            <w:pPr>
              <w:pStyle w:val="TAL"/>
              <w:rPr>
                <w:sz w:val="16"/>
              </w:rPr>
            </w:pPr>
          </w:p>
        </w:tc>
        <w:tc>
          <w:tcPr>
            <w:tcW w:w="0" w:type="auto"/>
          </w:tcPr>
          <w:p w14:paraId="07D7E185" w14:textId="77777777" w:rsidR="009044C4" w:rsidRPr="003C1F0A" w:rsidRDefault="009044C4" w:rsidP="00DB4702">
            <w:pPr>
              <w:pStyle w:val="TAL"/>
              <w:rPr>
                <w:sz w:val="16"/>
              </w:rPr>
            </w:pPr>
            <w:r>
              <w:rPr>
                <w:sz w:val="16"/>
              </w:rPr>
              <w:t>C1-243764</w:t>
            </w:r>
          </w:p>
        </w:tc>
      </w:tr>
      <w:tr w:rsidR="009044C4" w14:paraId="2B1DBB5A" w14:textId="77777777" w:rsidTr="00DB4702">
        <w:tc>
          <w:tcPr>
            <w:tcW w:w="0" w:type="auto"/>
          </w:tcPr>
          <w:p w14:paraId="37A4F69E" w14:textId="77777777" w:rsidR="009044C4" w:rsidRPr="003C1F0A" w:rsidRDefault="009044C4" w:rsidP="00DB4702">
            <w:pPr>
              <w:pStyle w:val="TAL"/>
              <w:rPr>
                <w:sz w:val="16"/>
              </w:rPr>
            </w:pPr>
            <w:r>
              <w:rPr>
                <w:sz w:val="16"/>
              </w:rPr>
              <w:t>C1-243034</w:t>
            </w:r>
          </w:p>
        </w:tc>
        <w:tc>
          <w:tcPr>
            <w:tcW w:w="0" w:type="auto"/>
          </w:tcPr>
          <w:p w14:paraId="4E95CC83" w14:textId="77777777" w:rsidR="009044C4" w:rsidRPr="003C1F0A" w:rsidRDefault="009044C4" w:rsidP="00DB4702">
            <w:pPr>
              <w:pStyle w:val="TAL"/>
              <w:rPr>
                <w:sz w:val="16"/>
              </w:rPr>
            </w:pPr>
            <w:proofErr w:type="spellStart"/>
            <w:r>
              <w:rPr>
                <w:sz w:val="16"/>
              </w:rPr>
              <w:t>NSCE_EdnSliceInfo</w:t>
            </w:r>
            <w:proofErr w:type="spellEnd"/>
            <w:r>
              <w:rPr>
                <w:sz w:val="16"/>
              </w:rPr>
              <w:t xml:space="preserve"> API (YAML)</w:t>
            </w:r>
          </w:p>
        </w:tc>
        <w:tc>
          <w:tcPr>
            <w:tcW w:w="0" w:type="auto"/>
          </w:tcPr>
          <w:p w14:paraId="63D39182" w14:textId="77777777" w:rsidR="009044C4" w:rsidRPr="003C1F0A" w:rsidRDefault="009044C4" w:rsidP="00DB4702">
            <w:pPr>
              <w:pStyle w:val="TAL"/>
              <w:rPr>
                <w:sz w:val="16"/>
              </w:rPr>
            </w:pPr>
            <w:r>
              <w:rPr>
                <w:sz w:val="16"/>
              </w:rPr>
              <w:t>Lenovo</w:t>
            </w:r>
          </w:p>
        </w:tc>
        <w:tc>
          <w:tcPr>
            <w:tcW w:w="0" w:type="auto"/>
          </w:tcPr>
          <w:p w14:paraId="468212D9" w14:textId="77777777" w:rsidR="009044C4" w:rsidRPr="003C1F0A" w:rsidRDefault="009044C4" w:rsidP="00DB4702">
            <w:pPr>
              <w:pStyle w:val="TAL"/>
              <w:rPr>
                <w:sz w:val="16"/>
              </w:rPr>
            </w:pPr>
            <w:r>
              <w:rPr>
                <w:sz w:val="16"/>
              </w:rPr>
              <w:t>revised</w:t>
            </w:r>
          </w:p>
        </w:tc>
        <w:tc>
          <w:tcPr>
            <w:tcW w:w="0" w:type="auto"/>
          </w:tcPr>
          <w:p w14:paraId="0719FAE2" w14:textId="77777777" w:rsidR="009044C4" w:rsidRPr="003C1F0A" w:rsidRDefault="009044C4" w:rsidP="00DB4702">
            <w:pPr>
              <w:pStyle w:val="TAL"/>
              <w:rPr>
                <w:sz w:val="16"/>
              </w:rPr>
            </w:pPr>
          </w:p>
        </w:tc>
        <w:tc>
          <w:tcPr>
            <w:tcW w:w="0" w:type="auto"/>
          </w:tcPr>
          <w:p w14:paraId="0ABA60BC" w14:textId="77777777" w:rsidR="009044C4" w:rsidRPr="003C1F0A" w:rsidRDefault="009044C4" w:rsidP="00DB4702">
            <w:pPr>
              <w:pStyle w:val="TAL"/>
              <w:rPr>
                <w:sz w:val="16"/>
              </w:rPr>
            </w:pPr>
            <w:r>
              <w:rPr>
                <w:sz w:val="16"/>
              </w:rPr>
              <w:t>C1-243767</w:t>
            </w:r>
          </w:p>
        </w:tc>
      </w:tr>
      <w:tr w:rsidR="009044C4" w14:paraId="5FAB6455" w14:textId="77777777" w:rsidTr="00DB4702">
        <w:tc>
          <w:tcPr>
            <w:tcW w:w="0" w:type="auto"/>
          </w:tcPr>
          <w:p w14:paraId="2EA9483C" w14:textId="77777777" w:rsidR="009044C4" w:rsidRPr="003C1F0A" w:rsidRDefault="009044C4" w:rsidP="00DB4702">
            <w:pPr>
              <w:pStyle w:val="TAL"/>
              <w:rPr>
                <w:sz w:val="16"/>
              </w:rPr>
            </w:pPr>
            <w:r>
              <w:rPr>
                <w:sz w:val="16"/>
              </w:rPr>
              <w:t>C1-243035</w:t>
            </w:r>
          </w:p>
        </w:tc>
        <w:tc>
          <w:tcPr>
            <w:tcW w:w="0" w:type="auto"/>
          </w:tcPr>
          <w:p w14:paraId="2F44E5C9" w14:textId="77777777" w:rsidR="009044C4" w:rsidRPr="003C1F0A" w:rsidRDefault="009044C4" w:rsidP="00DB4702">
            <w:pPr>
              <w:pStyle w:val="TAL"/>
              <w:rPr>
                <w:sz w:val="16"/>
              </w:rPr>
            </w:pPr>
            <w:r>
              <w:rPr>
                <w:sz w:val="16"/>
              </w:rPr>
              <w:t>Inter-PLMN service continuity Service</w:t>
            </w:r>
          </w:p>
        </w:tc>
        <w:tc>
          <w:tcPr>
            <w:tcW w:w="0" w:type="auto"/>
          </w:tcPr>
          <w:p w14:paraId="01302E82" w14:textId="77777777" w:rsidR="009044C4" w:rsidRPr="003C1F0A" w:rsidRDefault="009044C4" w:rsidP="00DB4702">
            <w:pPr>
              <w:pStyle w:val="TAL"/>
              <w:rPr>
                <w:sz w:val="16"/>
              </w:rPr>
            </w:pPr>
            <w:r>
              <w:rPr>
                <w:sz w:val="16"/>
              </w:rPr>
              <w:t>Lenovo</w:t>
            </w:r>
          </w:p>
        </w:tc>
        <w:tc>
          <w:tcPr>
            <w:tcW w:w="0" w:type="auto"/>
          </w:tcPr>
          <w:p w14:paraId="3074E694" w14:textId="77777777" w:rsidR="009044C4" w:rsidRPr="003C1F0A" w:rsidRDefault="009044C4" w:rsidP="00DB4702">
            <w:pPr>
              <w:pStyle w:val="TAL"/>
              <w:rPr>
                <w:sz w:val="16"/>
              </w:rPr>
            </w:pPr>
            <w:r>
              <w:rPr>
                <w:sz w:val="16"/>
              </w:rPr>
              <w:t>revised</w:t>
            </w:r>
          </w:p>
        </w:tc>
        <w:tc>
          <w:tcPr>
            <w:tcW w:w="0" w:type="auto"/>
          </w:tcPr>
          <w:p w14:paraId="0FBE7BD5" w14:textId="77777777" w:rsidR="009044C4" w:rsidRPr="003C1F0A" w:rsidRDefault="009044C4" w:rsidP="00DB4702">
            <w:pPr>
              <w:pStyle w:val="TAL"/>
              <w:rPr>
                <w:sz w:val="16"/>
              </w:rPr>
            </w:pPr>
          </w:p>
        </w:tc>
        <w:tc>
          <w:tcPr>
            <w:tcW w:w="0" w:type="auto"/>
          </w:tcPr>
          <w:p w14:paraId="19A164F9" w14:textId="77777777" w:rsidR="009044C4" w:rsidRPr="003C1F0A" w:rsidRDefault="009044C4" w:rsidP="00DB4702">
            <w:pPr>
              <w:pStyle w:val="TAL"/>
              <w:rPr>
                <w:sz w:val="16"/>
              </w:rPr>
            </w:pPr>
            <w:r>
              <w:rPr>
                <w:sz w:val="16"/>
              </w:rPr>
              <w:t>C1-243768</w:t>
            </w:r>
          </w:p>
        </w:tc>
      </w:tr>
      <w:tr w:rsidR="009044C4" w14:paraId="74104E54" w14:textId="77777777" w:rsidTr="00DB4702">
        <w:tc>
          <w:tcPr>
            <w:tcW w:w="0" w:type="auto"/>
          </w:tcPr>
          <w:p w14:paraId="4D34F818" w14:textId="77777777" w:rsidR="009044C4" w:rsidRPr="003C1F0A" w:rsidRDefault="009044C4" w:rsidP="00DB4702">
            <w:pPr>
              <w:pStyle w:val="TAL"/>
              <w:rPr>
                <w:sz w:val="16"/>
              </w:rPr>
            </w:pPr>
            <w:r>
              <w:rPr>
                <w:sz w:val="16"/>
              </w:rPr>
              <w:t>C1-243036</w:t>
            </w:r>
          </w:p>
        </w:tc>
        <w:tc>
          <w:tcPr>
            <w:tcW w:w="0" w:type="auto"/>
          </w:tcPr>
          <w:p w14:paraId="041E7F66" w14:textId="77777777" w:rsidR="009044C4" w:rsidRPr="003C1F0A" w:rsidRDefault="009044C4" w:rsidP="00DB4702">
            <w:pPr>
              <w:pStyle w:val="TAL"/>
              <w:rPr>
                <w:sz w:val="16"/>
              </w:rPr>
            </w:pPr>
            <w:r>
              <w:rPr>
                <w:sz w:val="16"/>
              </w:rPr>
              <w:t>Inter-PLMN service continuity APIs definition</w:t>
            </w:r>
          </w:p>
        </w:tc>
        <w:tc>
          <w:tcPr>
            <w:tcW w:w="0" w:type="auto"/>
          </w:tcPr>
          <w:p w14:paraId="210A14E5" w14:textId="77777777" w:rsidR="009044C4" w:rsidRPr="003C1F0A" w:rsidRDefault="009044C4" w:rsidP="00DB4702">
            <w:pPr>
              <w:pStyle w:val="TAL"/>
              <w:rPr>
                <w:sz w:val="16"/>
              </w:rPr>
            </w:pPr>
            <w:r>
              <w:rPr>
                <w:sz w:val="16"/>
              </w:rPr>
              <w:t>Lenovo</w:t>
            </w:r>
          </w:p>
        </w:tc>
        <w:tc>
          <w:tcPr>
            <w:tcW w:w="0" w:type="auto"/>
          </w:tcPr>
          <w:p w14:paraId="1AD04872" w14:textId="77777777" w:rsidR="009044C4" w:rsidRPr="003C1F0A" w:rsidRDefault="009044C4" w:rsidP="00DB4702">
            <w:pPr>
              <w:pStyle w:val="TAL"/>
              <w:rPr>
                <w:sz w:val="16"/>
              </w:rPr>
            </w:pPr>
            <w:r>
              <w:rPr>
                <w:sz w:val="16"/>
              </w:rPr>
              <w:t>revised</w:t>
            </w:r>
          </w:p>
        </w:tc>
        <w:tc>
          <w:tcPr>
            <w:tcW w:w="0" w:type="auto"/>
          </w:tcPr>
          <w:p w14:paraId="4377FA2E" w14:textId="77777777" w:rsidR="009044C4" w:rsidRPr="003C1F0A" w:rsidRDefault="009044C4" w:rsidP="00DB4702">
            <w:pPr>
              <w:pStyle w:val="TAL"/>
              <w:rPr>
                <w:sz w:val="16"/>
              </w:rPr>
            </w:pPr>
          </w:p>
        </w:tc>
        <w:tc>
          <w:tcPr>
            <w:tcW w:w="0" w:type="auto"/>
          </w:tcPr>
          <w:p w14:paraId="6CC59C76" w14:textId="77777777" w:rsidR="009044C4" w:rsidRPr="003C1F0A" w:rsidRDefault="009044C4" w:rsidP="00DB4702">
            <w:pPr>
              <w:pStyle w:val="TAL"/>
              <w:rPr>
                <w:sz w:val="16"/>
              </w:rPr>
            </w:pPr>
            <w:r>
              <w:rPr>
                <w:sz w:val="16"/>
              </w:rPr>
              <w:t>C1-243769</w:t>
            </w:r>
          </w:p>
        </w:tc>
      </w:tr>
      <w:tr w:rsidR="009044C4" w14:paraId="41746204" w14:textId="77777777" w:rsidTr="00DB4702">
        <w:tc>
          <w:tcPr>
            <w:tcW w:w="0" w:type="auto"/>
          </w:tcPr>
          <w:p w14:paraId="3099E946" w14:textId="77777777" w:rsidR="009044C4" w:rsidRPr="003C1F0A" w:rsidRDefault="009044C4" w:rsidP="00DB4702">
            <w:pPr>
              <w:pStyle w:val="TAL"/>
              <w:rPr>
                <w:sz w:val="16"/>
              </w:rPr>
            </w:pPr>
            <w:r>
              <w:rPr>
                <w:sz w:val="16"/>
              </w:rPr>
              <w:t>C1-243037</w:t>
            </w:r>
          </w:p>
        </w:tc>
        <w:tc>
          <w:tcPr>
            <w:tcW w:w="0" w:type="auto"/>
          </w:tcPr>
          <w:p w14:paraId="1B96E68B" w14:textId="77777777" w:rsidR="009044C4" w:rsidRPr="003C1F0A" w:rsidRDefault="009044C4" w:rsidP="00DB4702">
            <w:pPr>
              <w:pStyle w:val="TAL"/>
              <w:rPr>
                <w:sz w:val="16"/>
              </w:rPr>
            </w:pPr>
            <w:proofErr w:type="spellStart"/>
            <w:r>
              <w:rPr>
                <w:sz w:val="16"/>
              </w:rPr>
              <w:t>NSCE_InterPLMNSliceInfo</w:t>
            </w:r>
            <w:proofErr w:type="spellEnd"/>
            <w:r>
              <w:rPr>
                <w:sz w:val="16"/>
              </w:rPr>
              <w:t xml:space="preserve"> API (YAML)</w:t>
            </w:r>
          </w:p>
        </w:tc>
        <w:tc>
          <w:tcPr>
            <w:tcW w:w="0" w:type="auto"/>
          </w:tcPr>
          <w:p w14:paraId="07171A3F" w14:textId="77777777" w:rsidR="009044C4" w:rsidRPr="003C1F0A" w:rsidRDefault="009044C4" w:rsidP="00DB4702">
            <w:pPr>
              <w:pStyle w:val="TAL"/>
              <w:rPr>
                <w:sz w:val="16"/>
              </w:rPr>
            </w:pPr>
            <w:r>
              <w:rPr>
                <w:sz w:val="16"/>
              </w:rPr>
              <w:t>Lenovo</w:t>
            </w:r>
          </w:p>
        </w:tc>
        <w:tc>
          <w:tcPr>
            <w:tcW w:w="0" w:type="auto"/>
          </w:tcPr>
          <w:p w14:paraId="1C569BC3" w14:textId="77777777" w:rsidR="009044C4" w:rsidRPr="003C1F0A" w:rsidRDefault="009044C4" w:rsidP="00DB4702">
            <w:pPr>
              <w:pStyle w:val="TAL"/>
              <w:rPr>
                <w:sz w:val="16"/>
              </w:rPr>
            </w:pPr>
            <w:r>
              <w:rPr>
                <w:sz w:val="16"/>
              </w:rPr>
              <w:t>revised</w:t>
            </w:r>
          </w:p>
        </w:tc>
        <w:tc>
          <w:tcPr>
            <w:tcW w:w="0" w:type="auto"/>
          </w:tcPr>
          <w:p w14:paraId="41A23625" w14:textId="77777777" w:rsidR="009044C4" w:rsidRPr="003C1F0A" w:rsidRDefault="009044C4" w:rsidP="00DB4702">
            <w:pPr>
              <w:pStyle w:val="TAL"/>
              <w:rPr>
                <w:sz w:val="16"/>
              </w:rPr>
            </w:pPr>
          </w:p>
        </w:tc>
        <w:tc>
          <w:tcPr>
            <w:tcW w:w="0" w:type="auto"/>
          </w:tcPr>
          <w:p w14:paraId="07040D06" w14:textId="77777777" w:rsidR="009044C4" w:rsidRPr="003C1F0A" w:rsidRDefault="009044C4" w:rsidP="00DB4702">
            <w:pPr>
              <w:pStyle w:val="TAL"/>
              <w:rPr>
                <w:sz w:val="16"/>
              </w:rPr>
            </w:pPr>
            <w:r>
              <w:rPr>
                <w:sz w:val="16"/>
              </w:rPr>
              <w:t>C1-243770</w:t>
            </w:r>
          </w:p>
        </w:tc>
      </w:tr>
      <w:tr w:rsidR="009044C4" w14:paraId="758A466C" w14:textId="77777777" w:rsidTr="00DB4702">
        <w:tc>
          <w:tcPr>
            <w:tcW w:w="0" w:type="auto"/>
          </w:tcPr>
          <w:p w14:paraId="28E10E31" w14:textId="77777777" w:rsidR="009044C4" w:rsidRPr="003C1F0A" w:rsidRDefault="009044C4" w:rsidP="00DB4702">
            <w:pPr>
              <w:pStyle w:val="TAL"/>
              <w:rPr>
                <w:sz w:val="16"/>
              </w:rPr>
            </w:pPr>
            <w:r>
              <w:rPr>
                <w:sz w:val="16"/>
              </w:rPr>
              <w:t>C1-243038</w:t>
            </w:r>
          </w:p>
        </w:tc>
        <w:tc>
          <w:tcPr>
            <w:tcW w:w="0" w:type="auto"/>
          </w:tcPr>
          <w:p w14:paraId="5CEA465D" w14:textId="77777777" w:rsidR="009044C4" w:rsidRPr="003C1F0A" w:rsidRDefault="009044C4" w:rsidP="00DB4702">
            <w:pPr>
              <w:pStyle w:val="TAL"/>
              <w:rPr>
                <w:sz w:val="16"/>
              </w:rPr>
            </w:pPr>
            <w:r>
              <w:rPr>
                <w:sz w:val="16"/>
              </w:rPr>
              <w:t>CoAP resource representation and encoding for network slice configuration</w:t>
            </w:r>
          </w:p>
        </w:tc>
        <w:tc>
          <w:tcPr>
            <w:tcW w:w="0" w:type="auto"/>
          </w:tcPr>
          <w:p w14:paraId="229A5273" w14:textId="77777777" w:rsidR="009044C4" w:rsidRPr="003C1F0A" w:rsidRDefault="009044C4" w:rsidP="00DB4702">
            <w:pPr>
              <w:pStyle w:val="TAL"/>
              <w:rPr>
                <w:sz w:val="16"/>
              </w:rPr>
            </w:pPr>
            <w:r>
              <w:rPr>
                <w:sz w:val="16"/>
              </w:rPr>
              <w:t>Lenovo</w:t>
            </w:r>
          </w:p>
        </w:tc>
        <w:tc>
          <w:tcPr>
            <w:tcW w:w="0" w:type="auto"/>
          </w:tcPr>
          <w:p w14:paraId="1559D880" w14:textId="77777777" w:rsidR="009044C4" w:rsidRPr="003C1F0A" w:rsidRDefault="009044C4" w:rsidP="00DB4702">
            <w:pPr>
              <w:pStyle w:val="TAL"/>
              <w:rPr>
                <w:sz w:val="16"/>
              </w:rPr>
            </w:pPr>
            <w:r>
              <w:rPr>
                <w:sz w:val="16"/>
              </w:rPr>
              <w:t>agreed</w:t>
            </w:r>
          </w:p>
        </w:tc>
        <w:tc>
          <w:tcPr>
            <w:tcW w:w="0" w:type="auto"/>
          </w:tcPr>
          <w:p w14:paraId="32D36E5B" w14:textId="77777777" w:rsidR="009044C4" w:rsidRPr="003C1F0A" w:rsidRDefault="009044C4" w:rsidP="00DB4702">
            <w:pPr>
              <w:pStyle w:val="TAL"/>
              <w:rPr>
                <w:sz w:val="16"/>
              </w:rPr>
            </w:pPr>
            <w:r>
              <w:rPr>
                <w:sz w:val="16"/>
              </w:rPr>
              <w:t>C1-242815</w:t>
            </w:r>
          </w:p>
        </w:tc>
        <w:tc>
          <w:tcPr>
            <w:tcW w:w="0" w:type="auto"/>
          </w:tcPr>
          <w:p w14:paraId="743D7A50" w14:textId="77777777" w:rsidR="009044C4" w:rsidRPr="003C1F0A" w:rsidRDefault="009044C4" w:rsidP="00DB4702">
            <w:pPr>
              <w:pStyle w:val="TAL"/>
              <w:rPr>
                <w:sz w:val="16"/>
              </w:rPr>
            </w:pPr>
          </w:p>
        </w:tc>
      </w:tr>
      <w:tr w:rsidR="009044C4" w14:paraId="5CFFF81E" w14:textId="77777777" w:rsidTr="00DB4702">
        <w:tc>
          <w:tcPr>
            <w:tcW w:w="0" w:type="auto"/>
          </w:tcPr>
          <w:p w14:paraId="54BC84B6" w14:textId="77777777" w:rsidR="009044C4" w:rsidRPr="003C1F0A" w:rsidRDefault="009044C4" w:rsidP="00DB4702">
            <w:pPr>
              <w:pStyle w:val="TAL"/>
              <w:rPr>
                <w:sz w:val="16"/>
              </w:rPr>
            </w:pPr>
            <w:r>
              <w:rPr>
                <w:sz w:val="16"/>
              </w:rPr>
              <w:t>C1-243039</w:t>
            </w:r>
          </w:p>
        </w:tc>
        <w:tc>
          <w:tcPr>
            <w:tcW w:w="0" w:type="auto"/>
          </w:tcPr>
          <w:p w14:paraId="5F3C0E1C" w14:textId="77777777" w:rsidR="009044C4" w:rsidRPr="003C1F0A" w:rsidRDefault="009044C4" w:rsidP="00DB4702">
            <w:pPr>
              <w:pStyle w:val="TAL"/>
              <w:rPr>
                <w:sz w:val="16"/>
              </w:rPr>
            </w:pPr>
            <w:r>
              <w:rPr>
                <w:sz w:val="16"/>
              </w:rPr>
              <w:t>HTTP resource representation and encoding for network slice configuration</w:t>
            </w:r>
          </w:p>
        </w:tc>
        <w:tc>
          <w:tcPr>
            <w:tcW w:w="0" w:type="auto"/>
          </w:tcPr>
          <w:p w14:paraId="1DF639C4" w14:textId="77777777" w:rsidR="009044C4" w:rsidRPr="003C1F0A" w:rsidRDefault="009044C4" w:rsidP="00DB4702">
            <w:pPr>
              <w:pStyle w:val="TAL"/>
              <w:rPr>
                <w:sz w:val="16"/>
              </w:rPr>
            </w:pPr>
            <w:r>
              <w:rPr>
                <w:sz w:val="16"/>
              </w:rPr>
              <w:t>Lenovo</w:t>
            </w:r>
          </w:p>
        </w:tc>
        <w:tc>
          <w:tcPr>
            <w:tcW w:w="0" w:type="auto"/>
          </w:tcPr>
          <w:p w14:paraId="0A12D5C5" w14:textId="77777777" w:rsidR="009044C4" w:rsidRPr="003C1F0A" w:rsidRDefault="009044C4" w:rsidP="00DB4702">
            <w:pPr>
              <w:pStyle w:val="TAL"/>
              <w:rPr>
                <w:sz w:val="16"/>
              </w:rPr>
            </w:pPr>
            <w:r>
              <w:rPr>
                <w:sz w:val="16"/>
              </w:rPr>
              <w:t>agreed</w:t>
            </w:r>
          </w:p>
        </w:tc>
        <w:tc>
          <w:tcPr>
            <w:tcW w:w="0" w:type="auto"/>
          </w:tcPr>
          <w:p w14:paraId="0F9F9793" w14:textId="77777777" w:rsidR="009044C4" w:rsidRPr="003C1F0A" w:rsidRDefault="009044C4" w:rsidP="00DB4702">
            <w:pPr>
              <w:pStyle w:val="TAL"/>
              <w:rPr>
                <w:sz w:val="16"/>
              </w:rPr>
            </w:pPr>
            <w:r>
              <w:rPr>
                <w:sz w:val="16"/>
              </w:rPr>
              <w:t>C1-242793</w:t>
            </w:r>
          </w:p>
        </w:tc>
        <w:tc>
          <w:tcPr>
            <w:tcW w:w="0" w:type="auto"/>
          </w:tcPr>
          <w:p w14:paraId="78868DEF" w14:textId="77777777" w:rsidR="009044C4" w:rsidRPr="003C1F0A" w:rsidRDefault="009044C4" w:rsidP="00DB4702">
            <w:pPr>
              <w:pStyle w:val="TAL"/>
              <w:rPr>
                <w:sz w:val="16"/>
              </w:rPr>
            </w:pPr>
            <w:r>
              <w:rPr>
                <w:sz w:val="16"/>
              </w:rPr>
              <w:t>CP-241237</w:t>
            </w:r>
          </w:p>
        </w:tc>
      </w:tr>
      <w:tr w:rsidR="009044C4" w14:paraId="0CE6B883" w14:textId="77777777" w:rsidTr="00DB4702">
        <w:tc>
          <w:tcPr>
            <w:tcW w:w="0" w:type="auto"/>
          </w:tcPr>
          <w:p w14:paraId="62DE7F1F" w14:textId="77777777" w:rsidR="009044C4" w:rsidRPr="003C1F0A" w:rsidRDefault="009044C4" w:rsidP="00DB4702">
            <w:pPr>
              <w:pStyle w:val="TAL"/>
              <w:rPr>
                <w:sz w:val="16"/>
              </w:rPr>
            </w:pPr>
            <w:r>
              <w:rPr>
                <w:sz w:val="16"/>
              </w:rPr>
              <w:t>C1-243040</w:t>
            </w:r>
          </w:p>
        </w:tc>
        <w:tc>
          <w:tcPr>
            <w:tcW w:w="0" w:type="auto"/>
          </w:tcPr>
          <w:p w14:paraId="0CBFBB81" w14:textId="77777777" w:rsidR="009044C4" w:rsidRPr="003C1F0A" w:rsidRDefault="009044C4" w:rsidP="00DB4702">
            <w:pPr>
              <w:pStyle w:val="TAL"/>
              <w:rPr>
                <w:sz w:val="16"/>
              </w:rPr>
            </w:pPr>
            <w:r>
              <w:rPr>
                <w:sz w:val="16"/>
              </w:rPr>
              <w:t>Location reporting configuration provided by authorized MCPTT user</w:t>
            </w:r>
          </w:p>
        </w:tc>
        <w:tc>
          <w:tcPr>
            <w:tcW w:w="0" w:type="auto"/>
          </w:tcPr>
          <w:p w14:paraId="32890547" w14:textId="77777777" w:rsidR="009044C4" w:rsidRPr="003C1F0A" w:rsidRDefault="009044C4" w:rsidP="00DB4702">
            <w:pPr>
              <w:pStyle w:val="TAL"/>
              <w:rPr>
                <w:sz w:val="16"/>
              </w:rPr>
            </w:pPr>
            <w:r>
              <w:rPr>
                <w:sz w:val="16"/>
              </w:rPr>
              <w:t>AT&amp;T, FirstNet</w:t>
            </w:r>
          </w:p>
        </w:tc>
        <w:tc>
          <w:tcPr>
            <w:tcW w:w="0" w:type="auto"/>
          </w:tcPr>
          <w:p w14:paraId="4D9C3E39" w14:textId="77777777" w:rsidR="009044C4" w:rsidRPr="003C1F0A" w:rsidRDefault="009044C4" w:rsidP="00DB4702">
            <w:pPr>
              <w:pStyle w:val="TAL"/>
              <w:rPr>
                <w:sz w:val="16"/>
              </w:rPr>
            </w:pPr>
            <w:r>
              <w:rPr>
                <w:sz w:val="16"/>
              </w:rPr>
              <w:t>revised</w:t>
            </w:r>
          </w:p>
        </w:tc>
        <w:tc>
          <w:tcPr>
            <w:tcW w:w="0" w:type="auto"/>
          </w:tcPr>
          <w:p w14:paraId="7E0BEAD8" w14:textId="77777777" w:rsidR="009044C4" w:rsidRPr="003C1F0A" w:rsidRDefault="009044C4" w:rsidP="00DB4702">
            <w:pPr>
              <w:pStyle w:val="TAL"/>
              <w:rPr>
                <w:sz w:val="16"/>
              </w:rPr>
            </w:pPr>
          </w:p>
        </w:tc>
        <w:tc>
          <w:tcPr>
            <w:tcW w:w="0" w:type="auto"/>
          </w:tcPr>
          <w:p w14:paraId="2A3D4E04" w14:textId="77777777" w:rsidR="009044C4" w:rsidRPr="003C1F0A" w:rsidRDefault="009044C4" w:rsidP="00DB4702">
            <w:pPr>
              <w:pStyle w:val="TAL"/>
              <w:rPr>
                <w:sz w:val="16"/>
              </w:rPr>
            </w:pPr>
            <w:r>
              <w:rPr>
                <w:sz w:val="16"/>
              </w:rPr>
              <w:t>C1-243828</w:t>
            </w:r>
          </w:p>
        </w:tc>
      </w:tr>
      <w:tr w:rsidR="009044C4" w14:paraId="5A368337" w14:textId="77777777" w:rsidTr="00DB4702">
        <w:tc>
          <w:tcPr>
            <w:tcW w:w="0" w:type="auto"/>
          </w:tcPr>
          <w:p w14:paraId="0A4130E4" w14:textId="77777777" w:rsidR="009044C4" w:rsidRPr="003C1F0A" w:rsidRDefault="009044C4" w:rsidP="00DB4702">
            <w:pPr>
              <w:pStyle w:val="TAL"/>
              <w:rPr>
                <w:sz w:val="16"/>
              </w:rPr>
            </w:pPr>
            <w:r>
              <w:rPr>
                <w:sz w:val="16"/>
              </w:rPr>
              <w:t>C1-243041</w:t>
            </w:r>
          </w:p>
        </w:tc>
        <w:tc>
          <w:tcPr>
            <w:tcW w:w="0" w:type="auto"/>
          </w:tcPr>
          <w:p w14:paraId="01FD5042" w14:textId="77777777" w:rsidR="009044C4" w:rsidRPr="003C1F0A" w:rsidRDefault="009044C4" w:rsidP="00DB4702">
            <w:pPr>
              <w:pStyle w:val="TAL"/>
              <w:rPr>
                <w:sz w:val="16"/>
              </w:rPr>
            </w:pPr>
            <w:r>
              <w:rPr>
                <w:sz w:val="16"/>
              </w:rPr>
              <w:t xml:space="preserve">Location reporting configuration provided by authorized </w:t>
            </w:r>
            <w:proofErr w:type="spellStart"/>
            <w:r>
              <w:rPr>
                <w:sz w:val="16"/>
              </w:rPr>
              <w:t>MCData</w:t>
            </w:r>
            <w:proofErr w:type="spellEnd"/>
            <w:r>
              <w:rPr>
                <w:sz w:val="16"/>
              </w:rPr>
              <w:t xml:space="preserve"> user</w:t>
            </w:r>
          </w:p>
        </w:tc>
        <w:tc>
          <w:tcPr>
            <w:tcW w:w="0" w:type="auto"/>
          </w:tcPr>
          <w:p w14:paraId="6DFC94A5" w14:textId="77777777" w:rsidR="009044C4" w:rsidRPr="003C1F0A" w:rsidRDefault="009044C4" w:rsidP="00DB4702">
            <w:pPr>
              <w:pStyle w:val="TAL"/>
              <w:rPr>
                <w:sz w:val="16"/>
              </w:rPr>
            </w:pPr>
            <w:r>
              <w:rPr>
                <w:sz w:val="16"/>
              </w:rPr>
              <w:t>AT&amp;T, FirstNet</w:t>
            </w:r>
          </w:p>
        </w:tc>
        <w:tc>
          <w:tcPr>
            <w:tcW w:w="0" w:type="auto"/>
          </w:tcPr>
          <w:p w14:paraId="0DDF5F47" w14:textId="77777777" w:rsidR="009044C4" w:rsidRPr="003C1F0A" w:rsidRDefault="009044C4" w:rsidP="00DB4702">
            <w:pPr>
              <w:pStyle w:val="TAL"/>
              <w:rPr>
                <w:sz w:val="16"/>
              </w:rPr>
            </w:pPr>
            <w:r>
              <w:rPr>
                <w:sz w:val="16"/>
              </w:rPr>
              <w:t>revised</w:t>
            </w:r>
          </w:p>
        </w:tc>
        <w:tc>
          <w:tcPr>
            <w:tcW w:w="0" w:type="auto"/>
          </w:tcPr>
          <w:p w14:paraId="4D56EF66" w14:textId="77777777" w:rsidR="009044C4" w:rsidRPr="003C1F0A" w:rsidRDefault="009044C4" w:rsidP="00DB4702">
            <w:pPr>
              <w:pStyle w:val="TAL"/>
              <w:rPr>
                <w:sz w:val="16"/>
              </w:rPr>
            </w:pPr>
          </w:p>
        </w:tc>
        <w:tc>
          <w:tcPr>
            <w:tcW w:w="0" w:type="auto"/>
          </w:tcPr>
          <w:p w14:paraId="1B2AF645" w14:textId="77777777" w:rsidR="009044C4" w:rsidRPr="003C1F0A" w:rsidRDefault="009044C4" w:rsidP="00DB4702">
            <w:pPr>
              <w:pStyle w:val="TAL"/>
              <w:rPr>
                <w:sz w:val="16"/>
              </w:rPr>
            </w:pPr>
            <w:r>
              <w:rPr>
                <w:sz w:val="16"/>
              </w:rPr>
              <w:t>C1-243829</w:t>
            </w:r>
          </w:p>
        </w:tc>
      </w:tr>
      <w:tr w:rsidR="009044C4" w14:paraId="7B96F5CC" w14:textId="77777777" w:rsidTr="00DB4702">
        <w:tc>
          <w:tcPr>
            <w:tcW w:w="0" w:type="auto"/>
          </w:tcPr>
          <w:p w14:paraId="7854C020" w14:textId="77777777" w:rsidR="009044C4" w:rsidRPr="003C1F0A" w:rsidRDefault="009044C4" w:rsidP="00DB4702">
            <w:pPr>
              <w:pStyle w:val="TAL"/>
              <w:rPr>
                <w:sz w:val="16"/>
              </w:rPr>
            </w:pPr>
            <w:r>
              <w:rPr>
                <w:sz w:val="16"/>
              </w:rPr>
              <w:t>C1-243042</w:t>
            </w:r>
          </w:p>
        </w:tc>
        <w:tc>
          <w:tcPr>
            <w:tcW w:w="0" w:type="auto"/>
          </w:tcPr>
          <w:p w14:paraId="665B8216" w14:textId="77777777" w:rsidR="009044C4" w:rsidRPr="003C1F0A" w:rsidRDefault="009044C4" w:rsidP="00DB4702">
            <w:pPr>
              <w:pStyle w:val="TAL"/>
              <w:rPr>
                <w:sz w:val="16"/>
              </w:rPr>
            </w:pPr>
            <w:r>
              <w:rPr>
                <w:sz w:val="16"/>
              </w:rPr>
              <w:t>Location information request with location filter for MCPTT</w:t>
            </w:r>
          </w:p>
        </w:tc>
        <w:tc>
          <w:tcPr>
            <w:tcW w:w="0" w:type="auto"/>
          </w:tcPr>
          <w:p w14:paraId="5F9A6693" w14:textId="77777777" w:rsidR="009044C4" w:rsidRPr="003C1F0A" w:rsidRDefault="009044C4" w:rsidP="00DB4702">
            <w:pPr>
              <w:pStyle w:val="TAL"/>
              <w:rPr>
                <w:sz w:val="16"/>
              </w:rPr>
            </w:pPr>
            <w:r>
              <w:rPr>
                <w:sz w:val="16"/>
              </w:rPr>
              <w:t>AT&amp;T, FirstNet</w:t>
            </w:r>
          </w:p>
        </w:tc>
        <w:tc>
          <w:tcPr>
            <w:tcW w:w="0" w:type="auto"/>
          </w:tcPr>
          <w:p w14:paraId="415DF469" w14:textId="77777777" w:rsidR="009044C4" w:rsidRPr="003C1F0A" w:rsidRDefault="009044C4" w:rsidP="00DB4702">
            <w:pPr>
              <w:pStyle w:val="TAL"/>
              <w:rPr>
                <w:sz w:val="16"/>
              </w:rPr>
            </w:pPr>
            <w:r>
              <w:rPr>
                <w:sz w:val="16"/>
              </w:rPr>
              <w:t>agreed</w:t>
            </w:r>
          </w:p>
        </w:tc>
        <w:tc>
          <w:tcPr>
            <w:tcW w:w="0" w:type="auto"/>
          </w:tcPr>
          <w:p w14:paraId="4C764645" w14:textId="77777777" w:rsidR="009044C4" w:rsidRPr="003C1F0A" w:rsidRDefault="009044C4" w:rsidP="00DB4702">
            <w:pPr>
              <w:pStyle w:val="TAL"/>
              <w:rPr>
                <w:sz w:val="16"/>
              </w:rPr>
            </w:pPr>
          </w:p>
        </w:tc>
        <w:tc>
          <w:tcPr>
            <w:tcW w:w="0" w:type="auto"/>
          </w:tcPr>
          <w:p w14:paraId="7072B502" w14:textId="77777777" w:rsidR="009044C4" w:rsidRPr="003C1F0A" w:rsidRDefault="009044C4" w:rsidP="00DB4702">
            <w:pPr>
              <w:pStyle w:val="TAL"/>
              <w:rPr>
                <w:sz w:val="16"/>
              </w:rPr>
            </w:pPr>
          </w:p>
        </w:tc>
      </w:tr>
      <w:tr w:rsidR="009044C4" w14:paraId="096A057F" w14:textId="77777777" w:rsidTr="00DB4702">
        <w:tc>
          <w:tcPr>
            <w:tcW w:w="0" w:type="auto"/>
          </w:tcPr>
          <w:p w14:paraId="69609ED9" w14:textId="77777777" w:rsidR="009044C4" w:rsidRPr="003C1F0A" w:rsidRDefault="009044C4" w:rsidP="00DB4702">
            <w:pPr>
              <w:pStyle w:val="TAL"/>
              <w:rPr>
                <w:sz w:val="16"/>
              </w:rPr>
            </w:pPr>
            <w:r>
              <w:rPr>
                <w:sz w:val="16"/>
              </w:rPr>
              <w:t>C1-243043</w:t>
            </w:r>
          </w:p>
        </w:tc>
        <w:tc>
          <w:tcPr>
            <w:tcW w:w="0" w:type="auto"/>
          </w:tcPr>
          <w:p w14:paraId="3ABAE1E5" w14:textId="77777777" w:rsidR="009044C4" w:rsidRPr="003C1F0A" w:rsidRDefault="009044C4" w:rsidP="00DB4702">
            <w:pPr>
              <w:pStyle w:val="TAL"/>
              <w:rPr>
                <w:sz w:val="16"/>
              </w:rPr>
            </w:pPr>
            <w:r>
              <w:rPr>
                <w:sz w:val="16"/>
              </w:rPr>
              <w:t xml:space="preserve">Location information request with location filter for </w:t>
            </w:r>
            <w:proofErr w:type="spellStart"/>
            <w:r>
              <w:rPr>
                <w:sz w:val="16"/>
              </w:rPr>
              <w:t>MCData</w:t>
            </w:r>
            <w:proofErr w:type="spellEnd"/>
          </w:p>
        </w:tc>
        <w:tc>
          <w:tcPr>
            <w:tcW w:w="0" w:type="auto"/>
          </w:tcPr>
          <w:p w14:paraId="2E78D9B8" w14:textId="77777777" w:rsidR="009044C4" w:rsidRPr="003C1F0A" w:rsidRDefault="009044C4" w:rsidP="00DB4702">
            <w:pPr>
              <w:pStyle w:val="TAL"/>
              <w:rPr>
                <w:sz w:val="16"/>
              </w:rPr>
            </w:pPr>
            <w:r>
              <w:rPr>
                <w:sz w:val="16"/>
              </w:rPr>
              <w:t>AT&amp;T, FirstNet</w:t>
            </w:r>
          </w:p>
        </w:tc>
        <w:tc>
          <w:tcPr>
            <w:tcW w:w="0" w:type="auto"/>
          </w:tcPr>
          <w:p w14:paraId="6D454547" w14:textId="77777777" w:rsidR="009044C4" w:rsidRPr="003C1F0A" w:rsidRDefault="009044C4" w:rsidP="00DB4702">
            <w:pPr>
              <w:pStyle w:val="TAL"/>
              <w:rPr>
                <w:sz w:val="16"/>
              </w:rPr>
            </w:pPr>
            <w:r>
              <w:rPr>
                <w:sz w:val="16"/>
              </w:rPr>
              <w:t>agreed</w:t>
            </w:r>
          </w:p>
        </w:tc>
        <w:tc>
          <w:tcPr>
            <w:tcW w:w="0" w:type="auto"/>
          </w:tcPr>
          <w:p w14:paraId="157FA20B" w14:textId="77777777" w:rsidR="009044C4" w:rsidRPr="003C1F0A" w:rsidRDefault="009044C4" w:rsidP="00DB4702">
            <w:pPr>
              <w:pStyle w:val="TAL"/>
              <w:rPr>
                <w:sz w:val="16"/>
              </w:rPr>
            </w:pPr>
          </w:p>
        </w:tc>
        <w:tc>
          <w:tcPr>
            <w:tcW w:w="0" w:type="auto"/>
          </w:tcPr>
          <w:p w14:paraId="5C782D2D" w14:textId="77777777" w:rsidR="009044C4" w:rsidRPr="003C1F0A" w:rsidRDefault="009044C4" w:rsidP="00DB4702">
            <w:pPr>
              <w:pStyle w:val="TAL"/>
              <w:rPr>
                <w:sz w:val="16"/>
              </w:rPr>
            </w:pPr>
          </w:p>
        </w:tc>
      </w:tr>
      <w:tr w:rsidR="009044C4" w14:paraId="0EA6D482" w14:textId="77777777" w:rsidTr="00DB4702">
        <w:tc>
          <w:tcPr>
            <w:tcW w:w="0" w:type="auto"/>
          </w:tcPr>
          <w:p w14:paraId="43618D10" w14:textId="77777777" w:rsidR="009044C4" w:rsidRPr="003C1F0A" w:rsidRDefault="009044C4" w:rsidP="00DB4702">
            <w:pPr>
              <w:pStyle w:val="TAL"/>
              <w:rPr>
                <w:sz w:val="16"/>
              </w:rPr>
            </w:pPr>
            <w:r>
              <w:rPr>
                <w:sz w:val="16"/>
              </w:rPr>
              <w:t>C1-243044</w:t>
            </w:r>
          </w:p>
        </w:tc>
        <w:tc>
          <w:tcPr>
            <w:tcW w:w="0" w:type="auto"/>
          </w:tcPr>
          <w:p w14:paraId="106D73EF" w14:textId="77777777" w:rsidR="009044C4" w:rsidRPr="003C1F0A" w:rsidRDefault="009044C4" w:rsidP="00DB4702">
            <w:pPr>
              <w:pStyle w:val="TAL"/>
              <w:rPr>
                <w:sz w:val="16"/>
              </w:rPr>
            </w:pPr>
            <w:r>
              <w:rPr>
                <w:sz w:val="16"/>
              </w:rPr>
              <w:t>Draft CT1#148 meeting report for approval</w:t>
            </w:r>
          </w:p>
        </w:tc>
        <w:tc>
          <w:tcPr>
            <w:tcW w:w="0" w:type="auto"/>
          </w:tcPr>
          <w:p w14:paraId="5205587D" w14:textId="77777777" w:rsidR="009044C4" w:rsidRPr="003C1F0A" w:rsidRDefault="009044C4" w:rsidP="00DB4702">
            <w:pPr>
              <w:pStyle w:val="TAL"/>
              <w:rPr>
                <w:sz w:val="16"/>
              </w:rPr>
            </w:pPr>
            <w:r>
              <w:rPr>
                <w:sz w:val="16"/>
              </w:rPr>
              <w:t>MCC</w:t>
            </w:r>
          </w:p>
        </w:tc>
        <w:tc>
          <w:tcPr>
            <w:tcW w:w="0" w:type="auto"/>
          </w:tcPr>
          <w:p w14:paraId="322083E2" w14:textId="77777777" w:rsidR="009044C4" w:rsidRPr="003C1F0A" w:rsidRDefault="009044C4" w:rsidP="00DB4702">
            <w:pPr>
              <w:pStyle w:val="TAL"/>
              <w:rPr>
                <w:sz w:val="16"/>
              </w:rPr>
            </w:pPr>
            <w:r>
              <w:rPr>
                <w:sz w:val="16"/>
              </w:rPr>
              <w:t>approved</w:t>
            </w:r>
          </w:p>
        </w:tc>
        <w:tc>
          <w:tcPr>
            <w:tcW w:w="0" w:type="auto"/>
          </w:tcPr>
          <w:p w14:paraId="24705217" w14:textId="77777777" w:rsidR="009044C4" w:rsidRPr="003C1F0A" w:rsidRDefault="009044C4" w:rsidP="00DB4702">
            <w:pPr>
              <w:pStyle w:val="TAL"/>
              <w:rPr>
                <w:sz w:val="16"/>
              </w:rPr>
            </w:pPr>
            <w:r>
              <w:rPr>
                <w:sz w:val="16"/>
              </w:rPr>
              <w:t>C1-243006</w:t>
            </w:r>
          </w:p>
        </w:tc>
        <w:tc>
          <w:tcPr>
            <w:tcW w:w="0" w:type="auto"/>
          </w:tcPr>
          <w:p w14:paraId="0409FFCB" w14:textId="77777777" w:rsidR="009044C4" w:rsidRPr="003C1F0A" w:rsidRDefault="009044C4" w:rsidP="00DB4702">
            <w:pPr>
              <w:pStyle w:val="TAL"/>
              <w:rPr>
                <w:sz w:val="16"/>
              </w:rPr>
            </w:pPr>
          </w:p>
        </w:tc>
      </w:tr>
      <w:tr w:rsidR="009044C4" w14:paraId="4BFE8452" w14:textId="77777777" w:rsidTr="00DB4702">
        <w:tc>
          <w:tcPr>
            <w:tcW w:w="0" w:type="auto"/>
          </w:tcPr>
          <w:p w14:paraId="313336D3" w14:textId="77777777" w:rsidR="009044C4" w:rsidRPr="003C1F0A" w:rsidRDefault="009044C4" w:rsidP="00DB4702">
            <w:pPr>
              <w:pStyle w:val="TAL"/>
              <w:rPr>
                <w:sz w:val="16"/>
              </w:rPr>
            </w:pPr>
            <w:r>
              <w:rPr>
                <w:sz w:val="16"/>
              </w:rPr>
              <w:t>C1-243045</w:t>
            </w:r>
          </w:p>
        </w:tc>
        <w:tc>
          <w:tcPr>
            <w:tcW w:w="0" w:type="auto"/>
          </w:tcPr>
          <w:p w14:paraId="14CB0DF4" w14:textId="77777777" w:rsidR="009044C4" w:rsidRPr="003C1F0A" w:rsidRDefault="009044C4" w:rsidP="00DB4702">
            <w:pPr>
              <w:pStyle w:val="TAL"/>
              <w:rPr>
                <w:sz w:val="16"/>
              </w:rPr>
            </w:pPr>
            <w:proofErr w:type="spellStart"/>
            <w:r>
              <w:rPr>
                <w:sz w:val="16"/>
              </w:rPr>
              <w:t>Adhoc</w:t>
            </w:r>
            <w:proofErr w:type="spellEnd"/>
            <w:r>
              <w:rPr>
                <w:sz w:val="16"/>
              </w:rPr>
              <w:t xml:space="preserve"> group call – Media plane for </w:t>
            </w:r>
            <w:proofErr w:type="spellStart"/>
            <w:r>
              <w:rPr>
                <w:sz w:val="16"/>
              </w:rPr>
              <w:t>MCVideo</w:t>
            </w:r>
            <w:proofErr w:type="spellEnd"/>
          </w:p>
        </w:tc>
        <w:tc>
          <w:tcPr>
            <w:tcW w:w="0" w:type="auto"/>
          </w:tcPr>
          <w:p w14:paraId="4CE30030" w14:textId="77777777" w:rsidR="009044C4" w:rsidRPr="003C1F0A" w:rsidRDefault="009044C4" w:rsidP="00DB4702">
            <w:pPr>
              <w:pStyle w:val="TAL"/>
              <w:rPr>
                <w:sz w:val="16"/>
              </w:rPr>
            </w:pPr>
            <w:r>
              <w:rPr>
                <w:sz w:val="16"/>
              </w:rPr>
              <w:t>Kontron Transportation France, Samsung</w:t>
            </w:r>
          </w:p>
        </w:tc>
        <w:tc>
          <w:tcPr>
            <w:tcW w:w="0" w:type="auto"/>
          </w:tcPr>
          <w:p w14:paraId="3B8B1445" w14:textId="77777777" w:rsidR="009044C4" w:rsidRPr="003C1F0A" w:rsidRDefault="009044C4" w:rsidP="00DB4702">
            <w:pPr>
              <w:pStyle w:val="TAL"/>
              <w:rPr>
                <w:sz w:val="16"/>
              </w:rPr>
            </w:pPr>
            <w:r>
              <w:rPr>
                <w:sz w:val="16"/>
              </w:rPr>
              <w:t>revised</w:t>
            </w:r>
          </w:p>
        </w:tc>
        <w:tc>
          <w:tcPr>
            <w:tcW w:w="0" w:type="auto"/>
          </w:tcPr>
          <w:p w14:paraId="619564F2" w14:textId="77777777" w:rsidR="009044C4" w:rsidRPr="003C1F0A" w:rsidRDefault="009044C4" w:rsidP="00DB4702">
            <w:pPr>
              <w:pStyle w:val="TAL"/>
              <w:rPr>
                <w:sz w:val="16"/>
              </w:rPr>
            </w:pPr>
          </w:p>
        </w:tc>
        <w:tc>
          <w:tcPr>
            <w:tcW w:w="0" w:type="auto"/>
          </w:tcPr>
          <w:p w14:paraId="3B4E7580" w14:textId="77777777" w:rsidR="009044C4" w:rsidRPr="003C1F0A" w:rsidRDefault="009044C4" w:rsidP="00DB4702">
            <w:pPr>
              <w:pStyle w:val="TAL"/>
              <w:rPr>
                <w:sz w:val="16"/>
              </w:rPr>
            </w:pPr>
            <w:r>
              <w:rPr>
                <w:sz w:val="16"/>
              </w:rPr>
              <w:t>C1-243832</w:t>
            </w:r>
          </w:p>
        </w:tc>
      </w:tr>
      <w:tr w:rsidR="009044C4" w14:paraId="24DAB76F" w14:textId="77777777" w:rsidTr="00DB4702">
        <w:tc>
          <w:tcPr>
            <w:tcW w:w="0" w:type="auto"/>
          </w:tcPr>
          <w:p w14:paraId="7E2708F0" w14:textId="77777777" w:rsidR="009044C4" w:rsidRPr="003C1F0A" w:rsidRDefault="009044C4" w:rsidP="00DB4702">
            <w:pPr>
              <w:pStyle w:val="TAL"/>
              <w:rPr>
                <w:sz w:val="16"/>
              </w:rPr>
            </w:pPr>
            <w:r>
              <w:rPr>
                <w:sz w:val="16"/>
              </w:rPr>
              <w:t>C1-243046</w:t>
            </w:r>
          </w:p>
        </w:tc>
        <w:tc>
          <w:tcPr>
            <w:tcW w:w="0" w:type="auto"/>
          </w:tcPr>
          <w:p w14:paraId="3A8EE682" w14:textId="77777777" w:rsidR="009044C4" w:rsidRPr="003C1F0A" w:rsidRDefault="009044C4" w:rsidP="00DB4702">
            <w:pPr>
              <w:pStyle w:val="TAL"/>
              <w:rPr>
                <w:sz w:val="16"/>
              </w:rPr>
            </w:pPr>
            <w:r>
              <w:rPr>
                <w:sz w:val="16"/>
              </w:rPr>
              <w:t xml:space="preserve">Adding IP address of target data host or server to </w:t>
            </w:r>
            <w:proofErr w:type="spellStart"/>
            <w:r>
              <w:rPr>
                <w:sz w:val="16"/>
              </w:rPr>
              <w:t>MCData</w:t>
            </w:r>
            <w:proofErr w:type="spellEnd"/>
            <w:r>
              <w:rPr>
                <w:sz w:val="16"/>
              </w:rPr>
              <w:t xml:space="preserve"> </w:t>
            </w:r>
            <w:proofErr w:type="spellStart"/>
            <w:r>
              <w:rPr>
                <w:sz w:val="16"/>
              </w:rPr>
              <w:t>IPconn</w:t>
            </w:r>
            <w:proofErr w:type="spellEnd"/>
          </w:p>
        </w:tc>
        <w:tc>
          <w:tcPr>
            <w:tcW w:w="0" w:type="auto"/>
          </w:tcPr>
          <w:p w14:paraId="172DE4DE" w14:textId="77777777" w:rsidR="009044C4" w:rsidRPr="003C1F0A" w:rsidRDefault="009044C4" w:rsidP="00DB4702">
            <w:pPr>
              <w:pStyle w:val="TAL"/>
              <w:rPr>
                <w:sz w:val="16"/>
              </w:rPr>
            </w:pPr>
            <w:r>
              <w:rPr>
                <w:sz w:val="16"/>
              </w:rPr>
              <w:t>Kontron Transportation France</w:t>
            </w:r>
          </w:p>
        </w:tc>
        <w:tc>
          <w:tcPr>
            <w:tcW w:w="0" w:type="auto"/>
          </w:tcPr>
          <w:p w14:paraId="56B1D1BE" w14:textId="77777777" w:rsidR="009044C4" w:rsidRPr="003C1F0A" w:rsidRDefault="009044C4" w:rsidP="00DB4702">
            <w:pPr>
              <w:pStyle w:val="TAL"/>
              <w:rPr>
                <w:sz w:val="16"/>
              </w:rPr>
            </w:pPr>
            <w:r>
              <w:rPr>
                <w:sz w:val="16"/>
              </w:rPr>
              <w:t>withdrawn</w:t>
            </w:r>
          </w:p>
        </w:tc>
        <w:tc>
          <w:tcPr>
            <w:tcW w:w="0" w:type="auto"/>
          </w:tcPr>
          <w:p w14:paraId="7EC84F98" w14:textId="77777777" w:rsidR="009044C4" w:rsidRPr="003C1F0A" w:rsidRDefault="009044C4" w:rsidP="00DB4702">
            <w:pPr>
              <w:pStyle w:val="TAL"/>
              <w:rPr>
                <w:sz w:val="16"/>
              </w:rPr>
            </w:pPr>
          </w:p>
        </w:tc>
        <w:tc>
          <w:tcPr>
            <w:tcW w:w="0" w:type="auto"/>
          </w:tcPr>
          <w:p w14:paraId="65A277CC" w14:textId="77777777" w:rsidR="009044C4" w:rsidRPr="003C1F0A" w:rsidRDefault="009044C4" w:rsidP="00DB4702">
            <w:pPr>
              <w:pStyle w:val="TAL"/>
              <w:rPr>
                <w:sz w:val="16"/>
              </w:rPr>
            </w:pPr>
          </w:p>
        </w:tc>
      </w:tr>
      <w:tr w:rsidR="009044C4" w14:paraId="45FE65CB" w14:textId="77777777" w:rsidTr="00DB4702">
        <w:tc>
          <w:tcPr>
            <w:tcW w:w="0" w:type="auto"/>
          </w:tcPr>
          <w:p w14:paraId="75BBED7F" w14:textId="77777777" w:rsidR="009044C4" w:rsidRPr="003C1F0A" w:rsidRDefault="009044C4" w:rsidP="00DB4702">
            <w:pPr>
              <w:pStyle w:val="TAL"/>
              <w:rPr>
                <w:sz w:val="16"/>
              </w:rPr>
            </w:pPr>
            <w:r>
              <w:rPr>
                <w:sz w:val="16"/>
              </w:rPr>
              <w:t>C1-243047</w:t>
            </w:r>
          </w:p>
        </w:tc>
        <w:tc>
          <w:tcPr>
            <w:tcW w:w="0" w:type="auto"/>
          </w:tcPr>
          <w:p w14:paraId="4593089D" w14:textId="77777777" w:rsidR="009044C4" w:rsidRPr="003C1F0A" w:rsidRDefault="009044C4" w:rsidP="00DB4702">
            <w:pPr>
              <w:pStyle w:val="TAL"/>
              <w:rPr>
                <w:sz w:val="16"/>
              </w:rPr>
            </w:pPr>
            <w:r>
              <w:rPr>
                <w:sz w:val="16"/>
              </w:rPr>
              <w:t>Corrections for ad hoc group call setup</w:t>
            </w:r>
          </w:p>
        </w:tc>
        <w:tc>
          <w:tcPr>
            <w:tcW w:w="0" w:type="auto"/>
          </w:tcPr>
          <w:p w14:paraId="34BE4308" w14:textId="77777777" w:rsidR="009044C4" w:rsidRPr="003C1F0A" w:rsidRDefault="009044C4" w:rsidP="00DB4702">
            <w:pPr>
              <w:pStyle w:val="TAL"/>
              <w:rPr>
                <w:sz w:val="16"/>
              </w:rPr>
            </w:pPr>
            <w:r>
              <w:rPr>
                <w:sz w:val="16"/>
              </w:rPr>
              <w:t>Kontron Transportation France</w:t>
            </w:r>
          </w:p>
        </w:tc>
        <w:tc>
          <w:tcPr>
            <w:tcW w:w="0" w:type="auto"/>
          </w:tcPr>
          <w:p w14:paraId="021E5523" w14:textId="77777777" w:rsidR="009044C4" w:rsidRPr="003C1F0A" w:rsidRDefault="009044C4" w:rsidP="00DB4702">
            <w:pPr>
              <w:pStyle w:val="TAL"/>
              <w:rPr>
                <w:sz w:val="16"/>
              </w:rPr>
            </w:pPr>
            <w:r>
              <w:rPr>
                <w:sz w:val="16"/>
              </w:rPr>
              <w:t>withdrawn</w:t>
            </w:r>
          </w:p>
        </w:tc>
        <w:tc>
          <w:tcPr>
            <w:tcW w:w="0" w:type="auto"/>
          </w:tcPr>
          <w:p w14:paraId="60B4E147" w14:textId="77777777" w:rsidR="009044C4" w:rsidRPr="003C1F0A" w:rsidRDefault="009044C4" w:rsidP="00DB4702">
            <w:pPr>
              <w:pStyle w:val="TAL"/>
              <w:rPr>
                <w:sz w:val="16"/>
              </w:rPr>
            </w:pPr>
          </w:p>
        </w:tc>
        <w:tc>
          <w:tcPr>
            <w:tcW w:w="0" w:type="auto"/>
          </w:tcPr>
          <w:p w14:paraId="1633382A" w14:textId="77777777" w:rsidR="009044C4" w:rsidRPr="003C1F0A" w:rsidRDefault="009044C4" w:rsidP="00DB4702">
            <w:pPr>
              <w:pStyle w:val="TAL"/>
              <w:rPr>
                <w:sz w:val="16"/>
              </w:rPr>
            </w:pPr>
          </w:p>
        </w:tc>
      </w:tr>
      <w:tr w:rsidR="009044C4" w14:paraId="7DE01485" w14:textId="77777777" w:rsidTr="00DB4702">
        <w:tc>
          <w:tcPr>
            <w:tcW w:w="0" w:type="auto"/>
          </w:tcPr>
          <w:p w14:paraId="4B9401F9" w14:textId="77777777" w:rsidR="009044C4" w:rsidRPr="003C1F0A" w:rsidRDefault="009044C4" w:rsidP="00DB4702">
            <w:pPr>
              <w:pStyle w:val="TAL"/>
              <w:rPr>
                <w:sz w:val="16"/>
              </w:rPr>
            </w:pPr>
            <w:r>
              <w:rPr>
                <w:sz w:val="16"/>
              </w:rPr>
              <w:t>C1-243048</w:t>
            </w:r>
          </w:p>
        </w:tc>
        <w:tc>
          <w:tcPr>
            <w:tcW w:w="0" w:type="auto"/>
          </w:tcPr>
          <w:p w14:paraId="081C9683" w14:textId="77777777" w:rsidR="009044C4" w:rsidRPr="003C1F0A" w:rsidRDefault="009044C4" w:rsidP="00DB4702">
            <w:pPr>
              <w:pStyle w:val="TAL"/>
              <w:rPr>
                <w:sz w:val="16"/>
              </w:rPr>
            </w:pPr>
            <w:r>
              <w:rPr>
                <w:sz w:val="16"/>
              </w:rPr>
              <w:t>Corrections for ad hoc group emergency alert</w:t>
            </w:r>
          </w:p>
        </w:tc>
        <w:tc>
          <w:tcPr>
            <w:tcW w:w="0" w:type="auto"/>
          </w:tcPr>
          <w:p w14:paraId="4BC6C607" w14:textId="77777777" w:rsidR="009044C4" w:rsidRPr="003C1F0A" w:rsidRDefault="009044C4" w:rsidP="00DB4702">
            <w:pPr>
              <w:pStyle w:val="TAL"/>
              <w:rPr>
                <w:sz w:val="16"/>
              </w:rPr>
            </w:pPr>
            <w:r>
              <w:rPr>
                <w:sz w:val="16"/>
              </w:rPr>
              <w:t>Kontron Transportation France</w:t>
            </w:r>
          </w:p>
        </w:tc>
        <w:tc>
          <w:tcPr>
            <w:tcW w:w="0" w:type="auto"/>
          </w:tcPr>
          <w:p w14:paraId="23A7DB5A" w14:textId="77777777" w:rsidR="009044C4" w:rsidRPr="003C1F0A" w:rsidRDefault="009044C4" w:rsidP="00DB4702">
            <w:pPr>
              <w:pStyle w:val="TAL"/>
              <w:rPr>
                <w:sz w:val="16"/>
              </w:rPr>
            </w:pPr>
            <w:r>
              <w:rPr>
                <w:sz w:val="16"/>
              </w:rPr>
              <w:t>withdrawn</w:t>
            </w:r>
          </w:p>
        </w:tc>
        <w:tc>
          <w:tcPr>
            <w:tcW w:w="0" w:type="auto"/>
          </w:tcPr>
          <w:p w14:paraId="7996D93E" w14:textId="77777777" w:rsidR="009044C4" w:rsidRPr="003C1F0A" w:rsidRDefault="009044C4" w:rsidP="00DB4702">
            <w:pPr>
              <w:pStyle w:val="TAL"/>
              <w:rPr>
                <w:sz w:val="16"/>
              </w:rPr>
            </w:pPr>
          </w:p>
        </w:tc>
        <w:tc>
          <w:tcPr>
            <w:tcW w:w="0" w:type="auto"/>
          </w:tcPr>
          <w:p w14:paraId="2B191FA7" w14:textId="77777777" w:rsidR="009044C4" w:rsidRPr="003C1F0A" w:rsidRDefault="009044C4" w:rsidP="00DB4702">
            <w:pPr>
              <w:pStyle w:val="TAL"/>
              <w:rPr>
                <w:sz w:val="16"/>
              </w:rPr>
            </w:pPr>
          </w:p>
        </w:tc>
      </w:tr>
      <w:tr w:rsidR="009044C4" w14:paraId="57D5A243" w14:textId="77777777" w:rsidTr="00DB4702">
        <w:tc>
          <w:tcPr>
            <w:tcW w:w="0" w:type="auto"/>
          </w:tcPr>
          <w:p w14:paraId="18801DC4" w14:textId="77777777" w:rsidR="009044C4" w:rsidRPr="003C1F0A" w:rsidRDefault="009044C4" w:rsidP="00DB4702">
            <w:pPr>
              <w:pStyle w:val="TAL"/>
              <w:rPr>
                <w:sz w:val="16"/>
              </w:rPr>
            </w:pPr>
            <w:r>
              <w:rPr>
                <w:sz w:val="16"/>
              </w:rPr>
              <w:t>C1-243049</w:t>
            </w:r>
          </w:p>
        </w:tc>
        <w:tc>
          <w:tcPr>
            <w:tcW w:w="0" w:type="auto"/>
          </w:tcPr>
          <w:p w14:paraId="0602ADF7" w14:textId="77777777" w:rsidR="009044C4" w:rsidRPr="003C1F0A" w:rsidRDefault="009044C4" w:rsidP="00DB4702">
            <w:pPr>
              <w:pStyle w:val="TAL"/>
              <w:rPr>
                <w:sz w:val="16"/>
              </w:rPr>
            </w:pPr>
            <w:r>
              <w:rPr>
                <w:sz w:val="16"/>
              </w:rPr>
              <w:t>New WID on IMS Stage-3 IETF Protocol Alignment</w:t>
            </w:r>
          </w:p>
        </w:tc>
        <w:tc>
          <w:tcPr>
            <w:tcW w:w="0" w:type="auto"/>
          </w:tcPr>
          <w:p w14:paraId="2FD89454" w14:textId="77777777" w:rsidR="009044C4" w:rsidRPr="003C1F0A" w:rsidRDefault="009044C4" w:rsidP="00DB4702">
            <w:pPr>
              <w:pStyle w:val="TAL"/>
              <w:rPr>
                <w:sz w:val="16"/>
              </w:rPr>
            </w:pPr>
            <w:r>
              <w:rPr>
                <w:sz w:val="16"/>
              </w:rPr>
              <w:t>Nokia</w:t>
            </w:r>
          </w:p>
        </w:tc>
        <w:tc>
          <w:tcPr>
            <w:tcW w:w="0" w:type="auto"/>
          </w:tcPr>
          <w:p w14:paraId="22BF2BD1" w14:textId="77777777" w:rsidR="009044C4" w:rsidRPr="003C1F0A" w:rsidRDefault="009044C4" w:rsidP="00DB4702">
            <w:pPr>
              <w:pStyle w:val="TAL"/>
              <w:rPr>
                <w:sz w:val="16"/>
              </w:rPr>
            </w:pPr>
            <w:r>
              <w:rPr>
                <w:sz w:val="16"/>
              </w:rPr>
              <w:t>revised</w:t>
            </w:r>
          </w:p>
        </w:tc>
        <w:tc>
          <w:tcPr>
            <w:tcW w:w="0" w:type="auto"/>
          </w:tcPr>
          <w:p w14:paraId="1B00A77A" w14:textId="77777777" w:rsidR="009044C4" w:rsidRPr="003C1F0A" w:rsidRDefault="009044C4" w:rsidP="00DB4702">
            <w:pPr>
              <w:pStyle w:val="TAL"/>
              <w:rPr>
                <w:sz w:val="16"/>
              </w:rPr>
            </w:pPr>
            <w:r>
              <w:rPr>
                <w:sz w:val="16"/>
              </w:rPr>
              <w:t>C1-242535</w:t>
            </w:r>
          </w:p>
        </w:tc>
        <w:tc>
          <w:tcPr>
            <w:tcW w:w="0" w:type="auto"/>
          </w:tcPr>
          <w:p w14:paraId="0325AFCB" w14:textId="77777777" w:rsidR="009044C4" w:rsidRPr="003C1F0A" w:rsidRDefault="009044C4" w:rsidP="00DB4702">
            <w:pPr>
              <w:pStyle w:val="TAL"/>
              <w:rPr>
                <w:sz w:val="16"/>
              </w:rPr>
            </w:pPr>
            <w:r>
              <w:rPr>
                <w:sz w:val="16"/>
              </w:rPr>
              <w:t>C1-243519</w:t>
            </w:r>
          </w:p>
        </w:tc>
      </w:tr>
      <w:tr w:rsidR="009044C4" w14:paraId="1C8EBED1" w14:textId="77777777" w:rsidTr="00DB4702">
        <w:tc>
          <w:tcPr>
            <w:tcW w:w="0" w:type="auto"/>
          </w:tcPr>
          <w:p w14:paraId="39BEC1EE" w14:textId="77777777" w:rsidR="009044C4" w:rsidRPr="003C1F0A" w:rsidRDefault="009044C4" w:rsidP="00DB4702">
            <w:pPr>
              <w:pStyle w:val="TAL"/>
              <w:rPr>
                <w:sz w:val="16"/>
              </w:rPr>
            </w:pPr>
            <w:r>
              <w:rPr>
                <w:sz w:val="16"/>
              </w:rPr>
              <w:t>C1-243050</w:t>
            </w:r>
          </w:p>
        </w:tc>
        <w:tc>
          <w:tcPr>
            <w:tcW w:w="0" w:type="auto"/>
          </w:tcPr>
          <w:p w14:paraId="66228CEB" w14:textId="77777777" w:rsidR="009044C4" w:rsidRPr="003C1F0A" w:rsidRDefault="009044C4" w:rsidP="00DB4702">
            <w:pPr>
              <w:pStyle w:val="TAL"/>
              <w:rPr>
                <w:sz w:val="16"/>
              </w:rPr>
            </w:pPr>
            <w:r>
              <w:rPr>
                <w:sz w:val="16"/>
              </w:rPr>
              <w:t>MPS for WLAN EN removal</w:t>
            </w:r>
          </w:p>
        </w:tc>
        <w:tc>
          <w:tcPr>
            <w:tcW w:w="0" w:type="auto"/>
          </w:tcPr>
          <w:p w14:paraId="5684FBD2" w14:textId="77777777" w:rsidR="009044C4" w:rsidRPr="0092456F" w:rsidRDefault="009044C4" w:rsidP="00DB4702">
            <w:pPr>
              <w:pStyle w:val="TAL"/>
              <w:rPr>
                <w:sz w:val="16"/>
                <w:lang w:val="fr-FR"/>
              </w:rPr>
            </w:pPr>
            <w:proofErr w:type="spellStart"/>
            <w:r w:rsidRPr="0092456F">
              <w:rPr>
                <w:sz w:val="16"/>
                <w:lang w:val="fr-FR"/>
              </w:rPr>
              <w:t>Peraton</w:t>
            </w:r>
            <w:proofErr w:type="spellEnd"/>
            <w:r w:rsidRPr="0092456F">
              <w:rPr>
                <w:sz w:val="16"/>
                <w:lang w:val="fr-FR"/>
              </w:rPr>
              <w:t xml:space="preserve"> </w:t>
            </w:r>
            <w:proofErr w:type="spellStart"/>
            <w:r w:rsidRPr="0092456F">
              <w:rPr>
                <w:sz w:val="16"/>
                <w:lang w:val="fr-FR"/>
              </w:rPr>
              <w:t>Labs</w:t>
            </w:r>
            <w:proofErr w:type="spellEnd"/>
            <w:r w:rsidRPr="0092456F">
              <w:rPr>
                <w:sz w:val="16"/>
                <w:lang w:val="fr-FR"/>
              </w:rPr>
              <w:t>, CISA ECD, T-Mobile USA, AT&amp;T, Verizon</w:t>
            </w:r>
          </w:p>
        </w:tc>
        <w:tc>
          <w:tcPr>
            <w:tcW w:w="0" w:type="auto"/>
          </w:tcPr>
          <w:p w14:paraId="46BD8912" w14:textId="77777777" w:rsidR="009044C4" w:rsidRPr="003C1F0A" w:rsidRDefault="009044C4" w:rsidP="00DB4702">
            <w:pPr>
              <w:pStyle w:val="TAL"/>
              <w:rPr>
                <w:sz w:val="16"/>
              </w:rPr>
            </w:pPr>
            <w:r>
              <w:rPr>
                <w:sz w:val="16"/>
              </w:rPr>
              <w:t>revised</w:t>
            </w:r>
          </w:p>
        </w:tc>
        <w:tc>
          <w:tcPr>
            <w:tcW w:w="0" w:type="auto"/>
          </w:tcPr>
          <w:p w14:paraId="704052F3" w14:textId="77777777" w:rsidR="009044C4" w:rsidRPr="003C1F0A" w:rsidRDefault="009044C4" w:rsidP="00DB4702">
            <w:pPr>
              <w:pStyle w:val="TAL"/>
              <w:rPr>
                <w:sz w:val="16"/>
              </w:rPr>
            </w:pPr>
          </w:p>
        </w:tc>
        <w:tc>
          <w:tcPr>
            <w:tcW w:w="0" w:type="auto"/>
          </w:tcPr>
          <w:p w14:paraId="6EBB2531" w14:textId="77777777" w:rsidR="009044C4" w:rsidRPr="003C1F0A" w:rsidRDefault="009044C4" w:rsidP="00DB4702">
            <w:pPr>
              <w:pStyle w:val="TAL"/>
              <w:rPr>
                <w:sz w:val="16"/>
              </w:rPr>
            </w:pPr>
            <w:r>
              <w:rPr>
                <w:sz w:val="16"/>
              </w:rPr>
              <w:t>C1-243565</w:t>
            </w:r>
          </w:p>
        </w:tc>
      </w:tr>
      <w:tr w:rsidR="009044C4" w14:paraId="05EEDC1B" w14:textId="77777777" w:rsidTr="00DB4702">
        <w:tc>
          <w:tcPr>
            <w:tcW w:w="0" w:type="auto"/>
          </w:tcPr>
          <w:p w14:paraId="2B3B0EB3" w14:textId="77777777" w:rsidR="009044C4" w:rsidRPr="003C1F0A" w:rsidRDefault="009044C4" w:rsidP="00DB4702">
            <w:pPr>
              <w:pStyle w:val="TAL"/>
              <w:rPr>
                <w:sz w:val="16"/>
              </w:rPr>
            </w:pPr>
            <w:r>
              <w:rPr>
                <w:sz w:val="16"/>
              </w:rPr>
              <w:t>C1-243051</w:t>
            </w:r>
          </w:p>
        </w:tc>
        <w:tc>
          <w:tcPr>
            <w:tcW w:w="0" w:type="auto"/>
          </w:tcPr>
          <w:p w14:paraId="13AFBA67" w14:textId="77777777" w:rsidR="009044C4" w:rsidRPr="003C1F0A" w:rsidRDefault="009044C4" w:rsidP="00DB4702">
            <w:pPr>
              <w:pStyle w:val="TAL"/>
              <w:rPr>
                <w:sz w:val="16"/>
              </w:rPr>
            </w:pPr>
            <w:r>
              <w:rPr>
                <w:sz w:val="16"/>
              </w:rPr>
              <w:t>MPS for WLAN EN removal</w:t>
            </w:r>
          </w:p>
        </w:tc>
        <w:tc>
          <w:tcPr>
            <w:tcW w:w="0" w:type="auto"/>
          </w:tcPr>
          <w:p w14:paraId="578EBEEF" w14:textId="77777777" w:rsidR="009044C4" w:rsidRPr="0092456F" w:rsidRDefault="009044C4" w:rsidP="00DB4702">
            <w:pPr>
              <w:pStyle w:val="TAL"/>
              <w:rPr>
                <w:sz w:val="16"/>
                <w:lang w:val="fr-FR"/>
              </w:rPr>
            </w:pPr>
            <w:proofErr w:type="spellStart"/>
            <w:r w:rsidRPr="0092456F">
              <w:rPr>
                <w:sz w:val="16"/>
                <w:lang w:val="fr-FR"/>
              </w:rPr>
              <w:t>Peraton</w:t>
            </w:r>
            <w:proofErr w:type="spellEnd"/>
            <w:r w:rsidRPr="0092456F">
              <w:rPr>
                <w:sz w:val="16"/>
                <w:lang w:val="fr-FR"/>
              </w:rPr>
              <w:t xml:space="preserve"> </w:t>
            </w:r>
            <w:proofErr w:type="spellStart"/>
            <w:r w:rsidRPr="0092456F">
              <w:rPr>
                <w:sz w:val="16"/>
                <w:lang w:val="fr-FR"/>
              </w:rPr>
              <w:t>Labs</w:t>
            </w:r>
            <w:proofErr w:type="spellEnd"/>
            <w:r w:rsidRPr="0092456F">
              <w:rPr>
                <w:sz w:val="16"/>
                <w:lang w:val="fr-FR"/>
              </w:rPr>
              <w:t>, CISA ECD, T-Mobile USA, AT&amp;T, Verizon</w:t>
            </w:r>
          </w:p>
        </w:tc>
        <w:tc>
          <w:tcPr>
            <w:tcW w:w="0" w:type="auto"/>
          </w:tcPr>
          <w:p w14:paraId="1A3FB589" w14:textId="77777777" w:rsidR="009044C4" w:rsidRPr="003C1F0A" w:rsidRDefault="009044C4" w:rsidP="00DB4702">
            <w:pPr>
              <w:pStyle w:val="TAL"/>
              <w:rPr>
                <w:sz w:val="16"/>
              </w:rPr>
            </w:pPr>
            <w:r>
              <w:rPr>
                <w:sz w:val="16"/>
              </w:rPr>
              <w:t>revised</w:t>
            </w:r>
          </w:p>
        </w:tc>
        <w:tc>
          <w:tcPr>
            <w:tcW w:w="0" w:type="auto"/>
          </w:tcPr>
          <w:p w14:paraId="19241307" w14:textId="77777777" w:rsidR="009044C4" w:rsidRPr="003C1F0A" w:rsidRDefault="009044C4" w:rsidP="00DB4702">
            <w:pPr>
              <w:pStyle w:val="TAL"/>
              <w:rPr>
                <w:sz w:val="16"/>
              </w:rPr>
            </w:pPr>
          </w:p>
        </w:tc>
        <w:tc>
          <w:tcPr>
            <w:tcW w:w="0" w:type="auto"/>
          </w:tcPr>
          <w:p w14:paraId="17FAA73F" w14:textId="77777777" w:rsidR="009044C4" w:rsidRPr="003C1F0A" w:rsidRDefault="009044C4" w:rsidP="00DB4702">
            <w:pPr>
              <w:pStyle w:val="TAL"/>
              <w:rPr>
                <w:sz w:val="16"/>
              </w:rPr>
            </w:pPr>
            <w:r>
              <w:rPr>
                <w:sz w:val="16"/>
              </w:rPr>
              <w:t>C1-243566</w:t>
            </w:r>
          </w:p>
        </w:tc>
      </w:tr>
      <w:tr w:rsidR="009044C4" w14:paraId="62B421DA" w14:textId="77777777" w:rsidTr="00DB4702">
        <w:tc>
          <w:tcPr>
            <w:tcW w:w="0" w:type="auto"/>
          </w:tcPr>
          <w:p w14:paraId="377E9E79" w14:textId="77777777" w:rsidR="009044C4" w:rsidRPr="003C1F0A" w:rsidRDefault="009044C4" w:rsidP="00DB4702">
            <w:pPr>
              <w:pStyle w:val="TAL"/>
              <w:rPr>
                <w:sz w:val="16"/>
              </w:rPr>
            </w:pPr>
            <w:r>
              <w:rPr>
                <w:sz w:val="16"/>
              </w:rPr>
              <w:t>C1-243052</w:t>
            </w:r>
          </w:p>
        </w:tc>
        <w:tc>
          <w:tcPr>
            <w:tcW w:w="0" w:type="auto"/>
          </w:tcPr>
          <w:p w14:paraId="0F92574F" w14:textId="77777777" w:rsidR="009044C4" w:rsidRPr="003C1F0A" w:rsidRDefault="009044C4" w:rsidP="00DB4702">
            <w:pPr>
              <w:pStyle w:val="TAL"/>
              <w:rPr>
                <w:sz w:val="16"/>
              </w:rPr>
            </w:pPr>
            <w:r>
              <w:rPr>
                <w:sz w:val="16"/>
              </w:rPr>
              <w:t>T3448 exemption for MPS</w:t>
            </w:r>
          </w:p>
        </w:tc>
        <w:tc>
          <w:tcPr>
            <w:tcW w:w="0" w:type="auto"/>
          </w:tcPr>
          <w:p w14:paraId="7C2C32E2" w14:textId="77777777" w:rsidR="009044C4" w:rsidRPr="0092456F" w:rsidRDefault="009044C4" w:rsidP="00DB4702">
            <w:pPr>
              <w:pStyle w:val="TAL"/>
              <w:rPr>
                <w:sz w:val="16"/>
                <w:lang w:val="fr-FR"/>
              </w:rPr>
            </w:pPr>
            <w:proofErr w:type="spellStart"/>
            <w:r w:rsidRPr="0092456F">
              <w:rPr>
                <w:sz w:val="16"/>
                <w:lang w:val="fr-FR"/>
              </w:rPr>
              <w:t>Peraton</w:t>
            </w:r>
            <w:proofErr w:type="spellEnd"/>
            <w:r w:rsidRPr="0092456F">
              <w:rPr>
                <w:sz w:val="16"/>
                <w:lang w:val="fr-FR"/>
              </w:rPr>
              <w:t xml:space="preserve"> </w:t>
            </w:r>
            <w:proofErr w:type="spellStart"/>
            <w:r w:rsidRPr="0092456F">
              <w:rPr>
                <w:sz w:val="16"/>
                <w:lang w:val="fr-FR"/>
              </w:rPr>
              <w:t>Labs</w:t>
            </w:r>
            <w:proofErr w:type="spellEnd"/>
            <w:r w:rsidRPr="0092456F">
              <w:rPr>
                <w:sz w:val="16"/>
                <w:lang w:val="fr-FR"/>
              </w:rPr>
              <w:t>, CISA ECD, T-Mobile USA, AT&amp;T, Verizon</w:t>
            </w:r>
          </w:p>
        </w:tc>
        <w:tc>
          <w:tcPr>
            <w:tcW w:w="0" w:type="auto"/>
          </w:tcPr>
          <w:p w14:paraId="46A9095A" w14:textId="77777777" w:rsidR="009044C4" w:rsidRPr="003C1F0A" w:rsidRDefault="009044C4" w:rsidP="00DB4702">
            <w:pPr>
              <w:pStyle w:val="TAL"/>
              <w:rPr>
                <w:sz w:val="16"/>
              </w:rPr>
            </w:pPr>
            <w:r>
              <w:rPr>
                <w:sz w:val="16"/>
              </w:rPr>
              <w:t>revised</w:t>
            </w:r>
          </w:p>
        </w:tc>
        <w:tc>
          <w:tcPr>
            <w:tcW w:w="0" w:type="auto"/>
          </w:tcPr>
          <w:p w14:paraId="5DD8A845" w14:textId="77777777" w:rsidR="009044C4" w:rsidRPr="003C1F0A" w:rsidRDefault="009044C4" w:rsidP="00DB4702">
            <w:pPr>
              <w:pStyle w:val="TAL"/>
              <w:rPr>
                <w:sz w:val="16"/>
              </w:rPr>
            </w:pPr>
          </w:p>
        </w:tc>
        <w:tc>
          <w:tcPr>
            <w:tcW w:w="0" w:type="auto"/>
          </w:tcPr>
          <w:p w14:paraId="5BBC5274" w14:textId="77777777" w:rsidR="009044C4" w:rsidRPr="003C1F0A" w:rsidRDefault="009044C4" w:rsidP="00DB4702">
            <w:pPr>
              <w:pStyle w:val="TAL"/>
              <w:rPr>
                <w:sz w:val="16"/>
              </w:rPr>
            </w:pPr>
            <w:r>
              <w:rPr>
                <w:sz w:val="16"/>
              </w:rPr>
              <w:t>C1-243629</w:t>
            </w:r>
          </w:p>
        </w:tc>
      </w:tr>
      <w:tr w:rsidR="009044C4" w14:paraId="43D46777" w14:textId="77777777" w:rsidTr="00DB4702">
        <w:tc>
          <w:tcPr>
            <w:tcW w:w="0" w:type="auto"/>
          </w:tcPr>
          <w:p w14:paraId="33838FBF" w14:textId="77777777" w:rsidR="009044C4" w:rsidRPr="003C1F0A" w:rsidRDefault="009044C4" w:rsidP="00DB4702">
            <w:pPr>
              <w:pStyle w:val="TAL"/>
              <w:rPr>
                <w:sz w:val="16"/>
              </w:rPr>
            </w:pPr>
            <w:r>
              <w:rPr>
                <w:sz w:val="16"/>
              </w:rPr>
              <w:t>C1-243053</w:t>
            </w:r>
          </w:p>
        </w:tc>
        <w:tc>
          <w:tcPr>
            <w:tcW w:w="0" w:type="auto"/>
          </w:tcPr>
          <w:p w14:paraId="592E6D46" w14:textId="77777777" w:rsidR="009044C4" w:rsidRPr="003C1F0A" w:rsidRDefault="009044C4" w:rsidP="00DB4702">
            <w:pPr>
              <w:pStyle w:val="TAL"/>
              <w:rPr>
                <w:sz w:val="16"/>
              </w:rPr>
            </w:pPr>
            <w:r>
              <w:rPr>
                <w:sz w:val="16"/>
              </w:rPr>
              <w:t>T3448 exemption for MPS</w:t>
            </w:r>
          </w:p>
        </w:tc>
        <w:tc>
          <w:tcPr>
            <w:tcW w:w="0" w:type="auto"/>
          </w:tcPr>
          <w:p w14:paraId="6522FCEE" w14:textId="77777777" w:rsidR="009044C4" w:rsidRPr="0092456F" w:rsidRDefault="009044C4" w:rsidP="00DB4702">
            <w:pPr>
              <w:pStyle w:val="TAL"/>
              <w:rPr>
                <w:sz w:val="16"/>
                <w:lang w:val="fr-FR"/>
              </w:rPr>
            </w:pPr>
            <w:proofErr w:type="spellStart"/>
            <w:r w:rsidRPr="0092456F">
              <w:rPr>
                <w:sz w:val="16"/>
                <w:lang w:val="fr-FR"/>
              </w:rPr>
              <w:t>Peraton</w:t>
            </w:r>
            <w:proofErr w:type="spellEnd"/>
            <w:r w:rsidRPr="0092456F">
              <w:rPr>
                <w:sz w:val="16"/>
                <w:lang w:val="fr-FR"/>
              </w:rPr>
              <w:t xml:space="preserve"> </w:t>
            </w:r>
            <w:proofErr w:type="spellStart"/>
            <w:r w:rsidRPr="0092456F">
              <w:rPr>
                <w:sz w:val="16"/>
                <w:lang w:val="fr-FR"/>
              </w:rPr>
              <w:t>Labs</w:t>
            </w:r>
            <w:proofErr w:type="spellEnd"/>
            <w:r w:rsidRPr="0092456F">
              <w:rPr>
                <w:sz w:val="16"/>
                <w:lang w:val="fr-FR"/>
              </w:rPr>
              <w:t>, CISA ECD, T-Mobile USA, AT&amp;T, Verizon</w:t>
            </w:r>
          </w:p>
        </w:tc>
        <w:tc>
          <w:tcPr>
            <w:tcW w:w="0" w:type="auto"/>
          </w:tcPr>
          <w:p w14:paraId="0A4E22E3" w14:textId="77777777" w:rsidR="009044C4" w:rsidRPr="003C1F0A" w:rsidRDefault="009044C4" w:rsidP="00DB4702">
            <w:pPr>
              <w:pStyle w:val="TAL"/>
              <w:rPr>
                <w:sz w:val="16"/>
              </w:rPr>
            </w:pPr>
            <w:r>
              <w:rPr>
                <w:sz w:val="16"/>
              </w:rPr>
              <w:t>revised</w:t>
            </w:r>
          </w:p>
        </w:tc>
        <w:tc>
          <w:tcPr>
            <w:tcW w:w="0" w:type="auto"/>
          </w:tcPr>
          <w:p w14:paraId="729D0B92" w14:textId="77777777" w:rsidR="009044C4" w:rsidRPr="003C1F0A" w:rsidRDefault="009044C4" w:rsidP="00DB4702">
            <w:pPr>
              <w:pStyle w:val="TAL"/>
              <w:rPr>
                <w:sz w:val="16"/>
              </w:rPr>
            </w:pPr>
          </w:p>
        </w:tc>
        <w:tc>
          <w:tcPr>
            <w:tcW w:w="0" w:type="auto"/>
          </w:tcPr>
          <w:p w14:paraId="0DD1C738" w14:textId="77777777" w:rsidR="009044C4" w:rsidRPr="003C1F0A" w:rsidRDefault="009044C4" w:rsidP="00DB4702">
            <w:pPr>
              <w:pStyle w:val="TAL"/>
              <w:rPr>
                <w:sz w:val="16"/>
              </w:rPr>
            </w:pPr>
            <w:r>
              <w:rPr>
                <w:sz w:val="16"/>
              </w:rPr>
              <w:t>C1-243630</w:t>
            </w:r>
          </w:p>
        </w:tc>
      </w:tr>
      <w:tr w:rsidR="009044C4" w14:paraId="343FAF46" w14:textId="77777777" w:rsidTr="00DB4702">
        <w:tc>
          <w:tcPr>
            <w:tcW w:w="0" w:type="auto"/>
          </w:tcPr>
          <w:p w14:paraId="46921BF1" w14:textId="77777777" w:rsidR="009044C4" w:rsidRPr="003C1F0A" w:rsidRDefault="009044C4" w:rsidP="00DB4702">
            <w:pPr>
              <w:pStyle w:val="TAL"/>
              <w:rPr>
                <w:sz w:val="16"/>
              </w:rPr>
            </w:pPr>
            <w:r>
              <w:rPr>
                <w:sz w:val="16"/>
              </w:rPr>
              <w:t>C1-243054</w:t>
            </w:r>
          </w:p>
        </w:tc>
        <w:tc>
          <w:tcPr>
            <w:tcW w:w="0" w:type="auto"/>
          </w:tcPr>
          <w:p w14:paraId="6E46D2FA" w14:textId="77777777" w:rsidR="009044C4" w:rsidRPr="003C1F0A" w:rsidRDefault="009044C4" w:rsidP="00DB4702">
            <w:pPr>
              <w:pStyle w:val="TAL"/>
              <w:rPr>
                <w:sz w:val="16"/>
              </w:rPr>
            </w:pPr>
            <w:r>
              <w:rPr>
                <w:sz w:val="16"/>
              </w:rPr>
              <w:t>Handling of regulatory prioritized services in non-allowed area</w:t>
            </w:r>
          </w:p>
        </w:tc>
        <w:tc>
          <w:tcPr>
            <w:tcW w:w="0" w:type="auto"/>
          </w:tcPr>
          <w:p w14:paraId="2E18A646" w14:textId="77777777" w:rsidR="009044C4" w:rsidRPr="0092456F" w:rsidRDefault="009044C4" w:rsidP="00DB4702">
            <w:pPr>
              <w:pStyle w:val="TAL"/>
              <w:rPr>
                <w:sz w:val="16"/>
                <w:lang w:val="fr-FR"/>
              </w:rPr>
            </w:pPr>
            <w:proofErr w:type="spellStart"/>
            <w:r w:rsidRPr="0092456F">
              <w:rPr>
                <w:sz w:val="16"/>
                <w:lang w:val="fr-FR"/>
              </w:rPr>
              <w:t>Peraton</w:t>
            </w:r>
            <w:proofErr w:type="spellEnd"/>
            <w:r w:rsidRPr="0092456F">
              <w:rPr>
                <w:sz w:val="16"/>
                <w:lang w:val="fr-FR"/>
              </w:rPr>
              <w:t xml:space="preserve"> </w:t>
            </w:r>
            <w:proofErr w:type="spellStart"/>
            <w:r w:rsidRPr="0092456F">
              <w:rPr>
                <w:sz w:val="16"/>
                <w:lang w:val="fr-FR"/>
              </w:rPr>
              <w:t>Labs</w:t>
            </w:r>
            <w:proofErr w:type="spellEnd"/>
            <w:r w:rsidRPr="0092456F">
              <w:rPr>
                <w:sz w:val="16"/>
                <w:lang w:val="fr-FR"/>
              </w:rPr>
              <w:t>, CISA ECD, T-Mobile USA, AT&amp;T, Verizon</w:t>
            </w:r>
          </w:p>
        </w:tc>
        <w:tc>
          <w:tcPr>
            <w:tcW w:w="0" w:type="auto"/>
          </w:tcPr>
          <w:p w14:paraId="02AFA32D" w14:textId="77777777" w:rsidR="009044C4" w:rsidRPr="003C1F0A" w:rsidRDefault="009044C4" w:rsidP="00DB4702">
            <w:pPr>
              <w:pStyle w:val="TAL"/>
              <w:rPr>
                <w:sz w:val="16"/>
              </w:rPr>
            </w:pPr>
            <w:r>
              <w:rPr>
                <w:sz w:val="16"/>
              </w:rPr>
              <w:t>revised</w:t>
            </w:r>
          </w:p>
        </w:tc>
        <w:tc>
          <w:tcPr>
            <w:tcW w:w="0" w:type="auto"/>
          </w:tcPr>
          <w:p w14:paraId="27139D5C" w14:textId="77777777" w:rsidR="009044C4" w:rsidRPr="003C1F0A" w:rsidRDefault="009044C4" w:rsidP="00DB4702">
            <w:pPr>
              <w:pStyle w:val="TAL"/>
              <w:rPr>
                <w:sz w:val="16"/>
              </w:rPr>
            </w:pPr>
          </w:p>
        </w:tc>
        <w:tc>
          <w:tcPr>
            <w:tcW w:w="0" w:type="auto"/>
          </w:tcPr>
          <w:p w14:paraId="3688AC1D" w14:textId="77777777" w:rsidR="009044C4" w:rsidRPr="003C1F0A" w:rsidRDefault="009044C4" w:rsidP="00DB4702">
            <w:pPr>
              <w:pStyle w:val="TAL"/>
              <w:rPr>
                <w:sz w:val="16"/>
              </w:rPr>
            </w:pPr>
            <w:r>
              <w:rPr>
                <w:sz w:val="16"/>
              </w:rPr>
              <w:t>C1-243190</w:t>
            </w:r>
          </w:p>
        </w:tc>
      </w:tr>
      <w:tr w:rsidR="009044C4" w14:paraId="4CFBA040" w14:textId="77777777" w:rsidTr="00DB4702">
        <w:tc>
          <w:tcPr>
            <w:tcW w:w="0" w:type="auto"/>
          </w:tcPr>
          <w:p w14:paraId="0A33E900" w14:textId="77777777" w:rsidR="009044C4" w:rsidRPr="003C1F0A" w:rsidRDefault="009044C4" w:rsidP="00DB4702">
            <w:pPr>
              <w:pStyle w:val="TAL"/>
              <w:rPr>
                <w:sz w:val="16"/>
              </w:rPr>
            </w:pPr>
            <w:r>
              <w:rPr>
                <w:sz w:val="16"/>
              </w:rPr>
              <w:t>C1-243055</w:t>
            </w:r>
          </w:p>
        </w:tc>
        <w:tc>
          <w:tcPr>
            <w:tcW w:w="0" w:type="auto"/>
          </w:tcPr>
          <w:p w14:paraId="047E4CF1" w14:textId="77777777" w:rsidR="009044C4" w:rsidRPr="003C1F0A" w:rsidRDefault="009044C4" w:rsidP="00DB4702">
            <w:pPr>
              <w:pStyle w:val="TAL"/>
              <w:rPr>
                <w:sz w:val="16"/>
              </w:rPr>
            </w:pPr>
            <w:r>
              <w:rPr>
                <w:sz w:val="16"/>
              </w:rPr>
              <w:t>Procedure to share MBS session announcement and de-announcement.</w:t>
            </w:r>
          </w:p>
        </w:tc>
        <w:tc>
          <w:tcPr>
            <w:tcW w:w="0" w:type="auto"/>
          </w:tcPr>
          <w:p w14:paraId="7C5A65E8" w14:textId="77777777" w:rsidR="009044C4" w:rsidRPr="003C1F0A" w:rsidRDefault="009044C4" w:rsidP="00DB4702">
            <w:pPr>
              <w:pStyle w:val="TAL"/>
              <w:rPr>
                <w:sz w:val="16"/>
              </w:rPr>
            </w:pPr>
            <w:r>
              <w:rPr>
                <w:sz w:val="16"/>
              </w:rPr>
              <w:t>Samsung</w:t>
            </w:r>
          </w:p>
        </w:tc>
        <w:tc>
          <w:tcPr>
            <w:tcW w:w="0" w:type="auto"/>
          </w:tcPr>
          <w:p w14:paraId="33046380" w14:textId="77777777" w:rsidR="009044C4" w:rsidRPr="003C1F0A" w:rsidRDefault="009044C4" w:rsidP="00DB4702">
            <w:pPr>
              <w:pStyle w:val="TAL"/>
              <w:rPr>
                <w:sz w:val="16"/>
              </w:rPr>
            </w:pPr>
            <w:r>
              <w:rPr>
                <w:sz w:val="16"/>
              </w:rPr>
              <w:t>revised</w:t>
            </w:r>
          </w:p>
        </w:tc>
        <w:tc>
          <w:tcPr>
            <w:tcW w:w="0" w:type="auto"/>
          </w:tcPr>
          <w:p w14:paraId="4A6A06D5" w14:textId="77777777" w:rsidR="009044C4" w:rsidRPr="003C1F0A" w:rsidRDefault="009044C4" w:rsidP="00DB4702">
            <w:pPr>
              <w:pStyle w:val="TAL"/>
              <w:rPr>
                <w:sz w:val="16"/>
              </w:rPr>
            </w:pPr>
          </w:p>
        </w:tc>
        <w:tc>
          <w:tcPr>
            <w:tcW w:w="0" w:type="auto"/>
          </w:tcPr>
          <w:p w14:paraId="6094F158" w14:textId="77777777" w:rsidR="009044C4" w:rsidRPr="003C1F0A" w:rsidRDefault="009044C4" w:rsidP="00DB4702">
            <w:pPr>
              <w:pStyle w:val="TAL"/>
              <w:rPr>
                <w:sz w:val="16"/>
              </w:rPr>
            </w:pPr>
            <w:r>
              <w:rPr>
                <w:sz w:val="16"/>
              </w:rPr>
              <w:t>C1-243752</w:t>
            </w:r>
          </w:p>
        </w:tc>
      </w:tr>
      <w:tr w:rsidR="009044C4" w14:paraId="54F56111" w14:textId="77777777" w:rsidTr="00DB4702">
        <w:tc>
          <w:tcPr>
            <w:tcW w:w="0" w:type="auto"/>
          </w:tcPr>
          <w:p w14:paraId="6C3F8493" w14:textId="77777777" w:rsidR="009044C4" w:rsidRPr="003C1F0A" w:rsidRDefault="009044C4" w:rsidP="00DB4702">
            <w:pPr>
              <w:pStyle w:val="TAL"/>
              <w:rPr>
                <w:sz w:val="16"/>
              </w:rPr>
            </w:pPr>
            <w:r>
              <w:rPr>
                <w:sz w:val="16"/>
              </w:rPr>
              <w:t>C1-243056</w:t>
            </w:r>
          </w:p>
        </w:tc>
        <w:tc>
          <w:tcPr>
            <w:tcW w:w="0" w:type="auto"/>
          </w:tcPr>
          <w:p w14:paraId="5BCDE6A0" w14:textId="77777777" w:rsidR="009044C4" w:rsidRPr="003C1F0A" w:rsidRDefault="009044C4" w:rsidP="00DB4702">
            <w:pPr>
              <w:pStyle w:val="TAL"/>
              <w:rPr>
                <w:sz w:val="16"/>
              </w:rPr>
            </w:pPr>
            <w:r>
              <w:rPr>
                <w:sz w:val="16"/>
              </w:rPr>
              <w:t>Procedure to share MBS Listening status report.</w:t>
            </w:r>
          </w:p>
        </w:tc>
        <w:tc>
          <w:tcPr>
            <w:tcW w:w="0" w:type="auto"/>
          </w:tcPr>
          <w:p w14:paraId="05155F45" w14:textId="77777777" w:rsidR="009044C4" w:rsidRPr="003C1F0A" w:rsidRDefault="009044C4" w:rsidP="00DB4702">
            <w:pPr>
              <w:pStyle w:val="TAL"/>
              <w:rPr>
                <w:sz w:val="16"/>
              </w:rPr>
            </w:pPr>
            <w:r>
              <w:rPr>
                <w:sz w:val="16"/>
              </w:rPr>
              <w:t>Samsung</w:t>
            </w:r>
          </w:p>
        </w:tc>
        <w:tc>
          <w:tcPr>
            <w:tcW w:w="0" w:type="auto"/>
          </w:tcPr>
          <w:p w14:paraId="1FF4970F" w14:textId="77777777" w:rsidR="009044C4" w:rsidRPr="003C1F0A" w:rsidRDefault="009044C4" w:rsidP="00DB4702">
            <w:pPr>
              <w:pStyle w:val="TAL"/>
              <w:rPr>
                <w:sz w:val="16"/>
              </w:rPr>
            </w:pPr>
            <w:r>
              <w:rPr>
                <w:sz w:val="16"/>
              </w:rPr>
              <w:t>revised</w:t>
            </w:r>
          </w:p>
        </w:tc>
        <w:tc>
          <w:tcPr>
            <w:tcW w:w="0" w:type="auto"/>
          </w:tcPr>
          <w:p w14:paraId="0553EEBF" w14:textId="77777777" w:rsidR="009044C4" w:rsidRPr="003C1F0A" w:rsidRDefault="009044C4" w:rsidP="00DB4702">
            <w:pPr>
              <w:pStyle w:val="TAL"/>
              <w:rPr>
                <w:sz w:val="16"/>
              </w:rPr>
            </w:pPr>
          </w:p>
        </w:tc>
        <w:tc>
          <w:tcPr>
            <w:tcW w:w="0" w:type="auto"/>
          </w:tcPr>
          <w:p w14:paraId="7FFAD61F" w14:textId="77777777" w:rsidR="009044C4" w:rsidRPr="003C1F0A" w:rsidRDefault="009044C4" w:rsidP="00DB4702">
            <w:pPr>
              <w:pStyle w:val="TAL"/>
              <w:rPr>
                <w:sz w:val="16"/>
              </w:rPr>
            </w:pPr>
            <w:r>
              <w:rPr>
                <w:sz w:val="16"/>
              </w:rPr>
              <w:t>C1-243753</w:t>
            </w:r>
          </w:p>
        </w:tc>
      </w:tr>
      <w:tr w:rsidR="009044C4" w14:paraId="72AE81FC" w14:textId="77777777" w:rsidTr="00DB4702">
        <w:tc>
          <w:tcPr>
            <w:tcW w:w="0" w:type="auto"/>
          </w:tcPr>
          <w:p w14:paraId="6499A21D" w14:textId="77777777" w:rsidR="009044C4" w:rsidRPr="003C1F0A" w:rsidRDefault="009044C4" w:rsidP="00DB4702">
            <w:pPr>
              <w:pStyle w:val="TAL"/>
              <w:rPr>
                <w:sz w:val="16"/>
              </w:rPr>
            </w:pPr>
            <w:r>
              <w:rPr>
                <w:sz w:val="16"/>
              </w:rPr>
              <w:t>C1-243057</w:t>
            </w:r>
          </w:p>
        </w:tc>
        <w:tc>
          <w:tcPr>
            <w:tcW w:w="0" w:type="auto"/>
          </w:tcPr>
          <w:p w14:paraId="74ED23AD" w14:textId="77777777" w:rsidR="009044C4" w:rsidRPr="003C1F0A" w:rsidRDefault="009044C4" w:rsidP="00DB4702">
            <w:pPr>
              <w:pStyle w:val="TAL"/>
              <w:rPr>
                <w:sz w:val="16"/>
              </w:rPr>
            </w:pPr>
            <w:r>
              <w:rPr>
                <w:sz w:val="16"/>
              </w:rPr>
              <w:t>Procedure to share UE session join notification for MBS session.</w:t>
            </w:r>
          </w:p>
        </w:tc>
        <w:tc>
          <w:tcPr>
            <w:tcW w:w="0" w:type="auto"/>
          </w:tcPr>
          <w:p w14:paraId="487E8854" w14:textId="77777777" w:rsidR="009044C4" w:rsidRPr="003C1F0A" w:rsidRDefault="009044C4" w:rsidP="00DB4702">
            <w:pPr>
              <w:pStyle w:val="TAL"/>
              <w:rPr>
                <w:sz w:val="16"/>
              </w:rPr>
            </w:pPr>
            <w:r>
              <w:rPr>
                <w:sz w:val="16"/>
              </w:rPr>
              <w:t>Samsung</w:t>
            </w:r>
          </w:p>
        </w:tc>
        <w:tc>
          <w:tcPr>
            <w:tcW w:w="0" w:type="auto"/>
          </w:tcPr>
          <w:p w14:paraId="3940C852" w14:textId="77777777" w:rsidR="009044C4" w:rsidRPr="003C1F0A" w:rsidRDefault="009044C4" w:rsidP="00DB4702">
            <w:pPr>
              <w:pStyle w:val="TAL"/>
              <w:rPr>
                <w:sz w:val="16"/>
              </w:rPr>
            </w:pPr>
            <w:r>
              <w:rPr>
                <w:sz w:val="16"/>
              </w:rPr>
              <w:t>revised</w:t>
            </w:r>
          </w:p>
        </w:tc>
        <w:tc>
          <w:tcPr>
            <w:tcW w:w="0" w:type="auto"/>
          </w:tcPr>
          <w:p w14:paraId="0551C869" w14:textId="77777777" w:rsidR="009044C4" w:rsidRPr="003C1F0A" w:rsidRDefault="009044C4" w:rsidP="00DB4702">
            <w:pPr>
              <w:pStyle w:val="TAL"/>
              <w:rPr>
                <w:sz w:val="16"/>
              </w:rPr>
            </w:pPr>
          </w:p>
        </w:tc>
        <w:tc>
          <w:tcPr>
            <w:tcW w:w="0" w:type="auto"/>
          </w:tcPr>
          <w:p w14:paraId="2D8216B9" w14:textId="77777777" w:rsidR="009044C4" w:rsidRPr="003C1F0A" w:rsidRDefault="009044C4" w:rsidP="00DB4702">
            <w:pPr>
              <w:pStyle w:val="TAL"/>
              <w:rPr>
                <w:sz w:val="16"/>
              </w:rPr>
            </w:pPr>
            <w:r>
              <w:rPr>
                <w:sz w:val="16"/>
              </w:rPr>
              <w:t>C1-243754</w:t>
            </w:r>
          </w:p>
        </w:tc>
      </w:tr>
      <w:tr w:rsidR="009044C4" w14:paraId="5A658E83" w14:textId="77777777" w:rsidTr="00DB4702">
        <w:tc>
          <w:tcPr>
            <w:tcW w:w="0" w:type="auto"/>
          </w:tcPr>
          <w:p w14:paraId="2BBD8507" w14:textId="77777777" w:rsidR="009044C4" w:rsidRPr="003C1F0A" w:rsidRDefault="009044C4" w:rsidP="00DB4702">
            <w:pPr>
              <w:pStyle w:val="TAL"/>
              <w:rPr>
                <w:sz w:val="16"/>
              </w:rPr>
            </w:pPr>
            <w:r>
              <w:rPr>
                <w:sz w:val="16"/>
              </w:rPr>
              <w:t>C1-243058</w:t>
            </w:r>
          </w:p>
        </w:tc>
        <w:tc>
          <w:tcPr>
            <w:tcW w:w="0" w:type="auto"/>
          </w:tcPr>
          <w:p w14:paraId="20A52759" w14:textId="77777777" w:rsidR="009044C4" w:rsidRPr="003C1F0A" w:rsidRDefault="009044C4" w:rsidP="00DB4702">
            <w:pPr>
              <w:pStyle w:val="TAL"/>
              <w:rPr>
                <w:sz w:val="16"/>
              </w:rPr>
            </w:pPr>
            <w:r>
              <w:rPr>
                <w:sz w:val="16"/>
              </w:rPr>
              <w:t>Remove API definition and OPEN API for Configuring Triggers and PUSH service experience information report.</w:t>
            </w:r>
          </w:p>
        </w:tc>
        <w:tc>
          <w:tcPr>
            <w:tcW w:w="0" w:type="auto"/>
          </w:tcPr>
          <w:p w14:paraId="7AE357F2" w14:textId="77777777" w:rsidR="009044C4" w:rsidRPr="003C1F0A" w:rsidRDefault="009044C4" w:rsidP="00DB4702">
            <w:pPr>
              <w:pStyle w:val="TAL"/>
              <w:rPr>
                <w:sz w:val="16"/>
              </w:rPr>
            </w:pPr>
            <w:r>
              <w:rPr>
                <w:sz w:val="16"/>
              </w:rPr>
              <w:t>Samsung</w:t>
            </w:r>
          </w:p>
        </w:tc>
        <w:tc>
          <w:tcPr>
            <w:tcW w:w="0" w:type="auto"/>
          </w:tcPr>
          <w:p w14:paraId="7EB1DE37" w14:textId="77777777" w:rsidR="009044C4" w:rsidRPr="003C1F0A" w:rsidRDefault="009044C4" w:rsidP="00DB4702">
            <w:pPr>
              <w:pStyle w:val="TAL"/>
              <w:rPr>
                <w:sz w:val="16"/>
              </w:rPr>
            </w:pPr>
            <w:r>
              <w:rPr>
                <w:sz w:val="16"/>
              </w:rPr>
              <w:t>revised</w:t>
            </w:r>
          </w:p>
        </w:tc>
        <w:tc>
          <w:tcPr>
            <w:tcW w:w="0" w:type="auto"/>
          </w:tcPr>
          <w:p w14:paraId="08A6D533" w14:textId="77777777" w:rsidR="009044C4" w:rsidRPr="003C1F0A" w:rsidRDefault="009044C4" w:rsidP="00DB4702">
            <w:pPr>
              <w:pStyle w:val="TAL"/>
              <w:rPr>
                <w:sz w:val="16"/>
              </w:rPr>
            </w:pPr>
          </w:p>
        </w:tc>
        <w:tc>
          <w:tcPr>
            <w:tcW w:w="0" w:type="auto"/>
          </w:tcPr>
          <w:p w14:paraId="034DCAB1" w14:textId="77777777" w:rsidR="009044C4" w:rsidRPr="003C1F0A" w:rsidRDefault="009044C4" w:rsidP="00DB4702">
            <w:pPr>
              <w:pStyle w:val="TAL"/>
              <w:rPr>
                <w:sz w:val="16"/>
              </w:rPr>
            </w:pPr>
            <w:r>
              <w:rPr>
                <w:sz w:val="16"/>
              </w:rPr>
              <w:t>C1-243775</w:t>
            </w:r>
          </w:p>
        </w:tc>
      </w:tr>
      <w:tr w:rsidR="009044C4" w14:paraId="3CED5474" w14:textId="77777777" w:rsidTr="00DB4702">
        <w:tc>
          <w:tcPr>
            <w:tcW w:w="0" w:type="auto"/>
          </w:tcPr>
          <w:p w14:paraId="051929DD" w14:textId="77777777" w:rsidR="009044C4" w:rsidRPr="003C1F0A" w:rsidRDefault="009044C4" w:rsidP="00DB4702">
            <w:pPr>
              <w:pStyle w:val="TAL"/>
              <w:rPr>
                <w:sz w:val="16"/>
              </w:rPr>
            </w:pPr>
            <w:r>
              <w:rPr>
                <w:sz w:val="16"/>
              </w:rPr>
              <w:t>C1-243059</w:t>
            </w:r>
          </w:p>
        </w:tc>
        <w:tc>
          <w:tcPr>
            <w:tcW w:w="0" w:type="auto"/>
          </w:tcPr>
          <w:p w14:paraId="3167A77A" w14:textId="77777777" w:rsidR="009044C4" w:rsidRPr="003C1F0A" w:rsidRDefault="009044C4" w:rsidP="00DB4702">
            <w:pPr>
              <w:pStyle w:val="TAL"/>
              <w:rPr>
                <w:sz w:val="16"/>
              </w:rPr>
            </w:pPr>
            <w:r>
              <w:rPr>
                <w:sz w:val="16"/>
              </w:rPr>
              <w:t>UE behaviour if Network policy IE is not included</w:t>
            </w:r>
          </w:p>
        </w:tc>
        <w:tc>
          <w:tcPr>
            <w:tcW w:w="0" w:type="auto"/>
          </w:tcPr>
          <w:p w14:paraId="7090C2E4" w14:textId="77777777" w:rsidR="009044C4" w:rsidRPr="003C1F0A" w:rsidRDefault="009044C4" w:rsidP="00DB4702">
            <w:pPr>
              <w:pStyle w:val="TAL"/>
              <w:rPr>
                <w:sz w:val="16"/>
              </w:rPr>
            </w:pPr>
            <w:r>
              <w:rPr>
                <w:sz w:val="16"/>
              </w:rPr>
              <w:t>Apple, Nokia, Nokia Shanghai Bell</w:t>
            </w:r>
          </w:p>
        </w:tc>
        <w:tc>
          <w:tcPr>
            <w:tcW w:w="0" w:type="auto"/>
          </w:tcPr>
          <w:p w14:paraId="7C91A148" w14:textId="77777777" w:rsidR="009044C4" w:rsidRPr="003C1F0A" w:rsidRDefault="009044C4" w:rsidP="00DB4702">
            <w:pPr>
              <w:pStyle w:val="TAL"/>
              <w:rPr>
                <w:sz w:val="16"/>
              </w:rPr>
            </w:pPr>
            <w:r>
              <w:rPr>
                <w:sz w:val="16"/>
              </w:rPr>
              <w:t>agreed</w:t>
            </w:r>
          </w:p>
        </w:tc>
        <w:tc>
          <w:tcPr>
            <w:tcW w:w="0" w:type="auto"/>
          </w:tcPr>
          <w:p w14:paraId="79E53C1E" w14:textId="77777777" w:rsidR="009044C4" w:rsidRPr="003C1F0A" w:rsidRDefault="009044C4" w:rsidP="00DB4702">
            <w:pPr>
              <w:pStyle w:val="TAL"/>
              <w:rPr>
                <w:sz w:val="16"/>
              </w:rPr>
            </w:pPr>
            <w:r>
              <w:rPr>
                <w:sz w:val="16"/>
              </w:rPr>
              <w:t>C1-241783</w:t>
            </w:r>
          </w:p>
        </w:tc>
        <w:tc>
          <w:tcPr>
            <w:tcW w:w="0" w:type="auto"/>
          </w:tcPr>
          <w:p w14:paraId="6A403991" w14:textId="77777777" w:rsidR="009044C4" w:rsidRPr="003C1F0A" w:rsidRDefault="009044C4" w:rsidP="00DB4702">
            <w:pPr>
              <w:pStyle w:val="TAL"/>
              <w:rPr>
                <w:sz w:val="16"/>
              </w:rPr>
            </w:pPr>
          </w:p>
        </w:tc>
      </w:tr>
      <w:tr w:rsidR="009044C4" w14:paraId="4EAB473F" w14:textId="77777777" w:rsidTr="00DB4702">
        <w:tc>
          <w:tcPr>
            <w:tcW w:w="0" w:type="auto"/>
          </w:tcPr>
          <w:p w14:paraId="77CDCBBE" w14:textId="77777777" w:rsidR="009044C4" w:rsidRPr="003C1F0A" w:rsidRDefault="009044C4" w:rsidP="00DB4702">
            <w:pPr>
              <w:pStyle w:val="TAL"/>
              <w:rPr>
                <w:sz w:val="16"/>
              </w:rPr>
            </w:pPr>
            <w:r>
              <w:rPr>
                <w:sz w:val="16"/>
              </w:rPr>
              <w:t>C1-243060</w:t>
            </w:r>
          </w:p>
        </w:tc>
        <w:tc>
          <w:tcPr>
            <w:tcW w:w="0" w:type="auto"/>
          </w:tcPr>
          <w:p w14:paraId="2D0E1D8E" w14:textId="77777777" w:rsidR="009044C4" w:rsidRPr="003C1F0A" w:rsidRDefault="009044C4" w:rsidP="00DB4702">
            <w:pPr>
              <w:pStyle w:val="TAL"/>
              <w:rPr>
                <w:sz w:val="16"/>
              </w:rPr>
            </w:pPr>
            <w:r>
              <w:rPr>
                <w:sz w:val="16"/>
              </w:rPr>
              <w:t>Revised WID on CT impacts of EVS Codec Extension for Immersive Voice and Audio Services</w:t>
            </w:r>
          </w:p>
        </w:tc>
        <w:tc>
          <w:tcPr>
            <w:tcW w:w="0" w:type="auto"/>
          </w:tcPr>
          <w:p w14:paraId="119088DC" w14:textId="77777777" w:rsidR="009044C4" w:rsidRPr="003C1F0A" w:rsidRDefault="009044C4" w:rsidP="00DB4702">
            <w:pPr>
              <w:pStyle w:val="TAL"/>
              <w:rPr>
                <w:sz w:val="16"/>
              </w:rPr>
            </w:pPr>
            <w:r>
              <w:rPr>
                <w:sz w:val="16"/>
              </w:rPr>
              <w:t>Nokia</w:t>
            </w:r>
          </w:p>
        </w:tc>
        <w:tc>
          <w:tcPr>
            <w:tcW w:w="0" w:type="auto"/>
          </w:tcPr>
          <w:p w14:paraId="70DF2334" w14:textId="77777777" w:rsidR="009044C4" w:rsidRPr="003C1F0A" w:rsidRDefault="009044C4" w:rsidP="00DB4702">
            <w:pPr>
              <w:pStyle w:val="TAL"/>
              <w:rPr>
                <w:sz w:val="16"/>
              </w:rPr>
            </w:pPr>
            <w:r>
              <w:rPr>
                <w:sz w:val="16"/>
              </w:rPr>
              <w:t>endorsed</w:t>
            </w:r>
          </w:p>
        </w:tc>
        <w:tc>
          <w:tcPr>
            <w:tcW w:w="0" w:type="auto"/>
          </w:tcPr>
          <w:p w14:paraId="3B568670" w14:textId="77777777" w:rsidR="009044C4" w:rsidRPr="003C1F0A" w:rsidRDefault="009044C4" w:rsidP="00DB4702">
            <w:pPr>
              <w:pStyle w:val="TAL"/>
              <w:rPr>
                <w:sz w:val="16"/>
              </w:rPr>
            </w:pPr>
            <w:r>
              <w:rPr>
                <w:sz w:val="16"/>
              </w:rPr>
              <w:t>CP-240021</w:t>
            </w:r>
          </w:p>
        </w:tc>
        <w:tc>
          <w:tcPr>
            <w:tcW w:w="0" w:type="auto"/>
          </w:tcPr>
          <w:p w14:paraId="01705CF8" w14:textId="77777777" w:rsidR="009044C4" w:rsidRPr="003C1F0A" w:rsidRDefault="009044C4" w:rsidP="00DB4702">
            <w:pPr>
              <w:pStyle w:val="TAL"/>
              <w:rPr>
                <w:sz w:val="16"/>
              </w:rPr>
            </w:pPr>
          </w:p>
        </w:tc>
      </w:tr>
      <w:tr w:rsidR="009044C4" w14:paraId="0981F0DC" w14:textId="77777777" w:rsidTr="00DB4702">
        <w:tc>
          <w:tcPr>
            <w:tcW w:w="0" w:type="auto"/>
          </w:tcPr>
          <w:p w14:paraId="1BD91BB9" w14:textId="77777777" w:rsidR="009044C4" w:rsidRPr="003C1F0A" w:rsidRDefault="009044C4" w:rsidP="00DB4702">
            <w:pPr>
              <w:pStyle w:val="TAL"/>
              <w:rPr>
                <w:sz w:val="16"/>
              </w:rPr>
            </w:pPr>
            <w:r>
              <w:rPr>
                <w:sz w:val="16"/>
              </w:rPr>
              <w:t>C1-243061</w:t>
            </w:r>
          </w:p>
        </w:tc>
        <w:tc>
          <w:tcPr>
            <w:tcW w:w="0" w:type="auto"/>
          </w:tcPr>
          <w:p w14:paraId="7309535B" w14:textId="77777777" w:rsidR="009044C4" w:rsidRPr="003C1F0A" w:rsidRDefault="009044C4" w:rsidP="00DB4702">
            <w:pPr>
              <w:pStyle w:val="TAL"/>
              <w:rPr>
                <w:sz w:val="16"/>
              </w:rPr>
            </w:pPr>
            <w:r>
              <w:rPr>
                <w:sz w:val="16"/>
              </w:rPr>
              <w:t>Synchronization between the UE and the NW regarding UE unreachability due to UE unavailability</w:t>
            </w:r>
          </w:p>
        </w:tc>
        <w:tc>
          <w:tcPr>
            <w:tcW w:w="0" w:type="auto"/>
          </w:tcPr>
          <w:p w14:paraId="47CFD161" w14:textId="77777777" w:rsidR="009044C4" w:rsidRPr="003C1F0A" w:rsidRDefault="009044C4" w:rsidP="00DB4702">
            <w:pPr>
              <w:pStyle w:val="TAL"/>
              <w:rPr>
                <w:sz w:val="16"/>
              </w:rPr>
            </w:pPr>
            <w:r>
              <w:rPr>
                <w:sz w:val="16"/>
              </w:rPr>
              <w:t>Qualcomm Incorporated / Amer</w:t>
            </w:r>
          </w:p>
        </w:tc>
        <w:tc>
          <w:tcPr>
            <w:tcW w:w="0" w:type="auto"/>
          </w:tcPr>
          <w:p w14:paraId="0AA051E1" w14:textId="77777777" w:rsidR="009044C4" w:rsidRPr="003C1F0A" w:rsidRDefault="009044C4" w:rsidP="00DB4702">
            <w:pPr>
              <w:pStyle w:val="TAL"/>
              <w:rPr>
                <w:sz w:val="16"/>
              </w:rPr>
            </w:pPr>
            <w:r>
              <w:rPr>
                <w:sz w:val="16"/>
              </w:rPr>
              <w:t>noted</w:t>
            </w:r>
          </w:p>
        </w:tc>
        <w:tc>
          <w:tcPr>
            <w:tcW w:w="0" w:type="auto"/>
          </w:tcPr>
          <w:p w14:paraId="4371DDD5" w14:textId="77777777" w:rsidR="009044C4" w:rsidRPr="003C1F0A" w:rsidRDefault="009044C4" w:rsidP="00DB4702">
            <w:pPr>
              <w:pStyle w:val="TAL"/>
              <w:rPr>
                <w:sz w:val="16"/>
              </w:rPr>
            </w:pPr>
          </w:p>
        </w:tc>
        <w:tc>
          <w:tcPr>
            <w:tcW w:w="0" w:type="auto"/>
          </w:tcPr>
          <w:p w14:paraId="02581DF5" w14:textId="77777777" w:rsidR="009044C4" w:rsidRPr="003C1F0A" w:rsidRDefault="009044C4" w:rsidP="00DB4702">
            <w:pPr>
              <w:pStyle w:val="TAL"/>
              <w:rPr>
                <w:sz w:val="16"/>
              </w:rPr>
            </w:pPr>
          </w:p>
        </w:tc>
      </w:tr>
      <w:tr w:rsidR="009044C4" w14:paraId="70309A56" w14:textId="77777777" w:rsidTr="00DB4702">
        <w:tc>
          <w:tcPr>
            <w:tcW w:w="0" w:type="auto"/>
          </w:tcPr>
          <w:p w14:paraId="5901EBE2" w14:textId="77777777" w:rsidR="009044C4" w:rsidRPr="003C1F0A" w:rsidRDefault="009044C4" w:rsidP="00DB4702">
            <w:pPr>
              <w:pStyle w:val="TAL"/>
              <w:rPr>
                <w:sz w:val="16"/>
              </w:rPr>
            </w:pPr>
            <w:r>
              <w:rPr>
                <w:sz w:val="16"/>
              </w:rPr>
              <w:t>C1-243062</w:t>
            </w:r>
          </w:p>
        </w:tc>
        <w:tc>
          <w:tcPr>
            <w:tcW w:w="0" w:type="auto"/>
          </w:tcPr>
          <w:p w14:paraId="39C32445" w14:textId="77777777" w:rsidR="009044C4" w:rsidRPr="003C1F0A" w:rsidRDefault="009044C4" w:rsidP="00DB4702">
            <w:pPr>
              <w:pStyle w:val="TAL"/>
              <w:rPr>
                <w:sz w:val="16"/>
              </w:rPr>
            </w:pPr>
            <w:r>
              <w:rPr>
                <w:sz w:val="16"/>
              </w:rPr>
              <w:t>Synchronizing unreachability due to UE unavailability</w:t>
            </w:r>
          </w:p>
        </w:tc>
        <w:tc>
          <w:tcPr>
            <w:tcW w:w="0" w:type="auto"/>
          </w:tcPr>
          <w:p w14:paraId="0E533A32" w14:textId="77777777" w:rsidR="009044C4" w:rsidRPr="003C1F0A" w:rsidRDefault="009044C4" w:rsidP="00DB4702">
            <w:pPr>
              <w:pStyle w:val="TAL"/>
              <w:rPr>
                <w:sz w:val="16"/>
              </w:rPr>
            </w:pPr>
            <w:r>
              <w:rPr>
                <w:sz w:val="16"/>
              </w:rPr>
              <w:t>Qualcomm Incorporated</w:t>
            </w:r>
          </w:p>
        </w:tc>
        <w:tc>
          <w:tcPr>
            <w:tcW w:w="0" w:type="auto"/>
          </w:tcPr>
          <w:p w14:paraId="29EC3C73" w14:textId="77777777" w:rsidR="009044C4" w:rsidRPr="003C1F0A" w:rsidRDefault="009044C4" w:rsidP="00DB4702">
            <w:pPr>
              <w:pStyle w:val="TAL"/>
              <w:rPr>
                <w:sz w:val="16"/>
              </w:rPr>
            </w:pPr>
            <w:r>
              <w:rPr>
                <w:sz w:val="16"/>
              </w:rPr>
              <w:t>revised</w:t>
            </w:r>
          </w:p>
        </w:tc>
        <w:tc>
          <w:tcPr>
            <w:tcW w:w="0" w:type="auto"/>
          </w:tcPr>
          <w:p w14:paraId="66D7C8AA" w14:textId="77777777" w:rsidR="009044C4" w:rsidRPr="003C1F0A" w:rsidRDefault="009044C4" w:rsidP="00DB4702">
            <w:pPr>
              <w:pStyle w:val="TAL"/>
              <w:rPr>
                <w:sz w:val="16"/>
              </w:rPr>
            </w:pPr>
            <w:r>
              <w:rPr>
                <w:sz w:val="16"/>
              </w:rPr>
              <w:t>C1-242596</w:t>
            </w:r>
          </w:p>
        </w:tc>
        <w:tc>
          <w:tcPr>
            <w:tcW w:w="0" w:type="auto"/>
          </w:tcPr>
          <w:p w14:paraId="7F3A0722" w14:textId="77777777" w:rsidR="009044C4" w:rsidRPr="003C1F0A" w:rsidRDefault="009044C4" w:rsidP="00DB4702">
            <w:pPr>
              <w:pStyle w:val="TAL"/>
              <w:rPr>
                <w:sz w:val="16"/>
              </w:rPr>
            </w:pPr>
            <w:r>
              <w:rPr>
                <w:sz w:val="16"/>
              </w:rPr>
              <w:t>C1-243597</w:t>
            </w:r>
          </w:p>
        </w:tc>
      </w:tr>
      <w:tr w:rsidR="009044C4" w14:paraId="4D44976B" w14:textId="77777777" w:rsidTr="00DB4702">
        <w:tc>
          <w:tcPr>
            <w:tcW w:w="0" w:type="auto"/>
          </w:tcPr>
          <w:p w14:paraId="139DC02B" w14:textId="77777777" w:rsidR="009044C4" w:rsidRPr="003C1F0A" w:rsidRDefault="009044C4" w:rsidP="00DB4702">
            <w:pPr>
              <w:pStyle w:val="TAL"/>
              <w:rPr>
                <w:sz w:val="16"/>
              </w:rPr>
            </w:pPr>
            <w:r>
              <w:rPr>
                <w:sz w:val="16"/>
              </w:rPr>
              <w:t>C1-243063</w:t>
            </w:r>
          </w:p>
        </w:tc>
        <w:tc>
          <w:tcPr>
            <w:tcW w:w="0" w:type="auto"/>
          </w:tcPr>
          <w:p w14:paraId="25E1ECE4" w14:textId="77777777" w:rsidR="009044C4" w:rsidRPr="003C1F0A" w:rsidRDefault="009044C4" w:rsidP="00DB4702">
            <w:pPr>
              <w:pStyle w:val="TAL"/>
              <w:rPr>
                <w:sz w:val="16"/>
              </w:rPr>
            </w:pPr>
            <w:r>
              <w:rPr>
                <w:sz w:val="16"/>
              </w:rPr>
              <w:t>Synchronizing unreachability due to UE unavailability</w:t>
            </w:r>
          </w:p>
        </w:tc>
        <w:tc>
          <w:tcPr>
            <w:tcW w:w="0" w:type="auto"/>
          </w:tcPr>
          <w:p w14:paraId="6749B44D" w14:textId="77777777" w:rsidR="009044C4" w:rsidRPr="003C1F0A" w:rsidRDefault="009044C4" w:rsidP="00DB4702">
            <w:pPr>
              <w:pStyle w:val="TAL"/>
              <w:rPr>
                <w:sz w:val="16"/>
              </w:rPr>
            </w:pPr>
            <w:r>
              <w:rPr>
                <w:sz w:val="16"/>
              </w:rPr>
              <w:t>Qualcomm Incorporated</w:t>
            </w:r>
          </w:p>
        </w:tc>
        <w:tc>
          <w:tcPr>
            <w:tcW w:w="0" w:type="auto"/>
          </w:tcPr>
          <w:p w14:paraId="1196E723" w14:textId="77777777" w:rsidR="009044C4" w:rsidRPr="003C1F0A" w:rsidRDefault="009044C4" w:rsidP="00DB4702">
            <w:pPr>
              <w:pStyle w:val="TAL"/>
              <w:rPr>
                <w:sz w:val="16"/>
              </w:rPr>
            </w:pPr>
            <w:r>
              <w:rPr>
                <w:sz w:val="16"/>
              </w:rPr>
              <w:t>revised</w:t>
            </w:r>
          </w:p>
        </w:tc>
        <w:tc>
          <w:tcPr>
            <w:tcW w:w="0" w:type="auto"/>
          </w:tcPr>
          <w:p w14:paraId="652DD22D" w14:textId="77777777" w:rsidR="009044C4" w:rsidRPr="003C1F0A" w:rsidRDefault="009044C4" w:rsidP="00DB4702">
            <w:pPr>
              <w:pStyle w:val="TAL"/>
              <w:rPr>
                <w:sz w:val="16"/>
              </w:rPr>
            </w:pPr>
            <w:r>
              <w:rPr>
                <w:sz w:val="16"/>
              </w:rPr>
              <w:t>C1-242597</w:t>
            </w:r>
          </w:p>
        </w:tc>
        <w:tc>
          <w:tcPr>
            <w:tcW w:w="0" w:type="auto"/>
          </w:tcPr>
          <w:p w14:paraId="29E4E57C" w14:textId="77777777" w:rsidR="009044C4" w:rsidRPr="003C1F0A" w:rsidRDefault="009044C4" w:rsidP="00DB4702">
            <w:pPr>
              <w:pStyle w:val="TAL"/>
              <w:rPr>
                <w:sz w:val="16"/>
              </w:rPr>
            </w:pPr>
            <w:r>
              <w:rPr>
                <w:sz w:val="16"/>
              </w:rPr>
              <w:t>C1-243598</w:t>
            </w:r>
          </w:p>
        </w:tc>
      </w:tr>
      <w:tr w:rsidR="009044C4" w14:paraId="6509D77F" w14:textId="77777777" w:rsidTr="00DB4702">
        <w:tc>
          <w:tcPr>
            <w:tcW w:w="0" w:type="auto"/>
          </w:tcPr>
          <w:p w14:paraId="5B71C7C0" w14:textId="77777777" w:rsidR="009044C4" w:rsidRPr="003C1F0A" w:rsidRDefault="009044C4" w:rsidP="00DB4702">
            <w:pPr>
              <w:pStyle w:val="TAL"/>
              <w:rPr>
                <w:sz w:val="16"/>
              </w:rPr>
            </w:pPr>
            <w:r>
              <w:rPr>
                <w:sz w:val="16"/>
              </w:rPr>
              <w:t>C1-243064</w:t>
            </w:r>
          </w:p>
        </w:tc>
        <w:tc>
          <w:tcPr>
            <w:tcW w:w="0" w:type="auto"/>
          </w:tcPr>
          <w:p w14:paraId="3708EF76" w14:textId="77777777" w:rsidR="009044C4" w:rsidRPr="003C1F0A" w:rsidRDefault="009044C4" w:rsidP="00DB4702">
            <w:pPr>
              <w:pStyle w:val="TAL"/>
              <w:rPr>
                <w:sz w:val="16"/>
              </w:rPr>
            </w:pPr>
            <w:r>
              <w:rPr>
                <w:sz w:val="16"/>
              </w:rPr>
              <w:t>New WID on overhead reduction for data transfer over control plane for IoT NTN</w:t>
            </w:r>
          </w:p>
        </w:tc>
        <w:tc>
          <w:tcPr>
            <w:tcW w:w="0" w:type="auto"/>
          </w:tcPr>
          <w:p w14:paraId="6CD74C1E" w14:textId="77777777" w:rsidR="009044C4" w:rsidRPr="003C1F0A" w:rsidRDefault="009044C4" w:rsidP="00DB4702">
            <w:pPr>
              <w:pStyle w:val="TAL"/>
              <w:rPr>
                <w:sz w:val="16"/>
              </w:rPr>
            </w:pPr>
            <w:r>
              <w:rPr>
                <w:sz w:val="16"/>
              </w:rPr>
              <w:t>Qualcomm Incorporated / Amer</w:t>
            </w:r>
          </w:p>
        </w:tc>
        <w:tc>
          <w:tcPr>
            <w:tcW w:w="0" w:type="auto"/>
          </w:tcPr>
          <w:p w14:paraId="1A901B54" w14:textId="77777777" w:rsidR="009044C4" w:rsidRPr="003C1F0A" w:rsidRDefault="009044C4" w:rsidP="00DB4702">
            <w:pPr>
              <w:pStyle w:val="TAL"/>
              <w:rPr>
                <w:sz w:val="16"/>
              </w:rPr>
            </w:pPr>
            <w:r>
              <w:rPr>
                <w:sz w:val="16"/>
              </w:rPr>
              <w:t>revised</w:t>
            </w:r>
          </w:p>
        </w:tc>
        <w:tc>
          <w:tcPr>
            <w:tcW w:w="0" w:type="auto"/>
          </w:tcPr>
          <w:p w14:paraId="257525E2" w14:textId="77777777" w:rsidR="009044C4" w:rsidRPr="003C1F0A" w:rsidRDefault="009044C4" w:rsidP="00DB4702">
            <w:pPr>
              <w:pStyle w:val="TAL"/>
              <w:rPr>
                <w:sz w:val="16"/>
              </w:rPr>
            </w:pPr>
          </w:p>
        </w:tc>
        <w:tc>
          <w:tcPr>
            <w:tcW w:w="0" w:type="auto"/>
          </w:tcPr>
          <w:p w14:paraId="1A3B03B4" w14:textId="77777777" w:rsidR="009044C4" w:rsidRPr="003C1F0A" w:rsidRDefault="009044C4" w:rsidP="00DB4702">
            <w:pPr>
              <w:pStyle w:val="TAL"/>
              <w:rPr>
                <w:sz w:val="16"/>
              </w:rPr>
            </w:pPr>
            <w:r>
              <w:rPr>
                <w:sz w:val="16"/>
              </w:rPr>
              <w:t>C1-243520</w:t>
            </w:r>
          </w:p>
        </w:tc>
      </w:tr>
      <w:tr w:rsidR="009044C4" w14:paraId="7639BA78" w14:textId="77777777" w:rsidTr="00DB4702">
        <w:tc>
          <w:tcPr>
            <w:tcW w:w="0" w:type="auto"/>
          </w:tcPr>
          <w:p w14:paraId="459D0B70" w14:textId="77777777" w:rsidR="009044C4" w:rsidRPr="003C1F0A" w:rsidRDefault="009044C4" w:rsidP="00DB4702">
            <w:pPr>
              <w:pStyle w:val="TAL"/>
              <w:rPr>
                <w:sz w:val="16"/>
              </w:rPr>
            </w:pPr>
            <w:r>
              <w:rPr>
                <w:sz w:val="16"/>
              </w:rPr>
              <w:t>C1-243065</w:t>
            </w:r>
          </w:p>
        </w:tc>
        <w:tc>
          <w:tcPr>
            <w:tcW w:w="0" w:type="auto"/>
          </w:tcPr>
          <w:p w14:paraId="34CC9B89" w14:textId="77777777" w:rsidR="009044C4" w:rsidRPr="003C1F0A" w:rsidRDefault="009044C4" w:rsidP="00DB4702">
            <w:pPr>
              <w:pStyle w:val="TAL"/>
              <w:rPr>
                <w:sz w:val="16"/>
              </w:rPr>
            </w:pPr>
            <w:r>
              <w:rPr>
                <w:sz w:val="16"/>
              </w:rPr>
              <w:t>Discussion on NAS overhead reduction for IoT NTN</w:t>
            </w:r>
          </w:p>
        </w:tc>
        <w:tc>
          <w:tcPr>
            <w:tcW w:w="0" w:type="auto"/>
          </w:tcPr>
          <w:p w14:paraId="28779410" w14:textId="77777777" w:rsidR="009044C4" w:rsidRPr="003C1F0A" w:rsidRDefault="009044C4" w:rsidP="00DB4702">
            <w:pPr>
              <w:pStyle w:val="TAL"/>
              <w:rPr>
                <w:sz w:val="16"/>
              </w:rPr>
            </w:pPr>
            <w:r>
              <w:rPr>
                <w:sz w:val="16"/>
              </w:rPr>
              <w:t>Qualcomm Incorporated / Amer</w:t>
            </w:r>
          </w:p>
        </w:tc>
        <w:tc>
          <w:tcPr>
            <w:tcW w:w="0" w:type="auto"/>
          </w:tcPr>
          <w:p w14:paraId="0E77F39F" w14:textId="77777777" w:rsidR="009044C4" w:rsidRPr="003C1F0A" w:rsidRDefault="009044C4" w:rsidP="00DB4702">
            <w:pPr>
              <w:pStyle w:val="TAL"/>
              <w:rPr>
                <w:sz w:val="16"/>
              </w:rPr>
            </w:pPr>
            <w:r>
              <w:rPr>
                <w:sz w:val="16"/>
              </w:rPr>
              <w:t>noted</w:t>
            </w:r>
          </w:p>
        </w:tc>
        <w:tc>
          <w:tcPr>
            <w:tcW w:w="0" w:type="auto"/>
          </w:tcPr>
          <w:p w14:paraId="2AC9CB04" w14:textId="77777777" w:rsidR="009044C4" w:rsidRPr="003C1F0A" w:rsidRDefault="009044C4" w:rsidP="00DB4702">
            <w:pPr>
              <w:pStyle w:val="TAL"/>
              <w:rPr>
                <w:sz w:val="16"/>
              </w:rPr>
            </w:pPr>
          </w:p>
        </w:tc>
        <w:tc>
          <w:tcPr>
            <w:tcW w:w="0" w:type="auto"/>
          </w:tcPr>
          <w:p w14:paraId="1A7E3165" w14:textId="77777777" w:rsidR="009044C4" w:rsidRPr="003C1F0A" w:rsidRDefault="009044C4" w:rsidP="00DB4702">
            <w:pPr>
              <w:pStyle w:val="TAL"/>
              <w:rPr>
                <w:sz w:val="16"/>
              </w:rPr>
            </w:pPr>
          </w:p>
        </w:tc>
      </w:tr>
      <w:tr w:rsidR="009044C4" w14:paraId="46F62B00" w14:textId="77777777" w:rsidTr="00DB4702">
        <w:tc>
          <w:tcPr>
            <w:tcW w:w="0" w:type="auto"/>
          </w:tcPr>
          <w:p w14:paraId="1FB37213" w14:textId="77777777" w:rsidR="009044C4" w:rsidRPr="003C1F0A" w:rsidRDefault="009044C4" w:rsidP="00DB4702">
            <w:pPr>
              <w:pStyle w:val="TAL"/>
              <w:rPr>
                <w:sz w:val="16"/>
              </w:rPr>
            </w:pPr>
            <w:r>
              <w:rPr>
                <w:sz w:val="16"/>
              </w:rPr>
              <w:t>C1-243066</w:t>
            </w:r>
          </w:p>
        </w:tc>
        <w:tc>
          <w:tcPr>
            <w:tcW w:w="0" w:type="auto"/>
          </w:tcPr>
          <w:p w14:paraId="422C0CB5" w14:textId="77777777" w:rsidR="009044C4" w:rsidRPr="003C1F0A" w:rsidRDefault="009044C4" w:rsidP="00DB4702">
            <w:pPr>
              <w:pStyle w:val="TAL"/>
              <w:rPr>
                <w:sz w:val="16"/>
              </w:rPr>
            </w:pPr>
            <w:r>
              <w:rPr>
                <w:sz w:val="16"/>
              </w:rPr>
              <w:t>Small Data Container IE in EPS</w:t>
            </w:r>
          </w:p>
        </w:tc>
        <w:tc>
          <w:tcPr>
            <w:tcW w:w="0" w:type="auto"/>
          </w:tcPr>
          <w:p w14:paraId="2EF0525F" w14:textId="77777777" w:rsidR="009044C4" w:rsidRPr="003C1F0A" w:rsidRDefault="009044C4" w:rsidP="00DB4702">
            <w:pPr>
              <w:pStyle w:val="TAL"/>
              <w:rPr>
                <w:sz w:val="16"/>
              </w:rPr>
            </w:pPr>
            <w:r>
              <w:rPr>
                <w:sz w:val="16"/>
              </w:rPr>
              <w:t>Qualcomm Incorporated / Amer</w:t>
            </w:r>
          </w:p>
        </w:tc>
        <w:tc>
          <w:tcPr>
            <w:tcW w:w="0" w:type="auto"/>
          </w:tcPr>
          <w:p w14:paraId="5494DF73" w14:textId="77777777" w:rsidR="009044C4" w:rsidRPr="003C1F0A" w:rsidRDefault="009044C4" w:rsidP="00DB4702">
            <w:pPr>
              <w:pStyle w:val="TAL"/>
              <w:rPr>
                <w:sz w:val="16"/>
              </w:rPr>
            </w:pPr>
            <w:r>
              <w:rPr>
                <w:sz w:val="16"/>
              </w:rPr>
              <w:t>withdrawn</w:t>
            </w:r>
          </w:p>
        </w:tc>
        <w:tc>
          <w:tcPr>
            <w:tcW w:w="0" w:type="auto"/>
          </w:tcPr>
          <w:p w14:paraId="6E4D2FEB" w14:textId="77777777" w:rsidR="009044C4" w:rsidRPr="003C1F0A" w:rsidRDefault="009044C4" w:rsidP="00DB4702">
            <w:pPr>
              <w:pStyle w:val="TAL"/>
              <w:rPr>
                <w:sz w:val="16"/>
              </w:rPr>
            </w:pPr>
          </w:p>
        </w:tc>
        <w:tc>
          <w:tcPr>
            <w:tcW w:w="0" w:type="auto"/>
          </w:tcPr>
          <w:p w14:paraId="22342EDA" w14:textId="77777777" w:rsidR="009044C4" w:rsidRPr="003C1F0A" w:rsidRDefault="009044C4" w:rsidP="00DB4702">
            <w:pPr>
              <w:pStyle w:val="TAL"/>
              <w:rPr>
                <w:sz w:val="16"/>
              </w:rPr>
            </w:pPr>
          </w:p>
        </w:tc>
      </w:tr>
      <w:tr w:rsidR="009044C4" w14:paraId="656115F8" w14:textId="77777777" w:rsidTr="00DB4702">
        <w:tc>
          <w:tcPr>
            <w:tcW w:w="0" w:type="auto"/>
          </w:tcPr>
          <w:p w14:paraId="6CDC759D" w14:textId="77777777" w:rsidR="009044C4" w:rsidRPr="003C1F0A" w:rsidRDefault="009044C4" w:rsidP="00DB4702">
            <w:pPr>
              <w:pStyle w:val="TAL"/>
              <w:rPr>
                <w:sz w:val="16"/>
              </w:rPr>
            </w:pPr>
            <w:r>
              <w:rPr>
                <w:sz w:val="16"/>
              </w:rPr>
              <w:t>C1-243067</w:t>
            </w:r>
          </w:p>
        </w:tc>
        <w:tc>
          <w:tcPr>
            <w:tcW w:w="0" w:type="auto"/>
          </w:tcPr>
          <w:p w14:paraId="60990756" w14:textId="77777777" w:rsidR="009044C4" w:rsidRPr="003C1F0A" w:rsidRDefault="009044C4" w:rsidP="00DB4702">
            <w:pPr>
              <w:pStyle w:val="TAL"/>
              <w:rPr>
                <w:sz w:val="16"/>
              </w:rPr>
            </w:pPr>
            <w:r>
              <w:rPr>
                <w:sz w:val="16"/>
              </w:rPr>
              <w:t xml:space="preserve">New protocol for </w:t>
            </w:r>
            <w:proofErr w:type="spellStart"/>
            <w:r>
              <w:rPr>
                <w:sz w:val="16"/>
              </w:rPr>
              <w:t>transfering</w:t>
            </w:r>
            <w:proofErr w:type="spellEnd"/>
            <w:r>
              <w:rPr>
                <w:sz w:val="16"/>
              </w:rPr>
              <w:t xml:space="preserve"> data over NAS in EPS</w:t>
            </w:r>
          </w:p>
        </w:tc>
        <w:tc>
          <w:tcPr>
            <w:tcW w:w="0" w:type="auto"/>
          </w:tcPr>
          <w:p w14:paraId="69BB5F75" w14:textId="77777777" w:rsidR="009044C4" w:rsidRPr="003C1F0A" w:rsidRDefault="009044C4" w:rsidP="00DB4702">
            <w:pPr>
              <w:pStyle w:val="TAL"/>
              <w:rPr>
                <w:sz w:val="16"/>
              </w:rPr>
            </w:pPr>
            <w:r>
              <w:rPr>
                <w:sz w:val="16"/>
              </w:rPr>
              <w:t>Qualcomm Incorporated / Amer</w:t>
            </w:r>
          </w:p>
        </w:tc>
        <w:tc>
          <w:tcPr>
            <w:tcW w:w="0" w:type="auto"/>
          </w:tcPr>
          <w:p w14:paraId="5449F6F3" w14:textId="77777777" w:rsidR="009044C4" w:rsidRPr="003C1F0A" w:rsidRDefault="009044C4" w:rsidP="00DB4702">
            <w:pPr>
              <w:pStyle w:val="TAL"/>
              <w:rPr>
                <w:sz w:val="16"/>
              </w:rPr>
            </w:pPr>
            <w:r>
              <w:rPr>
                <w:sz w:val="16"/>
              </w:rPr>
              <w:t>withdrawn</w:t>
            </w:r>
          </w:p>
        </w:tc>
        <w:tc>
          <w:tcPr>
            <w:tcW w:w="0" w:type="auto"/>
          </w:tcPr>
          <w:p w14:paraId="3493B440" w14:textId="77777777" w:rsidR="009044C4" w:rsidRPr="003C1F0A" w:rsidRDefault="009044C4" w:rsidP="00DB4702">
            <w:pPr>
              <w:pStyle w:val="TAL"/>
              <w:rPr>
                <w:sz w:val="16"/>
              </w:rPr>
            </w:pPr>
          </w:p>
        </w:tc>
        <w:tc>
          <w:tcPr>
            <w:tcW w:w="0" w:type="auto"/>
          </w:tcPr>
          <w:p w14:paraId="2176CB47" w14:textId="77777777" w:rsidR="009044C4" w:rsidRPr="003C1F0A" w:rsidRDefault="009044C4" w:rsidP="00DB4702">
            <w:pPr>
              <w:pStyle w:val="TAL"/>
              <w:rPr>
                <w:sz w:val="16"/>
              </w:rPr>
            </w:pPr>
          </w:p>
        </w:tc>
      </w:tr>
      <w:tr w:rsidR="009044C4" w14:paraId="24079860" w14:textId="77777777" w:rsidTr="00DB4702">
        <w:tc>
          <w:tcPr>
            <w:tcW w:w="0" w:type="auto"/>
          </w:tcPr>
          <w:p w14:paraId="5894A741" w14:textId="77777777" w:rsidR="009044C4" w:rsidRPr="003C1F0A" w:rsidRDefault="009044C4" w:rsidP="00DB4702">
            <w:pPr>
              <w:pStyle w:val="TAL"/>
              <w:rPr>
                <w:sz w:val="16"/>
              </w:rPr>
            </w:pPr>
            <w:r>
              <w:rPr>
                <w:sz w:val="16"/>
              </w:rPr>
              <w:t>C1-243068</w:t>
            </w:r>
          </w:p>
        </w:tc>
        <w:tc>
          <w:tcPr>
            <w:tcW w:w="0" w:type="auto"/>
          </w:tcPr>
          <w:p w14:paraId="59E1527C" w14:textId="77777777" w:rsidR="009044C4" w:rsidRPr="003C1F0A" w:rsidRDefault="009044C4" w:rsidP="00DB4702">
            <w:pPr>
              <w:pStyle w:val="TAL"/>
              <w:rPr>
                <w:sz w:val="16"/>
              </w:rPr>
            </w:pPr>
            <w:r>
              <w:rPr>
                <w:sz w:val="16"/>
              </w:rPr>
              <w:t>Correction of the terminology “NSWO in 5G”</w:t>
            </w:r>
          </w:p>
        </w:tc>
        <w:tc>
          <w:tcPr>
            <w:tcW w:w="0" w:type="auto"/>
          </w:tcPr>
          <w:p w14:paraId="34265223" w14:textId="77777777" w:rsidR="009044C4" w:rsidRPr="003C1F0A" w:rsidRDefault="009044C4" w:rsidP="00DB4702">
            <w:pPr>
              <w:pStyle w:val="TAL"/>
              <w:rPr>
                <w:sz w:val="16"/>
              </w:rPr>
            </w:pPr>
            <w:r>
              <w:rPr>
                <w:sz w:val="16"/>
              </w:rPr>
              <w:t>Qualcomm Incorporated / Amer</w:t>
            </w:r>
          </w:p>
        </w:tc>
        <w:tc>
          <w:tcPr>
            <w:tcW w:w="0" w:type="auto"/>
          </w:tcPr>
          <w:p w14:paraId="3D29E28E" w14:textId="77777777" w:rsidR="009044C4" w:rsidRPr="003C1F0A" w:rsidRDefault="009044C4" w:rsidP="00DB4702">
            <w:pPr>
              <w:pStyle w:val="TAL"/>
              <w:rPr>
                <w:sz w:val="16"/>
              </w:rPr>
            </w:pPr>
            <w:r>
              <w:rPr>
                <w:sz w:val="16"/>
              </w:rPr>
              <w:t>revised</w:t>
            </w:r>
          </w:p>
        </w:tc>
        <w:tc>
          <w:tcPr>
            <w:tcW w:w="0" w:type="auto"/>
          </w:tcPr>
          <w:p w14:paraId="0AE53343" w14:textId="77777777" w:rsidR="009044C4" w:rsidRPr="003C1F0A" w:rsidRDefault="009044C4" w:rsidP="00DB4702">
            <w:pPr>
              <w:pStyle w:val="TAL"/>
              <w:rPr>
                <w:sz w:val="16"/>
              </w:rPr>
            </w:pPr>
          </w:p>
        </w:tc>
        <w:tc>
          <w:tcPr>
            <w:tcW w:w="0" w:type="auto"/>
          </w:tcPr>
          <w:p w14:paraId="15EC445E" w14:textId="77777777" w:rsidR="009044C4" w:rsidRPr="003C1F0A" w:rsidRDefault="009044C4" w:rsidP="00DB4702">
            <w:pPr>
              <w:pStyle w:val="TAL"/>
              <w:rPr>
                <w:sz w:val="16"/>
              </w:rPr>
            </w:pPr>
            <w:r>
              <w:rPr>
                <w:sz w:val="16"/>
              </w:rPr>
              <w:t>C1-243672</w:t>
            </w:r>
          </w:p>
        </w:tc>
      </w:tr>
      <w:tr w:rsidR="009044C4" w14:paraId="3B2E0114" w14:textId="77777777" w:rsidTr="00DB4702">
        <w:tc>
          <w:tcPr>
            <w:tcW w:w="0" w:type="auto"/>
          </w:tcPr>
          <w:p w14:paraId="526D66A0" w14:textId="77777777" w:rsidR="009044C4" w:rsidRPr="003C1F0A" w:rsidRDefault="009044C4" w:rsidP="00DB4702">
            <w:pPr>
              <w:pStyle w:val="TAL"/>
              <w:rPr>
                <w:sz w:val="16"/>
              </w:rPr>
            </w:pPr>
            <w:r>
              <w:rPr>
                <w:sz w:val="16"/>
              </w:rPr>
              <w:t>C1-243069</w:t>
            </w:r>
          </w:p>
        </w:tc>
        <w:tc>
          <w:tcPr>
            <w:tcW w:w="0" w:type="auto"/>
          </w:tcPr>
          <w:p w14:paraId="4A06FA77" w14:textId="77777777" w:rsidR="009044C4" w:rsidRPr="003C1F0A" w:rsidRDefault="009044C4" w:rsidP="00DB4702">
            <w:pPr>
              <w:pStyle w:val="TAL"/>
              <w:rPr>
                <w:sz w:val="16"/>
              </w:rPr>
            </w:pPr>
            <w:r>
              <w:rPr>
                <w:sz w:val="16"/>
              </w:rPr>
              <w:t>Correction of the terminology “NSWO in 5G”</w:t>
            </w:r>
          </w:p>
        </w:tc>
        <w:tc>
          <w:tcPr>
            <w:tcW w:w="0" w:type="auto"/>
          </w:tcPr>
          <w:p w14:paraId="08C3881E" w14:textId="77777777" w:rsidR="009044C4" w:rsidRPr="003C1F0A" w:rsidRDefault="009044C4" w:rsidP="00DB4702">
            <w:pPr>
              <w:pStyle w:val="TAL"/>
              <w:rPr>
                <w:sz w:val="16"/>
              </w:rPr>
            </w:pPr>
            <w:r>
              <w:rPr>
                <w:sz w:val="16"/>
              </w:rPr>
              <w:t>Qualcomm Incorporated / Amer</w:t>
            </w:r>
          </w:p>
        </w:tc>
        <w:tc>
          <w:tcPr>
            <w:tcW w:w="0" w:type="auto"/>
          </w:tcPr>
          <w:p w14:paraId="5049950E" w14:textId="77777777" w:rsidR="009044C4" w:rsidRPr="003C1F0A" w:rsidRDefault="009044C4" w:rsidP="00DB4702">
            <w:pPr>
              <w:pStyle w:val="TAL"/>
              <w:rPr>
                <w:sz w:val="16"/>
              </w:rPr>
            </w:pPr>
            <w:r>
              <w:rPr>
                <w:sz w:val="16"/>
              </w:rPr>
              <w:t>revised</w:t>
            </w:r>
          </w:p>
        </w:tc>
        <w:tc>
          <w:tcPr>
            <w:tcW w:w="0" w:type="auto"/>
          </w:tcPr>
          <w:p w14:paraId="31E80FBB" w14:textId="77777777" w:rsidR="009044C4" w:rsidRPr="003C1F0A" w:rsidRDefault="009044C4" w:rsidP="00DB4702">
            <w:pPr>
              <w:pStyle w:val="TAL"/>
              <w:rPr>
                <w:sz w:val="16"/>
              </w:rPr>
            </w:pPr>
          </w:p>
        </w:tc>
        <w:tc>
          <w:tcPr>
            <w:tcW w:w="0" w:type="auto"/>
          </w:tcPr>
          <w:p w14:paraId="2EB04403" w14:textId="77777777" w:rsidR="009044C4" w:rsidRPr="003C1F0A" w:rsidRDefault="009044C4" w:rsidP="00DB4702">
            <w:pPr>
              <w:pStyle w:val="TAL"/>
              <w:rPr>
                <w:sz w:val="16"/>
              </w:rPr>
            </w:pPr>
            <w:r>
              <w:rPr>
                <w:sz w:val="16"/>
              </w:rPr>
              <w:t>C1-243671</w:t>
            </w:r>
          </w:p>
        </w:tc>
      </w:tr>
      <w:tr w:rsidR="009044C4" w14:paraId="1C0C346D" w14:textId="77777777" w:rsidTr="00DB4702">
        <w:tc>
          <w:tcPr>
            <w:tcW w:w="0" w:type="auto"/>
          </w:tcPr>
          <w:p w14:paraId="6EEC3BDF" w14:textId="77777777" w:rsidR="009044C4" w:rsidRPr="003C1F0A" w:rsidRDefault="009044C4" w:rsidP="00DB4702">
            <w:pPr>
              <w:pStyle w:val="TAL"/>
              <w:rPr>
                <w:sz w:val="16"/>
              </w:rPr>
            </w:pPr>
            <w:r>
              <w:rPr>
                <w:sz w:val="16"/>
              </w:rPr>
              <w:t>C1-243070</w:t>
            </w:r>
          </w:p>
        </w:tc>
        <w:tc>
          <w:tcPr>
            <w:tcW w:w="0" w:type="auto"/>
          </w:tcPr>
          <w:p w14:paraId="77C1D185" w14:textId="77777777" w:rsidR="009044C4" w:rsidRPr="003C1F0A" w:rsidRDefault="009044C4" w:rsidP="00DB4702">
            <w:pPr>
              <w:pStyle w:val="TAL"/>
              <w:rPr>
                <w:sz w:val="16"/>
              </w:rPr>
            </w:pPr>
            <w:r>
              <w:rPr>
                <w:sz w:val="16"/>
              </w:rPr>
              <w:t>Scope and General description</w:t>
            </w:r>
          </w:p>
        </w:tc>
        <w:tc>
          <w:tcPr>
            <w:tcW w:w="0" w:type="auto"/>
          </w:tcPr>
          <w:p w14:paraId="618FD0BA" w14:textId="77777777" w:rsidR="009044C4" w:rsidRPr="003C1F0A" w:rsidRDefault="009044C4" w:rsidP="00DB4702">
            <w:pPr>
              <w:pStyle w:val="TAL"/>
              <w:rPr>
                <w:sz w:val="16"/>
              </w:rPr>
            </w:pPr>
            <w:r>
              <w:rPr>
                <w:sz w:val="16"/>
              </w:rPr>
              <w:t>Lenovo</w:t>
            </w:r>
          </w:p>
        </w:tc>
        <w:tc>
          <w:tcPr>
            <w:tcW w:w="0" w:type="auto"/>
          </w:tcPr>
          <w:p w14:paraId="654761AF" w14:textId="77777777" w:rsidR="009044C4" w:rsidRPr="003C1F0A" w:rsidRDefault="009044C4" w:rsidP="00DB4702">
            <w:pPr>
              <w:pStyle w:val="TAL"/>
              <w:rPr>
                <w:sz w:val="16"/>
              </w:rPr>
            </w:pPr>
            <w:r>
              <w:rPr>
                <w:sz w:val="16"/>
              </w:rPr>
              <w:t>revised</w:t>
            </w:r>
          </w:p>
        </w:tc>
        <w:tc>
          <w:tcPr>
            <w:tcW w:w="0" w:type="auto"/>
          </w:tcPr>
          <w:p w14:paraId="7E7B68E9" w14:textId="77777777" w:rsidR="009044C4" w:rsidRPr="003C1F0A" w:rsidRDefault="009044C4" w:rsidP="00DB4702">
            <w:pPr>
              <w:pStyle w:val="TAL"/>
              <w:rPr>
                <w:sz w:val="16"/>
              </w:rPr>
            </w:pPr>
          </w:p>
        </w:tc>
        <w:tc>
          <w:tcPr>
            <w:tcW w:w="0" w:type="auto"/>
          </w:tcPr>
          <w:p w14:paraId="5F74B9E3" w14:textId="77777777" w:rsidR="009044C4" w:rsidRPr="003C1F0A" w:rsidRDefault="009044C4" w:rsidP="00DB4702">
            <w:pPr>
              <w:pStyle w:val="TAL"/>
              <w:rPr>
                <w:sz w:val="16"/>
              </w:rPr>
            </w:pPr>
            <w:r>
              <w:rPr>
                <w:sz w:val="16"/>
              </w:rPr>
              <w:t>C1-243762</w:t>
            </w:r>
          </w:p>
        </w:tc>
      </w:tr>
      <w:tr w:rsidR="009044C4" w14:paraId="1EF364D1" w14:textId="77777777" w:rsidTr="00DB4702">
        <w:tc>
          <w:tcPr>
            <w:tcW w:w="0" w:type="auto"/>
          </w:tcPr>
          <w:p w14:paraId="1B43EFD9" w14:textId="77777777" w:rsidR="009044C4" w:rsidRPr="003C1F0A" w:rsidRDefault="009044C4" w:rsidP="00DB4702">
            <w:pPr>
              <w:pStyle w:val="TAL"/>
              <w:rPr>
                <w:sz w:val="16"/>
              </w:rPr>
            </w:pPr>
            <w:r>
              <w:rPr>
                <w:sz w:val="16"/>
              </w:rPr>
              <w:t>C1-243071</w:t>
            </w:r>
          </w:p>
        </w:tc>
        <w:tc>
          <w:tcPr>
            <w:tcW w:w="0" w:type="auto"/>
          </w:tcPr>
          <w:p w14:paraId="18551ECB" w14:textId="77777777" w:rsidR="009044C4" w:rsidRPr="003C1F0A" w:rsidRDefault="009044C4" w:rsidP="00DB4702">
            <w:pPr>
              <w:pStyle w:val="TAL"/>
              <w:rPr>
                <w:sz w:val="16"/>
              </w:rPr>
            </w:pPr>
            <w:r>
              <w:rPr>
                <w:sz w:val="16"/>
              </w:rPr>
              <w:t>Delete MRF from the spec</w:t>
            </w:r>
          </w:p>
        </w:tc>
        <w:tc>
          <w:tcPr>
            <w:tcW w:w="0" w:type="auto"/>
          </w:tcPr>
          <w:p w14:paraId="148B05C0" w14:textId="77777777" w:rsidR="009044C4" w:rsidRPr="003C1F0A" w:rsidRDefault="009044C4" w:rsidP="00DB4702">
            <w:pPr>
              <w:pStyle w:val="TAL"/>
              <w:rPr>
                <w:sz w:val="16"/>
              </w:rPr>
            </w:pPr>
            <w:r>
              <w:rPr>
                <w:sz w:val="16"/>
              </w:rPr>
              <w:t>Nokia</w:t>
            </w:r>
          </w:p>
        </w:tc>
        <w:tc>
          <w:tcPr>
            <w:tcW w:w="0" w:type="auto"/>
          </w:tcPr>
          <w:p w14:paraId="34684C7A" w14:textId="77777777" w:rsidR="009044C4" w:rsidRPr="003C1F0A" w:rsidRDefault="009044C4" w:rsidP="00DB4702">
            <w:pPr>
              <w:pStyle w:val="TAL"/>
              <w:rPr>
                <w:sz w:val="16"/>
              </w:rPr>
            </w:pPr>
            <w:r>
              <w:rPr>
                <w:sz w:val="16"/>
              </w:rPr>
              <w:t>revised</w:t>
            </w:r>
          </w:p>
        </w:tc>
        <w:tc>
          <w:tcPr>
            <w:tcW w:w="0" w:type="auto"/>
          </w:tcPr>
          <w:p w14:paraId="204AA0DD" w14:textId="77777777" w:rsidR="009044C4" w:rsidRPr="003C1F0A" w:rsidRDefault="009044C4" w:rsidP="00DB4702">
            <w:pPr>
              <w:pStyle w:val="TAL"/>
              <w:rPr>
                <w:sz w:val="16"/>
              </w:rPr>
            </w:pPr>
          </w:p>
        </w:tc>
        <w:tc>
          <w:tcPr>
            <w:tcW w:w="0" w:type="auto"/>
          </w:tcPr>
          <w:p w14:paraId="6A0A0F21" w14:textId="77777777" w:rsidR="009044C4" w:rsidRPr="003C1F0A" w:rsidRDefault="009044C4" w:rsidP="00DB4702">
            <w:pPr>
              <w:pStyle w:val="TAL"/>
              <w:rPr>
                <w:sz w:val="16"/>
              </w:rPr>
            </w:pPr>
            <w:r>
              <w:rPr>
                <w:sz w:val="16"/>
              </w:rPr>
              <w:t>C1-243844</w:t>
            </w:r>
          </w:p>
        </w:tc>
      </w:tr>
      <w:tr w:rsidR="009044C4" w14:paraId="7A5338CE" w14:textId="77777777" w:rsidTr="00DB4702">
        <w:tc>
          <w:tcPr>
            <w:tcW w:w="0" w:type="auto"/>
          </w:tcPr>
          <w:p w14:paraId="7A6F7B1E" w14:textId="77777777" w:rsidR="009044C4" w:rsidRPr="003C1F0A" w:rsidRDefault="009044C4" w:rsidP="00DB4702">
            <w:pPr>
              <w:pStyle w:val="TAL"/>
              <w:rPr>
                <w:sz w:val="16"/>
              </w:rPr>
            </w:pPr>
            <w:r>
              <w:rPr>
                <w:sz w:val="16"/>
              </w:rPr>
              <w:t>C1-243072</w:t>
            </w:r>
          </w:p>
        </w:tc>
        <w:tc>
          <w:tcPr>
            <w:tcW w:w="0" w:type="auto"/>
          </w:tcPr>
          <w:p w14:paraId="21D31BE5" w14:textId="77777777" w:rsidR="009044C4" w:rsidRPr="003C1F0A" w:rsidRDefault="009044C4" w:rsidP="00DB4702">
            <w:pPr>
              <w:pStyle w:val="TAL"/>
              <w:rPr>
                <w:sz w:val="16"/>
              </w:rPr>
            </w:pPr>
            <w:r>
              <w:rPr>
                <w:sz w:val="16"/>
              </w:rPr>
              <w:t>Work Plan for ATSSS Phase 3</w:t>
            </w:r>
          </w:p>
        </w:tc>
        <w:tc>
          <w:tcPr>
            <w:tcW w:w="0" w:type="auto"/>
          </w:tcPr>
          <w:p w14:paraId="3AE1EC8B" w14:textId="77777777" w:rsidR="009044C4" w:rsidRPr="003C1F0A" w:rsidRDefault="009044C4" w:rsidP="00DB4702">
            <w:pPr>
              <w:pStyle w:val="TAL"/>
              <w:rPr>
                <w:sz w:val="16"/>
              </w:rPr>
            </w:pPr>
            <w:r>
              <w:rPr>
                <w:sz w:val="16"/>
              </w:rPr>
              <w:t>Lenovo</w:t>
            </w:r>
          </w:p>
        </w:tc>
        <w:tc>
          <w:tcPr>
            <w:tcW w:w="0" w:type="auto"/>
          </w:tcPr>
          <w:p w14:paraId="083C6DDC" w14:textId="77777777" w:rsidR="009044C4" w:rsidRPr="003C1F0A" w:rsidRDefault="009044C4" w:rsidP="00DB4702">
            <w:pPr>
              <w:pStyle w:val="TAL"/>
              <w:rPr>
                <w:sz w:val="16"/>
              </w:rPr>
            </w:pPr>
            <w:r>
              <w:rPr>
                <w:sz w:val="16"/>
              </w:rPr>
              <w:t>noted</w:t>
            </w:r>
          </w:p>
        </w:tc>
        <w:tc>
          <w:tcPr>
            <w:tcW w:w="0" w:type="auto"/>
          </w:tcPr>
          <w:p w14:paraId="114F50D7" w14:textId="77777777" w:rsidR="009044C4" w:rsidRPr="003C1F0A" w:rsidRDefault="009044C4" w:rsidP="00DB4702">
            <w:pPr>
              <w:pStyle w:val="TAL"/>
              <w:rPr>
                <w:sz w:val="16"/>
              </w:rPr>
            </w:pPr>
          </w:p>
        </w:tc>
        <w:tc>
          <w:tcPr>
            <w:tcW w:w="0" w:type="auto"/>
          </w:tcPr>
          <w:p w14:paraId="2ADCF943" w14:textId="77777777" w:rsidR="009044C4" w:rsidRPr="003C1F0A" w:rsidRDefault="009044C4" w:rsidP="00DB4702">
            <w:pPr>
              <w:pStyle w:val="TAL"/>
              <w:rPr>
                <w:sz w:val="16"/>
              </w:rPr>
            </w:pPr>
          </w:p>
        </w:tc>
      </w:tr>
      <w:tr w:rsidR="009044C4" w14:paraId="64EAD11A" w14:textId="77777777" w:rsidTr="00DB4702">
        <w:tc>
          <w:tcPr>
            <w:tcW w:w="0" w:type="auto"/>
          </w:tcPr>
          <w:p w14:paraId="65B74340" w14:textId="77777777" w:rsidR="009044C4" w:rsidRPr="003C1F0A" w:rsidRDefault="009044C4" w:rsidP="00DB4702">
            <w:pPr>
              <w:pStyle w:val="TAL"/>
              <w:rPr>
                <w:sz w:val="16"/>
              </w:rPr>
            </w:pPr>
            <w:r>
              <w:rPr>
                <w:sz w:val="16"/>
              </w:rPr>
              <w:t>C1-243073</w:t>
            </w:r>
          </w:p>
        </w:tc>
        <w:tc>
          <w:tcPr>
            <w:tcW w:w="0" w:type="auto"/>
          </w:tcPr>
          <w:p w14:paraId="429BD760" w14:textId="77777777" w:rsidR="009044C4" w:rsidRPr="003C1F0A" w:rsidRDefault="009044C4" w:rsidP="00DB4702">
            <w:pPr>
              <w:pStyle w:val="TAL"/>
              <w:rPr>
                <w:sz w:val="16"/>
              </w:rPr>
            </w:pPr>
            <w:r>
              <w:rPr>
                <w:sz w:val="16"/>
              </w:rPr>
              <w:t>Storing MINT parameters from USIM to ME</w:t>
            </w:r>
          </w:p>
        </w:tc>
        <w:tc>
          <w:tcPr>
            <w:tcW w:w="0" w:type="auto"/>
          </w:tcPr>
          <w:p w14:paraId="6FA251A4" w14:textId="77777777" w:rsidR="009044C4" w:rsidRPr="003C1F0A" w:rsidRDefault="009044C4" w:rsidP="00DB4702">
            <w:pPr>
              <w:pStyle w:val="TAL"/>
              <w:rPr>
                <w:sz w:val="16"/>
              </w:rPr>
            </w:pPr>
            <w:r>
              <w:rPr>
                <w:sz w:val="16"/>
              </w:rPr>
              <w:t>Nokia</w:t>
            </w:r>
          </w:p>
        </w:tc>
        <w:tc>
          <w:tcPr>
            <w:tcW w:w="0" w:type="auto"/>
          </w:tcPr>
          <w:p w14:paraId="412303A1" w14:textId="77777777" w:rsidR="009044C4" w:rsidRPr="003C1F0A" w:rsidRDefault="009044C4" w:rsidP="00DB4702">
            <w:pPr>
              <w:pStyle w:val="TAL"/>
              <w:rPr>
                <w:sz w:val="16"/>
              </w:rPr>
            </w:pPr>
            <w:r>
              <w:rPr>
                <w:sz w:val="16"/>
              </w:rPr>
              <w:t>agreed</w:t>
            </w:r>
          </w:p>
        </w:tc>
        <w:tc>
          <w:tcPr>
            <w:tcW w:w="0" w:type="auto"/>
          </w:tcPr>
          <w:p w14:paraId="774F057C" w14:textId="77777777" w:rsidR="009044C4" w:rsidRPr="003C1F0A" w:rsidRDefault="009044C4" w:rsidP="00DB4702">
            <w:pPr>
              <w:pStyle w:val="TAL"/>
              <w:rPr>
                <w:sz w:val="16"/>
              </w:rPr>
            </w:pPr>
            <w:r>
              <w:rPr>
                <w:sz w:val="16"/>
              </w:rPr>
              <w:t>C1-242953</w:t>
            </w:r>
          </w:p>
        </w:tc>
        <w:tc>
          <w:tcPr>
            <w:tcW w:w="0" w:type="auto"/>
          </w:tcPr>
          <w:p w14:paraId="2D92699F" w14:textId="77777777" w:rsidR="009044C4" w:rsidRPr="003C1F0A" w:rsidRDefault="009044C4" w:rsidP="00DB4702">
            <w:pPr>
              <w:pStyle w:val="TAL"/>
              <w:rPr>
                <w:sz w:val="16"/>
              </w:rPr>
            </w:pPr>
          </w:p>
        </w:tc>
      </w:tr>
      <w:tr w:rsidR="009044C4" w14:paraId="31F77794" w14:textId="77777777" w:rsidTr="00DB4702">
        <w:tc>
          <w:tcPr>
            <w:tcW w:w="0" w:type="auto"/>
          </w:tcPr>
          <w:p w14:paraId="1F64B235" w14:textId="77777777" w:rsidR="009044C4" w:rsidRPr="003C1F0A" w:rsidRDefault="009044C4" w:rsidP="00DB4702">
            <w:pPr>
              <w:pStyle w:val="TAL"/>
              <w:rPr>
                <w:sz w:val="16"/>
              </w:rPr>
            </w:pPr>
            <w:r>
              <w:rPr>
                <w:sz w:val="16"/>
              </w:rPr>
              <w:t>C1-243074</w:t>
            </w:r>
          </w:p>
        </w:tc>
        <w:tc>
          <w:tcPr>
            <w:tcW w:w="0" w:type="auto"/>
          </w:tcPr>
          <w:p w14:paraId="751553F9" w14:textId="77777777" w:rsidR="009044C4" w:rsidRPr="003C1F0A" w:rsidRDefault="009044C4" w:rsidP="00DB4702">
            <w:pPr>
              <w:pStyle w:val="TAL"/>
              <w:rPr>
                <w:sz w:val="16"/>
              </w:rPr>
            </w:pPr>
            <w:r>
              <w:rPr>
                <w:sz w:val="16"/>
              </w:rPr>
              <w:t>Work Plan for ADAES</w:t>
            </w:r>
          </w:p>
        </w:tc>
        <w:tc>
          <w:tcPr>
            <w:tcW w:w="0" w:type="auto"/>
          </w:tcPr>
          <w:p w14:paraId="4E43648D" w14:textId="77777777" w:rsidR="009044C4" w:rsidRPr="003C1F0A" w:rsidRDefault="009044C4" w:rsidP="00DB4702">
            <w:pPr>
              <w:pStyle w:val="TAL"/>
              <w:rPr>
                <w:sz w:val="16"/>
              </w:rPr>
            </w:pPr>
            <w:r>
              <w:rPr>
                <w:sz w:val="16"/>
              </w:rPr>
              <w:t>Lenovo</w:t>
            </w:r>
          </w:p>
        </w:tc>
        <w:tc>
          <w:tcPr>
            <w:tcW w:w="0" w:type="auto"/>
          </w:tcPr>
          <w:p w14:paraId="0A75610C" w14:textId="77777777" w:rsidR="009044C4" w:rsidRPr="003C1F0A" w:rsidRDefault="009044C4" w:rsidP="00DB4702">
            <w:pPr>
              <w:pStyle w:val="TAL"/>
              <w:rPr>
                <w:sz w:val="16"/>
              </w:rPr>
            </w:pPr>
            <w:r>
              <w:rPr>
                <w:sz w:val="16"/>
              </w:rPr>
              <w:t>noted</w:t>
            </w:r>
          </w:p>
        </w:tc>
        <w:tc>
          <w:tcPr>
            <w:tcW w:w="0" w:type="auto"/>
          </w:tcPr>
          <w:p w14:paraId="5418CB72" w14:textId="77777777" w:rsidR="009044C4" w:rsidRPr="003C1F0A" w:rsidRDefault="009044C4" w:rsidP="00DB4702">
            <w:pPr>
              <w:pStyle w:val="TAL"/>
              <w:rPr>
                <w:sz w:val="16"/>
              </w:rPr>
            </w:pPr>
          </w:p>
        </w:tc>
        <w:tc>
          <w:tcPr>
            <w:tcW w:w="0" w:type="auto"/>
          </w:tcPr>
          <w:p w14:paraId="5641B632" w14:textId="77777777" w:rsidR="009044C4" w:rsidRPr="003C1F0A" w:rsidRDefault="009044C4" w:rsidP="00DB4702">
            <w:pPr>
              <w:pStyle w:val="TAL"/>
              <w:rPr>
                <w:sz w:val="16"/>
              </w:rPr>
            </w:pPr>
          </w:p>
        </w:tc>
      </w:tr>
      <w:tr w:rsidR="009044C4" w14:paraId="2FB2089D" w14:textId="77777777" w:rsidTr="00DB4702">
        <w:tc>
          <w:tcPr>
            <w:tcW w:w="0" w:type="auto"/>
          </w:tcPr>
          <w:p w14:paraId="7DB33351" w14:textId="77777777" w:rsidR="009044C4" w:rsidRPr="003C1F0A" w:rsidRDefault="009044C4" w:rsidP="00DB4702">
            <w:pPr>
              <w:pStyle w:val="TAL"/>
              <w:rPr>
                <w:sz w:val="16"/>
              </w:rPr>
            </w:pPr>
            <w:r>
              <w:rPr>
                <w:sz w:val="16"/>
              </w:rPr>
              <w:t>C1-243075</w:t>
            </w:r>
          </w:p>
        </w:tc>
        <w:tc>
          <w:tcPr>
            <w:tcW w:w="0" w:type="auto"/>
          </w:tcPr>
          <w:p w14:paraId="5EC4A05D" w14:textId="77777777" w:rsidR="009044C4" w:rsidRPr="003C1F0A" w:rsidRDefault="009044C4" w:rsidP="00DB4702">
            <w:pPr>
              <w:pStyle w:val="TAL"/>
              <w:rPr>
                <w:sz w:val="16"/>
              </w:rPr>
            </w:pPr>
            <w:proofErr w:type="spellStart"/>
            <w:r>
              <w:rPr>
                <w:sz w:val="16"/>
              </w:rPr>
              <w:t>Adhoc</w:t>
            </w:r>
            <w:proofErr w:type="spellEnd"/>
            <w:r>
              <w:rPr>
                <w:sz w:val="16"/>
              </w:rPr>
              <w:t xml:space="preserve"> group call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0" w:type="auto"/>
          </w:tcPr>
          <w:p w14:paraId="3848E607" w14:textId="77777777" w:rsidR="009044C4" w:rsidRPr="003C1F0A" w:rsidRDefault="009044C4" w:rsidP="00DB4702">
            <w:pPr>
              <w:pStyle w:val="TAL"/>
              <w:rPr>
                <w:sz w:val="16"/>
              </w:rPr>
            </w:pPr>
            <w:r>
              <w:rPr>
                <w:sz w:val="16"/>
              </w:rPr>
              <w:t>Kontron Transportation France, Samsung</w:t>
            </w:r>
          </w:p>
        </w:tc>
        <w:tc>
          <w:tcPr>
            <w:tcW w:w="0" w:type="auto"/>
          </w:tcPr>
          <w:p w14:paraId="5FAD7701" w14:textId="77777777" w:rsidR="009044C4" w:rsidRPr="003C1F0A" w:rsidRDefault="009044C4" w:rsidP="00DB4702">
            <w:pPr>
              <w:pStyle w:val="TAL"/>
              <w:rPr>
                <w:sz w:val="16"/>
              </w:rPr>
            </w:pPr>
            <w:r>
              <w:rPr>
                <w:sz w:val="16"/>
              </w:rPr>
              <w:t>revised</w:t>
            </w:r>
          </w:p>
        </w:tc>
        <w:tc>
          <w:tcPr>
            <w:tcW w:w="0" w:type="auto"/>
          </w:tcPr>
          <w:p w14:paraId="1CBB40C0" w14:textId="77777777" w:rsidR="009044C4" w:rsidRPr="003C1F0A" w:rsidRDefault="009044C4" w:rsidP="00DB4702">
            <w:pPr>
              <w:pStyle w:val="TAL"/>
              <w:rPr>
                <w:sz w:val="16"/>
              </w:rPr>
            </w:pPr>
            <w:r>
              <w:rPr>
                <w:sz w:val="16"/>
              </w:rPr>
              <w:t>C1-242867</w:t>
            </w:r>
          </w:p>
        </w:tc>
        <w:tc>
          <w:tcPr>
            <w:tcW w:w="0" w:type="auto"/>
          </w:tcPr>
          <w:p w14:paraId="56AFC1FE" w14:textId="77777777" w:rsidR="009044C4" w:rsidRPr="003C1F0A" w:rsidRDefault="009044C4" w:rsidP="00DB4702">
            <w:pPr>
              <w:pStyle w:val="TAL"/>
              <w:rPr>
                <w:sz w:val="16"/>
              </w:rPr>
            </w:pPr>
            <w:r>
              <w:rPr>
                <w:sz w:val="16"/>
              </w:rPr>
              <w:t>C1-243833</w:t>
            </w:r>
          </w:p>
        </w:tc>
      </w:tr>
      <w:tr w:rsidR="009044C4" w14:paraId="4476383F" w14:textId="77777777" w:rsidTr="00DB4702">
        <w:tc>
          <w:tcPr>
            <w:tcW w:w="0" w:type="auto"/>
          </w:tcPr>
          <w:p w14:paraId="5C01329E" w14:textId="77777777" w:rsidR="009044C4" w:rsidRPr="003C1F0A" w:rsidRDefault="009044C4" w:rsidP="00DB4702">
            <w:pPr>
              <w:pStyle w:val="TAL"/>
              <w:rPr>
                <w:sz w:val="16"/>
              </w:rPr>
            </w:pPr>
            <w:r>
              <w:rPr>
                <w:sz w:val="16"/>
              </w:rPr>
              <w:t>C1-243076</w:t>
            </w:r>
          </w:p>
        </w:tc>
        <w:tc>
          <w:tcPr>
            <w:tcW w:w="0" w:type="auto"/>
          </w:tcPr>
          <w:p w14:paraId="34FFD175" w14:textId="77777777" w:rsidR="009044C4" w:rsidRPr="003C1F0A" w:rsidRDefault="009044C4" w:rsidP="00DB4702">
            <w:pPr>
              <w:pStyle w:val="TAL"/>
              <w:rPr>
                <w:sz w:val="16"/>
              </w:rPr>
            </w:pPr>
            <w:r>
              <w:rPr>
                <w:sz w:val="16"/>
              </w:rPr>
              <w:t xml:space="preserve">Corrections for </w:t>
            </w:r>
            <w:proofErr w:type="spellStart"/>
            <w:r>
              <w:rPr>
                <w:sz w:val="16"/>
              </w:rPr>
              <w:t>adhoc</w:t>
            </w:r>
            <w:proofErr w:type="spellEnd"/>
            <w:r>
              <w:rPr>
                <w:sz w:val="16"/>
              </w:rPr>
              <w:t xml:space="preserve"> emergency alert</w:t>
            </w:r>
          </w:p>
        </w:tc>
        <w:tc>
          <w:tcPr>
            <w:tcW w:w="0" w:type="auto"/>
          </w:tcPr>
          <w:p w14:paraId="55134B39" w14:textId="77777777" w:rsidR="009044C4" w:rsidRPr="003C1F0A" w:rsidRDefault="009044C4" w:rsidP="00DB4702">
            <w:pPr>
              <w:pStyle w:val="TAL"/>
              <w:rPr>
                <w:sz w:val="16"/>
              </w:rPr>
            </w:pPr>
            <w:r>
              <w:rPr>
                <w:sz w:val="16"/>
              </w:rPr>
              <w:t>Kontron Transportation France, Samsung</w:t>
            </w:r>
          </w:p>
        </w:tc>
        <w:tc>
          <w:tcPr>
            <w:tcW w:w="0" w:type="auto"/>
          </w:tcPr>
          <w:p w14:paraId="60399BC0" w14:textId="77777777" w:rsidR="009044C4" w:rsidRPr="003C1F0A" w:rsidRDefault="009044C4" w:rsidP="00DB4702">
            <w:pPr>
              <w:pStyle w:val="TAL"/>
              <w:rPr>
                <w:sz w:val="16"/>
              </w:rPr>
            </w:pPr>
            <w:r>
              <w:rPr>
                <w:sz w:val="16"/>
              </w:rPr>
              <w:t>revised</w:t>
            </w:r>
          </w:p>
        </w:tc>
        <w:tc>
          <w:tcPr>
            <w:tcW w:w="0" w:type="auto"/>
          </w:tcPr>
          <w:p w14:paraId="1D1910FC" w14:textId="77777777" w:rsidR="009044C4" w:rsidRPr="003C1F0A" w:rsidRDefault="009044C4" w:rsidP="00DB4702">
            <w:pPr>
              <w:pStyle w:val="TAL"/>
              <w:rPr>
                <w:sz w:val="16"/>
              </w:rPr>
            </w:pPr>
            <w:r>
              <w:rPr>
                <w:sz w:val="16"/>
              </w:rPr>
              <w:t>C1-242868</w:t>
            </w:r>
          </w:p>
        </w:tc>
        <w:tc>
          <w:tcPr>
            <w:tcW w:w="0" w:type="auto"/>
          </w:tcPr>
          <w:p w14:paraId="65AD4D2A" w14:textId="77777777" w:rsidR="009044C4" w:rsidRPr="003C1F0A" w:rsidRDefault="009044C4" w:rsidP="00DB4702">
            <w:pPr>
              <w:pStyle w:val="TAL"/>
              <w:rPr>
                <w:sz w:val="16"/>
              </w:rPr>
            </w:pPr>
            <w:r>
              <w:rPr>
                <w:sz w:val="16"/>
              </w:rPr>
              <w:t>C1-243834</w:t>
            </w:r>
          </w:p>
        </w:tc>
      </w:tr>
      <w:tr w:rsidR="009044C4" w14:paraId="4CC91AC5" w14:textId="77777777" w:rsidTr="00DB4702">
        <w:tc>
          <w:tcPr>
            <w:tcW w:w="0" w:type="auto"/>
          </w:tcPr>
          <w:p w14:paraId="0658A99F" w14:textId="77777777" w:rsidR="009044C4" w:rsidRPr="003C1F0A" w:rsidRDefault="009044C4" w:rsidP="00DB4702">
            <w:pPr>
              <w:pStyle w:val="TAL"/>
              <w:rPr>
                <w:sz w:val="16"/>
              </w:rPr>
            </w:pPr>
            <w:r>
              <w:rPr>
                <w:sz w:val="16"/>
              </w:rPr>
              <w:t>C1-243077</w:t>
            </w:r>
          </w:p>
        </w:tc>
        <w:tc>
          <w:tcPr>
            <w:tcW w:w="0" w:type="auto"/>
          </w:tcPr>
          <w:p w14:paraId="126FFF59" w14:textId="77777777" w:rsidR="009044C4" w:rsidRPr="003C1F0A" w:rsidRDefault="009044C4" w:rsidP="00DB4702">
            <w:pPr>
              <w:pStyle w:val="TAL"/>
              <w:rPr>
                <w:sz w:val="16"/>
              </w:rPr>
            </w:pPr>
            <w:r>
              <w:rPr>
                <w:sz w:val="16"/>
              </w:rPr>
              <w:t xml:space="preserve">Adding IP address of target data host or DNS server to </w:t>
            </w:r>
            <w:proofErr w:type="spellStart"/>
            <w:r>
              <w:rPr>
                <w:sz w:val="16"/>
              </w:rPr>
              <w:t>MCData</w:t>
            </w:r>
            <w:proofErr w:type="spellEnd"/>
            <w:r>
              <w:rPr>
                <w:sz w:val="16"/>
              </w:rPr>
              <w:t xml:space="preserve"> </w:t>
            </w:r>
            <w:proofErr w:type="spellStart"/>
            <w:r>
              <w:rPr>
                <w:sz w:val="16"/>
              </w:rPr>
              <w:t>IPconn</w:t>
            </w:r>
            <w:proofErr w:type="spellEnd"/>
          </w:p>
        </w:tc>
        <w:tc>
          <w:tcPr>
            <w:tcW w:w="0" w:type="auto"/>
          </w:tcPr>
          <w:p w14:paraId="6DA3B0DA" w14:textId="77777777" w:rsidR="009044C4" w:rsidRPr="003C1F0A" w:rsidRDefault="009044C4" w:rsidP="00DB4702">
            <w:pPr>
              <w:pStyle w:val="TAL"/>
              <w:rPr>
                <w:sz w:val="16"/>
              </w:rPr>
            </w:pPr>
            <w:r>
              <w:rPr>
                <w:sz w:val="16"/>
              </w:rPr>
              <w:t>Kontron Transportation France, Nokia</w:t>
            </w:r>
          </w:p>
        </w:tc>
        <w:tc>
          <w:tcPr>
            <w:tcW w:w="0" w:type="auto"/>
          </w:tcPr>
          <w:p w14:paraId="3BC48BE3" w14:textId="77777777" w:rsidR="009044C4" w:rsidRPr="003C1F0A" w:rsidRDefault="009044C4" w:rsidP="00DB4702">
            <w:pPr>
              <w:pStyle w:val="TAL"/>
              <w:rPr>
                <w:sz w:val="16"/>
              </w:rPr>
            </w:pPr>
            <w:r>
              <w:rPr>
                <w:sz w:val="16"/>
              </w:rPr>
              <w:t>postponed</w:t>
            </w:r>
          </w:p>
        </w:tc>
        <w:tc>
          <w:tcPr>
            <w:tcW w:w="0" w:type="auto"/>
          </w:tcPr>
          <w:p w14:paraId="7E37647E" w14:textId="77777777" w:rsidR="009044C4" w:rsidRPr="003C1F0A" w:rsidRDefault="009044C4" w:rsidP="00DB4702">
            <w:pPr>
              <w:pStyle w:val="TAL"/>
              <w:rPr>
                <w:sz w:val="16"/>
              </w:rPr>
            </w:pPr>
          </w:p>
        </w:tc>
        <w:tc>
          <w:tcPr>
            <w:tcW w:w="0" w:type="auto"/>
          </w:tcPr>
          <w:p w14:paraId="2E173E98" w14:textId="77777777" w:rsidR="009044C4" w:rsidRPr="003C1F0A" w:rsidRDefault="009044C4" w:rsidP="00DB4702">
            <w:pPr>
              <w:pStyle w:val="TAL"/>
              <w:rPr>
                <w:sz w:val="16"/>
              </w:rPr>
            </w:pPr>
          </w:p>
        </w:tc>
      </w:tr>
      <w:tr w:rsidR="009044C4" w14:paraId="11F33B40" w14:textId="77777777" w:rsidTr="00DB4702">
        <w:tc>
          <w:tcPr>
            <w:tcW w:w="0" w:type="auto"/>
          </w:tcPr>
          <w:p w14:paraId="5A14D154" w14:textId="77777777" w:rsidR="009044C4" w:rsidRPr="003C1F0A" w:rsidRDefault="009044C4" w:rsidP="00DB4702">
            <w:pPr>
              <w:pStyle w:val="TAL"/>
              <w:rPr>
                <w:sz w:val="16"/>
              </w:rPr>
            </w:pPr>
            <w:r>
              <w:rPr>
                <w:sz w:val="16"/>
              </w:rPr>
              <w:t>C1-243078</w:t>
            </w:r>
          </w:p>
        </w:tc>
        <w:tc>
          <w:tcPr>
            <w:tcW w:w="0" w:type="auto"/>
          </w:tcPr>
          <w:p w14:paraId="6BAF7494" w14:textId="77777777" w:rsidR="009044C4" w:rsidRPr="003C1F0A" w:rsidRDefault="009044C4" w:rsidP="00DB4702">
            <w:pPr>
              <w:pStyle w:val="TAL"/>
              <w:rPr>
                <w:sz w:val="16"/>
              </w:rPr>
            </w:pPr>
            <w:r>
              <w:rPr>
                <w:sz w:val="16"/>
              </w:rPr>
              <w:t>Clarification to the amendment of LCS UP correlation ID to the DL NAS TRANSPORT message</w:t>
            </w:r>
          </w:p>
        </w:tc>
        <w:tc>
          <w:tcPr>
            <w:tcW w:w="0" w:type="auto"/>
          </w:tcPr>
          <w:p w14:paraId="451855A4" w14:textId="77777777" w:rsidR="009044C4" w:rsidRPr="003C1F0A" w:rsidRDefault="009044C4" w:rsidP="00DB4702">
            <w:pPr>
              <w:pStyle w:val="TAL"/>
              <w:rPr>
                <w:sz w:val="16"/>
              </w:rPr>
            </w:pPr>
            <w:r>
              <w:rPr>
                <w:sz w:val="16"/>
              </w:rPr>
              <w:t>OPPO</w:t>
            </w:r>
          </w:p>
        </w:tc>
        <w:tc>
          <w:tcPr>
            <w:tcW w:w="0" w:type="auto"/>
          </w:tcPr>
          <w:p w14:paraId="519A426E" w14:textId="77777777" w:rsidR="009044C4" w:rsidRPr="003C1F0A" w:rsidRDefault="009044C4" w:rsidP="00DB4702">
            <w:pPr>
              <w:pStyle w:val="TAL"/>
              <w:rPr>
                <w:sz w:val="16"/>
              </w:rPr>
            </w:pPr>
            <w:r>
              <w:rPr>
                <w:sz w:val="16"/>
              </w:rPr>
              <w:t>revised</w:t>
            </w:r>
          </w:p>
        </w:tc>
        <w:tc>
          <w:tcPr>
            <w:tcW w:w="0" w:type="auto"/>
          </w:tcPr>
          <w:p w14:paraId="25F3453D" w14:textId="77777777" w:rsidR="009044C4" w:rsidRPr="003C1F0A" w:rsidRDefault="009044C4" w:rsidP="00DB4702">
            <w:pPr>
              <w:pStyle w:val="TAL"/>
              <w:rPr>
                <w:sz w:val="16"/>
              </w:rPr>
            </w:pPr>
          </w:p>
        </w:tc>
        <w:tc>
          <w:tcPr>
            <w:tcW w:w="0" w:type="auto"/>
          </w:tcPr>
          <w:p w14:paraId="00B3EF62" w14:textId="77777777" w:rsidR="009044C4" w:rsidRPr="003C1F0A" w:rsidRDefault="009044C4" w:rsidP="00DB4702">
            <w:pPr>
              <w:pStyle w:val="TAL"/>
              <w:rPr>
                <w:sz w:val="16"/>
              </w:rPr>
            </w:pPr>
            <w:r>
              <w:rPr>
                <w:sz w:val="16"/>
              </w:rPr>
              <w:t>C1-243140</w:t>
            </w:r>
          </w:p>
        </w:tc>
      </w:tr>
      <w:tr w:rsidR="009044C4" w14:paraId="3FCE1745" w14:textId="77777777" w:rsidTr="00DB4702">
        <w:tc>
          <w:tcPr>
            <w:tcW w:w="0" w:type="auto"/>
          </w:tcPr>
          <w:p w14:paraId="3B34C604" w14:textId="77777777" w:rsidR="009044C4" w:rsidRPr="003C1F0A" w:rsidRDefault="009044C4" w:rsidP="00DB4702">
            <w:pPr>
              <w:pStyle w:val="TAL"/>
              <w:rPr>
                <w:sz w:val="16"/>
              </w:rPr>
            </w:pPr>
            <w:r>
              <w:rPr>
                <w:sz w:val="16"/>
              </w:rPr>
              <w:t>C1-243079</w:t>
            </w:r>
          </w:p>
        </w:tc>
        <w:tc>
          <w:tcPr>
            <w:tcW w:w="0" w:type="auto"/>
          </w:tcPr>
          <w:p w14:paraId="729D5C88" w14:textId="77777777" w:rsidR="009044C4" w:rsidRPr="003C1F0A" w:rsidRDefault="009044C4" w:rsidP="00DB4702">
            <w:pPr>
              <w:pStyle w:val="TAL"/>
              <w:rPr>
                <w:sz w:val="16"/>
              </w:rPr>
            </w:pPr>
            <w:r>
              <w:rPr>
                <w:sz w:val="16"/>
              </w:rPr>
              <w:t>Adding LCS UP correlation ID to the DL NAS TRANSPORT message</w:t>
            </w:r>
          </w:p>
        </w:tc>
        <w:tc>
          <w:tcPr>
            <w:tcW w:w="0" w:type="auto"/>
          </w:tcPr>
          <w:p w14:paraId="19F3C418" w14:textId="77777777" w:rsidR="009044C4" w:rsidRPr="003C1F0A" w:rsidRDefault="009044C4" w:rsidP="00DB4702">
            <w:pPr>
              <w:pStyle w:val="TAL"/>
              <w:rPr>
                <w:sz w:val="16"/>
              </w:rPr>
            </w:pPr>
            <w:r>
              <w:rPr>
                <w:sz w:val="16"/>
              </w:rPr>
              <w:t>OPPO</w:t>
            </w:r>
          </w:p>
        </w:tc>
        <w:tc>
          <w:tcPr>
            <w:tcW w:w="0" w:type="auto"/>
          </w:tcPr>
          <w:p w14:paraId="37B69BC5" w14:textId="77777777" w:rsidR="009044C4" w:rsidRPr="003C1F0A" w:rsidRDefault="009044C4" w:rsidP="00DB4702">
            <w:pPr>
              <w:pStyle w:val="TAL"/>
              <w:rPr>
                <w:sz w:val="16"/>
              </w:rPr>
            </w:pPr>
            <w:r>
              <w:rPr>
                <w:sz w:val="16"/>
              </w:rPr>
              <w:t>revised</w:t>
            </w:r>
          </w:p>
        </w:tc>
        <w:tc>
          <w:tcPr>
            <w:tcW w:w="0" w:type="auto"/>
          </w:tcPr>
          <w:p w14:paraId="7382A03E" w14:textId="77777777" w:rsidR="009044C4" w:rsidRPr="003C1F0A" w:rsidRDefault="009044C4" w:rsidP="00DB4702">
            <w:pPr>
              <w:pStyle w:val="TAL"/>
              <w:rPr>
                <w:sz w:val="16"/>
              </w:rPr>
            </w:pPr>
          </w:p>
        </w:tc>
        <w:tc>
          <w:tcPr>
            <w:tcW w:w="0" w:type="auto"/>
          </w:tcPr>
          <w:p w14:paraId="754A55E5" w14:textId="77777777" w:rsidR="009044C4" w:rsidRPr="003C1F0A" w:rsidRDefault="009044C4" w:rsidP="00DB4702">
            <w:pPr>
              <w:pStyle w:val="TAL"/>
              <w:rPr>
                <w:sz w:val="16"/>
              </w:rPr>
            </w:pPr>
            <w:r>
              <w:rPr>
                <w:sz w:val="16"/>
              </w:rPr>
              <w:t>C1-243141</w:t>
            </w:r>
          </w:p>
        </w:tc>
      </w:tr>
      <w:tr w:rsidR="009044C4" w14:paraId="6DD1B4AE" w14:textId="77777777" w:rsidTr="00DB4702">
        <w:tc>
          <w:tcPr>
            <w:tcW w:w="0" w:type="auto"/>
          </w:tcPr>
          <w:p w14:paraId="605F8D41" w14:textId="77777777" w:rsidR="009044C4" w:rsidRPr="003C1F0A" w:rsidRDefault="009044C4" w:rsidP="00DB4702">
            <w:pPr>
              <w:pStyle w:val="TAL"/>
              <w:rPr>
                <w:sz w:val="16"/>
              </w:rPr>
            </w:pPr>
            <w:r>
              <w:rPr>
                <w:sz w:val="16"/>
              </w:rPr>
              <w:t>C1-243080</w:t>
            </w:r>
          </w:p>
        </w:tc>
        <w:tc>
          <w:tcPr>
            <w:tcW w:w="0" w:type="auto"/>
          </w:tcPr>
          <w:p w14:paraId="4CBAD2A0" w14:textId="77777777" w:rsidR="009044C4" w:rsidRPr="003C1F0A" w:rsidRDefault="009044C4" w:rsidP="00DB4702">
            <w:pPr>
              <w:pStyle w:val="TAL"/>
              <w:rPr>
                <w:sz w:val="16"/>
              </w:rPr>
            </w:pPr>
            <w:r>
              <w:rPr>
                <w:sz w:val="16"/>
              </w:rPr>
              <w:t>Completing an LCS user plane connection establishment by binding</w:t>
            </w:r>
          </w:p>
        </w:tc>
        <w:tc>
          <w:tcPr>
            <w:tcW w:w="0" w:type="auto"/>
          </w:tcPr>
          <w:p w14:paraId="362F2010" w14:textId="77777777" w:rsidR="009044C4" w:rsidRPr="003C1F0A" w:rsidRDefault="009044C4" w:rsidP="00DB4702">
            <w:pPr>
              <w:pStyle w:val="TAL"/>
              <w:rPr>
                <w:sz w:val="16"/>
              </w:rPr>
            </w:pPr>
            <w:r>
              <w:rPr>
                <w:sz w:val="16"/>
              </w:rPr>
              <w:t>OPPO</w:t>
            </w:r>
          </w:p>
        </w:tc>
        <w:tc>
          <w:tcPr>
            <w:tcW w:w="0" w:type="auto"/>
          </w:tcPr>
          <w:p w14:paraId="48EDDAC8" w14:textId="77777777" w:rsidR="009044C4" w:rsidRPr="003C1F0A" w:rsidRDefault="009044C4" w:rsidP="00DB4702">
            <w:pPr>
              <w:pStyle w:val="TAL"/>
              <w:rPr>
                <w:sz w:val="16"/>
              </w:rPr>
            </w:pPr>
            <w:r>
              <w:rPr>
                <w:sz w:val="16"/>
              </w:rPr>
              <w:t>not pursued</w:t>
            </w:r>
          </w:p>
        </w:tc>
        <w:tc>
          <w:tcPr>
            <w:tcW w:w="0" w:type="auto"/>
          </w:tcPr>
          <w:p w14:paraId="67EF03BE" w14:textId="77777777" w:rsidR="009044C4" w:rsidRPr="003C1F0A" w:rsidRDefault="009044C4" w:rsidP="00DB4702">
            <w:pPr>
              <w:pStyle w:val="TAL"/>
              <w:rPr>
                <w:sz w:val="16"/>
              </w:rPr>
            </w:pPr>
          </w:p>
        </w:tc>
        <w:tc>
          <w:tcPr>
            <w:tcW w:w="0" w:type="auto"/>
          </w:tcPr>
          <w:p w14:paraId="576F8F1A" w14:textId="77777777" w:rsidR="009044C4" w:rsidRPr="003C1F0A" w:rsidRDefault="009044C4" w:rsidP="00DB4702">
            <w:pPr>
              <w:pStyle w:val="TAL"/>
              <w:rPr>
                <w:sz w:val="16"/>
              </w:rPr>
            </w:pPr>
          </w:p>
        </w:tc>
      </w:tr>
      <w:tr w:rsidR="009044C4" w14:paraId="5A6A77BF" w14:textId="77777777" w:rsidTr="00DB4702">
        <w:tc>
          <w:tcPr>
            <w:tcW w:w="0" w:type="auto"/>
          </w:tcPr>
          <w:p w14:paraId="210D680E" w14:textId="77777777" w:rsidR="009044C4" w:rsidRPr="003C1F0A" w:rsidRDefault="009044C4" w:rsidP="00DB4702">
            <w:pPr>
              <w:pStyle w:val="TAL"/>
              <w:rPr>
                <w:sz w:val="16"/>
              </w:rPr>
            </w:pPr>
            <w:r>
              <w:rPr>
                <w:sz w:val="16"/>
              </w:rPr>
              <w:t>C1-243081</w:t>
            </w:r>
          </w:p>
        </w:tc>
        <w:tc>
          <w:tcPr>
            <w:tcW w:w="0" w:type="auto"/>
          </w:tcPr>
          <w:p w14:paraId="1A5DA9D8" w14:textId="77777777" w:rsidR="009044C4" w:rsidRPr="003C1F0A" w:rsidRDefault="009044C4" w:rsidP="00DB4702">
            <w:pPr>
              <w:pStyle w:val="TAL"/>
              <w:rPr>
                <w:sz w:val="16"/>
              </w:rPr>
            </w:pPr>
            <w:r>
              <w:rPr>
                <w:sz w:val="16"/>
              </w:rPr>
              <w:t>New LCS requirement to the supplementary services</w:t>
            </w:r>
          </w:p>
        </w:tc>
        <w:tc>
          <w:tcPr>
            <w:tcW w:w="0" w:type="auto"/>
          </w:tcPr>
          <w:p w14:paraId="16498542" w14:textId="77777777" w:rsidR="009044C4" w:rsidRPr="003C1F0A" w:rsidRDefault="009044C4" w:rsidP="00DB4702">
            <w:pPr>
              <w:pStyle w:val="TAL"/>
              <w:rPr>
                <w:sz w:val="16"/>
              </w:rPr>
            </w:pPr>
            <w:r>
              <w:rPr>
                <w:sz w:val="16"/>
              </w:rPr>
              <w:t>OPPO</w:t>
            </w:r>
          </w:p>
        </w:tc>
        <w:tc>
          <w:tcPr>
            <w:tcW w:w="0" w:type="auto"/>
          </w:tcPr>
          <w:p w14:paraId="1D89FAE3" w14:textId="77777777" w:rsidR="009044C4" w:rsidRPr="003C1F0A" w:rsidRDefault="009044C4" w:rsidP="00DB4702">
            <w:pPr>
              <w:pStyle w:val="TAL"/>
              <w:rPr>
                <w:sz w:val="16"/>
              </w:rPr>
            </w:pPr>
            <w:r>
              <w:rPr>
                <w:sz w:val="16"/>
              </w:rPr>
              <w:t>withdrawn</w:t>
            </w:r>
          </w:p>
        </w:tc>
        <w:tc>
          <w:tcPr>
            <w:tcW w:w="0" w:type="auto"/>
          </w:tcPr>
          <w:p w14:paraId="516A9BFF" w14:textId="77777777" w:rsidR="009044C4" w:rsidRPr="003C1F0A" w:rsidRDefault="009044C4" w:rsidP="00DB4702">
            <w:pPr>
              <w:pStyle w:val="TAL"/>
              <w:rPr>
                <w:sz w:val="16"/>
              </w:rPr>
            </w:pPr>
          </w:p>
        </w:tc>
        <w:tc>
          <w:tcPr>
            <w:tcW w:w="0" w:type="auto"/>
          </w:tcPr>
          <w:p w14:paraId="01EF750F" w14:textId="77777777" w:rsidR="009044C4" w:rsidRPr="003C1F0A" w:rsidRDefault="009044C4" w:rsidP="00DB4702">
            <w:pPr>
              <w:pStyle w:val="TAL"/>
              <w:rPr>
                <w:sz w:val="16"/>
              </w:rPr>
            </w:pPr>
          </w:p>
        </w:tc>
      </w:tr>
      <w:tr w:rsidR="009044C4" w14:paraId="0F2495A5" w14:textId="77777777" w:rsidTr="00DB4702">
        <w:tc>
          <w:tcPr>
            <w:tcW w:w="0" w:type="auto"/>
          </w:tcPr>
          <w:p w14:paraId="4180B62D" w14:textId="77777777" w:rsidR="009044C4" w:rsidRPr="003C1F0A" w:rsidRDefault="009044C4" w:rsidP="00DB4702">
            <w:pPr>
              <w:pStyle w:val="TAL"/>
              <w:rPr>
                <w:sz w:val="16"/>
              </w:rPr>
            </w:pPr>
            <w:r>
              <w:rPr>
                <w:sz w:val="16"/>
              </w:rPr>
              <w:t>C1-243082</w:t>
            </w:r>
          </w:p>
        </w:tc>
        <w:tc>
          <w:tcPr>
            <w:tcW w:w="0" w:type="auto"/>
          </w:tcPr>
          <w:p w14:paraId="01D9BA63" w14:textId="77777777" w:rsidR="009044C4" w:rsidRPr="003C1F0A" w:rsidRDefault="009044C4" w:rsidP="00DB4702">
            <w:pPr>
              <w:pStyle w:val="TAL"/>
              <w:rPr>
                <w:sz w:val="16"/>
              </w:rPr>
            </w:pPr>
            <w:r>
              <w:rPr>
                <w:sz w:val="16"/>
              </w:rPr>
              <w:t>Miscellaneous corrections before the spec freeze</w:t>
            </w:r>
          </w:p>
        </w:tc>
        <w:tc>
          <w:tcPr>
            <w:tcW w:w="0" w:type="auto"/>
          </w:tcPr>
          <w:p w14:paraId="18D019DF" w14:textId="77777777" w:rsidR="009044C4" w:rsidRPr="003C1F0A" w:rsidRDefault="009044C4" w:rsidP="00DB4702">
            <w:pPr>
              <w:pStyle w:val="TAL"/>
              <w:rPr>
                <w:sz w:val="16"/>
              </w:rPr>
            </w:pPr>
            <w:r>
              <w:rPr>
                <w:sz w:val="16"/>
              </w:rPr>
              <w:t>OPPO, CATT</w:t>
            </w:r>
          </w:p>
        </w:tc>
        <w:tc>
          <w:tcPr>
            <w:tcW w:w="0" w:type="auto"/>
          </w:tcPr>
          <w:p w14:paraId="027D3272" w14:textId="77777777" w:rsidR="009044C4" w:rsidRPr="003C1F0A" w:rsidRDefault="009044C4" w:rsidP="00DB4702">
            <w:pPr>
              <w:pStyle w:val="TAL"/>
              <w:rPr>
                <w:sz w:val="16"/>
              </w:rPr>
            </w:pPr>
            <w:r>
              <w:rPr>
                <w:sz w:val="16"/>
              </w:rPr>
              <w:t>revised</w:t>
            </w:r>
          </w:p>
        </w:tc>
        <w:tc>
          <w:tcPr>
            <w:tcW w:w="0" w:type="auto"/>
          </w:tcPr>
          <w:p w14:paraId="1804ECE6" w14:textId="77777777" w:rsidR="009044C4" w:rsidRPr="003C1F0A" w:rsidRDefault="009044C4" w:rsidP="00DB4702">
            <w:pPr>
              <w:pStyle w:val="TAL"/>
              <w:rPr>
                <w:sz w:val="16"/>
              </w:rPr>
            </w:pPr>
          </w:p>
        </w:tc>
        <w:tc>
          <w:tcPr>
            <w:tcW w:w="0" w:type="auto"/>
          </w:tcPr>
          <w:p w14:paraId="1000F0DA" w14:textId="77777777" w:rsidR="009044C4" w:rsidRPr="003C1F0A" w:rsidRDefault="009044C4" w:rsidP="00DB4702">
            <w:pPr>
              <w:pStyle w:val="TAL"/>
              <w:rPr>
                <w:sz w:val="16"/>
              </w:rPr>
            </w:pPr>
            <w:r>
              <w:rPr>
                <w:sz w:val="16"/>
              </w:rPr>
              <w:t>C1-243593</w:t>
            </w:r>
          </w:p>
        </w:tc>
      </w:tr>
      <w:tr w:rsidR="009044C4" w14:paraId="06A8C75E" w14:textId="77777777" w:rsidTr="00DB4702">
        <w:tc>
          <w:tcPr>
            <w:tcW w:w="0" w:type="auto"/>
          </w:tcPr>
          <w:p w14:paraId="098D8222" w14:textId="77777777" w:rsidR="009044C4" w:rsidRPr="003C1F0A" w:rsidRDefault="009044C4" w:rsidP="00DB4702">
            <w:pPr>
              <w:pStyle w:val="TAL"/>
              <w:rPr>
                <w:sz w:val="16"/>
              </w:rPr>
            </w:pPr>
            <w:r>
              <w:rPr>
                <w:sz w:val="16"/>
              </w:rPr>
              <w:t>C1-243083</w:t>
            </w:r>
          </w:p>
        </w:tc>
        <w:tc>
          <w:tcPr>
            <w:tcW w:w="0" w:type="auto"/>
          </w:tcPr>
          <w:p w14:paraId="14C605C1" w14:textId="77777777" w:rsidR="009044C4" w:rsidRPr="003C1F0A" w:rsidRDefault="009044C4" w:rsidP="00DB4702">
            <w:pPr>
              <w:pStyle w:val="TAL"/>
              <w:rPr>
                <w:sz w:val="16"/>
              </w:rPr>
            </w:pPr>
            <w:r>
              <w:rPr>
                <w:sz w:val="16"/>
              </w:rPr>
              <w:t>CT1 implications of adding ALID to the SLPP header</w:t>
            </w:r>
          </w:p>
        </w:tc>
        <w:tc>
          <w:tcPr>
            <w:tcW w:w="0" w:type="auto"/>
          </w:tcPr>
          <w:p w14:paraId="0BD787D2" w14:textId="77777777" w:rsidR="009044C4" w:rsidRPr="003C1F0A" w:rsidRDefault="009044C4" w:rsidP="00DB4702">
            <w:pPr>
              <w:pStyle w:val="TAL"/>
              <w:rPr>
                <w:sz w:val="16"/>
              </w:rPr>
            </w:pPr>
            <w:r>
              <w:rPr>
                <w:sz w:val="16"/>
              </w:rPr>
              <w:t>OPPO</w:t>
            </w:r>
          </w:p>
        </w:tc>
        <w:tc>
          <w:tcPr>
            <w:tcW w:w="0" w:type="auto"/>
          </w:tcPr>
          <w:p w14:paraId="66823A6F" w14:textId="77777777" w:rsidR="009044C4" w:rsidRPr="003C1F0A" w:rsidRDefault="009044C4" w:rsidP="00DB4702">
            <w:pPr>
              <w:pStyle w:val="TAL"/>
              <w:rPr>
                <w:sz w:val="16"/>
              </w:rPr>
            </w:pPr>
            <w:r>
              <w:rPr>
                <w:sz w:val="16"/>
              </w:rPr>
              <w:t>withdrawn</w:t>
            </w:r>
          </w:p>
        </w:tc>
        <w:tc>
          <w:tcPr>
            <w:tcW w:w="0" w:type="auto"/>
          </w:tcPr>
          <w:p w14:paraId="2D08A88A" w14:textId="77777777" w:rsidR="009044C4" w:rsidRPr="003C1F0A" w:rsidRDefault="009044C4" w:rsidP="00DB4702">
            <w:pPr>
              <w:pStyle w:val="TAL"/>
              <w:rPr>
                <w:sz w:val="16"/>
              </w:rPr>
            </w:pPr>
          </w:p>
        </w:tc>
        <w:tc>
          <w:tcPr>
            <w:tcW w:w="0" w:type="auto"/>
          </w:tcPr>
          <w:p w14:paraId="40368568" w14:textId="77777777" w:rsidR="009044C4" w:rsidRPr="003C1F0A" w:rsidRDefault="009044C4" w:rsidP="00DB4702">
            <w:pPr>
              <w:pStyle w:val="TAL"/>
              <w:rPr>
                <w:sz w:val="16"/>
              </w:rPr>
            </w:pPr>
          </w:p>
        </w:tc>
      </w:tr>
      <w:tr w:rsidR="009044C4" w14:paraId="233BD688" w14:textId="77777777" w:rsidTr="00DB4702">
        <w:tc>
          <w:tcPr>
            <w:tcW w:w="0" w:type="auto"/>
          </w:tcPr>
          <w:p w14:paraId="13F519CC" w14:textId="77777777" w:rsidR="009044C4" w:rsidRPr="003C1F0A" w:rsidRDefault="009044C4" w:rsidP="00DB4702">
            <w:pPr>
              <w:pStyle w:val="TAL"/>
              <w:rPr>
                <w:sz w:val="16"/>
              </w:rPr>
            </w:pPr>
            <w:r>
              <w:rPr>
                <w:sz w:val="16"/>
              </w:rPr>
              <w:t>C1-243084</w:t>
            </w:r>
          </w:p>
        </w:tc>
        <w:tc>
          <w:tcPr>
            <w:tcW w:w="0" w:type="auto"/>
          </w:tcPr>
          <w:p w14:paraId="3CEB66E0" w14:textId="77777777" w:rsidR="009044C4" w:rsidRPr="003C1F0A" w:rsidRDefault="009044C4" w:rsidP="00DB4702">
            <w:pPr>
              <w:pStyle w:val="TAL"/>
              <w:rPr>
                <w:sz w:val="16"/>
              </w:rPr>
            </w:pPr>
            <w:r>
              <w:rPr>
                <w:sz w:val="16"/>
              </w:rPr>
              <w:t>Adding a missing timer</w:t>
            </w:r>
          </w:p>
        </w:tc>
        <w:tc>
          <w:tcPr>
            <w:tcW w:w="0" w:type="auto"/>
          </w:tcPr>
          <w:p w14:paraId="2DD668F5" w14:textId="77777777" w:rsidR="009044C4" w:rsidRPr="003C1F0A" w:rsidRDefault="009044C4" w:rsidP="00DB4702">
            <w:pPr>
              <w:pStyle w:val="TAL"/>
              <w:rPr>
                <w:sz w:val="16"/>
              </w:rPr>
            </w:pPr>
            <w:r>
              <w:rPr>
                <w:sz w:val="16"/>
              </w:rPr>
              <w:t>OPPO</w:t>
            </w:r>
          </w:p>
        </w:tc>
        <w:tc>
          <w:tcPr>
            <w:tcW w:w="0" w:type="auto"/>
          </w:tcPr>
          <w:p w14:paraId="158540B8" w14:textId="77777777" w:rsidR="009044C4" w:rsidRPr="003C1F0A" w:rsidRDefault="009044C4" w:rsidP="00DB4702">
            <w:pPr>
              <w:pStyle w:val="TAL"/>
              <w:rPr>
                <w:sz w:val="16"/>
              </w:rPr>
            </w:pPr>
            <w:r>
              <w:rPr>
                <w:sz w:val="16"/>
              </w:rPr>
              <w:t>revised</w:t>
            </w:r>
          </w:p>
        </w:tc>
        <w:tc>
          <w:tcPr>
            <w:tcW w:w="0" w:type="auto"/>
          </w:tcPr>
          <w:p w14:paraId="341091C9" w14:textId="77777777" w:rsidR="009044C4" w:rsidRPr="003C1F0A" w:rsidRDefault="009044C4" w:rsidP="00DB4702">
            <w:pPr>
              <w:pStyle w:val="TAL"/>
              <w:rPr>
                <w:sz w:val="16"/>
              </w:rPr>
            </w:pPr>
          </w:p>
        </w:tc>
        <w:tc>
          <w:tcPr>
            <w:tcW w:w="0" w:type="auto"/>
          </w:tcPr>
          <w:p w14:paraId="7AB595AC" w14:textId="77777777" w:rsidR="009044C4" w:rsidRPr="003C1F0A" w:rsidRDefault="009044C4" w:rsidP="00DB4702">
            <w:pPr>
              <w:pStyle w:val="TAL"/>
              <w:rPr>
                <w:sz w:val="16"/>
              </w:rPr>
            </w:pPr>
            <w:r>
              <w:rPr>
                <w:sz w:val="16"/>
              </w:rPr>
              <w:t>C1-243774</w:t>
            </w:r>
          </w:p>
        </w:tc>
      </w:tr>
      <w:tr w:rsidR="009044C4" w14:paraId="137D4FEA" w14:textId="77777777" w:rsidTr="00DB4702">
        <w:tc>
          <w:tcPr>
            <w:tcW w:w="0" w:type="auto"/>
          </w:tcPr>
          <w:p w14:paraId="49A1DA60" w14:textId="77777777" w:rsidR="009044C4" w:rsidRPr="003C1F0A" w:rsidRDefault="009044C4" w:rsidP="00DB4702">
            <w:pPr>
              <w:pStyle w:val="TAL"/>
              <w:rPr>
                <w:sz w:val="16"/>
              </w:rPr>
            </w:pPr>
            <w:r>
              <w:rPr>
                <w:sz w:val="16"/>
              </w:rPr>
              <w:t>C1-243085</w:t>
            </w:r>
          </w:p>
        </w:tc>
        <w:tc>
          <w:tcPr>
            <w:tcW w:w="0" w:type="auto"/>
          </w:tcPr>
          <w:p w14:paraId="61436CD7" w14:textId="77777777" w:rsidR="009044C4" w:rsidRPr="003C1F0A" w:rsidRDefault="009044C4" w:rsidP="00DB4702">
            <w:pPr>
              <w:pStyle w:val="TAL"/>
              <w:rPr>
                <w:sz w:val="16"/>
              </w:rPr>
            </w:pPr>
            <w:r>
              <w:rPr>
                <w:sz w:val="16"/>
              </w:rPr>
              <w:t>Completing a reference</w:t>
            </w:r>
          </w:p>
        </w:tc>
        <w:tc>
          <w:tcPr>
            <w:tcW w:w="0" w:type="auto"/>
          </w:tcPr>
          <w:p w14:paraId="72B35762" w14:textId="77777777" w:rsidR="009044C4" w:rsidRPr="003C1F0A" w:rsidRDefault="009044C4" w:rsidP="00DB4702">
            <w:pPr>
              <w:pStyle w:val="TAL"/>
              <w:rPr>
                <w:sz w:val="16"/>
              </w:rPr>
            </w:pPr>
            <w:r>
              <w:rPr>
                <w:sz w:val="16"/>
              </w:rPr>
              <w:t>OPPO</w:t>
            </w:r>
          </w:p>
        </w:tc>
        <w:tc>
          <w:tcPr>
            <w:tcW w:w="0" w:type="auto"/>
          </w:tcPr>
          <w:p w14:paraId="652C3E4A" w14:textId="77777777" w:rsidR="009044C4" w:rsidRPr="003C1F0A" w:rsidRDefault="009044C4" w:rsidP="00DB4702">
            <w:pPr>
              <w:pStyle w:val="TAL"/>
              <w:rPr>
                <w:sz w:val="16"/>
              </w:rPr>
            </w:pPr>
            <w:r>
              <w:rPr>
                <w:sz w:val="16"/>
              </w:rPr>
              <w:t>revised</w:t>
            </w:r>
          </w:p>
        </w:tc>
        <w:tc>
          <w:tcPr>
            <w:tcW w:w="0" w:type="auto"/>
          </w:tcPr>
          <w:p w14:paraId="6D5E881A" w14:textId="77777777" w:rsidR="009044C4" w:rsidRPr="003C1F0A" w:rsidRDefault="009044C4" w:rsidP="00DB4702">
            <w:pPr>
              <w:pStyle w:val="TAL"/>
              <w:rPr>
                <w:sz w:val="16"/>
              </w:rPr>
            </w:pPr>
          </w:p>
        </w:tc>
        <w:tc>
          <w:tcPr>
            <w:tcW w:w="0" w:type="auto"/>
          </w:tcPr>
          <w:p w14:paraId="5E984AE0" w14:textId="77777777" w:rsidR="009044C4" w:rsidRPr="003C1F0A" w:rsidRDefault="009044C4" w:rsidP="00DB4702">
            <w:pPr>
              <w:pStyle w:val="TAL"/>
              <w:rPr>
                <w:sz w:val="16"/>
              </w:rPr>
            </w:pPr>
            <w:r>
              <w:rPr>
                <w:sz w:val="16"/>
              </w:rPr>
              <w:t>C1-243643</w:t>
            </w:r>
          </w:p>
        </w:tc>
      </w:tr>
      <w:tr w:rsidR="009044C4" w14:paraId="16BFCD27" w14:textId="77777777" w:rsidTr="00DB4702">
        <w:tc>
          <w:tcPr>
            <w:tcW w:w="0" w:type="auto"/>
          </w:tcPr>
          <w:p w14:paraId="496F83FF" w14:textId="77777777" w:rsidR="009044C4" w:rsidRPr="003C1F0A" w:rsidRDefault="009044C4" w:rsidP="00DB4702">
            <w:pPr>
              <w:pStyle w:val="TAL"/>
              <w:rPr>
                <w:sz w:val="16"/>
              </w:rPr>
            </w:pPr>
            <w:r>
              <w:rPr>
                <w:sz w:val="16"/>
              </w:rPr>
              <w:t>C1-243086</w:t>
            </w:r>
          </w:p>
        </w:tc>
        <w:tc>
          <w:tcPr>
            <w:tcW w:w="0" w:type="auto"/>
          </w:tcPr>
          <w:p w14:paraId="5627AC1F" w14:textId="77777777" w:rsidR="009044C4" w:rsidRPr="003C1F0A" w:rsidRDefault="009044C4" w:rsidP="00DB4702">
            <w:pPr>
              <w:pStyle w:val="TAL"/>
              <w:rPr>
                <w:sz w:val="16"/>
              </w:rPr>
            </w:pPr>
            <w:r>
              <w:rPr>
                <w:sz w:val="16"/>
              </w:rPr>
              <w:t>UE identity handling in case of a USIM removal during a registration procedure</w:t>
            </w:r>
          </w:p>
        </w:tc>
        <w:tc>
          <w:tcPr>
            <w:tcW w:w="0" w:type="auto"/>
          </w:tcPr>
          <w:p w14:paraId="4B02FCF9" w14:textId="77777777" w:rsidR="009044C4" w:rsidRPr="003C1F0A" w:rsidRDefault="009044C4" w:rsidP="00DB4702">
            <w:pPr>
              <w:pStyle w:val="TAL"/>
              <w:rPr>
                <w:sz w:val="16"/>
              </w:rPr>
            </w:pPr>
            <w:r>
              <w:rPr>
                <w:sz w:val="16"/>
              </w:rPr>
              <w:t>Apple</w:t>
            </w:r>
          </w:p>
        </w:tc>
        <w:tc>
          <w:tcPr>
            <w:tcW w:w="0" w:type="auto"/>
          </w:tcPr>
          <w:p w14:paraId="4CAFC2E2" w14:textId="77777777" w:rsidR="009044C4" w:rsidRPr="003C1F0A" w:rsidRDefault="009044C4" w:rsidP="00DB4702">
            <w:pPr>
              <w:pStyle w:val="TAL"/>
              <w:rPr>
                <w:sz w:val="16"/>
              </w:rPr>
            </w:pPr>
            <w:r>
              <w:rPr>
                <w:sz w:val="16"/>
              </w:rPr>
              <w:t>revised</w:t>
            </w:r>
          </w:p>
        </w:tc>
        <w:tc>
          <w:tcPr>
            <w:tcW w:w="0" w:type="auto"/>
          </w:tcPr>
          <w:p w14:paraId="0DD43D8F" w14:textId="77777777" w:rsidR="009044C4" w:rsidRPr="003C1F0A" w:rsidRDefault="009044C4" w:rsidP="00DB4702">
            <w:pPr>
              <w:pStyle w:val="TAL"/>
              <w:rPr>
                <w:sz w:val="16"/>
              </w:rPr>
            </w:pPr>
            <w:r>
              <w:rPr>
                <w:sz w:val="16"/>
              </w:rPr>
              <w:t>C1-242079</w:t>
            </w:r>
          </w:p>
        </w:tc>
        <w:tc>
          <w:tcPr>
            <w:tcW w:w="0" w:type="auto"/>
          </w:tcPr>
          <w:p w14:paraId="224A482E" w14:textId="77777777" w:rsidR="009044C4" w:rsidRPr="003C1F0A" w:rsidRDefault="009044C4" w:rsidP="00DB4702">
            <w:pPr>
              <w:pStyle w:val="TAL"/>
              <w:rPr>
                <w:sz w:val="16"/>
              </w:rPr>
            </w:pPr>
            <w:r>
              <w:rPr>
                <w:sz w:val="16"/>
              </w:rPr>
              <w:t>C1-243651</w:t>
            </w:r>
          </w:p>
        </w:tc>
      </w:tr>
      <w:tr w:rsidR="009044C4" w14:paraId="65947CFC" w14:textId="77777777" w:rsidTr="00DB4702">
        <w:tc>
          <w:tcPr>
            <w:tcW w:w="0" w:type="auto"/>
          </w:tcPr>
          <w:p w14:paraId="572E0CBC" w14:textId="77777777" w:rsidR="009044C4" w:rsidRPr="003C1F0A" w:rsidRDefault="009044C4" w:rsidP="00DB4702">
            <w:pPr>
              <w:pStyle w:val="TAL"/>
              <w:rPr>
                <w:sz w:val="16"/>
              </w:rPr>
            </w:pPr>
            <w:r>
              <w:rPr>
                <w:sz w:val="16"/>
              </w:rPr>
              <w:t>C1-243087</w:t>
            </w:r>
          </w:p>
        </w:tc>
        <w:tc>
          <w:tcPr>
            <w:tcW w:w="0" w:type="auto"/>
          </w:tcPr>
          <w:p w14:paraId="1CAB71A6" w14:textId="77777777" w:rsidR="009044C4" w:rsidRPr="003C1F0A" w:rsidRDefault="009044C4" w:rsidP="00DB4702">
            <w:pPr>
              <w:pStyle w:val="TAL"/>
              <w:rPr>
                <w:sz w:val="16"/>
              </w:rPr>
            </w:pPr>
            <w:r>
              <w:rPr>
                <w:sz w:val="16"/>
              </w:rPr>
              <w:t>UE identity handling in case of a USIM removal during an Attach or TAU procedure</w:t>
            </w:r>
          </w:p>
        </w:tc>
        <w:tc>
          <w:tcPr>
            <w:tcW w:w="0" w:type="auto"/>
          </w:tcPr>
          <w:p w14:paraId="7833AF9D" w14:textId="77777777" w:rsidR="009044C4" w:rsidRPr="003C1F0A" w:rsidRDefault="009044C4" w:rsidP="00DB4702">
            <w:pPr>
              <w:pStyle w:val="TAL"/>
              <w:rPr>
                <w:sz w:val="16"/>
              </w:rPr>
            </w:pPr>
            <w:r>
              <w:rPr>
                <w:sz w:val="16"/>
              </w:rPr>
              <w:t>Apple</w:t>
            </w:r>
          </w:p>
        </w:tc>
        <w:tc>
          <w:tcPr>
            <w:tcW w:w="0" w:type="auto"/>
          </w:tcPr>
          <w:p w14:paraId="71E510B8" w14:textId="77777777" w:rsidR="009044C4" w:rsidRPr="003C1F0A" w:rsidRDefault="009044C4" w:rsidP="00DB4702">
            <w:pPr>
              <w:pStyle w:val="TAL"/>
              <w:rPr>
                <w:sz w:val="16"/>
              </w:rPr>
            </w:pPr>
            <w:r>
              <w:rPr>
                <w:sz w:val="16"/>
              </w:rPr>
              <w:t>agreed</w:t>
            </w:r>
          </w:p>
        </w:tc>
        <w:tc>
          <w:tcPr>
            <w:tcW w:w="0" w:type="auto"/>
          </w:tcPr>
          <w:p w14:paraId="7BBF5841" w14:textId="77777777" w:rsidR="009044C4" w:rsidRPr="003C1F0A" w:rsidRDefault="009044C4" w:rsidP="00DB4702">
            <w:pPr>
              <w:pStyle w:val="TAL"/>
              <w:rPr>
                <w:sz w:val="16"/>
              </w:rPr>
            </w:pPr>
            <w:r>
              <w:rPr>
                <w:sz w:val="16"/>
              </w:rPr>
              <w:t>C1-242145</w:t>
            </w:r>
          </w:p>
        </w:tc>
        <w:tc>
          <w:tcPr>
            <w:tcW w:w="0" w:type="auto"/>
          </w:tcPr>
          <w:p w14:paraId="76A9A7BA" w14:textId="77777777" w:rsidR="009044C4" w:rsidRPr="003C1F0A" w:rsidRDefault="009044C4" w:rsidP="00DB4702">
            <w:pPr>
              <w:pStyle w:val="TAL"/>
              <w:rPr>
                <w:sz w:val="16"/>
              </w:rPr>
            </w:pPr>
          </w:p>
        </w:tc>
      </w:tr>
      <w:tr w:rsidR="009044C4" w14:paraId="26C31FF4" w14:textId="77777777" w:rsidTr="00DB4702">
        <w:tc>
          <w:tcPr>
            <w:tcW w:w="0" w:type="auto"/>
          </w:tcPr>
          <w:p w14:paraId="0C8BB77A" w14:textId="77777777" w:rsidR="009044C4" w:rsidRPr="003C1F0A" w:rsidRDefault="009044C4" w:rsidP="00DB4702">
            <w:pPr>
              <w:pStyle w:val="TAL"/>
              <w:rPr>
                <w:sz w:val="16"/>
              </w:rPr>
            </w:pPr>
            <w:r>
              <w:rPr>
                <w:sz w:val="16"/>
              </w:rPr>
              <w:t>C1-243088</w:t>
            </w:r>
          </w:p>
        </w:tc>
        <w:tc>
          <w:tcPr>
            <w:tcW w:w="0" w:type="auto"/>
          </w:tcPr>
          <w:p w14:paraId="670A7452" w14:textId="77777777" w:rsidR="009044C4" w:rsidRPr="003C1F0A" w:rsidRDefault="009044C4" w:rsidP="00DB4702">
            <w:pPr>
              <w:pStyle w:val="TAL"/>
              <w:rPr>
                <w:sz w:val="16"/>
              </w:rPr>
            </w:pPr>
            <w:r>
              <w:rPr>
                <w:sz w:val="16"/>
              </w:rPr>
              <w:t>Correction to undefined reference</w:t>
            </w:r>
          </w:p>
        </w:tc>
        <w:tc>
          <w:tcPr>
            <w:tcW w:w="0" w:type="auto"/>
          </w:tcPr>
          <w:p w14:paraId="171D660D"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5DE0C8A7" w14:textId="77777777" w:rsidR="009044C4" w:rsidRPr="003C1F0A" w:rsidRDefault="009044C4" w:rsidP="00DB4702">
            <w:pPr>
              <w:pStyle w:val="TAL"/>
              <w:rPr>
                <w:sz w:val="16"/>
              </w:rPr>
            </w:pPr>
            <w:r>
              <w:rPr>
                <w:sz w:val="16"/>
              </w:rPr>
              <w:t>agreed</w:t>
            </w:r>
          </w:p>
        </w:tc>
        <w:tc>
          <w:tcPr>
            <w:tcW w:w="0" w:type="auto"/>
          </w:tcPr>
          <w:p w14:paraId="137E96E5" w14:textId="77777777" w:rsidR="009044C4" w:rsidRPr="003C1F0A" w:rsidRDefault="009044C4" w:rsidP="00DB4702">
            <w:pPr>
              <w:pStyle w:val="TAL"/>
              <w:rPr>
                <w:sz w:val="16"/>
              </w:rPr>
            </w:pPr>
            <w:r>
              <w:rPr>
                <w:sz w:val="16"/>
              </w:rPr>
              <w:t>C1-242760</w:t>
            </w:r>
          </w:p>
        </w:tc>
        <w:tc>
          <w:tcPr>
            <w:tcW w:w="0" w:type="auto"/>
          </w:tcPr>
          <w:p w14:paraId="7A6F9C11" w14:textId="77777777" w:rsidR="009044C4" w:rsidRPr="003C1F0A" w:rsidRDefault="009044C4" w:rsidP="00DB4702">
            <w:pPr>
              <w:pStyle w:val="TAL"/>
              <w:rPr>
                <w:sz w:val="16"/>
              </w:rPr>
            </w:pPr>
          </w:p>
        </w:tc>
      </w:tr>
      <w:tr w:rsidR="009044C4" w14:paraId="684497C9" w14:textId="77777777" w:rsidTr="00DB4702">
        <w:tc>
          <w:tcPr>
            <w:tcW w:w="0" w:type="auto"/>
          </w:tcPr>
          <w:p w14:paraId="26AD9D26" w14:textId="77777777" w:rsidR="009044C4" w:rsidRPr="003C1F0A" w:rsidRDefault="009044C4" w:rsidP="00DB4702">
            <w:pPr>
              <w:pStyle w:val="TAL"/>
              <w:rPr>
                <w:sz w:val="16"/>
              </w:rPr>
            </w:pPr>
            <w:r>
              <w:rPr>
                <w:sz w:val="16"/>
              </w:rPr>
              <w:t>C1-243089</w:t>
            </w:r>
          </w:p>
        </w:tc>
        <w:tc>
          <w:tcPr>
            <w:tcW w:w="0" w:type="auto"/>
          </w:tcPr>
          <w:p w14:paraId="6D72758C" w14:textId="77777777" w:rsidR="009044C4" w:rsidRPr="003C1F0A" w:rsidRDefault="009044C4" w:rsidP="00DB4702">
            <w:pPr>
              <w:pStyle w:val="TAL"/>
              <w:rPr>
                <w:sz w:val="16"/>
              </w:rPr>
            </w:pPr>
            <w:r>
              <w:rPr>
                <w:sz w:val="16"/>
              </w:rPr>
              <w:t>Updates to federation and roaming.</w:t>
            </w:r>
          </w:p>
        </w:tc>
        <w:tc>
          <w:tcPr>
            <w:tcW w:w="0" w:type="auto"/>
          </w:tcPr>
          <w:p w14:paraId="5B146548" w14:textId="77777777" w:rsidR="009044C4" w:rsidRPr="003C1F0A" w:rsidRDefault="009044C4" w:rsidP="00DB4702">
            <w:pPr>
              <w:pStyle w:val="TAL"/>
              <w:rPr>
                <w:sz w:val="16"/>
              </w:rPr>
            </w:pPr>
            <w:r>
              <w:rPr>
                <w:sz w:val="16"/>
              </w:rPr>
              <w:t xml:space="preserve">Samsung, </w:t>
            </w:r>
            <w:proofErr w:type="spellStart"/>
            <w:r>
              <w:rPr>
                <w:sz w:val="16"/>
              </w:rPr>
              <w:t>InterDigital</w:t>
            </w:r>
            <w:proofErr w:type="spellEnd"/>
            <w:r>
              <w:rPr>
                <w:sz w:val="16"/>
              </w:rPr>
              <w:t>, Qualcomm Incorporated</w:t>
            </w:r>
          </w:p>
        </w:tc>
        <w:tc>
          <w:tcPr>
            <w:tcW w:w="0" w:type="auto"/>
          </w:tcPr>
          <w:p w14:paraId="387E6AE0" w14:textId="77777777" w:rsidR="009044C4" w:rsidRPr="003C1F0A" w:rsidRDefault="009044C4" w:rsidP="00DB4702">
            <w:pPr>
              <w:pStyle w:val="TAL"/>
              <w:rPr>
                <w:sz w:val="16"/>
              </w:rPr>
            </w:pPr>
            <w:r>
              <w:rPr>
                <w:sz w:val="16"/>
              </w:rPr>
              <w:t>revised</w:t>
            </w:r>
          </w:p>
        </w:tc>
        <w:tc>
          <w:tcPr>
            <w:tcW w:w="0" w:type="auto"/>
          </w:tcPr>
          <w:p w14:paraId="64D6E68B" w14:textId="77777777" w:rsidR="009044C4" w:rsidRPr="003C1F0A" w:rsidRDefault="009044C4" w:rsidP="00DB4702">
            <w:pPr>
              <w:pStyle w:val="TAL"/>
              <w:rPr>
                <w:sz w:val="16"/>
              </w:rPr>
            </w:pPr>
            <w:r>
              <w:rPr>
                <w:sz w:val="16"/>
              </w:rPr>
              <w:t>C1-242774</w:t>
            </w:r>
          </w:p>
        </w:tc>
        <w:tc>
          <w:tcPr>
            <w:tcW w:w="0" w:type="auto"/>
          </w:tcPr>
          <w:p w14:paraId="2357542A" w14:textId="77777777" w:rsidR="009044C4" w:rsidRPr="003C1F0A" w:rsidRDefault="009044C4" w:rsidP="00DB4702">
            <w:pPr>
              <w:pStyle w:val="TAL"/>
              <w:rPr>
                <w:sz w:val="16"/>
              </w:rPr>
            </w:pPr>
            <w:r>
              <w:rPr>
                <w:sz w:val="16"/>
              </w:rPr>
              <w:t>C1-243756</w:t>
            </w:r>
          </w:p>
        </w:tc>
      </w:tr>
      <w:tr w:rsidR="009044C4" w14:paraId="6A1E9A17" w14:textId="77777777" w:rsidTr="00DB4702">
        <w:tc>
          <w:tcPr>
            <w:tcW w:w="0" w:type="auto"/>
          </w:tcPr>
          <w:p w14:paraId="2A7FF3A1" w14:textId="77777777" w:rsidR="009044C4" w:rsidRPr="003C1F0A" w:rsidRDefault="009044C4" w:rsidP="00DB4702">
            <w:pPr>
              <w:pStyle w:val="TAL"/>
              <w:rPr>
                <w:sz w:val="16"/>
              </w:rPr>
            </w:pPr>
            <w:r>
              <w:rPr>
                <w:sz w:val="16"/>
              </w:rPr>
              <w:t>C1-243090</w:t>
            </w:r>
          </w:p>
        </w:tc>
        <w:tc>
          <w:tcPr>
            <w:tcW w:w="0" w:type="auto"/>
          </w:tcPr>
          <w:p w14:paraId="09B239C3" w14:textId="77777777" w:rsidR="009044C4" w:rsidRPr="003C1F0A" w:rsidRDefault="009044C4" w:rsidP="00DB4702">
            <w:pPr>
              <w:pStyle w:val="TAL"/>
              <w:rPr>
                <w:sz w:val="16"/>
              </w:rPr>
            </w:pPr>
            <w:r>
              <w:rPr>
                <w:sz w:val="16"/>
              </w:rPr>
              <w:t xml:space="preserve">Applicability of </w:t>
            </w:r>
            <w:proofErr w:type="spellStart"/>
            <w:r>
              <w:rPr>
                <w:sz w:val="16"/>
              </w:rPr>
              <w:t>DefaultNSSAIInclusionMode</w:t>
            </w:r>
            <w:proofErr w:type="spellEnd"/>
          </w:p>
        </w:tc>
        <w:tc>
          <w:tcPr>
            <w:tcW w:w="0" w:type="auto"/>
          </w:tcPr>
          <w:p w14:paraId="155EB241" w14:textId="77777777" w:rsidR="009044C4" w:rsidRPr="003C1F0A" w:rsidRDefault="009044C4" w:rsidP="00DB4702">
            <w:pPr>
              <w:pStyle w:val="TAL"/>
              <w:rPr>
                <w:sz w:val="16"/>
              </w:rPr>
            </w:pPr>
            <w:r>
              <w:rPr>
                <w:sz w:val="16"/>
              </w:rPr>
              <w:t>Apple</w:t>
            </w:r>
          </w:p>
        </w:tc>
        <w:tc>
          <w:tcPr>
            <w:tcW w:w="0" w:type="auto"/>
          </w:tcPr>
          <w:p w14:paraId="6CE914DE" w14:textId="77777777" w:rsidR="009044C4" w:rsidRPr="003C1F0A" w:rsidRDefault="009044C4" w:rsidP="00DB4702">
            <w:pPr>
              <w:pStyle w:val="TAL"/>
              <w:rPr>
                <w:sz w:val="16"/>
              </w:rPr>
            </w:pPr>
            <w:r>
              <w:rPr>
                <w:sz w:val="16"/>
              </w:rPr>
              <w:t>agreed</w:t>
            </w:r>
          </w:p>
        </w:tc>
        <w:tc>
          <w:tcPr>
            <w:tcW w:w="0" w:type="auto"/>
          </w:tcPr>
          <w:p w14:paraId="44D27DC3" w14:textId="77777777" w:rsidR="009044C4" w:rsidRPr="003C1F0A" w:rsidRDefault="009044C4" w:rsidP="00DB4702">
            <w:pPr>
              <w:pStyle w:val="TAL"/>
              <w:rPr>
                <w:sz w:val="16"/>
              </w:rPr>
            </w:pPr>
          </w:p>
        </w:tc>
        <w:tc>
          <w:tcPr>
            <w:tcW w:w="0" w:type="auto"/>
          </w:tcPr>
          <w:p w14:paraId="5A2F7815" w14:textId="77777777" w:rsidR="009044C4" w:rsidRPr="003C1F0A" w:rsidRDefault="009044C4" w:rsidP="00DB4702">
            <w:pPr>
              <w:pStyle w:val="TAL"/>
              <w:rPr>
                <w:sz w:val="16"/>
              </w:rPr>
            </w:pPr>
          </w:p>
        </w:tc>
      </w:tr>
      <w:tr w:rsidR="009044C4" w14:paraId="3655468F" w14:textId="77777777" w:rsidTr="00DB4702">
        <w:tc>
          <w:tcPr>
            <w:tcW w:w="0" w:type="auto"/>
          </w:tcPr>
          <w:p w14:paraId="330A43BE" w14:textId="77777777" w:rsidR="009044C4" w:rsidRPr="003C1F0A" w:rsidRDefault="009044C4" w:rsidP="00DB4702">
            <w:pPr>
              <w:pStyle w:val="TAL"/>
              <w:rPr>
                <w:sz w:val="16"/>
              </w:rPr>
            </w:pPr>
            <w:r>
              <w:rPr>
                <w:sz w:val="16"/>
              </w:rPr>
              <w:t>C1-243091</w:t>
            </w:r>
          </w:p>
        </w:tc>
        <w:tc>
          <w:tcPr>
            <w:tcW w:w="0" w:type="auto"/>
          </w:tcPr>
          <w:p w14:paraId="2BD58C44" w14:textId="77777777" w:rsidR="009044C4" w:rsidRPr="003C1F0A" w:rsidRDefault="009044C4" w:rsidP="00DB4702">
            <w:pPr>
              <w:pStyle w:val="TAL"/>
              <w:rPr>
                <w:sz w:val="16"/>
              </w:rPr>
            </w:pPr>
            <w:r>
              <w:rPr>
                <w:sz w:val="16"/>
              </w:rPr>
              <w:t>Correction for bundle in EDN configuration information</w:t>
            </w:r>
          </w:p>
        </w:tc>
        <w:tc>
          <w:tcPr>
            <w:tcW w:w="0" w:type="auto"/>
          </w:tcPr>
          <w:p w14:paraId="3A72E80B" w14:textId="77777777" w:rsidR="009044C4" w:rsidRPr="003C1F0A" w:rsidRDefault="009044C4" w:rsidP="00DB4702">
            <w:pPr>
              <w:pStyle w:val="TAL"/>
              <w:rPr>
                <w:sz w:val="16"/>
              </w:rPr>
            </w:pPr>
            <w:r>
              <w:rPr>
                <w:sz w:val="16"/>
              </w:rPr>
              <w:t>Samsung, Qualcomm Incorporated</w:t>
            </w:r>
          </w:p>
        </w:tc>
        <w:tc>
          <w:tcPr>
            <w:tcW w:w="0" w:type="auto"/>
          </w:tcPr>
          <w:p w14:paraId="653CB194" w14:textId="77777777" w:rsidR="009044C4" w:rsidRPr="003C1F0A" w:rsidRDefault="009044C4" w:rsidP="00DB4702">
            <w:pPr>
              <w:pStyle w:val="TAL"/>
              <w:rPr>
                <w:sz w:val="16"/>
              </w:rPr>
            </w:pPr>
            <w:r>
              <w:rPr>
                <w:sz w:val="16"/>
              </w:rPr>
              <w:t>revised</w:t>
            </w:r>
          </w:p>
        </w:tc>
        <w:tc>
          <w:tcPr>
            <w:tcW w:w="0" w:type="auto"/>
          </w:tcPr>
          <w:p w14:paraId="647574D2" w14:textId="77777777" w:rsidR="009044C4" w:rsidRPr="003C1F0A" w:rsidRDefault="009044C4" w:rsidP="00DB4702">
            <w:pPr>
              <w:pStyle w:val="TAL"/>
              <w:rPr>
                <w:sz w:val="16"/>
              </w:rPr>
            </w:pPr>
          </w:p>
        </w:tc>
        <w:tc>
          <w:tcPr>
            <w:tcW w:w="0" w:type="auto"/>
          </w:tcPr>
          <w:p w14:paraId="090F9860" w14:textId="77777777" w:rsidR="009044C4" w:rsidRPr="003C1F0A" w:rsidRDefault="009044C4" w:rsidP="00DB4702">
            <w:pPr>
              <w:pStyle w:val="TAL"/>
              <w:rPr>
                <w:sz w:val="16"/>
              </w:rPr>
            </w:pPr>
            <w:r>
              <w:rPr>
                <w:sz w:val="16"/>
              </w:rPr>
              <w:t>C1-243757</w:t>
            </w:r>
          </w:p>
        </w:tc>
      </w:tr>
      <w:tr w:rsidR="009044C4" w14:paraId="35826D02" w14:textId="77777777" w:rsidTr="00DB4702">
        <w:tc>
          <w:tcPr>
            <w:tcW w:w="0" w:type="auto"/>
          </w:tcPr>
          <w:p w14:paraId="0080B1D2" w14:textId="77777777" w:rsidR="009044C4" w:rsidRPr="003C1F0A" w:rsidRDefault="009044C4" w:rsidP="00DB4702">
            <w:pPr>
              <w:pStyle w:val="TAL"/>
              <w:rPr>
                <w:sz w:val="16"/>
              </w:rPr>
            </w:pPr>
            <w:r>
              <w:rPr>
                <w:sz w:val="16"/>
              </w:rPr>
              <w:t>C1-243092</w:t>
            </w:r>
          </w:p>
        </w:tc>
        <w:tc>
          <w:tcPr>
            <w:tcW w:w="0" w:type="auto"/>
          </w:tcPr>
          <w:p w14:paraId="64327EE8" w14:textId="77777777" w:rsidR="009044C4" w:rsidRPr="003C1F0A" w:rsidRDefault="009044C4" w:rsidP="00DB4702">
            <w:pPr>
              <w:pStyle w:val="TAL"/>
              <w:rPr>
                <w:sz w:val="16"/>
              </w:rPr>
            </w:pPr>
            <w:r>
              <w:rPr>
                <w:sz w:val="16"/>
              </w:rPr>
              <w:t>Discussion on Context ID</w:t>
            </w:r>
          </w:p>
        </w:tc>
        <w:tc>
          <w:tcPr>
            <w:tcW w:w="0" w:type="auto"/>
          </w:tcPr>
          <w:p w14:paraId="003B7E47" w14:textId="77777777" w:rsidR="009044C4" w:rsidRPr="003C1F0A" w:rsidRDefault="009044C4" w:rsidP="00DB4702">
            <w:pPr>
              <w:pStyle w:val="TAL"/>
              <w:rPr>
                <w:sz w:val="16"/>
              </w:rPr>
            </w:pPr>
            <w:r>
              <w:rPr>
                <w:sz w:val="16"/>
              </w:rPr>
              <w:t>Lenovo</w:t>
            </w:r>
          </w:p>
        </w:tc>
        <w:tc>
          <w:tcPr>
            <w:tcW w:w="0" w:type="auto"/>
          </w:tcPr>
          <w:p w14:paraId="05680944" w14:textId="77777777" w:rsidR="009044C4" w:rsidRPr="003C1F0A" w:rsidRDefault="009044C4" w:rsidP="00DB4702">
            <w:pPr>
              <w:pStyle w:val="TAL"/>
              <w:rPr>
                <w:sz w:val="16"/>
              </w:rPr>
            </w:pPr>
            <w:r>
              <w:rPr>
                <w:sz w:val="16"/>
              </w:rPr>
              <w:t>noted</w:t>
            </w:r>
          </w:p>
        </w:tc>
        <w:tc>
          <w:tcPr>
            <w:tcW w:w="0" w:type="auto"/>
          </w:tcPr>
          <w:p w14:paraId="03383446" w14:textId="77777777" w:rsidR="009044C4" w:rsidRPr="003C1F0A" w:rsidRDefault="009044C4" w:rsidP="00DB4702">
            <w:pPr>
              <w:pStyle w:val="TAL"/>
              <w:rPr>
                <w:sz w:val="16"/>
              </w:rPr>
            </w:pPr>
          </w:p>
        </w:tc>
        <w:tc>
          <w:tcPr>
            <w:tcW w:w="0" w:type="auto"/>
          </w:tcPr>
          <w:p w14:paraId="1E3A169E" w14:textId="77777777" w:rsidR="009044C4" w:rsidRPr="003C1F0A" w:rsidRDefault="009044C4" w:rsidP="00DB4702">
            <w:pPr>
              <w:pStyle w:val="TAL"/>
              <w:rPr>
                <w:sz w:val="16"/>
              </w:rPr>
            </w:pPr>
          </w:p>
        </w:tc>
      </w:tr>
      <w:tr w:rsidR="009044C4" w14:paraId="615D282A" w14:textId="77777777" w:rsidTr="00DB4702">
        <w:tc>
          <w:tcPr>
            <w:tcW w:w="0" w:type="auto"/>
          </w:tcPr>
          <w:p w14:paraId="679CA5A3" w14:textId="77777777" w:rsidR="009044C4" w:rsidRPr="003C1F0A" w:rsidRDefault="009044C4" w:rsidP="00DB4702">
            <w:pPr>
              <w:pStyle w:val="TAL"/>
              <w:rPr>
                <w:sz w:val="16"/>
              </w:rPr>
            </w:pPr>
            <w:r>
              <w:rPr>
                <w:sz w:val="16"/>
              </w:rPr>
              <w:t>C1-243093</w:t>
            </w:r>
          </w:p>
        </w:tc>
        <w:tc>
          <w:tcPr>
            <w:tcW w:w="0" w:type="auto"/>
          </w:tcPr>
          <w:p w14:paraId="7F8B5C17" w14:textId="77777777" w:rsidR="009044C4" w:rsidRPr="003C1F0A" w:rsidRDefault="009044C4" w:rsidP="00DB4702">
            <w:pPr>
              <w:pStyle w:val="TAL"/>
              <w:rPr>
                <w:sz w:val="16"/>
              </w:rPr>
            </w:pPr>
            <w:r>
              <w:rPr>
                <w:sz w:val="16"/>
              </w:rPr>
              <w:t>Encoding of UDP packets for MPQUIC functionality</w:t>
            </w:r>
          </w:p>
        </w:tc>
        <w:tc>
          <w:tcPr>
            <w:tcW w:w="0" w:type="auto"/>
          </w:tcPr>
          <w:p w14:paraId="2058E48E" w14:textId="77777777" w:rsidR="009044C4" w:rsidRPr="003C1F0A" w:rsidRDefault="009044C4" w:rsidP="00DB4702">
            <w:pPr>
              <w:pStyle w:val="TAL"/>
              <w:rPr>
                <w:sz w:val="16"/>
              </w:rPr>
            </w:pPr>
            <w:r>
              <w:rPr>
                <w:sz w:val="16"/>
              </w:rPr>
              <w:t>Lenovo</w:t>
            </w:r>
          </w:p>
        </w:tc>
        <w:tc>
          <w:tcPr>
            <w:tcW w:w="0" w:type="auto"/>
          </w:tcPr>
          <w:p w14:paraId="0D44DB5A" w14:textId="77777777" w:rsidR="009044C4" w:rsidRPr="003C1F0A" w:rsidRDefault="009044C4" w:rsidP="00DB4702">
            <w:pPr>
              <w:pStyle w:val="TAL"/>
              <w:rPr>
                <w:sz w:val="16"/>
              </w:rPr>
            </w:pPr>
            <w:r>
              <w:rPr>
                <w:sz w:val="16"/>
              </w:rPr>
              <w:t>revised</w:t>
            </w:r>
          </w:p>
        </w:tc>
        <w:tc>
          <w:tcPr>
            <w:tcW w:w="0" w:type="auto"/>
          </w:tcPr>
          <w:p w14:paraId="259FD547" w14:textId="77777777" w:rsidR="009044C4" w:rsidRPr="003C1F0A" w:rsidRDefault="009044C4" w:rsidP="00DB4702">
            <w:pPr>
              <w:pStyle w:val="TAL"/>
              <w:rPr>
                <w:sz w:val="16"/>
              </w:rPr>
            </w:pPr>
          </w:p>
        </w:tc>
        <w:tc>
          <w:tcPr>
            <w:tcW w:w="0" w:type="auto"/>
          </w:tcPr>
          <w:p w14:paraId="7FC5C680" w14:textId="77777777" w:rsidR="009044C4" w:rsidRPr="003C1F0A" w:rsidRDefault="009044C4" w:rsidP="00DB4702">
            <w:pPr>
              <w:pStyle w:val="TAL"/>
              <w:rPr>
                <w:sz w:val="16"/>
              </w:rPr>
            </w:pPr>
            <w:r>
              <w:rPr>
                <w:sz w:val="16"/>
              </w:rPr>
              <w:t>C1-243577</w:t>
            </w:r>
          </w:p>
        </w:tc>
      </w:tr>
      <w:tr w:rsidR="009044C4" w14:paraId="1CCD6D69" w14:textId="77777777" w:rsidTr="00DB4702">
        <w:tc>
          <w:tcPr>
            <w:tcW w:w="0" w:type="auto"/>
          </w:tcPr>
          <w:p w14:paraId="4DDAC346" w14:textId="77777777" w:rsidR="009044C4" w:rsidRPr="003C1F0A" w:rsidRDefault="009044C4" w:rsidP="00DB4702">
            <w:pPr>
              <w:pStyle w:val="TAL"/>
              <w:rPr>
                <w:sz w:val="16"/>
              </w:rPr>
            </w:pPr>
            <w:r>
              <w:rPr>
                <w:sz w:val="16"/>
              </w:rPr>
              <w:t>C1-243094</w:t>
            </w:r>
          </w:p>
        </w:tc>
        <w:tc>
          <w:tcPr>
            <w:tcW w:w="0" w:type="auto"/>
          </w:tcPr>
          <w:p w14:paraId="5C824379" w14:textId="77777777" w:rsidR="009044C4" w:rsidRPr="003C1F0A" w:rsidRDefault="009044C4" w:rsidP="00DB4702">
            <w:pPr>
              <w:pStyle w:val="TAL"/>
              <w:rPr>
                <w:sz w:val="16"/>
              </w:rPr>
            </w:pPr>
            <w:r>
              <w:rPr>
                <w:sz w:val="16"/>
              </w:rPr>
              <w:t>Encoding of Context ID</w:t>
            </w:r>
          </w:p>
        </w:tc>
        <w:tc>
          <w:tcPr>
            <w:tcW w:w="0" w:type="auto"/>
          </w:tcPr>
          <w:p w14:paraId="0C635A24" w14:textId="77777777" w:rsidR="009044C4" w:rsidRPr="003C1F0A" w:rsidRDefault="009044C4" w:rsidP="00DB4702">
            <w:pPr>
              <w:pStyle w:val="TAL"/>
              <w:rPr>
                <w:sz w:val="16"/>
              </w:rPr>
            </w:pPr>
            <w:r>
              <w:rPr>
                <w:sz w:val="16"/>
              </w:rPr>
              <w:t>Lenovo</w:t>
            </w:r>
          </w:p>
        </w:tc>
        <w:tc>
          <w:tcPr>
            <w:tcW w:w="0" w:type="auto"/>
          </w:tcPr>
          <w:p w14:paraId="5A85E11B" w14:textId="77777777" w:rsidR="009044C4" w:rsidRPr="003C1F0A" w:rsidRDefault="009044C4" w:rsidP="00DB4702">
            <w:pPr>
              <w:pStyle w:val="TAL"/>
              <w:rPr>
                <w:sz w:val="16"/>
              </w:rPr>
            </w:pPr>
            <w:r>
              <w:rPr>
                <w:sz w:val="16"/>
              </w:rPr>
              <w:t>revised</w:t>
            </w:r>
          </w:p>
        </w:tc>
        <w:tc>
          <w:tcPr>
            <w:tcW w:w="0" w:type="auto"/>
          </w:tcPr>
          <w:p w14:paraId="5D19B454" w14:textId="77777777" w:rsidR="009044C4" w:rsidRPr="003C1F0A" w:rsidRDefault="009044C4" w:rsidP="00DB4702">
            <w:pPr>
              <w:pStyle w:val="TAL"/>
              <w:rPr>
                <w:sz w:val="16"/>
              </w:rPr>
            </w:pPr>
          </w:p>
        </w:tc>
        <w:tc>
          <w:tcPr>
            <w:tcW w:w="0" w:type="auto"/>
          </w:tcPr>
          <w:p w14:paraId="3E27ED75" w14:textId="77777777" w:rsidR="009044C4" w:rsidRPr="003C1F0A" w:rsidRDefault="009044C4" w:rsidP="00DB4702">
            <w:pPr>
              <w:pStyle w:val="TAL"/>
              <w:rPr>
                <w:sz w:val="16"/>
              </w:rPr>
            </w:pPr>
            <w:r>
              <w:rPr>
                <w:sz w:val="16"/>
              </w:rPr>
              <w:t>C1-243580</w:t>
            </w:r>
          </w:p>
        </w:tc>
      </w:tr>
      <w:tr w:rsidR="009044C4" w14:paraId="5A77CFEE" w14:textId="77777777" w:rsidTr="00DB4702">
        <w:tc>
          <w:tcPr>
            <w:tcW w:w="0" w:type="auto"/>
          </w:tcPr>
          <w:p w14:paraId="0FEB08B3" w14:textId="77777777" w:rsidR="009044C4" w:rsidRPr="003C1F0A" w:rsidRDefault="009044C4" w:rsidP="00DB4702">
            <w:pPr>
              <w:pStyle w:val="TAL"/>
              <w:rPr>
                <w:sz w:val="16"/>
              </w:rPr>
            </w:pPr>
            <w:r>
              <w:rPr>
                <w:sz w:val="16"/>
              </w:rPr>
              <w:t>C1-243095</w:t>
            </w:r>
          </w:p>
        </w:tc>
        <w:tc>
          <w:tcPr>
            <w:tcW w:w="0" w:type="auto"/>
          </w:tcPr>
          <w:p w14:paraId="46B96D4E" w14:textId="77777777" w:rsidR="009044C4" w:rsidRPr="003C1F0A" w:rsidRDefault="009044C4" w:rsidP="00DB4702">
            <w:pPr>
              <w:pStyle w:val="TAL"/>
              <w:rPr>
                <w:sz w:val="16"/>
              </w:rPr>
            </w:pPr>
            <w:r>
              <w:rPr>
                <w:sz w:val="16"/>
              </w:rPr>
              <w:t>Correction of the procedure’s name</w:t>
            </w:r>
          </w:p>
        </w:tc>
        <w:tc>
          <w:tcPr>
            <w:tcW w:w="0" w:type="auto"/>
          </w:tcPr>
          <w:p w14:paraId="52A31E9B" w14:textId="77777777" w:rsidR="009044C4" w:rsidRPr="003C1F0A" w:rsidRDefault="009044C4" w:rsidP="00DB4702">
            <w:pPr>
              <w:pStyle w:val="TAL"/>
              <w:rPr>
                <w:sz w:val="16"/>
              </w:rPr>
            </w:pPr>
            <w:r>
              <w:rPr>
                <w:sz w:val="16"/>
              </w:rPr>
              <w:t>Apple</w:t>
            </w:r>
          </w:p>
        </w:tc>
        <w:tc>
          <w:tcPr>
            <w:tcW w:w="0" w:type="auto"/>
          </w:tcPr>
          <w:p w14:paraId="56D9EEE8" w14:textId="77777777" w:rsidR="009044C4" w:rsidRPr="003C1F0A" w:rsidRDefault="009044C4" w:rsidP="00DB4702">
            <w:pPr>
              <w:pStyle w:val="TAL"/>
              <w:rPr>
                <w:sz w:val="16"/>
              </w:rPr>
            </w:pPr>
            <w:r>
              <w:rPr>
                <w:sz w:val="16"/>
              </w:rPr>
              <w:t>revised</w:t>
            </w:r>
          </w:p>
        </w:tc>
        <w:tc>
          <w:tcPr>
            <w:tcW w:w="0" w:type="auto"/>
          </w:tcPr>
          <w:p w14:paraId="01AF28E1" w14:textId="77777777" w:rsidR="009044C4" w:rsidRPr="003C1F0A" w:rsidRDefault="009044C4" w:rsidP="00DB4702">
            <w:pPr>
              <w:pStyle w:val="TAL"/>
              <w:rPr>
                <w:sz w:val="16"/>
              </w:rPr>
            </w:pPr>
            <w:r>
              <w:rPr>
                <w:sz w:val="16"/>
              </w:rPr>
              <w:t>C1-242120</w:t>
            </w:r>
          </w:p>
        </w:tc>
        <w:tc>
          <w:tcPr>
            <w:tcW w:w="0" w:type="auto"/>
          </w:tcPr>
          <w:p w14:paraId="37BFF71C" w14:textId="77777777" w:rsidR="009044C4" w:rsidRPr="003C1F0A" w:rsidRDefault="009044C4" w:rsidP="00DB4702">
            <w:pPr>
              <w:pStyle w:val="TAL"/>
              <w:rPr>
                <w:sz w:val="16"/>
              </w:rPr>
            </w:pPr>
            <w:r>
              <w:rPr>
                <w:sz w:val="16"/>
              </w:rPr>
              <w:t>C1-243649</w:t>
            </w:r>
          </w:p>
        </w:tc>
      </w:tr>
      <w:tr w:rsidR="009044C4" w14:paraId="36D93EEC" w14:textId="77777777" w:rsidTr="00DB4702">
        <w:tc>
          <w:tcPr>
            <w:tcW w:w="0" w:type="auto"/>
          </w:tcPr>
          <w:p w14:paraId="4170B760" w14:textId="77777777" w:rsidR="009044C4" w:rsidRPr="003C1F0A" w:rsidRDefault="009044C4" w:rsidP="00DB4702">
            <w:pPr>
              <w:pStyle w:val="TAL"/>
              <w:rPr>
                <w:sz w:val="16"/>
              </w:rPr>
            </w:pPr>
            <w:r>
              <w:rPr>
                <w:sz w:val="16"/>
              </w:rPr>
              <w:t>C1-243096</w:t>
            </w:r>
          </w:p>
        </w:tc>
        <w:tc>
          <w:tcPr>
            <w:tcW w:w="0" w:type="auto"/>
          </w:tcPr>
          <w:p w14:paraId="1C37B685" w14:textId="77777777" w:rsidR="009044C4" w:rsidRPr="003C1F0A" w:rsidRDefault="009044C4" w:rsidP="00DB4702">
            <w:pPr>
              <w:pStyle w:val="TAL"/>
              <w:rPr>
                <w:sz w:val="16"/>
              </w:rPr>
            </w:pPr>
            <w:r>
              <w:rPr>
                <w:sz w:val="16"/>
              </w:rPr>
              <w:t>Correction of the procedure’s name</w:t>
            </w:r>
          </w:p>
        </w:tc>
        <w:tc>
          <w:tcPr>
            <w:tcW w:w="0" w:type="auto"/>
          </w:tcPr>
          <w:p w14:paraId="2061BB39" w14:textId="77777777" w:rsidR="009044C4" w:rsidRPr="003C1F0A" w:rsidRDefault="009044C4" w:rsidP="00DB4702">
            <w:pPr>
              <w:pStyle w:val="TAL"/>
              <w:rPr>
                <w:sz w:val="16"/>
              </w:rPr>
            </w:pPr>
            <w:r>
              <w:rPr>
                <w:sz w:val="16"/>
              </w:rPr>
              <w:t>Apple</w:t>
            </w:r>
          </w:p>
        </w:tc>
        <w:tc>
          <w:tcPr>
            <w:tcW w:w="0" w:type="auto"/>
          </w:tcPr>
          <w:p w14:paraId="6058484E" w14:textId="77777777" w:rsidR="009044C4" w:rsidRPr="003C1F0A" w:rsidRDefault="009044C4" w:rsidP="00DB4702">
            <w:pPr>
              <w:pStyle w:val="TAL"/>
              <w:rPr>
                <w:sz w:val="16"/>
              </w:rPr>
            </w:pPr>
            <w:r>
              <w:rPr>
                <w:sz w:val="16"/>
              </w:rPr>
              <w:t>revised</w:t>
            </w:r>
          </w:p>
        </w:tc>
        <w:tc>
          <w:tcPr>
            <w:tcW w:w="0" w:type="auto"/>
          </w:tcPr>
          <w:p w14:paraId="35DAC6EE" w14:textId="77777777" w:rsidR="009044C4" w:rsidRPr="003C1F0A" w:rsidRDefault="009044C4" w:rsidP="00DB4702">
            <w:pPr>
              <w:pStyle w:val="TAL"/>
              <w:rPr>
                <w:sz w:val="16"/>
              </w:rPr>
            </w:pPr>
            <w:r>
              <w:rPr>
                <w:sz w:val="16"/>
              </w:rPr>
              <w:t>C1-242121</w:t>
            </w:r>
          </w:p>
        </w:tc>
        <w:tc>
          <w:tcPr>
            <w:tcW w:w="0" w:type="auto"/>
          </w:tcPr>
          <w:p w14:paraId="250E7633" w14:textId="77777777" w:rsidR="009044C4" w:rsidRPr="003C1F0A" w:rsidRDefault="009044C4" w:rsidP="00DB4702">
            <w:pPr>
              <w:pStyle w:val="TAL"/>
              <w:rPr>
                <w:sz w:val="16"/>
              </w:rPr>
            </w:pPr>
            <w:r>
              <w:rPr>
                <w:sz w:val="16"/>
              </w:rPr>
              <w:t>C1-243650</w:t>
            </w:r>
          </w:p>
        </w:tc>
      </w:tr>
      <w:tr w:rsidR="009044C4" w14:paraId="6F354C56" w14:textId="77777777" w:rsidTr="00DB4702">
        <w:tc>
          <w:tcPr>
            <w:tcW w:w="0" w:type="auto"/>
          </w:tcPr>
          <w:p w14:paraId="474FA6A5" w14:textId="77777777" w:rsidR="009044C4" w:rsidRPr="003C1F0A" w:rsidRDefault="009044C4" w:rsidP="00DB4702">
            <w:pPr>
              <w:pStyle w:val="TAL"/>
              <w:rPr>
                <w:sz w:val="16"/>
              </w:rPr>
            </w:pPr>
            <w:r>
              <w:rPr>
                <w:sz w:val="16"/>
              </w:rPr>
              <w:t>C1-243097</w:t>
            </w:r>
          </w:p>
        </w:tc>
        <w:tc>
          <w:tcPr>
            <w:tcW w:w="0" w:type="auto"/>
          </w:tcPr>
          <w:p w14:paraId="55B8E9A6" w14:textId="77777777" w:rsidR="009044C4" w:rsidRPr="003C1F0A" w:rsidRDefault="009044C4" w:rsidP="00DB4702">
            <w:pPr>
              <w:pStyle w:val="TAL"/>
              <w:rPr>
                <w:sz w:val="16"/>
              </w:rPr>
            </w:pPr>
            <w:r>
              <w:rPr>
                <w:sz w:val="16"/>
              </w:rPr>
              <w:t>Timer T3440 handling for causes triggering cell or PLMN selection</w:t>
            </w:r>
          </w:p>
        </w:tc>
        <w:tc>
          <w:tcPr>
            <w:tcW w:w="0" w:type="auto"/>
          </w:tcPr>
          <w:p w14:paraId="31E859C0" w14:textId="77777777" w:rsidR="009044C4" w:rsidRPr="003C1F0A" w:rsidRDefault="009044C4" w:rsidP="00DB4702">
            <w:pPr>
              <w:pStyle w:val="TAL"/>
              <w:rPr>
                <w:sz w:val="16"/>
              </w:rPr>
            </w:pPr>
            <w:r>
              <w:rPr>
                <w:sz w:val="16"/>
              </w:rPr>
              <w:t>Apple</w:t>
            </w:r>
          </w:p>
        </w:tc>
        <w:tc>
          <w:tcPr>
            <w:tcW w:w="0" w:type="auto"/>
          </w:tcPr>
          <w:p w14:paraId="39C7E96D" w14:textId="77777777" w:rsidR="009044C4" w:rsidRPr="003C1F0A" w:rsidRDefault="009044C4" w:rsidP="00DB4702">
            <w:pPr>
              <w:pStyle w:val="TAL"/>
              <w:rPr>
                <w:sz w:val="16"/>
              </w:rPr>
            </w:pPr>
            <w:r>
              <w:rPr>
                <w:sz w:val="16"/>
              </w:rPr>
              <w:t>revised</w:t>
            </w:r>
          </w:p>
        </w:tc>
        <w:tc>
          <w:tcPr>
            <w:tcW w:w="0" w:type="auto"/>
          </w:tcPr>
          <w:p w14:paraId="4552C9CC" w14:textId="77777777" w:rsidR="009044C4" w:rsidRPr="003C1F0A" w:rsidRDefault="009044C4" w:rsidP="00DB4702">
            <w:pPr>
              <w:pStyle w:val="TAL"/>
              <w:rPr>
                <w:sz w:val="16"/>
              </w:rPr>
            </w:pPr>
          </w:p>
        </w:tc>
        <w:tc>
          <w:tcPr>
            <w:tcW w:w="0" w:type="auto"/>
          </w:tcPr>
          <w:p w14:paraId="141470BA" w14:textId="77777777" w:rsidR="009044C4" w:rsidRPr="003C1F0A" w:rsidRDefault="009044C4" w:rsidP="00DB4702">
            <w:pPr>
              <w:pStyle w:val="TAL"/>
              <w:rPr>
                <w:sz w:val="16"/>
              </w:rPr>
            </w:pPr>
            <w:r>
              <w:rPr>
                <w:sz w:val="16"/>
              </w:rPr>
              <w:t>C1-243653</w:t>
            </w:r>
          </w:p>
        </w:tc>
      </w:tr>
      <w:tr w:rsidR="009044C4" w14:paraId="4763A9AB" w14:textId="77777777" w:rsidTr="00DB4702">
        <w:tc>
          <w:tcPr>
            <w:tcW w:w="0" w:type="auto"/>
          </w:tcPr>
          <w:p w14:paraId="6ABE64FE" w14:textId="77777777" w:rsidR="009044C4" w:rsidRPr="003C1F0A" w:rsidRDefault="009044C4" w:rsidP="00DB4702">
            <w:pPr>
              <w:pStyle w:val="TAL"/>
              <w:rPr>
                <w:sz w:val="16"/>
              </w:rPr>
            </w:pPr>
            <w:r>
              <w:rPr>
                <w:sz w:val="16"/>
              </w:rPr>
              <w:t>C1-243098</w:t>
            </w:r>
          </w:p>
        </w:tc>
        <w:tc>
          <w:tcPr>
            <w:tcW w:w="0" w:type="auto"/>
          </w:tcPr>
          <w:p w14:paraId="253557E4" w14:textId="77777777" w:rsidR="009044C4" w:rsidRPr="003C1F0A" w:rsidRDefault="009044C4" w:rsidP="00DB4702">
            <w:pPr>
              <w:pStyle w:val="TAL"/>
              <w:rPr>
                <w:sz w:val="16"/>
              </w:rPr>
            </w:pPr>
            <w:r>
              <w:rPr>
                <w:sz w:val="16"/>
              </w:rPr>
              <w:t>Timer T3540 handling for causes triggering cell or PLMN selection</w:t>
            </w:r>
          </w:p>
        </w:tc>
        <w:tc>
          <w:tcPr>
            <w:tcW w:w="0" w:type="auto"/>
          </w:tcPr>
          <w:p w14:paraId="0A7983B9" w14:textId="77777777" w:rsidR="009044C4" w:rsidRPr="003C1F0A" w:rsidRDefault="009044C4" w:rsidP="00DB4702">
            <w:pPr>
              <w:pStyle w:val="TAL"/>
              <w:rPr>
                <w:sz w:val="16"/>
              </w:rPr>
            </w:pPr>
            <w:r>
              <w:rPr>
                <w:sz w:val="16"/>
              </w:rPr>
              <w:t>Apple</w:t>
            </w:r>
          </w:p>
        </w:tc>
        <w:tc>
          <w:tcPr>
            <w:tcW w:w="0" w:type="auto"/>
          </w:tcPr>
          <w:p w14:paraId="72BF0507" w14:textId="77777777" w:rsidR="009044C4" w:rsidRPr="003C1F0A" w:rsidRDefault="009044C4" w:rsidP="00DB4702">
            <w:pPr>
              <w:pStyle w:val="TAL"/>
              <w:rPr>
                <w:sz w:val="16"/>
              </w:rPr>
            </w:pPr>
            <w:r>
              <w:rPr>
                <w:sz w:val="16"/>
              </w:rPr>
              <w:t>revised</w:t>
            </w:r>
          </w:p>
        </w:tc>
        <w:tc>
          <w:tcPr>
            <w:tcW w:w="0" w:type="auto"/>
          </w:tcPr>
          <w:p w14:paraId="2530DFEC" w14:textId="77777777" w:rsidR="009044C4" w:rsidRPr="003C1F0A" w:rsidRDefault="009044C4" w:rsidP="00DB4702">
            <w:pPr>
              <w:pStyle w:val="TAL"/>
              <w:rPr>
                <w:sz w:val="16"/>
              </w:rPr>
            </w:pPr>
          </w:p>
        </w:tc>
        <w:tc>
          <w:tcPr>
            <w:tcW w:w="0" w:type="auto"/>
          </w:tcPr>
          <w:p w14:paraId="5F0B164E" w14:textId="77777777" w:rsidR="009044C4" w:rsidRPr="003C1F0A" w:rsidRDefault="009044C4" w:rsidP="00DB4702">
            <w:pPr>
              <w:pStyle w:val="TAL"/>
              <w:rPr>
                <w:sz w:val="16"/>
              </w:rPr>
            </w:pPr>
            <w:r>
              <w:rPr>
                <w:sz w:val="16"/>
              </w:rPr>
              <w:t>C1-243652</w:t>
            </w:r>
          </w:p>
        </w:tc>
      </w:tr>
      <w:tr w:rsidR="009044C4" w14:paraId="47FF2CB9" w14:textId="77777777" w:rsidTr="00DB4702">
        <w:tc>
          <w:tcPr>
            <w:tcW w:w="0" w:type="auto"/>
          </w:tcPr>
          <w:p w14:paraId="5570DE36" w14:textId="77777777" w:rsidR="009044C4" w:rsidRPr="003C1F0A" w:rsidRDefault="009044C4" w:rsidP="00DB4702">
            <w:pPr>
              <w:pStyle w:val="TAL"/>
              <w:rPr>
                <w:sz w:val="16"/>
              </w:rPr>
            </w:pPr>
            <w:r>
              <w:rPr>
                <w:sz w:val="16"/>
              </w:rPr>
              <w:t>C1-243099</w:t>
            </w:r>
          </w:p>
        </w:tc>
        <w:tc>
          <w:tcPr>
            <w:tcW w:w="0" w:type="auto"/>
          </w:tcPr>
          <w:p w14:paraId="66099655" w14:textId="77777777" w:rsidR="009044C4" w:rsidRPr="003C1F0A" w:rsidRDefault="009044C4" w:rsidP="00DB4702">
            <w:pPr>
              <w:pStyle w:val="TAL"/>
              <w:rPr>
                <w:sz w:val="16"/>
              </w:rPr>
            </w:pPr>
            <w:r>
              <w:rPr>
                <w:sz w:val="16"/>
              </w:rPr>
              <w:t>Application coordinated UE-to-UE communication requirements management.</w:t>
            </w:r>
          </w:p>
        </w:tc>
        <w:tc>
          <w:tcPr>
            <w:tcW w:w="0" w:type="auto"/>
          </w:tcPr>
          <w:p w14:paraId="18D9171E" w14:textId="77777777" w:rsidR="009044C4" w:rsidRPr="003C1F0A" w:rsidRDefault="009044C4" w:rsidP="00DB4702">
            <w:pPr>
              <w:pStyle w:val="TAL"/>
              <w:rPr>
                <w:sz w:val="16"/>
              </w:rPr>
            </w:pPr>
            <w:r>
              <w:rPr>
                <w:sz w:val="16"/>
              </w:rPr>
              <w:t>Samsung</w:t>
            </w:r>
          </w:p>
        </w:tc>
        <w:tc>
          <w:tcPr>
            <w:tcW w:w="0" w:type="auto"/>
          </w:tcPr>
          <w:p w14:paraId="5B58A460" w14:textId="77777777" w:rsidR="009044C4" w:rsidRPr="003C1F0A" w:rsidRDefault="009044C4" w:rsidP="00DB4702">
            <w:pPr>
              <w:pStyle w:val="TAL"/>
              <w:rPr>
                <w:sz w:val="16"/>
              </w:rPr>
            </w:pPr>
            <w:r>
              <w:rPr>
                <w:sz w:val="16"/>
              </w:rPr>
              <w:t>revised</w:t>
            </w:r>
          </w:p>
        </w:tc>
        <w:tc>
          <w:tcPr>
            <w:tcW w:w="0" w:type="auto"/>
          </w:tcPr>
          <w:p w14:paraId="72A6E5D7" w14:textId="77777777" w:rsidR="009044C4" w:rsidRPr="003C1F0A" w:rsidRDefault="009044C4" w:rsidP="00DB4702">
            <w:pPr>
              <w:pStyle w:val="TAL"/>
              <w:rPr>
                <w:sz w:val="16"/>
              </w:rPr>
            </w:pPr>
          </w:p>
        </w:tc>
        <w:tc>
          <w:tcPr>
            <w:tcW w:w="0" w:type="auto"/>
          </w:tcPr>
          <w:p w14:paraId="07CC69B0" w14:textId="77777777" w:rsidR="009044C4" w:rsidRPr="003C1F0A" w:rsidRDefault="009044C4" w:rsidP="00DB4702">
            <w:pPr>
              <w:pStyle w:val="TAL"/>
              <w:rPr>
                <w:sz w:val="16"/>
              </w:rPr>
            </w:pPr>
            <w:r>
              <w:rPr>
                <w:sz w:val="16"/>
              </w:rPr>
              <w:t>C1-243755</w:t>
            </w:r>
          </w:p>
        </w:tc>
      </w:tr>
      <w:tr w:rsidR="009044C4" w14:paraId="75BB2418" w14:textId="77777777" w:rsidTr="00DB4702">
        <w:tc>
          <w:tcPr>
            <w:tcW w:w="0" w:type="auto"/>
          </w:tcPr>
          <w:p w14:paraId="2363A05B" w14:textId="77777777" w:rsidR="009044C4" w:rsidRPr="003C1F0A" w:rsidRDefault="009044C4" w:rsidP="00DB4702">
            <w:pPr>
              <w:pStyle w:val="TAL"/>
              <w:rPr>
                <w:sz w:val="16"/>
              </w:rPr>
            </w:pPr>
            <w:r>
              <w:rPr>
                <w:sz w:val="16"/>
              </w:rPr>
              <w:t>C1-243100</w:t>
            </w:r>
          </w:p>
        </w:tc>
        <w:tc>
          <w:tcPr>
            <w:tcW w:w="0" w:type="auto"/>
          </w:tcPr>
          <w:p w14:paraId="400B9328" w14:textId="77777777" w:rsidR="009044C4" w:rsidRPr="003C1F0A" w:rsidRDefault="009044C4" w:rsidP="00DB4702">
            <w:pPr>
              <w:pStyle w:val="TAL"/>
              <w:rPr>
                <w:sz w:val="16"/>
              </w:rPr>
            </w:pPr>
            <w:r>
              <w:rPr>
                <w:sz w:val="16"/>
              </w:rPr>
              <w:t>Updates to Common EAS enhancements.</w:t>
            </w:r>
          </w:p>
        </w:tc>
        <w:tc>
          <w:tcPr>
            <w:tcW w:w="0" w:type="auto"/>
          </w:tcPr>
          <w:p w14:paraId="1719460B" w14:textId="77777777" w:rsidR="009044C4" w:rsidRPr="003C1F0A" w:rsidRDefault="009044C4" w:rsidP="00DB4702">
            <w:pPr>
              <w:pStyle w:val="TAL"/>
              <w:rPr>
                <w:sz w:val="16"/>
              </w:rPr>
            </w:pPr>
            <w:r>
              <w:rPr>
                <w:sz w:val="16"/>
              </w:rPr>
              <w:t xml:space="preserve">Samsung, </w:t>
            </w:r>
            <w:proofErr w:type="spellStart"/>
            <w:r>
              <w:rPr>
                <w:sz w:val="16"/>
              </w:rPr>
              <w:t>InterDigital</w:t>
            </w:r>
            <w:proofErr w:type="spellEnd"/>
          </w:p>
        </w:tc>
        <w:tc>
          <w:tcPr>
            <w:tcW w:w="0" w:type="auto"/>
          </w:tcPr>
          <w:p w14:paraId="3FA0C5AD" w14:textId="77777777" w:rsidR="009044C4" w:rsidRPr="003C1F0A" w:rsidRDefault="009044C4" w:rsidP="00DB4702">
            <w:pPr>
              <w:pStyle w:val="TAL"/>
              <w:rPr>
                <w:sz w:val="16"/>
              </w:rPr>
            </w:pPr>
            <w:r>
              <w:rPr>
                <w:sz w:val="16"/>
              </w:rPr>
              <w:t>revised</w:t>
            </w:r>
          </w:p>
        </w:tc>
        <w:tc>
          <w:tcPr>
            <w:tcW w:w="0" w:type="auto"/>
          </w:tcPr>
          <w:p w14:paraId="15CC41BC" w14:textId="77777777" w:rsidR="009044C4" w:rsidRPr="003C1F0A" w:rsidRDefault="009044C4" w:rsidP="00DB4702">
            <w:pPr>
              <w:pStyle w:val="TAL"/>
              <w:rPr>
                <w:sz w:val="16"/>
              </w:rPr>
            </w:pPr>
            <w:r>
              <w:rPr>
                <w:sz w:val="16"/>
              </w:rPr>
              <w:t>C1-242037</w:t>
            </w:r>
          </w:p>
        </w:tc>
        <w:tc>
          <w:tcPr>
            <w:tcW w:w="0" w:type="auto"/>
          </w:tcPr>
          <w:p w14:paraId="58029280" w14:textId="77777777" w:rsidR="009044C4" w:rsidRPr="003C1F0A" w:rsidRDefault="009044C4" w:rsidP="00DB4702">
            <w:pPr>
              <w:pStyle w:val="TAL"/>
              <w:rPr>
                <w:sz w:val="16"/>
              </w:rPr>
            </w:pPr>
            <w:r>
              <w:rPr>
                <w:sz w:val="16"/>
              </w:rPr>
              <w:t>C1-243758</w:t>
            </w:r>
          </w:p>
        </w:tc>
      </w:tr>
      <w:tr w:rsidR="009044C4" w14:paraId="1D5AE13A" w14:textId="77777777" w:rsidTr="00DB4702">
        <w:tc>
          <w:tcPr>
            <w:tcW w:w="0" w:type="auto"/>
          </w:tcPr>
          <w:p w14:paraId="2764A6A1" w14:textId="77777777" w:rsidR="009044C4" w:rsidRPr="003C1F0A" w:rsidRDefault="009044C4" w:rsidP="00DB4702">
            <w:pPr>
              <w:pStyle w:val="TAL"/>
              <w:rPr>
                <w:sz w:val="16"/>
              </w:rPr>
            </w:pPr>
            <w:r>
              <w:rPr>
                <w:sz w:val="16"/>
              </w:rPr>
              <w:t>C1-243101</w:t>
            </w:r>
          </w:p>
        </w:tc>
        <w:tc>
          <w:tcPr>
            <w:tcW w:w="0" w:type="auto"/>
          </w:tcPr>
          <w:p w14:paraId="5B593658" w14:textId="77777777" w:rsidR="009044C4" w:rsidRPr="003C1F0A" w:rsidRDefault="009044C4" w:rsidP="00DB4702">
            <w:pPr>
              <w:pStyle w:val="TAL"/>
              <w:rPr>
                <w:sz w:val="16"/>
              </w:rPr>
            </w:pPr>
            <w:r>
              <w:rPr>
                <w:sz w:val="16"/>
              </w:rPr>
              <w:t>Revised WID on CT aspects of enhancement of 5G UE Policy</w:t>
            </w:r>
          </w:p>
        </w:tc>
        <w:tc>
          <w:tcPr>
            <w:tcW w:w="0" w:type="auto"/>
          </w:tcPr>
          <w:p w14:paraId="0886AF3B" w14:textId="77777777" w:rsidR="009044C4" w:rsidRPr="003C1F0A" w:rsidRDefault="009044C4" w:rsidP="00DB4702">
            <w:pPr>
              <w:pStyle w:val="TAL"/>
              <w:rPr>
                <w:sz w:val="16"/>
              </w:rPr>
            </w:pPr>
            <w:r>
              <w:rPr>
                <w:sz w:val="16"/>
              </w:rPr>
              <w:t>Intel</w:t>
            </w:r>
          </w:p>
        </w:tc>
        <w:tc>
          <w:tcPr>
            <w:tcW w:w="0" w:type="auto"/>
          </w:tcPr>
          <w:p w14:paraId="31FD1512" w14:textId="77777777" w:rsidR="009044C4" w:rsidRPr="003C1F0A" w:rsidRDefault="009044C4" w:rsidP="00DB4702">
            <w:pPr>
              <w:pStyle w:val="TAL"/>
              <w:rPr>
                <w:sz w:val="16"/>
              </w:rPr>
            </w:pPr>
            <w:r>
              <w:rPr>
                <w:sz w:val="16"/>
              </w:rPr>
              <w:t>endorsed</w:t>
            </w:r>
          </w:p>
        </w:tc>
        <w:tc>
          <w:tcPr>
            <w:tcW w:w="0" w:type="auto"/>
          </w:tcPr>
          <w:p w14:paraId="551E1493" w14:textId="77777777" w:rsidR="009044C4" w:rsidRPr="003C1F0A" w:rsidRDefault="009044C4" w:rsidP="00DB4702">
            <w:pPr>
              <w:pStyle w:val="TAL"/>
              <w:rPr>
                <w:sz w:val="16"/>
              </w:rPr>
            </w:pPr>
            <w:r>
              <w:rPr>
                <w:sz w:val="16"/>
              </w:rPr>
              <w:t>CP-240080</w:t>
            </w:r>
          </w:p>
        </w:tc>
        <w:tc>
          <w:tcPr>
            <w:tcW w:w="0" w:type="auto"/>
          </w:tcPr>
          <w:p w14:paraId="7E083EB7" w14:textId="77777777" w:rsidR="009044C4" w:rsidRPr="003C1F0A" w:rsidRDefault="009044C4" w:rsidP="00DB4702">
            <w:pPr>
              <w:pStyle w:val="TAL"/>
              <w:rPr>
                <w:sz w:val="16"/>
              </w:rPr>
            </w:pPr>
          </w:p>
        </w:tc>
      </w:tr>
      <w:tr w:rsidR="009044C4" w14:paraId="56AF33FC" w14:textId="77777777" w:rsidTr="00DB4702">
        <w:tc>
          <w:tcPr>
            <w:tcW w:w="0" w:type="auto"/>
          </w:tcPr>
          <w:p w14:paraId="427F3387" w14:textId="77777777" w:rsidR="009044C4" w:rsidRPr="003C1F0A" w:rsidRDefault="009044C4" w:rsidP="00DB4702">
            <w:pPr>
              <w:pStyle w:val="TAL"/>
              <w:rPr>
                <w:sz w:val="16"/>
              </w:rPr>
            </w:pPr>
            <w:r>
              <w:rPr>
                <w:sz w:val="16"/>
              </w:rPr>
              <w:t>C1-243102</w:t>
            </w:r>
          </w:p>
        </w:tc>
        <w:tc>
          <w:tcPr>
            <w:tcW w:w="0" w:type="auto"/>
          </w:tcPr>
          <w:p w14:paraId="24E8AA7F" w14:textId="77777777" w:rsidR="009044C4" w:rsidRPr="003C1F0A" w:rsidRDefault="009044C4" w:rsidP="00DB4702">
            <w:pPr>
              <w:pStyle w:val="TAL"/>
              <w:rPr>
                <w:sz w:val="16"/>
              </w:rPr>
            </w:pPr>
            <w:r>
              <w:rPr>
                <w:sz w:val="16"/>
              </w:rPr>
              <w:t>Correction to ECS interactions in EAS Information provisioning.</w:t>
            </w:r>
          </w:p>
        </w:tc>
        <w:tc>
          <w:tcPr>
            <w:tcW w:w="0" w:type="auto"/>
          </w:tcPr>
          <w:p w14:paraId="0CE1858F" w14:textId="77777777" w:rsidR="009044C4" w:rsidRPr="003C1F0A" w:rsidRDefault="009044C4" w:rsidP="00DB4702">
            <w:pPr>
              <w:pStyle w:val="TAL"/>
              <w:rPr>
                <w:sz w:val="16"/>
              </w:rPr>
            </w:pPr>
            <w:r>
              <w:rPr>
                <w:sz w:val="16"/>
              </w:rPr>
              <w:t xml:space="preserve">Samsung, </w:t>
            </w:r>
            <w:proofErr w:type="spellStart"/>
            <w:r>
              <w:rPr>
                <w:sz w:val="16"/>
              </w:rPr>
              <w:t>InterDigital</w:t>
            </w:r>
            <w:proofErr w:type="spellEnd"/>
            <w:r>
              <w:rPr>
                <w:sz w:val="16"/>
              </w:rPr>
              <w:t>.</w:t>
            </w:r>
          </w:p>
        </w:tc>
        <w:tc>
          <w:tcPr>
            <w:tcW w:w="0" w:type="auto"/>
          </w:tcPr>
          <w:p w14:paraId="42CD7400" w14:textId="77777777" w:rsidR="009044C4" w:rsidRPr="003C1F0A" w:rsidRDefault="009044C4" w:rsidP="00DB4702">
            <w:pPr>
              <w:pStyle w:val="TAL"/>
              <w:rPr>
                <w:sz w:val="16"/>
              </w:rPr>
            </w:pPr>
            <w:r>
              <w:rPr>
                <w:sz w:val="16"/>
              </w:rPr>
              <w:t>revised</w:t>
            </w:r>
          </w:p>
        </w:tc>
        <w:tc>
          <w:tcPr>
            <w:tcW w:w="0" w:type="auto"/>
          </w:tcPr>
          <w:p w14:paraId="5EE7EE8D" w14:textId="77777777" w:rsidR="009044C4" w:rsidRPr="003C1F0A" w:rsidRDefault="009044C4" w:rsidP="00DB4702">
            <w:pPr>
              <w:pStyle w:val="TAL"/>
              <w:rPr>
                <w:sz w:val="16"/>
              </w:rPr>
            </w:pPr>
          </w:p>
        </w:tc>
        <w:tc>
          <w:tcPr>
            <w:tcW w:w="0" w:type="auto"/>
          </w:tcPr>
          <w:p w14:paraId="02B78D2A" w14:textId="77777777" w:rsidR="009044C4" w:rsidRPr="003C1F0A" w:rsidRDefault="009044C4" w:rsidP="00DB4702">
            <w:pPr>
              <w:pStyle w:val="TAL"/>
              <w:rPr>
                <w:sz w:val="16"/>
              </w:rPr>
            </w:pPr>
            <w:r>
              <w:rPr>
                <w:sz w:val="16"/>
              </w:rPr>
              <w:t>C1-243759</w:t>
            </w:r>
          </w:p>
        </w:tc>
      </w:tr>
      <w:tr w:rsidR="009044C4" w14:paraId="2F618A27" w14:textId="77777777" w:rsidTr="00DB4702">
        <w:tc>
          <w:tcPr>
            <w:tcW w:w="0" w:type="auto"/>
          </w:tcPr>
          <w:p w14:paraId="1A6A3F71" w14:textId="77777777" w:rsidR="009044C4" w:rsidRPr="003C1F0A" w:rsidRDefault="009044C4" w:rsidP="00DB4702">
            <w:pPr>
              <w:pStyle w:val="TAL"/>
              <w:rPr>
                <w:sz w:val="16"/>
              </w:rPr>
            </w:pPr>
            <w:r>
              <w:rPr>
                <w:sz w:val="16"/>
              </w:rPr>
              <w:t>C1-243103</w:t>
            </w:r>
          </w:p>
        </w:tc>
        <w:tc>
          <w:tcPr>
            <w:tcW w:w="0" w:type="auto"/>
          </w:tcPr>
          <w:p w14:paraId="791083F3" w14:textId="77777777" w:rsidR="009044C4" w:rsidRPr="003C1F0A" w:rsidRDefault="009044C4" w:rsidP="00DB4702">
            <w:pPr>
              <w:pStyle w:val="TAL"/>
              <w:rPr>
                <w:sz w:val="16"/>
              </w:rPr>
            </w:pPr>
            <w:r>
              <w:rPr>
                <w:sz w:val="16"/>
              </w:rPr>
              <w:t>5GMM cause code #15 indicating "Satellite NG-RAN not allowed"</w:t>
            </w:r>
          </w:p>
        </w:tc>
        <w:tc>
          <w:tcPr>
            <w:tcW w:w="0" w:type="auto"/>
          </w:tcPr>
          <w:p w14:paraId="09A3006F" w14:textId="77777777" w:rsidR="009044C4" w:rsidRPr="003C1F0A" w:rsidRDefault="009044C4" w:rsidP="00DB4702">
            <w:pPr>
              <w:pStyle w:val="TAL"/>
              <w:rPr>
                <w:sz w:val="16"/>
              </w:rPr>
            </w:pPr>
            <w:r>
              <w:rPr>
                <w:sz w:val="16"/>
              </w:rPr>
              <w:t>Apple</w:t>
            </w:r>
          </w:p>
        </w:tc>
        <w:tc>
          <w:tcPr>
            <w:tcW w:w="0" w:type="auto"/>
          </w:tcPr>
          <w:p w14:paraId="4D545F3E" w14:textId="77777777" w:rsidR="009044C4" w:rsidRPr="003C1F0A" w:rsidRDefault="009044C4" w:rsidP="00DB4702">
            <w:pPr>
              <w:pStyle w:val="TAL"/>
              <w:rPr>
                <w:sz w:val="16"/>
              </w:rPr>
            </w:pPr>
            <w:r>
              <w:rPr>
                <w:sz w:val="16"/>
              </w:rPr>
              <w:t>postponed</w:t>
            </w:r>
          </w:p>
        </w:tc>
        <w:tc>
          <w:tcPr>
            <w:tcW w:w="0" w:type="auto"/>
          </w:tcPr>
          <w:p w14:paraId="38D69ADA" w14:textId="77777777" w:rsidR="009044C4" w:rsidRPr="003C1F0A" w:rsidRDefault="009044C4" w:rsidP="00DB4702">
            <w:pPr>
              <w:pStyle w:val="TAL"/>
              <w:rPr>
                <w:sz w:val="16"/>
              </w:rPr>
            </w:pPr>
            <w:r>
              <w:rPr>
                <w:sz w:val="16"/>
              </w:rPr>
              <w:t>C1-242067</w:t>
            </w:r>
          </w:p>
        </w:tc>
        <w:tc>
          <w:tcPr>
            <w:tcW w:w="0" w:type="auto"/>
          </w:tcPr>
          <w:p w14:paraId="1BFF620F" w14:textId="77777777" w:rsidR="009044C4" w:rsidRPr="003C1F0A" w:rsidRDefault="009044C4" w:rsidP="00DB4702">
            <w:pPr>
              <w:pStyle w:val="TAL"/>
              <w:rPr>
                <w:sz w:val="16"/>
              </w:rPr>
            </w:pPr>
          </w:p>
        </w:tc>
      </w:tr>
      <w:tr w:rsidR="009044C4" w14:paraId="69A9E1B1" w14:textId="77777777" w:rsidTr="00DB4702">
        <w:tc>
          <w:tcPr>
            <w:tcW w:w="0" w:type="auto"/>
          </w:tcPr>
          <w:p w14:paraId="4BFDD68E" w14:textId="77777777" w:rsidR="009044C4" w:rsidRPr="003C1F0A" w:rsidRDefault="009044C4" w:rsidP="00DB4702">
            <w:pPr>
              <w:pStyle w:val="TAL"/>
              <w:rPr>
                <w:sz w:val="16"/>
              </w:rPr>
            </w:pPr>
            <w:r>
              <w:rPr>
                <w:sz w:val="16"/>
              </w:rPr>
              <w:t>C1-243104</w:t>
            </w:r>
          </w:p>
        </w:tc>
        <w:tc>
          <w:tcPr>
            <w:tcW w:w="0" w:type="auto"/>
          </w:tcPr>
          <w:p w14:paraId="641CDE00" w14:textId="77777777" w:rsidR="009044C4" w:rsidRPr="003C1F0A" w:rsidRDefault="009044C4" w:rsidP="00DB4702">
            <w:pPr>
              <w:pStyle w:val="TAL"/>
              <w:rPr>
                <w:sz w:val="16"/>
              </w:rPr>
            </w:pPr>
            <w:r>
              <w:rPr>
                <w:sz w:val="16"/>
              </w:rPr>
              <w:t>Minor corrections</w:t>
            </w:r>
          </w:p>
        </w:tc>
        <w:tc>
          <w:tcPr>
            <w:tcW w:w="0" w:type="auto"/>
          </w:tcPr>
          <w:p w14:paraId="427D8CBA" w14:textId="77777777" w:rsidR="009044C4" w:rsidRPr="003C1F0A" w:rsidRDefault="009044C4" w:rsidP="00DB4702">
            <w:pPr>
              <w:pStyle w:val="TAL"/>
              <w:rPr>
                <w:sz w:val="16"/>
              </w:rPr>
            </w:pPr>
            <w:r>
              <w:rPr>
                <w:sz w:val="16"/>
              </w:rPr>
              <w:t>Ericsson</w:t>
            </w:r>
          </w:p>
        </w:tc>
        <w:tc>
          <w:tcPr>
            <w:tcW w:w="0" w:type="auto"/>
          </w:tcPr>
          <w:p w14:paraId="658C9688" w14:textId="77777777" w:rsidR="009044C4" w:rsidRPr="003C1F0A" w:rsidRDefault="009044C4" w:rsidP="00DB4702">
            <w:pPr>
              <w:pStyle w:val="TAL"/>
              <w:rPr>
                <w:sz w:val="16"/>
              </w:rPr>
            </w:pPr>
            <w:r>
              <w:rPr>
                <w:sz w:val="16"/>
              </w:rPr>
              <w:t>revised</w:t>
            </w:r>
          </w:p>
        </w:tc>
        <w:tc>
          <w:tcPr>
            <w:tcW w:w="0" w:type="auto"/>
          </w:tcPr>
          <w:p w14:paraId="5D77CCE0" w14:textId="77777777" w:rsidR="009044C4" w:rsidRPr="003C1F0A" w:rsidRDefault="009044C4" w:rsidP="00DB4702">
            <w:pPr>
              <w:pStyle w:val="TAL"/>
              <w:rPr>
                <w:sz w:val="16"/>
              </w:rPr>
            </w:pPr>
          </w:p>
        </w:tc>
        <w:tc>
          <w:tcPr>
            <w:tcW w:w="0" w:type="auto"/>
          </w:tcPr>
          <w:p w14:paraId="57FB95AD" w14:textId="77777777" w:rsidR="009044C4" w:rsidRPr="003C1F0A" w:rsidRDefault="009044C4" w:rsidP="00DB4702">
            <w:pPr>
              <w:pStyle w:val="TAL"/>
              <w:rPr>
                <w:sz w:val="16"/>
              </w:rPr>
            </w:pPr>
            <w:r>
              <w:rPr>
                <w:sz w:val="16"/>
              </w:rPr>
              <w:t>C1-243594</w:t>
            </w:r>
          </w:p>
        </w:tc>
      </w:tr>
      <w:tr w:rsidR="009044C4" w14:paraId="067F34D1" w14:textId="77777777" w:rsidTr="00DB4702">
        <w:tc>
          <w:tcPr>
            <w:tcW w:w="0" w:type="auto"/>
          </w:tcPr>
          <w:p w14:paraId="354426F5" w14:textId="77777777" w:rsidR="009044C4" w:rsidRPr="003C1F0A" w:rsidRDefault="009044C4" w:rsidP="00DB4702">
            <w:pPr>
              <w:pStyle w:val="TAL"/>
              <w:rPr>
                <w:sz w:val="16"/>
              </w:rPr>
            </w:pPr>
            <w:r>
              <w:rPr>
                <w:sz w:val="16"/>
              </w:rPr>
              <w:t>C1-243105</w:t>
            </w:r>
          </w:p>
        </w:tc>
        <w:tc>
          <w:tcPr>
            <w:tcW w:w="0" w:type="auto"/>
          </w:tcPr>
          <w:p w14:paraId="12974ED0" w14:textId="77777777" w:rsidR="009044C4" w:rsidRPr="003C1F0A" w:rsidRDefault="009044C4" w:rsidP="00DB4702">
            <w:pPr>
              <w:pStyle w:val="TAL"/>
              <w:rPr>
                <w:sz w:val="16"/>
              </w:rPr>
            </w:pPr>
            <w:r>
              <w:rPr>
                <w:sz w:val="16"/>
              </w:rPr>
              <w:t>CBC deployment at shared networks for CBS</w:t>
            </w:r>
          </w:p>
        </w:tc>
        <w:tc>
          <w:tcPr>
            <w:tcW w:w="0" w:type="auto"/>
          </w:tcPr>
          <w:p w14:paraId="51B731D1" w14:textId="77777777" w:rsidR="009044C4" w:rsidRPr="003C1F0A" w:rsidRDefault="009044C4" w:rsidP="00DB4702">
            <w:pPr>
              <w:pStyle w:val="TAL"/>
              <w:rPr>
                <w:sz w:val="16"/>
              </w:rPr>
            </w:pPr>
            <w:r>
              <w:rPr>
                <w:sz w:val="16"/>
              </w:rPr>
              <w:t>Ericsson / Ivo</w:t>
            </w:r>
          </w:p>
        </w:tc>
        <w:tc>
          <w:tcPr>
            <w:tcW w:w="0" w:type="auto"/>
          </w:tcPr>
          <w:p w14:paraId="7BFEF7DD" w14:textId="77777777" w:rsidR="009044C4" w:rsidRPr="003C1F0A" w:rsidRDefault="009044C4" w:rsidP="00DB4702">
            <w:pPr>
              <w:pStyle w:val="TAL"/>
              <w:rPr>
                <w:sz w:val="16"/>
              </w:rPr>
            </w:pPr>
            <w:r>
              <w:rPr>
                <w:sz w:val="16"/>
              </w:rPr>
              <w:t>noted</w:t>
            </w:r>
          </w:p>
        </w:tc>
        <w:tc>
          <w:tcPr>
            <w:tcW w:w="0" w:type="auto"/>
          </w:tcPr>
          <w:p w14:paraId="7F77CA6C" w14:textId="77777777" w:rsidR="009044C4" w:rsidRPr="003C1F0A" w:rsidRDefault="009044C4" w:rsidP="00DB4702">
            <w:pPr>
              <w:pStyle w:val="TAL"/>
              <w:rPr>
                <w:sz w:val="16"/>
              </w:rPr>
            </w:pPr>
          </w:p>
        </w:tc>
        <w:tc>
          <w:tcPr>
            <w:tcW w:w="0" w:type="auto"/>
          </w:tcPr>
          <w:p w14:paraId="319D9C3A" w14:textId="77777777" w:rsidR="009044C4" w:rsidRPr="003C1F0A" w:rsidRDefault="009044C4" w:rsidP="00DB4702">
            <w:pPr>
              <w:pStyle w:val="TAL"/>
              <w:rPr>
                <w:sz w:val="16"/>
              </w:rPr>
            </w:pPr>
          </w:p>
        </w:tc>
      </w:tr>
      <w:tr w:rsidR="009044C4" w14:paraId="341AABAC" w14:textId="77777777" w:rsidTr="00DB4702">
        <w:tc>
          <w:tcPr>
            <w:tcW w:w="0" w:type="auto"/>
          </w:tcPr>
          <w:p w14:paraId="5919DDF0" w14:textId="77777777" w:rsidR="009044C4" w:rsidRPr="003C1F0A" w:rsidRDefault="009044C4" w:rsidP="00DB4702">
            <w:pPr>
              <w:pStyle w:val="TAL"/>
              <w:rPr>
                <w:sz w:val="16"/>
              </w:rPr>
            </w:pPr>
            <w:r>
              <w:rPr>
                <w:sz w:val="16"/>
              </w:rPr>
              <w:t>C1-243106</w:t>
            </w:r>
          </w:p>
        </w:tc>
        <w:tc>
          <w:tcPr>
            <w:tcW w:w="0" w:type="auto"/>
          </w:tcPr>
          <w:p w14:paraId="506419E0" w14:textId="77777777" w:rsidR="009044C4" w:rsidRPr="003C1F0A" w:rsidRDefault="009044C4" w:rsidP="00DB4702">
            <w:pPr>
              <w:pStyle w:val="TAL"/>
              <w:rPr>
                <w:sz w:val="16"/>
              </w:rPr>
            </w:pPr>
            <w:r>
              <w:rPr>
                <w:sz w:val="16"/>
              </w:rPr>
              <w:t>Architecture in shared RAN</w:t>
            </w:r>
          </w:p>
        </w:tc>
        <w:tc>
          <w:tcPr>
            <w:tcW w:w="0" w:type="auto"/>
          </w:tcPr>
          <w:p w14:paraId="2B41907A" w14:textId="77777777" w:rsidR="009044C4" w:rsidRPr="003C1F0A" w:rsidRDefault="009044C4" w:rsidP="00DB4702">
            <w:pPr>
              <w:pStyle w:val="TAL"/>
              <w:rPr>
                <w:sz w:val="16"/>
              </w:rPr>
            </w:pPr>
            <w:r>
              <w:rPr>
                <w:sz w:val="16"/>
              </w:rPr>
              <w:t>Ericsson / Ivo</w:t>
            </w:r>
          </w:p>
        </w:tc>
        <w:tc>
          <w:tcPr>
            <w:tcW w:w="0" w:type="auto"/>
          </w:tcPr>
          <w:p w14:paraId="0D505398" w14:textId="77777777" w:rsidR="009044C4" w:rsidRPr="003C1F0A" w:rsidRDefault="009044C4" w:rsidP="00DB4702">
            <w:pPr>
              <w:pStyle w:val="TAL"/>
              <w:rPr>
                <w:sz w:val="16"/>
              </w:rPr>
            </w:pPr>
            <w:r>
              <w:rPr>
                <w:sz w:val="16"/>
              </w:rPr>
              <w:t>revised</w:t>
            </w:r>
          </w:p>
        </w:tc>
        <w:tc>
          <w:tcPr>
            <w:tcW w:w="0" w:type="auto"/>
          </w:tcPr>
          <w:p w14:paraId="5DA39554" w14:textId="77777777" w:rsidR="009044C4" w:rsidRPr="003C1F0A" w:rsidRDefault="009044C4" w:rsidP="00DB4702">
            <w:pPr>
              <w:pStyle w:val="TAL"/>
              <w:rPr>
                <w:sz w:val="16"/>
              </w:rPr>
            </w:pPr>
          </w:p>
        </w:tc>
        <w:tc>
          <w:tcPr>
            <w:tcW w:w="0" w:type="auto"/>
          </w:tcPr>
          <w:p w14:paraId="67A4B0AC" w14:textId="77777777" w:rsidR="009044C4" w:rsidRPr="003C1F0A" w:rsidRDefault="009044C4" w:rsidP="00DB4702">
            <w:pPr>
              <w:pStyle w:val="TAL"/>
              <w:rPr>
                <w:sz w:val="16"/>
              </w:rPr>
            </w:pPr>
            <w:r>
              <w:rPr>
                <w:sz w:val="16"/>
              </w:rPr>
              <w:t>C1-243529</w:t>
            </w:r>
          </w:p>
        </w:tc>
      </w:tr>
      <w:tr w:rsidR="009044C4" w14:paraId="59C2DCE2" w14:textId="77777777" w:rsidTr="00DB4702">
        <w:tc>
          <w:tcPr>
            <w:tcW w:w="0" w:type="auto"/>
          </w:tcPr>
          <w:p w14:paraId="7E38C29E" w14:textId="77777777" w:rsidR="009044C4" w:rsidRPr="003C1F0A" w:rsidRDefault="009044C4" w:rsidP="00DB4702">
            <w:pPr>
              <w:pStyle w:val="TAL"/>
              <w:rPr>
                <w:sz w:val="16"/>
              </w:rPr>
            </w:pPr>
            <w:r>
              <w:rPr>
                <w:sz w:val="16"/>
              </w:rPr>
              <w:t>C1-243107</w:t>
            </w:r>
          </w:p>
        </w:tc>
        <w:tc>
          <w:tcPr>
            <w:tcW w:w="0" w:type="auto"/>
          </w:tcPr>
          <w:p w14:paraId="628F1F22" w14:textId="77777777" w:rsidR="009044C4" w:rsidRPr="003C1F0A" w:rsidRDefault="009044C4" w:rsidP="00DB4702">
            <w:pPr>
              <w:pStyle w:val="TAL"/>
              <w:rPr>
                <w:sz w:val="16"/>
              </w:rPr>
            </w:pPr>
            <w:r>
              <w:rPr>
                <w:sz w:val="16"/>
              </w:rPr>
              <w:t>Architecture in shared RAN</w:t>
            </w:r>
          </w:p>
        </w:tc>
        <w:tc>
          <w:tcPr>
            <w:tcW w:w="0" w:type="auto"/>
          </w:tcPr>
          <w:p w14:paraId="27AA3F62" w14:textId="77777777" w:rsidR="009044C4" w:rsidRPr="003C1F0A" w:rsidRDefault="009044C4" w:rsidP="00DB4702">
            <w:pPr>
              <w:pStyle w:val="TAL"/>
              <w:rPr>
                <w:sz w:val="16"/>
              </w:rPr>
            </w:pPr>
            <w:r>
              <w:rPr>
                <w:sz w:val="16"/>
              </w:rPr>
              <w:t>Ericsson / Ivo</w:t>
            </w:r>
          </w:p>
        </w:tc>
        <w:tc>
          <w:tcPr>
            <w:tcW w:w="0" w:type="auto"/>
          </w:tcPr>
          <w:p w14:paraId="494E58E2" w14:textId="77777777" w:rsidR="009044C4" w:rsidRPr="003C1F0A" w:rsidRDefault="009044C4" w:rsidP="00DB4702">
            <w:pPr>
              <w:pStyle w:val="TAL"/>
              <w:rPr>
                <w:sz w:val="16"/>
              </w:rPr>
            </w:pPr>
            <w:r>
              <w:rPr>
                <w:sz w:val="16"/>
              </w:rPr>
              <w:t>revised</w:t>
            </w:r>
          </w:p>
        </w:tc>
        <w:tc>
          <w:tcPr>
            <w:tcW w:w="0" w:type="auto"/>
          </w:tcPr>
          <w:p w14:paraId="5DB4BE7A" w14:textId="77777777" w:rsidR="009044C4" w:rsidRPr="003C1F0A" w:rsidRDefault="009044C4" w:rsidP="00DB4702">
            <w:pPr>
              <w:pStyle w:val="TAL"/>
              <w:rPr>
                <w:sz w:val="16"/>
              </w:rPr>
            </w:pPr>
          </w:p>
        </w:tc>
        <w:tc>
          <w:tcPr>
            <w:tcW w:w="0" w:type="auto"/>
          </w:tcPr>
          <w:p w14:paraId="79FC2921" w14:textId="77777777" w:rsidR="009044C4" w:rsidRPr="003C1F0A" w:rsidRDefault="009044C4" w:rsidP="00DB4702">
            <w:pPr>
              <w:pStyle w:val="TAL"/>
              <w:rPr>
                <w:sz w:val="16"/>
              </w:rPr>
            </w:pPr>
            <w:r>
              <w:rPr>
                <w:sz w:val="16"/>
              </w:rPr>
              <w:t>C1-243530</w:t>
            </w:r>
          </w:p>
        </w:tc>
      </w:tr>
      <w:tr w:rsidR="009044C4" w14:paraId="0C9009BD" w14:textId="77777777" w:rsidTr="00DB4702">
        <w:tc>
          <w:tcPr>
            <w:tcW w:w="0" w:type="auto"/>
          </w:tcPr>
          <w:p w14:paraId="23A0BAB9" w14:textId="77777777" w:rsidR="009044C4" w:rsidRPr="003C1F0A" w:rsidRDefault="009044C4" w:rsidP="00DB4702">
            <w:pPr>
              <w:pStyle w:val="TAL"/>
              <w:rPr>
                <w:sz w:val="16"/>
              </w:rPr>
            </w:pPr>
            <w:r>
              <w:rPr>
                <w:sz w:val="16"/>
              </w:rPr>
              <w:t>C1-243108</w:t>
            </w:r>
          </w:p>
        </w:tc>
        <w:tc>
          <w:tcPr>
            <w:tcW w:w="0" w:type="auto"/>
          </w:tcPr>
          <w:p w14:paraId="6827FEE8" w14:textId="77777777" w:rsidR="009044C4" w:rsidRPr="003C1F0A" w:rsidRDefault="009044C4" w:rsidP="00DB4702">
            <w:pPr>
              <w:pStyle w:val="TAL"/>
              <w:rPr>
                <w:sz w:val="16"/>
              </w:rPr>
            </w:pPr>
            <w:r>
              <w:rPr>
                <w:sz w:val="16"/>
              </w:rPr>
              <w:t>Architecture in shared RAN</w:t>
            </w:r>
          </w:p>
        </w:tc>
        <w:tc>
          <w:tcPr>
            <w:tcW w:w="0" w:type="auto"/>
          </w:tcPr>
          <w:p w14:paraId="616AF0DB" w14:textId="77777777" w:rsidR="009044C4" w:rsidRPr="003C1F0A" w:rsidRDefault="009044C4" w:rsidP="00DB4702">
            <w:pPr>
              <w:pStyle w:val="TAL"/>
              <w:rPr>
                <w:sz w:val="16"/>
              </w:rPr>
            </w:pPr>
            <w:r>
              <w:rPr>
                <w:sz w:val="16"/>
              </w:rPr>
              <w:t>Ericsson / Ivo</w:t>
            </w:r>
          </w:p>
        </w:tc>
        <w:tc>
          <w:tcPr>
            <w:tcW w:w="0" w:type="auto"/>
          </w:tcPr>
          <w:p w14:paraId="5EA6F4F2" w14:textId="77777777" w:rsidR="009044C4" w:rsidRPr="003C1F0A" w:rsidRDefault="009044C4" w:rsidP="00DB4702">
            <w:pPr>
              <w:pStyle w:val="TAL"/>
              <w:rPr>
                <w:sz w:val="16"/>
              </w:rPr>
            </w:pPr>
            <w:r>
              <w:rPr>
                <w:sz w:val="16"/>
              </w:rPr>
              <w:t>revised</w:t>
            </w:r>
          </w:p>
        </w:tc>
        <w:tc>
          <w:tcPr>
            <w:tcW w:w="0" w:type="auto"/>
          </w:tcPr>
          <w:p w14:paraId="460FDDA0" w14:textId="77777777" w:rsidR="009044C4" w:rsidRPr="003C1F0A" w:rsidRDefault="009044C4" w:rsidP="00DB4702">
            <w:pPr>
              <w:pStyle w:val="TAL"/>
              <w:rPr>
                <w:sz w:val="16"/>
              </w:rPr>
            </w:pPr>
          </w:p>
        </w:tc>
        <w:tc>
          <w:tcPr>
            <w:tcW w:w="0" w:type="auto"/>
          </w:tcPr>
          <w:p w14:paraId="69B62AAC" w14:textId="77777777" w:rsidR="009044C4" w:rsidRPr="003C1F0A" w:rsidRDefault="009044C4" w:rsidP="00DB4702">
            <w:pPr>
              <w:pStyle w:val="TAL"/>
              <w:rPr>
                <w:sz w:val="16"/>
              </w:rPr>
            </w:pPr>
            <w:r>
              <w:rPr>
                <w:sz w:val="16"/>
              </w:rPr>
              <w:t>C1-243531</w:t>
            </w:r>
          </w:p>
        </w:tc>
      </w:tr>
      <w:tr w:rsidR="009044C4" w14:paraId="7DE3492B" w14:textId="77777777" w:rsidTr="00DB4702">
        <w:tc>
          <w:tcPr>
            <w:tcW w:w="0" w:type="auto"/>
          </w:tcPr>
          <w:p w14:paraId="0CD257CD" w14:textId="77777777" w:rsidR="009044C4" w:rsidRPr="003C1F0A" w:rsidRDefault="009044C4" w:rsidP="00DB4702">
            <w:pPr>
              <w:pStyle w:val="TAL"/>
              <w:rPr>
                <w:sz w:val="16"/>
              </w:rPr>
            </w:pPr>
            <w:r>
              <w:rPr>
                <w:sz w:val="16"/>
              </w:rPr>
              <w:t>C1-243109</w:t>
            </w:r>
          </w:p>
        </w:tc>
        <w:tc>
          <w:tcPr>
            <w:tcW w:w="0" w:type="auto"/>
          </w:tcPr>
          <w:p w14:paraId="7C7F1987" w14:textId="77777777" w:rsidR="009044C4" w:rsidRPr="003C1F0A" w:rsidRDefault="009044C4" w:rsidP="00DB4702">
            <w:pPr>
              <w:pStyle w:val="TAL"/>
              <w:rPr>
                <w:sz w:val="16"/>
              </w:rPr>
            </w:pPr>
            <w:r>
              <w:rPr>
                <w:sz w:val="16"/>
              </w:rPr>
              <w:t>Architecture in shared RAN</w:t>
            </w:r>
          </w:p>
        </w:tc>
        <w:tc>
          <w:tcPr>
            <w:tcW w:w="0" w:type="auto"/>
          </w:tcPr>
          <w:p w14:paraId="330349E1" w14:textId="77777777" w:rsidR="009044C4" w:rsidRPr="003C1F0A" w:rsidRDefault="009044C4" w:rsidP="00DB4702">
            <w:pPr>
              <w:pStyle w:val="TAL"/>
              <w:rPr>
                <w:sz w:val="16"/>
              </w:rPr>
            </w:pPr>
            <w:r>
              <w:rPr>
                <w:sz w:val="16"/>
              </w:rPr>
              <w:t>Ericsson / Ivo</w:t>
            </w:r>
          </w:p>
        </w:tc>
        <w:tc>
          <w:tcPr>
            <w:tcW w:w="0" w:type="auto"/>
          </w:tcPr>
          <w:p w14:paraId="2035FDB4" w14:textId="77777777" w:rsidR="009044C4" w:rsidRPr="003C1F0A" w:rsidRDefault="009044C4" w:rsidP="00DB4702">
            <w:pPr>
              <w:pStyle w:val="TAL"/>
              <w:rPr>
                <w:sz w:val="16"/>
              </w:rPr>
            </w:pPr>
            <w:r>
              <w:rPr>
                <w:sz w:val="16"/>
              </w:rPr>
              <w:t>revised</w:t>
            </w:r>
          </w:p>
        </w:tc>
        <w:tc>
          <w:tcPr>
            <w:tcW w:w="0" w:type="auto"/>
          </w:tcPr>
          <w:p w14:paraId="5252A85F" w14:textId="77777777" w:rsidR="009044C4" w:rsidRPr="003C1F0A" w:rsidRDefault="009044C4" w:rsidP="00DB4702">
            <w:pPr>
              <w:pStyle w:val="TAL"/>
              <w:rPr>
                <w:sz w:val="16"/>
              </w:rPr>
            </w:pPr>
          </w:p>
        </w:tc>
        <w:tc>
          <w:tcPr>
            <w:tcW w:w="0" w:type="auto"/>
          </w:tcPr>
          <w:p w14:paraId="48123760" w14:textId="77777777" w:rsidR="009044C4" w:rsidRPr="003C1F0A" w:rsidRDefault="009044C4" w:rsidP="00DB4702">
            <w:pPr>
              <w:pStyle w:val="TAL"/>
              <w:rPr>
                <w:sz w:val="16"/>
              </w:rPr>
            </w:pPr>
            <w:r>
              <w:rPr>
                <w:sz w:val="16"/>
              </w:rPr>
              <w:t>C1-243532</w:t>
            </w:r>
          </w:p>
        </w:tc>
      </w:tr>
      <w:tr w:rsidR="009044C4" w14:paraId="16887ED1" w14:textId="77777777" w:rsidTr="00DB4702">
        <w:tc>
          <w:tcPr>
            <w:tcW w:w="0" w:type="auto"/>
          </w:tcPr>
          <w:p w14:paraId="137AFB06" w14:textId="77777777" w:rsidR="009044C4" w:rsidRPr="003C1F0A" w:rsidRDefault="009044C4" w:rsidP="00DB4702">
            <w:pPr>
              <w:pStyle w:val="TAL"/>
              <w:rPr>
                <w:sz w:val="16"/>
              </w:rPr>
            </w:pPr>
            <w:r>
              <w:rPr>
                <w:sz w:val="16"/>
              </w:rPr>
              <w:t>C1-243110</w:t>
            </w:r>
          </w:p>
        </w:tc>
        <w:tc>
          <w:tcPr>
            <w:tcW w:w="0" w:type="auto"/>
          </w:tcPr>
          <w:p w14:paraId="6FFCC727" w14:textId="77777777" w:rsidR="009044C4" w:rsidRPr="003C1F0A" w:rsidRDefault="009044C4" w:rsidP="00DB4702">
            <w:pPr>
              <w:pStyle w:val="TAL"/>
              <w:rPr>
                <w:sz w:val="16"/>
              </w:rPr>
            </w:pPr>
            <w:r>
              <w:rPr>
                <w:sz w:val="16"/>
              </w:rPr>
              <w:t>Reply LS on 5GS missing CBC support for shared networks</w:t>
            </w:r>
          </w:p>
        </w:tc>
        <w:tc>
          <w:tcPr>
            <w:tcW w:w="0" w:type="auto"/>
          </w:tcPr>
          <w:p w14:paraId="4F71294A" w14:textId="77777777" w:rsidR="009044C4" w:rsidRPr="003C1F0A" w:rsidRDefault="009044C4" w:rsidP="00DB4702">
            <w:pPr>
              <w:pStyle w:val="TAL"/>
              <w:rPr>
                <w:sz w:val="16"/>
              </w:rPr>
            </w:pPr>
            <w:r>
              <w:rPr>
                <w:sz w:val="16"/>
              </w:rPr>
              <w:t>Ericsson / Ivo</w:t>
            </w:r>
          </w:p>
        </w:tc>
        <w:tc>
          <w:tcPr>
            <w:tcW w:w="0" w:type="auto"/>
          </w:tcPr>
          <w:p w14:paraId="4349DB1E" w14:textId="77777777" w:rsidR="009044C4" w:rsidRPr="003C1F0A" w:rsidRDefault="009044C4" w:rsidP="00DB4702">
            <w:pPr>
              <w:pStyle w:val="TAL"/>
              <w:rPr>
                <w:sz w:val="16"/>
              </w:rPr>
            </w:pPr>
            <w:r>
              <w:rPr>
                <w:sz w:val="16"/>
              </w:rPr>
              <w:t>revised</w:t>
            </w:r>
          </w:p>
        </w:tc>
        <w:tc>
          <w:tcPr>
            <w:tcW w:w="0" w:type="auto"/>
          </w:tcPr>
          <w:p w14:paraId="0367E292" w14:textId="77777777" w:rsidR="009044C4" w:rsidRPr="003C1F0A" w:rsidRDefault="009044C4" w:rsidP="00DB4702">
            <w:pPr>
              <w:pStyle w:val="TAL"/>
              <w:rPr>
                <w:sz w:val="16"/>
              </w:rPr>
            </w:pPr>
          </w:p>
        </w:tc>
        <w:tc>
          <w:tcPr>
            <w:tcW w:w="0" w:type="auto"/>
          </w:tcPr>
          <w:p w14:paraId="436BB841" w14:textId="77777777" w:rsidR="009044C4" w:rsidRPr="003C1F0A" w:rsidRDefault="009044C4" w:rsidP="00DB4702">
            <w:pPr>
              <w:pStyle w:val="TAL"/>
              <w:rPr>
                <w:sz w:val="16"/>
              </w:rPr>
            </w:pPr>
            <w:r>
              <w:rPr>
                <w:sz w:val="16"/>
              </w:rPr>
              <w:t>C1-243686</w:t>
            </w:r>
          </w:p>
        </w:tc>
      </w:tr>
      <w:tr w:rsidR="009044C4" w14:paraId="3A5FE75C" w14:textId="77777777" w:rsidTr="00DB4702">
        <w:tc>
          <w:tcPr>
            <w:tcW w:w="0" w:type="auto"/>
          </w:tcPr>
          <w:p w14:paraId="0D75CC4E" w14:textId="77777777" w:rsidR="009044C4" w:rsidRPr="003C1F0A" w:rsidRDefault="009044C4" w:rsidP="00DB4702">
            <w:pPr>
              <w:pStyle w:val="TAL"/>
              <w:rPr>
                <w:sz w:val="16"/>
              </w:rPr>
            </w:pPr>
            <w:r>
              <w:rPr>
                <w:sz w:val="16"/>
              </w:rPr>
              <w:t>C1-243111</w:t>
            </w:r>
          </w:p>
        </w:tc>
        <w:tc>
          <w:tcPr>
            <w:tcW w:w="0" w:type="auto"/>
          </w:tcPr>
          <w:p w14:paraId="7B2B7E89" w14:textId="77777777" w:rsidR="009044C4" w:rsidRPr="003C1F0A" w:rsidRDefault="009044C4" w:rsidP="00DB4702">
            <w:pPr>
              <w:pStyle w:val="TAL"/>
              <w:rPr>
                <w:sz w:val="16"/>
              </w:rPr>
            </w:pPr>
            <w:r>
              <w:rPr>
                <w:sz w:val="16"/>
              </w:rPr>
              <w:t>Discussion on non-essential corrections and protocol related WIs</w:t>
            </w:r>
          </w:p>
        </w:tc>
        <w:tc>
          <w:tcPr>
            <w:tcW w:w="0" w:type="auto"/>
          </w:tcPr>
          <w:p w14:paraId="4EA2426F" w14:textId="77777777" w:rsidR="009044C4" w:rsidRPr="003C1F0A" w:rsidRDefault="009044C4" w:rsidP="00DB4702">
            <w:pPr>
              <w:pStyle w:val="TAL"/>
              <w:rPr>
                <w:sz w:val="16"/>
              </w:rPr>
            </w:pPr>
            <w:r>
              <w:rPr>
                <w:sz w:val="16"/>
              </w:rPr>
              <w:t xml:space="preserve">Ericsson, </w:t>
            </w:r>
            <w:proofErr w:type="spellStart"/>
            <w:r>
              <w:rPr>
                <w:sz w:val="16"/>
              </w:rPr>
              <w:t>InterDigital</w:t>
            </w:r>
            <w:proofErr w:type="spellEnd"/>
            <w:r>
              <w:rPr>
                <w:sz w:val="16"/>
              </w:rPr>
              <w:t xml:space="preserve"> / Ivo</w:t>
            </w:r>
          </w:p>
        </w:tc>
        <w:tc>
          <w:tcPr>
            <w:tcW w:w="0" w:type="auto"/>
          </w:tcPr>
          <w:p w14:paraId="41DB6F1F" w14:textId="77777777" w:rsidR="009044C4" w:rsidRPr="003C1F0A" w:rsidRDefault="009044C4" w:rsidP="00DB4702">
            <w:pPr>
              <w:pStyle w:val="TAL"/>
              <w:rPr>
                <w:sz w:val="16"/>
              </w:rPr>
            </w:pPr>
            <w:r>
              <w:rPr>
                <w:sz w:val="16"/>
              </w:rPr>
              <w:t>noted</w:t>
            </w:r>
          </w:p>
        </w:tc>
        <w:tc>
          <w:tcPr>
            <w:tcW w:w="0" w:type="auto"/>
          </w:tcPr>
          <w:p w14:paraId="1A42C717" w14:textId="77777777" w:rsidR="009044C4" w:rsidRPr="003C1F0A" w:rsidRDefault="009044C4" w:rsidP="00DB4702">
            <w:pPr>
              <w:pStyle w:val="TAL"/>
              <w:rPr>
                <w:sz w:val="16"/>
              </w:rPr>
            </w:pPr>
          </w:p>
        </w:tc>
        <w:tc>
          <w:tcPr>
            <w:tcW w:w="0" w:type="auto"/>
          </w:tcPr>
          <w:p w14:paraId="0EDC7422" w14:textId="77777777" w:rsidR="009044C4" w:rsidRPr="003C1F0A" w:rsidRDefault="009044C4" w:rsidP="00DB4702">
            <w:pPr>
              <w:pStyle w:val="TAL"/>
              <w:rPr>
                <w:sz w:val="16"/>
              </w:rPr>
            </w:pPr>
          </w:p>
        </w:tc>
      </w:tr>
      <w:tr w:rsidR="009044C4" w14:paraId="7AE5F17C" w14:textId="77777777" w:rsidTr="00DB4702">
        <w:tc>
          <w:tcPr>
            <w:tcW w:w="0" w:type="auto"/>
          </w:tcPr>
          <w:p w14:paraId="0C3B984E" w14:textId="77777777" w:rsidR="009044C4" w:rsidRPr="003C1F0A" w:rsidRDefault="009044C4" w:rsidP="00DB4702">
            <w:pPr>
              <w:pStyle w:val="TAL"/>
              <w:rPr>
                <w:sz w:val="16"/>
              </w:rPr>
            </w:pPr>
            <w:r>
              <w:rPr>
                <w:sz w:val="16"/>
              </w:rPr>
              <w:t>C1-243112</w:t>
            </w:r>
          </w:p>
        </w:tc>
        <w:tc>
          <w:tcPr>
            <w:tcW w:w="0" w:type="auto"/>
          </w:tcPr>
          <w:p w14:paraId="654EA0AE" w14:textId="77777777" w:rsidR="009044C4" w:rsidRPr="003C1F0A" w:rsidRDefault="009044C4" w:rsidP="00DB4702">
            <w:pPr>
              <w:pStyle w:val="TAL"/>
              <w:rPr>
                <w:sz w:val="16"/>
              </w:rPr>
            </w:pPr>
            <w:r>
              <w:rPr>
                <w:sz w:val="16"/>
              </w:rPr>
              <w:t>New WID on Stage-3 5GS NAS protocol development 19</w:t>
            </w:r>
          </w:p>
        </w:tc>
        <w:tc>
          <w:tcPr>
            <w:tcW w:w="0" w:type="auto"/>
          </w:tcPr>
          <w:p w14:paraId="147723D5" w14:textId="77777777" w:rsidR="009044C4" w:rsidRPr="003C1F0A" w:rsidRDefault="009044C4" w:rsidP="00DB4702">
            <w:pPr>
              <w:pStyle w:val="TAL"/>
              <w:rPr>
                <w:sz w:val="16"/>
              </w:rPr>
            </w:pPr>
            <w:r>
              <w:rPr>
                <w:sz w:val="16"/>
              </w:rPr>
              <w:t>Ericsson / Ivo</w:t>
            </w:r>
          </w:p>
        </w:tc>
        <w:tc>
          <w:tcPr>
            <w:tcW w:w="0" w:type="auto"/>
          </w:tcPr>
          <w:p w14:paraId="39A65615" w14:textId="77777777" w:rsidR="009044C4" w:rsidRPr="003C1F0A" w:rsidRDefault="009044C4" w:rsidP="00DB4702">
            <w:pPr>
              <w:pStyle w:val="TAL"/>
              <w:rPr>
                <w:sz w:val="16"/>
              </w:rPr>
            </w:pPr>
            <w:r>
              <w:rPr>
                <w:sz w:val="16"/>
              </w:rPr>
              <w:t>revised</w:t>
            </w:r>
          </w:p>
        </w:tc>
        <w:tc>
          <w:tcPr>
            <w:tcW w:w="0" w:type="auto"/>
          </w:tcPr>
          <w:p w14:paraId="3D4123D8" w14:textId="77777777" w:rsidR="009044C4" w:rsidRPr="003C1F0A" w:rsidRDefault="009044C4" w:rsidP="00DB4702">
            <w:pPr>
              <w:pStyle w:val="TAL"/>
              <w:rPr>
                <w:sz w:val="16"/>
              </w:rPr>
            </w:pPr>
            <w:r>
              <w:rPr>
                <w:sz w:val="16"/>
              </w:rPr>
              <w:t>C1-242938</w:t>
            </w:r>
          </w:p>
        </w:tc>
        <w:tc>
          <w:tcPr>
            <w:tcW w:w="0" w:type="auto"/>
          </w:tcPr>
          <w:p w14:paraId="0708E280" w14:textId="77777777" w:rsidR="009044C4" w:rsidRPr="003C1F0A" w:rsidRDefault="009044C4" w:rsidP="00DB4702">
            <w:pPr>
              <w:pStyle w:val="TAL"/>
              <w:rPr>
                <w:sz w:val="16"/>
              </w:rPr>
            </w:pPr>
            <w:r>
              <w:rPr>
                <w:sz w:val="16"/>
              </w:rPr>
              <w:t>C1-243521</w:t>
            </w:r>
          </w:p>
        </w:tc>
      </w:tr>
      <w:tr w:rsidR="009044C4" w14:paraId="763C6BC9" w14:textId="77777777" w:rsidTr="00DB4702">
        <w:tc>
          <w:tcPr>
            <w:tcW w:w="0" w:type="auto"/>
          </w:tcPr>
          <w:p w14:paraId="626E0999" w14:textId="77777777" w:rsidR="009044C4" w:rsidRPr="003C1F0A" w:rsidRDefault="009044C4" w:rsidP="00DB4702">
            <w:pPr>
              <w:pStyle w:val="TAL"/>
              <w:rPr>
                <w:sz w:val="16"/>
              </w:rPr>
            </w:pPr>
            <w:r>
              <w:rPr>
                <w:sz w:val="16"/>
              </w:rPr>
              <w:t>C1-243113</w:t>
            </w:r>
          </w:p>
        </w:tc>
        <w:tc>
          <w:tcPr>
            <w:tcW w:w="0" w:type="auto"/>
          </w:tcPr>
          <w:p w14:paraId="32730D9F" w14:textId="77777777" w:rsidR="009044C4" w:rsidRPr="003C1F0A" w:rsidRDefault="009044C4" w:rsidP="00DB4702">
            <w:pPr>
              <w:pStyle w:val="TAL"/>
              <w:rPr>
                <w:sz w:val="16"/>
              </w:rPr>
            </w:pPr>
            <w:r>
              <w:rPr>
                <w:sz w:val="16"/>
              </w:rPr>
              <w:t>Re-introduction of "CBC" in figure 1</w:t>
            </w:r>
          </w:p>
        </w:tc>
        <w:tc>
          <w:tcPr>
            <w:tcW w:w="0" w:type="auto"/>
          </w:tcPr>
          <w:p w14:paraId="02DE5AD7" w14:textId="77777777" w:rsidR="009044C4" w:rsidRPr="003C1F0A" w:rsidRDefault="009044C4" w:rsidP="00DB4702">
            <w:pPr>
              <w:pStyle w:val="TAL"/>
              <w:rPr>
                <w:sz w:val="16"/>
              </w:rPr>
            </w:pPr>
            <w:r>
              <w:rPr>
                <w:sz w:val="16"/>
              </w:rPr>
              <w:t>Ericsson / Ivo</w:t>
            </w:r>
          </w:p>
        </w:tc>
        <w:tc>
          <w:tcPr>
            <w:tcW w:w="0" w:type="auto"/>
          </w:tcPr>
          <w:p w14:paraId="274FA7EC" w14:textId="77777777" w:rsidR="009044C4" w:rsidRPr="003C1F0A" w:rsidRDefault="009044C4" w:rsidP="00DB4702">
            <w:pPr>
              <w:pStyle w:val="TAL"/>
              <w:rPr>
                <w:sz w:val="16"/>
              </w:rPr>
            </w:pPr>
            <w:r>
              <w:rPr>
                <w:sz w:val="16"/>
              </w:rPr>
              <w:t>revised</w:t>
            </w:r>
          </w:p>
        </w:tc>
        <w:tc>
          <w:tcPr>
            <w:tcW w:w="0" w:type="auto"/>
          </w:tcPr>
          <w:p w14:paraId="35E9DCF5" w14:textId="77777777" w:rsidR="009044C4" w:rsidRPr="003C1F0A" w:rsidRDefault="009044C4" w:rsidP="00DB4702">
            <w:pPr>
              <w:pStyle w:val="TAL"/>
              <w:rPr>
                <w:sz w:val="16"/>
              </w:rPr>
            </w:pPr>
          </w:p>
        </w:tc>
        <w:tc>
          <w:tcPr>
            <w:tcW w:w="0" w:type="auto"/>
          </w:tcPr>
          <w:p w14:paraId="67CE73C6" w14:textId="77777777" w:rsidR="009044C4" w:rsidRPr="003C1F0A" w:rsidRDefault="009044C4" w:rsidP="00DB4702">
            <w:pPr>
              <w:pStyle w:val="TAL"/>
              <w:rPr>
                <w:sz w:val="16"/>
              </w:rPr>
            </w:pPr>
            <w:r>
              <w:rPr>
                <w:sz w:val="16"/>
              </w:rPr>
              <w:t>C1-243631</w:t>
            </w:r>
          </w:p>
        </w:tc>
      </w:tr>
      <w:tr w:rsidR="009044C4" w14:paraId="7B6CEABA" w14:textId="77777777" w:rsidTr="00DB4702">
        <w:tc>
          <w:tcPr>
            <w:tcW w:w="0" w:type="auto"/>
          </w:tcPr>
          <w:p w14:paraId="06FFFDB3" w14:textId="77777777" w:rsidR="009044C4" w:rsidRPr="003C1F0A" w:rsidRDefault="009044C4" w:rsidP="00DB4702">
            <w:pPr>
              <w:pStyle w:val="TAL"/>
              <w:rPr>
                <w:sz w:val="16"/>
              </w:rPr>
            </w:pPr>
            <w:r>
              <w:rPr>
                <w:sz w:val="16"/>
              </w:rPr>
              <w:t>C1-243114</w:t>
            </w:r>
          </w:p>
        </w:tc>
        <w:tc>
          <w:tcPr>
            <w:tcW w:w="0" w:type="auto"/>
          </w:tcPr>
          <w:p w14:paraId="25B48349" w14:textId="77777777" w:rsidR="009044C4" w:rsidRPr="003C1F0A" w:rsidRDefault="009044C4" w:rsidP="00DB4702">
            <w:pPr>
              <w:pStyle w:val="TAL"/>
              <w:rPr>
                <w:sz w:val="16"/>
              </w:rPr>
            </w:pPr>
            <w:r>
              <w:rPr>
                <w:sz w:val="16"/>
              </w:rPr>
              <w:t>Binding procedure</w:t>
            </w:r>
          </w:p>
        </w:tc>
        <w:tc>
          <w:tcPr>
            <w:tcW w:w="0" w:type="auto"/>
          </w:tcPr>
          <w:p w14:paraId="191D5765" w14:textId="77777777" w:rsidR="009044C4" w:rsidRPr="003C1F0A" w:rsidRDefault="009044C4" w:rsidP="00DB4702">
            <w:pPr>
              <w:pStyle w:val="TAL"/>
              <w:rPr>
                <w:sz w:val="16"/>
              </w:rPr>
            </w:pPr>
            <w:r>
              <w:rPr>
                <w:sz w:val="16"/>
              </w:rPr>
              <w:t>Ericsson / Ivo</w:t>
            </w:r>
          </w:p>
        </w:tc>
        <w:tc>
          <w:tcPr>
            <w:tcW w:w="0" w:type="auto"/>
          </w:tcPr>
          <w:p w14:paraId="15AE894C" w14:textId="77777777" w:rsidR="009044C4" w:rsidRPr="003C1F0A" w:rsidRDefault="009044C4" w:rsidP="00DB4702">
            <w:pPr>
              <w:pStyle w:val="TAL"/>
              <w:rPr>
                <w:sz w:val="16"/>
              </w:rPr>
            </w:pPr>
            <w:r>
              <w:rPr>
                <w:sz w:val="16"/>
              </w:rPr>
              <w:t>merged</w:t>
            </w:r>
          </w:p>
        </w:tc>
        <w:tc>
          <w:tcPr>
            <w:tcW w:w="0" w:type="auto"/>
          </w:tcPr>
          <w:p w14:paraId="63D5E6A6" w14:textId="77777777" w:rsidR="009044C4" w:rsidRPr="003C1F0A" w:rsidRDefault="009044C4" w:rsidP="00DB4702">
            <w:pPr>
              <w:pStyle w:val="TAL"/>
              <w:rPr>
                <w:sz w:val="16"/>
              </w:rPr>
            </w:pPr>
          </w:p>
        </w:tc>
        <w:tc>
          <w:tcPr>
            <w:tcW w:w="0" w:type="auto"/>
          </w:tcPr>
          <w:p w14:paraId="1FFE576E" w14:textId="77777777" w:rsidR="009044C4" w:rsidRPr="003C1F0A" w:rsidRDefault="009044C4" w:rsidP="00DB4702">
            <w:pPr>
              <w:pStyle w:val="TAL"/>
              <w:rPr>
                <w:sz w:val="16"/>
              </w:rPr>
            </w:pPr>
          </w:p>
        </w:tc>
      </w:tr>
      <w:tr w:rsidR="009044C4" w14:paraId="5C1FBD6E" w14:textId="77777777" w:rsidTr="00DB4702">
        <w:tc>
          <w:tcPr>
            <w:tcW w:w="0" w:type="auto"/>
          </w:tcPr>
          <w:p w14:paraId="1C75E49F" w14:textId="77777777" w:rsidR="009044C4" w:rsidRPr="003C1F0A" w:rsidRDefault="009044C4" w:rsidP="00DB4702">
            <w:pPr>
              <w:pStyle w:val="TAL"/>
              <w:rPr>
                <w:sz w:val="16"/>
              </w:rPr>
            </w:pPr>
            <w:r>
              <w:rPr>
                <w:sz w:val="16"/>
              </w:rPr>
              <w:t>C1-243115</w:t>
            </w:r>
          </w:p>
        </w:tc>
        <w:tc>
          <w:tcPr>
            <w:tcW w:w="0" w:type="auto"/>
          </w:tcPr>
          <w:p w14:paraId="71D075C2" w14:textId="77777777" w:rsidR="009044C4" w:rsidRPr="003C1F0A" w:rsidRDefault="009044C4" w:rsidP="00DB4702">
            <w:pPr>
              <w:pStyle w:val="TAL"/>
              <w:rPr>
                <w:sz w:val="16"/>
              </w:rPr>
            </w:pPr>
            <w:r>
              <w:rPr>
                <w:sz w:val="16"/>
              </w:rPr>
              <w:t>VPLMN specific URSP in EPS</w:t>
            </w:r>
          </w:p>
        </w:tc>
        <w:tc>
          <w:tcPr>
            <w:tcW w:w="0" w:type="auto"/>
          </w:tcPr>
          <w:p w14:paraId="6542970C" w14:textId="77777777" w:rsidR="009044C4" w:rsidRPr="003C1F0A" w:rsidRDefault="009044C4" w:rsidP="00DB4702">
            <w:pPr>
              <w:pStyle w:val="TAL"/>
              <w:rPr>
                <w:sz w:val="16"/>
              </w:rPr>
            </w:pPr>
            <w:r>
              <w:rPr>
                <w:sz w:val="16"/>
              </w:rPr>
              <w:t>Ericsson / Ivo</w:t>
            </w:r>
          </w:p>
        </w:tc>
        <w:tc>
          <w:tcPr>
            <w:tcW w:w="0" w:type="auto"/>
          </w:tcPr>
          <w:p w14:paraId="46A9A610" w14:textId="77777777" w:rsidR="009044C4" w:rsidRPr="003C1F0A" w:rsidRDefault="009044C4" w:rsidP="00DB4702">
            <w:pPr>
              <w:pStyle w:val="TAL"/>
              <w:rPr>
                <w:sz w:val="16"/>
              </w:rPr>
            </w:pPr>
            <w:r>
              <w:rPr>
                <w:sz w:val="16"/>
              </w:rPr>
              <w:t>withdrawn</w:t>
            </w:r>
          </w:p>
        </w:tc>
        <w:tc>
          <w:tcPr>
            <w:tcW w:w="0" w:type="auto"/>
          </w:tcPr>
          <w:p w14:paraId="75549391" w14:textId="77777777" w:rsidR="009044C4" w:rsidRPr="003C1F0A" w:rsidRDefault="009044C4" w:rsidP="00DB4702">
            <w:pPr>
              <w:pStyle w:val="TAL"/>
              <w:rPr>
                <w:sz w:val="16"/>
              </w:rPr>
            </w:pPr>
            <w:r>
              <w:rPr>
                <w:sz w:val="16"/>
              </w:rPr>
              <w:t>C1-241008</w:t>
            </w:r>
          </w:p>
        </w:tc>
        <w:tc>
          <w:tcPr>
            <w:tcW w:w="0" w:type="auto"/>
          </w:tcPr>
          <w:p w14:paraId="48AE271F" w14:textId="77777777" w:rsidR="009044C4" w:rsidRPr="003C1F0A" w:rsidRDefault="009044C4" w:rsidP="00DB4702">
            <w:pPr>
              <w:pStyle w:val="TAL"/>
              <w:rPr>
                <w:sz w:val="16"/>
              </w:rPr>
            </w:pPr>
          </w:p>
        </w:tc>
      </w:tr>
      <w:tr w:rsidR="009044C4" w14:paraId="0AD384B5" w14:textId="77777777" w:rsidTr="00DB4702">
        <w:tc>
          <w:tcPr>
            <w:tcW w:w="0" w:type="auto"/>
          </w:tcPr>
          <w:p w14:paraId="48B317C0" w14:textId="77777777" w:rsidR="009044C4" w:rsidRPr="003C1F0A" w:rsidRDefault="009044C4" w:rsidP="00DB4702">
            <w:pPr>
              <w:pStyle w:val="TAL"/>
              <w:rPr>
                <w:sz w:val="16"/>
              </w:rPr>
            </w:pPr>
            <w:r>
              <w:rPr>
                <w:sz w:val="16"/>
              </w:rPr>
              <w:t>C1-243116</w:t>
            </w:r>
          </w:p>
        </w:tc>
        <w:tc>
          <w:tcPr>
            <w:tcW w:w="0" w:type="auto"/>
          </w:tcPr>
          <w:p w14:paraId="19A30515" w14:textId="77777777" w:rsidR="009044C4" w:rsidRPr="003C1F0A" w:rsidRDefault="009044C4" w:rsidP="00DB4702">
            <w:pPr>
              <w:pStyle w:val="TAL"/>
              <w:rPr>
                <w:sz w:val="16"/>
              </w:rPr>
            </w:pPr>
            <w:r>
              <w:rPr>
                <w:sz w:val="16"/>
              </w:rPr>
              <w:t>Work plan for eNPN_Ph2 in CT1</w:t>
            </w:r>
          </w:p>
        </w:tc>
        <w:tc>
          <w:tcPr>
            <w:tcW w:w="0" w:type="auto"/>
          </w:tcPr>
          <w:p w14:paraId="1E06B26D" w14:textId="77777777" w:rsidR="009044C4" w:rsidRPr="003C1F0A" w:rsidRDefault="009044C4" w:rsidP="00DB4702">
            <w:pPr>
              <w:pStyle w:val="TAL"/>
              <w:rPr>
                <w:sz w:val="16"/>
              </w:rPr>
            </w:pPr>
            <w:r>
              <w:rPr>
                <w:sz w:val="16"/>
              </w:rPr>
              <w:t>Ericsson / Ivo</w:t>
            </w:r>
          </w:p>
        </w:tc>
        <w:tc>
          <w:tcPr>
            <w:tcW w:w="0" w:type="auto"/>
          </w:tcPr>
          <w:p w14:paraId="01F7B121" w14:textId="77777777" w:rsidR="009044C4" w:rsidRPr="003C1F0A" w:rsidRDefault="009044C4" w:rsidP="00DB4702">
            <w:pPr>
              <w:pStyle w:val="TAL"/>
              <w:rPr>
                <w:sz w:val="16"/>
              </w:rPr>
            </w:pPr>
            <w:r>
              <w:rPr>
                <w:sz w:val="16"/>
              </w:rPr>
              <w:t>noted</w:t>
            </w:r>
          </w:p>
        </w:tc>
        <w:tc>
          <w:tcPr>
            <w:tcW w:w="0" w:type="auto"/>
          </w:tcPr>
          <w:p w14:paraId="1652F4F1" w14:textId="77777777" w:rsidR="009044C4" w:rsidRPr="003C1F0A" w:rsidRDefault="009044C4" w:rsidP="00DB4702">
            <w:pPr>
              <w:pStyle w:val="TAL"/>
              <w:rPr>
                <w:sz w:val="16"/>
              </w:rPr>
            </w:pPr>
          </w:p>
        </w:tc>
        <w:tc>
          <w:tcPr>
            <w:tcW w:w="0" w:type="auto"/>
          </w:tcPr>
          <w:p w14:paraId="078B6CA4" w14:textId="77777777" w:rsidR="009044C4" w:rsidRPr="003C1F0A" w:rsidRDefault="009044C4" w:rsidP="00DB4702">
            <w:pPr>
              <w:pStyle w:val="TAL"/>
              <w:rPr>
                <w:sz w:val="16"/>
              </w:rPr>
            </w:pPr>
          </w:p>
        </w:tc>
      </w:tr>
      <w:tr w:rsidR="009044C4" w14:paraId="41B4F33B" w14:textId="77777777" w:rsidTr="00DB4702">
        <w:tc>
          <w:tcPr>
            <w:tcW w:w="0" w:type="auto"/>
          </w:tcPr>
          <w:p w14:paraId="6F96BEE9" w14:textId="77777777" w:rsidR="009044C4" w:rsidRPr="003C1F0A" w:rsidRDefault="009044C4" w:rsidP="00DB4702">
            <w:pPr>
              <w:pStyle w:val="TAL"/>
              <w:rPr>
                <w:sz w:val="16"/>
              </w:rPr>
            </w:pPr>
            <w:r>
              <w:rPr>
                <w:sz w:val="16"/>
              </w:rPr>
              <w:t>C1-243117</w:t>
            </w:r>
          </w:p>
        </w:tc>
        <w:tc>
          <w:tcPr>
            <w:tcW w:w="0" w:type="auto"/>
          </w:tcPr>
          <w:p w14:paraId="0526E277" w14:textId="77777777" w:rsidR="009044C4" w:rsidRPr="003C1F0A" w:rsidRDefault="009044C4" w:rsidP="00DB4702">
            <w:pPr>
              <w:pStyle w:val="TAL"/>
              <w:rPr>
                <w:sz w:val="16"/>
              </w:rPr>
            </w:pPr>
            <w:r>
              <w:rPr>
                <w:sz w:val="16"/>
              </w:rPr>
              <w:t>Message Identifier value range "A000hex-AFFFhex" in an SNPN that is equivalent to the subscribed SNPN</w:t>
            </w:r>
          </w:p>
        </w:tc>
        <w:tc>
          <w:tcPr>
            <w:tcW w:w="0" w:type="auto"/>
          </w:tcPr>
          <w:p w14:paraId="3FCA9F69" w14:textId="77777777" w:rsidR="009044C4" w:rsidRPr="003C1F0A" w:rsidRDefault="009044C4" w:rsidP="00DB4702">
            <w:pPr>
              <w:pStyle w:val="TAL"/>
              <w:rPr>
                <w:sz w:val="16"/>
              </w:rPr>
            </w:pPr>
            <w:r>
              <w:rPr>
                <w:sz w:val="16"/>
              </w:rPr>
              <w:t>Ericsson / Ivo</w:t>
            </w:r>
          </w:p>
        </w:tc>
        <w:tc>
          <w:tcPr>
            <w:tcW w:w="0" w:type="auto"/>
          </w:tcPr>
          <w:p w14:paraId="5B52511D" w14:textId="77777777" w:rsidR="009044C4" w:rsidRPr="003C1F0A" w:rsidRDefault="009044C4" w:rsidP="00DB4702">
            <w:pPr>
              <w:pStyle w:val="TAL"/>
              <w:rPr>
                <w:sz w:val="16"/>
              </w:rPr>
            </w:pPr>
            <w:r>
              <w:rPr>
                <w:sz w:val="16"/>
              </w:rPr>
              <w:t>agreed</w:t>
            </w:r>
          </w:p>
        </w:tc>
        <w:tc>
          <w:tcPr>
            <w:tcW w:w="0" w:type="auto"/>
          </w:tcPr>
          <w:p w14:paraId="7FFEBACB" w14:textId="77777777" w:rsidR="009044C4" w:rsidRPr="003C1F0A" w:rsidRDefault="009044C4" w:rsidP="00DB4702">
            <w:pPr>
              <w:pStyle w:val="TAL"/>
              <w:rPr>
                <w:sz w:val="16"/>
              </w:rPr>
            </w:pPr>
          </w:p>
        </w:tc>
        <w:tc>
          <w:tcPr>
            <w:tcW w:w="0" w:type="auto"/>
          </w:tcPr>
          <w:p w14:paraId="6A510836" w14:textId="77777777" w:rsidR="009044C4" w:rsidRPr="003C1F0A" w:rsidRDefault="009044C4" w:rsidP="00DB4702">
            <w:pPr>
              <w:pStyle w:val="TAL"/>
              <w:rPr>
                <w:sz w:val="16"/>
              </w:rPr>
            </w:pPr>
          </w:p>
        </w:tc>
      </w:tr>
      <w:tr w:rsidR="009044C4" w14:paraId="61717C8D" w14:textId="77777777" w:rsidTr="00DB4702">
        <w:tc>
          <w:tcPr>
            <w:tcW w:w="0" w:type="auto"/>
          </w:tcPr>
          <w:p w14:paraId="55E402B0" w14:textId="77777777" w:rsidR="009044C4" w:rsidRPr="003C1F0A" w:rsidRDefault="009044C4" w:rsidP="00DB4702">
            <w:pPr>
              <w:pStyle w:val="TAL"/>
              <w:rPr>
                <w:sz w:val="16"/>
              </w:rPr>
            </w:pPr>
            <w:r>
              <w:rPr>
                <w:sz w:val="16"/>
              </w:rPr>
              <w:t>C1-243118</w:t>
            </w:r>
          </w:p>
        </w:tc>
        <w:tc>
          <w:tcPr>
            <w:tcW w:w="0" w:type="auto"/>
          </w:tcPr>
          <w:p w14:paraId="2747F521" w14:textId="77777777" w:rsidR="009044C4" w:rsidRPr="003C1F0A" w:rsidRDefault="009044C4" w:rsidP="00DB4702">
            <w:pPr>
              <w:pStyle w:val="TAL"/>
              <w:rPr>
                <w:sz w:val="16"/>
              </w:rPr>
            </w:pPr>
            <w:r>
              <w:rPr>
                <w:sz w:val="16"/>
              </w:rPr>
              <w:t>Corrections for forbidden SNPNs in 23.122</w:t>
            </w:r>
          </w:p>
        </w:tc>
        <w:tc>
          <w:tcPr>
            <w:tcW w:w="0" w:type="auto"/>
          </w:tcPr>
          <w:p w14:paraId="0E93A8A4" w14:textId="77777777" w:rsidR="009044C4" w:rsidRPr="003C1F0A" w:rsidRDefault="009044C4" w:rsidP="00DB4702">
            <w:pPr>
              <w:pStyle w:val="TAL"/>
              <w:rPr>
                <w:sz w:val="16"/>
              </w:rPr>
            </w:pPr>
            <w:r>
              <w:rPr>
                <w:sz w:val="16"/>
              </w:rPr>
              <w:t>Ericsson</w:t>
            </w:r>
          </w:p>
        </w:tc>
        <w:tc>
          <w:tcPr>
            <w:tcW w:w="0" w:type="auto"/>
          </w:tcPr>
          <w:p w14:paraId="51B95127" w14:textId="77777777" w:rsidR="009044C4" w:rsidRPr="003C1F0A" w:rsidRDefault="009044C4" w:rsidP="00DB4702">
            <w:pPr>
              <w:pStyle w:val="TAL"/>
              <w:rPr>
                <w:sz w:val="16"/>
              </w:rPr>
            </w:pPr>
            <w:r>
              <w:rPr>
                <w:sz w:val="16"/>
              </w:rPr>
              <w:t>revised</w:t>
            </w:r>
          </w:p>
        </w:tc>
        <w:tc>
          <w:tcPr>
            <w:tcW w:w="0" w:type="auto"/>
          </w:tcPr>
          <w:p w14:paraId="4D6B1A23" w14:textId="77777777" w:rsidR="009044C4" w:rsidRPr="003C1F0A" w:rsidRDefault="009044C4" w:rsidP="00DB4702">
            <w:pPr>
              <w:pStyle w:val="TAL"/>
              <w:rPr>
                <w:sz w:val="16"/>
              </w:rPr>
            </w:pPr>
          </w:p>
        </w:tc>
        <w:tc>
          <w:tcPr>
            <w:tcW w:w="0" w:type="auto"/>
          </w:tcPr>
          <w:p w14:paraId="20D689CF" w14:textId="77777777" w:rsidR="009044C4" w:rsidRPr="003C1F0A" w:rsidRDefault="009044C4" w:rsidP="00DB4702">
            <w:pPr>
              <w:pStyle w:val="TAL"/>
              <w:rPr>
                <w:sz w:val="16"/>
              </w:rPr>
            </w:pPr>
            <w:r>
              <w:rPr>
                <w:sz w:val="16"/>
              </w:rPr>
              <w:t>C1-243568</w:t>
            </w:r>
          </w:p>
        </w:tc>
      </w:tr>
      <w:tr w:rsidR="009044C4" w14:paraId="039CBDC1" w14:textId="77777777" w:rsidTr="00DB4702">
        <w:tc>
          <w:tcPr>
            <w:tcW w:w="0" w:type="auto"/>
          </w:tcPr>
          <w:p w14:paraId="59C40975" w14:textId="77777777" w:rsidR="009044C4" w:rsidRPr="003C1F0A" w:rsidRDefault="009044C4" w:rsidP="00DB4702">
            <w:pPr>
              <w:pStyle w:val="TAL"/>
              <w:rPr>
                <w:sz w:val="16"/>
              </w:rPr>
            </w:pPr>
            <w:r>
              <w:rPr>
                <w:sz w:val="16"/>
              </w:rPr>
              <w:t>C1-243119</w:t>
            </w:r>
          </w:p>
        </w:tc>
        <w:tc>
          <w:tcPr>
            <w:tcW w:w="0" w:type="auto"/>
          </w:tcPr>
          <w:p w14:paraId="50ABBE58" w14:textId="77777777" w:rsidR="009044C4" w:rsidRPr="003C1F0A" w:rsidRDefault="009044C4" w:rsidP="00DB4702">
            <w:pPr>
              <w:pStyle w:val="TAL"/>
              <w:rPr>
                <w:sz w:val="16"/>
              </w:rPr>
            </w:pPr>
            <w:r>
              <w:rPr>
                <w:sz w:val="16"/>
              </w:rPr>
              <w:t>Corrections for forbidden SNPNs in 24.501</w:t>
            </w:r>
          </w:p>
        </w:tc>
        <w:tc>
          <w:tcPr>
            <w:tcW w:w="0" w:type="auto"/>
          </w:tcPr>
          <w:p w14:paraId="67B224EF" w14:textId="77777777" w:rsidR="009044C4" w:rsidRPr="003C1F0A" w:rsidRDefault="009044C4" w:rsidP="00DB4702">
            <w:pPr>
              <w:pStyle w:val="TAL"/>
              <w:rPr>
                <w:sz w:val="16"/>
              </w:rPr>
            </w:pPr>
            <w:r>
              <w:rPr>
                <w:sz w:val="16"/>
              </w:rPr>
              <w:t>Ericsson</w:t>
            </w:r>
          </w:p>
        </w:tc>
        <w:tc>
          <w:tcPr>
            <w:tcW w:w="0" w:type="auto"/>
          </w:tcPr>
          <w:p w14:paraId="383FE567" w14:textId="77777777" w:rsidR="009044C4" w:rsidRPr="003C1F0A" w:rsidRDefault="009044C4" w:rsidP="00DB4702">
            <w:pPr>
              <w:pStyle w:val="TAL"/>
              <w:rPr>
                <w:sz w:val="16"/>
              </w:rPr>
            </w:pPr>
            <w:r>
              <w:rPr>
                <w:sz w:val="16"/>
              </w:rPr>
              <w:t>revised</w:t>
            </w:r>
          </w:p>
        </w:tc>
        <w:tc>
          <w:tcPr>
            <w:tcW w:w="0" w:type="auto"/>
          </w:tcPr>
          <w:p w14:paraId="06506E92" w14:textId="77777777" w:rsidR="009044C4" w:rsidRPr="003C1F0A" w:rsidRDefault="009044C4" w:rsidP="00DB4702">
            <w:pPr>
              <w:pStyle w:val="TAL"/>
              <w:rPr>
                <w:sz w:val="16"/>
              </w:rPr>
            </w:pPr>
          </w:p>
        </w:tc>
        <w:tc>
          <w:tcPr>
            <w:tcW w:w="0" w:type="auto"/>
          </w:tcPr>
          <w:p w14:paraId="56AE9BD2" w14:textId="77777777" w:rsidR="009044C4" w:rsidRPr="003C1F0A" w:rsidRDefault="009044C4" w:rsidP="00DB4702">
            <w:pPr>
              <w:pStyle w:val="TAL"/>
              <w:rPr>
                <w:sz w:val="16"/>
              </w:rPr>
            </w:pPr>
            <w:r>
              <w:rPr>
                <w:sz w:val="16"/>
              </w:rPr>
              <w:t>C1-243569</w:t>
            </w:r>
          </w:p>
        </w:tc>
      </w:tr>
      <w:tr w:rsidR="009044C4" w14:paraId="56669CBD" w14:textId="77777777" w:rsidTr="00DB4702">
        <w:tc>
          <w:tcPr>
            <w:tcW w:w="0" w:type="auto"/>
          </w:tcPr>
          <w:p w14:paraId="2F284F42" w14:textId="77777777" w:rsidR="009044C4" w:rsidRPr="003C1F0A" w:rsidRDefault="009044C4" w:rsidP="00DB4702">
            <w:pPr>
              <w:pStyle w:val="TAL"/>
              <w:rPr>
                <w:sz w:val="16"/>
              </w:rPr>
            </w:pPr>
            <w:r>
              <w:rPr>
                <w:sz w:val="16"/>
              </w:rPr>
              <w:t>C1-243120</w:t>
            </w:r>
          </w:p>
        </w:tc>
        <w:tc>
          <w:tcPr>
            <w:tcW w:w="0" w:type="auto"/>
          </w:tcPr>
          <w:p w14:paraId="38756F05" w14:textId="77777777" w:rsidR="009044C4" w:rsidRPr="003C1F0A" w:rsidRDefault="009044C4" w:rsidP="00DB4702">
            <w:pPr>
              <w:pStyle w:val="TAL"/>
              <w:rPr>
                <w:sz w:val="16"/>
              </w:rPr>
            </w:pPr>
            <w:r>
              <w:rPr>
                <w:sz w:val="16"/>
              </w:rPr>
              <w:t>Ranging UE capabilities</w:t>
            </w:r>
          </w:p>
        </w:tc>
        <w:tc>
          <w:tcPr>
            <w:tcW w:w="0" w:type="auto"/>
          </w:tcPr>
          <w:p w14:paraId="0C30D6B4" w14:textId="77777777" w:rsidR="009044C4" w:rsidRPr="003C1F0A" w:rsidRDefault="009044C4" w:rsidP="00DB4702">
            <w:pPr>
              <w:pStyle w:val="TAL"/>
              <w:rPr>
                <w:sz w:val="16"/>
              </w:rPr>
            </w:pPr>
            <w:r>
              <w:rPr>
                <w:sz w:val="16"/>
              </w:rPr>
              <w:t>Ericsson</w:t>
            </w:r>
          </w:p>
        </w:tc>
        <w:tc>
          <w:tcPr>
            <w:tcW w:w="0" w:type="auto"/>
          </w:tcPr>
          <w:p w14:paraId="48A98098" w14:textId="77777777" w:rsidR="009044C4" w:rsidRPr="003C1F0A" w:rsidRDefault="009044C4" w:rsidP="00DB4702">
            <w:pPr>
              <w:pStyle w:val="TAL"/>
              <w:rPr>
                <w:sz w:val="16"/>
              </w:rPr>
            </w:pPr>
            <w:r>
              <w:rPr>
                <w:sz w:val="16"/>
              </w:rPr>
              <w:t>postponed</w:t>
            </w:r>
          </w:p>
        </w:tc>
        <w:tc>
          <w:tcPr>
            <w:tcW w:w="0" w:type="auto"/>
          </w:tcPr>
          <w:p w14:paraId="29B732D1" w14:textId="77777777" w:rsidR="009044C4" w:rsidRPr="003C1F0A" w:rsidRDefault="009044C4" w:rsidP="00DB4702">
            <w:pPr>
              <w:pStyle w:val="TAL"/>
              <w:rPr>
                <w:sz w:val="16"/>
              </w:rPr>
            </w:pPr>
          </w:p>
        </w:tc>
        <w:tc>
          <w:tcPr>
            <w:tcW w:w="0" w:type="auto"/>
          </w:tcPr>
          <w:p w14:paraId="74254F78" w14:textId="77777777" w:rsidR="009044C4" w:rsidRPr="003C1F0A" w:rsidRDefault="009044C4" w:rsidP="00DB4702">
            <w:pPr>
              <w:pStyle w:val="TAL"/>
              <w:rPr>
                <w:sz w:val="16"/>
              </w:rPr>
            </w:pPr>
          </w:p>
        </w:tc>
      </w:tr>
      <w:tr w:rsidR="009044C4" w14:paraId="7EB52DFA" w14:textId="77777777" w:rsidTr="00DB4702">
        <w:tc>
          <w:tcPr>
            <w:tcW w:w="0" w:type="auto"/>
          </w:tcPr>
          <w:p w14:paraId="3997D919" w14:textId="77777777" w:rsidR="009044C4" w:rsidRPr="003C1F0A" w:rsidRDefault="009044C4" w:rsidP="00DB4702">
            <w:pPr>
              <w:pStyle w:val="TAL"/>
              <w:rPr>
                <w:sz w:val="16"/>
              </w:rPr>
            </w:pPr>
            <w:r>
              <w:rPr>
                <w:sz w:val="16"/>
              </w:rPr>
              <w:t>C1-243121</w:t>
            </w:r>
          </w:p>
        </w:tc>
        <w:tc>
          <w:tcPr>
            <w:tcW w:w="0" w:type="auto"/>
          </w:tcPr>
          <w:p w14:paraId="11707724" w14:textId="77777777" w:rsidR="009044C4" w:rsidRPr="003C1F0A" w:rsidRDefault="009044C4" w:rsidP="00DB4702">
            <w:pPr>
              <w:pStyle w:val="TAL"/>
              <w:rPr>
                <w:sz w:val="16"/>
              </w:rPr>
            </w:pPr>
            <w:r>
              <w:rPr>
                <w:sz w:val="16"/>
              </w:rPr>
              <w:t>Discussion on Rel-19 Enhancements of UE Policy</w:t>
            </w:r>
          </w:p>
        </w:tc>
        <w:tc>
          <w:tcPr>
            <w:tcW w:w="0" w:type="auto"/>
          </w:tcPr>
          <w:p w14:paraId="22975880" w14:textId="77777777" w:rsidR="009044C4" w:rsidRPr="003C1F0A" w:rsidRDefault="009044C4" w:rsidP="00DB4702">
            <w:pPr>
              <w:pStyle w:val="TAL"/>
              <w:rPr>
                <w:sz w:val="16"/>
              </w:rPr>
            </w:pPr>
            <w:r>
              <w:rPr>
                <w:sz w:val="16"/>
              </w:rPr>
              <w:t>Ericsson</w:t>
            </w:r>
          </w:p>
        </w:tc>
        <w:tc>
          <w:tcPr>
            <w:tcW w:w="0" w:type="auto"/>
          </w:tcPr>
          <w:p w14:paraId="232AF7B9" w14:textId="77777777" w:rsidR="009044C4" w:rsidRPr="003C1F0A" w:rsidRDefault="009044C4" w:rsidP="00DB4702">
            <w:pPr>
              <w:pStyle w:val="TAL"/>
              <w:rPr>
                <w:sz w:val="16"/>
              </w:rPr>
            </w:pPr>
            <w:r>
              <w:rPr>
                <w:sz w:val="16"/>
              </w:rPr>
              <w:t>noted</w:t>
            </w:r>
          </w:p>
        </w:tc>
        <w:tc>
          <w:tcPr>
            <w:tcW w:w="0" w:type="auto"/>
          </w:tcPr>
          <w:p w14:paraId="426E4A26" w14:textId="77777777" w:rsidR="009044C4" w:rsidRPr="003C1F0A" w:rsidRDefault="009044C4" w:rsidP="00DB4702">
            <w:pPr>
              <w:pStyle w:val="TAL"/>
              <w:rPr>
                <w:sz w:val="16"/>
              </w:rPr>
            </w:pPr>
          </w:p>
        </w:tc>
        <w:tc>
          <w:tcPr>
            <w:tcW w:w="0" w:type="auto"/>
          </w:tcPr>
          <w:p w14:paraId="1C1F7AC2" w14:textId="77777777" w:rsidR="009044C4" w:rsidRPr="003C1F0A" w:rsidRDefault="009044C4" w:rsidP="00DB4702">
            <w:pPr>
              <w:pStyle w:val="TAL"/>
              <w:rPr>
                <w:sz w:val="16"/>
              </w:rPr>
            </w:pPr>
          </w:p>
        </w:tc>
      </w:tr>
      <w:tr w:rsidR="009044C4" w14:paraId="633007D0" w14:textId="77777777" w:rsidTr="00DB4702">
        <w:tc>
          <w:tcPr>
            <w:tcW w:w="0" w:type="auto"/>
          </w:tcPr>
          <w:p w14:paraId="07B1D74B" w14:textId="77777777" w:rsidR="009044C4" w:rsidRPr="003C1F0A" w:rsidRDefault="009044C4" w:rsidP="00DB4702">
            <w:pPr>
              <w:pStyle w:val="TAL"/>
              <w:rPr>
                <w:sz w:val="16"/>
              </w:rPr>
            </w:pPr>
            <w:r>
              <w:rPr>
                <w:sz w:val="16"/>
              </w:rPr>
              <w:t>C1-243122</w:t>
            </w:r>
          </w:p>
        </w:tc>
        <w:tc>
          <w:tcPr>
            <w:tcW w:w="0" w:type="auto"/>
          </w:tcPr>
          <w:p w14:paraId="4C9D1B4E" w14:textId="77777777" w:rsidR="009044C4" w:rsidRPr="003C1F0A" w:rsidRDefault="009044C4" w:rsidP="00DB4702">
            <w:pPr>
              <w:pStyle w:val="TAL"/>
              <w:rPr>
                <w:sz w:val="16"/>
              </w:rPr>
            </w:pPr>
            <w:r>
              <w:rPr>
                <w:sz w:val="16"/>
              </w:rPr>
              <w:t>State of Rel-19 work related to additional enhancements for Uncrewed Aerial System in other WGs</w:t>
            </w:r>
          </w:p>
        </w:tc>
        <w:tc>
          <w:tcPr>
            <w:tcW w:w="0" w:type="auto"/>
          </w:tcPr>
          <w:p w14:paraId="422D6EFB" w14:textId="77777777" w:rsidR="009044C4" w:rsidRPr="003C1F0A" w:rsidRDefault="009044C4" w:rsidP="00DB4702">
            <w:pPr>
              <w:pStyle w:val="TAL"/>
              <w:rPr>
                <w:sz w:val="16"/>
              </w:rPr>
            </w:pPr>
            <w:r>
              <w:rPr>
                <w:sz w:val="16"/>
              </w:rPr>
              <w:t>Ericsson, LG Electronics</w:t>
            </w:r>
          </w:p>
        </w:tc>
        <w:tc>
          <w:tcPr>
            <w:tcW w:w="0" w:type="auto"/>
          </w:tcPr>
          <w:p w14:paraId="64075F62" w14:textId="77777777" w:rsidR="009044C4" w:rsidRPr="003C1F0A" w:rsidRDefault="009044C4" w:rsidP="00DB4702">
            <w:pPr>
              <w:pStyle w:val="TAL"/>
              <w:rPr>
                <w:sz w:val="16"/>
              </w:rPr>
            </w:pPr>
            <w:r>
              <w:rPr>
                <w:sz w:val="16"/>
              </w:rPr>
              <w:t>noted</w:t>
            </w:r>
          </w:p>
        </w:tc>
        <w:tc>
          <w:tcPr>
            <w:tcW w:w="0" w:type="auto"/>
          </w:tcPr>
          <w:p w14:paraId="09E32864" w14:textId="77777777" w:rsidR="009044C4" w:rsidRPr="003C1F0A" w:rsidRDefault="009044C4" w:rsidP="00DB4702">
            <w:pPr>
              <w:pStyle w:val="TAL"/>
              <w:rPr>
                <w:sz w:val="16"/>
              </w:rPr>
            </w:pPr>
          </w:p>
        </w:tc>
        <w:tc>
          <w:tcPr>
            <w:tcW w:w="0" w:type="auto"/>
          </w:tcPr>
          <w:p w14:paraId="6A914C7B" w14:textId="77777777" w:rsidR="009044C4" w:rsidRPr="003C1F0A" w:rsidRDefault="009044C4" w:rsidP="00DB4702">
            <w:pPr>
              <w:pStyle w:val="TAL"/>
              <w:rPr>
                <w:sz w:val="16"/>
              </w:rPr>
            </w:pPr>
          </w:p>
        </w:tc>
      </w:tr>
      <w:tr w:rsidR="009044C4" w14:paraId="173D4D0E" w14:textId="77777777" w:rsidTr="00DB4702">
        <w:tc>
          <w:tcPr>
            <w:tcW w:w="0" w:type="auto"/>
          </w:tcPr>
          <w:p w14:paraId="44A89D70" w14:textId="77777777" w:rsidR="009044C4" w:rsidRPr="003C1F0A" w:rsidRDefault="009044C4" w:rsidP="00DB4702">
            <w:pPr>
              <w:pStyle w:val="TAL"/>
              <w:rPr>
                <w:sz w:val="16"/>
              </w:rPr>
            </w:pPr>
            <w:r>
              <w:rPr>
                <w:sz w:val="16"/>
              </w:rPr>
              <w:t>C1-243123</w:t>
            </w:r>
          </w:p>
        </w:tc>
        <w:tc>
          <w:tcPr>
            <w:tcW w:w="0" w:type="auto"/>
          </w:tcPr>
          <w:p w14:paraId="13ACBA97" w14:textId="77777777" w:rsidR="009044C4" w:rsidRPr="003C1F0A" w:rsidRDefault="009044C4" w:rsidP="00DB4702">
            <w:pPr>
              <w:pStyle w:val="TAL"/>
              <w:rPr>
                <w:sz w:val="16"/>
              </w:rPr>
            </w:pPr>
            <w:r>
              <w:rPr>
                <w:sz w:val="16"/>
              </w:rPr>
              <w:t>"Steering of Roaming (</w:t>
            </w:r>
            <w:proofErr w:type="spellStart"/>
            <w:r>
              <w:rPr>
                <w:sz w:val="16"/>
              </w:rPr>
              <w:t>SoR</w:t>
            </w:r>
            <w:proofErr w:type="spellEnd"/>
            <w:r>
              <w:rPr>
                <w:sz w:val="16"/>
              </w:rPr>
              <w:t>) during the registration" part of Roaming value-added services</w:t>
            </w:r>
          </w:p>
        </w:tc>
        <w:tc>
          <w:tcPr>
            <w:tcW w:w="0" w:type="auto"/>
          </w:tcPr>
          <w:p w14:paraId="647EF1B8" w14:textId="77777777" w:rsidR="009044C4" w:rsidRPr="003C1F0A" w:rsidRDefault="009044C4" w:rsidP="00DB4702">
            <w:pPr>
              <w:pStyle w:val="TAL"/>
              <w:rPr>
                <w:sz w:val="16"/>
              </w:rPr>
            </w:pPr>
            <w:r>
              <w:rPr>
                <w:sz w:val="16"/>
              </w:rPr>
              <w:t>Ericsson / Ivo</w:t>
            </w:r>
          </w:p>
        </w:tc>
        <w:tc>
          <w:tcPr>
            <w:tcW w:w="0" w:type="auto"/>
          </w:tcPr>
          <w:p w14:paraId="750C08E4" w14:textId="77777777" w:rsidR="009044C4" w:rsidRPr="003C1F0A" w:rsidRDefault="009044C4" w:rsidP="00DB4702">
            <w:pPr>
              <w:pStyle w:val="TAL"/>
              <w:rPr>
                <w:sz w:val="16"/>
              </w:rPr>
            </w:pPr>
            <w:r>
              <w:rPr>
                <w:sz w:val="16"/>
              </w:rPr>
              <w:t>noted</w:t>
            </w:r>
          </w:p>
        </w:tc>
        <w:tc>
          <w:tcPr>
            <w:tcW w:w="0" w:type="auto"/>
          </w:tcPr>
          <w:p w14:paraId="69BE05FE" w14:textId="77777777" w:rsidR="009044C4" w:rsidRPr="003C1F0A" w:rsidRDefault="009044C4" w:rsidP="00DB4702">
            <w:pPr>
              <w:pStyle w:val="TAL"/>
              <w:rPr>
                <w:sz w:val="16"/>
              </w:rPr>
            </w:pPr>
          </w:p>
        </w:tc>
        <w:tc>
          <w:tcPr>
            <w:tcW w:w="0" w:type="auto"/>
          </w:tcPr>
          <w:p w14:paraId="39F8C228" w14:textId="77777777" w:rsidR="009044C4" w:rsidRPr="003C1F0A" w:rsidRDefault="009044C4" w:rsidP="00DB4702">
            <w:pPr>
              <w:pStyle w:val="TAL"/>
              <w:rPr>
                <w:sz w:val="16"/>
              </w:rPr>
            </w:pPr>
          </w:p>
        </w:tc>
      </w:tr>
      <w:tr w:rsidR="009044C4" w14:paraId="438A4ACF" w14:textId="77777777" w:rsidTr="00DB4702">
        <w:tc>
          <w:tcPr>
            <w:tcW w:w="0" w:type="auto"/>
          </w:tcPr>
          <w:p w14:paraId="25C1C15E" w14:textId="77777777" w:rsidR="009044C4" w:rsidRPr="003C1F0A" w:rsidRDefault="009044C4" w:rsidP="00DB4702">
            <w:pPr>
              <w:pStyle w:val="TAL"/>
              <w:rPr>
                <w:sz w:val="16"/>
              </w:rPr>
            </w:pPr>
            <w:r>
              <w:rPr>
                <w:sz w:val="16"/>
              </w:rPr>
              <w:t>C1-243124</w:t>
            </w:r>
          </w:p>
        </w:tc>
        <w:tc>
          <w:tcPr>
            <w:tcW w:w="0" w:type="auto"/>
          </w:tcPr>
          <w:p w14:paraId="1523FE3B" w14:textId="77777777" w:rsidR="009044C4" w:rsidRPr="003C1F0A" w:rsidRDefault="009044C4" w:rsidP="00DB4702">
            <w:pPr>
              <w:pStyle w:val="TAL"/>
              <w:rPr>
                <w:sz w:val="16"/>
              </w:rPr>
            </w:pPr>
            <w:r>
              <w:rPr>
                <w:sz w:val="16"/>
              </w:rPr>
              <w:t>New WID on "Steering of Roaming (</w:t>
            </w:r>
            <w:proofErr w:type="spellStart"/>
            <w:r>
              <w:rPr>
                <w:sz w:val="16"/>
              </w:rPr>
              <w:t>SoR</w:t>
            </w:r>
            <w:proofErr w:type="spellEnd"/>
            <w:r>
              <w:rPr>
                <w:sz w:val="16"/>
              </w:rPr>
              <w:t>) during the registration" part of Roaming value-added services</w:t>
            </w:r>
          </w:p>
        </w:tc>
        <w:tc>
          <w:tcPr>
            <w:tcW w:w="0" w:type="auto"/>
          </w:tcPr>
          <w:p w14:paraId="20DCD110" w14:textId="77777777" w:rsidR="009044C4" w:rsidRPr="003C1F0A" w:rsidRDefault="009044C4" w:rsidP="00DB4702">
            <w:pPr>
              <w:pStyle w:val="TAL"/>
              <w:rPr>
                <w:sz w:val="16"/>
              </w:rPr>
            </w:pPr>
            <w:r>
              <w:rPr>
                <w:sz w:val="16"/>
              </w:rPr>
              <w:t>Ericsson / Ivo</w:t>
            </w:r>
          </w:p>
        </w:tc>
        <w:tc>
          <w:tcPr>
            <w:tcW w:w="0" w:type="auto"/>
          </w:tcPr>
          <w:p w14:paraId="524D0C0F" w14:textId="77777777" w:rsidR="009044C4" w:rsidRPr="003C1F0A" w:rsidRDefault="009044C4" w:rsidP="00DB4702">
            <w:pPr>
              <w:pStyle w:val="TAL"/>
              <w:rPr>
                <w:sz w:val="16"/>
              </w:rPr>
            </w:pPr>
            <w:r>
              <w:rPr>
                <w:sz w:val="16"/>
              </w:rPr>
              <w:t>revised</w:t>
            </w:r>
          </w:p>
        </w:tc>
        <w:tc>
          <w:tcPr>
            <w:tcW w:w="0" w:type="auto"/>
          </w:tcPr>
          <w:p w14:paraId="70D46C98" w14:textId="77777777" w:rsidR="009044C4" w:rsidRPr="003C1F0A" w:rsidRDefault="009044C4" w:rsidP="00DB4702">
            <w:pPr>
              <w:pStyle w:val="TAL"/>
              <w:rPr>
                <w:sz w:val="16"/>
              </w:rPr>
            </w:pPr>
          </w:p>
        </w:tc>
        <w:tc>
          <w:tcPr>
            <w:tcW w:w="0" w:type="auto"/>
          </w:tcPr>
          <w:p w14:paraId="2056F88F" w14:textId="77777777" w:rsidR="009044C4" w:rsidRPr="003C1F0A" w:rsidRDefault="009044C4" w:rsidP="00DB4702">
            <w:pPr>
              <w:pStyle w:val="TAL"/>
              <w:rPr>
                <w:sz w:val="16"/>
              </w:rPr>
            </w:pPr>
            <w:r>
              <w:rPr>
                <w:sz w:val="16"/>
              </w:rPr>
              <w:t>C1-243522</w:t>
            </w:r>
          </w:p>
        </w:tc>
      </w:tr>
      <w:tr w:rsidR="009044C4" w14:paraId="3DB9FC40" w14:textId="77777777" w:rsidTr="00DB4702">
        <w:tc>
          <w:tcPr>
            <w:tcW w:w="0" w:type="auto"/>
          </w:tcPr>
          <w:p w14:paraId="2B64BE44" w14:textId="77777777" w:rsidR="009044C4" w:rsidRPr="003C1F0A" w:rsidRDefault="009044C4" w:rsidP="00DB4702">
            <w:pPr>
              <w:pStyle w:val="TAL"/>
              <w:rPr>
                <w:sz w:val="16"/>
              </w:rPr>
            </w:pPr>
            <w:r>
              <w:rPr>
                <w:sz w:val="16"/>
              </w:rPr>
              <w:t>C1-243125</w:t>
            </w:r>
          </w:p>
        </w:tc>
        <w:tc>
          <w:tcPr>
            <w:tcW w:w="0" w:type="auto"/>
          </w:tcPr>
          <w:p w14:paraId="52E41317" w14:textId="77777777" w:rsidR="009044C4" w:rsidRPr="003C1F0A" w:rsidRDefault="009044C4" w:rsidP="00DB4702">
            <w:pPr>
              <w:pStyle w:val="TAL"/>
              <w:rPr>
                <w:sz w:val="16"/>
              </w:rPr>
            </w:pPr>
            <w:r>
              <w:rPr>
                <w:sz w:val="16"/>
              </w:rPr>
              <w:t>Replacement of term MS with the term UE</w:t>
            </w:r>
          </w:p>
        </w:tc>
        <w:tc>
          <w:tcPr>
            <w:tcW w:w="0" w:type="auto"/>
          </w:tcPr>
          <w:p w14:paraId="12BD31C6" w14:textId="77777777" w:rsidR="009044C4" w:rsidRPr="003C1F0A" w:rsidRDefault="009044C4" w:rsidP="00DB4702">
            <w:pPr>
              <w:pStyle w:val="TAL"/>
              <w:rPr>
                <w:sz w:val="16"/>
              </w:rPr>
            </w:pPr>
            <w:r>
              <w:rPr>
                <w:sz w:val="16"/>
              </w:rPr>
              <w:t>Apple</w:t>
            </w:r>
          </w:p>
        </w:tc>
        <w:tc>
          <w:tcPr>
            <w:tcW w:w="0" w:type="auto"/>
          </w:tcPr>
          <w:p w14:paraId="7F2B394A" w14:textId="77777777" w:rsidR="009044C4" w:rsidRPr="003C1F0A" w:rsidRDefault="009044C4" w:rsidP="00DB4702">
            <w:pPr>
              <w:pStyle w:val="TAL"/>
              <w:rPr>
                <w:sz w:val="16"/>
              </w:rPr>
            </w:pPr>
            <w:r>
              <w:rPr>
                <w:sz w:val="16"/>
              </w:rPr>
              <w:t>postponed</w:t>
            </w:r>
          </w:p>
        </w:tc>
        <w:tc>
          <w:tcPr>
            <w:tcW w:w="0" w:type="auto"/>
          </w:tcPr>
          <w:p w14:paraId="3841CD36" w14:textId="77777777" w:rsidR="009044C4" w:rsidRPr="003C1F0A" w:rsidRDefault="009044C4" w:rsidP="00DB4702">
            <w:pPr>
              <w:pStyle w:val="TAL"/>
              <w:rPr>
                <w:sz w:val="16"/>
              </w:rPr>
            </w:pPr>
          </w:p>
        </w:tc>
        <w:tc>
          <w:tcPr>
            <w:tcW w:w="0" w:type="auto"/>
          </w:tcPr>
          <w:p w14:paraId="4F6A57E0" w14:textId="77777777" w:rsidR="009044C4" w:rsidRPr="003C1F0A" w:rsidRDefault="009044C4" w:rsidP="00DB4702">
            <w:pPr>
              <w:pStyle w:val="TAL"/>
              <w:rPr>
                <w:sz w:val="16"/>
              </w:rPr>
            </w:pPr>
          </w:p>
        </w:tc>
      </w:tr>
      <w:tr w:rsidR="009044C4" w14:paraId="3D7BB204" w14:textId="77777777" w:rsidTr="00DB4702">
        <w:tc>
          <w:tcPr>
            <w:tcW w:w="0" w:type="auto"/>
          </w:tcPr>
          <w:p w14:paraId="230EEEDB" w14:textId="77777777" w:rsidR="009044C4" w:rsidRPr="003C1F0A" w:rsidRDefault="009044C4" w:rsidP="00DB4702">
            <w:pPr>
              <w:pStyle w:val="TAL"/>
              <w:rPr>
                <w:sz w:val="16"/>
              </w:rPr>
            </w:pPr>
            <w:r>
              <w:rPr>
                <w:sz w:val="16"/>
              </w:rPr>
              <w:t>C1-243126</w:t>
            </w:r>
          </w:p>
        </w:tc>
        <w:tc>
          <w:tcPr>
            <w:tcW w:w="0" w:type="auto"/>
          </w:tcPr>
          <w:p w14:paraId="0EEE059A" w14:textId="77777777" w:rsidR="009044C4" w:rsidRPr="003C1F0A" w:rsidRDefault="009044C4" w:rsidP="00DB4702">
            <w:pPr>
              <w:pStyle w:val="TAL"/>
              <w:rPr>
                <w:sz w:val="16"/>
              </w:rPr>
            </w:pPr>
            <w:r>
              <w:rPr>
                <w:sz w:val="16"/>
              </w:rPr>
              <w:t>Replacement of MS with UE for the term "MS determined PLMN with disaster condition"</w:t>
            </w:r>
          </w:p>
        </w:tc>
        <w:tc>
          <w:tcPr>
            <w:tcW w:w="0" w:type="auto"/>
          </w:tcPr>
          <w:p w14:paraId="5C59A7B4" w14:textId="77777777" w:rsidR="009044C4" w:rsidRPr="003C1F0A" w:rsidRDefault="009044C4" w:rsidP="00DB4702">
            <w:pPr>
              <w:pStyle w:val="TAL"/>
              <w:rPr>
                <w:sz w:val="16"/>
              </w:rPr>
            </w:pPr>
            <w:r>
              <w:rPr>
                <w:sz w:val="16"/>
              </w:rPr>
              <w:t>Apple France</w:t>
            </w:r>
          </w:p>
        </w:tc>
        <w:tc>
          <w:tcPr>
            <w:tcW w:w="0" w:type="auto"/>
          </w:tcPr>
          <w:p w14:paraId="76839E85" w14:textId="77777777" w:rsidR="009044C4" w:rsidRPr="003C1F0A" w:rsidRDefault="009044C4" w:rsidP="00DB4702">
            <w:pPr>
              <w:pStyle w:val="TAL"/>
              <w:rPr>
                <w:sz w:val="16"/>
              </w:rPr>
            </w:pPr>
            <w:r>
              <w:rPr>
                <w:sz w:val="16"/>
              </w:rPr>
              <w:t>revised</w:t>
            </w:r>
          </w:p>
        </w:tc>
        <w:tc>
          <w:tcPr>
            <w:tcW w:w="0" w:type="auto"/>
          </w:tcPr>
          <w:p w14:paraId="3265575E" w14:textId="77777777" w:rsidR="009044C4" w:rsidRPr="003C1F0A" w:rsidRDefault="009044C4" w:rsidP="00DB4702">
            <w:pPr>
              <w:pStyle w:val="TAL"/>
              <w:rPr>
                <w:sz w:val="16"/>
              </w:rPr>
            </w:pPr>
          </w:p>
        </w:tc>
        <w:tc>
          <w:tcPr>
            <w:tcW w:w="0" w:type="auto"/>
          </w:tcPr>
          <w:p w14:paraId="74D57F25" w14:textId="77777777" w:rsidR="009044C4" w:rsidRPr="003C1F0A" w:rsidRDefault="009044C4" w:rsidP="00DB4702">
            <w:pPr>
              <w:pStyle w:val="TAL"/>
              <w:rPr>
                <w:sz w:val="16"/>
              </w:rPr>
            </w:pPr>
            <w:r>
              <w:rPr>
                <w:sz w:val="16"/>
              </w:rPr>
              <w:t>C1-243635</w:t>
            </w:r>
          </w:p>
        </w:tc>
      </w:tr>
      <w:tr w:rsidR="009044C4" w14:paraId="013BD1A2" w14:textId="77777777" w:rsidTr="00DB4702">
        <w:tc>
          <w:tcPr>
            <w:tcW w:w="0" w:type="auto"/>
          </w:tcPr>
          <w:p w14:paraId="4D691BCB" w14:textId="77777777" w:rsidR="009044C4" w:rsidRPr="003C1F0A" w:rsidRDefault="009044C4" w:rsidP="00DB4702">
            <w:pPr>
              <w:pStyle w:val="TAL"/>
              <w:rPr>
                <w:sz w:val="16"/>
              </w:rPr>
            </w:pPr>
            <w:r>
              <w:rPr>
                <w:sz w:val="16"/>
              </w:rPr>
              <w:t>C1-243127</w:t>
            </w:r>
          </w:p>
        </w:tc>
        <w:tc>
          <w:tcPr>
            <w:tcW w:w="0" w:type="auto"/>
          </w:tcPr>
          <w:p w14:paraId="545C1A81" w14:textId="77777777" w:rsidR="009044C4" w:rsidRPr="003C1F0A" w:rsidRDefault="009044C4" w:rsidP="00DB4702">
            <w:pPr>
              <w:pStyle w:val="TAL"/>
              <w:rPr>
                <w:sz w:val="16"/>
              </w:rPr>
            </w:pPr>
            <w:r>
              <w:rPr>
                <w:sz w:val="16"/>
              </w:rPr>
              <w:t>Replacement of MS with UE for the term "MS determined PLMN with disaster condition"</w:t>
            </w:r>
          </w:p>
        </w:tc>
        <w:tc>
          <w:tcPr>
            <w:tcW w:w="0" w:type="auto"/>
          </w:tcPr>
          <w:p w14:paraId="6C71A5F2" w14:textId="77777777" w:rsidR="009044C4" w:rsidRPr="003C1F0A" w:rsidRDefault="009044C4" w:rsidP="00DB4702">
            <w:pPr>
              <w:pStyle w:val="TAL"/>
              <w:rPr>
                <w:sz w:val="16"/>
              </w:rPr>
            </w:pPr>
            <w:r>
              <w:rPr>
                <w:sz w:val="16"/>
              </w:rPr>
              <w:t>Apple</w:t>
            </w:r>
          </w:p>
        </w:tc>
        <w:tc>
          <w:tcPr>
            <w:tcW w:w="0" w:type="auto"/>
          </w:tcPr>
          <w:p w14:paraId="5EF82202" w14:textId="77777777" w:rsidR="009044C4" w:rsidRPr="003C1F0A" w:rsidRDefault="009044C4" w:rsidP="00DB4702">
            <w:pPr>
              <w:pStyle w:val="TAL"/>
              <w:rPr>
                <w:sz w:val="16"/>
              </w:rPr>
            </w:pPr>
            <w:r>
              <w:rPr>
                <w:sz w:val="16"/>
              </w:rPr>
              <w:t>revised</w:t>
            </w:r>
          </w:p>
        </w:tc>
        <w:tc>
          <w:tcPr>
            <w:tcW w:w="0" w:type="auto"/>
          </w:tcPr>
          <w:p w14:paraId="703D928C" w14:textId="77777777" w:rsidR="009044C4" w:rsidRPr="003C1F0A" w:rsidRDefault="009044C4" w:rsidP="00DB4702">
            <w:pPr>
              <w:pStyle w:val="TAL"/>
              <w:rPr>
                <w:sz w:val="16"/>
              </w:rPr>
            </w:pPr>
          </w:p>
        </w:tc>
        <w:tc>
          <w:tcPr>
            <w:tcW w:w="0" w:type="auto"/>
          </w:tcPr>
          <w:p w14:paraId="052BED50" w14:textId="77777777" w:rsidR="009044C4" w:rsidRPr="003C1F0A" w:rsidRDefault="009044C4" w:rsidP="00DB4702">
            <w:pPr>
              <w:pStyle w:val="TAL"/>
              <w:rPr>
                <w:sz w:val="16"/>
              </w:rPr>
            </w:pPr>
            <w:r>
              <w:rPr>
                <w:sz w:val="16"/>
              </w:rPr>
              <w:t>C1-243636</w:t>
            </w:r>
          </w:p>
        </w:tc>
      </w:tr>
      <w:tr w:rsidR="009044C4" w14:paraId="7408A59D" w14:textId="77777777" w:rsidTr="00DB4702">
        <w:tc>
          <w:tcPr>
            <w:tcW w:w="0" w:type="auto"/>
          </w:tcPr>
          <w:p w14:paraId="6EE5F6D6" w14:textId="77777777" w:rsidR="009044C4" w:rsidRPr="003C1F0A" w:rsidRDefault="009044C4" w:rsidP="00DB4702">
            <w:pPr>
              <w:pStyle w:val="TAL"/>
              <w:rPr>
                <w:sz w:val="16"/>
              </w:rPr>
            </w:pPr>
            <w:r>
              <w:rPr>
                <w:sz w:val="16"/>
              </w:rPr>
              <w:t>C1-243128</w:t>
            </w:r>
          </w:p>
        </w:tc>
        <w:tc>
          <w:tcPr>
            <w:tcW w:w="0" w:type="auto"/>
          </w:tcPr>
          <w:p w14:paraId="073B586C" w14:textId="77777777" w:rsidR="009044C4" w:rsidRPr="003C1F0A" w:rsidRDefault="009044C4" w:rsidP="00DB4702">
            <w:pPr>
              <w:pStyle w:val="TAL"/>
              <w:rPr>
                <w:sz w:val="16"/>
              </w:rPr>
            </w:pPr>
            <w:r>
              <w:rPr>
                <w:sz w:val="16"/>
              </w:rPr>
              <w:t>MRU triggered by change in the UE security capabilities</w:t>
            </w:r>
          </w:p>
        </w:tc>
        <w:tc>
          <w:tcPr>
            <w:tcW w:w="0" w:type="auto"/>
          </w:tcPr>
          <w:p w14:paraId="0ABBDCD0" w14:textId="77777777" w:rsidR="009044C4" w:rsidRPr="003C1F0A" w:rsidRDefault="009044C4" w:rsidP="00DB4702">
            <w:pPr>
              <w:pStyle w:val="TAL"/>
              <w:rPr>
                <w:sz w:val="16"/>
              </w:rPr>
            </w:pPr>
            <w:r>
              <w:rPr>
                <w:sz w:val="16"/>
              </w:rPr>
              <w:t>Apple</w:t>
            </w:r>
          </w:p>
        </w:tc>
        <w:tc>
          <w:tcPr>
            <w:tcW w:w="0" w:type="auto"/>
          </w:tcPr>
          <w:p w14:paraId="6412C62B" w14:textId="77777777" w:rsidR="009044C4" w:rsidRPr="003C1F0A" w:rsidRDefault="009044C4" w:rsidP="00DB4702">
            <w:pPr>
              <w:pStyle w:val="TAL"/>
              <w:rPr>
                <w:sz w:val="16"/>
              </w:rPr>
            </w:pPr>
            <w:r>
              <w:rPr>
                <w:sz w:val="16"/>
              </w:rPr>
              <w:t>postponed</w:t>
            </w:r>
          </w:p>
        </w:tc>
        <w:tc>
          <w:tcPr>
            <w:tcW w:w="0" w:type="auto"/>
          </w:tcPr>
          <w:p w14:paraId="3F4938B6" w14:textId="77777777" w:rsidR="009044C4" w:rsidRPr="003C1F0A" w:rsidRDefault="009044C4" w:rsidP="00DB4702">
            <w:pPr>
              <w:pStyle w:val="TAL"/>
              <w:rPr>
                <w:sz w:val="16"/>
              </w:rPr>
            </w:pPr>
          </w:p>
        </w:tc>
        <w:tc>
          <w:tcPr>
            <w:tcW w:w="0" w:type="auto"/>
          </w:tcPr>
          <w:p w14:paraId="771176D4" w14:textId="77777777" w:rsidR="009044C4" w:rsidRPr="003C1F0A" w:rsidRDefault="009044C4" w:rsidP="00DB4702">
            <w:pPr>
              <w:pStyle w:val="TAL"/>
              <w:rPr>
                <w:sz w:val="16"/>
              </w:rPr>
            </w:pPr>
          </w:p>
        </w:tc>
      </w:tr>
      <w:tr w:rsidR="009044C4" w14:paraId="490D1A01" w14:textId="77777777" w:rsidTr="00DB4702">
        <w:tc>
          <w:tcPr>
            <w:tcW w:w="0" w:type="auto"/>
          </w:tcPr>
          <w:p w14:paraId="0AC668F5" w14:textId="77777777" w:rsidR="009044C4" w:rsidRPr="003C1F0A" w:rsidRDefault="009044C4" w:rsidP="00DB4702">
            <w:pPr>
              <w:pStyle w:val="TAL"/>
              <w:rPr>
                <w:sz w:val="16"/>
              </w:rPr>
            </w:pPr>
            <w:r>
              <w:rPr>
                <w:sz w:val="16"/>
              </w:rPr>
              <w:t>C1-243129</w:t>
            </w:r>
          </w:p>
        </w:tc>
        <w:tc>
          <w:tcPr>
            <w:tcW w:w="0" w:type="auto"/>
          </w:tcPr>
          <w:p w14:paraId="78B52849" w14:textId="77777777" w:rsidR="009044C4" w:rsidRPr="003C1F0A" w:rsidRDefault="009044C4" w:rsidP="00DB4702">
            <w:pPr>
              <w:pStyle w:val="TAL"/>
              <w:rPr>
                <w:sz w:val="16"/>
              </w:rPr>
            </w:pPr>
            <w:r>
              <w:rPr>
                <w:sz w:val="16"/>
              </w:rPr>
              <w:t>New message format for transferring data over NAS</w:t>
            </w:r>
          </w:p>
        </w:tc>
        <w:tc>
          <w:tcPr>
            <w:tcW w:w="0" w:type="auto"/>
          </w:tcPr>
          <w:p w14:paraId="58D77BF1" w14:textId="77777777" w:rsidR="009044C4" w:rsidRPr="003C1F0A" w:rsidRDefault="009044C4" w:rsidP="00DB4702">
            <w:pPr>
              <w:pStyle w:val="TAL"/>
              <w:rPr>
                <w:sz w:val="16"/>
              </w:rPr>
            </w:pPr>
            <w:r>
              <w:rPr>
                <w:sz w:val="16"/>
              </w:rPr>
              <w:t xml:space="preserve">Qualcomm Incorporated, European Space Agency, </w:t>
            </w:r>
            <w:proofErr w:type="spellStart"/>
            <w:r>
              <w:rPr>
                <w:sz w:val="16"/>
              </w:rPr>
              <w:t>Immarsat</w:t>
            </w:r>
            <w:proofErr w:type="spellEnd"/>
            <w:r>
              <w:rPr>
                <w:sz w:val="16"/>
              </w:rPr>
              <w:t xml:space="preserve">, </w:t>
            </w:r>
            <w:proofErr w:type="spellStart"/>
            <w:r>
              <w:rPr>
                <w:sz w:val="16"/>
              </w:rPr>
              <w:t>Novamint</w:t>
            </w:r>
            <w:proofErr w:type="spellEnd"/>
            <w:r>
              <w:rPr>
                <w:sz w:val="16"/>
              </w:rPr>
              <w:t xml:space="preserve">, Viasat, </w:t>
            </w:r>
            <w:proofErr w:type="spellStart"/>
            <w:r>
              <w:rPr>
                <w:sz w:val="16"/>
              </w:rPr>
              <w:t>Skylo</w:t>
            </w:r>
            <w:proofErr w:type="spellEnd"/>
            <w:r>
              <w:rPr>
                <w:sz w:val="16"/>
              </w:rPr>
              <w:t>, DISH Network / Amer</w:t>
            </w:r>
          </w:p>
        </w:tc>
        <w:tc>
          <w:tcPr>
            <w:tcW w:w="0" w:type="auto"/>
          </w:tcPr>
          <w:p w14:paraId="5DBABD77" w14:textId="77777777" w:rsidR="009044C4" w:rsidRPr="003C1F0A" w:rsidRDefault="009044C4" w:rsidP="00DB4702">
            <w:pPr>
              <w:pStyle w:val="TAL"/>
              <w:rPr>
                <w:sz w:val="16"/>
              </w:rPr>
            </w:pPr>
            <w:r>
              <w:rPr>
                <w:sz w:val="16"/>
              </w:rPr>
              <w:t>noted</w:t>
            </w:r>
          </w:p>
        </w:tc>
        <w:tc>
          <w:tcPr>
            <w:tcW w:w="0" w:type="auto"/>
          </w:tcPr>
          <w:p w14:paraId="6003742A" w14:textId="77777777" w:rsidR="009044C4" w:rsidRPr="003C1F0A" w:rsidRDefault="009044C4" w:rsidP="00DB4702">
            <w:pPr>
              <w:pStyle w:val="TAL"/>
              <w:rPr>
                <w:sz w:val="16"/>
              </w:rPr>
            </w:pPr>
            <w:r>
              <w:rPr>
                <w:sz w:val="16"/>
              </w:rPr>
              <w:t>C1-242169</w:t>
            </w:r>
          </w:p>
        </w:tc>
        <w:tc>
          <w:tcPr>
            <w:tcW w:w="0" w:type="auto"/>
          </w:tcPr>
          <w:p w14:paraId="7F8C6BB6" w14:textId="77777777" w:rsidR="009044C4" w:rsidRPr="003C1F0A" w:rsidRDefault="009044C4" w:rsidP="00DB4702">
            <w:pPr>
              <w:pStyle w:val="TAL"/>
              <w:rPr>
                <w:sz w:val="16"/>
              </w:rPr>
            </w:pPr>
          </w:p>
        </w:tc>
      </w:tr>
      <w:tr w:rsidR="009044C4" w14:paraId="6B498BBE" w14:textId="77777777" w:rsidTr="00DB4702">
        <w:tc>
          <w:tcPr>
            <w:tcW w:w="0" w:type="auto"/>
          </w:tcPr>
          <w:p w14:paraId="16AB7FFE" w14:textId="77777777" w:rsidR="009044C4" w:rsidRPr="003C1F0A" w:rsidRDefault="009044C4" w:rsidP="00DB4702">
            <w:pPr>
              <w:pStyle w:val="TAL"/>
              <w:rPr>
                <w:sz w:val="16"/>
              </w:rPr>
            </w:pPr>
            <w:r>
              <w:rPr>
                <w:sz w:val="16"/>
              </w:rPr>
              <w:t>C1-243130</w:t>
            </w:r>
          </w:p>
        </w:tc>
        <w:tc>
          <w:tcPr>
            <w:tcW w:w="0" w:type="auto"/>
          </w:tcPr>
          <w:p w14:paraId="4C59EEC4" w14:textId="77777777" w:rsidR="009044C4" w:rsidRPr="003C1F0A" w:rsidRDefault="009044C4" w:rsidP="00DB4702">
            <w:pPr>
              <w:pStyle w:val="TAL"/>
              <w:rPr>
                <w:sz w:val="16"/>
              </w:rPr>
            </w:pPr>
            <w:r>
              <w:rPr>
                <w:sz w:val="16"/>
              </w:rPr>
              <w:t>Addition of protocol for transferring data over control plane</w:t>
            </w:r>
          </w:p>
        </w:tc>
        <w:tc>
          <w:tcPr>
            <w:tcW w:w="0" w:type="auto"/>
          </w:tcPr>
          <w:p w14:paraId="3129B796" w14:textId="77777777" w:rsidR="009044C4" w:rsidRPr="003C1F0A" w:rsidRDefault="009044C4" w:rsidP="00DB4702">
            <w:pPr>
              <w:pStyle w:val="TAL"/>
              <w:rPr>
                <w:sz w:val="16"/>
              </w:rPr>
            </w:pPr>
            <w:r>
              <w:rPr>
                <w:sz w:val="16"/>
              </w:rPr>
              <w:t xml:space="preserve">Qualcomm Incorporated, European Space Agency, </w:t>
            </w:r>
            <w:proofErr w:type="spellStart"/>
            <w:r>
              <w:rPr>
                <w:sz w:val="16"/>
              </w:rPr>
              <w:t>Immarsat</w:t>
            </w:r>
            <w:proofErr w:type="spellEnd"/>
            <w:r>
              <w:rPr>
                <w:sz w:val="16"/>
              </w:rPr>
              <w:t xml:space="preserve">, </w:t>
            </w:r>
            <w:proofErr w:type="spellStart"/>
            <w:r>
              <w:rPr>
                <w:sz w:val="16"/>
              </w:rPr>
              <w:t>Novamint</w:t>
            </w:r>
            <w:proofErr w:type="spellEnd"/>
            <w:r>
              <w:rPr>
                <w:sz w:val="16"/>
              </w:rPr>
              <w:t xml:space="preserve">, Viasat, </w:t>
            </w:r>
            <w:proofErr w:type="spellStart"/>
            <w:r>
              <w:rPr>
                <w:sz w:val="16"/>
              </w:rPr>
              <w:t>Skylo</w:t>
            </w:r>
            <w:proofErr w:type="spellEnd"/>
            <w:r>
              <w:rPr>
                <w:sz w:val="16"/>
              </w:rPr>
              <w:t>, DISH Network/ Amer</w:t>
            </w:r>
          </w:p>
        </w:tc>
        <w:tc>
          <w:tcPr>
            <w:tcW w:w="0" w:type="auto"/>
          </w:tcPr>
          <w:p w14:paraId="2874BBED" w14:textId="77777777" w:rsidR="009044C4" w:rsidRPr="003C1F0A" w:rsidRDefault="009044C4" w:rsidP="00DB4702">
            <w:pPr>
              <w:pStyle w:val="TAL"/>
              <w:rPr>
                <w:sz w:val="16"/>
              </w:rPr>
            </w:pPr>
            <w:r>
              <w:rPr>
                <w:sz w:val="16"/>
              </w:rPr>
              <w:t>noted</w:t>
            </w:r>
          </w:p>
        </w:tc>
        <w:tc>
          <w:tcPr>
            <w:tcW w:w="0" w:type="auto"/>
          </w:tcPr>
          <w:p w14:paraId="215A430C" w14:textId="77777777" w:rsidR="009044C4" w:rsidRPr="003C1F0A" w:rsidRDefault="009044C4" w:rsidP="00DB4702">
            <w:pPr>
              <w:pStyle w:val="TAL"/>
              <w:rPr>
                <w:sz w:val="16"/>
              </w:rPr>
            </w:pPr>
            <w:r>
              <w:rPr>
                <w:sz w:val="16"/>
              </w:rPr>
              <w:t>C1-242029</w:t>
            </w:r>
          </w:p>
        </w:tc>
        <w:tc>
          <w:tcPr>
            <w:tcW w:w="0" w:type="auto"/>
          </w:tcPr>
          <w:p w14:paraId="1ECAF5EF" w14:textId="77777777" w:rsidR="009044C4" w:rsidRPr="003C1F0A" w:rsidRDefault="009044C4" w:rsidP="00DB4702">
            <w:pPr>
              <w:pStyle w:val="TAL"/>
              <w:rPr>
                <w:sz w:val="16"/>
              </w:rPr>
            </w:pPr>
          </w:p>
        </w:tc>
      </w:tr>
      <w:tr w:rsidR="009044C4" w14:paraId="6D0CA242" w14:textId="77777777" w:rsidTr="00DB4702">
        <w:tc>
          <w:tcPr>
            <w:tcW w:w="0" w:type="auto"/>
          </w:tcPr>
          <w:p w14:paraId="7F82E185" w14:textId="77777777" w:rsidR="009044C4" w:rsidRPr="003C1F0A" w:rsidRDefault="009044C4" w:rsidP="00DB4702">
            <w:pPr>
              <w:pStyle w:val="TAL"/>
              <w:rPr>
                <w:sz w:val="16"/>
              </w:rPr>
            </w:pPr>
            <w:r>
              <w:rPr>
                <w:sz w:val="16"/>
              </w:rPr>
              <w:t>C1-243131</w:t>
            </w:r>
          </w:p>
        </w:tc>
        <w:tc>
          <w:tcPr>
            <w:tcW w:w="0" w:type="auto"/>
          </w:tcPr>
          <w:p w14:paraId="5B12A1ED" w14:textId="77777777" w:rsidR="009044C4" w:rsidRPr="003C1F0A" w:rsidRDefault="009044C4" w:rsidP="00DB4702">
            <w:pPr>
              <w:pStyle w:val="TAL"/>
              <w:rPr>
                <w:sz w:val="16"/>
              </w:rPr>
            </w:pPr>
            <w:proofErr w:type="spellStart"/>
            <w:r>
              <w:rPr>
                <w:sz w:val="16"/>
              </w:rPr>
              <w:t>CIoT</w:t>
            </w:r>
            <w:proofErr w:type="spellEnd"/>
            <w:r>
              <w:rPr>
                <w:sz w:val="16"/>
              </w:rPr>
              <w:t xml:space="preserve"> small data container for EPS</w:t>
            </w:r>
          </w:p>
        </w:tc>
        <w:tc>
          <w:tcPr>
            <w:tcW w:w="0" w:type="auto"/>
          </w:tcPr>
          <w:p w14:paraId="74DAEF9D" w14:textId="77777777" w:rsidR="009044C4" w:rsidRPr="003C1F0A" w:rsidRDefault="009044C4" w:rsidP="00DB4702">
            <w:pPr>
              <w:pStyle w:val="TAL"/>
              <w:rPr>
                <w:sz w:val="16"/>
              </w:rPr>
            </w:pPr>
            <w:r>
              <w:rPr>
                <w:sz w:val="16"/>
              </w:rPr>
              <w:t>Qualcomm Incorporated / Amer</w:t>
            </w:r>
          </w:p>
        </w:tc>
        <w:tc>
          <w:tcPr>
            <w:tcW w:w="0" w:type="auto"/>
          </w:tcPr>
          <w:p w14:paraId="0E27572B" w14:textId="77777777" w:rsidR="009044C4" w:rsidRPr="003C1F0A" w:rsidRDefault="009044C4" w:rsidP="00DB4702">
            <w:pPr>
              <w:pStyle w:val="TAL"/>
              <w:rPr>
                <w:sz w:val="16"/>
              </w:rPr>
            </w:pPr>
            <w:r>
              <w:rPr>
                <w:sz w:val="16"/>
              </w:rPr>
              <w:t>noted</w:t>
            </w:r>
          </w:p>
        </w:tc>
        <w:tc>
          <w:tcPr>
            <w:tcW w:w="0" w:type="auto"/>
          </w:tcPr>
          <w:p w14:paraId="1647CD49" w14:textId="77777777" w:rsidR="009044C4" w:rsidRPr="003C1F0A" w:rsidRDefault="009044C4" w:rsidP="00DB4702">
            <w:pPr>
              <w:pStyle w:val="TAL"/>
              <w:rPr>
                <w:sz w:val="16"/>
              </w:rPr>
            </w:pPr>
            <w:r>
              <w:rPr>
                <w:sz w:val="16"/>
              </w:rPr>
              <w:t>C1-242017</w:t>
            </w:r>
          </w:p>
        </w:tc>
        <w:tc>
          <w:tcPr>
            <w:tcW w:w="0" w:type="auto"/>
          </w:tcPr>
          <w:p w14:paraId="5B9B39FE" w14:textId="77777777" w:rsidR="009044C4" w:rsidRPr="003C1F0A" w:rsidRDefault="009044C4" w:rsidP="00DB4702">
            <w:pPr>
              <w:pStyle w:val="TAL"/>
              <w:rPr>
                <w:sz w:val="16"/>
              </w:rPr>
            </w:pPr>
          </w:p>
        </w:tc>
      </w:tr>
      <w:tr w:rsidR="009044C4" w14:paraId="35258CA2" w14:textId="77777777" w:rsidTr="00DB4702">
        <w:tc>
          <w:tcPr>
            <w:tcW w:w="0" w:type="auto"/>
          </w:tcPr>
          <w:p w14:paraId="18B9A7C7" w14:textId="77777777" w:rsidR="009044C4" w:rsidRPr="003C1F0A" w:rsidRDefault="009044C4" w:rsidP="00DB4702">
            <w:pPr>
              <w:pStyle w:val="TAL"/>
              <w:rPr>
                <w:sz w:val="16"/>
              </w:rPr>
            </w:pPr>
            <w:r>
              <w:rPr>
                <w:sz w:val="16"/>
              </w:rPr>
              <w:t>C1-243132</w:t>
            </w:r>
          </w:p>
        </w:tc>
        <w:tc>
          <w:tcPr>
            <w:tcW w:w="0" w:type="auto"/>
          </w:tcPr>
          <w:p w14:paraId="2566430E" w14:textId="77777777" w:rsidR="009044C4" w:rsidRPr="003C1F0A" w:rsidRDefault="009044C4" w:rsidP="00DB4702">
            <w:pPr>
              <w:pStyle w:val="TAL"/>
              <w:rPr>
                <w:sz w:val="16"/>
              </w:rPr>
            </w:pPr>
            <w:r>
              <w:rPr>
                <w:sz w:val="16"/>
              </w:rPr>
              <w:t>Revised WID on CT Aspects of Edge Computing Phase 2</w:t>
            </w:r>
          </w:p>
        </w:tc>
        <w:tc>
          <w:tcPr>
            <w:tcW w:w="0" w:type="auto"/>
          </w:tcPr>
          <w:p w14:paraId="5F2727AE"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7C2A35DE" w14:textId="77777777" w:rsidR="009044C4" w:rsidRPr="003C1F0A" w:rsidRDefault="009044C4" w:rsidP="00DB4702">
            <w:pPr>
              <w:pStyle w:val="TAL"/>
              <w:rPr>
                <w:sz w:val="16"/>
              </w:rPr>
            </w:pPr>
            <w:r>
              <w:rPr>
                <w:sz w:val="16"/>
              </w:rPr>
              <w:t>endorsed</w:t>
            </w:r>
          </w:p>
        </w:tc>
        <w:tc>
          <w:tcPr>
            <w:tcW w:w="0" w:type="auto"/>
          </w:tcPr>
          <w:p w14:paraId="7A6188EB" w14:textId="77777777" w:rsidR="009044C4" w:rsidRPr="003C1F0A" w:rsidRDefault="009044C4" w:rsidP="00DB4702">
            <w:pPr>
              <w:pStyle w:val="TAL"/>
              <w:rPr>
                <w:sz w:val="16"/>
              </w:rPr>
            </w:pPr>
            <w:r>
              <w:rPr>
                <w:sz w:val="16"/>
              </w:rPr>
              <w:t>CP-233026</w:t>
            </w:r>
          </w:p>
        </w:tc>
        <w:tc>
          <w:tcPr>
            <w:tcW w:w="0" w:type="auto"/>
          </w:tcPr>
          <w:p w14:paraId="0ACEA892" w14:textId="77777777" w:rsidR="009044C4" w:rsidRPr="003C1F0A" w:rsidRDefault="009044C4" w:rsidP="00DB4702">
            <w:pPr>
              <w:pStyle w:val="TAL"/>
              <w:rPr>
                <w:sz w:val="16"/>
              </w:rPr>
            </w:pPr>
          </w:p>
        </w:tc>
      </w:tr>
      <w:tr w:rsidR="009044C4" w14:paraId="14F863E8" w14:textId="77777777" w:rsidTr="00DB4702">
        <w:tc>
          <w:tcPr>
            <w:tcW w:w="0" w:type="auto"/>
          </w:tcPr>
          <w:p w14:paraId="7C90E10A" w14:textId="77777777" w:rsidR="009044C4" w:rsidRPr="003C1F0A" w:rsidRDefault="009044C4" w:rsidP="00DB4702">
            <w:pPr>
              <w:pStyle w:val="TAL"/>
              <w:rPr>
                <w:sz w:val="16"/>
              </w:rPr>
            </w:pPr>
            <w:r>
              <w:rPr>
                <w:sz w:val="16"/>
              </w:rPr>
              <w:t>C1-243133</w:t>
            </w:r>
          </w:p>
        </w:tc>
        <w:tc>
          <w:tcPr>
            <w:tcW w:w="0" w:type="auto"/>
          </w:tcPr>
          <w:p w14:paraId="5D1633B1" w14:textId="77777777" w:rsidR="009044C4" w:rsidRPr="003C1F0A" w:rsidRDefault="009044C4" w:rsidP="00DB4702">
            <w:pPr>
              <w:pStyle w:val="TAL"/>
              <w:rPr>
                <w:sz w:val="16"/>
              </w:rPr>
            </w:pPr>
            <w:r>
              <w:rPr>
                <w:sz w:val="16"/>
              </w:rPr>
              <w:t>New WID on Rel-19 Enhancements of 3GPP Northbound and Application Layer Interfaces and APIs</w:t>
            </w:r>
          </w:p>
        </w:tc>
        <w:tc>
          <w:tcPr>
            <w:tcW w:w="0" w:type="auto"/>
          </w:tcPr>
          <w:p w14:paraId="37C9FF44"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B52B81B" w14:textId="77777777" w:rsidR="009044C4" w:rsidRPr="003C1F0A" w:rsidRDefault="009044C4" w:rsidP="00DB4702">
            <w:pPr>
              <w:pStyle w:val="TAL"/>
              <w:rPr>
                <w:sz w:val="16"/>
              </w:rPr>
            </w:pPr>
            <w:r>
              <w:rPr>
                <w:sz w:val="16"/>
              </w:rPr>
              <w:t>endorsed</w:t>
            </w:r>
          </w:p>
        </w:tc>
        <w:tc>
          <w:tcPr>
            <w:tcW w:w="0" w:type="auto"/>
          </w:tcPr>
          <w:p w14:paraId="0F6DCCF0" w14:textId="77777777" w:rsidR="009044C4" w:rsidRPr="003C1F0A" w:rsidRDefault="009044C4" w:rsidP="00DB4702">
            <w:pPr>
              <w:pStyle w:val="TAL"/>
              <w:rPr>
                <w:sz w:val="16"/>
              </w:rPr>
            </w:pPr>
          </w:p>
        </w:tc>
        <w:tc>
          <w:tcPr>
            <w:tcW w:w="0" w:type="auto"/>
          </w:tcPr>
          <w:p w14:paraId="025BC099" w14:textId="77777777" w:rsidR="009044C4" w:rsidRPr="003C1F0A" w:rsidRDefault="009044C4" w:rsidP="00DB4702">
            <w:pPr>
              <w:pStyle w:val="TAL"/>
              <w:rPr>
                <w:sz w:val="16"/>
              </w:rPr>
            </w:pPr>
          </w:p>
        </w:tc>
      </w:tr>
      <w:tr w:rsidR="009044C4" w14:paraId="1DBC8BDD" w14:textId="77777777" w:rsidTr="00DB4702">
        <w:tc>
          <w:tcPr>
            <w:tcW w:w="0" w:type="auto"/>
          </w:tcPr>
          <w:p w14:paraId="181D8936" w14:textId="77777777" w:rsidR="009044C4" w:rsidRPr="003C1F0A" w:rsidRDefault="009044C4" w:rsidP="00DB4702">
            <w:pPr>
              <w:pStyle w:val="TAL"/>
              <w:rPr>
                <w:sz w:val="16"/>
              </w:rPr>
            </w:pPr>
            <w:r>
              <w:rPr>
                <w:sz w:val="16"/>
              </w:rPr>
              <w:t>C1-243134</w:t>
            </w:r>
          </w:p>
        </w:tc>
        <w:tc>
          <w:tcPr>
            <w:tcW w:w="0" w:type="auto"/>
          </w:tcPr>
          <w:p w14:paraId="4025A380" w14:textId="77777777" w:rsidR="009044C4" w:rsidRPr="003C1F0A" w:rsidRDefault="009044C4" w:rsidP="00DB4702">
            <w:pPr>
              <w:pStyle w:val="TAL"/>
              <w:rPr>
                <w:sz w:val="16"/>
              </w:rPr>
            </w:pPr>
            <w:r>
              <w:rPr>
                <w:sz w:val="16"/>
              </w:rPr>
              <w:t>Work plan for the CT1 part of EDGE_Ph2</w:t>
            </w:r>
          </w:p>
        </w:tc>
        <w:tc>
          <w:tcPr>
            <w:tcW w:w="0" w:type="auto"/>
          </w:tcPr>
          <w:p w14:paraId="7EFE38E4"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79D98965" w14:textId="77777777" w:rsidR="009044C4" w:rsidRPr="003C1F0A" w:rsidRDefault="009044C4" w:rsidP="00DB4702">
            <w:pPr>
              <w:pStyle w:val="TAL"/>
              <w:rPr>
                <w:sz w:val="16"/>
              </w:rPr>
            </w:pPr>
            <w:r>
              <w:rPr>
                <w:sz w:val="16"/>
              </w:rPr>
              <w:t>noted</w:t>
            </w:r>
          </w:p>
        </w:tc>
        <w:tc>
          <w:tcPr>
            <w:tcW w:w="0" w:type="auto"/>
          </w:tcPr>
          <w:p w14:paraId="2978F096" w14:textId="77777777" w:rsidR="009044C4" w:rsidRPr="003C1F0A" w:rsidRDefault="009044C4" w:rsidP="00DB4702">
            <w:pPr>
              <w:pStyle w:val="TAL"/>
              <w:rPr>
                <w:sz w:val="16"/>
              </w:rPr>
            </w:pPr>
          </w:p>
        </w:tc>
        <w:tc>
          <w:tcPr>
            <w:tcW w:w="0" w:type="auto"/>
          </w:tcPr>
          <w:p w14:paraId="1FB27EF0" w14:textId="77777777" w:rsidR="009044C4" w:rsidRPr="003C1F0A" w:rsidRDefault="009044C4" w:rsidP="00DB4702">
            <w:pPr>
              <w:pStyle w:val="TAL"/>
              <w:rPr>
                <w:sz w:val="16"/>
              </w:rPr>
            </w:pPr>
          </w:p>
        </w:tc>
      </w:tr>
      <w:tr w:rsidR="009044C4" w14:paraId="6F66F44E" w14:textId="77777777" w:rsidTr="00DB4702">
        <w:tc>
          <w:tcPr>
            <w:tcW w:w="0" w:type="auto"/>
          </w:tcPr>
          <w:p w14:paraId="654E6C7B" w14:textId="77777777" w:rsidR="009044C4" w:rsidRPr="003C1F0A" w:rsidRDefault="009044C4" w:rsidP="00DB4702">
            <w:pPr>
              <w:pStyle w:val="TAL"/>
              <w:rPr>
                <w:sz w:val="16"/>
              </w:rPr>
            </w:pPr>
            <w:r>
              <w:rPr>
                <w:sz w:val="16"/>
              </w:rPr>
              <w:t>C1-243135</w:t>
            </w:r>
          </w:p>
        </w:tc>
        <w:tc>
          <w:tcPr>
            <w:tcW w:w="0" w:type="auto"/>
          </w:tcPr>
          <w:p w14:paraId="0CA4AAAA" w14:textId="77777777" w:rsidR="009044C4" w:rsidRPr="003C1F0A" w:rsidRDefault="009044C4" w:rsidP="00DB4702">
            <w:pPr>
              <w:pStyle w:val="TAL"/>
              <w:rPr>
                <w:sz w:val="16"/>
              </w:rPr>
            </w:pPr>
            <w:r>
              <w:rPr>
                <w:sz w:val="16"/>
              </w:rPr>
              <w:t>New WID on enhancement of controlling RAT utilization</w:t>
            </w:r>
          </w:p>
        </w:tc>
        <w:tc>
          <w:tcPr>
            <w:tcW w:w="0" w:type="auto"/>
          </w:tcPr>
          <w:p w14:paraId="2433F887" w14:textId="77777777" w:rsidR="009044C4" w:rsidRPr="003C1F0A" w:rsidRDefault="009044C4" w:rsidP="00DB4702">
            <w:pPr>
              <w:pStyle w:val="TAL"/>
              <w:rPr>
                <w:sz w:val="16"/>
              </w:rPr>
            </w:pPr>
            <w:r>
              <w:rPr>
                <w:sz w:val="16"/>
              </w:rPr>
              <w:t>VODAFONE</w:t>
            </w:r>
          </w:p>
        </w:tc>
        <w:tc>
          <w:tcPr>
            <w:tcW w:w="0" w:type="auto"/>
          </w:tcPr>
          <w:p w14:paraId="78D2126E" w14:textId="77777777" w:rsidR="009044C4" w:rsidRPr="003C1F0A" w:rsidRDefault="009044C4" w:rsidP="00DB4702">
            <w:pPr>
              <w:pStyle w:val="TAL"/>
              <w:rPr>
                <w:sz w:val="16"/>
              </w:rPr>
            </w:pPr>
            <w:r>
              <w:rPr>
                <w:sz w:val="16"/>
              </w:rPr>
              <w:t>revised</w:t>
            </w:r>
          </w:p>
        </w:tc>
        <w:tc>
          <w:tcPr>
            <w:tcW w:w="0" w:type="auto"/>
          </w:tcPr>
          <w:p w14:paraId="2E19F96D" w14:textId="77777777" w:rsidR="009044C4" w:rsidRPr="003C1F0A" w:rsidRDefault="009044C4" w:rsidP="00DB4702">
            <w:pPr>
              <w:pStyle w:val="TAL"/>
              <w:rPr>
                <w:sz w:val="16"/>
              </w:rPr>
            </w:pPr>
          </w:p>
        </w:tc>
        <w:tc>
          <w:tcPr>
            <w:tcW w:w="0" w:type="auto"/>
          </w:tcPr>
          <w:p w14:paraId="3582A0FE" w14:textId="77777777" w:rsidR="009044C4" w:rsidRPr="003C1F0A" w:rsidRDefault="009044C4" w:rsidP="00DB4702">
            <w:pPr>
              <w:pStyle w:val="TAL"/>
              <w:rPr>
                <w:sz w:val="16"/>
              </w:rPr>
            </w:pPr>
            <w:r>
              <w:rPr>
                <w:sz w:val="16"/>
              </w:rPr>
              <w:t>C1-243523</w:t>
            </w:r>
          </w:p>
        </w:tc>
      </w:tr>
      <w:tr w:rsidR="009044C4" w14:paraId="60E0F0D4" w14:textId="77777777" w:rsidTr="00DB4702">
        <w:tc>
          <w:tcPr>
            <w:tcW w:w="0" w:type="auto"/>
          </w:tcPr>
          <w:p w14:paraId="5BB751D7" w14:textId="77777777" w:rsidR="009044C4" w:rsidRPr="003C1F0A" w:rsidRDefault="009044C4" w:rsidP="00DB4702">
            <w:pPr>
              <w:pStyle w:val="TAL"/>
              <w:rPr>
                <w:sz w:val="16"/>
              </w:rPr>
            </w:pPr>
            <w:r>
              <w:rPr>
                <w:sz w:val="16"/>
              </w:rPr>
              <w:t>C1-243136</w:t>
            </w:r>
          </w:p>
        </w:tc>
        <w:tc>
          <w:tcPr>
            <w:tcW w:w="0" w:type="auto"/>
          </w:tcPr>
          <w:p w14:paraId="22CB888A" w14:textId="77777777" w:rsidR="009044C4" w:rsidRPr="003C1F0A" w:rsidRDefault="009044C4" w:rsidP="00DB4702">
            <w:pPr>
              <w:pStyle w:val="TAL"/>
              <w:rPr>
                <w:sz w:val="16"/>
              </w:rPr>
            </w:pPr>
            <w:r>
              <w:rPr>
                <w:sz w:val="16"/>
              </w:rPr>
              <w:t>Summary and status of SEALDD Phase 2 work</w:t>
            </w:r>
          </w:p>
        </w:tc>
        <w:tc>
          <w:tcPr>
            <w:tcW w:w="0" w:type="auto"/>
          </w:tcPr>
          <w:p w14:paraId="7541CB07"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7816D4E2" w14:textId="77777777" w:rsidR="009044C4" w:rsidRPr="003C1F0A" w:rsidRDefault="009044C4" w:rsidP="00DB4702">
            <w:pPr>
              <w:pStyle w:val="TAL"/>
              <w:rPr>
                <w:sz w:val="16"/>
              </w:rPr>
            </w:pPr>
            <w:r>
              <w:rPr>
                <w:sz w:val="16"/>
              </w:rPr>
              <w:t>noted</w:t>
            </w:r>
          </w:p>
        </w:tc>
        <w:tc>
          <w:tcPr>
            <w:tcW w:w="0" w:type="auto"/>
          </w:tcPr>
          <w:p w14:paraId="1EF1E05C" w14:textId="77777777" w:rsidR="009044C4" w:rsidRPr="003C1F0A" w:rsidRDefault="009044C4" w:rsidP="00DB4702">
            <w:pPr>
              <w:pStyle w:val="TAL"/>
              <w:rPr>
                <w:sz w:val="16"/>
              </w:rPr>
            </w:pPr>
          </w:p>
        </w:tc>
        <w:tc>
          <w:tcPr>
            <w:tcW w:w="0" w:type="auto"/>
          </w:tcPr>
          <w:p w14:paraId="4038DF72" w14:textId="77777777" w:rsidR="009044C4" w:rsidRPr="003C1F0A" w:rsidRDefault="009044C4" w:rsidP="00DB4702">
            <w:pPr>
              <w:pStyle w:val="TAL"/>
              <w:rPr>
                <w:sz w:val="16"/>
              </w:rPr>
            </w:pPr>
          </w:p>
        </w:tc>
      </w:tr>
      <w:tr w:rsidR="009044C4" w14:paraId="2E7C4633" w14:textId="77777777" w:rsidTr="00DB4702">
        <w:tc>
          <w:tcPr>
            <w:tcW w:w="0" w:type="auto"/>
          </w:tcPr>
          <w:p w14:paraId="3083DBBE" w14:textId="77777777" w:rsidR="009044C4" w:rsidRPr="003C1F0A" w:rsidRDefault="009044C4" w:rsidP="00DB4702">
            <w:pPr>
              <w:pStyle w:val="TAL"/>
              <w:rPr>
                <w:sz w:val="16"/>
              </w:rPr>
            </w:pPr>
            <w:r>
              <w:rPr>
                <w:sz w:val="16"/>
              </w:rPr>
              <w:t>C1-243137</w:t>
            </w:r>
          </w:p>
        </w:tc>
        <w:tc>
          <w:tcPr>
            <w:tcW w:w="0" w:type="auto"/>
          </w:tcPr>
          <w:p w14:paraId="4D91E2FC" w14:textId="77777777" w:rsidR="009044C4" w:rsidRPr="003C1F0A" w:rsidRDefault="009044C4" w:rsidP="00DB4702">
            <w:pPr>
              <w:pStyle w:val="TAL"/>
              <w:rPr>
                <w:sz w:val="16"/>
              </w:rPr>
            </w:pPr>
            <w:r>
              <w:rPr>
                <w:sz w:val="16"/>
              </w:rPr>
              <w:t>Work plan for the CT1 part of SEALDD</w:t>
            </w:r>
          </w:p>
        </w:tc>
        <w:tc>
          <w:tcPr>
            <w:tcW w:w="0" w:type="auto"/>
          </w:tcPr>
          <w:p w14:paraId="70BDCB04"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C2240C1" w14:textId="77777777" w:rsidR="009044C4" w:rsidRPr="003C1F0A" w:rsidRDefault="009044C4" w:rsidP="00DB4702">
            <w:pPr>
              <w:pStyle w:val="TAL"/>
              <w:rPr>
                <w:sz w:val="16"/>
              </w:rPr>
            </w:pPr>
            <w:r>
              <w:rPr>
                <w:sz w:val="16"/>
              </w:rPr>
              <w:t>noted</w:t>
            </w:r>
          </w:p>
        </w:tc>
        <w:tc>
          <w:tcPr>
            <w:tcW w:w="0" w:type="auto"/>
          </w:tcPr>
          <w:p w14:paraId="091AFFF6" w14:textId="77777777" w:rsidR="009044C4" w:rsidRPr="003C1F0A" w:rsidRDefault="009044C4" w:rsidP="00DB4702">
            <w:pPr>
              <w:pStyle w:val="TAL"/>
              <w:rPr>
                <w:sz w:val="16"/>
              </w:rPr>
            </w:pPr>
          </w:p>
        </w:tc>
        <w:tc>
          <w:tcPr>
            <w:tcW w:w="0" w:type="auto"/>
          </w:tcPr>
          <w:p w14:paraId="6BDA3DA8" w14:textId="77777777" w:rsidR="009044C4" w:rsidRPr="003C1F0A" w:rsidRDefault="009044C4" w:rsidP="00DB4702">
            <w:pPr>
              <w:pStyle w:val="TAL"/>
              <w:rPr>
                <w:sz w:val="16"/>
              </w:rPr>
            </w:pPr>
          </w:p>
        </w:tc>
      </w:tr>
      <w:tr w:rsidR="009044C4" w14:paraId="704CB107" w14:textId="77777777" w:rsidTr="00DB4702">
        <w:tc>
          <w:tcPr>
            <w:tcW w:w="0" w:type="auto"/>
          </w:tcPr>
          <w:p w14:paraId="709DE937" w14:textId="77777777" w:rsidR="009044C4" w:rsidRPr="003C1F0A" w:rsidRDefault="009044C4" w:rsidP="00DB4702">
            <w:pPr>
              <w:pStyle w:val="TAL"/>
              <w:rPr>
                <w:sz w:val="16"/>
              </w:rPr>
            </w:pPr>
            <w:r>
              <w:rPr>
                <w:sz w:val="16"/>
              </w:rPr>
              <w:t>C1-243138</w:t>
            </w:r>
          </w:p>
        </w:tc>
        <w:tc>
          <w:tcPr>
            <w:tcW w:w="0" w:type="auto"/>
          </w:tcPr>
          <w:p w14:paraId="7508E940" w14:textId="77777777" w:rsidR="009044C4" w:rsidRPr="003C1F0A" w:rsidRDefault="009044C4" w:rsidP="00DB4702">
            <w:pPr>
              <w:pStyle w:val="TAL"/>
              <w:rPr>
                <w:sz w:val="16"/>
              </w:rPr>
            </w:pPr>
            <w:r>
              <w:rPr>
                <w:sz w:val="16"/>
              </w:rPr>
              <w:t>Work plan for the CT1 part of V2XAPP_Ph3</w:t>
            </w:r>
          </w:p>
        </w:tc>
        <w:tc>
          <w:tcPr>
            <w:tcW w:w="0" w:type="auto"/>
          </w:tcPr>
          <w:p w14:paraId="71E92945"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18E120FF" w14:textId="77777777" w:rsidR="009044C4" w:rsidRPr="003C1F0A" w:rsidRDefault="009044C4" w:rsidP="00DB4702">
            <w:pPr>
              <w:pStyle w:val="TAL"/>
              <w:rPr>
                <w:sz w:val="16"/>
              </w:rPr>
            </w:pPr>
            <w:r>
              <w:rPr>
                <w:sz w:val="16"/>
              </w:rPr>
              <w:t>noted</w:t>
            </w:r>
          </w:p>
        </w:tc>
        <w:tc>
          <w:tcPr>
            <w:tcW w:w="0" w:type="auto"/>
          </w:tcPr>
          <w:p w14:paraId="0FBBA3E4" w14:textId="77777777" w:rsidR="009044C4" w:rsidRPr="003C1F0A" w:rsidRDefault="009044C4" w:rsidP="00DB4702">
            <w:pPr>
              <w:pStyle w:val="TAL"/>
              <w:rPr>
                <w:sz w:val="16"/>
              </w:rPr>
            </w:pPr>
          </w:p>
        </w:tc>
        <w:tc>
          <w:tcPr>
            <w:tcW w:w="0" w:type="auto"/>
          </w:tcPr>
          <w:p w14:paraId="2C8B1FB8" w14:textId="77777777" w:rsidR="009044C4" w:rsidRPr="003C1F0A" w:rsidRDefault="009044C4" w:rsidP="00DB4702">
            <w:pPr>
              <w:pStyle w:val="TAL"/>
              <w:rPr>
                <w:sz w:val="16"/>
              </w:rPr>
            </w:pPr>
          </w:p>
        </w:tc>
      </w:tr>
      <w:tr w:rsidR="009044C4" w14:paraId="600BC060" w14:textId="77777777" w:rsidTr="00DB4702">
        <w:tc>
          <w:tcPr>
            <w:tcW w:w="0" w:type="auto"/>
          </w:tcPr>
          <w:p w14:paraId="49305BEB" w14:textId="77777777" w:rsidR="009044C4" w:rsidRPr="003C1F0A" w:rsidRDefault="009044C4" w:rsidP="00DB4702">
            <w:pPr>
              <w:pStyle w:val="TAL"/>
              <w:rPr>
                <w:sz w:val="16"/>
              </w:rPr>
            </w:pPr>
            <w:r>
              <w:rPr>
                <w:sz w:val="16"/>
              </w:rPr>
              <w:t>C1-243139</w:t>
            </w:r>
          </w:p>
        </w:tc>
        <w:tc>
          <w:tcPr>
            <w:tcW w:w="0" w:type="auto"/>
          </w:tcPr>
          <w:p w14:paraId="5F43224E" w14:textId="77777777" w:rsidR="009044C4" w:rsidRPr="003C1F0A" w:rsidRDefault="009044C4" w:rsidP="00DB4702">
            <w:pPr>
              <w:pStyle w:val="TAL"/>
              <w:rPr>
                <w:sz w:val="16"/>
              </w:rPr>
            </w:pPr>
            <w:r>
              <w:rPr>
                <w:sz w:val="16"/>
              </w:rPr>
              <w:t>Work plan for the CT1 part of TEI18_MBS4V2X</w:t>
            </w:r>
          </w:p>
        </w:tc>
        <w:tc>
          <w:tcPr>
            <w:tcW w:w="0" w:type="auto"/>
          </w:tcPr>
          <w:p w14:paraId="2D8805AB"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64E4A36" w14:textId="77777777" w:rsidR="009044C4" w:rsidRPr="003C1F0A" w:rsidRDefault="009044C4" w:rsidP="00DB4702">
            <w:pPr>
              <w:pStyle w:val="TAL"/>
              <w:rPr>
                <w:sz w:val="16"/>
              </w:rPr>
            </w:pPr>
            <w:r>
              <w:rPr>
                <w:sz w:val="16"/>
              </w:rPr>
              <w:t>noted</w:t>
            </w:r>
          </w:p>
        </w:tc>
        <w:tc>
          <w:tcPr>
            <w:tcW w:w="0" w:type="auto"/>
          </w:tcPr>
          <w:p w14:paraId="1481D256" w14:textId="77777777" w:rsidR="009044C4" w:rsidRPr="003C1F0A" w:rsidRDefault="009044C4" w:rsidP="00DB4702">
            <w:pPr>
              <w:pStyle w:val="TAL"/>
              <w:rPr>
                <w:sz w:val="16"/>
              </w:rPr>
            </w:pPr>
          </w:p>
        </w:tc>
        <w:tc>
          <w:tcPr>
            <w:tcW w:w="0" w:type="auto"/>
          </w:tcPr>
          <w:p w14:paraId="536EE31D" w14:textId="77777777" w:rsidR="009044C4" w:rsidRPr="003C1F0A" w:rsidRDefault="009044C4" w:rsidP="00DB4702">
            <w:pPr>
              <w:pStyle w:val="TAL"/>
              <w:rPr>
                <w:sz w:val="16"/>
              </w:rPr>
            </w:pPr>
          </w:p>
        </w:tc>
      </w:tr>
      <w:tr w:rsidR="009044C4" w14:paraId="67F611AC" w14:textId="77777777" w:rsidTr="00DB4702">
        <w:tc>
          <w:tcPr>
            <w:tcW w:w="0" w:type="auto"/>
          </w:tcPr>
          <w:p w14:paraId="3DE011D8" w14:textId="77777777" w:rsidR="009044C4" w:rsidRPr="003C1F0A" w:rsidRDefault="009044C4" w:rsidP="00DB4702">
            <w:pPr>
              <w:pStyle w:val="TAL"/>
              <w:rPr>
                <w:sz w:val="16"/>
              </w:rPr>
            </w:pPr>
            <w:r>
              <w:rPr>
                <w:sz w:val="16"/>
              </w:rPr>
              <w:t>C1-243140</w:t>
            </w:r>
          </w:p>
        </w:tc>
        <w:tc>
          <w:tcPr>
            <w:tcW w:w="0" w:type="auto"/>
          </w:tcPr>
          <w:p w14:paraId="581965AE" w14:textId="77777777" w:rsidR="009044C4" w:rsidRPr="003C1F0A" w:rsidRDefault="009044C4" w:rsidP="00DB4702">
            <w:pPr>
              <w:pStyle w:val="TAL"/>
              <w:rPr>
                <w:sz w:val="16"/>
              </w:rPr>
            </w:pPr>
            <w:r>
              <w:rPr>
                <w:sz w:val="16"/>
              </w:rPr>
              <w:t>Clarification to the amendment of LCS UP correlation ID to the DL NAS TRANSPORT message</w:t>
            </w:r>
          </w:p>
        </w:tc>
        <w:tc>
          <w:tcPr>
            <w:tcW w:w="0" w:type="auto"/>
          </w:tcPr>
          <w:p w14:paraId="615EB8B9" w14:textId="77777777" w:rsidR="009044C4" w:rsidRPr="003C1F0A" w:rsidRDefault="009044C4" w:rsidP="00DB4702">
            <w:pPr>
              <w:pStyle w:val="TAL"/>
              <w:rPr>
                <w:sz w:val="16"/>
              </w:rPr>
            </w:pPr>
            <w:r>
              <w:rPr>
                <w:sz w:val="16"/>
              </w:rPr>
              <w:t>OPPO</w:t>
            </w:r>
          </w:p>
        </w:tc>
        <w:tc>
          <w:tcPr>
            <w:tcW w:w="0" w:type="auto"/>
          </w:tcPr>
          <w:p w14:paraId="09E17C5C" w14:textId="77777777" w:rsidR="009044C4" w:rsidRPr="003C1F0A" w:rsidRDefault="009044C4" w:rsidP="00DB4702">
            <w:pPr>
              <w:pStyle w:val="TAL"/>
              <w:rPr>
                <w:sz w:val="16"/>
              </w:rPr>
            </w:pPr>
            <w:r>
              <w:rPr>
                <w:sz w:val="16"/>
              </w:rPr>
              <w:t>withdrawn</w:t>
            </w:r>
          </w:p>
        </w:tc>
        <w:tc>
          <w:tcPr>
            <w:tcW w:w="0" w:type="auto"/>
          </w:tcPr>
          <w:p w14:paraId="2A6C7F29" w14:textId="77777777" w:rsidR="009044C4" w:rsidRPr="003C1F0A" w:rsidRDefault="009044C4" w:rsidP="00DB4702">
            <w:pPr>
              <w:pStyle w:val="TAL"/>
              <w:rPr>
                <w:sz w:val="16"/>
              </w:rPr>
            </w:pPr>
            <w:r>
              <w:rPr>
                <w:sz w:val="16"/>
              </w:rPr>
              <w:t>C1-243078</w:t>
            </w:r>
          </w:p>
        </w:tc>
        <w:tc>
          <w:tcPr>
            <w:tcW w:w="0" w:type="auto"/>
          </w:tcPr>
          <w:p w14:paraId="1F57020B" w14:textId="77777777" w:rsidR="009044C4" w:rsidRPr="003C1F0A" w:rsidRDefault="009044C4" w:rsidP="00DB4702">
            <w:pPr>
              <w:pStyle w:val="TAL"/>
              <w:rPr>
                <w:sz w:val="16"/>
              </w:rPr>
            </w:pPr>
          </w:p>
        </w:tc>
      </w:tr>
      <w:tr w:rsidR="009044C4" w14:paraId="6529E740" w14:textId="77777777" w:rsidTr="00DB4702">
        <w:tc>
          <w:tcPr>
            <w:tcW w:w="0" w:type="auto"/>
          </w:tcPr>
          <w:p w14:paraId="6610DDBB" w14:textId="77777777" w:rsidR="009044C4" w:rsidRPr="003C1F0A" w:rsidRDefault="009044C4" w:rsidP="00DB4702">
            <w:pPr>
              <w:pStyle w:val="TAL"/>
              <w:rPr>
                <w:sz w:val="16"/>
              </w:rPr>
            </w:pPr>
            <w:r>
              <w:rPr>
                <w:sz w:val="16"/>
              </w:rPr>
              <w:t>C1-243141</w:t>
            </w:r>
          </w:p>
        </w:tc>
        <w:tc>
          <w:tcPr>
            <w:tcW w:w="0" w:type="auto"/>
          </w:tcPr>
          <w:p w14:paraId="30173E81" w14:textId="77777777" w:rsidR="009044C4" w:rsidRPr="003C1F0A" w:rsidRDefault="009044C4" w:rsidP="00DB4702">
            <w:pPr>
              <w:pStyle w:val="TAL"/>
              <w:rPr>
                <w:sz w:val="16"/>
              </w:rPr>
            </w:pPr>
            <w:r>
              <w:rPr>
                <w:sz w:val="16"/>
              </w:rPr>
              <w:t>Adding LCS UP correlation ID to the DL NAS TRANSPORT message</w:t>
            </w:r>
          </w:p>
        </w:tc>
        <w:tc>
          <w:tcPr>
            <w:tcW w:w="0" w:type="auto"/>
          </w:tcPr>
          <w:p w14:paraId="06C5A01A" w14:textId="77777777" w:rsidR="009044C4" w:rsidRPr="003C1F0A" w:rsidRDefault="009044C4" w:rsidP="00DB4702">
            <w:pPr>
              <w:pStyle w:val="TAL"/>
              <w:rPr>
                <w:sz w:val="16"/>
              </w:rPr>
            </w:pPr>
            <w:r>
              <w:rPr>
                <w:sz w:val="16"/>
              </w:rPr>
              <w:t>OPPO</w:t>
            </w:r>
          </w:p>
        </w:tc>
        <w:tc>
          <w:tcPr>
            <w:tcW w:w="0" w:type="auto"/>
          </w:tcPr>
          <w:p w14:paraId="669BB2A0" w14:textId="77777777" w:rsidR="009044C4" w:rsidRPr="003C1F0A" w:rsidRDefault="009044C4" w:rsidP="00DB4702">
            <w:pPr>
              <w:pStyle w:val="TAL"/>
              <w:rPr>
                <w:sz w:val="16"/>
              </w:rPr>
            </w:pPr>
            <w:r>
              <w:rPr>
                <w:sz w:val="16"/>
              </w:rPr>
              <w:t>merged</w:t>
            </w:r>
          </w:p>
        </w:tc>
        <w:tc>
          <w:tcPr>
            <w:tcW w:w="0" w:type="auto"/>
          </w:tcPr>
          <w:p w14:paraId="7E209244" w14:textId="77777777" w:rsidR="009044C4" w:rsidRPr="003C1F0A" w:rsidRDefault="009044C4" w:rsidP="00DB4702">
            <w:pPr>
              <w:pStyle w:val="TAL"/>
              <w:rPr>
                <w:sz w:val="16"/>
              </w:rPr>
            </w:pPr>
            <w:r>
              <w:rPr>
                <w:sz w:val="16"/>
              </w:rPr>
              <w:t>C1-243079</w:t>
            </w:r>
          </w:p>
        </w:tc>
        <w:tc>
          <w:tcPr>
            <w:tcW w:w="0" w:type="auto"/>
          </w:tcPr>
          <w:p w14:paraId="42983B5B" w14:textId="77777777" w:rsidR="009044C4" w:rsidRPr="003C1F0A" w:rsidRDefault="009044C4" w:rsidP="00DB4702">
            <w:pPr>
              <w:pStyle w:val="TAL"/>
              <w:rPr>
                <w:sz w:val="16"/>
              </w:rPr>
            </w:pPr>
          </w:p>
        </w:tc>
      </w:tr>
      <w:tr w:rsidR="009044C4" w14:paraId="76059CF7" w14:textId="77777777" w:rsidTr="00DB4702">
        <w:tc>
          <w:tcPr>
            <w:tcW w:w="0" w:type="auto"/>
          </w:tcPr>
          <w:p w14:paraId="1399703F" w14:textId="77777777" w:rsidR="009044C4" w:rsidRPr="003C1F0A" w:rsidRDefault="009044C4" w:rsidP="00DB4702">
            <w:pPr>
              <w:pStyle w:val="TAL"/>
              <w:rPr>
                <w:sz w:val="16"/>
              </w:rPr>
            </w:pPr>
            <w:r>
              <w:rPr>
                <w:sz w:val="16"/>
              </w:rPr>
              <w:t>C1-243142</w:t>
            </w:r>
          </w:p>
        </w:tc>
        <w:tc>
          <w:tcPr>
            <w:tcW w:w="0" w:type="auto"/>
          </w:tcPr>
          <w:p w14:paraId="0073ED3E" w14:textId="77777777" w:rsidR="009044C4" w:rsidRPr="003C1F0A" w:rsidRDefault="009044C4" w:rsidP="00DB4702">
            <w:pPr>
              <w:pStyle w:val="TAL"/>
              <w:rPr>
                <w:sz w:val="16"/>
              </w:rPr>
            </w:pPr>
            <w:r>
              <w:rPr>
                <w:sz w:val="16"/>
              </w:rPr>
              <w:t xml:space="preserve">Procedure of </w:t>
            </w:r>
            <w:proofErr w:type="spellStart"/>
            <w:r>
              <w:rPr>
                <w:sz w:val="16"/>
              </w:rPr>
              <w:t>orginating</w:t>
            </w:r>
            <w:proofErr w:type="spellEnd"/>
            <w:r>
              <w:rPr>
                <w:sz w:val="16"/>
              </w:rPr>
              <w:t xml:space="preserve"> IMS AS on receiving the BDC </w:t>
            </w:r>
            <w:proofErr w:type="spellStart"/>
            <w:r>
              <w:rPr>
                <w:sz w:val="16"/>
              </w:rPr>
              <w:t>estabilishement</w:t>
            </w:r>
            <w:proofErr w:type="spellEnd"/>
            <w:r>
              <w:rPr>
                <w:sz w:val="16"/>
              </w:rPr>
              <w:t xml:space="preserve"> request</w:t>
            </w:r>
          </w:p>
        </w:tc>
        <w:tc>
          <w:tcPr>
            <w:tcW w:w="0" w:type="auto"/>
          </w:tcPr>
          <w:p w14:paraId="7A611A84"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7A434697" w14:textId="77777777" w:rsidR="009044C4" w:rsidRPr="003C1F0A" w:rsidRDefault="009044C4" w:rsidP="00DB4702">
            <w:pPr>
              <w:pStyle w:val="TAL"/>
              <w:rPr>
                <w:sz w:val="16"/>
              </w:rPr>
            </w:pPr>
            <w:r>
              <w:rPr>
                <w:sz w:val="16"/>
              </w:rPr>
              <w:t>revised</w:t>
            </w:r>
          </w:p>
        </w:tc>
        <w:tc>
          <w:tcPr>
            <w:tcW w:w="0" w:type="auto"/>
          </w:tcPr>
          <w:p w14:paraId="01F8185A" w14:textId="77777777" w:rsidR="009044C4" w:rsidRPr="003C1F0A" w:rsidRDefault="009044C4" w:rsidP="00DB4702">
            <w:pPr>
              <w:pStyle w:val="TAL"/>
              <w:rPr>
                <w:sz w:val="16"/>
              </w:rPr>
            </w:pPr>
          </w:p>
        </w:tc>
        <w:tc>
          <w:tcPr>
            <w:tcW w:w="0" w:type="auto"/>
          </w:tcPr>
          <w:p w14:paraId="25CAF429" w14:textId="77777777" w:rsidR="009044C4" w:rsidRPr="003C1F0A" w:rsidRDefault="009044C4" w:rsidP="00DB4702">
            <w:pPr>
              <w:pStyle w:val="TAL"/>
              <w:rPr>
                <w:sz w:val="16"/>
              </w:rPr>
            </w:pPr>
            <w:r>
              <w:rPr>
                <w:sz w:val="16"/>
              </w:rPr>
              <w:t>C1-243849</w:t>
            </w:r>
          </w:p>
        </w:tc>
      </w:tr>
      <w:tr w:rsidR="009044C4" w14:paraId="45C9F72B" w14:textId="77777777" w:rsidTr="00DB4702">
        <w:tc>
          <w:tcPr>
            <w:tcW w:w="0" w:type="auto"/>
          </w:tcPr>
          <w:p w14:paraId="506398EE" w14:textId="77777777" w:rsidR="009044C4" w:rsidRPr="003C1F0A" w:rsidRDefault="009044C4" w:rsidP="00DB4702">
            <w:pPr>
              <w:pStyle w:val="TAL"/>
              <w:rPr>
                <w:sz w:val="16"/>
              </w:rPr>
            </w:pPr>
            <w:r>
              <w:rPr>
                <w:sz w:val="16"/>
              </w:rPr>
              <w:t>C1-243143</w:t>
            </w:r>
          </w:p>
        </w:tc>
        <w:tc>
          <w:tcPr>
            <w:tcW w:w="0" w:type="auto"/>
          </w:tcPr>
          <w:p w14:paraId="17EEBD34" w14:textId="77777777" w:rsidR="009044C4" w:rsidRPr="003C1F0A" w:rsidRDefault="009044C4" w:rsidP="00DB4702">
            <w:pPr>
              <w:pStyle w:val="TAL"/>
              <w:rPr>
                <w:sz w:val="16"/>
              </w:rPr>
            </w:pPr>
            <w:r>
              <w:rPr>
                <w:sz w:val="16"/>
              </w:rPr>
              <w:t>IMS Data Channel Interaction with HOLD service</w:t>
            </w:r>
          </w:p>
        </w:tc>
        <w:tc>
          <w:tcPr>
            <w:tcW w:w="0" w:type="auto"/>
          </w:tcPr>
          <w:p w14:paraId="3CDD2618"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0B0B3506" w14:textId="77777777" w:rsidR="009044C4" w:rsidRPr="003C1F0A" w:rsidRDefault="009044C4" w:rsidP="00DB4702">
            <w:pPr>
              <w:pStyle w:val="TAL"/>
              <w:rPr>
                <w:sz w:val="16"/>
              </w:rPr>
            </w:pPr>
            <w:r>
              <w:rPr>
                <w:sz w:val="16"/>
              </w:rPr>
              <w:t>merged</w:t>
            </w:r>
          </w:p>
        </w:tc>
        <w:tc>
          <w:tcPr>
            <w:tcW w:w="0" w:type="auto"/>
          </w:tcPr>
          <w:p w14:paraId="47FDD389" w14:textId="77777777" w:rsidR="009044C4" w:rsidRPr="003C1F0A" w:rsidRDefault="009044C4" w:rsidP="00DB4702">
            <w:pPr>
              <w:pStyle w:val="TAL"/>
              <w:rPr>
                <w:sz w:val="16"/>
              </w:rPr>
            </w:pPr>
            <w:r>
              <w:rPr>
                <w:sz w:val="16"/>
              </w:rPr>
              <w:t>C1-242873</w:t>
            </w:r>
          </w:p>
        </w:tc>
        <w:tc>
          <w:tcPr>
            <w:tcW w:w="0" w:type="auto"/>
          </w:tcPr>
          <w:p w14:paraId="6FA91CFD" w14:textId="77777777" w:rsidR="009044C4" w:rsidRPr="003C1F0A" w:rsidRDefault="009044C4" w:rsidP="00DB4702">
            <w:pPr>
              <w:pStyle w:val="TAL"/>
              <w:rPr>
                <w:sz w:val="16"/>
              </w:rPr>
            </w:pPr>
          </w:p>
        </w:tc>
      </w:tr>
      <w:tr w:rsidR="009044C4" w14:paraId="124476CC" w14:textId="77777777" w:rsidTr="00DB4702">
        <w:tc>
          <w:tcPr>
            <w:tcW w:w="0" w:type="auto"/>
          </w:tcPr>
          <w:p w14:paraId="701BFDC4" w14:textId="77777777" w:rsidR="009044C4" w:rsidRPr="003C1F0A" w:rsidRDefault="009044C4" w:rsidP="00DB4702">
            <w:pPr>
              <w:pStyle w:val="TAL"/>
              <w:rPr>
                <w:sz w:val="16"/>
              </w:rPr>
            </w:pPr>
            <w:r>
              <w:rPr>
                <w:sz w:val="16"/>
              </w:rPr>
              <w:t>C1-243144</w:t>
            </w:r>
          </w:p>
        </w:tc>
        <w:tc>
          <w:tcPr>
            <w:tcW w:w="0" w:type="auto"/>
          </w:tcPr>
          <w:p w14:paraId="7CE33D8A" w14:textId="77777777" w:rsidR="009044C4" w:rsidRPr="003C1F0A" w:rsidRDefault="009044C4" w:rsidP="00DB4702">
            <w:pPr>
              <w:pStyle w:val="TAL"/>
              <w:rPr>
                <w:sz w:val="16"/>
              </w:rPr>
            </w:pPr>
            <w:r>
              <w:rPr>
                <w:sz w:val="16"/>
              </w:rPr>
              <w:t>Remove NOTE on DNS over (D)TLS</w:t>
            </w:r>
          </w:p>
        </w:tc>
        <w:tc>
          <w:tcPr>
            <w:tcW w:w="0" w:type="auto"/>
          </w:tcPr>
          <w:p w14:paraId="34BCC25B" w14:textId="77777777" w:rsidR="009044C4" w:rsidRPr="003C1F0A" w:rsidRDefault="009044C4" w:rsidP="00DB4702">
            <w:pPr>
              <w:pStyle w:val="TAL"/>
              <w:rPr>
                <w:sz w:val="16"/>
              </w:rPr>
            </w:pPr>
            <w:r>
              <w:rPr>
                <w:sz w:val="16"/>
              </w:rPr>
              <w:t>Samsung</w:t>
            </w:r>
          </w:p>
        </w:tc>
        <w:tc>
          <w:tcPr>
            <w:tcW w:w="0" w:type="auto"/>
          </w:tcPr>
          <w:p w14:paraId="4878F433" w14:textId="77777777" w:rsidR="009044C4" w:rsidRPr="003C1F0A" w:rsidRDefault="009044C4" w:rsidP="00DB4702">
            <w:pPr>
              <w:pStyle w:val="TAL"/>
              <w:rPr>
                <w:sz w:val="16"/>
              </w:rPr>
            </w:pPr>
            <w:r>
              <w:rPr>
                <w:sz w:val="16"/>
              </w:rPr>
              <w:t>revised</w:t>
            </w:r>
          </w:p>
        </w:tc>
        <w:tc>
          <w:tcPr>
            <w:tcW w:w="0" w:type="auto"/>
          </w:tcPr>
          <w:p w14:paraId="633D2BE1" w14:textId="77777777" w:rsidR="009044C4" w:rsidRPr="003C1F0A" w:rsidRDefault="009044C4" w:rsidP="00DB4702">
            <w:pPr>
              <w:pStyle w:val="TAL"/>
              <w:rPr>
                <w:sz w:val="16"/>
              </w:rPr>
            </w:pPr>
          </w:p>
        </w:tc>
        <w:tc>
          <w:tcPr>
            <w:tcW w:w="0" w:type="auto"/>
          </w:tcPr>
          <w:p w14:paraId="3CC95165" w14:textId="77777777" w:rsidR="009044C4" w:rsidRPr="003C1F0A" w:rsidRDefault="009044C4" w:rsidP="00DB4702">
            <w:pPr>
              <w:pStyle w:val="TAL"/>
              <w:rPr>
                <w:sz w:val="16"/>
              </w:rPr>
            </w:pPr>
            <w:r>
              <w:rPr>
                <w:sz w:val="16"/>
              </w:rPr>
              <w:t>C1-243681</w:t>
            </w:r>
          </w:p>
        </w:tc>
      </w:tr>
      <w:tr w:rsidR="009044C4" w14:paraId="67F45CF3" w14:textId="77777777" w:rsidTr="00DB4702">
        <w:tc>
          <w:tcPr>
            <w:tcW w:w="0" w:type="auto"/>
          </w:tcPr>
          <w:p w14:paraId="678E212F" w14:textId="77777777" w:rsidR="009044C4" w:rsidRPr="003C1F0A" w:rsidRDefault="009044C4" w:rsidP="00DB4702">
            <w:pPr>
              <w:pStyle w:val="TAL"/>
              <w:rPr>
                <w:sz w:val="16"/>
              </w:rPr>
            </w:pPr>
            <w:r>
              <w:rPr>
                <w:sz w:val="16"/>
              </w:rPr>
              <w:t>C1-243145</w:t>
            </w:r>
          </w:p>
        </w:tc>
        <w:tc>
          <w:tcPr>
            <w:tcW w:w="0" w:type="auto"/>
          </w:tcPr>
          <w:p w14:paraId="529C074D" w14:textId="77777777" w:rsidR="009044C4" w:rsidRPr="003C1F0A" w:rsidRDefault="009044C4" w:rsidP="00DB4702">
            <w:pPr>
              <w:pStyle w:val="TAL"/>
              <w:rPr>
                <w:sz w:val="16"/>
              </w:rPr>
            </w:pPr>
            <w:r>
              <w:rPr>
                <w:sz w:val="16"/>
              </w:rPr>
              <w:t>Add list of supported PLMNs to ECS address IE</w:t>
            </w:r>
          </w:p>
        </w:tc>
        <w:tc>
          <w:tcPr>
            <w:tcW w:w="0" w:type="auto"/>
          </w:tcPr>
          <w:p w14:paraId="46D0FF25" w14:textId="77777777" w:rsidR="009044C4" w:rsidRPr="003C1F0A" w:rsidRDefault="009044C4" w:rsidP="00DB4702">
            <w:pPr>
              <w:pStyle w:val="TAL"/>
              <w:rPr>
                <w:sz w:val="16"/>
              </w:rPr>
            </w:pPr>
            <w:r>
              <w:rPr>
                <w:sz w:val="16"/>
              </w:rPr>
              <w:t>Samsung</w:t>
            </w:r>
          </w:p>
        </w:tc>
        <w:tc>
          <w:tcPr>
            <w:tcW w:w="0" w:type="auto"/>
          </w:tcPr>
          <w:p w14:paraId="5AD9170A" w14:textId="77777777" w:rsidR="009044C4" w:rsidRPr="003C1F0A" w:rsidRDefault="009044C4" w:rsidP="00DB4702">
            <w:pPr>
              <w:pStyle w:val="TAL"/>
              <w:rPr>
                <w:sz w:val="16"/>
              </w:rPr>
            </w:pPr>
            <w:r>
              <w:rPr>
                <w:sz w:val="16"/>
              </w:rPr>
              <w:t>revised</w:t>
            </w:r>
          </w:p>
        </w:tc>
        <w:tc>
          <w:tcPr>
            <w:tcW w:w="0" w:type="auto"/>
          </w:tcPr>
          <w:p w14:paraId="5555CA5A" w14:textId="77777777" w:rsidR="009044C4" w:rsidRPr="003C1F0A" w:rsidRDefault="009044C4" w:rsidP="00DB4702">
            <w:pPr>
              <w:pStyle w:val="TAL"/>
              <w:rPr>
                <w:sz w:val="16"/>
              </w:rPr>
            </w:pPr>
            <w:r>
              <w:rPr>
                <w:sz w:val="16"/>
              </w:rPr>
              <w:t>C1-242485</w:t>
            </w:r>
          </w:p>
        </w:tc>
        <w:tc>
          <w:tcPr>
            <w:tcW w:w="0" w:type="auto"/>
          </w:tcPr>
          <w:p w14:paraId="5740B1DD" w14:textId="77777777" w:rsidR="009044C4" w:rsidRPr="003C1F0A" w:rsidRDefault="009044C4" w:rsidP="00DB4702">
            <w:pPr>
              <w:pStyle w:val="TAL"/>
              <w:rPr>
                <w:sz w:val="16"/>
              </w:rPr>
            </w:pPr>
            <w:r>
              <w:rPr>
                <w:sz w:val="16"/>
              </w:rPr>
              <w:t>C1-243682</w:t>
            </w:r>
          </w:p>
        </w:tc>
      </w:tr>
      <w:tr w:rsidR="009044C4" w14:paraId="366026FC" w14:textId="77777777" w:rsidTr="00DB4702">
        <w:tc>
          <w:tcPr>
            <w:tcW w:w="0" w:type="auto"/>
          </w:tcPr>
          <w:p w14:paraId="249EC52C" w14:textId="77777777" w:rsidR="009044C4" w:rsidRPr="003C1F0A" w:rsidRDefault="009044C4" w:rsidP="00DB4702">
            <w:pPr>
              <w:pStyle w:val="TAL"/>
              <w:rPr>
                <w:sz w:val="16"/>
              </w:rPr>
            </w:pPr>
            <w:r>
              <w:rPr>
                <w:sz w:val="16"/>
              </w:rPr>
              <w:t>C1-243146</w:t>
            </w:r>
          </w:p>
        </w:tc>
        <w:tc>
          <w:tcPr>
            <w:tcW w:w="0" w:type="auto"/>
          </w:tcPr>
          <w:p w14:paraId="79FEFC3A" w14:textId="77777777" w:rsidR="009044C4" w:rsidRPr="003C1F0A" w:rsidRDefault="009044C4" w:rsidP="00DB4702">
            <w:pPr>
              <w:pStyle w:val="TAL"/>
              <w:rPr>
                <w:sz w:val="16"/>
              </w:rPr>
            </w:pPr>
            <w:r>
              <w:rPr>
                <w:sz w:val="16"/>
              </w:rPr>
              <w:t>Update to ECS configuration information for list of supported PLMNs</w:t>
            </w:r>
          </w:p>
        </w:tc>
        <w:tc>
          <w:tcPr>
            <w:tcW w:w="0" w:type="auto"/>
          </w:tcPr>
          <w:p w14:paraId="461F35B4" w14:textId="77777777" w:rsidR="009044C4" w:rsidRPr="003C1F0A" w:rsidRDefault="009044C4" w:rsidP="00DB4702">
            <w:pPr>
              <w:pStyle w:val="TAL"/>
              <w:rPr>
                <w:sz w:val="16"/>
              </w:rPr>
            </w:pPr>
            <w:r>
              <w:rPr>
                <w:sz w:val="16"/>
              </w:rPr>
              <w:t>Samsung</w:t>
            </w:r>
          </w:p>
        </w:tc>
        <w:tc>
          <w:tcPr>
            <w:tcW w:w="0" w:type="auto"/>
          </w:tcPr>
          <w:p w14:paraId="365C2550" w14:textId="77777777" w:rsidR="009044C4" w:rsidRPr="003C1F0A" w:rsidRDefault="009044C4" w:rsidP="00DB4702">
            <w:pPr>
              <w:pStyle w:val="TAL"/>
              <w:rPr>
                <w:sz w:val="16"/>
              </w:rPr>
            </w:pPr>
            <w:r>
              <w:rPr>
                <w:sz w:val="16"/>
              </w:rPr>
              <w:t>revised</w:t>
            </w:r>
          </w:p>
        </w:tc>
        <w:tc>
          <w:tcPr>
            <w:tcW w:w="0" w:type="auto"/>
          </w:tcPr>
          <w:p w14:paraId="08104F9F" w14:textId="77777777" w:rsidR="009044C4" w:rsidRPr="003C1F0A" w:rsidRDefault="009044C4" w:rsidP="00DB4702">
            <w:pPr>
              <w:pStyle w:val="TAL"/>
              <w:rPr>
                <w:sz w:val="16"/>
              </w:rPr>
            </w:pPr>
            <w:r>
              <w:rPr>
                <w:sz w:val="16"/>
              </w:rPr>
              <w:t>C1-242491</w:t>
            </w:r>
          </w:p>
        </w:tc>
        <w:tc>
          <w:tcPr>
            <w:tcW w:w="0" w:type="auto"/>
          </w:tcPr>
          <w:p w14:paraId="74CB4D44" w14:textId="77777777" w:rsidR="009044C4" w:rsidRPr="003C1F0A" w:rsidRDefault="009044C4" w:rsidP="00DB4702">
            <w:pPr>
              <w:pStyle w:val="TAL"/>
              <w:rPr>
                <w:sz w:val="16"/>
              </w:rPr>
            </w:pPr>
            <w:r>
              <w:rPr>
                <w:sz w:val="16"/>
              </w:rPr>
              <w:t>C1-243683</w:t>
            </w:r>
          </w:p>
        </w:tc>
      </w:tr>
      <w:tr w:rsidR="009044C4" w14:paraId="295EDD70" w14:textId="77777777" w:rsidTr="00DB4702">
        <w:tc>
          <w:tcPr>
            <w:tcW w:w="0" w:type="auto"/>
          </w:tcPr>
          <w:p w14:paraId="21C46000" w14:textId="77777777" w:rsidR="009044C4" w:rsidRPr="003C1F0A" w:rsidRDefault="009044C4" w:rsidP="00DB4702">
            <w:pPr>
              <w:pStyle w:val="TAL"/>
              <w:rPr>
                <w:sz w:val="16"/>
              </w:rPr>
            </w:pPr>
            <w:r>
              <w:rPr>
                <w:sz w:val="16"/>
              </w:rPr>
              <w:t>C1-243147</w:t>
            </w:r>
          </w:p>
        </w:tc>
        <w:tc>
          <w:tcPr>
            <w:tcW w:w="0" w:type="auto"/>
          </w:tcPr>
          <w:p w14:paraId="05A39A4C" w14:textId="77777777" w:rsidR="009044C4" w:rsidRPr="003C1F0A" w:rsidRDefault="009044C4" w:rsidP="00DB4702">
            <w:pPr>
              <w:pStyle w:val="TAL"/>
              <w:rPr>
                <w:sz w:val="16"/>
              </w:rPr>
            </w:pPr>
            <w:r>
              <w:rPr>
                <w:sz w:val="16"/>
              </w:rPr>
              <w:t>Update to add security parameter to ECS address IE</w:t>
            </w:r>
          </w:p>
        </w:tc>
        <w:tc>
          <w:tcPr>
            <w:tcW w:w="0" w:type="auto"/>
          </w:tcPr>
          <w:p w14:paraId="70631539" w14:textId="77777777" w:rsidR="009044C4" w:rsidRPr="003C1F0A" w:rsidRDefault="009044C4" w:rsidP="00DB4702">
            <w:pPr>
              <w:pStyle w:val="TAL"/>
              <w:rPr>
                <w:sz w:val="16"/>
              </w:rPr>
            </w:pPr>
            <w:r>
              <w:rPr>
                <w:sz w:val="16"/>
              </w:rPr>
              <w:t>Samsung, Ericsson</w:t>
            </w:r>
          </w:p>
        </w:tc>
        <w:tc>
          <w:tcPr>
            <w:tcW w:w="0" w:type="auto"/>
          </w:tcPr>
          <w:p w14:paraId="24320DB7" w14:textId="77777777" w:rsidR="009044C4" w:rsidRPr="003C1F0A" w:rsidRDefault="009044C4" w:rsidP="00DB4702">
            <w:pPr>
              <w:pStyle w:val="TAL"/>
              <w:rPr>
                <w:sz w:val="16"/>
              </w:rPr>
            </w:pPr>
            <w:r>
              <w:rPr>
                <w:sz w:val="16"/>
              </w:rPr>
              <w:t>revised</w:t>
            </w:r>
          </w:p>
        </w:tc>
        <w:tc>
          <w:tcPr>
            <w:tcW w:w="0" w:type="auto"/>
          </w:tcPr>
          <w:p w14:paraId="2F44EF70" w14:textId="77777777" w:rsidR="009044C4" w:rsidRPr="003C1F0A" w:rsidRDefault="009044C4" w:rsidP="00DB4702">
            <w:pPr>
              <w:pStyle w:val="TAL"/>
              <w:rPr>
                <w:sz w:val="16"/>
              </w:rPr>
            </w:pPr>
            <w:r>
              <w:rPr>
                <w:sz w:val="16"/>
              </w:rPr>
              <w:t>C1-242462</w:t>
            </w:r>
          </w:p>
        </w:tc>
        <w:tc>
          <w:tcPr>
            <w:tcW w:w="0" w:type="auto"/>
          </w:tcPr>
          <w:p w14:paraId="02A259E2" w14:textId="77777777" w:rsidR="009044C4" w:rsidRPr="003C1F0A" w:rsidRDefault="009044C4" w:rsidP="00DB4702">
            <w:pPr>
              <w:pStyle w:val="TAL"/>
              <w:rPr>
                <w:sz w:val="16"/>
              </w:rPr>
            </w:pPr>
            <w:r>
              <w:rPr>
                <w:sz w:val="16"/>
              </w:rPr>
              <w:t>C1-243684</w:t>
            </w:r>
          </w:p>
        </w:tc>
      </w:tr>
      <w:tr w:rsidR="009044C4" w14:paraId="130A9735" w14:textId="77777777" w:rsidTr="00DB4702">
        <w:tc>
          <w:tcPr>
            <w:tcW w:w="0" w:type="auto"/>
          </w:tcPr>
          <w:p w14:paraId="3761DD38" w14:textId="77777777" w:rsidR="009044C4" w:rsidRPr="003C1F0A" w:rsidRDefault="009044C4" w:rsidP="00DB4702">
            <w:pPr>
              <w:pStyle w:val="TAL"/>
              <w:rPr>
                <w:sz w:val="16"/>
              </w:rPr>
            </w:pPr>
            <w:r>
              <w:rPr>
                <w:sz w:val="16"/>
              </w:rPr>
              <w:t>C1-243148</w:t>
            </w:r>
          </w:p>
        </w:tc>
        <w:tc>
          <w:tcPr>
            <w:tcW w:w="0" w:type="auto"/>
          </w:tcPr>
          <w:p w14:paraId="40707B6B" w14:textId="77777777" w:rsidR="009044C4" w:rsidRPr="003C1F0A" w:rsidRDefault="009044C4" w:rsidP="00DB4702">
            <w:pPr>
              <w:pStyle w:val="TAL"/>
              <w:rPr>
                <w:sz w:val="16"/>
              </w:rPr>
            </w:pPr>
            <w:r>
              <w:rPr>
                <w:sz w:val="16"/>
              </w:rPr>
              <w:t>Update to ECS configuration information Network to MS direction</w:t>
            </w:r>
          </w:p>
        </w:tc>
        <w:tc>
          <w:tcPr>
            <w:tcW w:w="0" w:type="auto"/>
          </w:tcPr>
          <w:p w14:paraId="363B9C0D" w14:textId="77777777" w:rsidR="009044C4" w:rsidRPr="003C1F0A" w:rsidRDefault="009044C4" w:rsidP="00DB4702">
            <w:pPr>
              <w:pStyle w:val="TAL"/>
              <w:rPr>
                <w:sz w:val="16"/>
              </w:rPr>
            </w:pPr>
            <w:r>
              <w:rPr>
                <w:sz w:val="16"/>
              </w:rPr>
              <w:t>Samsung, Ericsson</w:t>
            </w:r>
          </w:p>
        </w:tc>
        <w:tc>
          <w:tcPr>
            <w:tcW w:w="0" w:type="auto"/>
          </w:tcPr>
          <w:p w14:paraId="27DE72F2" w14:textId="77777777" w:rsidR="009044C4" w:rsidRPr="003C1F0A" w:rsidRDefault="009044C4" w:rsidP="00DB4702">
            <w:pPr>
              <w:pStyle w:val="TAL"/>
              <w:rPr>
                <w:sz w:val="16"/>
              </w:rPr>
            </w:pPr>
            <w:r>
              <w:rPr>
                <w:sz w:val="16"/>
              </w:rPr>
              <w:t>revised</w:t>
            </w:r>
          </w:p>
        </w:tc>
        <w:tc>
          <w:tcPr>
            <w:tcW w:w="0" w:type="auto"/>
          </w:tcPr>
          <w:p w14:paraId="1BEC67B0" w14:textId="77777777" w:rsidR="009044C4" w:rsidRPr="003C1F0A" w:rsidRDefault="009044C4" w:rsidP="00DB4702">
            <w:pPr>
              <w:pStyle w:val="TAL"/>
              <w:rPr>
                <w:sz w:val="16"/>
              </w:rPr>
            </w:pPr>
            <w:r>
              <w:rPr>
                <w:sz w:val="16"/>
              </w:rPr>
              <w:t>C1-242467</w:t>
            </w:r>
          </w:p>
        </w:tc>
        <w:tc>
          <w:tcPr>
            <w:tcW w:w="0" w:type="auto"/>
          </w:tcPr>
          <w:p w14:paraId="57528023" w14:textId="77777777" w:rsidR="009044C4" w:rsidRPr="003C1F0A" w:rsidRDefault="009044C4" w:rsidP="00DB4702">
            <w:pPr>
              <w:pStyle w:val="TAL"/>
              <w:rPr>
                <w:sz w:val="16"/>
              </w:rPr>
            </w:pPr>
            <w:r>
              <w:rPr>
                <w:sz w:val="16"/>
              </w:rPr>
              <w:t>C1-243685</w:t>
            </w:r>
          </w:p>
        </w:tc>
      </w:tr>
      <w:tr w:rsidR="009044C4" w14:paraId="7360FAEB" w14:textId="77777777" w:rsidTr="00DB4702">
        <w:tc>
          <w:tcPr>
            <w:tcW w:w="0" w:type="auto"/>
          </w:tcPr>
          <w:p w14:paraId="18579397" w14:textId="77777777" w:rsidR="009044C4" w:rsidRPr="003C1F0A" w:rsidRDefault="009044C4" w:rsidP="00DB4702">
            <w:pPr>
              <w:pStyle w:val="TAL"/>
              <w:rPr>
                <w:sz w:val="16"/>
              </w:rPr>
            </w:pPr>
            <w:r>
              <w:rPr>
                <w:sz w:val="16"/>
              </w:rPr>
              <w:t>C1-243149</w:t>
            </w:r>
          </w:p>
        </w:tc>
        <w:tc>
          <w:tcPr>
            <w:tcW w:w="0" w:type="auto"/>
          </w:tcPr>
          <w:p w14:paraId="72C5B855" w14:textId="77777777" w:rsidR="009044C4" w:rsidRPr="003C1F0A" w:rsidRDefault="009044C4" w:rsidP="00DB4702">
            <w:pPr>
              <w:pStyle w:val="TAL"/>
              <w:rPr>
                <w:sz w:val="16"/>
              </w:rPr>
            </w:pPr>
            <w:r>
              <w:rPr>
                <w:sz w:val="16"/>
              </w:rPr>
              <w:t>New WID on CT aspects for enabling Edge Applications Phase 3</w:t>
            </w:r>
          </w:p>
        </w:tc>
        <w:tc>
          <w:tcPr>
            <w:tcW w:w="0" w:type="auto"/>
          </w:tcPr>
          <w:p w14:paraId="263D82BA" w14:textId="77777777" w:rsidR="009044C4" w:rsidRPr="003C1F0A" w:rsidRDefault="009044C4" w:rsidP="00DB4702">
            <w:pPr>
              <w:pStyle w:val="TAL"/>
              <w:rPr>
                <w:sz w:val="16"/>
              </w:rPr>
            </w:pPr>
            <w:r>
              <w:rPr>
                <w:sz w:val="16"/>
              </w:rPr>
              <w:t>Samsung</w:t>
            </w:r>
          </w:p>
        </w:tc>
        <w:tc>
          <w:tcPr>
            <w:tcW w:w="0" w:type="auto"/>
          </w:tcPr>
          <w:p w14:paraId="20CCD823" w14:textId="77777777" w:rsidR="009044C4" w:rsidRPr="003C1F0A" w:rsidRDefault="009044C4" w:rsidP="00DB4702">
            <w:pPr>
              <w:pStyle w:val="TAL"/>
              <w:rPr>
                <w:sz w:val="16"/>
              </w:rPr>
            </w:pPr>
            <w:r>
              <w:rPr>
                <w:sz w:val="16"/>
              </w:rPr>
              <w:t>revised</w:t>
            </w:r>
          </w:p>
        </w:tc>
        <w:tc>
          <w:tcPr>
            <w:tcW w:w="0" w:type="auto"/>
          </w:tcPr>
          <w:p w14:paraId="6D8C83E3" w14:textId="77777777" w:rsidR="009044C4" w:rsidRPr="003C1F0A" w:rsidRDefault="009044C4" w:rsidP="00DB4702">
            <w:pPr>
              <w:pStyle w:val="TAL"/>
              <w:rPr>
                <w:sz w:val="16"/>
              </w:rPr>
            </w:pPr>
          </w:p>
        </w:tc>
        <w:tc>
          <w:tcPr>
            <w:tcW w:w="0" w:type="auto"/>
          </w:tcPr>
          <w:p w14:paraId="42AC9F1D" w14:textId="77777777" w:rsidR="009044C4" w:rsidRPr="003C1F0A" w:rsidRDefault="009044C4" w:rsidP="00DB4702">
            <w:pPr>
              <w:pStyle w:val="TAL"/>
              <w:rPr>
                <w:sz w:val="16"/>
              </w:rPr>
            </w:pPr>
            <w:r>
              <w:rPr>
                <w:sz w:val="16"/>
              </w:rPr>
              <w:t>C1-243524</w:t>
            </w:r>
          </w:p>
        </w:tc>
      </w:tr>
      <w:tr w:rsidR="009044C4" w14:paraId="7F24EAA9" w14:textId="77777777" w:rsidTr="00DB4702">
        <w:tc>
          <w:tcPr>
            <w:tcW w:w="0" w:type="auto"/>
          </w:tcPr>
          <w:p w14:paraId="6A86EBF9" w14:textId="77777777" w:rsidR="009044C4" w:rsidRPr="003C1F0A" w:rsidRDefault="009044C4" w:rsidP="00DB4702">
            <w:pPr>
              <w:pStyle w:val="TAL"/>
              <w:rPr>
                <w:sz w:val="16"/>
              </w:rPr>
            </w:pPr>
            <w:r>
              <w:rPr>
                <w:sz w:val="16"/>
              </w:rPr>
              <w:t>C1-243150</w:t>
            </w:r>
          </w:p>
        </w:tc>
        <w:tc>
          <w:tcPr>
            <w:tcW w:w="0" w:type="auto"/>
          </w:tcPr>
          <w:p w14:paraId="5517B128" w14:textId="77777777" w:rsidR="009044C4" w:rsidRPr="003C1F0A" w:rsidRDefault="009044C4" w:rsidP="00DB4702">
            <w:pPr>
              <w:pStyle w:val="TAL"/>
              <w:rPr>
                <w:sz w:val="16"/>
              </w:rPr>
            </w:pPr>
            <w:r>
              <w:rPr>
                <w:sz w:val="16"/>
              </w:rPr>
              <w:t>Discussion paper related to the LS from GSMA (C1-243027)- Regarding Device Connection Efficiency Requirements for UEs-Additional Data</w:t>
            </w:r>
          </w:p>
        </w:tc>
        <w:tc>
          <w:tcPr>
            <w:tcW w:w="0" w:type="auto"/>
          </w:tcPr>
          <w:p w14:paraId="08F4357C" w14:textId="77777777" w:rsidR="009044C4" w:rsidRPr="003C1F0A" w:rsidRDefault="009044C4" w:rsidP="00DB4702">
            <w:pPr>
              <w:pStyle w:val="TAL"/>
              <w:rPr>
                <w:sz w:val="16"/>
              </w:rPr>
            </w:pPr>
            <w:r>
              <w:rPr>
                <w:sz w:val="16"/>
              </w:rPr>
              <w:t>NTT DOCOMO, KDDI, Rakuten Mobile</w:t>
            </w:r>
          </w:p>
        </w:tc>
        <w:tc>
          <w:tcPr>
            <w:tcW w:w="0" w:type="auto"/>
          </w:tcPr>
          <w:p w14:paraId="1BB48362" w14:textId="77777777" w:rsidR="009044C4" w:rsidRPr="003C1F0A" w:rsidRDefault="009044C4" w:rsidP="00DB4702">
            <w:pPr>
              <w:pStyle w:val="TAL"/>
              <w:rPr>
                <w:sz w:val="16"/>
              </w:rPr>
            </w:pPr>
            <w:r>
              <w:rPr>
                <w:sz w:val="16"/>
              </w:rPr>
              <w:t>noted</w:t>
            </w:r>
          </w:p>
        </w:tc>
        <w:tc>
          <w:tcPr>
            <w:tcW w:w="0" w:type="auto"/>
          </w:tcPr>
          <w:p w14:paraId="7720F5F4" w14:textId="77777777" w:rsidR="009044C4" w:rsidRPr="003C1F0A" w:rsidRDefault="009044C4" w:rsidP="00DB4702">
            <w:pPr>
              <w:pStyle w:val="TAL"/>
              <w:rPr>
                <w:sz w:val="16"/>
              </w:rPr>
            </w:pPr>
          </w:p>
        </w:tc>
        <w:tc>
          <w:tcPr>
            <w:tcW w:w="0" w:type="auto"/>
          </w:tcPr>
          <w:p w14:paraId="46888A0D" w14:textId="77777777" w:rsidR="009044C4" w:rsidRPr="003C1F0A" w:rsidRDefault="009044C4" w:rsidP="00DB4702">
            <w:pPr>
              <w:pStyle w:val="TAL"/>
              <w:rPr>
                <w:sz w:val="16"/>
              </w:rPr>
            </w:pPr>
          </w:p>
        </w:tc>
      </w:tr>
      <w:tr w:rsidR="009044C4" w14:paraId="57339507" w14:textId="77777777" w:rsidTr="00DB4702">
        <w:tc>
          <w:tcPr>
            <w:tcW w:w="0" w:type="auto"/>
          </w:tcPr>
          <w:p w14:paraId="464B62B6" w14:textId="77777777" w:rsidR="009044C4" w:rsidRPr="003C1F0A" w:rsidRDefault="009044C4" w:rsidP="00DB4702">
            <w:pPr>
              <w:pStyle w:val="TAL"/>
              <w:rPr>
                <w:sz w:val="16"/>
              </w:rPr>
            </w:pPr>
            <w:r>
              <w:rPr>
                <w:sz w:val="16"/>
              </w:rPr>
              <w:t>C1-243151</w:t>
            </w:r>
          </w:p>
        </w:tc>
        <w:tc>
          <w:tcPr>
            <w:tcW w:w="0" w:type="auto"/>
          </w:tcPr>
          <w:p w14:paraId="5516A9C5" w14:textId="77777777" w:rsidR="009044C4" w:rsidRPr="003C1F0A" w:rsidRDefault="009044C4" w:rsidP="00DB4702">
            <w:pPr>
              <w:pStyle w:val="TAL"/>
              <w:rPr>
                <w:sz w:val="16"/>
              </w:rPr>
            </w:pPr>
            <w:r>
              <w:rPr>
                <w:sz w:val="16"/>
              </w:rPr>
              <w:t>The new LCS binding feature</w:t>
            </w:r>
          </w:p>
        </w:tc>
        <w:tc>
          <w:tcPr>
            <w:tcW w:w="0" w:type="auto"/>
          </w:tcPr>
          <w:p w14:paraId="617BD99C" w14:textId="77777777" w:rsidR="009044C4" w:rsidRPr="003C1F0A" w:rsidRDefault="009044C4" w:rsidP="00DB4702">
            <w:pPr>
              <w:pStyle w:val="TAL"/>
              <w:rPr>
                <w:sz w:val="16"/>
              </w:rPr>
            </w:pPr>
            <w:r>
              <w:rPr>
                <w:sz w:val="16"/>
              </w:rPr>
              <w:t>OPPO</w:t>
            </w:r>
          </w:p>
        </w:tc>
        <w:tc>
          <w:tcPr>
            <w:tcW w:w="0" w:type="auto"/>
          </w:tcPr>
          <w:p w14:paraId="675816DA" w14:textId="77777777" w:rsidR="009044C4" w:rsidRPr="003C1F0A" w:rsidRDefault="009044C4" w:rsidP="00DB4702">
            <w:pPr>
              <w:pStyle w:val="TAL"/>
              <w:rPr>
                <w:sz w:val="16"/>
              </w:rPr>
            </w:pPr>
            <w:r>
              <w:rPr>
                <w:sz w:val="16"/>
              </w:rPr>
              <w:t>noted</w:t>
            </w:r>
          </w:p>
        </w:tc>
        <w:tc>
          <w:tcPr>
            <w:tcW w:w="0" w:type="auto"/>
          </w:tcPr>
          <w:p w14:paraId="39719997" w14:textId="77777777" w:rsidR="009044C4" w:rsidRPr="003C1F0A" w:rsidRDefault="009044C4" w:rsidP="00DB4702">
            <w:pPr>
              <w:pStyle w:val="TAL"/>
              <w:rPr>
                <w:sz w:val="16"/>
              </w:rPr>
            </w:pPr>
          </w:p>
        </w:tc>
        <w:tc>
          <w:tcPr>
            <w:tcW w:w="0" w:type="auto"/>
          </w:tcPr>
          <w:p w14:paraId="561DFB03" w14:textId="77777777" w:rsidR="009044C4" w:rsidRPr="003C1F0A" w:rsidRDefault="009044C4" w:rsidP="00DB4702">
            <w:pPr>
              <w:pStyle w:val="TAL"/>
              <w:rPr>
                <w:sz w:val="16"/>
              </w:rPr>
            </w:pPr>
          </w:p>
        </w:tc>
      </w:tr>
      <w:tr w:rsidR="009044C4" w14:paraId="32EDF30A" w14:textId="77777777" w:rsidTr="00DB4702">
        <w:tc>
          <w:tcPr>
            <w:tcW w:w="0" w:type="auto"/>
          </w:tcPr>
          <w:p w14:paraId="70E91FCE" w14:textId="77777777" w:rsidR="009044C4" w:rsidRPr="003C1F0A" w:rsidRDefault="009044C4" w:rsidP="00DB4702">
            <w:pPr>
              <w:pStyle w:val="TAL"/>
              <w:rPr>
                <w:sz w:val="16"/>
              </w:rPr>
            </w:pPr>
            <w:r>
              <w:rPr>
                <w:sz w:val="16"/>
              </w:rPr>
              <w:t>C1-243152</w:t>
            </w:r>
          </w:p>
        </w:tc>
        <w:tc>
          <w:tcPr>
            <w:tcW w:w="0" w:type="auto"/>
          </w:tcPr>
          <w:p w14:paraId="3A76221D" w14:textId="77777777" w:rsidR="009044C4" w:rsidRPr="003C1F0A" w:rsidRDefault="009044C4" w:rsidP="00DB4702">
            <w:pPr>
              <w:pStyle w:val="TAL"/>
              <w:rPr>
                <w:sz w:val="16"/>
              </w:rPr>
            </w:pPr>
            <w:r>
              <w:rPr>
                <w:sz w:val="16"/>
              </w:rPr>
              <w:t>LR failure "Disaster roaming for the determined PLMN with disaster condition not allowed"</w:t>
            </w:r>
          </w:p>
        </w:tc>
        <w:tc>
          <w:tcPr>
            <w:tcW w:w="0" w:type="auto"/>
          </w:tcPr>
          <w:p w14:paraId="61078B2C" w14:textId="77777777" w:rsidR="009044C4" w:rsidRPr="003C1F0A" w:rsidRDefault="009044C4" w:rsidP="00DB4702">
            <w:pPr>
              <w:pStyle w:val="TAL"/>
              <w:rPr>
                <w:sz w:val="16"/>
              </w:rPr>
            </w:pPr>
            <w:r>
              <w:rPr>
                <w:sz w:val="16"/>
              </w:rPr>
              <w:t>Apple</w:t>
            </w:r>
          </w:p>
        </w:tc>
        <w:tc>
          <w:tcPr>
            <w:tcW w:w="0" w:type="auto"/>
          </w:tcPr>
          <w:p w14:paraId="7973129D" w14:textId="77777777" w:rsidR="009044C4" w:rsidRPr="003C1F0A" w:rsidRDefault="009044C4" w:rsidP="00DB4702">
            <w:pPr>
              <w:pStyle w:val="TAL"/>
              <w:rPr>
                <w:sz w:val="16"/>
              </w:rPr>
            </w:pPr>
            <w:r>
              <w:rPr>
                <w:sz w:val="16"/>
              </w:rPr>
              <w:t>revised</w:t>
            </w:r>
          </w:p>
        </w:tc>
        <w:tc>
          <w:tcPr>
            <w:tcW w:w="0" w:type="auto"/>
          </w:tcPr>
          <w:p w14:paraId="4E9E05FF" w14:textId="77777777" w:rsidR="009044C4" w:rsidRPr="003C1F0A" w:rsidRDefault="009044C4" w:rsidP="00DB4702">
            <w:pPr>
              <w:pStyle w:val="TAL"/>
              <w:rPr>
                <w:sz w:val="16"/>
              </w:rPr>
            </w:pPr>
          </w:p>
        </w:tc>
        <w:tc>
          <w:tcPr>
            <w:tcW w:w="0" w:type="auto"/>
          </w:tcPr>
          <w:p w14:paraId="1F58F64F" w14:textId="77777777" w:rsidR="009044C4" w:rsidRPr="003C1F0A" w:rsidRDefault="009044C4" w:rsidP="00DB4702">
            <w:pPr>
              <w:pStyle w:val="TAL"/>
              <w:rPr>
                <w:sz w:val="16"/>
              </w:rPr>
            </w:pPr>
            <w:r>
              <w:rPr>
                <w:sz w:val="16"/>
              </w:rPr>
              <w:t>C1-243695</w:t>
            </w:r>
          </w:p>
        </w:tc>
      </w:tr>
      <w:tr w:rsidR="009044C4" w14:paraId="4EBCD3B0" w14:textId="77777777" w:rsidTr="00DB4702">
        <w:tc>
          <w:tcPr>
            <w:tcW w:w="0" w:type="auto"/>
          </w:tcPr>
          <w:p w14:paraId="6D91A544" w14:textId="77777777" w:rsidR="009044C4" w:rsidRPr="003C1F0A" w:rsidRDefault="009044C4" w:rsidP="00DB4702">
            <w:pPr>
              <w:pStyle w:val="TAL"/>
              <w:rPr>
                <w:sz w:val="16"/>
              </w:rPr>
            </w:pPr>
            <w:r>
              <w:rPr>
                <w:sz w:val="16"/>
              </w:rPr>
              <w:t>C1-243153</w:t>
            </w:r>
          </w:p>
        </w:tc>
        <w:tc>
          <w:tcPr>
            <w:tcW w:w="0" w:type="auto"/>
          </w:tcPr>
          <w:p w14:paraId="077E0B5B" w14:textId="77777777" w:rsidR="009044C4" w:rsidRPr="003C1F0A" w:rsidRDefault="009044C4" w:rsidP="00DB4702">
            <w:pPr>
              <w:pStyle w:val="TAL"/>
              <w:rPr>
                <w:sz w:val="16"/>
              </w:rPr>
            </w:pPr>
            <w:r>
              <w:rPr>
                <w:sz w:val="16"/>
              </w:rPr>
              <w:t>New WID on Stage-3 SAE Protocol Development</w:t>
            </w:r>
          </w:p>
        </w:tc>
        <w:tc>
          <w:tcPr>
            <w:tcW w:w="0" w:type="auto"/>
          </w:tcPr>
          <w:p w14:paraId="09865A09" w14:textId="77777777" w:rsidR="009044C4" w:rsidRPr="003C1F0A" w:rsidRDefault="009044C4" w:rsidP="00DB4702">
            <w:pPr>
              <w:pStyle w:val="TAL"/>
              <w:rPr>
                <w:sz w:val="16"/>
              </w:rPr>
            </w:pPr>
            <w:proofErr w:type="spellStart"/>
            <w:r>
              <w:rPr>
                <w:sz w:val="16"/>
              </w:rPr>
              <w:t>InterDigital</w:t>
            </w:r>
            <w:proofErr w:type="spellEnd"/>
          </w:p>
        </w:tc>
        <w:tc>
          <w:tcPr>
            <w:tcW w:w="0" w:type="auto"/>
          </w:tcPr>
          <w:p w14:paraId="0238B2B0" w14:textId="77777777" w:rsidR="009044C4" w:rsidRPr="003C1F0A" w:rsidRDefault="009044C4" w:rsidP="00DB4702">
            <w:pPr>
              <w:pStyle w:val="TAL"/>
              <w:rPr>
                <w:sz w:val="16"/>
              </w:rPr>
            </w:pPr>
            <w:r>
              <w:rPr>
                <w:sz w:val="16"/>
              </w:rPr>
              <w:t>revised</w:t>
            </w:r>
          </w:p>
        </w:tc>
        <w:tc>
          <w:tcPr>
            <w:tcW w:w="0" w:type="auto"/>
          </w:tcPr>
          <w:p w14:paraId="542BABE1" w14:textId="77777777" w:rsidR="009044C4" w:rsidRPr="003C1F0A" w:rsidRDefault="009044C4" w:rsidP="00DB4702">
            <w:pPr>
              <w:pStyle w:val="TAL"/>
              <w:rPr>
                <w:sz w:val="16"/>
              </w:rPr>
            </w:pPr>
            <w:r>
              <w:rPr>
                <w:sz w:val="16"/>
              </w:rPr>
              <w:t>C1-242939</w:t>
            </w:r>
          </w:p>
        </w:tc>
        <w:tc>
          <w:tcPr>
            <w:tcW w:w="0" w:type="auto"/>
          </w:tcPr>
          <w:p w14:paraId="2A6DBB72" w14:textId="77777777" w:rsidR="009044C4" w:rsidRPr="003C1F0A" w:rsidRDefault="009044C4" w:rsidP="00DB4702">
            <w:pPr>
              <w:pStyle w:val="TAL"/>
              <w:rPr>
                <w:sz w:val="16"/>
              </w:rPr>
            </w:pPr>
            <w:r>
              <w:rPr>
                <w:sz w:val="16"/>
              </w:rPr>
              <w:t>C1-243525</w:t>
            </w:r>
          </w:p>
        </w:tc>
      </w:tr>
      <w:tr w:rsidR="009044C4" w14:paraId="4D2E89C8" w14:textId="77777777" w:rsidTr="00DB4702">
        <w:tc>
          <w:tcPr>
            <w:tcW w:w="0" w:type="auto"/>
          </w:tcPr>
          <w:p w14:paraId="3D11E785" w14:textId="77777777" w:rsidR="009044C4" w:rsidRPr="003C1F0A" w:rsidRDefault="009044C4" w:rsidP="00DB4702">
            <w:pPr>
              <w:pStyle w:val="TAL"/>
              <w:rPr>
                <w:sz w:val="16"/>
              </w:rPr>
            </w:pPr>
            <w:r>
              <w:rPr>
                <w:sz w:val="16"/>
              </w:rPr>
              <w:t>C1-243154</w:t>
            </w:r>
          </w:p>
        </w:tc>
        <w:tc>
          <w:tcPr>
            <w:tcW w:w="0" w:type="auto"/>
          </w:tcPr>
          <w:p w14:paraId="72EBB853" w14:textId="77777777" w:rsidR="009044C4" w:rsidRPr="003C1F0A" w:rsidRDefault="009044C4" w:rsidP="00DB4702">
            <w:pPr>
              <w:pStyle w:val="TAL"/>
              <w:rPr>
                <w:sz w:val="16"/>
              </w:rPr>
            </w:pPr>
            <w:r>
              <w:rPr>
                <w:sz w:val="16"/>
              </w:rPr>
              <w:t>Discussion paper related to LS (C1-242671) Regarding Device Connection Efficiency Requirements for UEs-Additional Data</w:t>
            </w:r>
          </w:p>
        </w:tc>
        <w:tc>
          <w:tcPr>
            <w:tcW w:w="0" w:type="auto"/>
          </w:tcPr>
          <w:p w14:paraId="580B2E47" w14:textId="77777777" w:rsidR="009044C4" w:rsidRPr="003C1F0A" w:rsidRDefault="009044C4" w:rsidP="00DB4702">
            <w:pPr>
              <w:pStyle w:val="TAL"/>
              <w:rPr>
                <w:sz w:val="16"/>
              </w:rPr>
            </w:pPr>
            <w:r>
              <w:rPr>
                <w:sz w:val="16"/>
              </w:rPr>
              <w:t>Qualcomm Incorporated</w:t>
            </w:r>
          </w:p>
        </w:tc>
        <w:tc>
          <w:tcPr>
            <w:tcW w:w="0" w:type="auto"/>
          </w:tcPr>
          <w:p w14:paraId="3FFB49D0" w14:textId="77777777" w:rsidR="009044C4" w:rsidRPr="003C1F0A" w:rsidRDefault="009044C4" w:rsidP="00DB4702">
            <w:pPr>
              <w:pStyle w:val="TAL"/>
              <w:rPr>
                <w:sz w:val="16"/>
              </w:rPr>
            </w:pPr>
            <w:r>
              <w:rPr>
                <w:sz w:val="16"/>
              </w:rPr>
              <w:t>noted</w:t>
            </w:r>
          </w:p>
        </w:tc>
        <w:tc>
          <w:tcPr>
            <w:tcW w:w="0" w:type="auto"/>
          </w:tcPr>
          <w:p w14:paraId="264B793F" w14:textId="77777777" w:rsidR="009044C4" w:rsidRPr="003C1F0A" w:rsidRDefault="009044C4" w:rsidP="00DB4702">
            <w:pPr>
              <w:pStyle w:val="TAL"/>
              <w:rPr>
                <w:sz w:val="16"/>
              </w:rPr>
            </w:pPr>
          </w:p>
        </w:tc>
        <w:tc>
          <w:tcPr>
            <w:tcW w:w="0" w:type="auto"/>
          </w:tcPr>
          <w:p w14:paraId="387720B5" w14:textId="77777777" w:rsidR="009044C4" w:rsidRPr="003C1F0A" w:rsidRDefault="009044C4" w:rsidP="00DB4702">
            <w:pPr>
              <w:pStyle w:val="TAL"/>
              <w:rPr>
                <w:sz w:val="16"/>
              </w:rPr>
            </w:pPr>
          </w:p>
        </w:tc>
      </w:tr>
      <w:tr w:rsidR="009044C4" w14:paraId="14AE2489" w14:textId="77777777" w:rsidTr="00DB4702">
        <w:tc>
          <w:tcPr>
            <w:tcW w:w="0" w:type="auto"/>
          </w:tcPr>
          <w:p w14:paraId="0D68A92F" w14:textId="77777777" w:rsidR="009044C4" w:rsidRPr="003C1F0A" w:rsidRDefault="009044C4" w:rsidP="00DB4702">
            <w:pPr>
              <w:pStyle w:val="TAL"/>
              <w:rPr>
                <w:sz w:val="16"/>
              </w:rPr>
            </w:pPr>
            <w:r>
              <w:rPr>
                <w:sz w:val="16"/>
              </w:rPr>
              <w:t>C1-243155</w:t>
            </w:r>
          </w:p>
        </w:tc>
        <w:tc>
          <w:tcPr>
            <w:tcW w:w="0" w:type="auto"/>
          </w:tcPr>
          <w:p w14:paraId="032F164B" w14:textId="77777777" w:rsidR="009044C4" w:rsidRPr="003C1F0A" w:rsidRDefault="009044C4" w:rsidP="00DB4702">
            <w:pPr>
              <w:pStyle w:val="TAL"/>
              <w:rPr>
                <w:sz w:val="16"/>
              </w:rPr>
            </w:pPr>
            <w:r>
              <w:rPr>
                <w:sz w:val="16"/>
              </w:rPr>
              <w:t>Custom throttling to temporary failed ESM procedure</w:t>
            </w:r>
          </w:p>
        </w:tc>
        <w:tc>
          <w:tcPr>
            <w:tcW w:w="0" w:type="auto"/>
          </w:tcPr>
          <w:p w14:paraId="4076E0C9" w14:textId="77777777" w:rsidR="009044C4" w:rsidRPr="003C1F0A" w:rsidRDefault="009044C4" w:rsidP="00DB4702">
            <w:pPr>
              <w:pStyle w:val="TAL"/>
              <w:rPr>
                <w:sz w:val="16"/>
              </w:rPr>
            </w:pPr>
            <w:r>
              <w:rPr>
                <w:sz w:val="16"/>
              </w:rPr>
              <w:t>Qualcomm Incorporated</w:t>
            </w:r>
          </w:p>
        </w:tc>
        <w:tc>
          <w:tcPr>
            <w:tcW w:w="0" w:type="auto"/>
          </w:tcPr>
          <w:p w14:paraId="2B9A58F0" w14:textId="77777777" w:rsidR="009044C4" w:rsidRPr="003C1F0A" w:rsidRDefault="009044C4" w:rsidP="00DB4702">
            <w:pPr>
              <w:pStyle w:val="TAL"/>
              <w:rPr>
                <w:sz w:val="16"/>
              </w:rPr>
            </w:pPr>
            <w:r>
              <w:rPr>
                <w:sz w:val="16"/>
              </w:rPr>
              <w:t>revised</w:t>
            </w:r>
          </w:p>
        </w:tc>
        <w:tc>
          <w:tcPr>
            <w:tcW w:w="0" w:type="auto"/>
          </w:tcPr>
          <w:p w14:paraId="5B52B877" w14:textId="77777777" w:rsidR="009044C4" w:rsidRPr="003C1F0A" w:rsidRDefault="009044C4" w:rsidP="00DB4702">
            <w:pPr>
              <w:pStyle w:val="TAL"/>
              <w:rPr>
                <w:sz w:val="16"/>
              </w:rPr>
            </w:pPr>
          </w:p>
        </w:tc>
        <w:tc>
          <w:tcPr>
            <w:tcW w:w="0" w:type="auto"/>
          </w:tcPr>
          <w:p w14:paraId="0F7B9FCD" w14:textId="77777777" w:rsidR="009044C4" w:rsidRPr="003C1F0A" w:rsidRDefault="009044C4" w:rsidP="00DB4702">
            <w:pPr>
              <w:pStyle w:val="TAL"/>
              <w:rPr>
                <w:sz w:val="16"/>
              </w:rPr>
            </w:pPr>
            <w:r>
              <w:rPr>
                <w:sz w:val="16"/>
              </w:rPr>
              <w:t>C1-243533</w:t>
            </w:r>
          </w:p>
        </w:tc>
      </w:tr>
      <w:tr w:rsidR="009044C4" w14:paraId="7CF5CEC3" w14:textId="77777777" w:rsidTr="00DB4702">
        <w:tc>
          <w:tcPr>
            <w:tcW w:w="0" w:type="auto"/>
          </w:tcPr>
          <w:p w14:paraId="77BC63EC" w14:textId="77777777" w:rsidR="009044C4" w:rsidRPr="003C1F0A" w:rsidRDefault="009044C4" w:rsidP="00DB4702">
            <w:pPr>
              <w:pStyle w:val="TAL"/>
              <w:rPr>
                <w:sz w:val="16"/>
              </w:rPr>
            </w:pPr>
            <w:r>
              <w:rPr>
                <w:sz w:val="16"/>
              </w:rPr>
              <w:t>C1-243156</w:t>
            </w:r>
          </w:p>
        </w:tc>
        <w:tc>
          <w:tcPr>
            <w:tcW w:w="0" w:type="auto"/>
          </w:tcPr>
          <w:p w14:paraId="115251DE" w14:textId="77777777" w:rsidR="009044C4" w:rsidRPr="003C1F0A" w:rsidRDefault="009044C4" w:rsidP="00DB4702">
            <w:pPr>
              <w:pStyle w:val="TAL"/>
              <w:rPr>
                <w:sz w:val="16"/>
              </w:rPr>
            </w:pPr>
            <w:r>
              <w:rPr>
                <w:sz w:val="16"/>
              </w:rPr>
              <w:t>Custom throttling to temporary failed 5GSM procedure</w:t>
            </w:r>
          </w:p>
        </w:tc>
        <w:tc>
          <w:tcPr>
            <w:tcW w:w="0" w:type="auto"/>
          </w:tcPr>
          <w:p w14:paraId="1E1B7250" w14:textId="77777777" w:rsidR="009044C4" w:rsidRPr="003C1F0A" w:rsidRDefault="009044C4" w:rsidP="00DB4702">
            <w:pPr>
              <w:pStyle w:val="TAL"/>
              <w:rPr>
                <w:sz w:val="16"/>
              </w:rPr>
            </w:pPr>
            <w:r>
              <w:rPr>
                <w:sz w:val="16"/>
              </w:rPr>
              <w:t>Qualcomm Incorporated</w:t>
            </w:r>
          </w:p>
        </w:tc>
        <w:tc>
          <w:tcPr>
            <w:tcW w:w="0" w:type="auto"/>
          </w:tcPr>
          <w:p w14:paraId="1DFD378A" w14:textId="77777777" w:rsidR="009044C4" w:rsidRPr="003C1F0A" w:rsidRDefault="009044C4" w:rsidP="00DB4702">
            <w:pPr>
              <w:pStyle w:val="TAL"/>
              <w:rPr>
                <w:sz w:val="16"/>
              </w:rPr>
            </w:pPr>
            <w:r>
              <w:rPr>
                <w:sz w:val="16"/>
              </w:rPr>
              <w:t>revised</w:t>
            </w:r>
          </w:p>
        </w:tc>
        <w:tc>
          <w:tcPr>
            <w:tcW w:w="0" w:type="auto"/>
          </w:tcPr>
          <w:p w14:paraId="16485FC2" w14:textId="77777777" w:rsidR="009044C4" w:rsidRPr="003C1F0A" w:rsidRDefault="009044C4" w:rsidP="00DB4702">
            <w:pPr>
              <w:pStyle w:val="TAL"/>
              <w:rPr>
                <w:sz w:val="16"/>
              </w:rPr>
            </w:pPr>
          </w:p>
        </w:tc>
        <w:tc>
          <w:tcPr>
            <w:tcW w:w="0" w:type="auto"/>
          </w:tcPr>
          <w:p w14:paraId="718E58E9" w14:textId="77777777" w:rsidR="009044C4" w:rsidRPr="003C1F0A" w:rsidRDefault="009044C4" w:rsidP="00DB4702">
            <w:pPr>
              <w:pStyle w:val="TAL"/>
              <w:rPr>
                <w:sz w:val="16"/>
              </w:rPr>
            </w:pPr>
            <w:r>
              <w:rPr>
                <w:sz w:val="16"/>
              </w:rPr>
              <w:t>C1-243534</w:t>
            </w:r>
          </w:p>
        </w:tc>
      </w:tr>
      <w:tr w:rsidR="009044C4" w14:paraId="3ADC6707" w14:textId="77777777" w:rsidTr="00DB4702">
        <w:tc>
          <w:tcPr>
            <w:tcW w:w="0" w:type="auto"/>
          </w:tcPr>
          <w:p w14:paraId="7D0A133C" w14:textId="77777777" w:rsidR="009044C4" w:rsidRPr="003C1F0A" w:rsidRDefault="009044C4" w:rsidP="00DB4702">
            <w:pPr>
              <w:pStyle w:val="TAL"/>
              <w:rPr>
                <w:sz w:val="16"/>
              </w:rPr>
            </w:pPr>
            <w:r>
              <w:rPr>
                <w:sz w:val="16"/>
              </w:rPr>
              <w:t>C1-243157</w:t>
            </w:r>
          </w:p>
        </w:tc>
        <w:tc>
          <w:tcPr>
            <w:tcW w:w="0" w:type="auto"/>
          </w:tcPr>
          <w:p w14:paraId="0690E381" w14:textId="77777777" w:rsidR="009044C4" w:rsidRPr="003C1F0A" w:rsidRDefault="009044C4" w:rsidP="00DB4702">
            <w:pPr>
              <w:pStyle w:val="TAL"/>
              <w:rPr>
                <w:sz w:val="16"/>
              </w:rPr>
            </w:pPr>
            <w:r>
              <w:rPr>
                <w:sz w:val="16"/>
              </w:rPr>
              <w:t>Reply LS on Regarding Device Connection Efficiency Requirements for UEs-Additional Data</w:t>
            </w:r>
          </w:p>
        </w:tc>
        <w:tc>
          <w:tcPr>
            <w:tcW w:w="0" w:type="auto"/>
          </w:tcPr>
          <w:p w14:paraId="7F748554" w14:textId="77777777" w:rsidR="009044C4" w:rsidRPr="003C1F0A" w:rsidRDefault="009044C4" w:rsidP="00DB4702">
            <w:pPr>
              <w:pStyle w:val="TAL"/>
              <w:rPr>
                <w:sz w:val="16"/>
              </w:rPr>
            </w:pPr>
            <w:r>
              <w:rPr>
                <w:sz w:val="16"/>
              </w:rPr>
              <w:t>Qualcomm Incorporated</w:t>
            </w:r>
          </w:p>
        </w:tc>
        <w:tc>
          <w:tcPr>
            <w:tcW w:w="0" w:type="auto"/>
          </w:tcPr>
          <w:p w14:paraId="342BF3EF" w14:textId="77777777" w:rsidR="009044C4" w:rsidRPr="003C1F0A" w:rsidRDefault="009044C4" w:rsidP="00DB4702">
            <w:pPr>
              <w:pStyle w:val="TAL"/>
              <w:rPr>
                <w:sz w:val="16"/>
              </w:rPr>
            </w:pPr>
            <w:r>
              <w:rPr>
                <w:sz w:val="16"/>
              </w:rPr>
              <w:t>revised</w:t>
            </w:r>
          </w:p>
        </w:tc>
        <w:tc>
          <w:tcPr>
            <w:tcW w:w="0" w:type="auto"/>
          </w:tcPr>
          <w:p w14:paraId="1539DA97" w14:textId="77777777" w:rsidR="009044C4" w:rsidRPr="003C1F0A" w:rsidRDefault="009044C4" w:rsidP="00DB4702">
            <w:pPr>
              <w:pStyle w:val="TAL"/>
              <w:rPr>
                <w:sz w:val="16"/>
              </w:rPr>
            </w:pPr>
          </w:p>
        </w:tc>
        <w:tc>
          <w:tcPr>
            <w:tcW w:w="0" w:type="auto"/>
          </w:tcPr>
          <w:p w14:paraId="67838043" w14:textId="77777777" w:rsidR="009044C4" w:rsidRPr="003C1F0A" w:rsidRDefault="009044C4" w:rsidP="00DB4702">
            <w:pPr>
              <w:pStyle w:val="TAL"/>
              <w:rPr>
                <w:sz w:val="16"/>
              </w:rPr>
            </w:pPr>
            <w:r>
              <w:rPr>
                <w:sz w:val="16"/>
              </w:rPr>
              <w:t>C1-243687</w:t>
            </w:r>
          </w:p>
        </w:tc>
      </w:tr>
      <w:tr w:rsidR="009044C4" w14:paraId="4A424242" w14:textId="77777777" w:rsidTr="00DB4702">
        <w:tc>
          <w:tcPr>
            <w:tcW w:w="0" w:type="auto"/>
          </w:tcPr>
          <w:p w14:paraId="34694578" w14:textId="77777777" w:rsidR="009044C4" w:rsidRPr="003C1F0A" w:rsidRDefault="009044C4" w:rsidP="00DB4702">
            <w:pPr>
              <w:pStyle w:val="TAL"/>
              <w:rPr>
                <w:sz w:val="16"/>
              </w:rPr>
            </w:pPr>
            <w:r>
              <w:rPr>
                <w:sz w:val="16"/>
              </w:rPr>
              <w:t>C1-243158</w:t>
            </w:r>
          </w:p>
        </w:tc>
        <w:tc>
          <w:tcPr>
            <w:tcW w:w="0" w:type="auto"/>
          </w:tcPr>
          <w:p w14:paraId="459AE2D6" w14:textId="77777777" w:rsidR="009044C4" w:rsidRPr="003C1F0A" w:rsidRDefault="009044C4" w:rsidP="00DB4702">
            <w:pPr>
              <w:pStyle w:val="TAL"/>
              <w:rPr>
                <w:sz w:val="16"/>
              </w:rPr>
            </w:pPr>
            <w:r>
              <w:rPr>
                <w:sz w:val="16"/>
              </w:rPr>
              <w:t xml:space="preserve">Correction to PLMN selection for UE in </w:t>
            </w:r>
            <w:proofErr w:type="spellStart"/>
            <w:r>
              <w:rPr>
                <w:sz w:val="16"/>
              </w:rPr>
              <w:t>eCall</w:t>
            </w:r>
            <w:proofErr w:type="spellEnd"/>
            <w:r>
              <w:rPr>
                <w:sz w:val="16"/>
              </w:rPr>
              <w:t xml:space="preserve"> only mode</w:t>
            </w:r>
          </w:p>
        </w:tc>
        <w:tc>
          <w:tcPr>
            <w:tcW w:w="0" w:type="auto"/>
          </w:tcPr>
          <w:p w14:paraId="61FD0834" w14:textId="77777777" w:rsidR="009044C4" w:rsidRPr="003C1F0A" w:rsidRDefault="009044C4" w:rsidP="00DB4702">
            <w:pPr>
              <w:pStyle w:val="TAL"/>
              <w:rPr>
                <w:sz w:val="16"/>
              </w:rPr>
            </w:pPr>
            <w:r>
              <w:rPr>
                <w:sz w:val="16"/>
              </w:rPr>
              <w:t>Qualcomm Incorporated</w:t>
            </w:r>
          </w:p>
        </w:tc>
        <w:tc>
          <w:tcPr>
            <w:tcW w:w="0" w:type="auto"/>
          </w:tcPr>
          <w:p w14:paraId="43309246" w14:textId="77777777" w:rsidR="009044C4" w:rsidRPr="003C1F0A" w:rsidRDefault="009044C4" w:rsidP="00DB4702">
            <w:pPr>
              <w:pStyle w:val="TAL"/>
              <w:rPr>
                <w:sz w:val="16"/>
              </w:rPr>
            </w:pPr>
            <w:r>
              <w:rPr>
                <w:sz w:val="16"/>
              </w:rPr>
              <w:t>revised</w:t>
            </w:r>
          </w:p>
        </w:tc>
        <w:tc>
          <w:tcPr>
            <w:tcW w:w="0" w:type="auto"/>
          </w:tcPr>
          <w:p w14:paraId="39686A09" w14:textId="77777777" w:rsidR="009044C4" w:rsidRPr="003C1F0A" w:rsidRDefault="009044C4" w:rsidP="00DB4702">
            <w:pPr>
              <w:pStyle w:val="TAL"/>
              <w:rPr>
                <w:sz w:val="16"/>
              </w:rPr>
            </w:pPr>
          </w:p>
        </w:tc>
        <w:tc>
          <w:tcPr>
            <w:tcW w:w="0" w:type="auto"/>
          </w:tcPr>
          <w:p w14:paraId="75B8B69B" w14:textId="77777777" w:rsidR="009044C4" w:rsidRPr="003C1F0A" w:rsidRDefault="009044C4" w:rsidP="00DB4702">
            <w:pPr>
              <w:pStyle w:val="TAL"/>
              <w:rPr>
                <w:sz w:val="16"/>
              </w:rPr>
            </w:pPr>
            <w:r>
              <w:rPr>
                <w:sz w:val="16"/>
              </w:rPr>
              <w:t>C1-243535</w:t>
            </w:r>
          </w:p>
        </w:tc>
      </w:tr>
      <w:tr w:rsidR="009044C4" w14:paraId="156D6E0A" w14:textId="77777777" w:rsidTr="00DB4702">
        <w:tc>
          <w:tcPr>
            <w:tcW w:w="0" w:type="auto"/>
          </w:tcPr>
          <w:p w14:paraId="6AF4B1D2" w14:textId="77777777" w:rsidR="009044C4" w:rsidRPr="003C1F0A" w:rsidRDefault="009044C4" w:rsidP="00DB4702">
            <w:pPr>
              <w:pStyle w:val="TAL"/>
              <w:rPr>
                <w:sz w:val="16"/>
              </w:rPr>
            </w:pPr>
            <w:r>
              <w:rPr>
                <w:sz w:val="16"/>
              </w:rPr>
              <w:t>C1-243159</w:t>
            </w:r>
          </w:p>
        </w:tc>
        <w:tc>
          <w:tcPr>
            <w:tcW w:w="0" w:type="auto"/>
          </w:tcPr>
          <w:p w14:paraId="4856A8F2" w14:textId="77777777" w:rsidR="009044C4" w:rsidRPr="003C1F0A" w:rsidRDefault="009044C4" w:rsidP="00DB4702">
            <w:pPr>
              <w:pStyle w:val="TAL"/>
              <w:rPr>
                <w:sz w:val="16"/>
              </w:rPr>
            </w:pPr>
            <w:r>
              <w:rPr>
                <w:sz w:val="16"/>
              </w:rPr>
              <w:t>Clarification on MCPTT gateway UE hosting MCPTT clients</w:t>
            </w:r>
          </w:p>
        </w:tc>
        <w:tc>
          <w:tcPr>
            <w:tcW w:w="0" w:type="auto"/>
          </w:tcPr>
          <w:p w14:paraId="3F9C15DE" w14:textId="77777777" w:rsidR="009044C4" w:rsidRPr="003C1F0A" w:rsidRDefault="009044C4" w:rsidP="00DB4702">
            <w:pPr>
              <w:pStyle w:val="TAL"/>
              <w:rPr>
                <w:sz w:val="16"/>
              </w:rPr>
            </w:pPr>
            <w:r>
              <w:rPr>
                <w:sz w:val="16"/>
              </w:rPr>
              <w:t xml:space="preserve">BDBOS, </w:t>
            </w:r>
            <w:proofErr w:type="spellStart"/>
            <w:r>
              <w:rPr>
                <w:sz w:val="16"/>
              </w:rPr>
              <w:t>Sepura</w:t>
            </w:r>
            <w:proofErr w:type="spellEnd"/>
            <w:r>
              <w:rPr>
                <w:sz w:val="16"/>
              </w:rPr>
              <w:t xml:space="preserve"> Ltd</w:t>
            </w:r>
          </w:p>
        </w:tc>
        <w:tc>
          <w:tcPr>
            <w:tcW w:w="0" w:type="auto"/>
          </w:tcPr>
          <w:p w14:paraId="61FFCA33" w14:textId="77777777" w:rsidR="009044C4" w:rsidRPr="003C1F0A" w:rsidRDefault="009044C4" w:rsidP="00DB4702">
            <w:pPr>
              <w:pStyle w:val="TAL"/>
              <w:rPr>
                <w:sz w:val="16"/>
              </w:rPr>
            </w:pPr>
            <w:r>
              <w:rPr>
                <w:sz w:val="16"/>
              </w:rPr>
              <w:t>revised</w:t>
            </w:r>
          </w:p>
        </w:tc>
        <w:tc>
          <w:tcPr>
            <w:tcW w:w="0" w:type="auto"/>
          </w:tcPr>
          <w:p w14:paraId="2CFCFD97" w14:textId="77777777" w:rsidR="009044C4" w:rsidRPr="003C1F0A" w:rsidRDefault="009044C4" w:rsidP="00DB4702">
            <w:pPr>
              <w:pStyle w:val="TAL"/>
              <w:rPr>
                <w:sz w:val="16"/>
              </w:rPr>
            </w:pPr>
          </w:p>
        </w:tc>
        <w:tc>
          <w:tcPr>
            <w:tcW w:w="0" w:type="auto"/>
          </w:tcPr>
          <w:p w14:paraId="00995563" w14:textId="77777777" w:rsidR="009044C4" w:rsidRPr="003C1F0A" w:rsidRDefault="009044C4" w:rsidP="00DB4702">
            <w:pPr>
              <w:pStyle w:val="TAL"/>
              <w:rPr>
                <w:sz w:val="16"/>
              </w:rPr>
            </w:pPr>
            <w:r>
              <w:rPr>
                <w:sz w:val="16"/>
              </w:rPr>
              <w:t>C1-243822</w:t>
            </w:r>
          </w:p>
        </w:tc>
      </w:tr>
      <w:tr w:rsidR="009044C4" w14:paraId="6BDE2A05" w14:textId="77777777" w:rsidTr="00DB4702">
        <w:tc>
          <w:tcPr>
            <w:tcW w:w="0" w:type="auto"/>
          </w:tcPr>
          <w:p w14:paraId="22233C85" w14:textId="77777777" w:rsidR="009044C4" w:rsidRPr="003C1F0A" w:rsidRDefault="009044C4" w:rsidP="00DB4702">
            <w:pPr>
              <w:pStyle w:val="TAL"/>
              <w:rPr>
                <w:sz w:val="16"/>
              </w:rPr>
            </w:pPr>
            <w:r>
              <w:rPr>
                <w:sz w:val="16"/>
              </w:rPr>
              <w:t>C1-243160</w:t>
            </w:r>
          </w:p>
        </w:tc>
        <w:tc>
          <w:tcPr>
            <w:tcW w:w="0" w:type="auto"/>
          </w:tcPr>
          <w:p w14:paraId="3CD572DA" w14:textId="77777777" w:rsidR="009044C4" w:rsidRPr="003C1F0A" w:rsidRDefault="009044C4" w:rsidP="00DB4702">
            <w:pPr>
              <w:pStyle w:val="TAL"/>
              <w:rPr>
                <w:sz w:val="16"/>
              </w:rPr>
            </w:pPr>
            <w:r>
              <w:rPr>
                <w:sz w:val="16"/>
              </w:rPr>
              <w:t xml:space="preserve">Correction to PLMN selection for UE in </w:t>
            </w:r>
            <w:proofErr w:type="spellStart"/>
            <w:r>
              <w:rPr>
                <w:sz w:val="16"/>
              </w:rPr>
              <w:t>eCall</w:t>
            </w:r>
            <w:proofErr w:type="spellEnd"/>
            <w:r>
              <w:rPr>
                <w:sz w:val="16"/>
              </w:rPr>
              <w:t xml:space="preserve"> only mode</w:t>
            </w:r>
          </w:p>
        </w:tc>
        <w:tc>
          <w:tcPr>
            <w:tcW w:w="0" w:type="auto"/>
          </w:tcPr>
          <w:p w14:paraId="63A3DDB0" w14:textId="77777777" w:rsidR="009044C4" w:rsidRPr="003C1F0A" w:rsidRDefault="009044C4" w:rsidP="00DB4702">
            <w:pPr>
              <w:pStyle w:val="TAL"/>
              <w:rPr>
                <w:sz w:val="16"/>
              </w:rPr>
            </w:pPr>
            <w:r>
              <w:rPr>
                <w:sz w:val="16"/>
              </w:rPr>
              <w:t>Qualcomm Incorporated</w:t>
            </w:r>
          </w:p>
        </w:tc>
        <w:tc>
          <w:tcPr>
            <w:tcW w:w="0" w:type="auto"/>
          </w:tcPr>
          <w:p w14:paraId="207C8BD8" w14:textId="77777777" w:rsidR="009044C4" w:rsidRPr="003C1F0A" w:rsidRDefault="009044C4" w:rsidP="00DB4702">
            <w:pPr>
              <w:pStyle w:val="TAL"/>
              <w:rPr>
                <w:sz w:val="16"/>
              </w:rPr>
            </w:pPr>
            <w:r>
              <w:rPr>
                <w:sz w:val="16"/>
              </w:rPr>
              <w:t>revised</w:t>
            </w:r>
          </w:p>
        </w:tc>
        <w:tc>
          <w:tcPr>
            <w:tcW w:w="0" w:type="auto"/>
          </w:tcPr>
          <w:p w14:paraId="650DAE50" w14:textId="77777777" w:rsidR="009044C4" w:rsidRPr="003C1F0A" w:rsidRDefault="009044C4" w:rsidP="00DB4702">
            <w:pPr>
              <w:pStyle w:val="TAL"/>
              <w:rPr>
                <w:sz w:val="16"/>
              </w:rPr>
            </w:pPr>
          </w:p>
        </w:tc>
        <w:tc>
          <w:tcPr>
            <w:tcW w:w="0" w:type="auto"/>
          </w:tcPr>
          <w:p w14:paraId="58E532E4" w14:textId="77777777" w:rsidR="009044C4" w:rsidRPr="003C1F0A" w:rsidRDefault="009044C4" w:rsidP="00DB4702">
            <w:pPr>
              <w:pStyle w:val="TAL"/>
              <w:rPr>
                <w:sz w:val="16"/>
              </w:rPr>
            </w:pPr>
            <w:r>
              <w:rPr>
                <w:sz w:val="16"/>
              </w:rPr>
              <w:t>C1-243536</w:t>
            </w:r>
          </w:p>
        </w:tc>
      </w:tr>
      <w:tr w:rsidR="009044C4" w14:paraId="0CB5E1CA" w14:textId="77777777" w:rsidTr="00DB4702">
        <w:tc>
          <w:tcPr>
            <w:tcW w:w="0" w:type="auto"/>
          </w:tcPr>
          <w:p w14:paraId="44FEEFD0" w14:textId="77777777" w:rsidR="009044C4" w:rsidRPr="003C1F0A" w:rsidRDefault="009044C4" w:rsidP="00DB4702">
            <w:pPr>
              <w:pStyle w:val="TAL"/>
              <w:rPr>
                <w:sz w:val="16"/>
              </w:rPr>
            </w:pPr>
            <w:r>
              <w:rPr>
                <w:sz w:val="16"/>
              </w:rPr>
              <w:t>C1-243161</w:t>
            </w:r>
          </w:p>
        </w:tc>
        <w:tc>
          <w:tcPr>
            <w:tcW w:w="0" w:type="auto"/>
          </w:tcPr>
          <w:p w14:paraId="0342CAEB" w14:textId="77777777" w:rsidR="009044C4" w:rsidRPr="003C1F0A" w:rsidRDefault="009044C4" w:rsidP="00DB4702">
            <w:pPr>
              <w:pStyle w:val="TAL"/>
              <w:rPr>
                <w:sz w:val="16"/>
              </w:rPr>
            </w:pPr>
            <w:r>
              <w:rPr>
                <w:sz w:val="16"/>
              </w:rPr>
              <w:t xml:space="preserve">Clarification on </w:t>
            </w:r>
            <w:proofErr w:type="spellStart"/>
            <w:r>
              <w:rPr>
                <w:sz w:val="16"/>
              </w:rPr>
              <w:t>MCData</w:t>
            </w:r>
            <w:proofErr w:type="spellEnd"/>
            <w:r>
              <w:rPr>
                <w:sz w:val="16"/>
              </w:rPr>
              <w:t xml:space="preserve"> gateway UE hosting </w:t>
            </w:r>
            <w:proofErr w:type="spellStart"/>
            <w:r>
              <w:rPr>
                <w:sz w:val="16"/>
              </w:rPr>
              <w:t>MCData</w:t>
            </w:r>
            <w:proofErr w:type="spellEnd"/>
            <w:r>
              <w:rPr>
                <w:sz w:val="16"/>
              </w:rPr>
              <w:t xml:space="preserve"> clients</w:t>
            </w:r>
          </w:p>
        </w:tc>
        <w:tc>
          <w:tcPr>
            <w:tcW w:w="0" w:type="auto"/>
          </w:tcPr>
          <w:p w14:paraId="346F505F" w14:textId="77777777" w:rsidR="009044C4" w:rsidRPr="003C1F0A" w:rsidRDefault="009044C4" w:rsidP="00DB4702">
            <w:pPr>
              <w:pStyle w:val="TAL"/>
              <w:rPr>
                <w:sz w:val="16"/>
              </w:rPr>
            </w:pPr>
            <w:r>
              <w:rPr>
                <w:sz w:val="16"/>
              </w:rPr>
              <w:t xml:space="preserve">BDBOS, </w:t>
            </w:r>
            <w:proofErr w:type="spellStart"/>
            <w:r>
              <w:rPr>
                <w:sz w:val="16"/>
              </w:rPr>
              <w:t>Sepura</w:t>
            </w:r>
            <w:proofErr w:type="spellEnd"/>
            <w:r>
              <w:rPr>
                <w:sz w:val="16"/>
              </w:rPr>
              <w:t xml:space="preserve"> Ltd</w:t>
            </w:r>
          </w:p>
        </w:tc>
        <w:tc>
          <w:tcPr>
            <w:tcW w:w="0" w:type="auto"/>
          </w:tcPr>
          <w:p w14:paraId="2D6B0C6E" w14:textId="77777777" w:rsidR="009044C4" w:rsidRPr="003C1F0A" w:rsidRDefault="009044C4" w:rsidP="00DB4702">
            <w:pPr>
              <w:pStyle w:val="TAL"/>
              <w:rPr>
                <w:sz w:val="16"/>
              </w:rPr>
            </w:pPr>
            <w:r>
              <w:rPr>
                <w:sz w:val="16"/>
              </w:rPr>
              <w:t>revised</w:t>
            </w:r>
          </w:p>
        </w:tc>
        <w:tc>
          <w:tcPr>
            <w:tcW w:w="0" w:type="auto"/>
          </w:tcPr>
          <w:p w14:paraId="7EC8A01D" w14:textId="77777777" w:rsidR="009044C4" w:rsidRPr="003C1F0A" w:rsidRDefault="009044C4" w:rsidP="00DB4702">
            <w:pPr>
              <w:pStyle w:val="TAL"/>
              <w:rPr>
                <w:sz w:val="16"/>
              </w:rPr>
            </w:pPr>
          </w:p>
        </w:tc>
        <w:tc>
          <w:tcPr>
            <w:tcW w:w="0" w:type="auto"/>
          </w:tcPr>
          <w:p w14:paraId="71B375AA" w14:textId="77777777" w:rsidR="009044C4" w:rsidRPr="003C1F0A" w:rsidRDefault="009044C4" w:rsidP="00DB4702">
            <w:pPr>
              <w:pStyle w:val="TAL"/>
              <w:rPr>
                <w:sz w:val="16"/>
              </w:rPr>
            </w:pPr>
            <w:r>
              <w:rPr>
                <w:sz w:val="16"/>
              </w:rPr>
              <w:t>C1-243823</w:t>
            </w:r>
          </w:p>
        </w:tc>
      </w:tr>
      <w:tr w:rsidR="009044C4" w14:paraId="681DC7C7" w14:textId="77777777" w:rsidTr="00DB4702">
        <w:tc>
          <w:tcPr>
            <w:tcW w:w="0" w:type="auto"/>
          </w:tcPr>
          <w:p w14:paraId="38A3AC91" w14:textId="77777777" w:rsidR="009044C4" w:rsidRPr="003C1F0A" w:rsidRDefault="009044C4" w:rsidP="00DB4702">
            <w:pPr>
              <w:pStyle w:val="TAL"/>
              <w:rPr>
                <w:sz w:val="16"/>
              </w:rPr>
            </w:pPr>
            <w:r>
              <w:rPr>
                <w:sz w:val="16"/>
              </w:rPr>
              <w:t>C1-243162</w:t>
            </w:r>
          </w:p>
        </w:tc>
        <w:tc>
          <w:tcPr>
            <w:tcW w:w="0" w:type="auto"/>
          </w:tcPr>
          <w:p w14:paraId="7A201AA0" w14:textId="77777777" w:rsidR="009044C4" w:rsidRPr="003C1F0A" w:rsidRDefault="009044C4" w:rsidP="00DB4702">
            <w:pPr>
              <w:pStyle w:val="TAL"/>
              <w:rPr>
                <w:sz w:val="16"/>
              </w:rPr>
            </w:pPr>
            <w:r>
              <w:rPr>
                <w:sz w:val="16"/>
              </w:rPr>
              <w:t xml:space="preserve">Clarification on </w:t>
            </w:r>
            <w:proofErr w:type="spellStart"/>
            <w:r>
              <w:rPr>
                <w:sz w:val="16"/>
              </w:rPr>
              <w:t>MCVideo</w:t>
            </w:r>
            <w:proofErr w:type="spellEnd"/>
            <w:r>
              <w:rPr>
                <w:sz w:val="16"/>
              </w:rPr>
              <w:t xml:space="preserve"> gateway UE hosting </w:t>
            </w:r>
            <w:proofErr w:type="spellStart"/>
            <w:r>
              <w:rPr>
                <w:sz w:val="16"/>
              </w:rPr>
              <w:t>MCVideo</w:t>
            </w:r>
            <w:proofErr w:type="spellEnd"/>
            <w:r>
              <w:rPr>
                <w:sz w:val="16"/>
              </w:rPr>
              <w:t xml:space="preserve"> clients</w:t>
            </w:r>
          </w:p>
        </w:tc>
        <w:tc>
          <w:tcPr>
            <w:tcW w:w="0" w:type="auto"/>
          </w:tcPr>
          <w:p w14:paraId="3CAA782B" w14:textId="77777777" w:rsidR="009044C4" w:rsidRPr="003C1F0A" w:rsidRDefault="009044C4" w:rsidP="00DB4702">
            <w:pPr>
              <w:pStyle w:val="TAL"/>
              <w:rPr>
                <w:sz w:val="16"/>
              </w:rPr>
            </w:pPr>
            <w:r>
              <w:rPr>
                <w:sz w:val="16"/>
              </w:rPr>
              <w:t xml:space="preserve">BDBOS, </w:t>
            </w:r>
            <w:proofErr w:type="spellStart"/>
            <w:r>
              <w:rPr>
                <w:sz w:val="16"/>
              </w:rPr>
              <w:t>Sepura</w:t>
            </w:r>
            <w:proofErr w:type="spellEnd"/>
            <w:r>
              <w:rPr>
                <w:sz w:val="16"/>
              </w:rPr>
              <w:t xml:space="preserve"> Ltd</w:t>
            </w:r>
          </w:p>
        </w:tc>
        <w:tc>
          <w:tcPr>
            <w:tcW w:w="0" w:type="auto"/>
          </w:tcPr>
          <w:p w14:paraId="72D0CFD3" w14:textId="77777777" w:rsidR="009044C4" w:rsidRPr="003C1F0A" w:rsidRDefault="009044C4" w:rsidP="00DB4702">
            <w:pPr>
              <w:pStyle w:val="TAL"/>
              <w:rPr>
                <w:sz w:val="16"/>
              </w:rPr>
            </w:pPr>
            <w:r>
              <w:rPr>
                <w:sz w:val="16"/>
              </w:rPr>
              <w:t>revised</w:t>
            </w:r>
          </w:p>
        </w:tc>
        <w:tc>
          <w:tcPr>
            <w:tcW w:w="0" w:type="auto"/>
          </w:tcPr>
          <w:p w14:paraId="4FC1D96C" w14:textId="77777777" w:rsidR="009044C4" w:rsidRPr="003C1F0A" w:rsidRDefault="009044C4" w:rsidP="00DB4702">
            <w:pPr>
              <w:pStyle w:val="TAL"/>
              <w:rPr>
                <w:sz w:val="16"/>
              </w:rPr>
            </w:pPr>
          </w:p>
        </w:tc>
        <w:tc>
          <w:tcPr>
            <w:tcW w:w="0" w:type="auto"/>
          </w:tcPr>
          <w:p w14:paraId="5ABEE32B" w14:textId="77777777" w:rsidR="009044C4" w:rsidRPr="003C1F0A" w:rsidRDefault="009044C4" w:rsidP="00DB4702">
            <w:pPr>
              <w:pStyle w:val="TAL"/>
              <w:rPr>
                <w:sz w:val="16"/>
              </w:rPr>
            </w:pPr>
            <w:r>
              <w:rPr>
                <w:sz w:val="16"/>
              </w:rPr>
              <w:t>C1-243824</w:t>
            </w:r>
          </w:p>
        </w:tc>
      </w:tr>
      <w:tr w:rsidR="009044C4" w14:paraId="05BC80A1" w14:textId="77777777" w:rsidTr="00DB4702">
        <w:tc>
          <w:tcPr>
            <w:tcW w:w="0" w:type="auto"/>
          </w:tcPr>
          <w:p w14:paraId="5986115B" w14:textId="77777777" w:rsidR="009044C4" w:rsidRPr="003C1F0A" w:rsidRDefault="009044C4" w:rsidP="00DB4702">
            <w:pPr>
              <w:pStyle w:val="TAL"/>
              <w:rPr>
                <w:sz w:val="16"/>
              </w:rPr>
            </w:pPr>
            <w:r>
              <w:rPr>
                <w:sz w:val="16"/>
              </w:rPr>
              <w:t>C1-243163</w:t>
            </w:r>
          </w:p>
        </w:tc>
        <w:tc>
          <w:tcPr>
            <w:tcW w:w="0" w:type="auto"/>
          </w:tcPr>
          <w:p w14:paraId="0754B7C3" w14:textId="77777777" w:rsidR="009044C4" w:rsidRPr="003C1F0A" w:rsidRDefault="009044C4" w:rsidP="00DB4702">
            <w:pPr>
              <w:pStyle w:val="TAL"/>
              <w:rPr>
                <w:sz w:val="16"/>
              </w:rPr>
            </w:pPr>
            <w:r>
              <w:rPr>
                <w:sz w:val="16"/>
              </w:rPr>
              <w:t>Discussion on provisioning ATSSS rules to the UE in EPC</w:t>
            </w:r>
          </w:p>
        </w:tc>
        <w:tc>
          <w:tcPr>
            <w:tcW w:w="0" w:type="auto"/>
          </w:tcPr>
          <w:p w14:paraId="581A764D" w14:textId="77777777" w:rsidR="009044C4" w:rsidRPr="003C1F0A" w:rsidRDefault="009044C4" w:rsidP="00DB4702">
            <w:pPr>
              <w:pStyle w:val="TAL"/>
              <w:rPr>
                <w:sz w:val="16"/>
              </w:rPr>
            </w:pPr>
            <w:r>
              <w:rPr>
                <w:sz w:val="16"/>
              </w:rPr>
              <w:t>ZTE / Joy</w:t>
            </w:r>
          </w:p>
        </w:tc>
        <w:tc>
          <w:tcPr>
            <w:tcW w:w="0" w:type="auto"/>
          </w:tcPr>
          <w:p w14:paraId="0A39463C" w14:textId="77777777" w:rsidR="009044C4" w:rsidRPr="003C1F0A" w:rsidRDefault="009044C4" w:rsidP="00DB4702">
            <w:pPr>
              <w:pStyle w:val="TAL"/>
              <w:rPr>
                <w:sz w:val="16"/>
              </w:rPr>
            </w:pPr>
            <w:r>
              <w:rPr>
                <w:sz w:val="16"/>
              </w:rPr>
              <w:t>noted</w:t>
            </w:r>
          </w:p>
        </w:tc>
        <w:tc>
          <w:tcPr>
            <w:tcW w:w="0" w:type="auto"/>
          </w:tcPr>
          <w:p w14:paraId="5248329A" w14:textId="77777777" w:rsidR="009044C4" w:rsidRPr="003C1F0A" w:rsidRDefault="009044C4" w:rsidP="00DB4702">
            <w:pPr>
              <w:pStyle w:val="TAL"/>
              <w:rPr>
                <w:sz w:val="16"/>
              </w:rPr>
            </w:pPr>
          </w:p>
        </w:tc>
        <w:tc>
          <w:tcPr>
            <w:tcW w:w="0" w:type="auto"/>
          </w:tcPr>
          <w:p w14:paraId="36CA30BD" w14:textId="77777777" w:rsidR="009044C4" w:rsidRPr="003C1F0A" w:rsidRDefault="009044C4" w:rsidP="00DB4702">
            <w:pPr>
              <w:pStyle w:val="TAL"/>
              <w:rPr>
                <w:sz w:val="16"/>
              </w:rPr>
            </w:pPr>
          </w:p>
        </w:tc>
      </w:tr>
      <w:tr w:rsidR="009044C4" w14:paraId="2233A667" w14:textId="77777777" w:rsidTr="00DB4702">
        <w:tc>
          <w:tcPr>
            <w:tcW w:w="0" w:type="auto"/>
          </w:tcPr>
          <w:p w14:paraId="2B9F5C48" w14:textId="77777777" w:rsidR="009044C4" w:rsidRPr="003C1F0A" w:rsidRDefault="009044C4" w:rsidP="00DB4702">
            <w:pPr>
              <w:pStyle w:val="TAL"/>
              <w:rPr>
                <w:sz w:val="16"/>
              </w:rPr>
            </w:pPr>
            <w:r>
              <w:rPr>
                <w:sz w:val="16"/>
              </w:rPr>
              <w:t>C1-243164</w:t>
            </w:r>
          </w:p>
        </w:tc>
        <w:tc>
          <w:tcPr>
            <w:tcW w:w="0" w:type="auto"/>
          </w:tcPr>
          <w:p w14:paraId="1BA40E0D" w14:textId="77777777" w:rsidR="009044C4" w:rsidRPr="003C1F0A" w:rsidRDefault="009044C4" w:rsidP="00DB4702">
            <w:pPr>
              <w:pStyle w:val="TAL"/>
              <w:rPr>
                <w:sz w:val="16"/>
              </w:rPr>
            </w:pPr>
            <w:r>
              <w:rPr>
                <w:sz w:val="16"/>
              </w:rPr>
              <w:t>Modify encoding of ATSSS_RESPONSE Notify payload</w:t>
            </w:r>
          </w:p>
        </w:tc>
        <w:tc>
          <w:tcPr>
            <w:tcW w:w="0" w:type="auto"/>
          </w:tcPr>
          <w:p w14:paraId="7FBBBEAB" w14:textId="77777777" w:rsidR="009044C4" w:rsidRPr="003C1F0A" w:rsidRDefault="009044C4" w:rsidP="00DB4702">
            <w:pPr>
              <w:pStyle w:val="TAL"/>
              <w:rPr>
                <w:sz w:val="16"/>
              </w:rPr>
            </w:pPr>
            <w:r>
              <w:rPr>
                <w:sz w:val="16"/>
              </w:rPr>
              <w:t>ZTE</w:t>
            </w:r>
          </w:p>
        </w:tc>
        <w:tc>
          <w:tcPr>
            <w:tcW w:w="0" w:type="auto"/>
          </w:tcPr>
          <w:p w14:paraId="608E9DEE" w14:textId="77777777" w:rsidR="009044C4" w:rsidRPr="003C1F0A" w:rsidRDefault="009044C4" w:rsidP="00DB4702">
            <w:pPr>
              <w:pStyle w:val="TAL"/>
              <w:rPr>
                <w:sz w:val="16"/>
              </w:rPr>
            </w:pPr>
            <w:r>
              <w:rPr>
                <w:sz w:val="16"/>
              </w:rPr>
              <w:t>revised</w:t>
            </w:r>
          </w:p>
        </w:tc>
        <w:tc>
          <w:tcPr>
            <w:tcW w:w="0" w:type="auto"/>
          </w:tcPr>
          <w:p w14:paraId="5A4D9E62" w14:textId="77777777" w:rsidR="009044C4" w:rsidRPr="003C1F0A" w:rsidRDefault="009044C4" w:rsidP="00DB4702">
            <w:pPr>
              <w:pStyle w:val="TAL"/>
              <w:rPr>
                <w:sz w:val="16"/>
              </w:rPr>
            </w:pPr>
          </w:p>
        </w:tc>
        <w:tc>
          <w:tcPr>
            <w:tcW w:w="0" w:type="auto"/>
          </w:tcPr>
          <w:p w14:paraId="6EC1F728" w14:textId="77777777" w:rsidR="009044C4" w:rsidRPr="003C1F0A" w:rsidRDefault="009044C4" w:rsidP="00DB4702">
            <w:pPr>
              <w:pStyle w:val="TAL"/>
              <w:rPr>
                <w:sz w:val="16"/>
              </w:rPr>
            </w:pPr>
            <w:r>
              <w:rPr>
                <w:sz w:val="16"/>
              </w:rPr>
              <w:t>C1-243582</w:t>
            </w:r>
          </w:p>
        </w:tc>
      </w:tr>
      <w:tr w:rsidR="009044C4" w14:paraId="5F5AA1EA" w14:textId="77777777" w:rsidTr="00DB4702">
        <w:tc>
          <w:tcPr>
            <w:tcW w:w="0" w:type="auto"/>
          </w:tcPr>
          <w:p w14:paraId="32839469" w14:textId="77777777" w:rsidR="009044C4" w:rsidRPr="003C1F0A" w:rsidRDefault="009044C4" w:rsidP="00DB4702">
            <w:pPr>
              <w:pStyle w:val="TAL"/>
              <w:rPr>
                <w:sz w:val="16"/>
              </w:rPr>
            </w:pPr>
            <w:r>
              <w:rPr>
                <w:sz w:val="16"/>
              </w:rPr>
              <w:t>C1-243165</w:t>
            </w:r>
          </w:p>
        </w:tc>
        <w:tc>
          <w:tcPr>
            <w:tcW w:w="0" w:type="auto"/>
          </w:tcPr>
          <w:p w14:paraId="7CE1558F" w14:textId="77777777" w:rsidR="009044C4" w:rsidRPr="003C1F0A" w:rsidRDefault="009044C4" w:rsidP="00DB4702">
            <w:pPr>
              <w:pStyle w:val="TAL"/>
              <w:rPr>
                <w:sz w:val="16"/>
              </w:rPr>
            </w:pPr>
            <w:r>
              <w:rPr>
                <w:sz w:val="16"/>
              </w:rPr>
              <w:t>Add ATSSS rules to ATSSS response with the length of two octets PCO parameter</w:t>
            </w:r>
          </w:p>
        </w:tc>
        <w:tc>
          <w:tcPr>
            <w:tcW w:w="0" w:type="auto"/>
          </w:tcPr>
          <w:p w14:paraId="6B9C51D9" w14:textId="77777777" w:rsidR="009044C4" w:rsidRPr="003C1F0A" w:rsidRDefault="009044C4" w:rsidP="00DB4702">
            <w:pPr>
              <w:pStyle w:val="TAL"/>
              <w:rPr>
                <w:sz w:val="16"/>
              </w:rPr>
            </w:pPr>
            <w:r>
              <w:rPr>
                <w:sz w:val="16"/>
              </w:rPr>
              <w:t>ZTE</w:t>
            </w:r>
          </w:p>
        </w:tc>
        <w:tc>
          <w:tcPr>
            <w:tcW w:w="0" w:type="auto"/>
          </w:tcPr>
          <w:p w14:paraId="66FCD842" w14:textId="77777777" w:rsidR="009044C4" w:rsidRPr="003C1F0A" w:rsidRDefault="009044C4" w:rsidP="00DB4702">
            <w:pPr>
              <w:pStyle w:val="TAL"/>
              <w:rPr>
                <w:sz w:val="16"/>
              </w:rPr>
            </w:pPr>
            <w:r>
              <w:rPr>
                <w:sz w:val="16"/>
              </w:rPr>
              <w:t>revised</w:t>
            </w:r>
          </w:p>
        </w:tc>
        <w:tc>
          <w:tcPr>
            <w:tcW w:w="0" w:type="auto"/>
          </w:tcPr>
          <w:p w14:paraId="0D014182" w14:textId="77777777" w:rsidR="009044C4" w:rsidRPr="003C1F0A" w:rsidRDefault="009044C4" w:rsidP="00DB4702">
            <w:pPr>
              <w:pStyle w:val="TAL"/>
              <w:rPr>
                <w:sz w:val="16"/>
              </w:rPr>
            </w:pPr>
          </w:p>
        </w:tc>
        <w:tc>
          <w:tcPr>
            <w:tcW w:w="0" w:type="auto"/>
          </w:tcPr>
          <w:p w14:paraId="043AD06D" w14:textId="77777777" w:rsidR="009044C4" w:rsidRPr="003C1F0A" w:rsidRDefault="009044C4" w:rsidP="00DB4702">
            <w:pPr>
              <w:pStyle w:val="TAL"/>
              <w:rPr>
                <w:sz w:val="16"/>
              </w:rPr>
            </w:pPr>
            <w:r>
              <w:rPr>
                <w:sz w:val="16"/>
              </w:rPr>
              <w:t>C1-243583</w:t>
            </w:r>
          </w:p>
        </w:tc>
      </w:tr>
      <w:tr w:rsidR="009044C4" w14:paraId="55F3AE09" w14:textId="77777777" w:rsidTr="00DB4702">
        <w:tc>
          <w:tcPr>
            <w:tcW w:w="0" w:type="auto"/>
          </w:tcPr>
          <w:p w14:paraId="33027051" w14:textId="77777777" w:rsidR="009044C4" w:rsidRPr="003C1F0A" w:rsidRDefault="009044C4" w:rsidP="00DB4702">
            <w:pPr>
              <w:pStyle w:val="TAL"/>
              <w:rPr>
                <w:sz w:val="16"/>
              </w:rPr>
            </w:pPr>
            <w:r>
              <w:rPr>
                <w:sz w:val="16"/>
              </w:rPr>
              <w:t>C1-243166</w:t>
            </w:r>
          </w:p>
        </w:tc>
        <w:tc>
          <w:tcPr>
            <w:tcW w:w="0" w:type="auto"/>
          </w:tcPr>
          <w:p w14:paraId="7F9B92E3" w14:textId="77777777" w:rsidR="009044C4" w:rsidRPr="003C1F0A" w:rsidRDefault="009044C4" w:rsidP="00DB4702">
            <w:pPr>
              <w:pStyle w:val="TAL"/>
              <w:rPr>
                <w:sz w:val="16"/>
              </w:rPr>
            </w:pPr>
            <w:r>
              <w:rPr>
                <w:sz w:val="16"/>
              </w:rPr>
              <w:t>Introducing support of provisioning ATSSS rules to the UE via 3GPP access in EPC</w:t>
            </w:r>
          </w:p>
        </w:tc>
        <w:tc>
          <w:tcPr>
            <w:tcW w:w="0" w:type="auto"/>
          </w:tcPr>
          <w:p w14:paraId="0E5F08E7" w14:textId="77777777" w:rsidR="009044C4" w:rsidRPr="003C1F0A" w:rsidRDefault="009044C4" w:rsidP="00DB4702">
            <w:pPr>
              <w:pStyle w:val="TAL"/>
              <w:rPr>
                <w:sz w:val="16"/>
              </w:rPr>
            </w:pPr>
            <w:r>
              <w:rPr>
                <w:sz w:val="16"/>
              </w:rPr>
              <w:t>ZTE</w:t>
            </w:r>
          </w:p>
        </w:tc>
        <w:tc>
          <w:tcPr>
            <w:tcW w:w="0" w:type="auto"/>
          </w:tcPr>
          <w:p w14:paraId="6EE531E6" w14:textId="77777777" w:rsidR="009044C4" w:rsidRPr="003C1F0A" w:rsidRDefault="009044C4" w:rsidP="00DB4702">
            <w:pPr>
              <w:pStyle w:val="TAL"/>
              <w:rPr>
                <w:sz w:val="16"/>
              </w:rPr>
            </w:pPr>
            <w:r>
              <w:rPr>
                <w:sz w:val="16"/>
              </w:rPr>
              <w:t>revised</w:t>
            </w:r>
          </w:p>
        </w:tc>
        <w:tc>
          <w:tcPr>
            <w:tcW w:w="0" w:type="auto"/>
          </w:tcPr>
          <w:p w14:paraId="69B8364B" w14:textId="77777777" w:rsidR="009044C4" w:rsidRPr="003C1F0A" w:rsidRDefault="009044C4" w:rsidP="00DB4702">
            <w:pPr>
              <w:pStyle w:val="TAL"/>
              <w:rPr>
                <w:sz w:val="16"/>
              </w:rPr>
            </w:pPr>
          </w:p>
        </w:tc>
        <w:tc>
          <w:tcPr>
            <w:tcW w:w="0" w:type="auto"/>
          </w:tcPr>
          <w:p w14:paraId="5B07D142" w14:textId="77777777" w:rsidR="009044C4" w:rsidRPr="003C1F0A" w:rsidRDefault="009044C4" w:rsidP="00DB4702">
            <w:pPr>
              <w:pStyle w:val="TAL"/>
              <w:rPr>
                <w:sz w:val="16"/>
              </w:rPr>
            </w:pPr>
            <w:r>
              <w:rPr>
                <w:sz w:val="16"/>
              </w:rPr>
              <w:t>C1-243584</w:t>
            </w:r>
          </w:p>
        </w:tc>
      </w:tr>
      <w:tr w:rsidR="009044C4" w14:paraId="0F01E22E" w14:textId="77777777" w:rsidTr="00DB4702">
        <w:tc>
          <w:tcPr>
            <w:tcW w:w="0" w:type="auto"/>
          </w:tcPr>
          <w:p w14:paraId="0068800A" w14:textId="77777777" w:rsidR="009044C4" w:rsidRPr="003C1F0A" w:rsidRDefault="009044C4" w:rsidP="00DB4702">
            <w:pPr>
              <w:pStyle w:val="TAL"/>
              <w:rPr>
                <w:sz w:val="16"/>
              </w:rPr>
            </w:pPr>
            <w:r>
              <w:rPr>
                <w:sz w:val="16"/>
              </w:rPr>
              <w:t>C1-243167</w:t>
            </w:r>
          </w:p>
        </w:tc>
        <w:tc>
          <w:tcPr>
            <w:tcW w:w="0" w:type="auto"/>
          </w:tcPr>
          <w:p w14:paraId="4404C145" w14:textId="77777777" w:rsidR="009044C4" w:rsidRPr="003C1F0A" w:rsidRDefault="009044C4" w:rsidP="00DB4702">
            <w:pPr>
              <w:pStyle w:val="TAL"/>
              <w:rPr>
                <w:sz w:val="16"/>
              </w:rPr>
            </w:pPr>
            <w:r>
              <w:rPr>
                <w:sz w:val="16"/>
              </w:rPr>
              <w:t>LS on support of provisioning ATSSS rules to the UE over 3GPP access in EPC</w:t>
            </w:r>
          </w:p>
        </w:tc>
        <w:tc>
          <w:tcPr>
            <w:tcW w:w="0" w:type="auto"/>
          </w:tcPr>
          <w:p w14:paraId="05775268" w14:textId="77777777" w:rsidR="009044C4" w:rsidRPr="003C1F0A" w:rsidRDefault="009044C4" w:rsidP="00DB4702">
            <w:pPr>
              <w:pStyle w:val="TAL"/>
              <w:rPr>
                <w:sz w:val="16"/>
              </w:rPr>
            </w:pPr>
            <w:r>
              <w:rPr>
                <w:sz w:val="16"/>
              </w:rPr>
              <w:t>ZTE / Joy</w:t>
            </w:r>
          </w:p>
        </w:tc>
        <w:tc>
          <w:tcPr>
            <w:tcW w:w="0" w:type="auto"/>
          </w:tcPr>
          <w:p w14:paraId="4DA11594" w14:textId="77777777" w:rsidR="009044C4" w:rsidRPr="003C1F0A" w:rsidRDefault="009044C4" w:rsidP="00DB4702">
            <w:pPr>
              <w:pStyle w:val="TAL"/>
              <w:rPr>
                <w:sz w:val="16"/>
              </w:rPr>
            </w:pPr>
            <w:r>
              <w:rPr>
                <w:sz w:val="16"/>
              </w:rPr>
              <w:t>revised</w:t>
            </w:r>
          </w:p>
        </w:tc>
        <w:tc>
          <w:tcPr>
            <w:tcW w:w="0" w:type="auto"/>
          </w:tcPr>
          <w:p w14:paraId="37C5B8A4" w14:textId="77777777" w:rsidR="009044C4" w:rsidRPr="003C1F0A" w:rsidRDefault="009044C4" w:rsidP="00DB4702">
            <w:pPr>
              <w:pStyle w:val="TAL"/>
              <w:rPr>
                <w:sz w:val="16"/>
              </w:rPr>
            </w:pPr>
          </w:p>
        </w:tc>
        <w:tc>
          <w:tcPr>
            <w:tcW w:w="0" w:type="auto"/>
          </w:tcPr>
          <w:p w14:paraId="3749384E" w14:textId="77777777" w:rsidR="009044C4" w:rsidRPr="003C1F0A" w:rsidRDefault="009044C4" w:rsidP="00DB4702">
            <w:pPr>
              <w:pStyle w:val="TAL"/>
              <w:rPr>
                <w:sz w:val="16"/>
              </w:rPr>
            </w:pPr>
            <w:r>
              <w:rPr>
                <w:sz w:val="16"/>
              </w:rPr>
              <w:t>C1-243688</w:t>
            </w:r>
          </w:p>
        </w:tc>
      </w:tr>
      <w:tr w:rsidR="009044C4" w14:paraId="75639E18" w14:textId="77777777" w:rsidTr="00DB4702">
        <w:tc>
          <w:tcPr>
            <w:tcW w:w="0" w:type="auto"/>
          </w:tcPr>
          <w:p w14:paraId="564EAA05" w14:textId="77777777" w:rsidR="009044C4" w:rsidRPr="003C1F0A" w:rsidRDefault="009044C4" w:rsidP="00DB4702">
            <w:pPr>
              <w:pStyle w:val="TAL"/>
              <w:rPr>
                <w:sz w:val="16"/>
              </w:rPr>
            </w:pPr>
            <w:r>
              <w:rPr>
                <w:sz w:val="16"/>
              </w:rPr>
              <w:t>C1-243168</w:t>
            </w:r>
          </w:p>
        </w:tc>
        <w:tc>
          <w:tcPr>
            <w:tcW w:w="0" w:type="auto"/>
          </w:tcPr>
          <w:p w14:paraId="22DD5B35" w14:textId="77777777" w:rsidR="009044C4" w:rsidRPr="003C1F0A" w:rsidRDefault="009044C4" w:rsidP="00DB4702">
            <w:pPr>
              <w:pStyle w:val="TAL"/>
              <w:rPr>
                <w:sz w:val="16"/>
              </w:rPr>
            </w:pPr>
            <w:r>
              <w:rPr>
                <w:sz w:val="16"/>
              </w:rPr>
              <w:t>Update of abbreviation list</w:t>
            </w:r>
          </w:p>
        </w:tc>
        <w:tc>
          <w:tcPr>
            <w:tcW w:w="0" w:type="auto"/>
          </w:tcPr>
          <w:p w14:paraId="2100CE7B" w14:textId="77777777" w:rsidR="009044C4" w:rsidRPr="003C1F0A" w:rsidRDefault="009044C4" w:rsidP="00DB4702">
            <w:pPr>
              <w:pStyle w:val="TAL"/>
              <w:rPr>
                <w:sz w:val="16"/>
              </w:rPr>
            </w:pPr>
            <w:r>
              <w:rPr>
                <w:sz w:val="16"/>
              </w:rPr>
              <w:t>ZTE</w:t>
            </w:r>
          </w:p>
        </w:tc>
        <w:tc>
          <w:tcPr>
            <w:tcW w:w="0" w:type="auto"/>
          </w:tcPr>
          <w:p w14:paraId="36FE1070" w14:textId="77777777" w:rsidR="009044C4" w:rsidRPr="003C1F0A" w:rsidRDefault="009044C4" w:rsidP="00DB4702">
            <w:pPr>
              <w:pStyle w:val="TAL"/>
              <w:rPr>
                <w:sz w:val="16"/>
              </w:rPr>
            </w:pPr>
            <w:r>
              <w:rPr>
                <w:sz w:val="16"/>
              </w:rPr>
              <w:t>revised</w:t>
            </w:r>
          </w:p>
        </w:tc>
        <w:tc>
          <w:tcPr>
            <w:tcW w:w="0" w:type="auto"/>
          </w:tcPr>
          <w:p w14:paraId="4BC964AA" w14:textId="77777777" w:rsidR="009044C4" w:rsidRPr="003C1F0A" w:rsidRDefault="009044C4" w:rsidP="00DB4702">
            <w:pPr>
              <w:pStyle w:val="TAL"/>
              <w:rPr>
                <w:sz w:val="16"/>
              </w:rPr>
            </w:pPr>
          </w:p>
        </w:tc>
        <w:tc>
          <w:tcPr>
            <w:tcW w:w="0" w:type="auto"/>
          </w:tcPr>
          <w:p w14:paraId="0827AEA5" w14:textId="77777777" w:rsidR="009044C4" w:rsidRPr="003C1F0A" w:rsidRDefault="009044C4" w:rsidP="00DB4702">
            <w:pPr>
              <w:pStyle w:val="TAL"/>
              <w:rPr>
                <w:sz w:val="16"/>
              </w:rPr>
            </w:pPr>
            <w:r>
              <w:rPr>
                <w:sz w:val="16"/>
              </w:rPr>
              <w:t>C1-243722</w:t>
            </w:r>
          </w:p>
        </w:tc>
      </w:tr>
      <w:tr w:rsidR="009044C4" w14:paraId="10B087F5" w14:textId="77777777" w:rsidTr="00DB4702">
        <w:tc>
          <w:tcPr>
            <w:tcW w:w="0" w:type="auto"/>
          </w:tcPr>
          <w:p w14:paraId="09B4FABB" w14:textId="77777777" w:rsidR="009044C4" w:rsidRPr="003C1F0A" w:rsidRDefault="009044C4" w:rsidP="00DB4702">
            <w:pPr>
              <w:pStyle w:val="TAL"/>
              <w:rPr>
                <w:sz w:val="16"/>
              </w:rPr>
            </w:pPr>
            <w:r>
              <w:rPr>
                <w:sz w:val="16"/>
              </w:rPr>
              <w:t>C1-243169</w:t>
            </w:r>
          </w:p>
        </w:tc>
        <w:tc>
          <w:tcPr>
            <w:tcW w:w="0" w:type="auto"/>
          </w:tcPr>
          <w:p w14:paraId="7F037CB8" w14:textId="77777777" w:rsidR="009044C4" w:rsidRPr="003C1F0A" w:rsidRDefault="009044C4" w:rsidP="00DB4702">
            <w:pPr>
              <w:pStyle w:val="TAL"/>
              <w:rPr>
                <w:sz w:val="16"/>
              </w:rPr>
            </w:pPr>
            <w:r>
              <w:rPr>
                <w:sz w:val="16"/>
              </w:rPr>
              <w:t>Correction to the description on the discovered RPAUID</w:t>
            </w:r>
          </w:p>
        </w:tc>
        <w:tc>
          <w:tcPr>
            <w:tcW w:w="0" w:type="auto"/>
          </w:tcPr>
          <w:p w14:paraId="43D4A62A" w14:textId="77777777" w:rsidR="009044C4" w:rsidRPr="003C1F0A" w:rsidRDefault="009044C4" w:rsidP="00DB4702">
            <w:pPr>
              <w:pStyle w:val="TAL"/>
              <w:rPr>
                <w:sz w:val="16"/>
              </w:rPr>
            </w:pPr>
            <w:r>
              <w:rPr>
                <w:sz w:val="16"/>
              </w:rPr>
              <w:t>ZTE</w:t>
            </w:r>
          </w:p>
        </w:tc>
        <w:tc>
          <w:tcPr>
            <w:tcW w:w="0" w:type="auto"/>
          </w:tcPr>
          <w:p w14:paraId="4FF774E5" w14:textId="77777777" w:rsidR="009044C4" w:rsidRPr="003C1F0A" w:rsidRDefault="009044C4" w:rsidP="00DB4702">
            <w:pPr>
              <w:pStyle w:val="TAL"/>
              <w:rPr>
                <w:sz w:val="16"/>
              </w:rPr>
            </w:pPr>
            <w:r>
              <w:rPr>
                <w:sz w:val="16"/>
              </w:rPr>
              <w:t>revised</w:t>
            </w:r>
          </w:p>
        </w:tc>
        <w:tc>
          <w:tcPr>
            <w:tcW w:w="0" w:type="auto"/>
          </w:tcPr>
          <w:p w14:paraId="634C54A6" w14:textId="77777777" w:rsidR="009044C4" w:rsidRPr="003C1F0A" w:rsidRDefault="009044C4" w:rsidP="00DB4702">
            <w:pPr>
              <w:pStyle w:val="TAL"/>
              <w:rPr>
                <w:sz w:val="16"/>
              </w:rPr>
            </w:pPr>
          </w:p>
        </w:tc>
        <w:tc>
          <w:tcPr>
            <w:tcW w:w="0" w:type="auto"/>
          </w:tcPr>
          <w:p w14:paraId="02584DE2" w14:textId="77777777" w:rsidR="009044C4" w:rsidRPr="003C1F0A" w:rsidRDefault="009044C4" w:rsidP="00DB4702">
            <w:pPr>
              <w:pStyle w:val="TAL"/>
              <w:rPr>
                <w:sz w:val="16"/>
              </w:rPr>
            </w:pPr>
            <w:r>
              <w:rPr>
                <w:sz w:val="16"/>
              </w:rPr>
              <w:t>C1-243723</w:t>
            </w:r>
          </w:p>
        </w:tc>
      </w:tr>
      <w:tr w:rsidR="009044C4" w14:paraId="40ACCF84" w14:textId="77777777" w:rsidTr="00DB4702">
        <w:tc>
          <w:tcPr>
            <w:tcW w:w="0" w:type="auto"/>
          </w:tcPr>
          <w:p w14:paraId="5F5C85F7" w14:textId="77777777" w:rsidR="009044C4" w:rsidRPr="003C1F0A" w:rsidRDefault="009044C4" w:rsidP="00DB4702">
            <w:pPr>
              <w:pStyle w:val="TAL"/>
              <w:rPr>
                <w:sz w:val="16"/>
              </w:rPr>
            </w:pPr>
            <w:r>
              <w:rPr>
                <w:sz w:val="16"/>
              </w:rPr>
              <w:t>C1-243170</w:t>
            </w:r>
          </w:p>
        </w:tc>
        <w:tc>
          <w:tcPr>
            <w:tcW w:w="0" w:type="auto"/>
          </w:tcPr>
          <w:p w14:paraId="7B8C3BE7" w14:textId="77777777" w:rsidR="009044C4" w:rsidRPr="003C1F0A" w:rsidRDefault="009044C4" w:rsidP="00DB4702">
            <w:pPr>
              <w:pStyle w:val="TAL"/>
              <w:rPr>
                <w:sz w:val="16"/>
              </w:rPr>
            </w:pPr>
            <w:r>
              <w:rPr>
                <w:sz w:val="16"/>
              </w:rPr>
              <w:t>Clarification on SL reference UE</w:t>
            </w:r>
          </w:p>
        </w:tc>
        <w:tc>
          <w:tcPr>
            <w:tcW w:w="0" w:type="auto"/>
          </w:tcPr>
          <w:p w14:paraId="4DE311B1" w14:textId="77777777" w:rsidR="009044C4" w:rsidRPr="003C1F0A" w:rsidRDefault="009044C4" w:rsidP="00DB4702">
            <w:pPr>
              <w:pStyle w:val="TAL"/>
              <w:rPr>
                <w:sz w:val="16"/>
              </w:rPr>
            </w:pPr>
            <w:r>
              <w:rPr>
                <w:sz w:val="16"/>
              </w:rPr>
              <w:t>ZTE</w:t>
            </w:r>
          </w:p>
        </w:tc>
        <w:tc>
          <w:tcPr>
            <w:tcW w:w="0" w:type="auto"/>
          </w:tcPr>
          <w:p w14:paraId="1B2A880C" w14:textId="77777777" w:rsidR="009044C4" w:rsidRPr="003C1F0A" w:rsidRDefault="009044C4" w:rsidP="00DB4702">
            <w:pPr>
              <w:pStyle w:val="TAL"/>
              <w:rPr>
                <w:sz w:val="16"/>
              </w:rPr>
            </w:pPr>
            <w:r>
              <w:rPr>
                <w:sz w:val="16"/>
              </w:rPr>
              <w:t>revised</w:t>
            </w:r>
          </w:p>
        </w:tc>
        <w:tc>
          <w:tcPr>
            <w:tcW w:w="0" w:type="auto"/>
          </w:tcPr>
          <w:p w14:paraId="49B1F88B" w14:textId="77777777" w:rsidR="009044C4" w:rsidRPr="003C1F0A" w:rsidRDefault="009044C4" w:rsidP="00DB4702">
            <w:pPr>
              <w:pStyle w:val="TAL"/>
              <w:rPr>
                <w:sz w:val="16"/>
              </w:rPr>
            </w:pPr>
          </w:p>
        </w:tc>
        <w:tc>
          <w:tcPr>
            <w:tcW w:w="0" w:type="auto"/>
          </w:tcPr>
          <w:p w14:paraId="4B98D193" w14:textId="77777777" w:rsidR="009044C4" w:rsidRPr="003C1F0A" w:rsidRDefault="009044C4" w:rsidP="00DB4702">
            <w:pPr>
              <w:pStyle w:val="TAL"/>
              <w:rPr>
                <w:sz w:val="16"/>
              </w:rPr>
            </w:pPr>
            <w:r>
              <w:rPr>
                <w:sz w:val="16"/>
              </w:rPr>
              <w:t>C1-243724</w:t>
            </w:r>
          </w:p>
        </w:tc>
      </w:tr>
      <w:tr w:rsidR="009044C4" w14:paraId="04CCB630" w14:textId="77777777" w:rsidTr="00DB4702">
        <w:tc>
          <w:tcPr>
            <w:tcW w:w="0" w:type="auto"/>
          </w:tcPr>
          <w:p w14:paraId="40A1CFFF" w14:textId="77777777" w:rsidR="009044C4" w:rsidRPr="003C1F0A" w:rsidRDefault="009044C4" w:rsidP="00DB4702">
            <w:pPr>
              <w:pStyle w:val="TAL"/>
              <w:rPr>
                <w:sz w:val="16"/>
              </w:rPr>
            </w:pPr>
            <w:r>
              <w:rPr>
                <w:sz w:val="16"/>
              </w:rPr>
              <w:t>C1-243171</w:t>
            </w:r>
          </w:p>
        </w:tc>
        <w:tc>
          <w:tcPr>
            <w:tcW w:w="0" w:type="auto"/>
          </w:tcPr>
          <w:p w14:paraId="1AB549B3" w14:textId="77777777" w:rsidR="009044C4" w:rsidRPr="003C1F0A" w:rsidRDefault="009044C4" w:rsidP="00DB4702">
            <w:pPr>
              <w:pStyle w:val="TAL"/>
              <w:rPr>
                <w:sz w:val="16"/>
              </w:rPr>
            </w:pPr>
            <w:r>
              <w:rPr>
                <w:sz w:val="16"/>
              </w:rPr>
              <w:t>Discussion on the UE role list in RSPP metadata</w:t>
            </w:r>
          </w:p>
        </w:tc>
        <w:tc>
          <w:tcPr>
            <w:tcW w:w="0" w:type="auto"/>
          </w:tcPr>
          <w:p w14:paraId="37D90642" w14:textId="77777777" w:rsidR="009044C4" w:rsidRPr="003C1F0A" w:rsidRDefault="009044C4" w:rsidP="00DB4702">
            <w:pPr>
              <w:pStyle w:val="TAL"/>
              <w:rPr>
                <w:sz w:val="16"/>
              </w:rPr>
            </w:pPr>
            <w:r>
              <w:rPr>
                <w:sz w:val="16"/>
              </w:rPr>
              <w:t>ZTE / Joy</w:t>
            </w:r>
          </w:p>
        </w:tc>
        <w:tc>
          <w:tcPr>
            <w:tcW w:w="0" w:type="auto"/>
          </w:tcPr>
          <w:p w14:paraId="1BD1EE97" w14:textId="77777777" w:rsidR="009044C4" w:rsidRPr="003C1F0A" w:rsidRDefault="009044C4" w:rsidP="00DB4702">
            <w:pPr>
              <w:pStyle w:val="TAL"/>
              <w:rPr>
                <w:sz w:val="16"/>
              </w:rPr>
            </w:pPr>
            <w:r>
              <w:rPr>
                <w:sz w:val="16"/>
              </w:rPr>
              <w:t>noted</w:t>
            </w:r>
          </w:p>
        </w:tc>
        <w:tc>
          <w:tcPr>
            <w:tcW w:w="0" w:type="auto"/>
          </w:tcPr>
          <w:p w14:paraId="5FBADDD0" w14:textId="77777777" w:rsidR="009044C4" w:rsidRPr="003C1F0A" w:rsidRDefault="009044C4" w:rsidP="00DB4702">
            <w:pPr>
              <w:pStyle w:val="TAL"/>
              <w:rPr>
                <w:sz w:val="16"/>
              </w:rPr>
            </w:pPr>
          </w:p>
        </w:tc>
        <w:tc>
          <w:tcPr>
            <w:tcW w:w="0" w:type="auto"/>
          </w:tcPr>
          <w:p w14:paraId="1EDC4EEE" w14:textId="77777777" w:rsidR="009044C4" w:rsidRPr="003C1F0A" w:rsidRDefault="009044C4" w:rsidP="00DB4702">
            <w:pPr>
              <w:pStyle w:val="TAL"/>
              <w:rPr>
                <w:sz w:val="16"/>
              </w:rPr>
            </w:pPr>
          </w:p>
        </w:tc>
      </w:tr>
      <w:tr w:rsidR="009044C4" w14:paraId="1E1843CA" w14:textId="77777777" w:rsidTr="00DB4702">
        <w:tc>
          <w:tcPr>
            <w:tcW w:w="0" w:type="auto"/>
          </w:tcPr>
          <w:p w14:paraId="3C760BFB" w14:textId="77777777" w:rsidR="009044C4" w:rsidRPr="003C1F0A" w:rsidRDefault="009044C4" w:rsidP="00DB4702">
            <w:pPr>
              <w:pStyle w:val="TAL"/>
              <w:rPr>
                <w:sz w:val="16"/>
              </w:rPr>
            </w:pPr>
            <w:r>
              <w:rPr>
                <w:sz w:val="16"/>
              </w:rPr>
              <w:t>C1-243172</w:t>
            </w:r>
          </w:p>
        </w:tc>
        <w:tc>
          <w:tcPr>
            <w:tcW w:w="0" w:type="auto"/>
          </w:tcPr>
          <w:p w14:paraId="17B66D09" w14:textId="77777777" w:rsidR="009044C4" w:rsidRPr="003C1F0A" w:rsidRDefault="009044C4" w:rsidP="00DB4702">
            <w:pPr>
              <w:pStyle w:val="TAL"/>
              <w:rPr>
                <w:sz w:val="16"/>
              </w:rPr>
            </w:pPr>
            <w:r>
              <w:rPr>
                <w:sz w:val="16"/>
              </w:rPr>
              <w:t>LS on the UE role list in RSPP-Metadata</w:t>
            </w:r>
          </w:p>
        </w:tc>
        <w:tc>
          <w:tcPr>
            <w:tcW w:w="0" w:type="auto"/>
          </w:tcPr>
          <w:p w14:paraId="4C81A55F" w14:textId="77777777" w:rsidR="009044C4" w:rsidRPr="003C1F0A" w:rsidRDefault="009044C4" w:rsidP="00DB4702">
            <w:pPr>
              <w:pStyle w:val="TAL"/>
              <w:rPr>
                <w:sz w:val="16"/>
              </w:rPr>
            </w:pPr>
            <w:r>
              <w:rPr>
                <w:sz w:val="16"/>
              </w:rPr>
              <w:t>ZTE / Joy</w:t>
            </w:r>
          </w:p>
        </w:tc>
        <w:tc>
          <w:tcPr>
            <w:tcW w:w="0" w:type="auto"/>
          </w:tcPr>
          <w:p w14:paraId="24B202B5" w14:textId="77777777" w:rsidR="009044C4" w:rsidRPr="003C1F0A" w:rsidRDefault="009044C4" w:rsidP="00DB4702">
            <w:pPr>
              <w:pStyle w:val="TAL"/>
              <w:rPr>
                <w:sz w:val="16"/>
              </w:rPr>
            </w:pPr>
            <w:r>
              <w:rPr>
                <w:sz w:val="16"/>
              </w:rPr>
              <w:t>revised</w:t>
            </w:r>
          </w:p>
        </w:tc>
        <w:tc>
          <w:tcPr>
            <w:tcW w:w="0" w:type="auto"/>
          </w:tcPr>
          <w:p w14:paraId="5C1EA162" w14:textId="77777777" w:rsidR="009044C4" w:rsidRPr="003C1F0A" w:rsidRDefault="009044C4" w:rsidP="00DB4702">
            <w:pPr>
              <w:pStyle w:val="TAL"/>
              <w:rPr>
                <w:sz w:val="16"/>
              </w:rPr>
            </w:pPr>
          </w:p>
        </w:tc>
        <w:tc>
          <w:tcPr>
            <w:tcW w:w="0" w:type="auto"/>
          </w:tcPr>
          <w:p w14:paraId="1E221F52" w14:textId="77777777" w:rsidR="009044C4" w:rsidRPr="003C1F0A" w:rsidRDefault="009044C4" w:rsidP="00DB4702">
            <w:pPr>
              <w:pStyle w:val="TAL"/>
              <w:rPr>
                <w:sz w:val="16"/>
              </w:rPr>
            </w:pPr>
            <w:r>
              <w:rPr>
                <w:sz w:val="16"/>
              </w:rPr>
              <w:t>C1-243690</w:t>
            </w:r>
          </w:p>
        </w:tc>
      </w:tr>
      <w:tr w:rsidR="009044C4" w14:paraId="1BA32E5F" w14:textId="77777777" w:rsidTr="00DB4702">
        <w:tc>
          <w:tcPr>
            <w:tcW w:w="0" w:type="auto"/>
          </w:tcPr>
          <w:p w14:paraId="23ED5C4C" w14:textId="77777777" w:rsidR="009044C4" w:rsidRPr="003C1F0A" w:rsidRDefault="009044C4" w:rsidP="00DB4702">
            <w:pPr>
              <w:pStyle w:val="TAL"/>
              <w:rPr>
                <w:sz w:val="16"/>
              </w:rPr>
            </w:pPr>
            <w:r>
              <w:rPr>
                <w:sz w:val="16"/>
              </w:rPr>
              <w:t>C1-243173</w:t>
            </w:r>
          </w:p>
        </w:tc>
        <w:tc>
          <w:tcPr>
            <w:tcW w:w="0" w:type="auto"/>
          </w:tcPr>
          <w:p w14:paraId="63FAA720" w14:textId="77777777" w:rsidR="009044C4" w:rsidRPr="003C1F0A" w:rsidRDefault="009044C4" w:rsidP="00DB4702">
            <w:pPr>
              <w:pStyle w:val="TAL"/>
              <w:rPr>
                <w:sz w:val="16"/>
              </w:rPr>
            </w:pPr>
            <w:r>
              <w:rPr>
                <w:sz w:val="16"/>
              </w:rPr>
              <w:t>Reply LS on clarification on dual registration indication</w:t>
            </w:r>
          </w:p>
        </w:tc>
        <w:tc>
          <w:tcPr>
            <w:tcW w:w="0" w:type="auto"/>
          </w:tcPr>
          <w:p w14:paraId="21EA5676" w14:textId="77777777" w:rsidR="009044C4" w:rsidRPr="003C1F0A" w:rsidRDefault="009044C4" w:rsidP="00DB4702">
            <w:pPr>
              <w:pStyle w:val="TAL"/>
              <w:rPr>
                <w:sz w:val="16"/>
              </w:rPr>
            </w:pPr>
            <w:r>
              <w:rPr>
                <w:sz w:val="16"/>
              </w:rPr>
              <w:t>ZTE / Joy</w:t>
            </w:r>
          </w:p>
        </w:tc>
        <w:tc>
          <w:tcPr>
            <w:tcW w:w="0" w:type="auto"/>
          </w:tcPr>
          <w:p w14:paraId="3603AC8F" w14:textId="77777777" w:rsidR="009044C4" w:rsidRPr="003C1F0A" w:rsidRDefault="009044C4" w:rsidP="00DB4702">
            <w:pPr>
              <w:pStyle w:val="TAL"/>
              <w:rPr>
                <w:sz w:val="16"/>
              </w:rPr>
            </w:pPr>
            <w:r>
              <w:rPr>
                <w:sz w:val="16"/>
              </w:rPr>
              <w:t>merged</w:t>
            </w:r>
          </w:p>
        </w:tc>
        <w:tc>
          <w:tcPr>
            <w:tcW w:w="0" w:type="auto"/>
          </w:tcPr>
          <w:p w14:paraId="45FFAC8F" w14:textId="77777777" w:rsidR="009044C4" w:rsidRPr="003C1F0A" w:rsidRDefault="009044C4" w:rsidP="00DB4702">
            <w:pPr>
              <w:pStyle w:val="TAL"/>
              <w:rPr>
                <w:sz w:val="16"/>
              </w:rPr>
            </w:pPr>
          </w:p>
        </w:tc>
        <w:tc>
          <w:tcPr>
            <w:tcW w:w="0" w:type="auto"/>
          </w:tcPr>
          <w:p w14:paraId="7C8BD624" w14:textId="77777777" w:rsidR="009044C4" w:rsidRPr="003C1F0A" w:rsidRDefault="009044C4" w:rsidP="00DB4702">
            <w:pPr>
              <w:pStyle w:val="TAL"/>
              <w:rPr>
                <w:sz w:val="16"/>
              </w:rPr>
            </w:pPr>
          </w:p>
        </w:tc>
      </w:tr>
      <w:tr w:rsidR="009044C4" w14:paraId="05A6534B" w14:textId="77777777" w:rsidTr="00DB4702">
        <w:tc>
          <w:tcPr>
            <w:tcW w:w="0" w:type="auto"/>
          </w:tcPr>
          <w:p w14:paraId="5E36BFC3" w14:textId="77777777" w:rsidR="009044C4" w:rsidRPr="003C1F0A" w:rsidRDefault="009044C4" w:rsidP="00DB4702">
            <w:pPr>
              <w:pStyle w:val="TAL"/>
              <w:rPr>
                <w:sz w:val="16"/>
              </w:rPr>
            </w:pPr>
            <w:r>
              <w:rPr>
                <w:sz w:val="16"/>
              </w:rPr>
              <w:t>C1-243174</w:t>
            </w:r>
          </w:p>
        </w:tc>
        <w:tc>
          <w:tcPr>
            <w:tcW w:w="0" w:type="auto"/>
          </w:tcPr>
          <w:p w14:paraId="75678017" w14:textId="77777777" w:rsidR="009044C4" w:rsidRPr="003C1F0A" w:rsidRDefault="009044C4" w:rsidP="00DB4702">
            <w:pPr>
              <w:pStyle w:val="TAL"/>
              <w:rPr>
                <w:sz w:val="16"/>
              </w:rPr>
            </w:pPr>
            <w:r>
              <w:rPr>
                <w:sz w:val="16"/>
              </w:rPr>
              <w:t>Update the DC setup policy according to the new definition of DC setup option</w:t>
            </w:r>
          </w:p>
        </w:tc>
        <w:tc>
          <w:tcPr>
            <w:tcW w:w="0" w:type="auto"/>
          </w:tcPr>
          <w:p w14:paraId="1EA9F3E9"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78FEE75D" w14:textId="77777777" w:rsidR="009044C4" w:rsidRPr="003C1F0A" w:rsidRDefault="009044C4" w:rsidP="00DB4702">
            <w:pPr>
              <w:pStyle w:val="TAL"/>
              <w:rPr>
                <w:sz w:val="16"/>
              </w:rPr>
            </w:pPr>
            <w:r>
              <w:rPr>
                <w:sz w:val="16"/>
              </w:rPr>
              <w:t>revised</w:t>
            </w:r>
          </w:p>
        </w:tc>
        <w:tc>
          <w:tcPr>
            <w:tcW w:w="0" w:type="auto"/>
          </w:tcPr>
          <w:p w14:paraId="65FEE40D" w14:textId="77777777" w:rsidR="009044C4" w:rsidRPr="003C1F0A" w:rsidRDefault="009044C4" w:rsidP="00DB4702">
            <w:pPr>
              <w:pStyle w:val="TAL"/>
              <w:rPr>
                <w:sz w:val="16"/>
              </w:rPr>
            </w:pPr>
          </w:p>
        </w:tc>
        <w:tc>
          <w:tcPr>
            <w:tcW w:w="0" w:type="auto"/>
          </w:tcPr>
          <w:p w14:paraId="7E7FBDEE" w14:textId="77777777" w:rsidR="009044C4" w:rsidRPr="003C1F0A" w:rsidRDefault="009044C4" w:rsidP="00DB4702">
            <w:pPr>
              <w:pStyle w:val="TAL"/>
              <w:rPr>
                <w:sz w:val="16"/>
              </w:rPr>
            </w:pPr>
            <w:r>
              <w:rPr>
                <w:sz w:val="16"/>
              </w:rPr>
              <w:t>C1-243406</w:t>
            </w:r>
          </w:p>
        </w:tc>
      </w:tr>
      <w:tr w:rsidR="009044C4" w14:paraId="3241A00C" w14:textId="77777777" w:rsidTr="00DB4702">
        <w:tc>
          <w:tcPr>
            <w:tcW w:w="0" w:type="auto"/>
          </w:tcPr>
          <w:p w14:paraId="58D6133A" w14:textId="77777777" w:rsidR="009044C4" w:rsidRPr="003C1F0A" w:rsidRDefault="009044C4" w:rsidP="00DB4702">
            <w:pPr>
              <w:pStyle w:val="TAL"/>
              <w:rPr>
                <w:sz w:val="16"/>
              </w:rPr>
            </w:pPr>
            <w:r>
              <w:rPr>
                <w:sz w:val="16"/>
              </w:rPr>
              <w:t>C1-243175</w:t>
            </w:r>
          </w:p>
        </w:tc>
        <w:tc>
          <w:tcPr>
            <w:tcW w:w="0" w:type="auto"/>
          </w:tcPr>
          <w:p w14:paraId="27AC6DA4" w14:textId="77777777" w:rsidR="009044C4" w:rsidRPr="003C1F0A" w:rsidRDefault="009044C4" w:rsidP="00DB4702">
            <w:pPr>
              <w:pStyle w:val="TAL"/>
              <w:rPr>
                <w:sz w:val="16"/>
              </w:rPr>
            </w:pPr>
            <w:r>
              <w:rPr>
                <w:sz w:val="16"/>
              </w:rPr>
              <w:t>Discussion on the case a terminating UE with DC subscription cannot setup DC during session establishment</w:t>
            </w:r>
          </w:p>
        </w:tc>
        <w:tc>
          <w:tcPr>
            <w:tcW w:w="0" w:type="auto"/>
          </w:tcPr>
          <w:p w14:paraId="1CF6F0B1" w14:textId="77777777" w:rsidR="009044C4" w:rsidRPr="003C1F0A" w:rsidRDefault="009044C4" w:rsidP="00DB4702">
            <w:pPr>
              <w:pStyle w:val="TAL"/>
              <w:rPr>
                <w:sz w:val="16"/>
              </w:rPr>
            </w:pPr>
            <w:r>
              <w:rPr>
                <w:sz w:val="16"/>
              </w:rPr>
              <w:t xml:space="preserve">China Mobile, Huawei, </w:t>
            </w:r>
            <w:proofErr w:type="spellStart"/>
            <w:r>
              <w:rPr>
                <w:sz w:val="16"/>
              </w:rPr>
              <w:t>HiSilicon</w:t>
            </w:r>
            <w:proofErr w:type="spellEnd"/>
          </w:p>
        </w:tc>
        <w:tc>
          <w:tcPr>
            <w:tcW w:w="0" w:type="auto"/>
          </w:tcPr>
          <w:p w14:paraId="487C6E0C" w14:textId="77777777" w:rsidR="009044C4" w:rsidRPr="003C1F0A" w:rsidRDefault="009044C4" w:rsidP="00DB4702">
            <w:pPr>
              <w:pStyle w:val="TAL"/>
              <w:rPr>
                <w:sz w:val="16"/>
              </w:rPr>
            </w:pPr>
            <w:r>
              <w:rPr>
                <w:sz w:val="16"/>
              </w:rPr>
              <w:t>noted</w:t>
            </w:r>
          </w:p>
        </w:tc>
        <w:tc>
          <w:tcPr>
            <w:tcW w:w="0" w:type="auto"/>
          </w:tcPr>
          <w:p w14:paraId="6896A197" w14:textId="77777777" w:rsidR="009044C4" w:rsidRPr="003C1F0A" w:rsidRDefault="009044C4" w:rsidP="00DB4702">
            <w:pPr>
              <w:pStyle w:val="TAL"/>
              <w:rPr>
                <w:sz w:val="16"/>
              </w:rPr>
            </w:pPr>
          </w:p>
        </w:tc>
        <w:tc>
          <w:tcPr>
            <w:tcW w:w="0" w:type="auto"/>
          </w:tcPr>
          <w:p w14:paraId="75C218E2" w14:textId="77777777" w:rsidR="009044C4" w:rsidRPr="003C1F0A" w:rsidRDefault="009044C4" w:rsidP="00DB4702">
            <w:pPr>
              <w:pStyle w:val="TAL"/>
              <w:rPr>
                <w:sz w:val="16"/>
              </w:rPr>
            </w:pPr>
          </w:p>
        </w:tc>
      </w:tr>
      <w:tr w:rsidR="009044C4" w14:paraId="74BE23F6" w14:textId="77777777" w:rsidTr="00DB4702">
        <w:tc>
          <w:tcPr>
            <w:tcW w:w="0" w:type="auto"/>
          </w:tcPr>
          <w:p w14:paraId="1AA5AF46" w14:textId="77777777" w:rsidR="009044C4" w:rsidRPr="003C1F0A" w:rsidRDefault="009044C4" w:rsidP="00DB4702">
            <w:pPr>
              <w:pStyle w:val="TAL"/>
              <w:rPr>
                <w:sz w:val="16"/>
              </w:rPr>
            </w:pPr>
            <w:r>
              <w:rPr>
                <w:sz w:val="16"/>
              </w:rPr>
              <w:t>C1-243176</w:t>
            </w:r>
          </w:p>
        </w:tc>
        <w:tc>
          <w:tcPr>
            <w:tcW w:w="0" w:type="auto"/>
          </w:tcPr>
          <w:p w14:paraId="6141CBC5" w14:textId="77777777" w:rsidR="009044C4" w:rsidRPr="003C1F0A" w:rsidRDefault="009044C4" w:rsidP="00DB4702">
            <w:pPr>
              <w:pStyle w:val="TAL"/>
              <w:rPr>
                <w:sz w:val="16"/>
              </w:rPr>
            </w:pPr>
            <w:r>
              <w:rPr>
                <w:sz w:val="16"/>
              </w:rPr>
              <w:t>Setup local BDC on terminating side in case INVITE does not contain DC description</w:t>
            </w:r>
          </w:p>
        </w:tc>
        <w:tc>
          <w:tcPr>
            <w:tcW w:w="0" w:type="auto"/>
          </w:tcPr>
          <w:p w14:paraId="34333F60"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2D13148D" w14:textId="77777777" w:rsidR="009044C4" w:rsidRPr="003C1F0A" w:rsidRDefault="009044C4" w:rsidP="00DB4702">
            <w:pPr>
              <w:pStyle w:val="TAL"/>
              <w:rPr>
                <w:sz w:val="16"/>
              </w:rPr>
            </w:pPr>
            <w:r>
              <w:rPr>
                <w:sz w:val="16"/>
              </w:rPr>
              <w:t>withdrawn</w:t>
            </w:r>
          </w:p>
        </w:tc>
        <w:tc>
          <w:tcPr>
            <w:tcW w:w="0" w:type="auto"/>
          </w:tcPr>
          <w:p w14:paraId="5008346C" w14:textId="77777777" w:rsidR="009044C4" w:rsidRPr="003C1F0A" w:rsidRDefault="009044C4" w:rsidP="00DB4702">
            <w:pPr>
              <w:pStyle w:val="TAL"/>
              <w:rPr>
                <w:sz w:val="16"/>
              </w:rPr>
            </w:pPr>
            <w:r>
              <w:rPr>
                <w:sz w:val="16"/>
              </w:rPr>
              <w:t>C1-242854</w:t>
            </w:r>
          </w:p>
        </w:tc>
        <w:tc>
          <w:tcPr>
            <w:tcW w:w="0" w:type="auto"/>
          </w:tcPr>
          <w:p w14:paraId="65CFECD9" w14:textId="77777777" w:rsidR="009044C4" w:rsidRPr="003C1F0A" w:rsidRDefault="009044C4" w:rsidP="00DB4702">
            <w:pPr>
              <w:pStyle w:val="TAL"/>
              <w:rPr>
                <w:sz w:val="16"/>
              </w:rPr>
            </w:pPr>
          </w:p>
        </w:tc>
      </w:tr>
      <w:tr w:rsidR="009044C4" w14:paraId="6627B9DE" w14:textId="77777777" w:rsidTr="00DB4702">
        <w:tc>
          <w:tcPr>
            <w:tcW w:w="0" w:type="auto"/>
          </w:tcPr>
          <w:p w14:paraId="3D767A1F" w14:textId="77777777" w:rsidR="009044C4" w:rsidRPr="003C1F0A" w:rsidRDefault="009044C4" w:rsidP="00DB4702">
            <w:pPr>
              <w:pStyle w:val="TAL"/>
              <w:rPr>
                <w:sz w:val="16"/>
              </w:rPr>
            </w:pPr>
            <w:r>
              <w:rPr>
                <w:sz w:val="16"/>
              </w:rPr>
              <w:t>C1-243177</w:t>
            </w:r>
          </w:p>
        </w:tc>
        <w:tc>
          <w:tcPr>
            <w:tcW w:w="0" w:type="auto"/>
          </w:tcPr>
          <w:p w14:paraId="0537C484" w14:textId="77777777" w:rsidR="009044C4" w:rsidRPr="003C1F0A" w:rsidRDefault="009044C4" w:rsidP="00DB4702">
            <w:pPr>
              <w:pStyle w:val="TAL"/>
              <w:rPr>
                <w:sz w:val="16"/>
              </w:rPr>
            </w:pPr>
            <w:r>
              <w:rPr>
                <w:sz w:val="16"/>
              </w:rPr>
              <w:t>Interaction with CH supplementary service</w:t>
            </w:r>
          </w:p>
        </w:tc>
        <w:tc>
          <w:tcPr>
            <w:tcW w:w="0" w:type="auto"/>
          </w:tcPr>
          <w:p w14:paraId="477AB9D8" w14:textId="77777777" w:rsidR="009044C4" w:rsidRPr="003C1F0A" w:rsidRDefault="009044C4" w:rsidP="00DB4702">
            <w:pPr>
              <w:pStyle w:val="TAL"/>
              <w:rPr>
                <w:sz w:val="16"/>
              </w:rPr>
            </w:pPr>
            <w:r>
              <w:rPr>
                <w:sz w:val="16"/>
              </w:rPr>
              <w:t>China Mobile</w:t>
            </w:r>
          </w:p>
        </w:tc>
        <w:tc>
          <w:tcPr>
            <w:tcW w:w="0" w:type="auto"/>
          </w:tcPr>
          <w:p w14:paraId="4A386EA8" w14:textId="77777777" w:rsidR="009044C4" w:rsidRPr="003C1F0A" w:rsidRDefault="009044C4" w:rsidP="00DB4702">
            <w:pPr>
              <w:pStyle w:val="TAL"/>
              <w:rPr>
                <w:sz w:val="16"/>
              </w:rPr>
            </w:pPr>
            <w:r>
              <w:rPr>
                <w:sz w:val="16"/>
              </w:rPr>
              <w:t>revised</w:t>
            </w:r>
          </w:p>
        </w:tc>
        <w:tc>
          <w:tcPr>
            <w:tcW w:w="0" w:type="auto"/>
          </w:tcPr>
          <w:p w14:paraId="71F9FF0A" w14:textId="77777777" w:rsidR="009044C4" w:rsidRPr="003C1F0A" w:rsidRDefault="009044C4" w:rsidP="00DB4702">
            <w:pPr>
              <w:pStyle w:val="TAL"/>
              <w:rPr>
                <w:sz w:val="16"/>
              </w:rPr>
            </w:pPr>
            <w:r>
              <w:rPr>
                <w:sz w:val="16"/>
              </w:rPr>
              <w:t>C1-242290</w:t>
            </w:r>
          </w:p>
        </w:tc>
        <w:tc>
          <w:tcPr>
            <w:tcW w:w="0" w:type="auto"/>
          </w:tcPr>
          <w:p w14:paraId="1EBA24EF" w14:textId="77777777" w:rsidR="009044C4" w:rsidRPr="003C1F0A" w:rsidRDefault="009044C4" w:rsidP="00DB4702">
            <w:pPr>
              <w:pStyle w:val="TAL"/>
              <w:rPr>
                <w:sz w:val="16"/>
              </w:rPr>
            </w:pPr>
            <w:r>
              <w:rPr>
                <w:sz w:val="16"/>
              </w:rPr>
              <w:t>C1-243846</w:t>
            </w:r>
          </w:p>
        </w:tc>
      </w:tr>
      <w:tr w:rsidR="009044C4" w14:paraId="4A23CC03" w14:textId="77777777" w:rsidTr="00DB4702">
        <w:tc>
          <w:tcPr>
            <w:tcW w:w="0" w:type="auto"/>
          </w:tcPr>
          <w:p w14:paraId="1D1259B5" w14:textId="77777777" w:rsidR="009044C4" w:rsidRPr="003C1F0A" w:rsidRDefault="009044C4" w:rsidP="00DB4702">
            <w:pPr>
              <w:pStyle w:val="TAL"/>
              <w:rPr>
                <w:sz w:val="16"/>
              </w:rPr>
            </w:pPr>
            <w:r>
              <w:rPr>
                <w:sz w:val="16"/>
              </w:rPr>
              <w:t>C1-243178</w:t>
            </w:r>
          </w:p>
        </w:tc>
        <w:tc>
          <w:tcPr>
            <w:tcW w:w="0" w:type="auto"/>
          </w:tcPr>
          <w:p w14:paraId="64084959" w14:textId="77777777" w:rsidR="009044C4" w:rsidRPr="003C1F0A" w:rsidRDefault="009044C4" w:rsidP="00DB4702">
            <w:pPr>
              <w:pStyle w:val="TAL"/>
              <w:rPr>
                <w:sz w:val="16"/>
              </w:rPr>
            </w:pPr>
            <w:r>
              <w:rPr>
                <w:sz w:val="16"/>
              </w:rPr>
              <w:t>MMTel session release due to a CANCEL request</w:t>
            </w:r>
          </w:p>
        </w:tc>
        <w:tc>
          <w:tcPr>
            <w:tcW w:w="0" w:type="auto"/>
          </w:tcPr>
          <w:p w14:paraId="2CF2B7F2"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768785DE" w14:textId="77777777" w:rsidR="009044C4" w:rsidRPr="003C1F0A" w:rsidRDefault="009044C4" w:rsidP="00DB4702">
            <w:pPr>
              <w:pStyle w:val="TAL"/>
              <w:rPr>
                <w:sz w:val="16"/>
              </w:rPr>
            </w:pPr>
            <w:r>
              <w:rPr>
                <w:sz w:val="16"/>
              </w:rPr>
              <w:t>withdrawn</w:t>
            </w:r>
          </w:p>
        </w:tc>
        <w:tc>
          <w:tcPr>
            <w:tcW w:w="0" w:type="auto"/>
          </w:tcPr>
          <w:p w14:paraId="48279660" w14:textId="77777777" w:rsidR="009044C4" w:rsidRPr="003C1F0A" w:rsidRDefault="009044C4" w:rsidP="00DB4702">
            <w:pPr>
              <w:pStyle w:val="TAL"/>
              <w:rPr>
                <w:sz w:val="16"/>
              </w:rPr>
            </w:pPr>
          </w:p>
        </w:tc>
        <w:tc>
          <w:tcPr>
            <w:tcW w:w="0" w:type="auto"/>
          </w:tcPr>
          <w:p w14:paraId="31C0BD1D" w14:textId="77777777" w:rsidR="009044C4" w:rsidRPr="003C1F0A" w:rsidRDefault="009044C4" w:rsidP="00DB4702">
            <w:pPr>
              <w:pStyle w:val="TAL"/>
              <w:rPr>
                <w:sz w:val="16"/>
              </w:rPr>
            </w:pPr>
          </w:p>
        </w:tc>
      </w:tr>
      <w:tr w:rsidR="009044C4" w14:paraId="509326D3" w14:textId="77777777" w:rsidTr="00DB4702">
        <w:tc>
          <w:tcPr>
            <w:tcW w:w="0" w:type="auto"/>
          </w:tcPr>
          <w:p w14:paraId="5A567E0F" w14:textId="77777777" w:rsidR="009044C4" w:rsidRPr="003C1F0A" w:rsidRDefault="009044C4" w:rsidP="00DB4702">
            <w:pPr>
              <w:pStyle w:val="TAL"/>
              <w:rPr>
                <w:sz w:val="16"/>
              </w:rPr>
            </w:pPr>
            <w:r>
              <w:rPr>
                <w:sz w:val="16"/>
              </w:rPr>
              <w:t>C1-243179</w:t>
            </w:r>
          </w:p>
        </w:tc>
        <w:tc>
          <w:tcPr>
            <w:tcW w:w="0" w:type="auto"/>
          </w:tcPr>
          <w:p w14:paraId="432EDFAA" w14:textId="77777777" w:rsidR="009044C4" w:rsidRPr="003C1F0A" w:rsidRDefault="009044C4" w:rsidP="00DB4702">
            <w:pPr>
              <w:pStyle w:val="TAL"/>
              <w:rPr>
                <w:sz w:val="16"/>
              </w:rPr>
            </w:pPr>
            <w:r>
              <w:rPr>
                <w:sz w:val="16"/>
              </w:rPr>
              <w:t>The remote BDC setup requested by the UE</w:t>
            </w:r>
          </w:p>
        </w:tc>
        <w:tc>
          <w:tcPr>
            <w:tcW w:w="0" w:type="auto"/>
          </w:tcPr>
          <w:p w14:paraId="78474AE8"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6211916D" w14:textId="77777777" w:rsidR="009044C4" w:rsidRPr="003C1F0A" w:rsidRDefault="009044C4" w:rsidP="00DB4702">
            <w:pPr>
              <w:pStyle w:val="TAL"/>
              <w:rPr>
                <w:sz w:val="16"/>
              </w:rPr>
            </w:pPr>
            <w:r>
              <w:rPr>
                <w:sz w:val="16"/>
              </w:rPr>
              <w:t>withdrawn</w:t>
            </w:r>
          </w:p>
        </w:tc>
        <w:tc>
          <w:tcPr>
            <w:tcW w:w="0" w:type="auto"/>
          </w:tcPr>
          <w:p w14:paraId="5704F935" w14:textId="77777777" w:rsidR="009044C4" w:rsidRPr="003C1F0A" w:rsidRDefault="009044C4" w:rsidP="00DB4702">
            <w:pPr>
              <w:pStyle w:val="TAL"/>
              <w:rPr>
                <w:sz w:val="16"/>
              </w:rPr>
            </w:pPr>
          </w:p>
        </w:tc>
        <w:tc>
          <w:tcPr>
            <w:tcW w:w="0" w:type="auto"/>
          </w:tcPr>
          <w:p w14:paraId="74D954B2" w14:textId="77777777" w:rsidR="009044C4" w:rsidRPr="003C1F0A" w:rsidRDefault="009044C4" w:rsidP="00DB4702">
            <w:pPr>
              <w:pStyle w:val="TAL"/>
              <w:rPr>
                <w:sz w:val="16"/>
              </w:rPr>
            </w:pPr>
          </w:p>
        </w:tc>
      </w:tr>
      <w:tr w:rsidR="009044C4" w14:paraId="0FF7EE14" w14:textId="77777777" w:rsidTr="00DB4702">
        <w:tc>
          <w:tcPr>
            <w:tcW w:w="0" w:type="auto"/>
          </w:tcPr>
          <w:p w14:paraId="384557BA" w14:textId="77777777" w:rsidR="009044C4" w:rsidRPr="003C1F0A" w:rsidRDefault="009044C4" w:rsidP="00DB4702">
            <w:pPr>
              <w:pStyle w:val="TAL"/>
              <w:rPr>
                <w:sz w:val="16"/>
              </w:rPr>
            </w:pPr>
            <w:r>
              <w:rPr>
                <w:sz w:val="16"/>
              </w:rPr>
              <w:t>C1-243180</w:t>
            </w:r>
          </w:p>
        </w:tc>
        <w:tc>
          <w:tcPr>
            <w:tcW w:w="0" w:type="auto"/>
          </w:tcPr>
          <w:p w14:paraId="574343B3" w14:textId="77777777" w:rsidR="009044C4" w:rsidRPr="003C1F0A" w:rsidRDefault="009044C4" w:rsidP="00DB4702">
            <w:pPr>
              <w:pStyle w:val="TAL"/>
              <w:rPr>
                <w:sz w:val="16"/>
              </w:rPr>
            </w:pPr>
            <w:r>
              <w:rPr>
                <w:sz w:val="16"/>
              </w:rPr>
              <w:t>Abnormal case for DC QoS negotiation in P2A and P2A2P scenarios</w:t>
            </w:r>
          </w:p>
        </w:tc>
        <w:tc>
          <w:tcPr>
            <w:tcW w:w="0" w:type="auto"/>
          </w:tcPr>
          <w:p w14:paraId="4A890EA8"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07041AB3" w14:textId="77777777" w:rsidR="009044C4" w:rsidRPr="003C1F0A" w:rsidRDefault="009044C4" w:rsidP="00DB4702">
            <w:pPr>
              <w:pStyle w:val="TAL"/>
              <w:rPr>
                <w:sz w:val="16"/>
              </w:rPr>
            </w:pPr>
            <w:r>
              <w:rPr>
                <w:sz w:val="16"/>
              </w:rPr>
              <w:t>withdrawn</w:t>
            </w:r>
          </w:p>
        </w:tc>
        <w:tc>
          <w:tcPr>
            <w:tcW w:w="0" w:type="auto"/>
          </w:tcPr>
          <w:p w14:paraId="43810C6F" w14:textId="77777777" w:rsidR="009044C4" w:rsidRPr="003C1F0A" w:rsidRDefault="009044C4" w:rsidP="00DB4702">
            <w:pPr>
              <w:pStyle w:val="TAL"/>
              <w:rPr>
                <w:sz w:val="16"/>
              </w:rPr>
            </w:pPr>
          </w:p>
        </w:tc>
        <w:tc>
          <w:tcPr>
            <w:tcW w:w="0" w:type="auto"/>
          </w:tcPr>
          <w:p w14:paraId="48C6DC22" w14:textId="77777777" w:rsidR="009044C4" w:rsidRPr="003C1F0A" w:rsidRDefault="009044C4" w:rsidP="00DB4702">
            <w:pPr>
              <w:pStyle w:val="TAL"/>
              <w:rPr>
                <w:sz w:val="16"/>
              </w:rPr>
            </w:pPr>
          </w:p>
        </w:tc>
      </w:tr>
      <w:tr w:rsidR="009044C4" w14:paraId="2F982404" w14:textId="77777777" w:rsidTr="00DB4702">
        <w:tc>
          <w:tcPr>
            <w:tcW w:w="0" w:type="auto"/>
          </w:tcPr>
          <w:p w14:paraId="3575340E" w14:textId="77777777" w:rsidR="009044C4" w:rsidRPr="003C1F0A" w:rsidRDefault="009044C4" w:rsidP="00DB4702">
            <w:pPr>
              <w:pStyle w:val="TAL"/>
              <w:rPr>
                <w:sz w:val="16"/>
              </w:rPr>
            </w:pPr>
            <w:r>
              <w:rPr>
                <w:sz w:val="16"/>
              </w:rPr>
              <w:t>C1-243181</w:t>
            </w:r>
          </w:p>
        </w:tc>
        <w:tc>
          <w:tcPr>
            <w:tcW w:w="0" w:type="auto"/>
          </w:tcPr>
          <w:p w14:paraId="6C5ADF2A" w14:textId="77777777" w:rsidR="009044C4" w:rsidRPr="003C1F0A" w:rsidRDefault="009044C4" w:rsidP="00DB4702">
            <w:pPr>
              <w:pStyle w:val="TAL"/>
              <w:rPr>
                <w:sz w:val="16"/>
              </w:rPr>
            </w:pPr>
            <w:r>
              <w:rPr>
                <w:sz w:val="16"/>
              </w:rPr>
              <w:t>Corrections to satellite access technologies in disabling and re-enabling of UE's N1 mode capability for 3GPP access</w:t>
            </w:r>
          </w:p>
        </w:tc>
        <w:tc>
          <w:tcPr>
            <w:tcW w:w="0" w:type="auto"/>
          </w:tcPr>
          <w:p w14:paraId="7530458A" w14:textId="77777777" w:rsidR="009044C4" w:rsidRPr="003C1F0A" w:rsidRDefault="009044C4" w:rsidP="00DB4702">
            <w:pPr>
              <w:pStyle w:val="TAL"/>
              <w:rPr>
                <w:sz w:val="16"/>
              </w:rPr>
            </w:pPr>
            <w:r>
              <w:rPr>
                <w:sz w:val="16"/>
              </w:rPr>
              <w:t>Nokia</w:t>
            </w:r>
          </w:p>
        </w:tc>
        <w:tc>
          <w:tcPr>
            <w:tcW w:w="0" w:type="auto"/>
          </w:tcPr>
          <w:p w14:paraId="57E8C5ED" w14:textId="77777777" w:rsidR="009044C4" w:rsidRPr="003C1F0A" w:rsidRDefault="009044C4" w:rsidP="00DB4702">
            <w:pPr>
              <w:pStyle w:val="TAL"/>
              <w:rPr>
                <w:sz w:val="16"/>
              </w:rPr>
            </w:pPr>
            <w:r>
              <w:rPr>
                <w:sz w:val="16"/>
              </w:rPr>
              <w:t>rejected</w:t>
            </w:r>
          </w:p>
        </w:tc>
        <w:tc>
          <w:tcPr>
            <w:tcW w:w="0" w:type="auto"/>
          </w:tcPr>
          <w:p w14:paraId="17FE0C9C" w14:textId="77777777" w:rsidR="009044C4" w:rsidRPr="003C1F0A" w:rsidRDefault="009044C4" w:rsidP="00DB4702">
            <w:pPr>
              <w:pStyle w:val="TAL"/>
              <w:rPr>
                <w:sz w:val="16"/>
              </w:rPr>
            </w:pPr>
          </w:p>
        </w:tc>
        <w:tc>
          <w:tcPr>
            <w:tcW w:w="0" w:type="auto"/>
          </w:tcPr>
          <w:p w14:paraId="08368BA6" w14:textId="77777777" w:rsidR="009044C4" w:rsidRPr="003C1F0A" w:rsidRDefault="009044C4" w:rsidP="00DB4702">
            <w:pPr>
              <w:pStyle w:val="TAL"/>
              <w:rPr>
                <w:sz w:val="16"/>
              </w:rPr>
            </w:pPr>
          </w:p>
        </w:tc>
      </w:tr>
      <w:tr w:rsidR="009044C4" w14:paraId="1537F3B3" w14:textId="77777777" w:rsidTr="00DB4702">
        <w:tc>
          <w:tcPr>
            <w:tcW w:w="0" w:type="auto"/>
          </w:tcPr>
          <w:p w14:paraId="7AAA7694" w14:textId="77777777" w:rsidR="009044C4" w:rsidRPr="003C1F0A" w:rsidRDefault="009044C4" w:rsidP="00DB4702">
            <w:pPr>
              <w:pStyle w:val="TAL"/>
              <w:rPr>
                <w:sz w:val="16"/>
              </w:rPr>
            </w:pPr>
            <w:r>
              <w:rPr>
                <w:sz w:val="16"/>
              </w:rPr>
              <w:t>C1-243182</w:t>
            </w:r>
          </w:p>
        </w:tc>
        <w:tc>
          <w:tcPr>
            <w:tcW w:w="0" w:type="auto"/>
          </w:tcPr>
          <w:p w14:paraId="789416C1" w14:textId="77777777" w:rsidR="009044C4" w:rsidRPr="003C1F0A" w:rsidRDefault="009044C4" w:rsidP="00DB4702">
            <w:pPr>
              <w:pStyle w:val="TAL"/>
              <w:rPr>
                <w:sz w:val="16"/>
              </w:rPr>
            </w:pPr>
            <w:r>
              <w:rPr>
                <w:sz w:val="16"/>
              </w:rPr>
              <w:t>Corrections to satellite access technologies in disabling and re-enabling of UE's N1 mode capability for 3GPP access</w:t>
            </w:r>
          </w:p>
        </w:tc>
        <w:tc>
          <w:tcPr>
            <w:tcW w:w="0" w:type="auto"/>
          </w:tcPr>
          <w:p w14:paraId="6439E837" w14:textId="77777777" w:rsidR="009044C4" w:rsidRPr="003C1F0A" w:rsidRDefault="009044C4" w:rsidP="00DB4702">
            <w:pPr>
              <w:pStyle w:val="TAL"/>
              <w:rPr>
                <w:sz w:val="16"/>
              </w:rPr>
            </w:pPr>
            <w:r>
              <w:rPr>
                <w:sz w:val="16"/>
              </w:rPr>
              <w:t>Nokia</w:t>
            </w:r>
          </w:p>
        </w:tc>
        <w:tc>
          <w:tcPr>
            <w:tcW w:w="0" w:type="auto"/>
          </w:tcPr>
          <w:p w14:paraId="1C8E7ACC" w14:textId="77777777" w:rsidR="009044C4" w:rsidRPr="003C1F0A" w:rsidRDefault="009044C4" w:rsidP="00DB4702">
            <w:pPr>
              <w:pStyle w:val="TAL"/>
              <w:rPr>
                <w:sz w:val="16"/>
              </w:rPr>
            </w:pPr>
            <w:r>
              <w:rPr>
                <w:sz w:val="16"/>
              </w:rPr>
              <w:t>revised</w:t>
            </w:r>
          </w:p>
        </w:tc>
        <w:tc>
          <w:tcPr>
            <w:tcW w:w="0" w:type="auto"/>
          </w:tcPr>
          <w:p w14:paraId="21099E68" w14:textId="77777777" w:rsidR="009044C4" w:rsidRPr="003C1F0A" w:rsidRDefault="009044C4" w:rsidP="00DB4702">
            <w:pPr>
              <w:pStyle w:val="TAL"/>
              <w:rPr>
                <w:sz w:val="16"/>
              </w:rPr>
            </w:pPr>
          </w:p>
        </w:tc>
        <w:tc>
          <w:tcPr>
            <w:tcW w:w="0" w:type="auto"/>
          </w:tcPr>
          <w:p w14:paraId="090EBB66" w14:textId="77777777" w:rsidR="009044C4" w:rsidRPr="003C1F0A" w:rsidRDefault="009044C4" w:rsidP="00DB4702">
            <w:pPr>
              <w:pStyle w:val="TAL"/>
              <w:rPr>
                <w:sz w:val="16"/>
              </w:rPr>
            </w:pPr>
            <w:r>
              <w:rPr>
                <w:sz w:val="16"/>
              </w:rPr>
              <w:t>C1-243537</w:t>
            </w:r>
          </w:p>
        </w:tc>
      </w:tr>
      <w:tr w:rsidR="009044C4" w14:paraId="5AE2182E" w14:textId="77777777" w:rsidTr="00DB4702">
        <w:tc>
          <w:tcPr>
            <w:tcW w:w="0" w:type="auto"/>
          </w:tcPr>
          <w:p w14:paraId="1E8CE3FC" w14:textId="77777777" w:rsidR="009044C4" w:rsidRPr="003C1F0A" w:rsidRDefault="009044C4" w:rsidP="00DB4702">
            <w:pPr>
              <w:pStyle w:val="TAL"/>
              <w:rPr>
                <w:sz w:val="16"/>
              </w:rPr>
            </w:pPr>
            <w:r>
              <w:rPr>
                <w:sz w:val="16"/>
              </w:rPr>
              <w:t>C1-243183</w:t>
            </w:r>
          </w:p>
        </w:tc>
        <w:tc>
          <w:tcPr>
            <w:tcW w:w="0" w:type="auto"/>
          </w:tcPr>
          <w:p w14:paraId="1E12F8BD" w14:textId="77777777" w:rsidR="009044C4" w:rsidRPr="003C1F0A" w:rsidRDefault="009044C4" w:rsidP="00DB4702">
            <w:pPr>
              <w:pStyle w:val="TAL"/>
              <w:rPr>
                <w:sz w:val="16"/>
              </w:rPr>
            </w:pPr>
            <w:r>
              <w:rPr>
                <w:sz w:val="16"/>
              </w:rPr>
              <w:t>Adding satellite access technologies in disabling and re-enabling of UE's E-UTRA capability</w:t>
            </w:r>
          </w:p>
        </w:tc>
        <w:tc>
          <w:tcPr>
            <w:tcW w:w="0" w:type="auto"/>
          </w:tcPr>
          <w:p w14:paraId="58DD3B5B" w14:textId="77777777" w:rsidR="009044C4" w:rsidRPr="003C1F0A" w:rsidRDefault="009044C4" w:rsidP="00DB4702">
            <w:pPr>
              <w:pStyle w:val="TAL"/>
              <w:rPr>
                <w:sz w:val="16"/>
              </w:rPr>
            </w:pPr>
            <w:r>
              <w:rPr>
                <w:sz w:val="16"/>
              </w:rPr>
              <w:t>Nokia</w:t>
            </w:r>
          </w:p>
        </w:tc>
        <w:tc>
          <w:tcPr>
            <w:tcW w:w="0" w:type="auto"/>
          </w:tcPr>
          <w:p w14:paraId="3A3B03F3" w14:textId="77777777" w:rsidR="009044C4" w:rsidRPr="003C1F0A" w:rsidRDefault="009044C4" w:rsidP="00DB4702">
            <w:pPr>
              <w:pStyle w:val="TAL"/>
              <w:rPr>
                <w:sz w:val="16"/>
              </w:rPr>
            </w:pPr>
            <w:r>
              <w:rPr>
                <w:sz w:val="16"/>
              </w:rPr>
              <w:t>rejected</w:t>
            </w:r>
          </w:p>
        </w:tc>
        <w:tc>
          <w:tcPr>
            <w:tcW w:w="0" w:type="auto"/>
          </w:tcPr>
          <w:p w14:paraId="05135EB8" w14:textId="77777777" w:rsidR="009044C4" w:rsidRPr="003C1F0A" w:rsidRDefault="009044C4" w:rsidP="00DB4702">
            <w:pPr>
              <w:pStyle w:val="TAL"/>
              <w:rPr>
                <w:sz w:val="16"/>
              </w:rPr>
            </w:pPr>
          </w:p>
        </w:tc>
        <w:tc>
          <w:tcPr>
            <w:tcW w:w="0" w:type="auto"/>
          </w:tcPr>
          <w:p w14:paraId="5325595D" w14:textId="77777777" w:rsidR="009044C4" w:rsidRPr="003C1F0A" w:rsidRDefault="009044C4" w:rsidP="00DB4702">
            <w:pPr>
              <w:pStyle w:val="TAL"/>
              <w:rPr>
                <w:sz w:val="16"/>
              </w:rPr>
            </w:pPr>
          </w:p>
        </w:tc>
      </w:tr>
      <w:tr w:rsidR="009044C4" w14:paraId="4EABF925" w14:textId="77777777" w:rsidTr="00DB4702">
        <w:tc>
          <w:tcPr>
            <w:tcW w:w="0" w:type="auto"/>
          </w:tcPr>
          <w:p w14:paraId="2EC67CEC" w14:textId="77777777" w:rsidR="009044C4" w:rsidRPr="003C1F0A" w:rsidRDefault="009044C4" w:rsidP="00DB4702">
            <w:pPr>
              <w:pStyle w:val="TAL"/>
              <w:rPr>
                <w:sz w:val="16"/>
              </w:rPr>
            </w:pPr>
            <w:r>
              <w:rPr>
                <w:sz w:val="16"/>
              </w:rPr>
              <w:t>C1-243184</w:t>
            </w:r>
          </w:p>
        </w:tc>
        <w:tc>
          <w:tcPr>
            <w:tcW w:w="0" w:type="auto"/>
          </w:tcPr>
          <w:p w14:paraId="0FB325E8" w14:textId="77777777" w:rsidR="009044C4" w:rsidRPr="003C1F0A" w:rsidRDefault="009044C4" w:rsidP="00DB4702">
            <w:pPr>
              <w:pStyle w:val="TAL"/>
              <w:rPr>
                <w:sz w:val="16"/>
              </w:rPr>
            </w:pPr>
            <w:r>
              <w:rPr>
                <w:sz w:val="16"/>
              </w:rPr>
              <w:t>Adding satellite access technologies in disabling and re-enabling of UE's E-UTRA capability</w:t>
            </w:r>
          </w:p>
        </w:tc>
        <w:tc>
          <w:tcPr>
            <w:tcW w:w="0" w:type="auto"/>
          </w:tcPr>
          <w:p w14:paraId="66C1E349" w14:textId="77777777" w:rsidR="009044C4" w:rsidRPr="003C1F0A" w:rsidRDefault="009044C4" w:rsidP="00DB4702">
            <w:pPr>
              <w:pStyle w:val="TAL"/>
              <w:rPr>
                <w:sz w:val="16"/>
              </w:rPr>
            </w:pPr>
            <w:r>
              <w:rPr>
                <w:sz w:val="16"/>
              </w:rPr>
              <w:t>Nokia</w:t>
            </w:r>
          </w:p>
        </w:tc>
        <w:tc>
          <w:tcPr>
            <w:tcW w:w="0" w:type="auto"/>
          </w:tcPr>
          <w:p w14:paraId="37395597" w14:textId="77777777" w:rsidR="009044C4" w:rsidRPr="003C1F0A" w:rsidRDefault="009044C4" w:rsidP="00DB4702">
            <w:pPr>
              <w:pStyle w:val="TAL"/>
              <w:rPr>
                <w:sz w:val="16"/>
              </w:rPr>
            </w:pPr>
            <w:r>
              <w:rPr>
                <w:sz w:val="16"/>
              </w:rPr>
              <w:t>revised</w:t>
            </w:r>
          </w:p>
        </w:tc>
        <w:tc>
          <w:tcPr>
            <w:tcW w:w="0" w:type="auto"/>
          </w:tcPr>
          <w:p w14:paraId="2D95552D" w14:textId="77777777" w:rsidR="009044C4" w:rsidRPr="003C1F0A" w:rsidRDefault="009044C4" w:rsidP="00DB4702">
            <w:pPr>
              <w:pStyle w:val="TAL"/>
              <w:rPr>
                <w:sz w:val="16"/>
              </w:rPr>
            </w:pPr>
          </w:p>
        </w:tc>
        <w:tc>
          <w:tcPr>
            <w:tcW w:w="0" w:type="auto"/>
          </w:tcPr>
          <w:p w14:paraId="54F17896" w14:textId="77777777" w:rsidR="009044C4" w:rsidRPr="003C1F0A" w:rsidRDefault="009044C4" w:rsidP="00DB4702">
            <w:pPr>
              <w:pStyle w:val="TAL"/>
              <w:rPr>
                <w:sz w:val="16"/>
              </w:rPr>
            </w:pPr>
            <w:r>
              <w:rPr>
                <w:sz w:val="16"/>
              </w:rPr>
              <w:t>C1-243538</w:t>
            </w:r>
          </w:p>
        </w:tc>
      </w:tr>
      <w:tr w:rsidR="009044C4" w14:paraId="46F14D3B" w14:textId="77777777" w:rsidTr="00DB4702">
        <w:tc>
          <w:tcPr>
            <w:tcW w:w="0" w:type="auto"/>
          </w:tcPr>
          <w:p w14:paraId="3681D470" w14:textId="77777777" w:rsidR="009044C4" w:rsidRPr="003C1F0A" w:rsidRDefault="009044C4" w:rsidP="00DB4702">
            <w:pPr>
              <w:pStyle w:val="TAL"/>
              <w:rPr>
                <w:sz w:val="16"/>
              </w:rPr>
            </w:pPr>
            <w:r>
              <w:rPr>
                <w:sz w:val="16"/>
              </w:rPr>
              <w:t>C1-243185</w:t>
            </w:r>
          </w:p>
        </w:tc>
        <w:tc>
          <w:tcPr>
            <w:tcW w:w="0" w:type="auto"/>
          </w:tcPr>
          <w:p w14:paraId="2DBF97EB" w14:textId="77777777" w:rsidR="009044C4" w:rsidRPr="003C1F0A" w:rsidRDefault="009044C4" w:rsidP="00DB4702">
            <w:pPr>
              <w:pStyle w:val="TAL"/>
              <w:rPr>
                <w:sz w:val="16"/>
              </w:rPr>
            </w:pPr>
            <w:r>
              <w:rPr>
                <w:sz w:val="16"/>
              </w:rPr>
              <w:t>Corrections to satellite access technologies in PLMN selection</w:t>
            </w:r>
          </w:p>
        </w:tc>
        <w:tc>
          <w:tcPr>
            <w:tcW w:w="0" w:type="auto"/>
          </w:tcPr>
          <w:p w14:paraId="2A33D3EF" w14:textId="77777777" w:rsidR="009044C4" w:rsidRPr="003C1F0A" w:rsidRDefault="009044C4" w:rsidP="00DB4702">
            <w:pPr>
              <w:pStyle w:val="TAL"/>
              <w:rPr>
                <w:sz w:val="16"/>
              </w:rPr>
            </w:pPr>
            <w:r>
              <w:rPr>
                <w:sz w:val="16"/>
              </w:rPr>
              <w:t>Nokia</w:t>
            </w:r>
          </w:p>
        </w:tc>
        <w:tc>
          <w:tcPr>
            <w:tcW w:w="0" w:type="auto"/>
          </w:tcPr>
          <w:p w14:paraId="21564F31" w14:textId="77777777" w:rsidR="009044C4" w:rsidRPr="003C1F0A" w:rsidRDefault="009044C4" w:rsidP="00DB4702">
            <w:pPr>
              <w:pStyle w:val="TAL"/>
              <w:rPr>
                <w:sz w:val="16"/>
              </w:rPr>
            </w:pPr>
            <w:r>
              <w:rPr>
                <w:sz w:val="16"/>
              </w:rPr>
              <w:t>rejected</w:t>
            </w:r>
          </w:p>
        </w:tc>
        <w:tc>
          <w:tcPr>
            <w:tcW w:w="0" w:type="auto"/>
          </w:tcPr>
          <w:p w14:paraId="0728DCB4" w14:textId="77777777" w:rsidR="009044C4" w:rsidRPr="003C1F0A" w:rsidRDefault="009044C4" w:rsidP="00DB4702">
            <w:pPr>
              <w:pStyle w:val="TAL"/>
              <w:rPr>
                <w:sz w:val="16"/>
              </w:rPr>
            </w:pPr>
          </w:p>
        </w:tc>
        <w:tc>
          <w:tcPr>
            <w:tcW w:w="0" w:type="auto"/>
          </w:tcPr>
          <w:p w14:paraId="45A786F5" w14:textId="77777777" w:rsidR="009044C4" w:rsidRPr="003C1F0A" w:rsidRDefault="009044C4" w:rsidP="00DB4702">
            <w:pPr>
              <w:pStyle w:val="TAL"/>
              <w:rPr>
                <w:sz w:val="16"/>
              </w:rPr>
            </w:pPr>
          </w:p>
        </w:tc>
      </w:tr>
      <w:tr w:rsidR="009044C4" w14:paraId="6DE0AE5C" w14:textId="77777777" w:rsidTr="00DB4702">
        <w:tc>
          <w:tcPr>
            <w:tcW w:w="0" w:type="auto"/>
          </w:tcPr>
          <w:p w14:paraId="322C9D50" w14:textId="77777777" w:rsidR="009044C4" w:rsidRPr="003C1F0A" w:rsidRDefault="009044C4" w:rsidP="00DB4702">
            <w:pPr>
              <w:pStyle w:val="TAL"/>
              <w:rPr>
                <w:sz w:val="16"/>
              </w:rPr>
            </w:pPr>
            <w:r>
              <w:rPr>
                <w:sz w:val="16"/>
              </w:rPr>
              <w:t>C1-243186</w:t>
            </w:r>
          </w:p>
        </w:tc>
        <w:tc>
          <w:tcPr>
            <w:tcW w:w="0" w:type="auto"/>
          </w:tcPr>
          <w:p w14:paraId="749BC779" w14:textId="77777777" w:rsidR="009044C4" w:rsidRPr="003C1F0A" w:rsidRDefault="009044C4" w:rsidP="00DB4702">
            <w:pPr>
              <w:pStyle w:val="TAL"/>
              <w:rPr>
                <w:sz w:val="16"/>
              </w:rPr>
            </w:pPr>
            <w:r>
              <w:rPr>
                <w:sz w:val="16"/>
              </w:rPr>
              <w:t>Corrections to satellite access technologies in PLMN selection</w:t>
            </w:r>
          </w:p>
        </w:tc>
        <w:tc>
          <w:tcPr>
            <w:tcW w:w="0" w:type="auto"/>
          </w:tcPr>
          <w:p w14:paraId="17405CC1" w14:textId="77777777" w:rsidR="009044C4" w:rsidRPr="003C1F0A" w:rsidRDefault="009044C4" w:rsidP="00DB4702">
            <w:pPr>
              <w:pStyle w:val="TAL"/>
              <w:rPr>
                <w:sz w:val="16"/>
              </w:rPr>
            </w:pPr>
            <w:r>
              <w:rPr>
                <w:sz w:val="16"/>
              </w:rPr>
              <w:t>Nokia</w:t>
            </w:r>
          </w:p>
        </w:tc>
        <w:tc>
          <w:tcPr>
            <w:tcW w:w="0" w:type="auto"/>
          </w:tcPr>
          <w:p w14:paraId="1B330BE4" w14:textId="77777777" w:rsidR="009044C4" w:rsidRPr="003C1F0A" w:rsidRDefault="009044C4" w:rsidP="00DB4702">
            <w:pPr>
              <w:pStyle w:val="TAL"/>
              <w:rPr>
                <w:sz w:val="16"/>
              </w:rPr>
            </w:pPr>
            <w:r>
              <w:rPr>
                <w:sz w:val="16"/>
              </w:rPr>
              <w:t>revised</w:t>
            </w:r>
          </w:p>
        </w:tc>
        <w:tc>
          <w:tcPr>
            <w:tcW w:w="0" w:type="auto"/>
          </w:tcPr>
          <w:p w14:paraId="105BF103" w14:textId="77777777" w:rsidR="009044C4" w:rsidRPr="003C1F0A" w:rsidRDefault="009044C4" w:rsidP="00DB4702">
            <w:pPr>
              <w:pStyle w:val="TAL"/>
              <w:rPr>
                <w:sz w:val="16"/>
              </w:rPr>
            </w:pPr>
          </w:p>
        </w:tc>
        <w:tc>
          <w:tcPr>
            <w:tcW w:w="0" w:type="auto"/>
          </w:tcPr>
          <w:p w14:paraId="3239C8FF" w14:textId="77777777" w:rsidR="009044C4" w:rsidRPr="003C1F0A" w:rsidRDefault="009044C4" w:rsidP="00DB4702">
            <w:pPr>
              <w:pStyle w:val="TAL"/>
              <w:rPr>
                <w:sz w:val="16"/>
              </w:rPr>
            </w:pPr>
            <w:r>
              <w:rPr>
                <w:sz w:val="16"/>
              </w:rPr>
              <w:t>C1-243539</w:t>
            </w:r>
          </w:p>
        </w:tc>
      </w:tr>
      <w:tr w:rsidR="009044C4" w14:paraId="306F07B4" w14:textId="77777777" w:rsidTr="00DB4702">
        <w:tc>
          <w:tcPr>
            <w:tcW w:w="0" w:type="auto"/>
          </w:tcPr>
          <w:p w14:paraId="5F8DE373" w14:textId="77777777" w:rsidR="009044C4" w:rsidRPr="003C1F0A" w:rsidRDefault="009044C4" w:rsidP="00DB4702">
            <w:pPr>
              <w:pStyle w:val="TAL"/>
              <w:rPr>
                <w:sz w:val="16"/>
              </w:rPr>
            </w:pPr>
            <w:r>
              <w:rPr>
                <w:sz w:val="16"/>
              </w:rPr>
              <w:t>C1-243187</w:t>
            </w:r>
          </w:p>
        </w:tc>
        <w:tc>
          <w:tcPr>
            <w:tcW w:w="0" w:type="auto"/>
          </w:tcPr>
          <w:p w14:paraId="615B9F7F" w14:textId="77777777" w:rsidR="009044C4" w:rsidRPr="003C1F0A" w:rsidRDefault="009044C4" w:rsidP="00DB4702">
            <w:pPr>
              <w:pStyle w:val="TAL"/>
              <w:rPr>
                <w:sz w:val="16"/>
              </w:rPr>
            </w:pPr>
            <w:r>
              <w:rPr>
                <w:sz w:val="16"/>
              </w:rPr>
              <w:t>Resolving ENs on RAN specifications references for A2X communication over PC5</w:t>
            </w:r>
          </w:p>
        </w:tc>
        <w:tc>
          <w:tcPr>
            <w:tcW w:w="0" w:type="auto"/>
          </w:tcPr>
          <w:p w14:paraId="1302BA7C" w14:textId="77777777" w:rsidR="009044C4" w:rsidRPr="003C1F0A" w:rsidRDefault="009044C4" w:rsidP="00DB4702">
            <w:pPr>
              <w:pStyle w:val="TAL"/>
              <w:rPr>
                <w:sz w:val="16"/>
              </w:rPr>
            </w:pPr>
            <w:r>
              <w:rPr>
                <w:sz w:val="16"/>
              </w:rPr>
              <w:t>Nokia</w:t>
            </w:r>
          </w:p>
        </w:tc>
        <w:tc>
          <w:tcPr>
            <w:tcW w:w="0" w:type="auto"/>
          </w:tcPr>
          <w:p w14:paraId="6AB8D760" w14:textId="77777777" w:rsidR="009044C4" w:rsidRPr="003C1F0A" w:rsidRDefault="009044C4" w:rsidP="00DB4702">
            <w:pPr>
              <w:pStyle w:val="TAL"/>
              <w:rPr>
                <w:sz w:val="16"/>
              </w:rPr>
            </w:pPr>
            <w:r>
              <w:rPr>
                <w:sz w:val="16"/>
              </w:rPr>
              <w:t>agreed</w:t>
            </w:r>
          </w:p>
        </w:tc>
        <w:tc>
          <w:tcPr>
            <w:tcW w:w="0" w:type="auto"/>
          </w:tcPr>
          <w:p w14:paraId="502B5DC8" w14:textId="77777777" w:rsidR="009044C4" w:rsidRPr="003C1F0A" w:rsidRDefault="009044C4" w:rsidP="00DB4702">
            <w:pPr>
              <w:pStyle w:val="TAL"/>
              <w:rPr>
                <w:sz w:val="16"/>
              </w:rPr>
            </w:pPr>
          </w:p>
        </w:tc>
        <w:tc>
          <w:tcPr>
            <w:tcW w:w="0" w:type="auto"/>
          </w:tcPr>
          <w:p w14:paraId="2AB9AEAE" w14:textId="77777777" w:rsidR="009044C4" w:rsidRPr="003C1F0A" w:rsidRDefault="009044C4" w:rsidP="00DB4702">
            <w:pPr>
              <w:pStyle w:val="TAL"/>
              <w:rPr>
                <w:sz w:val="16"/>
              </w:rPr>
            </w:pPr>
          </w:p>
        </w:tc>
      </w:tr>
      <w:tr w:rsidR="009044C4" w14:paraId="3505838A" w14:textId="77777777" w:rsidTr="00DB4702">
        <w:tc>
          <w:tcPr>
            <w:tcW w:w="0" w:type="auto"/>
          </w:tcPr>
          <w:p w14:paraId="2E874A9A" w14:textId="77777777" w:rsidR="009044C4" w:rsidRPr="003C1F0A" w:rsidRDefault="009044C4" w:rsidP="00DB4702">
            <w:pPr>
              <w:pStyle w:val="TAL"/>
              <w:rPr>
                <w:sz w:val="16"/>
              </w:rPr>
            </w:pPr>
            <w:r>
              <w:rPr>
                <w:sz w:val="16"/>
              </w:rPr>
              <w:t>C1-243188</w:t>
            </w:r>
          </w:p>
        </w:tc>
        <w:tc>
          <w:tcPr>
            <w:tcW w:w="0" w:type="auto"/>
          </w:tcPr>
          <w:p w14:paraId="1745B0FE" w14:textId="77777777" w:rsidR="009044C4" w:rsidRPr="003C1F0A" w:rsidRDefault="009044C4" w:rsidP="00DB4702">
            <w:pPr>
              <w:pStyle w:val="TAL"/>
              <w:rPr>
                <w:sz w:val="16"/>
              </w:rPr>
            </w:pPr>
            <w:r>
              <w:rPr>
                <w:sz w:val="16"/>
              </w:rPr>
              <w:t>Work plan for the CT1 part of SEAL_Ph3</w:t>
            </w:r>
          </w:p>
        </w:tc>
        <w:tc>
          <w:tcPr>
            <w:tcW w:w="0" w:type="auto"/>
          </w:tcPr>
          <w:p w14:paraId="67A3B8D8" w14:textId="77777777" w:rsidR="009044C4" w:rsidRPr="003C1F0A" w:rsidRDefault="009044C4" w:rsidP="00DB4702">
            <w:pPr>
              <w:pStyle w:val="TAL"/>
              <w:rPr>
                <w:sz w:val="16"/>
              </w:rPr>
            </w:pPr>
            <w:r>
              <w:rPr>
                <w:sz w:val="16"/>
              </w:rPr>
              <w:t>Samsung Electronics</w:t>
            </w:r>
          </w:p>
        </w:tc>
        <w:tc>
          <w:tcPr>
            <w:tcW w:w="0" w:type="auto"/>
          </w:tcPr>
          <w:p w14:paraId="0EF715A2" w14:textId="77777777" w:rsidR="009044C4" w:rsidRPr="003C1F0A" w:rsidRDefault="009044C4" w:rsidP="00DB4702">
            <w:pPr>
              <w:pStyle w:val="TAL"/>
              <w:rPr>
                <w:sz w:val="16"/>
              </w:rPr>
            </w:pPr>
            <w:r>
              <w:rPr>
                <w:sz w:val="16"/>
              </w:rPr>
              <w:t>noted</w:t>
            </w:r>
          </w:p>
        </w:tc>
        <w:tc>
          <w:tcPr>
            <w:tcW w:w="0" w:type="auto"/>
          </w:tcPr>
          <w:p w14:paraId="38058F31" w14:textId="77777777" w:rsidR="009044C4" w:rsidRPr="003C1F0A" w:rsidRDefault="009044C4" w:rsidP="00DB4702">
            <w:pPr>
              <w:pStyle w:val="TAL"/>
              <w:rPr>
                <w:sz w:val="16"/>
              </w:rPr>
            </w:pPr>
            <w:r>
              <w:rPr>
                <w:sz w:val="16"/>
              </w:rPr>
              <w:t>C1-242039</w:t>
            </w:r>
          </w:p>
        </w:tc>
        <w:tc>
          <w:tcPr>
            <w:tcW w:w="0" w:type="auto"/>
          </w:tcPr>
          <w:p w14:paraId="48530C23" w14:textId="77777777" w:rsidR="009044C4" w:rsidRPr="003C1F0A" w:rsidRDefault="009044C4" w:rsidP="00DB4702">
            <w:pPr>
              <w:pStyle w:val="TAL"/>
              <w:rPr>
                <w:sz w:val="16"/>
              </w:rPr>
            </w:pPr>
          </w:p>
        </w:tc>
      </w:tr>
      <w:tr w:rsidR="009044C4" w14:paraId="79E2F16F" w14:textId="77777777" w:rsidTr="00DB4702">
        <w:tc>
          <w:tcPr>
            <w:tcW w:w="0" w:type="auto"/>
          </w:tcPr>
          <w:p w14:paraId="2F942365" w14:textId="77777777" w:rsidR="009044C4" w:rsidRPr="003C1F0A" w:rsidRDefault="009044C4" w:rsidP="00DB4702">
            <w:pPr>
              <w:pStyle w:val="TAL"/>
              <w:rPr>
                <w:sz w:val="16"/>
              </w:rPr>
            </w:pPr>
            <w:r>
              <w:rPr>
                <w:sz w:val="16"/>
              </w:rPr>
              <w:t>C1-243189</w:t>
            </w:r>
          </w:p>
        </w:tc>
        <w:tc>
          <w:tcPr>
            <w:tcW w:w="0" w:type="auto"/>
          </w:tcPr>
          <w:p w14:paraId="611EA07F" w14:textId="77777777" w:rsidR="009044C4" w:rsidRPr="003C1F0A" w:rsidRDefault="009044C4" w:rsidP="00DB4702">
            <w:pPr>
              <w:pStyle w:val="TAL"/>
              <w:rPr>
                <w:sz w:val="16"/>
              </w:rPr>
            </w:pPr>
            <w:r>
              <w:rPr>
                <w:sz w:val="16"/>
              </w:rPr>
              <w:t>Work plan for the CT1 part of EDGEAPP_Ph2</w:t>
            </w:r>
          </w:p>
        </w:tc>
        <w:tc>
          <w:tcPr>
            <w:tcW w:w="0" w:type="auto"/>
          </w:tcPr>
          <w:p w14:paraId="6F001AED" w14:textId="77777777" w:rsidR="009044C4" w:rsidRPr="003C1F0A" w:rsidRDefault="009044C4" w:rsidP="00DB4702">
            <w:pPr>
              <w:pStyle w:val="TAL"/>
              <w:rPr>
                <w:sz w:val="16"/>
              </w:rPr>
            </w:pPr>
            <w:r>
              <w:rPr>
                <w:sz w:val="16"/>
              </w:rPr>
              <w:t>Samsung Electronics</w:t>
            </w:r>
          </w:p>
        </w:tc>
        <w:tc>
          <w:tcPr>
            <w:tcW w:w="0" w:type="auto"/>
          </w:tcPr>
          <w:p w14:paraId="7215DA6D" w14:textId="77777777" w:rsidR="009044C4" w:rsidRPr="003C1F0A" w:rsidRDefault="009044C4" w:rsidP="00DB4702">
            <w:pPr>
              <w:pStyle w:val="TAL"/>
              <w:rPr>
                <w:sz w:val="16"/>
              </w:rPr>
            </w:pPr>
            <w:r>
              <w:rPr>
                <w:sz w:val="16"/>
              </w:rPr>
              <w:t>noted</w:t>
            </w:r>
          </w:p>
        </w:tc>
        <w:tc>
          <w:tcPr>
            <w:tcW w:w="0" w:type="auto"/>
          </w:tcPr>
          <w:p w14:paraId="4B6969D4" w14:textId="77777777" w:rsidR="009044C4" w:rsidRPr="003C1F0A" w:rsidRDefault="009044C4" w:rsidP="00DB4702">
            <w:pPr>
              <w:pStyle w:val="TAL"/>
              <w:rPr>
                <w:sz w:val="16"/>
              </w:rPr>
            </w:pPr>
            <w:r>
              <w:rPr>
                <w:sz w:val="16"/>
              </w:rPr>
              <w:t>C1-242038</w:t>
            </w:r>
          </w:p>
        </w:tc>
        <w:tc>
          <w:tcPr>
            <w:tcW w:w="0" w:type="auto"/>
          </w:tcPr>
          <w:p w14:paraId="260DC8F4" w14:textId="77777777" w:rsidR="009044C4" w:rsidRPr="003C1F0A" w:rsidRDefault="009044C4" w:rsidP="00DB4702">
            <w:pPr>
              <w:pStyle w:val="TAL"/>
              <w:rPr>
                <w:sz w:val="16"/>
              </w:rPr>
            </w:pPr>
          </w:p>
        </w:tc>
      </w:tr>
      <w:tr w:rsidR="009044C4" w14:paraId="45707034" w14:textId="77777777" w:rsidTr="00DB4702">
        <w:tc>
          <w:tcPr>
            <w:tcW w:w="0" w:type="auto"/>
          </w:tcPr>
          <w:p w14:paraId="12552364" w14:textId="77777777" w:rsidR="009044C4" w:rsidRPr="003C1F0A" w:rsidRDefault="009044C4" w:rsidP="00DB4702">
            <w:pPr>
              <w:pStyle w:val="TAL"/>
              <w:rPr>
                <w:sz w:val="16"/>
              </w:rPr>
            </w:pPr>
            <w:r>
              <w:rPr>
                <w:sz w:val="16"/>
              </w:rPr>
              <w:t>C1-243190</w:t>
            </w:r>
          </w:p>
        </w:tc>
        <w:tc>
          <w:tcPr>
            <w:tcW w:w="0" w:type="auto"/>
          </w:tcPr>
          <w:p w14:paraId="673B74BD" w14:textId="77777777" w:rsidR="009044C4" w:rsidRPr="003C1F0A" w:rsidRDefault="009044C4" w:rsidP="00DB4702">
            <w:pPr>
              <w:pStyle w:val="TAL"/>
              <w:rPr>
                <w:sz w:val="16"/>
              </w:rPr>
            </w:pPr>
            <w:r>
              <w:rPr>
                <w:sz w:val="16"/>
              </w:rPr>
              <w:t>Handling of regulatory prioritized services in non-allowed area</w:t>
            </w:r>
          </w:p>
        </w:tc>
        <w:tc>
          <w:tcPr>
            <w:tcW w:w="0" w:type="auto"/>
          </w:tcPr>
          <w:p w14:paraId="6EFA6673" w14:textId="77777777" w:rsidR="009044C4" w:rsidRPr="0092456F" w:rsidRDefault="009044C4" w:rsidP="00DB4702">
            <w:pPr>
              <w:pStyle w:val="TAL"/>
              <w:rPr>
                <w:sz w:val="16"/>
                <w:lang w:val="fr-FR"/>
              </w:rPr>
            </w:pPr>
            <w:proofErr w:type="spellStart"/>
            <w:r w:rsidRPr="0092456F">
              <w:rPr>
                <w:sz w:val="16"/>
                <w:lang w:val="fr-FR"/>
              </w:rPr>
              <w:t>Peraton</w:t>
            </w:r>
            <w:proofErr w:type="spellEnd"/>
            <w:r w:rsidRPr="0092456F">
              <w:rPr>
                <w:sz w:val="16"/>
                <w:lang w:val="fr-FR"/>
              </w:rPr>
              <w:t xml:space="preserve"> </w:t>
            </w:r>
            <w:proofErr w:type="spellStart"/>
            <w:r w:rsidRPr="0092456F">
              <w:rPr>
                <w:sz w:val="16"/>
                <w:lang w:val="fr-FR"/>
              </w:rPr>
              <w:t>Labs</w:t>
            </w:r>
            <w:proofErr w:type="spellEnd"/>
            <w:r w:rsidRPr="0092456F">
              <w:rPr>
                <w:sz w:val="16"/>
                <w:lang w:val="fr-FR"/>
              </w:rPr>
              <w:t>, CISA ECD, T-Mobile USA, AT&amp;T, Verizon</w:t>
            </w:r>
          </w:p>
        </w:tc>
        <w:tc>
          <w:tcPr>
            <w:tcW w:w="0" w:type="auto"/>
          </w:tcPr>
          <w:p w14:paraId="17394A48" w14:textId="77777777" w:rsidR="009044C4" w:rsidRPr="003C1F0A" w:rsidRDefault="009044C4" w:rsidP="00DB4702">
            <w:pPr>
              <w:pStyle w:val="TAL"/>
              <w:rPr>
                <w:sz w:val="16"/>
              </w:rPr>
            </w:pPr>
            <w:r>
              <w:rPr>
                <w:sz w:val="16"/>
              </w:rPr>
              <w:t>revised</w:t>
            </w:r>
          </w:p>
        </w:tc>
        <w:tc>
          <w:tcPr>
            <w:tcW w:w="0" w:type="auto"/>
          </w:tcPr>
          <w:p w14:paraId="0BE3736B" w14:textId="77777777" w:rsidR="009044C4" w:rsidRPr="003C1F0A" w:rsidRDefault="009044C4" w:rsidP="00DB4702">
            <w:pPr>
              <w:pStyle w:val="TAL"/>
              <w:rPr>
                <w:sz w:val="16"/>
              </w:rPr>
            </w:pPr>
            <w:r>
              <w:rPr>
                <w:sz w:val="16"/>
              </w:rPr>
              <w:t>C1-243054</w:t>
            </w:r>
          </w:p>
        </w:tc>
        <w:tc>
          <w:tcPr>
            <w:tcW w:w="0" w:type="auto"/>
          </w:tcPr>
          <w:p w14:paraId="2FCF7962" w14:textId="77777777" w:rsidR="009044C4" w:rsidRPr="003C1F0A" w:rsidRDefault="009044C4" w:rsidP="00DB4702">
            <w:pPr>
              <w:pStyle w:val="TAL"/>
              <w:rPr>
                <w:sz w:val="16"/>
              </w:rPr>
            </w:pPr>
            <w:r>
              <w:rPr>
                <w:sz w:val="16"/>
              </w:rPr>
              <w:t>C1-243567</w:t>
            </w:r>
          </w:p>
        </w:tc>
      </w:tr>
      <w:tr w:rsidR="009044C4" w14:paraId="5F0D1449" w14:textId="77777777" w:rsidTr="00DB4702">
        <w:tc>
          <w:tcPr>
            <w:tcW w:w="0" w:type="auto"/>
          </w:tcPr>
          <w:p w14:paraId="058D5F4C" w14:textId="77777777" w:rsidR="009044C4" w:rsidRPr="003C1F0A" w:rsidRDefault="009044C4" w:rsidP="00DB4702">
            <w:pPr>
              <w:pStyle w:val="TAL"/>
              <w:rPr>
                <w:sz w:val="16"/>
              </w:rPr>
            </w:pPr>
            <w:r>
              <w:rPr>
                <w:sz w:val="16"/>
              </w:rPr>
              <w:t>C1-243191</w:t>
            </w:r>
          </w:p>
        </w:tc>
        <w:tc>
          <w:tcPr>
            <w:tcW w:w="0" w:type="auto"/>
          </w:tcPr>
          <w:p w14:paraId="1B8DA95F" w14:textId="77777777" w:rsidR="009044C4" w:rsidRPr="003C1F0A" w:rsidRDefault="009044C4" w:rsidP="00DB4702">
            <w:pPr>
              <w:pStyle w:val="TAL"/>
              <w:rPr>
                <w:sz w:val="16"/>
              </w:rPr>
            </w:pPr>
            <w:r>
              <w:rPr>
                <w:sz w:val="16"/>
              </w:rPr>
              <w:t>LCS UP connection binding to the UE</w:t>
            </w:r>
          </w:p>
        </w:tc>
        <w:tc>
          <w:tcPr>
            <w:tcW w:w="0" w:type="auto"/>
          </w:tcPr>
          <w:p w14:paraId="24A77549" w14:textId="77777777" w:rsidR="009044C4" w:rsidRPr="003C1F0A" w:rsidRDefault="009044C4" w:rsidP="00DB4702">
            <w:pPr>
              <w:pStyle w:val="TAL"/>
              <w:rPr>
                <w:sz w:val="16"/>
              </w:rPr>
            </w:pPr>
            <w:r>
              <w:rPr>
                <w:sz w:val="16"/>
              </w:rPr>
              <w:t>Qualcomm Incorporated, CATT, Xiaomi</w:t>
            </w:r>
          </w:p>
        </w:tc>
        <w:tc>
          <w:tcPr>
            <w:tcW w:w="0" w:type="auto"/>
          </w:tcPr>
          <w:p w14:paraId="474B27D8" w14:textId="77777777" w:rsidR="009044C4" w:rsidRPr="003C1F0A" w:rsidRDefault="009044C4" w:rsidP="00DB4702">
            <w:pPr>
              <w:pStyle w:val="TAL"/>
              <w:rPr>
                <w:sz w:val="16"/>
              </w:rPr>
            </w:pPr>
            <w:r>
              <w:rPr>
                <w:sz w:val="16"/>
              </w:rPr>
              <w:t>revised</w:t>
            </w:r>
          </w:p>
        </w:tc>
        <w:tc>
          <w:tcPr>
            <w:tcW w:w="0" w:type="auto"/>
          </w:tcPr>
          <w:p w14:paraId="29445765" w14:textId="77777777" w:rsidR="009044C4" w:rsidRPr="003C1F0A" w:rsidRDefault="009044C4" w:rsidP="00DB4702">
            <w:pPr>
              <w:pStyle w:val="TAL"/>
              <w:rPr>
                <w:sz w:val="16"/>
              </w:rPr>
            </w:pPr>
          </w:p>
        </w:tc>
        <w:tc>
          <w:tcPr>
            <w:tcW w:w="0" w:type="auto"/>
          </w:tcPr>
          <w:p w14:paraId="3DD993EF" w14:textId="77777777" w:rsidR="009044C4" w:rsidRPr="003C1F0A" w:rsidRDefault="009044C4" w:rsidP="00DB4702">
            <w:pPr>
              <w:pStyle w:val="TAL"/>
              <w:rPr>
                <w:sz w:val="16"/>
              </w:rPr>
            </w:pPr>
            <w:r>
              <w:rPr>
                <w:sz w:val="16"/>
              </w:rPr>
              <w:t>C1-243586</w:t>
            </w:r>
          </w:p>
        </w:tc>
      </w:tr>
      <w:tr w:rsidR="009044C4" w14:paraId="009ABAAA" w14:textId="77777777" w:rsidTr="00DB4702">
        <w:tc>
          <w:tcPr>
            <w:tcW w:w="0" w:type="auto"/>
          </w:tcPr>
          <w:p w14:paraId="13D013E8" w14:textId="77777777" w:rsidR="009044C4" w:rsidRPr="003C1F0A" w:rsidRDefault="009044C4" w:rsidP="00DB4702">
            <w:pPr>
              <w:pStyle w:val="TAL"/>
              <w:rPr>
                <w:sz w:val="16"/>
              </w:rPr>
            </w:pPr>
            <w:r>
              <w:rPr>
                <w:sz w:val="16"/>
              </w:rPr>
              <w:t>C1-243192</w:t>
            </w:r>
          </w:p>
        </w:tc>
        <w:tc>
          <w:tcPr>
            <w:tcW w:w="0" w:type="auto"/>
          </w:tcPr>
          <w:p w14:paraId="30986786" w14:textId="77777777" w:rsidR="009044C4" w:rsidRPr="003C1F0A" w:rsidRDefault="009044C4" w:rsidP="00DB4702">
            <w:pPr>
              <w:pStyle w:val="TAL"/>
              <w:rPr>
                <w:sz w:val="16"/>
              </w:rPr>
            </w:pPr>
            <w:r>
              <w:rPr>
                <w:sz w:val="16"/>
              </w:rPr>
              <w:t>Resolution of ENs on UE selection</w:t>
            </w:r>
          </w:p>
        </w:tc>
        <w:tc>
          <w:tcPr>
            <w:tcW w:w="0" w:type="auto"/>
          </w:tcPr>
          <w:p w14:paraId="61C85B04" w14:textId="77777777" w:rsidR="009044C4" w:rsidRPr="003C1F0A" w:rsidRDefault="009044C4" w:rsidP="00DB4702">
            <w:pPr>
              <w:pStyle w:val="TAL"/>
              <w:rPr>
                <w:sz w:val="16"/>
              </w:rPr>
            </w:pPr>
            <w:r>
              <w:rPr>
                <w:sz w:val="16"/>
              </w:rPr>
              <w:t>Qualcomm Incorporated, Xiaomi, Nokia, ZTE</w:t>
            </w:r>
          </w:p>
        </w:tc>
        <w:tc>
          <w:tcPr>
            <w:tcW w:w="0" w:type="auto"/>
          </w:tcPr>
          <w:p w14:paraId="5E589266" w14:textId="77777777" w:rsidR="009044C4" w:rsidRPr="003C1F0A" w:rsidRDefault="009044C4" w:rsidP="00DB4702">
            <w:pPr>
              <w:pStyle w:val="TAL"/>
              <w:rPr>
                <w:sz w:val="16"/>
              </w:rPr>
            </w:pPr>
            <w:r>
              <w:rPr>
                <w:sz w:val="16"/>
              </w:rPr>
              <w:t>revised</w:t>
            </w:r>
          </w:p>
        </w:tc>
        <w:tc>
          <w:tcPr>
            <w:tcW w:w="0" w:type="auto"/>
          </w:tcPr>
          <w:p w14:paraId="06F54D1E" w14:textId="77777777" w:rsidR="009044C4" w:rsidRPr="003C1F0A" w:rsidRDefault="009044C4" w:rsidP="00DB4702">
            <w:pPr>
              <w:pStyle w:val="TAL"/>
              <w:rPr>
                <w:sz w:val="16"/>
              </w:rPr>
            </w:pPr>
            <w:r>
              <w:rPr>
                <w:sz w:val="16"/>
              </w:rPr>
              <w:t>C1-242807</w:t>
            </w:r>
          </w:p>
        </w:tc>
        <w:tc>
          <w:tcPr>
            <w:tcW w:w="0" w:type="auto"/>
          </w:tcPr>
          <w:p w14:paraId="0B9C2742" w14:textId="77777777" w:rsidR="009044C4" w:rsidRPr="003C1F0A" w:rsidRDefault="009044C4" w:rsidP="00DB4702">
            <w:pPr>
              <w:pStyle w:val="TAL"/>
              <w:rPr>
                <w:sz w:val="16"/>
              </w:rPr>
            </w:pPr>
            <w:r>
              <w:rPr>
                <w:sz w:val="16"/>
              </w:rPr>
              <w:t>C1-243726</w:t>
            </w:r>
          </w:p>
        </w:tc>
      </w:tr>
      <w:tr w:rsidR="009044C4" w14:paraId="6E66645F" w14:textId="77777777" w:rsidTr="00DB4702">
        <w:tc>
          <w:tcPr>
            <w:tcW w:w="0" w:type="auto"/>
          </w:tcPr>
          <w:p w14:paraId="4AF7BB43" w14:textId="77777777" w:rsidR="009044C4" w:rsidRPr="003C1F0A" w:rsidRDefault="009044C4" w:rsidP="00DB4702">
            <w:pPr>
              <w:pStyle w:val="TAL"/>
              <w:rPr>
                <w:sz w:val="16"/>
              </w:rPr>
            </w:pPr>
            <w:r>
              <w:rPr>
                <w:sz w:val="16"/>
              </w:rPr>
              <w:t>C1-243193</w:t>
            </w:r>
          </w:p>
        </w:tc>
        <w:tc>
          <w:tcPr>
            <w:tcW w:w="0" w:type="auto"/>
          </w:tcPr>
          <w:p w14:paraId="1CD7D954" w14:textId="77777777" w:rsidR="009044C4" w:rsidRPr="003C1F0A" w:rsidRDefault="009044C4" w:rsidP="00DB4702">
            <w:pPr>
              <w:pStyle w:val="TAL"/>
              <w:rPr>
                <w:sz w:val="16"/>
              </w:rPr>
            </w:pPr>
            <w:r>
              <w:rPr>
                <w:sz w:val="16"/>
              </w:rPr>
              <w:t>Correction to UUAA-SM for PDN connection establishment</w:t>
            </w:r>
          </w:p>
        </w:tc>
        <w:tc>
          <w:tcPr>
            <w:tcW w:w="0" w:type="auto"/>
          </w:tcPr>
          <w:p w14:paraId="1FB91E3F" w14:textId="77777777" w:rsidR="009044C4" w:rsidRPr="003C1F0A" w:rsidRDefault="009044C4" w:rsidP="00DB4702">
            <w:pPr>
              <w:pStyle w:val="TAL"/>
              <w:rPr>
                <w:sz w:val="16"/>
              </w:rPr>
            </w:pPr>
            <w:r>
              <w:rPr>
                <w:sz w:val="16"/>
              </w:rPr>
              <w:t>Qualcomm Incorporated, Lenovo</w:t>
            </w:r>
          </w:p>
        </w:tc>
        <w:tc>
          <w:tcPr>
            <w:tcW w:w="0" w:type="auto"/>
          </w:tcPr>
          <w:p w14:paraId="1BCA093E" w14:textId="77777777" w:rsidR="009044C4" w:rsidRPr="003C1F0A" w:rsidRDefault="009044C4" w:rsidP="00DB4702">
            <w:pPr>
              <w:pStyle w:val="TAL"/>
              <w:rPr>
                <w:sz w:val="16"/>
              </w:rPr>
            </w:pPr>
            <w:r>
              <w:rPr>
                <w:sz w:val="16"/>
              </w:rPr>
              <w:t>revised</w:t>
            </w:r>
          </w:p>
        </w:tc>
        <w:tc>
          <w:tcPr>
            <w:tcW w:w="0" w:type="auto"/>
          </w:tcPr>
          <w:p w14:paraId="30D14566" w14:textId="77777777" w:rsidR="009044C4" w:rsidRPr="003C1F0A" w:rsidRDefault="009044C4" w:rsidP="00DB4702">
            <w:pPr>
              <w:pStyle w:val="TAL"/>
              <w:rPr>
                <w:sz w:val="16"/>
              </w:rPr>
            </w:pPr>
          </w:p>
        </w:tc>
        <w:tc>
          <w:tcPr>
            <w:tcW w:w="0" w:type="auto"/>
          </w:tcPr>
          <w:p w14:paraId="67602488" w14:textId="77777777" w:rsidR="009044C4" w:rsidRPr="003C1F0A" w:rsidRDefault="009044C4" w:rsidP="00DB4702">
            <w:pPr>
              <w:pStyle w:val="TAL"/>
              <w:rPr>
                <w:sz w:val="16"/>
              </w:rPr>
            </w:pPr>
            <w:r>
              <w:rPr>
                <w:sz w:val="16"/>
              </w:rPr>
              <w:t>C1-243545</w:t>
            </w:r>
          </w:p>
        </w:tc>
      </w:tr>
      <w:tr w:rsidR="009044C4" w14:paraId="608D9AE3" w14:textId="77777777" w:rsidTr="00DB4702">
        <w:tc>
          <w:tcPr>
            <w:tcW w:w="0" w:type="auto"/>
          </w:tcPr>
          <w:p w14:paraId="69259116" w14:textId="77777777" w:rsidR="009044C4" w:rsidRPr="003C1F0A" w:rsidRDefault="009044C4" w:rsidP="00DB4702">
            <w:pPr>
              <w:pStyle w:val="TAL"/>
              <w:rPr>
                <w:sz w:val="16"/>
              </w:rPr>
            </w:pPr>
            <w:r>
              <w:rPr>
                <w:sz w:val="16"/>
              </w:rPr>
              <w:t>C1-243194</w:t>
            </w:r>
          </w:p>
        </w:tc>
        <w:tc>
          <w:tcPr>
            <w:tcW w:w="0" w:type="auto"/>
          </w:tcPr>
          <w:p w14:paraId="613BED81" w14:textId="77777777" w:rsidR="009044C4" w:rsidRPr="003C1F0A" w:rsidRDefault="009044C4" w:rsidP="00DB4702">
            <w:pPr>
              <w:pStyle w:val="TAL"/>
              <w:rPr>
                <w:sz w:val="16"/>
              </w:rPr>
            </w:pPr>
            <w:r>
              <w:rPr>
                <w:sz w:val="16"/>
              </w:rPr>
              <w:t>Correction to UUAA-SM for PDN connection establishment</w:t>
            </w:r>
          </w:p>
        </w:tc>
        <w:tc>
          <w:tcPr>
            <w:tcW w:w="0" w:type="auto"/>
          </w:tcPr>
          <w:p w14:paraId="53135903" w14:textId="77777777" w:rsidR="009044C4" w:rsidRPr="003C1F0A" w:rsidRDefault="009044C4" w:rsidP="00DB4702">
            <w:pPr>
              <w:pStyle w:val="TAL"/>
              <w:rPr>
                <w:sz w:val="16"/>
              </w:rPr>
            </w:pPr>
            <w:r>
              <w:rPr>
                <w:sz w:val="16"/>
              </w:rPr>
              <w:t>Qualcomm Incorporated, Lenovo</w:t>
            </w:r>
          </w:p>
        </w:tc>
        <w:tc>
          <w:tcPr>
            <w:tcW w:w="0" w:type="auto"/>
          </w:tcPr>
          <w:p w14:paraId="284A9831" w14:textId="77777777" w:rsidR="009044C4" w:rsidRPr="003C1F0A" w:rsidRDefault="009044C4" w:rsidP="00DB4702">
            <w:pPr>
              <w:pStyle w:val="TAL"/>
              <w:rPr>
                <w:sz w:val="16"/>
              </w:rPr>
            </w:pPr>
            <w:r>
              <w:rPr>
                <w:sz w:val="16"/>
              </w:rPr>
              <w:t>revised</w:t>
            </w:r>
          </w:p>
        </w:tc>
        <w:tc>
          <w:tcPr>
            <w:tcW w:w="0" w:type="auto"/>
          </w:tcPr>
          <w:p w14:paraId="50BD49F2" w14:textId="77777777" w:rsidR="009044C4" w:rsidRPr="003C1F0A" w:rsidRDefault="009044C4" w:rsidP="00DB4702">
            <w:pPr>
              <w:pStyle w:val="TAL"/>
              <w:rPr>
                <w:sz w:val="16"/>
              </w:rPr>
            </w:pPr>
          </w:p>
        </w:tc>
        <w:tc>
          <w:tcPr>
            <w:tcW w:w="0" w:type="auto"/>
          </w:tcPr>
          <w:p w14:paraId="08CAA0F5" w14:textId="77777777" w:rsidR="009044C4" w:rsidRPr="003C1F0A" w:rsidRDefault="009044C4" w:rsidP="00DB4702">
            <w:pPr>
              <w:pStyle w:val="TAL"/>
              <w:rPr>
                <w:sz w:val="16"/>
              </w:rPr>
            </w:pPr>
            <w:r>
              <w:rPr>
                <w:sz w:val="16"/>
              </w:rPr>
              <w:t>C1-243546</w:t>
            </w:r>
          </w:p>
        </w:tc>
      </w:tr>
      <w:tr w:rsidR="009044C4" w14:paraId="1A316CA8" w14:textId="77777777" w:rsidTr="00DB4702">
        <w:tc>
          <w:tcPr>
            <w:tcW w:w="0" w:type="auto"/>
          </w:tcPr>
          <w:p w14:paraId="337BE609" w14:textId="77777777" w:rsidR="009044C4" w:rsidRPr="003C1F0A" w:rsidRDefault="009044C4" w:rsidP="00DB4702">
            <w:pPr>
              <w:pStyle w:val="TAL"/>
              <w:rPr>
                <w:sz w:val="16"/>
              </w:rPr>
            </w:pPr>
            <w:r>
              <w:rPr>
                <w:sz w:val="16"/>
              </w:rPr>
              <w:t>C1-243195</w:t>
            </w:r>
          </w:p>
        </w:tc>
        <w:tc>
          <w:tcPr>
            <w:tcW w:w="0" w:type="auto"/>
          </w:tcPr>
          <w:p w14:paraId="3334AC81" w14:textId="77777777" w:rsidR="009044C4" w:rsidRPr="003C1F0A" w:rsidRDefault="009044C4" w:rsidP="00DB4702">
            <w:pPr>
              <w:pStyle w:val="TAL"/>
              <w:rPr>
                <w:sz w:val="16"/>
              </w:rPr>
            </w:pPr>
            <w:r>
              <w:rPr>
                <w:sz w:val="16"/>
              </w:rPr>
              <w:t>Work plan of UAS_Ph2</w:t>
            </w:r>
          </w:p>
        </w:tc>
        <w:tc>
          <w:tcPr>
            <w:tcW w:w="0" w:type="auto"/>
          </w:tcPr>
          <w:p w14:paraId="06CAA46A" w14:textId="77777777" w:rsidR="009044C4" w:rsidRPr="003C1F0A" w:rsidRDefault="009044C4" w:rsidP="00DB4702">
            <w:pPr>
              <w:pStyle w:val="TAL"/>
              <w:rPr>
                <w:sz w:val="16"/>
              </w:rPr>
            </w:pPr>
            <w:r>
              <w:rPr>
                <w:sz w:val="16"/>
              </w:rPr>
              <w:t>QUALCOMM JAPAN LLC.</w:t>
            </w:r>
          </w:p>
        </w:tc>
        <w:tc>
          <w:tcPr>
            <w:tcW w:w="0" w:type="auto"/>
          </w:tcPr>
          <w:p w14:paraId="271217ED" w14:textId="77777777" w:rsidR="009044C4" w:rsidRPr="003C1F0A" w:rsidRDefault="009044C4" w:rsidP="00DB4702">
            <w:pPr>
              <w:pStyle w:val="TAL"/>
              <w:rPr>
                <w:sz w:val="16"/>
              </w:rPr>
            </w:pPr>
            <w:r>
              <w:rPr>
                <w:sz w:val="16"/>
              </w:rPr>
              <w:t>noted</w:t>
            </w:r>
          </w:p>
        </w:tc>
        <w:tc>
          <w:tcPr>
            <w:tcW w:w="0" w:type="auto"/>
          </w:tcPr>
          <w:p w14:paraId="7C2CB962" w14:textId="77777777" w:rsidR="009044C4" w:rsidRPr="003C1F0A" w:rsidRDefault="009044C4" w:rsidP="00DB4702">
            <w:pPr>
              <w:pStyle w:val="TAL"/>
              <w:rPr>
                <w:sz w:val="16"/>
              </w:rPr>
            </w:pPr>
          </w:p>
        </w:tc>
        <w:tc>
          <w:tcPr>
            <w:tcW w:w="0" w:type="auto"/>
          </w:tcPr>
          <w:p w14:paraId="5AD0E015" w14:textId="77777777" w:rsidR="009044C4" w:rsidRPr="003C1F0A" w:rsidRDefault="009044C4" w:rsidP="00DB4702">
            <w:pPr>
              <w:pStyle w:val="TAL"/>
              <w:rPr>
                <w:sz w:val="16"/>
              </w:rPr>
            </w:pPr>
          </w:p>
        </w:tc>
      </w:tr>
      <w:tr w:rsidR="009044C4" w14:paraId="53E5EC8C" w14:textId="77777777" w:rsidTr="00DB4702">
        <w:tc>
          <w:tcPr>
            <w:tcW w:w="0" w:type="auto"/>
          </w:tcPr>
          <w:p w14:paraId="75223980" w14:textId="77777777" w:rsidR="009044C4" w:rsidRPr="003C1F0A" w:rsidRDefault="009044C4" w:rsidP="00DB4702">
            <w:pPr>
              <w:pStyle w:val="TAL"/>
              <w:rPr>
                <w:sz w:val="16"/>
              </w:rPr>
            </w:pPr>
            <w:r>
              <w:rPr>
                <w:sz w:val="16"/>
              </w:rPr>
              <w:t>C1-243196</w:t>
            </w:r>
          </w:p>
        </w:tc>
        <w:tc>
          <w:tcPr>
            <w:tcW w:w="0" w:type="auto"/>
          </w:tcPr>
          <w:p w14:paraId="3D04E6DA" w14:textId="77777777" w:rsidR="009044C4" w:rsidRPr="003C1F0A" w:rsidRDefault="009044C4" w:rsidP="00DB4702">
            <w:pPr>
              <w:pStyle w:val="TAL"/>
              <w:rPr>
                <w:sz w:val="16"/>
              </w:rPr>
            </w:pPr>
            <w:r>
              <w:rPr>
                <w:sz w:val="16"/>
              </w:rPr>
              <w:t>Correction on T5012 timer handling</w:t>
            </w:r>
          </w:p>
        </w:tc>
        <w:tc>
          <w:tcPr>
            <w:tcW w:w="0" w:type="auto"/>
          </w:tcPr>
          <w:p w14:paraId="0018FCB6"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59A3787B" w14:textId="77777777" w:rsidR="009044C4" w:rsidRPr="003C1F0A" w:rsidRDefault="009044C4" w:rsidP="00DB4702">
            <w:pPr>
              <w:pStyle w:val="TAL"/>
              <w:rPr>
                <w:sz w:val="16"/>
              </w:rPr>
            </w:pPr>
            <w:r>
              <w:rPr>
                <w:sz w:val="16"/>
              </w:rPr>
              <w:t>agreed</w:t>
            </w:r>
          </w:p>
        </w:tc>
        <w:tc>
          <w:tcPr>
            <w:tcW w:w="0" w:type="auto"/>
          </w:tcPr>
          <w:p w14:paraId="6F51E085" w14:textId="77777777" w:rsidR="009044C4" w:rsidRPr="003C1F0A" w:rsidRDefault="009044C4" w:rsidP="00DB4702">
            <w:pPr>
              <w:pStyle w:val="TAL"/>
              <w:rPr>
                <w:sz w:val="16"/>
              </w:rPr>
            </w:pPr>
          </w:p>
        </w:tc>
        <w:tc>
          <w:tcPr>
            <w:tcW w:w="0" w:type="auto"/>
          </w:tcPr>
          <w:p w14:paraId="331F53FD" w14:textId="77777777" w:rsidR="009044C4" w:rsidRPr="003C1F0A" w:rsidRDefault="009044C4" w:rsidP="00DB4702">
            <w:pPr>
              <w:pStyle w:val="TAL"/>
              <w:rPr>
                <w:sz w:val="16"/>
              </w:rPr>
            </w:pPr>
          </w:p>
        </w:tc>
      </w:tr>
      <w:tr w:rsidR="009044C4" w14:paraId="58BBA520" w14:textId="77777777" w:rsidTr="00DB4702">
        <w:tc>
          <w:tcPr>
            <w:tcW w:w="0" w:type="auto"/>
          </w:tcPr>
          <w:p w14:paraId="36B09652" w14:textId="77777777" w:rsidR="009044C4" w:rsidRPr="003C1F0A" w:rsidRDefault="009044C4" w:rsidP="00DB4702">
            <w:pPr>
              <w:pStyle w:val="TAL"/>
              <w:rPr>
                <w:sz w:val="16"/>
              </w:rPr>
            </w:pPr>
            <w:r>
              <w:rPr>
                <w:sz w:val="16"/>
              </w:rPr>
              <w:t>C1-243197</w:t>
            </w:r>
          </w:p>
        </w:tc>
        <w:tc>
          <w:tcPr>
            <w:tcW w:w="0" w:type="auto"/>
          </w:tcPr>
          <w:p w14:paraId="2F838B00" w14:textId="77777777" w:rsidR="009044C4" w:rsidRPr="003C1F0A" w:rsidRDefault="009044C4" w:rsidP="00DB4702">
            <w:pPr>
              <w:pStyle w:val="TAL"/>
              <w:rPr>
                <w:sz w:val="16"/>
              </w:rPr>
            </w:pPr>
            <w:r>
              <w:rPr>
                <w:sz w:val="16"/>
              </w:rPr>
              <w:t>UE handling in network initiated user plane connection establishment</w:t>
            </w:r>
          </w:p>
        </w:tc>
        <w:tc>
          <w:tcPr>
            <w:tcW w:w="0" w:type="auto"/>
          </w:tcPr>
          <w:p w14:paraId="64785637"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7790664D" w14:textId="77777777" w:rsidR="009044C4" w:rsidRPr="003C1F0A" w:rsidRDefault="009044C4" w:rsidP="00DB4702">
            <w:pPr>
              <w:pStyle w:val="TAL"/>
              <w:rPr>
                <w:sz w:val="16"/>
              </w:rPr>
            </w:pPr>
            <w:r>
              <w:rPr>
                <w:sz w:val="16"/>
              </w:rPr>
              <w:t>merged</w:t>
            </w:r>
          </w:p>
        </w:tc>
        <w:tc>
          <w:tcPr>
            <w:tcW w:w="0" w:type="auto"/>
          </w:tcPr>
          <w:p w14:paraId="79B18E82" w14:textId="77777777" w:rsidR="009044C4" w:rsidRPr="003C1F0A" w:rsidRDefault="009044C4" w:rsidP="00DB4702">
            <w:pPr>
              <w:pStyle w:val="TAL"/>
              <w:rPr>
                <w:sz w:val="16"/>
              </w:rPr>
            </w:pPr>
          </w:p>
        </w:tc>
        <w:tc>
          <w:tcPr>
            <w:tcW w:w="0" w:type="auto"/>
          </w:tcPr>
          <w:p w14:paraId="2BB4F8DB" w14:textId="77777777" w:rsidR="009044C4" w:rsidRPr="003C1F0A" w:rsidRDefault="009044C4" w:rsidP="00DB4702">
            <w:pPr>
              <w:pStyle w:val="TAL"/>
              <w:rPr>
                <w:sz w:val="16"/>
              </w:rPr>
            </w:pPr>
          </w:p>
        </w:tc>
      </w:tr>
      <w:tr w:rsidR="009044C4" w14:paraId="26E6C9D7" w14:textId="77777777" w:rsidTr="00DB4702">
        <w:tc>
          <w:tcPr>
            <w:tcW w:w="0" w:type="auto"/>
          </w:tcPr>
          <w:p w14:paraId="31BAA5FA" w14:textId="77777777" w:rsidR="009044C4" w:rsidRPr="003C1F0A" w:rsidRDefault="009044C4" w:rsidP="00DB4702">
            <w:pPr>
              <w:pStyle w:val="TAL"/>
              <w:rPr>
                <w:sz w:val="16"/>
              </w:rPr>
            </w:pPr>
            <w:r>
              <w:rPr>
                <w:sz w:val="16"/>
              </w:rPr>
              <w:t>C1-243198</w:t>
            </w:r>
          </w:p>
        </w:tc>
        <w:tc>
          <w:tcPr>
            <w:tcW w:w="0" w:type="auto"/>
          </w:tcPr>
          <w:p w14:paraId="607E2A21" w14:textId="77777777" w:rsidR="009044C4" w:rsidRPr="003C1F0A" w:rsidRDefault="009044C4" w:rsidP="00DB4702">
            <w:pPr>
              <w:pStyle w:val="TAL"/>
              <w:rPr>
                <w:sz w:val="16"/>
              </w:rPr>
            </w:pPr>
            <w:r>
              <w:rPr>
                <w:sz w:val="16"/>
              </w:rPr>
              <w:t>Correction on UE requested user plane connection establishment</w:t>
            </w:r>
          </w:p>
        </w:tc>
        <w:tc>
          <w:tcPr>
            <w:tcW w:w="0" w:type="auto"/>
          </w:tcPr>
          <w:p w14:paraId="63232AAC"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5728FDE5" w14:textId="77777777" w:rsidR="009044C4" w:rsidRPr="003C1F0A" w:rsidRDefault="009044C4" w:rsidP="00DB4702">
            <w:pPr>
              <w:pStyle w:val="TAL"/>
              <w:rPr>
                <w:sz w:val="16"/>
              </w:rPr>
            </w:pPr>
            <w:r>
              <w:rPr>
                <w:sz w:val="16"/>
              </w:rPr>
              <w:t>agreed</w:t>
            </w:r>
          </w:p>
        </w:tc>
        <w:tc>
          <w:tcPr>
            <w:tcW w:w="0" w:type="auto"/>
          </w:tcPr>
          <w:p w14:paraId="5AA12C3B" w14:textId="77777777" w:rsidR="009044C4" w:rsidRPr="003C1F0A" w:rsidRDefault="009044C4" w:rsidP="00DB4702">
            <w:pPr>
              <w:pStyle w:val="TAL"/>
              <w:rPr>
                <w:sz w:val="16"/>
              </w:rPr>
            </w:pPr>
          </w:p>
        </w:tc>
        <w:tc>
          <w:tcPr>
            <w:tcW w:w="0" w:type="auto"/>
          </w:tcPr>
          <w:p w14:paraId="742ABECE" w14:textId="77777777" w:rsidR="009044C4" w:rsidRPr="003C1F0A" w:rsidRDefault="009044C4" w:rsidP="00DB4702">
            <w:pPr>
              <w:pStyle w:val="TAL"/>
              <w:rPr>
                <w:sz w:val="16"/>
              </w:rPr>
            </w:pPr>
          </w:p>
        </w:tc>
      </w:tr>
      <w:tr w:rsidR="009044C4" w14:paraId="089968C1" w14:textId="77777777" w:rsidTr="00DB4702">
        <w:tc>
          <w:tcPr>
            <w:tcW w:w="0" w:type="auto"/>
          </w:tcPr>
          <w:p w14:paraId="7EDA113F" w14:textId="77777777" w:rsidR="009044C4" w:rsidRPr="003C1F0A" w:rsidRDefault="009044C4" w:rsidP="00DB4702">
            <w:pPr>
              <w:pStyle w:val="TAL"/>
              <w:rPr>
                <w:sz w:val="16"/>
              </w:rPr>
            </w:pPr>
            <w:r>
              <w:rPr>
                <w:sz w:val="16"/>
              </w:rPr>
              <w:t>C1-243199</w:t>
            </w:r>
          </w:p>
        </w:tc>
        <w:tc>
          <w:tcPr>
            <w:tcW w:w="0" w:type="auto"/>
          </w:tcPr>
          <w:p w14:paraId="0ED49D6B" w14:textId="77777777" w:rsidR="009044C4" w:rsidRPr="003C1F0A" w:rsidRDefault="009044C4" w:rsidP="00DB4702">
            <w:pPr>
              <w:pStyle w:val="TAL"/>
              <w:rPr>
                <w:sz w:val="16"/>
              </w:rPr>
            </w:pPr>
            <w:r>
              <w:rPr>
                <w:sz w:val="16"/>
              </w:rPr>
              <w:t>UDM determination on ME supports SOR-SNPN-SI-LS</w:t>
            </w:r>
          </w:p>
        </w:tc>
        <w:tc>
          <w:tcPr>
            <w:tcW w:w="0" w:type="auto"/>
          </w:tcPr>
          <w:p w14:paraId="0DA7CB58"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7930AEA8" w14:textId="77777777" w:rsidR="009044C4" w:rsidRPr="003C1F0A" w:rsidRDefault="009044C4" w:rsidP="00DB4702">
            <w:pPr>
              <w:pStyle w:val="TAL"/>
              <w:rPr>
                <w:sz w:val="16"/>
              </w:rPr>
            </w:pPr>
            <w:r>
              <w:rPr>
                <w:sz w:val="16"/>
              </w:rPr>
              <w:t>revised</w:t>
            </w:r>
          </w:p>
        </w:tc>
        <w:tc>
          <w:tcPr>
            <w:tcW w:w="0" w:type="auto"/>
          </w:tcPr>
          <w:p w14:paraId="5BA94C01" w14:textId="77777777" w:rsidR="009044C4" w:rsidRPr="003C1F0A" w:rsidRDefault="009044C4" w:rsidP="00DB4702">
            <w:pPr>
              <w:pStyle w:val="TAL"/>
              <w:rPr>
                <w:sz w:val="16"/>
              </w:rPr>
            </w:pPr>
          </w:p>
        </w:tc>
        <w:tc>
          <w:tcPr>
            <w:tcW w:w="0" w:type="auto"/>
          </w:tcPr>
          <w:p w14:paraId="08D5AEA3" w14:textId="77777777" w:rsidR="009044C4" w:rsidRPr="003C1F0A" w:rsidRDefault="009044C4" w:rsidP="00DB4702">
            <w:pPr>
              <w:pStyle w:val="TAL"/>
              <w:rPr>
                <w:sz w:val="16"/>
              </w:rPr>
            </w:pPr>
            <w:r>
              <w:rPr>
                <w:sz w:val="16"/>
              </w:rPr>
              <w:t>C1-243570</w:t>
            </w:r>
          </w:p>
        </w:tc>
      </w:tr>
      <w:tr w:rsidR="009044C4" w14:paraId="34C2DA7A" w14:textId="77777777" w:rsidTr="00DB4702">
        <w:tc>
          <w:tcPr>
            <w:tcW w:w="0" w:type="auto"/>
          </w:tcPr>
          <w:p w14:paraId="005456CF" w14:textId="77777777" w:rsidR="009044C4" w:rsidRPr="003C1F0A" w:rsidRDefault="009044C4" w:rsidP="00DB4702">
            <w:pPr>
              <w:pStyle w:val="TAL"/>
              <w:rPr>
                <w:sz w:val="16"/>
              </w:rPr>
            </w:pPr>
            <w:r>
              <w:rPr>
                <w:sz w:val="16"/>
              </w:rPr>
              <w:t>C1-243200</w:t>
            </w:r>
          </w:p>
        </w:tc>
        <w:tc>
          <w:tcPr>
            <w:tcW w:w="0" w:type="auto"/>
          </w:tcPr>
          <w:p w14:paraId="3E92FA7F" w14:textId="77777777" w:rsidR="009044C4" w:rsidRPr="003C1F0A" w:rsidRDefault="009044C4" w:rsidP="00DB4702">
            <w:pPr>
              <w:pStyle w:val="TAL"/>
              <w:rPr>
                <w:sz w:val="16"/>
              </w:rPr>
            </w:pPr>
            <w:r>
              <w:rPr>
                <w:sz w:val="16"/>
              </w:rPr>
              <w:t>UDM to SOR-AF: ME support of SOR-SNPN-SI indicator</w:t>
            </w:r>
          </w:p>
        </w:tc>
        <w:tc>
          <w:tcPr>
            <w:tcW w:w="0" w:type="auto"/>
          </w:tcPr>
          <w:p w14:paraId="27A0B5ED"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5B701A84" w14:textId="77777777" w:rsidR="009044C4" w:rsidRPr="003C1F0A" w:rsidRDefault="009044C4" w:rsidP="00DB4702">
            <w:pPr>
              <w:pStyle w:val="TAL"/>
              <w:rPr>
                <w:sz w:val="16"/>
              </w:rPr>
            </w:pPr>
            <w:r>
              <w:rPr>
                <w:sz w:val="16"/>
              </w:rPr>
              <w:t>revised</w:t>
            </w:r>
          </w:p>
        </w:tc>
        <w:tc>
          <w:tcPr>
            <w:tcW w:w="0" w:type="auto"/>
          </w:tcPr>
          <w:p w14:paraId="76B6167D" w14:textId="77777777" w:rsidR="009044C4" w:rsidRPr="003C1F0A" w:rsidRDefault="009044C4" w:rsidP="00DB4702">
            <w:pPr>
              <w:pStyle w:val="TAL"/>
              <w:rPr>
                <w:sz w:val="16"/>
              </w:rPr>
            </w:pPr>
          </w:p>
        </w:tc>
        <w:tc>
          <w:tcPr>
            <w:tcW w:w="0" w:type="auto"/>
          </w:tcPr>
          <w:p w14:paraId="42899FC3" w14:textId="77777777" w:rsidR="009044C4" w:rsidRPr="003C1F0A" w:rsidRDefault="009044C4" w:rsidP="00DB4702">
            <w:pPr>
              <w:pStyle w:val="TAL"/>
              <w:rPr>
                <w:sz w:val="16"/>
              </w:rPr>
            </w:pPr>
            <w:r>
              <w:rPr>
                <w:sz w:val="16"/>
              </w:rPr>
              <w:t>C1-243571</w:t>
            </w:r>
          </w:p>
        </w:tc>
      </w:tr>
      <w:tr w:rsidR="009044C4" w14:paraId="46C7A1C2" w14:textId="77777777" w:rsidTr="00DB4702">
        <w:tc>
          <w:tcPr>
            <w:tcW w:w="0" w:type="auto"/>
          </w:tcPr>
          <w:p w14:paraId="32443D9B" w14:textId="77777777" w:rsidR="009044C4" w:rsidRPr="003C1F0A" w:rsidRDefault="009044C4" w:rsidP="00DB4702">
            <w:pPr>
              <w:pStyle w:val="TAL"/>
              <w:rPr>
                <w:sz w:val="16"/>
              </w:rPr>
            </w:pPr>
            <w:r>
              <w:rPr>
                <w:sz w:val="16"/>
              </w:rPr>
              <w:t>C1-243201</w:t>
            </w:r>
          </w:p>
        </w:tc>
        <w:tc>
          <w:tcPr>
            <w:tcW w:w="0" w:type="auto"/>
          </w:tcPr>
          <w:p w14:paraId="7EFC417D" w14:textId="77777777" w:rsidR="009044C4" w:rsidRPr="003C1F0A" w:rsidRDefault="009044C4" w:rsidP="00DB4702">
            <w:pPr>
              <w:pStyle w:val="TAL"/>
              <w:rPr>
                <w:sz w:val="16"/>
              </w:rPr>
            </w:pPr>
            <w:r>
              <w:rPr>
                <w:sz w:val="16"/>
              </w:rPr>
              <w:t>SOR-SNPN-SI indicator set at UE</w:t>
            </w:r>
          </w:p>
        </w:tc>
        <w:tc>
          <w:tcPr>
            <w:tcW w:w="0" w:type="auto"/>
          </w:tcPr>
          <w:p w14:paraId="2E6964FA"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1C539B5F" w14:textId="77777777" w:rsidR="009044C4" w:rsidRPr="003C1F0A" w:rsidRDefault="009044C4" w:rsidP="00DB4702">
            <w:pPr>
              <w:pStyle w:val="TAL"/>
              <w:rPr>
                <w:sz w:val="16"/>
              </w:rPr>
            </w:pPr>
            <w:r>
              <w:rPr>
                <w:sz w:val="16"/>
              </w:rPr>
              <w:t>revised</w:t>
            </w:r>
          </w:p>
        </w:tc>
        <w:tc>
          <w:tcPr>
            <w:tcW w:w="0" w:type="auto"/>
          </w:tcPr>
          <w:p w14:paraId="4E7C491A" w14:textId="77777777" w:rsidR="009044C4" w:rsidRPr="003C1F0A" w:rsidRDefault="009044C4" w:rsidP="00DB4702">
            <w:pPr>
              <w:pStyle w:val="TAL"/>
              <w:rPr>
                <w:sz w:val="16"/>
              </w:rPr>
            </w:pPr>
          </w:p>
        </w:tc>
        <w:tc>
          <w:tcPr>
            <w:tcW w:w="0" w:type="auto"/>
          </w:tcPr>
          <w:p w14:paraId="110D5020" w14:textId="77777777" w:rsidR="009044C4" w:rsidRPr="003C1F0A" w:rsidRDefault="009044C4" w:rsidP="00DB4702">
            <w:pPr>
              <w:pStyle w:val="TAL"/>
              <w:rPr>
                <w:sz w:val="16"/>
              </w:rPr>
            </w:pPr>
            <w:r>
              <w:rPr>
                <w:sz w:val="16"/>
              </w:rPr>
              <w:t>C1-243673</w:t>
            </w:r>
          </w:p>
        </w:tc>
      </w:tr>
      <w:tr w:rsidR="009044C4" w14:paraId="6085A4E9" w14:textId="77777777" w:rsidTr="00DB4702">
        <w:tc>
          <w:tcPr>
            <w:tcW w:w="0" w:type="auto"/>
          </w:tcPr>
          <w:p w14:paraId="739569EA" w14:textId="77777777" w:rsidR="009044C4" w:rsidRPr="003C1F0A" w:rsidRDefault="009044C4" w:rsidP="00DB4702">
            <w:pPr>
              <w:pStyle w:val="TAL"/>
              <w:rPr>
                <w:sz w:val="16"/>
              </w:rPr>
            </w:pPr>
            <w:r>
              <w:rPr>
                <w:sz w:val="16"/>
              </w:rPr>
              <w:t>C1-243202</w:t>
            </w:r>
          </w:p>
        </w:tc>
        <w:tc>
          <w:tcPr>
            <w:tcW w:w="0" w:type="auto"/>
          </w:tcPr>
          <w:p w14:paraId="460D1910" w14:textId="77777777" w:rsidR="009044C4" w:rsidRPr="003C1F0A" w:rsidRDefault="009044C4" w:rsidP="00DB4702">
            <w:pPr>
              <w:pStyle w:val="TAL"/>
              <w:rPr>
                <w:sz w:val="16"/>
              </w:rPr>
            </w:pPr>
            <w:r>
              <w:rPr>
                <w:sz w:val="16"/>
              </w:rPr>
              <w:t>Correction on NOTE on connection capability</w:t>
            </w:r>
          </w:p>
        </w:tc>
        <w:tc>
          <w:tcPr>
            <w:tcW w:w="0" w:type="auto"/>
          </w:tcPr>
          <w:p w14:paraId="7F8759BE"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068AD38D" w14:textId="77777777" w:rsidR="009044C4" w:rsidRPr="003C1F0A" w:rsidRDefault="009044C4" w:rsidP="00DB4702">
            <w:pPr>
              <w:pStyle w:val="TAL"/>
              <w:rPr>
                <w:sz w:val="16"/>
              </w:rPr>
            </w:pPr>
            <w:r>
              <w:rPr>
                <w:sz w:val="16"/>
              </w:rPr>
              <w:t>agreed</w:t>
            </w:r>
          </w:p>
        </w:tc>
        <w:tc>
          <w:tcPr>
            <w:tcW w:w="0" w:type="auto"/>
          </w:tcPr>
          <w:p w14:paraId="16E26FB6" w14:textId="77777777" w:rsidR="009044C4" w:rsidRPr="003C1F0A" w:rsidRDefault="009044C4" w:rsidP="00DB4702">
            <w:pPr>
              <w:pStyle w:val="TAL"/>
              <w:rPr>
                <w:sz w:val="16"/>
              </w:rPr>
            </w:pPr>
          </w:p>
        </w:tc>
        <w:tc>
          <w:tcPr>
            <w:tcW w:w="0" w:type="auto"/>
          </w:tcPr>
          <w:p w14:paraId="07E46865" w14:textId="77777777" w:rsidR="009044C4" w:rsidRPr="003C1F0A" w:rsidRDefault="009044C4" w:rsidP="00DB4702">
            <w:pPr>
              <w:pStyle w:val="TAL"/>
              <w:rPr>
                <w:sz w:val="16"/>
              </w:rPr>
            </w:pPr>
          </w:p>
        </w:tc>
      </w:tr>
      <w:tr w:rsidR="009044C4" w14:paraId="513C6543" w14:textId="77777777" w:rsidTr="00DB4702">
        <w:tc>
          <w:tcPr>
            <w:tcW w:w="0" w:type="auto"/>
          </w:tcPr>
          <w:p w14:paraId="02145DA8" w14:textId="77777777" w:rsidR="009044C4" w:rsidRPr="003C1F0A" w:rsidRDefault="009044C4" w:rsidP="00DB4702">
            <w:pPr>
              <w:pStyle w:val="TAL"/>
              <w:rPr>
                <w:sz w:val="16"/>
              </w:rPr>
            </w:pPr>
            <w:r>
              <w:rPr>
                <w:sz w:val="16"/>
              </w:rPr>
              <w:t>C1-243203</w:t>
            </w:r>
          </w:p>
        </w:tc>
        <w:tc>
          <w:tcPr>
            <w:tcW w:w="0" w:type="auto"/>
          </w:tcPr>
          <w:p w14:paraId="6259B5CB" w14:textId="77777777" w:rsidR="009044C4" w:rsidRPr="003C1F0A" w:rsidRDefault="009044C4" w:rsidP="00DB4702">
            <w:pPr>
              <w:pStyle w:val="TAL"/>
              <w:rPr>
                <w:sz w:val="16"/>
              </w:rPr>
            </w:pPr>
            <w:r>
              <w:rPr>
                <w:sz w:val="16"/>
              </w:rPr>
              <w:t>Correction on coding of S-NSSAI location validity information</w:t>
            </w:r>
          </w:p>
        </w:tc>
        <w:tc>
          <w:tcPr>
            <w:tcW w:w="0" w:type="auto"/>
          </w:tcPr>
          <w:p w14:paraId="26A01CB1"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67798B04" w14:textId="77777777" w:rsidR="009044C4" w:rsidRPr="003C1F0A" w:rsidRDefault="009044C4" w:rsidP="00DB4702">
            <w:pPr>
              <w:pStyle w:val="TAL"/>
              <w:rPr>
                <w:sz w:val="16"/>
              </w:rPr>
            </w:pPr>
            <w:r>
              <w:rPr>
                <w:sz w:val="16"/>
              </w:rPr>
              <w:t>revised</w:t>
            </w:r>
          </w:p>
        </w:tc>
        <w:tc>
          <w:tcPr>
            <w:tcW w:w="0" w:type="auto"/>
          </w:tcPr>
          <w:p w14:paraId="3CD6F4B1" w14:textId="77777777" w:rsidR="009044C4" w:rsidRPr="003C1F0A" w:rsidRDefault="009044C4" w:rsidP="00DB4702">
            <w:pPr>
              <w:pStyle w:val="TAL"/>
              <w:rPr>
                <w:sz w:val="16"/>
              </w:rPr>
            </w:pPr>
          </w:p>
        </w:tc>
        <w:tc>
          <w:tcPr>
            <w:tcW w:w="0" w:type="auto"/>
          </w:tcPr>
          <w:p w14:paraId="1D75F4C8" w14:textId="77777777" w:rsidR="009044C4" w:rsidRPr="003C1F0A" w:rsidRDefault="009044C4" w:rsidP="00DB4702">
            <w:pPr>
              <w:pStyle w:val="TAL"/>
              <w:rPr>
                <w:sz w:val="16"/>
              </w:rPr>
            </w:pPr>
            <w:r>
              <w:rPr>
                <w:sz w:val="16"/>
              </w:rPr>
              <w:t>C1-243549</w:t>
            </w:r>
          </w:p>
        </w:tc>
      </w:tr>
      <w:tr w:rsidR="009044C4" w14:paraId="52E1BA82" w14:textId="77777777" w:rsidTr="00DB4702">
        <w:tc>
          <w:tcPr>
            <w:tcW w:w="0" w:type="auto"/>
          </w:tcPr>
          <w:p w14:paraId="1505958E" w14:textId="77777777" w:rsidR="009044C4" w:rsidRPr="003C1F0A" w:rsidRDefault="009044C4" w:rsidP="00DB4702">
            <w:pPr>
              <w:pStyle w:val="TAL"/>
              <w:rPr>
                <w:sz w:val="16"/>
              </w:rPr>
            </w:pPr>
            <w:r>
              <w:rPr>
                <w:sz w:val="16"/>
              </w:rPr>
              <w:t>C1-243204</w:t>
            </w:r>
          </w:p>
        </w:tc>
        <w:tc>
          <w:tcPr>
            <w:tcW w:w="0" w:type="auto"/>
          </w:tcPr>
          <w:p w14:paraId="124736BD" w14:textId="77777777" w:rsidR="009044C4" w:rsidRPr="003C1F0A" w:rsidRDefault="009044C4" w:rsidP="00DB4702">
            <w:pPr>
              <w:pStyle w:val="TAL"/>
              <w:rPr>
                <w:sz w:val="16"/>
              </w:rPr>
            </w:pPr>
            <w:r>
              <w:rPr>
                <w:sz w:val="16"/>
              </w:rPr>
              <w:t>SOR-CMCI indicator set at UE</w:t>
            </w:r>
          </w:p>
        </w:tc>
        <w:tc>
          <w:tcPr>
            <w:tcW w:w="0" w:type="auto"/>
          </w:tcPr>
          <w:p w14:paraId="510BB572"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/Lin</w:t>
            </w:r>
          </w:p>
        </w:tc>
        <w:tc>
          <w:tcPr>
            <w:tcW w:w="0" w:type="auto"/>
          </w:tcPr>
          <w:p w14:paraId="493CA683" w14:textId="77777777" w:rsidR="009044C4" w:rsidRPr="003C1F0A" w:rsidRDefault="009044C4" w:rsidP="00DB4702">
            <w:pPr>
              <w:pStyle w:val="TAL"/>
              <w:rPr>
                <w:sz w:val="16"/>
              </w:rPr>
            </w:pPr>
            <w:r>
              <w:rPr>
                <w:sz w:val="16"/>
              </w:rPr>
              <w:t>withdrawn</w:t>
            </w:r>
          </w:p>
        </w:tc>
        <w:tc>
          <w:tcPr>
            <w:tcW w:w="0" w:type="auto"/>
          </w:tcPr>
          <w:p w14:paraId="36CCD019" w14:textId="77777777" w:rsidR="009044C4" w:rsidRPr="003C1F0A" w:rsidRDefault="009044C4" w:rsidP="00DB4702">
            <w:pPr>
              <w:pStyle w:val="TAL"/>
              <w:rPr>
                <w:sz w:val="16"/>
              </w:rPr>
            </w:pPr>
          </w:p>
        </w:tc>
        <w:tc>
          <w:tcPr>
            <w:tcW w:w="0" w:type="auto"/>
          </w:tcPr>
          <w:p w14:paraId="6A58271F" w14:textId="77777777" w:rsidR="009044C4" w:rsidRPr="003C1F0A" w:rsidRDefault="009044C4" w:rsidP="00DB4702">
            <w:pPr>
              <w:pStyle w:val="TAL"/>
              <w:rPr>
                <w:sz w:val="16"/>
              </w:rPr>
            </w:pPr>
          </w:p>
        </w:tc>
      </w:tr>
      <w:tr w:rsidR="009044C4" w14:paraId="13E7008F" w14:textId="77777777" w:rsidTr="00DB4702">
        <w:tc>
          <w:tcPr>
            <w:tcW w:w="0" w:type="auto"/>
          </w:tcPr>
          <w:p w14:paraId="38BCFCCC" w14:textId="77777777" w:rsidR="009044C4" w:rsidRPr="003C1F0A" w:rsidRDefault="009044C4" w:rsidP="00DB4702">
            <w:pPr>
              <w:pStyle w:val="TAL"/>
              <w:rPr>
                <w:sz w:val="16"/>
              </w:rPr>
            </w:pPr>
            <w:r>
              <w:rPr>
                <w:sz w:val="16"/>
              </w:rPr>
              <w:t>C1-243205</w:t>
            </w:r>
          </w:p>
        </w:tc>
        <w:tc>
          <w:tcPr>
            <w:tcW w:w="0" w:type="auto"/>
          </w:tcPr>
          <w:p w14:paraId="453AE358" w14:textId="77777777" w:rsidR="009044C4" w:rsidRPr="003C1F0A" w:rsidRDefault="009044C4" w:rsidP="00DB4702">
            <w:pPr>
              <w:pStyle w:val="TAL"/>
              <w:rPr>
                <w:sz w:val="16"/>
              </w:rPr>
            </w:pPr>
            <w:r>
              <w:rPr>
                <w:sz w:val="16"/>
              </w:rPr>
              <w:t>Coding correction on location area in URSP</w:t>
            </w:r>
          </w:p>
        </w:tc>
        <w:tc>
          <w:tcPr>
            <w:tcW w:w="0" w:type="auto"/>
          </w:tcPr>
          <w:p w14:paraId="7F307A83"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01D8E1BD" w14:textId="77777777" w:rsidR="009044C4" w:rsidRPr="003C1F0A" w:rsidRDefault="009044C4" w:rsidP="00DB4702">
            <w:pPr>
              <w:pStyle w:val="TAL"/>
              <w:rPr>
                <w:sz w:val="16"/>
              </w:rPr>
            </w:pPr>
            <w:r>
              <w:rPr>
                <w:sz w:val="16"/>
              </w:rPr>
              <w:t>revised</w:t>
            </w:r>
          </w:p>
        </w:tc>
        <w:tc>
          <w:tcPr>
            <w:tcW w:w="0" w:type="auto"/>
          </w:tcPr>
          <w:p w14:paraId="7858C3BB" w14:textId="77777777" w:rsidR="009044C4" w:rsidRPr="003C1F0A" w:rsidRDefault="009044C4" w:rsidP="00DB4702">
            <w:pPr>
              <w:pStyle w:val="TAL"/>
              <w:rPr>
                <w:sz w:val="16"/>
              </w:rPr>
            </w:pPr>
          </w:p>
        </w:tc>
        <w:tc>
          <w:tcPr>
            <w:tcW w:w="0" w:type="auto"/>
          </w:tcPr>
          <w:p w14:paraId="0059E65C" w14:textId="77777777" w:rsidR="009044C4" w:rsidRPr="003C1F0A" w:rsidRDefault="009044C4" w:rsidP="00DB4702">
            <w:pPr>
              <w:pStyle w:val="TAL"/>
              <w:rPr>
                <w:sz w:val="16"/>
              </w:rPr>
            </w:pPr>
            <w:r>
              <w:rPr>
                <w:sz w:val="16"/>
              </w:rPr>
              <w:t>C1-243654</w:t>
            </w:r>
          </w:p>
        </w:tc>
      </w:tr>
      <w:tr w:rsidR="009044C4" w14:paraId="570EA809" w14:textId="77777777" w:rsidTr="00DB4702">
        <w:tc>
          <w:tcPr>
            <w:tcW w:w="0" w:type="auto"/>
          </w:tcPr>
          <w:p w14:paraId="200D3D14" w14:textId="77777777" w:rsidR="009044C4" w:rsidRPr="003C1F0A" w:rsidRDefault="009044C4" w:rsidP="00DB4702">
            <w:pPr>
              <w:pStyle w:val="TAL"/>
              <w:rPr>
                <w:sz w:val="16"/>
              </w:rPr>
            </w:pPr>
            <w:r>
              <w:rPr>
                <w:sz w:val="16"/>
              </w:rPr>
              <w:t>C1-243206</w:t>
            </w:r>
          </w:p>
        </w:tc>
        <w:tc>
          <w:tcPr>
            <w:tcW w:w="0" w:type="auto"/>
          </w:tcPr>
          <w:p w14:paraId="36ECE2EB" w14:textId="77777777" w:rsidR="009044C4" w:rsidRPr="003C1F0A" w:rsidRDefault="009044C4" w:rsidP="00DB4702">
            <w:pPr>
              <w:pStyle w:val="TAL"/>
              <w:rPr>
                <w:sz w:val="16"/>
              </w:rPr>
            </w:pPr>
            <w:r>
              <w:rPr>
                <w:sz w:val="16"/>
              </w:rPr>
              <w:t>Discussion on scope of 5GProtoc19 and SAES19</w:t>
            </w:r>
          </w:p>
        </w:tc>
        <w:tc>
          <w:tcPr>
            <w:tcW w:w="0" w:type="auto"/>
          </w:tcPr>
          <w:p w14:paraId="38CA1555"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/Lin</w:t>
            </w:r>
          </w:p>
        </w:tc>
        <w:tc>
          <w:tcPr>
            <w:tcW w:w="0" w:type="auto"/>
          </w:tcPr>
          <w:p w14:paraId="3BA12E0E" w14:textId="77777777" w:rsidR="009044C4" w:rsidRPr="003C1F0A" w:rsidRDefault="009044C4" w:rsidP="00DB4702">
            <w:pPr>
              <w:pStyle w:val="TAL"/>
              <w:rPr>
                <w:sz w:val="16"/>
              </w:rPr>
            </w:pPr>
            <w:r>
              <w:rPr>
                <w:sz w:val="16"/>
              </w:rPr>
              <w:t>noted</w:t>
            </w:r>
          </w:p>
        </w:tc>
        <w:tc>
          <w:tcPr>
            <w:tcW w:w="0" w:type="auto"/>
          </w:tcPr>
          <w:p w14:paraId="31709033" w14:textId="77777777" w:rsidR="009044C4" w:rsidRPr="003C1F0A" w:rsidRDefault="009044C4" w:rsidP="00DB4702">
            <w:pPr>
              <w:pStyle w:val="TAL"/>
              <w:rPr>
                <w:sz w:val="16"/>
              </w:rPr>
            </w:pPr>
          </w:p>
        </w:tc>
        <w:tc>
          <w:tcPr>
            <w:tcW w:w="0" w:type="auto"/>
          </w:tcPr>
          <w:p w14:paraId="4658C872" w14:textId="77777777" w:rsidR="009044C4" w:rsidRPr="003C1F0A" w:rsidRDefault="009044C4" w:rsidP="00DB4702">
            <w:pPr>
              <w:pStyle w:val="TAL"/>
              <w:rPr>
                <w:sz w:val="16"/>
              </w:rPr>
            </w:pPr>
          </w:p>
        </w:tc>
      </w:tr>
      <w:tr w:rsidR="009044C4" w14:paraId="360CB341" w14:textId="77777777" w:rsidTr="00DB4702">
        <w:tc>
          <w:tcPr>
            <w:tcW w:w="0" w:type="auto"/>
          </w:tcPr>
          <w:p w14:paraId="68514D50" w14:textId="77777777" w:rsidR="009044C4" w:rsidRPr="003C1F0A" w:rsidRDefault="009044C4" w:rsidP="00DB4702">
            <w:pPr>
              <w:pStyle w:val="TAL"/>
              <w:rPr>
                <w:sz w:val="16"/>
              </w:rPr>
            </w:pPr>
            <w:r>
              <w:rPr>
                <w:sz w:val="16"/>
              </w:rPr>
              <w:t>C1-243207</w:t>
            </w:r>
          </w:p>
        </w:tc>
        <w:tc>
          <w:tcPr>
            <w:tcW w:w="0" w:type="auto"/>
          </w:tcPr>
          <w:p w14:paraId="120FF36C" w14:textId="77777777" w:rsidR="009044C4" w:rsidRPr="003C1F0A" w:rsidRDefault="009044C4" w:rsidP="00DB4702">
            <w:pPr>
              <w:pStyle w:val="TAL"/>
              <w:rPr>
                <w:sz w:val="16"/>
              </w:rPr>
            </w:pPr>
            <w:r>
              <w:rPr>
                <w:sz w:val="16"/>
              </w:rPr>
              <w:t>5GMM cause code #15 indicating "Satellite NG-RAN not allowed in PLMN"</w:t>
            </w:r>
          </w:p>
        </w:tc>
        <w:tc>
          <w:tcPr>
            <w:tcW w:w="0" w:type="auto"/>
          </w:tcPr>
          <w:p w14:paraId="08FA254B" w14:textId="77777777" w:rsidR="009044C4" w:rsidRPr="003C1F0A" w:rsidRDefault="009044C4" w:rsidP="00DB4702">
            <w:pPr>
              <w:pStyle w:val="TAL"/>
              <w:rPr>
                <w:sz w:val="16"/>
              </w:rPr>
            </w:pPr>
            <w:r>
              <w:rPr>
                <w:sz w:val="16"/>
              </w:rPr>
              <w:t>Apple</w:t>
            </w:r>
          </w:p>
        </w:tc>
        <w:tc>
          <w:tcPr>
            <w:tcW w:w="0" w:type="auto"/>
          </w:tcPr>
          <w:p w14:paraId="7F75646A" w14:textId="77777777" w:rsidR="009044C4" w:rsidRPr="003C1F0A" w:rsidRDefault="009044C4" w:rsidP="00DB4702">
            <w:pPr>
              <w:pStyle w:val="TAL"/>
              <w:rPr>
                <w:sz w:val="16"/>
              </w:rPr>
            </w:pPr>
            <w:r>
              <w:rPr>
                <w:sz w:val="16"/>
              </w:rPr>
              <w:t>revised</w:t>
            </w:r>
          </w:p>
        </w:tc>
        <w:tc>
          <w:tcPr>
            <w:tcW w:w="0" w:type="auto"/>
          </w:tcPr>
          <w:p w14:paraId="559A4339" w14:textId="77777777" w:rsidR="009044C4" w:rsidRPr="003C1F0A" w:rsidRDefault="009044C4" w:rsidP="00DB4702">
            <w:pPr>
              <w:pStyle w:val="TAL"/>
              <w:rPr>
                <w:sz w:val="16"/>
              </w:rPr>
            </w:pPr>
          </w:p>
        </w:tc>
        <w:tc>
          <w:tcPr>
            <w:tcW w:w="0" w:type="auto"/>
          </w:tcPr>
          <w:p w14:paraId="1A11C058" w14:textId="77777777" w:rsidR="009044C4" w:rsidRPr="003C1F0A" w:rsidRDefault="009044C4" w:rsidP="00DB4702">
            <w:pPr>
              <w:pStyle w:val="TAL"/>
              <w:rPr>
                <w:sz w:val="16"/>
              </w:rPr>
            </w:pPr>
            <w:r>
              <w:rPr>
                <w:sz w:val="16"/>
              </w:rPr>
              <w:t>C1-243632</w:t>
            </w:r>
          </w:p>
        </w:tc>
      </w:tr>
      <w:tr w:rsidR="009044C4" w14:paraId="08554A89" w14:textId="77777777" w:rsidTr="00DB4702">
        <w:tc>
          <w:tcPr>
            <w:tcW w:w="0" w:type="auto"/>
          </w:tcPr>
          <w:p w14:paraId="2045A2CD" w14:textId="77777777" w:rsidR="009044C4" w:rsidRPr="003C1F0A" w:rsidRDefault="009044C4" w:rsidP="00DB4702">
            <w:pPr>
              <w:pStyle w:val="TAL"/>
              <w:rPr>
                <w:sz w:val="16"/>
              </w:rPr>
            </w:pPr>
            <w:r>
              <w:rPr>
                <w:sz w:val="16"/>
              </w:rPr>
              <w:t>C1-243208</w:t>
            </w:r>
          </w:p>
        </w:tc>
        <w:tc>
          <w:tcPr>
            <w:tcW w:w="0" w:type="auto"/>
          </w:tcPr>
          <w:p w14:paraId="2A835250" w14:textId="77777777" w:rsidR="009044C4" w:rsidRPr="003C1F0A" w:rsidRDefault="009044C4" w:rsidP="00DB4702">
            <w:pPr>
              <w:pStyle w:val="TAL"/>
              <w:rPr>
                <w:sz w:val="16"/>
              </w:rPr>
            </w:pPr>
            <w:r>
              <w:rPr>
                <w:sz w:val="16"/>
              </w:rPr>
              <w:t>5GMM cause code #15 indicating "Satellite NG-RAN not allowed in PLMN"</w:t>
            </w:r>
          </w:p>
        </w:tc>
        <w:tc>
          <w:tcPr>
            <w:tcW w:w="0" w:type="auto"/>
          </w:tcPr>
          <w:p w14:paraId="0AF9979D" w14:textId="77777777" w:rsidR="009044C4" w:rsidRPr="003C1F0A" w:rsidRDefault="009044C4" w:rsidP="00DB4702">
            <w:pPr>
              <w:pStyle w:val="TAL"/>
              <w:rPr>
                <w:sz w:val="16"/>
              </w:rPr>
            </w:pPr>
            <w:r>
              <w:rPr>
                <w:sz w:val="16"/>
              </w:rPr>
              <w:t>Apple France</w:t>
            </w:r>
          </w:p>
        </w:tc>
        <w:tc>
          <w:tcPr>
            <w:tcW w:w="0" w:type="auto"/>
          </w:tcPr>
          <w:p w14:paraId="243A1FA1" w14:textId="77777777" w:rsidR="009044C4" w:rsidRPr="003C1F0A" w:rsidRDefault="009044C4" w:rsidP="00DB4702">
            <w:pPr>
              <w:pStyle w:val="TAL"/>
              <w:rPr>
                <w:sz w:val="16"/>
              </w:rPr>
            </w:pPr>
            <w:r>
              <w:rPr>
                <w:sz w:val="16"/>
              </w:rPr>
              <w:t>revised</w:t>
            </w:r>
          </w:p>
        </w:tc>
        <w:tc>
          <w:tcPr>
            <w:tcW w:w="0" w:type="auto"/>
          </w:tcPr>
          <w:p w14:paraId="64DC22CD" w14:textId="77777777" w:rsidR="009044C4" w:rsidRPr="003C1F0A" w:rsidRDefault="009044C4" w:rsidP="00DB4702">
            <w:pPr>
              <w:pStyle w:val="TAL"/>
              <w:rPr>
                <w:sz w:val="16"/>
              </w:rPr>
            </w:pPr>
          </w:p>
        </w:tc>
        <w:tc>
          <w:tcPr>
            <w:tcW w:w="0" w:type="auto"/>
          </w:tcPr>
          <w:p w14:paraId="6C2FFEF7" w14:textId="77777777" w:rsidR="009044C4" w:rsidRPr="003C1F0A" w:rsidRDefault="009044C4" w:rsidP="00DB4702">
            <w:pPr>
              <w:pStyle w:val="TAL"/>
              <w:rPr>
                <w:sz w:val="16"/>
              </w:rPr>
            </w:pPr>
            <w:r>
              <w:rPr>
                <w:sz w:val="16"/>
              </w:rPr>
              <w:t>C1-243633</w:t>
            </w:r>
          </w:p>
        </w:tc>
      </w:tr>
      <w:tr w:rsidR="009044C4" w14:paraId="6CD226B3" w14:textId="77777777" w:rsidTr="00DB4702">
        <w:tc>
          <w:tcPr>
            <w:tcW w:w="0" w:type="auto"/>
          </w:tcPr>
          <w:p w14:paraId="4B192689" w14:textId="77777777" w:rsidR="009044C4" w:rsidRPr="003C1F0A" w:rsidRDefault="009044C4" w:rsidP="00DB4702">
            <w:pPr>
              <w:pStyle w:val="TAL"/>
              <w:rPr>
                <w:sz w:val="16"/>
              </w:rPr>
            </w:pPr>
            <w:r>
              <w:rPr>
                <w:sz w:val="16"/>
              </w:rPr>
              <w:t>C1-243209</w:t>
            </w:r>
          </w:p>
        </w:tc>
        <w:tc>
          <w:tcPr>
            <w:tcW w:w="0" w:type="auto"/>
          </w:tcPr>
          <w:p w14:paraId="1EE83B86" w14:textId="77777777" w:rsidR="009044C4" w:rsidRPr="003C1F0A" w:rsidRDefault="009044C4" w:rsidP="00DB4702">
            <w:pPr>
              <w:pStyle w:val="TAL"/>
              <w:rPr>
                <w:sz w:val="16"/>
              </w:rPr>
            </w:pPr>
            <w:r>
              <w:rPr>
                <w:sz w:val="16"/>
              </w:rPr>
              <w:t>Satellite NG-RAN not allowed in PLMN</w:t>
            </w:r>
          </w:p>
        </w:tc>
        <w:tc>
          <w:tcPr>
            <w:tcW w:w="0" w:type="auto"/>
          </w:tcPr>
          <w:p w14:paraId="4E4050C8" w14:textId="77777777" w:rsidR="009044C4" w:rsidRPr="003C1F0A" w:rsidRDefault="009044C4" w:rsidP="00DB4702">
            <w:pPr>
              <w:pStyle w:val="TAL"/>
              <w:rPr>
                <w:sz w:val="16"/>
              </w:rPr>
            </w:pPr>
            <w:r>
              <w:rPr>
                <w:sz w:val="16"/>
              </w:rPr>
              <w:t>Apple France</w:t>
            </w:r>
          </w:p>
        </w:tc>
        <w:tc>
          <w:tcPr>
            <w:tcW w:w="0" w:type="auto"/>
          </w:tcPr>
          <w:p w14:paraId="1467DEFA" w14:textId="77777777" w:rsidR="009044C4" w:rsidRPr="003C1F0A" w:rsidRDefault="009044C4" w:rsidP="00DB4702">
            <w:pPr>
              <w:pStyle w:val="TAL"/>
              <w:rPr>
                <w:sz w:val="16"/>
              </w:rPr>
            </w:pPr>
            <w:r>
              <w:rPr>
                <w:sz w:val="16"/>
              </w:rPr>
              <w:t>revised</w:t>
            </w:r>
          </w:p>
        </w:tc>
        <w:tc>
          <w:tcPr>
            <w:tcW w:w="0" w:type="auto"/>
          </w:tcPr>
          <w:p w14:paraId="6FE1D9E2" w14:textId="77777777" w:rsidR="009044C4" w:rsidRPr="003C1F0A" w:rsidRDefault="009044C4" w:rsidP="00DB4702">
            <w:pPr>
              <w:pStyle w:val="TAL"/>
              <w:rPr>
                <w:sz w:val="16"/>
              </w:rPr>
            </w:pPr>
          </w:p>
        </w:tc>
        <w:tc>
          <w:tcPr>
            <w:tcW w:w="0" w:type="auto"/>
          </w:tcPr>
          <w:p w14:paraId="4670B4BA" w14:textId="77777777" w:rsidR="009044C4" w:rsidRPr="003C1F0A" w:rsidRDefault="009044C4" w:rsidP="00DB4702">
            <w:pPr>
              <w:pStyle w:val="TAL"/>
              <w:rPr>
                <w:sz w:val="16"/>
              </w:rPr>
            </w:pPr>
            <w:r>
              <w:rPr>
                <w:sz w:val="16"/>
              </w:rPr>
              <w:t>C1-243634</w:t>
            </w:r>
          </w:p>
        </w:tc>
      </w:tr>
      <w:tr w:rsidR="009044C4" w14:paraId="1024464D" w14:textId="77777777" w:rsidTr="00DB4702">
        <w:tc>
          <w:tcPr>
            <w:tcW w:w="0" w:type="auto"/>
          </w:tcPr>
          <w:p w14:paraId="552386C7" w14:textId="77777777" w:rsidR="009044C4" w:rsidRPr="003C1F0A" w:rsidRDefault="009044C4" w:rsidP="00DB4702">
            <w:pPr>
              <w:pStyle w:val="TAL"/>
              <w:rPr>
                <w:sz w:val="16"/>
              </w:rPr>
            </w:pPr>
            <w:r>
              <w:rPr>
                <w:sz w:val="16"/>
              </w:rPr>
              <w:t>C1-243210</w:t>
            </w:r>
          </w:p>
        </w:tc>
        <w:tc>
          <w:tcPr>
            <w:tcW w:w="0" w:type="auto"/>
          </w:tcPr>
          <w:p w14:paraId="4EF673E8" w14:textId="77777777" w:rsidR="009044C4" w:rsidRPr="003C1F0A" w:rsidRDefault="009044C4" w:rsidP="00DB4702">
            <w:pPr>
              <w:pStyle w:val="TAL"/>
              <w:rPr>
                <w:sz w:val="16"/>
              </w:rPr>
            </w:pPr>
            <w:r>
              <w:rPr>
                <w:sz w:val="16"/>
              </w:rPr>
              <w:t>Slice deregistration timer during MICO</w:t>
            </w:r>
          </w:p>
        </w:tc>
        <w:tc>
          <w:tcPr>
            <w:tcW w:w="0" w:type="auto"/>
          </w:tcPr>
          <w:p w14:paraId="5FC96F89" w14:textId="77777777" w:rsidR="009044C4" w:rsidRPr="003C1F0A" w:rsidRDefault="009044C4" w:rsidP="00DB4702">
            <w:pPr>
              <w:pStyle w:val="TAL"/>
              <w:rPr>
                <w:sz w:val="16"/>
              </w:rPr>
            </w:pPr>
            <w:r>
              <w:rPr>
                <w:sz w:val="16"/>
              </w:rPr>
              <w:t>Samsung</w:t>
            </w:r>
          </w:p>
        </w:tc>
        <w:tc>
          <w:tcPr>
            <w:tcW w:w="0" w:type="auto"/>
          </w:tcPr>
          <w:p w14:paraId="4DC8B5F5" w14:textId="77777777" w:rsidR="009044C4" w:rsidRPr="003C1F0A" w:rsidRDefault="009044C4" w:rsidP="00DB4702">
            <w:pPr>
              <w:pStyle w:val="TAL"/>
              <w:rPr>
                <w:sz w:val="16"/>
              </w:rPr>
            </w:pPr>
            <w:r>
              <w:rPr>
                <w:sz w:val="16"/>
              </w:rPr>
              <w:t>revised</w:t>
            </w:r>
          </w:p>
        </w:tc>
        <w:tc>
          <w:tcPr>
            <w:tcW w:w="0" w:type="auto"/>
          </w:tcPr>
          <w:p w14:paraId="27F95405" w14:textId="77777777" w:rsidR="009044C4" w:rsidRPr="003C1F0A" w:rsidRDefault="009044C4" w:rsidP="00DB4702">
            <w:pPr>
              <w:pStyle w:val="TAL"/>
              <w:rPr>
                <w:sz w:val="16"/>
              </w:rPr>
            </w:pPr>
          </w:p>
        </w:tc>
        <w:tc>
          <w:tcPr>
            <w:tcW w:w="0" w:type="auto"/>
          </w:tcPr>
          <w:p w14:paraId="2318F964" w14:textId="77777777" w:rsidR="009044C4" w:rsidRPr="003C1F0A" w:rsidRDefault="009044C4" w:rsidP="00DB4702">
            <w:pPr>
              <w:pStyle w:val="TAL"/>
              <w:rPr>
                <w:sz w:val="16"/>
              </w:rPr>
            </w:pPr>
            <w:r>
              <w:rPr>
                <w:sz w:val="16"/>
              </w:rPr>
              <w:t>C1-243554</w:t>
            </w:r>
          </w:p>
        </w:tc>
      </w:tr>
      <w:tr w:rsidR="009044C4" w14:paraId="49A1B4EE" w14:textId="77777777" w:rsidTr="00DB4702">
        <w:tc>
          <w:tcPr>
            <w:tcW w:w="0" w:type="auto"/>
          </w:tcPr>
          <w:p w14:paraId="5AA9AAB3" w14:textId="77777777" w:rsidR="009044C4" w:rsidRPr="003C1F0A" w:rsidRDefault="009044C4" w:rsidP="00DB4702">
            <w:pPr>
              <w:pStyle w:val="TAL"/>
              <w:rPr>
                <w:sz w:val="16"/>
              </w:rPr>
            </w:pPr>
            <w:r>
              <w:rPr>
                <w:sz w:val="16"/>
              </w:rPr>
              <w:t>C1-243211</w:t>
            </w:r>
          </w:p>
        </w:tc>
        <w:tc>
          <w:tcPr>
            <w:tcW w:w="0" w:type="auto"/>
          </w:tcPr>
          <w:p w14:paraId="3A066DBE" w14:textId="77777777" w:rsidR="009044C4" w:rsidRPr="003C1F0A" w:rsidRDefault="009044C4" w:rsidP="00DB4702">
            <w:pPr>
              <w:pStyle w:val="TAL"/>
              <w:rPr>
                <w:sz w:val="16"/>
              </w:rPr>
            </w:pPr>
            <w:r>
              <w:rPr>
                <w:sz w:val="16"/>
              </w:rPr>
              <w:t>Missing occurrence of the CPSR message for existing abnormal cases</w:t>
            </w:r>
          </w:p>
        </w:tc>
        <w:tc>
          <w:tcPr>
            <w:tcW w:w="0" w:type="auto"/>
          </w:tcPr>
          <w:p w14:paraId="23ACEE43" w14:textId="77777777" w:rsidR="009044C4" w:rsidRPr="003C1F0A" w:rsidRDefault="009044C4" w:rsidP="00DB4702">
            <w:pPr>
              <w:pStyle w:val="TAL"/>
              <w:rPr>
                <w:sz w:val="16"/>
              </w:rPr>
            </w:pPr>
            <w:r>
              <w:rPr>
                <w:sz w:val="16"/>
              </w:rPr>
              <w:t>Samsung</w:t>
            </w:r>
          </w:p>
        </w:tc>
        <w:tc>
          <w:tcPr>
            <w:tcW w:w="0" w:type="auto"/>
          </w:tcPr>
          <w:p w14:paraId="3C3D4AD2" w14:textId="77777777" w:rsidR="009044C4" w:rsidRPr="003C1F0A" w:rsidRDefault="009044C4" w:rsidP="00DB4702">
            <w:pPr>
              <w:pStyle w:val="TAL"/>
              <w:rPr>
                <w:sz w:val="16"/>
              </w:rPr>
            </w:pPr>
            <w:r>
              <w:rPr>
                <w:sz w:val="16"/>
              </w:rPr>
              <w:t>agreed</w:t>
            </w:r>
          </w:p>
        </w:tc>
        <w:tc>
          <w:tcPr>
            <w:tcW w:w="0" w:type="auto"/>
          </w:tcPr>
          <w:p w14:paraId="166C22E6" w14:textId="77777777" w:rsidR="009044C4" w:rsidRPr="003C1F0A" w:rsidRDefault="009044C4" w:rsidP="00DB4702">
            <w:pPr>
              <w:pStyle w:val="TAL"/>
              <w:rPr>
                <w:sz w:val="16"/>
              </w:rPr>
            </w:pPr>
          </w:p>
        </w:tc>
        <w:tc>
          <w:tcPr>
            <w:tcW w:w="0" w:type="auto"/>
          </w:tcPr>
          <w:p w14:paraId="4D838568" w14:textId="77777777" w:rsidR="009044C4" w:rsidRPr="003C1F0A" w:rsidRDefault="009044C4" w:rsidP="00DB4702">
            <w:pPr>
              <w:pStyle w:val="TAL"/>
              <w:rPr>
                <w:sz w:val="16"/>
              </w:rPr>
            </w:pPr>
          </w:p>
        </w:tc>
      </w:tr>
      <w:tr w:rsidR="009044C4" w14:paraId="5798AB85" w14:textId="77777777" w:rsidTr="00DB4702">
        <w:tc>
          <w:tcPr>
            <w:tcW w:w="0" w:type="auto"/>
          </w:tcPr>
          <w:p w14:paraId="5BA6F99B" w14:textId="77777777" w:rsidR="009044C4" w:rsidRPr="003C1F0A" w:rsidRDefault="009044C4" w:rsidP="00DB4702">
            <w:pPr>
              <w:pStyle w:val="TAL"/>
              <w:rPr>
                <w:sz w:val="16"/>
              </w:rPr>
            </w:pPr>
            <w:r>
              <w:rPr>
                <w:sz w:val="16"/>
              </w:rPr>
              <w:t>C1-243212</w:t>
            </w:r>
          </w:p>
        </w:tc>
        <w:tc>
          <w:tcPr>
            <w:tcW w:w="0" w:type="auto"/>
          </w:tcPr>
          <w:p w14:paraId="2FC2A5C6" w14:textId="77777777" w:rsidR="009044C4" w:rsidRPr="003C1F0A" w:rsidRDefault="009044C4" w:rsidP="00DB4702">
            <w:pPr>
              <w:pStyle w:val="TAL"/>
              <w:rPr>
                <w:sz w:val="16"/>
              </w:rPr>
            </w:pPr>
            <w:r>
              <w:rPr>
                <w:sz w:val="16"/>
              </w:rPr>
              <w:t>Start of the slice inactivity timer based on the PDU session status IE</w:t>
            </w:r>
          </w:p>
        </w:tc>
        <w:tc>
          <w:tcPr>
            <w:tcW w:w="0" w:type="auto"/>
          </w:tcPr>
          <w:p w14:paraId="595E5713" w14:textId="77777777" w:rsidR="009044C4" w:rsidRPr="003C1F0A" w:rsidRDefault="009044C4" w:rsidP="00DB4702">
            <w:pPr>
              <w:pStyle w:val="TAL"/>
              <w:rPr>
                <w:sz w:val="16"/>
              </w:rPr>
            </w:pPr>
            <w:r>
              <w:rPr>
                <w:sz w:val="16"/>
              </w:rPr>
              <w:t>Samsung Nanjing</w:t>
            </w:r>
          </w:p>
        </w:tc>
        <w:tc>
          <w:tcPr>
            <w:tcW w:w="0" w:type="auto"/>
          </w:tcPr>
          <w:p w14:paraId="133F4BF2" w14:textId="77777777" w:rsidR="009044C4" w:rsidRPr="003C1F0A" w:rsidRDefault="009044C4" w:rsidP="00DB4702">
            <w:pPr>
              <w:pStyle w:val="TAL"/>
              <w:rPr>
                <w:sz w:val="16"/>
              </w:rPr>
            </w:pPr>
            <w:r>
              <w:rPr>
                <w:sz w:val="16"/>
              </w:rPr>
              <w:t>revised</w:t>
            </w:r>
          </w:p>
        </w:tc>
        <w:tc>
          <w:tcPr>
            <w:tcW w:w="0" w:type="auto"/>
          </w:tcPr>
          <w:p w14:paraId="7E5146CC" w14:textId="77777777" w:rsidR="009044C4" w:rsidRPr="003C1F0A" w:rsidRDefault="009044C4" w:rsidP="00DB4702">
            <w:pPr>
              <w:pStyle w:val="TAL"/>
              <w:rPr>
                <w:sz w:val="16"/>
              </w:rPr>
            </w:pPr>
          </w:p>
        </w:tc>
        <w:tc>
          <w:tcPr>
            <w:tcW w:w="0" w:type="auto"/>
          </w:tcPr>
          <w:p w14:paraId="0F15EFAE" w14:textId="77777777" w:rsidR="009044C4" w:rsidRPr="003C1F0A" w:rsidRDefault="009044C4" w:rsidP="00DB4702">
            <w:pPr>
              <w:pStyle w:val="TAL"/>
              <w:rPr>
                <w:sz w:val="16"/>
              </w:rPr>
            </w:pPr>
            <w:r>
              <w:rPr>
                <w:sz w:val="16"/>
              </w:rPr>
              <w:t>C1-243555</w:t>
            </w:r>
          </w:p>
        </w:tc>
      </w:tr>
      <w:tr w:rsidR="009044C4" w14:paraId="7174DC9D" w14:textId="77777777" w:rsidTr="00DB4702">
        <w:tc>
          <w:tcPr>
            <w:tcW w:w="0" w:type="auto"/>
          </w:tcPr>
          <w:p w14:paraId="16F8E7D5" w14:textId="77777777" w:rsidR="009044C4" w:rsidRPr="003C1F0A" w:rsidRDefault="009044C4" w:rsidP="00DB4702">
            <w:pPr>
              <w:pStyle w:val="TAL"/>
              <w:rPr>
                <w:sz w:val="16"/>
              </w:rPr>
            </w:pPr>
            <w:r>
              <w:rPr>
                <w:sz w:val="16"/>
              </w:rPr>
              <w:t>C1-243213</w:t>
            </w:r>
          </w:p>
        </w:tc>
        <w:tc>
          <w:tcPr>
            <w:tcW w:w="0" w:type="auto"/>
          </w:tcPr>
          <w:p w14:paraId="65E29A0A" w14:textId="77777777" w:rsidR="009044C4" w:rsidRPr="003C1F0A" w:rsidRDefault="009044C4" w:rsidP="00DB4702">
            <w:pPr>
              <w:pStyle w:val="TAL"/>
              <w:rPr>
                <w:sz w:val="16"/>
              </w:rPr>
            </w:pPr>
            <w:r>
              <w:rPr>
                <w:sz w:val="16"/>
              </w:rPr>
              <w:t>Release of a PDN connection used to exchange UE policy containers</w:t>
            </w:r>
          </w:p>
        </w:tc>
        <w:tc>
          <w:tcPr>
            <w:tcW w:w="0" w:type="auto"/>
          </w:tcPr>
          <w:p w14:paraId="413C4C4C" w14:textId="77777777" w:rsidR="009044C4" w:rsidRPr="003C1F0A" w:rsidRDefault="009044C4" w:rsidP="00DB4702">
            <w:pPr>
              <w:pStyle w:val="TAL"/>
              <w:rPr>
                <w:sz w:val="16"/>
              </w:rPr>
            </w:pPr>
            <w:r>
              <w:rPr>
                <w:sz w:val="16"/>
              </w:rPr>
              <w:t>Nokia, Ericsson</w:t>
            </w:r>
          </w:p>
        </w:tc>
        <w:tc>
          <w:tcPr>
            <w:tcW w:w="0" w:type="auto"/>
          </w:tcPr>
          <w:p w14:paraId="4147D135" w14:textId="77777777" w:rsidR="009044C4" w:rsidRPr="003C1F0A" w:rsidRDefault="009044C4" w:rsidP="00DB4702">
            <w:pPr>
              <w:pStyle w:val="TAL"/>
              <w:rPr>
                <w:sz w:val="16"/>
              </w:rPr>
            </w:pPr>
            <w:r>
              <w:rPr>
                <w:sz w:val="16"/>
              </w:rPr>
              <w:t>revised</w:t>
            </w:r>
          </w:p>
        </w:tc>
        <w:tc>
          <w:tcPr>
            <w:tcW w:w="0" w:type="auto"/>
          </w:tcPr>
          <w:p w14:paraId="7B31B0AC" w14:textId="77777777" w:rsidR="009044C4" w:rsidRPr="003C1F0A" w:rsidRDefault="009044C4" w:rsidP="00DB4702">
            <w:pPr>
              <w:pStyle w:val="TAL"/>
              <w:rPr>
                <w:sz w:val="16"/>
              </w:rPr>
            </w:pPr>
          </w:p>
        </w:tc>
        <w:tc>
          <w:tcPr>
            <w:tcW w:w="0" w:type="auto"/>
          </w:tcPr>
          <w:p w14:paraId="3C53AF32" w14:textId="77777777" w:rsidR="009044C4" w:rsidRPr="003C1F0A" w:rsidRDefault="009044C4" w:rsidP="00DB4702">
            <w:pPr>
              <w:pStyle w:val="TAL"/>
              <w:rPr>
                <w:sz w:val="16"/>
              </w:rPr>
            </w:pPr>
            <w:r>
              <w:rPr>
                <w:sz w:val="16"/>
              </w:rPr>
              <w:t>C1-243620</w:t>
            </w:r>
          </w:p>
        </w:tc>
      </w:tr>
      <w:tr w:rsidR="009044C4" w14:paraId="2B979824" w14:textId="77777777" w:rsidTr="00DB4702">
        <w:tc>
          <w:tcPr>
            <w:tcW w:w="0" w:type="auto"/>
          </w:tcPr>
          <w:p w14:paraId="2B406FDE" w14:textId="77777777" w:rsidR="009044C4" w:rsidRPr="003C1F0A" w:rsidRDefault="009044C4" w:rsidP="00DB4702">
            <w:pPr>
              <w:pStyle w:val="TAL"/>
              <w:rPr>
                <w:sz w:val="16"/>
              </w:rPr>
            </w:pPr>
            <w:r>
              <w:rPr>
                <w:sz w:val="16"/>
              </w:rPr>
              <w:t>C1-243214</w:t>
            </w:r>
          </w:p>
        </w:tc>
        <w:tc>
          <w:tcPr>
            <w:tcW w:w="0" w:type="auto"/>
          </w:tcPr>
          <w:p w14:paraId="621062CD" w14:textId="77777777" w:rsidR="009044C4" w:rsidRPr="003C1F0A" w:rsidRDefault="009044C4" w:rsidP="00DB4702">
            <w:pPr>
              <w:pStyle w:val="TAL"/>
              <w:rPr>
                <w:sz w:val="16"/>
              </w:rPr>
            </w:pPr>
            <w:r>
              <w:rPr>
                <w:sz w:val="16"/>
              </w:rPr>
              <w:t>Correction in the Traffic flow aggregate IE handling in relation to the UE policy container delivery</w:t>
            </w:r>
          </w:p>
        </w:tc>
        <w:tc>
          <w:tcPr>
            <w:tcW w:w="0" w:type="auto"/>
          </w:tcPr>
          <w:p w14:paraId="29AB336E" w14:textId="77777777" w:rsidR="009044C4" w:rsidRPr="003C1F0A" w:rsidRDefault="009044C4" w:rsidP="00DB4702">
            <w:pPr>
              <w:pStyle w:val="TAL"/>
              <w:rPr>
                <w:sz w:val="16"/>
              </w:rPr>
            </w:pPr>
            <w:r>
              <w:rPr>
                <w:sz w:val="16"/>
              </w:rPr>
              <w:t>Nokia</w:t>
            </w:r>
          </w:p>
        </w:tc>
        <w:tc>
          <w:tcPr>
            <w:tcW w:w="0" w:type="auto"/>
          </w:tcPr>
          <w:p w14:paraId="27E0DE73" w14:textId="77777777" w:rsidR="009044C4" w:rsidRPr="003C1F0A" w:rsidRDefault="009044C4" w:rsidP="00DB4702">
            <w:pPr>
              <w:pStyle w:val="TAL"/>
              <w:rPr>
                <w:sz w:val="16"/>
              </w:rPr>
            </w:pPr>
            <w:r>
              <w:rPr>
                <w:sz w:val="16"/>
              </w:rPr>
              <w:t>revised</w:t>
            </w:r>
          </w:p>
        </w:tc>
        <w:tc>
          <w:tcPr>
            <w:tcW w:w="0" w:type="auto"/>
          </w:tcPr>
          <w:p w14:paraId="78C2B34C" w14:textId="77777777" w:rsidR="009044C4" w:rsidRPr="003C1F0A" w:rsidRDefault="009044C4" w:rsidP="00DB4702">
            <w:pPr>
              <w:pStyle w:val="TAL"/>
              <w:rPr>
                <w:sz w:val="16"/>
              </w:rPr>
            </w:pPr>
          </w:p>
        </w:tc>
        <w:tc>
          <w:tcPr>
            <w:tcW w:w="0" w:type="auto"/>
          </w:tcPr>
          <w:p w14:paraId="60655C6C" w14:textId="77777777" w:rsidR="009044C4" w:rsidRPr="003C1F0A" w:rsidRDefault="009044C4" w:rsidP="00DB4702">
            <w:pPr>
              <w:pStyle w:val="TAL"/>
              <w:rPr>
                <w:sz w:val="16"/>
              </w:rPr>
            </w:pPr>
            <w:r>
              <w:rPr>
                <w:sz w:val="16"/>
              </w:rPr>
              <w:t>C1-243621</w:t>
            </w:r>
          </w:p>
        </w:tc>
      </w:tr>
      <w:tr w:rsidR="009044C4" w14:paraId="7E469C58" w14:textId="77777777" w:rsidTr="00DB4702">
        <w:tc>
          <w:tcPr>
            <w:tcW w:w="0" w:type="auto"/>
          </w:tcPr>
          <w:p w14:paraId="71B46F0C" w14:textId="77777777" w:rsidR="009044C4" w:rsidRPr="003C1F0A" w:rsidRDefault="009044C4" w:rsidP="00DB4702">
            <w:pPr>
              <w:pStyle w:val="TAL"/>
              <w:rPr>
                <w:sz w:val="16"/>
              </w:rPr>
            </w:pPr>
            <w:r>
              <w:rPr>
                <w:sz w:val="16"/>
              </w:rPr>
              <w:t>C1-243215</w:t>
            </w:r>
          </w:p>
        </w:tc>
        <w:tc>
          <w:tcPr>
            <w:tcW w:w="0" w:type="auto"/>
          </w:tcPr>
          <w:p w14:paraId="321514A0" w14:textId="77777777" w:rsidR="009044C4" w:rsidRPr="003C1F0A" w:rsidRDefault="009044C4" w:rsidP="00DB4702">
            <w:pPr>
              <w:pStyle w:val="TAL"/>
              <w:rPr>
                <w:sz w:val="16"/>
              </w:rPr>
            </w:pPr>
            <w:r>
              <w:rPr>
                <w:sz w:val="16"/>
              </w:rPr>
              <w:t>Distinction of SIP MESSAGE requests for migration service authorization</w:t>
            </w:r>
          </w:p>
        </w:tc>
        <w:tc>
          <w:tcPr>
            <w:tcW w:w="0" w:type="auto"/>
          </w:tcPr>
          <w:p w14:paraId="6DC4FBF0" w14:textId="77777777" w:rsidR="009044C4" w:rsidRPr="003C1F0A" w:rsidRDefault="009044C4" w:rsidP="00DB4702">
            <w:pPr>
              <w:pStyle w:val="TAL"/>
              <w:rPr>
                <w:sz w:val="16"/>
              </w:rPr>
            </w:pPr>
            <w:r>
              <w:rPr>
                <w:sz w:val="16"/>
              </w:rPr>
              <w:t>Nokia</w:t>
            </w:r>
          </w:p>
        </w:tc>
        <w:tc>
          <w:tcPr>
            <w:tcW w:w="0" w:type="auto"/>
          </w:tcPr>
          <w:p w14:paraId="390220C5" w14:textId="77777777" w:rsidR="009044C4" w:rsidRPr="003C1F0A" w:rsidRDefault="009044C4" w:rsidP="00DB4702">
            <w:pPr>
              <w:pStyle w:val="TAL"/>
              <w:rPr>
                <w:sz w:val="16"/>
              </w:rPr>
            </w:pPr>
            <w:r>
              <w:rPr>
                <w:sz w:val="16"/>
              </w:rPr>
              <w:t>revised</w:t>
            </w:r>
          </w:p>
        </w:tc>
        <w:tc>
          <w:tcPr>
            <w:tcW w:w="0" w:type="auto"/>
          </w:tcPr>
          <w:p w14:paraId="21B005B4" w14:textId="77777777" w:rsidR="009044C4" w:rsidRPr="003C1F0A" w:rsidRDefault="009044C4" w:rsidP="00DB4702">
            <w:pPr>
              <w:pStyle w:val="TAL"/>
              <w:rPr>
                <w:sz w:val="16"/>
              </w:rPr>
            </w:pPr>
          </w:p>
        </w:tc>
        <w:tc>
          <w:tcPr>
            <w:tcW w:w="0" w:type="auto"/>
          </w:tcPr>
          <w:p w14:paraId="78D77F96" w14:textId="77777777" w:rsidR="009044C4" w:rsidRPr="003C1F0A" w:rsidRDefault="009044C4" w:rsidP="00DB4702">
            <w:pPr>
              <w:pStyle w:val="TAL"/>
              <w:rPr>
                <w:sz w:val="16"/>
              </w:rPr>
            </w:pPr>
            <w:r>
              <w:rPr>
                <w:sz w:val="16"/>
              </w:rPr>
              <w:t>C1-243818</w:t>
            </w:r>
          </w:p>
        </w:tc>
      </w:tr>
      <w:tr w:rsidR="009044C4" w14:paraId="4FF976EA" w14:textId="77777777" w:rsidTr="00DB4702">
        <w:tc>
          <w:tcPr>
            <w:tcW w:w="0" w:type="auto"/>
          </w:tcPr>
          <w:p w14:paraId="75E8C9BC" w14:textId="77777777" w:rsidR="009044C4" w:rsidRPr="003C1F0A" w:rsidRDefault="009044C4" w:rsidP="00DB4702">
            <w:pPr>
              <w:pStyle w:val="TAL"/>
              <w:rPr>
                <w:sz w:val="16"/>
              </w:rPr>
            </w:pPr>
            <w:r>
              <w:rPr>
                <w:sz w:val="16"/>
              </w:rPr>
              <w:t>C1-243216</w:t>
            </w:r>
          </w:p>
        </w:tc>
        <w:tc>
          <w:tcPr>
            <w:tcW w:w="0" w:type="auto"/>
          </w:tcPr>
          <w:p w14:paraId="7E90358B" w14:textId="77777777" w:rsidR="009044C4" w:rsidRPr="003C1F0A" w:rsidRDefault="009044C4" w:rsidP="00DB4702">
            <w:pPr>
              <w:pStyle w:val="TAL"/>
              <w:rPr>
                <w:sz w:val="16"/>
              </w:rPr>
            </w:pPr>
            <w:r>
              <w:rPr>
                <w:sz w:val="16"/>
              </w:rPr>
              <w:t>Distinction of SIP MESSAGE requests for migration service authorization</w:t>
            </w:r>
          </w:p>
        </w:tc>
        <w:tc>
          <w:tcPr>
            <w:tcW w:w="0" w:type="auto"/>
          </w:tcPr>
          <w:p w14:paraId="7D630642" w14:textId="77777777" w:rsidR="009044C4" w:rsidRPr="003C1F0A" w:rsidRDefault="009044C4" w:rsidP="00DB4702">
            <w:pPr>
              <w:pStyle w:val="TAL"/>
              <w:rPr>
                <w:sz w:val="16"/>
              </w:rPr>
            </w:pPr>
            <w:r>
              <w:rPr>
                <w:sz w:val="16"/>
              </w:rPr>
              <w:t>Nokia</w:t>
            </w:r>
          </w:p>
        </w:tc>
        <w:tc>
          <w:tcPr>
            <w:tcW w:w="0" w:type="auto"/>
          </w:tcPr>
          <w:p w14:paraId="5AF4206A" w14:textId="77777777" w:rsidR="009044C4" w:rsidRPr="003C1F0A" w:rsidRDefault="009044C4" w:rsidP="00DB4702">
            <w:pPr>
              <w:pStyle w:val="TAL"/>
              <w:rPr>
                <w:sz w:val="16"/>
              </w:rPr>
            </w:pPr>
            <w:r>
              <w:rPr>
                <w:sz w:val="16"/>
              </w:rPr>
              <w:t>revised</w:t>
            </w:r>
          </w:p>
        </w:tc>
        <w:tc>
          <w:tcPr>
            <w:tcW w:w="0" w:type="auto"/>
          </w:tcPr>
          <w:p w14:paraId="628C67E2" w14:textId="77777777" w:rsidR="009044C4" w:rsidRPr="003C1F0A" w:rsidRDefault="009044C4" w:rsidP="00DB4702">
            <w:pPr>
              <w:pStyle w:val="TAL"/>
              <w:rPr>
                <w:sz w:val="16"/>
              </w:rPr>
            </w:pPr>
          </w:p>
        </w:tc>
        <w:tc>
          <w:tcPr>
            <w:tcW w:w="0" w:type="auto"/>
          </w:tcPr>
          <w:p w14:paraId="3F7A4017" w14:textId="77777777" w:rsidR="009044C4" w:rsidRPr="003C1F0A" w:rsidRDefault="009044C4" w:rsidP="00DB4702">
            <w:pPr>
              <w:pStyle w:val="TAL"/>
              <w:rPr>
                <w:sz w:val="16"/>
              </w:rPr>
            </w:pPr>
            <w:r>
              <w:rPr>
                <w:sz w:val="16"/>
              </w:rPr>
              <w:t>C1-243819</w:t>
            </w:r>
          </w:p>
        </w:tc>
      </w:tr>
      <w:tr w:rsidR="009044C4" w14:paraId="41484559" w14:textId="77777777" w:rsidTr="00DB4702">
        <w:tc>
          <w:tcPr>
            <w:tcW w:w="0" w:type="auto"/>
          </w:tcPr>
          <w:p w14:paraId="3053D091" w14:textId="77777777" w:rsidR="009044C4" w:rsidRPr="003C1F0A" w:rsidRDefault="009044C4" w:rsidP="00DB4702">
            <w:pPr>
              <w:pStyle w:val="TAL"/>
              <w:rPr>
                <w:sz w:val="16"/>
              </w:rPr>
            </w:pPr>
            <w:r>
              <w:rPr>
                <w:sz w:val="16"/>
              </w:rPr>
              <w:t>C1-243217</w:t>
            </w:r>
          </w:p>
        </w:tc>
        <w:tc>
          <w:tcPr>
            <w:tcW w:w="0" w:type="auto"/>
          </w:tcPr>
          <w:p w14:paraId="1A751130" w14:textId="77777777" w:rsidR="009044C4" w:rsidRPr="003C1F0A" w:rsidRDefault="009044C4" w:rsidP="00DB4702">
            <w:pPr>
              <w:pStyle w:val="TAL"/>
              <w:rPr>
                <w:sz w:val="16"/>
              </w:rPr>
            </w:pPr>
            <w:r>
              <w:rPr>
                <w:sz w:val="16"/>
              </w:rPr>
              <w:t>Distinction of SIP MESSAGE requests for migration service authorization</w:t>
            </w:r>
          </w:p>
        </w:tc>
        <w:tc>
          <w:tcPr>
            <w:tcW w:w="0" w:type="auto"/>
          </w:tcPr>
          <w:p w14:paraId="18210EFE" w14:textId="77777777" w:rsidR="009044C4" w:rsidRPr="003C1F0A" w:rsidRDefault="009044C4" w:rsidP="00DB4702">
            <w:pPr>
              <w:pStyle w:val="TAL"/>
              <w:rPr>
                <w:sz w:val="16"/>
              </w:rPr>
            </w:pPr>
            <w:r>
              <w:rPr>
                <w:sz w:val="16"/>
              </w:rPr>
              <w:t>Nokia</w:t>
            </w:r>
          </w:p>
        </w:tc>
        <w:tc>
          <w:tcPr>
            <w:tcW w:w="0" w:type="auto"/>
          </w:tcPr>
          <w:p w14:paraId="4748F4B9" w14:textId="77777777" w:rsidR="009044C4" w:rsidRPr="003C1F0A" w:rsidRDefault="009044C4" w:rsidP="00DB4702">
            <w:pPr>
              <w:pStyle w:val="TAL"/>
              <w:rPr>
                <w:sz w:val="16"/>
              </w:rPr>
            </w:pPr>
            <w:r>
              <w:rPr>
                <w:sz w:val="16"/>
              </w:rPr>
              <w:t>revised</w:t>
            </w:r>
          </w:p>
        </w:tc>
        <w:tc>
          <w:tcPr>
            <w:tcW w:w="0" w:type="auto"/>
          </w:tcPr>
          <w:p w14:paraId="54E13DDD" w14:textId="77777777" w:rsidR="009044C4" w:rsidRPr="003C1F0A" w:rsidRDefault="009044C4" w:rsidP="00DB4702">
            <w:pPr>
              <w:pStyle w:val="TAL"/>
              <w:rPr>
                <w:sz w:val="16"/>
              </w:rPr>
            </w:pPr>
          </w:p>
        </w:tc>
        <w:tc>
          <w:tcPr>
            <w:tcW w:w="0" w:type="auto"/>
          </w:tcPr>
          <w:p w14:paraId="600F2D43" w14:textId="77777777" w:rsidR="009044C4" w:rsidRPr="003C1F0A" w:rsidRDefault="009044C4" w:rsidP="00DB4702">
            <w:pPr>
              <w:pStyle w:val="TAL"/>
              <w:rPr>
                <w:sz w:val="16"/>
              </w:rPr>
            </w:pPr>
            <w:r>
              <w:rPr>
                <w:sz w:val="16"/>
              </w:rPr>
              <w:t>C1-243820</w:t>
            </w:r>
          </w:p>
        </w:tc>
      </w:tr>
      <w:tr w:rsidR="009044C4" w14:paraId="6DB75513" w14:textId="77777777" w:rsidTr="00DB4702">
        <w:tc>
          <w:tcPr>
            <w:tcW w:w="0" w:type="auto"/>
          </w:tcPr>
          <w:p w14:paraId="0C99314A" w14:textId="77777777" w:rsidR="009044C4" w:rsidRPr="003C1F0A" w:rsidRDefault="009044C4" w:rsidP="00DB4702">
            <w:pPr>
              <w:pStyle w:val="TAL"/>
              <w:rPr>
                <w:sz w:val="16"/>
              </w:rPr>
            </w:pPr>
            <w:r>
              <w:rPr>
                <w:sz w:val="16"/>
              </w:rPr>
              <w:t>C1-243218</w:t>
            </w:r>
          </w:p>
        </w:tc>
        <w:tc>
          <w:tcPr>
            <w:tcW w:w="0" w:type="auto"/>
          </w:tcPr>
          <w:p w14:paraId="6C04A212" w14:textId="77777777" w:rsidR="009044C4" w:rsidRPr="003C1F0A" w:rsidRDefault="009044C4" w:rsidP="00DB4702">
            <w:pPr>
              <w:pStyle w:val="TAL"/>
              <w:rPr>
                <w:sz w:val="16"/>
              </w:rPr>
            </w:pPr>
            <w:r>
              <w:rPr>
                <w:sz w:val="16"/>
              </w:rPr>
              <w:t>Clarification in the access tokens for migration service authorization and service authorization in a partner system</w:t>
            </w:r>
          </w:p>
        </w:tc>
        <w:tc>
          <w:tcPr>
            <w:tcW w:w="0" w:type="auto"/>
          </w:tcPr>
          <w:p w14:paraId="08CA839B" w14:textId="77777777" w:rsidR="009044C4" w:rsidRPr="003C1F0A" w:rsidRDefault="009044C4" w:rsidP="00DB4702">
            <w:pPr>
              <w:pStyle w:val="TAL"/>
              <w:rPr>
                <w:sz w:val="16"/>
              </w:rPr>
            </w:pPr>
            <w:r>
              <w:rPr>
                <w:sz w:val="16"/>
              </w:rPr>
              <w:t>Nokia</w:t>
            </w:r>
          </w:p>
        </w:tc>
        <w:tc>
          <w:tcPr>
            <w:tcW w:w="0" w:type="auto"/>
          </w:tcPr>
          <w:p w14:paraId="5C27768C" w14:textId="77777777" w:rsidR="009044C4" w:rsidRPr="003C1F0A" w:rsidRDefault="009044C4" w:rsidP="00DB4702">
            <w:pPr>
              <w:pStyle w:val="TAL"/>
              <w:rPr>
                <w:sz w:val="16"/>
              </w:rPr>
            </w:pPr>
            <w:r>
              <w:rPr>
                <w:sz w:val="16"/>
              </w:rPr>
              <w:t>revised</w:t>
            </w:r>
          </w:p>
        </w:tc>
        <w:tc>
          <w:tcPr>
            <w:tcW w:w="0" w:type="auto"/>
          </w:tcPr>
          <w:p w14:paraId="70FBBD43" w14:textId="77777777" w:rsidR="009044C4" w:rsidRPr="003C1F0A" w:rsidRDefault="009044C4" w:rsidP="00DB4702">
            <w:pPr>
              <w:pStyle w:val="TAL"/>
              <w:rPr>
                <w:sz w:val="16"/>
              </w:rPr>
            </w:pPr>
          </w:p>
        </w:tc>
        <w:tc>
          <w:tcPr>
            <w:tcW w:w="0" w:type="auto"/>
          </w:tcPr>
          <w:p w14:paraId="04989C78" w14:textId="77777777" w:rsidR="009044C4" w:rsidRPr="003C1F0A" w:rsidRDefault="009044C4" w:rsidP="00DB4702">
            <w:pPr>
              <w:pStyle w:val="TAL"/>
              <w:rPr>
                <w:sz w:val="16"/>
              </w:rPr>
            </w:pPr>
            <w:r>
              <w:rPr>
                <w:sz w:val="16"/>
              </w:rPr>
              <w:t>C1-243821</w:t>
            </w:r>
          </w:p>
        </w:tc>
      </w:tr>
      <w:tr w:rsidR="009044C4" w14:paraId="75FBAFEB" w14:textId="77777777" w:rsidTr="00DB4702">
        <w:tc>
          <w:tcPr>
            <w:tcW w:w="0" w:type="auto"/>
          </w:tcPr>
          <w:p w14:paraId="2D479D8F" w14:textId="77777777" w:rsidR="009044C4" w:rsidRPr="003C1F0A" w:rsidRDefault="009044C4" w:rsidP="00DB4702">
            <w:pPr>
              <w:pStyle w:val="TAL"/>
              <w:rPr>
                <w:sz w:val="16"/>
              </w:rPr>
            </w:pPr>
            <w:r>
              <w:rPr>
                <w:sz w:val="16"/>
              </w:rPr>
              <w:t>C1-243219</w:t>
            </w:r>
          </w:p>
        </w:tc>
        <w:tc>
          <w:tcPr>
            <w:tcW w:w="0" w:type="auto"/>
          </w:tcPr>
          <w:p w14:paraId="2F7440E8" w14:textId="77777777" w:rsidR="009044C4" w:rsidRPr="003C1F0A" w:rsidRDefault="009044C4" w:rsidP="00DB4702">
            <w:pPr>
              <w:pStyle w:val="TAL"/>
              <w:rPr>
                <w:sz w:val="16"/>
              </w:rPr>
            </w:pPr>
            <w:r>
              <w:rPr>
                <w:sz w:val="16"/>
              </w:rPr>
              <w:t>Removal of editor’s notes</w:t>
            </w:r>
          </w:p>
        </w:tc>
        <w:tc>
          <w:tcPr>
            <w:tcW w:w="0" w:type="auto"/>
          </w:tcPr>
          <w:p w14:paraId="19EAC279" w14:textId="77777777" w:rsidR="009044C4" w:rsidRPr="003C1F0A" w:rsidRDefault="009044C4" w:rsidP="00DB4702">
            <w:pPr>
              <w:pStyle w:val="TAL"/>
              <w:rPr>
                <w:sz w:val="16"/>
              </w:rPr>
            </w:pPr>
            <w:r>
              <w:rPr>
                <w:sz w:val="16"/>
              </w:rPr>
              <w:t>Nokia</w:t>
            </w:r>
          </w:p>
        </w:tc>
        <w:tc>
          <w:tcPr>
            <w:tcW w:w="0" w:type="auto"/>
          </w:tcPr>
          <w:p w14:paraId="5E336CA7" w14:textId="77777777" w:rsidR="009044C4" w:rsidRPr="003C1F0A" w:rsidRDefault="009044C4" w:rsidP="00DB4702">
            <w:pPr>
              <w:pStyle w:val="TAL"/>
              <w:rPr>
                <w:sz w:val="16"/>
              </w:rPr>
            </w:pPr>
            <w:r>
              <w:rPr>
                <w:sz w:val="16"/>
              </w:rPr>
              <w:t>agreed</w:t>
            </w:r>
          </w:p>
        </w:tc>
        <w:tc>
          <w:tcPr>
            <w:tcW w:w="0" w:type="auto"/>
          </w:tcPr>
          <w:p w14:paraId="75DC348E" w14:textId="77777777" w:rsidR="009044C4" w:rsidRPr="003C1F0A" w:rsidRDefault="009044C4" w:rsidP="00DB4702">
            <w:pPr>
              <w:pStyle w:val="TAL"/>
              <w:rPr>
                <w:sz w:val="16"/>
              </w:rPr>
            </w:pPr>
          </w:p>
        </w:tc>
        <w:tc>
          <w:tcPr>
            <w:tcW w:w="0" w:type="auto"/>
          </w:tcPr>
          <w:p w14:paraId="1BD92F63" w14:textId="77777777" w:rsidR="009044C4" w:rsidRPr="003C1F0A" w:rsidRDefault="009044C4" w:rsidP="00DB4702">
            <w:pPr>
              <w:pStyle w:val="TAL"/>
              <w:rPr>
                <w:sz w:val="16"/>
              </w:rPr>
            </w:pPr>
          </w:p>
        </w:tc>
      </w:tr>
      <w:tr w:rsidR="009044C4" w14:paraId="4B130792" w14:textId="77777777" w:rsidTr="00DB4702">
        <w:tc>
          <w:tcPr>
            <w:tcW w:w="0" w:type="auto"/>
          </w:tcPr>
          <w:p w14:paraId="5398CB19" w14:textId="77777777" w:rsidR="009044C4" w:rsidRPr="003C1F0A" w:rsidRDefault="009044C4" w:rsidP="00DB4702">
            <w:pPr>
              <w:pStyle w:val="TAL"/>
              <w:rPr>
                <w:sz w:val="16"/>
              </w:rPr>
            </w:pPr>
            <w:r>
              <w:rPr>
                <w:sz w:val="16"/>
              </w:rPr>
              <w:t>C1-243220</w:t>
            </w:r>
          </w:p>
        </w:tc>
        <w:tc>
          <w:tcPr>
            <w:tcW w:w="0" w:type="auto"/>
          </w:tcPr>
          <w:p w14:paraId="27B45A52" w14:textId="77777777" w:rsidR="009044C4" w:rsidRPr="003C1F0A" w:rsidRDefault="009044C4" w:rsidP="00DB4702">
            <w:pPr>
              <w:pStyle w:val="TAL"/>
              <w:rPr>
                <w:sz w:val="16"/>
              </w:rPr>
            </w:pPr>
            <w:r>
              <w:rPr>
                <w:sz w:val="16"/>
              </w:rPr>
              <w:t>Removal of UPP-CM</w:t>
            </w:r>
          </w:p>
        </w:tc>
        <w:tc>
          <w:tcPr>
            <w:tcW w:w="0" w:type="auto"/>
          </w:tcPr>
          <w:p w14:paraId="4CF9C644" w14:textId="77777777" w:rsidR="009044C4" w:rsidRPr="003C1F0A" w:rsidRDefault="009044C4" w:rsidP="00DB4702">
            <w:pPr>
              <w:pStyle w:val="TAL"/>
              <w:rPr>
                <w:sz w:val="16"/>
              </w:rPr>
            </w:pPr>
            <w:r>
              <w:rPr>
                <w:sz w:val="16"/>
              </w:rPr>
              <w:t>vivo</w:t>
            </w:r>
          </w:p>
        </w:tc>
        <w:tc>
          <w:tcPr>
            <w:tcW w:w="0" w:type="auto"/>
          </w:tcPr>
          <w:p w14:paraId="25380DAD" w14:textId="77777777" w:rsidR="009044C4" w:rsidRPr="003C1F0A" w:rsidRDefault="009044C4" w:rsidP="00DB4702">
            <w:pPr>
              <w:pStyle w:val="TAL"/>
              <w:rPr>
                <w:sz w:val="16"/>
              </w:rPr>
            </w:pPr>
            <w:r>
              <w:rPr>
                <w:sz w:val="16"/>
              </w:rPr>
              <w:t>agreed</w:t>
            </w:r>
          </w:p>
        </w:tc>
        <w:tc>
          <w:tcPr>
            <w:tcW w:w="0" w:type="auto"/>
          </w:tcPr>
          <w:p w14:paraId="727159B2" w14:textId="77777777" w:rsidR="009044C4" w:rsidRPr="003C1F0A" w:rsidRDefault="009044C4" w:rsidP="00DB4702">
            <w:pPr>
              <w:pStyle w:val="TAL"/>
              <w:rPr>
                <w:sz w:val="16"/>
              </w:rPr>
            </w:pPr>
          </w:p>
        </w:tc>
        <w:tc>
          <w:tcPr>
            <w:tcW w:w="0" w:type="auto"/>
          </w:tcPr>
          <w:p w14:paraId="018AF62F" w14:textId="77777777" w:rsidR="009044C4" w:rsidRPr="003C1F0A" w:rsidRDefault="009044C4" w:rsidP="00DB4702">
            <w:pPr>
              <w:pStyle w:val="TAL"/>
              <w:rPr>
                <w:sz w:val="16"/>
              </w:rPr>
            </w:pPr>
          </w:p>
        </w:tc>
      </w:tr>
      <w:tr w:rsidR="009044C4" w14:paraId="6FC9E230" w14:textId="77777777" w:rsidTr="00DB4702">
        <w:tc>
          <w:tcPr>
            <w:tcW w:w="0" w:type="auto"/>
          </w:tcPr>
          <w:p w14:paraId="3416431C" w14:textId="77777777" w:rsidR="009044C4" w:rsidRPr="003C1F0A" w:rsidRDefault="009044C4" w:rsidP="00DB4702">
            <w:pPr>
              <w:pStyle w:val="TAL"/>
              <w:rPr>
                <w:sz w:val="16"/>
              </w:rPr>
            </w:pPr>
            <w:r>
              <w:rPr>
                <w:sz w:val="16"/>
              </w:rPr>
              <w:t>C1-243221</w:t>
            </w:r>
          </w:p>
        </w:tc>
        <w:tc>
          <w:tcPr>
            <w:tcW w:w="0" w:type="auto"/>
          </w:tcPr>
          <w:p w14:paraId="55194AA9" w14:textId="77777777" w:rsidR="009044C4" w:rsidRPr="003C1F0A" w:rsidRDefault="009044C4" w:rsidP="00DB4702">
            <w:pPr>
              <w:pStyle w:val="TAL"/>
              <w:rPr>
                <w:sz w:val="16"/>
              </w:rPr>
            </w:pPr>
            <w:r>
              <w:rPr>
                <w:sz w:val="16"/>
              </w:rPr>
              <w:t>Miscellaneous corrections of TS 24.572</w:t>
            </w:r>
          </w:p>
        </w:tc>
        <w:tc>
          <w:tcPr>
            <w:tcW w:w="0" w:type="auto"/>
          </w:tcPr>
          <w:p w14:paraId="465205CB" w14:textId="77777777" w:rsidR="009044C4" w:rsidRPr="003C1F0A" w:rsidRDefault="009044C4" w:rsidP="00DB4702">
            <w:pPr>
              <w:pStyle w:val="TAL"/>
              <w:rPr>
                <w:sz w:val="16"/>
              </w:rPr>
            </w:pPr>
            <w:r>
              <w:rPr>
                <w:sz w:val="16"/>
              </w:rPr>
              <w:t>vivo</w:t>
            </w:r>
          </w:p>
        </w:tc>
        <w:tc>
          <w:tcPr>
            <w:tcW w:w="0" w:type="auto"/>
          </w:tcPr>
          <w:p w14:paraId="53B512C3" w14:textId="77777777" w:rsidR="009044C4" w:rsidRPr="003C1F0A" w:rsidRDefault="009044C4" w:rsidP="00DB4702">
            <w:pPr>
              <w:pStyle w:val="TAL"/>
              <w:rPr>
                <w:sz w:val="16"/>
              </w:rPr>
            </w:pPr>
            <w:r>
              <w:rPr>
                <w:sz w:val="16"/>
              </w:rPr>
              <w:t>agreed</w:t>
            </w:r>
          </w:p>
        </w:tc>
        <w:tc>
          <w:tcPr>
            <w:tcW w:w="0" w:type="auto"/>
          </w:tcPr>
          <w:p w14:paraId="649DB0C2" w14:textId="77777777" w:rsidR="009044C4" w:rsidRPr="003C1F0A" w:rsidRDefault="009044C4" w:rsidP="00DB4702">
            <w:pPr>
              <w:pStyle w:val="TAL"/>
              <w:rPr>
                <w:sz w:val="16"/>
              </w:rPr>
            </w:pPr>
          </w:p>
        </w:tc>
        <w:tc>
          <w:tcPr>
            <w:tcW w:w="0" w:type="auto"/>
          </w:tcPr>
          <w:p w14:paraId="1092EE3A" w14:textId="77777777" w:rsidR="009044C4" w:rsidRPr="003C1F0A" w:rsidRDefault="009044C4" w:rsidP="00DB4702">
            <w:pPr>
              <w:pStyle w:val="TAL"/>
              <w:rPr>
                <w:sz w:val="16"/>
              </w:rPr>
            </w:pPr>
          </w:p>
        </w:tc>
      </w:tr>
      <w:tr w:rsidR="009044C4" w14:paraId="6A2F350B" w14:textId="77777777" w:rsidTr="00DB4702">
        <w:tc>
          <w:tcPr>
            <w:tcW w:w="0" w:type="auto"/>
          </w:tcPr>
          <w:p w14:paraId="2EF73157" w14:textId="77777777" w:rsidR="009044C4" w:rsidRPr="003C1F0A" w:rsidRDefault="009044C4" w:rsidP="00DB4702">
            <w:pPr>
              <w:pStyle w:val="TAL"/>
              <w:rPr>
                <w:sz w:val="16"/>
              </w:rPr>
            </w:pPr>
            <w:r>
              <w:rPr>
                <w:sz w:val="16"/>
              </w:rPr>
              <w:t>C1-243222</w:t>
            </w:r>
          </w:p>
        </w:tc>
        <w:tc>
          <w:tcPr>
            <w:tcW w:w="0" w:type="auto"/>
          </w:tcPr>
          <w:p w14:paraId="5C2CB1A4" w14:textId="77777777" w:rsidR="009044C4" w:rsidRPr="003C1F0A" w:rsidRDefault="009044C4" w:rsidP="00DB4702">
            <w:pPr>
              <w:pStyle w:val="TAL"/>
              <w:rPr>
                <w:sz w:val="16"/>
              </w:rPr>
            </w:pPr>
            <w:r>
              <w:rPr>
                <w:sz w:val="16"/>
              </w:rPr>
              <w:t>Discussion on LCS-UP connection ID</w:t>
            </w:r>
          </w:p>
        </w:tc>
        <w:tc>
          <w:tcPr>
            <w:tcW w:w="0" w:type="auto"/>
          </w:tcPr>
          <w:p w14:paraId="39A7D504" w14:textId="77777777" w:rsidR="009044C4" w:rsidRPr="003C1F0A" w:rsidRDefault="009044C4" w:rsidP="00DB4702">
            <w:pPr>
              <w:pStyle w:val="TAL"/>
              <w:rPr>
                <w:sz w:val="16"/>
              </w:rPr>
            </w:pPr>
            <w:r>
              <w:rPr>
                <w:sz w:val="16"/>
              </w:rPr>
              <w:t>vivo</w:t>
            </w:r>
          </w:p>
        </w:tc>
        <w:tc>
          <w:tcPr>
            <w:tcW w:w="0" w:type="auto"/>
          </w:tcPr>
          <w:p w14:paraId="76A3DEA1" w14:textId="77777777" w:rsidR="009044C4" w:rsidRPr="003C1F0A" w:rsidRDefault="009044C4" w:rsidP="00DB4702">
            <w:pPr>
              <w:pStyle w:val="TAL"/>
              <w:rPr>
                <w:sz w:val="16"/>
              </w:rPr>
            </w:pPr>
            <w:r>
              <w:rPr>
                <w:sz w:val="16"/>
              </w:rPr>
              <w:t>noted</w:t>
            </w:r>
          </w:p>
        </w:tc>
        <w:tc>
          <w:tcPr>
            <w:tcW w:w="0" w:type="auto"/>
          </w:tcPr>
          <w:p w14:paraId="07A0C113" w14:textId="77777777" w:rsidR="009044C4" w:rsidRPr="003C1F0A" w:rsidRDefault="009044C4" w:rsidP="00DB4702">
            <w:pPr>
              <w:pStyle w:val="TAL"/>
              <w:rPr>
                <w:sz w:val="16"/>
              </w:rPr>
            </w:pPr>
          </w:p>
        </w:tc>
        <w:tc>
          <w:tcPr>
            <w:tcW w:w="0" w:type="auto"/>
          </w:tcPr>
          <w:p w14:paraId="3D1BAFAC" w14:textId="77777777" w:rsidR="009044C4" w:rsidRPr="003C1F0A" w:rsidRDefault="009044C4" w:rsidP="00DB4702">
            <w:pPr>
              <w:pStyle w:val="TAL"/>
              <w:rPr>
                <w:sz w:val="16"/>
              </w:rPr>
            </w:pPr>
          </w:p>
        </w:tc>
      </w:tr>
      <w:tr w:rsidR="009044C4" w14:paraId="538E8972" w14:textId="77777777" w:rsidTr="00DB4702">
        <w:tc>
          <w:tcPr>
            <w:tcW w:w="0" w:type="auto"/>
          </w:tcPr>
          <w:p w14:paraId="3012E5DA" w14:textId="77777777" w:rsidR="009044C4" w:rsidRPr="003C1F0A" w:rsidRDefault="009044C4" w:rsidP="00DB4702">
            <w:pPr>
              <w:pStyle w:val="TAL"/>
              <w:rPr>
                <w:sz w:val="16"/>
              </w:rPr>
            </w:pPr>
            <w:r>
              <w:rPr>
                <w:sz w:val="16"/>
              </w:rPr>
              <w:t>C1-243223</w:t>
            </w:r>
          </w:p>
        </w:tc>
        <w:tc>
          <w:tcPr>
            <w:tcW w:w="0" w:type="auto"/>
          </w:tcPr>
          <w:p w14:paraId="6008A387" w14:textId="77777777" w:rsidR="009044C4" w:rsidRPr="003C1F0A" w:rsidRDefault="009044C4" w:rsidP="00DB4702">
            <w:pPr>
              <w:pStyle w:val="TAL"/>
              <w:rPr>
                <w:sz w:val="16"/>
              </w:rPr>
            </w:pPr>
            <w:r>
              <w:rPr>
                <w:sz w:val="16"/>
              </w:rPr>
              <w:t>LCS-UP binding procedure</w:t>
            </w:r>
          </w:p>
        </w:tc>
        <w:tc>
          <w:tcPr>
            <w:tcW w:w="0" w:type="auto"/>
          </w:tcPr>
          <w:p w14:paraId="467648E3" w14:textId="77777777" w:rsidR="009044C4" w:rsidRPr="003C1F0A" w:rsidRDefault="009044C4" w:rsidP="00DB4702">
            <w:pPr>
              <w:pStyle w:val="TAL"/>
              <w:rPr>
                <w:sz w:val="16"/>
              </w:rPr>
            </w:pPr>
            <w:r>
              <w:rPr>
                <w:sz w:val="16"/>
              </w:rPr>
              <w:t>vivo</w:t>
            </w:r>
          </w:p>
        </w:tc>
        <w:tc>
          <w:tcPr>
            <w:tcW w:w="0" w:type="auto"/>
          </w:tcPr>
          <w:p w14:paraId="42D6F3F2" w14:textId="77777777" w:rsidR="009044C4" w:rsidRPr="003C1F0A" w:rsidRDefault="009044C4" w:rsidP="00DB4702">
            <w:pPr>
              <w:pStyle w:val="TAL"/>
              <w:rPr>
                <w:sz w:val="16"/>
              </w:rPr>
            </w:pPr>
            <w:r>
              <w:rPr>
                <w:sz w:val="16"/>
              </w:rPr>
              <w:t>merged</w:t>
            </w:r>
          </w:p>
        </w:tc>
        <w:tc>
          <w:tcPr>
            <w:tcW w:w="0" w:type="auto"/>
          </w:tcPr>
          <w:p w14:paraId="4B596FB1" w14:textId="77777777" w:rsidR="009044C4" w:rsidRPr="003C1F0A" w:rsidRDefault="009044C4" w:rsidP="00DB4702">
            <w:pPr>
              <w:pStyle w:val="TAL"/>
              <w:rPr>
                <w:sz w:val="16"/>
              </w:rPr>
            </w:pPr>
          </w:p>
        </w:tc>
        <w:tc>
          <w:tcPr>
            <w:tcW w:w="0" w:type="auto"/>
          </w:tcPr>
          <w:p w14:paraId="411EBEE7" w14:textId="77777777" w:rsidR="009044C4" w:rsidRPr="003C1F0A" w:rsidRDefault="009044C4" w:rsidP="00DB4702">
            <w:pPr>
              <w:pStyle w:val="TAL"/>
              <w:rPr>
                <w:sz w:val="16"/>
              </w:rPr>
            </w:pPr>
          </w:p>
        </w:tc>
      </w:tr>
      <w:tr w:rsidR="009044C4" w14:paraId="5E027C10" w14:textId="77777777" w:rsidTr="00DB4702">
        <w:tc>
          <w:tcPr>
            <w:tcW w:w="0" w:type="auto"/>
          </w:tcPr>
          <w:p w14:paraId="1E3BB8FA" w14:textId="77777777" w:rsidR="009044C4" w:rsidRPr="003C1F0A" w:rsidRDefault="009044C4" w:rsidP="00DB4702">
            <w:pPr>
              <w:pStyle w:val="TAL"/>
              <w:rPr>
                <w:sz w:val="16"/>
              </w:rPr>
            </w:pPr>
            <w:r>
              <w:rPr>
                <w:sz w:val="16"/>
              </w:rPr>
              <w:t>C1-243224</w:t>
            </w:r>
          </w:p>
        </w:tc>
        <w:tc>
          <w:tcPr>
            <w:tcW w:w="0" w:type="auto"/>
          </w:tcPr>
          <w:p w14:paraId="74340B22" w14:textId="77777777" w:rsidR="009044C4" w:rsidRPr="003C1F0A" w:rsidRDefault="009044C4" w:rsidP="00DB4702">
            <w:pPr>
              <w:pStyle w:val="TAL"/>
              <w:rPr>
                <w:sz w:val="16"/>
              </w:rPr>
            </w:pPr>
            <w:r>
              <w:rPr>
                <w:sz w:val="16"/>
              </w:rPr>
              <w:t>Update overview clause to capture ranging operations</w:t>
            </w:r>
          </w:p>
        </w:tc>
        <w:tc>
          <w:tcPr>
            <w:tcW w:w="0" w:type="auto"/>
          </w:tcPr>
          <w:p w14:paraId="0B9C2006" w14:textId="77777777" w:rsidR="009044C4" w:rsidRPr="003C1F0A" w:rsidRDefault="009044C4" w:rsidP="00DB4702">
            <w:pPr>
              <w:pStyle w:val="TAL"/>
              <w:rPr>
                <w:sz w:val="16"/>
              </w:rPr>
            </w:pPr>
            <w:r>
              <w:rPr>
                <w:sz w:val="16"/>
              </w:rPr>
              <w:t>vivo</w:t>
            </w:r>
          </w:p>
        </w:tc>
        <w:tc>
          <w:tcPr>
            <w:tcW w:w="0" w:type="auto"/>
          </w:tcPr>
          <w:p w14:paraId="7F8545A4" w14:textId="77777777" w:rsidR="009044C4" w:rsidRPr="003C1F0A" w:rsidRDefault="009044C4" w:rsidP="00DB4702">
            <w:pPr>
              <w:pStyle w:val="TAL"/>
              <w:rPr>
                <w:sz w:val="16"/>
              </w:rPr>
            </w:pPr>
            <w:r>
              <w:rPr>
                <w:sz w:val="16"/>
              </w:rPr>
              <w:t>revised</w:t>
            </w:r>
          </w:p>
        </w:tc>
        <w:tc>
          <w:tcPr>
            <w:tcW w:w="0" w:type="auto"/>
          </w:tcPr>
          <w:p w14:paraId="36CD9F03" w14:textId="77777777" w:rsidR="009044C4" w:rsidRPr="003C1F0A" w:rsidRDefault="009044C4" w:rsidP="00DB4702">
            <w:pPr>
              <w:pStyle w:val="TAL"/>
              <w:rPr>
                <w:sz w:val="16"/>
              </w:rPr>
            </w:pPr>
          </w:p>
        </w:tc>
        <w:tc>
          <w:tcPr>
            <w:tcW w:w="0" w:type="auto"/>
          </w:tcPr>
          <w:p w14:paraId="095A0871" w14:textId="77777777" w:rsidR="009044C4" w:rsidRPr="003C1F0A" w:rsidRDefault="009044C4" w:rsidP="00DB4702">
            <w:pPr>
              <w:pStyle w:val="TAL"/>
              <w:rPr>
                <w:sz w:val="16"/>
              </w:rPr>
            </w:pPr>
            <w:r>
              <w:rPr>
                <w:sz w:val="16"/>
              </w:rPr>
              <w:t>C1-243725</w:t>
            </w:r>
          </w:p>
        </w:tc>
      </w:tr>
      <w:tr w:rsidR="009044C4" w14:paraId="2493D553" w14:textId="77777777" w:rsidTr="00DB4702">
        <w:tc>
          <w:tcPr>
            <w:tcW w:w="0" w:type="auto"/>
          </w:tcPr>
          <w:p w14:paraId="205E67AD" w14:textId="77777777" w:rsidR="009044C4" w:rsidRPr="003C1F0A" w:rsidRDefault="009044C4" w:rsidP="00DB4702">
            <w:pPr>
              <w:pStyle w:val="TAL"/>
              <w:rPr>
                <w:sz w:val="16"/>
              </w:rPr>
            </w:pPr>
            <w:r>
              <w:rPr>
                <w:sz w:val="16"/>
              </w:rPr>
              <w:t>C1-243225</w:t>
            </w:r>
          </w:p>
        </w:tc>
        <w:tc>
          <w:tcPr>
            <w:tcW w:w="0" w:type="auto"/>
          </w:tcPr>
          <w:p w14:paraId="60BC26F8" w14:textId="77777777" w:rsidR="009044C4" w:rsidRPr="003C1F0A" w:rsidRDefault="009044C4" w:rsidP="00DB4702">
            <w:pPr>
              <w:pStyle w:val="TAL"/>
              <w:rPr>
                <w:sz w:val="16"/>
              </w:rPr>
            </w:pPr>
            <w:r>
              <w:rPr>
                <w:sz w:val="16"/>
              </w:rPr>
              <w:t>Correction on the procedure of IMS AS</w:t>
            </w:r>
          </w:p>
        </w:tc>
        <w:tc>
          <w:tcPr>
            <w:tcW w:w="0" w:type="auto"/>
          </w:tcPr>
          <w:p w14:paraId="2D2FF11B"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234159B3" w14:textId="77777777" w:rsidR="009044C4" w:rsidRPr="003C1F0A" w:rsidRDefault="009044C4" w:rsidP="00DB4702">
            <w:pPr>
              <w:pStyle w:val="TAL"/>
              <w:rPr>
                <w:sz w:val="16"/>
              </w:rPr>
            </w:pPr>
            <w:r>
              <w:rPr>
                <w:sz w:val="16"/>
              </w:rPr>
              <w:t>revised</w:t>
            </w:r>
          </w:p>
        </w:tc>
        <w:tc>
          <w:tcPr>
            <w:tcW w:w="0" w:type="auto"/>
          </w:tcPr>
          <w:p w14:paraId="1D1AE70B" w14:textId="77777777" w:rsidR="009044C4" w:rsidRPr="003C1F0A" w:rsidRDefault="009044C4" w:rsidP="00DB4702">
            <w:pPr>
              <w:pStyle w:val="TAL"/>
              <w:rPr>
                <w:sz w:val="16"/>
              </w:rPr>
            </w:pPr>
          </w:p>
        </w:tc>
        <w:tc>
          <w:tcPr>
            <w:tcW w:w="0" w:type="auto"/>
          </w:tcPr>
          <w:p w14:paraId="2C1E619F" w14:textId="77777777" w:rsidR="009044C4" w:rsidRPr="003C1F0A" w:rsidRDefault="009044C4" w:rsidP="00DB4702">
            <w:pPr>
              <w:pStyle w:val="TAL"/>
              <w:rPr>
                <w:sz w:val="16"/>
              </w:rPr>
            </w:pPr>
            <w:r>
              <w:rPr>
                <w:sz w:val="16"/>
              </w:rPr>
              <w:t>C1-243847</w:t>
            </w:r>
          </w:p>
        </w:tc>
      </w:tr>
      <w:tr w:rsidR="009044C4" w14:paraId="31141BE1" w14:textId="77777777" w:rsidTr="00DB4702">
        <w:tc>
          <w:tcPr>
            <w:tcW w:w="0" w:type="auto"/>
          </w:tcPr>
          <w:p w14:paraId="566B8C58" w14:textId="77777777" w:rsidR="009044C4" w:rsidRPr="003C1F0A" w:rsidRDefault="009044C4" w:rsidP="00DB4702">
            <w:pPr>
              <w:pStyle w:val="TAL"/>
              <w:rPr>
                <w:sz w:val="16"/>
              </w:rPr>
            </w:pPr>
            <w:r>
              <w:rPr>
                <w:sz w:val="16"/>
              </w:rPr>
              <w:t>C1-243226</w:t>
            </w:r>
          </w:p>
        </w:tc>
        <w:tc>
          <w:tcPr>
            <w:tcW w:w="0" w:type="auto"/>
          </w:tcPr>
          <w:p w14:paraId="76F3F8D6" w14:textId="77777777" w:rsidR="009044C4" w:rsidRPr="003C1F0A" w:rsidRDefault="009044C4" w:rsidP="00DB4702">
            <w:pPr>
              <w:pStyle w:val="TAL"/>
              <w:rPr>
                <w:sz w:val="16"/>
              </w:rPr>
            </w:pPr>
            <w:r>
              <w:rPr>
                <w:sz w:val="16"/>
              </w:rPr>
              <w:t>New WID on CT Aspects of Application Layer Support for Uncrewed Aerial Systems (UAS), Phase 3</w:t>
            </w:r>
          </w:p>
        </w:tc>
        <w:tc>
          <w:tcPr>
            <w:tcW w:w="0" w:type="auto"/>
          </w:tcPr>
          <w:p w14:paraId="089E2707" w14:textId="77777777" w:rsidR="009044C4" w:rsidRPr="003C1F0A" w:rsidRDefault="009044C4" w:rsidP="00DB4702">
            <w:pPr>
              <w:pStyle w:val="TAL"/>
              <w:rPr>
                <w:sz w:val="16"/>
              </w:rPr>
            </w:pPr>
            <w:proofErr w:type="spellStart"/>
            <w:r>
              <w:rPr>
                <w:sz w:val="16"/>
              </w:rPr>
              <w:t>InterDigital</w:t>
            </w:r>
            <w:proofErr w:type="spellEnd"/>
          </w:p>
        </w:tc>
        <w:tc>
          <w:tcPr>
            <w:tcW w:w="0" w:type="auto"/>
          </w:tcPr>
          <w:p w14:paraId="364BDFA1" w14:textId="77777777" w:rsidR="009044C4" w:rsidRPr="003C1F0A" w:rsidRDefault="009044C4" w:rsidP="00DB4702">
            <w:pPr>
              <w:pStyle w:val="TAL"/>
              <w:rPr>
                <w:sz w:val="16"/>
              </w:rPr>
            </w:pPr>
            <w:r>
              <w:rPr>
                <w:sz w:val="16"/>
              </w:rPr>
              <w:t>revised</w:t>
            </w:r>
          </w:p>
        </w:tc>
        <w:tc>
          <w:tcPr>
            <w:tcW w:w="0" w:type="auto"/>
          </w:tcPr>
          <w:p w14:paraId="17CF0426" w14:textId="77777777" w:rsidR="009044C4" w:rsidRPr="003C1F0A" w:rsidRDefault="009044C4" w:rsidP="00DB4702">
            <w:pPr>
              <w:pStyle w:val="TAL"/>
              <w:rPr>
                <w:sz w:val="16"/>
              </w:rPr>
            </w:pPr>
            <w:r>
              <w:rPr>
                <w:sz w:val="16"/>
              </w:rPr>
              <w:t>C1-242214</w:t>
            </w:r>
          </w:p>
        </w:tc>
        <w:tc>
          <w:tcPr>
            <w:tcW w:w="0" w:type="auto"/>
          </w:tcPr>
          <w:p w14:paraId="7BDEE56A" w14:textId="77777777" w:rsidR="009044C4" w:rsidRPr="003C1F0A" w:rsidRDefault="009044C4" w:rsidP="00DB4702">
            <w:pPr>
              <w:pStyle w:val="TAL"/>
              <w:rPr>
                <w:sz w:val="16"/>
              </w:rPr>
            </w:pPr>
            <w:r>
              <w:rPr>
                <w:sz w:val="16"/>
              </w:rPr>
              <w:t>C1-243526</w:t>
            </w:r>
          </w:p>
        </w:tc>
      </w:tr>
      <w:tr w:rsidR="009044C4" w14:paraId="169C2491" w14:textId="77777777" w:rsidTr="00DB4702">
        <w:tc>
          <w:tcPr>
            <w:tcW w:w="0" w:type="auto"/>
          </w:tcPr>
          <w:p w14:paraId="6B7E50B1" w14:textId="77777777" w:rsidR="009044C4" w:rsidRPr="003C1F0A" w:rsidRDefault="009044C4" w:rsidP="00DB4702">
            <w:pPr>
              <w:pStyle w:val="TAL"/>
              <w:rPr>
                <w:sz w:val="16"/>
              </w:rPr>
            </w:pPr>
            <w:r>
              <w:rPr>
                <w:sz w:val="16"/>
              </w:rPr>
              <w:t>C1-243227</w:t>
            </w:r>
          </w:p>
        </w:tc>
        <w:tc>
          <w:tcPr>
            <w:tcW w:w="0" w:type="auto"/>
          </w:tcPr>
          <w:p w14:paraId="67EA7ADA" w14:textId="77777777" w:rsidR="009044C4" w:rsidRPr="003C1F0A" w:rsidRDefault="009044C4" w:rsidP="00DB4702">
            <w:pPr>
              <w:pStyle w:val="TAL"/>
              <w:rPr>
                <w:sz w:val="16"/>
              </w:rPr>
            </w:pPr>
            <w:r>
              <w:rPr>
                <w:sz w:val="16"/>
              </w:rPr>
              <w:t>Clarification on direct discovery set</w:t>
            </w:r>
          </w:p>
        </w:tc>
        <w:tc>
          <w:tcPr>
            <w:tcW w:w="0" w:type="auto"/>
          </w:tcPr>
          <w:p w14:paraId="2977F468" w14:textId="77777777" w:rsidR="009044C4" w:rsidRPr="003C1F0A" w:rsidRDefault="009044C4" w:rsidP="00DB4702">
            <w:pPr>
              <w:pStyle w:val="TAL"/>
              <w:rPr>
                <w:sz w:val="16"/>
              </w:rPr>
            </w:pPr>
            <w:r>
              <w:rPr>
                <w:sz w:val="16"/>
              </w:rPr>
              <w:t>CATT</w:t>
            </w:r>
          </w:p>
        </w:tc>
        <w:tc>
          <w:tcPr>
            <w:tcW w:w="0" w:type="auto"/>
          </w:tcPr>
          <w:p w14:paraId="79E8133E" w14:textId="77777777" w:rsidR="009044C4" w:rsidRPr="003C1F0A" w:rsidRDefault="009044C4" w:rsidP="00DB4702">
            <w:pPr>
              <w:pStyle w:val="TAL"/>
              <w:rPr>
                <w:sz w:val="16"/>
              </w:rPr>
            </w:pPr>
            <w:r>
              <w:rPr>
                <w:sz w:val="16"/>
              </w:rPr>
              <w:t>revised</w:t>
            </w:r>
          </w:p>
        </w:tc>
        <w:tc>
          <w:tcPr>
            <w:tcW w:w="0" w:type="auto"/>
          </w:tcPr>
          <w:p w14:paraId="57372D14" w14:textId="77777777" w:rsidR="009044C4" w:rsidRPr="003C1F0A" w:rsidRDefault="009044C4" w:rsidP="00DB4702">
            <w:pPr>
              <w:pStyle w:val="TAL"/>
              <w:rPr>
                <w:sz w:val="16"/>
              </w:rPr>
            </w:pPr>
            <w:r>
              <w:rPr>
                <w:sz w:val="16"/>
              </w:rPr>
              <w:t>C1-242750</w:t>
            </w:r>
          </w:p>
        </w:tc>
        <w:tc>
          <w:tcPr>
            <w:tcW w:w="0" w:type="auto"/>
          </w:tcPr>
          <w:p w14:paraId="7AC94655" w14:textId="77777777" w:rsidR="009044C4" w:rsidRPr="003C1F0A" w:rsidRDefault="009044C4" w:rsidP="00DB4702">
            <w:pPr>
              <w:pStyle w:val="TAL"/>
              <w:rPr>
                <w:sz w:val="16"/>
              </w:rPr>
            </w:pPr>
            <w:r>
              <w:rPr>
                <w:sz w:val="16"/>
              </w:rPr>
              <w:t>C1-243717</w:t>
            </w:r>
          </w:p>
        </w:tc>
      </w:tr>
      <w:tr w:rsidR="009044C4" w14:paraId="5BC56BC2" w14:textId="77777777" w:rsidTr="00DB4702">
        <w:tc>
          <w:tcPr>
            <w:tcW w:w="0" w:type="auto"/>
          </w:tcPr>
          <w:p w14:paraId="7F33818C" w14:textId="77777777" w:rsidR="009044C4" w:rsidRPr="003C1F0A" w:rsidRDefault="009044C4" w:rsidP="00DB4702">
            <w:pPr>
              <w:pStyle w:val="TAL"/>
              <w:rPr>
                <w:sz w:val="16"/>
              </w:rPr>
            </w:pPr>
            <w:r>
              <w:rPr>
                <w:sz w:val="16"/>
              </w:rPr>
              <w:t>C1-243228</w:t>
            </w:r>
          </w:p>
        </w:tc>
        <w:tc>
          <w:tcPr>
            <w:tcW w:w="0" w:type="auto"/>
          </w:tcPr>
          <w:p w14:paraId="75FDE4DF" w14:textId="77777777" w:rsidR="009044C4" w:rsidRPr="003C1F0A" w:rsidRDefault="009044C4" w:rsidP="00DB4702">
            <w:pPr>
              <w:pStyle w:val="TAL"/>
              <w:rPr>
                <w:sz w:val="16"/>
              </w:rPr>
            </w:pPr>
            <w:r>
              <w:rPr>
                <w:sz w:val="16"/>
              </w:rPr>
              <w:t>Clarification on initiating UE behaviour related to T5080 for U2U relay communication</w:t>
            </w:r>
          </w:p>
        </w:tc>
        <w:tc>
          <w:tcPr>
            <w:tcW w:w="0" w:type="auto"/>
          </w:tcPr>
          <w:p w14:paraId="28423985" w14:textId="77777777" w:rsidR="009044C4" w:rsidRPr="003C1F0A" w:rsidRDefault="009044C4" w:rsidP="00DB4702">
            <w:pPr>
              <w:pStyle w:val="TAL"/>
              <w:rPr>
                <w:sz w:val="16"/>
              </w:rPr>
            </w:pPr>
            <w:r>
              <w:rPr>
                <w:sz w:val="16"/>
              </w:rPr>
              <w:t>CATT</w:t>
            </w:r>
          </w:p>
        </w:tc>
        <w:tc>
          <w:tcPr>
            <w:tcW w:w="0" w:type="auto"/>
          </w:tcPr>
          <w:p w14:paraId="0FA57C8F" w14:textId="77777777" w:rsidR="009044C4" w:rsidRPr="003C1F0A" w:rsidRDefault="009044C4" w:rsidP="00DB4702">
            <w:pPr>
              <w:pStyle w:val="TAL"/>
              <w:rPr>
                <w:sz w:val="16"/>
              </w:rPr>
            </w:pPr>
            <w:r>
              <w:rPr>
                <w:sz w:val="16"/>
              </w:rPr>
              <w:t>revised</w:t>
            </w:r>
          </w:p>
        </w:tc>
        <w:tc>
          <w:tcPr>
            <w:tcW w:w="0" w:type="auto"/>
          </w:tcPr>
          <w:p w14:paraId="5AA83A3D" w14:textId="77777777" w:rsidR="009044C4" w:rsidRPr="003C1F0A" w:rsidRDefault="009044C4" w:rsidP="00DB4702">
            <w:pPr>
              <w:pStyle w:val="TAL"/>
              <w:rPr>
                <w:sz w:val="16"/>
              </w:rPr>
            </w:pPr>
            <w:r>
              <w:rPr>
                <w:sz w:val="16"/>
              </w:rPr>
              <w:t>C1-242452</w:t>
            </w:r>
          </w:p>
        </w:tc>
        <w:tc>
          <w:tcPr>
            <w:tcW w:w="0" w:type="auto"/>
          </w:tcPr>
          <w:p w14:paraId="02CF0A29" w14:textId="77777777" w:rsidR="009044C4" w:rsidRPr="003C1F0A" w:rsidRDefault="009044C4" w:rsidP="00DB4702">
            <w:pPr>
              <w:pStyle w:val="TAL"/>
              <w:rPr>
                <w:sz w:val="16"/>
              </w:rPr>
            </w:pPr>
            <w:r>
              <w:rPr>
                <w:sz w:val="16"/>
              </w:rPr>
              <w:t>C1-243718</w:t>
            </w:r>
          </w:p>
        </w:tc>
      </w:tr>
      <w:tr w:rsidR="009044C4" w14:paraId="5E180C8B" w14:textId="77777777" w:rsidTr="00DB4702">
        <w:tc>
          <w:tcPr>
            <w:tcW w:w="0" w:type="auto"/>
          </w:tcPr>
          <w:p w14:paraId="3FC3D968" w14:textId="77777777" w:rsidR="009044C4" w:rsidRPr="003C1F0A" w:rsidRDefault="009044C4" w:rsidP="00DB4702">
            <w:pPr>
              <w:pStyle w:val="TAL"/>
              <w:rPr>
                <w:sz w:val="16"/>
              </w:rPr>
            </w:pPr>
            <w:r>
              <w:rPr>
                <w:sz w:val="16"/>
              </w:rPr>
              <w:t>C1-243229</w:t>
            </w:r>
          </w:p>
        </w:tc>
        <w:tc>
          <w:tcPr>
            <w:tcW w:w="0" w:type="auto"/>
          </w:tcPr>
          <w:p w14:paraId="577832C9" w14:textId="77777777" w:rsidR="009044C4" w:rsidRPr="003C1F0A" w:rsidRDefault="009044C4" w:rsidP="00DB4702">
            <w:pPr>
              <w:pStyle w:val="TAL"/>
              <w:rPr>
                <w:sz w:val="16"/>
              </w:rPr>
            </w:pPr>
            <w:r>
              <w:rPr>
                <w:sz w:val="16"/>
              </w:rPr>
              <w:t xml:space="preserve">Using application layer ID of 5G </w:t>
            </w:r>
            <w:proofErr w:type="spellStart"/>
            <w:r>
              <w:rPr>
                <w:sz w:val="16"/>
              </w:rPr>
              <w:t>ProSe</w:t>
            </w:r>
            <w:proofErr w:type="spellEnd"/>
            <w:r>
              <w:rPr>
                <w:sz w:val="16"/>
              </w:rPr>
              <w:t xml:space="preserve"> end UE for U2U relay communication</w:t>
            </w:r>
          </w:p>
        </w:tc>
        <w:tc>
          <w:tcPr>
            <w:tcW w:w="0" w:type="auto"/>
          </w:tcPr>
          <w:p w14:paraId="39413837" w14:textId="77777777" w:rsidR="009044C4" w:rsidRPr="003C1F0A" w:rsidRDefault="009044C4" w:rsidP="00DB4702">
            <w:pPr>
              <w:pStyle w:val="TAL"/>
              <w:rPr>
                <w:sz w:val="16"/>
              </w:rPr>
            </w:pPr>
            <w:r>
              <w:rPr>
                <w:sz w:val="16"/>
              </w:rPr>
              <w:t>CATT</w:t>
            </w:r>
          </w:p>
        </w:tc>
        <w:tc>
          <w:tcPr>
            <w:tcW w:w="0" w:type="auto"/>
          </w:tcPr>
          <w:p w14:paraId="16165EBD" w14:textId="77777777" w:rsidR="009044C4" w:rsidRPr="003C1F0A" w:rsidRDefault="009044C4" w:rsidP="00DB4702">
            <w:pPr>
              <w:pStyle w:val="TAL"/>
              <w:rPr>
                <w:sz w:val="16"/>
              </w:rPr>
            </w:pPr>
            <w:r>
              <w:rPr>
                <w:sz w:val="16"/>
              </w:rPr>
              <w:t>revised</w:t>
            </w:r>
          </w:p>
        </w:tc>
        <w:tc>
          <w:tcPr>
            <w:tcW w:w="0" w:type="auto"/>
          </w:tcPr>
          <w:p w14:paraId="733D3A72" w14:textId="77777777" w:rsidR="009044C4" w:rsidRPr="003C1F0A" w:rsidRDefault="009044C4" w:rsidP="00DB4702">
            <w:pPr>
              <w:pStyle w:val="TAL"/>
              <w:rPr>
                <w:sz w:val="16"/>
              </w:rPr>
            </w:pPr>
            <w:r>
              <w:rPr>
                <w:sz w:val="16"/>
              </w:rPr>
              <w:t>C1-242752</w:t>
            </w:r>
          </w:p>
        </w:tc>
        <w:tc>
          <w:tcPr>
            <w:tcW w:w="0" w:type="auto"/>
          </w:tcPr>
          <w:p w14:paraId="0EF813B0" w14:textId="77777777" w:rsidR="009044C4" w:rsidRPr="003C1F0A" w:rsidRDefault="009044C4" w:rsidP="00DB4702">
            <w:pPr>
              <w:pStyle w:val="TAL"/>
              <w:rPr>
                <w:sz w:val="16"/>
              </w:rPr>
            </w:pPr>
            <w:r>
              <w:rPr>
                <w:sz w:val="16"/>
              </w:rPr>
              <w:t>C1-243719</w:t>
            </w:r>
          </w:p>
        </w:tc>
      </w:tr>
      <w:tr w:rsidR="009044C4" w14:paraId="1BFFE57F" w14:textId="77777777" w:rsidTr="00DB4702">
        <w:tc>
          <w:tcPr>
            <w:tcW w:w="0" w:type="auto"/>
          </w:tcPr>
          <w:p w14:paraId="5BA626E2" w14:textId="77777777" w:rsidR="009044C4" w:rsidRPr="003C1F0A" w:rsidRDefault="009044C4" w:rsidP="00DB4702">
            <w:pPr>
              <w:pStyle w:val="TAL"/>
              <w:rPr>
                <w:sz w:val="16"/>
              </w:rPr>
            </w:pPr>
            <w:r>
              <w:rPr>
                <w:sz w:val="16"/>
              </w:rPr>
              <w:t>C1-243230</w:t>
            </w:r>
          </w:p>
        </w:tc>
        <w:tc>
          <w:tcPr>
            <w:tcW w:w="0" w:type="auto"/>
          </w:tcPr>
          <w:p w14:paraId="102E85A5" w14:textId="77777777" w:rsidR="009044C4" w:rsidRPr="003C1F0A" w:rsidRDefault="009044C4" w:rsidP="00DB4702">
            <w:pPr>
              <w:pStyle w:val="TAL"/>
              <w:rPr>
                <w:sz w:val="16"/>
              </w:rPr>
            </w:pPr>
            <w:r>
              <w:rPr>
                <w:sz w:val="16"/>
              </w:rPr>
              <w:t xml:space="preserve">Clarification on initiation of 5G </w:t>
            </w:r>
            <w:proofErr w:type="spellStart"/>
            <w:r>
              <w:rPr>
                <w:sz w:val="16"/>
              </w:rPr>
              <w:t>ProSe</w:t>
            </w:r>
            <w:proofErr w:type="spellEnd"/>
            <w:r>
              <w:rPr>
                <w:sz w:val="16"/>
              </w:rPr>
              <w:t xml:space="preserve"> direct link establishment and modification</w:t>
            </w:r>
          </w:p>
        </w:tc>
        <w:tc>
          <w:tcPr>
            <w:tcW w:w="0" w:type="auto"/>
          </w:tcPr>
          <w:p w14:paraId="63C9C0BD" w14:textId="77777777" w:rsidR="009044C4" w:rsidRPr="003C1F0A" w:rsidRDefault="009044C4" w:rsidP="00DB4702">
            <w:pPr>
              <w:pStyle w:val="TAL"/>
              <w:rPr>
                <w:sz w:val="16"/>
              </w:rPr>
            </w:pPr>
            <w:r>
              <w:rPr>
                <w:sz w:val="16"/>
              </w:rPr>
              <w:t>CATT</w:t>
            </w:r>
          </w:p>
        </w:tc>
        <w:tc>
          <w:tcPr>
            <w:tcW w:w="0" w:type="auto"/>
          </w:tcPr>
          <w:p w14:paraId="4DF3FC89" w14:textId="77777777" w:rsidR="009044C4" w:rsidRPr="003C1F0A" w:rsidRDefault="009044C4" w:rsidP="00DB4702">
            <w:pPr>
              <w:pStyle w:val="TAL"/>
              <w:rPr>
                <w:sz w:val="16"/>
              </w:rPr>
            </w:pPr>
            <w:r>
              <w:rPr>
                <w:sz w:val="16"/>
              </w:rPr>
              <w:t>revised</w:t>
            </w:r>
          </w:p>
        </w:tc>
        <w:tc>
          <w:tcPr>
            <w:tcW w:w="0" w:type="auto"/>
          </w:tcPr>
          <w:p w14:paraId="242BE080" w14:textId="77777777" w:rsidR="009044C4" w:rsidRPr="003C1F0A" w:rsidRDefault="009044C4" w:rsidP="00DB4702">
            <w:pPr>
              <w:pStyle w:val="TAL"/>
              <w:rPr>
                <w:sz w:val="16"/>
              </w:rPr>
            </w:pPr>
            <w:r>
              <w:rPr>
                <w:sz w:val="16"/>
              </w:rPr>
              <w:t>C1-242804</w:t>
            </w:r>
          </w:p>
        </w:tc>
        <w:tc>
          <w:tcPr>
            <w:tcW w:w="0" w:type="auto"/>
          </w:tcPr>
          <w:p w14:paraId="425041FA" w14:textId="77777777" w:rsidR="009044C4" w:rsidRPr="003C1F0A" w:rsidRDefault="009044C4" w:rsidP="00DB4702">
            <w:pPr>
              <w:pStyle w:val="TAL"/>
              <w:rPr>
                <w:sz w:val="16"/>
              </w:rPr>
            </w:pPr>
            <w:r>
              <w:rPr>
                <w:sz w:val="16"/>
              </w:rPr>
              <w:t>C1-243720</w:t>
            </w:r>
          </w:p>
        </w:tc>
      </w:tr>
      <w:tr w:rsidR="009044C4" w14:paraId="136582DB" w14:textId="77777777" w:rsidTr="00DB4702">
        <w:tc>
          <w:tcPr>
            <w:tcW w:w="0" w:type="auto"/>
          </w:tcPr>
          <w:p w14:paraId="4313EC2A" w14:textId="77777777" w:rsidR="009044C4" w:rsidRPr="003C1F0A" w:rsidRDefault="009044C4" w:rsidP="00DB4702">
            <w:pPr>
              <w:pStyle w:val="TAL"/>
              <w:rPr>
                <w:sz w:val="16"/>
              </w:rPr>
            </w:pPr>
            <w:r>
              <w:rPr>
                <w:sz w:val="16"/>
              </w:rPr>
              <w:t>C1-243231</w:t>
            </w:r>
          </w:p>
        </w:tc>
        <w:tc>
          <w:tcPr>
            <w:tcW w:w="0" w:type="auto"/>
          </w:tcPr>
          <w:p w14:paraId="6E57D57B" w14:textId="77777777" w:rsidR="009044C4" w:rsidRPr="0092456F" w:rsidRDefault="009044C4" w:rsidP="00DB4702">
            <w:pPr>
              <w:pStyle w:val="TAL"/>
              <w:rPr>
                <w:sz w:val="16"/>
                <w:lang w:val="fr-FR"/>
              </w:rPr>
            </w:pPr>
            <w:r w:rsidRPr="0092456F">
              <w:rPr>
                <w:sz w:val="16"/>
                <w:lang w:val="fr-FR"/>
              </w:rPr>
              <w:t xml:space="preserve">Clarification on concurrent layer-2 U2U </w:t>
            </w:r>
            <w:proofErr w:type="spellStart"/>
            <w:r w:rsidRPr="0092456F">
              <w:rPr>
                <w:sz w:val="16"/>
                <w:lang w:val="fr-FR"/>
              </w:rPr>
              <w:t>relay</w:t>
            </w:r>
            <w:proofErr w:type="spellEnd"/>
            <w:r w:rsidRPr="0092456F">
              <w:rPr>
                <w:sz w:val="16"/>
                <w:lang w:val="fr-FR"/>
              </w:rPr>
              <w:t xml:space="preserve"> communication establishment</w:t>
            </w:r>
          </w:p>
        </w:tc>
        <w:tc>
          <w:tcPr>
            <w:tcW w:w="0" w:type="auto"/>
          </w:tcPr>
          <w:p w14:paraId="3AA5C1CD" w14:textId="77777777" w:rsidR="009044C4" w:rsidRPr="003C1F0A" w:rsidRDefault="009044C4" w:rsidP="00DB4702">
            <w:pPr>
              <w:pStyle w:val="TAL"/>
              <w:rPr>
                <w:sz w:val="16"/>
              </w:rPr>
            </w:pPr>
            <w:r>
              <w:rPr>
                <w:sz w:val="16"/>
              </w:rPr>
              <w:t xml:space="preserve">CATT / </w:t>
            </w:r>
            <w:proofErr w:type="spellStart"/>
            <w:r>
              <w:rPr>
                <w:sz w:val="16"/>
              </w:rPr>
              <w:t>Xiaoyan</w:t>
            </w:r>
            <w:proofErr w:type="spellEnd"/>
          </w:p>
        </w:tc>
        <w:tc>
          <w:tcPr>
            <w:tcW w:w="0" w:type="auto"/>
          </w:tcPr>
          <w:p w14:paraId="0408A187" w14:textId="77777777" w:rsidR="009044C4" w:rsidRPr="003C1F0A" w:rsidRDefault="009044C4" w:rsidP="00DB4702">
            <w:pPr>
              <w:pStyle w:val="TAL"/>
              <w:rPr>
                <w:sz w:val="16"/>
              </w:rPr>
            </w:pPr>
            <w:r>
              <w:rPr>
                <w:sz w:val="16"/>
              </w:rPr>
              <w:t>withdrawn</w:t>
            </w:r>
          </w:p>
        </w:tc>
        <w:tc>
          <w:tcPr>
            <w:tcW w:w="0" w:type="auto"/>
          </w:tcPr>
          <w:p w14:paraId="5A297987" w14:textId="77777777" w:rsidR="009044C4" w:rsidRPr="003C1F0A" w:rsidRDefault="009044C4" w:rsidP="00DB4702">
            <w:pPr>
              <w:pStyle w:val="TAL"/>
              <w:rPr>
                <w:sz w:val="16"/>
              </w:rPr>
            </w:pPr>
            <w:r>
              <w:rPr>
                <w:sz w:val="16"/>
              </w:rPr>
              <w:t>C1-242806</w:t>
            </w:r>
          </w:p>
        </w:tc>
        <w:tc>
          <w:tcPr>
            <w:tcW w:w="0" w:type="auto"/>
          </w:tcPr>
          <w:p w14:paraId="042826CF" w14:textId="77777777" w:rsidR="009044C4" w:rsidRPr="003C1F0A" w:rsidRDefault="009044C4" w:rsidP="00DB4702">
            <w:pPr>
              <w:pStyle w:val="TAL"/>
              <w:rPr>
                <w:sz w:val="16"/>
              </w:rPr>
            </w:pPr>
          </w:p>
        </w:tc>
      </w:tr>
      <w:tr w:rsidR="009044C4" w14:paraId="5D3429AB" w14:textId="77777777" w:rsidTr="00DB4702">
        <w:tc>
          <w:tcPr>
            <w:tcW w:w="0" w:type="auto"/>
          </w:tcPr>
          <w:p w14:paraId="3859D31E" w14:textId="77777777" w:rsidR="009044C4" w:rsidRPr="003C1F0A" w:rsidRDefault="009044C4" w:rsidP="00DB4702">
            <w:pPr>
              <w:pStyle w:val="TAL"/>
              <w:rPr>
                <w:sz w:val="16"/>
              </w:rPr>
            </w:pPr>
            <w:r>
              <w:rPr>
                <w:sz w:val="16"/>
              </w:rPr>
              <w:t>C1-243232</w:t>
            </w:r>
          </w:p>
        </w:tc>
        <w:tc>
          <w:tcPr>
            <w:tcW w:w="0" w:type="auto"/>
          </w:tcPr>
          <w:p w14:paraId="6904EB48" w14:textId="77777777" w:rsidR="009044C4" w:rsidRPr="0092456F" w:rsidRDefault="009044C4" w:rsidP="00DB4702">
            <w:pPr>
              <w:pStyle w:val="TAL"/>
              <w:rPr>
                <w:sz w:val="16"/>
                <w:lang w:val="fr-FR"/>
              </w:rPr>
            </w:pPr>
            <w:r w:rsidRPr="0092456F">
              <w:rPr>
                <w:sz w:val="16"/>
                <w:lang w:val="fr-FR"/>
              </w:rPr>
              <w:t xml:space="preserve">Clarification on concurrent layer-2 U2U </w:t>
            </w:r>
            <w:proofErr w:type="spellStart"/>
            <w:r w:rsidRPr="0092456F">
              <w:rPr>
                <w:sz w:val="16"/>
                <w:lang w:val="fr-FR"/>
              </w:rPr>
              <w:t>relay</w:t>
            </w:r>
            <w:proofErr w:type="spellEnd"/>
            <w:r w:rsidRPr="0092456F">
              <w:rPr>
                <w:sz w:val="16"/>
                <w:lang w:val="fr-FR"/>
              </w:rPr>
              <w:t xml:space="preserve"> communication establishment</w:t>
            </w:r>
          </w:p>
        </w:tc>
        <w:tc>
          <w:tcPr>
            <w:tcW w:w="0" w:type="auto"/>
          </w:tcPr>
          <w:p w14:paraId="7CC30AA2" w14:textId="77777777" w:rsidR="009044C4" w:rsidRPr="003C1F0A" w:rsidRDefault="009044C4" w:rsidP="00DB4702">
            <w:pPr>
              <w:pStyle w:val="TAL"/>
              <w:rPr>
                <w:sz w:val="16"/>
              </w:rPr>
            </w:pPr>
            <w:r>
              <w:rPr>
                <w:sz w:val="16"/>
              </w:rPr>
              <w:t>CATT</w:t>
            </w:r>
          </w:p>
        </w:tc>
        <w:tc>
          <w:tcPr>
            <w:tcW w:w="0" w:type="auto"/>
          </w:tcPr>
          <w:p w14:paraId="617BF51E" w14:textId="77777777" w:rsidR="009044C4" w:rsidRPr="003C1F0A" w:rsidRDefault="009044C4" w:rsidP="00DB4702">
            <w:pPr>
              <w:pStyle w:val="TAL"/>
              <w:rPr>
                <w:sz w:val="16"/>
              </w:rPr>
            </w:pPr>
            <w:r>
              <w:rPr>
                <w:sz w:val="16"/>
              </w:rPr>
              <w:t>revised</w:t>
            </w:r>
          </w:p>
        </w:tc>
        <w:tc>
          <w:tcPr>
            <w:tcW w:w="0" w:type="auto"/>
          </w:tcPr>
          <w:p w14:paraId="6B775AEF" w14:textId="77777777" w:rsidR="009044C4" w:rsidRPr="003C1F0A" w:rsidRDefault="009044C4" w:rsidP="00DB4702">
            <w:pPr>
              <w:pStyle w:val="TAL"/>
              <w:rPr>
                <w:sz w:val="16"/>
              </w:rPr>
            </w:pPr>
            <w:r>
              <w:rPr>
                <w:sz w:val="16"/>
              </w:rPr>
              <w:t>C1-242806</w:t>
            </w:r>
          </w:p>
        </w:tc>
        <w:tc>
          <w:tcPr>
            <w:tcW w:w="0" w:type="auto"/>
          </w:tcPr>
          <w:p w14:paraId="5CE87743" w14:textId="77777777" w:rsidR="009044C4" w:rsidRPr="003C1F0A" w:rsidRDefault="009044C4" w:rsidP="00DB4702">
            <w:pPr>
              <w:pStyle w:val="TAL"/>
              <w:rPr>
                <w:sz w:val="16"/>
              </w:rPr>
            </w:pPr>
            <w:r>
              <w:rPr>
                <w:sz w:val="16"/>
              </w:rPr>
              <w:t>C1-243721</w:t>
            </w:r>
          </w:p>
        </w:tc>
      </w:tr>
      <w:tr w:rsidR="009044C4" w14:paraId="16687F6B" w14:textId="77777777" w:rsidTr="00DB4702">
        <w:tc>
          <w:tcPr>
            <w:tcW w:w="0" w:type="auto"/>
          </w:tcPr>
          <w:p w14:paraId="352F6747" w14:textId="77777777" w:rsidR="009044C4" w:rsidRPr="003C1F0A" w:rsidRDefault="009044C4" w:rsidP="00DB4702">
            <w:pPr>
              <w:pStyle w:val="TAL"/>
              <w:rPr>
                <w:sz w:val="16"/>
              </w:rPr>
            </w:pPr>
            <w:r>
              <w:rPr>
                <w:sz w:val="16"/>
              </w:rPr>
              <w:t>C1-243233</w:t>
            </w:r>
          </w:p>
        </w:tc>
        <w:tc>
          <w:tcPr>
            <w:tcW w:w="0" w:type="auto"/>
          </w:tcPr>
          <w:p w14:paraId="7699E6AE" w14:textId="77777777" w:rsidR="009044C4" w:rsidRPr="003C1F0A" w:rsidRDefault="009044C4" w:rsidP="00DB4702">
            <w:pPr>
              <w:pStyle w:val="TAL"/>
              <w:rPr>
                <w:sz w:val="16"/>
              </w:rPr>
            </w:pPr>
            <w:r>
              <w:rPr>
                <w:sz w:val="16"/>
              </w:rPr>
              <w:t>Status of Rel-19 Multi-Access (</w:t>
            </w:r>
            <w:proofErr w:type="spellStart"/>
            <w:r>
              <w:rPr>
                <w:sz w:val="16"/>
              </w:rPr>
              <w:t>DualSteer</w:t>
            </w:r>
            <w:proofErr w:type="spellEnd"/>
            <w:r>
              <w:rPr>
                <w:sz w:val="16"/>
              </w:rPr>
              <w:t xml:space="preserve"> and ATSSS_Ph4) Work in SA2</w:t>
            </w:r>
          </w:p>
        </w:tc>
        <w:tc>
          <w:tcPr>
            <w:tcW w:w="0" w:type="auto"/>
          </w:tcPr>
          <w:p w14:paraId="0933A3E4" w14:textId="77777777" w:rsidR="009044C4" w:rsidRPr="003C1F0A" w:rsidRDefault="009044C4" w:rsidP="00DB4702">
            <w:pPr>
              <w:pStyle w:val="TAL"/>
              <w:rPr>
                <w:sz w:val="16"/>
              </w:rPr>
            </w:pPr>
            <w:r>
              <w:rPr>
                <w:sz w:val="16"/>
              </w:rPr>
              <w:t>Apple</w:t>
            </w:r>
          </w:p>
        </w:tc>
        <w:tc>
          <w:tcPr>
            <w:tcW w:w="0" w:type="auto"/>
          </w:tcPr>
          <w:p w14:paraId="1D230CEA" w14:textId="77777777" w:rsidR="009044C4" w:rsidRPr="003C1F0A" w:rsidRDefault="009044C4" w:rsidP="00DB4702">
            <w:pPr>
              <w:pStyle w:val="TAL"/>
              <w:rPr>
                <w:sz w:val="16"/>
              </w:rPr>
            </w:pPr>
            <w:r>
              <w:rPr>
                <w:sz w:val="16"/>
              </w:rPr>
              <w:t>noted</w:t>
            </w:r>
          </w:p>
        </w:tc>
        <w:tc>
          <w:tcPr>
            <w:tcW w:w="0" w:type="auto"/>
          </w:tcPr>
          <w:p w14:paraId="64B3317E" w14:textId="77777777" w:rsidR="009044C4" w:rsidRPr="003C1F0A" w:rsidRDefault="009044C4" w:rsidP="00DB4702">
            <w:pPr>
              <w:pStyle w:val="TAL"/>
              <w:rPr>
                <w:sz w:val="16"/>
              </w:rPr>
            </w:pPr>
          </w:p>
        </w:tc>
        <w:tc>
          <w:tcPr>
            <w:tcW w:w="0" w:type="auto"/>
          </w:tcPr>
          <w:p w14:paraId="497E895D" w14:textId="77777777" w:rsidR="009044C4" w:rsidRPr="003C1F0A" w:rsidRDefault="009044C4" w:rsidP="00DB4702">
            <w:pPr>
              <w:pStyle w:val="TAL"/>
              <w:rPr>
                <w:sz w:val="16"/>
              </w:rPr>
            </w:pPr>
          </w:p>
        </w:tc>
      </w:tr>
      <w:tr w:rsidR="009044C4" w14:paraId="5F192124" w14:textId="77777777" w:rsidTr="00DB4702">
        <w:tc>
          <w:tcPr>
            <w:tcW w:w="0" w:type="auto"/>
          </w:tcPr>
          <w:p w14:paraId="41ECDC0D" w14:textId="77777777" w:rsidR="009044C4" w:rsidRPr="003C1F0A" w:rsidRDefault="009044C4" w:rsidP="00DB4702">
            <w:pPr>
              <w:pStyle w:val="TAL"/>
              <w:rPr>
                <w:sz w:val="16"/>
              </w:rPr>
            </w:pPr>
            <w:r>
              <w:rPr>
                <w:sz w:val="16"/>
              </w:rPr>
              <w:t>C1-243234</w:t>
            </w:r>
          </w:p>
        </w:tc>
        <w:tc>
          <w:tcPr>
            <w:tcW w:w="0" w:type="auto"/>
          </w:tcPr>
          <w:p w14:paraId="36C2B0B2" w14:textId="77777777" w:rsidR="009044C4" w:rsidRPr="003C1F0A" w:rsidRDefault="009044C4" w:rsidP="00DB4702">
            <w:pPr>
              <w:pStyle w:val="TAL"/>
              <w:rPr>
                <w:sz w:val="16"/>
              </w:rPr>
            </w:pPr>
            <w:r>
              <w:rPr>
                <w:sz w:val="16"/>
              </w:rPr>
              <w:t>New AT Command for Paging Early Indication with Paging Subgrouping Setting +CPEIPSS</w:t>
            </w:r>
          </w:p>
        </w:tc>
        <w:tc>
          <w:tcPr>
            <w:tcW w:w="0" w:type="auto"/>
          </w:tcPr>
          <w:p w14:paraId="66016B90" w14:textId="77777777" w:rsidR="009044C4" w:rsidRPr="003C1F0A" w:rsidRDefault="009044C4" w:rsidP="00DB4702">
            <w:pPr>
              <w:pStyle w:val="TAL"/>
              <w:rPr>
                <w:sz w:val="16"/>
              </w:rPr>
            </w:pPr>
            <w:r>
              <w:rPr>
                <w:sz w:val="16"/>
              </w:rPr>
              <w:t>Apple</w:t>
            </w:r>
          </w:p>
        </w:tc>
        <w:tc>
          <w:tcPr>
            <w:tcW w:w="0" w:type="auto"/>
          </w:tcPr>
          <w:p w14:paraId="5F88576A" w14:textId="77777777" w:rsidR="009044C4" w:rsidRPr="003C1F0A" w:rsidRDefault="009044C4" w:rsidP="00DB4702">
            <w:pPr>
              <w:pStyle w:val="TAL"/>
              <w:rPr>
                <w:sz w:val="16"/>
              </w:rPr>
            </w:pPr>
            <w:r>
              <w:rPr>
                <w:sz w:val="16"/>
              </w:rPr>
              <w:t>agreed</w:t>
            </w:r>
          </w:p>
        </w:tc>
        <w:tc>
          <w:tcPr>
            <w:tcW w:w="0" w:type="auto"/>
          </w:tcPr>
          <w:p w14:paraId="0C8E7120" w14:textId="77777777" w:rsidR="009044C4" w:rsidRPr="003C1F0A" w:rsidRDefault="009044C4" w:rsidP="00DB4702">
            <w:pPr>
              <w:pStyle w:val="TAL"/>
              <w:rPr>
                <w:sz w:val="16"/>
              </w:rPr>
            </w:pPr>
          </w:p>
        </w:tc>
        <w:tc>
          <w:tcPr>
            <w:tcW w:w="0" w:type="auto"/>
          </w:tcPr>
          <w:p w14:paraId="4F969684" w14:textId="77777777" w:rsidR="009044C4" w:rsidRPr="003C1F0A" w:rsidRDefault="009044C4" w:rsidP="00DB4702">
            <w:pPr>
              <w:pStyle w:val="TAL"/>
              <w:rPr>
                <w:sz w:val="16"/>
              </w:rPr>
            </w:pPr>
          </w:p>
        </w:tc>
      </w:tr>
      <w:tr w:rsidR="009044C4" w14:paraId="1E023715" w14:textId="77777777" w:rsidTr="00DB4702">
        <w:tc>
          <w:tcPr>
            <w:tcW w:w="0" w:type="auto"/>
          </w:tcPr>
          <w:p w14:paraId="62193E17" w14:textId="77777777" w:rsidR="009044C4" w:rsidRPr="003C1F0A" w:rsidRDefault="009044C4" w:rsidP="00DB4702">
            <w:pPr>
              <w:pStyle w:val="TAL"/>
              <w:rPr>
                <w:sz w:val="16"/>
              </w:rPr>
            </w:pPr>
            <w:r>
              <w:rPr>
                <w:sz w:val="16"/>
              </w:rPr>
              <w:t>C1-243235</w:t>
            </w:r>
          </w:p>
        </w:tc>
        <w:tc>
          <w:tcPr>
            <w:tcW w:w="0" w:type="auto"/>
          </w:tcPr>
          <w:p w14:paraId="7D6FD44A" w14:textId="77777777" w:rsidR="009044C4" w:rsidRPr="003C1F0A" w:rsidRDefault="009044C4" w:rsidP="00DB4702">
            <w:pPr>
              <w:pStyle w:val="TAL"/>
              <w:rPr>
                <w:sz w:val="16"/>
              </w:rPr>
            </w:pPr>
            <w:r>
              <w:rPr>
                <w:sz w:val="16"/>
              </w:rPr>
              <w:t>New AT Command for Wake-up Signal Setting +CWUSS</w:t>
            </w:r>
          </w:p>
        </w:tc>
        <w:tc>
          <w:tcPr>
            <w:tcW w:w="0" w:type="auto"/>
          </w:tcPr>
          <w:p w14:paraId="46301637" w14:textId="77777777" w:rsidR="009044C4" w:rsidRPr="003C1F0A" w:rsidRDefault="009044C4" w:rsidP="00DB4702">
            <w:pPr>
              <w:pStyle w:val="TAL"/>
              <w:rPr>
                <w:sz w:val="16"/>
              </w:rPr>
            </w:pPr>
            <w:r>
              <w:rPr>
                <w:sz w:val="16"/>
              </w:rPr>
              <w:t>Apple</w:t>
            </w:r>
          </w:p>
        </w:tc>
        <w:tc>
          <w:tcPr>
            <w:tcW w:w="0" w:type="auto"/>
          </w:tcPr>
          <w:p w14:paraId="3DD11538" w14:textId="77777777" w:rsidR="009044C4" w:rsidRPr="003C1F0A" w:rsidRDefault="009044C4" w:rsidP="00DB4702">
            <w:pPr>
              <w:pStyle w:val="TAL"/>
              <w:rPr>
                <w:sz w:val="16"/>
              </w:rPr>
            </w:pPr>
            <w:r>
              <w:rPr>
                <w:sz w:val="16"/>
              </w:rPr>
              <w:t>revised</w:t>
            </w:r>
          </w:p>
        </w:tc>
        <w:tc>
          <w:tcPr>
            <w:tcW w:w="0" w:type="auto"/>
          </w:tcPr>
          <w:p w14:paraId="1927EC00" w14:textId="77777777" w:rsidR="009044C4" w:rsidRPr="003C1F0A" w:rsidRDefault="009044C4" w:rsidP="00DB4702">
            <w:pPr>
              <w:pStyle w:val="TAL"/>
              <w:rPr>
                <w:sz w:val="16"/>
              </w:rPr>
            </w:pPr>
          </w:p>
        </w:tc>
        <w:tc>
          <w:tcPr>
            <w:tcW w:w="0" w:type="auto"/>
          </w:tcPr>
          <w:p w14:paraId="2B9569A2" w14:textId="77777777" w:rsidR="009044C4" w:rsidRPr="003C1F0A" w:rsidRDefault="009044C4" w:rsidP="00DB4702">
            <w:pPr>
              <w:pStyle w:val="TAL"/>
              <w:rPr>
                <w:sz w:val="16"/>
              </w:rPr>
            </w:pPr>
            <w:r>
              <w:rPr>
                <w:sz w:val="16"/>
              </w:rPr>
              <w:t>C1-243655</w:t>
            </w:r>
          </w:p>
        </w:tc>
      </w:tr>
      <w:tr w:rsidR="009044C4" w14:paraId="0830CC13" w14:textId="77777777" w:rsidTr="00DB4702">
        <w:tc>
          <w:tcPr>
            <w:tcW w:w="0" w:type="auto"/>
          </w:tcPr>
          <w:p w14:paraId="5607E231" w14:textId="77777777" w:rsidR="009044C4" w:rsidRPr="003C1F0A" w:rsidRDefault="009044C4" w:rsidP="00DB4702">
            <w:pPr>
              <w:pStyle w:val="TAL"/>
              <w:rPr>
                <w:sz w:val="16"/>
              </w:rPr>
            </w:pPr>
            <w:r>
              <w:rPr>
                <w:sz w:val="16"/>
              </w:rPr>
              <w:t>C1-243236</w:t>
            </w:r>
          </w:p>
        </w:tc>
        <w:tc>
          <w:tcPr>
            <w:tcW w:w="0" w:type="auto"/>
          </w:tcPr>
          <w:p w14:paraId="077D492C" w14:textId="77777777" w:rsidR="009044C4" w:rsidRPr="003C1F0A" w:rsidRDefault="009044C4" w:rsidP="00DB4702">
            <w:pPr>
              <w:pStyle w:val="TAL"/>
              <w:rPr>
                <w:sz w:val="16"/>
              </w:rPr>
            </w:pPr>
            <w:r>
              <w:rPr>
                <w:sz w:val="16"/>
              </w:rPr>
              <w:t>Re-enable N1 Mode based on timer validity information</w:t>
            </w:r>
          </w:p>
        </w:tc>
        <w:tc>
          <w:tcPr>
            <w:tcW w:w="0" w:type="auto"/>
          </w:tcPr>
          <w:p w14:paraId="6C6CC884" w14:textId="77777777" w:rsidR="009044C4" w:rsidRPr="003C1F0A" w:rsidRDefault="009044C4" w:rsidP="00DB4702">
            <w:pPr>
              <w:pStyle w:val="TAL"/>
              <w:rPr>
                <w:sz w:val="16"/>
              </w:rPr>
            </w:pPr>
            <w:r>
              <w:rPr>
                <w:sz w:val="16"/>
              </w:rPr>
              <w:t>Apple</w:t>
            </w:r>
          </w:p>
        </w:tc>
        <w:tc>
          <w:tcPr>
            <w:tcW w:w="0" w:type="auto"/>
          </w:tcPr>
          <w:p w14:paraId="24555E40" w14:textId="77777777" w:rsidR="009044C4" w:rsidRPr="003C1F0A" w:rsidRDefault="009044C4" w:rsidP="00DB4702">
            <w:pPr>
              <w:pStyle w:val="TAL"/>
              <w:rPr>
                <w:sz w:val="16"/>
              </w:rPr>
            </w:pPr>
            <w:r>
              <w:rPr>
                <w:sz w:val="16"/>
              </w:rPr>
              <w:t>revised</w:t>
            </w:r>
          </w:p>
        </w:tc>
        <w:tc>
          <w:tcPr>
            <w:tcW w:w="0" w:type="auto"/>
          </w:tcPr>
          <w:p w14:paraId="7A0D7F1C" w14:textId="77777777" w:rsidR="009044C4" w:rsidRPr="003C1F0A" w:rsidRDefault="009044C4" w:rsidP="00DB4702">
            <w:pPr>
              <w:pStyle w:val="TAL"/>
              <w:rPr>
                <w:sz w:val="16"/>
              </w:rPr>
            </w:pPr>
            <w:r>
              <w:rPr>
                <w:sz w:val="16"/>
              </w:rPr>
              <w:t>C1-242951</w:t>
            </w:r>
          </w:p>
        </w:tc>
        <w:tc>
          <w:tcPr>
            <w:tcW w:w="0" w:type="auto"/>
          </w:tcPr>
          <w:p w14:paraId="72D24869" w14:textId="77777777" w:rsidR="009044C4" w:rsidRPr="003C1F0A" w:rsidRDefault="009044C4" w:rsidP="00DB4702">
            <w:pPr>
              <w:pStyle w:val="TAL"/>
              <w:rPr>
                <w:sz w:val="16"/>
              </w:rPr>
            </w:pPr>
            <w:r>
              <w:rPr>
                <w:sz w:val="16"/>
              </w:rPr>
              <w:t>C1-243550</w:t>
            </w:r>
          </w:p>
        </w:tc>
      </w:tr>
      <w:tr w:rsidR="009044C4" w14:paraId="052844C8" w14:textId="77777777" w:rsidTr="00DB4702">
        <w:tc>
          <w:tcPr>
            <w:tcW w:w="0" w:type="auto"/>
          </w:tcPr>
          <w:p w14:paraId="5311A5FB" w14:textId="77777777" w:rsidR="009044C4" w:rsidRPr="003C1F0A" w:rsidRDefault="009044C4" w:rsidP="00DB4702">
            <w:pPr>
              <w:pStyle w:val="TAL"/>
              <w:rPr>
                <w:sz w:val="16"/>
              </w:rPr>
            </w:pPr>
            <w:r>
              <w:rPr>
                <w:sz w:val="16"/>
              </w:rPr>
              <w:t>C1-243237</w:t>
            </w:r>
          </w:p>
        </w:tc>
        <w:tc>
          <w:tcPr>
            <w:tcW w:w="0" w:type="auto"/>
          </w:tcPr>
          <w:p w14:paraId="6719670C" w14:textId="77777777" w:rsidR="009044C4" w:rsidRPr="003C1F0A" w:rsidRDefault="009044C4" w:rsidP="00DB4702">
            <w:pPr>
              <w:pStyle w:val="TAL"/>
              <w:rPr>
                <w:sz w:val="16"/>
              </w:rPr>
            </w:pPr>
            <w:r>
              <w:rPr>
                <w:sz w:val="16"/>
              </w:rPr>
              <w:t>Corrections for NSSAI Inclusion mode</w:t>
            </w:r>
          </w:p>
        </w:tc>
        <w:tc>
          <w:tcPr>
            <w:tcW w:w="0" w:type="auto"/>
          </w:tcPr>
          <w:p w14:paraId="54932188" w14:textId="77777777" w:rsidR="009044C4" w:rsidRPr="003C1F0A" w:rsidRDefault="009044C4" w:rsidP="00DB4702">
            <w:pPr>
              <w:pStyle w:val="TAL"/>
              <w:rPr>
                <w:sz w:val="16"/>
              </w:rPr>
            </w:pPr>
            <w:r>
              <w:rPr>
                <w:sz w:val="16"/>
              </w:rPr>
              <w:t>Apple</w:t>
            </w:r>
          </w:p>
        </w:tc>
        <w:tc>
          <w:tcPr>
            <w:tcW w:w="0" w:type="auto"/>
          </w:tcPr>
          <w:p w14:paraId="2B7A4702" w14:textId="77777777" w:rsidR="009044C4" w:rsidRPr="003C1F0A" w:rsidRDefault="009044C4" w:rsidP="00DB4702">
            <w:pPr>
              <w:pStyle w:val="TAL"/>
              <w:rPr>
                <w:sz w:val="16"/>
              </w:rPr>
            </w:pPr>
            <w:r>
              <w:rPr>
                <w:sz w:val="16"/>
              </w:rPr>
              <w:t>revised</w:t>
            </w:r>
          </w:p>
        </w:tc>
        <w:tc>
          <w:tcPr>
            <w:tcW w:w="0" w:type="auto"/>
          </w:tcPr>
          <w:p w14:paraId="0D02E116" w14:textId="77777777" w:rsidR="009044C4" w:rsidRPr="003C1F0A" w:rsidRDefault="009044C4" w:rsidP="00DB4702">
            <w:pPr>
              <w:pStyle w:val="TAL"/>
              <w:rPr>
                <w:sz w:val="16"/>
              </w:rPr>
            </w:pPr>
          </w:p>
        </w:tc>
        <w:tc>
          <w:tcPr>
            <w:tcW w:w="0" w:type="auto"/>
          </w:tcPr>
          <w:p w14:paraId="4281B5CD" w14:textId="77777777" w:rsidR="009044C4" w:rsidRPr="003C1F0A" w:rsidRDefault="009044C4" w:rsidP="00DB4702">
            <w:pPr>
              <w:pStyle w:val="TAL"/>
              <w:rPr>
                <w:sz w:val="16"/>
              </w:rPr>
            </w:pPr>
            <w:r>
              <w:rPr>
                <w:sz w:val="16"/>
              </w:rPr>
              <w:t>C1-243656</w:t>
            </w:r>
          </w:p>
        </w:tc>
      </w:tr>
      <w:tr w:rsidR="009044C4" w14:paraId="54B47F41" w14:textId="77777777" w:rsidTr="00DB4702">
        <w:tc>
          <w:tcPr>
            <w:tcW w:w="0" w:type="auto"/>
          </w:tcPr>
          <w:p w14:paraId="74E34ED2" w14:textId="77777777" w:rsidR="009044C4" w:rsidRPr="003C1F0A" w:rsidRDefault="009044C4" w:rsidP="00DB4702">
            <w:pPr>
              <w:pStyle w:val="TAL"/>
              <w:rPr>
                <w:sz w:val="16"/>
              </w:rPr>
            </w:pPr>
            <w:r>
              <w:rPr>
                <w:sz w:val="16"/>
              </w:rPr>
              <w:t>C1-243238</w:t>
            </w:r>
          </w:p>
        </w:tc>
        <w:tc>
          <w:tcPr>
            <w:tcW w:w="0" w:type="auto"/>
          </w:tcPr>
          <w:p w14:paraId="4F53C7E6" w14:textId="77777777" w:rsidR="009044C4" w:rsidRPr="003C1F0A" w:rsidRDefault="009044C4" w:rsidP="00DB4702">
            <w:pPr>
              <w:pStyle w:val="TAL"/>
              <w:rPr>
                <w:sz w:val="16"/>
              </w:rPr>
            </w:pPr>
            <w:r>
              <w:rPr>
                <w:sz w:val="16"/>
              </w:rPr>
              <w:t>UE De-registration when Allowed NSSAI becomes empty after Temporary slice expiry</w:t>
            </w:r>
          </w:p>
        </w:tc>
        <w:tc>
          <w:tcPr>
            <w:tcW w:w="0" w:type="auto"/>
          </w:tcPr>
          <w:p w14:paraId="5C2894E6" w14:textId="77777777" w:rsidR="009044C4" w:rsidRPr="003C1F0A" w:rsidRDefault="009044C4" w:rsidP="00DB4702">
            <w:pPr>
              <w:pStyle w:val="TAL"/>
              <w:rPr>
                <w:sz w:val="16"/>
              </w:rPr>
            </w:pPr>
            <w:r>
              <w:rPr>
                <w:sz w:val="16"/>
              </w:rPr>
              <w:t>Apple</w:t>
            </w:r>
          </w:p>
        </w:tc>
        <w:tc>
          <w:tcPr>
            <w:tcW w:w="0" w:type="auto"/>
          </w:tcPr>
          <w:p w14:paraId="1BE52D4C" w14:textId="77777777" w:rsidR="009044C4" w:rsidRPr="003C1F0A" w:rsidRDefault="009044C4" w:rsidP="00DB4702">
            <w:pPr>
              <w:pStyle w:val="TAL"/>
              <w:rPr>
                <w:sz w:val="16"/>
              </w:rPr>
            </w:pPr>
            <w:r>
              <w:rPr>
                <w:sz w:val="16"/>
              </w:rPr>
              <w:t>merged</w:t>
            </w:r>
          </w:p>
        </w:tc>
        <w:tc>
          <w:tcPr>
            <w:tcW w:w="0" w:type="auto"/>
          </w:tcPr>
          <w:p w14:paraId="42078C1C" w14:textId="77777777" w:rsidR="009044C4" w:rsidRPr="003C1F0A" w:rsidRDefault="009044C4" w:rsidP="00DB4702">
            <w:pPr>
              <w:pStyle w:val="TAL"/>
              <w:rPr>
                <w:sz w:val="16"/>
              </w:rPr>
            </w:pPr>
          </w:p>
        </w:tc>
        <w:tc>
          <w:tcPr>
            <w:tcW w:w="0" w:type="auto"/>
          </w:tcPr>
          <w:p w14:paraId="3696DD4C" w14:textId="77777777" w:rsidR="009044C4" w:rsidRPr="003C1F0A" w:rsidRDefault="009044C4" w:rsidP="00DB4702">
            <w:pPr>
              <w:pStyle w:val="TAL"/>
              <w:rPr>
                <w:sz w:val="16"/>
              </w:rPr>
            </w:pPr>
          </w:p>
        </w:tc>
      </w:tr>
      <w:tr w:rsidR="009044C4" w14:paraId="6F22431C" w14:textId="77777777" w:rsidTr="00DB4702">
        <w:tc>
          <w:tcPr>
            <w:tcW w:w="0" w:type="auto"/>
          </w:tcPr>
          <w:p w14:paraId="2B82C7DE" w14:textId="77777777" w:rsidR="009044C4" w:rsidRPr="003C1F0A" w:rsidRDefault="009044C4" w:rsidP="00DB4702">
            <w:pPr>
              <w:pStyle w:val="TAL"/>
              <w:rPr>
                <w:sz w:val="16"/>
              </w:rPr>
            </w:pPr>
            <w:r>
              <w:rPr>
                <w:sz w:val="16"/>
              </w:rPr>
              <w:t>C1-243239</w:t>
            </w:r>
          </w:p>
        </w:tc>
        <w:tc>
          <w:tcPr>
            <w:tcW w:w="0" w:type="auto"/>
          </w:tcPr>
          <w:p w14:paraId="533A4EAA" w14:textId="77777777" w:rsidR="009044C4" w:rsidRPr="003C1F0A" w:rsidRDefault="009044C4" w:rsidP="00DB4702">
            <w:pPr>
              <w:pStyle w:val="TAL"/>
              <w:rPr>
                <w:sz w:val="16"/>
              </w:rPr>
            </w:pPr>
            <w:r>
              <w:rPr>
                <w:sz w:val="16"/>
              </w:rPr>
              <w:t>Clarification on Dual Registration Indication</w:t>
            </w:r>
          </w:p>
        </w:tc>
        <w:tc>
          <w:tcPr>
            <w:tcW w:w="0" w:type="auto"/>
          </w:tcPr>
          <w:p w14:paraId="7EE8A061" w14:textId="77777777" w:rsidR="009044C4" w:rsidRPr="003C1F0A" w:rsidRDefault="009044C4" w:rsidP="00DB4702">
            <w:pPr>
              <w:pStyle w:val="TAL"/>
              <w:rPr>
                <w:sz w:val="16"/>
              </w:rPr>
            </w:pPr>
            <w:r>
              <w:rPr>
                <w:sz w:val="16"/>
              </w:rPr>
              <w:t>Apple</w:t>
            </w:r>
          </w:p>
        </w:tc>
        <w:tc>
          <w:tcPr>
            <w:tcW w:w="0" w:type="auto"/>
          </w:tcPr>
          <w:p w14:paraId="3D5D9429" w14:textId="77777777" w:rsidR="009044C4" w:rsidRPr="003C1F0A" w:rsidRDefault="009044C4" w:rsidP="00DB4702">
            <w:pPr>
              <w:pStyle w:val="TAL"/>
              <w:rPr>
                <w:sz w:val="16"/>
              </w:rPr>
            </w:pPr>
            <w:r>
              <w:rPr>
                <w:sz w:val="16"/>
              </w:rPr>
              <w:t>noted</w:t>
            </w:r>
          </w:p>
        </w:tc>
        <w:tc>
          <w:tcPr>
            <w:tcW w:w="0" w:type="auto"/>
          </w:tcPr>
          <w:p w14:paraId="4A09CA87" w14:textId="77777777" w:rsidR="009044C4" w:rsidRPr="003C1F0A" w:rsidRDefault="009044C4" w:rsidP="00DB4702">
            <w:pPr>
              <w:pStyle w:val="TAL"/>
              <w:rPr>
                <w:sz w:val="16"/>
              </w:rPr>
            </w:pPr>
          </w:p>
        </w:tc>
        <w:tc>
          <w:tcPr>
            <w:tcW w:w="0" w:type="auto"/>
          </w:tcPr>
          <w:p w14:paraId="74AB6A84" w14:textId="77777777" w:rsidR="009044C4" w:rsidRPr="003C1F0A" w:rsidRDefault="009044C4" w:rsidP="00DB4702">
            <w:pPr>
              <w:pStyle w:val="TAL"/>
              <w:rPr>
                <w:sz w:val="16"/>
              </w:rPr>
            </w:pPr>
          </w:p>
        </w:tc>
      </w:tr>
      <w:tr w:rsidR="009044C4" w14:paraId="3FCE9746" w14:textId="77777777" w:rsidTr="00DB4702">
        <w:tc>
          <w:tcPr>
            <w:tcW w:w="0" w:type="auto"/>
          </w:tcPr>
          <w:p w14:paraId="10757E70" w14:textId="77777777" w:rsidR="009044C4" w:rsidRPr="003C1F0A" w:rsidRDefault="009044C4" w:rsidP="00DB4702">
            <w:pPr>
              <w:pStyle w:val="TAL"/>
              <w:rPr>
                <w:sz w:val="16"/>
              </w:rPr>
            </w:pPr>
            <w:r>
              <w:rPr>
                <w:sz w:val="16"/>
              </w:rPr>
              <w:t>C1-243240</w:t>
            </w:r>
          </w:p>
        </w:tc>
        <w:tc>
          <w:tcPr>
            <w:tcW w:w="0" w:type="auto"/>
          </w:tcPr>
          <w:p w14:paraId="06804C82" w14:textId="77777777" w:rsidR="009044C4" w:rsidRPr="003C1F0A" w:rsidRDefault="009044C4" w:rsidP="00DB4702">
            <w:pPr>
              <w:pStyle w:val="TAL"/>
              <w:rPr>
                <w:sz w:val="16"/>
              </w:rPr>
            </w:pPr>
            <w:r>
              <w:rPr>
                <w:sz w:val="16"/>
              </w:rPr>
              <w:t>Reply LS on Clarification on Dual Registration Indication</w:t>
            </w:r>
          </w:p>
        </w:tc>
        <w:tc>
          <w:tcPr>
            <w:tcW w:w="0" w:type="auto"/>
          </w:tcPr>
          <w:p w14:paraId="0303C516" w14:textId="77777777" w:rsidR="009044C4" w:rsidRPr="003C1F0A" w:rsidRDefault="009044C4" w:rsidP="00DB4702">
            <w:pPr>
              <w:pStyle w:val="TAL"/>
              <w:rPr>
                <w:sz w:val="16"/>
              </w:rPr>
            </w:pPr>
            <w:r>
              <w:rPr>
                <w:sz w:val="16"/>
              </w:rPr>
              <w:t>Apple</w:t>
            </w:r>
          </w:p>
        </w:tc>
        <w:tc>
          <w:tcPr>
            <w:tcW w:w="0" w:type="auto"/>
          </w:tcPr>
          <w:p w14:paraId="42AC96C3" w14:textId="77777777" w:rsidR="009044C4" w:rsidRPr="003C1F0A" w:rsidRDefault="009044C4" w:rsidP="00DB4702">
            <w:pPr>
              <w:pStyle w:val="TAL"/>
              <w:rPr>
                <w:sz w:val="16"/>
              </w:rPr>
            </w:pPr>
            <w:r>
              <w:rPr>
                <w:sz w:val="16"/>
              </w:rPr>
              <w:t>revised</w:t>
            </w:r>
          </w:p>
        </w:tc>
        <w:tc>
          <w:tcPr>
            <w:tcW w:w="0" w:type="auto"/>
          </w:tcPr>
          <w:p w14:paraId="72209267" w14:textId="77777777" w:rsidR="009044C4" w:rsidRPr="003C1F0A" w:rsidRDefault="009044C4" w:rsidP="00DB4702">
            <w:pPr>
              <w:pStyle w:val="TAL"/>
              <w:rPr>
                <w:sz w:val="16"/>
              </w:rPr>
            </w:pPr>
          </w:p>
        </w:tc>
        <w:tc>
          <w:tcPr>
            <w:tcW w:w="0" w:type="auto"/>
          </w:tcPr>
          <w:p w14:paraId="669D68E9" w14:textId="77777777" w:rsidR="009044C4" w:rsidRPr="003C1F0A" w:rsidRDefault="009044C4" w:rsidP="00DB4702">
            <w:pPr>
              <w:pStyle w:val="TAL"/>
              <w:rPr>
                <w:sz w:val="16"/>
              </w:rPr>
            </w:pPr>
            <w:r>
              <w:rPr>
                <w:sz w:val="16"/>
              </w:rPr>
              <w:t>C1-243648</w:t>
            </w:r>
          </w:p>
        </w:tc>
      </w:tr>
      <w:tr w:rsidR="009044C4" w14:paraId="2CB0F3BF" w14:textId="77777777" w:rsidTr="00DB4702">
        <w:tc>
          <w:tcPr>
            <w:tcW w:w="0" w:type="auto"/>
          </w:tcPr>
          <w:p w14:paraId="738E3018" w14:textId="77777777" w:rsidR="009044C4" w:rsidRPr="003C1F0A" w:rsidRDefault="009044C4" w:rsidP="00DB4702">
            <w:pPr>
              <w:pStyle w:val="TAL"/>
              <w:rPr>
                <w:sz w:val="16"/>
              </w:rPr>
            </w:pPr>
            <w:r>
              <w:rPr>
                <w:sz w:val="16"/>
              </w:rPr>
              <w:t>C1-243241</w:t>
            </w:r>
          </w:p>
        </w:tc>
        <w:tc>
          <w:tcPr>
            <w:tcW w:w="0" w:type="auto"/>
          </w:tcPr>
          <w:p w14:paraId="30D7F67D" w14:textId="77777777" w:rsidR="009044C4" w:rsidRPr="003C1F0A" w:rsidRDefault="009044C4" w:rsidP="00DB4702">
            <w:pPr>
              <w:pStyle w:val="TAL"/>
              <w:rPr>
                <w:sz w:val="16"/>
              </w:rPr>
            </w:pPr>
            <w:r>
              <w:rPr>
                <w:sz w:val="16"/>
              </w:rPr>
              <w:t>MCPTT QoS - Resource Management</w:t>
            </w:r>
          </w:p>
        </w:tc>
        <w:tc>
          <w:tcPr>
            <w:tcW w:w="0" w:type="auto"/>
          </w:tcPr>
          <w:p w14:paraId="6817F74B" w14:textId="77777777" w:rsidR="009044C4" w:rsidRPr="003C1F0A" w:rsidRDefault="009044C4" w:rsidP="00DB4702">
            <w:pPr>
              <w:pStyle w:val="TAL"/>
              <w:rPr>
                <w:sz w:val="16"/>
              </w:rPr>
            </w:pPr>
            <w:r>
              <w:rPr>
                <w:sz w:val="16"/>
              </w:rPr>
              <w:t>Ericsson</w:t>
            </w:r>
          </w:p>
        </w:tc>
        <w:tc>
          <w:tcPr>
            <w:tcW w:w="0" w:type="auto"/>
          </w:tcPr>
          <w:p w14:paraId="7A76E8EF" w14:textId="77777777" w:rsidR="009044C4" w:rsidRPr="003C1F0A" w:rsidRDefault="009044C4" w:rsidP="00DB4702">
            <w:pPr>
              <w:pStyle w:val="TAL"/>
              <w:rPr>
                <w:sz w:val="16"/>
              </w:rPr>
            </w:pPr>
            <w:r>
              <w:rPr>
                <w:sz w:val="16"/>
              </w:rPr>
              <w:t>revised</w:t>
            </w:r>
          </w:p>
        </w:tc>
        <w:tc>
          <w:tcPr>
            <w:tcW w:w="0" w:type="auto"/>
          </w:tcPr>
          <w:p w14:paraId="3ED32038" w14:textId="77777777" w:rsidR="009044C4" w:rsidRPr="003C1F0A" w:rsidRDefault="009044C4" w:rsidP="00DB4702">
            <w:pPr>
              <w:pStyle w:val="TAL"/>
              <w:rPr>
                <w:sz w:val="16"/>
              </w:rPr>
            </w:pPr>
          </w:p>
        </w:tc>
        <w:tc>
          <w:tcPr>
            <w:tcW w:w="0" w:type="auto"/>
          </w:tcPr>
          <w:p w14:paraId="4487E6E0" w14:textId="77777777" w:rsidR="009044C4" w:rsidRPr="003C1F0A" w:rsidRDefault="009044C4" w:rsidP="00DB4702">
            <w:pPr>
              <w:pStyle w:val="TAL"/>
              <w:rPr>
                <w:sz w:val="16"/>
              </w:rPr>
            </w:pPr>
            <w:r>
              <w:rPr>
                <w:sz w:val="16"/>
              </w:rPr>
              <w:t>C1-243825</w:t>
            </w:r>
          </w:p>
        </w:tc>
      </w:tr>
      <w:tr w:rsidR="009044C4" w14:paraId="24644888" w14:textId="77777777" w:rsidTr="00DB4702">
        <w:tc>
          <w:tcPr>
            <w:tcW w:w="0" w:type="auto"/>
          </w:tcPr>
          <w:p w14:paraId="1B83AE18" w14:textId="77777777" w:rsidR="009044C4" w:rsidRPr="003C1F0A" w:rsidRDefault="009044C4" w:rsidP="00DB4702">
            <w:pPr>
              <w:pStyle w:val="TAL"/>
              <w:rPr>
                <w:sz w:val="16"/>
              </w:rPr>
            </w:pPr>
            <w:r>
              <w:rPr>
                <w:sz w:val="16"/>
              </w:rPr>
              <w:t>C1-243242</w:t>
            </w:r>
          </w:p>
        </w:tc>
        <w:tc>
          <w:tcPr>
            <w:tcW w:w="0" w:type="auto"/>
          </w:tcPr>
          <w:p w14:paraId="25BAA20A" w14:textId="77777777" w:rsidR="009044C4" w:rsidRPr="003C1F0A" w:rsidRDefault="009044C4" w:rsidP="00DB4702">
            <w:pPr>
              <w:pStyle w:val="TAL"/>
              <w:rPr>
                <w:sz w:val="16"/>
              </w:rPr>
            </w:pPr>
            <w:proofErr w:type="spellStart"/>
            <w:r>
              <w:rPr>
                <w:sz w:val="16"/>
              </w:rPr>
              <w:t>MCVideo</w:t>
            </w:r>
            <w:proofErr w:type="spellEnd"/>
            <w:r>
              <w:rPr>
                <w:sz w:val="16"/>
              </w:rPr>
              <w:t xml:space="preserve"> QoS - Resource Management</w:t>
            </w:r>
          </w:p>
        </w:tc>
        <w:tc>
          <w:tcPr>
            <w:tcW w:w="0" w:type="auto"/>
          </w:tcPr>
          <w:p w14:paraId="03E732E0" w14:textId="77777777" w:rsidR="009044C4" w:rsidRPr="003C1F0A" w:rsidRDefault="009044C4" w:rsidP="00DB4702">
            <w:pPr>
              <w:pStyle w:val="TAL"/>
              <w:rPr>
                <w:sz w:val="16"/>
              </w:rPr>
            </w:pPr>
            <w:r>
              <w:rPr>
                <w:sz w:val="16"/>
              </w:rPr>
              <w:t>Ericsson</w:t>
            </w:r>
          </w:p>
        </w:tc>
        <w:tc>
          <w:tcPr>
            <w:tcW w:w="0" w:type="auto"/>
          </w:tcPr>
          <w:p w14:paraId="57977BAA" w14:textId="77777777" w:rsidR="009044C4" w:rsidRPr="003C1F0A" w:rsidRDefault="009044C4" w:rsidP="00DB4702">
            <w:pPr>
              <w:pStyle w:val="TAL"/>
              <w:rPr>
                <w:sz w:val="16"/>
              </w:rPr>
            </w:pPr>
            <w:r>
              <w:rPr>
                <w:sz w:val="16"/>
              </w:rPr>
              <w:t>revised</w:t>
            </w:r>
          </w:p>
        </w:tc>
        <w:tc>
          <w:tcPr>
            <w:tcW w:w="0" w:type="auto"/>
          </w:tcPr>
          <w:p w14:paraId="696FFCC0" w14:textId="77777777" w:rsidR="009044C4" w:rsidRPr="003C1F0A" w:rsidRDefault="009044C4" w:rsidP="00DB4702">
            <w:pPr>
              <w:pStyle w:val="TAL"/>
              <w:rPr>
                <w:sz w:val="16"/>
              </w:rPr>
            </w:pPr>
          </w:p>
        </w:tc>
        <w:tc>
          <w:tcPr>
            <w:tcW w:w="0" w:type="auto"/>
          </w:tcPr>
          <w:p w14:paraId="08404358" w14:textId="77777777" w:rsidR="009044C4" w:rsidRPr="003C1F0A" w:rsidRDefault="009044C4" w:rsidP="00DB4702">
            <w:pPr>
              <w:pStyle w:val="TAL"/>
              <w:rPr>
                <w:sz w:val="16"/>
              </w:rPr>
            </w:pPr>
            <w:r>
              <w:rPr>
                <w:sz w:val="16"/>
              </w:rPr>
              <w:t>C1-243826</w:t>
            </w:r>
          </w:p>
        </w:tc>
      </w:tr>
      <w:tr w:rsidR="009044C4" w14:paraId="5EB52460" w14:textId="77777777" w:rsidTr="00DB4702">
        <w:tc>
          <w:tcPr>
            <w:tcW w:w="0" w:type="auto"/>
          </w:tcPr>
          <w:p w14:paraId="363F60C6" w14:textId="77777777" w:rsidR="009044C4" w:rsidRPr="003C1F0A" w:rsidRDefault="009044C4" w:rsidP="00DB4702">
            <w:pPr>
              <w:pStyle w:val="TAL"/>
              <w:rPr>
                <w:sz w:val="16"/>
              </w:rPr>
            </w:pPr>
            <w:r>
              <w:rPr>
                <w:sz w:val="16"/>
              </w:rPr>
              <w:t>C1-243243</w:t>
            </w:r>
          </w:p>
        </w:tc>
        <w:tc>
          <w:tcPr>
            <w:tcW w:w="0" w:type="auto"/>
          </w:tcPr>
          <w:p w14:paraId="38705DD4" w14:textId="77777777" w:rsidR="009044C4" w:rsidRPr="003C1F0A" w:rsidRDefault="009044C4" w:rsidP="00DB4702">
            <w:pPr>
              <w:pStyle w:val="TAL"/>
              <w:rPr>
                <w:sz w:val="16"/>
              </w:rPr>
            </w:pPr>
            <w:proofErr w:type="spellStart"/>
            <w:r>
              <w:rPr>
                <w:sz w:val="16"/>
              </w:rPr>
              <w:t>MCData</w:t>
            </w:r>
            <w:proofErr w:type="spellEnd"/>
            <w:r>
              <w:rPr>
                <w:sz w:val="16"/>
              </w:rPr>
              <w:t xml:space="preserve"> QoS - Resource Management</w:t>
            </w:r>
          </w:p>
        </w:tc>
        <w:tc>
          <w:tcPr>
            <w:tcW w:w="0" w:type="auto"/>
          </w:tcPr>
          <w:p w14:paraId="49CC55F2" w14:textId="77777777" w:rsidR="009044C4" w:rsidRPr="003C1F0A" w:rsidRDefault="009044C4" w:rsidP="00DB4702">
            <w:pPr>
              <w:pStyle w:val="TAL"/>
              <w:rPr>
                <w:sz w:val="16"/>
              </w:rPr>
            </w:pPr>
            <w:r>
              <w:rPr>
                <w:sz w:val="16"/>
              </w:rPr>
              <w:t>Ericsson</w:t>
            </w:r>
          </w:p>
        </w:tc>
        <w:tc>
          <w:tcPr>
            <w:tcW w:w="0" w:type="auto"/>
          </w:tcPr>
          <w:p w14:paraId="3F0A0D24" w14:textId="77777777" w:rsidR="009044C4" w:rsidRPr="003C1F0A" w:rsidRDefault="009044C4" w:rsidP="00DB4702">
            <w:pPr>
              <w:pStyle w:val="TAL"/>
              <w:rPr>
                <w:sz w:val="16"/>
              </w:rPr>
            </w:pPr>
            <w:r>
              <w:rPr>
                <w:sz w:val="16"/>
              </w:rPr>
              <w:t>revised</w:t>
            </w:r>
          </w:p>
        </w:tc>
        <w:tc>
          <w:tcPr>
            <w:tcW w:w="0" w:type="auto"/>
          </w:tcPr>
          <w:p w14:paraId="7FA6EAF3" w14:textId="77777777" w:rsidR="009044C4" w:rsidRPr="003C1F0A" w:rsidRDefault="009044C4" w:rsidP="00DB4702">
            <w:pPr>
              <w:pStyle w:val="TAL"/>
              <w:rPr>
                <w:sz w:val="16"/>
              </w:rPr>
            </w:pPr>
          </w:p>
        </w:tc>
        <w:tc>
          <w:tcPr>
            <w:tcW w:w="0" w:type="auto"/>
          </w:tcPr>
          <w:p w14:paraId="41907A6B" w14:textId="77777777" w:rsidR="009044C4" w:rsidRPr="003C1F0A" w:rsidRDefault="009044C4" w:rsidP="00DB4702">
            <w:pPr>
              <w:pStyle w:val="TAL"/>
              <w:rPr>
                <w:sz w:val="16"/>
              </w:rPr>
            </w:pPr>
            <w:r>
              <w:rPr>
                <w:sz w:val="16"/>
              </w:rPr>
              <w:t>C1-243827</w:t>
            </w:r>
          </w:p>
        </w:tc>
      </w:tr>
      <w:tr w:rsidR="009044C4" w14:paraId="14977366" w14:textId="77777777" w:rsidTr="00DB4702">
        <w:tc>
          <w:tcPr>
            <w:tcW w:w="0" w:type="auto"/>
          </w:tcPr>
          <w:p w14:paraId="664157FB" w14:textId="77777777" w:rsidR="009044C4" w:rsidRPr="003C1F0A" w:rsidRDefault="009044C4" w:rsidP="00DB4702">
            <w:pPr>
              <w:pStyle w:val="TAL"/>
              <w:rPr>
                <w:sz w:val="16"/>
              </w:rPr>
            </w:pPr>
            <w:r>
              <w:rPr>
                <w:sz w:val="16"/>
              </w:rPr>
              <w:t>C1-243244</w:t>
            </w:r>
          </w:p>
        </w:tc>
        <w:tc>
          <w:tcPr>
            <w:tcW w:w="0" w:type="auto"/>
          </w:tcPr>
          <w:p w14:paraId="73D9219B" w14:textId="77777777" w:rsidR="009044C4" w:rsidRPr="003C1F0A" w:rsidRDefault="009044C4" w:rsidP="00DB4702">
            <w:pPr>
              <w:pStyle w:val="TAL"/>
              <w:rPr>
                <w:sz w:val="16"/>
              </w:rPr>
            </w:pPr>
            <w:r>
              <w:rPr>
                <w:sz w:val="16"/>
              </w:rPr>
              <w:t>MCGWUE workplan</w:t>
            </w:r>
          </w:p>
        </w:tc>
        <w:tc>
          <w:tcPr>
            <w:tcW w:w="0" w:type="auto"/>
          </w:tcPr>
          <w:p w14:paraId="6BEB26F3" w14:textId="77777777" w:rsidR="009044C4" w:rsidRPr="003C1F0A" w:rsidRDefault="009044C4" w:rsidP="00DB4702">
            <w:pPr>
              <w:pStyle w:val="TAL"/>
              <w:rPr>
                <w:sz w:val="16"/>
              </w:rPr>
            </w:pPr>
            <w:r>
              <w:rPr>
                <w:sz w:val="16"/>
              </w:rPr>
              <w:t>Ericsson / Magnus</w:t>
            </w:r>
          </w:p>
        </w:tc>
        <w:tc>
          <w:tcPr>
            <w:tcW w:w="0" w:type="auto"/>
          </w:tcPr>
          <w:p w14:paraId="37422AFE" w14:textId="77777777" w:rsidR="009044C4" w:rsidRPr="003C1F0A" w:rsidRDefault="009044C4" w:rsidP="00DB4702">
            <w:pPr>
              <w:pStyle w:val="TAL"/>
              <w:rPr>
                <w:sz w:val="16"/>
              </w:rPr>
            </w:pPr>
            <w:r>
              <w:rPr>
                <w:sz w:val="16"/>
              </w:rPr>
              <w:t>noted</w:t>
            </w:r>
          </w:p>
        </w:tc>
        <w:tc>
          <w:tcPr>
            <w:tcW w:w="0" w:type="auto"/>
          </w:tcPr>
          <w:p w14:paraId="00782FB7" w14:textId="77777777" w:rsidR="009044C4" w:rsidRPr="003C1F0A" w:rsidRDefault="009044C4" w:rsidP="00DB4702">
            <w:pPr>
              <w:pStyle w:val="TAL"/>
              <w:rPr>
                <w:sz w:val="16"/>
              </w:rPr>
            </w:pPr>
          </w:p>
        </w:tc>
        <w:tc>
          <w:tcPr>
            <w:tcW w:w="0" w:type="auto"/>
          </w:tcPr>
          <w:p w14:paraId="1DCB2000" w14:textId="77777777" w:rsidR="009044C4" w:rsidRPr="003C1F0A" w:rsidRDefault="009044C4" w:rsidP="00DB4702">
            <w:pPr>
              <w:pStyle w:val="TAL"/>
              <w:rPr>
                <w:sz w:val="16"/>
              </w:rPr>
            </w:pPr>
          </w:p>
        </w:tc>
      </w:tr>
      <w:tr w:rsidR="009044C4" w14:paraId="777D7D43" w14:textId="77777777" w:rsidTr="00DB4702">
        <w:tc>
          <w:tcPr>
            <w:tcW w:w="0" w:type="auto"/>
          </w:tcPr>
          <w:p w14:paraId="1132D567" w14:textId="77777777" w:rsidR="009044C4" w:rsidRPr="003C1F0A" w:rsidRDefault="009044C4" w:rsidP="00DB4702">
            <w:pPr>
              <w:pStyle w:val="TAL"/>
              <w:rPr>
                <w:sz w:val="16"/>
              </w:rPr>
            </w:pPr>
            <w:r>
              <w:rPr>
                <w:sz w:val="16"/>
              </w:rPr>
              <w:t>C1-243245</w:t>
            </w:r>
          </w:p>
        </w:tc>
        <w:tc>
          <w:tcPr>
            <w:tcW w:w="0" w:type="auto"/>
          </w:tcPr>
          <w:p w14:paraId="66319B3B" w14:textId="77777777" w:rsidR="009044C4" w:rsidRPr="003C1F0A" w:rsidRDefault="009044C4" w:rsidP="00DB4702">
            <w:pPr>
              <w:pStyle w:val="TAL"/>
              <w:rPr>
                <w:sz w:val="16"/>
              </w:rPr>
            </w:pPr>
            <w:r>
              <w:rPr>
                <w:sz w:val="16"/>
              </w:rPr>
              <w:t>Configuration Management  - XML corrections</w:t>
            </w:r>
          </w:p>
        </w:tc>
        <w:tc>
          <w:tcPr>
            <w:tcW w:w="0" w:type="auto"/>
          </w:tcPr>
          <w:p w14:paraId="181D2195" w14:textId="77777777" w:rsidR="009044C4" w:rsidRPr="003C1F0A" w:rsidRDefault="009044C4" w:rsidP="00DB4702">
            <w:pPr>
              <w:pStyle w:val="TAL"/>
              <w:rPr>
                <w:sz w:val="16"/>
              </w:rPr>
            </w:pPr>
            <w:r>
              <w:rPr>
                <w:sz w:val="16"/>
              </w:rPr>
              <w:t>Ericsson / Magnus</w:t>
            </w:r>
          </w:p>
        </w:tc>
        <w:tc>
          <w:tcPr>
            <w:tcW w:w="0" w:type="auto"/>
          </w:tcPr>
          <w:p w14:paraId="309E0594" w14:textId="77777777" w:rsidR="009044C4" w:rsidRPr="003C1F0A" w:rsidRDefault="009044C4" w:rsidP="00DB4702">
            <w:pPr>
              <w:pStyle w:val="TAL"/>
              <w:rPr>
                <w:sz w:val="16"/>
              </w:rPr>
            </w:pPr>
            <w:r>
              <w:rPr>
                <w:sz w:val="16"/>
              </w:rPr>
              <w:t>revised</w:t>
            </w:r>
          </w:p>
        </w:tc>
        <w:tc>
          <w:tcPr>
            <w:tcW w:w="0" w:type="auto"/>
          </w:tcPr>
          <w:p w14:paraId="3948DE4D" w14:textId="77777777" w:rsidR="009044C4" w:rsidRPr="003C1F0A" w:rsidRDefault="009044C4" w:rsidP="00DB4702">
            <w:pPr>
              <w:pStyle w:val="TAL"/>
              <w:rPr>
                <w:sz w:val="16"/>
              </w:rPr>
            </w:pPr>
          </w:p>
        </w:tc>
        <w:tc>
          <w:tcPr>
            <w:tcW w:w="0" w:type="auto"/>
          </w:tcPr>
          <w:p w14:paraId="3B84FA27" w14:textId="77777777" w:rsidR="009044C4" w:rsidRPr="003C1F0A" w:rsidRDefault="009044C4" w:rsidP="00DB4702">
            <w:pPr>
              <w:pStyle w:val="TAL"/>
              <w:rPr>
                <w:sz w:val="16"/>
              </w:rPr>
            </w:pPr>
            <w:r>
              <w:rPr>
                <w:sz w:val="16"/>
              </w:rPr>
              <w:t>C1-243351</w:t>
            </w:r>
          </w:p>
        </w:tc>
      </w:tr>
      <w:tr w:rsidR="009044C4" w14:paraId="40BC3E62" w14:textId="77777777" w:rsidTr="00DB4702">
        <w:tc>
          <w:tcPr>
            <w:tcW w:w="0" w:type="auto"/>
          </w:tcPr>
          <w:p w14:paraId="243B5E0A" w14:textId="77777777" w:rsidR="009044C4" w:rsidRPr="003C1F0A" w:rsidRDefault="009044C4" w:rsidP="00DB4702">
            <w:pPr>
              <w:pStyle w:val="TAL"/>
              <w:rPr>
                <w:sz w:val="16"/>
              </w:rPr>
            </w:pPr>
            <w:r>
              <w:rPr>
                <w:sz w:val="16"/>
              </w:rPr>
              <w:t>C1-243246</w:t>
            </w:r>
          </w:p>
        </w:tc>
        <w:tc>
          <w:tcPr>
            <w:tcW w:w="0" w:type="auto"/>
          </w:tcPr>
          <w:p w14:paraId="1493724A" w14:textId="77777777" w:rsidR="009044C4" w:rsidRPr="003C1F0A" w:rsidRDefault="009044C4" w:rsidP="00DB4702">
            <w:pPr>
              <w:pStyle w:val="TAL"/>
              <w:rPr>
                <w:sz w:val="16"/>
              </w:rPr>
            </w:pPr>
            <w:r>
              <w:rPr>
                <w:sz w:val="16"/>
              </w:rPr>
              <w:t>New WID MCProtoc19</w:t>
            </w:r>
          </w:p>
        </w:tc>
        <w:tc>
          <w:tcPr>
            <w:tcW w:w="0" w:type="auto"/>
          </w:tcPr>
          <w:p w14:paraId="77942D63" w14:textId="77777777" w:rsidR="009044C4" w:rsidRPr="003C1F0A" w:rsidRDefault="009044C4" w:rsidP="00DB4702">
            <w:pPr>
              <w:pStyle w:val="TAL"/>
              <w:rPr>
                <w:sz w:val="16"/>
              </w:rPr>
            </w:pPr>
            <w:r>
              <w:rPr>
                <w:sz w:val="16"/>
              </w:rPr>
              <w:t>Ericsson / Magnus</w:t>
            </w:r>
          </w:p>
        </w:tc>
        <w:tc>
          <w:tcPr>
            <w:tcW w:w="0" w:type="auto"/>
          </w:tcPr>
          <w:p w14:paraId="0A9E2B20" w14:textId="77777777" w:rsidR="009044C4" w:rsidRPr="003C1F0A" w:rsidRDefault="009044C4" w:rsidP="00DB4702">
            <w:pPr>
              <w:pStyle w:val="TAL"/>
              <w:rPr>
                <w:sz w:val="16"/>
              </w:rPr>
            </w:pPr>
            <w:r>
              <w:rPr>
                <w:sz w:val="16"/>
              </w:rPr>
              <w:t>revised</w:t>
            </w:r>
          </w:p>
        </w:tc>
        <w:tc>
          <w:tcPr>
            <w:tcW w:w="0" w:type="auto"/>
          </w:tcPr>
          <w:p w14:paraId="70E91D59" w14:textId="77777777" w:rsidR="009044C4" w:rsidRPr="003C1F0A" w:rsidRDefault="009044C4" w:rsidP="00DB4702">
            <w:pPr>
              <w:pStyle w:val="TAL"/>
              <w:rPr>
                <w:sz w:val="16"/>
              </w:rPr>
            </w:pPr>
          </w:p>
        </w:tc>
        <w:tc>
          <w:tcPr>
            <w:tcW w:w="0" w:type="auto"/>
          </w:tcPr>
          <w:p w14:paraId="3A17DE69" w14:textId="77777777" w:rsidR="009044C4" w:rsidRPr="003C1F0A" w:rsidRDefault="009044C4" w:rsidP="00DB4702">
            <w:pPr>
              <w:pStyle w:val="TAL"/>
              <w:rPr>
                <w:sz w:val="16"/>
              </w:rPr>
            </w:pPr>
            <w:r>
              <w:rPr>
                <w:sz w:val="16"/>
              </w:rPr>
              <w:t>C1-243527</w:t>
            </w:r>
          </w:p>
        </w:tc>
      </w:tr>
      <w:tr w:rsidR="009044C4" w14:paraId="7BD97A9D" w14:textId="77777777" w:rsidTr="00DB4702">
        <w:tc>
          <w:tcPr>
            <w:tcW w:w="0" w:type="auto"/>
          </w:tcPr>
          <w:p w14:paraId="10B20015" w14:textId="77777777" w:rsidR="009044C4" w:rsidRPr="003C1F0A" w:rsidRDefault="009044C4" w:rsidP="00DB4702">
            <w:pPr>
              <w:pStyle w:val="TAL"/>
              <w:rPr>
                <w:sz w:val="16"/>
              </w:rPr>
            </w:pPr>
            <w:r>
              <w:rPr>
                <w:sz w:val="16"/>
              </w:rPr>
              <w:t>C1-243247</w:t>
            </w:r>
          </w:p>
        </w:tc>
        <w:tc>
          <w:tcPr>
            <w:tcW w:w="0" w:type="auto"/>
          </w:tcPr>
          <w:p w14:paraId="17B9EE3D" w14:textId="77777777" w:rsidR="009044C4" w:rsidRPr="003C1F0A" w:rsidRDefault="009044C4" w:rsidP="00DB4702">
            <w:pPr>
              <w:pStyle w:val="TAL"/>
              <w:rPr>
                <w:sz w:val="16"/>
              </w:rPr>
            </w:pPr>
            <w:r>
              <w:rPr>
                <w:sz w:val="16"/>
              </w:rPr>
              <w:t>Corrections for aligning statements for UL PDU set handling</w:t>
            </w:r>
          </w:p>
        </w:tc>
        <w:tc>
          <w:tcPr>
            <w:tcW w:w="0" w:type="auto"/>
          </w:tcPr>
          <w:p w14:paraId="52F54E02" w14:textId="77777777" w:rsidR="009044C4" w:rsidRPr="003C1F0A" w:rsidRDefault="009044C4" w:rsidP="00DB4702">
            <w:pPr>
              <w:pStyle w:val="TAL"/>
              <w:rPr>
                <w:sz w:val="16"/>
              </w:rPr>
            </w:pPr>
            <w:r>
              <w:rPr>
                <w:sz w:val="16"/>
              </w:rPr>
              <w:t>Nokia, Ericsson</w:t>
            </w:r>
          </w:p>
        </w:tc>
        <w:tc>
          <w:tcPr>
            <w:tcW w:w="0" w:type="auto"/>
          </w:tcPr>
          <w:p w14:paraId="27BE973E" w14:textId="77777777" w:rsidR="009044C4" w:rsidRPr="003C1F0A" w:rsidRDefault="009044C4" w:rsidP="00DB4702">
            <w:pPr>
              <w:pStyle w:val="TAL"/>
              <w:rPr>
                <w:sz w:val="16"/>
              </w:rPr>
            </w:pPr>
            <w:r>
              <w:rPr>
                <w:sz w:val="16"/>
              </w:rPr>
              <w:t>agreed</w:t>
            </w:r>
          </w:p>
        </w:tc>
        <w:tc>
          <w:tcPr>
            <w:tcW w:w="0" w:type="auto"/>
          </w:tcPr>
          <w:p w14:paraId="55BCEA4E" w14:textId="77777777" w:rsidR="009044C4" w:rsidRPr="003C1F0A" w:rsidRDefault="009044C4" w:rsidP="00DB4702">
            <w:pPr>
              <w:pStyle w:val="TAL"/>
              <w:rPr>
                <w:sz w:val="16"/>
              </w:rPr>
            </w:pPr>
            <w:r>
              <w:rPr>
                <w:sz w:val="16"/>
              </w:rPr>
              <w:t>C1-242946</w:t>
            </w:r>
          </w:p>
        </w:tc>
        <w:tc>
          <w:tcPr>
            <w:tcW w:w="0" w:type="auto"/>
          </w:tcPr>
          <w:p w14:paraId="4B75A8CC" w14:textId="77777777" w:rsidR="009044C4" w:rsidRPr="003C1F0A" w:rsidRDefault="009044C4" w:rsidP="00DB4702">
            <w:pPr>
              <w:pStyle w:val="TAL"/>
              <w:rPr>
                <w:sz w:val="16"/>
              </w:rPr>
            </w:pPr>
          </w:p>
        </w:tc>
      </w:tr>
      <w:tr w:rsidR="009044C4" w14:paraId="62E80E66" w14:textId="77777777" w:rsidTr="00DB4702">
        <w:tc>
          <w:tcPr>
            <w:tcW w:w="0" w:type="auto"/>
          </w:tcPr>
          <w:p w14:paraId="6141D770" w14:textId="77777777" w:rsidR="009044C4" w:rsidRPr="003C1F0A" w:rsidRDefault="009044C4" w:rsidP="00DB4702">
            <w:pPr>
              <w:pStyle w:val="TAL"/>
              <w:rPr>
                <w:sz w:val="16"/>
              </w:rPr>
            </w:pPr>
            <w:r>
              <w:rPr>
                <w:sz w:val="16"/>
              </w:rPr>
              <w:t>C1-243248</w:t>
            </w:r>
          </w:p>
        </w:tc>
        <w:tc>
          <w:tcPr>
            <w:tcW w:w="0" w:type="auto"/>
          </w:tcPr>
          <w:p w14:paraId="35F2CE03" w14:textId="77777777" w:rsidR="009044C4" w:rsidRPr="003C1F0A" w:rsidRDefault="009044C4" w:rsidP="00DB4702">
            <w:pPr>
              <w:pStyle w:val="TAL"/>
              <w:rPr>
                <w:sz w:val="16"/>
              </w:rPr>
            </w:pPr>
            <w:r>
              <w:rPr>
                <w:sz w:val="16"/>
              </w:rPr>
              <w:t>Add LCS-UPP MO for PS data off</w:t>
            </w:r>
          </w:p>
        </w:tc>
        <w:tc>
          <w:tcPr>
            <w:tcW w:w="0" w:type="auto"/>
          </w:tcPr>
          <w:p w14:paraId="3ED61943" w14:textId="77777777" w:rsidR="009044C4" w:rsidRPr="003C1F0A" w:rsidRDefault="009044C4" w:rsidP="00DB4702">
            <w:pPr>
              <w:pStyle w:val="TAL"/>
              <w:rPr>
                <w:sz w:val="16"/>
              </w:rPr>
            </w:pPr>
            <w:r>
              <w:rPr>
                <w:sz w:val="16"/>
              </w:rPr>
              <w:t>Ericsson, Qualcomm Incorporated</w:t>
            </w:r>
          </w:p>
        </w:tc>
        <w:tc>
          <w:tcPr>
            <w:tcW w:w="0" w:type="auto"/>
          </w:tcPr>
          <w:p w14:paraId="369406D1" w14:textId="77777777" w:rsidR="009044C4" w:rsidRPr="003C1F0A" w:rsidRDefault="009044C4" w:rsidP="00DB4702">
            <w:pPr>
              <w:pStyle w:val="TAL"/>
              <w:rPr>
                <w:sz w:val="16"/>
              </w:rPr>
            </w:pPr>
            <w:r>
              <w:rPr>
                <w:sz w:val="16"/>
              </w:rPr>
              <w:t>postponed</w:t>
            </w:r>
          </w:p>
        </w:tc>
        <w:tc>
          <w:tcPr>
            <w:tcW w:w="0" w:type="auto"/>
          </w:tcPr>
          <w:p w14:paraId="67D653D8" w14:textId="77777777" w:rsidR="009044C4" w:rsidRPr="003C1F0A" w:rsidRDefault="009044C4" w:rsidP="00DB4702">
            <w:pPr>
              <w:pStyle w:val="TAL"/>
              <w:rPr>
                <w:sz w:val="16"/>
              </w:rPr>
            </w:pPr>
          </w:p>
        </w:tc>
        <w:tc>
          <w:tcPr>
            <w:tcW w:w="0" w:type="auto"/>
          </w:tcPr>
          <w:p w14:paraId="245B7018" w14:textId="77777777" w:rsidR="009044C4" w:rsidRPr="003C1F0A" w:rsidRDefault="009044C4" w:rsidP="00DB4702">
            <w:pPr>
              <w:pStyle w:val="TAL"/>
              <w:rPr>
                <w:sz w:val="16"/>
              </w:rPr>
            </w:pPr>
          </w:p>
        </w:tc>
      </w:tr>
      <w:tr w:rsidR="009044C4" w14:paraId="68AC6FD2" w14:textId="77777777" w:rsidTr="00DB4702">
        <w:tc>
          <w:tcPr>
            <w:tcW w:w="0" w:type="auto"/>
          </w:tcPr>
          <w:p w14:paraId="7B7D5C68" w14:textId="77777777" w:rsidR="009044C4" w:rsidRPr="003C1F0A" w:rsidRDefault="009044C4" w:rsidP="00DB4702">
            <w:pPr>
              <w:pStyle w:val="TAL"/>
              <w:rPr>
                <w:sz w:val="16"/>
              </w:rPr>
            </w:pPr>
            <w:r>
              <w:rPr>
                <w:sz w:val="16"/>
              </w:rPr>
              <w:t>C1-243249</w:t>
            </w:r>
          </w:p>
        </w:tc>
        <w:tc>
          <w:tcPr>
            <w:tcW w:w="0" w:type="auto"/>
          </w:tcPr>
          <w:p w14:paraId="134EFD91" w14:textId="77777777" w:rsidR="009044C4" w:rsidRPr="003C1F0A" w:rsidRDefault="009044C4" w:rsidP="00DB4702">
            <w:pPr>
              <w:pStyle w:val="TAL"/>
              <w:rPr>
                <w:sz w:val="16"/>
              </w:rPr>
            </w:pPr>
            <w:r>
              <w:rPr>
                <w:sz w:val="16"/>
              </w:rPr>
              <w:t>Changes to make support of SOR-CMCI optional in the UE</w:t>
            </w:r>
          </w:p>
        </w:tc>
        <w:tc>
          <w:tcPr>
            <w:tcW w:w="0" w:type="auto"/>
          </w:tcPr>
          <w:p w14:paraId="586259D9"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501DC02F" w14:textId="77777777" w:rsidR="009044C4" w:rsidRPr="003C1F0A" w:rsidRDefault="009044C4" w:rsidP="00DB4702">
            <w:pPr>
              <w:pStyle w:val="TAL"/>
              <w:rPr>
                <w:sz w:val="16"/>
              </w:rPr>
            </w:pPr>
            <w:r>
              <w:rPr>
                <w:sz w:val="16"/>
              </w:rPr>
              <w:t>revised</w:t>
            </w:r>
          </w:p>
        </w:tc>
        <w:tc>
          <w:tcPr>
            <w:tcW w:w="0" w:type="auto"/>
          </w:tcPr>
          <w:p w14:paraId="2062A990" w14:textId="77777777" w:rsidR="009044C4" w:rsidRPr="003C1F0A" w:rsidRDefault="009044C4" w:rsidP="00DB4702">
            <w:pPr>
              <w:pStyle w:val="TAL"/>
              <w:rPr>
                <w:sz w:val="16"/>
              </w:rPr>
            </w:pPr>
          </w:p>
        </w:tc>
        <w:tc>
          <w:tcPr>
            <w:tcW w:w="0" w:type="auto"/>
          </w:tcPr>
          <w:p w14:paraId="040FAEAA" w14:textId="77777777" w:rsidR="009044C4" w:rsidRPr="003C1F0A" w:rsidRDefault="009044C4" w:rsidP="00DB4702">
            <w:pPr>
              <w:pStyle w:val="TAL"/>
              <w:rPr>
                <w:sz w:val="16"/>
              </w:rPr>
            </w:pPr>
            <w:r>
              <w:rPr>
                <w:sz w:val="16"/>
              </w:rPr>
              <w:t>C1-243541</w:t>
            </w:r>
          </w:p>
        </w:tc>
      </w:tr>
      <w:tr w:rsidR="009044C4" w14:paraId="1F031027" w14:textId="77777777" w:rsidTr="00DB4702">
        <w:tc>
          <w:tcPr>
            <w:tcW w:w="0" w:type="auto"/>
          </w:tcPr>
          <w:p w14:paraId="3A4AB0BE" w14:textId="77777777" w:rsidR="009044C4" w:rsidRPr="003C1F0A" w:rsidRDefault="009044C4" w:rsidP="00DB4702">
            <w:pPr>
              <w:pStyle w:val="TAL"/>
              <w:rPr>
                <w:sz w:val="16"/>
              </w:rPr>
            </w:pPr>
            <w:r>
              <w:rPr>
                <w:sz w:val="16"/>
              </w:rPr>
              <w:t>C1-243250</w:t>
            </w:r>
          </w:p>
        </w:tc>
        <w:tc>
          <w:tcPr>
            <w:tcW w:w="0" w:type="auto"/>
          </w:tcPr>
          <w:p w14:paraId="5E6B409D" w14:textId="77777777" w:rsidR="009044C4" w:rsidRPr="003C1F0A" w:rsidRDefault="009044C4" w:rsidP="00DB4702">
            <w:pPr>
              <w:pStyle w:val="TAL"/>
              <w:rPr>
                <w:sz w:val="16"/>
              </w:rPr>
            </w:pPr>
            <w:r>
              <w:rPr>
                <w:sz w:val="16"/>
              </w:rPr>
              <w:t>Reference updates</w:t>
            </w:r>
          </w:p>
        </w:tc>
        <w:tc>
          <w:tcPr>
            <w:tcW w:w="0" w:type="auto"/>
          </w:tcPr>
          <w:p w14:paraId="539AADD6" w14:textId="77777777" w:rsidR="009044C4" w:rsidRPr="003C1F0A" w:rsidRDefault="009044C4" w:rsidP="00DB4702">
            <w:pPr>
              <w:pStyle w:val="TAL"/>
              <w:rPr>
                <w:sz w:val="16"/>
              </w:rPr>
            </w:pPr>
            <w:r>
              <w:rPr>
                <w:sz w:val="16"/>
              </w:rPr>
              <w:t>Intel</w:t>
            </w:r>
          </w:p>
        </w:tc>
        <w:tc>
          <w:tcPr>
            <w:tcW w:w="0" w:type="auto"/>
          </w:tcPr>
          <w:p w14:paraId="700BCCAC" w14:textId="77777777" w:rsidR="009044C4" w:rsidRPr="003C1F0A" w:rsidRDefault="009044C4" w:rsidP="00DB4702">
            <w:pPr>
              <w:pStyle w:val="TAL"/>
              <w:rPr>
                <w:sz w:val="16"/>
              </w:rPr>
            </w:pPr>
            <w:r>
              <w:rPr>
                <w:sz w:val="16"/>
              </w:rPr>
              <w:t>revised</w:t>
            </w:r>
          </w:p>
        </w:tc>
        <w:tc>
          <w:tcPr>
            <w:tcW w:w="0" w:type="auto"/>
          </w:tcPr>
          <w:p w14:paraId="0FB7CBD6" w14:textId="77777777" w:rsidR="009044C4" w:rsidRPr="003C1F0A" w:rsidRDefault="009044C4" w:rsidP="00DB4702">
            <w:pPr>
              <w:pStyle w:val="TAL"/>
              <w:rPr>
                <w:sz w:val="16"/>
              </w:rPr>
            </w:pPr>
          </w:p>
        </w:tc>
        <w:tc>
          <w:tcPr>
            <w:tcW w:w="0" w:type="auto"/>
          </w:tcPr>
          <w:p w14:paraId="19139335" w14:textId="77777777" w:rsidR="009044C4" w:rsidRPr="003C1F0A" w:rsidRDefault="009044C4" w:rsidP="00DB4702">
            <w:pPr>
              <w:pStyle w:val="TAL"/>
              <w:rPr>
                <w:sz w:val="16"/>
              </w:rPr>
            </w:pPr>
            <w:r>
              <w:rPr>
                <w:sz w:val="16"/>
              </w:rPr>
              <w:t>C1-243563</w:t>
            </w:r>
          </w:p>
        </w:tc>
      </w:tr>
      <w:tr w:rsidR="009044C4" w14:paraId="72EBB335" w14:textId="77777777" w:rsidTr="00DB4702">
        <w:tc>
          <w:tcPr>
            <w:tcW w:w="0" w:type="auto"/>
          </w:tcPr>
          <w:p w14:paraId="538F6EF9" w14:textId="77777777" w:rsidR="009044C4" w:rsidRPr="003C1F0A" w:rsidRDefault="009044C4" w:rsidP="00DB4702">
            <w:pPr>
              <w:pStyle w:val="TAL"/>
              <w:rPr>
                <w:sz w:val="16"/>
              </w:rPr>
            </w:pPr>
            <w:r>
              <w:rPr>
                <w:sz w:val="16"/>
              </w:rPr>
              <w:t>C1-243251</w:t>
            </w:r>
          </w:p>
        </w:tc>
        <w:tc>
          <w:tcPr>
            <w:tcW w:w="0" w:type="auto"/>
          </w:tcPr>
          <w:p w14:paraId="40A1393F" w14:textId="77777777" w:rsidR="009044C4" w:rsidRPr="003C1F0A" w:rsidRDefault="009044C4" w:rsidP="00DB4702">
            <w:pPr>
              <w:pStyle w:val="TAL"/>
              <w:rPr>
                <w:sz w:val="16"/>
              </w:rPr>
            </w:pPr>
            <w:proofErr w:type="spellStart"/>
            <w:r>
              <w:rPr>
                <w:sz w:val="16"/>
              </w:rPr>
              <w:t>Extendng</w:t>
            </w:r>
            <w:proofErr w:type="spellEnd"/>
            <w:r>
              <w:rPr>
                <w:sz w:val="16"/>
              </w:rPr>
              <w:t xml:space="preserve"> 5GMM cause code #15 when using satellite access is not allowed</w:t>
            </w:r>
          </w:p>
        </w:tc>
        <w:tc>
          <w:tcPr>
            <w:tcW w:w="0" w:type="auto"/>
          </w:tcPr>
          <w:p w14:paraId="041E0A38" w14:textId="77777777" w:rsidR="009044C4" w:rsidRPr="003C1F0A" w:rsidRDefault="009044C4" w:rsidP="00DB4702">
            <w:pPr>
              <w:pStyle w:val="TAL"/>
              <w:rPr>
                <w:sz w:val="16"/>
              </w:rPr>
            </w:pPr>
            <w:r>
              <w:rPr>
                <w:sz w:val="16"/>
              </w:rPr>
              <w:t>Google Inc.</w:t>
            </w:r>
          </w:p>
        </w:tc>
        <w:tc>
          <w:tcPr>
            <w:tcW w:w="0" w:type="auto"/>
          </w:tcPr>
          <w:p w14:paraId="0F7AC224" w14:textId="77777777" w:rsidR="009044C4" w:rsidRPr="003C1F0A" w:rsidRDefault="009044C4" w:rsidP="00DB4702">
            <w:pPr>
              <w:pStyle w:val="TAL"/>
              <w:rPr>
                <w:sz w:val="16"/>
              </w:rPr>
            </w:pPr>
            <w:r>
              <w:rPr>
                <w:sz w:val="16"/>
              </w:rPr>
              <w:t>revised</w:t>
            </w:r>
          </w:p>
        </w:tc>
        <w:tc>
          <w:tcPr>
            <w:tcW w:w="0" w:type="auto"/>
          </w:tcPr>
          <w:p w14:paraId="7376909A" w14:textId="77777777" w:rsidR="009044C4" w:rsidRPr="003C1F0A" w:rsidRDefault="009044C4" w:rsidP="00DB4702">
            <w:pPr>
              <w:pStyle w:val="TAL"/>
              <w:rPr>
                <w:sz w:val="16"/>
              </w:rPr>
            </w:pPr>
            <w:r>
              <w:rPr>
                <w:sz w:val="16"/>
              </w:rPr>
              <w:t>C1-242599</w:t>
            </w:r>
          </w:p>
        </w:tc>
        <w:tc>
          <w:tcPr>
            <w:tcW w:w="0" w:type="auto"/>
          </w:tcPr>
          <w:p w14:paraId="2696669F" w14:textId="77777777" w:rsidR="009044C4" w:rsidRPr="003C1F0A" w:rsidRDefault="009044C4" w:rsidP="00DB4702">
            <w:pPr>
              <w:pStyle w:val="TAL"/>
              <w:rPr>
                <w:sz w:val="16"/>
              </w:rPr>
            </w:pPr>
            <w:r>
              <w:rPr>
                <w:sz w:val="16"/>
              </w:rPr>
              <w:t>C1-243599</w:t>
            </w:r>
          </w:p>
        </w:tc>
      </w:tr>
      <w:tr w:rsidR="009044C4" w14:paraId="371BF577" w14:textId="77777777" w:rsidTr="00DB4702">
        <w:tc>
          <w:tcPr>
            <w:tcW w:w="0" w:type="auto"/>
          </w:tcPr>
          <w:p w14:paraId="5746E31A" w14:textId="77777777" w:rsidR="009044C4" w:rsidRPr="003C1F0A" w:rsidRDefault="009044C4" w:rsidP="00DB4702">
            <w:pPr>
              <w:pStyle w:val="TAL"/>
              <w:rPr>
                <w:sz w:val="16"/>
              </w:rPr>
            </w:pPr>
            <w:r>
              <w:rPr>
                <w:sz w:val="16"/>
              </w:rPr>
              <w:t>C1-243252</w:t>
            </w:r>
          </w:p>
        </w:tc>
        <w:tc>
          <w:tcPr>
            <w:tcW w:w="0" w:type="auto"/>
          </w:tcPr>
          <w:p w14:paraId="5583372F" w14:textId="77777777" w:rsidR="009044C4" w:rsidRPr="003C1F0A" w:rsidRDefault="009044C4" w:rsidP="00DB4702">
            <w:pPr>
              <w:pStyle w:val="TAL"/>
              <w:rPr>
                <w:sz w:val="16"/>
              </w:rPr>
            </w:pPr>
            <w:r>
              <w:rPr>
                <w:sz w:val="16"/>
              </w:rPr>
              <w:t>Security algorithm configuration rejected by UE in EPS</w:t>
            </w:r>
          </w:p>
        </w:tc>
        <w:tc>
          <w:tcPr>
            <w:tcW w:w="0" w:type="auto"/>
          </w:tcPr>
          <w:p w14:paraId="25E8DEA4" w14:textId="77777777" w:rsidR="009044C4" w:rsidRPr="003C1F0A" w:rsidRDefault="009044C4" w:rsidP="00DB4702">
            <w:pPr>
              <w:pStyle w:val="TAL"/>
              <w:rPr>
                <w:sz w:val="16"/>
              </w:rPr>
            </w:pPr>
            <w:r>
              <w:rPr>
                <w:sz w:val="16"/>
              </w:rPr>
              <w:t>Google Inc.</w:t>
            </w:r>
          </w:p>
        </w:tc>
        <w:tc>
          <w:tcPr>
            <w:tcW w:w="0" w:type="auto"/>
          </w:tcPr>
          <w:p w14:paraId="71B207E0" w14:textId="77777777" w:rsidR="009044C4" w:rsidRPr="003C1F0A" w:rsidRDefault="009044C4" w:rsidP="00DB4702">
            <w:pPr>
              <w:pStyle w:val="TAL"/>
              <w:rPr>
                <w:sz w:val="16"/>
              </w:rPr>
            </w:pPr>
            <w:r>
              <w:rPr>
                <w:sz w:val="16"/>
              </w:rPr>
              <w:t>postponed</w:t>
            </w:r>
          </w:p>
        </w:tc>
        <w:tc>
          <w:tcPr>
            <w:tcW w:w="0" w:type="auto"/>
          </w:tcPr>
          <w:p w14:paraId="55E51575" w14:textId="77777777" w:rsidR="009044C4" w:rsidRPr="003C1F0A" w:rsidRDefault="009044C4" w:rsidP="00DB4702">
            <w:pPr>
              <w:pStyle w:val="TAL"/>
              <w:rPr>
                <w:sz w:val="16"/>
              </w:rPr>
            </w:pPr>
          </w:p>
        </w:tc>
        <w:tc>
          <w:tcPr>
            <w:tcW w:w="0" w:type="auto"/>
          </w:tcPr>
          <w:p w14:paraId="507517B9" w14:textId="77777777" w:rsidR="009044C4" w:rsidRPr="003C1F0A" w:rsidRDefault="009044C4" w:rsidP="00DB4702">
            <w:pPr>
              <w:pStyle w:val="TAL"/>
              <w:rPr>
                <w:sz w:val="16"/>
              </w:rPr>
            </w:pPr>
          </w:p>
        </w:tc>
      </w:tr>
      <w:tr w:rsidR="009044C4" w14:paraId="76C047C6" w14:textId="77777777" w:rsidTr="00DB4702">
        <w:tc>
          <w:tcPr>
            <w:tcW w:w="0" w:type="auto"/>
          </w:tcPr>
          <w:p w14:paraId="46A4A73A" w14:textId="77777777" w:rsidR="009044C4" w:rsidRPr="003C1F0A" w:rsidRDefault="009044C4" w:rsidP="00DB4702">
            <w:pPr>
              <w:pStyle w:val="TAL"/>
              <w:rPr>
                <w:sz w:val="16"/>
              </w:rPr>
            </w:pPr>
            <w:r>
              <w:rPr>
                <w:sz w:val="16"/>
              </w:rPr>
              <w:t>C1-243253</w:t>
            </w:r>
          </w:p>
        </w:tc>
        <w:tc>
          <w:tcPr>
            <w:tcW w:w="0" w:type="auto"/>
          </w:tcPr>
          <w:p w14:paraId="35B04379" w14:textId="77777777" w:rsidR="009044C4" w:rsidRPr="003C1F0A" w:rsidRDefault="009044C4" w:rsidP="00DB4702">
            <w:pPr>
              <w:pStyle w:val="TAL"/>
              <w:rPr>
                <w:sz w:val="16"/>
              </w:rPr>
            </w:pPr>
            <w:r>
              <w:rPr>
                <w:sz w:val="16"/>
              </w:rPr>
              <w:t>Security algorithm configuration rejected by UE in 5GS</w:t>
            </w:r>
          </w:p>
        </w:tc>
        <w:tc>
          <w:tcPr>
            <w:tcW w:w="0" w:type="auto"/>
          </w:tcPr>
          <w:p w14:paraId="461945E9" w14:textId="77777777" w:rsidR="009044C4" w:rsidRPr="003C1F0A" w:rsidRDefault="009044C4" w:rsidP="00DB4702">
            <w:pPr>
              <w:pStyle w:val="TAL"/>
              <w:rPr>
                <w:sz w:val="16"/>
              </w:rPr>
            </w:pPr>
            <w:r>
              <w:rPr>
                <w:sz w:val="16"/>
              </w:rPr>
              <w:t>Google Inc.</w:t>
            </w:r>
          </w:p>
        </w:tc>
        <w:tc>
          <w:tcPr>
            <w:tcW w:w="0" w:type="auto"/>
          </w:tcPr>
          <w:p w14:paraId="529BC406" w14:textId="77777777" w:rsidR="009044C4" w:rsidRPr="003C1F0A" w:rsidRDefault="009044C4" w:rsidP="00DB4702">
            <w:pPr>
              <w:pStyle w:val="TAL"/>
              <w:rPr>
                <w:sz w:val="16"/>
              </w:rPr>
            </w:pPr>
            <w:r>
              <w:rPr>
                <w:sz w:val="16"/>
              </w:rPr>
              <w:t>postponed</w:t>
            </w:r>
          </w:p>
        </w:tc>
        <w:tc>
          <w:tcPr>
            <w:tcW w:w="0" w:type="auto"/>
          </w:tcPr>
          <w:p w14:paraId="3CBC05DA" w14:textId="77777777" w:rsidR="009044C4" w:rsidRPr="003C1F0A" w:rsidRDefault="009044C4" w:rsidP="00DB4702">
            <w:pPr>
              <w:pStyle w:val="TAL"/>
              <w:rPr>
                <w:sz w:val="16"/>
              </w:rPr>
            </w:pPr>
          </w:p>
        </w:tc>
        <w:tc>
          <w:tcPr>
            <w:tcW w:w="0" w:type="auto"/>
          </w:tcPr>
          <w:p w14:paraId="143956B6" w14:textId="77777777" w:rsidR="009044C4" w:rsidRPr="003C1F0A" w:rsidRDefault="009044C4" w:rsidP="00DB4702">
            <w:pPr>
              <w:pStyle w:val="TAL"/>
              <w:rPr>
                <w:sz w:val="16"/>
              </w:rPr>
            </w:pPr>
          </w:p>
        </w:tc>
      </w:tr>
      <w:tr w:rsidR="009044C4" w14:paraId="797BB28E" w14:textId="77777777" w:rsidTr="00DB4702">
        <w:tc>
          <w:tcPr>
            <w:tcW w:w="0" w:type="auto"/>
          </w:tcPr>
          <w:p w14:paraId="498E77F5" w14:textId="77777777" w:rsidR="009044C4" w:rsidRPr="003C1F0A" w:rsidRDefault="009044C4" w:rsidP="00DB4702">
            <w:pPr>
              <w:pStyle w:val="TAL"/>
              <w:rPr>
                <w:sz w:val="16"/>
              </w:rPr>
            </w:pPr>
            <w:r>
              <w:rPr>
                <w:sz w:val="16"/>
              </w:rPr>
              <w:t>C1-243254</w:t>
            </w:r>
          </w:p>
        </w:tc>
        <w:tc>
          <w:tcPr>
            <w:tcW w:w="0" w:type="auto"/>
          </w:tcPr>
          <w:p w14:paraId="799CC3BF" w14:textId="77777777" w:rsidR="009044C4" w:rsidRPr="003C1F0A" w:rsidRDefault="009044C4" w:rsidP="00DB4702">
            <w:pPr>
              <w:pStyle w:val="TAL"/>
              <w:rPr>
                <w:sz w:val="16"/>
              </w:rPr>
            </w:pPr>
            <w:r>
              <w:rPr>
                <w:sz w:val="16"/>
              </w:rPr>
              <w:t xml:space="preserve">Introducing the NR </w:t>
            </w:r>
            <w:proofErr w:type="spellStart"/>
            <w:r>
              <w:rPr>
                <w:sz w:val="16"/>
              </w:rPr>
              <w:t>eTx</w:t>
            </w:r>
            <w:proofErr w:type="spellEnd"/>
            <w:r>
              <w:rPr>
                <w:sz w:val="16"/>
              </w:rPr>
              <w:t xml:space="preserve"> profile for V2X communication over NR-PC5 in EPC</w:t>
            </w:r>
          </w:p>
        </w:tc>
        <w:tc>
          <w:tcPr>
            <w:tcW w:w="0" w:type="auto"/>
          </w:tcPr>
          <w:p w14:paraId="0E0E7D1C" w14:textId="77777777" w:rsidR="009044C4" w:rsidRPr="003C1F0A" w:rsidRDefault="009044C4" w:rsidP="00DB4702">
            <w:pPr>
              <w:pStyle w:val="TAL"/>
              <w:rPr>
                <w:sz w:val="16"/>
              </w:rPr>
            </w:pPr>
            <w:r>
              <w:rPr>
                <w:sz w:val="16"/>
              </w:rPr>
              <w:t>Google Inc.</w:t>
            </w:r>
          </w:p>
        </w:tc>
        <w:tc>
          <w:tcPr>
            <w:tcW w:w="0" w:type="auto"/>
          </w:tcPr>
          <w:p w14:paraId="5CE2656D" w14:textId="77777777" w:rsidR="009044C4" w:rsidRPr="003C1F0A" w:rsidRDefault="009044C4" w:rsidP="00DB4702">
            <w:pPr>
              <w:pStyle w:val="TAL"/>
              <w:rPr>
                <w:sz w:val="16"/>
              </w:rPr>
            </w:pPr>
            <w:r>
              <w:rPr>
                <w:sz w:val="16"/>
              </w:rPr>
              <w:t>revised</w:t>
            </w:r>
          </w:p>
        </w:tc>
        <w:tc>
          <w:tcPr>
            <w:tcW w:w="0" w:type="auto"/>
          </w:tcPr>
          <w:p w14:paraId="7459E0A9" w14:textId="77777777" w:rsidR="009044C4" w:rsidRPr="003C1F0A" w:rsidRDefault="009044C4" w:rsidP="00DB4702">
            <w:pPr>
              <w:pStyle w:val="TAL"/>
              <w:rPr>
                <w:sz w:val="16"/>
              </w:rPr>
            </w:pPr>
          </w:p>
        </w:tc>
        <w:tc>
          <w:tcPr>
            <w:tcW w:w="0" w:type="auto"/>
          </w:tcPr>
          <w:p w14:paraId="370C99F9" w14:textId="77777777" w:rsidR="009044C4" w:rsidRPr="003C1F0A" w:rsidRDefault="009044C4" w:rsidP="00DB4702">
            <w:pPr>
              <w:pStyle w:val="TAL"/>
              <w:rPr>
                <w:sz w:val="16"/>
              </w:rPr>
            </w:pPr>
            <w:r>
              <w:rPr>
                <w:sz w:val="16"/>
              </w:rPr>
              <w:t>C1-243637</w:t>
            </w:r>
          </w:p>
        </w:tc>
      </w:tr>
      <w:tr w:rsidR="009044C4" w14:paraId="68FCE79A" w14:textId="77777777" w:rsidTr="00DB4702">
        <w:tc>
          <w:tcPr>
            <w:tcW w:w="0" w:type="auto"/>
          </w:tcPr>
          <w:p w14:paraId="197DEE45" w14:textId="77777777" w:rsidR="009044C4" w:rsidRPr="003C1F0A" w:rsidRDefault="009044C4" w:rsidP="00DB4702">
            <w:pPr>
              <w:pStyle w:val="TAL"/>
              <w:rPr>
                <w:sz w:val="16"/>
              </w:rPr>
            </w:pPr>
            <w:r>
              <w:rPr>
                <w:sz w:val="16"/>
              </w:rPr>
              <w:t>C1-243255</w:t>
            </w:r>
          </w:p>
        </w:tc>
        <w:tc>
          <w:tcPr>
            <w:tcW w:w="0" w:type="auto"/>
          </w:tcPr>
          <w:p w14:paraId="0F2A8A23" w14:textId="77777777" w:rsidR="009044C4" w:rsidRPr="003C1F0A" w:rsidRDefault="009044C4" w:rsidP="00DB4702">
            <w:pPr>
              <w:pStyle w:val="TAL"/>
              <w:rPr>
                <w:sz w:val="16"/>
              </w:rPr>
            </w:pPr>
            <w:r>
              <w:rPr>
                <w:sz w:val="16"/>
              </w:rPr>
              <w:t xml:space="preserve">Introducing V2X MO for the NR </w:t>
            </w:r>
            <w:proofErr w:type="spellStart"/>
            <w:r>
              <w:rPr>
                <w:sz w:val="16"/>
              </w:rPr>
              <w:t>eTx</w:t>
            </w:r>
            <w:proofErr w:type="spellEnd"/>
            <w:r>
              <w:rPr>
                <w:sz w:val="16"/>
              </w:rPr>
              <w:t xml:space="preserve"> profile for V2X communication over NR-PC5 in EPC</w:t>
            </w:r>
          </w:p>
        </w:tc>
        <w:tc>
          <w:tcPr>
            <w:tcW w:w="0" w:type="auto"/>
          </w:tcPr>
          <w:p w14:paraId="6E02159D" w14:textId="77777777" w:rsidR="009044C4" w:rsidRPr="003C1F0A" w:rsidRDefault="009044C4" w:rsidP="00DB4702">
            <w:pPr>
              <w:pStyle w:val="TAL"/>
              <w:rPr>
                <w:sz w:val="16"/>
              </w:rPr>
            </w:pPr>
            <w:r>
              <w:rPr>
                <w:sz w:val="16"/>
              </w:rPr>
              <w:t>Google Inc.</w:t>
            </w:r>
          </w:p>
        </w:tc>
        <w:tc>
          <w:tcPr>
            <w:tcW w:w="0" w:type="auto"/>
          </w:tcPr>
          <w:p w14:paraId="61040B04" w14:textId="77777777" w:rsidR="009044C4" w:rsidRPr="003C1F0A" w:rsidRDefault="009044C4" w:rsidP="00DB4702">
            <w:pPr>
              <w:pStyle w:val="TAL"/>
              <w:rPr>
                <w:sz w:val="16"/>
              </w:rPr>
            </w:pPr>
            <w:r>
              <w:rPr>
                <w:sz w:val="16"/>
              </w:rPr>
              <w:t>revised</w:t>
            </w:r>
          </w:p>
        </w:tc>
        <w:tc>
          <w:tcPr>
            <w:tcW w:w="0" w:type="auto"/>
          </w:tcPr>
          <w:p w14:paraId="73277057" w14:textId="77777777" w:rsidR="009044C4" w:rsidRPr="003C1F0A" w:rsidRDefault="009044C4" w:rsidP="00DB4702">
            <w:pPr>
              <w:pStyle w:val="TAL"/>
              <w:rPr>
                <w:sz w:val="16"/>
              </w:rPr>
            </w:pPr>
          </w:p>
        </w:tc>
        <w:tc>
          <w:tcPr>
            <w:tcW w:w="0" w:type="auto"/>
          </w:tcPr>
          <w:p w14:paraId="4B0DBC48" w14:textId="77777777" w:rsidR="009044C4" w:rsidRPr="003C1F0A" w:rsidRDefault="009044C4" w:rsidP="00DB4702">
            <w:pPr>
              <w:pStyle w:val="TAL"/>
              <w:rPr>
                <w:sz w:val="16"/>
              </w:rPr>
            </w:pPr>
            <w:r>
              <w:rPr>
                <w:sz w:val="16"/>
              </w:rPr>
              <w:t>C1-243924</w:t>
            </w:r>
          </w:p>
        </w:tc>
      </w:tr>
      <w:tr w:rsidR="009044C4" w14:paraId="0463E6F1" w14:textId="77777777" w:rsidTr="00DB4702">
        <w:tc>
          <w:tcPr>
            <w:tcW w:w="0" w:type="auto"/>
          </w:tcPr>
          <w:p w14:paraId="494DE9CB" w14:textId="77777777" w:rsidR="009044C4" w:rsidRPr="003C1F0A" w:rsidRDefault="009044C4" w:rsidP="00DB4702">
            <w:pPr>
              <w:pStyle w:val="TAL"/>
              <w:rPr>
                <w:sz w:val="16"/>
              </w:rPr>
            </w:pPr>
            <w:r>
              <w:rPr>
                <w:sz w:val="16"/>
              </w:rPr>
              <w:t>C1-243256</w:t>
            </w:r>
          </w:p>
        </w:tc>
        <w:tc>
          <w:tcPr>
            <w:tcW w:w="0" w:type="auto"/>
          </w:tcPr>
          <w:p w14:paraId="4D0EEB55" w14:textId="77777777" w:rsidR="009044C4" w:rsidRPr="003C1F0A" w:rsidRDefault="009044C4" w:rsidP="00DB4702">
            <w:pPr>
              <w:pStyle w:val="TAL"/>
              <w:rPr>
                <w:sz w:val="16"/>
              </w:rPr>
            </w:pPr>
            <w:r>
              <w:rPr>
                <w:sz w:val="16"/>
              </w:rPr>
              <w:t>Inactivity timer for user plane connection</w:t>
            </w:r>
          </w:p>
        </w:tc>
        <w:tc>
          <w:tcPr>
            <w:tcW w:w="0" w:type="auto"/>
          </w:tcPr>
          <w:p w14:paraId="50670CDF" w14:textId="77777777" w:rsidR="009044C4" w:rsidRPr="003C1F0A" w:rsidRDefault="009044C4" w:rsidP="00DB4702">
            <w:pPr>
              <w:pStyle w:val="TAL"/>
              <w:rPr>
                <w:sz w:val="16"/>
              </w:rPr>
            </w:pPr>
            <w:r>
              <w:rPr>
                <w:sz w:val="16"/>
              </w:rPr>
              <w:t>Ericsson</w:t>
            </w:r>
          </w:p>
        </w:tc>
        <w:tc>
          <w:tcPr>
            <w:tcW w:w="0" w:type="auto"/>
          </w:tcPr>
          <w:p w14:paraId="1C659D8E" w14:textId="77777777" w:rsidR="009044C4" w:rsidRPr="003C1F0A" w:rsidRDefault="009044C4" w:rsidP="00DB4702">
            <w:pPr>
              <w:pStyle w:val="TAL"/>
              <w:rPr>
                <w:sz w:val="16"/>
              </w:rPr>
            </w:pPr>
            <w:r>
              <w:rPr>
                <w:sz w:val="16"/>
              </w:rPr>
              <w:t>revised</w:t>
            </w:r>
          </w:p>
        </w:tc>
        <w:tc>
          <w:tcPr>
            <w:tcW w:w="0" w:type="auto"/>
          </w:tcPr>
          <w:p w14:paraId="015A2290" w14:textId="77777777" w:rsidR="009044C4" w:rsidRPr="003C1F0A" w:rsidRDefault="009044C4" w:rsidP="00DB4702">
            <w:pPr>
              <w:pStyle w:val="TAL"/>
              <w:rPr>
                <w:sz w:val="16"/>
              </w:rPr>
            </w:pPr>
          </w:p>
        </w:tc>
        <w:tc>
          <w:tcPr>
            <w:tcW w:w="0" w:type="auto"/>
          </w:tcPr>
          <w:p w14:paraId="79EC96D8" w14:textId="77777777" w:rsidR="009044C4" w:rsidRPr="003C1F0A" w:rsidRDefault="009044C4" w:rsidP="00DB4702">
            <w:pPr>
              <w:pStyle w:val="TAL"/>
              <w:rPr>
                <w:sz w:val="16"/>
              </w:rPr>
            </w:pPr>
            <w:r>
              <w:rPr>
                <w:sz w:val="16"/>
              </w:rPr>
              <w:t>C1-243916</w:t>
            </w:r>
          </w:p>
        </w:tc>
      </w:tr>
      <w:tr w:rsidR="009044C4" w14:paraId="7BA9316A" w14:textId="77777777" w:rsidTr="00DB4702">
        <w:tc>
          <w:tcPr>
            <w:tcW w:w="0" w:type="auto"/>
          </w:tcPr>
          <w:p w14:paraId="079F5DFB" w14:textId="77777777" w:rsidR="009044C4" w:rsidRPr="003C1F0A" w:rsidRDefault="009044C4" w:rsidP="00DB4702">
            <w:pPr>
              <w:pStyle w:val="TAL"/>
              <w:rPr>
                <w:sz w:val="16"/>
              </w:rPr>
            </w:pPr>
            <w:r>
              <w:rPr>
                <w:sz w:val="16"/>
              </w:rPr>
              <w:t>C1-243257</w:t>
            </w:r>
          </w:p>
        </w:tc>
        <w:tc>
          <w:tcPr>
            <w:tcW w:w="0" w:type="auto"/>
          </w:tcPr>
          <w:p w14:paraId="07E52307" w14:textId="77777777" w:rsidR="009044C4" w:rsidRPr="003C1F0A" w:rsidRDefault="009044C4" w:rsidP="00DB4702">
            <w:pPr>
              <w:pStyle w:val="TAL"/>
              <w:rPr>
                <w:sz w:val="16"/>
              </w:rPr>
            </w:pPr>
            <w:r>
              <w:rPr>
                <w:sz w:val="16"/>
              </w:rPr>
              <w:t>Pseudo CR on Missing abbreviation and other miscellaneous corrections</w:t>
            </w:r>
          </w:p>
        </w:tc>
        <w:tc>
          <w:tcPr>
            <w:tcW w:w="0" w:type="auto"/>
          </w:tcPr>
          <w:p w14:paraId="7C7D89E6"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77202BE5" w14:textId="77777777" w:rsidR="009044C4" w:rsidRPr="003C1F0A" w:rsidRDefault="009044C4" w:rsidP="00DB4702">
            <w:pPr>
              <w:pStyle w:val="TAL"/>
              <w:rPr>
                <w:sz w:val="16"/>
              </w:rPr>
            </w:pPr>
            <w:r>
              <w:rPr>
                <w:sz w:val="16"/>
              </w:rPr>
              <w:t>agreed</w:t>
            </w:r>
          </w:p>
        </w:tc>
        <w:tc>
          <w:tcPr>
            <w:tcW w:w="0" w:type="auto"/>
          </w:tcPr>
          <w:p w14:paraId="2840ED66" w14:textId="77777777" w:rsidR="009044C4" w:rsidRPr="003C1F0A" w:rsidRDefault="009044C4" w:rsidP="00DB4702">
            <w:pPr>
              <w:pStyle w:val="TAL"/>
              <w:rPr>
                <w:sz w:val="16"/>
              </w:rPr>
            </w:pPr>
          </w:p>
        </w:tc>
        <w:tc>
          <w:tcPr>
            <w:tcW w:w="0" w:type="auto"/>
          </w:tcPr>
          <w:p w14:paraId="5DE0299C" w14:textId="77777777" w:rsidR="009044C4" w:rsidRPr="003C1F0A" w:rsidRDefault="009044C4" w:rsidP="00DB4702">
            <w:pPr>
              <w:pStyle w:val="TAL"/>
              <w:rPr>
                <w:sz w:val="16"/>
              </w:rPr>
            </w:pPr>
          </w:p>
        </w:tc>
      </w:tr>
      <w:tr w:rsidR="009044C4" w14:paraId="4811E3AE" w14:textId="77777777" w:rsidTr="00DB4702">
        <w:tc>
          <w:tcPr>
            <w:tcW w:w="0" w:type="auto"/>
          </w:tcPr>
          <w:p w14:paraId="24D9B75B" w14:textId="77777777" w:rsidR="009044C4" w:rsidRPr="003C1F0A" w:rsidRDefault="009044C4" w:rsidP="00DB4702">
            <w:pPr>
              <w:pStyle w:val="TAL"/>
              <w:rPr>
                <w:sz w:val="16"/>
              </w:rPr>
            </w:pPr>
            <w:r>
              <w:rPr>
                <w:sz w:val="16"/>
              </w:rPr>
              <w:t>C1-243258</w:t>
            </w:r>
          </w:p>
        </w:tc>
        <w:tc>
          <w:tcPr>
            <w:tcW w:w="0" w:type="auto"/>
          </w:tcPr>
          <w:p w14:paraId="4F5BDDAC" w14:textId="77777777" w:rsidR="009044C4" w:rsidRPr="003C1F0A" w:rsidRDefault="009044C4" w:rsidP="00DB4702">
            <w:pPr>
              <w:pStyle w:val="TAL"/>
              <w:rPr>
                <w:sz w:val="16"/>
              </w:rPr>
            </w:pPr>
            <w:r>
              <w:rPr>
                <w:sz w:val="16"/>
              </w:rPr>
              <w:t>Network slice replacement during PDU session establishment procedure</w:t>
            </w:r>
          </w:p>
        </w:tc>
        <w:tc>
          <w:tcPr>
            <w:tcW w:w="0" w:type="auto"/>
          </w:tcPr>
          <w:p w14:paraId="1253F17E" w14:textId="77777777" w:rsidR="009044C4" w:rsidRPr="003C1F0A" w:rsidRDefault="009044C4" w:rsidP="00DB4702">
            <w:pPr>
              <w:pStyle w:val="TAL"/>
              <w:rPr>
                <w:sz w:val="16"/>
              </w:rPr>
            </w:pPr>
            <w:r>
              <w:rPr>
                <w:sz w:val="16"/>
              </w:rPr>
              <w:t>ZTE</w:t>
            </w:r>
          </w:p>
        </w:tc>
        <w:tc>
          <w:tcPr>
            <w:tcW w:w="0" w:type="auto"/>
          </w:tcPr>
          <w:p w14:paraId="396438BA" w14:textId="77777777" w:rsidR="009044C4" w:rsidRPr="003C1F0A" w:rsidRDefault="009044C4" w:rsidP="00DB4702">
            <w:pPr>
              <w:pStyle w:val="TAL"/>
              <w:rPr>
                <w:sz w:val="16"/>
              </w:rPr>
            </w:pPr>
            <w:r>
              <w:rPr>
                <w:sz w:val="16"/>
              </w:rPr>
              <w:t>agreed</w:t>
            </w:r>
          </w:p>
        </w:tc>
        <w:tc>
          <w:tcPr>
            <w:tcW w:w="0" w:type="auto"/>
          </w:tcPr>
          <w:p w14:paraId="54E11C20" w14:textId="77777777" w:rsidR="009044C4" w:rsidRPr="003C1F0A" w:rsidRDefault="009044C4" w:rsidP="00DB4702">
            <w:pPr>
              <w:pStyle w:val="TAL"/>
              <w:rPr>
                <w:sz w:val="16"/>
              </w:rPr>
            </w:pPr>
          </w:p>
        </w:tc>
        <w:tc>
          <w:tcPr>
            <w:tcW w:w="0" w:type="auto"/>
          </w:tcPr>
          <w:p w14:paraId="5B00C852" w14:textId="77777777" w:rsidR="009044C4" w:rsidRPr="003C1F0A" w:rsidRDefault="009044C4" w:rsidP="00DB4702">
            <w:pPr>
              <w:pStyle w:val="TAL"/>
              <w:rPr>
                <w:sz w:val="16"/>
              </w:rPr>
            </w:pPr>
          </w:p>
        </w:tc>
      </w:tr>
      <w:tr w:rsidR="009044C4" w14:paraId="06A613AC" w14:textId="77777777" w:rsidTr="00DB4702">
        <w:tc>
          <w:tcPr>
            <w:tcW w:w="0" w:type="auto"/>
          </w:tcPr>
          <w:p w14:paraId="715867A5" w14:textId="77777777" w:rsidR="009044C4" w:rsidRPr="003C1F0A" w:rsidRDefault="009044C4" w:rsidP="00DB4702">
            <w:pPr>
              <w:pStyle w:val="TAL"/>
              <w:rPr>
                <w:sz w:val="16"/>
              </w:rPr>
            </w:pPr>
            <w:r>
              <w:rPr>
                <w:sz w:val="16"/>
              </w:rPr>
              <w:t>C1-243259</w:t>
            </w:r>
          </w:p>
        </w:tc>
        <w:tc>
          <w:tcPr>
            <w:tcW w:w="0" w:type="auto"/>
          </w:tcPr>
          <w:p w14:paraId="678D122F" w14:textId="77777777" w:rsidR="009044C4" w:rsidRPr="003C1F0A" w:rsidRDefault="009044C4" w:rsidP="00DB4702">
            <w:pPr>
              <w:pStyle w:val="TAL"/>
              <w:rPr>
                <w:sz w:val="16"/>
              </w:rPr>
            </w:pPr>
            <w:r>
              <w:rPr>
                <w:sz w:val="16"/>
              </w:rPr>
              <w:t>Clarification when the only allowed S-NSSAI expires</w:t>
            </w:r>
          </w:p>
        </w:tc>
        <w:tc>
          <w:tcPr>
            <w:tcW w:w="0" w:type="auto"/>
          </w:tcPr>
          <w:p w14:paraId="29FF8EFC" w14:textId="77777777" w:rsidR="009044C4" w:rsidRPr="003C1F0A" w:rsidRDefault="009044C4" w:rsidP="00DB4702">
            <w:pPr>
              <w:pStyle w:val="TAL"/>
              <w:rPr>
                <w:sz w:val="16"/>
              </w:rPr>
            </w:pPr>
            <w:r>
              <w:rPr>
                <w:sz w:val="16"/>
              </w:rPr>
              <w:t>ZTE</w:t>
            </w:r>
          </w:p>
        </w:tc>
        <w:tc>
          <w:tcPr>
            <w:tcW w:w="0" w:type="auto"/>
          </w:tcPr>
          <w:p w14:paraId="4C1D2154" w14:textId="77777777" w:rsidR="009044C4" w:rsidRPr="003C1F0A" w:rsidRDefault="009044C4" w:rsidP="00DB4702">
            <w:pPr>
              <w:pStyle w:val="TAL"/>
              <w:rPr>
                <w:sz w:val="16"/>
              </w:rPr>
            </w:pPr>
            <w:r>
              <w:rPr>
                <w:sz w:val="16"/>
              </w:rPr>
              <w:t>revised</w:t>
            </w:r>
          </w:p>
        </w:tc>
        <w:tc>
          <w:tcPr>
            <w:tcW w:w="0" w:type="auto"/>
          </w:tcPr>
          <w:p w14:paraId="14946DCF" w14:textId="77777777" w:rsidR="009044C4" w:rsidRPr="003C1F0A" w:rsidRDefault="009044C4" w:rsidP="00DB4702">
            <w:pPr>
              <w:pStyle w:val="TAL"/>
              <w:rPr>
                <w:sz w:val="16"/>
              </w:rPr>
            </w:pPr>
          </w:p>
        </w:tc>
        <w:tc>
          <w:tcPr>
            <w:tcW w:w="0" w:type="auto"/>
          </w:tcPr>
          <w:p w14:paraId="1D454CF5" w14:textId="77777777" w:rsidR="009044C4" w:rsidRPr="003C1F0A" w:rsidRDefault="009044C4" w:rsidP="00DB4702">
            <w:pPr>
              <w:pStyle w:val="TAL"/>
              <w:rPr>
                <w:sz w:val="16"/>
              </w:rPr>
            </w:pPr>
            <w:r>
              <w:rPr>
                <w:sz w:val="16"/>
              </w:rPr>
              <w:t>C1-243590</w:t>
            </w:r>
          </w:p>
        </w:tc>
      </w:tr>
      <w:tr w:rsidR="009044C4" w14:paraId="2CDB4CB4" w14:textId="77777777" w:rsidTr="00DB4702">
        <w:tc>
          <w:tcPr>
            <w:tcW w:w="0" w:type="auto"/>
          </w:tcPr>
          <w:p w14:paraId="2C4D5798" w14:textId="77777777" w:rsidR="009044C4" w:rsidRPr="003C1F0A" w:rsidRDefault="009044C4" w:rsidP="00DB4702">
            <w:pPr>
              <w:pStyle w:val="TAL"/>
              <w:rPr>
                <w:sz w:val="16"/>
              </w:rPr>
            </w:pPr>
            <w:r>
              <w:rPr>
                <w:sz w:val="16"/>
              </w:rPr>
              <w:t>C1-243260</w:t>
            </w:r>
          </w:p>
        </w:tc>
        <w:tc>
          <w:tcPr>
            <w:tcW w:w="0" w:type="auto"/>
          </w:tcPr>
          <w:p w14:paraId="2E263F35" w14:textId="77777777" w:rsidR="009044C4" w:rsidRPr="003C1F0A" w:rsidRDefault="009044C4" w:rsidP="00DB4702">
            <w:pPr>
              <w:pStyle w:val="TAL"/>
              <w:rPr>
                <w:sz w:val="16"/>
              </w:rPr>
            </w:pPr>
            <w:r>
              <w:rPr>
                <w:sz w:val="16"/>
              </w:rPr>
              <w:t>Transition to RRC_CONNECTED state considering partially allowed NSSAI</w:t>
            </w:r>
          </w:p>
        </w:tc>
        <w:tc>
          <w:tcPr>
            <w:tcW w:w="0" w:type="auto"/>
          </w:tcPr>
          <w:p w14:paraId="0C5397B1" w14:textId="77777777" w:rsidR="009044C4" w:rsidRPr="003C1F0A" w:rsidRDefault="009044C4" w:rsidP="00DB4702">
            <w:pPr>
              <w:pStyle w:val="TAL"/>
              <w:rPr>
                <w:sz w:val="16"/>
              </w:rPr>
            </w:pPr>
            <w:r>
              <w:rPr>
                <w:sz w:val="16"/>
              </w:rPr>
              <w:t>ZTE</w:t>
            </w:r>
          </w:p>
        </w:tc>
        <w:tc>
          <w:tcPr>
            <w:tcW w:w="0" w:type="auto"/>
          </w:tcPr>
          <w:p w14:paraId="7DEF270E" w14:textId="77777777" w:rsidR="009044C4" w:rsidRPr="003C1F0A" w:rsidRDefault="009044C4" w:rsidP="00DB4702">
            <w:pPr>
              <w:pStyle w:val="TAL"/>
              <w:rPr>
                <w:sz w:val="16"/>
              </w:rPr>
            </w:pPr>
            <w:r>
              <w:rPr>
                <w:sz w:val="16"/>
              </w:rPr>
              <w:t>revised</w:t>
            </w:r>
          </w:p>
        </w:tc>
        <w:tc>
          <w:tcPr>
            <w:tcW w:w="0" w:type="auto"/>
          </w:tcPr>
          <w:p w14:paraId="5ABA4868" w14:textId="77777777" w:rsidR="009044C4" w:rsidRPr="003C1F0A" w:rsidRDefault="009044C4" w:rsidP="00DB4702">
            <w:pPr>
              <w:pStyle w:val="TAL"/>
              <w:rPr>
                <w:sz w:val="16"/>
              </w:rPr>
            </w:pPr>
          </w:p>
        </w:tc>
        <w:tc>
          <w:tcPr>
            <w:tcW w:w="0" w:type="auto"/>
          </w:tcPr>
          <w:p w14:paraId="3778B598" w14:textId="77777777" w:rsidR="009044C4" w:rsidRPr="003C1F0A" w:rsidRDefault="009044C4" w:rsidP="00DB4702">
            <w:pPr>
              <w:pStyle w:val="TAL"/>
              <w:rPr>
                <w:sz w:val="16"/>
              </w:rPr>
            </w:pPr>
            <w:r>
              <w:rPr>
                <w:sz w:val="16"/>
              </w:rPr>
              <w:t>C1-243551</w:t>
            </w:r>
          </w:p>
        </w:tc>
      </w:tr>
      <w:tr w:rsidR="009044C4" w14:paraId="75CB2A55" w14:textId="77777777" w:rsidTr="00DB4702">
        <w:tc>
          <w:tcPr>
            <w:tcW w:w="0" w:type="auto"/>
          </w:tcPr>
          <w:p w14:paraId="741A6FFA" w14:textId="77777777" w:rsidR="009044C4" w:rsidRPr="003C1F0A" w:rsidRDefault="009044C4" w:rsidP="00DB4702">
            <w:pPr>
              <w:pStyle w:val="TAL"/>
              <w:rPr>
                <w:sz w:val="16"/>
              </w:rPr>
            </w:pPr>
            <w:r>
              <w:rPr>
                <w:sz w:val="16"/>
              </w:rPr>
              <w:t>C1-243261</w:t>
            </w:r>
          </w:p>
        </w:tc>
        <w:tc>
          <w:tcPr>
            <w:tcW w:w="0" w:type="auto"/>
          </w:tcPr>
          <w:p w14:paraId="3546BAD0" w14:textId="77777777" w:rsidR="009044C4" w:rsidRPr="003C1F0A" w:rsidRDefault="009044C4" w:rsidP="00DB4702">
            <w:pPr>
              <w:pStyle w:val="TAL"/>
              <w:rPr>
                <w:sz w:val="16"/>
              </w:rPr>
            </w:pPr>
            <w:r>
              <w:rPr>
                <w:sz w:val="16"/>
              </w:rPr>
              <w:t>Maximum number of S-NSSAIs in allowed NSSAI and partially allowed NSSAI</w:t>
            </w:r>
          </w:p>
        </w:tc>
        <w:tc>
          <w:tcPr>
            <w:tcW w:w="0" w:type="auto"/>
          </w:tcPr>
          <w:p w14:paraId="7579941A" w14:textId="77777777" w:rsidR="009044C4" w:rsidRPr="003C1F0A" w:rsidRDefault="009044C4" w:rsidP="00DB4702">
            <w:pPr>
              <w:pStyle w:val="TAL"/>
              <w:rPr>
                <w:sz w:val="16"/>
              </w:rPr>
            </w:pPr>
            <w:r>
              <w:rPr>
                <w:sz w:val="16"/>
              </w:rPr>
              <w:t>ZTE</w:t>
            </w:r>
          </w:p>
        </w:tc>
        <w:tc>
          <w:tcPr>
            <w:tcW w:w="0" w:type="auto"/>
          </w:tcPr>
          <w:p w14:paraId="5433A1C7" w14:textId="77777777" w:rsidR="009044C4" w:rsidRPr="003C1F0A" w:rsidRDefault="009044C4" w:rsidP="00DB4702">
            <w:pPr>
              <w:pStyle w:val="TAL"/>
              <w:rPr>
                <w:sz w:val="16"/>
              </w:rPr>
            </w:pPr>
            <w:r>
              <w:rPr>
                <w:sz w:val="16"/>
              </w:rPr>
              <w:t>revised</w:t>
            </w:r>
          </w:p>
        </w:tc>
        <w:tc>
          <w:tcPr>
            <w:tcW w:w="0" w:type="auto"/>
          </w:tcPr>
          <w:p w14:paraId="5BD244B4" w14:textId="77777777" w:rsidR="009044C4" w:rsidRPr="003C1F0A" w:rsidRDefault="009044C4" w:rsidP="00DB4702">
            <w:pPr>
              <w:pStyle w:val="TAL"/>
              <w:rPr>
                <w:sz w:val="16"/>
              </w:rPr>
            </w:pPr>
          </w:p>
        </w:tc>
        <w:tc>
          <w:tcPr>
            <w:tcW w:w="0" w:type="auto"/>
          </w:tcPr>
          <w:p w14:paraId="2CA29F6F" w14:textId="77777777" w:rsidR="009044C4" w:rsidRPr="003C1F0A" w:rsidRDefault="009044C4" w:rsidP="00DB4702">
            <w:pPr>
              <w:pStyle w:val="TAL"/>
              <w:rPr>
                <w:sz w:val="16"/>
              </w:rPr>
            </w:pPr>
            <w:r>
              <w:rPr>
                <w:sz w:val="16"/>
              </w:rPr>
              <w:t>C1-243552</w:t>
            </w:r>
          </w:p>
        </w:tc>
      </w:tr>
      <w:tr w:rsidR="009044C4" w14:paraId="0814893B" w14:textId="77777777" w:rsidTr="00DB4702">
        <w:tc>
          <w:tcPr>
            <w:tcW w:w="0" w:type="auto"/>
          </w:tcPr>
          <w:p w14:paraId="0E23E3E3" w14:textId="77777777" w:rsidR="009044C4" w:rsidRPr="003C1F0A" w:rsidRDefault="009044C4" w:rsidP="00DB4702">
            <w:pPr>
              <w:pStyle w:val="TAL"/>
              <w:rPr>
                <w:sz w:val="16"/>
              </w:rPr>
            </w:pPr>
            <w:r>
              <w:rPr>
                <w:sz w:val="16"/>
              </w:rPr>
              <w:t>C1-243262</w:t>
            </w:r>
          </w:p>
        </w:tc>
        <w:tc>
          <w:tcPr>
            <w:tcW w:w="0" w:type="auto"/>
          </w:tcPr>
          <w:p w14:paraId="11EA2940" w14:textId="77777777" w:rsidR="009044C4" w:rsidRPr="003C1F0A" w:rsidRDefault="009044C4" w:rsidP="00DB4702">
            <w:pPr>
              <w:pStyle w:val="TAL"/>
              <w:rPr>
                <w:sz w:val="16"/>
              </w:rPr>
            </w:pPr>
            <w:r>
              <w:rPr>
                <w:sz w:val="16"/>
              </w:rPr>
              <w:t>Registration complete message to acknowledge the reception of on-demand NSSAI</w:t>
            </w:r>
          </w:p>
        </w:tc>
        <w:tc>
          <w:tcPr>
            <w:tcW w:w="0" w:type="auto"/>
          </w:tcPr>
          <w:p w14:paraId="5F3D2F0D" w14:textId="77777777" w:rsidR="009044C4" w:rsidRPr="003C1F0A" w:rsidRDefault="009044C4" w:rsidP="00DB4702">
            <w:pPr>
              <w:pStyle w:val="TAL"/>
              <w:rPr>
                <w:sz w:val="16"/>
              </w:rPr>
            </w:pPr>
            <w:r>
              <w:rPr>
                <w:sz w:val="16"/>
              </w:rPr>
              <w:t>ZTE</w:t>
            </w:r>
          </w:p>
        </w:tc>
        <w:tc>
          <w:tcPr>
            <w:tcW w:w="0" w:type="auto"/>
          </w:tcPr>
          <w:p w14:paraId="4942E568" w14:textId="77777777" w:rsidR="009044C4" w:rsidRPr="003C1F0A" w:rsidRDefault="009044C4" w:rsidP="00DB4702">
            <w:pPr>
              <w:pStyle w:val="TAL"/>
              <w:rPr>
                <w:sz w:val="16"/>
              </w:rPr>
            </w:pPr>
            <w:r>
              <w:rPr>
                <w:sz w:val="16"/>
              </w:rPr>
              <w:t>revised</w:t>
            </w:r>
          </w:p>
        </w:tc>
        <w:tc>
          <w:tcPr>
            <w:tcW w:w="0" w:type="auto"/>
          </w:tcPr>
          <w:p w14:paraId="26679EE6" w14:textId="77777777" w:rsidR="009044C4" w:rsidRPr="003C1F0A" w:rsidRDefault="009044C4" w:rsidP="00DB4702">
            <w:pPr>
              <w:pStyle w:val="TAL"/>
              <w:rPr>
                <w:sz w:val="16"/>
              </w:rPr>
            </w:pPr>
          </w:p>
        </w:tc>
        <w:tc>
          <w:tcPr>
            <w:tcW w:w="0" w:type="auto"/>
          </w:tcPr>
          <w:p w14:paraId="7047A868" w14:textId="77777777" w:rsidR="009044C4" w:rsidRPr="003C1F0A" w:rsidRDefault="009044C4" w:rsidP="00DB4702">
            <w:pPr>
              <w:pStyle w:val="TAL"/>
              <w:rPr>
                <w:sz w:val="16"/>
              </w:rPr>
            </w:pPr>
            <w:r>
              <w:rPr>
                <w:sz w:val="16"/>
              </w:rPr>
              <w:t>C1-243645</w:t>
            </w:r>
          </w:p>
        </w:tc>
      </w:tr>
      <w:tr w:rsidR="009044C4" w14:paraId="78954BAF" w14:textId="77777777" w:rsidTr="00DB4702">
        <w:tc>
          <w:tcPr>
            <w:tcW w:w="0" w:type="auto"/>
          </w:tcPr>
          <w:p w14:paraId="16E16232" w14:textId="77777777" w:rsidR="009044C4" w:rsidRPr="003C1F0A" w:rsidRDefault="009044C4" w:rsidP="00DB4702">
            <w:pPr>
              <w:pStyle w:val="TAL"/>
              <w:rPr>
                <w:sz w:val="16"/>
              </w:rPr>
            </w:pPr>
            <w:r>
              <w:rPr>
                <w:sz w:val="16"/>
              </w:rPr>
              <w:t>C1-243263</w:t>
            </w:r>
          </w:p>
        </w:tc>
        <w:tc>
          <w:tcPr>
            <w:tcW w:w="0" w:type="auto"/>
          </w:tcPr>
          <w:p w14:paraId="5F80CFC2" w14:textId="77777777" w:rsidR="009044C4" w:rsidRPr="003C1F0A" w:rsidRDefault="009044C4" w:rsidP="00DB4702">
            <w:pPr>
              <w:pStyle w:val="TAL"/>
              <w:rPr>
                <w:sz w:val="16"/>
              </w:rPr>
            </w:pPr>
            <w:r>
              <w:rPr>
                <w:sz w:val="16"/>
              </w:rPr>
              <w:t>Remove redundant paragraph for network slice usage control</w:t>
            </w:r>
          </w:p>
        </w:tc>
        <w:tc>
          <w:tcPr>
            <w:tcW w:w="0" w:type="auto"/>
          </w:tcPr>
          <w:p w14:paraId="6BAF3D22" w14:textId="77777777" w:rsidR="009044C4" w:rsidRPr="003C1F0A" w:rsidRDefault="009044C4" w:rsidP="00DB4702">
            <w:pPr>
              <w:pStyle w:val="TAL"/>
              <w:rPr>
                <w:sz w:val="16"/>
              </w:rPr>
            </w:pPr>
            <w:r>
              <w:rPr>
                <w:sz w:val="16"/>
              </w:rPr>
              <w:t>ZTE</w:t>
            </w:r>
          </w:p>
        </w:tc>
        <w:tc>
          <w:tcPr>
            <w:tcW w:w="0" w:type="auto"/>
          </w:tcPr>
          <w:p w14:paraId="3CC944A0" w14:textId="77777777" w:rsidR="009044C4" w:rsidRPr="003C1F0A" w:rsidRDefault="009044C4" w:rsidP="00DB4702">
            <w:pPr>
              <w:pStyle w:val="TAL"/>
              <w:rPr>
                <w:sz w:val="16"/>
              </w:rPr>
            </w:pPr>
            <w:r>
              <w:rPr>
                <w:sz w:val="16"/>
              </w:rPr>
              <w:t>agreed</w:t>
            </w:r>
          </w:p>
        </w:tc>
        <w:tc>
          <w:tcPr>
            <w:tcW w:w="0" w:type="auto"/>
          </w:tcPr>
          <w:p w14:paraId="105A90F5" w14:textId="77777777" w:rsidR="009044C4" w:rsidRPr="003C1F0A" w:rsidRDefault="009044C4" w:rsidP="00DB4702">
            <w:pPr>
              <w:pStyle w:val="TAL"/>
              <w:rPr>
                <w:sz w:val="16"/>
              </w:rPr>
            </w:pPr>
          </w:p>
        </w:tc>
        <w:tc>
          <w:tcPr>
            <w:tcW w:w="0" w:type="auto"/>
          </w:tcPr>
          <w:p w14:paraId="7D77D0E1" w14:textId="77777777" w:rsidR="009044C4" w:rsidRPr="003C1F0A" w:rsidRDefault="009044C4" w:rsidP="00DB4702">
            <w:pPr>
              <w:pStyle w:val="TAL"/>
              <w:rPr>
                <w:sz w:val="16"/>
              </w:rPr>
            </w:pPr>
          </w:p>
        </w:tc>
      </w:tr>
      <w:tr w:rsidR="009044C4" w14:paraId="3BB68627" w14:textId="77777777" w:rsidTr="00DB4702">
        <w:tc>
          <w:tcPr>
            <w:tcW w:w="0" w:type="auto"/>
          </w:tcPr>
          <w:p w14:paraId="128573D6" w14:textId="77777777" w:rsidR="009044C4" w:rsidRPr="003C1F0A" w:rsidRDefault="009044C4" w:rsidP="00DB4702">
            <w:pPr>
              <w:pStyle w:val="TAL"/>
              <w:rPr>
                <w:sz w:val="16"/>
              </w:rPr>
            </w:pPr>
            <w:r>
              <w:rPr>
                <w:sz w:val="16"/>
              </w:rPr>
              <w:t>C1-243264</w:t>
            </w:r>
          </w:p>
        </w:tc>
        <w:tc>
          <w:tcPr>
            <w:tcW w:w="0" w:type="auto"/>
          </w:tcPr>
          <w:p w14:paraId="24B98494" w14:textId="77777777" w:rsidR="009044C4" w:rsidRPr="003C1F0A" w:rsidRDefault="009044C4" w:rsidP="00DB4702">
            <w:pPr>
              <w:pStyle w:val="TAL"/>
              <w:rPr>
                <w:sz w:val="16"/>
              </w:rPr>
            </w:pPr>
            <w:r>
              <w:rPr>
                <w:sz w:val="16"/>
              </w:rPr>
              <w:t>Network slice usage control for non-supporting UE</w:t>
            </w:r>
          </w:p>
        </w:tc>
        <w:tc>
          <w:tcPr>
            <w:tcW w:w="0" w:type="auto"/>
          </w:tcPr>
          <w:p w14:paraId="7C1FDF34" w14:textId="77777777" w:rsidR="009044C4" w:rsidRPr="003C1F0A" w:rsidRDefault="009044C4" w:rsidP="00DB4702">
            <w:pPr>
              <w:pStyle w:val="TAL"/>
              <w:rPr>
                <w:sz w:val="16"/>
              </w:rPr>
            </w:pPr>
            <w:r>
              <w:rPr>
                <w:sz w:val="16"/>
              </w:rPr>
              <w:t>ZTE</w:t>
            </w:r>
          </w:p>
        </w:tc>
        <w:tc>
          <w:tcPr>
            <w:tcW w:w="0" w:type="auto"/>
          </w:tcPr>
          <w:p w14:paraId="6DC2CBFE" w14:textId="77777777" w:rsidR="009044C4" w:rsidRPr="003C1F0A" w:rsidRDefault="009044C4" w:rsidP="00DB4702">
            <w:pPr>
              <w:pStyle w:val="TAL"/>
              <w:rPr>
                <w:sz w:val="16"/>
              </w:rPr>
            </w:pPr>
            <w:r>
              <w:rPr>
                <w:sz w:val="16"/>
              </w:rPr>
              <w:t>agreed</w:t>
            </w:r>
          </w:p>
        </w:tc>
        <w:tc>
          <w:tcPr>
            <w:tcW w:w="0" w:type="auto"/>
          </w:tcPr>
          <w:p w14:paraId="6518C416" w14:textId="77777777" w:rsidR="009044C4" w:rsidRPr="003C1F0A" w:rsidRDefault="009044C4" w:rsidP="00DB4702">
            <w:pPr>
              <w:pStyle w:val="TAL"/>
              <w:rPr>
                <w:sz w:val="16"/>
              </w:rPr>
            </w:pPr>
          </w:p>
        </w:tc>
        <w:tc>
          <w:tcPr>
            <w:tcW w:w="0" w:type="auto"/>
          </w:tcPr>
          <w:p w14:paraId="022760BB" w14:textId="77777777" w:rsidR="009044C4" w:rsidRPr="003C1F0A" w:rsidRDefault="009044C4" w:rsidP="00DB4702">
            <w:pPr>
              <w:pStyle w:val="TAL"/>
              <w:rPr>
                <w:sz w:val="16"/>
              </w:rPr>
            </w:pPr>
          </w:p>
        </w:tc>
      </w:tr>
      <w:tr w:rsidR="009044C4" w14:paraId="16A7CD23" w14:textId="77777777" w:rsidTr="00DB4702">
        <w:tc>
          <w:tcPr>
            <w:tcW w:w="0" w:type="auto"/>
          </w:tcPr>
          <w:p w14:paraId="6445640E" w14:textId="77777777" w:rsidR="009044C4" w:rsidRPr="003C1F0A" w:rsidRDefault="009044C4" w:rsidP="00DB4702">
            <w:pPr>
              <w:pStyle w:val="TAL"/>
              <w:rPr>
                <w:sz w:val="16"/>
              </w:rPr>
            </w:pPr>
            <w:r>
              <w:rPr>
                <w:sz w:val="16"/>
              </w:rPr>
              <w:t>C1-243265</w:t>
            </w:r>
          </w:p>
        </w:tc>
        <w:tc>
          <w:tcPr>
            <w:tcW w:w="0" w:type="auto"/>
          </w:tcPr>
          <w:p w14:paraId="551C4E6B" w14:textId="77777777" w:rsidR="009044C4" w:rsidRPr="003C1F0A" w:rsidRDefault="009044C4" w:rsidP="00DB4702">
            <w:pPr>
              <w:pStyle w:val="TAL"/>
              <w:rPr>
                <w:sz w:val="16"/>
              </w:rPr>
            </w:pPr>
            <w:r>
              <w:rPr>
                <w:sz w:val="16"/>
              </w:rPr>
              <w:t>Slice deregistration inactivity timer per access type</w:t>
            </w:r>
          </w:p>
        </w:tc>
        <w:tc>
          <w:tcPr>
            <w:tcW w:w="0" w:type="auto"/>
          </w:tcPr>
          <w:p w14:paraId="39F936D6" w14:textId="77777777" w:rsidR="009044C4" w:rsidRPr="003C1F0A" w:rsidRDefault="009044C4" w:rsidP="00DB4702">
            <w:pPr>
              <w:pStyle w:val="TAL"/>
              <w:rPr>
                <w:sz w:val="16"/>
              </w:rPr>
            </w:pPr>
            <w:r>
              <w:rPr>
                <w:sz w:val="16"/>
              </w:rPr>
              <w:t>ZTE</w:t>
            </w:r>
          </w:p>
        </w:tc>
        <w:tc>
          <w:tcPr>
            <w:tcW w:w="0" w:type="auto"/>
          </w:tcPr>
          <w:p w14:paraId="28B99306" w14:textId="77777777" w:rsidR="009044C4" w:rsidRPr="003C1F0A" w:rsidRDefault="009044C4" w:rsidP="00DB4702">
            <w:pPr>
              <w:pStyle w:val="TAL"/>
              <w:rPr>
                <w:sz w:val="16"/>
              </w:rPr>
            </w:pPr>
            <w:r>
              <w:rPr>
                <w:sz w:val="16"/>
              </w:rPr>
              <w:t>agreed</w:t>
            </w:r>
          </w:p>
        </w:tc>
        <w:tc>
          <w:tcPr>
            <w:tcW w:w="0" w:type="auto"/>
          </w:tcPr>
          <w:p w14:paraId="724A1A81" w14:textId="77777777" w:rsidR="009044C4" w:rsidRPr="003C1F0A" w:rsidRDefault="009044C4" w:rsidP="00DB4702">
            <w:pPr>
              <w:pStyle w:val="TAL"/>
              <w:rPr>
                <w:sz w:val="16"/>
              </w:rPr>
            </w:pPr>
          </w:p>
        </w:tc>
        <w:tc>
          <w:tcPr>
            <w:tcW w:w="0" w:type="auto"/>
          </w:tcPr>
          <w:p w14:paraId="1FE7B217" w14:textId="77777777" w:rsidR="009044C4" w:rsidRPr="003C1F0A" w:rsidRDefault="009044C4" w:rsidP="00DB4702">
            <w:pPr>
              <w:pStyle w:val="TAL"/>
              <w:rPr>
                <w:sz w:val="16"/>
              </w:rPr>
            </w:pPr>
          </w:p>
        </w:tc>
      </w:tr>
      <w:tr w:rsidR="009044C4" w14:paraId="7822A3A5" w14:textId="77777777" w:rsidTr="00DB4702">
        <w:tc>
          <w:tcPr>
            <w:tcW w:w="0" w:type="auto"/>
          </w:tcPr>
          <w:p w14:paraId="3E7574B5" w14:textId="77777777" w:rsidR="009044C4" w:rsidRPr="003C1F0A" w:rsidRDefault="009044C4" w:rsidP="00DB4702">
            <w:pPr>
              <w:pStyle w:val="TAL"/>
              <w:rPr>
                <w:sz w:val="16"/>
              </w:rPr>
            </w:pPr>
            <w:r>
              <w:rPr>
                <w:sz w:val="16"/>
              </w:rPr>
              <w:t>C1-243266</w:t>
            </w:r>
          </w:p>
        </w:tc>
        <w:tc>
          <w:tcPr>
            <w:tcW w:w="0" w:type="auto"/>
          </w:tcPr>
          <w:p w14:paraId="3B0B180D" w14:textId="77777777" w:rsidR="009044C4" w:rsidRPr="003C1F0A" w:rsidRDefault="009044C4" w:rsidP="00DB4702">
            <w:pPr>
              <w:pStyle w:val="TAL"/>
              <w:rPr>
                <w:sz w:val="16"/>
              </w:rPr>
            </w:pPr>
            <w:r>
              <w:rPr>
                <w:sz w:val="16"/>
              </w:rPr>
              <w:t>Work Plan for eNS_Ph3 in CT1#149</w:t>
            </w:r>
          </w:p>
        </w:tc>
        <w:tc>
          <w:tcPr>
            <w:tcW w:w="0" w:type="auto"/>
          </w:tcPr>
          <w:p w14:paraId="33A66B76" w14:textId="77777777" w:rsidR="009044C4" w:rsidRPr="003C1F0A" w:rsidRDefault="009044C4" w:rsidP="00DB4702">
            <w:pPr>
              <w:pStyle w:val="TAL"/>
              <w:rPr>
                <w:sz w:val="16"/>
              </w:rPr>
            </w:pPr>
            <w:r>
              <w:rPr>
                <w:sz w:val="16"/>
              </w:rPr>
              <w:t>ZTE / Hannah</w:t>
            </w:r>
          </w:p>
        </w:tc>
        <w:tc>
          <w:tcPr>
            <w:tcW w:w="0" w:type="auto"/>
          </w:tcPr>
          <w:p w14:paraId="12756550" w14:textId="77777777" w:rsidR="009044C4" w:rsidRPr="003C1F0A" w:rsidRDefault="009044C4" w:rsidP="00DB4702">
            <w:pPr>
              <w:pStyle w:val="TAL"/>
              <w:rPr>
                <w:sz w:val="16"/>
              </w:rPr>
            </w:pPr>
            <w:r>
              <w:rPr>
                <w:sz w:val="16"/>
              </w:rPr>
              <w:t>noted</w:t>
            </w:r>
          </w:p>
        </w:tc>
        <w:tc>
          <w:tcPr>
            <w:tcW w:w="0" w:type="auto"/>
          </w:tcPr>
          <w:p w14:paraId="3CBC6091" w14:textId="77777777" w:rsidR="009044C4" w:rsidRPr="003C1F0A" w:rsidRDefault="009044C4" w:rsidP="00DB4702">
            <w:pPr>
              <w:pStyle w:val="TAL"/>
              <w:rPr>
                <w:sz w:val="16"/>
              </w:rPr>
            </w:pPr>
          </w:p>
        </w:tc>
        <w:tc>
          <w:tcPr>
            <w:tcW w:w="0" w:type="auto"/>
          </w:tcPr>
          <w:p w14:paraId="21D15E7D" w14:textId="77777777" w:rsidR="009044C4" w:rsidRPr="003C1F0A" w:rsidRDefault="009044C4" w:rsidP="00DB4702">
            <w:pPr>
              <w:pStyle w:val="TAL"/>
              <w:rPr>
                <w:sz w:val="16"/>
              </w:rPr>
            </w:pPr>
          </w:p>
        </w:tc>
      </w:tr>
      <w:tr w:rsidR="009044C4" w14:paraId="38AEC5C9" w14:textId="77777777" w:rsidTr="00DB4702">
        <w:tc>
          <w:tcPr>
            <w:tcW w:w="0" w:type="auto"/>
          </w:tcPr>
          <w:p w14:paraId="63ECE0A8" w14:textId="77777777" w:rsidR="009044C4" w:rsidRPr="003C1F0A" w:rsidRDefault="009044C4" w:rsidP="00DB4702">
            <w:pPr>
              <w:pStyle w:val="TAL"/>
              <w:rPr>
                <w:sz w:val="16"/>
              </w:rPr>
            </w:pPr>
            <w:r>
              <w:rPr>
                <w:sz w:val="16"/>
              </w:rPr>
              <w:t>C1-243267</w:t>
            </w:r>
          </w:p>
        </w:tc>
        <w:tc>
          <w:tcPr>
            <w:tcW w:w="0" w:type="auto"/>
          </w:tcPr>
          <w:p w14:paraId="117386A5" w14:textId="77777777" w:rsidR="009044C4" w:rsidRPr="003C1F0A" w:rsidRDefault="009044C4" w:rsidP="00DB4702">
            <w:pPr>
              <w:pStyle w:val="TAL"/>
              <w:rPr>
                <w:sz w:val="16"/>
              </w:rPr>
            </w:pPr>
            <w:r>
              <w:rPr>
                <w:sz w:val="16"/>
              </w:rPr>
              <w:t>DL NAS transport of UPP-CMI container</w:t>
            </w:r>
          </w:p>
        </w:tc>
        <w:tc>
          <w:tcPr>
            <w:tcW w:w="0" w:type="auto"/>
          </w:tcPr>
          <w:p w14:paraId="180113DA" w14:textId="77777777" w:rsidR="009044C4" w:rsidRPr="003C1F0A" w:rsidRDefault="009044C4" w:rsidP="00DB4702">
            <w:pPr>
              <w:pStyle w:val="TAL"/>
              <w:rPr>
                <w:sz w:val="16"/>
              </w:rPr>
            </w:pPr>
            <w:r>
              <w:rPr>
                <w:sz w:val="16"/>
              </w:rPr>
              <w:t>ZTE</w:t>
            </w:r>
          </w:p>
        </w:tc>
        <w:tc>
          <w:tcPr>
            <w:tcW w:w="0" w:type="auto"/>
          </w:tcPr>
          <w:p w14:paraId="7C63569A" w14:textId="77777777" w:rsidR="009044C4" w:rsidRPr="003C1F0A" w:rsidRDefault="009044C4" w:rsidP="00DB4702">
            <w:pPr>
              <w:pStyle w:val="TAL"/>
              <w:rPr>
                <w:sz w:val="16"/>
              </w:rPr>
            </w:pPr>
            <w:r>
              <w:rPr>
                <w:sz w:val="16"/>
              </w:rPr>
              <w:t>agreed</w:t>
            </w:r>
          </w:p>
        </w:tc>
        <w:tc>
          <w:tcPr>
            <w:tcW w:w="0" w:type="auto"/>
          </w:tcPr>
          <w:p w14:paraId="09FE4BEF" w14:textId="77777777" w:rsidR="009044C4" w:rsidRPr="003C1F0A" w:rsidRDefault="009044C4" w:rsidP="00DB4702">
            <w:pPr>
              <w:pStyle w:val="TAL"/>
              <w:rPr>
                <w:sz w:val="16"/>
              </w:rPr>
            </w:pPr>
          </w:p>
        </w:tc>
        <w:tc>
          <w:tcPr>
            <w:tcW w:w="0" w:type="auto"/>
          </w:tcPr>
          <w:p w14:paraId="7BB3B835" w14:textId="77777777" w:rsidR="009044C4" w:rsidRPr="003C1F0A" w:rsidRDefault="009044C4" w:rsidP="00DB4702">
            <w:pPr>
              <w:pStyle w:val="TAL"/>
              <w:rPr>
                <w:sz w:val="16"/>
              </w:rPr>
            </w:pPr>
          </w:p>
        </w:tc>
      </w:tr>
      <w:tr w:rsidR="009044C4" w14:paraId="001B3616" w14:textId="77777777" w:rsidTr="00DB4702">
        <w:tc>
          <w:tcPr>
            <w:tcW w:w="0" w:type="auto"/>
          </w:tcPr>
          <w:p w14:paraId="23E685AA" w14:textId="77777777" w:rsidR="009044C4" w:rsidRPr="003C1F0A" w:rsidRDefault="009044C4" w:rsidP="00DB4702">
            <w:pPr>
              <w:pStyle w:val="TAL"/>
              <w:rPr>
                <w:sz w:val="16"/>
              </w:rPr>
            </w:pPr>
            <w:r>
              <w:rPr>
                <w:sz w:val="16"/>
              </w:rPr>
              <w:t>C1-243268</w:t>
            </w:r>
          </w:p>
        </w:tc>
        <w:tc>
          <w:tcPr>
            <w:tcW w:w="0" w:type="auto"/>
          </w:tcPr>
          <w:p w14:paraId="5DA295D6" w14:textId="77777777" w:rsidR="009044C4" w:rsidRPr="003C1F0A" w:rsidRDefault="009044C4" w:rsidP="00DB4702">
            <w:pPr>
              <w:pStyle w:val="TAL"/>
              <w:rPr>
                <w:sz w:val="16"/>
              </w:rPr>
            </w:pPr>
            <w:r>
              <w:rPr>
                <w:sz w:val="16"/>
              </w:rPr>
              <w:t>Condition for UE to provide unavailability information during TAU</w:t>
            </w:r>
          </w:p>
        </w:tc>
        <w:tc>
          <w:tcPr>
            <w:tcW w:w="0" w:type="auto"/>
          </w:tcPr>
          <w:p w14:paraId="415B0CBB" w14:textId="77777777" w:rsidR="009044C4" w:rsidRPr="003C1F0A" w:rsidRDefault="009044C4" w:rsidP="00DB4702">
            <w:pPr>
              <w:pStyle w:val="TAL"/>
              <w:rPr>
                <w:sz w:val="16"/>
              </w:rPr>
            </w:pPr>
            <w:r>
              <w:rPr>
                <w:sz w:val="16"/>
              </w:rPr>
              <w:t>ZTE</w:t>
            </w:r>
          </w:p>
        </w:tc>
        <w:tc>
          <w:tcPr>
            <w:tcW w:w="0" w:type="auto"/>
          </w:tcPr>
          <w:p w14:paraId="5D04418A" w14:textId="77777777" w:rsidR="009044C4" w:rsidRPr="003C1F0A" w:rsidRDefault="009044C4" w:rsidP="00DB4702">
            <w:pPr>
              <w:pStyle w:val="TAL"/>
              <w:rPr>
                <w:sz w:val="16"/>
              </w:rPr>
            </w:pPr>
            <w:r>
              <w:rPr>
                <w:sz w:val="16"/>
              </w:rPr>
              <w:t>agreed</w:t>
            </w:r>
          </w:p>
        </w:tc>
        <w:tc>
          <w:tcPr>
            <w:tcW w:w="0" w:type="auto"/>
          </w:tcPr>
          <w:p w14:paraId="075342A6" w14:textId="77777777" w:rsidR="009044C4" w:rsidRPr="003C1F0A" w:rsidRDefault="009044C4" w:rsidP="00DB4702">
            <w:pPr>
              <w:pStyle w:val="TAL"/>
              <w:rPr>
                <w:sz w:val="16"/>
              </w:rPr>
            </w:pPr>
          </w:p>
        </w:tc>
        <w:tc>
          <w:tcPr>
            <w:tcW w:w="0" w:type="auto"/>
          </w:tcPr>
          <w:p w14:paraId="203082EB" w14:textId="77777777" w:rsidR="009044C4" w:rsidRPr="003C1F0A" w:rsidRDefault="009044C4" w:rsidP="00DB4702">
            <w:pPr>
              <w:pStyle w:val="TAL"/>
              <w:rPr>
                <w:sz w:val="16"/>
              </w:rPr>
            </w:pPr>
          </w:p>
        </w:tc>
      </w:tr>
      <w:tr w:rsidR="009044C4" w14:paraId="52C00D5E" w14:textId="77777777" w:rsidTr="00DB4702">
        <w:tc>
          <w:tcPr>
            <w:tcW w:w="0" w:type="auto"/>
          </w:tcPr>
          <w:p w14:paraId="2EF68CC3" w14:textId="77777777" w:rsidR="009044C4" w:rsidRPr="003C1F0A" w:rsidRDefault="009044C4" w:rsidP="00DB4702">
            <w:pPr>
              <w:pStyle w:val="TAL"/>
              <w:rPr>
                <w:sz w:val="16"/>
              </w:rPr>
            </w:pPr>
            <w:r>
              <w:rPr>
                <w:sz w:val="16"/>
              </w:rPr>
              <w:t>C1-243269</w:t>
            </w:r>
          </w:p>
        </w:tc>
        <w:tc>
          <w:tcPr>
            <w:tcW w:w="0" w:type="auto"/>
          </w:tcPr>
          <w:p w14:paraId="4382D31B" w14:textId="77777777" w:rsidR="009044C4" w:rsidRPr="003C1F0A" w:rsidRDefault="009044C4" w:rsidP="00DB4702">
            <w:pPr>
              <w:pStyle w:val="TAL"/>
              <w:rPr>
                <w:sz w:val="16"/>
              </w:rPr>
            </w:pPr>
            <w:r>
              <w:rPr>
                <w:sz w:val="16"/>
              </w:rPr>
              <w:t>Correction on 5GMM capability indication for equivalent SNPNs support</w:t>
            </w:r>
          </w:p>
        </w:tc>
        <w:tc>
          <w:tcPr>
            <w:tcW w:w="0" w:type="auto"/>
          </w:tcPr>
          <w:p w14:paraId="0CE998DD" w14:textId="77777777" w:rsidR="009044C4" w:rsidRPr="003C1F0A" w:rsidRDefault="009044C4" w:rsidP="00DB4702">
            <w:pPr>
              <w:pStyle w:val="TAL"/>
              <w:rPr>
                <w:sz w:val="16"/>
              </w:rPr>
            </w:pPr>
            <w:r>
              <w:rPr>
                <w:sz w:val="16"/>
              </w:rPr>
              <w:t>ZTE</w:t>
            </w:r>
          </w:p>
        </w:tc>
        <w:tc>
          <w:tcPr>
            <w:tcW w:w="0" w:type="auto"/>
          </w:tcPr>
          <w:p w14:paraId="789A18E5" w14:textId="77777777" w:rsidR="009044C4" w:rsidRPr="003C1F0A" w:rsidRDefault="009044C4" w:rsidP="00DB4702">
            <w:pPr>
              <w:pStyle w:val="TAL"/>
              <w:rPr>
                <w:sz w:val="16"/>
              </w:rPr>
            </w:pPr>
            <w:r>
              <w:rPr>
                <w:sz w:val="16"/>
              </w:rPr>
              <w:t>revised</w:t>
            </w:r>
          </w:p>
        </w:tc>
        <w:tc>
          <w:tcPr>
            <w:tcW w:w="0" w:type="auto"/>
          </w:tcPr>
          <w:p w14:paraId="4AB9F563" w14:textId="77777777" w:rsidR="009044C4" w:rsidRPr="003C1F0A" w:rsidRDefault="009044C4" w:rsidP="00DB4702">
            <w:pPr>
              <w:pStyle w:val="TAL"/>
              <w:rPr>
                <w:sz w:val="16"/>
              </w:rPr>
            </w:pPr>
          </w:p>
        </w:tc>
        <w:tc>
          <w:tcPr>
            <w:tcW w:w="0" w:type="auto"/>
          </w:tcPr>
          <w:p w14:paraId="5B07BBE4" w14:textId="77777777" w:rsidR="009044C4" w:rsidRPr="003C1F0A" w:rsidRDefault="009044C4" w:rsidP="00DB4702">
            <w:pPr>
              <w:pStyle w:val="TAL"/>
              <w:rPr>
                <w:sz w:val="16"/>
              </w:rPr>
            </w:pPr>
            <w:r>
              <w:rPr>
                <w:sz w:val="16"/>
              </w:rPr>
              <w:t>C1-243572</w:t>
            </w:r>
          </w:p>
        </w:tc>
      </w:tr>
      <w:tr w:rsidR="009044C4" w14:paraId="2A61A00F" w14:textId="77777777" w:rsidTr="00DB4702">
        <w:tc>
          <w:tcPr>
            <w:tcW w:w="0" w:type="auto"/>
          </w:tcPr>
          <w:p w14:paraId="2CCDAC70" w14:textId="77777777" w:rsidR="009044C4" w:rsidRPr="003C1F0A" w:rsidRDefault="009044C4" w:rsidP="00DB4702">
            <w:pPr>
              <w:pStyle w:val="TAL"/>
              <w:rPr>
                <w:sz w:val="16"/>
              </w:rPr>
            </w:pPr>
            <w:r>
              <w:rPr>
                <w:sz w:val="16"/>
              </w:rPr>
              <w:t>C1-243270</w:t>
            </w:r>
          </w:p>
        </w:tc>
        <w:tc>
          <w:tcPr>
            <w:tcW w:w="0" w:type="auto"/>
          </w:tcPr>
          <w:p w14:paraId="695CFDA1" w14:textId="77777777" w:rsidR="009044C4" w:rsidRPr="003C1F0A" w:rsidRDefault="009044C4" w:rsidP="00DB4702">
            <w:pPr>
              <w:pStyle w:val="TAL"/>
              <w:rPr>
                <w:sz w:val="16"/>
              </w:rPr>
            </w:pPr>
            <w:r>
              <w:rPr>
                <w:sz w:val="16"/>
              </w:rPr>
              <w:t>Clarification on purpose of service request procedure</w:t>
            </w:r>
          </w:p>
        </w:tc>
        <w:tc>
          <w:tcPr>
            <w:tcW w:w="0" w:type="auto"/>
          </w:tcPr>
          <w:p w14:paraId="2F7B0B7D" w14:textId="77777777" w:rsidR="009044C4" w:rsidRPr="003C1F0A" w:rsidRDefault="009044C4" w:rsidP="00DB4702">
            <w:pPr>
              <w:pStyle w:val="TAL"/>
              <w:rPr>
                <w:sz w:val="16"/>
              </w:rPr>
            </w:pPr>
            <w:r>
              <w:rPr>
                <w:sz w:val="16"/>
              </w:rPr>
              <w:t>ZTE</w:t>
            </w:r>
          </w:p>
        </w:tc>
        <w:tc>
          <w:tcPr>
            <w:tcW w:w="0" w:type="auto"/>
          </w:tcPr>
          <w:p w14:paraId="1E7499DF" w14:textId="77777777" w:rsidR="009044C4" w:rsidRPr="003C1F0A" w:rsidRDefault="009044C4" w:rsidP="00DB4702">
            <w:pPr>
              <w:pStyle w:val="TAL"/>
              <w:rPr>
                <w:sz w:val="16"/>
              </w:rPr>
            </w:pPr>
            <w:r>
              <w:rPr>
                <w:sz w:val="16"/>
              </w:rPr>
              <w:t>revised</w:t>
            </w:r>
          </w:p>
        </w:tc>
        <w:tc>
          <w:tcPr>
            <w:tcW w:w="0" w:type="auto"/>
          </w:tcPr>
          <w:p w14:paraId="7A3FC338" w14:textId="77777777" w:rsidR="009044C4" w:rsidRPr="003C1F0A" w:rsidRDefault="009044C4" w:rsidP="00DB4702">
            <w:pPr>
              <w:pStyle w:val="TAL"/>
              <w:rPr>
                <w:sz w:val="16"/>
              </w:rPr>
            </w:pPr>
          </w:p>
        </w:tc>
        <w:tc>
          <w:tcPr>
            <w:tcW w:w="0" w:type="auto"/>
          </w:tcPr>
          <w:p w14:paraId="7B3138EC" w14:textId="77777777" w:rsidR="009044C4" w:rsidRPr="003C1F0A" w:rsidRDefault="009044C4" w:rsidP="00DB4702">
            <w:pPr>
              <w:pStyle w:val="TAL"/>
              <w:rPr>
                <w:sz w:val="16"/>
              </w:rPr>
            </w:pPr>
            <w:r>
              <w:rPr>
                <w:sz w:val="16"/>
              </w:rPr>
              <w:t>C1-243659</w:t>
            </w:r>
          </w:p>
        </w:tc>
      </w:tr>
      <w:tr w:rsidR="009044C4" w14:paraId="4D8E5B70" w14:textId="77777777" w:rsidTr="00DB4702">
        <w:tc>
          <w:tcPr>
            <w:tcW w:w="0" w:type="auto"/>
          </w:tcPr>
          <w:p w14:paraId="7E462FB2" w14:textId="77777777" w:rsidR="009044C4" w:rsidRPr="003C1F0A" w:rsidRDefault="009044C4" w:rsidP="00DB4702">
            <w:pPr>
              <w:pStyle w:val="TAL"/>
              <w:rPr>
                <w:sz w:val="16"/>
              </w:rPr>
            </w:pPr>
            <w:r>
              <w:rPr>
                <w:sz w:val="16"/>
              </w:rPr>
              <w:t>C1-243271</w:t>
            </w:r>
          </w:p>
        </w:tc>
        <w:tc>
          <w:tcPr>
            <w:tcW w:w="0" w:type="auto"/>
          </w:tcPr>
          <w:p w14:paraId="65A0AE1B" w14:textId="77777777" w:rsidR="009044C4" w:rsidRPr="003C1F0A" w:rsidRDefault="009044C4" w:rsidP="00DB4702">
            <w:pPr>
              <w:pStyle w:val="TAL"/>
              <w:rPr>
                <w:sz w:val="16"/>
              </w:rPr>
            </w:pPr>
            <w:r>
              <w:rPr>
                <w:sz w:val="16"/>
              </w:rPr>
              <w:t>Pseudo CR on Correction to the CoAP procedure for the SEALDD enabled data storage notification procedure</w:t>
            </w:r>
          </w:p>
        </w:tc>
        <w:tc>
          <w:tcPr>
            <w:tcW w:w="0" w:type="auto"/>
          </w:tcPr>
          <w:p w14:paraId="6044381E"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429CFD5" w14:textId="77777777" w:rsidR="009044C4" w:rsidRPr="003C1F0A" w:rsidRDefault="009044C4" w:rsidP="00DB4702">
            <w:pPr>
              <w:pStyle w:val="TAL"/>
              <w:rPr>
                <w:sz w:val="16"/>
              </w:rPr>
            </w:pPr>
            <w:r>
              <w:rPr>
                <w:sz w:val="16"/>
              </w:rPr>
              <w:t>agreed</w:t>
            </w:r>
          </w:p>
        </w:tc>
        <w:tc>
          <w:tcPr>
            <w:tcW w:w="0" w:type="auto"/>
          </w:tcPr>
          <w:p w14:paraId="4316FEA9" w14:textId="77777777" w:rsidR="009044C4" w:rsidRPr="003C1F0A" w:rsidRDefault="009044C4" w:rsidP="00DB4702">
            <w:pPr>
              <w:pStyle w:val="TAL"/>
              <w:rPr>
                <w:sz w:val="16"/>
              </w:rPr>
            </w:pPr>
          </w:p>
        </w:tc>
        <w:tc>
          <w:tcPr>
            <w:tcW w:w="0" w:type="auto"/>
          </w:tcPr>
          <w:p w14:paraId="643482E4" w14:textId="77777777" w:rsidR="009044C4" w:rsidRPr="003C1F0A" w:rsidRDefault="009044C4" w:rsidP="00DB4702">
            <w:pPr>
              <w:pStyle w:val="TAL"/>
              <w:rPr>
                <w:sz w:val="16"/>
              </w:rPr>
            </w:pPr>
          </w:p>
        </w:tc>
      </w:tr>
      <w:tr w:rsidR="009044C4" w14:paraId="6BF578E7" w14:textId="77777777" w:rsidTr="00DB4702">
        <w:tc>
          <w:tcPr>
            <w:tcW w:w="0" w:type="auto"/>
          </w:tcPr>
          <w:p w14:paraId="6956C621" w14:textId="77777777" w:rsidR="009044C4" w:rsidRPr="003C1F0A" w:rsidRDefault="009044C4" w:rsidP="00DB4702">
            <w:pPr>
              <w:pStyle w:val="TAL"/>
              <w:rPr>
                <w:sz w:val="16"/>
              </w:rPr>
            </w:pPr>
            <w:r>
              <w:rPr>
                <w:sz w:val="16"/>
              </w:rPr>
              <w:t>C1-243272</w:t>
            </w:r>
          </w:p>
        </w:tc>
        <w:tc>
          <w:tcPr>
            <w:tcW w:w="0" w:type="auto"/>
          </w:tcPr>
          <w:p w14:paraId="40FBD627" w14:textId="77777777" w:rsidR="009044C4" w:rsidRPr="003C1F0A" w:rsidRDefault="009044C4" w:rsidP="00DB4702">
            <w:pPr>
              <w:pStyle w:val="TAL"/>
              <w:rPr>
                <w:sz w:val="16"/>
              </w:rPr>
            </w:pPr>
            <w:r>
              <w:rPr>
                <w:sz w:val="16"/>
              </w:rPr>
              <w:t xml:space="preserve">User plane connection release due to </w:t>
            </w:r>
            <w:proofErr w:type="spellStart"/>
            <w:r>
              <w:rPr>
                <w:sz w:val="16"/>
              </w:rPr>
              <w:t>lost</w:t>
            </w:r>
            <w:proofErr w:type="spellEnd"/>
            <w:r>
              <w:rPr>
                <w:sz w:val="16"/>
              </w:rPr>
              <w:t xml:space="preserve"> of PDU session</w:t>
            </w:r>
          </w:p>
        </w:tc>
        <w:tc>
          <w:tcPr>
            <w:tcW w:w="0" w:type="auto"/>
          </w:tcPr>
          <w:p w14:paraId="18535ACE" w14:textId="77777777" w:rsidR="009044C4" w:rsidRPr="003C1F0A" w:rsidRDefault="009044C4" w:rsidP="00DB4702">
            <w:pPr>
              <w:pStyle w:val="TAL"/>
              <w:rPr>
                <w:sz w:val="16"/>
              </w:rPr>
            </w:pPr>
            <w:r>
              <w:rPr>
                <w:sz w:val="16"/>
              </w:rPr>
              <w:t>Ericsson</w:t>
            </w:r>
          </w:p>
        </w:tc>
        <w:tc>
          <w:tcPr>
            <w:tcW w:w="0" w:type="auto"/>
          </w:tcPr>
          <w:p w14:paraId="50CF52FF" w14:textId="77777777" w:rsidR="009044C4" w:rsidRPr="003C1F0A" w:rsidRDefault="009044C4" w:rsidP="00DB4702">
            <w:pPr>
              <w:pStyle w:val="TAL"/>
              <w:rPr>
                <w:sz w:val="16"/>
              </w:rPr>
            </w:pPr>
            <w:r>
              <w:rPr>
                <w:sz w:val="16"/>
              </w:rPr>
              <w:t>revised</w:t>
            </w:r>
          </w:p>
        </w:tc>
        <w:tc>
          <w:tcPr>
            <w:tcW w:w="0" w:type="auto"/>
          </w:tcPr>
          <w:p w14:paraId="3CAFE963" w14:textId="77777777" w:rsidR="009044C4" w:rsidRPr="003C1F0A" w:rsidRDefault="009044C4" w:rsidP="00DB4702">
            <w:pPr>
              <w:pStyle w:val="TAL"/>
              <w:rPr>
                <w:sz w:val="16"/>
              </w:rPr>
            </w:pPr>
          </w:p>
        </w:tc>
        <w:tc>
          <w:tcPr>
            <w:tcW w:w="0" w:type="auto"/>
          </w:tcPr>
          <w:p w14:paraId="43995242" w14:textId="77777777" w:rsidR="009044C4" w:rsidRPr="003C1F0A" w:rsidRDefault="009044C4" w:rsidP="00DB4702">
            <w:pPr>
              <w:pStyle w:val="TAL"/>
              <w:rPr>
                <w:sz w:val="16"/>
              </w:rPr>
            </w:pPr>
            <w:r>
              <w:rPr>
                <w:sz w:val="16"/>
              </w:rPr>
              <w:t>C1-243589</w:t>
            </w:r>
          </w:p>
        </w:tc>
      </w:tr>
      <w:tr w:rsidR="009044C4" w14:paraId="38FB11A7" w14:textId="77777777" w:rsidTr="00DB4702">
        <w:tc>
          <w:tcPr>
            <w:tcW w:w="0" w:type="auto"/>
          </w:tcPr>
          <w:p w14:paraId="432C2855" w14:textId="77777777" w:rsidR="009044C4" w:rsidRPr="003C1F0A" w:rsidRDefault="009044C4" w:rsidP="00DB4702">
            <w:pPr>
              <w:pStyle w:val="TAL"/>
              <w:rPr>
                <w:sz w:val="16"/>
              </w:rPr>
            </w:pPr>
            <w:r>
              <w:rPr>
                <w:sz w:val="16"/>
              </w:rPr>
              <w:t>C1-243273</w:t>
            </w:r>
          </w:p>
        </w:tc>
        <w:tc>
          <w:tcPr>
            <w:tcW w:w="0" w:type="auto"/>
          </w:tcPr>
          <w:p w14:paraId="10142CCF" w14:textId="77777777" w:rsidR="009044C4" w:rsidRPr="003C1F0A" w:rsidRDefault="009044C4" w:rsidP="00DB4702">
            <w:pPr>
              <w:pStyle w:val="TAL"/>
              <w:rPr>
                <w:sz w:val="16"/>
              </w:rPr>
            </w:pPr>
            <w:r>
              <w:rPr>
                <w:sz w:val="16"/>
              </w:rPr>
              <w:t>Corrections to the port management information for DetNet</w:t>
            </w:r>
          </w:p>
        </w:tc>
        <w:tc>
          <w:tcPr>
            <w:tcW w:w="0" w:type="auto"/>
          </w:tcPr>
          <w:p w14:paraId="7107B233" w14:textId="77777777" w:rsidR="009044C4" w:rsidRPr="003C1F0A" w:rsidRDefault="009044C4" w:rsidP="00DB4702">
            <w:pPr>
              <w:pStyle w:val="TAL"/>
              <w:rPr>
                <w:sz w:val="16"/>
              </w:rPr>
            </w:pPr>
            <w:r>
              <w:rPr>
                <w:sz w:val="16"/>
              </w:rPr>
              <w:t>Intel</w:t>
            </w:r>
          </w:p>
        </w:tc>
        <w:tc>
          <w:tcPr>
            <w:tcW w:w="0" w:type="auto"/>
          </w:tcPr>
          <w:p w14:paraId="4F4C46C9" w14:textId="77777777" w:rsidR="009044C4" w:rsidRPr="003C1F0A" w:rsidRDefault="009044C4" w:rsidP="00DB4702">
            <w:pPr>
              <w:pStyle w:val="TAL"/>
              <w:rPr>
                <w:sz w:val="16"/>
              </w:rPr>
            </w:pPr>
            <w:r>
              <w:rPr>
                <w:sz w:val="16"/>
              </w:rPr>
              <w:t>revised</w:t>
            </w:r>
          </w:p>
        </w:tc>
        <w:tc>
          <w:tcPr>
            <w:tcW w:w="0" w:type="auto"/>
          </w:tcPr>
          <w:p w14:paraId="3C447B64" w14:textId="77777777" w:rsidR="009044C4" w:rsidRPr="003C1F0A" w:rsidRDefault="009044C4" w:rsidP="00DB4702">
            <w:pPr>
              <w:pStyle w:val="TAL"/>
              <w:rPr>
                <w:sz w:val="16"/>
              </w:rPr>
            </w:pPr>
          </w:p>
        </w:tc>
        <w:tc>
          <w:tcPr>
            <w:tcW w:w="0" w:type="auto"/>
          </w:tcPr>
          <w:p w14:paraId="2A3E7429" w14:textId="77777777" w:rsidR="009044C4" w:rsidRPr="003C1F0A" w:rsidRDefault="009044C4" w:rsidP="00DB4702">
            <w:pPr>
              <w:pStyle w:val="TAL"/>
              <w:rPr>
                <w:sz w:val="16"/>
              </w:rPr>
            </w:pPr>
            <w:r>
              <w:rPr>
                <w:sz w:val="16"/>
              </w:rPr>
              <w:t>C1-243564</w:t>
            </w:r>
          </w:p>
        </w:tc>
      </w:tr>
      <w:tr w:rsidR="009044C4" w14:paraId="264C085D" w14:textId="77777777" w:rsidTr="00DB4702">
        <w:tc>
          <w:tcPr>
            <w:tcW w:w="0" w:type="auto"/>
          </w:tcPr>
          <w:p w14:paraId="12E0F575" w14:textId="77777777" w:rsidR="009044C4" w:rsidRPr="003C1F0A" w:rsidRDefault="009044C4" w:rsidP="00DB4702">
            <w:pPr>
              <w:pStyle w:val="TAL"/>
              <w:rPr>
                <w:sz w:val="16"/>
              </w:rPr>
            </w:pPr>
            <w:r>
              <w:rPr>
                <w:sz w:val="16"/>
              </w:rPr>
              <w:t>C1-243274</w:t>
            </w:r>
          </w:p>
        </w:tc>
        <w:tc>
          <w:tcPr>
            <w:tcW w:w="0" w:type="auto"/>
          </w:tcPr>
          <w:p w14:paraId="5B354F69" w14:textId="77777777" w:rsidR="009044C4" w:rsidRPr="003C1F0A" w:rsidRDefault="009044C4" w:rsidP="00DB4702">
            <w:pPr>
              <w:pStyle w:val="TAL"/>
              <w:rPr>
                <w:sz w:val="16"/>
              </w:rPr>
            </w:pPr>
            <w:r>
              <w:rPr>
                <w:sz w:val="16"/>
              </w:rPr>
              <w:t>Pseudo CR on Correction to the CoAP procedure for the SEALDD enabled data storage query procedure</w:t>
            </w:r>
          </w:p>
        </w:tc>
        <w:tc>
          <w:tcPr>
            <w:tcW w:w="0" w:type="auto"/>
          </w:tcPr>
          <w:p w14:paraId="27345B0B"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1E957E0E" w14:textId="77777777" w:rsidR="009044C4" w:rsidRPr="003C1F0A" w:rsidRDefault="009044C4" w:rsidP="00DB4702">
            <w:pPr>
              <w:pStyle w:val="TAL"/>
              <w:rPr>
                <w:sz w:val="16"/>
              </w:rPr>
            </w:pPr>
            <w:r>
              <w:rPr>
                <w:sz w:val="16"/>
              </w:rPr>
              <w:t>agreed</w:t>
            </w:r>
          </w:p>
        </w:tc>
        <w:tc>
          <w:tcPr>
            <w:tcW w:w="0" w:type="auto"/>
          </w:tcPr>
          <w:p w14:paraId="68119662" w14:textId="77777777" w:rsidR="009044C4" w:rsidRPr="003C1F0A" w:rsidRDefault="009044C4" w:rsidP="00DB4702">
            <w:pPr>
              <w:pStyle w:val="TAL"/>
              <w:rPr>
                <w:sz w:val="16"/>
              </w:rPr>
            </w:pPr>
          </w:p>
        </w:tc>
        <w:tc>
          <w:tcPr>
            <w:tcW w:w="0" w:type="auto"/>
          </w:tcPr>
          <w:p w14:paraId="05C30965" w14:textId="77777777" w:rsidR="009044C4" w:rsidRPr="003C1F0A" w:rsidRDefault="009044C4" w:rsidP="00DB4702">
            <w:pPr>
              <w:pStyle w:val="TAL"/>
              <w:rPr>
                <w:sz w:val="16"/>
              </w:rPr>
            </w:pPr>
          </w:p>
        </w:tc>
      </w:tr>
      <w:tr w:rsidR="009044C4" w14:paraId="5AB2213C" w14:textId="77777777" w:rsidTr="00DB4702">
        <w:tc>
          <w:tcPr>
            <w:tcW w:w="0" w:type="auto"/>
          </w:tcPr>
          <w:p w14:paraId="4DE992C1" w14:textId="77777777" w:rsidR="009044C4" w:rsidRPr="003C1F0A" w:rsidRDefault="009044C4" w:rsidP="00DB4702">
            <w:pPr>
              <w:pStyle w:val="TAL"/>
              <w:rPr>
                <w:sz w:val="16"/>
              </w:rPr>
            </w:pPr>
            <w:r>
              <w:rPr>
                <w:sz w:val="16"/>
              </w:rPr>
              <w:t>C1-243275</w:t>
            </w:r>
          </w:p>
        </w:tc>
        <w:tc>
          <w:tcPr>
            <w:tcW w:w="0" w:type="auto"/>
          </w:tcPr>
          <w:p w14:paraId="14AFCE15" w14:textId="77777777" w:rsidR="009044C4" w:rsidRPr="003C1F0A" w:rsidRDefault="009044C4" w:rsidP="00DB4702">
            <w:pPr>
              <w:pStyle w:val="TAL"/>
              <w:rPr>
                <w:sz w:val="16"/>
              </w:rPr>
            </w:pPr>
            <w:r>
              <w:rPr>
                <w:sz w:val="16"/>
              </w:rPr>
              <w:t>N3AN node selection for the UE in SNPN access operation mode for non-3GPP access</w:t>
            </w:r>
          </w:p>
        </w:tc>
        <w:tc>
          <w:tcPr>
            <w:tcW w:w="0" w:type="auto"/>
          </w:tcPr>
          <w:p w14:paraId="3781B88C" w14:textId="77777777" w:rsidR="009044C4" w:rsidRPr="003C1F0A" w:rsidRDefault="009044C4" w:rsidP="00DB4702">
            <w:pPr>
              <w:pStyle w:val="TAL"/>
              <w:rPr>
                <w:sz w:val="16"/>
              </w:rPr>
            </w:pPr>
            <w:r>
              <w:rPr>
                <w:sz w:val="16"/>
              </w:rPr>
              <w:t>Ericsson</w:t>
            </w:r>
          </w:p>
        </w:tc>
        <w:tc>
          <w:tcPr>
            <w:tcW w:w="0" w:type="auto"/>
          </w:tcPr>
          <w:p w14:paraId="0691A030" w14:textId="77777777" w:rsidR="009044C4" w:rsidRPr="003C1F0A" w:rsidRDefault="009044C4" w:rsidP="00DB4702">
            <w:pPr>
              <w:pStyle w:val="TAL"/>
              <w:rPr>
                <w:sz w:val="16"/>
              </w:rPr>
            </w:pPr>
            <w:r>
              <w:rPr>
                <w:sz w:val="16"/>
              </w:rPr>
              <w:t>revised</w:t>
            </w:r>
          </w:p>
        </w:tc>
        <w:tc>
          <w:tcPr>
            <w:tcW w:w="0" w:type="auto"/>
          </w:tcPr>
          <w:p w14:paraId="1BBB164D" w14:textId="77777777" w:rsidR="009044C4" w:rsidRPr="003C1F0A" w:rsidRDefault="009044C4" w:rsidP="00DB4702">
            <w:pPr>
              <w:pStyle w:val="TAL"/>
              <w:rPr>
                <w:sz w:val="16"/>
              </w:rPr>
            </w:pPr>
          </w:p>
        </w:tc>
        <w:tc>
          <w:tcPr>
            <w:tcW w:w="0" w:type="auto"/>
          </w:tcPr>
          <w:p w14:paraId="735338AC" w14:textId="77777777" w:rsidR="009044C4" w:rsidRPr="003C1F0A" w:rsidRDefault="009044C4" w:rsidP="00DB4702">
            <w:pPr>
              <w:pStyle w:val="TAL"/>
              <w:rPr>
                <w:sz w:val="16"/>
              </w:rPr>
            </w:pPr>
            <w:r>
              <w:rPr>
                <w:sz w:val="16"/>
              </w:rPr>
              <w:t>C1-243573</w:t>
            </w:r>
          </w:p>
        </w:tc>
      </w:tr>
      <w:tr w:rsidR="009044C4" w14:paraId="3D2EB962" w14:textId="77777777" w:rsidTr="00DB4702">
        <w:tc>
          <w:tcPr>
            <w:tcW w:w="0" w:type="auto"/>
          </w:tcPr>
          <w:p w14:paraId="7EB1D349" w14:textId="77777777" w:rsidR="009044C4" w:rsidRPr="003C1F0A" w:rsidRDefault="009044C4" w:rsidP="00DB4702">
            <w:pPr>
              <w:pStyle w:val="TAL"/>
              <w:rPr>
                <w:sz w:val="16"/>
              </w:rPr>
            </w:pPr>
            <w:r>
              <w:rPr>
                <w:sz w:val="16"/>
              </w:rPr>
              <w:t>C1-243276</w:t>
            </w:r>
          </w:p>
        </w:tc>
        <w:tc>
          <w:tcPr>
            <w:tcW w:w="0" w:type="auto"/>
          </w:tcPr>
          <w:p w14:paraId="07038538" w14:textId="77777777" w:rsidR="009044C4" w:rsidRPr="003C1F0A" w:rsidRDefault="009044C4" w:rsidP="00DB4702">
            <w:pPr>
              <w:pStyle w:val="TAL"/>
              <w:rPr>
                <w:sz w:val="16"/>
              </w:rPr>
            </w:pPr>
            <w:r>
              <w:rPr>
                <w:sz w:val="16"/>
              </w:rPr>
              <w:t>Pseudo CR on Missing application data for the SEALDD enabled data storage management procedure</w:t>
            </w:r>
          </w:p>
        </w:tc>
        <w:tc>
          <w:tcPr>
            <w:tcW w:w="0" w:type="auto"/>
          </w:tcPr>
          <w:p w14:paraId="2D1A65D3"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8C11722" w14:textId="77777777" w:rsidR="009044C4" w:rsidRPr="003C1F0A" w:rsidRDefault="009044C4" w:rsidP="00DB4702">
            <w:pPr>
              <w:pStyle w:val="TAL"/>
              <w:rPr>
                <w:sz w:val="16"/>
              </w:rPr>
            </w:pPr>
            <w:r>
              <w:rPr>
                <w:sz w:val="16"/>
              </w:rPr>
              <w:t>revised</w:t>
            </w:r>
          </w:p>
        </w:tc>
        <w:tc>
          <w:tcPr>
            <w:tcW w:w="0" w:type="auto"/>
          </w:tcPr>
          <w:p w14:paraId="52A15821" w14:textId="77777777" w:rsidR="009044C4" w:rsidRPr="003C1F0A" w:rsidRDefault="009044C4" w:rsidP="00DB4702">
            <w:pPr>
              <w:pStyle w:val="TAL"/>
              <w:rPr>
                <w:sz w:val="16"/>
              </w:rPr>
            </w:pPr>
          </w:p>
        </w:tc>
        <w:tc>
          <w:tcPr>
            <w:tcW w:w="0" w:type="auto"/>
          </w:tcPr>
          <w:p w14:paraId="12BECF98" w14:textId="77777777" w:rsidR="009044C4" w:rsidRPr="003C1F0A" w:rsidRDefault="009044C4" w:rsidP="00DB4702">
            <w:pPr>
              <w:pStyle w:val="TAL"/>
              <w:rPr>
                <w:sz w:val="16"/>
              </w:rPr>
            </w:pPr>
            <w:r>
              <w:rPr>
                <w:sz w:val="16"/>
              </w:rPr>
              <w:t>C1-243735</w:t>
            </w:r>
          </w:p>
        </w:tc>
      </w:tr>
      <w:tr w:rsidR="009044C4" w14:paraId="5EEBBB03" w14:textId="77777777" w:rsidTr="00DB4702">
        <w:tc>
          <w:tcPr>
            <w:tcW w:w="0" w:type="auto"/>
          </w:tcPr>
          <w:p w14:paraId="448AC329" w14:textId="77777777" w:rsidR="009044C4" w:rsidRPr="003C1F0A" w:rsidRDefault="009044C4" w:rsidP="00DB4702">
            <w:pPr>
              <w:pStyle w:val="TAL"/>
              <w:rPr>
                <w:sz w:val="16"/>
              </w:rPr>
            </w:pPr>
            <w:r>
              <w:rPr>
                <w:sz w:val="16"/>
              </w:rPr>
              <w:t>C1-243277</w:t>
            </w:r>
          </w:p>
        </w:tc>
        <w:tc>
          <w:tcPr>
            <w:tcW w:w="0" w:type="auto"/>
          </w:tcPr>
          <w:p w14:paraId="1A6DDE94" w14:textId="77777777" w:rsidR="009044C4" w:rsidRPr="003C1F0A" w:rsidRDefault="009044C4" w:rsidP="00DB4702">
            <w:pPr>
              <w:pStyle w:val="TAL"/>
              <w:rPr>
                <w:sz w:val="16"/>
              </w:rPr>
            </w:pPr>
            <w:r>
              <w:rPr>
                <w:sz w:val="16"/>
              </w:rPr>
              <w:t>Making SOR-CMCI support optional for UE</w:t>
            </w:r>
          </w:p>
        </w:tc>
        <w:tc>
          <w:tcPr>
            <w:tcW w:w="0" w:type="auto"/>
          </w:tcPr>
          <w:p w14:paraId="04008FB6"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2495F895" w14:textId="77777777" w:rsidR="009044C4" w:rsidRPr="003C1F0A" w:rsidRDefault="009044C4" w:rsidP="00DB4702">
            <w:pPr>
              <w:pStyle w:val="TAL"/>
              <w:rPr>
                <w:sz w:val="16"/>
              </w:rPr>
            </w:pPr>
            <w:r>
              <w:rPr>
                <w:sz w:val="16"/>
              </w:rPr>
              <w:t>revised</w:t>
            </w:r>
          </w:p>
        </w:tc>
        <w:tc>
          <w:tcPr>
            <w:tcW w:w="0" w:type="auto"/>
          </w:tcPr>
          <w:p w14:paraId="286E4033" w14:textId="77777777" w:rsidR="009044C4" w:rsidRPr="003C1F0A" w:rsidRDefault="009044C4" w:rsidP="00DB4702">
            <w:pPr>
              <w:pStyle w:val="TAL"/>
              <w:rPr>
                <w:sz w:val="16"/>
              </w:rPr>
            </w:pPr>
          </w:p>
        </w:tc>
        <w:tc>
          <w:tcPr>
            <w:tcW w:w="0" w:type="auto"/>
          </w:tcPr>
          <w:p w14:paraId="28A1B6BA" w14:textId="77777777" w:rsidR="009044C4" w:rsidRPr="003C1F0A" w:rsidRDefault="009044C4" w:rsidP="00DB4702">
            <w:pPr>
              <w:pStyle w:val="TAL"/>
              <w:rPr>
                <w:sz w:val="16"/>
              </w:rPr>
            </w:pPr>
            <w:r>
              <w:rPr>
                <w:sz w:val="16"/>
              </w:rPr>
              <w:t>C1-243542</w:t>
            </w:r>
          </w:p>
        </w:tc>
      </w:tr>
      <w:tr w:rsidR="009044C4" w14:paraId="53598E5D" w14:textId="77777777" w:rsidTr="00DB4702">
        <w:tc>
          <w:tcPr>
            <w:tcW w:w="0" w:type="auto"/>
          </w:tcPr>
          <w:p w14:paraId="147239D5" w14:textId="77777777" w:rsidR="009044C4" w:rsidRPr="003C1F0A" w:rsidRDefault="009044C4" w:rsidP="00DB4702">
            <w:pPr>
              <w:pStyle w:val="TAL"/>
              <w:rPr>
                <w:sz w:val="16"/>
              </w:rPr>
            </w:pPr>
            <w:r>
              <w:rPr>
                <w:sz w:val="16"/>
              </w:rPr>
              <w:t>C1-243278</w:t>
            </w:r>
          </w:p>
        </w:tc>
        <w:tc>
          <w:tcPr>
            <w:tcW w:w="0" w:type="auto"/>
          </w:tcPr>
          <w:p w14:paraId="7D216EC0" w14:textId="77777777" w:rsidR="009044C4" w:rsidRPr="003C1F0A" w:rsidRDefault="009044C4" w:rsidP="00DB4702">
            <w:pPr>
              <w:pStyle w:val="TAL"/>
              <w:rPr>
                <w:sz w:val="16"/>
              </w:rPr>
            </w:pPr>
            <w:r>
              <w:rPr>
                <w:sz w:val="16"/>
              </w:rPr>
              <w:t>Editorial corrections on unavailability configuration and unavailability information</w:t>
            </w:r>
          </w:p>
        </w:tc>
        <w:tc>
          <w:tcPr>
            <w:tcW w:w="0" w:type="auto"/>
          </w:tcPr>
          <w:p w14:paraId="06A2BBCE" w14:textId="77777777" w:rsidR="009044C4" w:rsidRPr="003C1F0A" w:rsidRDefault="009044C4" w:rsidP="00DB4702">
            <w:pPr>
              <w:pStyle w:val="TAL"/>
              <w:rPr>
                <w:sz w:val="16"/>
              </w:rPr>
            </w:pPr>
            <w:r>
              <w:rPr>
                <w:sz w:val="16"/>
              </w:rPr>
              <w:t>Ericsson</w:t>
            </w:r>
          </w:p>
        </w:tc>
        <w:tc>
          <w:tcPr>
            <w:tcW w:w="0" w:type="auto"/>
          </w:tcPr>
          <w:p w14:paraId="2C0B91A6" w14:textId="77777777" w:rsidR="009044C4" w:rsidRPr="003C1F0A" w:rsidRDefault="009044C4" w:rsidP="00DB4702">
            <w:pPr>
              <w:pStyle w:val="TAL"/>
              <w:rPr>
                <w:sz w:val="16"/>
              </w:rPr>
            </w:pPr>
            <w:r>
              <w:rPr>
                <w:sz w:val="16"/>
              </w:rPr>
              <w:t>revised</w:t>
            </w:r>
          </w:p>
        </w:tc>
        <w:tc>
          <w:tcPr>
            <w:tcW w:w="0" w:type="auto"/>
          </w:tcPr>
          <w:p w14:paraId="52DF4F8A" w14:textId="77777777" w:rsidR="009044C4" w:rsidRPr="003C1F0A" w:rsidRDefault="009044C4" w:rsidP="00DB4702">
            <w:pPr>
              <w:pStyle w:val="TAL"/>
              <w:rPr>
                <w:sz w:val="16"/>
              </w:rPr>
            </w:pPr>
          </w:p>
        </w:tc>
        <w:tc>
          <w:tcPr>
            <w:tcW w:w="0" w:type="auto"/>
          </w:tcPr>
          <w:p w14:paraId="5BFB50D9" w14:textId="77777777" w:rsidR="009044C4" w:rsidRPr="003C1F0A" w:rsidRDefault="009044C4" w:rsidP="00DB4702">
            <w:pPr>
              <w:pStyle w:val="TAL"/>
              <w:rPr>
                <w:sz w:val="16"/>
              </w:rPr>
            </w:pPr>
            <w:r>
              <w:rPr>
                <w:sz w:val="16"/>
              </w:rPr>
              <w:t>C1-243560</w:t>
            </w:r>
          </w:p>
        </w:tc>
      </w:tr>
      <w:tr w:rsidR="009044C4" w14:paraId="35A06031" w14:textId="77777777" w:rsidTr="00DB4702">
        <w:tc>
          <w:tcPr>
            <w:tcW w:w="0" w:type="auto"/>
          </w:tcPr>
          <w:p w14:paraId="2DB77774" w14:textId="77777777" w:rsidR="009044C4" w:rsidRPr="003C1F0A" w:rsidRDefault="009044C4" w:rsidP="00DB4702">
            <w:pPr>
              <w:pStyle w:val="TAL"/>
              <w:rPr>
                <w:sz w:val="16"/>
              </w:rPr>
            </w:pPr>
            <w:r>
              <w:rPr>
                <w:sz w:val="16"/>
              </w:rPr>
              <w:t>C1-243279</w:t>
            </w:r>
          </w:p>
        </w:tc>
        <w:tc>
          <w:tcPr>
            <w:tcW w:w="0" w:type="auto"/>
          </w:tcPr>
          <w:p w14:paraId="726E65AB" w14:textId="77777777" w:rsidR="009044C4" w:rsidRPr="003C1F0A" w:rsidRDefault="009044C4" w:rsidP="00DB4702">
            <w:pPr>
              <w:pStyle w:val="TAL"/>
              <w:rPr>
                <w:sz w:val="16"/>
              </w:rPr>
            </w:pPr>
            <w:r>
              <w:rPr>
                <w:sz w:val="16"/>
              </w:rPr>
              <w:t>Pseudo CR on Correction to the CoAP procedure for the SEALDD enabled data storage management procedure</w:t>
            </w:r>
          </w:p>
        </w:tc>
        <w:tc>
          <w:tcPr>
            <w:tcW w:w="0" w:type="auto"/>
          </w:tcPr>
          <w:p w14:paraId="103F4ABC"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722BA47" w14:textId="77777777" w:rsidR="009044C4" w:rsidRPr="003C1F0A" w:rsidRDefault="009044C4" w:rsidP="00DB4702">
            <w:pPr>
              <w:pStyle w:val="TAL"/>
              <w:rPr>
                <w:sz w:val="16"/>
              </w:rPr>
            </w:pPr>
            <w:r>
              <w:rPr>
                <w:sz w:val="16"/>
              </w:rPr>
              <w:t>revised</w:t>
            </w:r>
          </w:p>
        </w:tc>
        <w:tc>
          <w:tcPr>
            <w:tcW w:w="0" w:type="auto"/>
          </w:tcPr>
          <w:p w14:paraId="3A512789" w14:textId="77777777" w:rsidR="009044C4" w:rsidRPr="003C1F0A" w:rsidRDefault="009044C4" w:rsidP="00DB4702">
            <w:pPr>
              <w:pStyle w:val="TAL"/>
              <w:rPr>
                <w:sz w:val="16"/>
              </w:rPr>
            </w:pPr>
          </w:p>
        </w:tc>
        <w:tc>
          <w:tcPr>
            <w:tcW w:w="0" w:type="auto"/>
          </w:tcPr>
          <w:p w14:paraId="56668244" w14:textId="77777777" w:rsidR="009044C4" w:rsidRPr="003C1F0A" w:rsidRDefault="009044C4" w:rsidP="00DB4702">
            <w:pPr>
              <w:pStyle w:val="TAL"/>
              <w:rPr>
                <w:sz w:val="16"/>
              </w:rPr>
            </w:pPr>
            <w:r>
              <w:rPr>
                <w:sz w:val="16"/>
              </w:rPr>
              <w:t>C1-243736</w:t>
            </w:r>
          </w:p>
        </w:tc>
      </w:tr>
      <w:tr w:rsidR="009044C4" w14:paraId="6F54F295" w14:textId="77777777" w:rsidTr="00DB4702">
        <w:tc>
          <w:tcPr>
            <w:tcW w:w="0" w:type="auto"/>
          </w:tcPr>
          <w:p w14:paraId="64970A72" w14:textId="77777777" w:rsidR="009044C4" w:rsidRPr="003C1F0A" w:rsidRDefault="009044C4" w:rsidP="00DB4702">
            <w:pPr>
              <w:pStyle w:val="TAL"/>
              <w:rPr>
                <w:sz w:val="16"/>
              </w:rPr>
            </w:pPr>
            <w:r>
              <w:rPr>
                <w:sz w:val="16"/>
              </w:rPr>
              <w:t>C1-243280</w:t>
            </w:r>
          </w:p>
        </w:tc>
        <w:tc>
          <w:tcPr>
            <w:tcW w:w="0" w:type="auto"/>
          </w:tcPr>
          <w:p w14:paraId="11789EAB" w14:textId="77777777" w:rsidR="009044C4" w:rsidRPr="003C1F0A" w:rsidRDefault="009044C4" w:rsidP="00DB4702">
            <w:pPr>
              <w:pStyle w:val="TAL"/>
              <w:rPr>
                <w:sz w:val="16"/>
              </w:rPr>
            </w:pPr>
            <w:r>
              <w:rPr>
                <w:sz w:val="16"/>
              </w:rPr>
              <w:t>Pseudo CR on Correction to the XML schema because of wrong element and type</w:t>
            </w:r>
          </w:p>
        </w:tc>
        <w:tc>
          <w:tcPr>
            <w:tcW w:w="0" w:type="auto"/>
          </w:tcPr>
          <w:p w14:paraId="5B6BC522"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076A056" w14:textId="77777777" w:rsidR="009044C4" w:rsidRPr="003C1F0A" w:rsidRDefault="009044C4" w:rsidP="00DB4702">
            <w:pPr>
              <w:pStyle w:val="TAL"/>
              <w:rPr>
                <w:sz w:val="16"/>
              </w:rPr>
            </w:pPr>
            <w:r>
              <w:rPr>
                <w:sz w:val="16"/>
              </w:rPr>
              <w:t>revised</w:t>
            </w:r>
          </w:p>
        </w:tc>
        <w:tc>
          <w:tcPr>
            <w:tcW w:w="0" w:type="auto"/>
          </w:tcPr>
          <w:p w14:paraId="71F1EE2A" w14:textId="77777777" w:rsidR="009044C4" w:rsidRPr="003C1F0A" w:rsidRDefault="009044C4" w:rsidP="00DB4702">
            <w:pPr>
              <w:pStyle w:val="TAL"/>
              <w:rPr>
                <w:sz w:val="16"/>
              </w:rPr>
            </w:pPr>
          </w:p>
        </w:tc>
        <w:tc>
          <w:tcPr>
            <w:tcW w:w="0" w:type="auto"/>
          </w:tcPr>
          <w:p w14:paraId="694AA2D0" w14:textId="77777777" w:rsidR="009044C4" w:rsidRPr="003C1F0A" w:rsidRDefault="009044C4" w:rsidP="00DB4702">
            <w:pPr>
              <w:pStyle w:val="TAL"/>
              <w:rPr>
                <w:sz w:val="16"/>
              </w:rPr>
            </w:pPr>
            <w:r>
              <w:rPr>
                <w:sz w:val="16"/>
              </w:rPr>
              <w:t>C1-243737</w:t>
            </w:r>
          </w:p>
        </w:tc>
      </w:tr>
      <w:tr w:rsidR="009044C4" w14:paraId="7FD0BBFB" w14:textId="77777777" w:rsidTr="00DB4702">
        <w:tc>
          <w:tcPr>
            <w:tcW w:w="0" w:type="auto"/>
          </w:tcPr>
          <w:p w14:paraId="28EB22FC" w14:textId="77777777" w:rsidR="009044C4" w:rsidRPr="003C1F0A" w:rsidRDefault="009044C4" w:rsidP="00DB4702">
            <w:pPr>
              <w:pStyle w:val="TAL"/>
              <w:rPr>
                <w:sz w:val="16"/>
              </w:rPr>
            </w:pPr>
            <w:r>
              <w:rPr>
                <w:sz w:val="16"/>
              </w:rPr>
              <w:t>C1-243281</w:t>
            </w:r>
          </w:p>
        </w:tc>
        <w:tc>
          <w:tcPr>
            <w:tcW w:w="0" w:type="auto"/>
          </w:tcPr>
          <w:p w14:paraId="5FA9E3E7" w14:textId="77777777" w:rsidR="009044C4" w:rsidRPr="003C1F0A" w:rsidRDefault="009044C4" w:rsidP="00DB4702">
            <w:pPr>
              <w:pStyle w:val="TAL"/>
              <w:rPr>
                <w:sz w:val="16"/>
              </w:rPr>
            </w:pPr>
            <w:r>
              <w:rPr>
                <w:sz w:val="16"/>
              </w:rPr>
              <w:t>Correction to RTP header extension in Protocol description IE</w:t>
            </w:r>
          </w:p>
        </w:tc>
        <w:tc>
          <w:tcPr>
            <w:tcW w:w="0" w:type="auto"/>
          </w:tcPr>
          <w:p w14:paraId="13990444" w14:textId="77777777" w:rsidR="009044C4" w:rsidRPr="003C1F0A" w:rsidRDefault="009044C4" w:rsidP="00DB4702">
            <w:pPr>
              <w:pStyle w:val="TAL"/>
              <w:rPr>
                <w:sz w:val="16"/>
              </w:rPr>
            </w:pPr>
            <w:r>
              <w:rPr>
                <w:sz w:val="16"/>
              </w:rPr>
              <w:t>Ericsson, Samsung</w:t>
            </w:r>
          </w:p>
        </w:tc>
        <w:tc>
          <w:tcPr>
            <w:tcW w:w="0" w:type="auto"/>
          </w:tcPr>
          <w:p w14:paraId="70455507" w14:textId="77777777" w:rsidR="009044C4" w:rsidRPr="003C1F0A" w:rsidRDefault="009044C4" w:rsidP="00DB4702">
            <w:pPr>
              <w:pStyle w:val="TAL"/>
              <w:rPr>
                <w:sz w:val="16"/>
              </w:rPr>
            </w:pPr>
            <w:r>
              <w:rPr>
                <w:sz w:val="16"/>
              </w:rPr>
              <w:t>agreed</w:t>
            </w:r>
          </w:p>
        </w:tc>
        <w:tc>
          <w:tcPr>
            <w:tcW w:w="0" w:type="auto"/>
          </w:tcPr>
          <w:p w14:paraId="2EDBF3D1" w14:textId="77777777" w:rsidR="009044C4" w:rsidRPr="003C1F0A" w:rsidRDefault="009044C4" w:rsidP="00DB4702">
            <w:pPr>
              <w:pStyle w:val="TAL"/>
              <w:rPr>
                <w:sz w:val="16"/>
              </w:rPr>
            </w:pPr>
            <w:r>
              <w:rPr>
                <w:sz w:val="16"/>
              </w:rPr>
              <w:t>C1-242685</w:t>
            </w:r>
          </w:p>
        </w:tc>
        <w:tc>
          <w:tcPr>
            <w:tcW w:w="0" w:type="auto"/>
          </w:tcPr>
          <w:p w14:paraId="47255F95" w14:textId="77777777" w:rsidR="009044C4" w:rsidRPr="003C1F0A" w:rsidRDefault="009044C4" w:rsidP="00DB4702">
            <w:pPr>
              <w:pStyle w:val="TAL"/>
              <w:rPr>
                <w:sz w:val="16"/>
              </w:rPr>
            </w:pPr>
          </w:p>
        </w:tc>
      </w:tr>
      <w:tr w:rsidR="009044C4" w14:paraId="5311C85A" w14:textId="77777777" w:rsidTr="00DB4702">
        <w:tc>
          <w:tcPr>
            <w:tcW w:w="0" w:type="auto"/>
          </w:tcPr>
          <w:p w14:paraId="05C878C2" w14:textId="77777777" w:rsidR="009044C4" w:rsidRPr="003C1F0A" w:rsidRDefault="009044C4" w:rsidP="00DB4702">
            <w:pPr>
              <w:pStyle w:val="TAL"/>
              <w:rPr>
                <w:sz w:val="16"/>
              </w:rPr>
            </w:pPr>
            <w:r>
              <w:rPr>
                <w:sz w:val="16"/>
              </w:rPr>
              <w:t>C1-243282</w:t>
            </w:r>
          </w:p>
        </w:tc>
        <w:tc>
          <w:tcPr>
            <w:tcW w:w="0" w:type="auto"/>
          </w:tcPr>
          <w:p w14:paraId="76CD6598" w14:textId="77777777" w:rsidR="009044C4" w:rsidRPr="003C1F0A" w:rsidRDefault="009044C4" w:rsidP="00DB4702">
            <w:pPr>
              <w:pStyle w:val="TAL"/>
              <w:rPr>
                <w:sz w:val="16"/>
              </w:rPr>
            </w:pPr>
            <w:r>
              <w:rPr>
                <w:sz w:val="16"/>
              </w:rPr>
              <w:t>Updates to make the UE support for SOR-CMCI as optional.</w:t>
            </w:r>
          </w:p>
        </w:tc>
        <w:tc>
          <w:tcPr>
            <w:tcW w:w="0" w:type="auto"/>
          </w:tcPr>
          <w:p w14:paraId="40BF5E1F"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088AA64E" w14:textId="77777777" w:rsidR="009044C4" w:rsidRPr="003C1F0A" w:rsidRDefault="009044C4" w:rsidP="00DB4702">
            <w:pPr>
              <w:pStyle w:val="TAL"/>
              <w:rPr>
                <w:sz w:val="16"/>
              </w:rPr>
            </w:pPr>
            <w:r>
              <w:rPr>
                <w:sz w:val="16"/>
              </w:rPr>
              <w:t>revised</w:t>
            </w:r>
          </w:p>
        </w:tc>
        <w:tc>
          <w:tcPr>
            <w:tcW w:w="0" w:type="auto"/>
          </w:tcPr>
          <w:p w14:paraId="4A1AA60C" w14:textId="77777777" w:rsidR="009044C4" w:rsidRPr="003C1F0A" w:rsidRDefault="009044C4" w:rsidP="00DB4702">
            <w:pPr>
              <w:pStyle w:val="TAL"/>
              <w:rPr>
                <w:sz w:val="16"/>
              </w:rPr>
            </w:pPr>
          </w:p>
        </w:tc>
        <w:tc>
          <w:tcPr>
            <w:tcW w:w="0" w:type="auto"/>
          </w:tcPr>
          <w:p w14:paraId="7B60FE89" w14:textId="77777777" w:rsidR="009044C4" w:rsidRPr="003C1F0A" w:rsidRDefault="009044C4" w:rsidP="00DB4702">
            <w:pPr>
              <w:pStyle w:val="TAL"/>
              <w:rPr>
                <w:sz w:val="16"/>
              </w:rPr>
            </w:pPr>
            <w:r>
              <w:rPr>
                <w:sz w:val="16"/>
              </w:rPr>
              <w:t>C1-243543</w:t>
            </w:r>
          </w:p>
        </w:tc>
      </w:tr>
      <w:tr w:rsidR="009044C4" w14:paraId="196C3F8B" w14:textId="77777777" w:rsidTr="00DB4702">
        <w:tc>
          <w:tcPr>
            <w:tcW w:w="0" w:type="auto"/>
          </w:tcPr>
          <w:p w14:paraId="6C4004D3" w14:textId="77777777" w:rsidR="009044C4" w:rsidRPr="003C1F0A" w:rsidRDefault="009044C4" w:rsidP="00DB4702">
            <w:pPr>
              <w:pStyle w:val="TAL"/>
              <w:rPr>
                <w:sz w:val="16"/>
              </w:rPr>
            </w:pPr>
            <w:r>
              <w:rPr>
                <w:sz w:val="16"/>
              </w:rPr>
              <w:t>C1-243283</w:t>
            </w:r>
          </w:p>
        </w:tc>
        <w:tc>
          <w:tcPr>
            <w:tcW w:w="0" w:type="auto"/>
          </w:tcPr>
          <w:p w14:paraId="6F061493" w14:textId="77777777" w:rsidR="009044C4" w:rsidRPr="003C1F0A" w:rsidRDefault="009044C4" w:rsidP="00DB4702">
            <w:pPr>
              <w:pStyle w:val="TAL"/>
              <w:rPr>
                <w:sz w:val="16"/>
              </w:rPr>
            </w:pPr>
            <w:r>
              <w:rPr>
                <w:sz w:val="16"/>
              </w:rPr>
              <w:t>Delete protocol description associated with a QoS rule</w:t>
            </w:r>
          </w:p>
        </w:tc>
        <w:tc>
          <w:tcPr>
            <w:tcW w:w="0" w:type="auto"/>
          </w:tcPr>
          <w:p w14:paraId="57504A68" w14:textId="77777777" w:rsidR="009044C4" w:rsidRPr="003C1F0A" w:rsidRDefault="009044C4" w:rsidP="00DB4702">
            <w:pPr>
              <w:pStyle w:val="TAL"/>
              <w:rPr>
                <w:sz w:val="16"/>
              </w:rPr>
            </w:pPr>
            <w:r>
              <w:rPr>
                <w:sz w:val="16"/>
              </w:rPr>
              <w:t>Ericsson, Nokia</w:t>
            </w:r>
          </w:p>
        </w:tc>
        <w:tc>
          <w:tcPr>
            <w:tcW w:w="0" w:type="auto"/>
          </w:tcPr>
          <w:p w14:paraId="3E434D20" w14:textId="77777777" w:rsidR="009044C4" w:rsidRPr="003C1F0A" w:rsidRDefault="009044C4" w:rsidP="00DB4702">
            <w:pPr>
              <w:pStyle w:val="TAL"/>
              <w:rPr>
                <w:sz w:val="16"/>
              </w:rPr>
            </w:pPr>
            <w:r>
              <w:rPr>
                <w:sz w:val="16"/>
              </w:rPr>
              <w:t>agreed</w:t>
            </w:r>
          </w:p>
        </w:tc>
        <w:tc>
          <w:tcPr>
            <w:tcW w:w="0" w:type="auto"/>
          </w:tcPr>
          <w:p w14:paraId="36F29A32" w14:textId="77777777" w:rsidR="009044C4" w:rsidRPr="003C1F0A" w:rsidRDefault="009044C4" w:rsidP="00DB4702">
            <w:pPr>
              <w:pStyle w:val="TAL"/>
              <w:rPr>
                <w:sz w:val="16"/>
              </w:rPr>
            </w:pPr>
          </w:p>
        </w:tc>
        <w:tc>
          <w:tcPr>
            <w:tcW w:w="0" w:type="auto"/>
          </w:tcPr>
          <w:p w14:paraId="14123447" w14:textId="77777777" w:rsidR="009044C4" w:rsidRPr="003C1F0A" w:rsidRDefault="009044C4" w:rsidP="00DB4702">
            <w:pPr>
              <w:pStyle w:val="TAL"/>
              <w:rPr>
                <w:sz w:val="16"/>
              </w:rPr>
            </w:pPr>
          </w:p>
        </w:tc>
      </w:tr>
      <w:tr w:rsidR="009044C4" w14:paraId="3C18D5AF" w14:textId="77777777" w:rsidTr="00DB4702">
        <w:tc>
          <w:tcPr>
            <w:tcW w:w="0" w:type="auto"/>
          </w:tcPr>
          <w:p w14:paraId="68CE705D" w14:textId="77777777" w:rsidR="009044C4" w:rsidRPr="003C1F0A" w:rsidRDefault="009044C4" w:rsidP="00DB4702">
            <w:pPr>
              <w:pStyle w:val="TAL"/>
              <w:rPr>
                <w:sz w:val="16"/>
              </w:rPr>
            </w:pPr>
            <w:r>
              <w:rPr>
                <w:sz w:val="16"/>
              </w:rPr>
              <w:t>C1-243284</w:t>
            </w:r>
          </w:p>
        </w:tc>
        <w:tc>
          <w:tcPr>
            <w:tcW w:w="0" w:type="auto"/>
          </w:tcPr>
          <w:p w14:paraId="52B99AD1" w14:textId="77777777" w:rsidR="009044C4" w:rsidRPr="003C1F0A" w:rsidRDefault="009044C4" w:rsidP="00DB4702">
            <w:pPr>
              <w:pStyle w:val="TAL"/>
              <w:rPr>
                <w:sz w:val="16"/>
              </w:rPr>
            </w:pPr>
            <w:r>
              <w:rPr>
                <w:sz w:val="16"/>
              </w:rPr>
              <w:t>Pseudo CR on Correction to the reporting criteria element because of lack of necessary sub-elements</w:t>
            </w:r>
          </w:p>
        </w:tc>
        <w:tc>
          <w:tcPr>
            <w:tcW w:w="0" w:type="auto"/>
          </w:tcPr>
          <w:p w14:paraId="35752782"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A79690F" w14:textId="77777777" w:rsidR="009044C4" w:rsidRPr="003C1F0A" w:rsidRDefault="009044C4" w:rsidP="00DB4702">
            <w:pPr>
              <w:pStyle w:val="TAL"/>
              <w:rPr>
                <w:sz w:val="16"/>
              </w:rPr>
            </w:pPr>
            <w:r>
              <w:rPr>
                <w:sz w:val="16"/>
              </w:rPr>
              <w:t>revised</w:t>
            </w:r>
          </w:p>
        </w:tc>
        <w:tc>
          <w:tcPr>
            <w:tcW w:w="0" w:type="auto"/>
          </w:tcPr>
          <w:p w14:paraId="4EC0658D" w14:textId="77777777" w:rsidR="009044C4" w:rsidRPr="003C1F0A" w:rsidRDefault="009044C4" w:rsidP="00DB4702">
            <w:pPr>
              <w:pStyle w:val="TAL"/>
              <w:rPr>
                <w:sz w:val="16"/>
              </w:rPr>
            </w:pPr>
          </w:p>
        </w:tc>
        <w:tc>
          <w:tcPr>
            <w:tcW w:w="0" w:type="auto"/>
          </w:tcPr>
          <w:p w14:paraId="4604AACA" w14:textId="77777777" w:rsidR="009044C4" w:rsidRPr="003C1F0A" w:rsidRDefault="009044C4" w:rsidP="00DB4702">
            <w:pPr>
              <w:pStyle w:val="TAL"/>
              <w:rPr>
                <w:sz w:val="16"/>
              </w:rPr>
            </w:pPr>
            <w:r>
              <w:rPr>
                <w:sz w:val="16"/>
              </w:rPr>
              <w:t>C1-243738</w:t>
            </w:r>
          </w:p>
        </w:tc>
      </w:tr>
      <w:tr w:rsidR="009044C4" w14:paraId="0B8D37ED" w14:textId="77777777" w:rsidTr="00DB4702">
        <w:tc>
          <w:tcPr>
            <w:tcW w:w="0" w:type="auto"/>
          </w:tcPr>
          <w:p w14:paraId="1FCA6D4C" w14:textId="77777777" w:rsidR="009044C4" w:rsidRPr="003C1F0A" w:rsidRDefault="009044C4" w:rsidP="00DB4702">
            <w:pPr>
              <w:pStyle w:val="TAL"/>
              <w:rPr>
                <w:sz w:val="16"/>
              </w:rPr>
            </w:pPr>
            <w:r>
              <w:rPr>
                <w:sz w:val="16"/>
              </w:rPr>
              <w:t>C1-243285</w:t>
            </w:r>
          </w:p>
        </w:tc>
        <w:tc>
          <w:tcPr>
            <w:tcW w:w="0" w:type="auto"/>
          </w:tcPr>
          <w:p w14:paraId="33CFC477" w14:textId="77777777" w:rsidR="009044C4" w:rsidRPr="003C1F0A" w:rsidRDefault="009044C4" w:rsidP="00DB4702">
            <w:pPr>
              <w:pStyle w:val="TAL"/>
              <w:rPr>
                <w:sz w:val="16"/>
              </w:rPr>
            </w:pPr>
            <w:r>
              <w:rPr>
                <w:sz w:val="16"/>
              </w:rPr>
              <w:t>Pseudo CR on Correction to the CoAP referenced structured data types</w:t>
            </w:r>
          </w:p>
        </w:tc>
        <w:tc>
          <w:tcPr>
            <w:tcW w:w="0" w:type="auto"/>
          </w:tcPr>
          <w:p w14:paraId="44B0EA7D"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2208E68" w14:textId="77777777" w:rsidR="009044C4" w:rsidRPr="003C1F0A" w:rsidRDefault="009044C4" w:rsidP="00DB4702">
            <w:pPr>
              <w:pStyle w:val="TAL"/>
              <w:rPr>
                <w:sz w:val="16"/>
              </w:rPr>
            </w:pPr>
            <w:r>
              <w:rPr>
                <w:sz w:val="16"/>
              </w:rPr>
              <w:t>agreed</w:t>
            </w:r>
          </w:p>
        </w:tc>
        <w:tc>
          <w:tcPr>
            <w:tcW w:w="0" w:type="auto"/>
          </w:tcPr>
          <w:p w14:paraId="4604132F" w14:textId="77777777" w:rsidR="009044C4" w:rsidRPr="003C1F0A" w:rsidRDefault="009044C4" w:rsidP="00DB4702">
            <w:pPr>
              <w:pStyle w:val="TAL"/>
              <w:rPr>
                <w:sz w:val="16"/>
              </w:rPr>
            </w:pPr>
          </w:p>
        </w:tc>
        <w:tc>
          <w:tcPr>
            <w:tcW w:w="0" w:type="auto"/>
          </w:tcPr>
          <w:p w14:paraId="2560BF07" w14:textId="77777777" w:rsidR="009044C4" w:rsidRPr="003C1F0A" w:rsidRDefault="009044C4" w:rsidP="00DB4702">
            <w:pPr>
              <w:pStyle w:val="TAL"/>
              <w:rPr>
                <w:sz w:val="16"/>
              </w:rPr>
            </w:pPr>
          </w:p>
        </w:tc>
      </w:tr>
      <w:tr w:rsidR="009044C4" w14:paraId="2894E85A" w14:textId="77777777" w:rsidTr="00DB4702">
        <w:tc>
          <w:tcPr>
            <w:tcW w:w="0" w:type="auto"/>
          </w:tcPr>
          <w:p w14:paraId="43A74468" w14:textId="77777777" w:rsidR="009044C4" w:rsidRPr="003C1F0A" w:rsidRDefault="009044C4" w:rsidP="00DB4702">
            <w:pPr>
              <w:pStyle w:val="TAL"/>
              <w:rPr>
                <w:sz w:val="16"/>
              </w:rPr>
            </w:pPr>
            <w:r>
              <w:rPr>
                <w:sz w:val="16"/>
              </w:rPr>
              <w:t>C1-243286</w:t>
            </w:r>
          </w:p>
        </w:tc>
        <w:tc>
          <w:tcPr>
            <w:tcW w:w="0" w:type="auto"/>
          </w:tcPr>
          <w:p w14:paraId="02F8244C" w14:textId="77777777" w:rsidR="009044C4" w:rsidRPr="003C1F0A" w:rsidRDefault="009044C4" w:rsidP="00DB4702">
            <w:pPr>
              <w:pStyle w:val="TAL"/>
              <w:rPr>
                <w:sz w:val="16"/>
              </w:rPr>
            </w:pPr>
            <w:r>
              <w:rPr>
                <w:sz w:val="16"/>
              </w:rPr>
              <w:t>Pseudo CR on Correction to the CoAP referenced simple data types</w:t>
            </w:r>
          </w:p>
        </w:tc>
        <w:tc>
          <w:tcPr>
            <w:tcW w:w="0" w:type="auto"/>
          </w:tcPr>
          <w:p w14:paraId="04953B46"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C0FA0BB" w14:textId="77777777" w:rsidR="009044C4" w:rsidRPr="003C1F0A" w:rsidRDefault="009044C4" w:rsidP="00DB4702">
            <w:pPr>
              <w:pStyle w:val="TAL"/>
              <w:rPr>
                <w:sz w:val="16"/>
              </w:rPr>
            </w:pPr>
            <w:r>
              <w:rPr>
                <w:sz w:val="16"/>
              </w:rPr>
              <w:t>revised</w:t>
            </w:r>
          </w:p>
        </w:tc>
        <w:tc>
          <w:tcPr>
            <w:tcW w:w="0" w:type="auto"/>
          </w:tcPr>
          <w:p w14:paraId="2E960E87" w14:textId="77777777" w:rsidR="009044C4" w:rsidRPr="003C1F0A" w:rsidRDefault="009044C4" w:rsidP="00DB4702">
            <w:pPr>
              <w:pStyle w:val="TAL"/>
              <w:rPr>
                <w:sz w:val="16"/>
              </w:rPr>
            </w:pPr>
          </w:p>
        </w:tc>
        <w:tc>
          <w:tcPr>
            <w:tcW w:w="0" w:type="auto"/>
          </w:tcPr>
          <w:p w14:paraId="4DB80B43" w14:textId="77777777" w:rsidR="009044C4" w:rsidRPr="003C1F0A" w:rsidRDefault="009044C4" w:rsidP="00DB4702">
            <w:pPr>
              <w:pStyle w:val="TAL"/>
              <w:rPr>
                <w:sz w:val="16"/>
              </w:rPr>
            </w:pPr>
            <w:r>
              <w:rPr>
                <w:sz w:val="16"/>
              </w:rPr>
              <w:t>C1-243739</w:t>
            </w:r>
          </w:p>
        </w:tc>
      </w:tr>
      <w:tr w:rsidR="009044C4" w14:paraId="5DBD4C9C" w14:textId="77777777" w:rsidTr="00DB4702">
        <w:tc>
          <w:tcPr>
            <w:tcW w:w="0" w:type="auto"/>
          </w:tcPr>
          <w:p w14:paraId="73A28475" w14:textId="77777777" w:rsidR="009044C4" w:rsidRPr="003C1F0A" w:rsidRDefault="009044C4" w:rsidP="00DB4702">
            <w:pPr>
              <w:pStyle w:val="TAL"/>
              <w:rPr>
                <w:sz w:val="16"/>
              </w:rPr>
            </w:pPr>
            <w:r>
              <w:rPr>
                <w:sz w:val="16"/>
              </w:rPr>
              <w:t>C1-243287</w:t>
            </w:r>
          </w:p>
        </w:tc>
        <w:tc>
          <w:tcPr>
            <w:tcW w:w="0" w:type="auto"/>
          </w:tcPr>
          <w:p w14:paraId="3CC06C73" w14:textId="77777777" w:rsidR="009044C4" w:rsidRPr="003C1F0A" w:rsidRDefault="009044C4" w:rsidP="00DB4702">
            <w:pPr>
              <w:pStyle w:val="TAL"/>
              <w:rPr>
                <w:sz w:val="16"/>
              </w:rPr>
            </w:pPr>
            <w:r>
              <w:rPr>
                <w:sz w:val="16"/>
              </w:rPr>
              <w:t>Pseudo CR on Common structured data types</w:t>
            </w:r>
          </w:p>
        </w:tc>
        <w:tc>
          <w:tcPr>
            <w:tcW w:w="0" w:type="auto"/>
          </w:tcPr>
          <w:p w14:paraId="3D0D39A4"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F691574" w14:textId="77777777" w:rsidR="009044C4" w:rsidRPr="003C1F0A" w:rsidRDefault="009044C4" w:rsidP="00DB4702">
            <w:pPr>
              <w:pStyle w:val="TAL"/>
              <w:rPr>
                <w:sz w:val="16"/>
              </w:rPr>
            </w:pPr>
            <w:r>
              <w:rPr>
                <w:sz w:val="16"/>
              </w:rPr>
              <w:t>agreed</w:t>
            </w:r>
          </w:p>
        </w:tc>
        <w:tc>
          <w:tcPr>
            <w:tcW w:w="0" w:type="auto"/>
          </w:tcPr>
          <w:p w14:paraId="3D68EAEB" w14:textId="77777777" w:rsidR="009044C4" w:rsidRPr="003C1F0A" w:rsidRDefault="009044C4" w:rsidP="00DB4702">
            <w:pPr>
              <w:pStyle w:val="TAL"/>
              <w:rPr>
                <w:sz w:val="16"/>
              </w:rPr>
            </w:pPr>
          </w:p>
        </w:tc>
        <w:tc>
          <w:tcPr>
            <w:tcW w:w="0" w:type="auto"/>
          </w:tcPr>
          <w:p w14:paraId="7D0902CC" w14:textId="77777777" w:rsidR="009044C4" w:rsidRPr="003C1F0A" w:rsidRDefault="009044C4" w:rsidP="00DB4702">
            <w:pPr>
              <w:pStyle w:val="TAL"/>
              <w:rPr>
                <w:sz w:val="16"/>
              </w:rPr>
            </w:pPr>
          </w:p>
        </w:tc>
      </w:tr>
      <w:tr w:rsidR="009044C4" w14:paraId="145793D2" w14:textId="77777777" w:rsidTr="00DB4702">
        <w:tc>
          <w:tcPr>
            <w:tcW w:w="0" w:type="auto"/>
          </w:tcPr>
          <w:p w14:paraId="4230EA4B" w14:textId="77777777" w:rsidR="009044C4" w:rsidRPr="003C1F0A" w:rsidRDefault="009044C4" w:rsidP="00DB4702">
            <w:pPr>
              <w:pStyle w:val="TAL"/>
              <w:rPr>
                <w:sz w:val="16"/>
              </w:rPr>
            </w:pPr>
            <w:r>
              <w:rPr>
                <w:sz w:val="16"/>
              </w:rPr>
              <w:t>C1-243288</w:t>
            </w:r>
          </w:p>
        </w:tc>
        <w:tc>
          <w:tcPr>
            <w:tcW w:w="0" w:type="auto"/>
          </w:tcPr>
          <w:p w14:paraId="69990F1E" w14:textId="77777777" w:rsidR="009044C4" w:rsidRPr="003C1F0A" w:rsidRDefault="009044C4" w:rsidP="00DB4702">
            <w:pPr>
              <w:pStyle w:val="TAL"/>
              <w:rPr>
                <w:sz w:val="16"/>
              </w:rPr>
            </w:pPr>
            <w:r>
              <w:rPr>
                <w:sz w:val="16"/>
              </w:rPr>
              <w:t>Pseudo CR on Common simple data types and common enumerations</w:t>
            </w:r>
          </w:p>
        </w:tc>
        <w:tc>
          <w:tcPr>
            <w:tcW w:w="0" w:type="auto"/>
          </w:tcPr>
          <w:p w14:paraId="2FE5E3DE"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16379B1" w14:textId="77777777" w:rsidR="009044C4" w:rsidRPr="003C1F0A" w:rsidRDefault="009044C4" w:rsidP="00DB4702">
            <w:pPr>
              <w:pStyle w:val="TAL"/>
              <w:rPr>
                <w:sz w:val="16"/>
              </w:rPr>
            </w:pPr>
            <w:r>
              <w:rPr>
                <w:sz w:val="16"/>
              </w:rPr>
              <w:t>revised</w:t>
            </w:r>
          </w:p>
        </w:tc>
        <w:tc>
          <w:tcPr>
            <w:tcW w:w="0" w:type="auto"/>
          </w:tcPr>
          <w:p w14:paraId="00403E11" w14:textId="77777777" w:rsidR="009044C4" w:rsidRPr="003C1F0A" w:rsidRDefault="009044C4" w:rsidP="00DB4702">
            <w:pPr>
              <w:pStyle w:val="TAL"/>
              <w:rPr>
                <w:sz w:val="16"/>
              </w:rPr>
            </w:pPr>
          </w:p>
        </w:tc>
        <w:tc>
          <w:tcPr>
            <w:tcW w:w="0" w:type="auto"/>
          </w:tcPr>
          <w:p w14:paraId="3B99BF95" w14:textId="77777777" w:rsidR="009044C4" w:rsidRPr="003C1F0A" w:rsidRDefault="009044C4" w:rsidP="00DB4702">
            <w:pPr>
              <w:pStyle w:val="TAL"/>
              <w:rPr>
                <w:sz w:val="16"/>
              </w:rPr>
            </w:pPr>
            <w:r>
              <w:rPr>
                <w:sz w:val="16"/>
              </w:rPr>
              <w:t>C1-243740</w:t>
            </w:r>
          </w:p>
        </w:tc>
      </w:tr>
      <w:tr w:rsidR="009044C4" w14:paraId="15ED0DA3" w14:textId="77777777" w:rsidTr="00DB4702">
        <w:tc>
          <w:tcPr>
            <w:tcW w:w="0" w:type="auto"/>
          </w:tcPr>
          <w:p w14:paraId="7ECE953C" w14:textId="77777777" w:rsidR="009044C4" w:rsidRPr="003C1F0A" w:rsidRDefault="009044C4" w:rsidP="00DB4702">
            <w:pPr>
              <w:pStyle w:val="TAL"/>
              <w:rPr>
                <w:sz w:val="16"/>
              </w:rPr>
            </w:pPr>
            <w:r>
              <w:rPr>
                <w:sz w:val="16"/>
              </w:rPr>
              <w:t>C1-243289</w:t>
            </w:r>
          </w:p>
        </w:tc>
        <w:tc>
          <w:tcPr>
            <w:tcW w:w="0" w:type="auto"/>
          </w:tcPr>
          <w:p w14:paraId="5640169B" w14:textId="77777777" w:rsidR="009044C4" w:rsidRPr="003C1F0A" w:rsidRDefault="009044C4" w:rsidP="00DB4702">
            <w:pPr>
              <w:pStyle w:val="TAL"/>
              <w:rPr>
                <w:sz w:val="16"/>
              </w:rPr>
            </w:pPr>
            <w:r>
              <w:rPr>
                <w:sz w:val="16"/>
              </w:rPr>
              <w:t>Making SOR-CMCI support optional for UE</w:t>
            </w:r>
          </w:p>
        </w:tc>
        <w:tc>
          <w:tcPr>
            <w:tcW w:w="0" w:type="auto"/>
          </w:tcPr>
          <w:p w14:paraId="73B0233A"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47446FFD" w14:textId="77777777" w:rsidR="009044C4" w:rsidRPr="003C1F0A" w:rsidRDefault="009044C4" w:rsidP="00DB4702">
            <w:pPr>
              <w:pStyle w:val="TAL"/>
              <w:rPr>
                <w:sz w:val="16"/>
              </w:rPr>
            </w:pPr>
            <w:r>
              <w:rPr>
                <w:sz w:val="16"/>
              </w:rPr>
              <w:t>revised</w:t>
            </w:r>
          </w:p>
        </w:tc>
        <w:tc>
          <w:tcPr>
            <w:tcW w:w="0" w:type="auto"/>
          </w:tcPr>
          <w:p w14:paraId="278929EF" w14:textId="77777777" w:rsidR="009044C4" w:rsidRPr="003C1F0A" w:rsidRDefault="009044C4" w:rsidP="00DB4702">
            <w:pPr>
              <w:pStyle w:val="TAL"/>
              <w:rPr>
                <w:sz w:val="16"/>
              </w:rPr>
            </w:pPr>
          </w:p>
        </w:tc>
        <w:tc>
          <w:tcPr>
            <w:tcW w:w="0" w:type="auto"/>
          </w:tcPr>
          <w:p w14:paraId="541A7450" w14:textId="77777777" w:rsidR="009044C4" w:rsidRPr="003C1F0A" w:rsidRDefault="009044C4" w:rsidP="00DB4702">
            <w:pPr>
              <w:pStyle w:val="TAL"/>
              <w:rPr>
                <w:sz w:val="16"/>
              </w:rPr>
            </w:pPr>
            <w:r>
              <w:rPr>
                <w:sz w:val="16"/>
              </w:rPr>
              <w:t>C1-243544</w:t>
            </w:r>
          </w:p>
        </w:tc>
      </w:tr>
      <w:tr w:rsidR="009044C4" w14:paraId="079CEA22" w14:textId="77777777" w:rsidTr="00DB4702">
        <w:tc>
          <w:tcPr>
            <w:tcW w:w="0" w:type="auto"/>
          </w:tcPr>
          <w:p w14:paraId="4230E142" w14:textId="77777777" w:rsidR="009044C4" w:rsidRPr="003C1F0A" w:rsidRDefault="009044C4" w:rsidP="00DB4702">
            <w:pPr>
              <w:pStyle w:val="TAL"/>
              <w:rPr>
                <w:sz w:val="16"/>
              </w:rPr>
            </w:pPr>
            <w:r>
              <w:rPr>
                <w:sz w:val="16"/>
              </w:rPr>
              <w:t>C1-243290</w:t>
            </w:r>
          </w:p>
        </w:tc>
        <w:tc>
          <w:tcPr>
            <w:tcW w:w="0" w:type="auto"/>
          </w:tcPr>
          <w:p w14:paraId="683E7FE9" w14:textId="77777777" w:rsidR="009044C4" w:rsidRPr="003C1F0A" w:rsidRDefault="009044C4" w:rsidP="00DB4702">
            <w:pPr>
              <w:pStyle w:val="TAL"/>
              <w:rPr>
                <w:sz w:val="16"/>
              </w:rPr>
            </w:pPr>
            <w:r>
              <w:rPr>
                <w:sz w:val="16"/>
              </w:rPr>
              <w:t xml:space="preserve">Pseudo CR on Correction to the media types for the </w:t>
            </w:r>
            <w:proofErr w:type="spellStart"/>
            <w:r>
              <w:rPr>
                <w:sz w:val="16"/>
              </w:rPr>
              <w:t>Sdd_RegularTransmissionConnection</w:t>
            </w:r>
            <w:proofErr w:type="spellEnd"/>
            <w:r>
              <w:rPr>
                <w:sz w:val="16"/>
              </w:rPr>
              <w:t xml:space="preserve"> API</w:t>
            </w:r>
          </w:p>
        </w:tc>
        <w:tc>
          <w:tcPr>
            <w:tcW w:w="0" w:type="auto"/>
          </w:tcPr>
          <w:p w14:paraId="40BDECCE"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1326889" w14:textId="77777777" w:rsidR="009044C4" w:rsidRPr="003C1F0A" w:rsidRDefault="009044C4" w:rsidP="00DB4702">
            <w:pPr>
              <w:pStyle w:val="TAL"/>
              <w:rPr>
                <w:sz w:val="16"/>
              </w:rPr>
            </w:pPr>
            <w:r>
              <w:rPr>
                <w:sz w:val="16"/>
              </w:rPr>
              <w:t>revised</w:t>
            </w:r>
          </w:p>
        </w:tc>
        <w:tc>
          <w:tcPr>
            <w:tcW w:w="0" w:type="auto"/>
          </w:tcPr>
          <w:p w14:paraId="15E13779" w14:textId="77777777" w:rsidR="009044C4" w:rsidRPr="003C1F0A" w:rsidRDefault="009044C4" w:rsidP="00DB4702">
            <w:pPr>
              <w:pStyle w:val="TAL"/>
              <w:rPr>
                <w:sz w:val="16"/>
              </w:rPr>
            </w:pPr>
          </w:p>
        </w:tc>
        <w:tc>
          <w:tcPr>
            <w:tcW w:w="0" w:type="auto"/>
          </w:tcPr>
          <w:p w14:paraId="7C19DF6A" w14:textId="77777777" w:rsidR="009044C4" w:rsidRPr="003C1F0A" w:rsidRDefault="009044C4" w:rsidP="00DB4702">
            <w:pPr>
              <w:pStyle w:val="TAL"/>
              <w:rPr>
                <w:sz w:val="16"/>
              </w:rPr>
            </w:pPr>
            <w:r>
              <w:rPr>
                <w:sz w:val="16"/>
              </w:rPr>
              <w:t>C1-243741</w:t>
            </w:r>
          </w:p>
        </w:tc>
      </w:tr>
      <w:tr w:rsidR="009044C4" w14:paraId="47B10849" w14:textId="77777777" w:rsidTr="00DB4702">
        <w:tc>
          <w:tcPr>
            <w:tcW w:w="0" w:type="auto"/>
          </w:tcPr>
          <w:p w14:paraId="29CEE14F" w14:textId="77777777" w:rsidR="009044C4" w:rsidRPr="003C1F0A" w:rsidRDefault="009044C4" w:rsidP="00DB4702">
            <w:pPr>
              <w:pStyle w:val="TAL"/>
              <w:rPr>
                <w:sz w:val="16"/>
              </w:rPr>
            </w:pPr>
            <w:r>
              <w:rPr>
                <w:sz w:val="16"/>
              </w:rPr>
              <w:t>C1-243291</w:t>
            </w:r>
          </w:p>
        </w:tc>
        <w:tc>
          <w:tcPr>
            <w:tcW w:w="0" w:type="auto"/>
          </w:tcPr>
          <w:p w14:paraId="00A66E11" w14:textId="77777777" w:rsidR="009044C4" w:rsidRPr="003C1F0A" w:rsidRDefault="009044C4" w:rsidP="00DB4702">
            <w:pPr>
              <w:pStyle w:val="TAL"/>
              <w:rPr>
                <w:sz w:val="16"/>
              </w:rPr>
            </w:pPr>
            <w:r>
              <w:rPr>
                <w:sz w:val="16"/>
              </w:rPr>
              <w:t xml:space="preserve">Clarification on AMF </w:t>
            </w:r>
            <w:proofErr w:type="spellStart"/>
            <w:r>
              <w:rPr>
                <w:sz w:val="16"/>
              </w:rPr>
              <w:t>behavior</w:t>
            </w:r>
            <w:proofErr w:type="spellEnd"/>
            <w:r>
              <w:rPr>
                <w:sz w:val="16"/>
              </w:rPr>
              <w:t xml:space="preserve"> during the deregistration procedure</w:t>
            </w:r>
          </w:p>
        </w:tc>
        <w:tc>
          <w:tcPr>
            <w:tcW w:w="0" w:type="auto"/>
          </w:tcPr>
          <w:p w14:paraId="0BD937E7" w14:textId="77777777" w:rsidR="009044C4" w:rsidRPr="003C1F0A" w:rsidRDefault="009044C4" w:rsidP="00DB4702">
            <w:pPr>
              <w:pStyle w:val="TAL"/>
              <w:rPr>
                <w:sz w:val="16"/>
              </w:rPr>
            </w:pPr>
            <w:r>
              <w:rPr>
                <w:sz w:val="16"/>
              </w:rPr>
              <w:t>LG Electronics</w:t>
            </w:r>
          </w:p>
        </w:tc>
        <w:tc>
          <w:tcPr>
            <w:tcW w:w="0" w:type="auto"/>
          </w:tcPr>
          <w:p w14:paraId="27425577" w14:textId="77777777" w:rsidR="009044C4" w:rsidRPr="003C1F0A" w:rsidRDefault="009044C4" w:rsidP="00DB4702">
            <w:pPr>
              <w:pStyle w:val="TAL"/>
              <w:rPr>
                <w:sz w:val="16"/>
              </w:rPr>
            </w:pPr>
            <w:r>
              <w:rPr>
                <w:sz w:val="16"/>
              </w:rPr>
              <w:t>revised</w:t>
            </w:r>
          </w:p>
        </w:tc>
        <w:tc>
          <w:tcPr>
            <w:tcW w:w="0" w:type="auto"/>
          </w:tcPr>
          <w:p w14:paraId="36D56C38" w14:textId="77777777" w:rsidR="009044C4" w:rsidRPr="003C1F0A" w:rsidRDefault="009044C4" w:rsidP="00DB4702">
            <w:pPr>
              <w:pStyle w:val="TAL"/>
              <w:rPr>
                <w:sz w:val="16"/>
              </w:rPr>
            </w:pPr>
          </w:p>
        </w:tc>
        <w:tc>
          <w:tcPr>
            <w:tcW w:w="0" w:type="auto"/>
          </w:tcPr>
          <w:p w14:paraId="34A56218" w14:textId="77777777" w:rsidR="009044C4" w:rsidRPr="003C1F0A" w:rsidRDefault="009044C4" w:rsidP="00DB4702">
            <w:pPr>
              <w:pStyle w:val="TAL"/>
              <w:rPr>
                <w:sz w:val="16"/>
              </w:rPr>
            </w:pPr>
            <w:r>
              <w:rPr>
                <w:sz w:val="16"/>
              </w:rPr>
              <w:t>C1-243622</w:t>
            </w:r>
          </w:p>
        </w:tc>
      </w:tr>
      <w:tr w:rsidR="009044C4" w14:paraId="59A525CC" w14:textId="77777777" w:rsidTr="00DB4702">
        <w:tc>
          <w:tcPr>
            <w:tcW w:w="0" w:type="auto"/>
          </w:tcPr>
          <w:p w14:paraId="6D97C2FD" w14:textId="77777777" w:rsidR="009044C4" w:rsidRPr="003C1F0A" w:rsidRDefault="009044C4" w:rsidP="00DB4702">
            <w:pPr>
              <w:pStyle w:val="TAL"/>
              <w:rPr>
                <w:sz w:val="16"/>
              </w:rPr>
            </w:pPr>
            <w:r>
              <w:rPr>
                <w:sz w:val="16"/>
              </w:rPr>
              <w:t>C1-243292</w:t>
            </w:r>
          </w:p>
        </w:tc>
        <w:tc>
          <w:tcPr>
            <w:tcW w:w="0" w:type="auto"/>
          </w:tcPr>
          <w:p w14:paraId="72206861" w14:textId="77777777" w:rsidR="009044C4" w:rsidRPr="003C1F0A" w:rsidRDefault="009044C4" w:rsidP="00DB4702">
            <w:pPr>
              <w:pStyle w:val="TAL"/>
              <w:rPr>
                <w:sz w:val="16"/>
              </w:rPr>
            </w:pPr>
            <w:r>
              <w:rPr>
                <w:sz w:val="16"/>
              </w:rPr>
              <w:t xml:space="preserve">Pseudo CR on Correction to the resources for the </w:t>
            </w:r>
            <w:proofErr w:type="spellStart"/>
            <w:r>
              <w:rPr>
                <w:sz w:val="16"/>
              </w:rPr>
              <w:t>Sdd_TransmissionQualityMeasurement</w:t>
            </w:r>
            <w:proofErr w:type="spellEnd"/>
            <w:r>
              <w:rPr>
                <w:sz w:val="16"/>
              </w:rPr>
              <w:t xml:space="preserve"> API</w:t>
            </w:r>
          </w:p>
        </w:tc>
        <w:tc>
          <w:tcPr>
            <w:tcW w:w="0" w:type="auto"/>
          </w:tcPr>
          <w:p w14:paraId="605156D5"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B7D247D" w14:textId="77777777" w:rsidR="009044C4" w:rsidRPr="003C1F0A" w:rsidRDefault="009044C4" w:rsidP="00DB4702">
            <w:pPr>
              <w:pStyle w:val="TAL"/>
              <w:rPr>
                <w:sz w:val="16"/>
              </w:rPr>
            </w:pPr>
            <w:r>
              <w:rPr>
                <w:sz w:val="16"/>
              </w:rPr>
              <w:t>agreed</w:t>
            </w:r>
          </w:p>
        </w:tc>
        <w:tc>
          <w:tcPr>
            <w:tcW w:w="0" w:type="auto"/>
          </w:tcPr>
          <w:p w14:paraId="7AED9397" w14:textId="77777777" w:rsidR="009044C4" w:rsidRPr="003C1F0A" w:rsidRDefault="009044C4" w:rsidP="00DB4702">
            <w:pPr>
              <w:pStyle w:val="TAL"/>
              <w:rPr>
                <w:sz w:val="16"/>
              </w:rPr>
            </w:pPr>
          </w:p>
        </w:tc>
        <w:tc>
          <w:tcPr>
            <w:tcW w:w="0" w:type="auto"/>
          </w:tcPr>
          <w:p w14:paraId="0744134D" w14:textId="77777777" w:rsidR="009044C4" w:rsidRPr="003C1F0A" w:rsidRDefault="009044C4" w:rsidP="00DB4702">
            <w:pPr>
              <w:pStyle w:val="TAL"/>
              <w:rPr>
                <w:sz w:val="16"/>
              </w:rPr>
            </w:pPr>
          </w:p>
        </w:tc>
      </w:tr>
      <w:tr w:rsidR="009044C4" w14:paraId="1655D075" w14:textId="77777777" w:rsidTr="00DB4702">
        <w:tc>
          <w:tcPr>
            <w:tcW w:w="0" w:type="auto"/>
          </w:tcPr>
          <w:p w14:paraId="2FA7DF1F" w14:textId="77777777" w:rsidR="009044C4" w:rsidRPr="003C1F0A" w:rsidRDefault="009044C4" w:rsidP="00DB4702">
            <w:pPr>
              <w:pStyle w:val="TAL"/>
              <w:rPr>
                <w:sz w:val="16"/>
              </w:rPr>
            </w:pPr>
            <w:r>
              <w:rPr>
                <w:sz w:val="16"/>
              </w:rPr>
              <w:t>C1-243293</w:t>
            </w:r>
          </w:p>
        </w:tc>
        <w:tc>
          <w:tcPr>
            <w:tcW w:w="0" w:type="auto"/>
          </w:tcPr>
          <w:p w14:paraId="56278433" w14:textId="77777777" w:rsidR="009044C4" w:rsidRPr="003C1F0A" w:rsidRDefault="009044C4" w:rsidP="00DB4702">
            <w:pPr>
              <w:pStyle w:val="TAL"/>
              <w:rPr>
                <w:sz w:val="16"/>
              </w:rPr>
            </w:pPr>
            <w:r>
              <w:rPr>
                <w:sz w:val="16"/>
              </w:rPr>
              <w:t xml:space="preserve">Pseudo CR on Data model for the </w:t>
            </w:r>
            <w:proofErr w:type="spellStart"/>
            <w:r>
              <w:rPr>
                <w:sz w:val="16"/>
              </w:rPr>
              <w:t>Sdd_TransmissionQualityMeasurement</w:t>
            </w:r>
            <w:proofErr w:type="spellEnd"/>
            <w:r>
              <w:rPr>
                <w:sz w:val="16"/>
              </w:rPr>
              <w:t xml:space="preserve"> API</w:t>
            </w:r>
          </w:p>
        </w:tc>
        <w:tc>
          <w:tcPr>
            <w:tcW w:w="0" w:type="auto"/>
          </w:tcPr>
          <w:p w14:paraId="45076D7F"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49007A3A" w14:textId="77777777" w:rsidR="009044C4" w:rsidRPr="003C1F0A" w:rsidRDefault="009044C4" w:rsidP="00DB4702">
            <w:pPr>
              <w:pStyle w:val="TAL"/>
              <w:rPr>
                <w:sz w:val="16"/>
              </w:rPr>
            </w:pPr>
            <w:r>
              <w:rPr>
                <w:sz w:val="16"/>
              </w:rPr>
              <w:t>revised</w:t>
            </w:r>
          </w:p>
        </w:tc>
        <w:tc>
          <w:tcPr>
            <w:tcW w:w="0" w:type="auto"/>
          </w:tcPr>
          <w:p w14:paraId="325DDBC9" w14:textId="77777777" w:rsidR="009044C4" w:rsidRPr="003C1F0A" w:rsidRDefault="009044C4" w:rsidP="00DB4702">
            <w:pPr>
              <w:pStyle w:val="TAL"/>
              <w:rPr>
                <w:sz w:val="16"/>
              </w:rPr>
            </w:pPr>
          </w:p>
        </w:tc>
        <w:tc>
          <w:tcPr>
            <w:tcW w:w="0" w:type="auto"/>
          </w:tcPr>
          <w:p w14:paraId="55C58A41" w14:textId="77777777" w:rsidR="009044C4" w:rsidRPr="003C1F0A" w:rsidRDefault="009044C4" w:rsidP="00DB4702">
            <w:pPr>
              <w:pStyle w:val="TAL"/>
              <w:rPr>
                <w:sz w:val="16"/>
              </w:rPr>
            </w:pPr>
            <w:r>
              <w:rPr>
                <w:sz w:val="16"/>
              </w:rPr>
              <w:t>C1-243742</w:t>
            </w:r>
          </w:p>
        </w:tc>
      </w:tr>
      <w:tr w:rsidR="009044C4" w14:paraId="518C6318" w14:textId="77777777" w:rsidTr="00DB4702">
        <w:tc>
          <w:tcPr>
            <w:tcW w:w="0" w:type="auto"/>
          </w:tcPr>
          <w:p w14:paraId="752AE11B" w14:textId="77777777" w:rsidR="009044C4" w:rsidRPr="003C1F0A" w:rsidRDefault="009044C4" w:rsidP="00DB4702">
            <w:pPr>
              <w:pStyle w:val="TAL"/>
              <w:rPr>
                <w:sz w:val="16"/>
              </w:rPr>
            </w:pPr>
            <w:r>
              <w:rPr>
                <w:sz w:val="16"/>
              </w:rPr>
              <w:t>C1-243294</w:t>
            </w:r>
          </w:p>
        </w:tc>
        <w:tc>
          <w:tcPr>
            <w:tcW w:w="0" w:type="auto"/>
          </w:tcPr>
          <w:p w14:paraId="090AC964" w14:textId="77777777" w:rsidR="009044C4" w:rsidRPr="003C1F0A" w:rsidRDefault="009044C4" w:rsidP="00DB4702">
            <w:pPr>
              <w:pStyle w:val="TAL"/>
              <w:rPr>
                <w:sz w:val="16"/>
              </w:rPr>
            </w:pPr>
            <w:r>
              <w:rPr>
                <w:sz w:val="16"/>
              </w:rPr>
              <w:t xml:space="preserve">Pseudo CR on Media Types for the </w:t>
            </w:r>
            <w:proofErr w:type="spellStart"/>
            <w:r>
              <w:rPr>
                <w:sz w:val="16"/>
              </w:rPr>
              <w:t>Sdd_TransmissionQualityMeasurement</w:t>
            </w:r>
            <w:proofErr w:type="spellEnd"/>
            <w:r>
              <w:rPr>
                <w:sz w:val="16"/>
              </w:rPr>
              <w:t xml:space="preserve"> API</w:t>
            </w:r>
          </w:p>
        </w:tc>
        <w:tc>
          <w:tcPr>
            <w:tcW w:w="0" w:type="auto"/>
          </w:tcPr>
          <w:p w14:paraId="7DDCA91D"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1550A8B0" w14:textId="77777777" w:rsidR="009044C4" w:rsidRPr="003C1F0A" w:rsidRDefault="009044C4" w:rsidP="00DB4702">
            <w:pPr>
              <w:pStyle w:val="TAL"/>
              <w:rPr>
                <w:sz w:val="16"/>
              </w:rPr>
            </w:pPr>
            <w:r>
              <w:rPr>
                <w:sz w:val="16"/>
              </w:rPr>
              <w:t>revised</w:t>
            </w:r>
          </w:p>
        </w:tc>
        <w:tc>
          <w:tcPr>
            <w:tcW w:w="0" w:type="auto"/>
          </w:tcPr>
          <w:p w14:paraId="526411D2" w14:textId="77777777" w:rsidR="009044C4" w:rsidRPr="003C1F0A" w:rsidRDefault="009044C4" w:rsidP="00DB4702">
            <w:pPr>
              <w:pStyle w:val="TAL"/>
              <w:rPr>
                <w:sz w:val="16"/>
              </w:rPr>
            </w:pPr>
          </w:p>
        </w:tc>
        <w:tc>
          <w:tcPr>
            <w:tcW w:w="0" w:type="auto"/>
          </w:tcPr>
          <w:p w14:paraId="640C93BB" w14:textId="77777777" w:rsidR="009044C4" w:rsidRPr="003C1F0A" w:rsidRDefault="009044C4" w:rsidP="00DB4702">
            <w:pPr>
              <w:pStyle w:val="TAL"/>
              <w:rPr>
                <w:sz w:val="16"/>
              </w:rPr>
            </w:pPr>
            <w:r>
              <w:rPr>
                <w:sz w:val="16"/>
              </w:rPr>
              <w:t>C1-243743</w:t>
            </w:r>
          </w:p>
        </w:tc>
      </w:tr>
      <w:tr w:rsidR="009044C4" w14:paraId="4ABED733" w14:textId="77777777" w:rsidTr="00DB4702">
        <w:tc>
          <w:tcPr>
            <w:tcW w:w="0" w:type="auto"/>
          </w:tcPr>
          <w:p w14:paraId="11C27AB8" w14:textId="77777777" w:rsidR="009044C4" w:rsidRPr="003C1F0A" w:rsidRDefault="009044C4" w:rsidP="00DB4702">
            <w:pPr>
              <w:pStyle w:val="TAL"/>
              <w:rPr>
                <w:sz w:val="16"/>
              </w:rPr>
            </w:pPr>
            <w:r>
              <w:rPr>
                <w:sz w:val="16"/>
              </w:rPr>
              <w:t>C1-243295</w:t>
            </w:r>
          </w:p>
        </w:tc>
        <w:tc>
          <w:tcPr>
            <w:tcW w:w="0" w:type="auto"/>
          </w:tcPr>
          <w:p w14:paraId="6CEAA701" w14:textId="77777777" w:rsidR="009044C4" w:rsidRPr="003C1F0A" w:rsidRDefault="009044C4" w:rsidP="00DB4702">
            <w:pPr>
              <w:pStyle w:val="TAL"/>
              <w:rPr>
                <w:sz w:val="16"/>
              </w:rPr>
            </w:pPr>
            <w:r>
              <w:rPr>
                <w:sz w:val="16"/>
              </w:rPr>
              <w:t xml:space="preserve">Pseudo CR on Data model for the </w:t>
            </w:r>
            <w:proofErr w:type="spellStart"/>
            <w:r>
              <w:rPr>
                <w:sz w:val="16"/>
              </w:rPr>
              <w:t>Sdd_TransmissionQualityManagement</w:t>
            </w:r>
            <w:proofErr w:type="spellEnd"/>
            <w:r>
              <w:rPr>
                <w:sz w:val="16"/>
              </w:rPr>
              <w:t xml:space="preserve"> API</w:t>
            </w:r>
          </w:p>
        </w:tc>
        <w:tc>
          <w:tcPr>
            <w:tcW w:w="0" w:type="auto"/>
          </w:tcPr>
          <w:p w14:paraId="0115BA1E"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991C1FA" w14:textId="77777777" w:rsidR="009044C4" w:rsidRPr="003C1F0A" w:rsidRDefault="009044C4" w:rsidP="00DB4702">
            <w:pPr>
              <w:pStyle w:val="TAL"/>
              <w:rPr>
                <w:sz w:val="16"/>
              </w:rPr>
            </w:pPr>
            <w:r>
              <w:rPr>
                <w:sz w:val="16"/>
              </w:rPr>
              <w:t>revised</w:t>
            </w:r>
          </w:p>
        </w:tc>
        <w:tc>
          <w:tcPr>
            <w:tcW w:w="0" w:type="auto"/>
          </w:tcPr>
          <w:p w14:paraId="27CB6CB0" w14:textId="77777777" w:rsidR="009044C4" w:rsidRPr="003C1F0A" w:rsidRDefault="009044C4" w:rsidP="00DB4702">
            <w:pPr>
              <w:pStyle w:val="TAL"/>
              <w:rPr>
                <w:sz w:val="16"/>
              </w:rPr>
            </w:pPr>
          </w:p>
        </w:tc>
        <w:tc>
          <w:tcPr>
            <w:tcW w:w="0" w:type="auto"/>
          </w:tcPr>
          <w:p w14:paraId="42156B36" w14:textId="77777777" w:rsidR="009044C4" w:rsidRPr="003C1F0A" w:rsidRDefault="009044C4" w:rsidP="00DB4702">
            <w:pPr>
              <w:pStyle w:val="TAL"/>
              <w:rPr>
                <w:sz w:val="16"/>
              </w:rPr>
            </w:pPr>
            <w:r>
              <w:rPr>
                <w:sz w:val="16"/>
              </w:rPr>
              <w:t>C1-243744</w:t>
            </w:r>
          </w:p>
        </w:tc>
      </w:tr>
      <w:tr w:rsidR="009044C4" w14:paraId="3F86D8FD" w14:textId="77777777" w:rsidTr="00DB4702">
        <w:tc>
          <w:tcPr>
            <w:tcW w:w="0" w:type="auto"/>
          </w:tcPr>
          <w:p w14:paraId="16529E8A" w14:textId="77777777" w:rsidR="009044C4" w:rsidRPr="003C1F0A" w:rsidRDefault="009044C4" w:rsidP="00DB4702">
            <w:pPr>
              <w:pStyle w:val="TAL"/>
              <w:rPr>
                <w:sz w:val="16"/>
              </w:rPr>
            </w:pPr>
            <w:r>
              <w:rPr>
                <w:sz w:val="16"/>
              </w:rPr>
              <w:t>C1-243296</w:t>
            </w:r>
          </w:p>
        </w:tc>
        <w:tc>
          <w:tcPr>
            <w:tcW w:w="0" w:type="auto"/>
          </w:tcPr>
          <w:p w14:paraId="7A98D3E5" w14:textId="77777777" w:rsidR="009044C4" w:rsidRPr="003C1F0A" w:rsidRDefault="009044C4" w:rsidP="00DB4702">
            <w:pPr>
              <w:pStyle w:val="TAL"/>
              <w:rPr>
                <w:sz w:val="16"/>
              </w:rPr>
            </w:pPr>
            <w:r>
              <w:rPr>
                <w:sz w:val="16"/>
              </w:rPr>
              <w:t xml:space="preserve">Pseudo CR on Media types for the </w:t>
            </w:r>
            <w:proofErr w:type="spellStart"/>
            <w:r>
              <w:rPr>
                <w:sz w:val="16"/>
              </w:rPr>
              <w:t>Sdd_TransmissionQualityManagement</w:t>
            </w:r>
            <w:proofErr w:type="spellEnd"/>
            <w:r>
              <w:rPr>
                <w:sz w:val="16"/>
              </w:rPr>
              <w:t xml:space="preserve"> API</w:t>
            </w:r>
          </w:p>
        </w:tc>
        <w:tc>
          <w:tcPr>
            <w:tcW w:w="0" w:type="auto"/>
          </w:tcPr>
          <w:p w14:paraId="5405E822"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1A74895" w14:textId="77777777" w:rsidR="009044C4" w:rsidRPr="003C1F0A" w:rsidRDefault="009044C4" w:rsidP="00DB4702">
            <w:pPr>
              <w:pStyle w:val="TAL"/>
              <w:rPr>
                <w:sz w:val="16"/>
              </w:rPr>
            </w:pPr>
            <w:r>
              <w:rPr>
                <w:sz w:val="16"/>
              </w:rPr>
              <w:t>revised</w:t>
            </w:r>
          </w:p>
        </w:tc>
        <w:tc>
          <w:tcPr>
            <w:tcW w:w="0" w:type="auto"/>
          </w:tcPr>
          <w:p w14:paraId="099822A5" w14:textId="77777777" w:rsidR="009044C4" w:rsidRPr="003C1F0A" w:rsidRDefault="009044C4" w:rsidP="00DB4702">
            <w:pPr>
              <w:pStyle w:val="TAL"/>
              <w:rPr>
                <w:sz w:val="16"/>
              </w:rPr>
            </w:pPr>
          </w:p>
        </w:tc>
        <w:tc>
          <w:tcPr>
            <w:tcW w:w="0" w:type="auto"/>
          </w:tcPr>
          <w:p w14:paraId="2C75D55B" w14:textId="77777777" w:rsidR="009044C4" w:rsidRPr="003C1F0A" w:rsidRDefault="009044C4" w:rsidP="00DB4702">
            <w:pPr>
              <w:pStyle w:val="TAL"/>
              <w:rPr>
                <w:sz w:val="16"/>
              </w:rPr>
            </w:pPr>
            <w:r>
              <w:rPr>
                <w:sz w:val="16"/>
              </w:rPr>
              <w:t>C1-243745</w:t>
            </w:r>
          </w:p>
        </w:tc>
      </w:tr>
      <w:tr w:rsidR="009044C4" w14:paraId="272ABE44" w14:textId="77777777" w:rsidTr="00DB4702">
        <w:tc>
          <w:tcPr>
            <w:tcW w:w="0" w:type="auto"/>
          </w:tcPr>
          <w:p w14:paraId="333F4AB3" w14:textId="77777777" w:rsidR="009044C4" w:rsidRPr="003C1F0A" w:rsidRDefault="009044C4" w:rsidP="00DB4702">
            <w:pPr>
              <w:pStyle w:val="TAL"/>
              <w:rPr>
                <w:sz w:val="16"/>
              </w:rPr>
            </w:pPr>
            <w:r>
              <w:rPr>
                <w:sz w:val="16"/>
              </w:rPr>
              <w:t>C1-243297</w:t>
            </w:r>
          </w:p>
        </w:tc>
        <w:tc>
          <w:tcPr>
            <w:tcW w:w="0" w:type="auto"/>
          </w:tcPr>
          <w:p w14:paraId="1E217CA9" w14:textId="77777777" w:rsidR="009044C4" w:rsidRPr="003C1F0A" w:rsidRDefault="009044C4" w:rsidP="00DB4702">
            <w:pPr>
              <w:pStyle w:val="TAL"/>
              <w:rPr>
                <w:sz w:val="16"/>
              </w:rPr>
            </w:pPr>
            <w:proofErr w:type="spellStart"/>
            <w:r>
              <w:rPr>
                <w:sz w:val="16"/>
              </w:rPr>
              <w:t>enhMCLoc</w:t>
            </w:r>
            <w:proofErr w:type="spellEnd"/>
            <w:r>
              <w:rPr>
                <w:sz w:val="16"/>
              </w:rPr>
              <w:t xml:space="preserve"> Workplan discussion</w:t>
            </w:r>
          </w:p>
        </w:tc>
        <w:tc>
          <w:tcPr>
            <w:tcW w:w="0" w:type="auto"/>
          </w:tcPr>
          <w:p w14:paraId="05B82BC0" w14:textId="77777777" w:rsidR="009044C4" w:rsidRPr="003C1F0A" w:rsidRDefault="009044C4" w:rsidP="00DB4702">
            <w:pPr>
              <w:pStyle w:val="TAL"/>
              <w:rPr>
                <w:sz w:val="16"/>
              </w:rPr>
            </w:pPr>
            <w:r>
              <w:rPr>
                <w:sz w:val="16"/>
              </w:rPr>
              <w:t>Ericsson-LG Co., LTD</w:t>
            </w:r>
          </w:p>
        </w:tc>
        <w:tc>
          <w:tcPr>
            <w:tcW w:w="0" w:type="auto"/>
          </w:tcPr>
          <w:p w14:paraId="05731BC0" w14:textId="77777777" w:rsidR="009044C4" w:rsidRPr="003C1F0A" w:rsidRDefault="009044C4" w:rsidP="00DB4702">
            <w:pPr>
              <w:pStyle w:val="TAL"/>
              <w:rPr>
                <w:sz w:val="16"/>
              </w:rPr>
            </w:pPr>
            <w:r>
              <w:rPr>
                <w:sz w:val="16"/>
              </w:rPr>
              <w:t>noted</w:t>
            </w:r>
          </w:p>
        </w:tc>
        <w:tc>
          <w:tcPr>
            <w:tcW w:w="0" w:type="auto"/>
          </w:tcPr>
          <w:p w14:paraId="2BFC54AA" w14:textId="77777777" w:rsidR="009044C4" w:rsidRPr="003C1F0A" w:rsidRDefault="009044C4" w:rsidP="00DB4702">
            <w:pPr>
              <w:pStyle w:val="TAL"/>
              <w:rPr>
                <w:sz w:val="16"/>
              </w:rPr>
            </w:pPr>
          </w:p>
        </w:tc>
        <w:tc>
          <w:tcPr>
            <w:tcW w:w="0" w:type="auto"/>
          </w:tcPr>
          <w:p w14:paraId="0A48D547" w14:textId="77777777" w:rsidR="009044C4" w:rsidRPr="003C1F0A" w:rsidRDefault="009044C4" w:rsidP="00DB4702">
            <w:pPr>
              <w:pStyle w:val="TAL"/>
              <w:rPr>
                <w:sz w:val="16"/>
              </w:rPr>
            </w:pPr>
          </w:p>
        </w:tc>
      </w:tr>
      <w:tr w:rsidR="009044C4" w14:paraId="63BA5FA7" w14:textId="77777777" w:rsidTr="00DB4702">
        <w:tc>
          <w:tcPr>
            <w:tcW w:w="0" w:type="auto"/>
          </w:tcPr>
          <w:p w14:paraId="2DD1F665" w14:textId="77777777" w:rsidR="009044C4" w:rsidRPr="003C1F0A" w:rsidRDefault="009044C4" w:rsidP="00DB4702">
            <w:pPr>
              <w:pStyle w:val="TAL"/>
              <w:rPr>
                <w:sz w:val="16"/>
              </w:rPr>
            </w:pPr>
            <w:r>
              <w:rPr>
                <w:sz w:val="16"/>
              </w:rPr>
              <w:t>C1-243298</w:t>
            </w:r>
          </w:p>
        </w:tc>
        <w:tc>
          <w:tcPr>
            <w:tcW w:w="0" w:type="auto"/>
          </w:tcPr>
          <w:p w14:paraId="6AE6434D" w14:textId="77777777" w:rsidR="009044C4" w:rsidRPr="003C1F0A" w:rsidRDefault="009044C4" w:rsidP="00DB4702">
            <w:pPr>
              <w:pStyle w:val="TAL"/>
              <w:rPr>
                <w:sz w:val="16"/>
              </w:rPr>
            </w:pPr>
            <w:r>
              <w:rPr>
                <w:sz w:val="16"/>
              </w:rPr>
              <w:t xml:space="preserve">Pseudo CR on Correction to the media types for the </w:t>
            </w:r>
            <w:proofErr w:type="spellStart"/>
            <w:r>
              <w:rPr>
                <w:sz w:val="16"/>
              </w:rPr>
              <w:t>Sdd_URLCCTransmissionConnection</w:t>
            </w:r>
            <w:proofErr w:type="spellEnd"/>
            <w:r>
              <w:rPr>
                <w:sz w:val="16"/>
              </w:rPr>
              <w:t xml:space="preserve"> API</w:t>
            </w:r>
          </w:p>
        </w:tc>
        <w:tc>
          <w:tcPr>
            <w:tcW w:w="0" w:type="auto"/>
          </w:tcPr>
          <w:p w14:paraId="1EB0CD2C"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7FBBCF8C" w14:textId="77777777" w:rsidR="009044C4" w:rsidRPr="003C1F0A" w:rsidRDefault="009044C4" w:rsidP="00DB4702">
            <w:pPr>
              <w:pStyle w:val="TAL"/>
              <w:rPr>
                <w:sz w:val="16"/>
              </w:rPr>
            </w:pPr>
            <w:r>
              <w:rPr>
                <w:sz w:val="16"/>
              </w:rPr>
              <w:t>revised</w:t>
            </w:r>
          </w:p>
        </w:tc>
        <w:tc>
          <w:tcPr>
            <w:tcW w:w="0" w:type="auto"/>
          </w:tcPr>
          <w:p w14:paraId="63162166" w14:textId="77777777" w:rsidR="009044C4" w:rsidRPr="003C1F0A" w:rsidRDefault="009044C4" w:rsidP="00DB4702">
            <w:pPr>
              <w:pStyle w:val="TAL"/>
              <w:rPr>
                <w:sz w:val="16"/>
              </w:rPr>
            </w:pPr>
          </w:p>
        </w:tc>
        <w:tc>
          <w:tcPr>
            <w:tcW w:w="0" w:type="auto"/>
          </w:tcPr>
          <w:p w14:paraId="630C237D" w14:textId="77777777" w:rsidR="009044C4" w:rsidRPr="003C1F0A" w:rsidRDefault="009044C4" w:rsidP="00DB4702">
            <w:pPr>
              <w:pStyle w:val="TAL"/>
              <w:rPr>
                <w:sz w:val="16"/>
              </w:rPr>
            </w:pPr>
            <w:r>
              <w:rPr>
                <w:sz w:val="16"/>
              </w:rPr>
              <w:t>C1-243746</w:t>
            </w:r>
          </w:p>
        </w:tc>
      </w:tr>
      <w:tr w:rsidR="009044C4" w14:paraId="569C21BD" w14:textId="77777777" w:rsidTr="00DB4702">
        <w:tc>
          <w:tcPr>
            <w:tcW w:w="0" w:type="auto"/>
          </w:tcPr>
          <w:p w14:paraId="7FF4836C" w14:textId="77777777" w:rsidR="009044C4" w:rsidRPr="003C1F0A" w:rsidRDefault="009044C4" w:rsidP="00DB4702">
            <w:pPr>
              <w:pStyle w:val="TAL"/>
              <w:rPr>
                <w:sz w:val="16"/>
              </w:rPr>
            </w:pPr>
            <w:r>
              <w:rPr>
                <w:sz w:val="16"/>
              </w:rPr>
              <w:t>C1-243299</w:t>
            </w:r>
          </w:p>
        </w:tc>
        <w:tc>
          <w:tcPr>
            <w:tcW w:w="0" w:type="auto"/>
          </w:tcPr>
          <w:p w14:paraId="6262CCCE" w14:textId="77777777" w:rsidR="009044C4" w:rsidRPr="003C1F0A" w:rsidRDefault="009044C4" w:rsidP="00DB4702">
            <w:pPr>
              <w:pStyle w:val="TAL"/>
              <w:rPr>
                <w:sz w:val="16"/>
              </w:rPr>
            </w:pPr>
            <w:r>
              <w:rPr>
                <w:sz w:val="16"/>
              </w:rPr>
              <w:t xml:space="preserve">Pseudo CR on Data model for the </w:t>
            </w:r>
            <w:proofErr w:type="spellStart"/>
            <w:r>
              <w:rPr>
                <w:sz w:val="16"/>
              </w:rPr>
              <w:t>Sdd_DataStorage</w:t>
            </w:r>
            <w:proofErr w:type="spellEnd"/>
            <w:r>
              <w:rPr>
                <w:sz w:val="16"/>
              </w:rPr>
              <w:t xml:space="preserve"> API</w:t>
            </w:r>
          </w:p>
        </w:tc>
        <w:tc>
          <w:tcPr>
            <w:tcW w:w="0" w:type="auto"/>
          </w:tcPr>
          <w:p w14:paraId="0357DD5F"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CD43384" w14:textId="77777777" w:rsidR="009044C4" w:rsidRPr="003C1F0A" w:rsidRDefault="009044C4" w:rsidP="00DB4702">
            <w:pPr>
              <w:pStyle w:val="TAL"/>
              <w:rPr>
                <w:sz w:val="16"/>
              </w:rPr>
            </w:pPr>
            <w:r>
              <w:rPr>
                <w:sz w:val="16"/>
              </w:rPr>
              <w:t>revised</w:t>
            </w:r>
          </w:p>
        </w:tc>
        <w:tc>
          <w:tcPr>
            <w:tcW w:w="0" w:type="auto"/>
          </w:tcPr>
          <w:p w14:paraId="53C93D06" w14:textId="77777777" w:rsidR="009044C4" w:rsidRPr="003C1F0A" w:rsidRDefault="009044C4" w:rsidP="00DB4702">
            <w:pPr>
              <w:pStyle w:val="TAL"/>
              <w:rPr>
                <w:sz w:val="16"/>
              </w:rPr>
            </w:pPr>
          </w:p>
        </w:tc>
        <w:tc>
          <w:tcPr>
            <w:tcW w:w="0" w:type="auto"/>
          </w:tcPr>
          <w:p w14:paraId="6A36E27F" w14:textId="77777777" w:rsidR="009044C4" w:rsidRPr="003C1F0A" w:rsidRDefault="009044C4" w:rsidP="00DB4702">
            <w:pPr>
              <w:pStyle w:val="TAL"/>
              <w:rPr>
                <w:sz w:val="16"/>
              </w:rPr>
            </w:pPr>
            <w:r>
              <w:rPr>
                <w:sz w:val="16"/>
              </w:rPr>
              <w:t>C1-243747</w:t>
            </w:r>
          </w:p>
        </w:tc>
      </w:tr>
      <w:tr w:rsidR="009044C4" w14:paraId="655A7028" w14:textId="77777777" w:rsidTr="00DB4702">
        <w:tc>
          <w:tcPr>
            <w:tcW w:w="0" w:type="auto"/>
          </w:tcPr>
          <w:p w14:paraId="3EC73650" w14:textId="77777777" w:rsidR="009044C4" w:rsidRPr="003C1F0A" w:rsidRDefault="009044C4" w:rsidP="00DB4702">
            <w:pPr>
              <w:pStyle w:val="TAL"/>
              <w:rPr>
                <w:sz w:val="16"/>
              </w:rPr>
            </w:pPr>
            <w:r>
              <w:rPr>
                <w:sz w:val="16"/>
              </w:rPr>
              <w:t>C1-243300</w:t>
            </w:r>
          </w:p>
        </w:tc>
        <w:tc>
          <w:tcPr>
            <w:tcW w:w="0" w:type="auto"/>
          </w:tcPr>
          <w:p w14:paraId="7B7B6F0E" w14:textId="77777777" w:rsidR="009044C4" w:rsidRPr="003C1F0A" w:rsidRDefault="009044C4" w:rsidP="00DB4702">
            <w:pPr>
              <w:pStyle w:val="TAL"/>
              <w:rPr>
                <w:sz w:val="16"/>
              </w:rPr>
            </w:pPr>
            <w:r>
              <w:rPr>
                <w:sz w:val="16"/>
              </w:rPr>
              <w:t xml:space="preserve">Pseudo CR on Media types for the </w:t>
            </w:r>
            <w:proofErr w:type="spellStart"/>
            <w:r>
              <w:rPr>
                <w:sz w:val="16"/>
              </w:rPr>
              <w:t>Sdd_DataStorage</w:t>
            </w:r>
            <w:proofErr w:type="spellEnd"/>
            <w:r>
              <w:rPr>
                <w:sz w:val="16"/>
              </w:rPr>
              <w:t xml:space="preserve"> API</w:t>
            </w:r>
          </w:p>
        </w:tc>
        <w:tc>
          <w:tcPr>
            <w:tcW w:w="0" w:type="auto"/>
          </w:tcPr>
          <w:p w14:paraId="49605DAD"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10F69DC7" w14:textId="77777777" w:rsidR="009044C4" w:rsidRPr="003C1F0A" w:rsidRDefault="009044C4" w:rsidP="00DB4702">
            <w:pPr>
              <w:pStyle w:val="TAL"/>
              <w:rPr>
                <w:sz w:val="16"/>
              </w:rPr>
            </w:pPr>
            <w:r>
              <w:rPr>
                <w:sz w:val="16"/>
              </w:rPr>
              <w:t>revised</w:t>
            </w:r>
          </w:p>
        </w:tc>
        <w:tc>
          <w:tcPr>
            <w:tcW w:w="0" w:type="auto"/>
          </w:tcPr>
          <w:p w14:paraId="600F8C4B" w14:textId="77777777" w:rsidR="009044C4" w:rsidRPr="003C1F0A" w:rsidRDefault="009044C4" w:rsidP="00DB4702">
            <w:pPr>
              <w:pStyle w:val="TAL"/>
              <w:rPr>
                <w:sz w:val="16"/>
              </w:rPr>
            </w:pPr>
          </w:p>
        </w:tc>
        <w:tc>
          <w:tcPr>
            <w:tcW w:w="0" w:type="auto"/>
          </w:tcPr>
          <w:p w14:paraId="4F861181" w14:textId="77777777" w:rsidR="009044C4" w:rsidRPr="003C1F0A" w:rsidRDefault="009044C4" w:rsidP="00DB4702">
            <w:pPr>
              <w:pStyle w:val="TAL"/>
              <w:rPr>
                <w:sz w:val="16"/>
              </w:rPr>
            </w:pPr>
            <w:r>
              <w:rPr>
                <w:sz w:val="16"/>
              </w:rPr>
              <w:t>C1-243748</w:t>
            </w:r>
          </w:p>
        </w:tc>
      </w:tr>
      <w:tr w:rsidR="009044C4" w14:paraId="4660870D" w14:textId="77777777" w:rsidTr="00DB4702">
        <w:tc>
          <w:tcPr>
            <w:tcW w:w="0" w:type="auto"/>
          </w:tcPr>
          <w:p w14:paraId="598D96C1" w14:textId="77777777" w:rsidR="009044C4" w:rsidRPr="003C1F0A" w:rsidRDefault="009044C4" w:rsidP="00DB4702">
            <w:pPr>
              <w:pStyle w:val="TAL"/>
              <w:rPr>
                <w:sz w:val="16"/>
              </w:rPr>
            </w:pPr>
            <w:r>
              <w:rPr>
                <w:sz w:val="16"/>
              </w:rPr>
              <w:t>C1-243301</w:t>
            </w:r>
          </w:p>
        </w:tc>
        <w:tc>
          <w:tcPr>
            <w:tcW w:w="0" w:type="auto"/>
          </w:tcPr>
          <w:p w14:paraId="27DD5D5B" w14:textId="77777777" w:rsidR="009044C4" w:rsidRPr="003C1F0A" w:rsidRDefault="009044C4" w:rsidP="00DB4702">
            <w:pPr>
              <w:pStyle w:val="TAL"/>
              <w:rPr>
                <w:sz w:val="16"/>
              </w:rPr>
            </w:pPr>
            <w:r>
              <w:rPr>
                <w:sz w:val="16"/>
              </w:rPr>
              <w:t xml:space="preserve">Pseudo CR on CDDL specification for the </w:t>
            </w:r>
            <w:proofErr w:type="spellStart"/>
            <w:r>
              <w:rPr>
                <w:sz w:val="16"/>
              </w:rPr>
              <w:t>Sdd_TransmissionQualityMeasurement</w:t>
            </w:r>
            <w:proofErr w:type="spellEnd"/>
            <w:r>
              <w:rPr>
                <w:sz w:val="16"/>
              </w:rPr>
              <w:t xml:space="preserve"> API</w:t>
            </w:r>
          </w:p>
        </w:tc>
        <w:tc>
          <w:tcPr>
            <w:tcW w:w="0" w:type="auto"/>
          </w:tcPr>
          <w:p w14:paraId="72532D78"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7C044462" w14:textId="77777777" w:rsidR="009044C4" w:rsidRPr="003C1F0A" w:rsidRDefault="009044C4" w:rsidP="00DB4702">
            <w:pPr>
              <w:pStyle w:val="TAL"/>
              <w:rPr>
                <w:sz w:val="16"/>
              </w:rPr>
            </w:pPr>
            <w:r>
              <w:rPr>
                <w:sz w:val="16"/>
              </w:rPr>
              <w:t>revised</w:t>
            </w:r>
          </w:p>
        </w:tc>
        <w:tc>
          <w:tcPr>
            <w:tcW w:w="0" w:type="auto"/>
          </w:tcPr>
          <w:p w14:paraId="4AC0641A" w14:textId="77777777" w:rsidR="009044C4" w:rsidRPr="003C1F0A" w:rsidRDefault="009044C4" w:rsidP="00DB4702">
            <w:pPr>
              <w:pStyle w:val="TAL"/>
              <w:rPr>
                <w:sz w:val="16"/>
              </w:rPr>
            </w:pPr>
          </w:p>
        </w:tc>
        <w:tc>
          <w:tcPr>
            <w:tcW w:w="0" w:type="auto"/>
          </w:tcPr>
          <w:p w14:paraId="51CD2711" w14:textId="77777777" w:rsidR="009044C4" w:rsidRPr="003C1F0A" w:rsidRDefault="009044C4" w:rsidP="00DB4702">
            <w:pPr>
              <w:pStyle w:val="TAL"/>
              <w:rPr>
                <w:sz w:val="16"/>
              </w:rPr>
            </w:pPr>
            <w:r>
              <w:rPr>
                <w:sz w:val="16"/>
              </w:rPr>
              <w:t>C1-243749</w:t>
            </w:r>
          </w:p>
        </w:tc>
      </w:tr>
      <w:tr w:rsidR="009044C4" w14:paraId="0CB3AA5C" w14:textId="77777777" w:rsidTr="00DB4702">
        <w:tc>
          <w:tcPr>
            <w:tcW w:w="0" w:type="auto"/>
          </w:tcPr>
          <w:p w14:paraId="0029C954" w14:textId="77777777" w:rsidR="009044C4" w:rsidRPr="003C1F0A" w:rsidRDefault="009044C4" w:rsidP="00DB4702">
            <w:pPr>
              <w:pStyle w:val="TAL"/>
              <w:rPr>
                <w:sz w:val="16"/>
              </w:rPr>
            </w:pPr>
            <w:r>
              <w:rPr>
                <w:sz w:val="16"/>
              </w:rPr>
              <w:t>C1-243302</w:t>
            </w:r>
          </w:p>
        </w:tc>
        <w:tc>
          <w:tcPr>
            <w:tcW w:w="0" w:type="auto"/>
          </w:tcPr>
          <w:p w14:paraId="5E1D598E" w14:textId="77777777" w:rsidR="009044C4" w:rsidRPr="003C1F0A" w:rsidRDefault="009044C4" w:rsidP="00DB4702">
            <w:pPr>
              <w:pStyle w:val="TAL"/>
              <w:rPr>
                <w:sz w:val="16"/>
              </w:rPr>
            </w:pPr>
            <w:r>
              <w:rPr>
                <w:sz w:val="16"/>
              </w:rPr>
              <w:t xml:space="preserve">Pseudo CR on CDDL specification for the </w:t>
            </w:r>
            <w:proofErr w:type="spellStart"/>
            <w:r>
              <w:rPr>
                <w:sz w:val="16"/>
              </w:rPr>
              <w:t>Sdd_RegularTransmissionConnection</w:t>
            </w:r>
            <w:proofErr w:type="spellEnd"/>
            <w:r>
              <w:rPr>
                <w:sz w:val="16"/>
              </w:rPr>
              <w:t xml:space="preserve"> API</w:t>
            </w:r>
          </w:p>
        </w:tc>
        <w:tc>
          <w:tcPr>
            <w:tcW w:w="0" w:type="auto"/>
          </w:tcPr>
          <w:p w14:paraId="270185B7"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0737947" w14:textId="77777777" w:rsidR="009044C4" w:rsidRPr="003C1F0A" w:rsidRDefault="009044C4" w:rsidP="00DB4702">
            <w:pPr>
              <w:pStyle w:val="TAL"/>
              <w:rPr>
                <w:sz w:val="16"/>
              </w:rPr>
            </w:pPr>
            <w:r>
              <w:rPr>
                <w:sz w:val="16"/>
              </w:rPr>
              <w:t>revised</w:t>
            </w:r>
          </w:p>
        </w:tc>
        <w:tc>
          <w:tcPr>
            <w:tcW w:w="0" w:type="auto"/>
          </w:tcPr>
          <w:p w14:paraId="69004A52" w14:textId="77777777" w:rsidR="009044C4" w:rsidRPr="003C1F0A" w:rsidRDefault="009044C4" w:rsidP="00DB4702">
            <w:pPr>
              <w:pStyle w:val="TAL"/>
              <w:rPr>
                <w:sz w:val="16"/>
              </w:rPr>
            </w:pPr>
          </w:p>
        </w:tc>
        <w:tc>
          <w:tcPr>
            <w:tcW w:w="0" w:type="auto"/>
          </w:tcPr>
          <w:p w14:paraId="4B30081A" w14:textId="77777777" w:rsidR="009044C4" w:rsidRPr="003C1F0A" w:rsidRDefault="009044C4" w:rsidP="00DB4702">
            <w:pPr>
              <w:pStyle w:val="TAL"/>
              <w:rPr>
                <w:sz w:val="16"/>
              </w:rPr>
            </w:pPr>
            <w:r>
              <w:rPr>
                <w:sz w:val="16"/>
              </w:rPr>
              <w:t>C1-243506</w:t>
            </w:r>
          </w:p>
        </w:tc>
      </w:tr>
      <w:tr w:rsidR="009044C4" w14:paraId="304F1F3E" w14:textId="77777777" w:rsidTr="00DB4702">
        <w:tc>
          <w:tcPr>
            <w:tcW w:w="0" w:type="auto"/>
          </w:tcPr>
          <w:p w14:paraId="639B47E3" w14:textId="77777777" w:rsidR="009044C4" w:rsidRPr="003C1F0A" w:rsidRDefault="009044C4" w:rsidP="00DB4702">
            <w:pPr>
              <w:pStyle w:val="TAL"/>
              <w:rPr>
                <w:sz w:val="16"/>
              </w:rPr>
            </w:pPr>
            <w:r>
              <w:rPr>
                <w:sz w:val="16"/>
              </w:rPr>
              <w:t>C1-243303</w:t>
            </w:r>
          </w:p>
        </w:tc>
        <w:tc>
          <w:tcPr>
            <w:tcW w:w="0" w:type="auto"/>
          </w:tcPr>
          <w:p w14:paraId="5721BFB5" w14:textId="77777777" w:rsidR="009044C4" w:rsidRPr="003C1F0A" w:rsidRDefault="009044C4" w:rsidP="00DB4702">
            <w:pPr>
              <w:pStyle w:val="TAL"/>
              <w:rPr>
                <w:sz w:val="16"/>
              </w:rPr>
            </w:pPr>
            <w:r>
              <w:rPr>
                <w:sz w:val="16"/>
              </w:rPr>
              <w:t>Clarification on optionality of AN-parameters</w:t>
            </w:r>
          </w:p>
        </w:tc>
        <w:tc>
          <w:tcPr>
            <w:tcW w:w="0" w:type="auto"/>
          </w:tcPr>
          <w:p w14:paraId="44C46057" w14:textId="77777777" w:rsidR="009044C4" w:rsidRPr="003C1F0A" w:rsidRDefault="009044C4" w:rsidP="00DB4702">
            <w:pPr>
              <w:pStyle w:val="TAL"/>
              <w:rPr>
                <w:sz w:val="16"/>
              </w:rPr>
            </w:pPr>
            <w:r>
              <w:rPr>
                <w:sz w:val="16"/>
              </w:rPr>
              <w:t>MediaTek Inc., Nokia, Ericsson</w:t>
            </w:r>
          </w:p>
        </w:tc>
        <w:tc>
          <w:tcPr>
            <w:tcW w:w="0" w:type="auto"/>
          </w:tcPr>
          <w:p w14:paraId="3CB0BE6D" w14:textId="77777777" w:rsidR="009044C4" w:rsidRPr="003C1F0A" w:rsidRDefault="009044C4" w:rsidP="00DB4702">
            <w:pPr>
              <w:pStyle w:val="TAL"/>
              <w:rPr>
                <w:sz w:val="16"/>
              </w:rPr>
            </w:pPr>
            <w:r>
              <w:rPr>
                <w:sz w:val="16"/>
              </w:rPr>
              <w:t>agreed</w:t>
            </w:r>
          </w:p>
        </w:tc>
        <w:tc>
          <w:tcPr>
            <w:tcW w:w="0" w:type="auto"/>
          </w:tcPr>
          <w:p w14:paraId="638626C0" w14:textId="77777777" w:rsidR="009044C4" w:rsidRPr="003C1F0A" w:rsidRDefault="009044C4" w:rsidP="00DB4702">
            <w:pPr>
              <w:pStyle w:val="TAL"/>
              <w:rPr>
                <w:sz w:val="16"/>
              </w:rPr>
            </w:pPr>
            <w:r>
              <w:rPr>
                <w:sz w:val="16"/>
              </w:rPr>
              <w:t>C1-242663</w:t>
            </w:r>
          </w:p>
        </w:tc>
        <w:tc>
          <w:tcPr>
            <w:tcW w:w="0" w:type="auto"/>
          </w:tcPr>
          <w:p w14:paraId="2C8974B5" w14:textId="77777777" w:rsidR="009044C4" w:rsidRPr="003C1F0A" w:rsidRDefault="009044C4" w:rsidP="00DB4702">
            <w:pPr>
              <w:pStyle w:val="TAL"/>
              <w:rPr>
                <w:sz w:val="16"/>
              </w:rPr>
            </w:pPr>
          </w:p>
        </w:tc>
      </w:tr>
      <w:tr w:rsidR="009044C4" w14:paraId="51E85F2F" w14:textId="77777777" w:rsidTr="00DB4702">
        <w:tc>
          <w:tcPr>
            <w:tcW w:w="0" w:type="auto"/>
          </w:tcPr>
          <w:p w14:paraId="666E5F0B" w14:textId="77777777" w:rsidR="009044C4" w:rsidRPr="003C1F0A" w:rsidRDefault="009044C4" w:rsidP="00DB4702">
            <w:pPr>
              <w:pStyle w:val="TAL"/>
              <w:rPr>
                <w:sz w:val="16"/>
              </w:rPr>
            </w:pPr>
            <w:r>
              <w:rPr>
                <w:sz w:val="16"/>
              </w:rPr>
              <w:t>C1-243304</w:t>
            </w:r>
          </w:p>
        </w:tc>
        <w:tc>
          <w:tcPr>
            <w:tcW w:w="0" w:type="auto"/>
          </w:tcPr>
          <w:p w14:paraId="33411AD0" w14:textId="77777777" w:rsidR="009044C4" w:rsidRPr="003C1F0A" w:rsidRDefault="009044C4" w:rsidP="00DB4702">
            <w:pPr>
              <w:pStyle w:val="TAL"/>
              <w:rPr>
                <w:sz w:val="16"/>
              </w:rPr>
            </w:pPr>
            <w:r>
              <w:rPr>
                <w:sz w:val="16"/>
              </w:rPr>
              <w:t>Clarification on optionality of AN-parameters</w:t>
            </w:r>
          </w:p>
        </w:tc>
        <w:tc>
          <w:tcPr>
            <w:tcW w:w="0" w:type="auto"/>
          </w:tcPr>
          <w:p w14:paraId="63AE7407" w14:textId="77777777" w:rsidR="009044C4" w:rsidRPr="003C1F0A" w:rsidRDefault="009044C4" w:rsidP="00DB4702">
            <w:pPr>
              <w:pStyle w:val="TAL"/>
              <w:rPr>
                <w:sz w:val="16"/>
              </w:rPr>
            </w:pPr>
            <w:r>
              <w:rPr>
                <w:sz w:val="16"/>
              </w:rPr>
              <w:t>MediaTek Inc., Nokia, Ericsson</w:t>
            </w:r>
          </w:p>
        </w:tc>
        <w:tc>
          <w:tcPr>
            <w:tcW w:w="0" w:type="auto"/>
          </w:tcPr>
          <w:p w14:paraId="36A621E9" w14:textId="77777777" w:rsidR="009044C4" w:rsidRPr="003C1F0A" w:rsidRDefault="009044C4" w:rsidP="00DB4702">
            <w:pPr>
              <w:pStyle w:val="TAL"/>
              <w:rPr>
                <w:sz w:val="16"/>
              </w:rPr>
            </w:pPr>
            <w:r>
              <w:rPr>
                <w:sz w:val="16"/>
              </w:rPr>
              <w:t>agreed</w:t>
            </w:r>
          </w:p>
        </w:tc>
        <w:tc>
          <w:tcPr>
            <w:tcW w:w="0" w:type="auto"/>
          </w:tcPr>
          <w:p w14:paraId="1E6FBAAB" w14:textId="77777777" w:rsidR="009044C4" w:rsidRPr="003C1F0A" w:rsidRDefault="009044C4" w:rsidP="00DB4702">
            <w:pPr>
              <w:pStyle w:val="TAL"/>
              <w:rPr>
                <w:sz w:val="16"/>
              </w:rPr>
            </w:pPr>
          </w:p>
        </w:tc>
        <w:tc>
          <w:tcPr>
            <w:tcW w:w="0" w:type="auto"/>
          </w:tcPr>
          <w:p w14:paraId="3F58EF7D" w14:textId="77777777" w:rsidR="009044C4" w:rsidRPr="003C1F0A" w:rsidRDefault="009044C4" w:rsidP="00DB4702">
            <w:pPr>
              <w:pStyle w:val="TAL"/>
              <w:rPr>
                <w:sz w:val="16"/>
              </w:rPr>
            </w:pPr>
          </w:p>
        </w:tc>
      </w:tr>
      <w:tr w:rsidR="009044C4" w14:paraId="2FC3BEF6" w14:textId="77777777" w:rsidTr="00DB4702">
        <w:tc>
          <w:tcPr>
            <w:tcW w:w="0" w:type="auto"/>
          </w:tcPr>
          <w:p w14:paraId="5A986092" w14:textId="77777777" w:rsidR="009044C4" w:rsidRDefault="009044C4" w:rsidP="00DB4702">
            <w:pPr>
              <w:pStyle w:val="TAL"/>
              <w:rPr>
                <w:sz w:val="16"/>
              </w:rPr>
            </w:pPr>
          </w:p>
        </w:tc>
        <w:tc>
          <w:tcPr>
            <w:tcW w:w="0" w:type="auto"/>
          </w:tcPr>
          <w:p w14:paraId="22BD9A5B" w14:textId="77777777" w:rsidR="009044C4" w:rsidRPr="003C1F0A" w:rsidRDefault="009044C4" w:rsidP="00DB4702">
            <w:pPr>
              <w:pStyle w:val="TAL"/>
              <w:rPr>
                <w:sz w:val="16"/>
              </w:rPr>
            </w:pPr>
            <w:r>
              <w:rPr>
                <w:sz w:val="16"/>
              </w:rPr>
              <w:t>Clarification on optionality of AN-parameters</w:t>
            </w:r>
          </w:p>
        </w:tc>
        <w:tc>
          <w:tcPr>
            <w:tcW w:w="0" w:type="auto"/>
          </w:tcPr>
          <w:p w14:paraId="5ED75C50" w14:textId="77777777" w:rsidR="009044C4" w:rsidRPr="003C1F0A" w:rsidRDefault="009044C4" w:rsidP="00DB4702">
            <w:pPr>
              <w:pStyle w:val="TAL"/>
              <w:rPr>
                <w:sz w:val="16"/>
              </w:rPr>
            </w:pPr>
            <w:r>
              <w:rPr>
                <w:sz w:val="16"/>
              </w:rPr>
              <w:t>MediaTek Inc., Nokia, Ericsson</w:t>
            </w:r>
          </w:p>
        </w:tc>
        <w:tc>
          <w:tcPr>
            <w:tcW w:w="0" w:type="auto"/>
          </w:tcPr>
          <w:p w14:paraId="06FD5F4E" w14:textId="77777777" w:rsidR="009044C4" w:rsidRPr="003C1F0A" w:rsidRDefault="009044C4" w:rsidP="00DB4702">
            <w:pPr>
              <w:pStyle w:val="TAL"/>
              <w:rPr>
                <w:sz w:val="16"/>
              </w:rPr>
            </w:pPr>
            <w:r>
              <w:rPr>
                <w:sz w:val="16"/>
              </w:rPr>
              <w:t>agreed</w:t>
            </w:r>
          </w:p>
        </w:tc>
        <w:tc>
          <w:tcPr>
            <w:tcW w:w="0" w:type="auto"/>
          </w:tcPr>
          <w:p w14:paraId="413DD893" w14:textId="77777777" w:rsidR="009044C4" w:rsidRPr="003C1F0A" w:rsidRDefault="009044C4" w:rsidP="00DB4702">
            <w:pPr>
              <w:pStyle w:val="TAL"/>
              <w:rPr>
                <w:sz w:val="16"/>
              </w:rPr>
            </w:pPr>
          </w:p>
        </w:tc>
        <w:tc>
          <w:tcPr>
            <w:tcW w:w="0" w:type="auto"/>
          </w:tcPr>
          <w:p w14:paraId="7CAA63CE" w14:textId="77777777" w:rsidR="009044C4" w:rsidRPr="003C1F0A" w:rsidRDefault="009044C4" w:rsidP="00DB4702">
            <w:pPr>
              <w:pStyle w:val="TAL"/>
              <w:rPr>
                <w:sz w:val="16"/>
              </w:rPr>
            </w:pPr>
          </w:p>
        </w:tc>
      </w:tr>
      <w:tr w:rsidR="009044C4" w14:paraId="7F468610" w14:textId="77777777" w:rsidTr="00DB4702">
        <w:tc>
          <w:tcPr>
            <w:tcW w:w="0" w:type="auto"/>
          </w:tcPr>
          <w:p w14:paraId="0381B737" w14:textId="77777777" w:rsidR="009044C4" w:rsidRPr="003C1F0A" w:rsidRDefault="009044C4" w:rsidP="00DB4702">
            <w:pPr>
              <w:pStyle w:val="TAL"/>
              <w:rPr>
                <w:sz w:val="16"/>
              </w:rPr>
            </w:pPr>
            <w:r>
              <w:rPr>
                <w:sz w:val="16"/>
              </w:rPr>
              <w:t>C1-243306</w:t>
            </w:r>
          </w:p>
        </w:tc>
        <w:tc>
          <w:tcPr>
            <w:tcW w:w="0" w:type="auto"/>
          </w:tcPr>
          <w:p w14:paraId="225E7646" w14:textId="77777777" w:rsidR="009044C4" w:rsidRPr="003C1F0A" w:rsidRDefault="009044C4" w:rsidP="00DB4702">
            <w:pPr>
              <w:pStyle w:val="TAL"/>
              <w:rPr>
                <w:sz w:val="16"/>
              </w:rPr>
            </w:pPr>
            <w:r>
              <w:rPr>
                <w:sz w:val="16"/>
              </w:rPr>
              <w:t>Clarification on optionality of AN-parameters</w:t>
            </w:r>
          </w:p>
        </w:tc>
        <w:tc>
          <w:tcPr>
            <w:tcW w:w="0" w:type="auto"/>
          </w:tcPr>
          <w:p w14:paraId="1CEC253D" w14:textId="77777777" w:rsidR="009044C4" w:rsidRPr="003C1F0A" w:rsidRDefault="009044C4" w:rsidP="00DB4702">
            <w:pPr>
              <w:pStyle w:val="TAL"/>
              <w:rPr>
                <w:sz w:val="16"/>
              </w:rPr>
            </w:pPr>
            <w:r>
              <w:rPr>
                <w:sz w:val="16"/>
              </w:rPr>
              <w:t>MediaTek Inc., Nokia, Ericsson</w:t>
            </w:r>
          </w:p>
        </w:tc>
        <w:tc>
          <w:tcPr>
            <w:tcW w:w="0" w:type="auto"/>
          </w:tcPr>
          <w:p w14:paraId="2A5D456A" w14:textId="77777777" w:rsidR="009044C4" w:rsidRPr="003C1F0A" w:rsidRDefault="009044C4" w:rsidP="00DB4702">
            <w:pPr>
              <w:pStyle w:val="TAL"/>
              <w:rPr>
                <w:sz w:val="16"/>
              </w:rPr>
            </w:pPr>
            <w:r>
              <w:rPr>
                <w:sz w:val="16"/>
              </w:rPr>
              <w:t>agreed</w:t>
            </w:r>
          </w:p>
        </w:tc>
        <w:tc>
          <w:tcPr>
            <w:tcW w:w="0" w:type="auto"/>
          </w:tcPr>
          <w:p w14:paraId="573CCC72" w14:textId="77777777" w:rsidR="009044C4" w:rsidRPr="003C1F0A" w:rsidRDefault="009044C4" w:rsidP="00DB4702">
            <w:pPr>
              <w:pStyle w:val="TAL"/>
              <w:rPr>
                <w:sz w:val="16"/>
              </w:rPr>
            </w:pPr>
          </w:p>
        </w:tc>
        <w:tc>
          <w:tcPr>
            <w:tcW w:w="0" w:type="auto"/>
          </w:tcPr>
          <w:p w14:paraId="527C228E" w14:textId="77777777" w:rsidR="009044C4" w:rsidRPr="003C1F0A" w:rsidRDefault="009044C4" w:rsidP="00DB4702">
            <w:pPr>
              <w:pStyle w:val="TAL"/>
              <w:rPr>
                <w:sz w:val="16"/>
              </w:rPr>
            </w:pPr>
          </w:p>
        </w:tc>
      </w:tr>
      <w:tr w:rsidR="009044C4" w14:paraId="5900DB6D" w14:textId="77777777" w:rsidTr="00DB4702">
        <w:tc>
          <w:tcPr>
            <w:tcW w:w="0" w:type="auto"/>
          </w:tcPr>
          <w:p w14:paraId="4F9203E8" w14:textId="77777777" w:rsidR="009044C4" w:rsidRPr="003C1F0A" w:rsidRDefault="009044C4" w:rsidP="00DB4702">
            <w:pPr>
              <w:pStyle w:val="TAL"/>
              <w:rPr>
                <w:sz w:val="16"/>
              </w:rPr>
            </w:pPr>
            <w:r>
              <w:rPr>
                <w:sz w:val="16"/>
              </w:rPr>
              <w:t>C1-243307</w:t>
            </w:r>
          </w:p>
        </w:tc>
        <w:tc>
          <w:tcPr>
            <w:tcW w:w="0" w:type="auto"/>
          </w:tcPr>
          <w:p w14:paraId="2FACAAEE" w14:textId="77777777" w:rsidR="009044C4" w:rsidRPr="003C1F0A" w:rsidRDefault="009044C4" w:rsidP="00DB4702">
            <w:pPr>
              <w:pStyle w:val="TAL"/>
              <w:rPr>
                <w:sz w:val="16"/>
              </w:rPr>
            </w:pPr>
            <w:r>
              <w:rPr>
                <w:sz w:val="16"/>
              </w:rPr>
              <w:t>Correction to the handling of DEACTIVATE EPS BEARER with PTI mismatch</w:t>
            </w:r>
          </w:p>
        </w:tc>
        <w:tc>
          <w:tcPr>
            <w:tcW w:w="0" w:type="auto"/>
          </w:tcPr>
          <w:p w14:paraId="0E264986"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6DDF6415" w14:textId="77777777" w:rsidR="009044C4" w:rsidRPr="003C1F0A" w:rsidRDefault="009044C4" w:rsidP="00DB4702">
            <w:pPr>
              <w:pStyle w:val="TAL"/>
              <w:rPr>
                <w:sz w:val="16"/>
              </w:rPr>
            </w:pPr>
            <w:r>
              <w:rPr>
                <w:sz w:val="16"/>
              </w:rPr>
              <w:t>revised</w:t>
            </w:r>
          </w:p>
        </w:tc>
        <w:tc>
          <w:tcPr>
            <w:tcW w:w="0" w:type="auto"/>
          </w:tcPr>
          <w:p w14:paraId="2E0F61A1" w14:textId="77777777" w:rsidR="009044C4" w:rsidRPr="003C1F0A" w:rsidRDefault="009044C4" w:rsidP="00DB4702">
            <w:pPr>
              <w:pStyle w:val="TAL"/>
              <w:rPr>
                <w:sz w:val="16"/>
              </w:rPr>
            </w:pPr>
          </w:p>
        </w:tc>
        <w:tc>
          <w:tcPr>
            <w:tcW w:w="0" w:type="auto"/>
          </w:tcPr>
          <w:p w14:paraId="1F213BD3" w14:textId="77777777" w:rsidR="009044C4" w:rsidRPr="003C1F0A" w:rsidRDefault="009044C4" w:rsidP="00DB4702">
            <w:pPr>
              <w:pStyle w:val="TAL"/>
              <w:rPr>
                <w:sz w:val="16"/>
              </w:rPr>
            </w:pPr>
            <w:r>
              <w:rPr>
                <w:sz w:val="16"/>
              </w:rPr>
              <w:t>C1-243704</w:t>
            </w:r>
          </w:p>
        </w:tc>
      </w:tr>
      <w:tr w:rsidR="009044C4" w14:paraId="269A2BFF" w14:textId="77777777" w:rsidTr="00DB4702">
        <w:tc>
          <w:tcPr>
            <w:tcW w:w="0" w:type="auto"/>
          </w:tcPr>
          <w:p w14:paraId="10EED345" w14:textId="77777777" w:rsidR="009044C4" w:rsidRPr="003C1F0A" w:rsidRDefault="009044C4" w:rsidP="00DB4702">
            <w:pPr>
              <w:pStyle w:val="TAL"/>
              <w:rPr>
                <w:sz w:val="16"/>
              </w:rPr>
            </w:pPr>
            <w:r>
              <w:rPr>
                <w:sz w:val="16"/>
              </w:rPr>
              <w:t>C1-243308</w:t>
            </w:r>
          </w:p>
        </w:tc>
        <w:tc>
          <w:tcPr>
            <w:tcW w:w="0" w:type="auto"/>
          </w:tcPr>
          <w:p w14:paraId="352BBC68" w14:textId="77777777" w:rsidR="009044C4" w:rsidRPr="003C1F0A" w:rsidRDefault="009044C4" w:rsidP="00DB4702">
            <w:pPr>
              <w:pStyle w:val="TAL"/>
              <w:rPr>
                <w:sz w:val="16"/>
              </w:rPr>
            </w:pPr>
            <w:r>
              <w:rPr>
                <w:sz w:val="16"/>
              </w:rPr>
              <w:t xml:space="preserve">Pseudo CR on CDDL specification for the </w:t>
            </w:r>
            <w:proofErr w:type="spellStart"/>
            <w:r>
              <w:rPr>
                <w:sz w:val="16"/>
              </w:rPr>
              <w:t>Sdd_DataStorage</w:t>
            </w:r>
            <w:proofErr w:type="spellEnd"/>
            <w:r>
              <w:rPr>
                <w:sz w:val="16"/>
              </w:rPr>
              <w:t xml:space="preserve"> API</w:t>
            </w:r>
          </w:p>
        </w:tc>
        <w:tc>
          <w:tcPr>
            <w:tcW w:w="0" w:type="auto"/>
          </w:tcPr>
          <w:p w14:paraId="69E7C06A"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7ACD8C27" w14:textId="77777777" w:rsidR="009044C4" w:rsidRPr="003C1F0A" w:rsidRDefault="009044C4" w:rsidP="00DB4702">
            <w:pPr>
              <w:pStyle w:val="TAL"/>
              <w:rPr>
                <w:sz w:val="16"/>
              </w:rPr>
            </w:pPr>
            <w:r>
              <w:rPr>
                <w:sz w:val="16"/>
              </w:rPr>
              <w:t>revised</w:t>
            </w:r>
          </w:p>
        </w:tc>
        <w:tc>
          <w:tcPr>
            <w:tcW w:w="0" w:type="auto"/>
          </w:tcPr>
          <w:p w14:paraId="3A86B8B7" w14:textId="77777777" w:rsidR="009044C4" w:rsidRPr="003C1F0A" w:rsidRDefault="009044C4" w:rsidP="00DB4702">
            <w:pPr>
              <w:pStyle w:val="TAL"/>
              <w:rPr>
                <w:sz w:val="16"/>
              </w:rPr>
            </w:pPr>
          </w:p>
        </w:tc>
        <w:tc>
          <w:tcPr>
            <w:tcW w:w="0" w:type="auto"/>
          </w:tcPr>
          <w:p w14:paraId="5D692AC2" w14:textId="77777777" w:rsidR="009044C4" w:rsidRPr="003C1F0A" w:rsidRDefault="009044C4" w:rsidP="00DB4702">
            <w:pPr>
              <w:pStyle w:val="TAL"/>
              <w:rPr>
                <w:sz w:val="16"/>
              </w:rPr>
            </w:pPr>
            <w:r>
              <w:rPr>
                <w:sz w:val="16"/>
              </w:rPr>
              <w:t>C1-243507</w:t>
            </w:r>
          </w:p>
        </w:tc>
      </w:tr>
      <w:tr w:rsidR="009044C4" w14:paraId="237B0870" w14:textId="77777777" w:rsidTr="00DB4702">
        <w:tc>
          <w:tcPr>
            <w:tcW w:w="0" w:type="auto"/>
          </w:tcPr>
          <w:p w14:paraId="03968F1C" w14:textId="77777777" w:rsidR="009044C4" w:rsidRPr="003C1F0A" w:rsidRDefault="009044C4" w:rsidP="00DB4702">
            <w:pPr>
              <w:pStyle w:val="TAL"/>
              <w:rPr>
                <w:sz w:val="16"/>
              </w:rPr>
            </w:pPr>
            <w:r>
              <w:rPr>
                <w:sz w:val="16"/>
              </w:rPr>
              <w:t>C1-243309</w:t>
            </w:r>
          </w:p>
        </w:tc>
        <w:tc>
          <w:tcPr>
            <w:tcW w:w="0" w:type="auto"/>
          </w:tcPr>
          <w:p w14:paraId="41FCE4DC" w14:textId="77777777" w:rsidR="009044C4" w:rsidRPr="003C1F0A" w:rsidRDefault="009044C4" w:rsidP="00DB4702">
            <w:pPr>
              <w:pStyle w:val="TAL"/>
              <w:rPr>
                <w:sz w:val="16"/>
              </w:rPr>
            </w:pPr>
            <w:r>
              <w:rPr>
                <w:sz w:val="16"/>
              </w:rPr>
              <w:t>Pseudo CR on Structure, data semantics and XML schema for the application data element</w:t>
            </w:r>
          </w:p>
        </w:tc>
        <w:tc>
          <w:tcPr>
            <w:tcW w:w="0" w:type="auto"/>
          </w:tcPr>
          <w:p w14:paraId="1DE4B4E6"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9FCA163" w14:textId="77777777" w:rsidR="009044C4" w:rsidRPr="003C1F0A" w:rsidRDefault="009044C4" w:rsidP="00DB4702">
            <w:pPr>
              <w:pStyle w:val="TAL"/>
              <w:rPr>
                <w:sz w:val="16"/>
              </w:rPr>
            </w:pPr>
            <w:r>
              <w:rPr>
                <w:sz w:val="16"/>
              </w:rPr>
              <w:t>agreed</w:t>
            </w:r>
          </w:p>
        </w:tc>
        <w:tc>
          <w:tcPr>
            <w:tcW w:w="0" w:type="auto"/>
          </w:tcPr>
          <w:p w14:paraId="1BC837E5" w14:textId="77777777" w:rsidR="009044C4" w:rsidRPr="003C1F0A" w:rsidRDefault="009044C4" w:rsidP="00DB4702">
            <w:pPr>
              <w:pStyle w:val="TAL"/>
              <w:rPr>
                <w:sz w:val="16"/>
              </w:rPr>
            </w:pPr>
          </w:p>
        </w:tc>
        <w:tc>
          <w:tcPr>
            <w:tcW w:w="0" w:type="auto"/>
          </w:tcPr>
          <w:p w14:paraId="6B15195E" w14:textId="77777777" w:rsidR="009044C4" w:rsidRPr="003C1F0A" w:rsidRDefault="009044C4" w:rsidP="00DB4702">
            <w:pPr>
              <w:pStyle w:val="TAL"/>
              <w:rPr>
                <w:sz w:val="16"/>
              </w:rPr>
            </w:pPr>
          </w:p>
        </w:tc>
      </w:tr>
      <w:tr w:rsidR="009044C4" w14:paraId="3843CBFB" w14:textId="77777777" w:rsidTr="00DB4702">
        <w:tc>
          <w:tcPr>
            <w:tcW w:w="0" w:type="auto"/>
          </w:tcPr>
          <w:p w14:paraId="41FF69B5" w14:textId="77777777" w:rsidR="009044C4" w:rsidRPr="003C1F0A" w:rsidRDefault="009044C4" w:rsidP="00DB4702">
            <w:pPr>
              <w:pStyle w:val="TAL"/>
              <w:rPr>
                <w:sz w:val="16"/>
              </w:rPr>
            </w:pPr>
            <w:r>
              <w:rPr>
                <w:sz w:val="16"/>
              </w:rPr>
              <w:t>C1-243310</w:t>
            </w:r>
          </w:p>
        </w:tc>
        <w:tc>
          <w:tcPr>
            <w:tcW w:w="0" w:type="auto"/>
          </w:tcPr>
          <w:p w14:paraId="7E87275B" w14:textId="77777777" w:rsidR="009044C4" w:rsidRPr="003C1F0A" w:rsidRDefault="009044C4" w:rsidP="00DB4702">
            <w:pPr>
              <w:pStyle w:val="TAL"/>
              <w:rPr>
                <w:sz w:val="16"/>
              </w:rPr>
            </w:pPr>
            <w:r>
              <w:rPr>
                <w:sz w:val="16"/>
              </w:rPr>
              <w:t>Correction to XML schemas</w:t>
            </w:r>
          </w:p>
        </w:tc>
        <w:tc>
          <w:tcPr>
            <w:tcW w:w="0" w:type="auto"/>
          </w:tcPr>
          <w:p w14:paraId="21FDCFC3"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21182F81" w14:textId="77777777" w:rsidR="009044C4" w:rsidRPr="003C1F0A" w:rsidRDefault="009044C4" w:rsidP="00DB4702">
            <w:pPr>
              <w:pStyle w:val="TAL"/>
              <w:rPr>
                <w:sz w:val="16"/>
              </w:rPr>
            </w:pPr>
            <w:r>
              <w:rPr>
                <w:sz w:val="16"/>
              </w:rPr>
              <w:t>agreed</w:t>
            </w:r>
          </w:p>
        </w:tc>
        <w:tc>
          <w:tcPr>
            <w:tcW w:w="0" w:type="auto"/>
          </w:tcPr>
          <w:p w14:paraId="37E31C2A" w14:textId="77777777" w:rsidR="009044C4" w:rsidRPr="003C1F0A" w:rsidRDefault="009044C4" w:rsidP="00DB4702">
            <w:pPr>
              <w:pStyle w:val="TAL"/>
              <w:rPr>
                <w:sz w:val="16"/>
              </w:rPr>
            </w:pPr>
          </w:p>
        </w:tc>
        <w:tc>
          <w:tcPr>
            <w:tcW w:w="0" w:type="auto"/>
          </w:tcPr>
          <w:p w14:paraId="1EBC48DB" w14:textId="77777777" w:rsidR="009044C4" w:rsidRPr="003C1F0A" w:rsidRDefault="009044C4" w:rsidP="00DB4702">
            <w:pPr>
              <w:pStyle w:val="TAL"/>
              <w:rPr>
                <w:sz w:val="16"/>
              </w:rPr>
            </w:pPr>
          </w:p>
        </w:tc>
      </w:tr>
      <w:tr w:rsidR="009044C4" w14:paraId="67AFFF41" w14:textId="77777777" w:rsidTr="00DB4702">
        <w:tc>
          <w:tcPr>
            <w:tcW w:w="0" w:type="auto"/>
          </w:tcPr>
          <w:p w14:paraId="1BF52E88" w14:textId="77777777" w:rsidR="009044C4" w:rsidRPr="003C1F0A" w:rsidRDefault="009044C4" w:rsidP="00DB4702">
            <w:pPr>
              <w:pStyle w:val="TAL"/>
              <w:rPr>
                <w:sz w:val="16"/>
              </w:rPr>
            </w:pPr>
            <w:r>
              <w:rPr>
                <w:sz w:val="16"/>
              </w:rPr>
              <w:t>C1-243311</w:t>
            </w:r>
          </w:p>
        </w:tc>
        <w:tc>
          <w:tcPr>
            <w:tcW w:w="0" w:type="auto"/>
          </w:tcPr>
          <w:p w14:paraId="2806E2C9" w14:textId="77777777" w:rsidR="009044C4" w:rsidRPr="003C1F0A" w:rsidRDefault="009044C4" w:rsidP="00DB4702">
            <w:pPr>
              <w:pStyle w:val="TAL"/>
              <w:rPr>
                <w:sz w:val="16"/>
              </w:rPr>
            </w:pPr>
            <w:r>
              <w:rPr>
                <w:sz w:val="16"/>
              </w:rPr>
              <w:t>Correcting all wrong references to the parameters used for PC3ach interface</w:t>
            </w:r>
          </w:p>
        </w:tc>
        <w:tc>
          <w:tcPr>
            <w:tcW w:w="0" w:type="auto"/>
          </w:tcPr>
          <w:p w14:paraId="2B370885" w14:textId="77777777" w:rsidR="009044C4" w:rsidRPr="003C1F0A" w:rsidRDefault="009044C4" w:rsidP="00DB4702">
            <w:pPr>
              <w:pStyle w:val="TAL"/>
              <w:rPr>
                <w:sz w:val="16"/>
              </w:rPr>
            </w:pPr>
            <w:r>
              <w:rPr>
                <w:sz w:val="16"/>
              </w:rPr>
              <w:t>Nokia</w:t>
            </w:r>
          </w:p>
        </w:tc>
        <w:tc>
          <w:tcPr>
            <w:tcW w:w="0" w:type="auto"/>
          </w:tcPr>
          <w:p w14:paraId="794EA570" w14:textId="77777777" w:rsidR="009044C4" w:rsidRPr="003C1F0A" w:rsidRDefault="009044C4" w:rsidP="00DB4702">
            <w:pPr>
              <w:pStyle w:val="TAL"/>
              <w:rPr>
                <w:sz w:val="16"/>
              </w:rPr>
            </w:pPr>
            <w:r>
              <w:rPr>
                <w:sz w:val="16"/>
              </w:rPr>
              <w:t>agreed</w:t>
            </w:r>
          </w:p>
        </w:tc>
        <w:tc>
          <w:tcPr>
            <w:tcW w:w="0" w:type="auto"/>
          </w:tcPr>
          <w:p w14:paraId="592DB2B2" w14:textId="77777777" w:rsidR="009044C4" w:rsidRPr="003C1F0A" w:rsidRDefault="009044C4" w:rsidP="00DB4702">
            <w:pPr>
              <w:pStyle w:val="TAL"/>
              <w:rPr>
                <w:sz w:val="16"/>
              </w:rPr>
            </w:pPr>
          </w:p>
        </w:tc>
        <w:tc>
          <w:tcPr>
            <w:tcW w:w="0" w:type="auto"/>
          </w:tcPr>
          <w:p w14:paraId="492D3DFD" w14:textId="77777777" w:rsidR="009044C4" w:rsidRPr="003C1F0A" w:rsidRDefault="009044C4" w:rsidP="00DB4702">
            <w:pPr>
              <w:pStyle w:val="TAL"/>
              <w:rPr>
                <w:sz w:val="16"/>
              </w:rPr>
            </w:pPr>
          </w:p>
        </w:tc>
      </w:tr>
      <w:tr w:rsidR="009044C4" w14:paraId="31909109" w14:textId="77777777" w:rsidTr="00DB4702">
        <w:tc>
          <w:tcPr>
            <w:tcW w:w="0" w:type="auto"/>
          </w:tcPr>
          <w:p w14:paraId="65E0537A" w14:textId="77777777" w:rsidR="009044C4" w:rsidRPr="003C1F0A" w:rsidRDefault="009044C4" w:rsidP="00DB4702">
            <w:pPr>
              <w:pStyle w:val="TAL"/>
              <w:rPr>
                <w:sz w:val="16"/>
              </w:rPr>
            </w:pPr>
            <w:r>
              <w:rPr>
                <w:sz w:val="16"/>
              </w:rPr>
              <w:t>C1-243312</w:t>
            </w:r>
          </w:p>
        </w:tc>
        <w:tc>
          <w:tcPr>
            <w:tcW w:w="0" w:type="auto"/>
          </w:tcPr>
          <w:p w14:paraId="69EF5A9E" w14:textId="77777777" w:rsidR="009044C4" w:rsidRPr="003C1F0A" w:rsidRDefault="009044C4" w:rsidP="00DB4702">
            <w:pPr>
              <w:pStyle w:val="TAL"/>
              <w:rPr>
                <w:sz w:val="16"/>
              </w:rPr>
            </w:pPr>
            <w:r>
              <w:rPr>
                <w:sz w:val="16"/>
              </w:rPr>
              <w:t xml:space="preserve">Clarifications related to the handling of the unknown, unforeseen and erroneous of </w:t>
            </w:r>
            <w:proofErr w:type="spellStart"/>
            <w:r>
              <w:rPr>
                <w:sz w:val="16"/>
              </w:rPr>
              <w:t>ProSe</w:t>
            </w:r>
            <w:proofErr w:type="spellEnd"/>
            <w:r>
              <w:rPr>
                <w:sz w:val="16"/>
              </w:rPr>
              <w:t xml:space="preserve"> protocol data</w:t>
            </w:r>
          </w:p>
        </w:tc>
        <w:tc>
          <w:tcPr>
            <w:tcW w:w="0" w:type="auto"/>
          </w:tcPr>
          <w:p w14:paraId="1E743D70" w14:textId="77777777" w:rsidR="009044C4" w:rsidRDefault="009044C4" w:rsidP="00DB4702">
            <w:pPr>
              <w:pStyle w:val="TAL"/>
              <w:rPr>
                <w:sz w:val="16"/>
              </w:rPr>
            </w:pPr>
          </w:p>
        </w:tc>
        <w:tc>
          <w:tcPr>
            <w:tcW w:w="0" w:type="auto"/>
          </w:tcPr>
          <w:p w14:paraId="6C65A396" w14:textId="77777777" w:rsidR="009044C4" w:rsidRPr="003C1F0A" w:rsidRDefault="009044C4" w:rsidP="00DB4702">
            <w:pPr>
              <w:pStyle w:val="TAL"/>
              <w:rPr>
                <w:sz w:val="16"/>
              </w:rPr>
            </w:pPr>
            <w:r>
              <w:rPr>
                <w:sz w:val="16"/>
              </w:rPr>
              <w:t>agreed</w:t>
            </w:r>
          </w:p>
        </w:tc>
        <w:tc>
          <w:tcPr>
            <w:tcW w:w="0" w:type="auto"/>
          </w:tcPr>
          <w:p w14:paraId="1241B0A6" w14:textId="77777777" w:rsidR="009044C4" w:rsidRPr="003C1F0A" w:rsidRDefault="009044C4" w:rsidP="00DB4702">
            <w:pPr>
              <w:pStyle w:val="TAL"/>
              <w:rPr>
                <w:sz w:val="16"/>
              </w:rPr>
            </w:pPr>
          </w:p>
        </w:tc>
        <w:tc>
          <w:tcPr>
            <w:tcW w:w="0" w:type="auto"/>
          </w:tcPr>
          <w:p w14:paraId="7D228D38" w14:textId="77777777" w:rsidR="009044C4" w:rsidRPr="003C1F0A" w:rsidRDefault="009044C4" w:rsidP="00DB4702">
            <w:pPr>
              <w:pStyle w:val="TAL"/>
              <w:rPr>
                <w:sz w:val="16"/>
              </w:rPr>
            </w:pPr>
          </w:p>
        </w:tc>
      </w:tr>
      <w:tr w:rsidR="009044C4" w14:paraId="46317FBB" w14:textId="77777777" w:rsidTr="00DB4702">
        <w:tc>
          <w:tcPr>
            <w:tcW w:w="0" w:type="auto"/>
          </w:tcPr>
          <w:p w14:paraId="1218CB22" w14:textId="77777777" w:rsidR="009044C4" w:rsidRPr="003C1F0A" w:rsidRDefault="009044C4" w:rsidP="00DB4702">
            <w:pPr>
              <w:pStyle w:val="TAL"/>
              <w:rPr>
                <w:sz w:val="16"/>
              </w:rPr>
            </w:pPr>
            <w:r>
              <w:rPr>
                <w:sz w:val="16"/>
              </w:rPr>
              <w:t>C1-243313</w:t>
            </w:r>
          </w:p>
        </w:tc>
        <w:tc>
          <w:tcPr>
            <w:tcW w:w="0" w:type="auto"/>
          </w:tcPr>
          <w:p w14:paraId="5C35880E" w14:textId="77777777" w:rsidR="009044C4" w:rsidRPr="003C1F0A" w:rsidRDefault="009044C4" w:rsidP="00DB4702">
            <w:pPr>
              <w:pStyle w:val="TAL"/>
              <w:rPr>
                <w:sz w:val="16"/>
              </w:rPr>
            </w:pPr>
            <w:r>
              <w:rPr>
                <w:sz w:val="16"/>
              </w:rPr>
              <w:t>Clarifications related to QoS flow descriptions</w:t>
            </w:r>
          </w:p>
        </w:tc>
        <w:tc>
          <w:tcPr>
            <w:tcW w:w="0" w:type="auto"/>
          </w:tcPr>
          <w:p w14:paraId="0CB15D7A" w14:textId="77777777" w:rsidR="009044C4" w:rsidRPr="003C1F0A" w:rsidRDefault="009044C4" w:rsidP="00DB4702">
            <w:pPr>
              <w:pStyle w:val="TAL"/>
              <w:rPr>
                <w:sz w:val="16"/>
              </w:rPr>
            </w:pPr>
            <w:r>
              <w:rPr>
                <w:sz w:val="16"/>
              </w:rPr>
              <w:t>Nokia</w:t>
            </w:r>
          </w:p>
        </w:tc>
        <w:tc>
          <w:tcPr>
            <w:tcW w:w="0" w:type="auto"/>
          </w:tcPr>
          <w:p w14:paraId="0B5BC360" w14:textId="77777777" w:rsidR="009044C4" w:rsidRPr="003C1F0A" w:rsidRDefault="009044C4" w:rsidP="00DB4702">
            <w:pPr>
              <w:pStyle w:val="TAL"/>
              <w:rPr>
                <w:sz w:val="16"/>
              </w:rPr>
            </w:pPr>
            <w:r>
              <w:rPr>
                <w:sz w:val="16"/>
              </w:rPr>
              <w:t>revised</w:t>
            </w:r>
          </w:p>
        </w:tc>
        <w:tc>
          <w:tcPr>
            <w:tcW w:w="0" w:type="auto"/>
          </w:tcPr>
          <w:p w14:paraId="5A62FA3D" w14:textId="77777777" w:rsidR="009044C4" w:rsidRPr="003C1F0A" w:rsidRDefault="009044C4" w:rsidP="00DB4702">
            <w:pPr>
              <w:pStyle w:val="TAL"/>
              <w:rPr>
                <w:sz w:val="16"/>
              </w:rPr>
            </w:pPr>
          </w:p>
        </w:tc>
        <w:tc>
          <w:tcPr>
            <w:tcW w:w="0" w:type="auto"/>
          </w:tcPr>
          <w:p w14:paraId="2226D120" w14:textId="77777777" w:rsidR="009044C4" w:rsidRPr="003C1F0A" w:rsidRDefault="009044C4" w:rsidP="00DB4702">
            <w:pPr>
              <w:pStyle w:val="TAL"/>
              <w:rPr>
                <w:sz w:val="16"/>
              </w:rPr>
            </w:pPr>
            <w:r>
              <w:rPr>
                <w:sz w:val="16"/>
              </w:rPr>
              <w:t>C1-243639</w:t>
            </w:r>
          </w:p>
        </w:tc>
      </w:tr>
      <w:tr w:rsidR="009044C4" w14:paraId="72C4AB42" w14:textId="77777777" w:rsidTr="00DB4702">
        <w:tc>
          <w:tcPr>
            <w:tcW w:w="0" w:type="auto"/>
          </w:tcPr>
          <w:p w14:paraId="73FE113B" w14:textId="77777777" w:rsidR="009044C4" w:rsidRPr="003C1F0A" w:rsidRDefault="009044C4" w:rsidP="00DB4702">
            <w:pPr>
              <w:pStyle w:val="TAL"/>
              <w:rPr>
                <w:sz w:val="16"/>
              </w:rPr>
            </w:pPr>
            <w:r>
              <w:rPr>
                <w:sz w:val="16"/>
              </w:rPr>
              <w:t>C1-243314</w:t>
            </w:r>
          </w:p>
        </w:tc>
        <w:tc>
          <w:tcPr>
            <w:tcW w:w="0" w:type="auto"/>
          </w:tcPr>
          <w:p w14:paraId="74E7FEA4" w14:textId="77777777" w:rsidR="009044C4" w:rsidRPr="003C1F0A" w:rsidRDefault="009044C4" w:rsidP="00DB4702">
            <w:pPr>
              <w:pStyle w:val="TAL"/>
              <w:rPr>
                <w:sz w:val="16"/>
              </w:rPr>
            </w:pPr>
            <w:r>
              <w:rPr>
                <w:sz w:val="16"/>
              </w:rPr>
              <w:t>Adding missing abbreviations, correcting references and other miscellaneous corrections</w:t>
            </w:r>
          </w:p>
        </w:tc>
        <w:tc>
          <w:tcPr>
            <w:tcW w:w="0" w:type="auto"/>
          </w:tcPr>
          <w:p w14:paraId="0320BD50" w14:textId="77777777" w:rsidR="009044C4" w:rsidRPr="003C1F0A" w:rsidRDefault="009044C4" w:rsidP="00DB4702">
            <w:pPr>
              <w:pStyle w:val="TAL"/>
              <w:rPr>
                <w:sz w:val="16"/>
              </w:rPr>
            </w:pPr>
            <w:r>
              <w:rPr>
                <w:sz w:val="16"/>
              </w:rPr>
              <w:t>Nokia</w:t>
            </w:r>
          </w:p>
        </w:tc>
        <w:tc>
          <w:tcPr>
            <w:tcW w:w="0" w:type="auto"/>
          </w:tcPr>
          <w:p w14:paraId="1A0B508D" w14:textId="77777777" w:rsidR="009044C4" w:rsidRPr="003C1F0A" w:rsidRDefault="009044C4" w:rsidP="00DB4702">
            <w:pPr>
              <w:pStyle w:val="TAL"/>
              <w:rPr>
                <w:sz w:val="16"/>
              </w:rPr>
            </w:pPr>
            <w:r>
              <w:rPr>
                <w:sz w:val="16"/>
              </w:rPr>
              <w:t>agreed</w:t>
            </w:r>
          </w:p>
        </w:tc>
        <w:tc>
          <w:tcPr>
            <w:tcW w:w="0" w:type="auto"/>
          </w:tcPr>
          <w:p w14:paraId="3F1DE454" w14:textId="77777777" w:rsidR="009044C4" w:rsidRPr="003C1F0A" w:rsidRDefault="009044C4" w:rsidP="00DB4702">
            <w:pPr>
              <w:pStyle w:val="TAL"/>
              <w:rPr>
                <w:sz w:val="16"/>
              </w:rPr>
            </w:pPr>
          </w:p>
        </w:tc>
        <w:tc>
          <w:tcPr>
            <w:tcW w:w="0" w:type="auto"/>
          </w:tcPr>
          <w:p w14:paraId="78CD3058" w14:textId="77777777" w:rsidR="009044C4" w:rsidRPr="003C1F0A" w:rsidRDefault="009044C4" w:rsidP="00DB4702">
            <w:pPr>
              <w:pStyle w:val="TAL"/>
              <w:rPr>
                <w:sz w:val="16"/>
              </w:rPr>
            </w:pPr>
          </w:p>
        </w:tc>
      </w:tr>
      <w:tr w:rsidR="009044C4" w14:paraId="42AD97EF" w14:textId="77777777" w:rsidTr="00DB4702">
        <w:tc>
          <w:tcPr>
            <w:tcW w:w="0" w:type="auto"/>
          </w:tcPr>
          <w:p w14:paraId="7DEAF696" w14:textId="77777777" w:rsidR="009044C4" w:rsidRPr="003C1F0A" w:rsidRDefault="009044C4" w:rsidP="00DB4702">
            <w:pPr>
              <w:pStyle w:val="TAL"/>
              <w:rPr>
                <w:sz w:val="16"/>
              </w:rPr>
            </w:pPr>
            <w:r>
              <w:rPr>
                <w:sz w:val="16"/>
              </w:rPr>
              <w:t>C1-243315</w:t>
            </w:r>
          </w:p>
        </w:tc>
        <w:tc>
          <w:tcPr>
            <w:tcW w:w="0" w:type="auto"/>
          </w:tcPr>
          <w:p w14:paraId="3A02E32F" w14:textId="77777777" w:rsidR="009044C4" w:rsidRPr="003C1F0A" w:rsidRDefault="009044C4" w:rsidP="00DB4702">
            <w:pPr>
              <w:pStyle w:val="TAL"/>
              <w:rPr>
                <w:sz w:val="16"/>
              </w:rPr>
            </w:pPr>
          </w:p>
        </w:tc>
        <w:tc>
          <w:tcPr>
            <w:tcW w:w="0" w:type="auto"/>
          </w:tcPr>
          <w:p w14:paraId="1BD2644F" w14:textId="77777777" w:rsidR="009044C4" w:rsidRPr="003C1F0A" w:rsidRDefault="009044C4" w:rsidP="00DB4702">
            <w:pPr>
              <w:pStyle w:val="TAL"/>
              <w:rPr>
                <w:sz w:val="16"/>
              </w:rPr>
            </w:pPr>
            <w:r>
              <w:rPr>
                <w:sz w:val="16"/>
              </w:rPr>
              <w:t>Nokia</w:t>
            </w:r>
          </w:p>
        </w:tc>
        <w:tc>
          <w:tcPr>
            <w:tcW w:w="0" w:type="auto"/>
          </w:tcPr>
          <w:p w14:paraId="715EE331" w14:textId="77777777" w:rsidR="009044C4" w:rsidRPr="003C1F0A" w:rsidRDefault="009044C4" w:rsidP="00DB4702">
            <w:pPr>
              <w:pStyle w:val="TAL"/>
              <w:rPr>
                <w:sz w:val="16"/>
              </w:rPr>
            </w:pPr>
            <w:r>
              <w:rPr>
                <w:sz w:val="16"/>
              </w:rPr>
              <w:t>noted</w:t>
            </w:r>
          </w:p>
        </w:tc>
        <w:tc>
          <w:tcPr>
            <w:tcW w:w="0" w:type="auto"/>
          </w:tcPr>
          <w:p w14:paraId="603ECD5A" w14:textId="77777777" w:rsidR="009044C4" w:rsidRPr="003C1F0A" w:rsidRDefault="009044C4" w:rsidP="00DB4702">
            <w:pPr>
              <w:pStyle w:val="TAL"/>
              <w:rPr>
                <w:sz w:val="16"/>
              </w:rPr>
            </w:pPr>
          </w:p>
        </w:tc>
        <w:tc>
          <w:tcPr>
            <w:tcW w:w="0" w:type="auto"/>
          </w:tcPr>
          <w:p w14:paraId="6458EDF4" w14:textId="77777777" w:rsidR="009044C4" w:rsidRPr="003C1F0A" w:rsidRDefault="009044C4" w:rsidP="00DB4702">
            <w:pPr>
              <w:pStyle w:val="TAL"/>
              <w:rPr>
                <w:sz w:val="16"/>
              </w:rPr>
            </w:pPr>
          </w:p>
        </w:tc>
      </w:tr>
      <w:tr w:rsidR="009044C4" w14:paraId="59F65380" w14:textId="77777777" w:rsidTr="00DB4702">
        <w:tc>
          <w:tcPr>
            <w:tcW w:w="0" w:type="auto"/>
          </w:tcPr>
          <w:p w14:paraId="18AA940D" w14:textId="77777777" w:rsidR="009044C4" w:rsidRPr="003C1F0A" w:rsidRDefault="009044C4" w:rsidP="00DB4702">
            <w:pPr>
              <w:pStyle w:val="TAL"/>
              <w:rPr>
                <w:sz w:val="16"/>
              </w:rPr>
            </w:pPr>
            <w:r>
              <w:rPr>
                <w:sz w:val="16"/>
              </w:rPr>
              <w:t>C1-243316</w:t>
            </w:r>
          </w:p>
        </w:tc>
        <w:tc>
          <w:tcPr>
            <w:tcW w:w="0" w:type="auto"/>
          </w:tcPr>
          <w:p w14:paraId="62FE8399" w14:textId="77777777" w:rsidR="009044C4" w:rsidRPr="003C1F0A" w:rsidRDefault="009044C4" w:rsidP="00DB4702">
            <w:pPr>
              <w:pStyle w:val="TAL"/>
              <w:rPr>
                <w:sz w:val="16"/>
              </w:rPr>
            </w:pPr>
            <w:r>
              <w:rPr>
                <w:sz w:val="16"/>
              </w:rPr>
              <w:t>Handling of PDU session reactivation when the UE is not located in NS-</w:t>
            </w:r>
            <w:proofErr w:type="spellStart"/>
            <w:r>
              <w:rPr>
                <w:sz w:val="16"/>
              </w:rPr>
              <w:t>AoS</w:t>
            </w:r>
            <w:proofErr w:type="spellEnd"/>
          </w:p>
        </w:tc>
        <w:tc>
          <w:tcPr>
            <w:tcW w:w="0" w:type="auto"/>
          </w:tcPr>
          <w:p w14:paraId="590B6C5B" w14:textId="77777777" w:rsidR="009044C4" w:rsidRPr="003C1F0A" w:rsidRDefault="009044C4" w:rsidP="00DB4702">
            <w:pPr>
              <w:pStyle w:val="TAL"/>
              <w:rPr>
                <w:sz w:val="16"/>
              </w:rPr>
            </w:pPr>
            <w:r>
              <w:rPr>
                <w:sz w:val="16"/>
              </w:rPr>
              <w:t>LG Electronics</w:t>
            </w:r>
          </w:p>
        </w:tc>
        <w:tc>
          <w:tcPr>
            <w:tcW w:w="0" w:type="auto"/>
          </w:tcPr>
          <w:p w14:paraId="2648CEDA" w14:textId="77777777" w:rsidR="009044C4" w:rsidRPr="003C1F0A" w:rsidRDefault="009044C4" w:rsidP="00DB4702">
            <w:pPr>
              <w:pStyle w:val="TAL"/>
              <w:rPr>
                <w:sz w:val="16"/>
              </w:rPr>
            </w:pPr>
            <w:r>
              <w:rPr>
                <w:sz w:val="16"/>
              </w:rPr>
              <w:t>revised</w:t>
            </w:r>
          </w:p>
        </w:tc>
        <w:tc>
          <w:tcPr>
            <w:tcW w:w="0" w:type="auto"/>
          </w:tcPr>
          <w:p w14:paraId="52345B55" w14:textId="77777777" w:rsidR="009044C4" w:rsidRPr="003C1F0A" w:rsidRDefault="009044C4" w:rsidP="00DB4702">
            <w:pPr>
              <w:pStyle w:val="TAL"/>
              <w:rPr>
                <w:sz w:val="16"/>
              </w:rPr>
            </w:pPr>
            <w:r>
              <w:rPr>
                <w:sz w:val="16"/>
              </w:rPr>
              <w:t>C1-242670</w:t>
            </w:r>
          </w:p>
        </w:tc>
        <w:tc>
          <w:tcPr>
            <w:tcW w:w="0" w:type="auto"/>
          </w:tcPr>
          <w:p w14:paraId="3DA0B96D" w14:textId="77777777" w:rsidR="009044C4" w:rsidRPr="003C1F0A" w:rsidRDefault="009044C4" w:rsidP="00DB4702">
            <w:pPr>
              <w:pStyle w:val="TAL"/>
              <w:rPr>
                <w:sz w:val="16"/>
              </w:rPr>
            </w:pPr>
            <w:r>
              <w:rPr>
                <w:sz w:val="16"/>
              </w:rPr>
              <w:t>C1-243603</w:t>
            </w:r>
          </w:p>
        </w:tc>
      </w:tr>
      <w:tr w:rsidR="009044C4" w14:paraId="284E51F9" w14:textId="77777777" w:rsidTr="00DB4702">
        <w:tc>
          <w:tcPr>
            <w:tcW w:w="0" w:type="auto"/>
          </w:tcPr>
          <w:p w14:paraId="59EE4B96" w14:textId="77777777" w:rsidR="009044C4" w:rsidRPr="003C1F0A" w:rsidRDefault="009044C4" w:rsidP="00DB4702">
            <w:pPr>
              <w:pStyle w:val="TAL"/>
              <w:rPr>
                <w:sz w:val="16"/>
              </w:rPr>
            </w:pPr>
            <w:r>
              <w:rPr>
                <w:sz w:val="16"/>
              </w:rPr>
              <w:t>C1-243317</w:t>
            </w:r>
          </w:p>
        </w:tc>
        <w:tc>
          <w:tcPr>
            <w:tcW w:w="0" w:type="auto"/>
          </w:tcPr>
          <w:p w14:paraId="25D69D86" w14:textId="77777777" w:rsidR="009044C4" w:rsidRPr="003C1F0A" w:rsidRDefault="009044C4" w:rsidP="00DB4702">
            <w:pPr>
              <w:pStyle w:val="TAL"/>
              <w:rPr>
                <w:sz w:val="16"/>
              </w:rPr>
            </w:pPr>
            <w:r>
              <w:rPr>
                <w:sz w:val="16"/>
              </w:rPr>
              <w:t>Work plan for the CT1 part of 5WWC_Ph2</w:t>
            </w:r>
          </w:p>
        </w:tc>
        <w:tc>
          <w:tcPr>
            <w:tcW w:w="0" w:type="auto"/>
          </w:tcPr>
          <w:p w14:paraId="3565E3F7" w14:textId="77777777" w:rsidR="009044C4" w:rsidRPr="003C1F0A" w:rsidRDefault="009044C4" w:rsidP="00DB4702">
            <w:pPr>
              <w:pStyle w:val="TAL"/>
              <w:rPr>
                <w:sz w:val="16"/>
              </w:rPr>
            </w:pPr>
            <w:r>
              <w:rPr>
                <w:sz w:val="16"/>
              </w:rPr>
              <w:t>Nokia</w:t>
            </w:r>
          </w:p>
        </w:tc>
        <w:tc>
          <w:tcPr>
            <w:tcW w:w="0" w:type="auto"/>
          </w:tcPr>
          <w:p w14:paraId="20E73CBF" w14:textId="77777777" w:rsidR="009044C4" w:rsidRPr="003C1F0A" w:rsidRDefault="009044C4" w:rsidP="00DB4702">
            <w:pPr>
              <w:pStyle w:val="TAL"/>
              <w:rPr>
                <w:sz w:val="16"/>
              </w:rPr>
            </w:pPr>
            <w:r>
              <w:rPr>
                <w:sz w:val="16"/>
              </w:rPr>
              <w:t>noted</w:t>
            </w:r>
          </w:p>
        </w:tc>
        <w:tc>
          <w:tcPr>
            <w:tcW w:w="0" w:type="auto"/>
          </w:tcPr>
          <w:p w14:paraId="62121FD6" w14:textId="77777777" w:rsidR="009044C4" w:rsidRPr="003C1F0A" w:rsidRDefault="009044C4" w:rsidP="00DB4702">
            <w:pPr>
              <w:pStyle w:val="TAL"/>
              <w:rPr>
                <w:sz w:val="16"/>
              </w:rPr>
            </w:pPr>
          </w:p>
        </w:tc>
        <w:tc>
          <w:tcPr>
            <w:tcW w:w="0" w:type="auto"/>
          </w:tcPr>
          <w:p w14:paraId="6C5C3446" w14:textId="77777777" w:rsidR="009044C4" w:rsidRPr="003C1F0A" w:rsidRDefault="009044C4" w:rsidP="00DB4702">
            <w:pPr>
              <w:pStyle w:val="TAL"/>
              <w:rPr>
                <w:sz w:val="16"/>
              </w:rPr>
            </w:pPr>
          </w:p>
        </w:tc>
      </w:tr>
      <w:tr w:rsidR="009044C4" w14:paraId="49DC8113" w14:textId="77777777" w:rsidTr="00DB4702">
        <w:tc>
          <w:tcPr>
            <w:tcW w:w="0" w:type="auto"/>
          </w:tcPr>
          <w:p w14:paraId="5FAB90B3" w14:textId="77777777" w:rsidR="009044C4" w:rsidRPr="003C1F0A" w:rsidRDefault="009044C4" w:rsidP="00DB4702">
            <w:pPr>
              <w:pStyle w:val="TAL"/>
              <w:rPr>
                <w:sz w:val="16"/>
              </w:rPr>
            </w:pPr>
            <w:r>
              <w:rPr>
                <w:sz w:val="16"/>
              </w:rPr>
              <w:t>C1-243318</w:t>
            </w:r>
          </w:p>
        </w:tc>
        <w:tc>
          <w:tcPr>
            <w:tcW w:w="0" w:type="auto"/>
          </w:tcPr>
          <w:p w14:paraId="53DB1BA9" w14:textId="77777777" w:rsidR="009044C4" w:rsidRPr="003C1F0A" w:rsidRDefault="009044C4" w:rsidP="00DB4702">
            <w:pPr>
              <w:pStyle w:val="TAL"/>
              <w:rPr>
                <w:sz w:val="16"/>
              </w:rPr>
            </w:pPr>
            <w:r>
              <w:rPr>
                <w:sz w:val="16"/>
              </w:rPr>
              <w:t>Correction for the TNGF ID</w:t>
            </w:r>
          </w:p>
        </w:tc>
        <w:tc>
          <w:tcPr>
            <w:tcW w:w="0" w:type="auto"/>
          </w:tcPr>
          <w:p w14:paraId="17C10D2C" w14:textId="77777777" w:rsidR="009044C4" w:rsidRPr="003C1F0A" w:rsidRDefault="009044C4" w:rsidP="00DB4702">
            <w:pPr>
              <w:pStyle w:val="TAL"/>
              <w:rPr>
                <w:sz w:val="16"/>
              </w:rPr>
            </w:pPr>
            <w:r>
              <w:rPr>
                <w:sz w:val="16"/>
              </w:rPr>
              <w:t>Nokia</w:t>
            </w:r>
          </w:p>
        </w:tc>
        <w:tc>
          <w:tcPr>
            <w:tcW w:w="0" w:type="auto"/>
          </w:tcPr>
          <w:p w14:paraId="6422FE3D" w14:textId="77777777" w:rsidR="009044C4" w:rsidRPr="003C1F0A" w:rsidRDefault="009044C4" w:rsidP="00DB4702">
            <w:pPr>
              <w:pStyle w:val="TAL"/>
              <w:rPr>
                <w:sz w:val="16"/>
              </w:rPr>
            </w:pPr>
            <w:r>
              <w:rPr>
                <w:sz w:val="16"/>
              </w:rPr>
              <w:t>revised</w:t>
            </w:r>
          </w:p>
        </w:tc>
        <w:tc>
          <w:tcPr>
            <w:tcW w:w="0" w:type="auto"/>
          </w:tcPr>
          <w:p w14:paraId="2D805F46" w14:textId="77777777" w:rsidR="009044C4" w:rsidRPr="003C1F0A" w:rsidRDefault="009044C4" w:rsidP="00DB4702">
            <w:pPr>
              <w:pStyle w:val="TAL"/>
              <w:rPr>
                <w:sz w:val="16"/>
              </w:rPr>
            </w:pPr>
          </w:p>
        </w:tc>
        <w:tc>
          <w:tcPr>
            <w:tcW w:w="0" w:type="auto"/>
          </w:tcPr>
          <w:p w14:paraId="30D3D699" w14:textId="77777777" w:rsidR="009044C4" w:rsidRPr="003C1F0A" w:rsidRDefault="009044C4" w:rsidP="00DB4702">
            <w:pPr>
              <w:pStyle w:val="TAL"/>
              <w:rPr>
                <w:sz w:val="16"/>
              </w:rPr>
            </w:pPr>
            <w:r>
              <w:rPr>
                <w:sz w:val="16"/>
              </w:rPr>
              <w:t>C1-243619</w:t>
            </w:r>
          </w:p>
        </w:tc>
      </w:tr>
      <w:tr w:rsidR="009044C4" w14:paraId="76A645B9" w14:textId="77777777" w:rsidTr="00DB4702">
        <w:tc>
          <w:tcPr>
            <w:tcW w:w="0" w:type="auto"/>
          </w:tcPr>
          <w:p w14:paraId="2B509969" w14:textId="77777777" w:rsidR="009044C4" w:rsidRPr="003C1F0A" w:rsidRDefault="009044C4" w:rsidP="00DB4702">
            <w:pPr>
              <w:pStyle w:val="TAL"/>
              <w:rPr>
                <w:sz w:val="16"/>
              </w:rPr>
            </w:pPr>
            <w:r>
              <w:rPr>
                <w:sz w:val="16"/>
              </w:rPr>
              <w:t>C1-243319</w:t>
            </w:r>
          </w:p>
        </w:tc>
        <w:tc>
          <w:tcPr>
            <w:tcW w:w="0" w:type="auto"/>
          </w:tcPr>
          <w:p w14:paraId="4E1A0D03" w14:textId="77777777" w:rsidR="009044C4" w:rsidRPr="003C1F0A" w:rsidRDefault="009044C4" w:rsidP="00DB4702">
            <w:pPr>
              <w:pStyle w:val="TAL"/>
              <w:rPr>
                <w:sz w:val="16"/>
              </w:rPr>
            </w:pPr>
            <w:r>
              <w:rPr>
                <w:sz w:val="16"/>
              </w:rPr>
              <w:t>Corrections on supporting steering modes for the MA PDU session</w:t>
            </w:r>
          </w:p>
        </w:tc>
        <w:tc>
          <w:tcPr>
            <w:tcW w:w="0" w:type="auto"/>
          </w:tcPr>
          <w:p w14:paraId="58720AF3" w14:textId="77777777" w:rsidR="009044C4" w:rsidRPr="003C1F0A" w:rsidRDefault="009044C4" w:rsidP="00DB4702">
            <w:pPr>
              <w:pStyle w:val="TAL"/>
              <w:rPr>
                <w:sz w:val="16"/>
              </w:rPr>
            </w:pPr>
            <w:r>
              <w:rPr>
                <w:sz w:val="16"/>
              </w:rPr>
              <w:t>Nokia</w:t>
            </w:r>
          </w:p>
        </w:tc>
        <w:tc>
          <w:tcPr>
            <w:tcW w:w="0" w:type="auto"/>
          </w:tcPr>
          <w:p w14:paraId="2A1AE478" w14:textId="77777777" w:rsidR="009044C4" w:rsidRPr="003C1F0A" w:rsidRDefault="009044C4" w:rsidP="00DB4702">
            <w:pPr>
              <w:pStyle w:val="TAL"/>
              <w:rPr>
                <w:sz w:val="16"/>
              </w:rPr>
            </w:pPr>
            <w:r>
              <w:rPr>
                <w:sz w:val="16"/>
              </w:rPr>
              <w:t>revised</w:t>
            </w:r>
          </w:p>
        </w:tc>
        <w:tc>
          <w:tcPr>
            <w:tcW w:w="0" w:type="auto"/>
          </w:tcPr>
          <w:p w14:paraId="64BBA16A" w14:textId="77777777" w:rsidR="009044C4" w:rsidRPr="003C1F0A" w:rsidRDefault="009044C4" w:rsidP="00DB4702">
            <w:pPr>
              <w:pStyle w:val="TAL"/>
              <w:rPr>
                <w:sz w:val="16"/>
              </w:rPr>
            </w:pPr>
          </w:p>
        </w:tc>
        <w:tc>
          <w:tcPr>
            <w:tcW w:w="0" w:type="auto"/>
          </w:tcPr>
          <w:p w14:paraId="0D2C46D6" w14:textId="77777777" w:rsidR="009044C4" w:rsidRPr="003C1F0A" w:rsidRDefault="009044C4" w:rsidP="00DB4702">
            <w:pPr>
              <w:pStyle w:val="TAL"/>
              <w:rPr>
                <w:sz w:val="16"/>
              </w:rPr>
            </w:pPr>
            <w:r>
              <w:rPr>
                <w:sz w:val="16"/>
              </w:rPr>
              <w:t>C1-243585</w:t>
            </w:r>
          </w:p>
        </w:tc>
      </w:tr>
      <w:tr w:rsidR="009044C4" w14:paraId="27EC83A8" w14:textId="77777777" w:rsidTr="00DB4702">
        <w:tc>
          <w:tcPr>
            <w:tcW w:w="0" w:type="auto"/>
          </w:tcPr>
          <w:p w14:paraId="63CDBD12" w14:textId="77777777" w:rsidR="009044C4" w:rsidRPr="003C1F0A" w:rsidRDefault="009044C4" w:rsidP="00DB4702">
            <w:pPr>
              <w:pStyle w:val="TAL"/>
              <w:rPr>
                <w:sz w:val="16"/>
              </w:rPr>
            </w:pPr>
            <w:r>
              <w:rPr>
                <w:sz w:val="16"/>
              </w:rPr>
              <w:t>C1-243320</w:t>
            </w:r>
          </w:p>
        </w:tc>
        <w:tc>
          <w:tcPr>
            <w:tcW w:w="0" w:type="auto"/>
          </w:tcPr>
          <w:p w14:paraId="66DB46E9" w14:textId="77777777" w:rsidR="009044C4" w:rsidRPr="003C1F0A" w:rsidRDefault="009044C4" w:rsidP="00DB4702">
            <w:pPr>
              <w:pStyle w:val="TAL"/>
              <w:rPr>
                <w:sz w:val="16"/>
              </w:rPr>
            </w:pPr>
            <w:r>
              <w:rPr>
                <w:sz w:val="16"/>
              </w:rPr>
              <w:t>Discussion on provisioning ATSSS rules to the UE in EPC</w:t>
            </w:r>
          </w:p>
        </w:tc>
        <w:tc>
          <w:tcPr>
            <w:tcW w:w="0" w:type="auto"/>
          </w:tcPr>
          <w:p w14:paraId="053C3DA7" w14:textId="77777777" w:rsidR="009044C4" w:rsidRPr="003C1F0A" w:rsidRDefault="009044C4" w:rsidP="00DB4702">
            <w:pPr>
              <w:pStyle w:val="TAL"/>
              <w:rPr>
                <w:sz w:val="16"/>
              </w:rPr>
            </w:pPr>
            <w:r>
              <w:rPr>
                <w:sz w:val="16"/>
              </w:rPr>
              <w:t>Nokia</w:t>
            </w:r>
          </w:p>
        </w:tc>
        <w:tc>
          <w:tcPr>
            <w:tcW w:w="0" w:type="auto"/>
          </w:tcPr>
          <w:p w14:paraId="7315DD72" w14:textId="77777777" w:rsidR="009044C4" w:rsidRPr="003C1F0A" w:rsidRDefault="009044C4" w:rsidP="00DB4702">
            <w:pPr>
              <w:pStyle w:val="TAL"/>
              <w:rPr>
                <w:sz w:val="16"/>
              </w:rPr>
            </w:pPr>
            <w:r>
              <w:rPr>
                <w:sz w:val="16"/>
              </w:rPr>
              <w:t>noted</w:t>
            </w:r>
          </w:p>
        </w:tc>
        <w:tc>
          <w:tcPr>
            <w:tcW w:w="0" w:type="auto"/>
          </w:tcPr>
          <w:p w14:paraId="28DD5DF2" w14:textId="77777777" w:rsidR="009044C4" w:rsidRPr="003C1F0A" w:rsidRDefault="009044C4" w:rsidP="00DB4702">
            <w:pPr>
              <w:pStyle w:val="TAL"/>
              <w:rPr>
                <w:sz w:val="16"/>
              </w:rPr>
            </w:pPr>
          </w:p>
        </w:tc>
        <w:tc>
          <w:tcPr>
            <w:tcW w:w="0" w:type="auto"/>
          </w:tcPr>
          <w:p w14:paraId="4F69C662" w14:textId="77777777" w:rsidR="009044C4" w:rsidRPr="003C1F0A" w:rsidRDefault="009044C4" w:rsidP="00DB4702">
            <w:pPr>
              <w:pStyle w:val="TAL"/>
              <w:rPr>
                <w:sz w:val="16"/>
              </w:rPr>
            </w:pPr>
          </w:p>
        </w:tc>
      </w:tr>
      <w:tr w:rsidR="009044C4" w14:paraId="35ACF324" w14:textId="77777777" w:rsidTr="00DB4702">
        <w:tc>
          <w:tcPr>
            <w:tcW w:w="0" w:type="auto"/>
          </w:tcPr>
          <w:p w14:paraId="378386A5" w14:textId="77777777" w:rsidR="009044C4" w:rsidRPr="003C1F0A" w:rsidRDefault="009044C4" w:rsidP="00DB4702">
            <w:pPr>
              <w:pStyle w:val="TAL"/>
              <w:rPr>
                <w:sz w:val="16"/>
              </w:rPr>
            </w:pPr>
            <w:r>
              <w:rPr>
                <w:sz w:val="16"/>
              </w:rPr>
              <w:t>C1-243321</w:t>
            </w:r>
          </w:p>
        </w:tc>
        <w:tc>
          <w:tcPr>
            <w:tcW w:w="0" w:type="auto"/>
          </w:tcPr>
          <w:p w14:paraId="4BD12DC6" w14:textId="77777777" w:rsidR="009044C4" w:rsidRPr="003C1F0A" w:rsidRDefault="009044C4" w:rsidP="00DB4702">
            <w:pPr>
              <w:pStyle w:val="TAL"/>
              <w:rPr>
                <w:sz w:val="16"/>
              </w:rPr>
            </w:pPr>
            <w:r>
              <w:rPr>
                <w:sz w:val="16"/>
              </w:rPr>
              <w:t>Removal of the support of provisioning of the ATSSS rules to the UE via non-3GPP access connected to EPC – impact on TS 24.193</w:t>
            </w:r>
          </w:p>
        </w:tc>
        <w:tc>
          <w:tcPr>
            <w:tcW w:w="0" w:type="auto"/>
          </w:tcPr>
          <w:p w14:paraId="32D5E9DC" w14:textId="77777777" w:rsidR="009044C4" w:rsidRPr="003C1F0A" w:rsidRDefault="009044C4" w:rsidP="00DB4702">
            <w:pPr>
              <w:pStyle w:val="TAL"/>
              <w:rPr>
                <w:sz w:val="16"/>
              </w:rPr>
            </w:pPr>
            <w:r>
              <w:rPr>
                <w:sz w:val="16"/>
              </w:rPr>
              <w:t>Nokia</w:t>
            </w:r>
          </w:p>
        </w:tc>
        <w:tc>
          <w:tcPr>
            <w:tcW w:w="0" w:type="auto"/>
          </w:tcPr>
          <w:p w14:paraId="53796A19" w14:textId="77777777" w:rsidR="009044C4" w:rsidRPr="003C1F0A" w:rsidRDefault="009044C4" w:rsidP="00DB4702">
            <w:pPr>
              <w:pStyle w:val="TAL"/>
              <w:rPr>
                <w:sz w:val="16"/>
              </w:rPr>
            </w:pPr>
            <w:r>
              <w:rPr>
                <w:sz w:val="16"/>
              </w:rPr>
              <w:t>postponed</w:t>
            </w:r>
          </w:p>
        </w:tc>
        <w:tc>
          <w:tcPr>
            <w:tcW w:w="0" w:type="auto"/>
          </w:tcPr>
          <w:p w14:paraId="73E81E5D" w14:textId="77777777" w:rsidR="009044C4" w:rsidRPr="003C1F0A" w:rsidRDefault="009044C4" w:rsidP="00DB4702">
            <w:pPr>
              <w:pStyle w:val="TAL"/>
              <w:rPr>
                <w:sz w:val="16"/>
              </w:rPr>
            </w:pPr>
          </w:p>
        </w:tc>
        <w:tc>
          <w:tcPr>
            <w:tcW w:w="0" w:type="auto"/>
          </w:tcPr>
          <w:p w14:paraId="2AE1DB75" w14:textId="77777777" w:rsidR="009044C4" w:rsidRPr="003C1F0A" w:rsidRDefault="009044C4" w:rsidP="00DB4702">
            <w:pPr>
              <w:pStyle w:val="TAL"/>
              <w:rPr>
                <w:sz w:val="16"/>
              </w:rPr>
            </w:pPr>
          </w:p>
        </w:tc>
      </w:tr>
      <w:tr w:rsidR="009044C4" w14:paraId="6D1257C7" w14:textId="77777777" w:rsidTr="00DB4702">
        <w:tc>
          <w:tcPr>
            <w:tcW w:w="0" w:type="auto"/>
          </w:tcPr>
          <w:p w14:paraId="46F88B89" w14:textId="77777777" w:rsidR="009044C4" w:rsidRPr="003C1F0A" w:rsidRDefault="009044C4" w:rsidP="00DB4702">
            <w:pPr>
              <w:pStyle w:val="TAL"/>
              <w:rPr>
                <w:sz w:val="16"/>
              </w:rPr>
            </w:pPr>
            <w:r>
              <w:rPr>
                <w:sz w:val="16"/>
              </w:rPr>
              <w:t>C1-243322</w:t>
            </w:r>
          </w:p>
        </w:tc>
        <w:tc>
          <w:tcPr>
            <w:tcW w:w="0" w:type="auto"/>
          </w:tcPr>
          <w:p w14:paraId="480DF058" w14:textId="77777777" w:rsidR="009044C4" w:rsidRPr="003C1F0A" w:rsidRDefault="009044C4" w:rsidP="00DB4702">
            <w:pPr>
              <w:pStyle w:val="TAL"/>
              <w:rPr>
                <w:sz w:val="16"/>
              </w:rPr>
            </w:pPr>
            <w:r>
              <w:rPr>
                <w:sz w:val="16"/>
              </w:rPr>
              <w:t>Removal of the support of provisioning of the ATSSS rules to the UE via non-3GPP access connected to EPC – impact on TS 24.302</w:t>
            </w:r>
          </w:p>
        </w:tc>
        <w:tc>
          <w:tcPr>
            <w:tcW w:w="0" w:type="auto"/>
          </w:tcPr>
          <w:p w14:paraId="59CA372F" w14:textId="77777777" w:rsidR="009044C4" w:rsidRPr="003C1F0A" w:rsidRDefault="009044C4" w:rsidP="00DB4702">
            <w:pPr>
              <w:pStyle w:val="TAL"/>
              <w:rPr>
                <w:sz w:val="16"/>
              </w:rPr>
            </w:pPr>
            <w:r>
              <w:rPr>
                <w:sz w:val="16"/>
              </w:rPr>
              <w:t>Nokia</w:t>
            </w:r>
          </w:p>
        </w:tc>
        <w:tc>
          <w:tcPr>
            <w:tcW w:w="0" w:type="auto"/>
          </w:tcPr>
          <w:p w14:paraId="3DB3F066" w14:textId="77777777" w:rsidR="009044C4" w:rsidRPr="003C1F0A" w:rsidRDefault="009044C4" w:rsidP="00DB4702">
            <w:pPr>
              <w:pStyle w:val="TAL"/>
              <w:rPr>
                <w:sz w:val="16"/>
              </w:rPr>
            </w:pPr>
            <w:r>
              <w:rPr>
                <w:sz w:val="16"/>
              </w:rPr>
              <w:t>postponed</w:t>
            </w:r>
          </w:p>
        </w:tc>
        <w:tc>
          <w:tcPr>
            <w:tcW w:w="0" w:type="auto"/>
          </w:tcPr>
          <w:p w14:paraId="3B1A493B" w14:textId="77777777" w:rsidR="009044C4" w:rsidRPr="003C1F0A" w:rsidRDefault="009044C4" w:rsidP="00DB4702">
            <w:pPr>
              <w:pStyle w:val="TAL"/>
              <w:rPr>
                <w:sz w:val="16"/>
              </w:rPr>
            </w:pPr>
          </w:p>
        </w:tc>
        <w:tc>
          <w:tcPr>
            <w:tcW w:w="0" w:type="auto"/>
          </w:tcPr>
          <w:p w14:paraId="7A781D8B" w14:textId="77777777" w:rsidR="009044C4" w:rsidRPr="003C1F0A" w:rsidRDefault="009044C4" w:rsidP="00DB4702">
            <w:pPr>
              <w:pStyle w:val="TAL"/>
              <w:rPr>
                <w:sz w:val="16"/>
              </w:rPr>
            </w:pPr>
          </w:p>
        </w:tc>
      </w:tr>
      <w:tr w:rsidR="009044C4" w14:paraId="210CD771" w14:textId="77777777" w:rsidTr="00DB4702">
        <w:tc>
          <w:tcPr>
            <w:tcW w:w="0" w:type="auto"/>
          </w:tcPr>
          <w:p w14:paraId="73BE57EA" w14:textId="77777777" w:rsidR="009044C4" w:rsidRPr="003C1F0A" w:rsidRDefault="009044C4" w:rsidP="00DB4702">
            <w:pPr>
              <w:pStyle w:val="TAL"/>
              <w:rPr>
                <w:sz w:val="16"/>
              </w:rPr>
            </w:pPr>
            <w:r>
              <w:rPr>
                <w:sz w:val="16"/>
              </w:rPr>
              <w:t>C1-243323</w:t>
            </w:r>
          </w:p>
        </w:tc>
        <w:tc>
          <w:tcPr>
            <w:tcW w:w="0" w:type="auto"/>
          </w:tcPr>
          <w:p w14:paraId="683F9821" w14:textId="77777777" w:rsidR="009044C4" w:rsidRPr="003C1F0A" w:rsidRDefault="009044C4" w:rsidP="00DB4702">
            <w:pPr>
              <w:pStyle w:val="TAL"/>
              <w:rPr>
                <w:sz w:val="16"/>
              </w:rPr>
            </w:pPr>
            <w:r>
              <w:rPr>
                <w:sz w:val="16"/>
              </w:rPr>
              <w:t>Discussion on differentiating security materials used for PC5 direct discovery for UE-to-network relay</w:t>
            </w:r>
          </w:p>
        </w:tc>
        <w:tc>
          <w:tcPr>
            <w:tcW w:w="0" w:type="auto"/>
          </w:tcPr>
          <w:p w14:paraId="6ABC0805" w14:textId="77777777" w:rsidR="009044C4" w:rsidRPr="003C1F0A" w:rsidRDefault="009044C4" w:rsidP="00DB4702">
            <w:pPr>
              <w:pStyle w:val="TAL"/>
              <w:rPr>
                <w:sz w:val="16"/>
              </w:rPr>
            </w:pPr>
            <w:r>
              <w:rPr>
                <w:sz w:val="16"/>
              </w:rPr>
              <w:t>Nokia</w:t>
            </w:r>
          </w:p>
        </w:tc>
        <w:tc>
          <w:tcPr>
            <w:tcW w:w="0" w:type="auto"/>
          </w:tcPr>
          <w:p w14:paraId="4A8CA672" w14:textId="77777777" w:rsidR="009044C4" w:rsidRPr="003C1F0A" w:rsidRDefault="009044C4" w:rsidP="00DB4702">
            <w:pPr>
              <w:pStyle w:val="TAL"/>
              <w:rPr>
                <w:sz w:val="16"/>
              </w:rPr>
            </w:pPr>
            <w:r>
              <w:rPr>
                <w:sz w:val="16"/>
              </w:rPr>
              <w:t>noted</w:t>
            </w:r>
          </w:p>
        </w:tc>
        <w:tc>
          <w:tcPr>
            <w:tcW w:w="0" w:type="auto"/>
          </w:tcPr>
          <w:p w14:paraId="10DA3C35" w14:textId="77777777" w:rsidR="009044C4" w:rsidRPr="003C1F0A" w:rsidRDefault="009044C4" w:rsidP="00DB4702">
            <w:pPr>
              <w:pStyle w:val="TAL"/>
              <w:rPr>
                <w:sz w:val="16"/>
              </w:rPr>
            </w:pPr>
          </w:p>
        </w:tc>
        <w:tc>
          <w:tcPr>
            <w:tcW w:w="0" w:type="auto"/>
          </w:tcPr>
          <w:p w14:paraId="1F447A19" w14:textId="77777777" w:rsidR="009044C4" w:rsidRPr="003C1F0A" w:rsidRDefault="009044C4" w:rsidP="00DB4702">
            <w:pPr>
              <w:pStyle w:val="TAL"/>
              <w:rPr>
                <w:sz w:val="16"/>
              </w:rPr>
            </w:pPr>
          </w:p>
        </w:tc>
      </w:tr>
      <w:tr w:rsidR="009044C4" w14:paraId="1292A6C3" w14:textId="77777777" w:rsidTr="00DB4702">
        <w:tc>
          <w:tcPr>
            <w:tcW w:w="0" w:type="auto"/>
          </w:tcPr>
          <w:p w14:paraId="04B1D309" w14:textId="77777777" w:rsidR="009044C4" w:rsidRPr="003C1F0A" w:rsidRDefault="009044C4" w:rsidP="00DB4702">
            <w:pPr>
              <w:pStyle w:val="TAL"/>
              <w:rPr>
                <w:sz w:val="16"/>
              </w:rPr>
            </w:pPr>
            <w:r>
              <w:rPr>
                <w:sz w:val="16"/>
              </w:rPr>
              <w:t>C1-243324</w:t>
            </w:r>
          </w:p>
        </w:tc>
        <w:tc>
          <w:tcPr>
            <w:tcW w:w="0" w:type="auto"/>
          </w:tcPr>
          <w:p w14:paraId="34F9B099" w14:textId="77777777" w:rsidR="009044C4" w:rsidRPr="003C1F0A" w:rsidRDefault="009044C4" w:rsidP="00DB4702">
            <w:pPr>
              <w:pStyle w:val="TAL"/>
              <w:rPr>
                <w:sz w:val="16"/>
              </w:rPr>
            </w:pPr>
            <w:r>
              <w:rPr>
                <w:sz w:val="16"/>
              </w:rPr>
              <w:t>Differentiating security materials used for PC5 direct discovery for UE-to-network relay – Alternative 1</w:t>
            </w:r>
          </w:p>
        </w:tc>
        <w:tc>
          <w:tcPr>
            <w:tcW w:w="0" w:type="auto"/>
          </w:tcPr>
          <w:p w14:paraId="69F8BD7D" w14:textId="77777777" w:rsidR="009044C4" w:rsidRPr="003C1F0A" w:rsidRDefault="009044C4" w:rsidP="00DB4702">
            <w:pPr>
              <w:pStyle w:val="TAL"/>
              <w:rPr>
                <w:sz w:val="16"/>
              </w:rPr>
            </w:pPr>
            <w:r>
              <w:rPr>
                <w:sz w:val="16"/>
              </w:rPr>
              <w:t>Nokia</w:t>
            </w:r>
          </w:p>
        </w:tc>
        <w:tc>
          <w:tcPr>
            <w:tcW w:w="0" w:type="auto"/>
          </w:tcPr>
          <w:p w14:paraId="068A516F" w14:textId="77777777" w:rsidR="009044C4" w:rsidRPr="003C1F0A" w:rsidRDefault="009044C4" w:rsidP="00DB4702">
            <w:pPr>
              <w:pStyle w:val="TAL"/>
              <w:rPr>
                <w:sz w:val="16"/>
              </w:rPr>
            </w:pPr>
            <w:r>
              <w:rPr>
                <w:sz w:val="16"/>
              </w:rPr>
              <w:t>revised</w:t>
            </w:r>
          </w:p>
        </w:tc>
        <w:tc>
          <w:tcPr>
            <w:tcW w:w="0" w:type="auto"/>
          </w:tcPr>
          <w:p w14:paraId="0362CDD2" w14:textId="77777777" w:rsidR="009044C4" w:rsidRPr="003C1F0A" w:rsidRDefault="009044C4" w:rsidP="00DB4702">
            <w:pPr>
              <w:pStyle w:val="TAL"/>
              <w:rPr>
                <w:sz w:val="16"/>
              </w:rPr>
            </w:pPr>
            <w:r>
              <w:rPr>
                <w:sz w:val="16"/>
              </w:rPr>
              <w:t>C1-242400</w:t>
            </w:r>
          </w:p>
        </w:tc>
        <w:tc>
          <w:tcPr>
            <w:tcW w:w="0" w:type="auto"/>
          </w:tcPr>
          <w:p w14:paraId="007E9123" w14:textId="77777777" w:rsidR="009044C4" w:rsidRPr="003C1F0A" w:rsidRDefault="009044C4" w:rsidP="00DB4702">
            <w:pPr>
              <w:pStyle w:val="TAL"/>
              <w:rPr>
                <w:sz w:val="16"/>
              </w:rPr>
            </w:pPr>
            <w:r>
              <w:rPr>
                <w:sz w:val="16"/>
              </w:rPr>
              <w:t>C1-243765</w:t>
            </w:r>
          </w:p>
        </w:tc>
      </w:tr>
      <w:tr w:rsidR="009044C4" w14:paraId="58BDDAE6" w14:textId="77777777" w:rsidTr="00DB4702">
        <w:tc>
          <w:tcPr>
            <w:tcW w:w="0" w:type="auto"/>
          </w:tcPr>
          <w:p w14:paraId="1F143F6A" w14:textId="77777777" w:rsidR="009044C4" w:rsidRPr="003C1F0A" w:rsidRDefault="009044C4" w:rsidP="00DB4702">
            <w:pPr>
              <w:pStyle w:val="TAL"/>
              <w:rPr>
                <w:sz w:val="16"/>
              </w:rPr>
            </w:pPr>
            <w:r>
              <w:rPr>
                <w:sz w:val="16"/>
              </w:rPr>
              <w:t>C1-243325</w:t>
            </w:r>
          </w:p>
        </w:tc>
        <w:tc>
          <w:tcPr>
            <w:tcW w:w="0" w:type="auto"/>
          </w:tcPr>
          <w:p w14:paraId="66D189CE" w14:textId="77777777" w:rsidR="009044C4" w:rsidRPr="003C1F0A" w:rsidRDefault="009044C4" w:rsidP="00DB4702">
            <w:pPr>
              <w:pStyle w:val="TAL"/>
              <w:rPr>
                <w:sz w:val="16"/>
              </w:rPr>
            </w:pPr>
            <w:r>
              <w:rPr>
                <w:sz w:val="16"/>
              </w:rPr>
              <w:t>Differentiating security materials used for PC5 direct discovery for UE-to-network relay – Alternative 1</w:t>
            </w:r>
          </w:p>
        </w:tc>
        <w:tc>
          <w:tcPr>
            <w:tcW w:w="0" w:type="auto"/>
          </w:tcPr>
          <w:p w14:paraId="0FA08030" w14:textId="77777777" w:rsidR="009044C4" w:rsidRPr="003C1F0A" w:rsidRDefault="009044C4" w:rsidP="00DB4702">
            <w:pPr>
              <w:pStyle w:val="TAL"/>
              <w:rPr>
                <w:sz w:val="16"/>
              </w:rPr>
            </w:pPr>
            <w:r>
              <w:rPr>
                <w:sz w:val="16"/>
              </w:rPr>
              <w:t>Nokia</w:t>
            </w:r>
          </w:p>
        </w:tc>
        <w:tc>
          <w:tcPr>
            <w:tcW w:w="0" w:type="auto"/>
          </w:tcPr>
          <w:p w14:paraId="1B62733A" w14:textId="77777777" w:rsidR="009044C4" w:rsidRPr="003C1F0A" w:rsidRDefault="009044C4" w:rsidP="00DB4702">
            <w:pPr>
              <w:pStyle w:val="TAL"/>
              <w:rPr>
                <w:sz w:val="16"/>
              </w:rPr>
            </w:pPr>
            <w:r>
              <w:rPr>
                <w:sz w:val="16"/>
              </w:rPr>
              <w:t>revised</w:t>
            </w:r>
          </w:p>
        </w:tc>
        <w:tc>
          <w:tcPr>
            <w:tcW w:w="0" w:type="auto"/>
          </w:tcPr>
          <w:p w14:paraId="2AEB3DFB" w14:textId="77777777" w:rsidR="009044C4" w:rsidRPr="003C1F0A" w:rsidRDefault="009044C4" w:rsidP="00DB4702">
            <w:pPr>
              <w:pStyle w:val="TAL"/>
              <w:rPr>
                <w:sz w:val="16"/>
              </w:rPr>
            </w:pPr>
            <w:r>
              <w:rPr>
                <w:sz w:val="16"/>
              </w:rPr>
              <w:t>C1-242401</w:t>
            </w:r>
          </w:p>
        </w:tc>
        <w:tc>
          <w:tcPr>
            <w:tcW w:w="0" w:type="auto"/>
          </w:tcPr>
          <w:p w14:paraId="1DB58BB8" w14:textId="77777777" w:rsidR="009044C4" w:rsidRPr="003C1F0A" w:rsidRDefault="009044C4" w:rsidP="00DB4702">
            <w:pPr>
              <w:pStyle w:val="TAL"/>
              <w:rPr>
                <w:sz w:val="16"/>
              </w:rPr>
            </w:pPr>
            <w:r>
              <w:rPr>
                <w:sz w:val="16"/>
              </w:rPr>
              <w:t>C1-243766</w:t>
            </w:r>
          </w:p>
        </w:tc>
      </w:tr>
      <w:tr w:rsidR="009044C4" w14:paraId="6E0834FC" w14:textId="77777777" w:rsidTr="00DB4702">
        <w:tc>
          <w:tcPr>
            <w:tcW w:w="0" w:type="auto"/>
          </w:tcPr>
          <w:p w14:paraId="06838738" w14:textId="77777777" w:rsidR="009044C4" w:rsidRPr="003C1F0A" w:rsidRDefault="009044C4" w:rsidP="00DB4702">
            <w:pPr>
              <w:pStyle w:val="TAL"/>
              <w:rPr>
                <w:sz w:val="16"/>
              </w:rPr>
            </w:pPr>
            <w:r>
              <w:rPr>
                <w:sz w:val="16"/>
              </w:rPr>
              <w:t>C1-243326</w:t>
            </w:r>
          </w:p>
        </w:tc>
        <w:tc>
          <w:tcPr>
            <w:tcW w:w="0" w:type="auto"/>
          </w:tcPr>
          <w:p w14:paraId="7EE724C4" w14:textId="77777777" w:rsidR="009044C4" w:rsidRPr="003C1F0A" w:rsidRDefault="009044C4" w:rsidP="00DB4702">
            <w:pPr>
              <w:pStyle w:val="TAL"/>
              <w:rPr>
                <w:sz w:val="16"/>
              </w:rPr>
            </w:pPr>
            <w:r>
              <w:rPr>
                <w:sz w:val="16"/>
              </w:rPr>
              <w:t>Differentiating security materials used for PC5 direct discovery for UE-to-network relay – Alternative 2</w:t>
            </w:r>
          </w:p>
        </w:tc>
        <w:tc>
          <w:tcPr>
            <w:tcW w:w="0" w:type="auto"/>
          </w:tcPr>
          <w:p w14:paraId="047A609A" w14:textId="77777777" w:rsidR="009044C4" w:rsidRPr="003C1F0A" w:rsidRDefault="009044C4" w:rsidP="00DB4702">
            <w:pPr>
              <w:pStyle w:val="TAL"/>
              <w:rPr>
                <w:sz w:val="16"/>
              </w:rPr>
            </w:pPr>
            <w:r>
              <w:rPr>
                <w:sz w:val="16"/>
              </w:rPr>
              <w:t>Nokia</w:t>
            </w:r>
          </w:p>
        </w:tc>
        <w:tc>
          <w:tcPr>
            <w:tcW w:w="0" w:type="auto"/>
          </w:tcPr>
          <w:p w14:paraId="65D8AEE9" w14:textId="77777777" w:rsidR="009044C4" w:rsidRPr="003C1F0A" w:rsidRDefault="009044C4" w:rsidP="00DB4702">
            <w:pPr>
              <w:pStyle w:val="TAL"/>
              <w:rPr>
                <w:sz w:val="16"/>
              </w:rPr>
            </w:pPr>
            <w:r>
              <w:rPr>
                <w:sz w:val="16"/>
              </w:rPr>
              <w:t>postponed</w:t>
            </w:r>
          </w:p>
        </w:tc>
        <w:tc>
          <w:tcPr>
            <w:tcW w:w="0" w:type="auto"/>
          </w:tcPr>
          <w:p w14:paraId="44BB1EF9" w14:textId="77777777" w:rsidR="009044C4" w:rsidRPr="003C1F0A" w:rsidRDefault="009044C4" w:rsidP="00DB4702">
            <w:pPr>
              <w:pStyle w:val="TAL"/>
              <w:rPr>
                <w:sz w:val="16"/>
              </w:rPr>
            </w:pPr>
          </w:p>
        </w:tc>
        <w:tc>
          <w:tcPr>
            <w:tcW w:w="0" w:type="auto"/>
          </w:tcPr>
          <w:p w14:paraId="59A019BC" w14:textId="77777777" w:rsidR="009044C4" w:rsidRPr="003C1F0A" w:rsidRDefault="009044C4" w:rsidP="00DB4702">
            <w:pPr>
              <w:pStyle w:val="TAL"/>
              <w:rPr>
                <w:sz w:val="16"/>
              </w:rPr>
            </w:pPr>
          </w:p>
        </w:tc>
      </w:tr>
      <w:tr w:rsidR="009044C4" w14:paraId="7E0081A7" w14:textId="77777777" w:rsidTr="00DB4702">
        <w:tc>
          <w:tcPr>
            <w:tcW w:w="0" w:type="auto"/>
          </w:tcPr>
          <w:p w14:paraId="4BE592C5" w14:textId="77777777" w:rsidR="009044C4" w:rsidRPr="003C1F0A" w:rsidRDefault="009044C4" w:rsidP="00DB4702">
            <w:pPr>
              <w:pStyle w:val="TAL"/>
              <w:rPr>
                <w:sz w:val="16"/>
              </w:rPr>
            </w:pPr>
            <w:r>
              <w:rPr>
                <w:sz w:val="16"/>
              </w:rPr>
              <w:t>C1-243327</w:t>
            </w:r>
          </w:p>
        </w:tc>
        <w:tc>
          <w:tcPr>
            <w:tcW w:w="0" w:type="auto"/>
          </w:tcPr>
          <w:p w14:paraId="413C66B5" w14:textId="77777777" w:rsidR="009044C4" w:rsidRPr="003C1F0A" w:rsidRDefault="009044C4" w:rsidP="00DB4702">
            <w:pPr>
              <w:pStyle w:val="TAL"/>
              <w:rPr>
                <w:sz w:val="16"/>
              </w:rPr>
            </w:pPr>
            <w:r>
              <w:rPr>
                <w:sz w:val="16"/>
              </w:rPr>
              <w:t>Differentiating security materials used for PC5 direct discovery for UE-to-network relay – Alternative 2</w:t>
            </w:r>
          </w:p>
        </w:tc>
        <w:tc>
          <w:tcPr>
            <w:tcW w:w="0" w:type="auto"/>
          </w:tcPr>
          <w:p w14:paraId="453D111C" w14:textId="77777777" w:rsidR="009044C4" w:rsidRPr="003C1F0A" w:rsidRDefault="009044C4" w:rsidP="00DB4702">
            <w:pPr>
              <w:pStyle w:val="TAL"/>
              <w:rPr>
                <w:sz w:val="16"/>
              </w:rPr>
            </w:pPr>
            <w:r>
              <w:rPr>
                <w:sz w:val="16"/>
              </w:rPr>
              <w:t>Nokia</w:t>
            </w:r>
          </w:p>
        </w:tc>
        <w:tc>
          <w:tcPr>
            <w:tcW w:w="0" w:type="auto"/>
          </w:tcPr>
          <w:p w14:paraId="52C63377" w14:textId="77777777" w:rsidR="009044C4" w:rsidRPr="003C1F0A" w:rsidRDefault="009044C4" w:rsidP="00DB4702">
            <w:pPr>
              <w:pStyle w:val="TAL"/>
              <w:rPr>
                <w:sz w:val="16"/>
              </w:rPr>
            </w:pPr>
            <w:r>
              <w:rPr>
                <w:sz w:val="16"/>
              </w:rPr>
              <w:t>postponed</w:t>
            </w:r>
          </w:p>
        </w:tc>
        <w:tc>
          <w:tcPr>
            <w:tcW w:w="0" w:type="auto"/>
          </w:tcPr>
          <w:p w14:paraId="18B14356" w14:textId="77777777" w:rsidR="009044C4" w:rsidRPr="003C1F0A" w:rsidRDefault="009044C4" w:rsidP="00DB4702">
            <w:pPr>
              <w:pStyle w:val="TAL"/>
              <w:rPr>
                <w:sz w:val="16"/>
              </w:rPr>
            </w:pPr>
          </w:p>
        </w:tc>
        <w:tc>
          <w:tcPr>
            <w:tcW w:w="0" w:type="auto"/>
          </w:tcPr>
          <w:p w14:paraId="6370EB52" w14:textId="77777777" w:rsidR="009044C4" w:rsidRPr="003C1F0A" w:rsidRDefault="009044C4" w:rsidP="00DB4702">
            <w:pPr>
              <w:pStyle w:val="TAL"/>
              <w:rPr>
                <w:sz w:val="16"/>
              </w:rPr>
            </w:pPr>
          </w:p>
        </w:tc>
      </w:tr>
      <w:tr w:rsidR="009044C4" w14:paraId="7105E5E3" w14:textId="77777777" w:rsidTr="00DB4702">
        <w:tc>
          <w:tcPr>
            <w:tcW w:w="0" w:type="auto"/>
          </w:tcPr>
          <w:p w14:paraId="747ACDD7" w14:textId="77777777" w:rsidR="009044C4" w:rsidRPr="003C1F0A" w:rsidRDefault="009044C4" w:rsidP="00DB4702">
            <w:pPr>
              <w:pStyle w:val="TAL"/>
              <w:rPr>
                <w:sz w:val="16"/>
              </w:rPr>
            </w:pPr>
            <w:r>
              <w:rPr>
                <w:sz w:val="16"/>
              </w:rPr>
              <w:t>C1-243328</w:t>
            </w:r>
          </w:p>
        </w:tc>
        <w:tc>
          <w:tcPr>
            <w:tcW w:w="0" w:type="auto"/>
          </w:tcPr>
          <w:p w14:paraId="263799C8" w14:textId="77777777" w:rsidR="009044C4" w:rsidRPr="003C1F0A" w:rsidRDefault="009044C4" w:rsidP="00DB4702">
            <w:pPr>
              <w:pStyle w:val="TAL"/>
              <w:rPr>
                <w:sz w:val="16"/>
              </w:rPr>
            </w:pPr>
            <w:r>
              <w:rPr>
                <w:sz w:val="16"/>
              </w:rPr>
              <w:t>Reply to LS on provisioning ATSSS rules to the UE in EPC</w:t>
            </w:r>
          </w:p>
        </w:tc>
        <w:tc>
          <w:tcPr>
            <w:tcW w:w="0" w:type="auto"/>
          </w:tcPr>
          <w:p w14:paraId="3E135E0E" w14:textId="77777777" w:rsidR="009044C4" w:rsidRPr="003C1F0A" w:rsidRDefault="009044C4" w:rsidP="00DB4702">
            <w:pPr>
              <w:pStyle w:val="TAL"/>
              <w:rPr>
                <w:sz w:val="16"/>
              </w:rPr>
            </w:pPr>
            <w:r>
              <w:rPr>
                <w:sz w:val="16"/>
              </w:rPr>
              <w:t>Nokia</w:t>
            </w:r>
          </w:p>
        </w:tc>
        <w:tc>
          <w:tcPr>
            <w:tcW w:w="0" w:type="auto"/>
          </w:tcPr>
          <w:p w14:paraId="080C151B" w14:textId="77777777" w:rsidR="009044C4" w:rsidRPr="003C1F0A" w:rsidRDefault="009044C4" w:rsidP="00DB4702">
            <w:pPr>
              <w:pStyle w:val="TAL"/>
              <w:rPr>
                <w:sz w:val="16"/>
              </w:rPr>
            </w:pPr>
            <w:r>
              <w:rPr>
                <w:sz w:val="16"/>
              </w:rPr>
              <w:t>revised</w:t>
            </w:r>
          </w:p>
        </w:tc>
        <w:tc>
          <w:tcPr>
            <w:tcW w:w="0" w:type="auto"/>
          </w:tcPr>
          <w:p w14:paraId="5292745D" w14:textId="77777777" w:rsidR="009044C4" w:rsidRPr="003C1F0A" w:rsidRDefault="009044C4" w:rsidP="00DB4702">
            <w:pPr>
              <w:pStyle w:val="TAL"/>
              <w:rPr>
                <w:sz w:val="16"/>
              </w:rPr>
            </w:pPr>
          </w:p>
        </w:tc>
        <w:tc>
          <w:tcPr>
            <w:tcW w:w="0" w:type="auto"/>
          </w:tcPr>
          <w:p w14:paraId="5786FF88" w14:textId="77777777" w:rsidR="009044C4" w:rsidRPr="003C1F0A" w:rsidRDefault="009044C4" w:rsidP="00DB4702">
            <w:pPr>
              <w:pStyle w:val="TAL"/>
              <w:rPr>
                <w:sz w:val="16"/>
              </w:rPr>
            </w:pPr>
            <w:r>
              <w:rPr>
                <w:sz w:val="16"/>
              </w:rPr>
              <w:t>C1-243689</w:t>
            </w:r>
          </w:p>
        </w:tc>
      </w:tr>
      <w:tr w:rsidR="009044C4" w14:paraId="0DBFBFBC" w14:textId="77777777" w:rsidTr="00DB4702">
        <w:tc>
          <w:tcPr>
            <w:tcW w:w="0" w:type="auto"/>
          </w:tcPr>
          <w:p w14:paraId="0A511B5F" w14:textId="77777777" w:rsidR="009044C4" w:rsidRPr="003C1F0A" w:rsidRDefault="009044C4" w:rsidP="00DB4702">
            <w:pPr>
              <w:pStyle w:val="TAL"/>
              <w:rPr>
                <w:sz w:val="16"/>
              </w:rPr>
            </w:pPr>
            <w:r>
              <w:rPr>
                <w:sz w:val="16"/>
              </w:rPr>
              <w:t>C1-243329</w:t>
            </w:r>
          </w:p>
        </w:tc>
        <w:tc>
          <w:tcPr>
            <w:tcW w:w="0" w:type="auto"/>
          </w:tcPr>
          <w:p w14:paraId="6493C02F" w14:textId="77777777" w:rsidR="009044C4" w:rsidRPr="003C1F0A" w:rsidRDefault="009044C4" w:rsidP="00DB4702">
            <w:pPr>
              <w:pStyle w:val="TAL"/>
              <w:rPr>
                <w:sz w:val="16"/>
              </w:rPr>
            </w:pPr>
            <w:r>
              <w:rPr>
                <w:sz w:val="16"/>
              </w:rPr>
              <w:t>Reply to LS on Clarification on Dual Registration Indication</w:t>
            </w:r>
          </w:p>
        </w:tc>
        <w:tc>
          <w:tcPr>
            <w:tcW w:w="0" w:type="auto"/>
          </w:tcPr>
          <w:p w14:paraId="1340BF84" w14:textId="77777777" w:rsidR="009044C4" w:rsidRPr="003C1F0A" w:rsidRDefault="009044C4" w:rsidP="00DB4702">
            <w:pPr>
              <w:pStyle w:val="TAL"/>
              <w:rPr>
                <w:sz w:val="16"/>
              </w:rPr>
            </w:pPr>
            <w:r>
              <w:rPr>
                <w:sz w:val="16"/>
              </w:rPr>
              <w:t>Nokia</w:t>
            </w:r>
          </w:p>
        </w:tc>
        <w:tc>
          <w:tcPr>
            <w:tcW w:w="0" w:type="auto"/>
          </w:tcPr>
          <w:p w14:paraId="35FFE8C5" w14:textId="77777777" w:rsidR="009044C4" w:rsidRPr="003C1F0A" w:rsidRDefault="009044C4" w:rsidP="00DB4702">
            <w:pPr>
              <w:pStyle w:val="TAL"/>
              <w:rPr>
                <w:sz w:val="16"/>
              </w:rPr>
            </w:pPr>
            <w:r>
              <w:rPr>
                <w:sz w:val="16"/>
              </w:rPr>
              <w:t>merged</w:t>
            </w:r>
          </w:p>
        </w:tc>
        <w:tc>
          <w:tcPr>
            <w:tcW w:w="0" w:type="auto"/>
          </w:tcPr>
          <w:p w14:paraId="3591A1C9" w14:textId="77777777" w:rsidR="009044C4" w:rsidRPr="003C1F0A" w:rsidRDefault="009044C4" w:rsidP="00DB4702">
            <w:pPr>
              <w:pStyle w:val="TAL"/>
              <w:rPr>
                <w:sz w:val="16"/>
              </w:rPr>
            </w:pPr>
          </w:p>
        </w:tc>
        <w:tc>
          <w:tcPr>
            <w:tcW w:w="0" w:type="auto"/>
          </w:tcPr>
          <w:p w14:paraId="2EF87C27" w14:textId="77777777" w:rsidR="009044C4" w:rsidRPr="003C1F0A" w:rsidRDefault="009044C4" w:rsidP="00DB4702">
            <w:pPr>
              <w:pStyle w:val="TAL"/>
              <w:rPr>
                <w:sz w:val="16"/>
              </w:rPr>
            </w:pPr>
          </w:p>
        </w:tc>
      </w:tr>
      <w:tr w:rsidR="009044C4" w14:paraId="37B5EACD" w14:textId="77777777" w:rsidTr="00DB4702">
        <w:tc>
          <w:tcPr>
            <w:tcW w:w="0" w:type="auto"/>
          </w:tcPr>
          <w:p w14:paraId="102B416D" w14:textId="77777777" w:rsidR="009044C4" w:rsidRPr="003C1F0A" w:rsidRDefault="009044C4" w:rsidP="00DB4702">
            <w:pPr>
              <w:pStyle w:val="TAL"/>
              <w:rPr>
                <w:sz w:val="16"/>
              </w:rPr>
            </w:pPr>
            <w:r>
              <w:rPr>
                <w:sz w:val="16"/>
              </w:rPr>
              <w:t>C1-243330</w:t>
            </w:r>
          </w:p>
        </w:tc>
        <w:tc>
          <w:tcPr>
            <w:tcW w:w="0" w:type="auto"/>
          </w:tcPr>
          <w:p w14:paraId="6679B9ED" w14:textId="77777777" w:rsidR="009044C4" w:rsidRPr="003C1F0A" w:rsidRDefault="009044C4" w:rsidP="00DB4702">
            <w:pPr>
              <w:pStyle w:val="TAL"/>
              <w:rPr>
                <w:sz w:val="16"/>
              </w:rPr>
            </w:pPr>
            <w:r>
              <w:rPr>
                <w:sz w:val="16"/>
              </w:rPr>
              <w:t>Reply LS on LS on Creation of private branches on the GitLab "5G_APIs" repository</w:t>
            </w:r>
          </w:p>
        </w:tc>
        <w:tc>
          <w:tcPr>
            <w:tcW w:w="0" w:type="auto"/>
          </w:tcPr>
          <w:p w14:paraId="66DEB64D" w14:textId="77777777" w:rsidR="009044C4" w:rsidRPr="003C1F0A" w:rsidRDefault="009044C4" w:rsidP="00DB4702">
            <w:pPr>
              <w:pStyle w:val="TAL"/>
              <w:rPr>
                <w:sz w:val="16"/>
              </w:rPr>
            </w:pPr>
            <w:r>
              <w:rPr>
                <w:sz w:val="16"/>
              </w:rPr>
              <w:t>SA5</w:t>
            </w:r>
          </w:p>
        </w:tc>
        <w:tc>
          <w:tcPr>
            <w:tcW w:w="0" w:type="auto"/>
          </w:tcPr>
          <w:p w14:paraId="090495D2" w14:textId="77777777" w:rsidR="009044C4" w:rsidRPr="003C1F0A" w:rsidRDefault="009044C4" w:rsidP="00DB4702">
            <w:pPr>
              <w:pStyle w:val="TAL"/>
              <w:rPr>
                <w:sz w:val="16"/>
              </w:rPr>
            </w:pPr>
            <w:r>
              <w:rPr>
                <w:sz w:val="16"/>
              </w:rPr>
              <w:t>noted</w:t>
            </w:r>
          </w:p>
        </w:tc>
        <w:tc>
          <w:tcPr>
            <w:tcW w:w="0" w:type="auto"/>
          </w:tcPr>
          <w:p w14:paraId="0FF457B5" w14:textId="77777777" w:rsidR="009044C4" w:rsidRPr="003C1F0A" w:rsidRDefault="009044C4" w:rsidP="00DB4702">
            <w:pPr>
              <w:pStyle w:val="TAL"/>
              <w:rPr>
                <w:sz w:val="16"/>
              </w:rPr>
            </w:pPr>
          </w:p>
        </w:tc>
        <w:tc>
          <w:tcPr>
            <w:tcW w:w="0" w:type="auto"/>
          </w:tcPr>
          <w:p w14:paraId="2BD579FF" w14:textId="77777777" w:rsidR="009044C4" w:rsidRPr="003C1F0A" w:rsidRDefault="009044C4" w:rsidP="00DB4702">
            <w:pPr>
              <w:pStyle w:val="TAL"/>
              <w:rPr>
                <w:sz w:val="16"/>
              </w:rPr>
            </w:pPr>
          </w:p>
        </w:tc>
      </w:tr>
      <w:tr w:rsidR="009044C4" w14:paraId="7CC88D87" w14:textId="77777777" w:rsidTr="00DB4702">
        <w:tc>
          <w:tcPr>
            <w:tcW w:w="0" w:type="auto"/>
          </w:tcPr>
          <w:p w14:paraId="58FD9908" w14:textId="77777777" w:rsidR="009044C4" w:rsidRPr="003C1F0A" w:rsidRDefault="009044C4" w:rsidP="00DB4702">
            <w:pPr>
              <w:pStyle w:val="TAL"/>
              <w:rPr>
                <w:sz w:val="16"/>
              </w:rPr>
            </w:pPr>
            <w:r>
              <w:rPr>
                <w:sz w:val="16"/>
              </w:rPr>
              <w:t>C1-243331</w:t>
            </w:r>
          </w:p>
        </w:tc>
        <w:tc>
          <w:tcPr>
            <w:tcW w:w="0" w:type="auto"/>
          </w:tcPr>
          <w:p w14:paraId="13E4AA97" w14:textId="77777777" w:rsidR="009044C4" w:rsidRPr="003C1F0A" w:rsidRDefault="009044C4" w:rsidP="00DB4702">
            <w:pPr>
              <w:pStyle w:val="TAL"/>
              <w:rPr>
                <w:sz w:val="16"/>
              </w:rPr>
            </w:pPr>
            <w:r>
              <w:rPr>
                <w:sz w:val="16"/>
              </w:rPr>
              <w:t>The recognition of SNPN providing access for localized services in SNPN</w:t>
            </w:r>
          </w:p>
        </w:tc>
        <w:tc>
          <w:tcPr>
            <w:tcW w:w="0" w:type="auto"/>
          </w:tcPr>
          <w:p w14:paraId="46711ECC" w14:textId="77777777" w:rsidR="009044C4" w:rsidRPr="003C1F0A" w:rsidRDefault="009044C4" w:rsidP="00DB4702">
            <w:pPr>
              <w:pStyle w:val="TAL"/>
              <w:rPr>
                <w:sz w:val="16"/>
              </w:rPr>
            </w:pPr>
            <w:r>
              <w:rPr>
                <w:sz w:val="16"/>
              </w:rPr>
              <w:t>vivo</w:t>
            </w:r>
          </w:p>
        </w:tc>
        <w:tc>
          <w:tcPr>
            <w:tcW w:w="0" w:type="auto"/>
          </w:tcPr>
          <w:p w14:paraId="7CB75DEF" w14:textId="77777777" w:rsidR="009044C4" w:rsidRPr="003C1F0A" w:rsidRDefault="009044C4" w:rsidP="00DB4702">
            <w:pPr>
              <w:pStyle w:val="TAL"/>
              <w:rPr>
                <w:sz w:val="16"/>
              </w:rPr>
            </w:pPr>
            <w:r>
              <w:rPr>
                <w:sz w:val="16"/>
              </w:rPr>
              <w:t>revised</w:t>
            </w:r>
          </w:p>
        </w:tc>
        <w:tc>
          <w:tcPr>
            <w:tcW w:w="0" w:type="auto"/>
          </w:tcPr>
          <w:p w14:paraId="219B9442" w14:textId="77777777" w:rsidR="009044C4" w:rsidRPr="003C1F0A" w:rsidRDefault="009044C4" w:rsidP="00DB4702">
            <w:pPr>
              <w:pStyle w:val="TAL"/>
              <w:rPr>
                <w:sz w:val="16"/>
              </w:rPr>
            </w:pPr>
            <w:r>
              <w:rPr>
                <w:sz w:val="16"/>
              </w:rPr>
              <w:t>C1-242565</w:t>
            </w:r>
          </w:p>
        </w:tc>
        <w:tc>
          <w:tcPr>
            <w:tcW w:w="0" w:type="auto"/>
          </w:tcPr>
          <w:p w14:paraId="68937A52" w14:textId="77777777" w:rsidR="009044C4" w:rsidRPr="003C1F0A" w:rsidRDefault="009044C4" w:rsidP="00DB4702">
            <w:pPr>
              <w:pStyle w:val="TAL"/>
              <w:rPr>
                <w:sz w:val="16"/>
              </w:rPr>
            </w:pPr>
            <w:r>
              <w:rPr>
                <w:sz w:val="16"/>
              </w:rPr>
              <w:t>C1-243574</w:t>
            </w:r>
          </w:p>
        </w:tc>
      </w:tr>
      <w:tr w:rsidR="009044C4" w14:paraId="4B6689C0" w14:textId="77777777" w:rsidTr="00DB4702">
        <w:tc>
          <w:tcPr>
            <w:tcW w:w="0" w:type="auto"/>
          </w:tcPr>
          <w:p w14:paraId="34EA69E8" w14:textId="77777777" w:rsidR="009044C4" w:rsidRPr="003C1F0A" w:rsidRDefault="009044C4" w:rsidP="00DB4702">
            <w:pPr>
              <w:pStyle w:val="TAL"/>
              <w:rPr>
                <w:sz w:val="16"/>
              </w:rPr>
            </w:pPr>
            <w:r>
              <w:rPr>
                <w:sz w:val="16"/>
              </w:rPr>
              <w:t>C1-243332</w:t>
            </w:r>
          </w:p>
        </w:tc>
        <w:tc>
          <w:tcPr>
            <w:tcW w:w="0" w:type="auto"/>
          </w:tcPr>
          <w:p w14:paraId="1FEDB87C" w14:textId="77777777" w:rsidR="009044C4" w:rsidRPr="003C1F0A" w:rsidRDefault="009044C4" w:rsidP="00DB4702">
            <w:pPr>
              <w:pStyle w:val="TAL"/>
              <w:rPr>
                <w:sz w:val="16"/>
              </w:rPr>
            </w:pPr>
            <w:r>
              <w:rPr>
                <w:sz w:val="16"/>
              </w:rPr>
              <w:t xml:space="preserve">Corrections in handling of a SIP MESSAGE request for </w:t>
            </w:r>
            <w:proofErr w:type="spellStart"/>
            <w:r>
              <w:rPr>
                <w:sz w:val="16"/>
              </w:rPr>
              <w:t>adhoc</w:t>
            </w:r>
            <w:proofErr w:type="spellEnd"/>
            <w:r>
              <w:rPr>
                <w:sz w:val="16"/>
              </w:rPr>
              <w:t xml:space="preserve"> emergency alert origination</w:t>
            </w:r>
          </w:p>
        </w:tc>
        <w:tc>
          <w:tcPr>
            <w:tcW w:w="0" w:type="auto"/>
          </w:tcPr>
          <w:p w14:paraId="7DCB204B" w14:textId="77777777" w:rsidR="009044C4" w:rsidRPr="003C1F0A" w:rsidRDefault="009044C4" w:rsidP="00DB4702">
            <w:pPr>
              <w:pStyle w:val="TAL"/>
              <w:rPr>
                <w:sz w:val="16"/>
              </w:rPr>
            </w:pPr>
            <w:r>
              <w:rPr>
                <w:sz w:val="16"/>
              </w:rPr>
              <w:t>Samsung, Kontron Transportation France</w:t>
            </w:r>
          </w:p>
        </w:tc>
        <w:tc>
          <w:tcPr>
            <w:tcW w:w="0" w:type="auto"/>
          </w:tcPr>
          <w:p w14:paraId="74A2E6BD" w14:textId="77777777" w:rsidR="009044C4" w:rsidRPr="003C1F0A" w:rsidRDefault="009044C4" w:rsidP="00DB4702">
            <w:pPr>
              <w:pStyle w:val="TAL"/>
              <w:rPr>
                <w:sz w:val="16"/>
              </w:rPr>
            </w:pPr>
            <w:r>
              <w:rPr>
                <w:sz w:val="16"/>
              </w:rPr>
              <w:t>revised</w:t>
            </w:r>
          </w:p>
        </w:tc>
        <w:tc>
          <w:tcPr>
            <w:tcW w:w="0" w:type="auto"/>
          </w:tcPr>
          <w:p w14:paraId="287AC67D" w14:textId="77777777" w:rsidR="009044C4" w:rsidRPr="003C1F0A" w:rsidRDefault="009044C4" w:rsidP="00DB4702">
            <w:pPr>
              <w:pStyle w:val="TAL"/>
              <w:rPr>
                <w:sz w:val="16"/>
              </w:rPr>
            </w:pPr>
          </w:p>
        </w:tc>
        <w:tc>
          <w:tcPr>
            <w:tcW w:w="0" w:type="auto"/>
          </w:tcPr>
          <w:p w14:paraId="091D7D8F" w14:textId="77777777" w:rsidR="009044C4" w:rsidRPr="003C1F0A" w:rsidRDefault="009044C4" w:rsidP="00DB4702">
            <w:pPr>
              <w:pStyle w:val="TAL"/>
              <w:rPr>
                <w:sz w:val="16"/>
              </w:rPr>
            </w:pPr>
            <w:r>
              <w:rPr>
                <w:sz w:val="16"/>
              </w:rPr>
              <w:t>C1-243835</w:t>
            </w:r>
          </w:p>
        </w:tc>
      </w:tr>
      <w:tr w:rsidR="009044C4" w14:paraId="37C1A2FF" w14:textId="77777777" w:rsidTr="00DB4702">
        <w:tc>
          <w:tcPr>
            <w:tcW w:w="0" w:type="auto"/>
          </w:tcPr>
          <w:p w14:paraId="37BF6A6F" w14:textId="77777777" w:rsidR="009044C4" w:rsidRPr="003C1F0A" w:rsidRDefault="009044C4" w:rsidP="00DB4702">
            <w:pPr>
              <w:pStyle w:val="TAL"/>
              <w:rPr>
                <w:sz w:val="16"/>
              </w:rPr>
            </w:pPr>
            <w:r>
              <w:rPr>
                <w:sz w:val="16"/>
              </w:rPr>
              <w:t>C1-243333</w:t>
            </w:r>
          </w:p>
        </w:tc>
        <w:tc>
          <w:tcPr>
            <w:tcW w:w="0" w:type="auto"/>
          </w:tcPr>
          <w:p w14:paraId="4562FC71" w14:textId="77777777" w:rsidR="009044C4" w:rsidRPr="003C1F0A" w:rsidRDefault="009044C4" w:rsidP="00DB4702">
            <w:pPr>
              <w:pStyle w:val="TAL"/>
              <w:rPr>
                <w:sz w:val="16"/>
              </w:rPr>
            </w:pPr>
            <w:r>
              <w:rPr>
                <w:sz w:val="16"/>
              </w:rPr>
              <w:t xml:space="preserve">Handling of a SIP MESSAGE request for </w:t>
            </w:r>
            <w:proofErr w:type="spellStart"/>
            <w:r>
              <w:rPr>
                <w:sz w:val="16"/>
              </w:rPr>
              <w:t>adhoc</w:t>
            </w:r>
            <w:proofErr w:type="spellEnd"/>
            <w:r>
              <w:rPr>
                <w:sz w:val="16"/>
              </w:rPr>
              <w:t xml:space="preserve"> emergency alert cancellation in controlling function</w:t>
            </w:r>
          </w:p>
        </w:tc>
        <w:tc>
          <w:tcPr>
            <w:tcW w:w="0" w:type="auto"/>
          </w:tcPr>
          <w:p w14:paraId="017B45E9" w14:textId="77777777" w:rsidR="009044C4" w:rsidRPr="003C1F0A" w:rsidRDefault="009044C4" w:rsidP="00DB4702">
            <w:pPr>
              <w:pStyle w:val="TAL"/>
              <w:rPr>
                <w:sz w:val="16"/>
              </w:rPr>
            </w:pPr>
            <w:r>
              <w:rPr>
                <w:sz w:val="16"/>
              </w:rPr>
              <w:t>Samsung, Kontron Transportation France</w:t>
            </w:r>
          </w:p>
        </w:tc>
        <w:tc>
          <w:tcPr>
            <w:tcW w:w="0" w:type="auto"/>
          </w:tcPr>
          <w:p w14:paraId="71359A5D" w14:textId="77777777" w:rsidR="009044C4" w:rsidRPr="003C1F0A" w:rsidRDefault="009044C4" w:rsidP="00DB4702">
            <w:pPr>
              <w:pStyle w:val="TAL"/>
              <w:rPr>
                <w:sz w:val="16"/>
              </w:rPr>
            </w:pPr>
            <w:r>
              <w:rPr>
                <w:sz w:val="16"/>
              </w:rPr>
              <w:t>revised</w:t>
            </w:r>
          </w:p>
        </w:tc>
        <w:tc>
          <w:tcPr>
            <w:tcW w:w="0" w:type="auto"/>
          </w:tcPr>
          <w:p w14:paraId="306FCDC2" w14:textId="77777777" w:rsidR="009044C4" w:rsidRPr="003C1F0A" w:rsidRDefault="009044C4" w:rsidP="00DB4702">
            <w:pPr>
              <w:pStyle w:val="TAL"/>
              <w:rPr>
                <w:sz w:val="16"/>
              </w:rPr>
            </w:pPr>
          </w:p>
        </w:tc>
        <w:tc>
          <w:tcPr>
            <w:tcW w:w="0" w:type="auto"/>
          </w:tcPr>
          <w:p w14:paraId="4C35671D" w14:textId="77777777" w:rsidR="009044C4" w:rsidRPr="003C1F0A" w:rsidRDefault="009044C4" w:rsidP="00DB4702">
            <w:pPr>
              <w:pStyle w:val="TAL"/>
              <w:rPr>
                <w:sz w:val="16"/>
              </w:rPr>
            </w:pPr>
            <w:r>
              <w:rPr>
                <w:sz w:val="16"/>
              </w:rPr>
              <w:t>C1-243836</w:t>
            </w:r>
          </w:p>
        </w:tc>
      </w:tr>
      <w:tr w:rsidR="009044C4" w14:paraId="39FA5F84" w14:textId="77777777" w:rsidTr="00DB4702">
        <w:tc>
          <w:tcPr>
            <w:tcW w:w="0" w:type="auto"/>
          </w:tcPr>
          <w:p w14:paraId="1A96D3DA" w14:textId="77777777" w:rsidR="009044C4" w:rsidRPr="003C1F0A" w:rsidRDefault="009044C4" w:rsidP="00DB4702">
            <w:pPr>
              <w:pStyle w:val="TAL"/>
              <w:rPr>
                <w:sz w:val="16"/>
              </w:rPr>
            </w:pPr>
            <w:r>
              <w:rPr>
                <w:sz w:val="16"/>
              </w:rPr>
              <w:t>C1-243334</w:t>
            </w:r>
          </w:p>
        </w:tc>
        <w:tc>
          <w:tcPr>
            <w:tcW w:w="0" w:type="auto"/>
          </w:tcPr>
          <w:p w14:paraId="274A030D" w14:textId="77777777" w:rsidR="009044C4" w:rsidRPr="003C1F0A" w:rsidRDefault="009044C4" w:rsidP="00DB4702">
            <w:pPr>
              <w:pStyle w:val="TAL"/>
              <w:rPr>
                <w:sz w:val="16"/>
              </w:rPr>
            </w:pPr>
            <w:r>
              <w:rPr>
                <w:sz w:val="16"/>
              </w:rPr>
              <w:t xml:space="preserve">Handling of </w:t>
            </w:r>
            <w:proofErr w:type="spellStart"/>
            <w:r>
              <w:rPr>
                <w:sz w:val="16"/>
              </w:rPr>
              <w:t>Adhoc</w:t>
            </w:r>
            <w:proofErr w:type="spellEnd"/>
            <w:r>
              <w:rPr>
                <w:sz w:val="16"/>
              </w:rPr>
              <w:t xml:space="preserve"> group emergency alert participants start/stop determination procedures in PF</w:t>
            </w:r>
          </w:p>
        </w:tc>
        <w:tc>
          <w:tcPr>
            <w:tcW w:w="0" w:type="auto"/>
          </w:tcPr>
          <w:p w14:paraId="5D63CDAE" w14:textId="77777777" w:rsidR="009044C4" w:rsidRPr="003C1F0A" w:rsidRDefault="009044C4" w:rsidP="00DB4702">
            <w:pPr>
              <w:pStyle w:val="TAL"/>
              <w:rPr>
                <w:sz w:val="16"/>
              </w:rPr>
            </w:pPr>
            <w:r>
              <w:rPr>
                <w:sz w:val="16"/>
              </w:rPr>
              <w:t>Samsung, Kontron Transportation France</w:t>
            </w:r>
          </w:p>
        </w:tc>
        <w:tc>
          <w:tcPr>
            <w:tcW w:w="0" w:type="auto"/>
          </w:tcPr>
          <w:p w14:paraId="58D682BF" w14:textId="77777777" w:rsidR="009044C4" w:rsidRPr="003C1F0A" w:rsidRDefault="009044C4" w:rsidP="00DB4702">
            <w:pPr>
              <w:pStyle w:val="TAL"/>
              <w:rPr>
                <w:sz w:val="16"/>
              </w:rPr>
            </w:pPr>
            <w:r>
              <w:rPr>
                <w:sz w:val="16"/>
              </w:rPr>
              <w:t>revised</w:t>
            </w:r>
          </w:p>
        </w:tc>
        <w:tc>
          <w:tcPr>
            <w:tcW w:w="0" w:type="auto"/>
          </w:tcPr>
          <w:p w14:paraId="3862C0DD" w14:textId="77777777" w:rsidR="009044C4" w:rsidRPr="003C1F0A" w:rsidRDefault="009044C4" w:rsidP="00DB4702">
            <w:pPr>
              <w:pStyle w:val="TAL"/>
              <w:rPr>
                <w:sz w:val="16"/>
              </w:rPr>
            </w:pPr>
          </w:p>
        </w:tc>
        <w:tc>
          <w:tcPr>
            <w:tcW w:w="0" w:type="auto"/>
          </w:tcPr>
          <w:p w14:paraId="3F8DB235" w14:textId="77777777" w:rsidR="009044C4" w:rsidRPr="003C1F0A" w:rsidRDefault="009044C4" w:rsidP="00DB4702">
            <w:pPr>
              <w:pStyle w:val="TAL"/>
              <w:rPr>
                <w:sz w:val="16"/>
              </w:rPr>
            </w:pPr>
            <w:r>
              <w:rPr>
                <w:sz w:val="16"/>
              </w:rPr>
              <w:t>C1-243837</w:t>
            </w:r>
          </w:p>
        </w:tc>
      </w:tr>
      <w:tr w:rsidR="009044C4" w14:paraId="57FBA685" w14:textId="77777777" w:rsidTr="00DB4702">
        <w:tc>
          <w:tcPr>
            <w:tcW w:w="0" w:type="auto"/>
          </w:tcPr>
          <w:p w14:paraId="552F10A3" w14:textId="77777777" w:rsidR="009044C4" w:rsidRPr="003C1F0A" w:rsidRDefault="009044C4" w:rsidP="00DB4702">
            <w:pPr>
              <w:pStyle w:val="TAL"/>
              <w:rPr>
                <w:sz w:val="16"/>
              </w:rPr>
            </w:pPr>
            <w:r>
              <w:rPr>
                <w:sz w:val="16"/>
              </w:rPr>
              <w:t>C1-243335</w:t>
            </w:r>
          </w:p>
        </w:tc>
        <w:tc>
          <w:tcPr>
            <w:tcW w:w="0" w:type="auto"/>
          </w:tcPr>
          <w:p w14:paraId="099E1436" w14:textId="77777777" w:rsidR="009044C4" w:rsidRPr="003C1F0A" w:rsidRDefault="009044C4" w:rsidP="00DB4702">
            <w:pPr>
              <w:pStyle w:val="TAL"/>
              <w:rPr>
                <w:sz w:val="16"/>
              </w:rPr>
            </w:pPr>
            <w:r>
              <w:rPr>
                <w:sz w:val="16"/>
              </w:rPr>
              <w:t xml:space="preserve">Handling of </w:t>
            </w:r>
            <w:proofErr w:type="spellStart"/>
            <w:r>
              <w:rPr>
                <w:sz w:val="16"/>
              </w:rPr>
              <w:t>Adhoc</w:t>
            </w:r>
            <w:proofErr w:type="spellEnd"/>
            <w:r>
              <w:rPr>
                <w:sz w:val="16"/>
              </w:rPr>
              <w:t xml:space="preserve"> group emergency alert participants modification procedures in PF and CF</w:t>
            </w:r>
          </w:p>
        </w:tc>
        <w:tc>
          <w:tcPr>
            <w:tcW w:w="0" w:type="auto"/>
          </w:tcPr>
          <w:p w14:paraId="107A0AAD" w14:textId="77777777" w:rsidR="009044C4" w:rsidRPr="003C1F0A" w:rsidRDefault="009044C4" w:rsidP="00DB4702">
            <w:pPr>
              <w:pStyle w:val="TAL"/>
              <w:rPr>
                <w:sz w:val="16"/>
              </w:rPr>
            </w:pPr>
            <w:r>
              <w:rPr>
                <w:sz w:val="16"/>
              </w:rPr>
              <w:t>Samsung, Kontron Transportation France</w:t>
            </w:r>
          </w:p>
        </w:tc>
        <w:tc>
          <w:tcPr>
            <w:tcW w:w="0" w:type="auto"/>
          </w:tcPr>
          <w:p w14:paraId="34F84506" w14:textId="77777777" w:rsidR="009044C4" w:rsidRPr="003C1F0A" w:rsidRDefault="009044C4" w:rsidP="00DB4702">
            <w:pPr>
              <w:pStyle w:val="TAL"/>
              <w:rPr>
                <w:sz w:val="16"/>
              </w:rPr>
            </w:pPr>
            <w:r>
              <w:rPr>
                <w:sz w:val="16"/>
              </w:rPr>
              <w:t>revised</w:t>
            </w:r>
          </w:p>
        </w:tc>
        <w:tc>
          <w:tcPr>
            <w:tcW w:w="0" w:type="auto"/>
          </w:tcPr>
          <w:p w14:paraId="337CB72B" w14:textId="77777777" w:rsidR="009044C4" w:rsidRPr="003C1F0A" w:rsidRDefault="009044C4" w:rsidP="00DB4702">
            <w:pPr>
              <w:pStyle w:val="TAL"/>
              <w:rPr>
                <w:sz w:val="16"/>
              </w:rPr>
            </w:pPr>
          </w:p>
        </w:tc>
        <w:tc>
          <w:tcPr>
            <w:tcW w:w="0" w:type="auto"/>
          </w:tcPr>
          <w:p w14:paraId="528BCB1B" w14:textId="77777777" w:rsidR="009044C4" w:rsidRPr="003C1F0A" w:rsidRDefault="009044C4" w:rsidP="00DB4702">
            <w:pPr>
              <w:pStyle w:val="TAL"/>
              <w:rPr>
                <w:sz w:val="16"/>
              </w:rPr>
            </w:pPr>
            <w:r>
              <w:rPr>
                <w:sz w:val="16"/>
              </w:rPr>
              <w:t>C1-243838</w:t>
            </w:r>
          </w:p>
        </w:tc>
      </w:tr>
      <w:tr w:rsidR="009044C4" w14:paraId="60BA4E9E" w14:textId="77777777" w:rsidTr="00DB4702">
        <w:tc>
          <w:tcPr>
            <w:tcW w:w="0" w:type="auto"/>
          </w:tcPr>
          <w:p w14:paraId="6C3022BE" w14:textId="77777777" w:rsidR="009044C4" w:rsidRPr="003C1F0A" w:rsidRDefault="009044C4" w:rsidP="00DB4702">
            <w:pPr>
              <w:pStyle w:val="TAL"/>
              <w:rPr>
                <w:sz w:val="16"/>
              </w:rPr>
            </w:pPr>
            <w:r>
              <w:rPr>
                <w:sz w:val="16"/>
              </w:rPr>
              <w:t>C1-243336</w:t>
            </w:r>
          </w:p>
        </w:tc>
        <w:tc>
          <w:tcPr>
            <w:tcW w:w="0" w:type="auto"/>
          </w:tcPr>
          <w:p w14:paraId="0DB1B87B" w14:textId="77777777" w:rsidR="009044C4" w:rsidRPr="003C1F0A" w:rsidRDefault="009044C4" w:rsidP="00DB4702">
            <w:pPr>
              <w:pStyle w:val="TAL"/>
              <w:rPr>
                <w:sz w:val="16"/>
              </w:rPr>
            </w:pPr>
            <w:r>
              <w:rPr>
                <w:sz w:val="16"/>
              </w:rPr>
              <w:t>Indicate the participating function to stop determining the ad-hoc group participants (</w:t>
            </w:r>
            <w:proofErr w:type="spellStart"/>
            <w:r>
              <w:rPr>
                <w:sz w:val="16"/>
              </w:rPr>
              <w:t>mcptt</w:t>
            </w:r>
            <w:proofErr w:type="spellEnd"/>
            <w:r>
              <w:rPr>
                <w:sz w:val="16"/>
              </w:rPr>
              <w:t>)</w:t>
            </w:r>
          </w:p>
        </w:tc>
        <w:tc>
          <w:tcPr>
            <w:tcW w:w="0" w:type="auto"/>
          </w:tcPr>
          <w:p w14:paraId="75FEF80F" w14:textId="77777777" w:rsidR="009044C4" w:rsidRPr="003C1F0A" w:rsidRDefault="009044C4" w:rsidP="00DB4702">
            <w:pPr>
              <w:pStyle w:val="TAL"/>
              <w:rPr>
                <w:sz w:val="16"/>
              </w:rPr>
            </w:pPr>
            <w:r>
              <w:rPr>
                <w:sz w:val="16"/>
              </w:rPr>
              <w:t>Samsung, Kontron Transportation France</w:t>
            </w:r>
          </w:p>
        </w:tc>
        <w:tc>
          <w:tcPr>
            <w:tcW w:w="0" w:type="auto"/>
          </w:tcPr>
          <w:p w14:paraId="517F4C30" w14:textId="77777777" w:rsidR="009044C4" w:rsidRPr="003C1F0A" w:rsidRDefault="009044C4" w:rsidP="00DB4702">
            <w:pPr>
              <w:pStyle w:val="TAL"/>
              <w:rPr>
                <w:sz w:val="16"/>
              </w:rPr>
            </w:pPr>
            <w:r>
              <w:rPr>
                <w:sz w:val="16"/>
              </w:rPr>
              <w:t>revised</w:t>
            </w:r>
          </w:p>
        </w:tc>
        <w:tc>
          <w:tcPr>
            <w:tcW w:w="0" w:type="auto"/>
          </w:tcPr>
          <w:p w14:paraId="1B9AA747" w14:textId="77777777" w:rsidR="009044C4" w:rsidRPr="003C1F0A" w:rsidRDefault="009044C4" w:rsidP="00DB4702">
            <w:pPr>
              <w:pStyle w:val="TAL"/>
              <w:rPr>
                <w:sz w:val="16"/>
              </w:rPr>
            </w:pPr>
          </w:p>
        </w:tc>
        <w:tc>
          <w:tcPr>
            <w:tcW w:w="0" w:type="auto"/>
          </w:tcPr>
          <w:p w14:paraId="17102078" w14:textId="77777777" w:rsidR="009044C4" w:rsidRPr="003C1F0A" w:rsidRDefault="009044C4" w:rsidP="00DB4702">
            <w:pPr>
              <w:pStyle w:val="TAL"/>
              <w:rPr>
                <w:sz w:val="16"/>
              </w:rPr>
            </w:pPr>
            <w:r>
              <w:rPr>
                <w:sz w:val="16"/>
              </w:rPr>
              <w:t>C1-243840</w:t>
            </w:r>
          </w:p>
        </w:tc>
      </w:tr>
      <w:tr w:rsidR="009044C4" w14:paraId="70414158" w14:textId="77777777" w:rsidTr="00DB4702">
        <w:tc>
          <w:tcPr>
            <w:tcW w:w="0" w:type="auto"/>
          </w:tcPr>
          <w:p w14:paraId="6666F7FC" w14:textId="77777777" w:rsidR="009044C4" w:rsidRPr="003C1F0A" w:rsidRDefault="009044C4" w:rsidP="00DB4702">
            <w:pPr>
              <w:pStyle w:val="TAL"/>
              <w:rPr>
                <w:sz w:val="16"/>
              </w:rPr>
            </w:pPr>
            <w:r>
              <w:rPr>
                <w:sz w:val="16"/>
              </w:rPr>
              <w:t>C1-243337</w:t>
            </w:r>
          </w:p>
        </w:tc>
        <w:tc>
          <w:tcPr>
            <w:tcW w:w="0" w:type="auto"/>
          </w:tcPr>
          <w:p w14:paraId="174470AA" w14:textId="77777777" w:rsidR="009044C4" w:rsidRPr="003C1F0A" w:rsidRDefault="009044C4" w:rsidP="00DB4702">
            <w:pPr>
              <w:pStyle w:val="TAL"/>
              <w:rPr>
                <w:sz w:val="16"/>
              </w:rPr>
            </w:pPr>
            <w:r>
              <w:rPr>
                <w:sz w:val="16"/>
              </w:rPr>
              <w:t>Indicate the participating function to stop determining the ad-hoc group participants (</w:t>
            </w:r>
            <w:proofErr w:type="spellStart"/>
            <w:r>
              <w:rPr>
                <w:sz w:val="16"/>
              </w:rPr>
              <w:t>mcdata</w:t>
            </w:r>
            <w:proofErr w:type="spellEnd"/>
            <w:r>
              <w:rPr>
                <w:sz w:val="16"/>
              </w:rPr>
              <w:t>)</w:t>
            </w:r>
          </w:p>
        </w:tc>
        <w:tc>
          <w:tcPr>
            <w:tcW w:w="0" w:type="auto"/>
          </w:tcPr>
          <w:p w14:paraId="37A2F5BC" w14:textId="77777777" w:rsidR="009044C4" w:rsidRPr="003C1F0A" w:rsidRDefault="009044C4" w:rsidP="00DB4702">
            <w:pPr>
              <w:pStyle w:val="TAL"/>
              <w:rPr>
                <w:sz w:val="16"/>
              </w:rPr>
            </w:pPr>
            <w:r>
              <w:rPr>
                <w:sz w:val="16"/>
              </w:rPr>
              <w:t>Samsung, Kontron Transportation France</w:t>
            </w:r>
          </w:p>
        </w:tc>
        <w:tc>
          <w:tcPr>
            <w:tcW w:w="0" w:type="auto"/>
          </w:tcPr>
          <w:p w14:paraId="01BA0E2F" w14:textId="77777777" w:rsidR="009044C4" w:rsidRPr="003C1F0A" w:rsidRDefault="009044C4" w:rsidP="00DB4702">
            <w:pPr>
              <w:pStyle w:val="TAL"/>
              <w:rPr>
                <w:sz w:val="16"/>
              </w:rPr>
            </w:pPr>
            <w:r>
              <w:rPr>
                <w:sz w:val="16"/>
              </w:rPr>
              <w:t>revised</w:t>
            </w:r>
          </w:p>
        </w:tc>
        <w:tc>
          <w:tcPr>
            <w:tcW w:w="0" w:type="auto"/>
          </w:tcPr>
          <w:p w14:paraId="59BECF3B" w14:textId="77777777" w:rsidR="009044C4" w:rsidRPr="003C1F0A" w:rsidRDefault="009044C4" w:rsidP="00DB4702">
            <w:pPr>
              <w:pStyle w:val="TAL"/>
              <w:rPr>
                <w:sz w:val="16"/>
              </w:rPr>
            </w:pPr>
          </w:p>
        </w:tc>
        <w:tc>
          <w:tcPr>
            <w:tcW w:w="0" w:type="auto"/>
          </w:tcPr>
          <w:p w14:paraId="0820E015" w14:textId="77777777" w:rsidR="009044C4" w:rsidRPr="003C1F0A" w:rsidRDefault="009044C4" w:rsidP="00DB4702">
            <w:pPr>
              <w:pStyle w:val="TAL"/>
              <w:rPr>
                <w:sz w:val="16"/>
              </w:rPr>
            </w:pPr>
            <w:r>
              <w:rPr>
                <w:sz w:val="16"/>
              </w:rPr>
              <w:t>C1-243499</w:t>
            </w:r>
          </w:p>
        </w:tc>
      </w:tr>
      <w:tr w:rsidR="009044C4" w14:paraId="51257F3C" w14:textId="77777777" w:rsidTr="00DB4702">
        <w:tc>
          <w:tcPr>
            <w:tcW w:w="0" w:type="auto"/>
          </w:tcPr>
          <w:p w14:paraId="1274C442" w14:textId="77777777" w:rsidR="009044C4" w:rsidRPr="003C1F0A" w:rsidRDefault="009044C4" w:rsidP="00DB4702">
            <w:pPr>
              <w:pStyle w:val="TAL"/>
              <w:rPr>
                <w:sz w:val="16"/>
              </w:rPr>
            </w:pPr>
            <w:r>
              <w:rPr>
                <w:sz w:val="16"/>
              </w:rPr>
              <w:t>C1-243338</w:t>
            </w:r>
          </w:p>
        </w:tc>
        <w:tc>
          <w:tcPr>
            <w:tcW w:w="0" w:type="auto"/>
          </w:tcPr>
          <w:p w14:paraId="2499D20C" w14:textId="77777777" w:rsidR="009044C4" w:rsidRPr="003C1F0A" w:rsidRDefault="009044C4" w:rsidP="00DB4702">
            <w:pPr>
              <w:pStyle w:val="TAL"/>
              <w:rPr>
                <w:sz w:val="16"/>
              </w:rPr>
            </w:pPr>
            <w:r>
              <w:rPr>
                <w:sz w:val="16"/>
              </w:rPr>
              <w:t>Indicate the participating function to stop determining the ad-hoc group participants (</w:t>
            </w:r>
            <w:proofErr w:type="spellStart"/>
            <w:r>
              <w:rPr>
                <w:sz w:val="16"/>
              </w:rPr>
              <w:t>mcvideo</w:t>
            </w:r>
            <w:proofErr w:type="spellEnd"/>
            <w:r>
              <w:rPr>
                <w:sz w:val="16"/>
              </w:rPr>
              <w:t>)</w:t>
            </w:r>
          </w:p>
        </w:tc>
        <w:tc>
          <w:tcPr>
            <w:tcW w:w="0" w:type="auto"/>
          </w:tcPr>
          <w:p w14:paraId="3C1BE76F" w14:textId="77777777" w:rsidR="009044C4" w:rsidRPr="003C1F0A" w:rsidRDefault="009044C4" w:rsidP="00DB4702">
            <w:pPr>
              <w:pStyle w:val="TAL"/>
              <w:rPr>
                <w:sz w:val="16"/>
              </w:rPr>
            </w:pPr>
            <w:r>
              <w:rPr>
                <w:sz w:val="16"/>
              </w:rPr>
              <w:t>Samsung, Kontron Transportation France</w:t>
            </w:r>
          </w:p>
        </w:tc>
        <w:tc>
          <w:tcPr>
            <w:tcW w:w="0" w:type="auto"/>
          </w:tcPr>
          <w:p w14:paraId="158A5555" w14:textId="77777777" w:rsidR="009044C4" w:rsidRPr="003C1F0A" w:rsidRDefault="009044C4" w:rsidP="00DB4702">
            <w:pPr>
              <w:pStyle w:val="TAL"/>
              <w:rPr>
                <w:sz w:val="16"/>
              </w:rPr>
            </w:pPr>
            <w:r>
              <w:rPr>
                <w:sz w:val="16"/>
              </w:rPr>
              <w:t>revised</w:t>
            </w:r>
          </w:p>
        </w:tc>
        <w:tc>
          <w:tcPr>
            <w:tcW w:w="0" w:type="auto"/>
          </w:tcPr>
          <w:p w14:paraId="76F866B5" w14:textId="77777777" w:rsidR="009044C4" w:rsidRPr="003C1F0A" w:rsidRDefault="009044C4" w:rsidP="00DB4702">
            <w:pPr>
              <w:pStyle w:val="TAL"/>
              <w:rPr>
                <w:sz w:val="16"/>
              </w:rPr>
            </w:pPr>
          </w:p>
        </w:tc>
        <w:tc>
          <w:tcPr>
            <w:tcW w:w="0" w:type="auto"/>
          </w:tcPr>
          <w:p w14:paraId="32891CE0" w14:textId="77777777" w:rsidR="009044C4" w:rsidRPr="003C1F0A" w:rsidRDefault="009044C4" w:rsidP="00DB4702">
            <w:pPr>
              <w:pStyle w:val="TAL"/>
              <w:rPr>
                <w:sz w:val="16"/>
              </w:rPr>
            </w:pPr>
            <w:r>
              <w:rPr>
                <w:sz w:val="16"/>
              </w:rPr>
              <w:t>C1-243841</w:t>
            </w:r>
          </w:p>
        </w:tc>
      </w:tr>
      <w:tr w:rsidR="009044C4" w14:paraId="32976687" w14:textId="77777777" w:rsidTr="00DB4702">
        <w:tc>
          <w:tcPr>
            <w:tcW w:w="0" w:type="auto"/>
          </w:tcPr>
          <w:p w14:paraId="268F140A" w14:textId="77777777" w:rsidR="009044C4" w:rsidRPr="003C1F0A" w:rsidRDefault="009044C4" w:rsidP="00DB4702">
            <w:pPr>
              <w:pStyle w:val="TAL"/>
              <w:rPr>
                <w:sz w:val="16"/>
              </w:rPr>
            </w:pPr>
            <w:r>
              <w:rPr>
                <w:sz w:val="16"/>
              </w:rPr>
              <w:t>C1-243339</w:t>
            </w:r>
          </w:p>
        </w:tc>
        <w:tc>
          <w:tcPr>
            <w:tcW w:w="0" w:type="auto"/>
          </w:tcPr>
          <w:p w14:paraId="5A00850B" w14:textId="77777777" w:rsidR="009044C4" w:rsidRPr="003C1F0A" w:rsidRDefault="009044C4" w:rsidP="00DB4702">
            <w:pPr>
              <w:pStyle w:val="TAL"/>
              <w:rPr>
                <w:sz w:val="16"/>
              </w:rPr>
            </w:pPr>
            <w:r>
              <w:rPr>
                <w:sz w:val="16"/>
              </w:rPr>
              <w:t xml:space="preserve">Remove the use of </w:t>
            </w:r>
            <w:proofErr w:type="spellStart"/>
            <w:r>
              <w:rPr>
                <w:sz w:val="16"/>
              </w:rPr>
              <w:t>adhoc</w:t>
            </w:r>
            <w:proofErr w:type="spellEnd"/>
            <w:r>
              <w:rPr>
                <w:sz w:val="16"/>
              </w:rPr>
              <w:t>-emergency-</w:t>
            </w:r>
            <w:proofErr w:type="spellStart"/>
            <w:r>
              <w:rPr>
                <w:sz w:val="16"/>
              </w:rPr>
              <w:t>ind</w:t>
            </w:r>
            <w:proofErr w:type="spellEnd"/>
            <w:r>
              <w:rPr>
                <w:sz w:val="16"/>
              </w:rPr>
              <w:t xml:space="preserve"> from </w:t>
            </w:r>
            <w:proofErr w:type="spellStart"/>
            <w:r>
              <w:rPr>
                <w:sz w:val="16"/>
              </w:rPr>
              <w:t>adhoc</w:t>
            </w:r>
            <w:proofErr w:type="spellEnd"/>
            <w:r>
              <w:rPr>
                <w:sz w:val="16"/>
              </w:rPr>
              <w:t xml:space="preserve"> group emergency alert procedures</w:t>
            </w:r>
          </w:p>
        </w:tc>
        <w:tc>
          <w:tcPr>
            <w:tcW w:w="0" w:type="auto"/>
          </w:tcPr>
          <w:p w14:paraId="60FCE6CA" w14:textId="77777777" w:rsidR="009044C4" w:rsidRPr="003C1F0A" w:rsidRDefault="009044C4" w:rsidP="00DB4702">
            <w:pPr>
              <w:pStyle w:val="TAL"/>
              <w:rPr>
                <w:sz w:val="16"/>
              </w:rPr>
            </w:pPr>
            <w:r>
              <w:rPr>
                <w:sz w:val="16"/>
              </w:rPr>
              <w:t>Samsung, Kontron Transportation France</w:t>
            </w:r>
          </w:p>
        </w:tc>
        <w:tc>
          <w:tcPr>
            <w:tcW w:w="0" w:type="auto"/>
          </w:tcPr>
          <w:p w14:paraId="612EAD85" w14:textId="77777777" w:rsidR="009044C4" w:rsidRPr="003C1F0A" w:rsidRDefault="009044C4" w:rsidP="00DB4702">
            <w:pPr>
              <w:pStyle w:val="TAL"/>
              <w:rPr>
                <w:sz w:val="16"/>
              </w:rPr>
            </w:pPr>
            <w:r>
              <w:rPr>
                <w:sz w:val="16"/>
              </w:rPr>
              <w:t>revised</w:t>
            </w:r>
          </w:p>
        </w:tc>
        <w:tc>
          <w:tcPr>
            <w:tcW w:w="0" w:type="auto"/>
          </w:tcPr>
          <w:p w14:paraId="56C3B4DC" w14:textId="77777777" w:rsidR="009044C4" w:rsidRPr="003C1F0A" w:rsidRDefault="009044C4" w:rsidP="00DB4702">
            <w:pPr>
              <w:pStyle w:val="TAL"/>
              <w:rPr>
                <w:sz w:val="16"/>
              </w:rPr>
            </w:pPr>
          </w:p>
        </w:tc>
        <w:tc>
          <w:tcPr>
            <w:tcW w:w="0" w:type="auto"/>
          </w:tcPr>
          <w:p w14:paraId="2CFE4B31" w14:textId="77777777" w:rsidR="009044C4" w:rsidRPr="003C1F0A" w:rsidRDefault="009044C4" w:rsidP="00DB4702">
            <w:pPr>
              <w:pStyle w:val="TAL"/>
              <w:rPr>
                <w:sz w:val="16"/>
              </w:rPr>
            </w:pPr>
            <w:r>
              <w:rPr>
                <w:sz w:val="16"/>
              </w:rPr>
              <w:t>C1-243839</w:t>
            </w:r>
          </w:p>
        </w:tc>
      </w:tr>
      <w:tr w:rsidR="009044C4" w14:paraId="3BAF3F12" w14:textId="77777777" w:rsidTr="00DB4702">
        <w:tc>
          <w:tcPr>
            <w:tcW w:w="0" w:type="auto"/>
          </w:tcPr>
          <w:p w14:paraId="754506B5" w14:textId="77777777" w:rsidR="009044C4" w:rsidRPr="003C1F0A" w:rsidRDefault="009044C4" w:rsidP="00DB4702">
            <w:pPr>
              <w:pStyle w:val="TAL"/>
              <w:rPr>
                <w:sz w:val="16"/>
              </w:rPr>
            </w:pPr>
            <w:r>
              <w:rPr>
                <w:sz w:val="16"/>
              </w:rPr>
              <w:t>C1-243340</w:t>
            </w:r>
          </w:p>
        </w:tc>
        <w:tc>
          <w:tcPr>
            <w:tcW w:w="0" w:type="auto"/>
          </w:tcPr>
          <w:p w14:paraId="741F3A66" w14:textId="77777777" w:rsidR="009044C4" w:rsidRPr="003C1F0A" w:rsidRDefault="009044C4" w:rsidP="00DB4702">
            <w:pPr>
              <w:pStyle w:val="TAL"/>
              <w:rPr>
                <w:sz w:val="16"/>
              </w:rPr>
            </w:pPr>
            <w:r>
              <w:rPr>
                <w:sz w:val="16"/>
              </w:rPr>
              <w:t xml:space="preserve">Corrections to inclusion of multiple MIME bodies for </w:t>
            </w:r>
            <w:proofErr w:type="spellStart"/>
            <w:r>
              <w:rPr>
                <w:sz w:val="16"/>
              </w:rPr>
              <w:t>adhoc</w:t>
            </w:r>
            <w:proofErr w:type="spellEnd"/>
            <w:r>
              <w:rPr>
                <w:sz w:val="16"/>
              </w:rPr>
              <w:t xml:space="preserve"> group call request - </w:t>
            </w:r>
            <w:proofErr w:type="spellStart"/>
            <w:r>
              <w:rPr>
                <w:sz w:val="16"/>
              </w:rPr>
              <w:t>MCVideo</w:t>
            </w:r>
            <w:proofErr w:type="spellEnd"/>
          </w:p>
        </w:tc>
        <w:tc>
          <w:tcPr>
            <w:tcW w:w="0" w:type="auto"/>
          </w:tcPr>
          <w:p w14:paraId="6D104394" w14:textId="77777777" w:rsidR="009044C4" w:rsidRPr="003C1F0A" w:rsidRDefault="009044C4" w:rsidP="00DB4702">
            <w:pPr>
              <w:pStyle w:val="TAL"/>
              <w:rPr>
                <w:sz w:val="16"/>
              </w:rPr>
            </w:pPr>
            <w:r>
              <w:rPr>
                <w:sz w:val="16"/>
              </w:rPr>
              <w:t>Samsung, Kontron Transportation France</w:t>
            </w:r>
          </w:p>
        </w:tc>
        <w:tc>
          <w:tcPr>
            <w:tcW w:w="0" w:type="auto"/>
          </w:tcPr>
          <w:p w14:paraId="23FD6D98" w14:textId="77777777" w:rsidR="009044C4" w:rsidRPr="003C1F0A" w:rsidRDefault="009044C4" w:rsidP="00DB4702">
            <w:pPr>
              <w:pStyle w:val="TAL"/>
              <w:rPr>
                <w:sz w:val="16"/>
              </w:rPr>
            </w:pPr>
            <w:r>
              <w:rPr>
                <w:sz w:val="16"/>
              </w:rPr>
              <w:t>revised</w:t>
            </w:r>
          </w:p>
        </w:tc>
        <w:tc>
          <w:tcPr>
            <w:tcW w:w="0" w:type="auto"/>
          </w:tcPr>
          <w:p w14:paraId="4C621831" w14:textId="77777777" w:rsidR="009044C4" w:rsidRPr="003C1F0A" w:rsidRDefault="009044C4" w:rsidP="00DB4702">
            <w:pPr>
              <w:pStyle w:val="TAL"/>
              <w:rPr>
                <w:sz w:val="16"/>
              </w:rPr>
            </w:pPr>
          </w:p>
        </w:tc>
        <w:tc>
          <w:tcPr>
            <w:tcW w:w="0" w:type="auto"/>
          </w:tcPr>
          <w:p w14:paraId="6A46DD93" w14:textId="77777777" w:rsidR="009044C4" w:rsidRPr="003C1F0A" w:rsidRDefault="009044C4" w:rsidP="00DB4702">
            <w:pPr>
              <w:pStyle w:val="TAL"/>
              <w:rPr>
                <w:sz w:val="16"/>
              </w:rPr>
            </w:pPr>
            <w:r>
              <w:rPr>
                <w:sz w:val="16"/>
              </w:rPr>
              <w:t>C1-243843</w:t>
            </w:r>
          </w:p>
        </w:tc>
      </w:tr>
      <w:tr w:rsidR="009044C4" w14:paraId="63F62F85" w14:textId="77777777" w:rsidTr="00DB4702">
        <w:tc>
          <w:tcPr>
            <w:tcW w:w="0" w:type="auto"/>
          </w:tcPr>
          <w:p w14:paraId="4D137A3E" w14:textId="77777777" w:rsidR="009044C4" w:rsidRPr="003C1F0A" w:rsidRDefault="009044C4" w:rsidP="00DB4702">
            <w:pPr>
              <w:pStyle w:val="TAL"/>
              <w:rPr>
                <w:sz w:val="16"/>
              </w:rPr>
            </w:pPr>
            <w:r>
              <w:rPr>
                <w:sz w:val="16"/>
              </w:rPr>
              <w:t>C1-243341</w:t>
            </w:r>
          </w:p>
        </w:tc>
        <w:tc>
          <w:tcPr>
            <w:tcW w:w="0" w:type="auto"/>
          </w:tcPr>
          <w:p w14:paraId="7F457B28" w14:textId="77777777" w:rsidR="009044C4" w:rsidRPr="003C1F0A" w:rsidRDefault="009044C4" w:rsidP="00DB4702">
            <w:pPr>
              <w:pStyle w:val="TAL"/>
              <w:rPr>
                <w:sz w:val="16"/>
              </w:rPr>
            </w:pPr>
            <w:r>
              <w:rPr>
                <w:sz w:val="16"/>
              </w:rPr>
              <w:t xml:space="preserve">Cancel imminent peril group state when no group call exists - </w:t>
            </w:r>
            <w:proofErr w:type="spellStart"/>
            <w:r>
              <w:rPr>
                <w:sz w:val="16"/>
              </w:rPr>
              <w:t>Plugtest</w:t>
            </w:r>
            <w:proofErr w:type="spellEnd"/>
            <w:r>
              <w:rPr>
                <w:sz w:val="16"/>
              </w:rPr>
              <w:t xml:space="preserve"> issue 3 (10.1.11)</w:t>
            </w:r>
          </w:p>
        </w:tc>
        <w:tc>
          <w:tcPr>
            <w:tcW w:w="0" w:type="auto"/>
          </w:tcPr>
          <w:p w14:paraId="2792972F" w14:textId="77777777" w:rsidR="009044C4" w:rsidRPr="003C1F0A" w:rsidRDefault="009044C4" w:rsidP="00DB4702">
            <w:pPr>
              <w:pStyle w:val="TAL"/>
              <w:rPr>
                <w:sz w:val="16"/>
              </w:rPr>
            </w:pPr>
            <w:r>
              <w:rPr>
                <w:sz w:val="16"/>
              </w:rPr>
              <w:t>Samsung</w:t>
            </w:r>
          </w:p>
        </w:tc>
        <w:tc>
          <w:tcPr>
            <w:tcW w:w="0" w:type="auto"/>
          </w:tcPr>
          <w:p w14:paraId="3DBE9E0C" w14:textId="77777777" w:rsidR="009044C4" w:rsidRPr="003C1F0A" w:rsidRDefault="009044C4" w:rsidP="00DB4702">
            <w:pPr>
              <w:pStyle w:val="TAL"/>
              <w:rPr>
                <w:sz w:val="16"/>
              </w:rPr>
            </w:pPr>
            <w:r>
              <w:rPr>
                <w:sz w:val="16"/>
              </w:rPr>
              <w:t>revised</w:t>
            </w:r>
          </w:p>
        </w:tc>
        <w:tc>
          <w:tcPr>
            <w:tcW w:w="0" w:type="auto"/>
          </w:tcPr>
          <w:p w14:paraId="54C20022" w14:textId="77777777" w:rsidR="009044C4" w:rsidRPr="003C1F0A" w:rsidRDefault="009044C4" w:rsidP="00DB4702">
            <w:pPr>
              <w:pStyle w:val="TAL"/>
              <w:rPr>
                <w:sz w:val="16"/>
              </w:rPr>
            </w:pPr>
          </w:p>
        </w:tc>
        <w:tc>
          <w:tcPr>
            <w:tcW w:w="0" w:type="auto"/>
          </w:tcPr>
          <w:p w14:paraId="318C0706" w14:textId="77777777" w:rsidR="009044C4" w:rsidRPr="003C1F0A" w:rsidRDefault="009044C4" w:rsidP="00DB4702">
            <w:pPr>
              <w:pStyle w:val="TAL"/>
              <w:rPr>
                <w:sz w:val="16"/>
              </w:rPr>
            </w:pPr>
            <w:r>
              <w:rPr>
                <w:sz w:val="16"/>
              </w:rPr>
              <w:t>C1-243830</w:t>
            </w:r>
          </w:p>
        </w:tc>
      </w:tr>
      <w:tr w:rsidR="009044C4" w14:paraId="4F93A7C6" w14:textId="77777777" w:rsidTr="00DB4702">
        <w:tc>
          <w:tcPr>
            <w:tcW w:w="0" w:type="auto"/>
          </w:tcPr>
          <w:p w14:paraId="7689DFF3" w14:textId="77777777" w:rsidR="009044C4" w:rsidRPr="003C1F0A" w:rsidRDefault="009044C4" w:rsidP="00DB4702">
            <w:pPr>
              <w:pStyle w:val="TAL"/>
              <w:rPr>
                <w:sz w:val="16"/>
              </w:rPr>
            </w:pPr>
            <w:r>
              <w:rPr>
                <w:sz w:val="16"/>
              </w:rPr>
              <w:t>C1-243342</w:t>
            </w:r>
          </w:p>
        </w:tc>
        <w:tc>
          <w:tcPr>
            <w:tcW w:w="0" w:type="auto"/>
          </w:tcPr>
          <w:p w14:paraId="226156EE" w14:textId="77777777" w:rsidR="009044C4" w:rsidRPr="003C1F0A" w:rsidRDefault="009044C4" w:rsidP="00DB4702">
            <w:pPr>
              <w:pStyle w:val="TAL"/>
              <w:rPr>
                <w:sz w:val="16"/>
              </w:rPr>
            </w:pPr>
            <w:r>
              <w:rPr>
                <w:sz w:val="16"/>
              </w:rPr>
              <w:t xml:space="preserve">Cancel imminent peril group state when no group call exists - </w:t>
            </w:r>
            <w:proofErr w:type="spellStart"/>
            <w:r>
              <w:rPr>
                <w:sz w:val="16"/>
              </w:rPr>
              <w:t>Plugtest</w:t>
            </w:r>
            <w:proofErr w:type="spellEnd"/>
            <w:r>
              <w:rPr>
                <w:sz w:val="16"/>
              </w:rPr>
              <w:t xml:space="preserve"> issue 3 (10.1.11) - (</w:t>
            </w:r>
            <w:proofErr w:type="spellStart"/>
            <w:r>
              <w:rPr>
                <w:sz w:val="16"/>
              </w:rPr>
              <w:t>mcvideo</w:t>
            </w:r>
            <w:proofErr w:type="spellEnd"/>
            <w:r>
              <w:rPr>
                <w:sz w:val="16"/>
              </w:rPr>
              <w:t>)</w:t>
            </w:r>
          </w:p>
        </w:tc>
        <w:tc>
          <w:tcPr>
            <w:tcW w:w="0" w:type="auto"/>
          </w:tcPr>
          <w:p w14:paraId="0B50A070" w14:textId="77777777" w:rsidR="009044C4" w:rsidRPr="003C1F0A" w:rsidRDefault="009044C4" w:rsidP="00DB4702">
            <w:pPr>
              <w:pStyle w:val="TAL"/>
              <w:rPr>
                <w:sz w:val="16"/>
              </w:rPr>
            </w:pPr>
            <w:r>
              <w:rPr>
                <w:sz w:val="16"/>
              </w:rPr>
              <w:t>Samsung</w:t>
            </w:r>
          </w:p>
        </w:tc>
        <w:tc>
          <w:tcPr>
            <w:tcW w:w="0" w:type="auto"/>
          </w:tcPr>
          <w:p w14:paraId="2F27901A" w14:textId="77777777" w:rsidR="009044C4" w:rsidRPr="003C1F0A" w:rsidRDefault="009044C4" w:rsidP="00DB4702">
            <w:pPr>
              <w:pStyle w:val="TAL"/>
              <w:rPr>
                <w:sz w:val="16"/>
              </w:rPr>
            </w:pPr>
            <w:r>
              <w:rPr>
                <w:sz w:val="16"/>
              </w:rPr>
              <w:t>revised</w:t>
            </w:r>
          </w:p>
        </w:tc>
        <w:tc>
          <w:tcPr>
            <w:tcW w:w="0" w:type="auto"/>
          </w:tcPr>
          <w:p w14:paraId="1BCFFDC1" w14:textId="77777777" w:rsidR="009044C4" w:rsidRPr="003C1F0A" w:rsidRDefault="009044C4" w:rsidP="00DB4702">
            <w:pPr>
              <w:pStyle w:val="TAL"/>
              <w:rPr>
                <w:sz w:val="16"/>
              </w:rPr>
            </w:pPr>
          </w:p>
        </w:tc>
        <w:tc>
          <w:tcPr>
            <w:tcW w:w="0" w:type="auto"/>
          </w:tcPr>
          <w:p w14:paraId="15469375" w14:textId="77777777" w:rsidR="009044C4" w:rsidRPr="003C1F0A" w:rsidRDefault="009044C4" w:rsidP="00DB4702">
            <w:pPr>
              <w:pStyle w:val="TAL"/>
              <w:rPr>
                <w:sz w:val="16"/>
              </w:rPr>
            </w:pPr>
            <w:r>
              <w:rPr>
                <w:sz w:val="16"/>
              </w:rPr>
              <w:t>C1-243831</w:t>
            </w:r>
          </w:p>
        </w:tc>
      </w:tr>
      <w:tr w:rsidR="009044C4" w14:paraId="6B641397" w14:textId="77777777" w:rsidTr="00DB4702">
        <w:tc>
          <w:tcPr>
            <w:tcW w:w="0" w:type="auto"/>
          </w:tcPr>
          <w:p w14:paraId="6E984093" w14:textId="77777777" w:rsidR="009044C4" w:rsidRPr="003C1F0A" w:rsidRDefault="009044C4" w:rsidP="00DB4702">
            <w:pPr>
              <w:pStyle w:val="TAL"/>
              <w:rPr>
                <w:sz w:val="16"/>
              </w:rPr>
            </w:pPr>
            <w:r>
              <w:rPr>
                <w:sz w:val="16"/>
              </w:rPr>
              <w:t>C1-243343</w:t>
            </w:r>
          </w:p>
        </w:tc>
        <w:tc>
          <w:tcPr>
            <w:tcW w:w="0" w:type="auto"/>
          </w:tcPr>
          <w:p w14:paraId="61F24BF3" w14:textId="77777777" w:rsidR="009044C4" w:rsidRPr="003C1F0A" w:rsidRDefault="009044C4" w:rsidP="00DB4702">
            <w:pPr>
              <w:pStyle w:val="TAL"/>
              <w:rPr>
                <w:sz w:val="16"/>
              </w:rPr>
            </w:pPr>
            <w:r>
              <w:rPr>
                <w:sz w:val="16"/>
              </w:rPr>
              <w:t>Discussion on recognition of SNPN providing access for localized services</w:t>
            </w:r>
          </w:p>
        </w:tc>
        <w:tc>
          <w:tcPr>
            <w:tcW w:w="0" w:type="auto"/>
          </w:tcPr>
          <w:p w14:paraId="27588F8E" w14:textId="77777777" w:rsidR="009044C4" w:rsidRPr="003C1F0A" w:rsidRDefault="009044C4" w:rsidP="00DB4702">
            <w:pPr>
              <w:pStyle w:val="TAL"/>
              <w:rPr>
                <w:sz w:val="16"/>
              </w:rPr>
            </w:pPr>
            <w:r>
              <w:rPr>
                <w:sz w:val="16"/>
              </w:rPr>
              <w:t>vivo/Hui</w:t>
            </w:r>
          </w:p>
        </w:tc>
        <w:tc>
          <w:tcPr>
            <w:tcW w:w="0" w:type="auto"/>
          </w:tcPr>
          <w:p w14:paraId="0B88121B" w14:textId="77777777" w:rsidR="009044C4" w:rsidRPr="003C1F0A" w:rsidRDefault="009044C4" w:rsidP="00DB4702">
            <w:pPr>
              <w:pStyle w:val="TAL"/>
              <w:rPr>
                <w:sz w:val="16"/>
              </w:rPr>
            </w:pPr>
            <w:r>
              <w:rPr>
                <w:sz w:val="16"/>
              </w:rPr>
              <w:t>noted</w:t>
            </w:r>
          </w:p>
        </w:tc>
        <w:tc>
          <w:tcPr>
            <w:tcW w:w="0" w:type="auto"/>
          </w:tcPr>
          <w:p w14:paraId="7E2B4F46" w14:textId="77777777" w:rsidR="009044C4" w:rsidRPr="003C1F0A" w:rsidRDefault="009044C4" w:rsidP="00DB4702">
            <w:pPr>
              <w:pStyle w:val="TAL"/>
              <w:rPr>
                <w:sz w:val="16"/>
              </w:rPr>
            </w:pPr>
          </w:p>
        </w:tc>
        <w:tc>
          <w:tcPr>
            <w:tcW w:w="0" w:type="auto"/>
          </w:tcPr>
          <w:p w14:paraId="5E8D3CD8" w14:textId="77777777" w:rsidR="009044C4" w:rsidRPr="003C1F0A" w:rsidRDefault="009044C4" w:rsidP="00DB4702">
            <w:pPr>
              <w:pStyle w:val="TAL"/>
              <w:rPr>
                <w:sz w:val="16"/>
              </w:rPr>
            </w:pPr>
          </w:p>
        </w:tc>
      </w:tr>
      <w:tr w:rsidR="009044C4" w14:paraId="1970E62A" w14:textId="77777777" w:rsidTr="00DB4702">
        <w:tc>
          <w:tcPr>
            <w:tcW w:w="0" w:type="auto"/>
          </w:tcPr>
          <w:p w14:paraId="795081FC" w14:textId="77777777" w:rsidR="009044C4" w:rsidRPr="003C1F0A" w:rsidRDefault="009044C4" w:rsidP="00DB4702">
            <w:pPr>
              <w:pStyle w:val="TAL"/>
              <w:rPr>
                <w:sz w:val="16"/>
              </w:rPr>
            </w:pPr>
            <w:r>
              <w:rPr>
                <w:sz w:val="16"/>
              </w:rPr>
              <w:t>C1-243344</w:t>
            </w:r>
          </w:p>
        </w:tc>
        <w:tc>
          <w:tcPr>
            <w:tcW w:w="0" w:type="auto"/>
          </w:tcPr>
          <w:p w14:paraId="2097A3C0" w14:textId="77777777" w:rsidR="009044C4" w:rsidRPr="003C1F0A" w:rsidRDefault="009044C4" w:rsidP="00DB4702">
            <w:pPr>
              <w:pStyle w:val="TAL"/>
              <w:rPr>
                <w:sz w:val="16"/>
              </w:rPr>
            </w:pPr>
            <w:r>
              <w:rPr>
                <w:sz w:val="16"/>
              </w:rPr>
              <w:t>The recognition of SNPN providing access for localized services</w:t>
            </w:r>
          </w:p>
        </w:tc>
        <w:tc>
          <w:tcPr>
            <w:tcW w:w="0" w:type="auto"/>
          </w:tcPr>
          <w:p w14:paraId="7471B252" w14:textId="77777777" w:rsidR="009044C4" w:rsidRPr="003C1F0A" w:rsidRDefault="009044C4" w:rsidP="00DB4702">
            <w:pPr>
              <w:pStyle w:val="TAL"/>
              <w:rPr>
                <w:sz w:val="16"/>
              </w:rPr>
            </w:pPr>
            <w:r>
              <w:rPr>
                <w:sz w:val="16"/>
              </w:rPr>
              <w:t>vivo</w:t>
            </w:r>
          </w:p>
        </w:tc>
        <w:tc>
          <w:tcPr>
            <w:tcW w:w="0" w:type="auto"/>
          </w:tcPr>
          <w:p w14:paraId="48D2EF1F" w14:textId="77777777" w:rsidR="009044C4" w:rsidRPr="003C1F0A" w:rsidRDefault="009044C4" w:rsidP="00DB4702">
            <w:pPr>
              <w:pStyle w:val="TAL"/>
              <w:rPr>
                <w:sz w:val="16"/>
              </w:rPr>
            </w:pPr>
            <w:r>
              <w:rPr>
                <w:sz w:val="16"/>
              </w:rPr>
              <w:t>revised</w:t>
            </w:r>
          </w:p>
        </w:tc>
        <w:tc>
          <w:tcPr>
            <w:tcW w:w="0" w:type="auto"/>
          </w:tcPr>
          <w:p w14:paraId="5F2C5180" w14:textId="77777777" w:rsidR="009044C4" w:rsidRPr="003C1F0A" w:rsidRDefault="009044C4" w:rsidP="00DB4702">
            <w:pPr>
              <w:pStyle w:val="TAL"/>
              <w:rPr>
                <w:sz w:val="16"/>
              </w:rPr>
            </w:pPr>
          </w:p>
        </w:tc>
        <w:tc>
          <w:tcPr>
            <w:tcW w:w="0" w:type="auto"/>
          </w:tcPr>
          <w:p w14:paraId="423F8227" w14:textId="77777777" w:rsidR="009044C4" w:rsidRPr="003C1F0A" w:rsidRDefault="009044C4" w:rsidP="00DB4702">
            <w:pPr>
              <w:pStyle w:val="TAL"/>
              <w:rPr>
                <w:sz w:val="16"/>
              </w:rPr>
            </w:pPr>
            <w:r>
              <w:rPr>
                <w:sz w:val="16"/>
              </w:rPr>
              <w:t>C1-243575</w:t>
            </w:r>
          </w:p>
        </w:tc>
      </w:tr>
      <w:tr w:rsidR="009044C4" w14:paraId="3D418312" w14:textId="77777777" w:rsidTr="00DB4702">
        <w:tc>
          <w:tcPr>
            <w:tcW w:w="0" w:type="auto"/>
          </w:tcPr>
          <w:p w14:paraId="1B3AA47D" w14:textId="77777777" w:rsidR="009044C4" w:rsidRPr="003C1F0A" w:rsidRDefault="009044C4" w:rsidP="00DB4702">
            <w:pPr>
              <w:pStyle w:val="TAL"/>
              <w:rPr>
                <w:sz w:val="16"/>
              </w:rPr>
            </w:pPr>
            <w:r>
              <w:rPr>
                <w:sz w:val="16"/>
              </w:rPr>
              <w:t>C1-243345</w:t>
            </w:r>
          </w:p>
        </w:tc>
        <w:tc>
          <w:tcPr>
            <w:tcW w:w="0" w:type="auto"/>
          </w:tcPr>
          <w:p w14:paraId="33C510F9" w14:textId="77777777" w:rsidR="009044C4" w:rsidRPr="003C1F0A" w:rsidRDefault="009044C4" w:rsidP="00DB4702">
            <w:pPr>
              <w:pStyle w:val="TAL"/>
              <w:rPr>
                <w:sz w:val="16"/>
              </w:rPr>
            </w:pPr>
            <w:r>
              <w:rPr>
                <w:sz w:val="16"/>
              </w:rPr>
              <w:t>Clarification on the end of unavailability period report</w:t>
            </w:r>
          </w:p>
        </w:tc>
        <w:tc>
          <w:tcPr>
            <w:tcW w:w="0" w:type="auto"/>
          </w:tcPr>
          <w:p w14:paraId="2A28F7D3" w14:textId="77777777" w:rsidR="009044C4" w:rsidRPr="003C1F0A" w:rsidRDefault="009044C4" w:rsidP="00DB4702">
            <w:pPr>
              <w:pStyle w:val="TAL"/>
              <w:rPr>
                <w:sz w:val="16"/>
              </w:rPr>
            </w:pPr>
            <w:r>
              <w:rPr>
                <w:sz w:val="16"/>
              </w:rPr>
              <w:t>vivo</w:t>
            </w:r>
          </w:p>
        </w:tc>
        <w:tc>
          <w:tcPr>
            <w:tcW w:w="0" w:type="auto"/>
          </w:tcPr>
          <w:p w14:paraId="00B82B8E" w14:textId="77777777" w:rsidR="009044C4" w:rsidRPr="003C1F0A" w:rsidRDefault="009044C4" w:rsidP="00DB4702">
            <w:pPr>
              <w:pStyle w:val="TAL"/>
              <w:rPr>
                <w:sz w:val="16"/>
              </w:rPr>
            </w:pPr>
            <w:r>
              <w:rPr>
                <w:sz w:val="16"/>
              </w:rPr>
              <w:t>revised</w:t>
            </w:r>
          </w:p>
        </w:tc>
        <w:tc>
          <w:tcPr>
            <w:tcW w:w="0" w:type="auto"/>
          </w:tcPr>
          <w:p w14:paraId="346B8828" w14:textId="77777777" w:rsidR="009044C4" w:rsidRPr="003C1F0A" w:rsidRDefault="009044C4" w:rsidP="00DB4702">
            <w:pPr>
              <w:pStyle w:val="TAL"/>
              <w:rPr>
                <w:sz w:val="16"/>
              </w:rPr>
            </w:pPr>
          </w:p>
        </w:tc>
        <w:tc>
          <w:tcPr>
            <w:tcW w:w="0" w:type="auto"/>
          </w:tcPr>
          <w:p w14:paraId="1C532866" w14:textId="77777777" w:rsidR="009044C4" w:rsidRPr="003C1F0A" w:rsidRDefault="009044C4" w:rsidP="00DB4702">
            <w:pPr>
              <w:pStyle w:val="TAL"/>
              <w:rPr>
                <w:sz w:val="16"/>
              </w:rPr>
            </w:pPr>
            <w:r>
              <w:rPr>
                <w:sz w:val="16"/>
              </w:rPr>
              <w:t>C1-243612</w:t>
            </w:r>
          </w:p>
        </w:tc>
      </w:tr>
      <w:tr w:rsidR="009044C4" w14:paraId="5403CA37" w14:textId="77777777" w:rsidTr="00DB4702">
        <w:tc>
          <w:tcPr>
            <w:tcW w:w="0" w:type="auto"/>
          </w:tcPr>
          <w:p w14:paraId="154E199A" w14:textId="77777777" w:rsidR="009044C4" w:rsidRPr="003C1F0A" w:rsidRDefault="009044C4" w:rsidP="00DB4702">
            <w:pPr>
              <w:pStyle w:val="TAL"/>
              <w:rPr>
                <w:sz w:val="16"/>
              </w:rPr>
            </w:pPr>
            <w:r>
              <w:rPr>
                <w:sz w:val="16"/>
              </w:rPr>
              <w:t>C1-243346</w:t>
            </w:r>
          </w:p>
        </w:tc>
        <w:tc>
          <w:tcPr>
            <w:tcW w:w="0" w:type="auto"/>
          </w:tcPr>
          <w:p w14:paraId="7038F2D2" w14:textId="77777777" w:rsidR="009044C4" w:rsidRPr="003C1F0A" w:rsidRDefault="009044C4" w:rsidP="00DB4702">
            <w:pPr>
              <w:pStyle w:val="TAL"/>
              <w:rPr>
                <w:sz w:val="16"/>
              </w:rPr>
            </w:pPr>
            <w:r>
              <w:rPr>
                <w:sz w:val="16"/>
              </w:rPr>
              <w:t>Clarification on the unavailability configuration during initial registration</w:t>
            </w:r>
          </w:p>
        </w:tc>
        <w:tc>
          <w:tcPr>
            <w:tcW w:w="0" w:type="auto"/>
          </w:tcPr>
          <w:p w14:paraId="53C8663D" w14:textId="77777777" w:rsidR="009044C4" w:rsidRPr="003C1F0A" w:rsidRDefault="009044C4" w:rsidP="00DB4702">
            <w:pPr>
              <w:pStyle w:val="TAL"/>
              <w:rPr>
                <w:sz w:val="16"/>
              </w:rPr>
            </w:pPr>
            <w:r>
              <w:rPr>
                <w:sz w:val="16"/>
              </w:rPr>
              <w:t>vivo</w:t>
            </w:r>
          </w:p>
        </w:tc>
        <w:tc>
          <w:tcPr>
            <w:tcW w:w="0" w:type="auto"/>
          </w:tcPr>
          <w:p w14:paraId="4A07070E" w14:textId="77777777" w:rsidR="009044C4" w:rsidRPr="003C1F0A" w:rsidRDefault="009044C4" w:rsidP="00DB4702">
            <w:pPr>
              <w:pStyle w:val="TAL"/>
              <w:rPr>
                <w:sz w:val="16"/>
              </w:rPr>
            </w:pPr>
            <w:r>
              <w:rPr>
                <w:sz w:val="16"/>
              </w:rPr>
              <w:t>revised</w:t>
            </w:r>
          </w:p>
        </w:tc>
        <w:tc>
          <w:tcPr>
            <w:tcW w:w="0" w:type="auto"/>
          </w:tcPr>
          <w:p w14:paraId="0AA67636" w14:textId="77777777" w:rsidR="009044C4" w:rsidRPr="003C1F0A" w:rsidRDefault="009044C4" w:rsidP="00DB4702">
            <w:pPr>
              <w:pStyle w:val="TAL"/>
              <w:rPr>
                <w:sz w:val="16"/>
              </w:rPr>
            </w:pPr>
          </w:p>
        </w:tc>
        <w:tc>
          <w:tcPr>
            <w:tcW w:w="0" w:type="auto"/>
          </w:tcPr>
          <w:p w14:paraId="2F11AC17" w14:textId="77777777" w:rsidR="009044C4" w:rsidRPr="003C1F0A" w:rsidRDefault="009044C4" w:rsidP="00DB4702">
            <w:pPr>
              <w:pStyle w:val="TAL"/>
              <w:rPr>
                <w:sz w:val="16"/>
              </w:rPr>
            </w:pPr>
            <w:r>
              <w:rPr>
                <w:sz w:val="16"/>
              </w:rPr>
              <w:t>C1-243613</w:t>
            </w:r>
          </w:p>
        </w:tc>
      </w:tr>
      <w:tr w:rsidR="009044C4" w14:paraId="6EAE446E" w14:textId="77777777" w:rsidTr="00DB4702">
        <w:tc>
          <w:tcPr>
            <w:tcW w:w="0" w:type="auto"/>
          </w:tcPr>
          <w:p w14:paraId="30719458" w14:textId="77777777" w:rsidR="009044C4" w:rsidRPr="003C1F0A" w:rsidRDefault="009044C4" w:rsidP="00DB4702">
            <w:pPr>
              <w:pStyle w:val="TAL"/>
              <w:rPr>
                <w:sz w:val="16"/>
              </w:rPr>
            </w:pPr>
            <w:r>
              <w:rPr>
                <w:sz w:val="16"/>
              </w:rPr>
              <w:t>C1-243347</w:t>
            </w:r>
          </w:p>
        </w:tc>
        <w:tc>
          <w:tcPr>
            <w:tcW w:w="0" w:type="auto"/>
          </w:tcPr>
          <w:p w14:paraId="1054D12F" w14:textId="77777777" w:rsidR="009044C4" w:rsidRPr="003C1F0A" w:rsidRDefault="009044C4" w:rsidP="00DB4702">
            <w:pPr>
              <w:pStyle w:val="TAL"/>
              <w:rPr>
                <w:sz w:val="16"/>
              </w:rPr>
            </w:pPr>
            <w:r>
              <w:rPr>
                <w:sz w:val="16"/>
              </w:rPr>
              <w:t>Clarification on the unavailability due to UE reasons</w:t>
            </w:r>
          </w:p>
        </w:tc>
        <w:tc>
          <w:tcPr>
            <w:tcW w:w="0" w:type="auto"/>
          </w:tcPr>
          <w:p w14:paraId="20E9AA0E" w14:textId="77777777" w:rsidR="009044C4" w:rsidRPr="003C1F0A" w:rsidRDefault="009044C4" w:rsidP="00DB4702">
            <w:pPr>
              <w:pStyle w:val="TAL"/>
              <w:rPr>
                <w:sz w:val="16"/>
              </w:rPr>
            </w:pPr>
            <w:r>
              <w:rPr>
                <w:sz w:val="16"/>
              </w:rPr>
              <w:t>vivo</w:t>
            </w:r>
          </w:p>
        </w:tc>
        <w:tc>
          <w:tcPr>
            <w:tcW w:w="0" w:type="auto"/>
          </w:tcPr>
          <w:p w14:paraId="3F2D947B" w14:textId="77777777" w:rsidR="009044C4" w:rsidRPr="003C1F0A" w:rsidRDefault="009044C4" w:rsidP="00DB4702">
            <w:pPr>
              <w:pStyle w:val="TAL"/>
              <w:rPr>
                <w:sz w:val="16"/>
              </w:rPr>
            </w:pPr>
            <w:r>
              <w:rPr>
                <w:sz w:val="16"/>
              </w:rPr>
              <w:t>revised</w:t>
            </w:r>
          </w:p>
        </w:tc>
        <w:tc>
          <w:tcPr>
            <w:tcW w:w="0" w:type="auto"/>
          </w:tcPr>
          <w:p w14:paraId="52A611C4" w14:textId="77777777" w:rsidR="009044C4" w:rsidRPr="003C1F0A" w:rsidRDefault="009044C4" w:rsidP="00DB4702">
            <w:pPr>
              <w:pStyle w:val="TAL"/>
              <w:rPr>
                <w:sz w:val="16"/>
              </w:rPr>
            </w:pPr>
          </w:p>
        </w:tc>
        <w:tc>
          <w:tcPr>
            <w:tcW w:w="0" w:type="auto"/>
          </w:tcPr>
          <w:p w14:paraId="4804794C" w14:textId="77777777" w:rsidR="009044C4" w:rsidRPr="003C1F0A" w:rsidRDefault="009044C4" w:rsidP="00DB4702">
            <w:pPr>
              <w:pStyle w:val="TAL"/>
              <w:rPr>
                <w:sz w:val="16"/>
              </w:rPr>
            </w:pPr>
            <w:r>
              <w:rPr>
                <w:sz w:val="16"/>
              </w:rPr>
              <w:t>C1-243610</w:t>
            </w:r>
          </w:p>
        </w:tc>
      </w:tr>
      <w:tr w:rsidR="009044C4" w14:paraId="43CA7132" w14:textId="77777777" w:rsidTr="00DB4702">
        <w:tc>
          <w:tcPr>
            <w:tcW w:w="0" w:type="auto"/>
          </w:tcPr>
          <w:p w14:paraId="2E84186A" w14:textId="77777777" w:rsidR="009044C4" w:rsidRPr="003C1F0A" w:rsidRDefault="009044C4" w:rsidP="00DB4702">
            <w:pPr>
              <w:pStyle w:val="TAL"/>
              <w:rPr>
                <w:sz w:val="16"/>
              </w:rPr>
            </w:pPr>
            <w:r>
              <w:rPr>
                <w:sz w:val="16"/>
              </w:rPr>
              <w:t>C1-243348</w:t>
            </w:r>
          </w:p>
        </w:tc>
        <w:tc>
          <w:tcPr>
            <w:tcW w:w="0" w:type="auto"/>
          </w:tcPr>
          <w:p w14:paraId="1CA95614" w14:textId="77777777" w:rsidR="009044C4" w:rsidRPr="003C1F0A" w:rsidRDefault="009044C4" w:rsidP="00DB4702">
            <w:pPr>
              <w:pStyle w:val="TAL"/>
              <w:rPr>
                <w:sz w:val="16"/>
              </w:rPr>
            </w:pPr>
            <w:r>
              <w:rPr>
                <w:sz w:val="16"/>
              </w:rPr>
              <w:t>Clarification on UE location verification for IoT NTN</w:t>
            </w:r>
          </w:p>
        </w:tc>
        <w:tc>
          <w:tcPr>
            <w:tcW w:w="0" w:type="auto"/>
          </w:tcPr>
          <w:p w14:paraId="27580041" w14:textId="77777777" w:rsidR="009044C4" w:rsidRPr="003C1F0A" w:rsidRDefault="009044C4" w:rsidP="00DB4702">
            <w:pPr>
              <w:pStyle w:val="TAL"/>
              <w:rPr>
                <w:sz w:val="16"/>
              </w:rPr>
            </w:pPr>
            <w:r>
              <w:rPr>
                <w:sz w:val="16"/>
              </w:rPr>
              <w:t>vivo</w:t>
            </w:r>
          </w:p>
        </w:tc>
        <w:tc>
          <w:tcPr>
            <w:tcW w:w="0" w:type="auto"/>
          </w:tcPr>
          <w:p w14:paraId="760E7FEC" w14:textId="77777777" w:rsidR="009044C4" w:rsidRPr="003C1F0A" w:rsidRDefault="009044C4" w:rsidP="00DB4702">
            <w:pPr>
              <w:pStyle w:val="TAL"/>
              <w:rPr>
                <w:sz w:val="16"/>
              </w:rPr>
            </w:pPr>
            <w:r>
              <w:rPr>
                <w:sz w:val="16"/>
              </w:rPr>
              <w:t>revised</w:t>
            </w:r>
          </w:p>
        </w:tc>
        <w:tc>
          <w:tcPr>
            <w:tcW w:w="0" w:type="auto"/>
          </w:tcPr>
          <w:p w14:paraId="254E776C" w14:textId="77777777" w:rsidR="009044C4" w:rsidRPr="003C1F0A" w:rsidRDefault="009044C4" w:rsidP="00DB4702">
            <w:pPr>
              <w:pStyle w:val="TAL"/>
              <w:rPr>
                <w:sz w:val="16"/>
              </w:rPr>
            </w:pPr>
          </w:p>
        </w:tc>
        <w:tc>
          <w:tcPr>
            <w:tcW w:w="0" w:type="auto"/>
          </w:tcPr>
          <w:p w14:paraId="4E483948" w14:textId="77777777" w:rsidR="009044C4" w:rsidRPr="003C1F0A" w:rsidRDefault="009044C4" w:rsidP="00DB4702">
            <w:pPr>
              <w:pStyle w:val="TAL"/>
              <w:rPr>
                <w:sz w:val="16"/>
              </w:rPr>
            </w:pPr>
            <w:r>
              <w:rPr>
                <w:sz w:val="16"/>
              </w:rPr>
              <w:t>C1-243638</w:t>
            </w:r>
          </w:p>
        </w:tc>
      </w:tr>
      <w:tr w:rsidR="009044C4" w14:paraId="6993A9B0" w14:textId="77777777" w:rsidTr="00DB4702">
        <w:tc>
          <w:tcPr>
            <w:tcW w:w="0" w:type="auto"/>
          </w:tcPr>
          <w:p w14:paraId="48657689" w14:textId="77777777" w:rsidR="009044C4" w:rsidRPr="003C1F0A" w:rsidRDefault="009044C4" w:rsidP="00DB4702">
            <w:pPr>
              <w:pStyle w:val="TAL"/>
              <w:rPr>
                <w:sz w:val="16"/>
              </w:rPr>
            </w:pPr>
            <w:r>
              <w:rPr>
                <w:sz w:val="16"/>
              </w:rPr>
              <w:t>C1-243349</w:t>
            </w:r>
          </w:p>
        </w:tc>
        <w:tc>
          <w:tcPr>
            <w:tcW w:w="0" w:type="auto"/>
          </w:tcPr>
          <w:p w14:paraId="77814AC5" w14:textId="77777777" w:rsidR="009044C4" w:rsidRPr="003C1F0A" w:rsidRDefault="009044C4" w:rsidP="00DB4702">
            <w:pPr>
              <w:pStyle w:val="TAL"/>
              <w:rPr>
                <w:sz w:val="16"/>
              </w:rPr>
            </w:pPr>
            <w:r>
              <w:rPr>
                <w:sz w:val="16"/>
              </w:rPr>
              <w:t>Clarification on cause#76 received in cell belonging to SNPN</w:t>
            </w:r>
          </w:p>
        </w:tc>
        <w:tc>
          <w:tcPr>
            <w:tcW w:w="0" w:type="auto"/>
          </w:tcPr>
          <w:p w14:paraId="361E6213" w14:textId="77777777" w:rsidR="009044C4" w:rsidRPr="003C1F0A" w:rsidRDefault="009044C4" w:rsidP="00DB4702">
            <w:pPr>
              <w:pStyle w:val="TAL"/>
              <w:rPr>
                <w:sz w:val="16"/>
              </w:rPr>
            </w:pPr>
            <w:r>
              <w:rPr>
                <w:sz w:val="16"/>
              </w:rPr>
              <w:t>vivo</w:t>
            </w:r>
          </w:p>
        </w:tc>
        <w:tc>
          <w:tcPr>
            <w:tcW w:w="0" w:type="auto"/>
          </w:tcPr>
          <w:p w14:paraId="46A54C24" w14:textId="77777777" w:rsidR="009044C4" w:rsidRPr="003C1F0A" w:rsidRDefault="009044C4" w:rsidP="00DB4702">
            <w:pPr>
              <w:pStyle w:val="TAL"/>
              <w:rPr>
                <w:sz w:val="16"/>
              </w:rPr>
            </w:pPr>
            <w:r>
              <w:rPr>
                <w:sz w:val="16"/>
              </w:rPr>
              <w:t>revised</w:t>
            </w:r>
          </w:p>
        </w:tc>
        <w:tc>
          <w:tcPr>
            <w:tcW w:w="0" w:type="auto"/>
          </w:tcPr>
          <w:p w14:paraId="4E66E7BB" w14:textId="77777777" w:rsidR="009044C4" w:rsidRPr="003C1F0A" w:rsidRDefault="009044C4" w:rsidP="00DB4702">
            <w:pPr>
              <w:pStyle w:val="TAL"/>
              <w:rPr>
                <w:sz w:val="16"/>
              </w:rPr>
            </w:pPr>
          </w:p>
        </w:tc>
        <w:tc>
          <w:tcPr>
            <w:tcW w:w="0" w:type="auto"/>
          </w:tcPr>
          <w:p w14:paraId="5CD4C4ED" w14:textId="77777777" w:rsidR="009044C4" w:rsidRPr="003C1F0A" w:rsidRDefault="009044C4" w:rsidP="00DB4702">
            <w:pPr>
              <w:pStyle w:val="TAL"/>
              <w:rPr>
                <w:sz w:val="16"/>
              </w:rPr>
            </w:pPr>
            <w:r>
              <w:rPr>
                <w:sz w:val="16"/>
              </w:rPr>
              <w:t>C1-243660</w:t>
            </w:r>
          </w:p>
        </w:tc>
      </w:tr>
      <w:tr w:rsidR="009044C4" w14:paraId="677D56B7" w14:textId="77777777" w:rsidTr="00DB4702">
        <w:tc>
          <w:tcPr>
            <w:tcW w:w="0" w:type="auto"/>
          </w:tcPr>
          <w:p w14:paraId="60E1ACDD" w14:textId="77777777" w:rsidR="009044C4" w:rsidRPr="003C1F0A" w:rsidRDefault="009044C4" w:rsidP="00DB4702">
            <w:pPr>
              <w:pStyle w:val="TAL"/>
              <w:rPr>
                <w:sz w:val="16"/>
              </w:rPr>
            </w:pPr>
            <w:r>
              <w:rPr>
                <w:sz w:val="16"/>
              </w:rPr>
              <w:t>C1-243350</w:t>
            </w:r>
          </w:p>
        </w:tc>
        <w:tc>
          <w:tcPr>
            <w:tcW w:w="0" w:type="auto"/>
          </w:tcPr>
          <w:p w14:paraId="4CB171A7" w14:textId="77777777" w:rsidR="009044C4" w:rsidRPr="003C1F0A" w:rsidRDefault="009044C4" w:rsidP="00DB4702">
            <w:pPr>
              <w:pStyle w:val="TAL"/>
              <w:rPr>
                <w:sz w:val="16"/>
              </w:rPr>
            </w:pPr>
            <w:r>
              <w:rPr>
                <w:sz w:val="16"/>
              </w:rPr>
              <w:t>Correction on Extended CAG information list IE</w:t>
            </w:r>
          </w:p>
        </w:tc>
        <w:tc>
          <w:tcPr>
            <w:tcW w:w="0" w:type="auto"/>
          </w:tcPr>
          <w:p w14:paraId="4E61E590" w14:textId="77777777" w:rsidR="009044C4" w:rsidRPr="003C1F0A" w:rsidRDefault="009044C4" w:rsidP="00DB4702">
            <w:pPr>
              <w:pStyle w:val="TAL"/>
              <w:rPr>
                <w:sz w:val="16"/>
              </w:rPr>
            </w:pPr>
            <w:r>
              <w:rPr>
                <w:sz w:val="16"/>
              </w:rPr>
              <w:t>vivo</w:t>
            </w:r>
          </w:p>
        </w:tc>
        <w:tc>
          <w:tcPr>
            <w:tcW w:w="0" w:type="auto"/>
          </w:tcPr>
          <w:p w14:paraId="1CB0B39C" w14:textId="77777777" w:rsidR="009044C4" w:rsidRPr="003C1F0A" w:rsidRDefault="009044C4" w:rsidP="00DB4702">
            <w:pPr>
              <w:pStyle w:val="TAL"/>
              <w:rPr>
                <w:sz w:val="16"/>
              </w:rPr>
            </w:pPr>
            <w:r>
              <w:rPr>
                <w:sz w:val="16"/>
              </w:rPr>
              <w:t>revised</w:t>
            </w:r>
          </w:p>
        </w:tc>
        <w:tc>
          <w:tcPr>
            <w:tcW w:w="0" w:type="auto"/>
          </w:tcPr>
          <w:p w14:paraId="41E72989" w14:textId="77777777" w:rsidR="009044C4" w:rsidRPr="003C1F0A" w:rsidRDefault="009044C4" w:rsidP="00DB4702">
            <w:pPr>
              <w:pStyle w:val="TAL"/>
              <w:rPr>
                <w:sz w:val="16"/>
              </w:rPr>
            </w:pPr>
          </w:p>
        </w:tc>
        <w:tc>
          <w:tcPr>
            <w:tcW w:w="0" w:type="auto"/>
          </w:tcPr>
          <w:p w14:paraId="5C3139A5" w14:textId="77777777" w:rsidR="009044C4" w:rsidRPr="003C1F0A" w:rsidRDefault="009044C4" w:rsidP="00DB4702">
            <w:pPr>
              <w:pStyle w:val="TAL"/>
              <w:rPr>
                <w:sz w:val="16"/>
              </w:rPr>
            </w:pPr>
            <w:r>
              <w:rPr>
                <w:sz w:val="16"/>
              </w:rPr>
              <w:t>C1-243661</w:t>
            </w:r>
          </w:p>
        </w:tc>
      </w:tr>
      <w:tr w:rsidR="009044C4" w14:paraId="6456EB66" w14:textId="77777777" w:rsidTr="00DB4702">
        <w:tc>
          <w:tcPr>
            <w:tcW w:w="0" w:type="auto"/>
          </w:tcPr>
          <w:p w14:paraId="4E749A46" w14:textId="77777777" w:rsidR="009044C4" w:rsidRPr="003C1F0A" w:rsidRDefault="009044C4" w:rsidP="00DB4702">
            <w:pPr>
              <w:pStyle w:val="TAL"/>
              <w:rPr>
                <w:sz w:val="16"/>
              </w:rPr>
            </w:pPr>
            <w:r>
              <w:rPr>
                <w:sz w:val="16"/>
              </w:rPr>
              <w:t>C1-243351</w:t>
            </w:r>
          </w:p>
        </w:tc>
        <w:tc>
          <w:tcPr>
            <w:tcW w:w="0" w:type="auto"/>
          </w:tcPr>
          <w:p w14:paraId="6A4F4991" w14:textId="77777777" w:rsidR="009044C4" w:rsidRPr="003C1F0A" w:rsidRDefault="009044C4" w:rsidP="00DB4702">
            <w:pPr>
              <w:pStyle w:val="TAL"/>
              <w:rPr>
                <w:sz w:val="16"/>
              </w:rPr>
            </w:pPr>
            <w:r>
              <w:rPr>
                <w:sz w:val="16"/>
              </w:rPr>
              <w:t>XML schema corrections</w:t>
            </w:r>
          </w:p>
        </w:tc>
        <w:tc>
          <w:tcPr>
            <w:tcW w:w="0" w:type="auto"/>
          </w:tcPr>
          <w:p w14:paraId="7EC62D38" w14:textId="77777777" w:rsidR="009044C4" w:rsidRPr="003C1F0A" w:rsidRDefault="009044C4" w:rsidP="00DB4702">
            <w:pPr>
              <w:pStyle w:val="TAL"/>
              <w:rPr>
                <w:sz w:val="16"/>
              </w:rPr>
            </w:pPr>
            <w:r>
              <w:rPr>
                <w:sz w:val="16"/>
              </w:rPr>
              <w:t>Ericsson</w:t>
            </w:r>
          </w:p>
        </w:tc>
        <w:tc>
          <w:tcPr>
            <w:tcW w:w="0" w:type="auto"/>
          </w:tcPr>
          <w:p w14:paraId="13C1AC9E" w14:textId="77777777" w:rsidR="009044C4" w:rsidRPr="003C1F0A" w:rsidRDefault="009044C4" w:rsidP="00DB4702">
            <w:pPr>
              <w:pStyle w:val="TAL"/>
              <w:rPr>
                <w:sz w:val="16"/>
              </w:rPr>
            </w:pPr>
            <w:r>
              <w:rPr>
                <w:sz w:val="16"/>
              </w:rPr>
              <w:t>revised</w:t>
            </w:r>
          </w:p>
        </w:tc>
        <w:tc>
          <w:tcPr>
            <w:tcW w:w="0" w:type="auto"/>
          </w:tcPr>
          <w:p w14:paraId="0807D2D6" w14:textId="77777777" w:rsidR="009044C4" w:rsidRPr="003C1F0A" w:rsidRDefault="009044C4" w:rsidP="00DB4702">
            <w:pPr>
              <w:pStyle w:val="TAL"/>
              <w:rPr>
                <w:sz w:val="16"/>
              </w:rPr>
            </w:pPr>
            <w:r>
              <w:rPr>
                <w:sz w:val="16"/>
              </w:rPr>
              <w:t>C1-243245</w:t>
            </w:r>
          </w:p>
        </w:tc>
        <w:tc>
          <w:tcPr>
            <w:tcW w:w="0" w:type="auto"/>
          </w:tcPr>
          <w:p w14:paraId="2F302061" w14:textId="77777777" w:rsidR="009044C4" w:rsidRPr="003C1F0A" w:rsidRDefault="009044C4" w:rsidP="00DB4702">
            <w:pPr>
              <w:pStyle w:val="TAL"/>
              <w:rPr>
                <w:sz w:val="16"/>
              </w:rPr>
            </w:pPr>
            <w:r>
              <w:rPr>
                <w:sz w:val="16"/>
              </w:rPr>
              <w:t>C1-243817</w:t>
            </w:r>
          </w:p>
        </w:tc>
      </w:tr>
      <w:tr w:rsidR="009044C4" w14:paraId="0F9A4DEC" w14:textId="77777777" w:rsidTr="00DB4702">
        <w:tc>
          <w:tcPr>
            <w:tcW w:w="0" w:type="auto"/>
          </w:tcPr>
          <w:p w14:paraId="759190CD" w14:textId="77777777" w:rsidR="009044C4" w:rsidRPr="003C1F0A" w:rsidRDefault="009044C4" w:rsidP="00DB4702">
            <w:pPr>
              <w:pStyle w:val="TAL"/>
              <w:rPr>
                <w:sz w:val="16"/>
              </w:rPr>
            </w:pPr>
            <w:r>
              <w:rPr>
                <w:sz w:val="16"/>
              </w:rPr>
              <w:t>C1-243352</w:t>
            </w:r>
          </w:p>
        </w:tc>
        <w:tc>
          <w:tcPr>
            <w:tcW w:w="0" w:type="auto"/>
          </w:tcPr>
          <w:p w14:paraId="6C6D0620" w14:textId="77777777" w:rsidR="009044C4" w:rsidRPr="003C1F0A" w:rsidRDefault="009044C4" w:rsidP="00DB4702">
            <w:pPr>
              <w:pStyle w:val="TAL"/>
              <w:rPr>
                <w:sz w:val="16"/>
              </w:rPr>
            </w:pPr>
            <w:r>
              <w:rPr>
                <w:sz w:val="16"/>
              </w:rPr>
              <w:t>Deletion of rejected NSSAI for temporary cause.</w:t>
            </w:r>
          </w:p>
        </w:tc>
        <w:tc>
          <w:tcPr>
            <w:tcW w:w="0" w:type="auto"/>
          </w:tcPr>
          <w:p w14:paraId="2D90EAFE"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2B93E55F" w14:textId="77777777" w:rsidR="009044C4" w:rsidRPr="003C1F0A" w:rsidRDefault="009044C4" w:rsidP="00DB4702">
            <w:pPr>
              <w:pStyle w:val="TAL"/>
              <w:rPr>
                <w:sz w:val="16"/>
              </w:rPr>
            </w:pPr>
            <w:r>
              <w:rPr>
                <w:sz w:val="16"/>
              </w:rPr>
              <w:t>revised</w:t>
            </w:r>
          </w:p>
        </w:tc>
        <w:tc>
          <w:tcPr>
            <w:tcW w:w="0" w:type="auto"/>
          </w:tcPr>
          <w:p w14:paraId="63D331D8" w14:textId="77777777" w:rsidR="009044C4" w:rsidRPr="003C1F0A" w:rsidRDefault="009044C4" w:rsidP="00DB4702">
            <w:pPr>
              <w:pStyle w:val="TAL"/>
              <w:rPr>
                <w:sz w:val="16"/>
              </w:rPr>
            </w:pPr>
          </w:p>
        </w:tc>
        <w:tc>
          <w:tcPr>
            <w:tcW w:w="0" w:type="auto"/>
          </w:tcPr>
          <w:p w14:paraId="382C1E7C" w14:textId="77777777" w:rsidR="009044C4" w:rsidRPr="003C1F0A" w:rsidRDefault="009044C4" w:rsidP="00DB4702">
            <w:pPr>
              <w:pStyle w:val="TAL"/>
              <w:rPr>
                <w:sz w:val="16"/>
              </w:rPr>
            </w:pPr>
            <w:r>
              <w:rPr>
                <w:sz w:val="16"/>
              </w:rPr>
              <w:t>C1-243662</w:t>
            </w:r>
          </w:p>
        </w:tc>
      </w:tr>
      <w:tr w:rsidR="009044C4" w14:paraId="49995F2E" w14:textId="77777777" w:rsidTr="00DB4702">
        <w:tc>
          <w:tcPr>
            <w:tcW w:w="0" w:type="auto"/>
          </w:tcPr>
          <w:p w14:paraId="2DAC062A" w14:textId="77777777" w:rsidR="009044C4" w:rsidRPr="003C1F0A" w:rsidRDefault="009044C4" w:rsidP="00DB4702">
            <w:pPr>
              <w:pStyle w:val="TAL"/>
              <w:rPr>
                <w:sz w:val="16"/>
              </w:rPr>
            </w:pPr>
            <w:r>
              <w:rPr>
                <w:sz w:val="16"/>
              </w:rPr>
              <w:t>C1-243353</w:t>
            </w:r>
          </w:p>
        </w:tc>
        <w:tc>
          <w:tcPr>
            <w:tcW w:w="0" w:type="auto"/>
          </w:tcPr>
          <w:p w14:paraId="3B755246" w14:textId="77777777" w:rsidR="009044C4" w:rsidRPr="003C1F0A" w:rsidRDefault="009044C4" w:rsidP="00DB4702">
            <w:pPr>
              <w:pStyle w:val="TAL"/>
              <w:rPr>
                <w:sz w:val="16"/>
              </w:rPr>
            </w:pPr>
            <w:r>
              <w:rPr>
                <w:sz w:val="16"/>
              </w:rPr>
              <w:t>void</w:t>
            </w:r>
          </w:p>
        </w:tc>
        <w:tc>
          <w:tcPr>
            <w:tcW w:w="0" w:type="auto"/>
          </w:tcPr>
          <w:p w14:paraId="1EE2192E" w14:textId="77777777" w:rsidR="009044C4" w:rsidRPr="003C1F0A" w:rsidRDefault="009044C4" w:rsidP="00DB4702">
            <w:pPr>
              <w:pStyle w:val="TAL"/>
              <w:rPr>
                <w:sz w:val="16"/>
              </w:rPr>
            </w:pPr>
            <w:r>
              <w:rPr>
                <w:sz w:val="16"/>
              </w:rPr>
              <w:t>void</w:t>
            </w:r>
          </w:p>
        </w:tc>
        <w:tc>
          <w:tcPr>
            <w:tcW w:w="0" w:type="auto"/>
          </w:tcPr>
          <w:p w14:paraId="62ECB3B4" w14:textId="77777777" w:rsidR="009044C4" w:rsidRPr="003C1F0A" w:rsidRDefault="009044C4" w:rsidP="00DB4702">
            <w:pPr>
              <w:pStyle w:val="TAL"/>
              <w:rPr>
                <w:sz w:val="16"/>
              </w:rPr>
            </w:pPr>
            <w:r>
              <w:rPr>
                <w:sz w:val="16"/>
              </w:rPr>
              <w:t>withdrawn</w:t>
            </w:r>
          </w:p>
        </w:tc>
        <w:tc>
          <w:tcPr>
            <w:tcW w:w="0" w:type="auto"/>
          </w:tcPr>
          <w:p w14:paraId="2DB6F0DC" w14:textId="77777777" w:rsidR="009044C4" w:rsidRPr="003C1F0A" w:rsidRDefault="009044C4" w:rsidP="00DB4702">
            <w:pPr>
              <w:pStyle w:val="TAL"/>
              <w:rPr>
                <w:sz w:val="16"/>
              </w:rPr>
            </w:pPr>
          </w:p>
        </w:tc>
        <w:tc>
          <w:tcPr>
            <w:tcW w:w="0" w:type="auto"/>
          </w:tcPr>
          <w:p w14:paraId="5E42F40C" w14:textId="77777777" w:rsidR="009044C4" w:rsidRPr="003C1F0A" w:rsidRDefault="009044C4" w:rsidP="00DB4702">
            <w:pPr>
              <w:pStyle w:val="TAL"/>
              <w:rPr>
                <w:sz w:val="16"/>
              </w:rPr>
            </w:pPr>
          </w:p>
        </w:tc>
      </w:tr>
      <w:tr w:rsidR="009044C4" w14:paraId="0F0E2310" w14:textId="77777777" w:rsidTr="00DB4702">
        <w:tc>
          <w:tcPr>
            <w:tcW w:w="0" w:type="auto"/>
          </w:tcPr>
          <w:p w14:paraId="1BE533FE" w14:textId="77777777" w:rsidR="009044C4" w:rsidRPr="003C1F0A" w:rsidRDefault="009044C4" w:rsidP="00DB4702">
            <w:pPr>
              <w:pStyle w:val="TAL"/>
              <w:rPr>
                <w:sz w:val="16"/>
              </w:rPr>
            </w:pPr>
            <w:r>
              <w:rPr>
                <w:sz w:val="16"/>
              </w:rPr>
              <w:t>C1-243354</w:t>
            </w:r>
          </w:p>
        </w:tc>
        <w:tc>
          <w:tcPr>
            <w:tcW w:w="0" w:type="auto"/>
          </w:tcPr>
          <w:p w14:paraId="4308474D" w14:textId="77777777" w:rsidR="009044C4" w:rsidRPr="003C1F0A" w:rsidRDefault="009044C4" w:rsidP="00DB4702">
            <w:pPr>
              <w:pStyle w:val="TAL"/>
              <w:rPr>
                <w:sz w:val="16"/>
              </w:rPr>
            </w:pPr>
            <w:r>
              <w:rPr>
                <w:sz w:val="16"/>
              </w:rPr>
              <w:t>Clarification of NSSRG information into +C5GPNSSAI parameter command</w:t>
            </w:r>
          </w:p>
        </w:tc>
        <w:tc>
          <w:tcPr>
            <w:tcW w:w="0" w:type="auto"/>
          </w:tcPr>
          <w:p w14:paraId="2FA43F5F" w14:textId="77777777" w:rsidR="009044C4" w:rsidRPr="003C1F0A" w:rsidRDefault="009044C4" w:rsidP="00DB4702">
            <w:pPr>
              <w:pStyle w:val="TAL"/>
              <w:rPr>
                <w:sz w:val="16"/>
              </w:rPr>
            </w:pPr>
            <w:r>
              <w:rPr>
                <w:sz w:val="16"/>
              </w:rPr>
              <w:t>Nokia</w:t>
            </w:r>
          </w:p>
        </w:tc>
        <w:tc>
          <w:tcPr>
            <w:tcW w:w="0" w:type="auto"/>
          </w:tcPr>
          <w:p w14:paraId="4B1FF6A7" w14:textId="77777777" w:rsidR="009044C4" w:rsidRPr="003C1F0A" w:rsidRDefault="009044C4" w:rsidP="00DB4702">
            <w:pPr>
              <w:pStyle w:val="TAL"/>
              <w:rPr>
                <w:sz w:val="16"/>
              </w:rPr>
            </w:pPr>
            <w:r>
              <w:rPr>
                <w:sz w:val="16"/>
              </w:rPr>
              <w:t>revised</w:t>
            </w:r>
          </w:p>
        </w:tc>
        <w:tc>
          <w:tcPr>
            <w:tcW w:w="0" w:type="auto"/>
          </w:tcPr>
          <w:p w14:paraId="24464806" w14:textId="77777777" w:rsidR="009044C4" w:rsidRPr="003C1F0A" w:rsidRDefault="009044C4" w:rsidP="00DB4702">
            <w:pPr>
              <w:pStyle w:val="TAL"/>
              <w:rPr>
                <w:sz w:val="16"/>
              </w:rPr>
            </w:pPr>
          </w:p>
        </w:tc>
        <w:tc>
          <w:tcPr>
            <w:tcW w:w="0" w:type="auto"/>
          </w:tcPr>
          <w:p w14:paraId="3745E27A" w14:textId="77777777" w:rsidR="009044C4" w:rsidRPr="003C1F0A" w:rsidRDefault="009044C4" w:rsidP="00DB4702">
            <w:pPr>
              <w:pStyle w:val="TAL"/>
              <w:rPr>
                <w:sz w:val="16"/>
              </w:rPr>
            </w:pPr>
            <w:r>
              <w:rPr>
                <w:sz w:val="16"/>
              </w:rPr>
              <w:t>C1-243663</w:t>
            </w:r>
          </w:p>
        </w:tc>
      </w:tr>
      <w:tr w:rsidR="009044C4" w14:paraId="66A87A87" w14:textId="77777777" w:rsidTr="00DB4702">
        <w:tc>
          <w:tcPr>
            <w:tcW w:w="0" w:type="auto"/>
          </w:tcPr>
          <w:p w14:paraId="2C63CDE4" w14:textId="77777777" w:rsidR="009044C4" w:rsidRPr="003C1F0A" w:rsidRDefault="009044C4" w:rsidP="00DB4702">
            <w:pPr>
              <w:pStyle w:val="TAL"/>
              <w:rPr>
                <w:sz w:val="16"/>
              </w:rPr>
            </w:pPr>
            <w:r>
              <w:rPr>
                <w:sz w:val="16"/>
              </w:rPr>
              <w:t>C1-243355</w:t>
            </w:r>
          </w:p>
        </w:tc>
        <w:tc>
          <w:tcPr>
            <w:tcW w:w="0" w:type="auto"/>
          </w:tcPr>
          <w:p w14:paraId="0BDE7CB2" w14:textId="77777777" w:rsidR="009044C4" w:rsidRPr="003C1F0A" w:rsidRDefault="009044C4" w:rsidP="00DB4702">
            <w:pPr>
              <w:pStyle w:val="TAL"/>
              <w:rPr>
                <w:sz w:val="16"/>
              </w:rPr>
            </w:pPr>
            <w:r>
              <w:rPr>
                <w:sz w:val="16"/>
              </w:rPr>
              <w:t>Clarification on AMF operation for mapping of multiple S-NSSAI</w:t>
            </w:r>
          </w:p>
        </w:tc>
        <w:tc>
          <w:tcPr>
            <w:tcW w:w="0" w:type="auto"/>
          </w:tcPr>
          <w:p w14:paraId="71627C79" w14:textId="77777777" w:rsidR="009044C4" w:rsidRPr="003C1F0A" w:rsidRDefault="009044C4" w:rsidP="00DB4702">
            <w:pPr>
              <w:pStyle w:val="TAL"/>
              <w:rPr>
                <w:sz w:val="16"/>
              </w:rPr>
            </w:pPr>
            <w:r>
              <w:rPr>
                <w:sz w:val="16"/>
              </w:rPr>
              <w:t>Nokia</w:t>
            </w:r>
          </w:p>
        </w:tc>
        <w:tc>
          <w:tcPr>
            <w:tcW w:w="0" w:type="auto"/>
          </w:tcPr>
          <w:p w14:paraId="6A4E168E" w14:textId="77777777" w:rsidR="009044C4" w:rsidRPr="003C1F0A" w:rsidRDefault="009044C4" w:rsidP="00DB4702">
            <w:pPr>
              <w:pStyle w:val="TAL"/>
              <w:rPr>
                <w:sz w:val="16"/>
              </w:rPr>
            </w:pPr>
            <w:r>
              <w:rPr>
                <w:sz w:val="16"/>
              </w:rPr>
              <w:t>revised</w:t>
            </w:r>
          </w:p>
        </w:tc>
        <w:tc>
          <w:tcPr>
            <w:tcW w:w="0" w:type="auto"/>
          </w:tcPr>
          <w:p w14:paraId="50C4354E" w14:textId="77777777" w:rsidR="009044C4" w:rsidRPr="003C1F0A" w:rsidRDefault="009044C4" w:rsidP="00DB4702">
            <w:pPr>
              <w:pStyle w:val="TAL"/>
              <w:rPr>
                <w:sz w:val="16"/>
              </w:rPr>
            </w:pPr>
          </w:p>
        </w:tc>
        <w:tc>
          <w:tcPr>
            <w:tcW w:w="0" w:type="auto"/>
          </w:tcPr>
          <w:p w14:paraId="123DC482" w14:textId="77777777" w:rsidR="009044C4" w:rsidRPr="003C1F0A" w:rsidRDefault="009044C4" w:rsidP="00DB4702">
            <w:pPr>
              <w:pStyle w:val="TAL"/>
              <w:rPr>
                <w:sz w:val="16"/>
              </w:rPr>
            </w:pPr>
            <w:r>
              <w:rPr>
                <w:sz w:val="16"/>
              </w:rPr>
              <w:t>C1-243664</w:t>
            </w:r>
          </w:p>
        </w:tc>
      </w:tr>
      <w:tr w:rsidR="009044C4" w14:paraId="27AE9FB8" w14:textId="77777777" w:rsidTr="00DB4702">
        <w:tc>
          <w:tcPr>
            <w:tcW w:w="0" w:type="auto"/>
          </w:tcPr>
          <w:p w14:paraId="68717BEF" w14:textId="77777777" w:rsidR="009044C4" w:rsidRPr="003C1F0A" w:rsidRDefault="009044C4" w:rsidP="00DB4702">
            <w:pPr>
              <w:pStyle w:val="TAL"/>
              <w:rPr>
                <w:sz w:val="16"/>
              </w:rPr>
            </w:pPr>
            <w:r>
              <w:rPr>
                <w:sz w:val="16"/>
              </w:rPr>
              <w:t>C1-243356</w:t>
            </w:r>
          </w:p>
        </w:tc>
        <w:tc>
          <w:tcPr>
            <w:tcW w:w="0" w:type="auto"/>
          </w:tcPr>
          <w:p w14:paraId="64AC796E" w14:textId="77777777" w:rsidR="009044C4" w:rsidRPr="003C1F0A" w:rsidRDefault="009044C4" w:rsidP="00DB4702">
            <w:pPr>
              <w:pStyle w:val="TAL"/>
              <w:rPr>
                <w:sz w:val="16"/>
              </w:rPr>
            </w:pPr>
            <w:r>
              <w:rPr>
                <w:sz w:val="16"/>
              </w:rPr>
              <w:t>Clarification on the term satellite coverage availability</w:t>
            </w:r>
          </w:p>
        </w:tc>
        <w:tc>
          <w:tcPr>
            <w:tcW w:w="0" w:type="auto"/>
          </w:tcPr>
          <w:p w14:paraId="47BB6998" w14:textId="77777777" w:rsidR="009044C4" w:rsidRPr="003C1F0A" w:rsidRDefault="009044C4" w:rsidP="00DB4702">
            <w:pPr>
              <w:pStyle w:val="TAL"/>
              <w:rPr>
                <w:sz w:val="16"/>
              </w:rPr>
            </w:pPr>
            <w:r>
              <w:rPr>
                <w:sz w:val="16"/>
              </w:rPr>
              <w:t>LG Electronics</w:t>
            </w:r>
          </w:p>
        </w:tc>
        <w:tc>
          <w:tcPr>
            <w:tcW w:w="0" w:type="auto"/>
          </w:tcPr>
          <w:p w14:paraId="7BCED6FD" w14:textId="77777777" w:rsidR="009044C4" w:rsidRPr="003C1F0A" w:rsidRDefault="009044C4" w:rsidP="00DB4702">
            <w:pPr>
              <w:pStyle w:val="TAL"/>
              <w:rPr>
                <w:sz w:val="16"/>
              </w:rPr>
            </w:pPr>
            <w:r>
              <w:rPr>
                <w:sz w:val="16"/>
              </w:rPr>
              <w:t>not pursued</w:t>
            </w:r>
          </w:p>
        </w:tc>
        <w:tc>
          <w:tcPr>
            <w:tcW w:w="0" w:type="auto"/>
          </w:tcPr>
          <w:p w14:paraId="491AA1E5" w14:textId="77777777" w:rsidR="009044C4" w:rsidRPr="003C1F0A" w:rsidRDefault="009044C4" w:rsidP="00DB4702">
            <w:pPr>
              <w:pStyle w:val="TAL"/>
              <w:rPr>
                <w:sz w:val="16"/>
              </w:rPr>
            </w:pPr>
          </w:p>
        </w:tc>
        <w:tc>
          <w:tcPr>
            <w:tcW w:w="0" w:type="auto"/>
          </w:tcPr>
          <w:p w14:paraId="1DC19CF2" w14:textId="77777777" w:rsidR="009044C4" w:rsidRPr="003C1F0A" w:rsidRDefault="009044C4" w:rsidP="00DB4702">
            <w:pPr>
              <w:pStyle w:val="TAL"/>
              <w:rPr>
                <w:sz w:val="16"/>
              </w:rPr>
            </w:pPr>
          </w:p>
        </w:tc>
      </w:tr>
      <w:tr w:rsidR="009044C4" w14:paraId="57AF5760" w14:textId="77777777" w:rsidTr="00DB4702">
        <w:tc>
          <w:tcPr>
            <w:tcW w:w="0" w:type="auto"/>
          </w:tcPr>
          <w:p w14:paraId="71322B56" w14:textId="77777777" w:rsidR="009044C4" w:rsidRPr="003C1F0A" w:rsidRDefault="009044C4" w:rsidP="00DB4702">
            <w:pPr>
              <w:pStyle w:val="TAL"/>
              <w:rPr>
                <w:sz w:val="16"/>
              </w:rPr>
            </w:pPr>
            <w:r>
              <w:rPr>
                <w:sz w:val="16"/>
              </w:rPr>
              <w:t>C1-243357</w:t>
            </w:r>
          </w:p>
        </w:tc>
        <w:tc>
          <w:tcPr>
            <w:tcW w:w="0" w:type="auto"/>
          </w:tcPr>
          <w:p w14:paraId="2CB565C0" w14:textId="77777777" w:rsidR="009044C4" w:rsidRPr="003C1F0A" w:rsidRDefault="009044C4" w:rsidP="00DB4702">
            <w:pPr>
              <w:pStyle w:val="TAL"/>
              <w:rPr>
                <w:sz w:val="16"/>
              </w:rPr>
            </w:pPr>
            <w:r>
              <w:rPr>
                <w:sz w:val="16"/>
              </w:rPr>
              <w:t xml:space="preserve">Clarification on </w:t>
            </w:r>
            <w:proofErr w:type="spellStart"/>
            <w:r>
              <w:rPr>
                <w:sz w:val="16"/>
              </w:rPr>
              <w:t>IDr</w:t>
            </w:r>
            <w:proofErr w:type="spellEnd"/>
            <w:r>
              <w:rPr>
                <w:sz w:val="16"/>
              </w:rPr>
              <w:t xml:space="preserve"> payload</w:t>
            </w:r>
          </w:p>
        </w:tc>
        <w:tc>
          <w:tcPr>
            <w:tcW w:w="0" w:type="auto"/>
          </w:tcPr>
          <w:p w14:paraId="460D329E" w14:textId="77777777" w:rsidR="009044C4" w:rsidRPr="003C1F0A" w:rsidRDefault="009044C4" w:rsidP="00DB4702">
            <w:pPr>
              <w:pStyle w:val="TAL"/>
              <w:rPr>
                <w:sz w:val="16"/>
              </w:rPr>
            </w:pPr>
            <w:r>
              <w:rPr>
                <w:sz w:val="16"/>
              </w:rPr>
              <w:t>ZTE</w:t>
            </w:r>
          </w:p>
        </w:tc>
        <w:tc>
          <w:tcPr>
            <w:tcW w:w="0" w:type="auto"/>
          </w:tcPr>
          <w:p w14:paraId="035BB643" w14:textId="77777777" w:rsidR="009044C4" w:rsidRPr="003C1F0A" w:rsidRDefault="009044C4" w:rsidP="00DB4702">
            <w:pPr>
              <w:pStyle w:val="TAL"/>
              <w:rPr>
                <w:sz w:val="16"/>
              </w:rPr>
            </w:pPr>
            <w:r>
              <w:rPr>
                <w:sz w:val="16"/>
              </w:rPr>
              <w:t>agreed</w:t>
            </w:r>
          </w:p>
        </w:tc>
        <w:tc>
          <w:tcPr>
            <w:tcW w:w="0" w:type="auto"/>
          </w:tcPr>
          <w:p w14:paraId="706BDA2A" w14:textId="77777777" w:rsidR="009044C4" w:rsidRPr="003C1F0A" w:rsidRDefault="009044C4" w:rsidP="00DB4702">
            <w:pPr>
              <w:pStyle w:val="TAL"/>
              <w:rPr>
                <w:sz w:val="16"/>
              </w:rPr>
            </w:pPr>
            <w:r>
              <w:rPr>
                <w:sz w:val="16"/>
              </w:rPr>
              <w:t>C1-242628</w:t>
            </w:r>
          </w:p>
        </w:tc>
        <w:tc>
          <w:tcPr>
            <w:tcW w:w="0" w:type="auto"/>
          </w:tcPr>
          <w:p w14:paraId="749D7571" w14:textId="77777777" w:rsidR="009044C4" w:rsidRPr="003C1F0A" w:rsidRDefault="009044C4" w:rsidP="00DB4702">
            <w:pPr>
              <w:pStyle w:val="TAL"/>
              <w:rPr>
                <w:sz w:val="16"/>
              </w:rPr>
            </w:pPr>
          </w:p>
        </w:tc>
      </w:tr>
      <w:tr w:rsidR="009044C4" w14:paraId="687D7E07" w14:textId="77777777" w:rsidTr="00DB4702">
        <w:tc>
          <w:tcPr>
            <w:tcW w:w="0" w:type="auto"/>
          </w:tcPr>
          <w:p w14:paraId="7CB7EA4B" w14:textId="77777777" w:rsidR="009044C4" w:rsidRPr="003C1F0A" w:rsidRDefault="009044C4" w:rsidP="00DB4702">
            <w:pPr>
              <w:pStyle w:val="TAL"/>
              <w:rPr>
                <w:sz w:val="16"/>
              </w:rPr>
            </w:pPr>
            <w:r>
              <w:rPr>
                <w:sz w:val="16"/>
              </w:rPr>
              <w:t>C1-243358</w:t>
            </w:r>
          </w:p>
        </w:tc>
        <w:tc>
          <w:tcPr>
            <w:tcW w:w="0" w:type="auto"/>
          </w:tcPr>
          <w:p w14:paraId="36A43915" w14:textId="77777777" w:rsidR="009044C4" w:rsidRPr="003C1F0A" w:rsidRDefault="009044C4" w:rsidP="00DB4702">
            <w:pPr>
              <w:pStyle w:val="TAL"/>
              <w:rPr>
                <w:sz w:val="16"/>
              </w:rPr>
            </w:pPr>
            <w:r>
              <w:rPr>
                <w:sz w:val="16"/>
              </w:rPr>
              <w:t>Correction to EPS bearer ID handling.by adding missing bullet</w:t>
            </w:r>
          </w:p>
        </w:tc>
        <w:tc>
          <w:tcPr>
            <w:tcW w:w="0" w:type="auto"/>
          </w:tcPr>
          <w:p w14:paraId="552E9B97"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7813DC33" w14:textId="77777777" w:rsidR="009044C4" w:rsidRPr="003C1F0A" w:rsidRDefault="009044C4" w:rsidP="00DB4702">
            <w:pPr>
              <w:pStyle w:val="TAL"/>
              <w:rPr>
                <w:sz w:val="16"/>
              </w:rPr>
            </w:pPr>
            <w:r>
              <w:rPr>
                <w:sz w:val="16"/>
              </w:rPr>
              <w:t>revised</w:t>
            </w:r>
          </w:p>
        </w:tc>
        <w:tc>
          <w:tcPr>
            <w:tcW w:w="0" w:type="auto"/>
          </w:tcPr>
          <w:p w14:paraId="2CF38365" w14:textId="77777777" w:rsidR="009044C4" w:rsidRPr="003C1F0A" w:rsidRDefault="009044C4" w:rsidP="00DB4702">
            <w:pPr>
              <w:pStyle w:val="TAL"/>
              <w:rPr>
                <w:sz w:val="16"/>
              </w:rPr>
            </w:pPr>
          </w:p>
        </w:tc>
        <w:tc>
          <w:tcPr>
            <w:tcW w:w="0" w:type="auto"/>
          </w:tcPr>
          <w:p w14:paraId="15047EB4" w14:textId="77777777" w:rsidR="009044C4" w:rsidRPr="003C1F0A" w:rsidRDefault="009044C4" w:rsidP="00DB4702">
            <w:pPr>
              <w:pStyle w:val="TAL"/>
              <w:rPr>
                <w:sz w:val="16"/>
              </w:rPr>
            </w:pPr>
            <w:r>
              <w:rPr>
                <w:sz w:val="16"/>
              </w:rPr>
              <w:t>C1-243623</w:t>
            </w:r>
          </w:p>
        </w:tc>
      </w:tr>
      <w:tr w:rsidR="009044C4" w14:paraId="4FCCC129" w14:textId="77777777" w:rsidTr="00DB4702">
        <w:tc>
          <w:tcPr>
            <w:tcW w:w="0" w:type="auto"/>
          </w:tcPr>
          <w:p w14:paraId="3158CD0D" w14:textId="77777777" w:rsidR="009044C4" w:rsidRPr="003C1F0A" w:rsidRDefault="009044C4" w:rsidP="00DB4702">
            <w:pPr>
              <w:pStyle w:val="TAL"/>
              <w:rPr>
                <w:sz w:val="16"/>
              </w:rPr>
            </w:pPr>
            <w:r>
              <w:rPr>
                <w:sz w:val="16"/>
              </w:rPr>
              <w:t>C1-243359</w:t>
            </w:r>
          </w:p>
        </w:tc>
        <w:tc>
          <w:tcPr>
            <w:tcW w:w="0" w:type="auto"/>
          </w:tcPr>
          <w:p w14:paraId="36BF44E3" w14:textId="77777777" w:rsidR="009044C4" w:rsidRPr="003C1F0A" w:rsidRDefault="009044C4" w:rsidP="00DB4702">
            <w:pPr>
              <w:pStyle w:val="TAL"/>
              <w:rPr>
                <w:sz w:val="16"/>
              </w:rPr>
            </w:pPr>
            <w:r>
              <w:rPr>
                <w:sz w:val="16"/>
              </w:rPr>
              <w:t>N1 release upon service request procedure is complete</w:t>
            </w:r>
          </w:p>
        </w:tc>
        <w:tc>
          <w:tcPr>
            <w:tcW w:w="0" w:type="auto"/>
          </w:tcPr>
          <w:p w14:paraId="62C29825" w14:textId="77777777" w:rsidR="009044C4" w:rsidRPr="003C1F0A" w:rsidRDefault="009044C4" w:rsidP="00DB4702">
            <w:pPr>
              <w:pStyle w:val="TAL"/>
              <w:rPr>
                <w:sz w:val="16"/>
              </w:rPr>
            </w:pPr>
            <w:r>
              <w:rPr>
                <w:sz w:val="16"/>
              </w:rPr>
              <w:t>Nokia</w:t>
            </w:r>
          </w:p>
        </w:tc>
        <w:tc>
          <w:tcPr>
            <w:tcW w:w="0" w:type="auto"/>
          </w:tcPr>
          <w:p w14:paraId="5E53C1EB" w14:textId="77777777" w:rsidR="009044C4" w:rsidRPr="003C1F0A" w:rsidRDefault="009044C4" w:rsidP="00DB4702">
            <w:pPr>
              <w:pStyle w:val="TAL"/>
              <w:rPr>
                <w:sz w:val="16"/>
              </w:rPr>
            </w:pPr>
            <w:r>
              <w:rPr>
                <w:sz w:val="16"/>
              </w:rPr>
              <w:t>postponed</w:t>
            </w:r>
          </w:p>
        </w:tc>
        <w:tc>
          <w:tcPr>
            <w:tcW w:w="0" w:type="auto"/>
          </w:tcPr>
          <w:p w14:paraId="4E434596" w14:textId="77777777" w:rsidR="009044C4" w:rsidRPr="003C1F0A" w:rsidRDefault="009044C4" w:rsidP="00DB4702">
            <w:pPr>
              <w:pStyle w:val="TAL"/>
              <w:rPr>
                <w:sz w:val="16"/>
              </w:rPr>
            </w:pPr>
          </w:p>
        </w:tc>
        <w:tc>
          <w:tcPr>
            <w:tcW w:w="0" w:type="auto"/>
          </w:tcPr>
          <w:p w14:paraId="05D176F1" w14:textId="77777777" w:rsidR="009044C4" w:rsidRPr="003C1F0A" w:rsidRDefault="009044C4" w:rsidP="00DB4702">
            <w:pPr>
              <w:pStyle w:val="TAL"/>
              <w:rPr>
                <w:sz w:val="16"/>
              </w:rPr>
            </w:pPr>
          </w:p>
        </w:tc>
      </w:tr>
      <w:tr w:rsidR="009044C4" w14:paraId="3122790A" w14:textId="77777777" w:rsidTr="00DB4702">
        <w:tc>
          <w:tcPr>
            <w:tcW w:w="0" w:type="auto"/>
          </w:tcPr>
          <w:p w14:paraId="7D1B11EA" w14:textId="77777777" w:rsidR="009044C4" w:rsidRPr="003C1F0A" w:rsidRDefault="009044C4" w:rsidP="00DB4702">
            <w:pPr>
              <w:pStyle w:val="TAL"/>
              <w:rPr>
                <w:sz w:val="16"/>
              </w:rPr>
            </w:pPr>
            <w:r>
              <w:rPr>
                <w:sz w:val="16"/>
              </w:rPr>
              <w:t>C1-243360</w:t>
            </w:r>
          </w:p>
        </w:tc>
        <w:tc>
          <w:tcPr>
            <w:tcW w:w="0" w:type="auto"/>
          </w:tcPr>
          <w:p w14:paraId="128B3DEA" w14:textId="77777777" w:rsidR="009044C4" w:rsidRPr="003C1F0A" w:rsidRDefault="009044C4" w:rsidP="00DB4702">
            <w:pPr>
              <w:pStyle w:val="TAL"/>
              <w:rPr>
                <w:sz w:val="16"/>
              </w:rPr>
            </w:pPr>
            <w:r>
              <w:rPr>
                <w:sz w:val="16"/>
              </w:rPr>
              <w:t>Clarification when on-demand S-NSSAI(s) is replaced</w:t>
            </w:r>
          </w:p>
        </w:tc>
        <w:tc>
          <w:tcPr>
            <w:tcW w:w="0" w:type="auto"/>
          </w:tcPr>
          <w:p w14:paraId="02D2EFE3" w14:textId="77777777" w:rsidR="009044C4" w:rsidRPr="003C1F0A" w:rsidRDefault="009044C4" w:rsidP="00DB4702">
            <w:pPr>
              <w:pStyle w:val="TAL"/>
              <w:rPr>
                <w:sz w:val="16"/>
              </w:rPr>
            </w:pPr>
            <w:r>
              <w:rPr>
                <w:sz w:val="16"/>
              </w:rPr>
              <w:t>LG Electronics</w:t>
            </w:r>
          </w:p>
        </w:tc>
        <w:tc>
          <w:tcPr>
            <w:tcW w:w="0" w:type="auto"/>
          </w:tcPr>
          <w:p w14:paraId="71497B94" w14:textId="77777777" w:rsidR="009044C4" w:rsidRPr="003C1F0A" w:rsidRDefault="009044C4" w:rsidP="00DB4702">
            <w:pPr>
              <w:pStyle w:val="TAL"/>
              <w:rPr>
                <w:sz w:val="16"/>
              </w:rPr>
            </w:pPr>
            <w:r>
              <w:rPr>
                <w:sz w:val="16"/>
              </w:rPr>
              <w:t>revised</w:t>
            </w:r>
          </w:p>
        </w:tc>
        <w:tc>
          <w:tcPr>
            <w:tcW w:w="0" w:type="auto"/>
          </w:tcPr>
          <w:p w14:paraId="2B16CBBD" w14:textId="77777777" w:rsidR="009044C4" w:rsidRPr="003C1F0A" w:rsidRDefault="009044C4" w:rsidP="00DB4702">
            <w:pPr>
              <w:pStyle w:val="TAL"/>
              <w:rPr>
                <w:sz w:val="16"/>
              </w:rPr>
            </w:pPr>
          </w:p>
        </w:tc>
        <w:tc>
          <w:tcPr>
            <w:tcW w:w="0" w:type="auto"/>
          </w:tcPr>
          <w:p w14:paraId="2492DC84" w14:textId="77777777" w:rsidR="009044C4" w:rsidRPr="003C1F0A" w:rsidRDefault="009044C4" w:rsidP="00DB4702">
            <w:pPr>
              <w:pStyle w:val="TAL"/>
              <w:rPr>
                <w:sz w:val="16"/>
              </w:rPr>
            </w:pPr>
            <w:r>
              <w:rPr>
                <w:sz w:val="16"/>
              </w:rPr>
              <w:t>C1-243547</w:t>
            </w:r>
          </w:p>
        </w:tc>
      </w:tr>
      <w:tr w:rsidR="009044C4" w14:paraId="3C11585C" w14:textId="77777777" w:rsidTr="00DB4702">
        <w:tc>
          <w:tcPr>
            <w:tcW w:w="0" w:type="auto"/>
          </w:tcPr>
          <w:p w14:paraId="128A3A3F" w14:textId="77777777" w:rsidR="009044C4" w:rsidRPr="003C1F0A" w:rsidRDefault="009044C4" w:rsidP="00DB4702">
            <w:pPr>
              <w:pStyle w:val="TAL"/>
              <w:rPr>
                <w:sz w:val="16"/>
              </w:rPr>
            </w:pPr>
            <w:r>
              <w:rPr>
                <w:sz w:val="16"/>
              </w:rPr>
              <w:t>C1-243361</w:t>
            </w:r>
          </w:p>
        </w:tc>
        <w:tc>
          <w:tcPr>
            <w:tcW w:w="0" w:type="auto"/>
          </w:tcPr>
          <w:p w14:paraId="5BE92C8C" w14:textId="77777777" w:rsidR="009044C4" w:rsidRPr="003C1F0A" w:rsidRDefault="009044C4" w:rsidP="00DB4702">
            <w:pPr>
              <w:pStyle w:val="TAL"/>
              <w:rPr>
                <w:sz w:val="16"/>
              </w:rPr>
            </w:pPr>
            <w:r>
              <w:rPr>
                <w:sz w:val="16"/>
              </w:rPr>
              <w:t>Handling of PDU session status when abort establishment procedure</w:t>
            </w:r>
          </w:p>
        </w:tc>
        <w:tc>
          <w:tcPr>
            <w:tcW w:w="0" w:type="auto"/>
          </w:tcPr>
          <w:p w14:paraId="1B5ED067" w14:textId="77777777" w:rsidR="009044C4" w:rsidRPr="003C1F0A" w:rsidRDefault="009044C4" w:rsidP="00DB4702">
            <w:pPr>
              <w:pStyle w:val="TAL"/>
              <w:rPr>
                <w:sz w:val="16"/>
              </w:rPr>
            </w:pPr>
            <w:r>
              <w:rPr>
                <w:sz w:val="16"/>
              </w:rPr>
              <w:t>MediaTek Inc.</w:t>
            </w:r>
          </w:p>
        </w:tc>
        <w:tc>
          <w:tcPr>
            <w:tcW w:w="0" w:type="auto"/>
          </w:tcPr>
          <w:p w14:paraId="1F6DB538" w14:textId="77777777" w:rsidR="009044C4" w:rsidRPr="003C1F0A" w:rsidRDefault="009044C4" w:rsidP="00DB4702">
            <w:pPr>
              <w:pStyle w:val="TAL"/>
              <w:rPr>
                <w:sz w:val="16"/>
              </w:rPr>
            </w:pPr>
            <w:r>
              <w:rPr>
                <w:sz w:val="16"/>
              </w:rPr>
              <w:t>revised</w:t>
            </w:r>
          </w:p>
        </w:tc>
        <w:tc>
          <w:tcPr>
            <w:tcW w:w="0" w:type="auto"/>
          </w:tcPr>
          <w:p w14:paraId="4ECDE8DB" w14:textId="77777777" w:rsidR="009044C4" w:rsidRPr="003C1F0A" w:rsidRDefault="009044C4" w:rsidP="00DB4702">
            <w:pPr>
              <w:pStyle w:val="TAL"/>
              <w:rPr>
                <w:sz w:val="16"/>
              </w:rPr>
            </w:pPr>
            <w:r>
              <w:rPr>
                <w:sz w:val="16"/>
              </w:rPr>
              <w:t>C1-242657</w:t>
            </w:r>
          </w:p>
        </w:tc>
        <w:tc>
          <w:tcPr>
            <w:tcW w:w="0" w:type="auto"/>
          </w:tcPr>
          <w:p w14:paraId="4C6AE649" w14:textId="77777777" w:rsidR="009044C4" w:rsidRPr="003C1F0A" w:rsidRDefault="009044C4" w:rsidP="00DB4702">
            <w:pPr>
              <w:pStyle w:val="TAL"/>
              <w:rPr>
                <w:sz w:val="16"/>
              </w:rPr>
            </w:pPr>
            <w:r>
              <w:rPr>
                <w:sz w:val="16"/>
              </w:rPr>
              <w:t>C1-243665</w:t>
            </w:r>
          </w:p>
        </w:tc>
      </w:tr>
      <w:tr w:rsidR="009044C4" w14:paraId="49025F25" w14:textId="77777777" w:rsidTr="00DB4702">
        <w:tc>
          <w:tcPr>
            <w:tcW w:w="0" w:type="auto"/>
          </w:tcPr>
          <w:p w14:paraId="00779319" w14:textId="77777777" w:rsidR="009044C4" w:rsidRPr="003C1F0A" w:rsidRDefault="009044C4" w:rsidP="00DB4702">
            <w:pPr>
              <w:pStyle w:val="TAL"/>
              <w:rPr>
                <w:sz w:val="16"/>
              </w:rPr>
            </w:pPr>
            <w:r>
              <w:rPr>
                <w:sz w:val="16"/>
              </w:rPr>
              <w:t>C1-243362</w:t>
            </w:r>
          </w:p>
        </w:tc>
        <w:tc>
          <w:tcPr>
            <w:tcW w:w="0" w:type="auto"/>
          </w:tcPr>
          <w:p w14:paraId="0652D91D" w14:textId="77777777" w:rsidR="009044C4" w:rsidRPr="003C1F0A" w:rsidRDefault="009044C4" w:rsidP="00DB4702">
            <w:pPr>
              <w:pStyle w:val="TAL"/>
              <w:rPr>
                <w:sz w:val="16"/>
              </w:rPr>
            </w:pPr>
            <w:r>
              <w:rPr>
                <w:sz w:val="16"/>
              </w:rPr>
              <w:t>MM parameter handling when receiving DL NAS transport message with cause 78</w:t>
            </w:r>
          </w:p>
        </w:tc>
        <w:tc>
          <w:tcPr>
            <w:tcW w:w="0" w:type="auto"/>
          </w:tcPr>
          <w:p w14:paraId="335FD566" w14:textId="77777777" w:rsidR="009044C4" w:rsidRPr="003C1F0A" w:rsidRDefault="009044C4" w:rsidP="00DB4702">
            <w:pPr>
              <w:pStyle w:val="TAL"/>
              <w:rPr>
                <w:sz w:val="16"/>
              </w:rPr>
            </w:pPr>
            <w:r>
              <w:rPr>
                <w:sz w:val="16"/>
              </w:rPr>
              <w:t>MediaTek Inc.</w:t>
            </w:r>
          </w:p>
        </w:tc>
        <w:tc>
          <w:tcPr>
            <w:tcW w:w="0" w:type="auto"/>
          </w:tcPr>
          <w:p w14:paraId="7E8A814D" w14:textId="77777777" w:rsidR="009044C4" w:rsidRPr="003C1F0A" w:rsidRDefault="009044C4" w:rsidP="00DB4702">
            <w:pPr>
              <w:pStyle w:val="TAL"/>
              <w:rPr>
                <w:sz w:val="16"/>
              </w:rPr>
            </w:pPr>
            <w:r>
              <w:rPr>
                <w:sz w:val="16"/>
              </w:rPr>
              <w:t>revised</w:t>
            </w:r>
          </w:p>
        </w:tc>
        <w:tc>
          <w:tcPr>
            <w:tcW w:w="0" w:type="auto"/>
          </w:tcPr>
          <w:p w14:paraId="228F6052" w14:textId="77777777" w:rsidR="009044C4" w:rsidRPr="003C1F0A" w:rsidRDefault="009044C4" w:rsidP="00DB4702">
            <w:pPr>
              <w:pStyle w:val="TAL"/>
              <w:rPr>
                <w:sz w:val="16"/>
              </w:rPr>
            </w:pPr>
            <w:r>
              <w:rPr>
                <w:sz w:val="16"/>
              </w:rPr>
              <w:t>C1-242658</w:t>
            </w:r>
          </w:p>
        </w:tc>
        <w:tc>
          <w:tcPr>
            <w:tcW w:w="0" w:type="auto"/>
          </w:tcPr>
          <w:p w14:paraId="716EF6E3" w14:textId="77777777" w:rsidR="009044C4" w:rsidRPr="003C1F0A" w:rsidRDefault="009044C4" w:rsidP="00DB4702">
            <w:pPr>
              <w:pStyle w:val="TAL"/>
              <w:rPr>
                <w:sz w:val="16"/>
              </w:rPr>
            </w:pPr>
            <w:r>
              <w:rPr>
                <w:sz w:val="16"/>
              </w:rPr>
              <w:t>C1-243666</w:t>
            </w:r>
          </w:p>
        </w:tc>
      </w:tr>
      <w:tr w:rsidR="009044C4" w14:paraId="1175F9CA" w14:textId="77777777" w:rsidTr="00DB4702">
        <w:tc>
          <w:tcPr>
            <w:tcW w:w="0" w:type="auto"/>
          </w:tcPr>
          <w:p w14:paraId="7B08F1DE" w14:textId="77777777" w:rsidR="009044C4" w:rsidRPr="003C1F0A" w:rsidRDefault="009044C4" w:rsidP="00DB4702">
            <w:pPr>
              <w:pStyle w:val="TAL"/>
              <w:rPr>
                <w:sz w:val="16"/>
              </w:rPr>
            </w:pPr>
            <w:r>
              <w:rPr>
                <w:sz w:val="16"/>
              </w:rPr>
              <w:t>C1-243363</w:t>
            </w:r>
          </w:p>
        </w:tc>
        <w:tc>
          <w:tcPr>
            <w:tcW w:w="0" w:type="auto"/>
          </w:tcPr>
          <w:p w14:paraId="2133D347" w14:textId="77777777" w:rsidR="009044C4" w:rsidRPr="003C1F0A" w:rsidRDefault="009044C4" w:rsidP="00DB4702">
            <w:pPr>
              <w:pStyle w:val="TAL"/>
              <w:rPr>
                <w:sz w:val="16"/>
              </w:rPr>
            </w:pPr>
            <w:r>
              <w:rPr>
                <w:sz w:val="16"/>
              </w:rPr>
              <w:t>Update of partially allowed NSSAI for network slice replacement operation in the configuration update procedure and registration procedure</w:t>
            </w:r>
          </w:p>
        </w:tc>
        <w:tc>
          <w:tcPr>
            <w:tcW w:w="0" w:type="auto"/>
          </w:tcPr>
          <w:p w14:paraId="5C3D078F" w14:textId="77777777" w:rsidR="009044C4" w:rsidRPr="003C1F0A" w:rsidRDefault="009044C4" w:rsidP="00DB4702">
            <w:pPr>
              <w:pStyle w:val="TAL"/>
              <w:rPr>
                <w:sz w:val="16"/>
              </w:rPr>
            </w:pPr>
            <w:r>
              <w:rPr>
                <w:sz w:val="16"/>
              </w:rPr>
              <w:t>Nokia</w:t>
            </w:r>
          </w:p>
        </w:tc>
        <w:tc>
          <w:tcPr>
            <w:tcW w:w="0" w:type="auto"/>
          </w:tcPr>
          <w:p w14:paraId="2C57DEB4" w14:textId="77777777" w:rsidR="009044C4" w:rsidRPr="003C1F0A" w:rsidRDefault="009044C4" w:rsidP="00DB4702">
            <w:pPr>
              <w:pStyle w:val="TAL"/>
              <w:rPr>
                <w:sz w:val="16"/>
              </w:rPr>
            </w:pPr>
            <w:r>
              <w:rPr>
                <w:sz w:val="16"/>
              </w:rPr>
              <w:t>revised</w:t>
            </w:r>
          </w:p>
        </w:tc>
        <w:tc>
          <w:tcPr>
            <w:tcW w:w="0" w:type="auto"/>
          </w:tcPr>
          <w:p w14:paraId="42076C7E" w14:textId="77777777" w:rsidR="009044C4" w:rsidRPr="003C1F0A" w:rsidRDefault="009044C4" w:rsidP="00DB4702">
            <w:pPr>
              <w:pStyle w:val="TAL"/>
              <w:rPr>
                <w:sz w:val="16"/>
              </w:rPr>
            </w:pPr>
          </w:p>
        </w:tc>
        <w:tc>
          <w:tcPr>
            <w:tcW w:w="0" w:type="auto"/>
          </w:tcPr>
          <w:p w14:paraId="31D9F418" w14:textId="77777777" w:rsidR="009044C4" w:rsidRPr="003C1F0A" w:rsidRDefault="009044C4" w:rsidP="00DB4702">
            <w:pPr>
              <w:pStyle w:val="TAL"/>
              <w:rPr>
                <w:sz w:val="16"/>
              </w:rPr>
            </w:pPr>
            <w:r>
              <w:rPr>
                <w:sz w:val="16"/>
              </w:rPr>
              <w:t>C1-243548</w:t>
            </w:r>
          </w:p>
        </w:tc>
      </w:tr>
      <w:tr w:rsidR="009044C4" w14:paraId="5A7FED3C" w14:textId="77777777" w:rsidTr="00DB4702">
        <w:tc>
          <w:tcPr>
            <w:tcW w:w="0" w:type="auto"/>
          </w:tcPr>
          <w:p w14:paraId="75FC6F47" w14:textId="77777777" w:rsidR="009044C4" w:rsidRPr="003C1F0A" w:rsidRDefault="009044C4" w:rsidP="00DB4702">
            <w:pPr>
              <w:pStyle w:val="TAL"/>
              <w:rPr>
                <w:sz w:val="16"/>
              </w:rPr>
            </w:pPr>
            <w:r>
              <w:rPr>
                <w:sz w:val="16"/>
              </w:rPr>
              <w:t>C1-243364</w:t>
            </w:r>
          </w:p>
        </w:tc>
        <w:tc>
          <w:tcPr>
            <w:tcW w:w="0" w:type="auto"/>
          </w:tcPr>
          <w:p w14:paraId="70460022" w14:textId="77777777" w:rsidR="009044C4" w:rsidRPr="003C1F0A" w:rsidRDefault="009044C4" w:rsidP="00DB4702">
            <w:pPr>
              <w:pStyle w:val="TAL"/>
              <w:rPr>
                <w:sz w:val="16"/>
              </w:rPr>
            </w:pPr>
            <w:r>
              <w:rPr>
                <w:sz w:val="16"/>
              </w:rPr>
              <w:t>Clarification on the timer handling when SOR-CMCI contains no SOR-CMCI rule</w:t>
            </w:r>
          </w:p>
        </w:tc>
        <w:tc>
          <w:tcPr>
            <w:tcW w:w="0" w:type="auto"/>
          </w:tcPr>
          <w:p w14:paraId="4880169B"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74F014B1" w14:textId="77777777" w:rsidR="009044C4" w:rsidRPr="003C1F0A" w:rsidRDefault="009044C4" w:rsidP="00DB4702">
            <w:pPr>
              <w:pStyle w:val="TAL"/>
              <w:rPr>
                <w:sz w:val="16"/>
              </w:rPr>
            </w:pPr>
            <w:r>
              <w:rPr>
                <w:sz w:val="16"/>
              </w:rPr>
              <w:t>revised</w:t>
            </w:r>
          </w:p>
        </w:tc>
        <w:tc>
          <w:tcPr>
            <w:tcW w:w="0" w:type="auto"/>
          </w:tcPr>
          <w:p w14:paraId="3956C915" w14:textId="77777777" w:rsidR="009044C4" w:rsidRPr="003C1F0A" w:rsidRDefault="009044C4" w:rsidP="00DB4702">
            <w:pPr>
              <w:pStyle w:val="TAL"/>
              <w:rPr>
                <w:sz w:val="16"/>
              </w:rPr>
            </w:pPr>
          </w:p>
        </w:tc>
        <w:tc>
          <w:tcPr>
            <w:tcW w:w="0" w:type="auto"/>
          </w:tcPr>
          <w:p w14:paraId="516CEAFE" w14:textId="77777777" w:rsidR="009044C4" w:rsidRPr="003C1F0A" w:rsidRDefault="009044C4" w:rsidP="00DB4702">
            <w:pPr>
              <w:pStyle w:val="TAL"/>
              <w:rPr>
                <w:sz w:val="16"/>
              </w:rPr>
            </w:pPr>
            <w:r>
              <w:rPr>
                <w:sz w:val="16"/>
              </w:rPr>
              <w:t>C1-243705</w:t>
            </w:r>
          </w:p>
        </w:tc>
      </w:tr>
      <w:tr w:rsidR="009044C4" w14:paraId="59B6A0A1" w14:textId="77777777" w:rsidTr="00DB4702">
        <w:tc>
          <w:tcPr>
            <w:tcW w:w="0" w:type="auto"/>
          </w:tcPr>
          <w:p w14:paraId="78BD0444" w14:textId="77777777" w:rsidR="009044C4" w:rsidRPr="003C1F0A" w:rsidRDefault="009044C4" w:rsidP="00DB4702">
            <w:pPr>
              <w:pStyle w:val="TAL"/>
              <w:rPr>
                <w:sz w:val="16"/>
              </w:rPr>
            </w:pPr>
            <w:r>
              <w:rPr>
                <w:sz w:val="16"/>
              </w:rPr>
              <w:t>C1-243365</w:t>
            </w:r>
          </w:p>
        </w:tc>
        <w:tc>
          <w:tcPr>
            <w:tcW w:w="0" w:type="auto"/>
          </w:tcPr>
          <w:p w14:paraId="06598D02" w14:textId="77777777" w:rsidR="009044C4" w:rsidRPr="003C1F0A" w:rsidRDefault="009044C4" w:rsidP="00DB4702">
            <w:pPr>
              <w:pStyle w:val="TAL"/>
              <w:rPr>
                <w:sz w:val="16"/>
              </w:rPr>
            </w:pPr>
            <w:r>
              <w:rPr>
                <w:sz w:val="16"/>
              </w:rPr>
              <w:t>Update on operation for S-NSSAIs in the Pending NSSAI not sharing a common value of NSSRG with requested NSSAI.</w:t>
            </w:r>
          </w:p>
        </w:tc>
        <w:tc>
          <w:tcPr>
            <w:tcW w:w="0" w:type="auto"/>
          </w:tcPr>
          <w:p w14:paraId="34833336" w14:textId="77777777" w:rsidR="009044C4" w:rsidRPr="003C1F0A" w:rsidRDefault="009044C4" w:rsidP="00DB4702">
            <w:pPr>
              <w:pStyle w:val="TAL"/>
              <w:rPr>
                <w:sz w:val="16"/>
              </w:rPr>
            </w:pPr>
            <w:r>
              <w:rPr>
                <w:sz w:val="16"/>
              </w:rPr>
              <w:t>Nokia</w:t>
            </w:r>
          </w:p>
        </w:tc>
        <w:tc>
          <w:tcPr>
            <w:tcW w:w="0" w:type="auto"/>
          </w:tcPr>
          <w:p w14:paraId="28505BE9" w14:textId="77777777" w:rsidR="009044C4" w:rsidRPr="003C1F0A" w:rsidRDefault="009044C4" w:rsidP="00DB4702">
            <w:pPr>
              <w:pStyle w:val="TAL"/>
              <w:rPr>
                <w:sz w:val="16"/>
              </w:rPr>
            </w:pPr>
            <w:r>
              <w:rPr>
                <w:sz w:val="16"/>
              </w:rPr>
              <w:t>postponed</w:t>
            </w:r>
          </w:p>
        </w:tc>
        <w:tc>
          <w:tcPr>
            <w:tcW w:w="0" w:type="auto"/>
          </w:tcPr>
          <w:p w14:paraId="2DE2C373" w14:textId="77777777" w:rsidR="009044C4" w:rsidRPr="003C1F0A" w:rsidRDefault="009044C4" w:rsidP="00DB4702">
            <w:pPr>
              <w:pStyle w:val="TAL"/>
              <w:rPr>
                <w:sz w:val="16"/>
              </w:rPr>
            </w:pPr>
            <w:r>
              <w:rPr>
                <w:sz w:val="16"/>
              </w:rPr>
              <w:t>C1-242277</w:t>
            </w:r>
          </w:p>
        </w:tc>
        <w:tc>
          <w:tcPr>
            <w:tcW w:w="0" w:type="auto"/>
          </w:tcPr>
          <w:p w14:paraId="6F70E964" w14:textId="77777777" w:rsidR="009044C4" w:rsidRPr="003C1F0A" w:rsidRDefault="009044C4" w:rsidP="00DB4702">
            <w:pPr>
              <w:pStyle w:val="TAL"/>
              <w:rPr>
                <w:sz w:val="16"/>
              </w:rPr>
            </w:pPr>
          </w:p>
        </w:tc>
      </w:tr>
      <w:tr w:rsidR="009044C4" w14:paraId="141D0ACB" w14:textId="77777777" w:rsidTr="00DB4702">
        <w:tc>
          <w:tcPr>
            <w:tcW w:w="0" w:type="auto"/>
          </w:tcPr>
          <w:p w14:paraId="4E3D31B4" w14:textId="77777777" w:rsidR="009044C4" w:rsidRPr="003C1F0A" w:rsidRDefault="009044C4" w:rsidP="00DB4702">
            <w:pPr>
              <w:pStyle w:val="TAL"/>
              <w:rPr>
                <w:sz w:val="16"/>
              </w:rPr>
            </w:pPr>
            <w:r>
              <w:rPr>
                <w:sz w:val="16"/>
              </w:rPr>
              <w:t>C1-243366</w:t>
            </w:r>
          </w:p>
        </w:tc>
        <w:tc>
          <w:tcPr>
            <w:tcW w:w="0" w:type="auto"/>
          </w:tcPr>
          <w:p w14:paraId="1CA8B1D7" w14:textId="77777777" w:rsidR="009044C4" w:rsidRPr="003C1F0A" w:rsidRDefault="009044C4" w:rsidP="00DB4702">
            <w:pPr>
              <w:pStyle w:val="TAL"/>
              <w:rPr>
                <w:sz w:val="16"/>
              </w:rPr>
            </w:pPr>
            <w:r>
              <w:rPr>
                <w:sz w:val="16"/>
              </w:rPr>
              <w:t>Correction to SOR-CMCI rule handling to add the missing security criterion type</w:t>
            </w:r>
          </w:p>
        </w:tc>
        <w:tc>
          <w:tcPr>
            <w:tcW w:w="0" w:type="auto"/>
          </w:tcPr>
          <w:p w14:paraId="0EBB4AB8"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422E1E81" w14:textId="77777777" w:rsidR="009044C4" w:rsidRPr="003C1F0A" w:rsidRDefault="009044C4" w:rsidP="00DB4702">
            <w:pPr>
              <w:pStyle w:val="TAL"/>
              <w:rPr>
                <w:sz w:val="16"/>
              </w:rPr>
            </w:pPr>
            <w:r>
              <w:rPr>
                <w:sz w:val="16"/>
              </w:rPr>
              <w:t>revised</w:t>
            </w:r>
          </w:p>
        </w:tc>
        <w:tc>
          <w:tcPr>
            <w:tcW w:w="0" w:type="auto"/>
          </w:tcPr>
          <w:p w14:paraId="7E551466" w14:textId="77777777" w:rsidR="009044C4" w:rsidRPr="003C1F0A" w:rsidRDefault="009044C4" w:rsidP="00DB4702">
            <w:pPr>
              <w:pStyle w:val="TAL"/>
              <w:rPr>
                <w:sz w:val="16"/>
              </w:rPr>
            </w:pPr>
          </w:p>
        </w:tc>
        <w:tc>
          <w:tcPr>
            <w:tcW w:w="0" w:type="auto"/>
          </w:tcPr>
          <w:p w14:paraId="20FC8F95" w14:textId="77777777" w:rsidR="009044C4" w:rsidRPr="003C1F0A" w:rsidRDefault="009044C4" w:rsidP="00DB4702">
            <w:pPr>
              <w:pStyle w:val="TAL"/>
              <w:rPr>
                <w:sz w:val="16"/>
              </w:rPr>
            </w:pPr>
            <w:r>
              <w:rPr>
                <w:sz w:val="16"/>
              </w:rPr>
              <w:t>C1-243640</w:t>
            </w:r>
          </w:p>
        </w:tc>
      </w:tr>
      <w:tr w:rsidR="009044C4" w14:paraId="55A9C245" w14:textId="77777777" w:rsidTr="00DB4702">
        <w:tc>
          <w:tcPr>
            <w:tcW w:w="0" w:type="auto"/>
          </w:tcPr>
          <w:p w14:paraId="3933C20C" w14:textId="77777777" w:rsidR="009044C4" w:rsidRPr="003C1F0A" w:rsidRDefault="009044C4" w:rsidP="00DB4702">
            <w:pPr>
              <w:pStyle w:val="TAL"/>
              <w:rPr>
                <w:sz w:val="16"/>
              </w:rPr>
            </w:pPr>
            <w:r>
              <w:rPr>
                <w:sz w:val="16"/>
              </w:rPr>
              <w:t>C1-243367</w:t>
            </w:r>
          </w:p>
        </w:tc>
        <w:tc>
          <w:tcPr>
            <w:tcW w:w="0" w:type="auto"/>
          </w:tcPr>
          <w:p w14:paraId="11A817F6" w14:textId="77777777" w:rsidR="009044C4" w:rsidRPr="003C1F0A" w:rsidRDefault="009044C4" w:rsidP="00DB4702">
            <w:pPr>
              <w:pStyle w:val="TAL"/>
              <w:rPr>
                <w:sz w:val="16"/>
              </w:rPr>
            </w:pPr>
            <w:r>
              <w:rPr>
                <w:sz w:val="16"/>
              </w:rPr>
              <w:t>Include TS 24.572 among the layer 3 related Technical Specifications</w:t>
            </w:r>
          </w:p>
        </w:tc>
        <w:tc>
          <w:tcPr>
            <w:tcW w:w="0" w:type="auto"/>
          </w:tcPr>
          <w:p w14:paraId="78ABE46C"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7566FBF1" w14:textId="77777777" w:rsidR="009044C4" w:rsidRPr="003C1F0A" w:rsidRDefault="009044C4" w:rsidP="00DB4702">
            <w:pPr>
              <w:pStyle w:val="TAL"/>
              <w:rPr>
                <w:sz w:val="16"/>
              </w:rPr>
            </w:pPr>
            <w:r>
              <w:rPr>
                <w:sz w:val="16"/>
              </w:rPr>
              <w:t>revised</w:t>
            </w:r>
          </w:p>
        </w:tc>
        <w:tc>
          <w:tcPr>
            <w:tcW w:w="0" w:type="auto"/>
          </w:tcPr>
          <w:p w14:paraId="0ADC3E5F" w14:textId="77777777" w:rsidR="009044C4" w:rsidRPr="003C1F0A" w:rsidRDefault="009044C4" w:rsidP="00DB4702">
            <w:pPr>
              <w:pStyle w:val="TAL"/>
              <w:rPr>
                <w:sz w:val="16"/>
              </w:rPr>
            </w:pPr>
          </w:p>
        </w:tc>
        <w:tc>
          <w:tcPr>
            <w:tcW w:w="0" w:type="auto"/>
          </w:tcPr>
          <w:p w14:paraId="3E5172B1" w14:textId="77777777" w:rsidR="009044C4" w:rsidRPr="003C1F0A" w:rsidRDefault="009044C4" w:rsidP="00DB4702">
            <w:pPr>
              <w:pStyle w:val="TAL"/>
              <w:rPr>
                <w:sz w:val="16"/>
              </w:rPr>
            </w:pPr>
            <w:r>
              <w:rPr>
                <w:sz w:val="16"/>
              </w:rPr>
              <w:t>C1-243596</w:t>
            </w:r>
          </w:p>
        </w:tc>
      </w:tr>
      <w:tr w:rsidR="009044C4" w14:paraId="52D0F16F" w14:textId="77777777" w:rsidTr="00DB4702">
        <w:tc>
          <w:tcPr>
            <w:tcW w:w="0" w:type="auto"/>
          </w:tcPr>
          <w:p w14:paraId="6C8EC654" w14:textId="77777777" w:rsidR="009044C4" w:rsidRPr="003C1F0A" w:rsidRDefault="009044C4" w:rsidP="00DB4702">
            <w:pPr>
              <w:pStyle w:val="TAL"/>
              <w:rPr>
                <w:sz w:val="16"/>
              </w:rPr>
            </w:pPr>
            <w:r>
              <w:rPr>
                <w:sz w:val="16"/>
              </w:rPr>
              <w:t>C1-243368</w:t>
            </w:r>
          </w:p>
        </w:tc>
        <w:tc>
          <w:tcPr>
            <w:tcW w:w="0" w:type="auto"/>
          </w:tcPr>
          <w:p w14:paraId="3C5B689F" w14:textId="77777777" w:rsidR="009044C4" w:rsidRPr="003C1F0A" w:rsidRDefault="009044C4" w:rsidP="00DB4702">
            <w:pPr>
              <w:pStyle w:val="TAL"/>
              <w:rPr>
                <w:sz w:val="16"/>
              </w:rPr>
            </w:pPr>
            <w:proofErr w:type="spellStart"/>
            <w:r>
              <w:rPr>
                <w:sz w:val="16"/>
              </w:rPr>
              <w:t>Sidelink</w:t>
            </w:r>
            <w:proofErr w:type="spellEnd"/>
            <w:r>
              <w:rPr>
                <w:sz w:val="16"/>
              </w:rPr>
              <w:t xml:space="preserve"> positioning privacy check procedure</w:t>
            </w:r>
          </w:p>
        </w:tc>
        <w:tc>
          <w:tcPr>
            <w:tcW w:w="0" w:type="auto"/>
          </w:tcPr>
          <w:p w14:paraId="19C96904" w14:textId="77777777" w:rsidR="009044C4" w:rsidRPr="003C1F0A" w:rsidRDefault="009044C4" w:rsidP="00DB4702">
            <w:pPr>
              <w:pStyle w:val="TAL"/>
              <w:rPr>
                <w:sz w:val="16"/>
              </w:rPr>
            </w:pPr>
            <w:r>
              <w:rPr>
                <w:sz w:val="16"/>
              </w:rPr>
              <w:t xml:space="preserve">Xiaomi, [Ericsson, Xiaomi, </w:t>
            </w:r>
            <w:proofErr w:type="spellStart"/>
            <w:r>
              <w:rPr>
                <w:sz w:val="16"/>
              </w:rPr>
              <w:t>InterDigital</w:t>
            </w:r>
            <w:proofErr w:type="spellEnd"/>
            <w:r>
              <w:rPr>
                <w:sz w:val="16"/>
              </w:rPr>
              <w:t>]</w:t>
            </w:r>
          </w:p>
        </w:tc>
        <w:tc>
          <w:tcPr>
            <w:tcW w:w="0" w:type="auto"/>
          </w:tcPr>
          <w:p w14:paraId="5ECE7C58" w14:textId="77777777" w:rsidR="009044C4" w:rsidRPr="003C1F0A" w:rsidRDefault="009044C4" w:rsidP="00DB4702">
            <w:pPr>
              <w:pStyle w:val="TAL"/>
              <w:rPr>
                <w:sz w:val="16"/>
              </w:rPr>
            </w:pPr>
            <w:r>
              <w:rPr>
                <w:sz w:val="16"/>
              </w:rPr>
              <w:t>revised</w:t>
            </w:r>
          </w:p>
        </w:tc>
        <w:tc>
          <w:tcPr>
            <w:tcW w:w="0" w:type="auto"/>
          </w:tcPr>
          <w:p w14:paraId="32851728" w14:textId="77777777" w:rsidR="009044C4" w:rsidRPr="003C1F0A" w:rsidRDefault="009044C4" w:rsidP="00DB4702">
            <w:pPr>
              <w:pStyle w:val="TAL"/>
              <w:rPr>
                <w:sz w:val="16"/>
              </w:rPr>
            </w:pPr>
            <w:r>
              <w:rPr>
                <w:sz w:val="16"/>
              </w:rPr>
              <w:t>C1-242809</w:t>
            </w:r>
          </w:p>
        </w:tc>
        <w:tc>
          <w:tcPr>
            <w:tcW w:w="0" w:type="auto"/>
          </w:tcPr>
          <w:p w14:paraId="36D6358B" w14:textId="77777777" w:rsidR="009044C4" w:rsidRPr="003C1F0A" w:rsidRDefault="009044C4" w:rsidP="00DB4702">
            <w:pPr>
              <w:pStyle w:val="TAL"/>
              <w:rPr>
                <w:sz w:val="16"/>
              </w:rPr>
            </w:pPr>
            <w:r>
              <w:rPr>
                <w:sz w:val="16"/>
              </w:rPr>
              <w:t>C1-243729</w:t>
            </w:r>
          </w:p>
        </w:tc>
      </w:tr>
      <w:tr w:rsidR="009044C4" w14:paraId="45A6434F" w14:textId="77777777" w:rsidTr="00DB4702">
        <w:tc>
          <w:tcPr>
            <w:tcW w:w="0" w:type="auto"/>
          </w:tcPr>
          <w:p w14:paraId="34CB044B" w14:textId="77777777" w:rsidR="009044C4" w:rsidRPr="003C1F0A" w:rsidRDefault="009044C4" w:rsidP="00DB4702">
            <w:pPr>
              <w:pStyle w:val="TAL"/>
              <w:rPr>
                <w:sz w:val="16"/>
              </w:rPr>
            </w:pPr>
            <w:r>
              <w:rPr>
                <w:sz w:val="16"/>
              </w:rPr>
              <w:t>C1-243369</w:t>
            </w:r>
          </w:p>
        </w:tc>
        <w:tc>
          <w:tcPr>
            <w:tcW w:w="0" w:type="auto"/>
          </w:tcPr>
          <w:p w14:paraId="6B708A55" w14:textId="77777777" w:rsidR="009044C4" w:rsidRPr="003C1F0A" w:rsidRDefault="009044C4" w:rsidP="00DB4702">
            <w:pPr>
              <w:pStyle w:val="TAL"/>
              <w:rPr>
                <w:sz w:val="16"/>
              </w:rPr>
            </w:pPr>
            <w:r>
              <w:rPr>
                <w:sz w:val="16"/>
              </w:rPr>
              <w:t xml:space="preserve">Message definition and information elements coding for </w:t>
            </w:r>
            <w:proofErr w:type="spellStart"/>
            <w:r>
              <w:rPr>
                <w:sz w:val="16"/>
              </w:rPr>
              <w:t>rangingsl</w:t>
            </w:r>
            <w:proofErr w:type="spellEnd"/>
            <w:r>
              <w:rPr>
                <w:sz w:val="16"/>
              </w:rPr>
              <w:t xml:space="preserve"> discovery key request procedure</w:t>
            </w:r>
          </w:p>
        </w:tc>
        <w:tc>
          <w:tcPr>
            <w:tcW w:w="0" w:type="auto"/>
          </w:tcPr>
          <w:p w14:paraId="5777DDF5" w14:textId="77777777" w:rsidR="009044C4" w:rsidRPr="003C1F0A" w:rsidRDefault="009044C4" w:rsidP="00DB4702">
            <w:pPr>
              <w:pStyle w:val="TAL"/>
              <w:rPr>
                <w:sz w:val="16"/>
              </w:rPr>
            </w:pPr>
            <w:r>
              <w:rPr>
                <w:sz w:val="16"/>
              </w:rPr>
              <w:t>Xiaomi</w:t>
            </w:r>
          </w:p>
        </w:tc>
        <w:tc>
          <w:tcPr>
            <w:tcW w:w="0" w:type="auto"/>
          </w:tcPr>
          <w:p w14:paraId="2C8ADC3E" w14:textId="77777777" w:rsidR="009044C4" w:rsidRPr="003C1F0A" w:rsidRDefault="009044C4" w:rsidP="00DB4702">
            <w:pPr>
              <w:pStyle w:val="TAL"/>
              <w:rPr>
                <w:sz w:val="16"/>
              </w:rPr>
            </w:pPr>
            <w:r>
              <w:rPr>
                <w:sz w:val="16"/>
              </w:rPr>
              <w:t>revised</w:t>
            </w:r>
          </w:p>
        </w:tc>
        <w:tc>
          <w:tcPr>
            <w:tcW w:w="0" w:type="auto"/>
          </w:tcPr>
          <w:p w14:paraId="66300100" w14:textId="77777777" w:rsidR="009044C4" w:rsidRPr="003C1F0A" w:rsidRDefault="009044C4" w:rsidP="00DB4702">
            <w:pPr>
              <w:pStyle w:val="TAL"/>
              <w:rPr>
                <w:sz w:val="16"/>
              </w:rPr>
            </w:pPr>
          </w:p>
        </w:tc>
        <w:tc>
          <w:tcPr>
            <w:tcW w:w="0" w:type="auto"/>
          </w:tcPr>
          <w:p w14:paraId="5AA34BF8" w14:textId="77777777" w:rsidR="009044C4" w:rsidRPr="003C1F0A" w:rsidRDefault="009044C4" w:rsidP="00DB4702">
            <w:pPr>
              <w:pStyle w:val="TAL"/>
              <w:rPr>
                <w:sz w:val="16"/>
              </w:rPr>
            </w:pPr>
            <w:r>
              <w:rPr>
                <w:sz w:val="16"/>
              </w:rPr>
              <w:t>C1-243730</w:t>
            </w:r>
          </w:p>
        </w:tc>
      </w:tr>
      <w:tr w:rsidR="009044C4" w14:paraId="1509CCA1" w14:textId="77777777" w:rsidTr="00DB4702">
        <w:tc>
          <w:tcPr>
            <w:tcW w:w="0" w:type="auto"/>
          </w:tcPr>
          <w:p w14:paraId="1670FBDA" w14:textId="77777777" w:rsidR="009044C4" w:rsidRPr="003C1F0A" w:rsidRDefault="009044C4" w:rsidP="00DB4702">
            <w:pPr>
              <w:pStyle w:val="TAL"/>
              <w:rPr>
                <w:sz w:val="16"/>
              </w:rPr>
            </w:pPr>
            <w:r>
              <w:rPr>
                <w:sz w:val="16"/>
              </w:rPr>
              <w:t>C1-243370</w:t>
            </w:r>
          </w:p>
        </w:tc>
        <w:tc>
          <w:tcPr>
            <w:tcW w:w="0" w:type="auto"/>
          </w:tcPr>
          <w:p w14:paraId="077A9EFC" w14:textId="77777777" w:rsidR="009044C4" w:rsidRPr="003C1F0A" w:rsidRDefault="009044C4" w:rsidP="00DB4702">
            <w:pPr>
              <w:pStyle w:val="TAL"/>
              <w:rPr>
                <w:sz w:val="16"/>
              </w:rPr>
            </w:pPr>
            <w:r>
              <w:rPr>
                <w:sz w:val="16"/>
              </w:rPr>
              <w:t xml:space="preserve">Notification for privacy check on UE for </w:t>
            </w:r>
            <w:proofErr w:type="spellStart"/>
            <w:r>
              <w:rPr>
                <w:sz w:val="16"/>
              </w:rPr>
              <w:t>RangingSl</w:t>
            </w:r>
            <w:proofErr w:type="spellEnd"/>
          </w:p>
        </w:tc>
        <w:tc>
          <w:tcPr>
            <w:tcW w:w="0" w:type="auto"/>
          </w:tcPr>
          <w:p w14:paraId="0631D349" w14:textId="77777777" w:rsidR="009044C4" w:rsidRPr="003C1F0A" w:rsidRDefault="009044C4" w:rsidP="00DB4702">
            <w:pPr>
              <w:pStyle w:val="TAL"/>
              <w:rPr>
                <w:sz w:val="16"/>
              </w:rPr>
            </w:pPr>
            <w:r>
              <w:rPr>
                <w:sz w:val="16"/>
              </w:rPr>
              <w:t>Xiaomi</w:t>
            </w:r>
          </w:p>
        </w:tc>
        <w:tc>
          <w:tcPr>
            <w:tcW w:w="0" w:type="auto"/>
          </w:tcPr>
          <w:p w14:paraId="408351AA" w14:textId="77777777" w:rsidR="009044C4" w:rsidRPr="003C1F0A" w:rsidRDefault="009044C4" w:rsidP="00DB4702">
            <w:pPr>
              <w:pStyle w:val="TAL"/>
              <w:rPr>
                <w:sz w:val="16"/>
              </w:rPr>
            </w:pPr>
            <w:r>
              <w:rPr>
                <w:sz w:val="16"/>
              </w:rPr>
              <w:t>revised</w:t>
            </w:r>
          </w:p>
        </w:tc>
        <w:tc>
          <w:tcPr>
            <w:tcW w:w="0" w:type="auto"/>
          </w:tcPr>
          <w:p w14:paraId="08E0BECD" w14:textId="77777777" w:rsidR="009044C4" w:rsidRPr="003C1F0A" w:rsidRDefault="009044C4" w:rsidP="00DB4702">
            <w:pPr>
              <w:pStyle w:val="TAL"/>
              <w:rPr>
                <w:sz w:val="16"/>
              </w:rPr>
            </w:pPr>
          </w:p>
        </w:tc>
        <w:tc>
          <w:tcPr>
            <w:tcW w:w="0" w:type="auto"/>
          </w:tcPr>
          <w:p w14:paraId="3104825C" w14:textId="77777777" w:rsidR="009044C4" w:rsidRPr="003C1F0A" w:rsidRDefault="009044C4" w:rsidP="00DB4702">
            <w:pPr>
              <w:pStyle w:val="TAL"/>
              <w:rPr>
                <w:sz w:val="16"/>
              </w:rPr>
            </w:pPr>
            <w:r>
              <w:rPr>
                <w:sz w:val="16"/>
              </w:rPr>
              <w:t>C1-243731</w:t>
            </w:r>
          </w:p>
        </w:tc>
      </w:tr>
      <w:tr w:rsidR="009044C4" w14:paraId="63EF0BF9" w14:textId="77777777" w:rsidTr="00DB4702">
        <w:tc>
          <w:tcPr>
            <w:tcW w:w="0" w:type="auto"/>
          </w:tcPr>
          <w:p w14:paraId="33FC01B9" w14:textId="77777777" w:rsidR="009044C4" w:rsidRPr="003C1F0A" w:rsidRDefault="009044C4" w:rsidP="00DB4702">
            <w:pPr>
              <w:pStyle w:val="TAL"/>
              <w:rPr>
                <w:sz w:val="16"/>
              </w:rPr>
            </w:pPr>
            <w:r>
              <w:rPr>
                <w:sz w:val="16"/>
              </w:rPr>
              <w:t>C1-243371</w:t>
            </w:r>
          </w:p>
        </w:tc>
        <w:tc>
          <w:tcPr>
            <w:tcW w:w="0" w:type="auto"/>
          </w:tcPr>
          <w:p w14:paraId="65DAE9C0" w14:textId="77777777" w:rsidR="009044C4" w:rsidRPr="003C1F0A" w:rsidRDefault="009044C4" w:rsidP="00DB4702">
            <w:pPr>
              <w:pStyle w:val="TAL"/>
              <w:rPr>
                <w:sz w:val="16"/>
              </w:rPr>
            </w:pPr>
            <w:r>
              <w:rPr>
                <w:sz w:val="16"/>
              </w:rPr>
              <w:t>[draft] Reply LS on application layer ID</w:t>
            </w:r>
          </w:p>
        </w:tc>
        <w:tc>
          <w:tcPr>
            <w:tcW w:w="0" w:type="auto"/>
          </w:tcPr>
          <w:p w14:paraId="1A4658E6" w14:textId="77777777" w:rsidR="009044C4" w:rsidRPr="003C1F0A" w:rsidRDefault="009044C4" w:rsidP="00DB4702">
            <w:pPr>
              <w:pStyle w:val="TAL"/>
              <w:rPr>
                <w:sz w:val="16"/>
              </w:rPr>
            </w:pPr>
            <w:r>
              <w:rPr>
                <w:sz w:val="16"/>
              </w:rPr>
              <w:t>Xiaomi</w:t>
            </w:r>
          </w:p>
        </w:tc>
        <w:tc>
          <w:tcPr>
            <w:tcW w:w="0" w:type="auto"/>
          </w:tcPr>
          <w:p w14:paraId="17CD237C" w14:textId="77777777" w:rsidR="009044C4" w:rsidRPr="003C1F0A" w:rsidRDefault="009044C4" w:rsidP="00DB4702">
            <w:pPr>
              <w:pStyle w:val="TAL"/>
              <w:rPr>
                <w:sz w:val="16"/>
              </w:rPr>
            </w:pPr>
            <w:r>
              <w:rPr>
                <w:sz w:val="16"/>
              </w:rPr>
              <w:t>withdrawn</w:t>
            </w:r>
          </w:p>
        </w:tc>
        <w:tc>
          <w:tcPr>
            <w:tcW w:w="0" w:type="auto"/>
          </w:tcPr>
          <w:p w14:paraId="33D6FACE" w14:textId="77777777" w:rsidR="009044C4" w:rsidRPr="003C1F0A" w:rsidRDefault="009044C4" w:rsidP="00DB4702">
            <w:pPr>
              <w:pStyle w:val="TAL"/>
              <w:rPr>
                <w:sz w:val="16"/>
              </w:rPr>
            </w:pPr>
          </w:p>
        </w:tc>
        <w:tc>
          <w:tcPr>
            <w:tcW w:w="0" w:type="auto"/>
          </w:tcPr>
          <w:p w14:paraId="5960717F" w14:textId="77777777" w:rsidR="009044C4" w:rsidRPr="003C1F0A" w:rsidRDefault="009044C4" w:rsidP="00DB4702">
            <w:pPr>
              <w:pStyle w:val="TAL"/>
              <w:rPr>
                <w:sz w:val="16"/>
              </w:rPr>
            </w:pPr>
          </w:p>
        </w:tc>
      </w:tr>
      <w:tr w:rsidR="009044C4" w14:paraId="47FB5728" w14:textId="77777777" w:rsidTr="00DB4702">
        <w:tc>
          <w:tcPr>
            <w:tcW w:w="0" w:type="auto"/>
          </w:tcPr>
          <w:p w14:paraId="64AB2C71" w14:textId="77777777" w:rsidR="009044C4" w:rsidRPr="003C1F0A" w:rsidRDefault="009044C4" w:rsidP="00DB4702">
            <w:pPr>
              <w:pStyle w:val="TAL"/>
              <w:rPr>
                <w:sz w:val="16"/>
              </w:rPr>
            </w:pPr>
            <w:r>
              <w:rPr>
                <w:sz w:val="16"/>
              </w:rPr>
              <w:t>C1-243372</w:t>
            </w:r>
          </w:p>
        </w:tc>
        <w:tc>
          <w:tcPr>
            <w:tcW w:w="0" w:type="auto"/>
          </w:tcPr>
          <w:p w14:paraId="15D4D4DA" w14:textId="77777777" w:rsidR="009044C4" w:rsidRPr="003C1F0A" w:rsidRDefault="009044C4" w:rsidP="00DB4702">
            <w:pPr>
              <w:pStyle w:val="TAL"/>
              <w:rPr>
                <w:sz w:val="16"/>
              </w:rPr>
            </w:pPr>
            <w:r>
              <w:rPr>
                <w:sz w:val="16"/>
              </w:rPr>
              <w:t>Update UL PDU Set handling when inter-system change</w:t>
            </w:r>
          </w:p>
        </w:tc>
        <w:tc>
          <w:tcPr>
            <w:tcW w:w="0" w:type="auto"/>
          </w:tcPr>
          <w:p w14:paraId="20F674F5" w14:textId="77777777" w:rsidR="009044C4" w:rsidRPr="003C1F0A" w:rsidRDefault="009044C4" w:rsidP="00DB4702">
            <w:pPr>
              <w:pStyle w:val="TAL"/>
              <w:rPr>
                <w:sz w:val="16"/>
              </w:rPr>
            </w:pPr>
            <w:r>
              <w:rPr>
                <w:sz w:val="16"/>
              </w:rPr>
              <w:t>Nokia</w:t>
            </w:r>
          </w:p>
        </w:tc>
        <w:tc>
          <w:tcPr>
            <w:tcW w:w="0" w:type="auto"/>
          </w:tcPr>
          <w:p w14:paraId="29F1929A" w14:textId="77777777" w:rsidR="009044C4" w:rsidRPr="003C1F0A" w:rsidRDefault="009044C4" w:rsidP="00DB4702">
            <w:pPr>
              <w:pStyle w:val="TAL"/>
              <w:rPr>
                <w:sz w:val="16"/>
              </w:rPr>
            </w:pPr>
            <w:r>
              <w:rPr>
                <w:sz w:val="16"/>
              </w:rPr>
              <w:t>revised</w:t>
            </w:r>
          </w:p>
        </w:tc>
        <w:tc>
          <w:tcPr>
            <w:tcW w:w="0" w:type="auto"/>
          </w:tcPr>
          <w:p w14:paraId="3391EF3E" w14:textId="77777777" w:rsidR="009044C4" w:rsidRPr="003C1F0A" w:rsidRDefault="009044C4" w:rsidP="00DB4702">
            <w:pPr>
              <w:pStyle w:val="TAL"/>
              <w:rPr>
                <w:sz w:val="16"/>
              </w:rPr>
            </w:pPr>
            <w:r>
              <w:rPr>
                <w:sz w:val="16"/>
              </w:rPr>
              <w:t>C1-242696</w:t>
            </w:r>
          </w:p>
        </w:tc>
        <w:tc>
          <w:tcPr>
            <w:tcW w:w="0" w:type="auto"/>
          </w:tcPr>
          <w:p w14:paraId="0093FA70" w14:textId="77777777" w:rsidR="009044C4" w:rsidRPr="003C1F0A" w:rsidRDefault="009044C4" w:rsidP="00DB4702">
            <w:pPr>
              <w:pStyle w:val="TAL"/>
              <w:rPr>
                <w:sz w:val="16"/>
              </w:rPr>
            </w:pPr>
            <w:r>
              <w:rPr>
                <w:sz w:val="16"/>
              </w:rPr>
              <w:t>C1-243618</w:t>
            </w:r>
          </w:p>
        </w:tc>
      </w:tr>
      <w:tr w:rsidR="009044C4" w14:paraId="12239850" w14:textId="77777777" w:rsidTr="00DB4702">
        <w:tc>
          <w:tcPr>
            <w:tcW w:w="0" w:type="auto"/>
          </w:tcPr>
          <w:p w14:paraId="104B636A" w14:textId="77777777" w:rsidR="009044C4" w:rsidRPr="003C1F0A" w:rsidRDefault="009044C4" w:rsidP="00DB4702">
            <w:pPr>
              <w:pStyle w:val="TAL"/>
              <w:rPr>
                <w:sz w:val="16"/>
              </w:rPr>
            </w:pPr>
            <w:r>
              <w:rPr>
                <w:sz w:val="16"/>
              </w:rPr>
              <w:t>C1-243373</w:t>
            </w:r>
          </w:p>
        </w:tc>
        <w:tc>
          <w:tcPr>
            <w:tcW w:w="0" w:type="auto"/>
          </w:tcPr>
          <w:p w14:paraId="37319C32" w14:textId="77777777" w:rsidR="009044C4" w:rsidRPr="003C1F0A" w:rsidRDefault="009044C4" w:rsidP="00DB4702">
            <w:pPr>
              <w:pStyle w:val="TAL"/>
              <w:rPr>
                <w:sz w:val="16"/>
              </w:rPr>
            </w:pPr>
            <w:r>
              <w:rPr>
                <w:sz w:val="16"/>
              </w:rPr>
              <w:t>Clarification on the deletion of SOR-CMCI received over N1 NAS signalling</w:t>
            </w:r>
          </w:p>
        </w:tc>
        <w:tc>
          <w:tcPr>
            <w:tcW w:w="0" w:type="auto"/>
          </w:tcPr>
          <w:p w14:paraId="0541F6F8"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4EAC428A" w14:textId="77777777" w:rsidR="009044C4" w:rsidRPr="003C1F0A" w:rsidRDefault="009044C4" w:rsidP="00DB4702">
            <w:pPr>
              <w:pStyle w:val="TAL"/>
              <w:rPr>
                <w:sz w:val="16"/>
              </w:rPr>
            </w:pPr>
            <w:r>
              <w:rPr>
                <w:sz w:val="16"/>
              </w:rPr>
              <w:t>revised</w:t>
            </w:r>
          </w:p>
        </w:tc>
        <w:tc>
          <w:tcPr>
            <w:tcW w:w="0" w:type="auto"/>
          </w:tcPr>
          <w:p w14:paraId="418175AF" w14:textId="77777777" w:rsidR="009044C4" w:rsidRPr="003C1F0A" w:rsidRDefault="009044C4" w:rsidP="00DB4702">
            <w:pPr>
              <w:pStyle w:val="TAL"/>
              <w:rPr>
                <w:sz w:val="16"/>
              </w:rPr>
            </w:pPr>
          </w:p>
        </w:tc>
        <w:tc>
          <w:tcPr>
            <w:tcW w:w="0" w:type="auto"/>
          </w:tcPr>
          <w:p w14:paraId="1E8C9457" w14:textId="77777777" w:rsidR="009044C4" w:rsidRPr="003C1F0A" w:rsidRDefault="009044C4" w:rsidP="00DB4702">
            <w:pPr>
              <w:pStyle w:val="TAL"/>
              <w:rPr>
                <w:sz w:val="16"/>
              </w:rPr>
            </w:pPr>
            <w:r>
              <w:rPr>
                <w:sz w:val="16"/>
              </w:rPr>
              <w:t>C1-243641</w:t>
            </w:r>
          </w:p>
        </w:tc>
      </w:tr>
      <w:tr w:rsidR="009044C4" w14:paraId="1ECB7CA9" w14:textId="77777777" w:rsidTr="00DB4702">
        <w:tc>
          <w:tcPr>
            <w:tcW w:w="0" w:type="auto"/>
          </w:tcPr>
          <w:p w14:paraId="7A96EC35" w14:textId="77777777" w:rsidR="009044C4" w:rsidRPr="003C1F0A" w:rsidRDefault="009044C4" w:rsidP="00DB4702">
            <w:pPr>
              <w:pStyle w:val="TAL"/>
              <w:rPr>
                <w:sz w:val="16"/>
              </w:rPr>
            </w:pPr>
            <w:r>
              <w:rPr>
                <w:sz w:val="16"/>
              </w:rPr>
              <w:t>C1-243374</w:t>
            </w:r>
          </w:p>
        </w:tc>
        <w:tc>
          <w:tcPr>
            <w:tcW w:w="0" w:type="auto"/>
          </w:tcPr>
          <w:p w14:paraId="0AF0A179" w14:textId="77777777" w:rsidR="009044C4" w:rsidRPr="003C1F0A" w:rsidRDefault="009044C4" w:rsidP="00DB4702">
            <w:pPr>
              <w:pStyle w:val="TAL"/>
              <w:rPr>
                <w:sz w:val="16"/>
              </w:rPr>
            </w:pPr>
            <w:r>
              <w:rPr>
                <w:sz w:val="16"/>
              </w:rPr>
              <w:t>Include TS 24.514 among the layer 3 related Technical Specifications</w:t>
            </w:r>
          </w:p>
        </w:tc>
        <w:tc>
          <w:tcPr>
            <w:tcW w:w="0" w:type="auto"/>
          </w:tcPr>
          <w:p w14:paraId="4C6F47F1"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6427D01A" w14:textId="77777777" w:rsidR="009044C4" w:rsidRPr="003C1F0A" w:rsidRDefault="009044C4" w:rsidP="00DB4702">
            <w:pPr>
              <w:pStyle w:val="TAL"/>
              <w:rPr>
                <w:sz w:val="16"/>
              </w:rPr>
            </w:pPr>
            <w:r>
              <w:rPr>
                <w:sz w:val="16"/>
              </w:rPr>
              <w:t>merged</w:t>
            </w:r>
          </w:p>
        </w:tc>
        <w:tc>
          <w:tcPr>
            <w:tcW w:w="0" w:type="auto"/>
          </w:tcPr>
          <w:p w14:paraId="66675055" w14:textId="77777777" w:rsidR="009044C4" w:rsidRPr="003C1F0A" w:rsidRDefault="009044C4" w:rsidP="00DB4702">
            <w:pPr>
              <w:pStyle w:val="TAL"/>
              <w:rPr>
                <w:sz w:val="16"/>
              </w:rPr>
            </w:pPr>
          </w:p>
        </w:tc>
        <w:tc>
          <w:tcPr>
            <w:tcW w:w="0" w:type="auto"/>
          </w:tcPr>
          <w:p w14:paraId="2481B362" w14:textId="77777777" w:rsidR="009044C4" w:rsidRPr="003C1F0A" w:rsidRDefault="009044C4" w:rsidP="00DB4702">
            <w:pPr>
              <w:pStyle w:val="TAL"/>
              <w:rPr>
                <w:sz w:val="16"/>
              </w:rPr>
            </w:pPr>
          </w:p>
        </w:tc>
      </w:tr>
      <w:tr w:rsidR="009044C4" w14:paraId="222C6959" w14:textId="77777777" w:rsidTr="00DB4702">
        <w:tc>
          <w:tcPr>
            <w:tcW w:w="0" w:type="auto"/>
          </w:tcPr>
          <w:p w14:paraId="7F7A32DC" w14:textId="77777777" w:rsidR="009044C4" w:rsidRPr="003C1F0A" w:rsidRDefault="009044C4" w:rsidP="00DB4702">
            <w:pPr>
              <w:pStyle w:val="TAL"/>
              <w:rPr>
                <w:sz w:val="16"/>
              </w:rPr>
            </w:pPr>
            <w:r>
              <w:rPr>
                <w:sz w:val="16"/>
              </w:rPr>
              <w:t>C1-243375</w:t>
            </w:r>
          </w:p>
        </w:tc>
        <w:tc>
          <w:tcPr>
            <w:tcW w:w="0" w:type="auto"/>
          </w:tcPr>
          <w:p w14:paraId="0DFE2F77" w14:textId="77777777" w:rsidR="009044C4" w:rsidRPr="003C1F0A" w:rsidRDefault="009044C4" w:rsidP="00DB4702">
            <w:pPr>
              <w:pStyle w:val="TAL"/>
              <w:rPr>
                <w:sz w:val="16"/>
              </w:rPr>
            </w:pPr>
            <w:r>
              <w:rPr>
                <w:sz w:val="16"/>
              </w:rPr>
              <w:t>Lack of description and use of the protocol architecture model for layer 3 for the protocols for ranging</w:t>
            </w:r>
          </w:p>
        </w:tc>
        <w:tc>
          <w:tcPr>
            <w:tcW w:w="0" w:type="auto"/>
          </w:tcPr>
          <w:p w14:paraId="6B6FA059"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4677869" w14:textId="77777777" w:rsidR="009044C4" w:rsidRPr="003C1F0A" w:rsidRDefault="009044C4" w:rsidP="00DB4702">
            <w:pPr>
              <w:pStyle w:val="TAL"/>
              <w:rPr>
                <w:sz w:val="16"/>
              </w:rPr>
            </w:pPr>
            <w:r>
              <w:rPr>
                <w:sz w:val="16"/>
              </w:rPr>
              <w:t>revised</w:t>
            </w:r>
          </w:p>
        </w:tc>
        <w:tc>
          <w:tcPr>
            <w:tcW w:w="0" w:type="auto"/>
          </w:tcPr>
          <w:p w14:paraId="00831436" w14:textId="77777777" w:rsidR="009044C4" w:rsidRPr="003C1F0A" w:rsidRDefault="009044C4" w:rsidP="00DB4702">
            <w:pPr>
              <w:pStyle w:val="TAL"/>
              <w:rPr>
                <w:sz w:val="16"/>
              </w:rPr>
            </w:pPr>
          </w:p>
        </w:tc>
        <w:tc>
          <w:tcPr>
            <w:tcW w:w="0" w:type="auto"/>
          </w:tcPr>
          <w:p w14:paraId="3FAB1AB5" w14:textId="77777777" w:rsidR="009044C4" w:rsidRPr="003C1F0A" w:rsidRDefault="009044C4" w:rsidP="00DB4702">
            <w:pPr>
              <w:pStyle w:val="TAL"/>
              <w:rPr>
                <w:sz w:val="16"/>
              </w:rPr>
            </w:pPr>
            <w:r>
              <w:rPr>
                <w:sz w:val="16"/>
              </w:rPr>
              <w:t>C1-243504</w:t>
            </w:r>
          </w:p>
        </w:tc>
      </w:tr>
      <w:tr w:rsidR="009044C4" w14:paraId="44597CD0" w14:textId="77777777" w:rsidTr="00DB4702">
        <w:tc>
          <w:tcPr>
            <w:tcW w:w="0" w:type="auto"/>
          </w:tcPr>
          <w:p w14:paraId="1CD2473D" w14:textId="77777777" w:rsidR="009044C4" w:rsidRPr="003C1F0A" w:rsidRDefault="009044C4" w:rsidP="00DB4702">
            <w:pPr>
              <w:pStyle w:val="TAL"/>
              <w:rPr>
                <w:sz w:val="16"/>
              </w:rPr>
            </w:pPr>
            <w:r>
              <w:rPr>
                <w:sz w:val="16"/>
              </w:rPr>
              <w:t>C1-243376</w:t>
            </w:r>
          </w:p>
        </w:tc>
        <w:tc>
          <w:tcPr>
            <w:tcW w:w="0" w:type="auto"/>
          </w:tcPr>
          <w:p w14:paraId="4A03A2B6" w14:textId="77777777" w:rsidR="009044C4" w:rsidRPr="003C1F0A" w:rsidRDefault="009044C4" w:rsidP="00DB4702">
            <w:pPr>
              <w:pStyle w:val="TAL"/>
              <w:rPr>
                <w:sz w:val="16"/>
              </w:rPr>
            </w:pPr>
            <w:r>
              <w:rPr>
                <w:sz w:val="16"/>
              </w:rPr>
              <w:t>Clarification of ambiguity in clause 5.3.26</w:t>
            </w:r>
          </w:p>
        </w:tc>
        <w:tc>
          <w:tcPr>
            <w:tcW w:w="0" w:type="auto"/>
          </w:tcPr>
          <w:p w14:paraId="0885F8C3" w14:textId="77777777" w:rsidR="009044C4" w:rsidRPr="003C1F0A" w:rsidRDefault="009044C4" w:rsidP="00DB4702">
            <w:pPr>
              <w:pStyle w:val="TAL"/>
              <w:rPr>
                <w:sz w:val="16"/>
              </w:rPr>
            </w:pPr>
            <w:r>
              <w:rPr>
                <w:sz w:val="16"/>
              </w:rPr>
              <w:t>Nokia</w:t>
            </w:r>
          </w:p>
        </w:tc>
        <w:tc>
          <w:tcPr>
            <w:tcW w:w="0" w:type="auto"/>
          </w:tcPr>
          <w:p w14:paraId="16A4FFBF" w14:textId="77777777" w:rsidR="009044C4" w:rsidRPr="003C1F0A" w:rsidRDefault="009044C4" w:rsidP="00DB4702">
            <w:pPr>
              <w:pStyle w:val="TAL"/>
              <w:rPr>
                <w:sz w:val="16"/>
              </w:rPr>
            </w:pPr>
            <w:r>
              <w:rPr>
                <w:sz w:val="16"/>
              </w:rPr>
              <w:t>revised</w:t>
            </w:r>
          </w:p>
        </w:tc>
        <w:tc>
          <w:tcPr>
            <w:tcW w:w="0" w:type="auto"/>
          </w:tcPr>
          <w:p w14:paraId="52F410FC" w14:textId="77777777" w:rsidR="009044C4" w:rsidRPr="003C1F0A" w:rsidRDefault="009044C4" w:rsidP="00DB4702">
            <w:pPr>
              <w:pStyle w:val="TAL"/>
              <w:rPr>
                <w:sz w:val="16"/>
              </w:rPr>
            </w:pPr>
          </w:p>
        </w:tc>
        <w:tc>
          <w:tcPr>
            <w:tcW w:w="0" w:type="auto"/>
          </w:tcPr>
          <w:p w14:paraId="783C8223" w14:textId="77777777" w:rsidR="009044C4" w:rsidRPr="003C1F0A" w:rsidRDefault="009044C4" w:rsidP="00DB4702">
            <w:pPr>
              <w:pStyle w:val="TAL"/>
              <w:rPr>
                <w:sz w:val="16"/>
              </w:rPr>
            </w:pPr>
            <w:r>
              <w:rPr>
                <w:sz w:val="16"/>
              </w:rPr>
              <w:t>C1-243561</w:t>
            </w:r>
          </w:p>
        </w:tc>
      </w:tr>
      <w:tr w:rsidR="009044C4" w14:paraId="645B7DFD" w14:textId="77777777" w:rsidTr="00DB4702">
        <w:tc>
          <w:tcPr>
            <w:tcW w:w="0" w:type="auto"/>
          </w:tcPr>
          <w:p w14:paraId="38161A65" w14:textId="77777777" w:rsidR="009044C4" w:rsidRPr="003C1F0A" w:rsidRDefault="009044C4" w:rsidP="00DB4702">
            <w:pPr>
              <w:pStyle w:val="TAL"/>
              <w:rPr>
                <w:sz w:val="16"/>
              </w:rPr>
            </w:pPr>
            <w:r>
              <w:rPr>
                <w:sz w:val="16"/>
              </w:rPr>
              <w:t>C1-243377</w:t>
            </w:r>
          </w:p>
        </w:tc>
        <w:tc>
          <w:tcPr>
            <w:tcW w:w="0" w:type="auto"/>
          </w:tcPr>
          <w:p w14:paraId="42FF5E92" w14:textId="77777777" w:rsidR="009044C4" w:rsidRPr="003C1F0A" w:rsidRDefault="009044C4" w:rsidP="00DB4702">
            <w:pPr>
              <w:pStyle w:val="TAL"/>
              <w:rPr>
                <w:sz w:val="16"/>
              </w:rPr>
            </w:pPr>
            <w:r>
              <w:rPr>
                <w:sz w:val="16"/>
              </w:rPr>
              <w:t>Clarification that ‘match-all’ can be applied only when security check is successful.</w:t>
            </w:r>
          </w:p>
        </w:tc>
        <w:tc>
          <w:tcPr>
            <w:tcW w:w="0" w:type="auto"/>
          </w:tcPr>
          <w:p w14:paraId="59DBE4A0"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63DEA2F1" w14:textId="77777777" w:rsidR="009044C4" w:rsidRPr="003C1F0A" w:rsidRDefault="009044C4" w:rsidP="00DB4702">
            <w:pPr>
              <w:pStyle w:val="TAL"/>
              <w:rPr>
                <w:sz w:val="16"/>
              </w:rPr>
            </w:pPr>
            <w:r>
              <w:rPr>
                <w:sz w:val="16"/>
              </w:rPr>
              <w:t>agreed</w:t>
            </w:r>
          </w:p>
        </w:tc>
        <w:tc>
          <w:tcPr>
            <w:tcW w:w="0" w:type="auto"/>
          </w:tcPr>
          <w:p w14:paraId="6F1DE911" w14:textId="77777777" w:rsidR="009044C4" w:rsidRPr="003C1F0A" w:rsidRDefault="009044C4" w:rsidP="00DB4702">
            <w:pPr>
              <w:pStyle w:val="TAL"/>
              <w:rPr>
                <w:sz w:val="16"/>
              </w:rPr>
            </w:pPr>
          </w:p>
        </w:tc>
        <w:tc>
          <w:tcPr>
            <w:tcW w:w="0" w:type="auto"/>
          </w:tcPr>
          <w:p w14:paraId="69831221" w14:textId="77777777" w:rsidR="009044C4" w:rsidRPr="003C1F0A" w:rsidRDefault="009044C4" w:rsidP="00DB4702">
            <w:pPr>
              <w:pStyle w:val="TAL"/>
              <w:rPr>
                <w:sz w:val="16"/>
              </w:rPr>
            </w:pPr>
          </w:p>
        </w:tc>
      </w:tr>
      <w:tr w:rsidR="009044C4" w14:paraId="4BBCB294" w14:textId="77777777" w:rsidTr="00DB4702">
        <w:tc>
          <w:tcPr>
            <w:tcW w:w="0" w:type="auto"/>
          </w:tcPr>
          <w:p w14:paraId="24FD325F" w14:textId="77777777" w:rsidR="009044C4" w:rsidRPr="003C1F0A" w:rsidRDefault="009044C4" w:rsidP="00DB4702">
            <w:pPr>
              <w:pStyle w:val="TAL"/>
              <w:rPr>
                <w:sz w:val="16"/>
              </w:rPr>
            </w:pPr>
            <w:r>
              <w:rPr>
                <w:sz w:val="16"/>
              </w:rPr>
              <w:t>C1-243378</w:t>
            </w:r>
          </w:p>
        </w:tc>
        <w:tc>
          <w:tcPr>
            <w:tcW w:w="0" w:type="auto"/>
          </w:tcPr>
          <w:p w14:paraId="208229BA" w14:textId="77777777" w:rsidR="009044C4" w:rsidRPr="003C1F0A" w:rsidRDefault="009044C4" w:rsidP="00DB4702">
            <w:pPr>
              <w:pStyle w:val="TAL"/>
              <w:rPr>
                <w:sz w:val="16"/>
              </w:rPr>
            </w:pPr>
            <w:proofErr w:type="spellStart"/>
            <w:r>
              <w:rPr>
                <w:sz w:val="16"/>
              </w:rPr>
              <w:t>Updation</w:t>
            </w:r>
            <w:proofErr w:type="spellEnd"/>
            <w:r>
              <w:rPr>
                <w:sz w:val="16"/>
              </w:rPr>
              <w:t xml:space="preserve"> of NAS signalling release conditions based on unavailability information</w:t>
            </w:r>
          </w:p>
        </w:tc>
        <w:tc>
          <w:tcPr>
            <w:tcW w:w="0" w:type="auto"/>
          </w:tcPr>
          <w:p w14:paraId="3C87756D"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MediaTek Inc.</w:t>
            </w:r>
          </w:p>
        </w:tc>
        <w:tc>
          <w:tcPr>
            <w:tcW w:w="0" w:type="auto"/>
          </w:tcPr>
          <w:p w14:paraId="33B09A8F" w14:textId="77777777" w:rsidR="009044C4" w:rsidRPr="003C1F0A" w:rsidRDefault="009044C4" w:rsidP="00DB4702">
            <w:pPr>
              <w:pStyle w:val="TAL"/>
              <w:rPr>
                <w:sz w:val="16"/>
              </w:rPr>
            </w:pPr>
            <w:r>
              <w:rPr>
                <w:sz w:val="16"/>
              </w:rPr>
              <w:t>revised</w:t>
            </w:r>
          </w:p>
        </w:tc>
        <w:tc>
          <w:tcPr>
            <w:tcW w:w="0" w:type="auto"/>
          </w:tcPr>
          <w:p w14:paraId="19263020" w14:textId="77777777" w:rsidR="009044C4" w:rsidRPr="003C1F0A" w:rsidRDefault="009044C4" w:rsidP="00DB4702">
            <w:pPr>
              <w:pStyle w:val="TAL"/>
              <w:rPr>
                <w:sz w:val="16"/>
              </w:rPr>
            </w:pPr>
            <w:r>
              <w:rPr>
                <w:sz w:val="16"/>
              </w:rPr>
              <w:t>C1-242263</w:t>
            </w:r>
          </w:p>
        </w:tc>
        <w:tc>
          <w:tcPr>
            <w:tcW w:w="0" w:type="auto"/>
          </w:tcPr>
          <w:p w14:paraId="6910FCBC" w14:textId="77777777" w:rsidR="009044C4" w:rsidRPr="003C1F0A" w:rsidRDefault="009044C4" w:rsidP="00DB4702">
            <w:pPr>
              <w:pStyle w:val="TAL"/>
              <w:rPr>
                <w:sz w:val="16"/>
              </w:rPr>
            </w:pPr>
            <w:r>
              <w:rPr>
                <w:sz w:val="16"/>
              </w:rPr>
              <w:t>C1-243601</w:t>
            </w:r>
          </w:p>
        </w:tc>
      </w:tr>
      <w:tr w:rsidR="009044C4" w14:paraId="638472FB" w14:textId="77777777" w:rsidTr="00DB4702">
        <w:tc>
          <w:tcPr>
            <w:tcW w:w="0" w:type="auto"/>
          </w:tcPr>
          <w:p w14:paraId="211BC264" w14:textId="77777777" w:rsidR="009044C4" w:rsidRPr="003C1F0A" w:rsidRDefault="009044C4" w:rsidP="00DB4702">
            <w:pPr>
              <w:pStyle w:val="TAL"/>
              <w:rPr>
                <w:sz w:val="16"/>
              </w:rPr>
            </w:pPr>
            <w:r>
              <w:rPr>
                <w:sz w:val="16"/>
              </w:rPr>
              <w:t>C1-243379</w:t>
            </w:r>
          </w:p>
        </w:tc>
        <w:tc>
          <w:tcPr>
            <w:tcW w:w="0" w:type="auto"/>
          </w:tcPr>
          <w:p w14:paraId="40FD3C03" w14:textId="77777777" w:rsidR="009044C4" w:rsidRPr="003C1F0A" w:rsidRDefault="009044C4" w:rsidP="00DB4702">
            <w:pPr>
              <w:pStyle w:val="TAL"/>
              <w:rPr>
                <w:sz w:val="16"/>
              </w:rPr>
            </w:pPr>
            <w:r>
              <w:rPr>
                <w:sz w:val="16"/>
              </w:rPr>
              <w:t>Include TS 24.577 among the layer 3 related Technical Specifications</w:t>
            </w:r>
          </w:p>
        </w:tc>
        <w:tc>
          <w:tcPr>
            <w:tcW w:w="0" w:type="auto"/>
          </w:tcPr>
          <w:p w14:paraId="4DF41615"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27FFF90D" w14:textId="77777777" w:rsidR="009044C4" w:rsidRPr="003C1F0A" w:rsidRDefault="009044C4" w:rsidP="00DB4702">
            <w:pPr>
              <w:pStyle w:val="TAL"/>
              <w:rPr>
                <w:sz w:val="16"/>
              </w:rPr>
            </w:pPr>
            <w:r>
              <w:rPr>
                <w:sz w:val="16"/>
              </w:rPr>
              <w:t>revised</w:t>
            </w:r>
          </w:p>
        </w:tc>
        <w:tc>
          <w:tcPr>
            <w:tcW w:w="0" w:type="auto"/>
          </w:tcPr>
          <w:p w14:paraId="22021DE6" w14:textId="77777777" w:rsidR="009044C4" w:rsidRPr="003C1F0A" w:rsidRDefault="009044C4" w:rsidP="00DB4702">
            <w:pPr>
              <w:pStyle w:val="TAL"/>
              <w:rPr>
                <w:sz w:val="16"/>
              </w:rPr>
            </w:pPr>
          </w:p>
        </w:tc>
        <w:tc>
          <w:tcPr>
            <w:tcW w:w="0" w:type="auto"/>
          </w:tcPr>
          <w:p w14:paraId="4641C08B" w14:textId="77777777" w:rsidR="009044C4" w:rsidRPr="003C1F0A" w:rsidRDefault="009044C4" w:rsidP="00DB4702">
            <w:pPr>
              <w:pStyle w:val="TAL"/>
              <w:rPr>
                <w:sz w:val="16"/>
              </w:rPr>
            </w:pPr>
            <w:r>
              <w:rPr>
                <w:sz w:val="16"/>
              </w:rPr>
              <w:t>C1-243733</w:t>
            </w:r>
          </w:p>
        </w:tc>
      </w:tr>
      <w:tr w:rsidR="009044C4" w14:paraId="0E054591" w14:textId="77777777" w:rsidTr="00DB4702">
        <w:tc>
          <w:tcPr>
            <w:tcW w:w="0" w:type="auto"/>
          </w:tcPr>
          <w:p w14:paraId="6B3BE2E5" w14:textId="77777777" w:rsidR="009044C4" w:rsidRPr="003C1F0A" w:rsidRDefault="009044C4" w:rsidP="00DB4702">
            <w:pPr>
              <w:pStyle w:val="TAL"/>
              <w:rPr>
                <w:sz w:val="16"/>
              </w:rPr>
            </w:pPr>
            <w:r>
              <w:rPr>
                <w:sz w:val="16"/>
              </w:rPr>
              <w:t>C1-243380</w:t>
            </w:r>
          </w:p>
        </w:tc>
        <w:tc>
          <w:tcPr>
            <w:tcW w:w="0" w:type="auto"/>
          </w:tcPr>
          <w:p w14:paraId="737C519E" w14:textId="77777777" w:rsidR="009044C4" w:rsidRPr="003C1F0A" w:rsidRDefault="009044C4" w:rsidP="00DB4702">
            <w:pPr>
              <w:pStyle w:val="TAL"/>
              <w:rPr>
                <w:sz w:val="16"/>
              </w:rPr>
            </w:pPr>
            <w:r>
              <w:rPr>
                <w:sz w:val="16"/>
              </w:rPr>
              <w:t>No T3540 entering unavailability period</w:t>
            </w:r>
          </w:p>
        </w:tc>
        <w:tc>
          <w:tcPr>
            <w:tcW w:w="0" w:type="auto"/>
          </w:tcPr>
          <w:p w14:paraId="0353FFEE" w14:textId="77777777" w:rsidR="009044C4" w:rsidRPr="003C1F0A" w:rsidRDefault="009044C4" w:rsidP="00DB4702">
            <w:pPr>
              <w:pStyle w:val="TAL"/>
              <w:rPr>
                <w:sz w:val="16"/>
              </w:rPr>
            </w:pPr>
            <w:r>
              <w:rPr>
                <w:sz w:val="16"/>
              </w:rPr>
              <w:t xml:space="preserve">MediaTek Inc., Huawei, </w:t>
            </w:r>
            <w:proofErr w:type="spellStart"/>
            <w:r>
              <w:rPr>
                <w:sz w:val="16"/>
              </w:rPr>
              <w:t>HiSilicon</w:t>
            </w:r>
            <w:proofErr w:type="spellEnd"/>
            <w:r>
              <w:rPr>
                <w:sz w:val="16"/>
              </w:rPr>
              <w:t>, Apple</w:t>
            </w:r>
          </w:p>
        </w:tc>
        <w:tc>
          <w:tcPr>
            <w:tcW w:w="0" w:type="auto"/>
          </w:tcPr>
          <w:p w14:paraId="488E05BB" w14:textId="77777777" w:rsidR="009044C4" w:rsidRPr="003C1F0A" w:rsidRDefault="009044C4" w:rsidP="00DB4702">
            <w:pPr>
              <w:pStyle w:val="TAL"/>
              <w:rPr>
                <w:sz w:val="16"/>
              </w:rPr>
            </w:pPr>
            <w:r>
              <w:rPr>
                <w:sz w:val="16"/>
              </w:rPr>
              <w:t>revised</w:t>
            </w:r>
          </w:p>
        </w:tc>
        <w:tc>
          <w:tcPr>
            <w:tcW w:w="0" w:type="auto"/>
          </w:tcPr>
          <w:p w14:paraId="0B7EC097" w14:textId="77777777" w:rsidR="009044C4" w:rsidRPr="003C1F0A" w:rsidRDefault="009044C4" w:rsidP="00DB4702">
            <w:pPr>
              <w:pStyle w:val="TAL"/>
              <w:rPr>
                <w:sz w:val="16"/>
              </w:rPr>
            </w:pPr>
            <w:r>
              <w:rPr>
                <w:sz w:val="16"/>
              </w:rPr>
              <w:t>C1-242301</w:t>
            </w:r>
          </w:p>
        </w:tc>
        <w:tc>
          <w:tcPr>
            <w:tcW w:w="0" w:type="auto"/>
          </w:tcPr>
          <w:p w14:paraId="18AF0952" w14:textId="77777777" w:rsidR="009044C4" w:rsidRPr="003C1F0A" w:rsidRDefault="009044C4" w:rsidP="00DB4702">
            <w:pPr>
              <w:pStyle w:val="TAL"/>
              <w:rPr>
                <w:sz w:val="16"/>
              </w:rPr>
            </w:pPr>
            <w:r>
              <w:rPr>
                <w:sz w:val="16"/>
              </w:rPr>
              <w:t>C1-243602</w:t>
            </w:r>
          </w:p>
        </w:tc>
      </w:tr>
      <w:tr w:rsidR="009044C4" w14:paraId="1670792D" w14:textId="77777777" w:rsidTr="00DB4702">
        <w:tc>
          <w:tcPr>
            <w:tcW w:w="0" w:type="auto"/>
          </w:tcPr>
          <w:p w14:paraId="7B4A76AE" w14:textId="77777777" w:rsidR="009044C4" w:rsidRPr="003C1F0A" w:rsidRDefault="009044C4" w:rsidP="00DB4702">
            <w:pPr>
              <w:pStyle w:val="TAL"/>
              <w:rPr>
                <w:sz w:val="16"/>
              </w:rPr>
            </w:pPr>
            <w:r>
              <w:rPr>
                <w:sz w:val="16"/>
              </w:rPr>
              <w:t>C1-243381</w:t>
            </w:r>
          </w:p>
        </w:tc>
        <w:tc>
          <w:tcPr>
            <w:tcW w:w="0" w:type="auto"/>
          </w:tcPr>
          <w:p w14:paraId="72B7FB73" w14:textId="77777777" w:rsidR="009044C4" w:rsidRPr="003C1F0A" w:rsidRDefault="009044C4" w:rsidP="00DB4702">
            <w:pPr>
              <w:pStyle w:val="TAL"/>
              <w:rPr>
                <w:sz w:val="16"/>
              </w:rPr>
            </w:pPr>
            <w:r>
              <w:rPr>
                <w:sz w:val="16"/>
              </w:rPr>
              <w:t>Disaster timers handling</w:t>
            </w:r>
          </w:p>
        </w:tc>
        <w:tc>
          <w:tcPr>
            <w:tcW w:w="0" w:type="auto"/>
          </w:tcPr>
          <w:p w14:paraId="17366FEE" w14:textId="77777777" w:rsidR="009044C4" w:rsidRPr="003C1F0A" w:rsidRDefault="009044C4" w:rsidP="00DB4702">
            <w:pPr>
              <w:pStyle w:val="TAL"/>
              <w:rPr>
                <w:sz w:val="16"/>
              </w:rPr>
            </w:pPr>
            <w:r>
              <w:rPr>
                <w:sz w:val="16"/>
              </w:rPr>
              <w:t>MediaTek Inc. / Marko</w:t>
            </w:r>
          </w:p>
        </w:tc>
        <w:tc>
          <w:tcPr>
            <w:tcW w:w="0" w:type="auto"/>
          </w:tcPr>
          <w:p w14:paraId="1E70A866" w14:textId="77777777" w:rsidR="009044C4" w:rsidRPr="003C1F0A" w:rsidRDefault="009044C4" w:rsidP="00DB4702">
            <w:pPr>
              <w:pStyle w:val="TAL"/>
              <w:rPr>
                <w:sz w:val="16"/>
              </w:rPr>
            </w:pPr>
            <w:r>
              <w:rPr>
                <w:sz w:val="16"/>
              </w:rPr>
              <w:t>withdrawn</w:t>
            </w:r>
          </w:p>
        </w:tc>
        <w:tc>
          <w:tcPr>
            <w:tcW w:w="0" w:type="auto"/>
          </w:tcPr>
          <w:p w14:paraId="62F9079A" w14:textId="77777777" w:rsidR="009044C4" w:rsidRPr="003C1F0A" w:rsidRDefault="009044C4" w:rsidP="00DB4702">
            <w:pPr>
              <w:pStyle w:val="TAL"/>
              <w:rPr>
                <w:sz w:val="16"/>
              </w:rPr>
            </w:pPr>
            <w:r>
              <w:rPr>
                <w:sz w:val="16"/>
              </w:rPr>
              <w:t>C1-241815</w:t>
            </w:r>
          </w:p>
        </w:tc>
        <w:tc>
          <w:tcPr>
            <w:tcW w:w="0" w:type="auto"/>
          </w:tcPr>
          <w:p w14:paraId="06A581C8" w14:textId="77777777" w:rsidR="009044C4" w:rsidRPr="003C1F0A" w:rsidRDefault="009044C4" w:rsidP="00DB4702">
            <w:pPr>
              <w:pStyle w:val="TAL"/>
              <w:rPr>
                <w:sz w:val="16"/>
              </w:rPr>
            </w:pPr>
          </w:p>
        </w:tc>
      </w:tr>
      <w:tr w:rsidR="009044C4" w14:paraId="7A720A92" w14:textId="77777777" w:rsidTr="00DB4702">
        <w:tc>
          <w:tcPr>
            <w:tcW w:w="0" w:type="auto"/>
          </w:tcPr>
          <w:p w14:paraId="73E56A91" w14:textId="77777777" w:rsidR="009044C4" w:rsidRPr="003C1F0A" w:rsidRDefault="009044C4" w:rsidP="00DB4702">
            <w:pPr>
              <w:pStyle w:val="TAL"/>
              <w:rPr>
                <w:sz w:val="16"/>
              </w:rPr>
            </w:pPr>
            <w:r>
              <w:rPr>
                <w:sz w:val="16"/>
              </w:rPr>
              <w:t>C1-243382</w:t>
            </w:r>
          </w:p>
        </w:tc>
        <w:tc>
          <w:tcPr>
            <w:tcW w:w="0" w:type="auto"/>
          </w:tcPr>
          <w:p w14:paraId="433637DC" w14:textId="77777777" w:rsidR="009044C4" w:rsidRPr="003C1F0A" w:rsidRDefault="009044C4" w:rsidP="00DB4702">
            <w:pPr>
              <w:pStyle w:val="TAL"/>
              <w:rPr>
                <w:sz w:val="16"/>
              </w:rPr>
            </w:pPr>
            <w:r>
              <w:rPr>
                <w:sz w:val="16"/>
              </w:rPr>
              <w:t>PDU session release for emergency services</w:t>
            </w:r>
          </w:p>
        </w:tc>
        <w:tc>
          <w:tcPr>
            <w:tcW w:w="0" w:type="auto"/>
          </w:tcPr>
          <w:p w14:paraId="1209BE14" w14:textId="77777777" w:rsidR="009044C4" w:rsidRPr="003C1F0A" w:rsidRDefault="009044C4" w:rsidP="00DB4702">
            <w:pPr>
              <w:pStyle w:val="TAL"/>
              <w:rPr>
                <w:sz w:val="16"/>
              </w:rPr>
            </w:pPr>
            <w:r>
              <w:rPr>
                <w:sz w:val="16"/>
              </w:rPr>
              <w:t>MediaTek Inc.</w:t>
            </w:r>
          </w:p>
        </w:tc>
        <w:tc>
          <w:tcPr>
            <w:tcW w:w="0" w:type="auto"/>
          </w:tcPr>
          <w:p w14:paraId="1ACDBFDD" w14:textId="77777777" w:rsidR="009044C4" w:rsidRPr="003C1F0A" w:rsidRDefault="009044C4" w:rsidP="00DB4702">
            <w:pPr>
              <w:pStyle w:val="TAL"/>
              <w:rPr>
                <w:sz w:val="16"/>
              </w:rPr>
            </w:pPr>
            <w:r>
              <w:rPr>
                <w:sz w:val="16"/>
              </w:rPr>
              <w:t>withdrawn</w:t>
            </w:r>
          </w:p>
        </w:tc>
        <w:tc>
          <w:tcPr>
            <w:tcW w:w="0" w:type="auto"/>
          </w:tcPr>
          <w:p w14:paraId="62463668" w14:textId="77777777" w:rsidR="009044C4" w:rsidRPr="003C1F0A" w:rsidRDefault="009044C4" w:rsidP="00DB4702">
            <w:pPr>
              <w:pStyle w:val="TAL"/>
              <w:rPr>
                <w:sz w:val="16"/>
              </w:rPr>
            </w:pPr>
            <w:r>
              <w:rPr>
                <w:sz w:val="16"/>
              </w:rPr>
              <w:t>C1-241378</w:t>
            </w:r>
          </w:p>
        </w:tc>
        <w:tc>
          <w:tcPr>
            <w:tcW w:w="0" w:type="auto"/>
          </w:tcPr>
          <w:p w14:paraId="3AA22BAB" w14:textId="77777777" w:rsidR="009044C4" w:rsidRPr="003C1F0A" w:rsidRDefault="009044C4" w:rsidP="00DB4702">
            <w:pPr>
              <w:pStyle w:val="TAL"/>
              <w:rPr>
                <w:sz w:val="16"/>
              </w:rPr>
            </w:pPr>
          </w:p>
        </w:tc>
      </w:tr>
      <w:tr w:rsidR="009044C4" w14:paraId="35EA0276" w14:textId="77777777" w:rsidTr="00DB4702">
        <w:tc>
          <w:tcPr>
            <w:tcW w:w="0" w:type="auto"/>
          </w:tcPr>
          <w:p w14:paraId="040C7FE0" w14:textId="77777777" w:rsidR="009044C4" w:rsidRPr="003C1F0A" w:rsidRDefault="009044C4" w:rsidP="00DB4702">
            <w:pPr>
              <w:pStyle w:val="TAL"/>
              <w:rPr>
                <w:sz w:val="16"/>
              </w:rPr>
            </w:pPr>
            <w:r>
              <w:rPr>
                <w:sz w:val="16"/>
              </w:rPr>
              <w:t>C1-243383</w:t>
            </w:r>
          </w:p>
        </w:tc>
        <w:tc>
          <w:tcPr>
            <w:tcW w:w="0" w:type="auto"/>
          </w:tcPr>
          <w:p w14:paraId="6E92592A" w14:textId="77777777" w:rsidR="009044C4" w:rsidRPr="003C1F0A" w:rsidRDefault="009044C4" w:rsidP="00DB4702">
            <w:pPr>
              <w:pStyle w:val="TAL"/>
              <w:rPr>
                <w:sz w:val="16"/>
              </w:rPr>
            </w:pPr>
            <w:r>
              <w:rPr>
                <w:sz w:val="16"/>
              </w:rPr>
              <w:t>Handling Selected EPS NAS security algorithms IE</w:t>
            </w:r>
          </w:p>
        </w:tc>
        <w:tc>
          <w:tcPr>
            <w:tcW w:w="0" w:type="auto"/>
          </w:tcPr>
          <w:p w14:paraId="7F738136" w14:textId="77777777" w:rsidR="009044C4" w:rsidRPr="003C1F0A" w:rsidRDefault="009044C4" w:rsidP="00DB4702">
            <w:pPr>
              <w:pStyle w:val="TAL"/>
              <w:rPr>
                <w:sz w:val="16"/>
              </w:rPr>
            </w:pPr>
            <w:r>
              <w:rPr>
                <w:sz w:val="16"/>
              </w:rPr>
              <w:t>MediaTek Inc.</w:t>
            </w:r>
          </w:p>
        </w:tc>
        <w:tc>
          <w:tcPr>
            <w:tcW w:w="0" w:type="auto"/>
          </w:tcPr>
          <w:p w14:paraId="0D30F69F" w14:textId="77777777" w:rsidR="009044C4" w:rsidRPr="003C1F0A" w:rsidRDefault="009044C4" w:rsidP="00DB4702">
            <w:pPr>
              <w:pStyle w:val="TAL"/>
              <w:rPr>
                <w:sz w:val="16"/>
              </w:rPr>
            </w:pPr>
            <w:r>
              <w:rPr>
                <w:sz w:val="16"/>
              </w:rPr>
              <w:t>withdrawn</w:t>
            </w:r>
          </w:p>
        </w:tc>
        <w:tc>
          <w:tcPr>
            <w:tcW w:w="0" w:type="auto"/>
          </w:tcPr>
          <w:p w14:paraId="2A71EAEF" w14:textId="77777777" w:rsidR="009044C4" w:rsidRPr="003C1F0A" w:rsidRDefault="009044C4" w:rsidP="00DB4702">
            <w:pPr>
              <w:pStyle w:val="TAL"/>
              <w:rPr>
                <w:sz w:val="16"/>
              </w:rPr>
            </w:pPr>
          </w:p>
        </w:tc>
        <w:tc>
          <w:tcPr>
            <w:tcW w:w="0" w:type="auto"/>
          </w:tcPr>
          <w:p w14:paraId="6F4E9D00" w14:textId="77777777" w:rsidR="009044C4" w:rsidRPr="003C1F0A" w:rsidRDefault="009044C4" w:rsidP="00DB4702">
            <w:pPr>
              <w:pStyle w:val="TAL"/>
              <w:rPr>
                <w:sz w:val="16"/>
              </w:rPr>
            </w:pPr>
          </w:p>
        </w:tc>
      </w:tr>
      <w:tr w:rsidR="009044C4" w14:paraId="048BEFC0" w14:textId="77777777" w:rsidTr="00DB4702">
        <w:tc>
          <w:tcPr>
            <w:tcW w:w="0" w:type="auto"/>
          </w:tcPr>
          <w:p w14:paraId="6D6D2D46" w14:textId="77777777" w:rsidR="009044C4" w:rsidRPr="003C1F0A" w:rsidRDefault="009044C4" w:rsidP="00DB4702">
            <w:pPr>
              <w:pStyle w:val="TAL"/>
              <w:rPr>
                <w:sz w:val="16"/>
              </w:rPr>
            </w:pPr>
            <w:r>
              <w:rPr>
                <w:sz w:val="16"/>
              </w:rPr>
              <w:t>C1-243384</w:t>
            </w:r>
          </w:p>
        </w:tc>
        <w:tc>
          <w:tcPr>
            <w:tcW w:w="0" w:type="auto"/>
          </w:tcPr>
          <w:p w14:paraId="106ED06B" w14:textId="77777777" w:rsidR="009044C4" w:rsidRPr="003C1F0A" w:rsidRDefault="009044C4" w:rsidP="00DB4702">
            <w:pPr>
              <w:pStyle w:val="TAL"/>
              <w:rPr>
                <w:sz w:val="16"/>
              </w:rPr>
            </w:pPr>
            <w:r>
              <w:rPr>
                <w:sz w:val="16"/>
              </w:rPr>
              <w:t>Reset counter when activating unavailability period</w:t>
            </w:r>
          </w:p>
        </w:tc>
        <w:tc>
          <w:tcPr>
            <w:tcW w:w="0" w:type="auto"/>
          </w:tcPr>
          <w:p w14:paraId="063E4143" w14:textId="77777777" w:rsidR="009044C4" w:rsidRPr="003C1F0A" w:rsidRDefault="009044C4" w:rsidP="00DB4702">
            <w:pPr>
              <w:pStyle w:val="TAL"/>
              <w:rPr>
                <w:sz w:val="16"/>
              </w:rPr>
            </w:pPr>
            <w:r>
              <w:rPr>
                <w:sz w:val="16"/>
              </w:rPr>
              <w:t>MediaTek Inc. / Marko</w:t>
            </w:r>
          </w:p>
        </w:tc>
        <w:tc>
          <w:tcPr>
            <w:tcW w:w="0" w:type="auto"/>
          </w:tcPr>
          <w:p w14:paraId="1D5A5726" w14:textId="77777777" w:rsidR="009044C4" w:rsidRPr="003C1F0A" w:rsidRDefault="009044C4" w:rsidP="00DB4702">
            <w:pPr>
              <w:pStyle w:val="TAL"/>
              <w:rPr>
                <w:sz w:val="16"/>
              </w:rPr>
            </w:pPr>
            <w:r>
              <w:rPr>
                <w:sz w:val="16"/>
              </w:rPr>
              <w:t>withdrawn</w:t>
            </w:r>
          </w:p>
        </w:tc>
        <w:tc>
          <w:tcPr>
            <w:tcW w:w="0" w:type="auto"/>
          </w:tcPr>
          <w:p w14:paraId="2DCDFBF0" w14:textId="77777777" w:rsidR="009044C4" w:rsidRPr="003C1F0A" w:rsidRDefault="009044C4" w:rsidP="00DB4702">
            <w:pPr>
              <w:pStyle w:val="TAL"/>
              <w:rPr>
                <w:sz w:val="16"/>
              </w:rPr>
            </w:pPr>
          </w:p>
        </w:tc>
        <w:tc>
          <w:tcPr>
            <w:tcW w:w="0" w:type="auto"/>
          </w:tcPr>
          <w:p w14:paraId="5246E354" w14:textId="77777777" w:rsidR="009044C4" w:rsidRPr="003C1F0A" w:rsidRDefault="009044C4" w:rsidP="00DB4702">
            <w:pPr>
              <w:pStyle w:val="TAL"/>
              <w:rPr>
                <w:sz w:val="16"/>
              </w:rPr>
            </w:pPr>
          </w:p>
        </w:tc>
      </w:tr>
      <w:tr w:rsidR="009044C4" w14:paraId="7D2AE441" w14:textId="77777777" w:rsidTr="00DB4702">
        <w:tc>
          <w:tcPr>
            <w:tcW w:w="0" w:type="auto"/>
          </w:tcPr>
          <w:p w14:paraId="07795140" w14:textId="77777777" w:rsidR="009044C4" w:rsidRPr="003C1F0A" w:rsidRDefault="009044C4" w:rsidP="00DB4702">
            <w:pPr>
              <w:pStyle w:val="TAL"/>
              <w:rPr>
                <w:sz w:val="16"/>
              </w:rPr>
            </w:pPr>
            <w:r>
              <w:rPr>
                <w:sz w:val="16"/>
              </w:rPr>
              <w:t>C1-243385</w:t>
            </w:r>
          </w:p>
        </w:tc>
        <w:tc>
          <w:tcPr>
            <w:tcW w:w="0" w:type="auto"/>
          </w:tcPr>
          <w:p w14:paraId="542EB614" w14:textId="77777777" w:rsidR="009044C4" w:rsidRPr="003C1F0A" w:rsidRDefault="009044C4" w:rsidP="00DB4702">
            <w:pPr>
              <w:pStyle w:val="TAL"/>
              <w:rPr>
                <w:sz w:val="16"/>
              </w:rPr>
            </w:pPr>
            <w:r>
              <w:rPr>
                <w:sz w:val="16"/>
              </w:rPr>
              <w:t>Discontinuous coverage maximum time offset timer handling</w:t>
            </w:r>
          </w:p>
        </w:tc>
        <w:tc>
          <w:tcPr>
            <w:tcW w:w="0" w:type="auto"/>
          </w:tcPr>
          <w:p w14:paraId="1F0BEF17" w14:textId="77777777" w:rsidR="009044C4" w:rsidRPr="003C1F0A" w:rsidRDefault="009044C4" w:rsidP="00DB4702">
            <w:pPr>
              <w:pStyle w:val="TAL"/>
              <w:rPr>
                <w:sz w:val="16"/>
              </w:rPr>
            </w:pPr>
            <w:r>
              <w:rPr>
                <w:sz w:val="16"/>
              </w:rPr>
              <w:t>MediaTek Inc., Samsung</w:t>
            </w:r>
          </w:p>
        </w:tc>
        <w:tc>
          <w:tcPr>
            <w:tcW w:w="0" w:type="auto"/>
          </w:tcPr>
          <w:p w14:paraId="27E00652" w14:textId="77777777" w:rsidR="009044C4" w:rsidRPr="003C1F0A" w:rsidRDefault="009044C4" w:rsidP="00DB4702">
            <w:pPr>
              <w:pStyle w:val="TAL"/>
              <w:rPr>
                <w:sz w:val="16"/>
              </w:rPr>
            </w:pPr>
            <w:r>
              <w:rPr>
                <w:sz w:val="16"/>
              </w:rPr>
              <w:t>revised</w:t>
            </w:r>
          </w:p>
        </w:tc>
        <w:tc>
          <w:tcPr>
            <w:tcW w:w="0" w:type="auto"/>
          </w:tcPr>
          <w:p w14:paraId="585F3DC5" w14:textId="77777777" w:rsidR="009044C4" w:rsidRPr="003C1F0A" w:rsidRDefault="009044C4" w:rsidP="00DB4702">
            <w:pPr>
              <w:pStyle w:val="TAL"/>
              <w:rPr>
                <w:sz w:val="16"/>
              </w:rPr>
            </w:pPr>
          </w:p>
        </w:tc>
        <w:tc>
          <w:tcPr>
            <w:tcW w:w="0" w:type="auto"/>
          </w:tcPr>
          <w:p w14:paraId="58D1A16E" w14:textId="77777777" w:rsidR="009044C4" w:rsidRPr="003C1F0A" w:rsidRDefault="009044C4" w:rsidP="00DB4702">
            <w:pPr>
              <w:pStyle w:val="TAL"/>
              <w:rPr>
                <w:sz w:val="16"/>
              </w:rPr>
            </w:pPr>
            <w:r>
              <w:rPr>
                <w:sz w:val="16"/>
              </w:rPr>
              <w:t>C1-243604</w:t>
            </w:r>
          </w:p>
        </w:tc>
      </w:tr>
      <w:tr w:rsidR="009044C4" w14:paraId="314F1874" w14:textId="77777777" w:rsidTr="00DB4702">
        <w:tc>
          <w:tcPr>
            <w:tcW w:w="0" w:type="auto"/>
          </w:tcPr>
          <w:p w14:paraId="71839602" w14:textId="77777777" w:rsidR="009044C4" w:rsidRPr="003C1F0A" w:rsidRDefault="009044C4" w:rsidP="00DB4702">
            <w:pPr>
              <w:pStyle w:val="TAL"/>
              <w:rPr>
                <w:sz w:val="16"/>
              </w:rPr>
            </w:pPr>
            <w:r>
              <w:rPr>
                <w:sz w:val="16"/>
              </w:rPr>
              <w:t>C1-243386</w:t>
            </w:r>
          </w:p>
        </w:tc>
        <w:tc>
          <w:tcPr>
            <w:tcW w:w="0" w:type="auto"/>
          </w:tcPr>
          <w:p w14:paraId="601EC96E" w14:textId="77777777" w:rsidR="009044C4" w:rsidRPr="003C1F0A" w:rsidRDefault="009044C4" w:rsidP="00DB4702">
            <w:pPr>
              <w:pStyle w:val="TAL"/>
              <w:rPr>
                <w:sz w:val="16"/>
              </w:rPr>
            </w:pPr>
            <w:r>
              <w:rPr>
                <w:sz w:val="16"/>
              </w:rPr>
              <w:t>Discontinuous coverage maximum time offset timer handling</w:t>
            </w:r>
          </w:p>
        </w:tc>
        <w:tc>
          <w:tcPr>
            <w:tcW w:w="0" w:type="auto"/>
          </w:tcPr>
          <w:p w14:paraId="182260CC" w14:textId="77777777" w:rsidR="009044C4" w:rsidRPr="003C1F0A" w:rsidRDefault="009044C4" w:rsidP="00DB4702">
            <w:pPr>
              <w:pStyle w:val="TAL"/>
              <w:rPr>
                <w:sz w:val="16"/>
              </w:rPr>
            </w:pPr>
            <w:r>
              <w:rPr>
                <w:sz w:val="16"/>
              </w:rPr>
              <w:t>MediaTek Inc., Samsung</w:t>
            </w:r>
          </w:p>
        </w:tc>
        <w:tc>
          <w:tcPr>
            <w:tcW w:w="0" w:type="auto"/>
          </w:tcPr>
          <w:p w14:paraId="79E831CC" w14:textId="77777777" w:rsidR="009044C4" w:rsidRPr="003C1F0A" w:rsidRDefault="009044C4" w:rsidP="00DB4702">
            <w:pPr>
              <w:pStyle w:val="TAL"/>
              <w:rPr>
                <w:sz w:val="16"/>
              </w:rPr>
            </w:pPr>
            <w:r>
              <w:rPr>
                <w:sz w:val="16"/>
              </w:rPr>
              <w:t>revised</w:t>
            </w:r>
          </w:p>
        </w:tc>
        <w:tc>
          <w:tcPr>
            <w:tcW w:w="0" w:type="auto"/>
          </w:tcPr>
          <w:p w14:paraId="5BCB4815" w14:textId="77777777" w:rsidR="009044C4" w:rsidRPr="003C1F0A" w:rsidRDefault="009044C4" w:rsidP="00DB4702">
            <w:pPr>
              <w:pStyle w:val="TAL"/>
              <w:rPr>
                <w:sz w:val="16"/>
              </w:rPr>
            </w:pPr>
          </w:p>
        </w:tc>
        <w:tc>
          <w:tcPr>
            <w:tcW w:w="0" w:type="auto"/>
          </w:tcPr>
          <w:p w14:paraId="209939E7" w14:textId="77777777" w:rsidR="009044C4" w:rsidRPr="003C1F0A" w:rsidRDefault="009044C4" w:rsidP="00DB4702">
            <w:pPr>
              <w:pStyle w:val="TAL"/>
              <w:rPr>
                <w:sz w:val="16"/>
              </w:rPr>
            </w:pPr>
            <w:r>
              <w:rPr>
                <w:sz w:val="16"/>
              </w:rPr>
              <w:t>C1-243605</w:t>
            </w:r>
          </w:p>
        </w:tc>
      </w:tr>
      <w:tr w:rsidR="009044C4" w14:paraId="54F2F95C" w14:textId="77777777" w:rsidTr="00DB4702">
        <w:tc>
          <w:tcPr>
            <w:tcW w:w="0" w:type="auto"/>
          </w:tcPr>
          <w:p w14:paraId="4269E332" w14:textId="77777777" w:rsidR="009044C4" w:rsidRPr="003C1F0A" w:rsidRDefault="009044C4" w:rsidP="00DB4702">
            <w:pPr>
              <w:pStyle w:val="TAL"/>
              <w:rPr>
                <w:sz w:val="16"/>
              </w:rPr>
            </w:pPr>
            <w:r>
              <w:rPr>
                <w:sz w:val="16"/>
              </w:rPr>
              <w:t>C1-243387</w:t>
            </w:r>
          </w:p>
        </w:tc>
        <w:tc>
          <w:tcPr>
            <w:tcW w:w="0" w:type="auto"/>
          </w:tcPr>
          <w:p w14:paraId="733DD2D2" w14:textId="77777777" w:rsidR="009044C4" w:rsidRPr="003C1F0A" w:rsidRDefault="009044C4" w:rsidP="00DB4702">
            <w:pPr>
              <w:pStyle w:val="TAL"/>
              <w:rPr>
                <w:sz w:val="16"/>
              </w:rPr>
            </w:pPr>
            <w:r>
              <w:rPr>
                <w:sz w:val="16"/>
              </w:rPr>
              <w:t>Clarification of stored 5GMM and 5GSM contexts in deregistered state</w:t>
            </w:r>
          </w:p>
        </w:tc>
        <w:tc>
          <w:tcPr>
            <w:tcW w:w="0" w:type="auto"/>
          </w:tcPr>
          <w:p w14:paraId="25CDC471" w14:textId="77777777" w:rsidR="009044C4" w:rsidRPr="003C1F0A" w:rsidRDefault="009044C4" w:rsidP="00DB4702">
            <w:pPr>
              <w:pStyle w:val="TAL"/>
              <w:rPr>
                <w:sz w:val="16"/>
              </w:rPr>
            </w:pPr>
            <w:r>
              <w:rPr>
                <w:sz w:val="16"/>
              </w:rPr>
              <w:t>MediaTek Inc.</w:t>
            </w:r>
          </w:p>
        </w:tc>
        <w:tc>
          <w:tcPr>
            <w:tcW w:w="0" w:type="auto"/>
          </w:tcPr>
          <w:p w14:paraId="61F5EA28" w14:textId="77777777" w:rsidR="009044C4" w:rsidRPr="003C1F0A" w:rsidRDefault="009044C4" w:rsidP="00DB4702">
            <w:pPr>
              <w:pStyle w:val="TAL"/>
              <w:rPr>
                <w:sz w:val="16"/>
              </w:rPr>
            </w:pPr>
            <w:r>
              <w:rPr>
                <w:sz w:val="16"/>
              </w:rPr>
              <w:t>revised</w:t>
            </w:r>
          </w:p>
        </w:tc>
        <w:tc>
          <w:tcPr>
            <w:tcW w:w="0" w:type="auto"/>
          </w:tcPr>
          <w:p w14:paraId="3224E8D5" w14:textId="77777777" w:rsidR="009044C4" w:rsidRPr="003C1F0A" w:rsidRDefault="009044C4" w:rsidP="00DB4702">
            <w:pPr>
              <w:pStyle w:val="TAL"/>
              <w:rPr>
                <w:sz w:val="16"/>
              </w:rPr>
            </w:pPr>
          </w:p>
        </w:tc>
        <w:tc>
          <w:tcPr>
            <w:tcW w:w="0" w:type="auto"/>
          </w:tcPr>
          <w:p w14:paraId="4D050739" w14:textId="77777777" w:rsidR="009044C4" w:rsidRPr="003C1F0A" w:rsidRDefault="009044C4" w:rsidP="00DB4702">
            <w:pPr>
              <w:pStyle w:val="TAL"/>
              <w:rPr>
                <w:sz w:val="16"/>
              </w:rPr>
            </w:pPr>
            <w:r>
              <w:rPr>
                <w:sz w:val="16"/>
              </w:rPr>
              <w:t>C1-243562</w:t>
            </w:r>
          </w:p>
        </w:tc>
      </w:tr>
      <w:tr w:rsidR="009044C4" w14:paraId="415F3878" w14:textId="77777777" w:rsidTr="00DB4702">
        <w:tc>
          <w:tcPr>
            <w:tcW w:w="0" w:type="auto"/>
          </w:tcPr>
          <w:p w14:paraId="08552E98" w14:textId="77777777" w:rsidR="009044C4" w:rsidRPr="003C1F0A" w:rsidRDefault="009044C4" w:rsidP="00DB4702">
            <w:pPr>
              <w:pStyle w:val="TAL"/>
              <w:rPr>
                <w:sz w:val="16"/>
              </w:rPr>
            </w:pPr>
            <w:r>
              <w:rPr>
                <w:sz w:val="16"/>
              </w:rPr>
              <w:t>C1-243388</w:t>
            </w:r>
          </w:p>
        </w:tc>
        <w:tc>
          <w:tcPr>
            <w:tcW w:w="0" w:type="auto"/>
          </w:tcPr>
          <w:p w14:paraId="46E92D79" w14:textId="77777777" w:rsidR="009044C4" w:rsidRPr="003C1F0A" w:rsidRDefault="009044C4" w:rsidP="00DB4702">
            <w:pPr>
              <w:pStyle w:val="TAL"/>
              <w:rPr>
                <w:sz w:val="16"/>
              </w:rPr>
            </w:pPr>
            <w:r>
              <w:rPr>
                <w:sz w:val="16"/>
              </w:rPr>
              <w:t>Correction to handling of Follow-on request indicator in MRU for UA</w:t>
            </w:r>
          </w:p>
        </w:tc>
        <w:tc>
          <w:tcPr>
            <w:tcW w:w="0" w:type="auto"/>
          </w:tcPr>
          <w:p w14:paraId="7A8253E5" w14:textId="77777777" w:rsidR="009044C4" w:rsidRPr="003C1F0A" w:rsidRDefault="009044C4" w:rsidP="00DB4702">
            <w:pPr>
              <w:pStyle w:val="TAL"/>
              <w:rPr>
                <w:sz w:val="16"/>
              </w:rPr>
            </w:pPr>
            <w:r>
              <w:rPr>
                <w:sz w:val="16"/>
              </w:rPr>
              <w:t>MediaTek Inc.</w:t>
            </w:r>
          </w:p>
        </w:tc>
        <w:tc>
          <w:tcPr>
            <w:tcW w:w="0" w:type="auto"/>
          </w:tcPr>
          <w:p w14:paraId="74D96955" w14:textId="77777777" w:rsidR="009044C4" w:rsidRPr="003C1F0A" w:rsidRDefault="009044C4" w:rsidP="00DB4702">
            <w:pPr>
              <w:pStyle w:val="TAL"/>
              <w:rPr>
                <w:sz w:val="16"/>
              </w:rPr>
            </w:pPr>
            <w:r>
              <w:rPr>
                <w:sz w:val="16"/>
              </w:rPr>
              <w:t>agreed</w:t>
            </w:r>
          </w:p>
        </w:tc>
        <w:tc>
          <w:tcPr>
            <w:tcW w:w="0" w:type="auto"/>
          </w:tcPr>
          <w:p w14:paraId="53AAC682" w14:textId="77777777" w:rsidR="009044C4" w:rsidRPr="003C1F0A" w:rsidRDefault="009044C4" w:rsidP="00DB4702">
            <w:pPr>
              <w:pStyle w:val="TAL"/>
              <w:rPr>
                <w:sz w:val="16"/>
              </w:rPr>
            </w:pPr>
          </w:p>
        </w:tc>
        <w:tc>
          <w:tcPr>
            <w:tcW w:w="0" w:type="auto"/>
          </w:tcPr>
          <w:p w14:paraId="598E40F7" w14:textId="77777777" w:rsidR="009044C4" w:rsidRPr="003C1F0A" w:rsidRDefault="009044C4" w:rsidP="00DB4702">
            <w:pPr>
              <w:pStyle w:val="TAL"/>
              <w:rPr>
                <w:sz w:val="16"/>
              </w:rPr>
            </w:pPr>
          </w:p>
        </w:tc>
      </w:tr>
      <w:tr w:rsidR="009044C4" w14:paraId="0225780F" w14:textId="77777777" w:rsidTr="00DB4702">
        <w:tc>
          <w:tcPr>
            <w:tcW w:w="0" w:type="auto"/>
          </w:tcPr>
          <w:p w14:paraId="7D062D48" w14:textId="77777777" w:rsidR="009044C4" w:rsidRPr="003C1F0A" w:rsidRDefault="009044C4" w:rsidP="00DB4702">
            <w:pPr>
              <w:pStyle w:val="TAL"/>
              <w:rPr>
                <w:sz w:val="16"/>
              </w:rPr>
            </w:pPr>
            <w:r>
              <w:rPr>
                <w:sz w:val="16"/>
              </w:rPr>
              <w:t>C1-243389</w:t>
            </w:r>
          </w:p>
        </w:tc>
        <w:tc>
          <w:tcPr>
            <w:tcW w:w="0" w:type="auto"/>
          </w:tcPr>
          <w:p w14:paraId="71040D41" w14:textId="77777777" w:rsidR="009044C4" w:rsidRPr="003C1F0A" w:rsidRDefault="009044C4" w:rsidP="00DB4702">
            <w:pPr>
              <w:pStyle w:val="TAL"/>
              <w:rPr>
                <w:sz w:val="16"/>
              </w:rPr>
            </w:pPr>
            <w:r>
              <w:rPr>
                <w:sz w:val="16"/>
              </w:rPr>
              <w:t>Clarification of slice deregistration timer during UA</w:t>
            </w:r>
          </w:p>
        </w:tc>
        <w:tc>
          <w:tcPr>
            <w:tcW w:w="0" w:type="auto"/>
          </w:tcPr>
          <w:p w14:paraId="437D583F" w14:textId="77777777" w:rsidR="009044C4" w:rsidRPr="003C1F0A" w:rsidRDefault="009044C4" w:rsidP="00DB4702">
            <w:pPr>
              <w:pStyle w:val="TAL"/>
              <w:rPr>
                <w:sz w:val="16"/>
              </w:rPr>
            </w:pPr>
            <w:r>
              <w:rPr>
                <w:sz w:val="16"/>
              </w:rPr>
              <w:t>MediaTek Inc.</w:t>
            </w:r>
          </w:p>
        </w:tc>
        <w:tc>
          <w:tcPr>
            <w:tcW w:w="0" w:type="auto"/>
          </w:tcPr>
          <w:p w14:paraId="3AAF3670" w14:textId="77777777" w:rsidR="009044C4" w:rsidRPr="003C1F0A" w:rsidRDefault="009044C4" w:rsidP="00DB4702">
            <w:pPr>
              <w:pStyle w:val="TAL"/>
              <w:rPr>
                <w:sz w:val="16"/>
              </w:rPr>
            </w:pPr>
            <w:r>
              <w:rPr>
                <w:sz w:val="16"/>
              </w:rPr>
              <w:t>merged</w:t>
            </w:r>
          </w:p>
        </w:tc>
        <w:tc>
          <w:tcPr>
            <w:tcW w:w="0" w:type="auto"/>
          </w:tcPr>
          <w:p w14:paraId="6EC84073" w14:textId="77777777" w:rsidR="009044C4" w:rsidRPr="003C1F0A" w:rsidRDefault="009044C4" w:rsidP="00DB4702">
            <w:pPr>
              <w:pStyle w:val="TAL"/>
              <w:rPr>
                <w:sz w:val="16"/>
              </w:rPr>
            </w:pPr>
          </w:p>
        </w:tc>
        <w:tc>
          <w:tcPr>
            <w:tcW w:w="0" w:type="auto"/>
          </w:tcPr>
          <w:p w14:paraId="135D6CD9" w14:textId="77777777" w:rsidR="009044C4" w:rsidRPr="003C1F0A" w:rsidRDefault="009044C4" w:rsidP="00DB4702">
            <w:pPr>
              <w:pStyle w:val="TAL"/>
              <w:rPr>
                <w:sz w:val="16"/>
              </w:rPr>
            </w:pPr>
          </w:p>
        </w:tc>
      </w:tr>
      <w:tr w:rsidR="009044C4" w14:paraId="00592554" w14:textId="77777777" w:rsidTr="00DB4702">
        <w:tc>
          <w:tcPr>
            <w:tcW w:w="0" w:type="auto"/>
          </w:tcPr>
          <w:p w14:paraId="727B85E7" w14:textId="77777777" w:rsidR="009044C4" w:rsidRPr="003C1F0A" w:rsidRDefault="009044C4" w:rsidP="00DB4702">
            <w:pPr>
              <w:pStyle w:val="TAL"/>
              <w:rPr>
                <w:sz w:val="16"/>
              </w:rPr>
            </w:pPr>
            <w:r>
              <w:rPr>
                <w:sz w:val="16"/>
              </w:rPr>
              <w:t>C1-243390</w:t>
            </w:r>
          </w:p>
        </w:tc>
        <w:tc>
          <w:tcPr>
            <w:tcW w:w="0" w:type="auto"/>
          </w:tcPr>
          <w:p w14:paraId="07CCE071" w14:textId="77777777" w:rsidR="009044C4" w:rsidRPr="003C1F0A" w:rsidRDefault="009044C4" w:rsidP="00DB4702">
            <w:pPr>
              <w:pStyle w:val="TAL"/>
              <w:rPr>
                <w:sz w:val="16"/>
              </w:rPr>
            </w:pPr>
            <w:r>
              <w:rPr>
                <w:sz w:val="16"/>
              </w:rPr>
              <w:t>Correct the start of unavailability period</w:t>
            </w:r>
          </w:p>
        </w:tc>
        <w:tc>
          <w:tcPr>
            <w:tcW w:w="0" w:type="auto"/>
          </w:tcPr>
          <w:p w14:paraId="59CAFA48" w14:textId="77777777" w:rsidR="009044C4" w:rsidRPr="003C1F0A" w:rsidRDefault="009044C4" w:rsidP="00DB4702">
            <w:pPr>
              <w:pStyle w:val="TAL"/>
              <w:rPr>
                <w:sz w:val="16"/>
              </w:rPr>
            </w:pPr>
            <w:r>
              <w:rPr>
                <w:sz w:val="16"/>
              </w:rPr>
              <w:t>MediaTek Inc.</w:t>
            </w:r>
          </w:p>
        </w:tc>
        <w:tc>
          <w:tcPr>
            <w:tcW w:w="0" w:type="auto"/>
          </w:tcPr>
          <w:p w14:paraId="5AF094F0" w14:textId="77777777" w:rsidR="009044C4" w:rsidRPr="003C1F0A" w:rsidRDefault="009044C4" w:rsidP="00DB4702">
            <w:pPr>
              <w:pStyle w:val="TAL"/>
              <w:rPr>
                <w:sz w:val="16"/>
              </w:rPr>
            </w:pPr>
            <w:r>
              <w:rPr>
                <w:sz w:val="16"/>
              </w:rPr>
              <w:t>revised</w:t>
            </w:r>
          </w:p>
        </w:tc>
        <w:tc>
          <w:tcPr>
            <w:tcW w:w="0" w:type="auto"/>
          </w:tcPr>
          <w:p w14:paraId="5A8EB3E5" w14:textId="77777777" w:rsidR="009044C4" w:rsidRPr="003C1F0A" w:rsidRDefault="009044C4" w:rsidP="00DB4702">
            <w:pPr>
              <w:pStyle w:val="TAL"/>
              <w:rPr>
                <w:sz w:val="16"/>
              </w:rPr>
            </w:pPr>
          </w:p>
        </w:tc>
        <w:tc>
          <w:tcPr>
            <w:tcW w:w="0" w:type="auto"/>
          </w:tcPr>
          <w:p w14:paraId="2F9849EF" w14:textId="77777777" w:rsidR="009044C4" w:rsidRPr="003C1F0A" w:rsidRDefault="009044C4" w:rsidP="00DB4702">
            <w:pPr>
              <w:pStyle w:val="TAL"/>
              <w:rPr>
                <w:sz w:val="16"/>
              </w:rPr>
            </w:pPr>
            <w:r>
              <w:rPr>
                <w:sz w:val="16"/>
              </w:rPr>
              <w:t>C1-243606</w:t>
            </w:r>
          </w:p>
        </w:tc>
      </w:tr>
      <w:tr w:rsidR="009044C4" w14:paraId="5B5566D4" w14:textId="77777777" w:rsidTr="00DB4702">
        <w:tc>
          <w:tcPr>
            <w:tcW w:w="0" w:type="auto"/>
          </w:tcPr>
          <w:p w14:paraId="76F9B046" w14:textId="77777777" w:rsidR="009044C4" w:rsidRPr="003C1F0A" w:rsidRDefault="009044C4" w:rsidP="00DB4702">
            <w:pPr>
              <w:pStyle w:val="TAL"/>
              <w:rPr>
                <w:sz w:val="16"/>
              </w:rPr>
            </w:pPr>
            <w:r>
              <w:rPr>
                <w:sz w:val="16"/>
              </w:rPr>
              <w:t>C1-243391</w:t>
            </w:r>
          </w:p>
        </w:tc>
        <w:tc>
          <w:tcPr>
            <w:tcW w:w="0" w:type="auto"/>
          </w:tcPr>
          <w:p w14:paraId="63EC6670" w14:textId="77777777" w:rsidR="009044C4" w:rsidRPr="003C1F0A" w:rsidRDefault="009044C4" w:rsidP="00DB4702">
            <w:pPr>
              <w:pStyle w:val="TAL"/>
              <w:rPr>
                <w:sz w:val="16"/>
              </w:rPr>
            </w:pPr>
            <w:r>
              <w:rPr>
                <w:sz w:val="16"/>
              </w:rPr>
              <w:t>Correct the start of unavailability period</w:t>
            </w:r>
          </w:p>
        </w:tc>
        <w:tc>
          <w:tcPr>
            <w:tcW w:w="0" w:type="auto"/>
          </w:tcPr>
          <w:p w14:paraId="7F22CC65" w14:textId="77777777" w:rsidR="009044C4" w:rsidRPr="003C1F0A" w:rsidRDefault="009044C4" w:rsidP="00DB4702">
            <w:pPr>
              <w:pStyle w:val="TAL"/>
              <w:rPr>
                <w:sz w:val="16"/>
              </w:rPr>
            </w:pPr>
            <w:r>
              <w:rPr>
                <w:sz w:val="16"/>
              </w:rPr>
              <w:t>MediaTek Inc.</w:t>
            </w:r>
          </w:p>
        </w:tc>
        <w:tc>
          <w:tcPr>
            <w:tcW w:w="0" w:type="auto"/>
          </w:tcPr>
          <w:p w14:paraId="75084C9A" w14:textId="77777777" w:rsidR="009044C4" w:rsidRPr="003C1F0A" w:rsidRDefault="009044C4" w:rsidP="00DB4702">
            <w:pPr>
              <w:pStyle w:val="TAL"/>
              <w:rPr>
                <w:sz w:val="16"/>
              </w:rPr>
            </w:pPr>
            <w:r>
              <w:rPr>
                <w:sz w:val="16"/>
              </w:rPr>
              <w:t>revised</w:t>
            </w:r>
          </w:p>
        </w:tc>
        <w:tc>
          <w:tcPr>
            <w:tcW w:w="0" w:type="auto"/>
          </w:tcPr>
          <w:p w14:paraId="5A6FB158" w14:textId="77777777" w:rsidR="009044C4" w:rsidRPr="003C1F0A" w:rsidRDefault="009044C4" w:rsidP="00DB4702">
            <w:pPr>
              <w:pStyle w:val="TAL"/>
              <w:rPr>
                <w:sz w:val="16"/>
              </w:rPr>
            </w:pPr>
          </w:p>
        </w:tc>
        <w:tc>
          <w:tcPr>
            <w:tcW w:w="0" w:type="auto"/>
          </w:tcPr>
          <w:p w14:paraId="09F3717C" w14:textId="77777777" w:rsidR="009044C4" w:rsidRPr="003C1F0A" w:rsidRDefault="009044C4" w:rsidP="00DB4702">
            <w:pPr>
              <w:pStyle w:val="TAL"/>
              <w:rPr>
                <w:sz w:val="16"/>
              </w:rPr>
            </w:pPr>
            <w:r>
              <w:rPr>
                <w:sz w:val="16"/>
              </w:rPr>
              <w:t>C1-243607</w:t>
            </w:r>
          </w:p>
        </w:tc>
      </w:tr>
      <w:tr w:rsidR="009044C4" w14:paraId="24C5E4D7" w14:textId="77777777" w:rsidTr="00DB4702">
        <w:tc>
          <w:tcPr>
            <w:tcW w:w="0" w:type="auto"/>
          </w:tcPr>
          <w:p w14:paraId="7656C979" w14:textId="77777777" w:rsidR="009044C4" w:rsidRPr="003C1F0A" w:rsidRDefault="009044C4" w:rsidP="00DB4702">
            <w:pPr>
              <w:pStyle w:val="TAL"/>
              <w:rPr>
                <w:sz w:val="16"/>
              </w:rPr>
            </w:pPr>
            <w:r>
              <w:rPr>
                <w:sz w:val="16"/>
              </w:rPr>
              <w:t>C1-243392</w:t>
            </w:r>
          </w:p>
        </w:tc>
        <w:tc>
          <w:tcPr>
            <w:tcW w:w="0" w:type="auto"/>
          </w:tcPr>
          <w:p w14:paraId="7A7C2DD3" w14:textId="77777777" w:rsidR="009044C4" w:rsidRPr="003C1F0A" w:rsidRDefault="009044C4" w:rsidP="00DB4702">
            <w:pPr>
              <w:pStyle w:val="TAL"/>
              <w:rPr>
                <w:sz w:val="16"/>
              </w:rPr>
            </w:pPr>
            <w:r>
              <w:rPr>
                <w:sz w:val="16"/>
              </w:rPr>
              <w:t>Storing unavailability information in NVRAM</w:t>
            </w:r>
          </w:p>
        </w:tc>
        <w:tc>
          <w:tcPr>
            <w:tcW w:w="0" w:type="auto"/>
          </w:tcPr>
          <w:p w14:paraId="08F6F60F" w14:textId="77777777" w:rsidR="009044C4" w:rsidRPr="003C1F0A" w:rsidRDefault="009044C4" w:rsidP="00DB4702">
            <w:pPr>
              <w:pStyle w:val="TAL"/>
              <w:rPr>
                <w:sz w:val="16"/>
              </w:rPr>
            </w:pPr>
            <w:r>
              <w:rPr>
                <w:sz w:val="16"/>
              </w:rPr>
              <w:t>MediaTek Inc.</w:t>
            </w:r>
          </w:p>
        </w:tc>
        <w:tc>
          <w:tcPr>
            <w:tcW w:w="0" w:type="auto"/>
          </w:tcPr>
          <w:p w14:paraId="054A616A" w14:textId="77777777" w:rsidR="009044C4" w:rsidRPr="003C1F0A" w:rsidRDefault="009044C4" w:rsidP="00DB4702">
            <w:pPr>
              <w:pStyle w:val="TAL"/>
              <w:rPr>
                <w:sz w:val="16"/>
              </w:rPr>
            </w:pPr>
            <w:r>
              <w:rPr>
                <w:sz w:val="16"/>
              </w:rPr>
              <w:t>revised</w:t>
            </w:r>
          </w:p>
        </w:tc>
        <w:tc>
          <w:tcPr>
            <w:tcW w:w="0" w:type="auto"/>
          </w:tcPr>
          <w:p w14:paraId="1187C952" w14:textId="77777777" w:rsidR="009044C4" w:rsidRPr="003C1F0A" w:rsidRDefault="009044C4" w:rsidP="00DB4702">
            <w:pPr>
              <w:pStyle w:val="TAL"/>
              <w:rPr>
                <w:sz w:val="16"/>
              </w:rPr>
            </w:pPr>
          </w:p>
        </w:tc>
        <w:tc>
          <w:tcPr>
            <w:tcW w:w="0" w:type="auto"/>
          </w:tcPr>
          <w:p w14:paraId="21430FE7" w14:textId="77777777" w:rsidR="009044C4" w:rsidRPr="003C1F0A" w:rsidRDefault="009044C4" w:rsidP="00DB4702">
            <w:pPr>
              <w:pStyle w:val="TAL"/>
              <w:rPr>
                <w:sz w:val="16"/>
              </w:rPr>
            </w:pPr>
            <w:r>
              <w:rPr>
                <w:sz w:val="16"/>
              </w:rPr>
              <w:t>C1-243614</w:t>
            </w:r>
          </w:p>
        </w:tc>
      </w:tr>
      <w:tr w:rsidR="009044C4" w14:paraId="3AC7F065" w14:textId="77777777" w:rsidTr="00DB4702">
        <w:tc>
          <w:tcPr>
            <w:tcW w:w="0" w:type="auto"/>
          </w:tcPr>
          <w:p w14:paraId="56E8D05D" w14:textId="77777777" w:rsidR="009044C4" w:rsidRPr="003C1F0A" w:rsidRDefault="009044C4" w:rsidP="00DB4702">
            <w:pPr>
              <w:pStyle w:val="TAL"/>
              <w:rPr>
                <w:sz w:val="16"/>
              </w:rPr>
            </w:pPr>
            <w:r>
              <w:rPr>
                <w:sz w:val="16"/>
              </w:rPr>
              <w:t>C1-243393</w:t>
            </w:r>
          </w:p>
        </w:tc>
        <w:tc>
          <w:tcPr>
            <w:tcW w:w="0" w:type="auto"/>
          </w:tcPr>
          <w:p w14:paraId="3C8E6BD5" w14:textId="77777777" w:rsidR="009044C4" w:rsidRPr="003C1F0A" w:rsidRDefault="009044C4" w:rsidP="00DB4702">
            <w:pPr>
              <w:pStyle w:val="TAL"/>
              <w:rPr>
                <w:sz w:val="16"/>
              </w:rPr>
            </w:pPr>
            <w:r>
              <w:rPr>
                <w:sz w:val="16"/>
              </w:rPr>
              <w:t>Clarification of T3324 in UA</w:t>
            </w:r>
          </w:p>
        </w:tc>
        <w:tc>
          <w:tcPr>
            <w:tcW w:w="0" w:type="auto"/>
          </w:tcPr>
          <w:p w14:paraId="3ECBA15F" w14:textId="77777777" w:rsidR="009044C4" w:rsidRPr="003C1F0A" w:rsidRDefault="009044C4" w:rsidP="00DB4702">
            <w:pPr>
              <w:pStyle w:val="TAL"/>
              <w:rPr>
                <w:sz w:val="16"/>
              </w:rPr>
            </w:pPr>
            <w:r>
              <w:rPr>
                <w:sz w:val="16"/>
              </w:rPr>
              <w:t>MediaTek Inc.</w:t>
            </w:r>
          </w:p>
        </w:tc>
        <w:tc>
          <w:tcPr>
            <w:tcW w:w="0" w:type="auto"/>
          </w:tcPr>
          <w:p w14:paraId="24FA8EEF" w14:textId="77777777" w:rsidR="009044C4" w:rsidRPr="003C1F0A" w:rsidRDefault="009044C4" w:rsidP="00DB4702">
            <w:pPr>
              <w:pStyle w:val="TAL"/>
              <w:rPr>
                <w:sz w:val="16"/>
              </w:rPr>
            </w:pPr>
            <w:r>
              <w:rPr>
                <w:sz w:val="16"/>
              </w:rPr>
              <w:t>agreed</w:t>
            </w:r>
          </w:p>
        </w:tc>
        <w:tc>
          <w:tcPr>
            <w:tcW w:w="0" w:type="auto"/>
          </w:tcPr>
          <w:p w14:paraId="3B4A1CFF" w14:textId="77777777" w:rsidR="009044C4" w:rsidRPr="003C1F0A" w:rsidRDefault="009044C4" w:rsidP="00DB4702">
            <w:pPr>
              <w:pStyle w:val="TAL"/>
              <w:rPr>
                <w:sz w:val="16"/>
              </w:rPr>
            </w:pPr>
          </w:p>
        </w:tc>
        <w:tc>
          <w:tcPr>
            <w:tcW w:w="0" w:type="auto"/>
          </w:tcPr>
          <w:p w14:paraId="254748FE" w14:textId="77777777" w:rsidR="009044C4" w:rsidRPr="003C1F0A" w:rsidRDefault="009044C4" w:rsidP="00DB4702">
            <w:pPr>
              <w:pStyle w:val="TAL"/>
              <w:rPr>
                <w:sz w:val="16"/>
              </w:rPr>
            </w:pPr>
          </w:p>
        </w:tc>
      </w:tr>
      <w:tr w:rsidR="009044C4" w14:paraId="327B542E" w14:textId="77777777" w:rsidTr="00DB4702">
        <w:tc>
          <w:tcPr>
            <w:tcW w:w="0" w:type="auto"/>
          </w:tcPr>
          <w:p w14:paraId="235E2E68" w14:textId="77777777" w:rsidR="009044C4" w:rsidRPr="003C1F0A" w:rsidRDefault="009044C4" w:rsidP="00DB4702">
            <w:pPr>
              <w:pStyle w:val="TAL"/>
              <w:rPr>
                <w:sz w:val="16"/>
              </w:rPr>
            </w:pPr>
            <w:r>
              <w:rPr>
                <w:sz w:val="16"/>
              </w:rPr>
              <w:t>C1-243394</w:t>
            </w:r>
          </w:p>
        </w:tc>
        <w:tc>
          <w:tcPr>
            <w:tcW w:w="0" w:type="auto"/>
          </w:tcPr>
          <w:p w14:paraId="6F270BD8" w14:textId="77777777" w:rsidR="009044C4" w:rsidRPr="003C1F0A" w:rsidRDefault="009044C4" w:rsidP="00DB4702">
            <w:pPr>
              <w:pStyle w:val="TAL"/>
              <w:rPr>
                <w:sz w:val="16"/>
              </w:rPr>
            </w:pPr>
            <w:r>
              <w:rPr>
                <w:sz w:val="16"/>
              </w:rPr>
              <w:t>Clarification of T3324 in UA</w:t>
            </w:r>
          </w:p>
        </w:tc>
        <w:tc>
          <w:tcPr>
            <w:tcW w:w="0" w:type="auto"/>
          </w:tcPr>
          <w:p w14:paraId="47FE42EC" w14:textId="77777777" w:rsidR="009044C4" w:rsidRPr="003C1F0A" w:rsidRDefault="009044C4" w:rsidP="00DB4702">
            <w:pPr>
              <w:pStyle w:val="TAL"/>
              <w:rPr>
                <w:sz w:val="16"/>
              </w:rPr>
            </w:pPr>
            <w:r>
              <w:rPr>
                <w:sz w:val="16"/>
              </w:rPr>
              <w:t>MediaTek Inc.</w:t>
            </w:r>
          </w:p>
        </w:tc>
        <w:tc>
          <w:tcPr>
            <w:tcW w:w="0" w:type="auto"/>
          </w:tcPr>
          <w:p w14:paraId="005A2F7B" w14:textId="77777777" w:rsidR="009044C4" w:rsidRPr="003C1F0A" w:rsidRDefault="009044C4" w:rsidP="00DB4702">
            <w:pPr>
              <w:pStyle w:val="TAL"/>
              <w:rPr>
                <w:sz w:val="16"/>
              </w:rPr>
            </w:pPr>
            <w:r>
              <w:rPr>
                <w:sz w:val="16"/>
              </w:rPr>
              <w:t>agreed</w:t>
            </w:r>
          </w:p>
        </w:tc>
        <w:tc>
          <w:tcPr>
            <w:tcW w:w="0" w:type="auto"/>
          </w:tcPr>
          <w:p w14:paraId="1EDC29B3" w14:textId="77777777" w:rsidR="009044C4" w:rsidRPr="003C1F0A" w:rsidRDefault="009044C4" w:rsidP="00DB4702">
            <w:pPr>
              <w:pStyle w:val="TAL"/>
              <w:rPr>
                <w:sz w:val="16"/>
              </w:rPr>
            </w:pPr>
          </w:p>
        </w:tc>
        <w:tc>
          <w:tcPr>
            <w:tcW w:w="0" w:type="auto"/>
          </w:tcPr>
          <w:p w14:paraId="7F386B5A" w14:textId="77777777" w:rsidR="009044C4" w:rsidRPr="003C1F0A" w:rsidRDefault="009044C4" w:rsidP="00DB4702">
            <w:pPr>
              <w:pStyle w:val="TAL"/>
              <w:rPr>
                <w:sz w:val="16"/>
              </w:rPr>
            </w:pPr>
          </w:p>
        </w:tc>
      </w:tr>
      <w:tr w:rsidR="009044C4" w14:paraId="251C1E58" w14:textId="77777777" w:rsidTr="00DB4702">
        <w:tc>
          <w:tcPr>
            <w:tcW w:w="0" w:type="auto"/>
          </w:tcPr>
          <w:p w14:paraId="4059458C" w14:textId="77777777" w:rsidR="009044C4" w:rsidRPr="003C1F0A" w:rsidRDefault="009044C4" w:rsidP="00DB4702">
            <w:pPr>
              <w:pStyle w:val="TAL"/>
              <w:rPr>
                <w:sz w:val="16"/>
              </w:rPr>
            </w:pPr>
            <w:r>
              <w:rPr>
                <w:sz w:val="16"/>
              </w:rPr>
              <w:t>C1-243395</w:t>
            </w:r>
          </w:p>
        </w:tc>
        <w:tc>
          <w:tcPr>
            <w:tcW w:w="0" w:type="auto"/>
          </w:tcPr>
          <w:p w14:paraId="3BCDE7B9" w14:textId="77777777" w:rsidR="009044C4" w:rsidRPr="003C1F0A" w:rsidRDefault="009044C4" w:rsidP="00DB4702">
            <w:pPr>
              <w:pStyle w:val="TAL"/>
              <w:rPr>
                <w:sz w:val="16"/>
              </w:rPr>
            </w:pPr>
            <w:r>
              <w:rPr>
                <w:sz w:val="16"/>
              </w:rPr>
              <w:t>NR disable timers and unavailability period</w:t>
            </w:r>
          </w:p>
        </w:tc>
        <w:tc>
          <w:tcPr>
            <w:tcW w:w="0" w:type="auto"/>
          </w:tcPr>
          <w:p w14:paraId="653F7235" w14:textId="77777777" w:rsidR="009044C4" w:rsidRPr="003C1F0A" w:rsidRDefault="009044C4" w:rsidP="00DB4702">
            <w:pPr>
              <w:pStyle w:val="TAL"/>
              <w:rPr>
                <w:sz w:val="16"/>
              </w:rPr>
            </w:pPr>
            <w:r>
              <w:rPr>
                <w:sz w:val="16"/>
              </w:rPr>
              <w:t>MediaTek Inc.</w:t>
            </w:r>
          </w:p>
        </w:tc>
        <w:tc>
          <w:tcPr>
            <w:tcW w:w="0" w:type="auto"/>
          </w:tcPr>
          <w:p w14:paraId="4E0D3877" w14:textId="77777777" w:rsidR="009044C4" w:rsidRPr="003C1F0A" w:rsidRDefault="009044C4" w:rsidP="00DB4702">
            <w:pPr>
              <w:pStyle w:val="TAL"/>
              <w:rPr>
                <w:sz w:val="16"/>
              </w:rPr>
            </w:pPr>
            <w:r>
              <w:rPr>
                <w:sz w:val="16"/>
              </w:rPr>
              <w:t>agreed</w:t>
            </w:r>
          </w:p>
        </w:tc>
        <w:tc>
          <w:tcPr>
            <w:tcW w:w="0" w:type="auto"/>
          </w:tcPr>
          <w:p w14:paraId="6C3C0592" w14:textId="77777777" w:rsidR="009044C4" w:rsidRPr="003C1F0A" w:rsidRDefault="009044C4" w:rsidP="00DB4702">
            <w:pPr>
              <w:pStyle w:val="TAL"/>
              <w:rPr>
                <w:sz w:val="16"/>
              </w:rPr>
            </w:pPr>
          </w:p>
        </w:tc>
        <w:tc>
          <w:tcPr>
            <w:tcW w:w="0" w:type="auto"/>
          </w:tcPr>
          <w:p w14:paraId="55AE91CC" w14:textId="77777777" w:rsidR="009044C4" w:rsidRPr="003C1F0A" w:rsidRDefault="009044C4" w:rsidP="00DB4702">
            <w:pPr>
              <w:pStyle w:val="TAL"/>
              <w:rPr>
                <w:sz w:val="16"/>
              </w:rPr>
            </w:pPr>
          </w:p>
        </w:tc>
      </w:tr>
      <w:tr w:rsidR="009044C4" w14:paraId="11DF988C" w14:textId="77777777" w:rsidTr="00DB4702">
        <w:tc>
          <w:tcPr>
            <w:tcW w:w="0" w:type="auto"/>
          </w:tcPr>
          <w:p w14:paraId="42C4EAA3" w14:textId="77777777" w:rsidR="009044C4" w:rsidRPr="003C1F0A" w:rsidRDefault="009044C4" w:rsidP="00DB4702">
            <w:pPr>
              <w:pStyle w:val="TAL"/>
              <w:rPr>
                <w:sz w:val="16"/>
              </w:rPr>
            </w:pPr>
            <w:r>
              <w:rPr>
                <w:sz w:val="16"/>
              </w:rPr>
              <w:t>C1-243396</w:t>
            </w:r>
          </w:p>
        </w:tc>
        <w:tc>
          <w:tcPr>
            <w:tcW w:w="0" w:type="auto"/>
          </w:tcPr>
          <w:p w14:paraId="176A52CC" w14:textId="77777777" w:rsidR="009044C4" w:rsidRPr="003C1F0A" w:rsidRDefault="009044C4" w:rsidP="00DB4702">
            <w:pPr>
              <w:pStyle w:val="TAL"/>
              <w:rPr>
                <w:sz w:val="16"/>
              </w:rPr>
            </w:pPr>
            <w:r>
              <w:rPr>
                <w:sz w:val="16"/>
              </w:rPr>
              <w:t>EUTRA disable timers and unavailability period</w:t>
            </w:r>
          </w:p>
        </w:tc>
        <w:tc>
          <w:tcPr>
            <w:tcW w:w="0" w:type="auto"/>
          </w:tcPr>
          <w:p w14:paraId="64F71EF2" w14:textId="77777777" w:rsidR="009044C4" w:rsidRPr="003C1F0A" w:rsidRDefault="009044C4" w:rsidP="00DB4702">
            <w:pPr>
              <w:pStyle w:val="TAL"/>
              <w:rPr>
                <w:sz w:val="16"/>
              </w:rPr>
            </w:pPr>
            <w:r>
              <w:rPr>
                <w:sz w:val="16"/>
              </w:rPr>
              <w:t>MediaTek Inc.</w:t>
            </w:r>
          </w:p>
        </w:tc>
        <w:tc>
          <w:tcPr>
            <w:tcW w:w="0" w:type="auto"/>
          </w:tcPr>
          <w:p w14:paraId="776B04A6" w14:textId="77777777" w:rsidR="009044C4" w:rsidRPr="003C1F0A" w:rsidRDefault="009044C4" w:rsidP="00DB4702">
            <w:pPr>
              <w:pStyle w:val="TAL"/>
              <w:rPr>
                <w:sz w:val="16"/>
              </w:rPr>
            </w:pPr>
            <w:r>
              <w:rPr>
                <w:sz w:val="16"/>
              </w:rPr>
              <w:t>agreed</w:t>
            </w:r>
          </w:p>
        </w:tc>
        <w:tc>
          <w:tcPr>
            <w:tcW w:w="0" w:type="auto"/>
          </w:tcPr>
          <w:p w14:paraId="5F9E533B" w14:textId="77777777" w:rsidR="009044C4" w:rsidRPr="003C1F0A" w:rsidRDefault="009044C4" w:rsidP="00DB4702">
            <w:pPr>
              <w:pStyle w:val="TAL"/>
              <w:rPr>
                <w:sz w:val="16"/>
              </w:rPr>
            </w:pPr>
          </w:p>
        </w:tc>
        <w:tc>
          <w:tcPr>
            <w:tcW w:w="0" w:type="auto"/>
          </w:tcPr>
          <w:p w14:paraId="57EBF33F" w14:textId="77777777" w:rsidR="009044C4" w:rsidRPr="003C1F0A" w:rsidRDefault="009044C4" w:rsidP="00DB4702">
            <w:pPr>
              <w:pStyle w:val="TAL"/>
              <w:rPr>
                <w:sz w:val="16"/>
              </w:rPr>
            </w:pPr>
          </w:p>
        </w:tc>
      </w:tr>
      <w:tr w:rsidR="009044C4" w14:paraId="281E4FDF" w14:textId="77777777" w:rsidTr="00DB4702">
        <w:tc>
          <w:tcPr>
            <w:tcW w:w="0" w:type="auto"/>
          </w:tcPr>
          <w:p w14:paraId="49EBF279" w14:textId="77777777" w:rsidR="009044C4" w:rsidRPr="003C1F0A" w:rsidRDefault="009044C4" w:rsidP="00DB4702">
            <w:pPr>
              <w:pStyle w:val="TAL"/>
              <w:rPr>
                <w:sz w:val="16"/>
              </w:rPr>
            </w:pPr>
            <w:r>
              <w:rPr>
                <w:sz w:val="16"/>
              </w:rPr>
              <w:t>C1-243397</w:t>
            </w:r>
          </w:p>
        </w:tc>
        <w:tc>
          <w:tcPr>
            <w:tcW w:w="0" w:type="auto"/>
          </w:tcPr>
          <w:p w14:paraId="7BC1EDF6" w14:textId="77777777" w:rsidR="009044C4" w:rsidRPr="003C1F0A" w:rsidRDefault="009044C4" w:rsidP="00DB4702">
            <w:pPr>
              <w:pStyle w:val="TAL"/>
              <w:rPr>
                <w:sz w:val="16"/>
              </w:rPr>
            </w:pPr>
            <w:r>
              <w:rPr>
                <w:sz w:val="16"/>
              </w:rPr>
              <w:t>Clarification of slice deregistration timer in deregistered state</w:t>
            </w:r>
          </w:p>
        </w:tc>
        <w:tc>
          <w:tcPr>
            <w:tcW w:w="0" w:type="auto"/>
          </w:tcPr>
          <w:p w14:paraId="59D2E6AF" w14:textId="77777777" w:rsidR="009044C4" w:rsidRPr="003C1F0A" w:rsidRDefault="009044C4" w:rsidP="00DB4702">
            <w:pPr>
              <w:pStyle w:val="TAL"/>
              <w:rPr>
                <w:sz w:val="16"/>
              </w:rPr>
            </w:pPr>
            <w:r>
              <w:rPr>
                <w:sz w:val="16"/>
              </w:rPr>
              <w:t>MediaTek Inc.</w:t>
            </w:r>
          </w:p>
        </w:tc>
        <w:tc>
          <w:tcPr>
            <w:tcW w:w="0" w:type="auto"/>
          </w:tcPr>
          <w:p w14:paraId="0AE8AC35" w14:textId="77777777" w:rsidR="009044C4" w:rsidRPr="003C1F0A" w:rsidRDefault="009044C4" w:rsidP="00DB4702">
            <w:pPr>
              <w:pStyle w:val="TAL"/>
              <w:rPr>
                <w:sz w:val="16"/>
              </w:rPr>
            </w:pPr>
            <w:r>
              <w:rPr>
                <w:sz w:val="16"/>
              </w:rPr>
              <w:t>revised</w:t>
            </w:r>
          </w:p>
        </w:tc>
        <w:tc>
          <w:tcPr>
            <w:tcW w:w="0" w:type="auto"/>
          </w:tcPr>
          <w:p w14:paraId="1B231E8F" w14:textId="77777777" w:rsidR="009044C4" w:rsidRPr="003C1F0A" w:rsidRDefault="009044C4" w:rsidP="00DB4702">
            <w:pPr>
              <w:pStyle w:val="TAL"/>
              <w:rPr>
                <w:sz w:val="16"/>
              </w:rPr>
            </w:pPr>
          </w:p>
        </w:tc>
        <w:tc>
          <w:tcPr>
            <w:tcW w:w="0" w:type="auto"/>
          </w:tcPr>
          <w:p w14:paraId="2D581B5B" w14:textId="77777777" w:rsidR="009044C4" w:rsidRPr="003C1F0A" w:rsidRDefault="009044C4" w:rsidP="00DB4702">
            <w:pPr>
              <w:pStyle w:val="TAL"/>
              <w:rPr>
                <w:sz w:val="16"/>
              </w:rPr>
            </w:pPr>
            <w:r>
              <w:rPr>
                <w:sz w:val="16"/>
              </w:rPr>
              <w:t>C1-243557</w:t>
            </w:r>
          </w:p>
        </w:tc>
      </w:tr>
      <w:tr w:rsidR="009044C4" w14:paraId="511A0E11" w14:textId="77777777" w:rsidTr="00DB4702">
        <w:tc>
          <w:tcPr>
            <w:tcW w:w="0" w:type="auto"/>
          </w:tcPr>
          <w:p w14:paraId="2DEAE160" w14:textId="77777777" w:rsidR="009044C4" w:rsidRPr="003C1F0A" w:rsidRDefault="009044C4" w:rsidP="00DB4702">
            <w:pPr>
              <w:pStyle w:val="TAL"/>
              <w:rPr>
                <w:sz w:val="16"/>
              </w:rPr>
            </w:pPr>
            <w:r>
              <w:rPr>
                <w:sz w:val="16"/>
              </w:rPr>
              <w:t>C1-243398</w:t>
            </w:r>
          </w:p>
        </w:tc>
        <w:tc>
          <w:tcPr>
            <w:tcW w:w="0" w:type="auto"/>
          </w:tcPr>
          <w:p w14:paraId="26D4DEAB" w14:textId="77777777" w:rsidR="009044C4" w:rsidRPr="003C1F0A" w:rsidRDefault="009044C4" w:rsidP="00DB4702">
            <w:pPr>
              <w:pStyle w:val="TAL"/>
              <w:rPr>
                <w:sz w:val="16"/>
              </w:rPr>
            </w:pPr>
            <w:r>
              <w:rPr>
                <w:sz w:val="16"/>
              </w:rPr>
              <w:t xml:space="preserve">Handling of </w:t>
            </w:r>
            <w:proofErr w:type="spellStart"/>
            <w:r>
              <w:rPr>
                <w:sz w:val="16"/>
              </w:rPr>
              <w:t>ecall</w:t>
            </w:r>
            <w:proofErr w:type="spellEnd"/>
            <w:r>
              <w:rPr>
                <w:sz w:val="16"/>
              </w:rPr>
              <w:t xml:space="preserve"> timers when changing 23G and 5G systems</w:t>
            </w:r>
          </w:p>
        </w:tc>
        <w:tc>
          <w:tcPr>
            <w:tcW w:w="0" w:type="auto"/>
          </w:tcPr>
          <w:p w14:paraId="4F6F01D7" w14:textId="77777777" w:rsidR="009044C4" w:rsidRPr="003C1F0A" w:rsidRDefault="009044C4" w:rsidP="00DB4702">
            <w:pPr>
              <w:pStyle w:val="TAL"/>
              <w:rPr>
                <w:sz w:val="16"/>
              </w:rPr>
            </w:pPr>
            <w:r>
              <w:rPr>
                <w:sz w:val="16"/>
              </w:rPr>
              <w:t>MediaTek Inc.</w:t>
            </w:r>
          </w:p>
        </w:tc>
        <w:tc>
          <w:tcPr>
            <w:tcW w:w="0" w:type="auto"/>
          </w:tcPr>
          <w:p w14:paraId="70A66606" w14:textId="77777777" w:rsidR="009044C4" w:rsidRPr="003C1F0A" w:rsidRDefault="009044C4" w:rsidP="00DB4702">
            <w:pPr>
              <w:pStyle w:val="TAL"/>
              <w:rPr>
                <w:sz w:val="16"/>
              </w:rPr>
            </w:pPr>
            <w:r>
              <w:rPr>
                <w:sz w:val="16"/>
              </w:rPr>
              <w:t>revised</w:t>
            </w:r>
          </w:p>
        </w:tc>
        <w:tc>
          <w:tcPr>
            <w:tcW w:w="0" w:type="auto"/>
          </w:tcPr>
          <w:p w14:paraId="3AA4FAFA" w14:textId="77777777" w:rsidR="009044C4" w:rsidRPr="003C1F0A" w:rsidRDefault="009044C4" w:rsidP="00DB4702">
            <w:pPr>
              <w:pStyle w:val="TAL"/>
              <w:rPr>
                <w:sz w:val="16"/>
              </w:rPr>
            </w:pPr>
          </w:p>
        </w:tc>
        <w:tc>
          <w:tcPr>
            <w:tcW w:w="0" w:type="auto"/>
          </w:tcPr>
          <w:p w14:paraId="663D19F7" w14:textId="77777777" w:rsidR="009044C4" w:rsidRPr="003C1F0A" w:rsidRDefault="009044C4" w:rsidP="00DB4702">
            <w:pPr>
              <w:pStyle w:val="TAL"/>
              <w:rPr>
                <w:sz w:val="16"/>
              </w:rPr>
            </w:pPr>
            <w:r>
              <w:rPr>
                <w:sz w:val="16"/>
              </w:rPr>
              <w:t>C1-243626</w:t>
            </w:r>
          </w:p>
        </w:tc>
      </w:tr>
      <w:tr w:rsidR="009044C4" w14:paraId="49650829" w14:textId="77777777" w:rsidTr="00DB4702">
        <w:tc>
          <w:tcPr>
            <w:tcW w:w="0" w:type="auto"/>
          </w:tcPr>
          <w:p w14:paraId="6F9A8D3F" w14:textId="77777777" w:rsidR="009044C4" w:rsidRPr="003C1F0A" w:rsidRDefault="009044C4" w:rsidP="00DB4702">
            <w:pPr>
              <w:pStyle w:val="TAL"/>
              <w:rPr>
                <w:sz w:val="16"/>
              </w:rPr>
            </w:pPr>
            <w:r>
              <w:rPr>
                <w:sz w:val="16"/>
              </w:rPr>
              <w:t>C1-243399</w:t>
            </w:r>
          </w:p>
        </w:tc>
        <w:tc>
          <w:tcPr>
            <w:tcW w:w="0" w:type="auto"/>
          </w:tcPr>
          <w:p w14:paraId="17299962" w14:textId="77777777" w:rsidR="009044C4" w:rsidRPr="003C1F0A" w:rsidRDefault="009044C4" w:rsidP="00DB4702">
            <w:pPr>
              <w:pStyle w:val="TAL"/>
              <w:rPr>
                <w:sz w:val="16"/>
              </w:rPr>
            </w:pPr>
            <w:r>
              <w:rPr>
                <w:sz w:val="16"/>
              </w:rPr>
              <w:t xml:space="preserve">Handling of </w:t>
            </w:r>
            <w:proofErr w:type="spellStart"/>
            <w:r>
              <w:rPr>
                <w:sz w:val="16"/>
              </w:rPr>
              <w:t>ecall</w:t>
            </w:r>
            <w:proofErr w:type="spellEnd"/>
            <w:r>
              <w:rPr>
                <w:sz w:val="16"/>
              </w:rPr>
              <w:t xml:space="preserve"> timers when changing 23G and 5G systems</w:t>
            </w:r>
          </w:p>
        </w:tc>
        <w:tc>
          <w:tcPr>
            <w:tcW w:w="0" w:type="auto"/>
          </w:tcPr>
          <w:p w14:paraId="31EE02DE" w14:textId="77777777" w:rsidR="009044C4" w:rsidRPr="003C1F0A" w:rsidRDefault="009044C4" w:rsidP="00DB4702">
            <w:pPr>
              <w:pStyle w:val="TAL"/>
              <w:rPr>
                <w:sz w:val="16"/>
              </w:rPr>
            </w:pPr>
            <w:r>
              <w:rPr>
                <w:sz w:val="16"/>
              </w:rPr>
              <w:t>MediaTek Inc.</w:t>
            </w:r>
          </w:p>
        </w:tc>
        <w:tc>
          <w:tcPr>
            <w:tcW w:w="0" w:type="auto"/>
          </w:tcPr>
          <w:p w14:paraId="12F0D651" w14:textId="77777777" w:rsidR="009044C4" w:rsidRPr="003C1F0A" w:rsidRDefault="009044C4" w:rsidP="00DB4702">
            <w:pPr>
              <w:pStyle w:val="TAL"/>
              <w:rPr>
                <w:sz w:val="16"/>
              </w:rPr>
            </w:pPr>
            <w:r>
              <w:rPr>
                <w:sz w:val="16"/>
              </w:rPr>
              <w:t>revised</w:t>
            </w:r>
          </w:p>
        </w:tc>
        <w:tc>
          <w:tcPr>
            <w:tcW w:w="0" w:type="auto"/>
          </w:tcPr>
          <w:p w14:paraId="3C5AA8D5" w14:textId="77777777" w:rsidR="009044C4" w:rsidRPr="003C1F0A" w:rsidRDefault="009044C4" w:rsidP="00DB4702">
            <w:pPr>
              <w:pStyle w:val="TAL"/>
              <w:rPr>
                <w:sz w:val="16"/>
              </w:rPr>
            </w:pPr>
          </w:p>
        </w:tc>
        <w:tc>
          <w:tcPr>
            <w:tcW w:w="0" w:type="auto"/>
          </w:tcPr>
          <w:p w14:paraId="7D0BD130" w14:textId="77777777" w:rsidR="009044C4" w:rsidRPr="003C1F0A" w:rsidRDefault="009044C4" w:rsidP="00DB4702">
            <w:pPr>
              <w:pStyle w:val="TAL"/>
              <w:rPr>
                <w:sz w:val="16"/>
              </w:rPr>
            </w:pPr>
            <w:r>
              <w:rPr>
                <w:sz w:val="16"/>
              </w:rPr>
              <w:t>C1-243628</w:t>
            </w:r>
          </w:p>
        </w:tc>
      </w:tr>
      <w:tr w:rsidR="009044C4" w14:paraId="31B2C3C0" w14:textId="77777777" w:rsidTr="00DB4702">
        <w:tc>
          <w:tcPr>
            <w:tcW w:w="0" w:type="auto"/>
          </w:tcPr>
          <w:p w14:paraId="43F6F21F" w14:textId="77777777" w:rsidR="009044C4" w:rsidRPr="003C1F0A" w:rsidRDefault="009044C4" w:rsidP="00DB4702">
            <w:pPr>
              <w:pStyle w:val="TAL"/>
              <w:rPr>
                <w:sz w:val="16"/>
              </w:rPr>
            </w:pPr>
            <w:r>
              <w:rPr>
                <w:sz w:val="16"/>
              </w:rPr>
              <w:t>C1-243400</w:t>
            </w:r>
          </w:p>
        </w:tc>
        <w:tc>
          <w:tcPr>
            <w:tcW w:w="0" w:type="auto"/>
          </w:tcPr>
          <w:p w14:paraId="73B3784F" w14:textId="77777777" w:rsidR="009044C4" w:rsidRPr="003C1F0A" w:rsidRDefault="009044C4" w:rsidP="00DB4702">
            <w:pPr>
              <w:pStyle w:val="TAL"/>
              <w:rPr>
                <w:sz w:val="16"/>
              </w:rPr>
            </w:pPr>
            <w:r>
              <w:rPr>
                <w:sz w:val="16"/>
              </w:rPr>
              <w:t xml:space="preserve">Handling of </w:t>
            </w:r>
            <w:proofErr w:type="spellStart"/>
            <w:r>
              <w:rPr>
                <w:sz w:val="16"/>
              </w:rPr>
              <w:t>ecall</w:t>
            </w:r>
            <w:proofErr w:type="spellEnd"/>
            <w:r>
              <w:rPr>
                <w:sz w:val="16"/>
              </w:rPr>
              <w:t xml:space="preserve"> timers when changing 23G and 5G systems</w:t>
            </w:r>
          </w:p>
        </w:tc>
        <w:tc>
          <w:tcPr>
            <w:tcW w:w="0" w:type="auto"/>
          </w:tcPr>
          <w:p w14:paraId="471B61DD" w14:textId="77777777" w:rsidR="009044C4" w:rsidRPr="003C1F0A" w:rsidRDefault="009044C4" w:rsidP="00DB4702">
            <w:pPr>
              <w:pStyle w:val="TAL"/>
              <w:rPr>
                <w:sz w:val="16"/>
              </w:rPr>
            </w:pPr>
            <w:r>
              <w:rPr>
                <w:sz w:val="16"/>
              </w:rPr>
              <w:t>MediaTek Inc.</w:t>
            </w:r>
          </w:p>
        </w:tc>
        <w:tc>
          <w:tcPr>
            <w:tcW w:w="0" w:type="auto"/>
          </w:tcPr>
          <w:p w14:paraId="00863C2C" w14:textId="77777777" w:rsidR="009044C4" w:rsidRPr="003C1F0A" w:rsidRDefault="009044C4" w:rsidP="00DB4702">
            <w:pPr>
              <w:pStyle w:val="TAL"/>
              <w:rPr>
                <w:sz w:val="16"/>
              </w:rPr>
            </w:pPr>
            <w:r>
              <w:rPr>
                <w:sz w:val="16"/>
              </w:rPr>
              <w:t>revised</w:t>
            </w:r>
          </w:p>
        </w:tc>
        <w:tc>
          <w:tcPr>
            <w:tcW w:w="0" w:type="auto"/>
          </w:tcPr>
          <w:p w14:paraId="38BF1224" w14:textId="77777777" w:rsidR="009044C4" w:rsidRPr="003C1F0A" w:rsidRDefault="009044C4" w:rsidP="00DB4702">
            <w:pPr>
              <w:pStyle w:val="TAL"/>
              <w:rPr>
                <w:sz w:val="16"/>
              </w:rPr>
            </w:pPr>
          </w:p>
        </w:tc>
        <w:tc>
          <w:tcPr>
            <w:tcW w:w="0" w:type="auto"/>
          </w:tcPr>
          <w:p w14:paraId="1527C4BA" w14:textId="77777777" w:rsidR="009044C4" w:rsidRPr="003C1F0A" w:rsidRDefault="009044C4" w:rsidP="00DB4702">
            <w:pPr>
              <w:pStyle w:val="TAL"/>
              <w:rPr>
                <w:sz w:val="16"/>
              </w:rPr>
            </w:pPr>
            <w:r>
              <w:rPr>
                <w:sz w:val="16"/>
              </w:rPr>
              <w:t>C1-243627</w:t>
            </w:r>
          </w:p>
        </w:tc>
      </w:tr>
      <w:tr w:rsidR="009044C4" w14:paraId="24557CC7" w14:textId="77777777" w:rsidTr="00DB4702">
        <w:tc>
          <w:tcPr>
            <w:tcW w:w="0" w:type="auto"/>
          </w:tcPr>
          <w:p w14:paraId="320C6EB9" w14:textId="77777777" w:rsidR="009044C4" w:rsidRPr="003C1F0A" w:rsidRDefault="009044C4" w:rsidP="00DB4702">
            <w:pPr>
              <w:pStyle w:val="TAL"/>
              <w:rPr>
                <w:sz w:val="16"/>
              </w:rPr>
            </w:pPr>
            <w:r>
              <w:rPr>
                <w:sz w:val="16"/>
              </w:rPr>
              <w:t>C1-243401</w:t>
            </w:r>
          </w:p>
        </w:tc>
        <w:tc>
          <w:tcPr>
            <w:tcW w:w="0" w:type="auto"/>
          </w:tcPr>
          <w:p w14:paraId="22007E1C" w14:textId="77777777" w:rsidR="009044C4" w:rsidRPr="003C1F0A" w:rsidRDefault="009044C4" w:rsidP="00DB4702">
            <w:pPr>
              <w:pStyle w:val="TAL"/>
              <w:rPr>
                <w:sz w:val="16"/>
              </w:rPr>
            </w:pPr>
            <w:r>
              <w:rPr>
                <w:sz w:val="16"/>
              </w:rPr>
              <w:t>Correction to the checking of allowed TAI list in attempting to update state.</w:t>
            </w:r>
          </w:p>
        </w:tc>
        <w:tc>
          <w:tcPr>
            <w:tcW w:w="0" w:type="auto"/>
          </w:tcPr>
          <w:p w14:paraId="07F2B5EB"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Apple</w:t>
            </w:r>
          </w:p>
        </w:tc>
        <w:tc>
          <w:tcPr>
            <w:tcW w:w="0" w:type="auto"/>
          </w:tcPr>
          <w:p w14:paraId="05399F43" w14:textId="77777777" w:rsidR="009044C4" w:rsidRPr="003C1F0A" w:rsidRDefault="009044C4" w:rsidP="00DB4702">
            <w:pPr>
              <w:pStyle w:val="TAL"/>
              <w:rPr>
                <w:sz w:val="16"/>
              </w:rPr>
            </w:pPr>
            <w:r>
              <w:rPr>
                <w:sz w:val="16"/>
              </w:rPr>
              <w:t>revised</w:t>
            </w:r>
          </w:p>
        </w:tc>
        <w:tc>
          <w:tcPr>
            <w:tcW w:w="0" w:type="auto"/>
          </w:tcPr>
          <w:p w14:paraId="0E9F8B3C" w14:textId="77777777" w:rsidR="009044C4" w:rsidRPr="003C1F0A" w:rsidRDefault="009044C4" w:rsidP="00DB4702">
            <w:pPr>
              <w:pStyle w:val="TAL"/>
              <w:rPr>
                <w:sz w:val="16"/>
              </w:rPr>
            </w:pPr>
            <w:r>
              <w:rPr>
                <w:sz w:val="16"/>
              </w:rPr>
              <w:t>C1-242655</w:t>
            </w:r>
          </w:p>
        </w:tc>
        <w:tc>
          <w:tcPr>
            <w:tcW w:w="0" w:type="auto"/>
          </w:tcPr>
          <w:p w14:paraId="19AD31A0" w14:textId="77777777" w:rsidR="009044C4" w:rsidRPr="003C1F0A" w:rsidRDefault="009044C4" w:rsidP="00DB4702">
            <w:pPr>
              <w:pStyle w:val="TAL"/>
              <w:rPr>
                <w:sz w:val="16"/>
              </w:rPr>
            </w:pPr>
            <w:r>
              <w:rPr>
                <w:sz w:val="16"/>
              </w:rPr>
              <w:t>C1-243667</w:t>
            </w:r>
          </w:p>
        </w:tc>
      </w:tr>
      <w:tr w:rsidR="009044C4" w14:paraId="2C66A183" w14:textId="77777777" w:rsidTr="00DB4702">
        <w:tc>
          <w:tcPr>
            <w:tcW w:w="0" w:type="auto"/>
          </w:tcPr>
          <w:p w14:paraId="7EA093DD" w14:textId="77777777" w:rsidR="009044C4" w:rsidRPr="003C1F0A" w:rsidRDefault="009044C4" w:rsidP="00DB4702">
            <w:pPr>
              <w:pStyle w:val="TAL"/>
              <w:rPr>
                <w:sz w:val="16"/>
              </w:rPr>
            </w:pPr>
            <w:r>
              <w:rPr>
                <w:sz w:val="16"/>
              </w:rPr>
              <w:t>C1-243402</w:t>
            </w:r>
          </w:p>
        </w:tc>
        <w:tc>
          <w:tcPr>
            <w:tcW w:w="0" w:type="auto"/>
          </w:tcPr>
          <w:p w14:paraId="7155809D" w14:textId="77777777" w:rsidR="009044C4" w:rsidRPr="003C1F0A" w:rsidRDefault="009044C4" w:rsidP="00DB4702">
            <w:pPr>
              <w:pStyle w:val="TAL"/>
              <w:rPr>
                <w:sz w:val="16"/>
              </w:rPr>
            </w:pPr>
            <w:r>
              <w:rPr>
                <w:sz w:val="16"/>
              </w:rPr>
              <w:t>Minor reference correction in clause 4.24</w:t>
            </w:r>
          </w:p>
        </w:tc>
        <w:tc>
          <w:tcPr>
            <w:tcW w:w="0" w:type="auto"/>
          </w:tcPr>
          <w:p w14:paraId="783406A3" w14:textId="77777777" w:rsidR="009044C4" w:rsidRPr="003C1F0A" w:rsidRDefault="009044C4" w:rsidP="00DB4702">
            <w:pPr>
              <w:pStyle w:val="TAL"/>
              <w:rPr>
                <w:sz w:val="16"/>
              </w:rPr>
            </w:pPr>
            <w:r>
              <w:rPr>
                <w:sz w:val="16"/>
              </w:rPr>
              <w:t>Nokia</w:t>
            </w:r>
          </w:p>
        </w:tc>
        <w:tc>
          <w:tcPr>
            <w:tcW w:w="0" w:type="auto"/>
          </w:tcPr>
          <w:p w14:paraId="7EEF81F0" w14:textId="77777777" w:rsidR="009044C4" w:rsidRPr="003C1F0A" w:rsidRDefault="009044C4" w:rsidP="00DB4702">
            <w:pPr>
              <w:pStyle w:val="TAL"/>
              <w:rPr>
                <w:sz w:val="16"/>
              </w:rPr>
            </w:pPr>
            <w:r>
              <w:rPr>
                <w:sz w:val="16"/>
              </w:rPr>
              <w:t>revised</w:t>
            </w:r>
          </w:p>
        </w:tc>
        <w:tc>
          <w:tcPr>
            <w:tcW w:w="0" w:type="auto"/>
          </w:tcPr>
          <w:p w14:paraId="4558D597" w14:textId="77777777" w:rsidR="009044C4" w:rsidRPr="003C1F0A" w:rsidRDefault="009044C4" w:rsidP="00DB4702">
            <w:pPr>
              <w:pStyle w:val="TAL"/>
              <w:rPr>
                <w:sz w:val="16"/>
              </w:rPr>
            </w:pPr>
          </w:p>
        </w:tc>
        <w:tc>
          <w:tcPr>
            <w:tcW w:w="0" w:type="auto"/>
          </w:tcPr>
          <w:p w14:paraId="7C06D001" w14:textId="77777777" w:rsidR="009044C4" w:rsidRPr="003C1F0A" w:rsidRDefault="009044C4" w:rsidP="00DB4702">
            <w:pPr>
              <w:pStyle w:val="TAL"/>
              <w:rPr>
                <w:sz w:val="16"/>
              </w:rPr>
            </w:pPr>
            <w:r>
              <w:rPr>
                <w:sz w:val="16"/>
              </w:rPr>
              <w:t>C1-243642</w:t>
            </w:r>
          </w:p>
        </w:tc>
      </w:tr>
      <w:tr w:rsidR="009044C4" w14:paraId="2DF719BD" w14:textId="77777777" w:rsidTr="00DB4702">
        <w:tc>
          <w:tcPr>
            <w:tcW w:w="0" w:type="auto"/>
          </w:tcPr>
          <w:p w14:paraId="784EEED6" w14:textId="77777777" w:rsidR="009044C4" w:rsidRPr="003C1F0A" w:rsidRDefault="009044C4" w:rsidP="00DB4702">
            <w:pPr>
              <w:pStyle w:val="TAL"/>
              <w:rPr>
                <w:sz w:val="16"/>
              </w:rPr>
            </w:pPr>
            <w:r>
              <w:rPr>
                <w:sz w:val="16"/>
              </w:rPr>
              <w:t>C1-243403</w:t>
            </w:r>
          </w:p>
        </w:tc>
        <w:tc>
          <w:tcPr>
            <w:tcW w:w="0" w:type="auto"/>
          </w:tcPr>
          <w:p w14:paraId="072D7631" w14:textId="77777777" w:rsidR="009044C4" w:rsidRPr="003C1F0A" w:rsidRDefault="009044C4" w:rsidP="00DB4702">
            <w:pPr>
              <w:pStyle w:val="TAL"/>
              <w:rPr>
                <w:sz w:val="16"/>
              </w:rPr>
            </w:pPr>
            <w:r>
              <w:rPr>
                <w:sz w:val="16"/>
              </w:rPr>
              <w:t>Timer for disaster return wait range at power off</w:t>
            </w:r>
          </w:p>
        </w:tc>
        <w:tc>
          <w:tcPr>
            <w:tcW w:w="0" w:type="auto"/>
          </w:tcPr>
          <w:p w14:paraId="761BDF62" w14:textId="77777777" w:rsidR="009044C4" w:rsidRPr="003C1F0A" w:rsidRDefault="009044C4" w:rsidP="00DB4702">
            <w:pPr>
              <w:pStyle w:val="TAL"/>
              <w:rPr>
                <w:sz w:val="16"/>
              </w:rPr>
            </w:pPr>
            <w:r>
              <w:rPr>
                <w:sz w:val="16"/>
              </w:rPr>
              <w:t>Samsung</w:t>
            </w:r>
          </w:p>
        </w:tc>
        <w:tc>
          <w:tcPr>
            <w:tcW w:w="0" w:type="auto"/>
          </w:tcPr>
          <w:p w14:paraId="2655AB8A" w14:textId="77777777" w:rsidR="009044C4" w:rsidRPr="003C1F0A" w:rsidRDefault="009044C4" w:rsidP="00DB4702">
            <w:pPr>
              <w:pStyle w:val="TAL"/>
              <w:rPr>
                <w:sz w:val="16"/>
              </w:rPr>
            </w:pPr>
            <w:r>
              <w:rPr>
                <w:sz w:val="16"/>
              </w:rPr>
              <w:t>merged</w:t>
            </w:r>
          </w:p>
        </w:tc>
        <w:tc>
          <w:tcPr>
            <w:tcW w:w="0" w:type="auto"/>
          </w:tcPr>
          <w:p w14:paraId="3FA28734" w14:textId="77777777" w:rsidR="009044C4" w:rsidRPr="003C1F0A" w:rsidRDefault="009044C4" w:rsidP="00DB4702">
            <w:pPr>
              <w:pStyle w:val="TAL"/>
              <w:rPr>
                <w:sz w:val="16"/>
              </w:rPr>
            </w:pPr>
          </w:p>
        </w:tc>
        <w:tc>
          <w:tcPr>
            <w:tcW w:w="0" w:type="auto"/>
          </w:tcPr>
          <w:p w14:paraId="5929A6F6" w14:textId="77777777" w:rsidR="009044C4" w:rsidRPr="003C1F0A" w:rsidRDefault="009044C4" w:rsidP="00DB4702">
            <w:pPr>
              <w:pStyle w:val="TAL"/>
              <w:rPr>
                <w:sz w:val="16"/>
              </w:rPr>
            </w:pPr>
          </w:p>
        </w:tc>
      </w:tr>
      <w:tr w:rsidR="009044C4" w14:paraId="4EB6E20D" w14:textId="77777777" w:rsidTr="00DB4702">
        <w:tc>
          <w:tcPr>
            <w:tcW w:w="0" w:type="auto"/>
          </w:tcPr>
          <w:p w14:paraId="7BA3307D" w14:textId="77777777" w:rsidR="009044C4" w:rsidRPr="003C1F0A" w:rsidRDefault="009044C4" w:rsidP="00DB4702">
            <w:pPr>
              <w:pStyle w:val="TAL"/>
              <w:rPr>
                <w:sz w:val="16"/>
              </w:rPr>
            </w:pPr>
            <w:r>
              <w:rPr>
                <w:sz w:val="16"/>
              </w:rPr>
              <w:t>C1-243404</w:t>
            </w:r>
          </w:p>
        </w:tc>
        <w:tc>
          <w:tcPr>
            <w:tcW w:w="0" w:type="auto"/>
          </w:tcPr>
          <w:p w14:paraId="3E881A87" w14:textId="77777777" w:rsidR="009044C4" w:rsidRPr="003C1F0A" w:rsidRDefault="009044C4" w:rsidP="00DB4702">
            <w:pPr>
              <w:pStyle w:val="TAL"/>
              <w:rPr>
                <w:sz w:val="16"/>
              </w:rPr>
            </w:pPr>
            <w:r>
              <w:rPr>
                <w:sz w:val="16"/>
              </w:rPr>
              <w:t>Minor corrections in cause#36 and #62</w:t>
            </w:r>
          </w:p>
        </w:tc>
        <w:tc>
          <w:tcPr>
            <w:tcW w:w="0" w:type="auto"/>
          </w:tcPr>
          <w:p w14:paraId="066E9546" w14:textId="77777777" w:rsidR="009044C4" w:rsidRPr="003C1F0A" w:rsidRDefault="009044C4" w:rsidP="00DB4702">
            <w:pPr>
              <w:pStyle w:val="TAL"/>
              <w:rPr>
                <w:sz w:val="16"/>
              </w:rPr>
            </w:pPr>
            <w:r>
              <w:rPr>
                <w:sz w:val="16"/>
              </w:rPr>
              <w:t>NTT DOCOMO</w:t>
            </w:r>
          </w:p>
        </w:tc>
        <w:tc>
          <w:tcPr>
            <w:tcW w:w="0" w:type="auto"/>
          </w:tcPr>
          <w:p w14:paraId="5B6144F1" w14:textId="77777777" w:rsidR="009044C4" w:rsidRPr="003C1F0A" w:rsidRDefault="009044C4" w:rsidP="00DB4702">
            <w:pPr>
              <w:pStyle w:val="TAL"/>
              <w:rPr>
                <w:sz w:val="16"/>
              </w:rPr>
            </w:pPr>
            <w:r>
              <w:rPr>
                <w:sz w:val="16"/>
              </w:rPr>
              <w:t>revised</w:t>
            </w:r>
          </w:p>
        </w:tc>
        <w:tc>
          <w:tcPr>
            <w:tcW w:w="0" w:type="auto"/>
          </w:tcPr>
          <w:p w14:paraId="3D9EB954" w14:textId="77777777" w:rsidR="009044C4" w:rsidRPr="003C1F0A" w:rsidRDefault="009044C4" w:rsidP="00DB4702">
            <w:pPr>
              <w:pStyle w:val="TAL"/>
              <w:rPr>
                <w:sz w:val="16"/>
              </w:rPr>
            </w:pPr>
          </w:p>
        </w:tc>
        <w:tc>
          <w:tcPr>
            <w:tcW w:w="0" w:type="auto"/>
          </w:tcPr>
          <w:p w14:paraId="0D3894F3" w14:textId="77777777" w:rsidR="009044C4" w:rsidRPr="003C1F0A" w:rsidRDefault="009044C4" w:rsidP="00DB4702">
            <w:pPr>
              <w:pStyle w:val="TAL"/>
              <w:rPr>
                <w:sz w:val="16"/>
              </w:rPr>
            </w:pPr>
            <w:r>
              <w:rPr>
                <w:sz w:val="16"/>
              </w:rPr>
              <w:t>C1-243669</w:t>
            </w:r>
          </w:p>
        </w:tc>
      </w:tr>
      <w:tr w:rsidR="009044C4" w14:paraId="22A05ED3" w14:textId="77777777" w:rsidTr="00DB4702">
        <w:tc>
          <w:tcPr>
            <w:tcW w:w="0" w:type="auto"/>
          </w:tcPr>
          <w:p w14:paraId="590AFA44" w14:textId="77777777" w:rsidR="009044C4" w:rsidRPr="003C1F0A" w:rsidRDefault="009044C4" w:rsidP="00DB4702">
            <w:pPr>
              <w:pStyle w:val="TAL"/>
              <w:rPr>
                <w:sz w:val="16"/>
              </w:rPr>
            </w:pPr>
            <w:r>
              <w:rPr>
                <w:sz w:val="16"/>
              </w:rPr>
              <w:t>C1-243405</w:t>
            </w:r>
          </w:p>
        </w:tc>
        <w:tc>
          <w:tcPr>
            <w:tcW w:w="0" w:type="auto"/>
          </w:tcPr>
          <w:p w14:paraId="152FF1F9" w14:textId="77777777" w:rsidR="009044C4" w:rsidRPr="003C1F0A" w:rsidRDefault="009044C4" w:rsidP="00DB4702">
            <w:pPr>
              <w:pStyle w:val="TAL"/>
              <w:rPr>
                <w:sz w:val="16"/>
              </w:rPr>
            </w:pPr>
            <w:r>
              <w:rPr>
                <w:sz w:val="16"/>
              </w:rPr>
              <w:t>Clarification on initial registration for emergency services</w:t>
            </w:r>
          </w:p>
        </w:tc>
        <w:tc>
          <w:tcPr>
            <w:tcW w:w="0" w:type="auto"/>
          </w:tcPr>
          <w:p w14:paraId="6B62AD2E"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439AA1BE" w14:textId="77777777" w:rsidR="009044C4" w:rsidRPr="003C1F0A" w:rsidRDefault="009044C4" w:rsidP="00DB4702">
            <w:pPr>
              <w:pStyle w:val="TAL"/>
              <w:rPr>
                <w:sz w:val="16"/>
              </w:rPr>
            </w:pPr>
            <w:r>
              <w:rPr>
                <w:sz w:val="16"/>
              </w:rPr>
              <w:t>agreed</w:t>
            </w:r>
          </w:p>
        </w:tc>
        <w:tc>
          <w:tcPr>
            <w:tcW w:w="0" w:type="auto"/>
          </w:tcPr>
          <w:p w14:paraId="1E3BBC62" w14:textId="77777777" w:rsidR="009044C4" w:rsidRPr="003C1F0A" w:rsidRDefault="009044C4" w:rsidP="00DB4702">
            <w:pPr>
              <w:pStyle w:val="TAL"/>
              <w:rPr>
                <w:sz w:val="16"/>
              </w:rPr>
            </w:pPr>
          </w:p>
        </w:tc>
        <w:tc>
          <w:tcPr>
            <w:tcW w:w="0" w:type="auto"/>
          </w:tcPr>
          <w:p w14:paraId="74B6C494" w14:textId="77777777" w:rsidR="009044C4" w:rsidRPr="003C1F0A" w:rsidRDefault="009044C4" w:rsidP="00DB4702">
            <w:pPr>
              <w:pStyle w:val="TAL"/>
              <w:rPr>
                <w:sz w:val="16"/>
              </w:rPr>
            </w:pPr>
          </w:p>
        </w:tc>
      </w:tr>
      <w:tr w:rsidR="009044C4" w14:paraId="0DD62023" w14:textId="77777777" w:rsidTr="00DB4702">
        <w:tc>
          <w:tcPr>
            <w:tcW w:w="0" w:type="auto"/>
          </w:tcPr>
          <w:p w14:paraId="7D627E45" w14:textId="77777777" w:rsidR="009044C4" w:rsidRPr="003C1F0A" w:rsidRDefault="009044C4" w:rsidP="00DB4702">
            <w:pPr>
              <w:pStyle w:val="TAL"/>
              <w:rPr>
                <w:sz w:val="16"/>
              </w:rPr>
            </w:pPr>
            <w:r>
              <w:rPr>
                <w:sz w:val="16"/>
              </w:rPr>
              <w:t>C1-243406</w:t>
            </w:r>
          </w:p>
        </w:tc>
        <w:tc>
          <w:tcPr>
            <w:tcW w:w="0" w:type="auto"/>
          </w:tcPr>
          <w:p w14:paraId="4693110E" w14:textId="77777777" w:rsidR="009044C4" w:rsidRPr="003C1F0A" w:rsidRDefault="009044C4" w:rsidP="00DB4702">
            <w:pPr>
              <w:pStyle w:val="TAL"/>
              <w:rPr>
                <w:sz w:val="16"/>
              </w:rPr>
            </w:pPr>
            <w:r>
              <w:rPr>
                <w:sz w:val="16"/>
              </w:rPr>
              <w:t>Update the DC setup policy according to the new definition of DC setup option</w:t>
            </w:r>
          </w:p>
        </w:tc>
        <w:tc>
          <w:tcPr>
            <w:tcW w:w="0" w:type="auto"/>
          </w:tcPr>
          <w:p w14:paraId="130226D2"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54980CDF" w14:textId="77777777" w:rsidR="009044C4" w:rsidRPr="003C1F0A" w:rsidRDefault="009044C4" w:rsidP="00DB4702">
            <w:pPr>
              <w:pStyle w:val="TAL"/>
              <w:rPr>
                <w:sz w:val="16"/>
              </w:rPr>
            </w:pPr>
            <w:r>
              <w:rPr>
                <w:sz w:val="16"/>
              </w:rPr>
              <w:t>withdrawn</w:t>
            </w:r>
          </w:p>
        </w:tc>
        <w:tc>
          <w:tcPr>
            <w:tcW w:w="0" w:type="auto"/>
          </w:tcPr>
          <w:p w14:paraId="6832A4E5" w14:textId="77777777" w:rsidR="009044C4" w:rsidRPr="003C1F0A" w:rsidRDefault="009044C4" w:rsidP="00DB4702">
            <w:pPr>
              <w:pStyle w:val="TAL"/>
              <w:rPr>
                <w:sz w:val="16"/>
              </w:rPr>
            </w:pPr>
            <w:r>
              <w:rPr>
                <w:sz w:val="16"/>
              </w:rPr>
              <w:t>C1-243174</w:t>
            </w:r>
          </w:p>
        </w:tc>
        <w:tc>
          <w:tcPr>
            <w:tcW w:w="0" w:type="auto"/>
          </w:tcPr>
          <w:p w14:paraId="79ECD5E1" w14:textId="77777777" w:rsidR="009044C4" w:rsidRPr="003C1F0A" w:rsidRDefault="009044C4" w:rsidP="00DB4702">
            <w:pPr>
              <w:pStyle w:val="TAL"/>
              <w:rPr>
                <w:sz w:val="16"/>
              </w:rPr>
            </w:pPr>
          </w:p>
        </w:tc>
      </w:tr>
      <w:tr w:rsidR="009044C4" w14:paraId="43F48127" w14:textId="77777777" w:rsidTr="00DB4702">
        <w:tc>
          <w:tcPr>
            <w:tcW w:w="0" w:type="auto"/>
          </w:tcPr>
          <w:p w14:paraId="6A9B9AE1" w14:textId="77777777" w:rsidR="009044C4" w:rsidRPr="003C1F0A" w:rsidRDefault="009044C4" w:rsidP="00DB4702">
            <w:pPr>
              <w:pStyle w:val="TAL"/>
              <w:rPr>
                <w:sz w:val="16"/>
              </w:rPr>
            </w:pPr>
            <w:r>
              <w:rPr>
                <w:sz w:val="16"/>
              </w:rPr>
              <w:t>C1-243407</w:t>
            </w:r>
          </w:p>
        </w:tc>
        <w:tc>
          <w:tcPr>
            <w:tcW w:w="0" w:type="auto"/>
          </w:tcPr>
          <w:p w14:paraId="6E91A478" w14:textId="77777777" w:rsidR="009044C4" w:rsidRPr="003C1F0A" w:rsidRDefault="009044C4" w:rsidP="00DB4702">
            <w:pPr>
              <w:pStyle w:val="TAL"/>
              <w:rPr>
                <w:sz w:val="16"/>
              </w:rPr>
            </w:pPr>
            <w:r>
              <w:rPr>
                <w:sz w:val="16"/>
              </w:rPr>
              <w:t>Minor correction of wrong NOTE numbering</w:t>
            </w:r>
          </w:p>
        </w:tc>
        <w:tc>
          <w:tcPr>
            <w:tcW w:w="0" w:type="auto"/>
          </w:tcPr>
          <w:p w14:paraId="645F7DA9" w14:textId="77777777" w:rsidR="009044C4" w:rsidRPr="003C1F0A" w:rsidRDefault="009044C4" w:rsidP="00DB4702">
            <w:pPr>
              <w:pStyle w:val="TAL"/>
              <w:rPr>
                <w:sz w:val="16"/>
              </w:rPr>
            </w:pPr>
            <w:r>
              <w:rPr>
                <w:sz w:val="16"/>
              </w:rPr>
              <w:t>Nokia</w:t>
            </w:r>
          </w:p>
        </w:tc>
        <w:tc>
          <w:tcPr>
            <w:tcW w:w="0" w:type="auto"/>
          </w:tcPr>
          <w:p w14:paraId="3E64B627" w14:textId="77777777" w:rsidR="009044C4" w:rsidRPr="003C1F0A" w:rsidRDefault="009044C4" w:rsidP="00DB4702">
            <w:pPr>
              <w:pStyle w:val="TAL"/>
              <w:rPr>
                <w:sz w:val="16"/>
              </w:rPr>
            </w:pPr>
            <w:r>
              <w:rPr>
                <w:sz w:val="16"/>
              </w:rPr>
              <w:t>agreed</w:t>
            </w:r>
          </w:p>
        </w:tc>
        <w:tc>
          <w:tcPr>
            <w:tcW w:w="0" w:type="auto"/>
          </w:tcPr>
          <w:p w14:paraId="38ACD660" w14:textId="77777777" w:rsidR="009044C4" w:rsidRPr="003C1F0A" w:rsidRDefault="009044C4" w:rsidP="00DB4702">
            <w:pPr>
              <w:pStyle w:val="TAL"/>
              <w:rPr>
                <w:sz w:val="16"/>
              </w:rPr>
            </w:pPr>
          </w:p>
        </w:tc>
        <w:tc>
          <w:tcPr>
            <w:tcW w:w="0" w:type="auto"/>
          </w:tcPr>
          <w:p w14:paraId="59A90368" w14:textId="77777777" w:rsidR="009044C4" w:rsidRPr="003C1F0A" w:rsidRDefault="009044C4" w:rsidP="00DB4702">
            <w:pPr>
              <w:pStyle w:val="TAL"/>
              <w:rPr>
                <w:sz w:val="16"/>
              </w:rPr>
            </w:pPr>
          </w:p>
        </w:tc>
      </w:tr>
      <w:tr w:rsidR="009044C4" w14:paraId="4191FA10" w14:textId="77777777" w:rsidTr="00DB4702">
        <w:tc>
          <w:tcPr>
            <w:tcW w:w="0" w:type="auto"/>
          </w:tcPr>
          <w:p w14:paraId="160B7CE1" w14:textId="77777777" w:rsidR="009044C4" w:rsidRPr="003C1F0A" w:rsidRDefault="009044C4" w:rsidP="00DB4702">
            <w:pPr>
              <w:pStyle w:val="TAL"/>
              <w:rPr>
                <w:sz w:val="16"/>
              </w:rPr>
            </w:pPr>
            <w:r>
              <w:rPr>
                <w:sz w:val="16"/>
              </w:rPr>
              <w:t>C1-243408</w:t>
            </w:r>
          </w:p>
        </w:tc>
        <w:tc>
          <w:tcPr>
            <w:tcW w:w="0" w:type="auto"/>
          </w:tcPr>
          <w:p w14:paraId="51C270B2" w14:textId="77777777" w:rsidR="009044C4" w:rsidRPr="003C1F0A" w:rsidRDefault="009044C4" w:rsidP="00DB4702">
            <w:pPr>
              <w:pStyle w:val="TAL"/>
              <w:rPr>
                <w:sz w:val="16"/>
              </w:rPr>
            </w:pPr>
            <w:r>
              <w:rPr>
                <w:sz w:val="16"/>
              </w:rPr>
              <w:t>Size restriction for ASN.1 “</w:t>
            </w:r>
            <w:proofErr w:type="spellStart"/>
            <w:r>
              <w:rPr>
                <w:sz w:val="16"/>
              </w:rPr>
              <w:t>VisibleString</w:t>
            </w:r>
            <w:proofErr w:type="spellEnd"/>
            <w:r>
              <w:rPr>
                <w:sz w:val="16"/>
              </w:rPr>
              <w:t>” type of FQDN in A2X-as-address of encoding of A2X local service information</w:t>
            </w:r>
          </w:p>
        </w:tc>
        <w:tc>
          <w:tcPr>
            <w:tcW w:w="0" w:type="auto"/>
          </w:tcPr>
          <w:p w14:paraId="2B6A35E8" w14:textId="77777777" w:rsidR="009044C4" w:rsidRPr="003C1F0A" w:rsidRDefault="009044C4" w:rsidP="00DB4702">
            <w:pPr>
              <w:pStyle w:val="TAL"/>
              <w:rPr>
                <w:sz w:val="16"/>
              </w:rPr>
            </w:pPr>
            <w:r>
              <w:rPr>
                <w:sz w:val="16"/>
              </w:rPr>
              <w:t>LG Electronics</w:t>
            </w:r>
          </w:p>
        </w:tc>
        <w:tc>
          <w:tcPr>
            <w:tcW w:w="0" w:type="auto"/>
          </w:tcPr>
          <w:p w14:paraId="24A2C592" w14:textId="77777777" w:rsidR="009044C4" w:rsidRPr="003C1F0A" w:rsidRDefault="009044C4" w:rsidP="00DB4702">
            <w:pPr>
              <w:pStyle w:val="TAL"/>
              <w:rPr>
                <w:sz w:val="16"/>
              </w:rPr>
            </w:pPr>
            <w:r>
              <w:rPr>
                <w:sz w:val="16"/>
              </w:rPr>
              <w:t>agreed</w:t>
            </w:r>
          </w:p>
        </w:tc>
        <w:tc>
          <w:tcPr>
            <w:tcW w:w="0" w:type="auto"/>
          </w:tcPr>
          <w:p w14:paraId="13824609" w14:textId="77777777" w:rsidR="009044C4" w:rsidRPr="003C1F0A" w:rsidRDefault="009044C4" w:rsidP="00DB4702">
            <w:pPr>
              <w:pStyle w:val="TAL"/>
              <w:rPr>
                <w:sz w:val="16"/>
              </w:rPr>
            </w:pPr>
          </w:p>
        </w:tc>
        <w:tc>
          <w:tcPr>
            <w:tcW w:w="0" w:type="auto"/>
          </w:tcPr>
          <w:p w14:paraId="07C59280" w14:textId="77777777" w:rsidR="009044C4" w:rsidRPr="003C1F0A" w:rsidRDefault="009044C4" w:rsidP="00DB4702">
            <w:pPr>
              <w:pStyle w:val="TAL"/>
              <w:rPr>
                <w:sz w:val="16"/>
              </w:rPr>
            </w:pPr>
          </w:p>
        </w:tc>
      </w:tr>
      <w:tr w:rsidR="009044C4" w14:paraId="693DAC74" w14:textId="77777777" w:rsidTr="00DB4702">
        <w:tc>
          <w:tcPr>
            <w:tcW w:w="0" w:type="auto"/>
          </w:tcPr>
          <w:p w14:paraId="18330F2F" w14:textId="77777777" w:rsidR="009044C4" w:rsidRPr="003C1F0A" w:rsidRDefault="009044C4" w:rsidP="00DB4702">
            <w:pPr>
              <w:pStyle w:val="TAL"/>
              <w:rPr>
                <w:sz w:val="16"/>
              </w:rPr>
            </w:pPr>
            <w:r>
              <w:rPr>
                <w:sz w:val="16"/>
              </w:rPr>
              <w:t>C1-243409</w:t>
            </w:r>
          </w:p>
        </w:tc>
        <w:tc>
          <w:tcPr>
            <w:tcW w:w="0" w:type="auto"/>
          </w:tcPr>
          <w:p w14:paraId="79DA299B" w14:textId="77777777" w:rsidR="009044C4" w:rsidRPr="003C1F0A" w:rsidRDefault="009044C4" w:rsidP="00DB4702">
            <w:pPr>
              <w:pStyle w:val="TAL"/>
              <w:rPr>
                <w:sz w:val="16"/>
              </w:rPr>
            </w:pPr>
            <w:r>
              <w:rPr>
                <w:sz w:val="16"/>
              </w:rPr>
              <w:t>Setup local BDC on terminating side in case INVITE does not contain DC description</w:t>
            </w:r>
          </w:p>
        </w:tc>
        <w:tc>
          <w:tcPr>
            <w:tcW w:w="0" w:type="auto"/>
          </w:tcPr>
          <w:p w14:paraId="417B0D9A" w14:textId="77777777" w:rsidR="009044C4" w:rsidRPr="003C1F0A" w:rsidRDefault="009044C4" w:rsidP="00DB4702">
            <w:pPr>
              <w:pStyle w:val="TAL"/>
              <w:rPr>
                <w:sz w:val="16"/>
              </w:rPr>
            </w:pPr>
            <w:r>
              <w:rPr>
                <w:sz w:val="16"/>
              </w:rPr>
              <w:t xml:space="preserve">China Mobile, Huawei, </w:t>
            </w:r>
            <w:proofErr w:type="spellStart"/>
            <w:r>
              <w:rPr>
                <w:sz w:val="16"/>
              </w:rPr>
              <w:t>HiSilicon</w:t>
            </w:r>
            <w:proofErr w:type="spellEnd"/>
          </w:p>
        </w:tc>
        <w:tc>
          <w:tcPr>
            <w:tcW w:w="0" w:type="auto"/>
          </w:tcPr>
          <w:p w14:paraId="28C5B52C" w14:textId="77777777" w:rsidR="009044C4" w:rsidRPr="003C1F0A" w:rsidRDefault="009044C4" w:rsidP="00DB4702">
            <w:pPr>
              <w:pStyle w:val="TAL"/>
              <w:rPr>
                <w:sz w:val="16"/>
              </w:rPr>
            </w:pPr>
            <w:r>
              <w:rPr>
                <w:sz w:val="16"/>
              </w:rPr>
              <w:t>postponed</w:t>
            </w:r>
          </w:p>
        </w:tc>
        <w:tc>
          <w:tcPr>
            <w:tcW w:w="0" w:type="auto"/>
          </w:tcPr>
          <w:p w14:paraId="43C425DC" w14:textId="77777777" w:rsidR="009044C4" w:rsidRPr="003C1F0A" w:rsidRDefault="009044C4" w:rsidP="00DB4702">
            <w:pPr>
              <w:pStyle w:val="TAL"/>
              <w:rPr>
                <w:sz w:val="16"/>
              </w:rPr>
            </w:pPr>
            <w:r>
              <w:rPr>
                <w:sz w:val="16"/>
              </w:rPr>
              <w:t>C1-242854</w:t>
            </w:r>
          </w:p>
        </w:tc>
        <w:tc>
          <w:tcPr>
            <w:tcW w:w="0" w:type="auto"/>
          </w:tcPr>
          <w:p w14:paraId="56ED50B2" w14:textId="77777777" w:rsidR="009044C4" w:rsidRPr="003C1F0A" w:rsidRDefault="009044C4" w:rsidP="00DB4702">
            <w:pPr>
              <w:pStyle w:val="TAL"/>
              <w:rPr>
                <w:sz w:val="16"/>
              </w:rPr>
            </w:pPr>
          </w:p>
        </w:tc>
      </w:tr>
      <w:tr w:rsidR="009044C4" w14:paraId="606E3E65" w14:textId="77777777" w:rsidTr="00DB4702">
        <w:tc>
          <w:tcPr>
            <w:tcW w:w="0" w:type="auto"/>
          </w:tcPr>
          <w:p w14:paraId="7E0DDEA4" w14:textId="77777777" w:rsidR="009044C4" w:rsidRPr="003C1F0A" w:rsidRDefault="009044C4" w:rsidP="00DB4702">
            <w:pPr>
              <w:pStyle w:val="TAL"/>
              <w:rPr>
                <w:sz w:val="16"/>
              </w:rPr>
            </w:pPr>
            <w:r>
              <w:rPr>
                <w:sz w:val="16"/>
              </w:rPr>
              <w:t>C1-243410</w:t>
            </w:r>
          </w:p>
        </w:tc>
        <w:tc>
          <w:tcPr>
            <w:tcW w:w="0" w:type="auto"/>
          </w:tcPr>
          <w:p w14:paraId="7523271F" w14:textId="77777777" w:rsidR="009044C4" w:rsidRPr="003C1F0A" w:rsidRDefault="009044C4" w:rsidP="00DB4702">
            <w:pPr>
              <w:pStyle w:val="TAL"/>
              <w:rPr>
                <w:sz w:val="16"/>
              </w:rPr>
            </w:pPr>
            <w:r>
              <w:rPr>
                <w:sz w:val="16"/>
              </w:rPr>
              <w:t>MMTel session release due to a CANCEL request</w:t>
            </w:r>
          </w:p>
        </w:tc>
        <w:tc>
          <w:tcPr>
            <w:tcW w:w="0" w:type="auto"/>
          </w:tcPr>
          <w:p w14:paraId="60A0BFAE" w14:textId="77777777" w:rsidR="009044C4" w:rsidRPr="003C1F0A" w:rsidRDefault="009044C4" w:rsidP="00DB4702">
            <w:pPr>
              <w:pStyle w:val="TAL"/>
              <w:rPr>
                <w:sz w:val="16"/>
              </w:rPr>
            </w:pPr>
            <w:r>
              <w:rPr>
                <w:sz w:val="16"/>
              </w:rPr>
              <w:t xml:space="preserve">China Mobile, Huawei, </w:t>
            </w:r>
            <w:proofErr w:type="spellStart"/>
            <w:r>
              <w:rPr>
                <w:sz w:val="16"/>
              </w:rPr>
              <w:t>Hisilicon</w:t>
            </w:r>
            <w:proofErr w:type="spellEnd"/>
          </w:p>
        </w:tc>
        <w:tc>
          <w:tcPr>
            <w:tcW w:w="0" w:type="auto"/>
          </w:tcPr>
          <w:p w14:paraId="11E653F3" w14:textId="77777777" w:rsidR="009044C4" w:rsidRPr="003C1F0A" w:rsidRDefault="009044C4" w:rsidP="00DB4702">
            <w:pPr>
              <w:pStyle w:val="TAL"/>
              <w:rPr>
                <w:sz w:val="16"/>
              </w:rPr>
            </w:pPr>
            <w:r>
              <w:rPr>
                <w:sz w:val="16"/>
              </w:rPr>
              <w:t>revised</w:t>
            </w:r>
          </w:p>
        </w:tc>
        <w:tc>
          <w:tcPr>
            <w:tcW w:w="0" w:type="auto"/>
          </w:tcPr>
          <w:p w14:paraId="4C2F4DAB" w14:textId="77777777" w:rsidR="009044C4" w:rsidRPr="003C1F0A" w:rsidRDefault="009044C4" w:rsidP="00DB4702">
            <w:pPr>
              <w:pStyle w:val="TAL"/>
              <w:rPr>
                <w:sz w:val="16"/>
              </w:rPr>
            </w:pPr>
          </w:p>
        </w:tc>
        <w:tc>
          <w:tcPr>
            <w:tcW w:w="0" w:type="auto"/>
          </w:tcPr>
          <w:p w14:paraId="4DC38265" w14:textId="77777777" w:rsidR="009044C4" w:rsidRPr="003C1F0A" w:rsidRDefault="009044C4" w:rsidP="00DB4702">
            <w:pPr>
              <w:pStyle w:val="TAL"/>
              <w:rPr>
                <w:sz w:val="16"/>
              </w:rPr>
            </w:pPr>
            <w:r>
              <w:rPr>
                <w:sz w:val="16"/>
              </w:rPr>
              <w:t>C1-243848</w:t>
            </w:r>
          </w:p>
        </w:tc>
      </w:tr>
      <w:tr w:rsidR="009044C4" w14:paraId="060B6C84" w14:textId="77777777" w:rsidTr="00DB4702">
        <w:tc>
          <w:tcPr>
            <w:tcW w:w="0" w:type="auto"/>
          </w:tcPr>
          <w:p w14:paraId="005CA381" w14:textId="77777777" w:rsidR="009044C4" w:rsidRPr="003C1F0A" w:rsidRDefault="009044C4" w:rsidP="00DB4702">
            <w:pPr>
              <w:pStyle w:val="TAL"/>
              <w:rPr>
                <w:sz w:val="16"/>
              </w:rPr>
            </w:pPr>
            <w:r>
              <w:rPr>
                <w:sz w:val="16"/>
              </w:rPr>
              <w:t>C1-243411</w:t>
            </w:r>
          </w:p>
        </w:tc>
        <w:tc>
          <w:tcPr>
            <w:tcW w:w="0" w:type="auto"/>
          </w:tcPr>
          <w:p w14:paraId="7CF9342C" w14:textId="77777777" w:rsidR="009044C4" w:rsidRPr="003C1F0A" w:rsidRDefault="009044C4" w:rsidP="00DB4702">
            <w:pPr>
              <w:pStyle w:val="TAL"/>
              <w:rPr>
                <w:sz w:val="16"/>
              </w:rPr>
            </w:pPr>
            <w:r>
              <w:rPr>
                <w:sz w:val="16"/>
              </w:rPr>
              <w:t>The remote BDC setup requested by the UE</w:t>
            </w:r>
          </w:p>
        </w:tc>
        <w:tc>
          <w:tcPr>
            <w:tcW w:w="0" w:type="auto"/>
          </w:tcPr>
          <w:p w14:paraId="7F53718B" w14:textId="77777777" w:rsidR="009044C4" w:rsidRPr="003C1F0A" w:rsidRDefault="009044C4" w:rsidP="00DB4702">
            <w:pPr>
              <w:pStyle w:val="TAL"/>
              <w:rPr>
                <w:sz w:val="16"/>
              </w:rPr>
            </w:pPr>
            <w:r>
              <w:rPr>
                <w:sz w:val="16"/>
              </w:rPr>
              <w:t xml:space="preserve">China Mobile, Huawei, </w:t>
            </w:r>
            <w:proofErr w:type="spellStart"/>
            <w:r>
              <w:rPr>
                <w:sz w:val="16"/>
              </w:rPr>
              <w:t>HiSilicon</w:t>
            </w:r>
            <w:proofErr w:type="spellEnd"/>
          </w:p>
        </w:tc>
        <w:tc>
          <w:tcPr>
            <w:tcW w:w="0" w:type="auto"/>
          </w:tcPr>
          <w:p w14:paraId="3F37EFEF" w14:textId="77777777" w:rsidR="009044C4" w:rsidRPr="003C1F0A" w:rsidRDefault="009044C4" w:rsidP="00DB4702">
            <w:pPr>
              <w:pStyle w:val="TAL"/>
              <w:rPr>
                <w:sz w:val="16"/>
              </w:rPr>
            </w:pPr>
            <w:r>
              <w:rPr>
                <w:sz w:val="16"/>
              </w:rPr>
              <w:t>revised</w:t>
            </w:r>
          </w:p>
        </w:tc>
        <w:tc>
          <w:tcPr>
            <w:tcW w:w="0" w:type="auto"/>
          </w:tcPr>
          <w:p w14:paraId="5FFC8933" w14:textId="77777777" w:rsidR="009044C4" w:rsidRPr="003C1F0A" w:rsidRDefault="009044C4" w:rsidP="00DB4702">
            <w:pPr>
              <w:pStyle w:val="TAL"/>
              <w:rPr>
                <w:sz w:val="16"/>
              </w:rPr>
            </w:pPr>
          </w:p>
        </w:tc>
        <w:tc>
          <w:tcPr>
            <w:tcW w:w="0" w:type="auto"/>
          </w:tcPr>
          <w:p w14:paraId="76286083" w14:textId="77777777" w:rsidR="009044C4" w:rsidRPr="003C1F0A" w:rsidRDefault="009044C4" w:rsidP="00DB4702">
            <w:pPr>
              <w:pStyle w:val="TAL"/>
              <w:rPr>
                <w:sz w:val="16"/>
              </w:rPr>
            </w:pPr>
            <w:r>
              <w:rPr>
                <w:sz w:val="16"/>
              </w:rPr>
              <w:t>C1-243850</w:t>
            </w:r>
          </w:p>
        </w:tc>
      </w:tr>
      <w:tr w:rsidR="009044C4" w14:paraId="11621C42" w14:textId="77777777" w:rsidTr="00DB4702">
        <w:tc>
          <w:tcPr>
            <w:tcW w:w="0" w:type="auto"/>
          </w:tcPr>
          <w:p w14:paraId="7F4EBF38" w14:textId="77777777" w:rsidR="009044C4" w:rsidRPr="003C1F0A" w:rsidRDefault="009044C4" w:rsidP="00DB4702">
            <w:pPr>
              <w:pStyle w:val="TAL"/>
              <w:rPr>
                <w:sz w:val="16"/>
              </w:rPr>
            </w:pPr>
            <w:r>
              <w:rPr>
                <w:sz w:val="16"/>
              </w:rPr>
              <w:t>C1-243412</w:t>
            </w:r>
          </w:p>
        </w:tc>
        <w:tc>
          <w:tcPr>
            <w:tcW w:w="0" w:type="auto"/>
          </w:tcPr>
          <w:p w14:paraId="0B0ABB30" w14:textId="77777777" w:rsidR="009044C4" w:rsidRPr="003C1F0A" w:rsidRDefault="009044C4" w:rsidP="00DB4702">
            <w:pPr>
              <w:pStyle w:val="TAL"/>
              <w:rPr>
                <w:sz w:val="16"/>
              </w:rPr>
            </w:pPr>
            <w:r>
              <w:rPr>
                <w:sz w:val="16"/>
              </w:rPr>
              <w:t>Abnormal case for DC QoS negotiation in P2A and P2A2P scenarios</w:t>
            </w:r>
          </w:p>
        </w:tc>
        <w:tc>
          <w:tcPr>
            <w:tcW w:w="0" w:type="auto"/>
          </w:tcPr>
          <w:p w14:paraId="35BBCD05" w14:textId="77777777" w:rsidR="009044C4" w:rsidRPr="003C1F0A" w:rsidRDefault="009044C4" w:rsidP="00DB4702">
            <w:pPr>
              <w:pStyle w:val="TAL"/>
              <w:rPr>
                <w:sz w:val="16"/>
              </w:rPr>
            </w:pPr>
            <w:r>
              <w:rPr>
                <w:sz w:val="16"/>
              </w:rPr>
              <w:t xml:space="preserve">China Mobile, Huawei, </w:t>
            </w:r>
            <w:proofErr w:type="spellStart"/>
            <w:r>
              <w:rPr>
                <w:sz w:val="16"/>
              </w:rPr>
              <w:t>HiSilicon</w:t>
            </w:r>
            <w:proofErr w:type="spellEnd"/>
          </w:p>
        </w:tc>
        <w:tc>
          <w:tcPr>
            <w:tcW w:w="0" w:type="auto"/>
          </w:tcPr>
          <w:p w14:paraId="00B51595" w14:textId="77777777" w:rsidR="009044C4" w:rsidRPr="003C1F0A" w:rsidRDefault="009044C4" w:rsidP="00DB4702">
            <w:pPr>
              <w:pStyle w:val="TAL"/>
              <w:rPr>
                <w:sz w:val="16"/>
              </w:rPr>
            </w:pPr>
            <w:r>
              <w:rPr>
                <w:sz w:val="16"/>
              </w:rPr>
              <w:t>revised</w:t>
            </w:r>
          </w:p>
        </w:tc>
        <w:tc>
          <w:tcPr>
            <w:tcW w:w="0" w:type="auto"/>
          </w:tcPr>
          <w:p w14:paraId="3E09A3A9" w14:textId="77777777" w:rsidR="009044C4" w:rsidRPr="003C1F0A" w:rsidRDefault="009044C4" w:rsidP="00DB4702">
            <w:pPr>
              <w:pStyle w:val="TAL"/>
              <w:rPr>
                <w:sz w:val="16"/>
              </w:rPr>
            </w:pPr>
          </w:p>
        </w:tc>
        <w:tc>
          <w:tcPr>
            <w:tcW w:w="0" w:type="auto"/>
          </w:tcPr>
          <w:p w14:paraId="12D85C85" w14:textId="77777777" w:rsidR="009044C4" w:rsidRPr="003C1F0A" w:rsidRDefault="009044C4" w:rsidP="00DB4702">
            <w:pPr>
              <w:pStyle w:val="TAL"/>
              <w:rPr>
                <w:sz w:val="16"/>
              </w:rPr>
            </w:pPr>
            <w:r>
              <w:rPr>
                <w:sz w:val="16"/>
              </w:rPr>
              <w:t>C1-243851</w:t>
            </w:r>
          </w:p>
        </w:tc>
      </w:tr>
      <w:tr w:rsidR="009044C4" w14:paraId="15D2E0D4" w14:textId="77777777" w:rsidTr="00DB4702">
        <w:tc>
          <w:tcPr>
            <w:tcW w:w="0" w:type="auto"/>
          </w:tcPr>
          <w:p w14:paraId="7BE2BD74" w14:textId="77777777" w:rsidR="009044C4" w:rsidRPr="003C1F0A" w:rsidRDefault="009044C4" w:rsidP="00DB4702">
            <w:pPr>
              <w:pStyle w:val="TAL"/>
              <w:rPr>
                <w:sz w:val="16"/>
              </w:rPr>
            </w:pPr>
            <w:r>
              <w:rPr>
                <w:sz w:val="16"/>
              </w:rPr>
              <w:t>C1-243413</w:t>
            </w:r>
          </w:p>
        </w:tc>
        <w:tc>
          <w:tcPr>
            <w:tcW w:w="0" w:type="auto"/>
          </w:tcPr>
          <w:p w14:paraId="448B1529" w14:textId="77777777" w:rsidR="009044C4" w:rsidRPr="003C1F0A" w:rsidRDefault="009044C4" w:rsidP="00DB4702">
            <w:pPr>
              <w:pStyle w:val="TAL"/>
              <w:rPr>
                <w:sz w:val="16"/>
              </w:rPr>
            </w:pPr>
            <w:r>
              <w:rPr>
                <w:sz w:val="16"/>
              </w:rPr>
              <w:t>Size restriction for ASN.1 “</w:t>
            </w:r>
            <w:proofErr w:type="spellStart"/>
            <w:r>
              <w:rPr>
                <w:sz w:val="16"/>
              </w:rPr>
              <w:t>VisibleString</w:t>
            </w:r>
            <w:proofErr w:type="spellEnd"/>
            <w:r>
              <w:rPr>
                <w:sz w:val="16"/>
              </w:rPr>
              <w:t>” type of FQDN in V2X-as-address of encoding of V2X local service information</w:t>
            </w:r>
          </w:p>
        </w:tc>
        <w:tc>
          <w:tcPr>
            <w:tcW w:w="0" w:type="auto"/>
          </w:tcPr>
          <w:p w14:paraId="26B78FDA" w14:textId="77777777" w:rsidR="009044C4" w:rsidRPr="003C1F0A" w:rsidRDefault="009044C4" w:rsidP="00DB4702">
            <w:pPr>
              <w:pStyle w:val="TAL"/>
              <w:rPr>
                <w:sz w:val="16"/>
              </w:rPr>
            </w:pPr>
            <w:r>
              <w:rPr>
                <w:sz w:val="16"/>
              </w:rPr>
              <w:t>LG Electronics</w:t>
            </w:r>
          </w:p>
        </w:tc>
        <w:tc>
          <w:tcPr>
            <w:tcW w:w="0" w:type="auto"/>
          </w:tcPr>
          <w:p w14:paraId="6B165C62" w14:textId="77777777" w:rsidR="009044C4" w:rsidRPr="003C1F0A" w:rsidRDefault="009044C4" w:rsidP="00DB4702">
            <w:pPr>
              <w:pStyle w:val="TAL"/>
              <w:rPr>
                <w:sz w:val="16"/>
              </w:rPr>
            </w:pPr>
            <w:r>
              <w:rPr>
                <w:sz w:val="16"/>
              </w:rPr>
              <w:t>agreed</w:t>
            </w:r>
          </w:p>
        </w:tc>
        <w:tc>
          <w:tcPr>
            <w:tcW w:w="0" w:type="auto"/>
          </w:tcPr>
          <w:p w14:paraId="53E312A9" w14:textId="77777777" w:rsidR="009044C4" w:rsidRPr="003C1F0A" w:rsidRDefault="009044C4" w:rsidP="00DB4702">
            <w:pPr>
              <w:pStyle w:val="TAL"/>
              <w:rPr>
                <w:sz w:val="16"/>
              </w:rPr>
            </w:pPr>
          </w:p>
        </w:tc>
        <w:tc>
          <w:tcPr>
            <w:tcW w:w="0" w:type="auto"/>
          </w:tcPr>
          <w:p w14:paraId="494FCF5C" w14:textId="77777777" w:rsidR="009044C4" w:rsidRPr="003C1F0A" w:rsidRDefault="009044C4" w:rsidP="00DB4702">
            <w:pPr>
              <w:pStyle w:val="TAL"/>
              <w:rPr>
                <w:sz w:val="16"/>
              </w:rPr>
            </w:pPr>
          </w:p>
        </w:tc>
      </w:tr>
      <w:tr w:rsidR="009044C4" w14:paraId="687CAC35" w14:textId="77777777" w:rsidTr="00DB4702">
        <w:tc>
          <w:tcPr>
            <w:tcW w:w="0" w:type="auto"/>
          </w:tcPr>
          <w:p w14:paraId="5607E7C7" w14:textId="77777777" w:rsidR="009044C4" w:rsidRPr="003C1F0A" w:rsidRDefault="009044C4" w:rsidP="00DB4702">
            <w:pPr>
              <w:pStyle w:val="TAL"/>
              <w:rPr>
                <w:sz w:val="16"/>
              </w:rPr>
            </w:pPr>
            <w:r>
              <w:rPr>
                <w:sz w:val="16"/>
              </w:rPr>
              <w:t>C1-243414</w:t>
            </w:r>
          </w:p>
        </w:tc>
        <w:tc>
          <w:tcPr>
            <w:tcW w:w="0" w:type="auto"/>
          </w:tcPr>
          <w:p w14:paraId="08539111" w14:textId="77777777" w:rsidR="009044C4" w:rsidRPr="003C1F0A" w:rsidRDefault="009044C4" w:rsidP="00DB4702">
            <w:pPr>
              <w:pStyle w:val="TAL"/>
              <w:rPr>
                <w:sz w:val="16"/>
              </w:rPr>
            </w:pPr>
            <w:r>
              <w:rPr>
                <w:sz w:val="16"/>
              </w:rPr>
              <w:t>Correction about terminology regarding 5GSAT</w:t>
            </w:r>
          </w:p>
        </w:tc>
        <w:tc>
          <w:tcPr>
            <w:tcW w:w="0" w:type="auto"/>
          </w:tcPr>
          <w:p w14:paraId="08F0EF81" w14:textId="77777777" w:rsidR="009044C4" w:rsidRPr="003C1F0A" w:rsidRDefault="009044C4" w:rsidP="00DB4702">
            <w:pPr>
              <w:pStyle w:val="TAL"/>
              <w:rPr>
                <w:sz w:val="16"/>
              </w:rPr>
            </w:pPr>
            <w:r>
              <w:rPr>
                <w:sz w:val="16"/>
              </w:rPr>
              <w:t>SHARP</w:t>
            </w:r>
          </w:p>
        </w:tc>
        <w:tc>
          <w:tcPr>
            <w:tcW w:w="0" w:type="auto"/>
          </w:tcPr>
          <w:p w14:paraId="1E20CF6E" w14:textId="77777777" w:rsidR="009044C4" w:rsidRPr="003C1F0A" w:rsidRDefault="009044C4" w:rsidP="00DB4702">
            <w:pPr>
              <w:pStyle w:val="TAL"/>
              <w:rPr>
                <w:sz w:val="16"/>
              </w:rPr>
            </w:pPr>
            <w:r>
              <w:rPr>
                <w:sz w:val="16"/>
              </w:rPr>
              <w:t>revised</w:t>
            </w:r>
          </w:p>
        </w:tc>
        <w:tc>
          <w:tcPr>
            <w:tcW w:w="0" w:type="auto"/>
          </w:tcPr>
          <w:p w14:paraId="6BC25ED6" w14:textId="77777777" w:rsidR="009044C4" w:rsidRPr="003C1F0A" w:rsidRDefault="009044C4" w:rsidP="00DB4702">
            <w:pPr>
              <w:pStyle w:val="TAL"/>
              <w:rPr>
                <w:sz w:val="16"/>
              </w:rPr>
            </w:pPr>
          </w:p>
        </w:tc>
        <w:tc>
          <w:tcPr>
            <w:tcW w:w="0" w:type="auto"/>
          </w:tcPr>
          <w:p w14:paraId="1ABD3A92" w14:textId="77777777" w:rsidR="009044C4" w:rsidRPr="003C1F0A" w:rsidRDefault="009044C4" w:rsidP="00DB4702">
            <w:pPr>
              <w:pStyle w:val="TAL"/>
              <w:rPr>
                <w:sz w:val="16"/>
              </w:rPr>
            </w:pPr>
            <w:r>
              <w:rPr>
                <w:sz w:val="16"/>
              </w:rPr>
              <w:t>C1-243608</w:t>
            </w:r>
          </w:p>
        </w:tc>
      </w:tr>
      <w:tr w:rsidR="009044C4" w14:paraId="1239A822" w14:textId="77777777" w:rsidTr="00DB4702">
        <w:tc>
          <w:tcPr>
            <w:tcW w:w="0" w:type="auto"/>
          </w:tcPr>
          <w:p w14:paraId="11E75DCD" w14:textId="77777777" w:rsidR="009044C4" w:rsidRPr="003C1F0A" w:rsidRDefault="009044C4" w:rsidP="00DB4702">
            <w:pPr>
              <w:pStyle w:val="TAL"/>
              <w:rPr>
                <w:sz w:val="16"/>
              </w:rPr>
            </w:pPr>
            <w:r>
              <w:rPr>
                <w:sz w:val="16"/>
              </w:rPr>
              <w:t>C1-243415</w:t>
            </w:r>
          </w:p>
        </w:tc>
        <w:tc>
          <w:tcPr>
            <w:tcW w:w="0" w:type="auto"/>
          </w:tcPr>
          <w:p w14:paraId="74062E34" w14:textId="77777777" w:rsidR="009044C4" w:rsidRPr="003C1F0A" w:rsidRDefault="009044C4" w:rsidP="00DB4702">
            <w:pPr>
              <w:pStyle w:val="TAL"/>
              <w:rPr>
                <w:sz w:val="16"/>
              </w:rPr>
            </w:pPr>
            <w:r>
              <w:rPr>
                <w:sz w:val="16"/>
              </w:rPr>
              <w:t>Discussion on user experience issue for mitigation of bidding down attack.</w:t>
            </w:r>
          </w:p>
        </w:tc>
        <w:tc>
          <w:tcPr>
            <w:tcW w:w="0" w:type="auto"/>
          </w:tcPr>
          <w:p w14:paraId="2C276B97" w14:textId="77777777" w:rsidR="009044C4" w:rsidRPr="003C1F0A" w:rsidRDefault="009044C4" w:rsidP="00DB4702">
            <w:pPr>
              <w:pStyle w:val="TAL"/>
              <w:rPr>
                <w:sz w:val="16"/>
              </w:rPr>
            </w:pPr>
            <w:r>
              <w:rPr>
                <w:sz w:val="16"/>
              </w:rPr>
              <w:t>vivo</w:t>
            </w:r>
          </w:p>
        </w:tc>
        <w:tc>
          <w:tcPr>
            <w:tcW w:w="0" w:type="auto"/>
          </w:tcPr>
          <w:p w14:paraId="7F574C81" w14:textId="77777777" w:rsidR="009044C4" w:rsidRPr="003C1F0A" w:rsidRDefault="009044C4" w:rsidP="00DB4702">
            <w:pPr>
              <w:pStyle w:val="TAL"/>
              <w:rPr>
                <w:sz w:val="16"/>
              </w:rPr>
            </w:pPr>
            <w:r>
              <w:rPr>
                <w:sz w:val="16"/>
              </w:rPr>
              <w:t>noted</w:t>
            </w:r>
          </w:p>
        </w:tc>
        <w:tc>
          <w:tcPr>
            <w:tcW w:w="0" w:type="auto"/>
          </w:tcPr>
          <w:p w14:paraId="531EEA19" w14:textId="77777777" w:rsidR="009044C4" w:rsidRPr="003C1F0A" w:rsidRDefault="009044C4" w:rsidP="00DB4702">
            <w:pPr>
              <w:pStyle w:val="TAL"/>
              <w:rPr>
                <w:sz w:val="16"/>
              </w:rPr>
            </w:pPr>
          </w:p>
        </w:tc>
        <w:tc>
          <w:tcPr>
            <w:tcW w:w="0" w:type="auto"/>
          </w:tcPr>
          <w:p w14:paraId="64079706" w14:textId="77777777" w:rsidR="009044C4" w:rsidRPr="003C1F0A" w:rsidRDefault="009044C4" w:rsidP="00DB4702">
            <w:pPr>
              <w:pStyle w:val="TAL"/>
              <w:rPr>
                <w:sz w:val="16"/>
              </w:rPr>
            </w:pPr>
          </w:p>
        </w:tc>
      </w:tr>
      <w:tr w:rsidR="009044C4" w14:paraId="1B447925" w14:textId="77777777" w:rsidTr="00DB4702">
        <w:tc>
          <w:tcPr>
            <w:tcW w:w="0" w:type="auto"/>
          </w:tcPr>
          <w:p w14:paraId="48F3E9DB" w14:textId="77777777" w:rsidR="009044C4" w:rsidRPr="003C1F0A" w:rsidRDefault="009044C4" w:rsidP="00DB4702">
            <w:pPr>
              <w:pStyle w:val="TAL"/>
              <w:rPr>
                <w:sz w:val="16"/>
              </w:rPr>
            </w:pPr>
            <w:r>
              <w:rPr>
                <w:sz w:val="16"/>
              </w:rPr>
              <w:t>C1-243416</w:t>
            </w:r>
          </w:p>
        </w:tc>
        <w:tc>
          <w:tcPr>
            <w:tcW w:w="0" w:type="auto"/>
          </w:tcPr>
          <w:p w14:paraId="505F57AA" w14:textId="77777777" w:rsidR="009044C4" w:rsidRPr="003C1F0A" w:rsidRDefault="009044C4" w:rsidP="00DB4702">
            <w:pPr>
              <w:pStyle w:val="TAL"/>
              <w:rPr>
                <w:sz w:val="16"/>
              </w:rPr>
            </w:pPr>
            <w:r>
              <w:rPr>
                <w:sz w:val="16"/>
              </w:rPr>
              <w:t>Reset counter when activating unavailability period</w:t>
            </w:r>
          </w:p>
        </w:tc>
        <w:tc>
          <w:tcPr>
            <w:tcW w:w="0" w:type="auto"/>
          </w:tcPr>
          <w:p w14:paraId="74B2FE2E" w14:textId="77777777" w:rsidR="009044C4" w:rsidRPr="003C1F0A" w:rsidRDefault="009044C4" w:rsidP="00DB4702">
            <w:pPr>
              <w:pStyle w:val="TAL"/>
              <w:rPr>
                <w:sz w:val="16"/>
              </w:rPr>
            </w:pPr>
            <w:r>
              <w:rPr>
                <w:sz w:val="16"/>
              </w:rPr>
              <w:t>MediaTek Inc.</w:t>
            </w:r>
          </w:p>
        </w:tc>
        <w:tc>
          <w:tcPr>
            <w:tcW w:w="0" w:type="auto"/>
          </w:tcPr>
          <w:p w14:paraId="11CE1A5B" w14:textId="77777777" w:rsidR="009044C4" w:rsidRPr="003C1F0A" w:rsidRDefault="009044C4" w:rsidP="00DB4702">
            <w:pPr>
              <w:pStyle w:val="TAL"/>
              <w:rPr>
                <w:sz w:val="16"/>
              </w:rPr>
            </w:pPr>
            <w:r>
              <w:rPr>
                <w:sz w:val="16"/>
              </w:rPr>
              <w:t>agreed</w:t>
            </w:r>
          </w:p>
        </w:tc>
        <w:tc>
          <w:tcPr>
            <w:tcW w:w="0" w:type="auto"/>
          </w:tcPr>
          <w:p w14:paraId="2AD5E16A" w14:textId="77777777" w:rsidR="009044C4" w:rsidRPr="003C1F0A" w:rsidRDefault="009044C4" w:rsidP="00DB4702">
            <w:pPr>
              <w:pStyle w:val="TAL"/>
              <w:rPr>
                <w:sz w:val="16"/>
              </w:rPr>
            </w:pPr>
          </w:p>
        </w:tc>
        <w:tc>
          <w:tcPr>
            <w:tcW w:w="0" w:type="auto"/>
          </w:tcPr>
          <w:p w14:paraId="6A355681" w14:textId="77777777" w:rsidR="009044C4" w:rsidRPr="003C1F0A" w:rsidRDefault="009044C4" w:rsidP="00DB4702">
            <w:pPr>
              <w:pStyle w:val="TAL"/>
              <w:rPr>
                <w:sz w:val="16"/>
              </w:rPr>
            </w:pPr>
          </w:p>
        </w:tc>
      </w:tr>
      <w:tr w:rsidR="009044C4" w14:paraId="7C892F4B" w14:textId="77777777" w:rsidTr="00DB4702">
        <w:tc>
          <w:tcPr>
            <w:tcW w:w="0" w:type="auto"/>
          </w:tcPr>
          <w:p w14:paraId="2CE83199" w14:textId="77777777" w:rsidR="009044C4" w:rsidRPr="003C1F0A" w:rsidRDefault="009044C4" w:rsidP="00DB4702">
            <w:pPr>
              <w:pStyle w:val="TAL"/>
              <w:rPr>
                <w:sz w:val="16"/>
              </w:rPr>
            </w:pPr>
            <w:r>
              <w:rPr>
                <w:sz w:val="16"/>
              </w:rPr>
              <w:t>C1-243417</w:t>
            </w:r>
          </w:p>
        </w:tc>
        <w:tc>
          <w:tcPr>
            <w:tcW w:w="0" w:type="auto"/>
          </w:tcPr>
          <w:p w14:paraId="62C3740D" w14:textId="77777777" w:rsidR="009044C4" w:rsidRPr="003C1F0A" w:rsidRDefault="009044C4" w:rsidP="00DB4702">
            <w:pPr>
              <w:pStyle w:val="TAL"/>
              <w:rPr>
                <w:sz w:val="16"/>
              </w:rPr>
            </w:pPr>
            <w:r>
              <w:rPr>
                <w:sz w:val="16"/>
              </w:rPr>
              <w:t>Clarification on the unavailability period</w:t>
            </w:r>
          </w:p>
        </w:tc>
        <w:tc>
          <w:tcPr>
            <w:tcW w:w="0" w:type="auto"/>
          </w:tcPr>
          <w:p w14:paraId="7F47FCC5" w14:textId="77777777" w:rsidR="009044C4" w:rsidRPr="003C1F0A" w:rsidRDefault="009044C4" w:rsidP="00DB4702">
            <w:pPr>
              <w:pStyle w:val="TAL"/>
              <w:rPr>
                <w:sz w:val="16"/>
              </w:rPr>
            </w:pPr>
            <w:r>
              <w:rPr>
                <w:sz w:val="16"/>
              </w:rPr>
              <w:t>SHARP</w:t>
            </w:r>
          </w:p>
        </w:tc>
        <w:tc>
          <w:tcPr>
            <w:tcW w:w="0" w:type="auto"/>
          </w:tcPr>
          <w:p w14:paraId="07B920E8" w14:textId="77777777" w:rsidR="009044C4" w:rsidRPr="003C1F0A" w:rsidRDefault="009044C4" w:rsidP="00DB4702">
            <w:pPr>
              <w:pStyle w:val="TAL"/>
              <w:rPr>
                <w:sz w:val="16"/>
              </w:rPr>
            </w:pPr>
            <w:r>
              <w:rPr>
                <w:sz w:val="16"/>
              </w:rPr>
              <w:t>postponed</w:t>
            </w:r>
          </w:p>
        </w:tc>
        <w:tc>
          <w:tcPr>
            <w:tcW w:w="0" w:type="auto"/>
          </w:tcPr>
          <w:p w14:paraId="64302A30" w14:textId="77777777" w:rsidR="009044C4" w:rsidRPr="003C1F0A" w:rsidRDefault="009044C4" w:rsidP="00DB4702">
            <w:pPr>
              <w:pStyle w:val="TAL"/>
              <w:rPr>
                <w:sz w:val="16"/>
              </w:rPr>
            </w:pPr>
          </w:p>
        </w:tc>
        <w:tc>
          <w:tcPr>
            <w:tcW w:w="0" w:type="auto"/>
          </w:tcPr>
          <w:p w14:paraId="26CF5F56" w14:textId="77777777" w:rsidR="009044C4" w:rsidRPr="003C1F0A" w:rsidRDefault="009044C4" w:rsidP="00DB4702">
            <w:pPr>
              <w:pStyle w:val="TAL"/>
              <w:rPr>
                <w:sz w:val="16"/>
              </w:rPr>
            </w:pPr>
          </w:p>
        </w:tc>
      </w:tr>
      <w:tr w:rsidR="009044C4" w14:paraId="368E212B" w14:textId="77777777" w:rsidTr="00DB4702">
        <w:tc>
          <w:tcPr>
            <w:tcW w:w="0" w:type="auto"/>
          </w:tcPr>
          <w:p w14:paraId="35E85445" w14:textId="77777777" w:rsidR="009044C4" w:rsidRPr="003C1F0A" w:rsidRDefault="009044C4" w:rsidP="00DB4702">
            <w:pPr>
              <w:pStyle w:val="TAL"/>
              <w:rPr>
                <w:sz w:val="16"/>
              </w:rPr>
            </w:pPr>
            <w:r>
              <w:rPr>
                <w:sz w:val="16"/>
              </w:rPr>
              <w:t>C1-243418</w:t>
            </w:r>
          </w:p>
        </w:tc>
        <w:tc>
          <w:tcPr>
            <w:tcW w:w="0" w:type="auto"/>
          </w:tcPr>
          <w:p w14:paraId="2CF5B701" w14:textId="77777777" w:rsidR="009044C4" w:rsidRPr="003C1F0A" w:rsidRDefault="009044C4" w:rsidP="00DB4702">
            <w:pPr>
              <w:pStyle w:val="TAL"/>
              <w:rPr>
                <w:sz w:val="16"/>
              </w:rPr>
            </w:pPr>
            <w:r>
              <w:rPr>
                <w:sz w:val="16"/>
              </w:rPr>
              <w:t>Correction on the “UE out-of-coverage period”</w:t>
            </w:r>
          </w:p>
        </w:tc>
        <w:tc>
          <w:tcPr>
            <w:tcW w:w="0" w:type="auto"/>
          </w:tcPr>
          <w:p w14:paraId="697A7654" w14:textId="77777777" w:rsidR="009044C4" w:rsidRPr="003C1F0A" w:rsidRDefault="009044C4" w:rsidP="00DB4702">
            <w:pPr>
              <w:pStyle w:val="TAL"/>
              <w:rPr>
                <w:sz w:val="16"/>
              </w:rPr>
            </w:pPr>
            <w:r>
              <w:rPr>
                <w:sz w:val="16"/>
              </w:rPr>
              <w:t>SHARP</w:t>
            </w:r>
          </w:p>
        </w:tc>
        <w:tc>
          <w:tcPr>
            <w:tcW w:w="0" w:type="auto"/>
          </w:tcPr>
          <w:p w14:paraId="1A1A73F9" w14:textId="77777777" w:rsidR="009044C4" w:rsidRPr="003C1F0A" w:rsidRDefault="009044C4" w:rsidP="00DB4702">
            <w:pPr>
              <w:pStyle w:val="TAL"/>
              <w:rPr>
                <w:sz w:val="16"/>
              </w:rPr>
            </w:pPr>
            <w:r>
              <w:rPr>
                <w:sz w:val="16"/>
              </w:rPr>
              <w:t>revised</w:t>
            </w:r>
          </w:p>
        </w:tc>
        <w:tc>
          <w:tcPr>
            <w:tcW w:w="0" w:type="auto"/>
          </w:tcPr>
          <w:p w14:paraId="03DFC9D0" w14:textId="77777777" w:rsidR="009044C4" w:rsidRPr="003C1F0A" w:rsidRDefault="009044C4" w:rsidP="00DB4702">
            <w:pPr>
              <w:pStyle w:val="TAL"/>
              <w:rPr>
                <w:sz w:val="16"/>
              </w:rPr>
            </w:pPr>
          </w:p>
        </w:tc>
        <w:tc>
          <w:tcPr>
            <w:tcW w:w="0" w:type="auto"/>
          </w:tcPr>
          <w:p w14:paraId="3B4DE670" w14:textId="77777777" w:rsidR="009044C4" w:rsidRPr="003C1F0A" w:rsidRDefault="009044C4" w:rsidP="00DB4702">
            <w:pPr>
              <w:pStyle w:val="TAL"/>
              <w:rPr>
                <w:sz w:val="16"/>
              </w:rPr>
            </w:pPr>
            <w:r>
              <w:rPr>
                <w:sz w:val="16"/>
              </w:rPr>
              <w:t>C1-243609</w:t>
            </w:r>
          </w:p>
        </w:tc>
      </w:tr>
      <w:tr w:rsidR="009044C4" w14:paraId="7B86583E" w14:textId="77777777" w:rsidTr="00DB4702">
        <w:tc>
          <w:tcPr>
            <w:tcW w:w="0" w:type="auto"/>
          </w:tcPr>
          <w:p w14:paraId="059B373B" w14:textId="77777777" w:rsidR="009044C4" w:rsidRPr="003C1F0A" w:rsidRDefault="009044C4" w:rsidP="00DB4702">
            <w:pPr>
              <w:pStyle w:val="TAL"/>
              <w:rPr>
                <w:sz w:val="16"/>
              </w:rPr>
            </w:pPr>
            <w:r>
              <w:rPr>
                <w:sz w:val="16"/>
              </w:rPr>
              <w:t>C1-243419</w:t>
            </w:r>
          </w:p>
        </w:tc>
        <w:tc>
          <w:tcPr>
            <w:tcW w:w="0" w:type="auto"/>
          </w:tcPr>
          <w:p w14:paraId="2EA28649" w14:textId="77777777" w:rsidR="009044C4" w:rsidRPr="003C1F0A" w:rsidRDefault="009044C4" w:rsidP="00DB4702">
            <w:pPr>
              <w:pStyle w:val="TAL"/>
              <w:rPr>
                <w:sz w:val="16"/>
              </w:rPr>
            </w:pPr>
            <w:r>
              <w:rPr>
                <w:sz w:val="16"/>
              </w:rPr>
              <w:t>Correction of SDS to allow indication of text charset</w:t>
            </w:r>
          </w:p>
        </w:tc>
        <w:tc>
          <w:tcPr>
            <w:tcW w:w="0" w:type="auto"/>
          </w:tcPr>
          <w:p w14:paraId="2C066CAC" w14:textId="77777777" w:rsidR="009044C4" w:rsidRPr="003C1F0A"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0D83C746" w14:textId="77777777" w:rsidR="009044C4" w:rsidRPr="003C1F0A" w:rsidRDefault="009044C4" w:rsidP="00DB4702">
            <w:pPr>
              <w:pStyle w:val="TAL"/>
              <w:rPr>
                <w:sz w:val="16"/>
              </w:rPr>
            </w:pPr>
            <w:r>
              <w:rPr>
                <w:sz w:val="16"/>
              </w:rPr>
              <w:t>postponed</w:t>
            </w:r>
          </w:p>
        </w:tc>
        <w:tc>
          <w:tcPr>
            <w:tcW w:w="0" w:type="auto"/>
          </w:tcPr>
          <w:p w14:paraId="1380722B" w14:textId="77777777" w:rsidR="009044C4" w:rsidRPr="003C1F0A" w:rsidRDefault="009044C4" w:rsidP="00DB4702">
            <w:pPr>
              <w:pStyle w:val="TAL"/>
              <w:rPr>
                <w:sz w:val="16"/>
              </w:rPr>
            </w:pPr>
          </w:p>
        </w:tc>
        <w:tc>
          <w:tcPr>
            <w:tcW w:w="0" w:type="auto"/>
          </w:tcPr>
          <w:p w14:paraId="41A895C4" w14:textId="77777777" w:rsidR="009044C4" w:rsidRPr="003C1F0A" w:rsidRDefault="009044C4" w:rsidP="00DB4702">
            <w:pPr>
              <w:pStyle w:val="TAL"/>
              <w:rPr>
                <w:sz w:val="16"/>
              </w:rPr>
            </w:pPr>
          </w:p>
        </w:tc>
      </w:tr>
      <w:tr w:rsidR="009044C4" w14:paraId="48341C56" w14:textId="77777777" w:rsidTr="00DB4702">
        <w:tc>
          <w:tcPr>
            <w:tcW w:w="0" w:type="auto"/>
          </w:tcPr>
          <w:p w14:paraId="6BF42CC5" w14:textId="77777777" w:rsidR="009044C4" w:rsidRPr="003C1F0A" w:rsidRDefault="009044C4" w:rsidP="00DB4702">
            <w:pPr>
              <w:pStyle w:val="TAL"/>
              <w:rPr>
                <w:sz w:val="16"/>
              </w:rPr>
            </w:pPr>
            <w:r>
              <w:rPr>
                <w:sz w:val="16"/>
              </w:rPr>
              <w:t>C1-243420</w:t>
            </w:r>
          </w:p>
        </w:tc>
        <w:tc>
          <w:tcPr>
            <w:tcW w:w="0" w:type="auto"/>
          </w:tcPr>
          <w:p w14:paraId="1166714A" w14:textId="77777777" w:rsidR="009044C4" w:rsidRPr="003C1F0A" w:rsidRDefault="009044C4" w:rsidP="00DB4702">
            <w:pPr>
              <w:pStyle w:val="TAL"/>
              <w:rPr>
                <w:sz w:val="16"/>
              </w:rPr>
            </w:pPr>
            <w:r>
              <w:rPr>
                <w:sz w:val="16"/>
              </w:rPr>
              <w:t>Correction to UUAA-SM for PDN connection establishment</w:t>
            </w:r>
          </w:p>
        </w:tc>
        <w:tc>
          <w:tcPr>
            <w:tcW w:w="0" w:type="auto"/>
          </w:tcPr>
          <w:p w14:paraId="2214D0C4" w14:textId="77777777" w:rsidR="009044C4" w:rsidRPr="003C1F0A" w:rsidRDefault="009044C4" w:rsidP="00DB4702">
            <w:pPr>
              <w:pStyle w:val="TAL"/>
              <w:rPr>
                <w:sz w:val="16"/>
              </w:rPr>
            </w:pPr>
            <w:r>
              <w:rPr>
                <w:sz w:val="16"/>
              </w:rPr>
              <w:t>LG Electronics</w:t>
            </w:r>
          </w:p>
        </w:tc>
        <w:tc>
          <w:tcPr>
            <w:tcW w:w="0" w:type="auto"/>
          </w:tcPr>
          <w:p w14:paraId="1399C17A" w14:textId="77777777" w:rsidR="009044C4" w:rsidRPr="003C1F0A" w:rsidRDefault="009044C4" w:rsidP="00DB4702">
            <w:pPr>
              <w:pStyle w:val="TAL"/>
              <w:rPr>
                <w:sz w:val="16"/>
              </w:rPr>
            </w:pPr>
            <w:r>
              <w:rPr>
                <w:sz w:val="16"/>
              </w:rPr>
              <w:t>merged</w:t>
            </w:r>
          </w:p>
        </w:tc>
        <w:tc>
          <w:tcPr>
            <w:tcW w:w="0" w:type="auto"/>
          </w:tcPr>
          <w:p w14:paraId="0CA029BC" w14:textId="77777777" w:rsidR="009044C4" w:rsidRPr="003C1F0A" w:rsidRDefault="009044C4" w:rsidP="00DB4702">
            <w:pPr>
              <w:pStyle w:val="TAL"/>
              <w:rPr>
                <w:sz w:val="16"/>
              </w:rPr>
            </w:pPr>
          </w:p>
        </w:tc>
        <w:tc>
          <w:tcPr>
            <w:tcW w:w="0" w:type="auto"/>
          </w:tcPr>
          <w:p w14:paraId="776DBE8D" w14:textId="77777777" w:rsidR="009044C4" w:rsidRPr="003C1F0A" w:rsidRDefault="009044C4" w:rsidP="00DB4702">
            <w:pPr>
              <w:pStyle w:val="TAL"/>
              <w:rPr>
                <w:sz w:val="16"/>
              </w:rPr>
            </w:pPr>
          </w:p>
        </w:tc>
      </w:tr>
      <w:tr w:rsidR="009044C4" w14:paraId="1FE6D3E2" w14:textId="77777777" w:rsidTr="00DB4702">
        <w:tc>
          <w:tcPr>
            <w:tcW w:w="0" w:type="auto"/>
          </w:tcPr>
          <w:p w14:paraId="122FE57D" w14:textId="77777777" w:rsidR="009044C4" w:rsidRPr="003C1F0A" w:rsidRDefault="009044C4" w:rsidP="00DB4702">
            <w:pPr>
              <w:pStyle w:val="TAL"/>
              <w:rPr>
                <w:sz w:val="16"/>
              </w:rPr>
            </w:pPr>
            <w:r>
              <w:rPr>
                <w:sz w:val="16"/>
              </w:rPr>
              <w:t>C1-243421</w:t>
            </w:r>
          </w:p>
        </w:tc>
        <w:tc>
          <w:tcPr>
            <w:tcW w:w="0" w:type="auto"/>
          </w:tcPr>
          <w:p w14:paraId="5283A282" w14:textId="77777777" w:rsidR="009044C4" w:rsidRPr="003C1F0A" w:rsidRDefault="009044C4" w:rsidP="00DB4702">
            <w:pPr>
              <w:pStyle w:val="TAL"/>
              <w:rPr>
                <w:sz w:val="16"/>
              </w:rPr>
            </w:pPr>
            <w:r>
              <w:rPr>
                <w:sz w:val="16"/>
              </w:rPr>
              <w:t>Add reference to the “satellite coverage availability information”</w:t>
            </w:r>
          </w:p>
        </w:tc>
        <w:tc>
          <w:tcPr>
            <w:tcW w:w="0" w:type="auto"/>
          </w:tcPr>
          <w:p w14:paraId="1EFE349D" w14:textId="77777777" w:rsidR="009044C4" w:rsidRPr="003C1F0A" w:rsidRDefault="009044C4" w:rsidP="00DB4702">
            <w:pPr>
              <w:pStyle w:val="TAL"/>
              <w:rPr>
                <w:sz w:val="16"/>
              </w:rPr>
            </w:pPr>
            <w:r>
              <w:rPr>
                <w:sz w:val="16"/>
              </w:rPr>
              <w:t>SHARP</w:t>
            </w:r>
          </w:p>
        </w:tc>
        <w:tc>
          <w:tcPr>
            <w:tcW w:w="0" w:type="auto"/>
          </w:tcPr>
          <w:p w14:paraId="19352748" w14:textId="77777777" w:rsidR="009044C4" w:rsidRPr="003C1F0A" w:rsidRDefault="009044C4" w:rsidP="00DB4702">
            <w:pPr>
              <w:pStyle w:val="TAL"/>
              <w:rPr>
                <w:sz w:val="16"/>
              </w:rPr>
            </w:pPr>
            <w:r>
              <w:rPr>
                <w:sz w:val="16"/>
              </w:rPr>
              <w:t>agreed</w:t>
            </w:r>
          </w:p>
        </w:tc>
        <w:tc>
          <w:tcPr>
            <w:tcW w:w="0" w:type="auto"/>
          </w:tcPr>
          <w:p w14:paraId="2730AA22" w14:textId="77777777" w:rsidR="009044C4" w:rsidRPr="003C1F0A" w:rsidRDefault="009044C4" w:rsidP="00DB4702">
            <w:pPr>
              <w:pStyle w:val="TAL"/>
              <w:rPr>
                <w:sz w:val="16"/>
              </w:rPr>
            </w:pPr>
          </w:p>
        </w:tc>
        <w:tc>
          <w:tcPr>
            <w:tcW w:w="0" w:type="auto"/>
          </w:tcPr>
          <w:p w14:paraId="10FB9DF1" w14:textId="77777777" w:rsidR="009044C4" w:rsidRPr="003C1F0A" w:rsidRDefault="009044C4" w:rsidP="00DB4702">
            <w:pPr>
              <w:pStyle w:val="TAL"/>
              <w:rPr>
                <w:sz w:val="16"/>
              </w:rPr>
            </w:pPr>
          </w:p>
        </w:tc>
      </w:tr>
      <w:tr w:rsidR="009044C4" w14:paraId="5343ACA7" w14:textId="77777777" w:rsidTr="00DB4702">
        <w:tc>
          <w:tcPr>
            <w:tcW w:w="0" w:type="auto"/>
          </w:tcPr>
          <w:p w14:paraId="755B5AD1" w14:textId="77777777" w:rsidR="009044C4" w:rsidRPr="003C1F0A" w:rsidRDefault="009044C4" w:rsidP="00DB4702">
            <w:pPr>
              <w:pStyle w:val="TAL"/>
              <w:rPr>
                <w:sz w:val="16"/>
              </w:rPr>
            </w:pPr>
            <w:r>
              <w:rPr>
                <w:sz w:val="16"/>
              </w:rPr>
              <w:t>C1-243422</w:t>
            </w:r>
          </w:p>
        </w:tc>
        <w:tc>
          <w:tcPr>
            <w:tcW w:w="0" w:type="auto"/>
          </w:tcPr>
          <w:p w14:paraId="4CB7FC56" w14:textId="77777777" w:rsidR="009044C4" w:rsidRPr="003C1F0A" w:rsidRDefault="009044C4" w:rsidP="00DB4702">
            <w:pPr>
              <w:pStyle w:val="TAL"/>
              <w:rPr>
                <w:sz w:val="16"/>
              </w:rPr>
            </w:pPr>
            <w:r>
              <w:rPr>
                <w:sz w:val="16"/>
              </w:rPr>
              <w:t>Correction of SDS to allow indication of text charset</w:t>
            </w:r>
          </w:p>
        </w:tc>
        <w:tc>
          <w:tcPr>
            <w:tcW w:w="0" w:type="auto"/>
          </w:tcPr>
          <w:p w14:paraId="4958452F" w14:textId="77777777" w:rsidR="009044C4" w:rsidRPr="003C1F0A"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5A630306" w14:textId="77777777" w:rsidR="009044C4" w:rsidRPr="003C1F0A" w:rsidRDefault="009044C4" w:rsidP="00DB4702">
            <w:pPr>
              <w:pStyle w:val="TAL"/>
              <w:rPr>
                <w:sz w:val="16"/>
              </w:rPr>
            </w:pPr>
            <w:r>
              <w:rPr>
                <w:sz w:val="16"/>
              </w:rPr>
              <w:t>postponed</w:t>
            </w:r>
          </w:p>
        </w:tc>
        <w:tc>
          <w:tcPr>
            <w:tcW w:w="0" w:type="auto"/>
          </w:tcPr>
          <w:p w14:paraId="2377ED0D" w14:textId="77777777" w:rsidR="009044C4" w:rsidRPr="003C1F0A" w:rsidRDefault="009044C4" w:rsidP="00DB4702">
            <w:pPr>
              <w:pStyle w:val="TAL"/>
              <w:rPr>
                <w:sz w:val="16"/>
              </w:rPr>
            </w:pPr>
          </w:p>
        </w:tc>
        <w:tc>
          <w:tcPr>
            <w:tcW w:w="0" w:type="auto"/>
          </w:tcPr>
          <w:p w14:paraId="4ACDC677" w14:textId="77777777" w:rsidR="009044C4" w:rsidRPr="003C1F0A" w:rsidRDefault="009044C4" w:rsidP="00DB4702">
            <w:pPr>
              <w:pStyle w:val="TAL"/>
              <w:rPr>
                <w:sz w:val="16"/>
              </w:rPr>
            </w:pPr>
          </w:p>
        </w:tc>
      </w:tr>
      <w:tr w:rsidR="009044C4" w14:paraId="73B11DE3" w14:textId="77777777" w:rsidTr="00DB4702">
        <w:tc>
          <w:tcPr>
            <w:tcW w:w="0" w:type="auto"/>
          </w:tcPr>
          <w:p w14:paraId="6643724F" w14:textId="77777777" w:rsidR="009044C4" w:rsidRPr="003C1F0A" w:rsidRDefault="009044C4" w:rsidP="00DB4702">
            <w:pPr>
              <w:pStyle w:val="TAL"/>
              <w:rPr>
                <w:sz w:val="16"/>
              </w:rPr>
            </w:pPr>
            <w:r>
              <w:rPr>
                <w:sz w:val="16"/>
              </w:rPr>
              <w:t>C1-243423</w:t>
            </w:r>
          </w:p>
        </w:tc>
        <w:tc>
          <w:tcPr>
            <w:tcW w:w="0" w:type="auto"/>
          </w:tcPr>
          <w:p w14:paraId="44853344" w14:textId="77777777" w:rsidR="009044C4" w:rsidRPr="003C1F0A" w:rsidRDefault="009044C4" w:rsidP="00DB4702">
            <w:pPr>
              <w:pStyle w:val="TAL"/>
              <w:rPr>
                <w:sz w:val="16"/>
              </w:rPr>
            </w:pPr>
            <w:r>
              <w:rPr>
                <w:sz w:val="16"/>
              </w:rPr>
              <w:t>NSCALE-API for notification of slice modification in edge based NSCE deployments</w:t>
            </w:r>
          </w:p>
        </w:tc>
        <w:tc>
          <w:tcPr>
            <w:tcW w:w="0" w:type="auto"/>
          </w:tcPr>
          <w:p w14:paraId="450C8721" w14:textId="77777777" w:rsidR="009044C4" w:rsidRPr="003C1F0A" w:rsidRDefault="009044C4" w:rsidP="00DB4702">
            <w:pPr>
              <w:pStyle w:val="TAL"/>
              <w:rPr>
                <w:sz w:val="16"/>
              </w:rPr>
            </w:pPr>
            <w:r>
              <w:rPr>
                <w:sz w:val="16"/>
              </w:rPr>
              <w:t>China Mobile Com. Corporation</w:t>
            </w:r>
          </w:p>
        </w:tc>
        <w:tc>
          <w:tcPr>
            <w:tcW w:w="0" w:type="auto"/>
          </w:tcPr>
          <w:p w14:paraId="0CA8C526" w14:textId="77777777" w:rsidR="009044C4" w:rsidRPr="003C1F0A" w:rsidRDefault="009044C4" w:rsidP="00DB4702">
            <w:pPr>
              <w:pStyle w:val="TAL"/>
              <w:rPr>
                <w:sz w:val="16"/>
              </w:rPr>
            </w:pPr>
            <w:r>
              <w:rPr>
                <w:sz w:val="16"/>
              </w:rPr>
              <w:t>revised</w:t>
            </w:r>
          </w:p>
        </w:tc>
        <w:tc>
          <w:tcPr>
            <w:tcW w:w="0" w:type="auto"/>
          </w:tcPr>
          <w:p w14:paraId="419FF335" w14:textId="77777777" w:rsidR="009044C4" w:rsidRPr="003C1F0A" w:rsidRDefault="009044C4" w:rsidP="00DB4702">
            <w:pPr>
              <w:pStyle w:val="TAL"/>
              <w:rPr>
                <w:sz w:val="16"/>
              </w:rPr>
            </w:pPr>
          </w:p>
        </w:tc>
        <w:tc>
          <w:tcPr>
            <w:tcW w:w="0" w:type="auto"/>
          </w:tcPr>
          <w:p w14:paraId="30421F22" w14:textId="77777777" w:rsidR="009044C4" w:rsidRPr="003C1F0A" w:rsidRDefault="009044C4" w:rsidP="00DB4702">
            <w:pPr>
              <w:pStyle w:val="TAL"/>
              <w:rPr>
                <w:sz w:val="16"/>
              </w:rPr>
            </w:pPr>
            <w:r>
              <w:rPr>
                <w:sz w:val="16"/>
              </w:rPr>
              <w:t>C1-243503</w:t>
            </w:r>
          </w:p>
        </w:tc>
      </w:tr>
      <w:tr w:rsidR="009044C4" w14:paraId="175FB09E" w14:textId="77777777" w:rsidTr="00DB4702">
        <w:tc>
          <w:tcPr>
            <w:tcW w:w="0" w:type="auto"/>
          </w:tcPr>
          <w:p w14:paraId="6CD472B1" w14:textId="77777777" w:rsidR="009044C4" w:rsidRPr="003C1F0A" w:rsidRDefault="009044C4" w:rsidP="00DB4702">
            <w:pPr>
              <w:pStyle w:val="TAL"/>
              <w:rPr>
                <w:sz w:val="16"/>
              </w:rPr>
            </w:pPr>
            <w:r>
              <w:rPr>
                <w:sz w:val="16"/>
              </w:rPr>
              <w:t>C1-243424</w:t>
            </w:r>
          </w:p>
        </w:tc>
        <w:tc>
          <w:tcPr>
            <w:tcW w:w="0" w:type="auto"/>
          </w:tcPr>
          <w:p w14:paraId="2D40D96D" w14:textId="77777777" w:rsidR="009044C4" w:rsidRPr="003C1F0A" w:rsidRDefault="009044C4" w:rsidP="00DB4702">
            <w:pPr>
              <w:pStyle w:val="TAL"/>
              <w:rPr>
                <w:sz w:val="16"/>
              </w:rPr>
            </w:pPr>
            <w:r>
              <w:rPr>
                <w:sz w:val="16"/>
              </w:rPr>
              <w:t>Satellite access technology considerations for PLMN selection requirements related to disabling N1 mode/E-UTRA capability because voice service was not available</w:t>
            </w:r>
          </w:p>
        </w:tc>
        <w:tc>
          <w:tcPr>
            <w:tcW w:w="0" w:type="auto"/>
          </w:tcPr>
          <w:p w14:paraId="2BE1FE72" w14:textId="77777777" w:rsidR="009044C4" w:rsidRPr="003C1F0A" w:rsidRDefault="009044C4" w:rsidP="00DB4702">
            <w:pPr>
              <w:pStyle w:val="TAL"/>
              <w:rPr>
                <w:sz w:val="16"/>
              </w:rPr>
            </w:pPr>
            <w:r>
              <w:rPr>
                <w:sz w:val="16"/>
              </w:rPr>
              <w:t>Nokia</w:t>
            </w:r>
          </w:p>
        </w:tc>
        <w:tc>
          <w:tcPr>
            <w:tcW w:w="0" w:type="auto"/>
          </w:tcPr>
          <w:p w14:paraId="17EB18B5" w14:textId="77777777" w:rsidR="009044C4" w:rsidRPr="003C1F0A" w:rsidRDefault="009044C4" w:rsidP="00DB4702">
            <w:pPr>
              <w:pStyle w:val="TAL"/>
              <w:rPr>
                <w:sz w:val="16"/>
              </w:rPr>
            </w:pPr>
            <w:r>
              <w:rPr>
                <w:sz w:val="16"/>
              </w:rPr>
              <w:t>rejected</w:t>
            </w:r>
          </w:p>
        </w:tc>
        <w:tc>
          <w:tcPr>
            <w:tcW w:w="0" w:type="auto"/>
          </w:tcPr>
          <w:p w14:paraId="311FA18F" w14:textId="77777777" w:rsidR="009044C4" w:rsidRPr="003C1F0A" w:rsidRDefault="009044C4" w:rsidP="00DB4702">
            <w:pPr>
              <w:pStyle w:val="TAL"/>
              <w:rPr>
                <w:sz w:val="16"/>
              </w:rPr>
            </w:pPr>
          </w:p>
        </w:tc>
        <w:tc>
          <w:tcPr>
            <w:tcW w:w="0" w:type="auto"/>
          </w:tcPr>
          <w:p w14:paraId="2585C191" w14:textId="77777777" w:rsidR="009044C4" w:rsidRPr="003C1F0A" w:rsidRDefault="009044C4" w:rsidP="00DB4702">
            <w:pPr>
              <w:pStyle w:val="TAL"/>
              <w:rPr>
                <w:sz w:val="16"/>
              </w:rPr>
            </w:pPr>
          </w:p>
        </w:tc>
      </w:tr>
      <w:tr w:rsidR="009044C4" w14:paraId="2DD55E28" w14:textId="77777777" w:rsidTr="00DB4702">
        <w:tc>
          <w:tcPr>
            <w:tcW w:w="0" w:type="auto"/>
          </w:tcPr>
          <w:p w14:paraId="4D07682D" w14:textId="77777777" w:rsidR="009044C4" w:rsidRPr="003C1F0A" w:rsidRDefault="009044C4" w:rsidP="00DB4702">
            <w:pPr>
              <w:pStyle w:val="TAL"/>
              <w:rPr>
                <w:sz w:val="16"/>
              </w:rPr>
            </w:pPr>
            <w:r>
              <w:rPr>
                <w:sz w:val="16"/>
              </w:rPr>
              <w:t>C1-243425</w:t>
            </w:r>
          </w:p>
        </w:tc>
        <w:tc>
          <w:tcPr>
            <w:tcW w:w="0" w:type="auto"/>
          </w:tcPr>
          <w:p w14:paraId="30346AD4" w14:textId="77777777" w:rsidR="009044C4" w:rsidRPr="003C1F0A" w:rsidRDefault="009044C4" w:rsidP="00DB4702">
            <w:pPr>
              <w:pStyle w:val="TAL"/>
              <w:rPr>
                <w:sz w:val="16"/>
              </w:rPr>
            </w:pPr>
            <w:r>
              <w:rPr>
                <w:sz w:val="16"/>
              </w:rPr>
              <w:t>Satellite access technology considerations for PLMN selection requirements related to disabling N1 mode/E-UTRA capability because voice service was not available</w:t>
            </w:r>
          </w:p>
        </w:tc>
        <w:tc>
          <w:tcPr>
            <w:tcW w:w="0" w:type="auto"/>
          </w:tcPr>
          <w:p w14:paraId="65F310BE" w14:textId="77777777" w:rsidR="009044C4" w:rsidRPr="003C1F0A" w:rsidRDefault="009044C4" w:rsidP="00DB4702">
            <w:pPr>
              <w:pStyle w:val="TAL"/>
              <w:rPr>
                <w:sz w:val="16"/>
              </w:rPr>
            </w:pPr>
            <w:r>
              <w:rPr>
                <w:sz w:val="16"/>
              </w:rPr>
              <w:t>Nokia</w:t>
            </w:r>
          </w:p>
        </w:tc>
        <w:tc>
          <w:tcPr>
            <w:tcW w:w="0" w:type="auto"/>
          </w:tcPr>
          <w:p w14:paraId="38D63F09" w14:textId="77777777" w:rsidR="009044C4" w:rsidRPr="003C1F0A" w:rsidRDefault="009044C4" w:rsidP="00DB4702">
            <w:pPr>
              <w:pStyle w:val="TAL"/>
              <w:rPr>
                <w:sz w:val="16"/>
              </w:rPr>
            </w:pPr>
            <w:r>
              <w:rPr>
                <w:sz w:val="16"/>
              </w:rPr>
              <w:t>revised</w:t>
            </w:r>
          </w:p>
        </w:tc>
        <w:tc>
          <w:tcPr>
            <w:tcW w:w="0" w:type="auto"/>
          </w:tcPr>
          <w:p w14:paraId="0E3D1955" w14:textId="77777777" w:rsidR="009044C4" w:rsidRPr="003C1F0A" w:rsidRDefault="009044C4" w:rsidP="00DB4702">
            <w:pPr>
              <w:pStyle w:val="TAL"/>
              <w:rPr>
                <w:sz w:val="16"/>
              </w:rPr>
            </w:pPr>
          </w:p>
        </w:tc>
        <w:tc>
          <w:tcPr>
            <w:tcW w:w="0" w:type="auto"/>
          </w:tcPr>
          <w:p w14:paraId="59019C48" w14:textId="77777777" w:rsidR="009044C4" w:rsidRPr="003C1F0A" w:rsidRDefault="009044C4" w:rsidP="00DB4702">
            <w:pPr>
              <w:pStyle w:val="TAL"/>
              <w:rPr>
                <w:sz w:val="16"/>
              </w:rPr>
            </w:pPr>
            <w:r>
              <w:rPr>
                <w:sz w:val="16"/>
              </w:rPr>
              <w:t>C1-243540</w:t>
            </w:r>
          </w:p>
        </w:tc>
      </w:tr>
      <w:tr w:rsidR="009044C4" w14:paraId="3E73C787" w14:textId="77777777" w:rsidTr="00DB4702">
        <w:tc>
          <w:tcPr>
            <w:tcW w:w="0" w:type="auto"/>
          </w:tcPr>
          <w:p w14:paraId="6D8A02DD" w14:textId="77777777" w:rsidR="009044C4" w:rsidRPr="003C1F0A" w:rsidRDefault="009044C4" w:rsidP="00DB4702">
            <w:pPr>
              <w:pStyle w:val="TAL"/>
              <w:rPr>
                <w:sz w:val="16"/>
              </w:rPr>
            </w:pPr>
            <w:r>
              <w:rPr>
                <w:sz w:val="16"/>
              </w:rPr>
              <w:t>C1-243426</w:t>
            </w:r>
          </w:p>
        </w:tc>
        <w:tc>
          <w:tcPr>
            <w:tcW w:w="0" w:type="auto"/>
          </w:tcPr>
          <w:p w14:paraId="629CCC6C" w14:textId="77777777" w:rsidR="009044C4" w:rsidRPr="003C1F0A" w:rsidRDefault="009044C4" w:rsidP="00DB4702">
            <w:pPr>
              <w:pStyle w:val="TAL"/>
              <w:rPr>
                <w:sz w:val="16"/>
              </w:rPr>
            </w:pPr>
            <w:r>
              <w:rPr>
                <w:sz w:val="16"/>
              </w:rPr>
              <w:t>Correction of SDS to allow indication of text charset</w:t>
            </w:r>
          </w:p>
        </w:tc>
        <w:tc>
          <w:tcPr>
            <w:tcW w:w="0" w:type="auto"/>
          </w:tcPr>
          <w:p w14:paraId="345B3A0E" w14:textId="77777777" w:rsidR="009044C4" w:rsidRPr="003C1F0A"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2ACEF75D" w14:textId="77777777" w:rsidR="009044C4" w:rsidRPr="003C1F0A" w:rsidRDefault="009044C4" w:rsidP="00DB4702">
            <w:pPr>
              <w:pStyle w:val="TAL"/>
              <w:rPr>
                <w:sz w:val="16"/>
              </w:rPr>
            </w:pPr>
            <w:r>
              <w:rPr>
                <w:sz w:val="16"/>
              </w:rPr>
              <w:t>postponed</w:t>
            </w:r>
          </w:p>
        </w:tc>
        <w:tc>
          <w:tcPr>
            <w:tcW w:w="0" w:type="auto"/>
          </w:tcPr>
          <w:p w14:paraId="60F4812D" w14:textId="77777777" w:rsidR="009044C4" w:rsidRPr="003C1F0A" w:rsidRDefault="009044C4" w:rsidP="00DB4702">
            <w:pPr>
              <w:pStyle w:val="TAL"/>
              <w:rPr>
                <w:sz w:val="16"/>
              </w:rPr>
            </w:pPr>
          </w:p>
        </w:tc>
        <w:tc>
          <w:tcPr>
            <w:tcW w:w="0" w:type="auto"/>
          </w:tcPr>
          <w:p w14:paraId="1F0C85C0" w14:textId="77777777" w:rsidR="009044C4" w:rsidRPr="003C1F0A" w:rsidRDefault="009044C4" w:rsidP="00DB4702">
            <w:pPr>
              <w:pStyle w:val="TAL"/>
              <w:rPr>
                <w:sz w:val="16"/>
              </w:rPr>
            </w:pPr>
          </w:p>
        </w:tc>
      </w:tr>
      <w:tr w:rsidR="009044C4" w14:paraId="1444304E" w14:textId="77777777" w:rsidTr="00DB4702">
        <w:tc>
          <w:tcPr>
            <w:tcW w:w="0" w:type="auto"/>
          </w:tcPr>
          <w:p w14:paraId="7ABA6965" w14:textId="77777777" w:rsidR="009044C4" w:rsidRPr="003C1F0A" w:rsidRDefault="009044C4" w:rsidP="00DB4702">
            <w:pPr>
              <w:pStyle w:val="TAL"/>
              <w:rPr>
                <w:sz w:val="16"/>
              </w:rPr>
            </w:pPr>
            <w:r>
              <w:rPr>
                <w:sz w:val="16"/>
              </w:rPr>
              <w:t>C1-243427</w:t>
            </w:r>
          </w:p>
        </w:tc>
        <w:tc>
          <w:tcPr>
            <w:tcW w:w="0" w:type="auto"/>
          </w:tcPr>
          <w:p w14:paraId="5C6A4259" w14:textId="77777777" w:rsidR="009044C4" w:rsidRPr="003C1F0A" w:rsidRDefault="009044C4" w:rsidP="00DB4702">
            <w:pPr>
              <w:pStyle w:val="TAL"/>
              <w:rPr>
                <w:sz w:val="16"/>
              </w:rPr>
            </w:pPr>
            <w:r>
              <w:rPr>
                <w:sz w:val="16"/>
              </w:rPr>
              <w:t>NSCALE-API for network slice information delivery</w:t>
            </w:r>
          </w:p>
        </w:tc>
        <w:tc>
          <w:tcPr>
            <w:tcW w:w="0" w:type="auto"/>
          </w:tcPr>
          <w:p w14:paraId="73803781" w14:textId="77777777" w:rsidR="009044C4" w:rsidRPr="003C1F0A" w:rsidRDefault="009044C4" w:rsidP="00DB4702">
            <w:pPr>
              <w:pStyle w:val="TAL"/>
              <w:rPr>
                <w:sz w:val="16"/>
              </w:rPr>
            </w:pPr>
            <w:r>
              <w:rPr>
                <w:sz w:val="16"/>
              </w:rPr>
              <w:t>China Mobile Com. Corporation</w:t>
            </w:r>
          </w:p>
        </w:tc>
        <w:tc>
          <w:tcPr>
            <w:tcW w:w="0" w:type="auto"/>
          </w:tcPr>
          <w:p w14:paraId="18DE54A4" w14:textId="77777777" w:rsidR="009044C4" w:rsidRPr="003C1F0A" w:rsidRDefault="009044C4" w:rsidP="00DB4702">
            <w:pPr>
              <w:pStyle w:val="TAL"/>
              <w:rPr>
                <w:sz w:val="16"/>
              </w:rPr>
            </w:pPr>
            <w:r>
              <w:rPr>
                <w:sz w:val="16"/>
              </w:rPr>
              <w:t>revised</w:t>
            </w:r>
          </w:p>
        </w:tc>
        <w:tc>
          <w:tcPr>
            <w:tcW w:w="0" w:type="auto"/>
          </w:tcPr>
          <w:p w14:paraId="2461C5F6" w14:textId="77777777" w:rsidR="009044C4" w:rsidRPr="003C1F0A" w:rsidRDefault="009044C4" w:rsidP="00DB4702">
            <w:pPr>
              <w:pStyle w:val="TAL"/>
              <w:rPr>
                <w:sz w:val="16"/>
              </w:rPr>
            </w:pPr>
          </w:p>
        </w:tc>
        <w:tc>
          <w:tcPr>
            <w:tcW w:w="0" w:type="auto"/>
          </w:tcPr>
          <w:p w14:paraId="55F4328D" w14:textId="77777777" w:rsidR="009044C4" w:rsidRPr="003C1F0A" w:rsidRDefault="009044C4" w:rsidP="00DB4702">
            <w:pPr>
              <w:pStyle w:val="TAL"/>
              <w:rPr>
                <w:sz w:val="16"/>
              </w:rPr>
            </w:pPr>
            <w:r>
              <w:rPr>
                <w:sz w:val="16"/>
              </w:rPr>
              <w:t>C1-243771</w:t>
            </w:r>
          </w:p>
        </w:tc>
      </w:tr>
      <w:tr w:rsidR="009044C4" w14:paraId="1E267A30" w14:textId="77777777" w:rsidTr="00DB4702">
        <w:tc>
          <w:tcPr>
            <w:tcW w:w="0" w:type="auto"/>
          </w:tcPr>
          <w:p w14:paraId="16FDD517" w14:textId="77777777" w:rsidR="009044C4" w:rsidRPr="003C1F0A" w:rsidRDefault="009044C4" w:rsidP="00DB4702">
            <w:pPr>
              <w:pStyle w:val="TAL"/>
              <w:rPr>
                <w:sz w:val="16"/>
              </w:rPr>
            </w:pPr>
            <w:r>
              <w:rPr>
                <w:sz w:val="16"/>
              </w:rPr>
              <w:t>C1-243428</w:t>
            </w:r>
          </w:p>
        </w:tc>
        <w:tc>
          <w:tcPr>
            <w:tcW w:w="0" w:type="auto"/>
          </w:tcPr>
          <w:p w14:paraId="22E4820A" w14:textId="77777777" w:rsidR="009044C4" w:rsidRPr="003C1F0A" w:rsidRDefault="009044C4" w:rsidP="00DB4702">
            <w:pPr>
              <w:pStyle w:val="TAL"/>
              <w:rPr>
                <w:sz w:val="16"/>
              </w:rPr>
            </w:pPr>
            <w:r>
              <w:rPr>
                <w:sz w:val="16"/>
              </w:rPr>
              <w:t>Correction of SDS to allow indication of text charset</w:t>
            </w:r>
          </w:p>
        </w:tc>
        <w:tc>
          <w:tcPr>
            <w:tcW w:w="0" w:type="auto"/>
          </w:tcPr>
          <w:p w14:paraId="335D7354" w14:textId="77777777" w:rsidR="009044C4" w:rsidRPr="003C1F0A"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231E321D" w14:textId="77777777" w:rsidR="009044C4" w:rsidRPr="003C1F0A" w:rsidRDefault="009044C4" w:rsidP="00DB4702">
            <w:pPr>
              <w:pStyle w:val="TAL"/>
              <w:rPr>
                <w:sz w:val="16"/>
              </w:rPr>
            </w:pPr>
            <w:r>
              <w:rPr>
                <w:sz w:val="16"/>
              </w:rPr>
              <w:t>postponed</w:t>
            </w:r>
          </w:p>
        </w:tc>
        <w:tc>
          <w:tcPr>
            <w:tcW w:w="0" w:type="auto"/>
          </w:tcPr>
          <w:p w14:paraId="587538C8" w14:textId="77777777" w:rsidR="009044C4" w:rsidRPr="003C1F0A" w:rsidRDefault="009044C4" w:rsidP="00DB4702">
            <w:pPr>
              <w:pStyle w:val="TAL"/>
              <w:rPr>
                <w:sz w:val="16"/>
              </w:rPr>
            </w:pPr>
          </w:p>
        </w:tc>
        <w:tc>
          <w:tcPr>
            <w:tcW w:w="0" w:type="auto"/>
          </w:tcPr>
          <w:p w14:paraId="24103DFB" w14:textId="77777777" w:rsidR="009044C4" w:rsidRPr="003C1F0A" w:rsidRDefault="009044C4" w:rsidP="00DB4702">
            <w:pPr>
              <w:pStyle w:val="TAL"/>
              <w:rPr>
                <w:sz w:val="16"/>
              </w:rPr>
            </w:pPr>
          </w:p>
        </w:tc>
      </w:tr>
      <w:tr w:rsidR="009044C4" w14:paraId="28DD59EF" w14:textId="77777777" w:rsidTr="00DB4702">
        <w:tc>
          <w:tcPr>
            <w:tcW w:w="0" w:type="auto"/>
          </w:tcPr>
          <w:p w14:paraId="452A3929" w14:textId="77777777" w:rsidR="009044C4" w:rsidRPr="003C1F0A" w:rsidRDefault="009044C4" w:rsidP="00DB4702">
            <w:pPr>
              <w:pStyle w:val="TAL"/>
              <w:rPr>
                <w:sz w:val="16"/>
              </w:rPr>
            </w:pPr>
            <w:r>
              <w:rPr>
                <w:sz w:val="16"/>
              </w:rPr>
              <w:t>C1-243429</w:t>
            </w:r>
          </w:p>
        </w:tc>
        <w:tc>
          <w:tcPr>
            <w:tcW w:w="0" w:type="auto"/>
          </w:tcPr>
          <w:p w14:paraId="7FDFBCCC" w14:textId="77777777" w:rsidR="009044C4" w:rsidRPr="003C1F0A" w:rsidRDefault="009044C4" w:rsidP="00DB4702">
            <w:pPr>
              <w:pStyle w:val="TAL"/>
              <w:rPr>
                <w:sz w:val="16"/>
              </w:rPr>
            </w:pPr>
            <w:r>
              <w:rPr>
                <w:sz w:val="16"/>
              </w:rPr>
              <w:t xml:space="preserve">NSCALE-API for notification of slice modification in </w:t>
            </w:r>
            <w:proofErr w:type="spellStart"/>
            <w:r>
              <w:rPr>
                <w:sz w:val="16"/>
              </w:rPr>
              <w:t>interPLMN</w:t>
            </w:r>
            <w:proofErr w:type="spellEnd"/>
            <w:r>
              <w:rPr>
                <w:sz w:val="16"/>
              </w:rPr>
              <w:t xml:space="preserve"> change</w:t>
            </w:r>
          </w:p>
        </w:tc>
        <w:tc>
          <w:tcPr>
            <w:tcW w:w="0" w:type="auto"/>
          </w:tcPr>
          <w:p w14:paraId="455AD552" w14:textId="77777777" w:rsidR="009044C4" w:rsidRPr="003C1F0A" w:rsidRDefault="009044C4" w:rsidP="00DB4702">
            <w:pPr>
              <w:pStyle w:val="TAL"/>
              <w:rPr>
                <w:sz w:val="16"/>
              </w:rPr>
            </w:pPr>
            <w:r>
              <w:rPr>
                <w:sz w:val="16"/>
              </w:rPr>
              <w:t>China Mobile Com. Corporation</w:t>
            </w:r>
          </w:p>
        </w:tc>
        <w:tc>
          <w:tcPr>
            <w:tcW w:w="0" w:type="auto"/>
          </w:tcPr>
          <w:p w14:paraId="48B68454" w14:textId="77777777" w:rsidR="009044C4" w:rsidRPr="003C1F0A" w:rsidRDefault="009044C4" w:rsidP="00DB4702">
            <w:pPr>
              <w:pStyle w:val="TAL"/>
              <w:rPr>
                <w:sz w:val="16"/>
              </w:rPr>
            </w:pPr>
            <w:r>
              <w:rPr>
                <w:sz w:val="16"/>
              </w:rPr>
              <w:t>revised</w:t>
            </w:r>
          </w:p>
        </w:tc>
        <w:tc>
          <w:tcPr>
            <w:tcW w:w="0" w:type="auto"/>
          </w:tcPr>
          <w:p w14:paraId="1CFF66AE" w14:textId="77777777" w:rsidR="009044C4" w:rsidRPr="003C1F0A" w:rsidRDefault="009044C4" w:rsidP="00DB4702">
            <w:pPr>
              <w:pStyle w:val="TAL"/>
              <w:rPr>
                <w:sz w:val="16"/>
              </w:rPr>
            </w:pPr>
          </w:p>
        </w:tc>
        <w:tc>
          <w:tcPr>
            <w:tcW w:w="0" w:type="auto"/>
          </w:tcPr>
          <w:p w14:paraId="0D12E4BA" w14:textId="77777777" w:rsidR="009044C4" w:rsidRPr="003C1F0A" w:rsidRDefault="009044C4" w:rsidP="00DB4702">
            <w:pPr>
              <w:pStyle w:val="TAL"/>
              <w:rPr>
                <w:sz w:val="16"/>
              </w:rPr>
            </w:pPr>
            <w:r>
              <w:rPr>
                <w:sz w:val="16"/>
              </w:rPr>
              <w:t>C1-243501, C1-243502</w:t>
            </w:r>
          </w:p>
        </w:tc>
      </w:tr>
      <w:tr w:rsidR="009044C4" w14:paraId="292F1FD9" w14:textId="77777777" w:rsidTr="00DB4702">
        <w:tc>
          <w:tcPr>
            <w:tcW w:w="0" w:type="auto"/>
          </w:tcPr>
          <w:p w14:paraId="4ECFFFAA" w14:textId="77777777" w:rsidR="009044C4" w:rsidRPr="003C1F0A" w:rsidRDefault="009044C4" w:rsidP="00DB4702">
            <w:pPr>
              <w:pStyle w:val="TAL"/>
              <w:rPr>
                <w:sz w:val="16"/>
              </w:rPr>
            </w:pPr>
            <w:r>
              <w:rPr>
                <w:sz w:val="16"/>
              </w:rPr>
              <w:t>C1-243430</w:t>
            </w:r>
          </w:p>
        </w:tc>
        <w:tc>
          <w:tcPr>
            <w:tcW w:w="0" w:type="auto"/>
          </w:tcPr>
          <w:p w14:paraId="1C8FEE6F" w14:textId="77777777" w:rsidR="009044C4" w:rsidRPr="003C1F0A" w:rsidRDefault="009044C4" w:rsidP="00DB4702">
            <w:pPr>
              <w:pStyle w:val="TAL"/>
              <w:rPr>
                <w:sz w:val="16"/>
              </w:rPr>
            </w:pPr>
            <w:r>
              <w:rPr>
                <w:sz w:val="16"/>
              </w:rPr>
              <w:t>Correction of SDS to allow indication of text charset</w:t>
            </w:r>
          </w:p>
        </w:tc>
        <w:tc>
          <w:tcPr>
            <w:tcW w:w="0" w:type="auto"/>
          </w:tcPr>
          <w:p w14:paraId="58BACB59" w14:textId="77777777" w:rsidR="009044C4" w:rsidRPr="003C1F0A"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111809EC" w14:textId="77777777" w:rsidR="009044C4" w:rsidRPr="003C1F0A" w:rsidRDefault="009044C4" w:rsidP="00DB4702">
            <w:pPr>
              <w:pStyle w:val="TAL"/>
              <w:rPr>
                <w:sz w:val="16"/>
              </w:rPr>
            </w:pPr>
            <w:r>
              <w:rPr>
                <w:sz w:val="16"/>
              </w:rPr>
              <w:t>postponed</w:t>
            </w:r>
          </w:p>
        </w:tc>
        <w:tc>
          <w:tcPr>
            <w:tcW w:w="0" w:type="auto"/>
          </w:tcPr>
          <w:p w14:paraId="62416E7C" w14:textId="77777777" w:rsidR="009044C4" w:rsidRPr="003C1F0A" w:rsidRDefault="009044C4" w:rsidP="00DB4702">
            <w:pPr>
              <w:pStyle w:val="TAL"/>
              <w:rPr>
                <w:sz w:val="16"/>
              </w:rPr>
            </w:pPr>
          </w:p>
        </w:tc>
        <w:tc>
          <w:tcPr>
            <w:tcW w:w="0" w:type="auto"/>
          </w:tcPr>
          <w:p w14:paraId="03387D64" w14:textId="77777777" w:rsidR="009044C4" w:rsidRPr="003C1F0A" w:rsidRDefault="009044C4" w:rsidP="00DB4702">
            <w:pPr>
              <w:pStyle w:val="TAL"/>
              <w:rPr>
                <w:sz w:val="16"/>
              </w:rPr>
            </w:pPr>
          </w:p>
        </w:tc>
      </w:tr>
      <w:tr w:rsidR="009044C4" w14:paraId="0E24D38F" w14:textId="77777777" w:rsidTr="00DB4702">
        <w:tc>
          <w:tcPr>
            <w:tcW w:w="0" w:type="auto"/>
          </w:tcPr>
          <w:p w14:paraId="0FE59C5B" w14:textId="77777777" w:rsidR="009044C4" w:rsidRPr="003C1F0A" w:rsidRDefault="009044C4" w:rsidP="00DB4702">
            <w:pPr>
              <w:pStyle w:val="TAL"/>
              <w:rPr>
                <w:sz w:val="16"/>
              </w:rPr>
            </w:pPr>
            <w:r>
              <w:rPr>
                <w:sz w:val="16"/>
              </w:rPr>
              <w:t>C1-243431</w:t>
            </w:r>
          </w:p>
        </w:tc>
        <w:tc>
          <w:tcPr>
            <w:tcW w:w="0" w:type="auto"/>
          </w:tcPr>
          <w:p w14:paraId="76AC1557" w14:textId="77777777" w:rsidR="009044C4" w:rsidRPr="003C1F0A" w:rsidRDefault="009044C4" w:rsidP="00DB4702">
            <w:pPr>
              <w:pStyle w:val="TAL"/>
              <w:rPr>
                <w:sz w:val="16"/>
              </w:rPr>
            </w:pPr>
            <w:r>
              <w:rPr>
                <w:sz w:val="16"/>
              </w:rPr>
              <w:t>Correction for the SNPN access operation mode</w:t>
            </w:r>
          </w:p>
        </w:tc>
        <w:tc>
          <w:tcPr>
            <w:tcW w:w="0" w:type="auto"/>
          </w:tcPr>
          <w:p w14:paraId="42BB92FB" w14:textId="77777777" w:rsidR="009044C4" w:rsidRPr="003C1F0A" w:rsidRDefault="009044C4" w:rsidP="00DB4702">
            <w:pPr>
              <w:pStyle w:val="TAL"/>
              <w:rPr>
                <w:sz w:val="16"/>
              </w:rPr>
            </w:pPr>
            <w:r>
              <w:rPr>
                <w:sz w:val="16"/>
              </w:rPr>
              <w:t>SHARP</w:t>
            </w:r>
          </w:p>
        </w:tc>
        <w:tc>
          <w:tcPr>
            <w:tcW w:w="0" w:type="auto"/>
          </w:tcPr>
          <w:p w14:paraId="31028213" w14:textId="77777777" w:rsidR="009044C4" w:rsidRPr="003C1F0A" w:rsidRDefault="009044C4" w:rsidP="00DB4702">
            <w:pPr>
              <w:pStyle w:val="TAL"/>
              <w:rPr>
                <w:sz w:val="16"/>
              </w:rPr>
            </w:pPr>
            <w:r>
              <w:rPr>
                <w:sz w:val="16"/>
              </w:rPr>
              <w:t>revised</w:t>
            </w:r>
          </w:p>
        </w:tc>
        <w:tc>
          <w:tcPr>
            <w:tcW w:w="0" w:type="auto"/>
          </w:tcPr>
          <w:p w14:paraId="4844D30A" w14:textId="77777777" w:rsidR="009044C4" w:rsidRPr="003C1F0A" w:rsidRDefault="009044C4" w:rsidP="00DB4702">
            <w:pPr>
              <w:pStyle w:val="TAL"/>
              <w:rPr>
                <w:sz w:val="16"/>
              </w:rPr>
            </w:pPr>
          </w:p>
        </w:tc>
        <w:tc>
          <w:tcPr>
            <w:tcW w:w="0" w:type="auto"/>
          </w:tcPr>
          <w:p w14:paraId="1361130F" w14:textId="77777777" w:rsidR="009044C4" w:rsidRPr="003C1F0A" w:rsidRDefault="009044C4" w:rsidP="00DB4702">
            <w:pPr>
              <w:pStyle w:val="TAL"/>
              <w:rPr>
                <w:sz w:val="16"/>
              </w:rPr>
            </w:pPr>
            <w:r>
              <w:rPr>
                <w:sz w:val="16"/>
              </w:rPr>
              <w:t>C1-243576</w:t>
            </w:r>
          </w:p>
        </w:tc>
      </w:tr>
      <w:tr w:rsidR="009044C4" w14:paraId="6181C662" w14:textId="77777777" w:rsidTr="00DB4702">
        <w:tc>
          <w:tcPr>
            <w:tcW w:w="0" w:type="auto"/>
          </w:tcPr>
          <w:p w14:paraId="35D4D5C3" w14:textId="77777777" w:rsidR="009044C4" w:rsidRPr="003C1F0A" w:rsidRDefault="009044C4" w:rsidP="00DB4702">
            <w:pPr>
              <w:pStyle w:val="TAL"/>
              <w:rPr>
                <w:sz w:val="16"/>
              </w:rPr>
            </w:pPr>
            <w:r>
              <w:rPr>
                <w:sz w:val="16"/>
              </w:rPr>
              <w:t>C1-243432</w:t>
            </w:r>
          </w:p>
        </w:tc>
        <w:tc>
          <w:tcPr>
            <w:tcW w:w="0" w:type="auto"/>
          </w:tcPr>
          <w:p w14:paraId="41197840" w14:textId="77777777" w:rsidR="009044C4" w:rsidRPr="003C1F0A" w:rsidRDefault="009044C4" w:rsidP="00DB4702">
            <w:pPr>
              <w:pStyle w:val="TAL"/>
              <w:rPr>
                <w:sz w:val="16"/>
              </w:rPr>
            </w:pPr>
            <w:r>
              <w:rPr>
                <w:sz w:val="16"/>
              </w:rPr>
              <w:t>Discussion on the user plane connection establishment procedure</w:t>
            </w:r>
          </w:p>
        </w:tc>
        <w:tc>
          <w:tcPr>
            <w:tcW w:w="0" w:type="auto"/>
          </w:tcPr>
          <w:p w14:paraId="092703FF" w14:textId="77777777" w:rsidR="009044C4" w:rsidRPr="003C1F0A" w:rsidRDefault="009044C4" w:rsidP="00DB4702">
            <w:pPr>
              <w:pStyle w:val="TAL"/>
              <w:rPr>
                <w:sz w:val="16"/>
              </w:rPr>
            </w:pPr>
            <w:r>
              <w:rPr>
                <w:sz w:val="16"/>
              </w:rPr>
              <w:t>CATT</w:t>
            </w:r>
          </w:p>
        </w:tc>
        <w:tc>
          <w:tcPr>
            <w:tcW w:w="0" w:type="auto"/>
          </w:tcPr>
          <w:p w14:paraId="38D111D2" w14:textId="77777777" w:rsidR="009044C4" w:rsidRPr="003C1F0A" w:rsidRDefault="009044C4" w:rsidP="00DB4702">
            <w:pPr>
              <w:pStyle w:val="TAL"/>
              <w:rPr>
                <w:sz w:val="16"/>
              </w:rPr>
            </w:pPr>
            <w:r>
              <w:rPr>
                <w:sz w:val="16"/>
              </w:rPr>
              <w:t>noted</w:t>
            </w:r>
          </w:p>
        </w:tc>
        <w:tc>
          <w:tcPr>
            <w:tcW w:w="0" w:type="auto"/>
          </w:tcPr>
          <w:p w14:paraId="47A58A5E" w14:textId="77777777" w:rsidR="009044C4" w:rsidRPr="003C1F0A" w:rsidRDefault="009044C4" w:rsidP="00DB4702">
            <w:pPr>
              <w:pStyle w:val="TAL"/>
              <w:rPr>
                <w:sz w:val="16"/>
              </w:rPr>
            </w:pPr>
          </w:p>
        </w:tc>
        <w:tc>
          <w:tcPr>
            <w:tcW w:w="0" w:type="auto"/>
          </w:tcPr>
          <w:p w14:paraId="34BA1343" w14:textId="77777777" w:rsidR="009044C4" w:rsidRPr="003C1F0A" w:rsidRDefault="009044C4" w:rsidP="00DB4702">
            <w:pPr>
              <w:pStyle w:val="TAL"/>
              <w:rPr>
                <w:sz w:val="16"/>
              </w:rPr>
            </w:pPr>
          </w:p>
        </w:tc>
      </w:tr>
      <w:tr w:rsidR="009044C4" w14:paraId="06A438FF" w14:textId="77777777" w:rsidTr="00DB4702">
        <w:tc>
          <w:tcPr>
            <w:tcW w:w="0" w:type="auto"/>
          </w:tcPr>
          <w:p w14:paraId="4AA47DA9" w14:textId="77777777" w:rsidR="009044C4" w:rsidRPr="003C1F0A" w:rsidRDefault="009044C4" w:rsidP="00DB4702">
            <w:pPr>
              <w:pStyle w:val="TAL"/>
              <w:rPr>
                <w:sz w:val="16"/>
              </w:rPr>
            </w:pPr>
            <w:r>
              <w:rPr>
                <w:sz w:val="16"/>
              </w:rPr>
              <w:t>C1-243433</w:t>
            </w:r>
          </w:p>
        </w:tc>
        <w:tc>
          <w:tcPr>
            <w:tcW w:w="0" w:type="auto"/>
          </w:tcPr>
          <w:p w14:paraId="237590FE" w14:textId="77777777" w:rsidR="009044C4" w:rsidRPr="003C1F0A" w:rsidRDefault="009044C4" w:rsidP="00DB4702">
            <w:pPr>
              <w:pStyle w:val="TAL"/>
              <w:rPr>
                <w:sz w:val="16"/>
              </w:rPr>
            </w:pPr>
            <w:r>
              <w:rPr>
                <w:sz w:val="16"/>
              </w:rPr>
              <w:t>LS on sending an acknowledgement after establishing a TLS connection</w:t>
            </w:r>
          </w:p>
        </w:tc>
        <w:tc>
          <w:tcPr>
            <w:tcW w:w="0" w:type="auto"/>
          </w:tcPr>
          <w:p w14:paraId="70481685" w14:textId="77777777" w:rsidR="009044C4" w:rsidRPr="003C1F0A" w:rsidRDefault="009044C4" w:rsidP="00DB4702">
            <w:pPr>
              <w:pStyle w:val="TAL"/>
              <w:rPr>
                <w:sz w:val="16"/>
              </w:rPr>
            </w:pPr>
            <w:r>
              <w:rPr>
                <w:sz w:val="16"/>
              </w:rPr>
              <w:t>CATT</w:t>
            </w:r>
          </w:p>
        </w:tc>
        <w:tc>
          <w:tcPr>
            <w:tcW w:w="0" w:type="auto"/>
          </w:tcPr>
          <w:p w14:paraId="1894D9A4" w14:textId="77777777" w:rsidR="009044C4" w:rsidRPr="003C1F0A" w:rsidRDefault="009044C4" w:rsidP="00DB4702">
            <w:pPr>
              <w:pStyle w:val="TAL"/>
              <w:rPr>
                <w:sz w:val="16"/>
              </w:rPr>
            </w:pPr>
            <w:r>
              <w:rPr>
                <w:sz w:val="16"/>
              </w:rPr>
              <w:t>revised</w:t>
            </w:r>
          </w:p>
        </w:tc>
        <w:tc>
          <w:tcPr>
            <w:tcW w:w="0" w:type="auto"/>
          </w:tcPr>
          <w:p w14:paraId="216E1CA8" w14:textId="77777777" w:rsidR="009044C4" w:rsidRPr="003C1F0A" w:rsidRDefault="009044C4" w:rsidP="00DB4702">
            <w:pPr>
              <w:pStyle w:val="TAL"/>
              <w:rPr>
                <w:sz w:val="16"/>
              </w:rPr>
            </w:pPr>
          </w:p>
        </w:tc>
        <w:tc>
          <w:tcPr>
            <w:tcW w:w="0" w:type="auto"/>
          </w:tcPr>
          <w:p w14:paraId="184E15BA" w14:textId="77777777" w:rsidR="009044C4" w:rsidRPr="003C1F0A" w:rsidRDefault="009044C4" w:rsidP="00DB4702">
            <w:pPr>
              <w:pStyle w:val="TAL"/>
              <w:rPr>
                <w:sz w:val="16"/>
              </w:rPr>
            </w:pPr>
            <w:r>
              <w:rPr>
                <w:sz w:val="16"/>
              </w:rPr>
              <w:t>C1-243692</w:t>
            </w:r>
          </w:p>
        </w:tc>
      </w:tr>
      <w:tr w:rsidR="009044C4" w14:paraId="5D82BB50" w14:textId="77777777" w:rsidTr="00DB4702">
        <w:tc>
          <w:tcPr>
            <w:tcW w:w="0" w:type="auto"/>
          </w:tcPr>
          <w:p w14:paraId="652B397E" w14:textId="77777777" w:rsidR="009044C4" w:rsidRPr="003C1F0A" w:rsidRDefault="009044C4" w:rsidP="00DB4702">
            <w:pPr>
              <w:pStyle w:val="TAL"/>
              <w:rPr>
                <w:sz w:val="16"/>
              </w:rPr>
            </w:pPr>
            <w:r>
              <w:rPr>
                <w:sz w:val="16"/>
              </w:rPr>
              <w:t>C1-243434</w:t>
            </w:r>
          </w:p>
        </w:tc>
        <w:tc>
          <w:tcPr>
            <w:tcW w:w="0" w:type="auto"/>
          </w:tcPr>
          <w:p w14:paraId="46499314" w14:textId="77777777" w:rsidR="009044C4" w:rsidRPr="003C1F0A" w:rsidRDefault="009044C4" w:rsidP="00DB4702">
            <w:pPr>
              <w:pStyle w:val="TAL"/>
              <w:rPr>
                <w:sz w:val="16"/>
              </w:rPr>
            </w:pPr>
            <w:r>
              <w:rPr>
                <w:sz w:val="16"/>
              </w:rPr>
              <w:t>Modification on the user plane connection establishment procedure</w:t>
            </w:r>
          </w:p>
        </w:tc>
        <w:tc>
          <w:tcPr>
            <w:tcW w:w="0" w:type="auto"/>
          </w:tcPr>
          <w:p w14:paraId="0F9C4D38" w14:textId="77777777" w:rsidR="009044C4" w:rsidRPr="003C1F0A" w:rsidRDefault="009044C4" w:rsidP="00DB4702">
            <w:pPr>
              <w:pStyle w:val="TAL"/>
              <w:rPr>
                <w:sz w:val="16"/>
              </w:rPr>
            </w:pPr>
            <w:r>
              <w:rPr>
                <w:sz w:val="16"/>
              </w:rPr>
              <w:t>CATT</w:t>
            </w:r>
          </w:p>
        </w:tc>
        <w:tc>
          <w:tcPr>
            <w:tcW w:w="0" w:type="auto"/>
          </w:tcPr>
          <w:p w14:paraId="7A4B26D8" w14:textId="77777777" w:rsidR="009044C4" w:rsidRPr="003C1F0A" w:rsidRDefault="009044C4" w:rsidP="00DB4702">
            <w:pPr>
              <w:pStyle w:val="TAL"/>
              <w:rPr>
                <w:sz w:val="16"/>
              </w:rPr>
            </w:pPr>
            <w:r>
              <w:rPr>
                <w:sz w:val="16"/>
              </w:rPr>
              <w:t>revised</w:t>
            </w:r>
          </w:p>
        </w:tc>
        <w:tc>
          <w:tcPr>
            <w:tcW w:w="0" w:type="auto"/>
          </w:tcPr>
          <w:p w14:paraId="301E33F1" w14:textId="77777777" w:rsidR="009044C4" w:rsidRPr="003C1F0A" w:rsidRDefault="009044C4" w:rsidP="00DB4702">
            <w:pPr>
              <w:pStyle w:val="TAL"/>
              <w:rPr>
                <w:sz w:val="16"/>
              </w:rPr>
            </w:pPr>
          </w:p>
        </w:tc>
        <w:tc>
          <w:tcPr>
            <w:tcW w:w="0" w:type="auto"/>
          </w:tcPr>
          <w:p w14:paraId="11BB679D" w14:textId="77777777" w:rsidR="009044C4" w:rsidRPr="003C1F0A" w:rsidRDefault="009044C4" w:rsidP="00DB4702">
            <w:pPr>
              <w:pStyle w:val="TAL"/>
              <w:rPr>
                <w:sz w:val="16"/>
              </w:rPr>
            </w:pPr>
            <w:r>
              <w:rPr>
                <w:sz w:val="16"/>
              </w:rPr>
              <w:t>C1-243587</w:t>
            </w:r>
          </w:p>
        </w:tc>
      </w:tr>
      <w:tr w:rsidR="009044C4" w14:paraId="660CBEC6" w14:textId="77777777" w:rsidTr="00DB4702">
        <w:tc>
          <w:tcPr>
            <w:tcW w:w="0" w:type="auto"/>
          </w:tcPr>
          <w:p w14:paraId="7B58DEA0" w14:textId="77777777" w:rsidR="009044C4" w:rsidRPr="003C1F0A" w:rsidRDefault="009044C4" w:rsidP="00DB4702">
            <w:pPr>
              <w:pStyle w:val="TAL"/>
              <w:rPr>
                <w:sz w:val="16"/>
              </w:rPr>
            </w:pPr>
            <w:r>
              <w:rPr>
                <w:sz w:val="16"/>
              </w:rPr>
              <w:t>C1-243435</w:t>
            </w:r>
          </w:p>
        </w:tc>
        <w:tc>
          <w:tcPr>
            <w:tcW w:w="0" w:type="auto"/>
          </w:tcPr>
          <w:p w14:paraId="1B6195EA" w14:textId="77777777" w:rsidR="009044C4" w:rsidRPr="003C1F0A" w:rsidRDefault="009044C4" w:rsidP="00DB4702">
            <w:pPr>
              <w:pStyle w:val="TAL"/>
              <w:rPr>
                <w:sz w:val="16"/>
              </w:rPr>
            </w:pPr>
            <w:r>
              <w:rPr>
                <w:sz w:val="16"/>
              </w:rPr>
              <w:t>Addition of reject cause to establishment command reject message</w:t>
            </w:r>
          </w:p>
        </w:tc>
        <w:tc>
          <w:tcPr>
            <w:tcW w:w="0" w:type="auto"/>
          </w:tcPr>
          <w:p w14:paraId="09C0FA2B" w14:textId="77777777" w:rsidR="009044C4" w:rsidRPr="003C1F0A" w:rsidRDefault="009044C4" w:rsidP="00DB4702">
            <w:pPr>
              <w:pStyle w:val="TAL"/>
              <w:rPr>
                <w:sz w:val="16"/>
              </w:rPr>
            </w:pPr>
            <w:r>
              <w:rPr>
                <w:sz w:val="16"/>
              </w:rPr>
              <w:t>CATT</w:t>
            </w:r>
          </w:p>
        </w:tc>
        <w:tc>
          <w:tcPr>
            <w:tcW w:w="0" w:type="auto"/>
          </w:tcPr>
          <w:p w14:paraId="4B49F406" w14:textId="77777777" w:rsidR="009044C4" w:rsidRPr="003C1F0A" w:rsidRDefault="009044C4" w:rsidP="00DB4702">
            <w:pPr>
              <w:pStyle w:val="TAL"/>
              <w:rPr>
                <w:sz w:val="16"/>
              </w:rPr>
            </w:pPr>
            <w:r>
              <w:rPr>
                <w:sz w:val="16"/>
              </w:rPr>
              <w:t>revised</w:t>
            </w:r>
          </w:p>
        </w:tc>
        <w:tc>
          <w:tcPr>
            <w:tcW w:w="0" w:type="auto"/>
          </w:tcPr>
          <w:p w14:paraId="6F23710E" w14:textId="77777777" w:rsidR="009044C4" w:rsidRPr="003C1F0A" w:rsidRDefault="009044C4" w:rsidP="00DB4702">
            <w:pPr>
              <w:pStyle w:val="TAL"/>
              <w:rPr>
                <w:sz w:val="16"/>
              </w:rPr>
            </w:pPr>
            <w:r>
              <w:rPr>
                <w:sz w:val="16"/>
              </w:rPr>
              <w:t>C1-242595</w:t>
            </w:r>
          </w:p>
        </w:tc>
        <w:tc>
          <w:tcPr>
            <w:tcW w:w="0" w:type="auto"/>
          </w:tcPr>
          <w:p w14:paraId="3DB50EFC" w14:textId="77777777" w:rsidR="009044C4" w:rsidRPr="003C1F0A" w:rsidRDefault="009044C4" w:rsidP="00DB4702">
            <w:pPr>
              <w:pStyle w:val="TAL"/>
              <w:rPr>
                <w:sz w:val="16"/>
              </w:rPr>
            </w:pPr>
            <w:r>
              <w:rPr>
                <w:sz w:val="16"/>
              </w:rPr>
              <w:t>C1-243588</w:t>
            </w:r>
          </w:p>
        </w:tc>
      </w:tr>
      <w:tr w:rsidR="009044C4" w14:paraId="42251DD7" w14:textId="77777777" w:rsidTr="00DB4702">
        <w:tc>
          <w:tcPr>
            <w:tcW w:w="0" w:type="auto"/>
          </w:tcPr>
          <w:p w14:paraId="11FF9AFB" w14:textId="77777777" w:rsidR="009044C4" w:rsidRPr="003C1F0A" w:rsidRDefault="009044C4" w:rsidP="00DB4702">
            <w:pPr>
              <w:pStyle w:val="TAL"/>
              <w:rPr>
                <w:sz w:val="16"/>
              </w:rPr>
            </w:pPr>
            <w:r>
              <w:rPr>
                <w:sz w:val="16"/>
              </w:rPr>
              <w:t>C1-243436</w:t>
            </w:r>
          </w:p>
        </w:tc>
        <w:tc>
          <w:tcPr>
            <w:tcW w:w="0" w:type="auto"/>
          </w:tcPr>
          <w:p w14:paraId="15E95BFD" w14:textId="77777777" w:rsidR="009044C4" w:rsidRPr="003C1F0A" w:rsidRDefault="009044C4" w:rsidP="00DB4702">
            <w:pPr>
              <w:pStyle w:val="TAL"/>
              <w:rPr>
                <w:sz w:val="16"/>
              </w:rPr>
            </w:pPr>
            <w:r>
              <w:rPr>
                <w:sz w:val="16"/>
              </w:rPr>
              <w:t>Correction on the user plane connection establishment complete message</w:t>
            </w:r>
          </w:p>
        </w:tc>
        <w:tc>
          <w:tcPr>
            <w:tcW w:w="0" w:type="auto"/>
          </w:tcPr>
          <w:p w14:paraId="347AB35B" w14:textId="77777777" w:rsidR="009044C4" w:rsidRPr="003C1F0A" w:rsidRDefault="009044C4" w:rsidP="00DB4702">
            <w:pPr>
              <w:pStyle w:val="TAL"/>
              <w:rPr>
                <w:sz w:val="16"/>
              </w:rPr>
            </w:pPr>
            <w:r>
              <w:rPr>
                <w:sz w:val="16"/>
              </w:rPr>
              <w:t>CATT</w:t>
            </w:r>
          </w:p>
        </w:tc>
        <w:tc>
          <w:tcPr>
            <w:tcW w:w="0" w:type="auto"/>
          </w:tcPr>
          <w:p w14:paraId="623F779C" w14:textId="77777777" w:rsidR="009044C4" w:rsidRPr="003C1F0A" w:rsidRDefault="009044C4" w:rsidP="00DB4702">
            <w:pPr>
              <w:pStyle w:val="TAL"/>
              <w:rPr>
                <w:sz w:val="16"/>
              </w:rPr>
            </w:pPr>
            <w:r>
              <w:rPr>
                <w:sz w:val="16"/>
              </w:rPr>
              <w:t>not pursued</w:t>
            </w:r>
          </w:p>
        </w:tc>
        <w:tc>
          <w:tcPr>
            <w:tcW w:w="0" w:type="auto"/>
          </w:tcPr>
          <w:p w14:paraId="37DC7570" w14:textId="77777777" w:rsidR="009044C4" w:rsidRPr="003C1F0A" w:rsidRDefault="009044C4" w:rsidP="00DB4702">
            <w:pPr>
              <w:pStyle w:val="TAL"/>
              <w:rPr>
                <w:sz w:val="16"/>
              </w:rPr>
            </w:pPr>
          </w:p>
        </w:tc>
        <w:tc>
          <w:tcPr>
            <w:tcW w:w="0" w:type="auto"/>
          </w:tcPr>
          <w:p w14:paraId="1F921465" w14:textId="77777777" w:rsidR="009044C4" w:rsidRPr="003C1F0A" w:rsidRDefault="009044C4" w:rsidP="00DB4702">
            <w:pPr>
              <w:pStyle w:val="TAL"/>
              <w:rPr>
                <w:sz w:val="16"/>
              </w:rPr>
            </w:pPr>
          </w:p>
        </w:tc>
      </w:tr>
      <w:tr w:rsidR="009044C4" w14:paraId="108EB12B" w14:textId="77777777" w:rsidTr="00DB4702">
        <w:tc>
          <w:tcPr>
            <w:tcW w:w="0" w:type="auto"/>
          </w:tcPr>
          <w:p w14:paraId="24F68EF5" w14:textId="77777777" w:rsidR="009044C4" w:rsidRPr="003C1F0A" w:rsidRDefault="009044C4" w:rsidP="00DB4702">
            <w:pPr>
              <w:pStyle w:val="TAL"/>
              <w:rPr>
                <w:sz w:val="16"/>
              </w:rPr>
            </w:pPr>
            <w:r>
              <w:rPr>
                <w:sz w:val="16"/>
              </w:rPr>
              <w:t>C1-243437</w:t>
            </w:r>
          </w:p>
        </w:tc>
        <w:tc>
          <w:tcPr>
            <w:tcW w:w="0" w:type="auto"/>
          </w:tcPr>
          <w:p w14:paraId="21D71C48" w14:textId="77777777" w:rsidR="009044C4" w:rsidRPr="003C1F0A" w:rsidRDefault="009044C4" w:rsidP="00DB4702">
            <w:pPr>
              <w:pStyle w:val="TAL"/>
              <w:rPr>
                <w:sz w:val="16"/>
              </w:rPr>
            </w:pPr>
            <w:r>
              <w:rPr>
                <w:sz w:val="16"/>
              </w:rPr>
              <w:t>Back-off timer during the user plane connection establishment procedure</w:t>
            </w:r>
          </w:p>
        </w:tc>
        <w:tc>
          <w:tcPr>
            <w:tcW w:w="0" w:type="auto"/>
          </w:tcPr>
          <w:p w14:paraId="5464B060" w14:textId="77777777" w:rsidR="009044C4" w:rsidRPr="003C1F0A" w:rsidRDefault="009044C4" w:rsidP="00DB4702">
            <w:pPr>
              <w:pStyle w:val="TAL"/>
              <w:rPr>
                <w:sz w:val="16"/>
              </w:rPr>
            </w:pPr>
            <w:r>
              <w:rPr>
                <w:sz w:val="16"/>
              </w:rPr>
              <w:t>CATT</w:t>
            </w:r>
          </w:p>
        </w:tc>
        <w:tc>
          <w:tcPr>
            <w:tcW w:w="0" w:type="auto"/>
          </w:tcPr>
          <w:p w14:paraId="35CF31E3" w14:textId="77777777" w:rsidR="009044C4" w:rsidRPr="003C1F0A" w:rsidRDefault="009044C4" w:rsidP="00DB4702">
            <w:pPr>
              <w:pStyle w:val="TAL"/>
              <w:rPr>
                <w:sz w:val="16"/>
              </w:rPr>
            </w:pPr>
            <w:r>
              <w:rPr>
                <w:sz w:val="16"/>
              </w:rPr>
              <w:t>revised</w:t>
            </w:r>
          </w:p>
        </w:tc>
        <w:tc>
          <w:tcPr>
            <w:tcW w:w="0" w:type="auto"/>
          </w:tcPr>
          <w:p w14:paraId="68B9913A" w14:textId="77777777" w:rsidR="009044C4" w:rsidRPr="003C1F0A" w:rsidRDefault="009044C4" w:rsidP="00DB4702">
            <w:pPr>
              <w:pStyle w:val="TAL"/>
              <w:rPr>
                <w:sz w:val="16"/>
              </w:rPr>
            </w:pPr>
            <w:r>
              <w:rPr>
                <w:sz w:val="16"/>
              </w:rPr>
              <w:t>C1-242701</w:t>
            </w:r>
          </w:p>
        </w:tc>
        <w:tc>
          <w:tcPr>
            <w:tcW w:w="0" w:type="auto"/>
          </w:tcPr>
          <w:p w14:paraId="32054E04" w14:textId="77777777" w:rsidR="009044C4" w:rsidRPr="003C1F0A" w:rsidRDefault="009044C4" w:rsidP="00DB4702">
            <w:pPr>
              <w:pStyle w:val="TAL"/>
              <w:rPr>
                <w:sz w:val="16"/>
              </w:rPr>
            </w:pPr>
            <w:r>
              <w:rPr>
                <w:sz w:val="16"/>
              </w:rPr>
              <w:t>C1-243592</w:t>
            </w:r>
          </w:p>
        </w:tc>
      </w:tr>
      <w:tr w:rsidR="009044C4" w14:paraId="72D3BE35" w14:textId="77777777" w:rsidTr="00DB4702">
        <w:tc>
          <w:tcPr>
            <w:tcW w:w="0" w:type="auto"/>
          </w:tcPr>
          <w:p w14:paraId="4D2F7D8F" w14:textId="77777777" w:rsidR="009044C4" w:rsidRPr="003C1F0A" w:rsidRDefault="009044C4" w:rsidP="00DB4702">
            <w:pPr>
              <w:pStyle w:val="TAL"/>
              <w:rPr>
                <w:sz w:val="16"/>
              </w:rPr>
            </w:pPr>
            <w:r>
              <w:rPr>
                <w:sz w:val="16"/>
              </w:rPr>
              <w:t>C1-243438</w:t>
            </w:r>
          </w:p>
        </w:tc>
        <w:tc>
          <w:tcPr>
            <w:tcW w:w="0" w:type="auto"/>
          </w:tcPr>
          <w:p w14:paraId="31F0C6F8" w14:textId="77777777" w:rsidR="009044C4" w:rsidRPr="003C1F0A" w:rsidRDefault="009044C4" w:rsidP="00DB4702">
            <w:pPr>
              <w:pStyle w:val="TAL"/>
              <w:rPr>
                <w:sz w:val="16"/>
              </w:rPr>
            </w:pPr>
            <w:r>
              <w:rPr>
                <w:sz w:val="16"/>
              </w:rPr>
              <w:t>work plan for 5G_eLCS_Ph3</w:t>
            </w:r>
          </w:p>
        </w:tc>
        <w:tc>
          <w:tcPr>
            <w:tcW w:w="0" w:type="auto"/>
          </w:tcPr>
          <w:p w14:paraId="7D0DE0C5" w14:textId="77777777" w:rsidR="009044C4" w:rsidRPr="003C1F0A" w:rsidRDefault="009044C4" w:rsidP="00DB4702">
            <w:pPr>
              <w:pStyle w:val="TAL"/>
              <w:rPr>
                <w:sz w:val="16"/>
              </w:rPr>
            </w:pPr>
            <w:r>
              <w:rPr>
                <w:sz w:val="16"/>
              </w:rPr>
              <w:t>CATT</w:t>
            </w:r>
          </w:p>
        </w:tc>
        <w:tc>
          <w:tcPr>
            <w:tcW w:w="0" w:type="auto"/>
          </w:tcPr>
          <w:p w14:paraId="1874ED1D" w14:textId="77777777" w:rsidR="009044C4" w:rsidRPr="003C1F0A" w:rsidRDefault="009044C4" w:rsidP="00DB4702">
            <w:pPr>
              <w:pStyle w:val="TAL"/>
              <w:rPr>
                <w:sz w:val="16"/>
              </w:rPr>
            </w:pPr>
            <w:r>
              <w:rPr>
                <w:sz w:val="16"/>
              </w:rPr>
              <w:t>noted</w:t>
            </w:r>
          </w:p>
        </w:tc>
        <w:tc>
          <w:tcPr>
            <w:tcW w:w="0" w:type="auto"/>
          </w:tcPr>
          <w:p w14:paraId="58B93BA3" w14:textId="77777777" w:rsidR="009044C4" w:rsidRPr="003C1F0A" w:rsidRDefault="009044C4" w:rsidP="00DB4702">
            <w:pPr>
              <w:pStyle w:val="TAL"/>
              <w:rPr>
                <w:sz w:val="16"/>
              </w:rPr>
            </w:pPr>
          </w:p>
        </w:tc>
        <w:tc>
          <w:tcPr>
            <w:tcW w:w="0" w:type="auto"/>
          </w:tcPr>
          <w:p w14:paraId="5531CEB4" w14:textId="77777777" w:rsidR="009044C4" w:rsidRPr="003C1F0A" w:rsidRDefault="009044C4" w:rsidP="00DB4702">
            <w:pPr>
              <w:pStyle w:val="TAL"/>
              <w:rPr>
                <w:sz w:val="16"/>
              </w:rPr>
            </w:pPr>
          </w:p>
        </w:tc>
      </w:tr>
      <w:tr w:rsidR="009044C4" w14:paraId="50F7EC87" w14:textId="77777777" w:rsidTr="00DB4702">
        <w:tc>
          <w:tcPr>
            <w:tcW w:w="0" w:type="auto"/>
          </w:tcPr>
          <w:p w14:paraId="4034E9E5" w14:textId="77777777" w:rsidR="009044C4" w:rsidRPr="003C1F0A" w:rsidRDefault="009044C4" w:rsidP="00DB4702">
            <w:pPr>
              <w:pStyle w:val="TAL"/>
              <w:rPr>
                <w:sz w:val="16"/>
              </w:rPr>
            </w:pPr>
            <w:r>
              <w:rPr>
                <w:sz w:val="16"/>
              </w:rPr>
              <w:t>C1-243439</w:t>
            </w:r>
          </w:p>
        </w:tc>
        <w:tc>
          <w:tcPr>
            <w:tcW w:w="0" w:type="auto"/>
          </w:tcPr>
          <w:p w14:paraId="48FDCCBC" w14:textId="77777777" w:rsidR="009044C4" w:rsidRPr="003C1F0A" w:rsidRDefault="009044C4" w:rsidP="00DB4702">
            <w:pPr>
              <w:pStyle w:val="TAL"/>
              <w:rPr>
                <w:sz w:val="16"/>
              </w:rPr>
            </w:pPr>
            <w:r>
              <w:rPr>
                <w:sz w:val="16"/>
              </w:rPr>
              <w:t>Clarification on the de-registration procedure does not apply to satellite</w:t>
            </w:r>
          </w:p>
        </w:tc>
        <w:tc>
          <w:tcPr>
            <w:tcW w:w="0" w:type="auto"/>
          </w:tcPr>
          <w:p w14:paraId="4BA41A45" w14:textId="77777777" w:rsidR="009044C4" w:rsidRPr="003C1F0A" w:rsidRDefault="009044C4" w:rsidP="00DB4702">
            <w:pPr>
              <w:pStyle w:val="TAL"/>
              <w:rPr>
                <w:sz w:val="16"/>
              </w:rPr>
            </w:pPr>
            <w:r>
              <w:rPr>
                <w:sz w:val="16"/>
              </w:rPr>
              <w:t>CATT</w:t>
            </w:r>
          </w:p>
        </w:tc>
        <w:tc>
          <w:tcPr>
            <w:tcW w:w="0" w:type="auto"/>
          </w:tcPr>
          <w:p w14:paraId="719097F7" w14:textId="77777777" w:rsidR="009044C4" w:rsidRPr="003C1F0A" w:rsidRDefault="009044C4" w:rsidP="00DB4702">
            <w:pPr>
              <w:pStyle w:val="TAL"/>
              <w:rPr>
                <w:sz w:val="16"/>
              </w:rPr>
            </w:pPr>
            <w:r>
              <w:rPr>
                <w:sz w:val="16"/>
              </w:rPr>
              <w:t>revised</w:t>
            </w:r>
          </w:p>
        </w:tc>
        <w:tc>
          <w:tcPr>
            <w:tcW w:w="0" w:type="auto"/>
          </w:tcPr>
          <w:p w14:paraId="5322C2D5" w14:textId="77777777" w:rsidR="009044C4" w:rsidRPr="003C1F0A" w:rsidRDefault="009044C4" w:rsidP="00DB4702">
            <w:pPr>
              <w:pStyle w:val="TAL"/>
              <w:rPr>
                <w:sz w:val="16"/>
              </w:rPr>
            </w:pPr>
          </w:p>
        </w:tc>
        <w:tc>
          <w:tcPr>
            <w:tcW w:w="0" w:type="auto"/>
          </w:tcPr>
          <w:p w14:paraId="779958FD" w14:textId="77777777" w:rsidR="009044C4" w:rsidRPr="003C1F0A" w:rsidRDefault="009044C4" w:rsidP="00DB4702">
            <w:pPr>
              <w:pStyle w:val="TAL"/>
              <w:rPr>
                <w:sz w:val="16"/>
              </w:rPr>
            </w:pPr>
            <w:r>
              <w:rPr>
                <w:sz w:val="16"/>
              </w:rPr>
              <w:t>C1-243611</w:t>
            </w:r>
          </w:p>
        </w:tc>
      </w:tr>
      <w:tr w:rsidR="009044C4" w14:paraId="68391167" w14:textId="77777777" w:rsidTr="00DB4702">
        <w:tc>
          <w:tcPr>
            <w:tcW w:w="0" w:type="auto"/>
          </w:tcPr>
          <w:p w14:paraId="5239D261" w14:textId="77777777" w:rsidR="009044C4" w:rsidRPr="003C1F0A" w:rsidRDefault="009044C4" w:rsidP="00DB4702">
            <w:pPr>
              <w:pStyle w:val="TAL"/>
              <w:rPr>
                <w:sz w:val="16"/>
              </w:rPr>
            </w:pPr>
            <w:r>
              <w:rPr>
                <w:sz w:val="16"/>
              </w:rPr>
              <w:t>C1-243440</w:t>
            </w:r>
          </w:p>
        </w:tc>
        <w:tc>
          <w:tcPr>
            <w:tcW w:w="0" w:type="auto"/>
          </w:tcPr>
          <w:p w14:paraId="0F48BD31" w14:textId="77777777" w:rsidR="009044C4" w:rsidRPr="003C1F0A" w:rsidRDefault="009044C4" w:rsidP="00DB4702">
            <w:pPr>
              <w:pStyle w:val="TAL"/>
              <w:rPr>
                <w:sz w:val="16"/>
              </w:rPr>
            </w:pPr>
            <w:r>
              <w:rPr>
                <w:sz w:val="16"/>
              </w:rPr>
              <w:t>Clarification of the provision of Unavailability configuration in attach accept message</w:t>
            </w:r>
          </w:p>
        </w:tc>
        <w:tc>
          <w:tcPr>
            <w:tcW w:w="0" w:type="auto"/>
          </w:tcPr>
          <w:p w14:paraId="748EAE21" w14:textId="77777777" w:rsidR="009044C4" w:rsidRPr="003C1F0A" w:rsidRDefault="009044C4" w:rsidP="00DB4702">
            <w:pPr>
              <w:pStyle w:val="TAL"/>
              <w:rPr>
                <w:sz w:val="16"/>
              </w:rPr>
            </w:pPr>
            <w:r>
              <w:rPr>
                <w:sz w:val="16"/>
              </w:rPr>
              <w:t>CATT</w:t>
            </w:r>
          </w:p>
        </w:tc>
        <w:tc>
          <w:tcPr>
            <w:tcW w:w="0" w:type="auto"/>
          </w:tcPr>
          <w:p w14:paraId="20BB2412" w14:textId="77777777" w:rsidR="009044C4" w:rsidRPr="003C1F0A" w:rsidRDefault="009044C4" w:rsidP="00DB4702">
            <w:pPr>
              <w:pStyle w:val="TAL"/>
              <w:rPr>
                <w:sz w:val="16"/>
              </w:rPr>
            </w:pPr>
            <w:r>
              <w:rPr>
                <w:sz w:val="16"/>
              </w:rPr>
              <w:t>revised</w:t>
            </w:r>
          </w:p>
        </w:tc>
        <w:tc>
          <w:tcPr>
            <w:tcW w:w="0" w:type="auto"/>
          </w:tcPr>
          <w:p w14:paraId="46639896" w14:textId="77777777" w:rsidR="009044C4" w:rsidRPr="003C1F0A" w:rsidRDefault="009044C4" w:rsidP="00DB4702">
            <w:pPr>
              <w:pStyle w:val="TAL"/>
              <w:rPr>
                <w:sz w:val="16"/>
              </w:rPr>
            </w:pPr>
            <w:r>
              <w:rPr>
                <w:sz w:val="16"/>
              </w:rPr>
              <w:t>C1-242608</w:t>
            </w:r>
          </w:p>
        </w:tc>
        <w:tc>
          <w:tcPr>
            <w:tcW w:w="0" w:type="auto"/>
          </w:tcPr>
          <w:p w14:paraId="75E1885B" w14:textId="77777777" w:rsidR="009044C4" w:rsidRPr="003C1F0A" w:rsidRDefault="009044C4" w:rsidP="00DB4702">
            <w:pPr>
              <w:pStyle w:val="TAL"/>
              <w:rPr>
                <w:sz w:val="16"/>
              </w:rPr>
            </w:pPr>
            <w:r>
              <w:rPr>
                <w:sz w:val="16"/>
              </w:rPr>
              <w:t>C1-243615</w:t>
            </w:r>
          </w:p>
        </w:tc>
      </w:tr>
      <w:tr w:rsidR="009044C4" w14:paraId="63B1EAC0" w14:textId="77777777" w:rsidTr="00DB4702">
        <w:tc>
          <w:tcPr>
            <w:tcW w:w="0" w:type="auto"/>
          </w:tcPr>
          <w:p w14:paraId="705D907B" w14:textId="77777777" w:rsidR="009044C4" w:rsidRPr="003C1F0A" w:rsidRDefault="009044C4" w:rsidP="00DB4702">
            <w:pPr>
              <w:pStyle w:val="TAL"/>
              <w:rPr>
                <w:sz w:val="16"/>
              </w:rPr>
            </w:pPr>
            <w:r>
              <w:rPr>
                <w:sz w:val="16"/>
              </w:rPr>
              <w:t>C1-243441</w:t>
            </w:r>
          </w:p>
        </w:tc>
        <w:tc>
          <w:tcPr>
            <w:tcW w:w="0" w:type="auto"/>
          </w:tcPr>
          <w:p w14:paraId="507CA662" w14:textId="77777777" w:rsidR="009044C4" w:rsidRPr="003C1F0A" w:rsidRDefault="009044C4" w:rsidP="00DB4702">
            <w:pPr>
              <w:pStyle w:val="TAL"/>
              <w:rPr>
                <w:sz w:val="16"/>
              </w:rPr>
            </w:pPr>
            <w:r>
              <w:rPr>
                <w:sz w:val="16"/>
              </w:rPr>
              <w:t xml:space="preserve">New SID on PLMN Selection for </w:t>
            </w:r>
            <w:proofErr w:type="spellStart"/>
            <w:r>
              <w:rPr>
                <w:sz w:val="16"/>
              </w:rPr>
              <w:t>DualSteer</w:t>
            </w:r>
            <w:proofErr w:type="spellEnd"/>
            <w:r>
              <w:rPr>
                <w:sz w:val="16"/>
              </w:rPr>
              <w:t xml:space="preserve"> Device</w:t>
            </w:r>
          </w:p>
        </w:tc>
        <w:tc>
          <w:tcPr>
            <w:tcW w:w="0" w:type="auto"/>
          </w:tcPr>
          <w:p w14:paraId="5907E66D" w14:textId="77777777" w:rsidR="009044C4" w:rsidRPr="003C1F0A" w:rsidRDefault="009044C4" w:rsidP="00DB4702">
            <w:pPr>
              <w:pStyle w:val="TAL"/>
              <w:rPr>
                <w:sz w:val="16"/>
              </w:rPr>
            </w:pPr>
            <w:r>
              <w:rPr>
                <w:sz w:val="16"/>
              </w:rPr>
              <w:t>CATT</w:t>
            </w:r>
          </w:p>
        </w:tc>
        <w:tc>
          <w:tcPr>
            <w:tcW w:w="0" w:type="auto"/>
          </w:tcPr>
          <w:p w14:paraId="1F1FC1DC" w14:textId="77777777" w:rsidR="009044C4" w:rsidRPr="003C1F0A" w:rsidRDefault="009044C4" w:rsidP="00DB4702">
            <w:pPr>
              <w:pStyle w:val="TAL"/>
              <w:rPr>
                <w:sz w:val="16"/>
              </w:rPr>
            </w:pPr>
            <w:r>
              <w:rPr>
                <w:sz w:val="16"/>
              </w:rPr>
              <w:t>revised</w:t>
            </w:r>
          </w:p>
        </w:tc>
        <w:tc>
          <w:tcPr>
            <w:tcW w:w="0" w:type="auto"/>
          </w:tcPr>
          <w:p w14:paraId="205CDBBB" w14:textId="77777777" w:rsidR="009044C4" w:rsidRPr="003C1F0A" w:rsidRDefault="009044C4" w:rsidP="00DB4702">
            <w:pPr>
              <w:pStyle w:val="TAL"/>
              <w:rPr>
                <w:sz w:val="16"/>
              </w:rPr>
            </w:pPr>
            <w:r>
              <w:rPr>
                <w:sz w:val="16"/>
              </w:rPr>
              <w:t>C1-242539</w:t>
            </w:r>
          </w:p>
        </w:tc>
        <w:tc>
          <w:tcPr>
            <w:tcW w:w="0" w:type="auto"/>
          </w:tcPr>
          <w:p w14:paraId="2566615D" w14:textId="77777777" w:rsidR="009044C4" w:rsidRPr="003C1F0A" w:rsidRDefault="009044C4" w:rsidP="00DB4702">
            <w:pPr>
              <w:pStyle w:val="TAL"/>
              <w:rPr>
                <w:sz w:val="16"/>
              </w:rPr>
            </w:pPr>
            <w:r>
              <w:rPr>
                <w:sz w:val="16"/>
              </w:rPr>
              <w:t>C1-243528</w:t>
            </w:r>
          </w:p>
        </w:tc>
      </w:tr>
      <w:tr w:rsidR="009044C4" w14:paraId="54CED123" w14:textId="77777777" w:rsidTr="00DB4702">
        <w:tc>
          <w:tcPr>
            <w:tcW w:w="0" w:type="auto"/>
          </w:tcPr>
          <w:p w14:paraId="3B87A9E8" w14:textId="77777777" w:rsidR="009044C4" w:rsidRPr="003C1F0A" w:rsidRDefault="009044C4" w:rsidP="00DB4702">
            <w:pPr>
              <w:pStyle w:val="TAL"/>
              <w:rPr>
                <w:sz w:val="16"/>
              </w:rPr>
            </w:pPr>
            <w:r>
              <w:rPr>
                <w:sz w:val="16"/>
              </w:rPr>
              <w:t>C1-243442</w:t>
            </w:r>
          </w:p>
        </w:tc>
        <w:tc>
          <w:tcPr>
            <w:tcW w:w="0" w:type="auto"/>
          </w:tcPr>
          <w:p w14:paraId="5E8E012C" w14:textId="77777777" w:rsidR="009044C4" w:rsidRPr="003C1F0A" w:rsidRDefault="009044C4" w:rsidP="00DB4702">
            <w:pPr>
              <w:pStyle w:val="TAL"/>
              <w:rPr>
                <w:sz w:val="16"/>
              </w:rPr>
            </w:pPr>
            <w:r>
              <w:rPr>
                <w:sz w:val="16"/>
              </w:rPr>
              <w:t>NSSAI list clarification</w:t>
            </w:r>
          </w:p>
        </w:tc>
        <w:tc>
          <w:tcPr>
            <w:tcW w:w="0" w:type="auto"/>
          </w:tcPr>
          <w:p w14:paraId="08CFD14D" w14:textId="77777777" w:rsidR="009044C4" w:rsidRPr="003C1F0A" w:rsidRDefault="009044C4" w:rsidP="00DB4702">
            <w:pPr>
              <w:pStyle w:val="TAL"/>
              <w:rPr>
                <w:sz w:val="16"/>
              </w:rPr>
            </w:pPr>
            <w:r>
              <w:rPr>
                <w:sz w:val="16"/>
              </w:rPr>
              <w:t>Samsung/Danish</w:t>
            </w:r>
          </w:p>
        </w:tc>
        <w:tc>
          <w:tcPr>
            <w:tcW w:w="0" w:type="auto"/>
          </w:tcPr>
          <w:p w14:paraId="279D220F" w14:textId="77777777" w:rsidR="009044C4" w:rsidRPr="003C1F0A" w:rsidRDefault="009044C4" w:rsidP="00DB4702">
            <w:pPr>
              <w:pStyle w:val="TAL"/>
              <w:rPr>
                <w:sz w:val="16"/>
              </w:rPr>
            </w:pPr>
            <w:r>
              <w:rPr>
                <w:sz w:val="16"/>
              </w:rPr>
              <w:t>revised</w:t>
            </w:r>
          </w:p>
        </w:tc>
        <w:tc>
          <w:tcPr>
            <w:tcW w:w="0" w:type="auto"/>
          </w:tcPr>
          <w:p w14:paraId="52305DEF" w14:textId="77777777" w:rsidR="009044C4" w:rsidRPr="003C1F0A" w:rsidRDefault="009044C4" w:rsidP="00DB4702">
            <w:pPr>
              <w:pStyle w:val="TAL"/>
              <w:rPr>
                <w:sz w:val="16"/>
              </w:rPr>
            </w:pPr>
          </w:p>
        </w:tc>
        <w:tc>
          <w:tcPr>
            <w:tcW w:w="0" w:type="auto"/>
          </w:tcPr>
          <w:p w14:paraId="2490746A" w14:textId="77777777" w:rsidR="009044C4" w:rsidRPr="003C1F0A" w:rsidRDefault="009044C4" w:rsidP="00DB4702">
            <w:pPr>
              <w:pStyle w:val="TAL"/>
              <w:rPr>
                <w:sz w:val="16"/>
              </w:rPr>
            </w:pPr>
            <w:r>
              <w:rPr>
                <w:sz w:val="16"/>
              </w:rPr>
              <w:t>C1-243498</w:t>
            </w:r>
          </w:p>
        </w:tc>
      </w:tr>
      <w:tr w:rsidR="009044C4" w14:paraId="0E35EC78" w14:textId="77777777" w:rsidTr="00DB4702">
        <w:tc>
          <w:tcPr>
            <w:tcW w:w="0" w:type="auto"/>
          </w:tcPr>
          <w:p w14:paraId="1D3A0242" w14:textId="77777777" w:rsidR="009044C4" w:rsidRPr="003C1F0A" w:rsidRDefault="009044C4" w:rsidP="00DB4702">
            <w:pPr>
              <w:pStyle w:val="TAL"/>
              <w:rPr>
                <w:sz w:val="16"/>
              </w:rPr>
            </w:pPr>
            <w:r>
              <w:rPr>
                <w:sz w:val="16"/>
              </w:rPr>
              <w:t>C1-243443</w:t>
            </w:r>
          </w:p>
        </w:tc>
        <w:tc>
          <w:tcPr>
            <w:tcW w:w="0" w:type="auto"/>
          </w:tcPr>
          <w:p w14:paraId="55756FF2" w14:textId="77777777" w:rsidR="009044C4" w:rsidRPr="003C1F0A" w:rsidRDefault="009044C4" w:rsidP="00DB4702">
            <w:pPr>
              <w:pStyle w:val="TAL"/>
              <w:rPr>
                <w:sz w:val="16"/>
              </w:rPr>
            </w:pPr>
            <w:r>
              <w:rPr>
                <w:sz w:val="16"/>
              </w:rPr>
              <w:t>V2X AS MBS Geographical Area Information</w:t>
            </w:r>
          </w:p>
        </w:tc>
        <w:tc>
          <w:tcPr>
            <w:tcW w:w="0" w:type="auto"/>
          </w:tcPr>
          <w:p w14:paraId="15548C2E" w14:textId="77777777" w:rsidR="009044C4" w:rsidRPr="003C1F0A" w:rsidRDefault="009044C4" w:rsidP="00DB4702">
            <w:pPr>
              <w:pStyle w:val="TAL"/>
              <w:rPr>
                <w:sz w:val="16"/>
              </w:rPr>
            </w:pPr>
            <w:r>
              <w:rPr>
                <w:sz w:val="16"/>
              </w:rPr>
              <w:t>Ericsson, Nokia</w:t>
            </w:r>
          </w:p>
        </w:tc>
        <w:tc>
          <w:tcPr>
            <w:tcW w:w="0" w:type="auto"/>
          </w:tcPr>
          <w:p w14:paraId="67927E73" w14:textId="77777777" w:rsidR="009044C4" w:rsidRPr="003C1F0A" w:rsidRDefault="009044C4" w:rsidP="00DB4702">
            <w:pPr>
              <w:pStyle w:val="TAL"/>
              <w:rPr>
                <w:sz w:val="16"/>
              </w:rPr>
            </w:pPr>
            <w:r>
              <w:rPr>
                <w:sz w:val="16"/>
              </w:rPr>
              <w:t>revised</w:t>
            </w:r>
          </w:p>
        </w:tc>
        <w:tc>
          <w:tcPr>
            <w:tcW w:w="0" w:type="auto"/>
          </w:tcPr>
          <w:p w14:paraId="7A09F563" w14:textId="77777777" w:rsidR="009044C4" w:rsidRPr="003C1F0A" w:rsidRDefault="009044C4" w:rsidP="00DB4702">
            <w:pPr>
              <w:pStyle w:val="TAL"/>
              <w:rPr>
                <w:sz w:val="16"/>
              </w:rPr>
            </w:pPr>
            <w:r>
              <w:rPr>
                <w:sz w:val="16"/>
              </w:rPr>
              <w:t>C1-242754</w:t>
            </w:r>
          </w:p>
        </w:tc>
        <w:tc>
          <w:tcPr>
            <w:tcW w:w="0" w:type="auto"/>
          </w:tcPr>
          <w:p w14:paraId="6B17E194" w14:textId="77777777" w:rsidR="009044C4" w:rsidRPr="003C1F0A" w:rsidRDefault="009044C4" w:rsidP="00DB4702">
            <w:pPr>
              <w:pStyle w:val="TAL"/>
              <w:rPr>
                <w:sz w:val="16"/>
              </w:rPr>
            </w:pPr>
            <w:r>
              <w:rPr>
                <w:sz w:val="16"/>
              </w:rPr>
              <w:t>C1-243732</w:t>
            </w:r>
          </w:p>
        </w:tc>
      </w:tr>
      <w:tr w:rsidR="009044C4" w14:paraId="342D3E84" w14:textId="77777777" w:rsidTr="00DB4702">
        <w:tc>
          <w:tcPr>
            <w:tcW w:w="0" w:type="auto"/>
          </w:tcPr>
          <w:p w14:paraId="45BD7B41" w14:textId="77777777" w:rsidR="009044C4" w:rsidRPr="003C1F0A" w:rsidRDefault="009044C4" w:rsidP="00DB4702">
            <w:pPr>
              <w:pStyle w:val="TAL"/>
              <w:rPr>
                <w:sz w:val="16"/>
              </w:rPr>
            </w:pPr>
            <w:r>
              <w:rPr>
                <w:sz w:val="16"/>
              </w:rPr>
              <w:t>C1-243444</w:t>
            </w:r>
          </w:p>
        </w:tc>
        <w:tc>
          <w:tcPr>
            <w:tcW w:w="0" w:type="auto"/>
          </w:tcPr>
          <w:p w14:paraId="112E4748" w14:textId="77777777" w:rsidR="009044C4" w:rsidRPr="003C1F0A" w:rsidRDefault="009044C4" w:rsidP="00DB4702">
            <w:pPr>
              <w:pStyle w:val="TAL"/>
              <w:rPr>
                <w:sz w:val="16"/>
              </w:rPr>
            </w:pPr>
            <w:r>
              <w:rPr>
                <w:sz w:val="16"/>
              </w:rPr>
              <w:t>Correction of SDS to allow indication of text charset</w:t>
            </w:r>
          </w:p>
        </w:tc>
        <w:tc>
          <w:tcPr>
            <w:tcW w:w="0" w:type="auto"/>
          </w:tcPr>
          <w:p w14:paraId="37714064" w14:textId="77777777" w:rsidR="009044C4" w:rsidRPr="003C1F0A"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0EC00EC1" w14:textId="77777777" w:rsidR="009044C4" w:rsidRPr="003C1F0A" w:rsidRDefault="009044C4" w:rsidP="00DB4702">
            <w:pPr>
              <w:pStyle w:val="TAL"/>
              <w:rPr>
                <w:sz w:val="16"/>
              </w:rPr>
            </w:pPr>
            <w:r>
              <w:rPr>
                <w:sz w:val="16"/>
              </w:rPr>
              <w:t>postponed</w:t>
            </w:r>
          </w:p>
        </w:tc>
        <w:tc>
          <w:tcPr>
            <w:tcW w:w="0" w:type="auto"/>
          </w:tcPr>
          <w:p w14:paraId="7902AE18" w14:textId="77777777" w:rsidR="009044C4" w:rsidRPr="003C1F0A" w:rsidRDefault="009044C4" w:rsidP="00DB4702">
            <w:pPr>
              <w:pStyle w:val="TAL"/>
              <w:rPr>
                <w:sz w:val="16"/>
              </w:rPr>
            </w:pPr>
          </w:p>
        </w:tc>
        <w:tc>
          <w:tcPr>
            <w:tcW w:w="0" w:type="auto"/>
          </w:tcPr>
          <w:p w14:paraId="76DDC075" w14:textId="77777777" w:rsidR="009044C4" w:rsidRPr="003C1F0A" w:rsidRDefault="009044C4" w:rsidP="00DB4702">
            <w:pPr>
              <w:pStyle w:val="TAL"/>
              <w:rPr>
                <w:sz w:val="16"/>
              </w:rPr>
            </w:pPr>
          </w:p>
        </w:tc>
      </w:tr>
      <w:tr w:rsidR="009044C4" w14:paraId="10A43212" w14:textId="77777777" w:rsidTr="00DB4702">
        <w:tc>
          <w:tcPr>
            <w:tcW w:w="0" w:type="auto"/>
          </w:tcPr>
          <w:p w14:paraId="46C42B17" w14:textId="77777777" w:rsidR="009044C4" w:rsidRPr="003C1F0A" w:rsidRDefault="009044C4" w:rsidP="00DB4702">
            <w:pPr>
              <w:pStyle w:val="TAL"/>
              <w:rPr>
                <w:sz w:val="16"/>
              </w:rPr>
            </w:pPr>
            <w:r>
              <w:rPr>
                <w:sz w:val="16"/>
              </w:rPr>
              <w:t>C1-243445</w:t>
            </w:r>
          </w:p>
        </w:tc>
        <w:tc>
          <w:tcPr>
            <w:tcW w:w="0" w:type="auto"/>
          </w:tcPr>
          <w:p w14:paraId="6EB5E2BA" w14:textId="77777777" w:rsidR="009044C4" w:rsidRPr="003C1F0A" w:rsidRDefault="009044C4" w:rsidP="00DB4702">
            <w:pPr>
              <w:pStyle w:val="TAL"/>
              <w:rPr>
                <w:sz w:val="16"/>
              </w:rPr>
            </w:pPr>
            <w:r>
              <w:rPr>
                <w:sz w:val="16"/>
              </w:rPr>
              <w:t>Clarification about equivalent SNPN</w:t>
            </w:r>
          </w:p>
        </w:tc>
        <w:tc>
          <w:tcPr>
            <w:tcW w:w="0" w:type="auto"/>
          </w:tcPr>
          <w:p w14:paraId="52C7DD73" w14:textId="77777777" w:rsidR="009044C4" w:rsidRPr="003C1F0A" w:rsidRDefault="009044C4" w:rsidP="00DB4702">
            <w:pPr>
              <w:pStyle w:val="TAL"/>
              <w:rPr>
                <w:sz w:val="16"/>
              </w:rPr>
            </w:pPr>
            <w:r>
              <w:rPr>
                <w:sz w:val="16"/>
              </w:rPr>
              <w:t>SHARP</w:t>
            </w:r>
          </w:p>
        </w:tc>
        <w:tc>
          <w:tcPr>
            <w:tcW w:w="0" w:type="auto"/>
          </w:tcPr>
          <w:p w14:paraId="5887638F" w14:textId="77777777" w:rsidR="009044C4" w:rsidRPr="003C1F0A" w:rsidRDefault="009044C4" w:rsidP="00DB4702">
            <w:pPr>
              <w:pStyle w:val="TAL"/>
              <w:rPr>
                <w:sz w:val="16"/>
              </w:rPr>
            </w:pPr>
            <w:r>
              <w:rPr>
                <w:sz w:val="16"/>
              </w:rPr>
              <w:t>postponed</w:t>
            </w:r>
          </w:p>
        </w:tc>
        <w:tc>
          <w:tcPr>
            <w:tcW w:w="0" w:type="auto"/>
          </w:tcPr>
          <w:p w14:paraId="5D035C89" w14:textId="77777777" w:rsidR="009044C4" w:rsidRPr="003C1F0A" w:rsidRDefault="009044C4" w:rsidP="00DB4702">
            <w:pPr>
              <w:pStyle w:val="TAL"/>
              <w:rPr>
                <w:sz w:val="16"/>
              </w:rPr>
            </w:pPr>
          </w:p>
        </w:tc>
        <w:tc>
          <w:tcPr>
            <w:tcW w:w="0" w:type="auto"/>
          </w:tcPr>
          <w:p w14:paraId="6501C9B6" w14:textId="77777777" w:rsidR="009044C4" w:rsidRPr="003C1F0A" w:rsidRDefault="009044C4" w:rsidP="00DB4702">
            <w:pPr>
              <w:pStyle w:val="TAL"/>
              <w:rPr>
                <w:sz w:val="16"/>
              </w:rPr>
            </w:pPr>
          </w:p>
        </w:tc>
      </w:tr>
      <w:tr w:rsidR="009044C4" w14:paraId="6606060B" w14:textId="77777777" w:rsidTr="00DB4702">
        <w:tc>
          <w:tcPr>
            <w:tcW w:w="0" w:type="auto"/>
          </w:tcPr>
          <w:p w14:paraId="0621A60C" w14:textId="77777777" w:rsidR="009044C4" w:rsidRPr="003C1F0A" w:rsidRDefault="009044C4" w:rsidP="00DB4702">
            <w:pPr>
              <w:pStyle w:val="TAL"/>
              <w:rPr>
                <w:sz w:val="16"/>
              </w:rPr>
            </w:pPr>
            <w:r>
              <w:rPr>
                <w:sz w:val="16"/>
              </w:rPr>
              <w:t>C1-243446</w:t>
            </w:r>
          </w:p>
        </w:tc>
        <w:tc>
          <w:tcPr>
            <w:tcW w:w="0" w:type="auto"/>
          </w:tcPr>
          <w:p w14:paraId="53EBD51A" w14:textId="77777777" w:rsidR="009044C4" w:rsidRPr="003C1F0A" w:rsidRDefault="009044C4" w:rsidP="00DB4702">
            <w:pPr>
              <w:pStyle w:val="TAL"/>
              <w:rPr>
                <w:sz w:val="16"/>
              </w:rPr>
            </w:pPr>
            <w:r>
              <w:rPr>
                <w:sz w:val="16"/>
              </w:rPr>
              <w:t>Disaster timers handling</w:t>
            </w:r>
          </w:p>
        </w:tc>
        <w:tc>
          <w:tcPr>
            <w:tcW w:w="0" w:type="auto"/>
          </w:tcPr>
          <w:p w14:paraId="195B2FDF" w14:textId="77777777" w:rsidR="009044C4" w:rsidRPr="003C1F0A" w:rsidRDefault="009044C4" w:rsidP="00DB4702">
            <w:pPr>
              <w:pStyle w:val="TAL"/>
              <w:rPr>
                <w:sz w:val="16"/>
              </w:rPr>
            </w:pPr>
            <w:r>
              <w:rPr>
                <w:sz w:val="16"/>
              </w:rPr>
              <w:t xml:space="preserve">MediaTek Inc., Samsung, Huawei, </w:t>
            </w:r>
            <w:proofErr w:type="spellStart"/>
            <w:r>
              <w:rPr>
                <w:sz w:val="16"/>
              </w:rPr>
              <w:t>HiSilicon</w:t>
            </w:r>
            <w:proofErr w:type="spellEnd"/>
          </w:p>
        </w:tc>
        <w:tc>
          <w:tcPr>
            <w:tcW w:w="0" w:type="auto"/>
          </w:tcPr>
          <w:p w14:paraId="5A48474A" w14:textId="77777777" w:rsidR="009044C4" w:rsidRPr="003C1F0A" w:rsidRDefault="009044C4" w:rsidP="00DB4702">
            <w:pPr>
              <w:pStyle w:val="TAL"/>
              <w:rPr>
                <w:sz w:val="16"/>
              </w:rPr>
            </w:pPr>
            <w:r>
              <w:rPr>
                <w:sz w:val="16"/>
              </w:rPr>
              <w:t>revised</w:t>
            </w:r>
          </w:p>
        </w:tc>
        <w:tc>
          <w:tcPr>
            <w:tcW w:w="0" w:type="auto"/>
          </w:tcPr>
          <w:p w14:paraId="21E3D473" w14:textId="77777777" w:rsidR="009044C4" w:rsidRPr="003C1F0A" w:rsidRDefault="009044C4" w:rsidP="00DB4702">
            <w:pPr>
              <w:pStyle w:val="TAL"/>
              <w:rPr>
                <w:sz w:val="16"/>
              </w:rPr>
            </w:pPr>
            <w:r>
              <w:rPr>
                <w:sz w:val="16"/>
              </w:rPr>
              <w:t>C1-241815</w:t>
            </w:r>
          </w:p>
        </w:tc>
        <w:tc>
          <w:tcPr>
            <w:tcW w:w="0" w:type="auto"/>
          </w:tcPr>
          <w:p w14:paraId="3C5A0F34" w14:textId="77777777" w:rsidR="009044C4" w:rsidRPr="003C1F0A" w:rsidRDefault="009044C4" w:rsidP="00DB4702">
            <w:pPr>
              <w:pStyle w:val="TAL"/>
              <w:rPr>
                <w:sz w:val="16"/>
              </w:rPr>
            </w:pPr>
            <w:r>
              <w:rPr>
                <w:sz w:val="16"/>
              </w:rPr>
              <w:t>C1-243668</w:t>
            </w:r>
          </w:p>
        </w:tc>
      </w:tr>
      <w:tr w:rsidR="009044C4" w14:paraId="37CF6AE5" w14:textId="77777777" w:rsidTr="00DB4702">
        <w:tc>
          <w:tcPr>
            <w:tcW w:w="0" w:type="auto"/>
          </w:tcPr>
          <w:p w14:paraId="1022D121" w14:textId="77777777" w:rsidR="009044C4" w:rsidRPr="003C1F0A" w:rsidRDefault="009044C4" w:rsidP="00DB4702">
            <w:pPr>
              <w:pStyle w:val="TAL"/>
              <w:rPr>
                <w:sz w:val="16"/>
              </w:rPr>
            </w:pPr>
            <w:r>
              <w:rPr>
                <w:sz w:val="16"/>
              </w:rPr>
              <w:t>C1-243447</w:t>
            </w:r>
          </w:p>
        </w:tc>
        <w:tc>
          <w:tcPr>
            <w:tcW w:w="0" w:type="auto"/>
          </w:tcPr>
          <w:p w14:paraId="22BD9F81" w14:textId="77777777" w:rsidR="009044C4" w:rsidRPr="003C1F0A" w:rsidRDefault="009044C4" w:rsidP="00DB4702">
            <w:pPr>
              <w:pStyle w:val="TAL"/>
              <w:rPr>
                <w:sz w:val="16"/>
              </w:rPr>
            </w:pPr>
            <w:r>
              <w:rPr>
                <w:sz w:val="16"/>
              </w:rPr>
              <w:t>Correction of SDS to allow indication of text charset</w:t>
            </w:r>
          </w:p>
        </w:tc>
        <w:tc>
          <w:tcPr>
            <w:tcW w:w="0" w:type="auto"/>
          </w:tcPr>
          <w:p w14:paraId="5F9CDA66" w14:textId="77777777" w:rsidR="009044C4" w:rsidRPr="003C1F0A"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1F736049" w14:textId="77777777" w:rsidR="009044C4" w:rsidRPr="003C1F0A" w:rsidRDefault="009044C4" w:rsidP="00DB4702">
            <w:pPr>
              <w:pStyle w:val="TAL"/>
              <w:rPr>
                <w:sz w:val="16"/>
              </w:rPr>
            </w:pPr>
            <w:r>
              <w:rPr>
                <w:sz w:val="16"/>
              </w:rPr>
              <w:t>postponed</w:t>
            </w:r>
          </w:p>
        </w:tc>
        <w:tc>
          <w:tcPr>
            <w:tcW w:w="0" w:type="auto"/>
          </w:tcPr>
          <w:p w14:paraId="28419335" w14:textId="77777777" w:rsidR="009044C4" w:rsidRPr="003C1F0A" w:rsidRDefault="009044C4" w:rsidP="00DB4702">
            <w:pPr>
              <w:pStyle w:val="TAL"/>
              <w:rPr>
                <w:sz w:val="16"/>
              </w:rPr>
            </w:pPr>
          </w:p>
        </w:tc>
        <w:tc>
          <w:tcPr>
            <w:tcW w:w="0" w:type="auto"/>
          </w:tcPr>
          <w:p w14:paraId="76B9250D" w14:textId="77777777" w:rsidR="009044C4" w:rsidRPr="003C1F0A" w:rsidRDefault="009044C4" w:rsidP="00DB4702">
            <w:pPr>
              <w:pStyle w:val="TAL"/>
              <w:rPr>
                <w:sz w:val="16"/>
              </w:rPr>
            </w:pPr>
          </w:p>
        </w:tc>
      </w:tr>
      <w:tr w:rsidR="009044C4" w14:paraId="5C6C5121" w14:textId="77777777" w:rsidTr="00DB4702">
        <w:tc>
          <w:tcPr>
            <w:tcW w:w="0" w:type="auto"/>
          </w:tcPr>
          <w:p w14:paraId="2B44A0BE" w14:textId="77777777" w:rsidR="009044C4" w:rsidRPr="003C1F0A" w:rsidRDefault="009044C4" w:rsidP="00DB4702">
            <w:pPr>
              <w:pStyle w:val="TAL"/>
              <w:rPr>
                <w:sz w:val="16"/>
              </w:rPr>
            </w:pPr>
            <w:r>
              <w:rPr>
                <w:sz w:val="16"/>
              </w:rPr>
              <w:t>C1-243448</w:t>
            </w:r>
          </w:p>
        </w:tc>
        <w:tc>
          <w:tcPr>
            <w:tcW w:w="0" w:type="auto"/>
          </w:tcPr>
          <w:p w14:paraId="02D772CB" w14:textId="77777777" w:rsidR="009044C4" w:rsidRPr="003C1F0A" w:rsidRDefault="009044C4" w:rsidP="00DB4702">
            <w:pPr>
              <w:pStyle w:val="TAL"/>
              <w:rPr>
                <w:sz w:val="16"/>
              </w:rPr>
            </w:pPr>
            <w:r>
              <w:rPr>
                <w:sz w:val="16"/>
              </w:rPr>
              <w:t>A2X AS MBS Geographical Area Information</w:t>
            </w:r>
          </w:p>
        </w:tc>
        <w:tc>
          <w:tcPr>
            <w:tcW w:w="0" w:type="auto"/>
          </w:tcPr>
          <w:p w14:paraId="1E5B7A17" w14:textId="77777777" w:rsidR="009044C4" w:rsidRPr="003C1F0A" w:rsidRDefault="009044C4" w:rsidP="00DB4702">
            <w:pPr>
              <w:pStyle w:val="TAL"/>
              <w:rPr>
                <w:sz w:val="16"/>
              </w:rPr>
            </w:pPr>
            <w:r>
              <w:rPr>
                <w:sz w:val="16"/>
              </w:rPr>
              <w:t>Ericsson</w:t>
            </w:r>
          </w:p>
        </w:tc>
        <w:tc>
          <w:tcPr>
            <w:tcW w:w="0" w:type="auto"/>
          </w:tcPr>
          <w:p w14:paraId="36677B82" w14:textId="77777777" w:rsidR="009044C4" w:rsidRPr="003C1F0A" w:rsidRDefault="009044C4" w:rsidP="00DB4702">
            <w:pPr>
              <w:pStyle w:val="TAL"/>
              <w:rPr>
                <w:sz w:val="16"/>
              </w:rPr>
            </w:pPr>
            <w:r>
              <w:rPr>
                <w:sz w:val="16"/>
              </w:rPr>
              <w:t>revised</w:t>
            </w:r>
          </w:p>
        </w:tc>
        <w:tc>
          <w:tcPr>
            <w:tcW w:w="0" w:type="auto"/>
          </w:tcPr>
          <w:p w14:paraId="3AF9E8B8" w14:textId="77777777" w:rsidR="009044C4" w:rsidRPr="003C1F0A" w:rsidRDefault="009044C4" w:rsidP="00DB4702">
            <w:pPr>
              <w:pStyle w:val="TAL"/>
              <w:rPr>
                <w:sz w:val="16"/>
              </w:rPr>
            </w:pPr>
            <w:r>
              <w:rPr>
                <w:sz w:val="16"/>
              </w:rPr>
              <w:t>C1-242758</w:t>
            </w:r>
          </w:p>
        </w:tc>
        <w:tc>
          <w:tcPr>
            <w:tcW w:w="0" w:type="auto"/>
          </w:tcPr>
          <w:p w14:paraId="2061A10E" w14:textId="77777777" w:rsidR="009044C4" w:rsidRPr="003C1F0A" w:rsidRDefault="009044C4" w:rsidP="00DB4702">
            <w:pPr>
              <w:pStyle w:val="TAL"/>
              <w:rPr>
                <w:sz w:val="16"/>
              </w:rPr>
            </w:pPr>
            <w:r>
              <w:rPr>
                <w:sz w:val="16"/>
              </w:rPr>
              <w:t>C1-243734</w:t>
            </w:r>
          </w:p>
        </w:tc>
      </w:tr>
      <w:tr w:rsidR="009044C4" w14:paraId="4EB4DF74" w14:textId="77777777" w:rsidTr="00DB4702">
        <w:tc>
          <w:tcPr>
            <w:tcW w:w="0" w:type="auto"/>
          </w:tcPr>
          <w:p w14:paraId="42713DEC" w14:textId="77777777" w:rsidR="009044C4" w:rsidRPr="003C1F0A" w:rsidRDefault="009044C4" w:rsidP="00DB4702">
            <w:pPr>
              <w:pStyle w:val="TAL"/>
              <w:rPr>
                <w:sz w:val="16"/>
              </w:rPr>
            </w:pPr>
            <w:r>
              <w:rPr>
                <w:sz w:val="16"/>
              </w:rPr>
              <w:t>C1-243449</w:t>
            </w:r>
          </w:p>
        </w:tc>
        <w:tc>
          <w:tcPr>
            <w:tcW w:w="0" w:type="auto"/>
          </w:tcPr>
          <w:p w14:paraId="0D6165E6" w14:textId="77777777" w:rsidR="009044C4" w:rsidRPr="003C1F0A" w:rsidRDefault="009044C4" w:rsidP="00DB4702">
            <w:pPr>
              <w:pStyle w:val="TAL"/>
              <w:rPr>
                <w:sz w:val="16"/>
              </w:rPr>
            </w:pPr>
            <w:r>
              <w:rPr>
                <w:sz w:val="16"/>
              </w:rPr>
              <w:t>Update the DC setup policy according to the new definition of DC setup option</w:t>
            </w:r>
          </w:p>
        </w:tc>
        <w:tc>
          <w:tcPr>
            <w:tcW w:w="0" w:type="auto"/>
          </w:tcPr>
          <w:p w14:paraId="6C8ECFE4" w14:textId="77777777" w:rsidR="009044C4" w:rsidRPr="003C1F0A" w:rsidRDefault="009044C4" w:rsidP="00DB4702">
            <w:pPr>
              <w:pStyle w:val="TAL"/>
              <w:rPr>
                <w:sz w:val="16"/>
              </w:rPr>
            </w:pPr>
            <w:r>
              <w:rPr>
                <w:sz w:val="16"/>
              </w:rPr>
              <w:t xml:space="preserve">China Mobile, Huawei, </w:t>
            </w:r>
            <w:proofErr w:type="spellStart"/>
            <w:r>
              <w:rPr>
                <w:sz w:val="16"/>
              </w:rPr>
              <w:t>Hisilicon</w:t>
            </w:r>
            <w:proofErr w:type="spellEnd"/>
          </w:p>
        </w:tc>
        <w:tc>
          <w:tcPr>
            <w:tcW w:w="0" w:type="auto"/>
          </w:tcPr>
          <w:p w14:paraId="3DCA4588" w14:textId="77777777" w:rsidR="009044C4" w:rsidRPr="003C1F0A" w:rsidRDefault="009044C4" w:rsidP="00DB4702">
            <w:pPr>
              <w:pStyle w:val="TAL"/>
              <w:rPr>
                <w:sz w:val="16"/>
              </w:rPr>
            </w:pPr>
            <w:r>
              <w:rPr>
                <w:sz w:val="16"/>
              </w:rPr>
              <w:t>agreed</w:t>
            </w:r>
          </w:p>
        </w:tc>
        <w:tc>
          <w:tcPr>
            <w:tcW w:w="0" w:type="auto"/>
          </w:tcPr>
          <w:p w14:paraId="13DA34DF" w14:textId="77777777" w:rsidR="009044C4" w:rsidRPr="003C1F0A" w:rsidRDefault="009044C4" w:rsidP="00DB4702">
            <w:pPr>
              <w:pStyle w:val="TAL"/>
              <w:rPr>
                <w:sz w:val="16"/>
              </w:rPr>
            </w:pPr>
          </w:p>
        </w:tc>
        <w:tc>
          <w:tcPr>
            <w:tcW w:w="0" w:type="auto"/>
          </w:tcPr>
          <w:p w14:paraId="352B06E9" w14:textId="77777777" w:rsidR="009044C4" w:rsidRPr="003C1F0A" w:rsidRDefault="009044C4" w:rsidP="00DB4702">
            <w:pPr>
              <w:pStyle w:val="TAL"/>
              <w:rPr>
                <w:sz w:val="16"/>
              </w:rPr>
            </w:pPr>
          </w:p>
        </w:tc>
      </w:tr>
      <w:tr w:rsidR="009044C4" w14:paraId="460EC31C" w14:textId="77777777" w:rsidTr="00DB4702">
        <w:tc>
          <w:tcPr>
            <w:tcW w:w="0" w:type="auto"/>
          </w:tcPr>
          <w:p w14:paraId="0BED3192" w14:textId="77777777" w:rsidR="009044C4" w:rsidRPr="003C1F0A" w:rsidRDefault="009044C4" w:rsidP="00DB4702">
            <w:pPr>
              <w:pStyle w:val="TAL"/>
              <w:rPr>
                <w:sz w:val="16"/>
              </w:rPr>
            </w:pPr>
            <w:r>
              <w:rPr>
                <w:sz w:val="16"/>
              </w:rPr>
              <w:t>C1-243450</w:t>
            </w:r>
          </w:p>
        </w:tc>
        <w:tc>
          <w:tcPr>
            <w:tcW w:w="0" w:type="auto"/>
          </w:tcPr>
          <w:p w14:paraId="25936C02" w14:textId="77777777" w:rsidR="009044C4" w:rsidRPr="003C1F0A" w:rsidRDefault="009044C4" w:rsidP="00DB4702">
            <w:pPr>
              <w:pStyle w:val="TAL"/>
              <w:rPr>
                <w:sz w:val="16"/>
              </w:rPr>
            </w:pPr>
            <w:r>
              <w:rPr>
                <w:sz w:val="16"/>
              </w:rPr>
              <w:t>Correction of SDS to allow indication of text charset</w:t>
            </w:r>
          </w:p>
        </w:tc>
        <w:tc>
          <w:tcPr>
            <w:tcW w:w="0" w:type="auto"/>
          </w:tcPr>
          <w:p w14:paraId="23A34485" w14:textId="77777777" w:rsidR="009044C4" w:rsidRPr="003C1F0A"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49887A35" w14:textId="77777777" w:rsidR="009044C4" w:rsidRPr="003C1F0A" w:rsidRDefault="009044C4" w:rsidP="00DB4702">
            <w:pPr>
              <w:pStyle w:val="TAL"/>
              <w:rPr>
                <w:sz w:val="16"/>
              </w:rPr>
            </w:pPr>
            <w:r>
              <w:rPr>
                <w:sz w:val="16"/>
              </w:rPr>
              <w:t>postponed</w:t>
            </w:r>
          </w:p>
        </w:tc>
        <w:tc>
          <w:tcPr>
            <w:tcW w:w="0" w:type="auto"/>
          </w:tcPr>
          <w:p w14:paraId="13C51F92" w14:textId="77777777" w:rsidR="009044C4" w:rsidRPr="003C1F0A" w:rsidRDefault="009044C4" w:rsidP="00DB4702">
            <w:pPr>
              <w:pStyle w:val="TAL"/>
              <w:rPr>
                <w:sz w:val="16"/>
              </w:rPr>
            </w:pPr>
          </w:p>
        </w:tc>
        <w:tc>
          <w:tcPr>
            <w:tcW w:w="0" w:type="auto"/>
          </w:tcPr>
          <w:p w14:paraId="0C58CF20" w14:textId="77777777" w:rsidR="009044C4" w:rsidRPr="003C1F0A" w:rsidRDefault="009044C4" w:rsidP="00DB4702">
            <w:pPr>
              <w:pStyle w:val="TAL"/>
              <w:rPr>
                <w:sz w:val="16"/>
              </w:rPr>
            </w:pPr>
          </w:p>
        </w:tc>
      </w:tr>
      <w:tr w:rsidR="009044C4" w14:paraId="68012515" w14:textId="77777777" w:rsidTr="00DB4702">
        <w:tc>
          <w:tcPr>
            <w:tcW w:w="0" w:type="auto"/>
          </w:tcPr>
          <w:p w14:paraId="3F5FE3C3" w14:textId="77777777" w:rsidR="009044C4" w:rsidRPr="003C1F0A" w:rsidRDefault="009044C4" w:rsidP="00DB4702">
            <w:pPr>
              <w:pStyle w:val="TAL"/>
              <w:rPr>
                <w:sz w:val="16"/>
              </w:rPr>
            </w:pPr>
            <w:r>
              <w:rPr>
                <w:sz w:val="16"/>
              </w:rPr>
              <w:t>C1-243451</w:t>
            </w:r>
          </w:p>
        </w:tc>
        <w:tc>
          <w:tcPr>
            <w:tcW w:w="0" w:type="auto"/>
          </w:tcPr>
          <w:p w14:paraId="5CB17A78" w14:textId="77777777" w:rsidR="009044C4" w:rsidRPr="003C1F0A" w:rsidRDefault="009044C4" w:rsidP="00DB4702">
            <w:pPr>
              <w:pStyle w:val="TAL"/>
              <w:rPr>
                <w:sz w:val="16"/>
              </w:rPr>
            </w:pPr>
            <w:r>
              <w:rPr>
                <w:sz w:val="16"/>
              </w:rPr>
              <w:t>Adding some abbreviations for A2X</w:t>
            </w:r>
          </w:p>
        </w:tc>
        <w:tc>
          <w:tcPr>
            <w:tcW w:w="0" w:type="auto"/>
          </w:tcPr>
          <w:p w14:paraId="1FB42423" w14:textId="77777777" w:rsidR="009044C4" w:rsidRPr="003C1F0A" w:rsidRDefault="009044C4" w:rsidP="00DB4702">
            <w:pPr>
              <w:pStyle w:val="TAL"/>
              <w:rPr>
                <w:sz w:val="16"/>
              </w:rPr>
            </w:pPr>
            <w:r>
              <w:rPr>
                <w:sz w:val="16"/>
              </w:rPr>
              <w:t>SHARP</w:t>
            </w:r>
          </w:p>
        </w:tc>
        <w:tc>
          <w:tcPr>
            <w:tcW w:w="0" w:type="auto"/>
          </w:tcPr>
          <w:p w14:paraId="5CDB24AF" w14:textId="77777777" w:rsidR="009044C4" w:rsidRPr="003C1F0A" w:rsidRDefault="009044C4" w:rsidP="00DB4702">
            <w:pPr>
              <w:pStyle w:val="TAL"/>
              <w:rPr>
                <w:sz w:val="16"/>
              </w:rPr>
            </w:pPr>
            <w:r>
              <w:rPr>
                <w:sz w:val="16"/>
              </w:rPr>
              <w:t>agreed</w:t>
            </w:r>
          </w:p>
        </w:tc>
        <w:tc>
          <w:tcPr>
            <w:tcW w:w="0" w:type="auto"/>
          </w:tcPr>
          <w:p w14:paraId="5E1B42D6" w14:textId="77777777" w:rsidR="009044C4" w:rsidRPr="003C1F0A" w:rsidRDefault="009044C4" w:rsidP="00DB4702">
            <w:pPr>
              <w:pStyle w:val="TAL"/>
              <w:rPr>
                <w:sz w:val="16"/>
              </w:rPr>
            </w:pPr>
          </w:p>
        </w:tc>
        <w:tc>
          <w:tcPr>
            <w:tcW w:w="0" w:type="auto"/>
          </w:tcPr>
          <w:p w14:paraId="56DFEFD8" w14:textId="77777777" w:rsidR="009044C4" w:rsidRPr="003C1F0A" w:rsidRDefault="009044C4" w:rsidP="00DB4702">
            <w:pPr>
              <w:pStyle w:val="TAL"/>
              <w:rPr>
                <w:sz w:val="16"/>
              </w:rPr>
            </w:pPr>
          </w:p>
        </w:tc>
      </w:tr>
      <w:tr w:rsidR="009044C4" w14:paraId="6013D982" w14:textId="77777777" w:rsidTr="00DB4702">
        <w:tc>
          <w:tcPr>
            <w:tcW w:w="0" w:type="auto"/>
          </w:tcPr>
          <w:p w14:paraId="0EF87AE3" w14:textId="77777777" w:rsidR="009044C4" w:rsidRPr="003C1F0A" w:rsidRDefault="009044C4" w:rsidP="00DB4702">
            <w:pPr>
              <w:pStyle w:val="TAL"/>
              <w:rPr>
                <w:sz w:val="16"/>
              </w:rPr>
            </w:pPr>
            <w:r>
              <w:rPr>
                <w:sz w:val="16"/>
              </w:rPr>
              <w:t>C1-243452</w:t>
            </w:r>
          </w:p>
        </w:tc>
        <w:tc>
          <w:tcPr>
            <w:tcW w:w="0" w:type="auto"/>
          </w:tcPr>
          <w:p w14:paraId="6D8F0B49" w14:textId="77777777" w:rsidR="009044C4" w:rsidRPr="003C1F0A" w:rsidRDefault="009044C4" w:rsidP="00DB4702">
            <w:pPr>
              <w:pStyle w:val="TAL"/>
              <w:rPr>
                <w:sz w:val="16"/>
              </w:rPr>
            </w:pPr>
            <w:r>
              <w:rPr>
                <w:sz w:val="16"/>
              </w:rPr>
              <w:t>Slice deregistration inactivity timer for PDU session release</w:t>
            </w:r>
          </w:p>
        </w:tc>
        <w:tc>
          <w:tcPr>
            <w:tcW w:w="0" w:type="auto"/>
          </w:tcPr>
          <w:p w14:paraId="23B0F1E6" w14:textId="77777777" w:rsidR="009044C4" w:rsidRPr="003C1F0A" w:rsidRDefault="009044C4" w:rsidP="00DB4702">
            <w:pPr>
              <w:pStyle w:val="TAL"/>
              <w:rPr>
                <w:sz w:val="16"/>
              </w:rPr>
            </w:pPr>
            <w:r>
              <w:rPr>
                <w:sz w:val="16"/>
              </w:rPr>
              <w:t>Samsung</w:t>
            </w:r>
          </w:p>
        </w:tc>
        <w:tc>
          <w:tcPr>
            <w:tcW w:w="0" w:type="auto"/>
          </w:tcPr>
          <w:p w14:paraId="563CBA21" w14:textId="77777777" w:rsidR="009044C4" w:rsidRPr="003C1F0A" w:rsidRDefault="009044C4" w:rsidP="00DB4702">
            <w:pPr>
              <w:pStyle w:val="TAL"/>
              <w:rPr>
                <w:sz w:val="16"/>
              </w:rPr>
            </w:pPr>
            <w:r>
              <w:rPr>
                <w:sz w:val="16"/>
              </w:rPr>
              <w:t>revised</w:t>
            </w:r>
          </w:p>
        </w:tc>
        <w:tc>
          <w:tcPr>
            <w:tcW w:w="0" w:type="auto"/>
          </w:tcPr>
          <w:p w14:paraId="72BD58F4" w14:textId="77777777" w:rsidR="009044C4" w:rsidRPr="003C1F0A" w:rsidRDefault="009044C4" w:rsidP="00DB4702">
            <w:pPr>
              <w:pStyle w:val="TAL"/>
              <w:rPr>
                <w:sz w:val="16"/>
              </w:rPr>
            </w:pPr>
          </w:p>
        </w:tc>
        <w:tc>
          <w:tcPr>
            <w:tcW w:w="0" w:type="auto"/>
          </w:tcPr>
          <w:p w14:paraId="650A8817" w14:textId="77777777" w:rsidR="009044C4" w:rsidRPr="003C1F0A" w:rsidRDefault="009044C4" w:rsidP="00DB4702">
            <w:pPr>
              <w:pStyle w:val="TAL"/>
              <w:rPr>
                <w:sz w:val="16"/>
              </w:rPr>
            </w:pPr>
            <w:r>
              <w:rPr>
                <w:sz w:val="16"/>
              </w:rPr>
              <w:t>C1-243558</w:t>
            </w:r>
          </w:p>
        </w:tc>
      </w:tr>
      <w:tr w:rsidR="009044C4" w14:paraId="76489E94" w14:textId="77777777" w:rsidTr="00DB4702">
        <w:tc>
          <w:tcPr>
            <w:tcW w:w="0" w:type="auto"/>
          </w:tcPr>
          <w:p w14:paraId="748C336E" w14:textId="77777777" w:rsidR="009044C4" w:rsidRPr="003C1F0A" w:rsidRDefault="009044C4" w:rsidP="00DB4702">
            <w:pPr>
              <w:pStyle w:val="TAL"/>
              <w:rPr>
                <w:sz w:val="16"/>
              </w:rPr>
            </w:pPr>
            <w:r>
              <w:rPr>
                <w:sz w:val="16"/>
              </w:rPr>
              <w:t>C1-243453</w:t>
            </w:r>
          </w:p>
        </w:tc>
        <w:tc>
          <w:tcPr>
            <w:tcW w:w="0" w:type="auto"/>
          </w:tcPr>
          <w:p w14:paraId="419DEFAF" w14:textId="77777777" w:rsidR="009044C4" w:rsidRPr="003C1F0A" w:rsidRDefault="009044C4" w:rsidP="00DB4702">
            <w:pPr>
              <w:pStyle w:val="TAL"/>
              <w:rPr>
                <w:sz w:val="16"/>
              </w:rPr>
            </w:pPr>
            <w:r>
              <w:rPr>
                <w:sz w:val="16"/>
              </w:rPr>
              <w:t>Correction of SDS to allow indication of text charset</w:t>
            </w:r>
          </w:p>
        </w:tc>
        <w:tc>
          <w:tcPr>
            <w:tcW w:w="0" w:type="auto"/>
          </w:tcPr>
          <w:p w14:paraId="6300D5A1" w14:textId="77777777" w:rsidR="009044C4" w:rsidRPr="003C1F0A"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32105F26" w14:textId="77777777" w:rsidR="009044C4" w:rsidRPr="003C1F0A" w:rsidRDefault="009044C4" w:rsidP="00DB4702">
            <w:pPr>
              <w:pStyle w:val="TAL"/>
              <w:rPr>
                <w:sz w:val="16"/>
              </w:rPr>
            </w:pPr>
            <w:r>
              <w:rPr>
                <w:sz w:val="16"/>
              </w:rPr>
              <w:t>postponed</w:t>
            </w:r>
          </w:p>
        </w:tc>
        <w:tc>
          <w:tcPr>
            <w:tcW w:w="0" w:type="auto"/>
          </w:tcPr>
          <w:p w14:paraId="391F1098" w14:textId="77777777" w:rsidR="009044C4" w:rsidRPr="003C1F0A" w:rsidRDefault="009044C4" w:rsidP="00DB4702">
            <w:pPr>
              <w:pStyle w:val="TAL"/>
              <w:rPr>
                <w:sz w:val="16"/>
              </w:rPr>
            </w:pPr>
          </w:p>
        </w:tc>
        <w:tc>
          <w:tcPr>
            <w:tcW w:w="0" w:type="auto"/>
          </w:tcPr>
          <w:p w14:paraId="77CC5E3F" w14:textId="77777777" w:rsidR="009044C4" w:rsidRPr="003C1F0A" w:rsidRDefault="009044C4" w:rsidP="00DB4702">
            <w:pPr>
              <w:pStyle w:val="TAL"/>
              <w:rPr>
                <w:sz w:val="16"/>
              </w:rPr>
            </w:pPr>
          </w:p>
        </w:tc>
      </w:tr>
      <w:tr w:rsidR="009044C4" w14:paraId="449F3AAA" w14:textId="77777777" w:rsidTr="00DB4702">
        <w:tc>
          <w:tcPr>
            <w:tcW w:w="0" w:type="auto"/>
          </w:tcPr>
          <w:p w14:paraId="5AF8922B" w14:textId="77777777" w:rsidR="009044C4" w:rsidRPr="003C1F0A" w:rsidRDefault="009044C4" w:rsidP="00DB4702">
            <w:pPr>
              <w:pStyle w:val="TAL"/>
              <w:rPr>
                <w:sz w:val="16"/>
              </w:rPr>
            </w:pPr>
            <w:r>
              <w:rPr>
                <w:sz w:val="16"/>
              </w:rPr>
              <w:t>C1-243454</w:t>
            </w:r>
          </w:p>
        </w:tc>
        <w:tc>
          <w:tcPr>
            <w:tcW w:w="0" w:type="auto"/>
          </w:tcPr>
          <w:p w14:paraId="0D0C65F3" w14:textId="77777777" w:rsidR="009044C4" w:rsidRPr="003C1F0A" w:rsidRDefault="009044C4" w:rsidP="00DB4702">
            <w:pPr>
              <w:pStyle w:val="TAL"/>
              <w:rPr>
                <w:sz w:val="16"/>
              </w:rPr>
            </w:pPr>
            <w:r>
              <w:rPr>
                <w:sz w:val="16"/>
              </w:rPr>
              <w:t>Correction of SDS to allow indication of text charset</w:t>
            </w:r>
          </w:p>
        </w:tc>
        <w:tc>
          <w:tcPr>
            <w:tcW w:w="0" w:type="auto"/>
          </w:tcPr>
          <w:p w14:paraId="2FAFC517" w14:textId="77777777" w:rsidR="009044C4" w:rsidRPr="003C1F0A"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0528C479" w14:textId="77777777" w:rsidR="009044C4" w:rsidRPr="003C1F0A" w:rsidRDefault="009044C4" w:rsidP="00DB4702">
            <w:pPr>
              <w:pStyle w:val="TAL"/>
              <w:rPr>
                <w:sz w:val="16"/>
              </w:rPr>
            </w:pPr>
            <w:r>
              <w:rPr>
                <w:sz w:val="16"/>
              </w:rPr>
              <w:t>postponed</w:t>
            </w:r>
          </w:p>
        </w:tc>
        <w:tc>
          <w:tcPr>
            <w:tcW w:w="0" w:type="auto"/>
          </w:tcPr>
          <w:p w14:paraId="08060384" w14:textId="77777777" w:rsidR="009044C4" w:rsidRPr="003C1F0A" w:rsidRDefault="009044C4" w:rsidP="00DB4702">
            <w:pPr>
              <w:pStyle w:val="TAL"/>
              <w:rPr>
                <w:sz w:val="16"/>
              </w:rPr>
            </w:pPr>
          </w:p>
        </w:tc>
        <w:tc>
          <w:tcPr>
            <w:tcW w:w="0" w:type="auto"/>
          </w:tcPr>
          <w:p w14:paraId="69C1A336" w14:textId="77777777" w:rsidR="009044C4" w:rsidRPr="003C1F0A" w:rsidRDefault="009044C4" w:rsidP="00DB4702">
            <w:pPr>
              <w:pStyle w:val="TAL"/>
              <w:rPr>
                <w:sz w:val="16"/>
              </w:rPr>
            </w:pPr>
          </w:p>
        </w:tc>
      </w:tr>
      <w:tr w:rsidR="009044C4" w14:paraId="2C68921A" w14:textId="77777777" w:rsidTr="00DB4702">
        <w:tc>
          <w:tcPr>
            <w:tcW w:w="0" w:type="auto"/>
          </w:tcPr>
          <w:p w14:paraId="2B9A62C0" w14:textId="77777777" w:rsidR="009044C4" w:rsidRPr="003C1F0A" w:rsidRDefault="009044C4" w:rsidP="00DB4702">
            <w:pPr>
              <w:pStyle w:val="TAL"/>
              <w:rPr>
                <w:sz w:val="16"/>
              </w:rPr>
            </w:pPr>
            <w:r>
              <w:rPr>
                <w:sz w:val="16"/>
              </w:rPr>
              <w:t>C1-243455</w:t>
            </w:r>
          </w:p>
        </w:tc>
        <w:tc>
          <w:tcPr>
            <w:tcW w:w="0" w:type="auto"/>
          </w:tcPr>
          <w:p w14:paraId="5CCB352B" w14:textId="77777777" w:rsidR="009044C4" w:rsidRPr="003C1F0A" w:rsidRDefault="009044C4" w:rsidP="00DB4702">
            <w:pPr>
              <w:pStyle w:val="TAL"/>
              <w:rPr>
                <w:sz w:val="16"/>
              </w:rPr>
            </w:pPr>
            <w:r>
              <w:rPr>
                <w:sz w:val="16"/>
              </w:rPr>
              <w:t>PDU session reactivation result</w:t>
            </w:r>
          </w:p>
        </w:tc>
        <w:tc>
          <w:tcPr>
            <w:tcW w:w="0" w:type="auto"/>
          </w:tcPr>
          <w:p w14:paraId="7AC38F27" w14:textId="77777777" w:rsidR="009044C4" w:rsidRPr="003C1F0A" w:rsidRDefault="009044C4" w:rsidP="00DB4702">
            <w:pPr>
              <w:pStyle w:val="TAL"/>
              <w:rPr>
                <w:sz w:val="16"/>
              </w:rPr>
            </w:pPr>
            <w:r>
              <w:rPr>
                <w:sz w:val="16"/>
              </w:rPr>
              <w:t>Samsung</w:t>
            </w:r>
          </w:p>
        </w:tc>
        <w:tc>
          <w:tcPr>
            <w:tcW w:w="0" w:type="auto"/>
          </w:tcPr>
          <w:p w14:paraId="3B57D7E2" w14:textId="77777777" w:rsidR="009044C4" w:rsidRPr="003C1F0A" w:rsidRDefault="009044C4" w:rsidP="00DB4702">
            <w:pPr>
              <w:pStyle w:val="TAL"/>
              <w:rPr>
                <w:sz w:val="16"/>
              </w:rPr>
            </w:pPr>
            <w:r>
              <w:rPr>
                <w:sz w:val="16"/>
              </w:rPr>
              <w:t>merged</w:t>
            </w:r>
          </w:p>
        </w:tc>
        <w:tc>
          <w:tcPr>
            <w:tcW w:w="0" w:type="auto"/>
          </w:tcPr>
          <w:p w14:paraId="3401D7BD" w14:textId="77777777" w:rsidR="009044C4" w:rsidRPr="003C1F0A" w:rsidRDefault="009044C4" w:rsidP="00DB4702">
            <w:pPr>
              <w:pStyle w:val="TAL"/>
              <w:rPr>
                <w:sz w:val="16"/>
              </w:rPr>
            </w:pPr>
            <w:r>
              <w:rPr>
                <w:sz w:val="16"/>
              </w:rPr>
              <w:t>C1-242259</w:t>
            </w:r>
          </w:p>
        </w:tc>
        <w:tc>
          <w:tcPr>
            <w:tcW w:w="0" w:type="auto"/>
          </w:tcPr>
          <w:p w14:paraId="45BE30F2" w14:textId="77777777" w:rsidR="009044C4" w:rsidRPr="003C1F0A" w:rsidRDefault="009044C4" w:rsidP="00DB4702">
            <w:pPr>
              <w:pStyle w:val="TAL"/>
              <w:rPr>
                <w:sz w:val="16"/>
              </w:rPr>
            </w:pPr>
          </w:p>
        </w:tc>
      </w:tr>
      <w:tr w:rsidR="009044C4" w14:paraId="0D4F8AC8" w14:textId="77777777" w:rsidTr="00DB4702">
        <w:tc>
          <w:tcPr>
            <w:tcW w:w="0" w:type="auto"/>
          </w:tcPr>
          <w:p w14:paraId="42B9AF49" w14:textId="77777777" w:rsidR="009044C4" w:rsidRPr="003C1F0A" w:rsidRDefault="009044C4" w:rsidP="00DB4702">
            <w:pPr>
              <w:pStyle w:val="TAL"/>
              <w:rPr>
                <w:sz w:val="16"/>
              </w:rPr>
            </w:pPr>
            <w:r>
              <w:rPr>
                <w:sz w:val="16"/>
              </w:rPr>
              <w:t>C1-243456</w:t>
            </w:r>
          </w:p>
        </w:tc>
        <w:tc>
          <w:tcPr>
            <w:tcW w:w="0" w:type="auto"/>
          </w:tcPr>
          <w:p w14:paraId="68865411" w14:textId="77777777" w:rsidR="009044C4" w:rsidRPr="003C1F0A" w:rsidRDefault="009044C4" w:rsidP="00DB4702">
            <w:pPr>
              <w:pStyle w:val="TAL"/>
              <w:rPr>
                <w:sz w:val="16"/>
              </w:rPr>
            </w:pPr>
            <w:r>
              <w:rPr>
                <w:sz w:val="16"/>
              </w:rPr>
              <w:t>Correction of SDS to allow indication of text charset</w:t>
            </w:r>
          </w:p>
        </w:tc>
        <w:tc>
          <w:tcPr>
            <w:tcW w:w="0" w:type="auto"/>
          </w:tcPr>
          <w:p w14:paraId="0453F422" w14:textId="77777777" w:rsidR="009044C4" w:rsidRPr="003C1F0A"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23C97BAB" w14:textId="77777777" w:rsidR="009044C4" w:rsidRPr="003C1F0A" w:rsidRDefault="009044C4" w:rsidP="00DB4702">
            <w:pPr>
              <w:pStyle w:val="TAL"/>
              <w:rPr>
                <w:sz w:val="16"/>
              </w:rPr>
            </w:pPr>
            <w:r>
              <w:rPr>
                <w:sz w:val="16"/>
              </w:rPr>
              <w:t>postponed</w:t>
            </w:r>
          </w:p>
        </w:tc>
        <w:tc>
          <w:tcPr>
            <w:tcW w:w="0" w:type="auto"/>
          </w:tcPr>
          <w:p w14:paraId="039A1542" w14:textId="77777777" w:rsidR="009044C4" w:rsidRPr="003C1F0A" w:rsidRDefault="009044C4" w:rsidP="00DB4702">
            <w:pPr>
              <w:pStyle w:val="TAL"/>
              <w:rPr>
                <w:sz w:val="16"/>
              </w:rPr>
            </w:pPr>
          </w:p>
        </w:tc>
        <w:tc>
          <w:tcPr>
            <w:tcW w:w="0" w:type="auto"/>
          </w:tcPr>
          <w:p w14:paraId="492E390D" w14:textId="77777777" w:rsidR="009044C4" w:rsidRPr="003C1F0A" w:rsidRDefault="009044C4" w:rsidP="00DB4702">
            <w:pPr>
              <w:pStyle w:val="TAL"/>
              <w:rPr>
                <w:sz w:val="16"/>
              </w:rPr>
            </w:pPr>
          </w:p>
        </w:tc>
      </w:tr>
      <w:tr w:rsidR="009044C4" w14:paraId="6645A409" w14:textId="77777777" w:rsidTr="00DB4702">
        <w:tc>
          <w:tcPr>
            <w:tcW w:w="0" w:type="auto"/>
          </w:tcPr>
          <w:p w14:paraId="3F8BD314" w14:textId="77777777" w:rsidR="009044C4" w:rsidRPr="003C1F0A" w:rsidRDefault="009044C4" w:rsidP="00DB4702">
            <w:pPr>
              <w:pStyle w:val="TAL"/>
              <w:rPr>
                <w:sz w:val="16"/>
              </w:rPr>
            </w:pPr>
            <w:r>
              <w:rPr>
                <w:sz w:val="16"/>
              </w:rPr>
              <w:t>C1-243457</w:t>
            </w:r>
          </w:p>
        </w:tc>
        <w:tc>
          <w:tcPr>
            <w:tcW w:w="0" w:type="auto"/>
          </w:tcPr>
          <w:p w14:paraId="722D777C" w14:textId="77777777" w:rsidR="009044C4" w:rsidRPr="003C1F0A" w:rsidRDefault="009044C4" w:rsidP="00DB4702">
            <w:pPr>
              <w:pStyle w:val="TAL"/>
              <w:rPr>
                <w:sz w:val="16"/>
              </w:rPr>
            </w:pPr>
            <w:r>
              <w:rPr>
                <w:sz w:val="16"/>
              </w:rPr>
              <w:t>Correction of SDS to allow indication of text charset</w:t>
            </w:r>
          </w:p>
        </w:tc>
        <w:tc>
          <w:tcPr>
            <w:tcW w:w="0" w:type="auto"/>
          </w:tcPr>
          <w:p w14:paraId="554DCC5A" w14:textId="77777777" w:rsidR="009044C4" w:rsidRPr="003C1F0A"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24A57FB9" w14:textId="77777777" w:rsidR="009044C4" w:rsidRPr="003C1F0A" w:rsidRDefault="009044C4" w:rsidP="00DB4702">
            <w:pPr>
              <w:pStyle w:val="TAL"/>
              <w:rPr>
                <w:sz w:val="16"/>
              </w:rPr>
            </w:pPr>
            <w:r>
              <w:rPr>
                <w:sz w:val="16"/>
              </w:rPr>
              <w:t>postponed</w:t>
            </w:r>
          </w:p>
        </w:tc>
        <w:tc>
          <w:tcPr>
            <w:tcW w:w="0" w:type="auto"/>
          </w:tcPr>
          <w:p w14:paraId="7C21ACAD" w14:textId="77777777" w:rsidR="009044C4" w:rsidRPr="003C1F0A" w:rsidRDefault="009044C4" w:rsidP="00DB4702">
            <w:pPr>
              <w:pStyle w:val="TAL"/>
              <w:rPr>
                <w:sz w:val="16"/>
              </w:rPr>
            </w:pPr>
          </w:p>
        </w:tc>
        <w:tc>
          <w:tcPr>
            <w:tcW w:w="0" w:type="auto"/>
          </w:tcPr>
          <w:p w14:paraId="32EA6C33" w14:textId="77777777" w:rsidR="009044C4" w:rsidRPr="003C1F0A" w:rsidRDefault="009044C4" w:rsidP="00DB4702">
            <w:pPr>
              <w:pStyle w:val="TAL"/>
              <w:rPr>
                <w:sz w:val="16"/>
              </w:rPr>
            </w:pPr>
          </w:p>
        </w:tc>
      </w:tr>
      <w:tr w:rsidR="009044C4" w14:paraId="0D3297ED" w14:textId="77777777" w:rsidTr="00DB4702">
        <w:tc>
          <w:tcPr>
            <w:tcW w:w="0" w:type="auto"/>
          </w:tcPr>
          <w:p w14:paraId="18B2E05D" w14:textId="77777777" w:rsidR="009044C4" w:rsidRPr="003C1F0A" w:rsidRDefault="009044C4" w:rsidP="00DB4702">
            <w:pPr>
              <w:pStyle w:val="TAL"/>
              <w:rPr>
                <w:sz w:val="16"/>
              </w:rPr>
            </w:pPr>
            <w:r>
              <w:rPr>
                <w:sz w:val="16"/>
              </w:rPr>
              <w:t>C1-243458</w:t>
            </w:r>
          </w:p>
        </w:tc>
        <w:tc>
          <w:tcPr>
            <w:tcW w:w="0" w:type="auto"/>
          </w:tcPr>
          <w:p w14:paraId="21560343" w14:textId="77777777" w:rsidR="009044C4" w:rsidRPr="003C1F0A" w:rsidRDefault="009044C4" w:rsidP="00DB4702">
            <w:pPr>
              <w:pStyle w:val="TAL"/>
              <w:rPr>
                <w:sz w:val="16"/>
              </w:rPr>
            </w:pPr>
            <w:r>
              <w:rPr>
                <w:sz w:val="16"/>
              </w:rPr>
              <w:t>UE location reporting for NB-IoT satellite access</w:t>
            </w:r>
          </w:p>
        </w:tc>
        <w:tc>
          <w:tcPr>
            <w:tcW w:w="0" w:type="auto"/>
          </w:tcPr>
          <w:p w14:paraId="7BC7F302" w14:textId="77777777" w:rsidR="009044C4" w:rsidRPr="003C1F0A" w:rsidRDefault="009044C4" w:rsidP="00DB4702">
            <w:pPr>
              <w:pStyle w:val="TAL"/>
              <w:rPr>
                <w:sz w:val="16"/>
              </w:rPr>
            </w:pPr>
            <w:r>
              <w:rPr>
                <w:sz w:val="16"/>
              </w:rPr>
              <w:t xml:space="preserve">Ericsson, MediaTek Inc., vivo, Nokia, Samsung, Apple, Gatehouse Satcom, </w:t>
            </w:r>
            <w:proofErr w:type="spellStart"/>
            <w:r>
              <w:rPr>
                <w:sz w:val="16"/>
              </w:rPr>
              <w:t>Novamint</w:t>
            </w:r>
            <w:proofErr w:type="spellEnd"/>
            <w:r>
              <w:rPr>
                <w:sz w:val="16"/>
              </w:rPr>
              <w:t xml:space="preserve">, </w:t>
            </w:r>
            <w:proofErr w:type="spellStart"/>
            <w:r>
              <w:rPr>
                <w:sz w:val="16"/>
              </w:rPr>
              <w:t>Sateliot</w:t>
            </w:r>
            <w:proofErr w:type="spellEnd"/>
            <w:r>
              <w:rPr>
                <w:sz w:val="16"/>
              </w:rPr>
              <w:t xml:space="preserve">, Qualcomm Incorporated, EchoStar, Inmarsat, Viasat, </w:t>
            </w:r>
            <w:proofErr w:type="spellStart"/>
            <w:r>
              <w:rPr>
                <w:sz w:val="16"/>
              </w:rPr>
              <w:t>Skylo</w:t>
            </w:r>
            <w:proofErr w:type="spellEnd"/>
            <w:r>
              <w:rPr>
                <w:sz w:val="16"/>
              </w:rPr>
              <w:t>, DISH Network</w:t>
            </w:r>
          </w:p>
        </w:tc>
        <w:tc>
          <w:tcPr>
            <w:tcW w:w="0" w:type="auto"/>
          </w:tcPr>
          <w:p w14:paraId="40C2937B" w14:textId="77777777" w:rsidR="009044C4" w:rsidRPr="003C1F0A" w:rsidRDefault="009044C4" w:rsidP="00DB4702">
            <w:pPr>
              <w:pStyle w:val="TAL"/>
              <w:rPr>
                <w:sz w:val="16"/>
              </w:rPr>
            </w:pPr>
            <w:r>
              <w:rPr>
                <w:sz w:val="16"/>
              </w:rPr>
              <w:t>revised</w:t>
            </w:r>
          </w:p>
        </w:tc>
        <w:tc>
          <w:tcPr>
            <w:tcW w:w="0" w:type="auto"/>
          </w:tcPr>
          <w:p w14:paraId="03A0A3FD" w14:textId="77777777" w:rsidR="009044C4" w:rsidRPr="003C1F0A" w:rsidRDefault="009044C4" w:rsidP="00DB4702">
            <w:pPr>
              <w:pStyle w:val="TAL"/>
              <w:rPr>
                <w:sz w:val="16"/>
              </w:rPr>
            </w:pPr>
            <w:r>
              <w:rPr>
                <w:sz w:val="16"/>
              </w:rPr>
              <w:t>C1-242630</w:t>
            </w:r>
          </w:p>
        </w:tc>
        <w:tc>
          <w:tcPr>
            <w:tcW w:w="0" w:type="auto"/>
          </w:tcPr>
          <w:p w14:paraId="44BFCD45" w14:textId="77777777" w:rsidR="009044C4" w:rsidRPr="003C1F0A" w:rsidRDefault="009044C4" w:rsidP="00DB4702">
            <w:pPr>
              <w:pStyle w:val="TAL"/>
              <w:rPr>
                <w:sz w:val="16"/>
              </w:rPr>
            </w:pPr>
            <w:r>
              <w:rPr>
                <w:sz w:val="16"/>
              </w:rPr>
              <w:t>C1-243625</w:t>
            </w:r>
          </w:p>
        </w:tc>
      </w:tr>
      <w:tr w:rsidR="009044C4" w14:paraId="3D1B18C9" w14:textId="77777777" w:rsidTr="00DB4702">
        <w:tc>
          <w:tcPr>
            <w:tcW w:w="0" w:type="auto"/>
          </w:tcPr>
          <w:p w14:paraId="68FB19FD" w14:textId="77777777" w:rsidR="009044C4" w:rsidRPr="003C1F0A" w:rsidRDefault="009044C4" w:rsidP="00DB4702">
            <w:pPr>
              <w:pStyle w:val="TAL"/>
              <w:rPr>
                <w:sz w:val="16"/>
              </w:rPr>
            </w:pPr>
            <w:r>
              <w:rPr>
                <w:sz w:val="16"/>
              </w:rPr>
              <w:t>C1-243459</w:t>
            </w:r>
          </w:p>
        </w:tc>
        <w:tc>
          <w:tcPr>
            <w:tcW w:w="0" w:type="auto"/>
          </w:tcPr>
          <w:p w14:paraId="0420F646" w14:textId="77777777" w:rsidR="009044C4" w:rsidRPr="003C1F0A" w:rsidRDefault="009044C4" w:rsidP="00DB4702">
            <w:pPr>
              <w:pStyle w:val="TAL"/>
              <w:rPr>
                <w:sz w:val="16"/>
              </w:rPr>
            </w:pPr>
            <w:r>
              <w:rPr>
                <w:sz w:val="16"/>
              </w:rPr>
              <w:t>Correction of SDS to allow indication of text charset</w:t>
            </w:r>
          </w:p>
        </w:tc>
        <w:tc>
          <w:tcPr>
            <w:tcW w:w="0" w:type="auto"/>
          </w:tcPr>
          <w:p w14:paraId="7F949C77" w14:textId="77777777" w:rsidR="009044C4" w:rsidRPr="003C1F0A"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0343748D" w14:textId="77777777" w:rsidR="009044C4" w:rsidRPr="003C1F0A" w:rsidRDefault="009044C4" w:rsidP="00DB4702">
            <w:pPr>
              <w:pStyle w:val="TAL"/>
              <w:rPr>
                <w:sz w:val="16"/>
              </w:rPr>
            </w:pPr>
            <w:r>
              <w:rPr>
                <w:sz w:val="16"/>
              </w:rPr>
              <w:t>withdrawn</w:t>
            </w:r>
          </w:p>
        </w:tc>
        <w:tc>
          <w:tcPr>
            <w:tcW w:w="0" w:type="auto"/>
          </w:tcPr>
          <w:p w14:paraId="4DDAE751" w14:textId="77777777" w:rsidR="009044C4" w:rsidRPr="003C1F0A" w:rsidRDefault="009044C4" w:rsidP="00DB4702">
            <w:pPr>
              <w:pStyle w:val="TAL"/>
              <w:rPr>
                <w:sz w:val="16"/>
              </w:rPr>
            </w:pPr>
          </w:p>
        </w:tc>
        <w:tc>
          <w:tcPr>
            <w:tcW w:w="0" w:type="auto"/>
          </w:tcPr>
          <w:p w14:paraId="61E8DAB4" w14:textId="77777777" w:rsidR="009044C4" w:rsidRPr="003C1F0A" w:rsidRDefault="009044C4" w:rsidP="00DB4702">
            <w:pPr>
              <w:pStyle w:val="TAL"/>
              <w:rPr>
                <w:sz w:val="16"/>
              </w:rPr>
            </w:pPr>
          </w:p>
        </w:tc>
      </w:tr>
      <w:tr w:rsidR="009044C4" w14:paraId="4B42FD0C" w14:textId="77777777" w:rsidTr="00DB4702">
        <w:tc>
          <w:tcPr>
            <w:tcW w:w="0" w:type="auto"/>
          </w:tcPr>
          <w:p w14:paraId="5392B85A" w14:textId="77777777" w:rsidR="009044C4" w:rsidRPr="003C1F0A" w:rsidRDefault="009044C4" w:rsidP="00DB4702">
            <w:pPr>
              <w:pStyle w:val="TAL"/>
              <w:rPr>
                <w:sz w:val="16"/>
              </w:rPr>
            </w:pPr>
            <w:r>
              <w:rPr>
                <w:sz w:val="16"/>
              </w:rPr>
              <w:t>C1-243460</w:t>
            </w:r>
          </w:p>
        </w:tc>
        <w:tc>
          <w:tcPr>
            <w:tcW w:w="0" w:type="auto"/>
          </w:tcPr>
          <w:p w14:paraId="3EB72CA9" w14:textId="77777777" w:rsidR="009044C4" w:rsidRPr="003C1F0A" w:rsidRDefault="009044C4" w:rsidP="00DB4702">
            <w:pPr>
              <w:pStyle w:val="TAL"/>
              <w:rPr>
                <w:sz w:val="16"/>
              </w:rPr>
            </w:pPr>
            <w:r>
              <w:rPr>
                <w:sz w:val="16"/>
              </w:rPr>
              <w:t>Correction of SDS to allow indication of text charset</w:t>
            </w:r>
          </w:p>
        </w:tc>
        <w:tc>
          <w:tcPr>
            <w:tcW w:w="0" w:type="auto"/>
          </w:tcPr>
          <w:p w14:paraId="143932AD" w14:textId="77777777" w:rsidR="009044C4" w:rsidRPr="003C1F0A"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7159E42C" w14:textId="77777777" w:rsidR="009044C4" w:rsidRPr="003C1F0A" w:rsidRDefault="009044C4" w:rsidP="00DB4702">
            <w:pPr>
              <w:pStyle w:val="TAL"/>
              <w:rPr>
                <w:sz w:val="16"/>
              </w:rPr>
            </w:pPr>
            <w:r>
              <w:rPr>
                <w:sz w:val="16"/>
              </w:rPr>
              <w:t>postponed</w:t>
            </w:r>
          </w:p>
        </w:tc>
        <w:tc>
          <w:tcPr>
            <w:tcW w:w="0" w:type="auto"/>
          </w:tcPr>
          <w:p w14:paraId="20935736" w14:textId="77777777" w:rsidR="009044C4" w:rsidRPr="003C1F0A" w:rsidRDefault="009044C4" w:rsidP="00DB4702">
            <w:pPr>
              <w:pStyle w:val="TAL"/>
              <w:rPr>
                <w:sz w:val="16"/>
              </w:rPr>
            </w:pPr>
          </w:p>
        </w:tc>
        <w:tc>
          <w:tcPr>
            <w:tcW w:w="0" w:type="auto"/>
          </w:tcPr>
          <w:p w14:paraId="4F856365" w14:textId="77777777" w:rsidR="009044C4" w:rsidRPr="003C1F0A" w:rsidRDefault="009044C4" w:rsidP="00DB4702">
            <w:pPr>
              <w:pStyle w:val="TAL"/>
              <w:rPr>
                <w:sz w:val="16"/>
              </w:rPr>
            </w:pPr>
          </w:p>
        </w:tc>
      </w:tr>
      <w:tr w:rsidR="009044C4" w14:paraId="785BE8CB" w14:textId="77777777" w:rsidTr="00DB4702">
        <w:tc>
          <w:tcPr>
            <w:tcW w:w="0" w:type="auto"/>
          </w:tcPr>
          <w:p w14:paraId="63F289A7" w14:textId="77777777" w:rsidR="009044C4" w:rsidRPr="003C1F0A" w:rsidRDefault="009044C4" w:rsidP="00DB4702">
            <w:pPr>
              <w:pStyle w:val="TAL"/>
              <w:rPr>
                <w:sz w:val="16"/>
              </w:rPr>
            </w:pPr>
            <w:r>
              <w:rPr>
                <w:sz w:val="16"/>
              </w:rPr>
              <w:t>C1-243461</w:t>
            </w:r>
          </w:p>
        </w:tc>
        <w:tc>
          <w:tcPr>
            <w:tcW w:w="0" w:type="auto"/>
          </w:tcPr>
          <w:p w14:paraId="6A97B2C4" w14:textId="77777777" w:rsidR="009044C4" w:rsidRPr="003C1F0A" w:rsidRDefault="009044C4" w:rsidP="00DB4702">
            <w:pPr>
              <w:pStyle w:val="TAL"/>
              <w:rPr>
                <w:sz w:val="16"/>
              </w:rPr>
            </w:pPr>
            <w:r>
              <w:rPr>
                <w:sz w:val="16"/>
              </w:rPr>
              <w:t>Addition of MPQUIC Datagram mode 1 support</w:t>
            </w:r>
          </w:p>
        </w:tc>
        <w:tc>
          <w:tcPr>
            <w:tcW w:w="0" w:type="auto"/>
          </w:tcPr>
          <w:p w14:paraId="58B20702" w14:textId="77777777" w:rsidR="009044C4" w:rsidRPr="003C1F0A" w:rsidRDefault="009044C4" w:rsidP="00DB4702">
            <w:pPr>
              <w:pStyle w:val="TAL"/>
              <w:rPr>
                <w:sz w:val="16"/>
              </w:rPr>
            </w:pPr>
            <w:r>
              <w:rPr>
                <w:sz w:val="16"/>
              </w:rPr>
              <w:t>Ericsson</w:t>
            </w:r>
          </w:p>
        </w:tc>
        <w:tc>
          <w:tcPr>
            <w:tcW w:w="0" w:type="auto"/>
          </w:tcPr>
          <w:p w14:paraId="40C3B097" w14:textId="77777777" w:rsidR="009044C4" w:rsidRPr="003C1F0A" w:rsidRDefault="009044C4" w:rsidP="00DB4702">
            <w:pPr>
              <w:pStyle w:val="TAL"/>
              <w:rPr>
                <w:sz w:val="16"/>
              </w:rPr>
            </w:pPr>
            <w:r>
              <w:rPr>
                <w:sz w:val="16"/>
              </w:rPr>
              <w:t>revised</w:t>
            </w:r>
          </w:p>
        </w:tc>
        <w:tc>
          <w:tcPr>
            <w:tcW w:w="0" w:type="auto"/>
          </w:tcPr>
          <w:p w14:paraId="2E5A7B08" w14:textId="77777777" w:rsidR="009044C4" w:rsidRPr="003C1F0A" w:rsidRDefault="009044C4" w:rsidP="00DB4702">
            <w:pPr>
              <w:pStyle w:val="TAL"/>
              <w:rPr>
                <w:sz w:val="16"/>
              </w:rPr>
            </w:pPr>
            <w:r>
              <w:rPr>
                <w:sz w:val="16"/>
              </w:rPr>
              <w:t>C1-242614</w:t>
            </w:r>
          </w:p>
        </w:tc>
        <w:tc>
          <w:tcPr>
            <w:tcW w:w="0" w:type="auto"/>
          </w:tcPr>
          <w:p w14:paraId="602EA424" w14:textId="77777777" w:rsidR="009044C4" w:rsidRPr="003C1F0A" w:rsidRDefault="009044C4" w:rsidP="00DB4702">
            <w:pPr>
              <w:pStyle w:val="TAL"/>
              <w:rPr>
                <w:sz w:val="16"/>
              </w:rPr>
            </w:pPr>
            <w:r>
              <w:rPr>
                <w:sz w:val="16"/>
              </w:rPr>
              <w:t>C1-243581</w:t>
            </w:r>
          </w:p>
        </w:tc>
      </w:tr>
      <w:tr w:rsidR="009044C4" w14:paraId="5D5D9A69" w14:textId="77777777" w:rsidTr="00DB4702">
        <w:tc>
          <w:tcPr>
            <w:tcW w:w="0" w:type="auto"/>
          </w:tcPr>
          <w:p w14:paraId="78FEAD47" w14:textId="77777777" w:rsidR="009044C4" w:rsidRPr="003C1F0A" w:rsidRDefault="009044C4" w:rsidP="00DB4702">
            <w:pPr>
              <w:pStyle w:val="TAL"/>
              <w:rPr>
                <w:sz w:val="16"/>
              </w:rPr>
            </w:pPr>
            <w:r>
              <w:rPr>
                <w:sz w:val="16"/>
              </w:rPr>
              <w:t>C1-243462</w:t>
            </w:r>
          </w:p>
        </w:tc>
        <w:tc>
          <w:tcPr>
            <w:tcW w:w="0" w:type="auto"/>
          </w:tcPr>
          <w:p w14:paraId="5D4A6E9C" w14:textId="77777777" w:rsidR="009044C4" w:rsidRPr="003C1F0A" w:rsidRDefault="009044C4" w:rsidP="00DB4702">
            <w:pPr>
              <w:pStyle w:val="TAL"/>
              <w:rPr>
                <w:sz w:val="16"/>
              </w:rPr>
            </w:pPr>
            <w:r>
              <w:rPr>
                <w:sz w:val="16"/>
              </w:rPr>
              <w:t>Correction of SDS to allow indication of text charset</w:t>
            </w:r>
          </w:p>
        </w:tc>
        <w:tc>
          <w:tcPr>
            <w:tcW w:w="0" w:type="auto"/>
          </w:tcPr>
          <w:p w14:paraId="0B822D38" w14:textId="77777777" w:rsidR="009044C4" w:rsidRPr="003C1F0A"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1C0D68F4" w14:textId="77777777" w:rsidR="009044C4" w:rsidRPr="003C1F0A" w:rsidRDefault="009044C4" w:rsidP="00DB4702">
            <w:pPr>
              <w:pStyle w:val="TAL"/>
              <w:rPr>
                <w:sz w:val="16"/>
              </w:rPr>
            </w:pPr>
            <w:r>
              <w:rPr>
                <w:sz w:val="16"/>
              </w:rPr>
              <w:t>postponed</w:t>
            </w:r>
          </w:p>
        </w:tc>
        <w:tc>
          <w:tcPr>
            <w:tcW w:w="0" w:type="auto"/>
          </w:tcPr>
          <w:p w14:paraId="4980278A" w14:textId="77777777" w:rsidR="009044C4" w:rsidRPr="003C1F0A" w:rsidRDefault="009044C4" w:rsidP="00DB4702">
            <w:pPr>
              <w:pStyle w:val="TAL"/>
              <w:rPr>
                <w:sz w:val="16"/>
              </w:rPr>
            </w:pPr>
          </w:p>
        </w:tc>
        <w:tc>
          <w:tcPr>
            <w:tcW w:w="0" w:type="auto"/>
          </w:tcPr>
          <w:p w14:paraId="5479BD3C" w14:textId="77777777" w:rsidR="009044C4" w:rsidRPr="003C1F0A" w:rsidRDefault="009044C4" w:rsidP="00DB4702">
            <w:pPr>
              <w:pStyle w:val="TAL"/>
              <w:rPr>
                <w:sz w:val="16"/>
              </w:rPr>
            </w:pPr>
          </w:p>
        </w:tc>
      </w:tr>
      <w:tr w:rsidR="009044C4" w14:paraId="2D7F3CB2" w14:textId="77777777" w:rsidTr="00DB4702">
        <w:tc>
          <w:tcPr>
            <w:tcW w:w="0" w:type="auto"/>
          </w:tcPr>
          <w:p w14:paraId="6AF99265" w14:textId="77777777" w:rsidR="009044C4" w:rsidRPr="003C1F0A" w:rsidRDefault="009044C4" w:rsidP="00DB4702">
            <w:pPr>
              <w:pStyle w:val="TAL"/>
              <w:rPr>
                <w:sz w:val="16"/>
              </w:rPr>
            </w:pPr>
            <w:r>
              <w:rPr>
                <w:sz w:val="16"/>
              </w:rPr>
              <w:t>C1-243463</w:t>
            </w:r>
          </w:p>
        </w:tc>
        <w:tc>
          <w:tcPr>
            <w:tcW w:w="0" w:type="auto"/>
          </w:tcPr>
          <w:p w14:paraId="03722E3F" w14:textId="77777777" w:rsidR="009044C4" w:rsidRPr="003C1F0A" w:rsidRDefault="009044C4" w:rsidP="00DB4702">
            <w:pPr>
              <w:pStyle w:val="TAL"/>
              <w:rPr>
                <w:sz w:val="16"/>
              </w:rPr>
            </w:pPr>
            <w:r>
              <w:rPr>
                <w:sz w:val="16"/>
              </w:rPr>
              <w:t>Corrections on LCS session identity value</w:t>
            </w:r>
          </w:p>
        </w:tc>
        <w:tc>
          <w:tcPr>
            <w:tcW w:w="0" w:type="auto"/>
          </w:tcPr>
          <w:p w14:paraId="4E64DC9C" w14:textId="77777777" w:rsidR="009044C4" w:rsidRPr="003C1F0A" w:rsidRDefault="009044C4" w:rsidP="00DB4702">
            <w:pPr>
              <w:pStyle w:val="TAL"/>
              <w:rPr>
                <w:sz w:val="16"/>
              </w:rPr>
            </w:pPr>
            <w:r>
              <w:rPr>
                <w:sz w:val="16"/>
              </w:rPr>
              <w:t>Xiaomi, vivo, CATT, Qualcomm Incorporated</w:t>
            </w:r>
          </w:p>
        </w:tc>
        <w:tc>
          <w:tcPr>
            <w:tcW w:w="0" w:type="auto"/>
          </w:tcPr>
          <w:p w14:paraId="0E702F95" w14:textId="77777777" w:rsidR="009044C4" w:rsidRPr="003C1F0A" w:rsidRDefault="009044C4" w:rsidP="00DB4702">
            <w:pPr>
              <w:pStyle w:val="TAL"/>
              <w:rPr>
                <w:sz w:val="16"/>
              </w:rPr>
            </w:pPr>
            <w:r>
              <w:rPr>
                <w:sz w:val="16"/>
              </w:rPr>
              <w:t>revised</w:t>
            </w:r>
          </w:p>
        </w:tc>
        <w:tc>
          <w:tcPr>
            <w:tcW w:w="0" w:type="auto"/>
          </w:tcPr>
          <w:p w14:paraId="00DE119E" w14:textId="77777777" w:rsidR="009044C4" w:rsidRPr="003C1F0A" w:rsidRDefault="009044C4" w:rsidP="00DB4702">
            <w:pPr>
              <w:pStyle w:val="TAL"/>
              <w:rPr>
                <w:sz w:val="16"/>
              </w:rPr>
            </w:pPr>
            <w:r>
              <w:rPr>
                <w:sz w:val="16"/>
              </w:rPr>
              <w:t>C1-242950</w:t>
            </w:r>
          </w:p>
        </w:tc>
        <w:tc>
          <w:tcPr>
            <w:tcW w:w="0" w:type="auto"/>
          </w:tcPr>
          <w:p w14:paraId="62568D7F" w14:textId="77777777" w:rsidR="009044C4" w:rsidRPr="003C1F0A" w:rsidRDefault="009044C4" w:rsidP="00DB4702">
            <w:pPr>
              <w:pStyle w:val="TAL"/>
              <w:rPr>
                <w:sz w:val="16"/>
              </w:rPr>
            </w:pPr>
            <w:r>
              <w:rPr>
                <w:sz w:val="16"/>
              </w:rPr>
              <w:t>C1-243591</w:t>
            </w:r>
          </w:p>
        </w:tc>
      </w:tr>
      <w:tr w:rsidR="009044C4" w14:paraId="56A558F1" w14:textId="77777777" w:rsidTr="00DB4702">
        <w:tc>
          <w:tcPr>
            <w:tcW w:w="0" w:type="auto"/>
          </w:tcPr>
          <w:p w14:paraId="05484BC3" w14:textId="77777777" w:rsidR="009044C4" w:rsidRPr="003C1F0A" w:rsidRDefault="009044C4" w:rsidP="00DB4702">
            <w:pPr>
              <w:pStyle w:val="TAL"/>
              <w:rPr>
                <w:sz w:val="16"/>
              </w:rPr>
            </w:pPr>
            <w:r>
              <w:rPr>
                <w:sz w:val="16"/>
              </w:rPr>
              <w:t>C1-243464</w:t>
            </w:r>
          </w:p>
        </w:tc>
        <w:tc>
          <w:tcPr>
            <w:tcW w:w="0" w:type="auto"/>
          </w:tcPr>
          <w:p w14:paraId="418F3C2D" w14:textId="77777777" w:rsidR="009044C4" w:rsidRPr="003C1F0A" w:rsidRDefault="009044C4" w:rsidP="00DB4702">
            <w:pPr>
              <w:pStyle w:val="TAL"/>
              <w:rPr>
                <w:sz w:val="16"/>
              </w:rPr>
            </w:pPr>
            <w:r>
              <w:rPr>
                <w:sz w:val="16"/>
              </w:rPr>
              <w:t>Corrections on the name of LCS secured user plane connection</w:t>
            </w:r>
          </w:p>
        </w:tc>
        <w:tc>
          <w:tcPr>
            <w:tcW w:w="0" w:type="auto"/>
          </w:tcPr>
          <w:p w14:paraId="2F045700" w14:textId="77777777" w:rsidR="009044C4" w:rsidRPr="003C1F0A" w:rsidRDefault="009044C4" w:rsidP="00DB4702">
            <w:pPr>
              <w:pStyle w:val="TAL"/>
              <w:rPr>
                <w:sz w:val="16"/>
              </w:rPr>
            </w:pPr>
            <w:r>
              <w:rPr>
                <w:sz w:val="16"/>
              </w:rPr>
              <w:t>Xiaomi</w:t>
            </w:r>
          </w:p>
        </w:tc>
        <w:tc>
          <w:tcPr>
            <w:tcW w:w="0" w:type="auto"/>
          </w:tcPr>
          <w:p w14:paraId="548A6DDF" w14:textId="77777777" w:rsidR="009044C4" w:rsidRPr="003C1F0A" w:rsidRDefault="009044C4" w:rsidP="00DB4702">
            <w:pPr>
              <w:pStyle w:val="TAL"/>
              <w:rPr>
                <w:sz w:val="16"/>
              </w:rPr>
            </w:pPr>
            <w:r>
              <w:rPr>
                <w:sz w:val="16"/>
              </w:rPr>
              <w:t>revised</w:t>
            </w:r>
          </w:p>
        </w:tc>
        <w:tc>
          <w:tcPr>
            <w:tcW w:w="0" w:type="auto"/>
          </w:tcPr>
          <w:p w14:paraId="5DA5D9CE" w14:textId="77777777" w:rsidR="009044C4" w:rsidRPr="003C1F0A" w:rsidRDefault="009044C4" w:rsidP="00DB4702">
            <w:pPr>
              <w:pStyle w:val="TAL"/>
              <w:rPr>
                <w:sz w:val="16"/>
              </w:rPr>
            </w:pPr>
          </w:p>
        </w:tc>
        <w:tc>
          <w:tcPr>
            <w:tcW w:w="0" w:type="auto"/>
          </w:tcPr>
          <w:p w14:paraId="3EA18CDA" w14:textId="77777777" w:rsidR="009044C4" w:rsidRPr="003C1F0A" w:rsidRDefault="009044C4" w:rsidP="00DB4702">
            <w:pPr>
              <w:pStyle w:val="TAL"/>
              <w:rPr>
                <w:sz w:val="16"/>
              </w:rPr>
            </w:pPr>
            <w:r>
              <w:rPr>
                <w:sz w:val="16"/>
              </w:rPr>
              <w:t>C1-243595</w:t>
            </w:r>
          </w:p>
        </w:tc>
      </w:tr>
      <w:tr w:rsidR="009044C4" w14:paraId="07C6F2E3" w14:textId="77777777" w:rsidTr="00DB4702">
        <w:tc>
          <w:tcPr>
            <w:tcW w:w="0" w:type="auto"/>
          </w:tcPr>
          <w:p w14:paraId="2051F5E9" w14:textId="77777777" w:rsidR="009044C4" w:rsidRPr="003C1F0A" w:rsidRDefault="009044C4" w:rsidP="00DB4702">
            <w:pPr>
              <w:pStyle w:val="TAL"/>
              <w:rPr>
                <w:sz w:val="16"/>
              </w:rPr>
            </w:pPr>
            <w:r>
              <w:rPr>
                <w:sz w:val="16"/>
              </w:rPr>
              <w:t>C1-243465</w:t>
            </w:r>
          </w:p>
        </w:tc>
        <w:tc>
          <w:tcPr>
            <w:tcW w:w="0" w:type="auto"/>
          </w:tcPr>
          <w:p w14:paraId="0353B5C1" w14:textId="77777777" w:rsidR="009044C4" w:rsidRPr="003C1F0A" w:rsidRDefault="009044C4" w:rsidP="00DB4702">
            <w:pPr>
              <w:pStyle w:val="TAL"/>
              <w:rPr>
                <w:sz w:val="16"/>
              </w:rPr>
            </w:pPr>
            <w:r>
              <w:rPr>
                <w:sz w:val="16"/>
              </w:rPr>
              <w:t>Corrections on the UE requested procedures</w:t>
            </w:r>
          </w:p>
        </w:tc>
        <w:tc>
          <w:tcPr>
            <w:tcW w:w="0" w:type="auto"/>
          </w:tcPr>
          <w:p w14:paraId="3D7052E1" w14:textId="77777777" w:rsidR="009044C4" w:rsidRPr="003C1F0A" w:rsidRDefault="009044C4" w:rsidP="00DB4702">
            <w:pPr>
              <w:pStyle w:val="TAL"/>
              <w:rPr>
                <w:sz w:val="16"/>
              </w:rPr>
            </w:pPr>
            <w:r>
              <w:rPr>
                <w:sz w:val="16"/>
              </w:rPr>
              <w:t>Xiaomi</w:t>
            </w:r>
          </w:p>
        </w:tc>
        <w:tc>
          <w:tcPr>
            <w:tcW w:w="0" w:type="auto"/>
          </w:tcPr>
          <w:p w14:paraId="19284A33" w14:textId="77777777" w:rsidR="009044C4" w:rsidRPr="003C1F0A" w:rsidRDefault="009044C4" w:rsidP="00DB4702">
            <w:pPr>
              <w:pStyle w:val="TAL"/>
              <w:rPr>
                <w:sz w:val="16"/>
              </w:rPr>
            </w:pPr>
            <w:r>
              <w:rPr>
                <w:sz w:val="16"/>
              </w:rPr>
              <w:t>merged</w:t>
            </w:r>
          </w:p>
        </w:tc>
        <w:tc>
          <w:tcPr>
            <w:tcW w:w="0" w:type="auto"/>
          </w:tcPr>
          <w:p w14:paraId="39B34372" w14:textId="77777777" w:rsidR="009044C4" w:rsidRPr="003C1F0A" w:rsidRDefault="009044C4" w:rsidP="00DB4702">
            <w:pPr>
              <w:pStyle w:val="TAL"/>
              <w:rPr>
                <w:sz w:val="16"/>
              </w:rPr>
            </w:pPr>
          </w:p>
        </w:tc>
        <w:tc>
          <w:tcPr>
            <w:tcW w:w="0" w:type="auto"/>
          </w:tcPr>
          <w:p w14:paraId="2D2F39BE" w14:textId="77777777" w:rsidR="009044C4" w:rsidRPr="003C1F0A" w:rsidRDefault="009044C4" w:rsidP="00DB4702">
            <w:pPr>
              <w:pStyle w:val="TAL"/>
              <w:rPr>
                <w:sz w:val="16"/>
              </w:rPr>
            </w:pPr>
          </w:p>
        </w:tc>
      </w:tr>
      <w:tr w:rsidR="009044C4" w14:paraId="2CF90AB7" w14:textId="77777777" w:rsidTr="00DB4702">
        <w:tc>
          <w:tcPr>
            <w:tcW w:w="0" w:type="auto"/>
          </w:tcPr>
          <w:p w14:paraId="76609F2A" w14:textId="77777777" w:rsidR="009044C4" w:rsidRPr="003C1F0A" w:rsidRDefault="009044C4" w:rsidP="00DB4702">
            <w:pPr>
              <w:pStyle w:val="TAL"/>
              <w:rPr>
                <w:sz w:val="16"/>
              </w:rPr>
            </w:pPr>
            <w:r>
              <w:rPr>
                <w:sz w:val="16"/>
              </w:rPr>
              <w:t>C1-243466</w:t>
            </w:r>
          </w:p>
        </w:tc>
        <w:tc>
          <w:tcPr>
            <w:tcW w:w="0" w:type="auto"/>
          </w:tcPr>
          <w:p w14:paraId="73C71101" w14:textId="77777777" w:rsidR="009044C4" w:rsidRPr="003C1F0A" w:rsidRDefault="009044C4" w:rsidP="00DB4702">
            <w:pPr>
              <w:pStyle w:val="TAL"/>
              <w:rPr>
                <w:sz w:val="16"/>
              </w:rPr>
            </w:pPr>
            <w:r>
              <w:rPr>
                <w:sz w:val="16"/>
              </w:rPr>
              <w:t>LS on security issues related to LCS-UP connection ID</w:t>
            </w:r>
          </w:p>
        </w:tc>
        <w:tc>
          <w:tcPr>
            <w:tcW w:w="0" w:type="auto"/>
          </w:tcPr>
          <w:p w14:paraId="36E45238" w14:textId="77777777" w:rsidR="009044C4" w:rsidRPr="003C1F0A" w:rsidRDefault="009044C4" w:rsidP="00DB4702">
            <w:pPr>
              <w:pStyle w:val="TAL"/>
              <w:rPr>
                <w:sz w:val="16"/>
              </w:rPr>
            </w:pPr>
            <w:r>
              <w:rPr>
                <w:sz w:val="16"/>
              </w:rPr>
              <w:t>Xiaomi</w:t>
            </w:r>
          </w:p>
        </w:tc>
        <w:tc>
          <w:tcPr>
            <w:tcW w:w="0" w:type="auto"/>
          </w:tcPr>
          <w:p w14:paraId="7032F5BF" w14:textId="77777777" w:rsidR="009044C4" w:rsidRPr="003C1F0A" w:rsidRDefault="009044C4" w:rsidP="00DB4702">
            <w:pPr>
              <w:pStyle w:val="TAL"/>
              <w:rPr>
                <w:sz w:val="16"/>
              </w:rPr>
            </w:pPr>
            <w:r>
              <w:rPr>
                <w:sz w:val="16"/>
              </w:rPr>
              <w:t>noted</w:t>
            </w:r>
          </w:p>
        </w:tc>
        <w:tc>
          <w:tcPr>
            <w:tcW w:w="0" w:type="auto"/>
          </w:tcPr>
          <w:p w14:paraId="6E0AA48F" w14:textId="77777777" w:rsidR="009044C4" w:rsidRPr="003C1F0A" w:rsidRDefault="009044C4" w:rsidP="00DB4702">
            <w:pPr>
              <w:pStyle w:val="TAL"/>
              <w:rPr>
                <w:sz w:val="16"/>
              </w:rPr>
            </w:pPr>
          </w:p>
        </w:tc>
        <w:tc>
          <w:tcPr>
            <w:tcW w:w="0" w:type="auto"/>
          </w:tcPr>
          <w:p w14:paraId="2957EBAD" w14:textId="77777777" w:rsidR="009044C4" w:rsidRPr="003C1F0A" w:rsidRDefault="009044C4" w:rsidP="00DB4702">
            <w:pPr>
              <w:pStyle w:val="TAL"/>
              <w:rPr>
                <w:sz w:val="16"/>
              </w:rPr>
            </w:pPr>
          </w:p>
        </w:tc>
      </w:tr>
      <w:tr w:rsidR="009044C4" w14:paraId="66F66899" w14:textId="77777777" w:rsidTr="00DB4702">
        <w:tc>
          <w:tcPr>
            <w:tcW w:w="0" w:type="auto"/>
          </w:tcPr>
          <w:p w14:paraId="691CD12A" w14:textId="77777777" w:rsidR="009044C4" w:rsidRPr="003C1F0A" w:rsidRDefault="009044C4" w:rsidP="00DB4702">
            <w:pPr>
              <w:pStyle w:val="TAL"/>
              <w:rPr>
                <w:sz w:val="16"/>
              </w:rPr>
            </w:pPr>
            <w:r>
              <w:rPr>
                <w:sz w:val="16"/>
              </w:rPr>
              <w:t>C1-243467</w:t>
            </w:r>
          </w:p>
        </w:tc>
        <w:tc>
          <w:tcPr>
            <w:tcW w:w="0" w:type="auto"/>
          </w:tcPr>
          <w:p w14:paraId="11912B6D" w14:textId="77777777" w:rsidR="009044C4" w:rsidRPr="003C1F0A" w:rsidRDefault="009044C4" w:rsidP="00DB4702">
            <w:pPr>
              <w:pStyle w:val="TAL"/>
              <w:rPr>
                <w:sz w:val="16"/>
              </w:rPr>
            </w:pPr>
            <w:r>
              <w:rPr>
                <w:sz w:val="16"/>
              </w:rPr>
              <w:t>Discussion on security issues related to connection ID</w:t>
            </w:r>
          </w:p>
        </w:tc>
        <w:tc>
          <w:tcPr>
            <w:tcW w:w="0" w:type="auto"/>
          </w:tcPr>
          <w:p w14:paraId="093BAF0C" w14:textId="77777777" w:rsidR="009044C4" w:rsidRPr="003C1F0A" w:rsidRDefault="009044C4" w:rsidP="00DB4702">
            <w:pPr>
              <w:pStyle w:val="TAL"/>
              <w:rPr>
                <w:sz w:val="16"/>
              </w:rPr>
            </w:pPr>
            <w:r>
              <w:rPr>
                <w:sz w:val="16"/>
              </w:rPr>
              <w:t>Xiaomi</w:t>
            </w:r>
          </w:p>
        </w:tc>
        <w:tc>
          <w:tcPr>
            <w:tcW w:w="0" w:type="auto"/>
          </w:tcPr>
          <w:p w14:paraId="51B7068C" w14:textId="77777777" w:rsidR="009044C4" w:rsidRPr="003C1F0A" w:rsidRDefault="009044C4" w:rsidP="00DB4702">
            <w:pPr>
              <w:pStyle w:val="TAL"/>
              <w:rPr>
                <w:sz w:val="16"/>
              </w:rPr>
            </w:pPr>
            <w:r>
              <w:rPr>
                <w:sz w:val="16"/>
              </w:rPr>
              <w:t>noted</w:t>
            </w:r>
          </w:p>
        </w:tc>
        <w:tc>
          <w:tcPr>
            <w:tcW w:w="0" w:type="auto"/>
          </w:tcPr>
          <w:p w14:paraId="7583029F" w14:textId="77777777" w:rsidR="009044C4" w:rsidRPr="003C1F0A" w:rsidRDefault="009044C4" w:rsidP="00DB4702">
            <w:pPr>
              <w:pStyle w:val="TAL"/>
              <w:rPr>
                <w:sz w:val="16"/>
              </w:rPr>
            </w:pPr>
          </w:p>
        </w:tc>
        <w:tc>
          <w:tcPr>
            <w:tcW w:w="0" w:type="auto"/>
          </w:tcPr>
          <w:p w14:paraId="3E087ED4" w14:textId="77777777" w:rsidR="009044C4" w:rsidRPr="003C1F0A" w:rsidRDefault="009044C4" w:rsidP="00DB4702">
            <w:pPr>
              <w:pStyle w:val="TAL"/>
              <w:rPr>
                <w:sz w:val="16"/>
              </w:rPr>
            </w:pPr>
          </w:p>
        </w:tc>
      </w:tr>
      <w:tr w:rsidR="009044C4" w14:paraId="7ED5CE99" w14:textId="77777777" w:rsidTr="00DB4702">
        <w:tc>
          <w:tcPr>
            <w:tcW w:w="0" w:type="auto"/>
          </w:tcPr>
          <w:p w14:paraId="1617B0C4" w14:textId="77777777" w:rsidR="009044C4" w:rsidRPr="003C1F0A" w:rsidRDefault="009044C4" w:rsidP="00DB4702">
            <w:pPr>
              <w:pStyle w:val="TAL"/>
              <w:rPr>
                <w:sz w:val="16"/>
              </w:rPr>
            </w:pPr>
            <w:r>
              <w:rPr>
                <w:sz w:val="16"/>
              </w:rPr>
              <w:t>C1-243468</w:t>
            </w:r>
          </w:p>
        </w:tc>
        <w:tc>
          <w:tcPr>
            <w:tcW w:w="0" w:type="auto"/>
          </w:tcPr>
          <w:p w14:paraId="25E51A5C" w14:textId="77777777" w:rsidR="009044C4" w:rsidRPr="003C1F0A" w:rsidRDefault="009044C4" w:rsidP="00DB4702">
            <w:pPr>
              <w:pStyle w:val="TAL"/>
              <w:rPr>
                <w:sz w:val="16"/>
              </w:rPr>
            </w:pPr>
            <w:r>
              <w:rPr>
                <w:sz w:val="16"/>
              </w:rPr>
              <w:t>Correction of SDS to allow indication of text charset</w:t>
            </w:r>
          </w:p>
        </w:tc>
        <w:tc>
          <w:tcPr>
            <w:tcW w:w="0" w:type="auto"/>
          </w:tcPr>
          <w:p w14:paraId="6130F604" w14:textId="77777777" w:rsidR="009044C4" w:rsidRPr="003C1F0A"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2E5AD2F1" w14:textId="77777777" w:rsidR="009044C4" w:rsidRPr="003C1F0A" w:rsidRDefault="009044C4" w:rsidP="00DB4702">
            <w:pPr>
              <w:pStyle w:val="TAL"/>
              <w:rPr>
                <w:sz w:val="16"/>
              </w:rPr>
            </w:pPr>
            <w:r>
              <w:rPr>
                <w:sz w:val="16"/>
              </w:rPr>
              <w:t>postponed</w:t>
            </w:r>
          </w:p>
        </w:tc>
        <w:tc>
          <w:tcPr>
            <w:tcW w:w="0" w:type="auto"/>
          </w:tcPr>
          <w:p w14:paraId="6D5B3912" w14:textId="77777777" w:rsidR="009044C4" w:rsidRPr="003C1F0A" w:rsidRDefault="009044C4" w:rsidP="00DB4702">
            <w:pPr>
              <w:pStyle w:val="TAL"/>
              <w:rPr>
                <w:sz w:val="16"/>
              </w:rPr>
            </w:pPr>
          </w:p>
        </w:tc>
        <w:tc>
          <w:tcPr>
            <w:tcW w:w="0" w:type="auto"/>
          </w:tcPr>
          <w:p w14:paraId="5FA9595B" w14:textId="77777777" w:rsidR="009044C4" w:rsidRPr="003C1F0A" w:rsidRDefault="009044C4" w:rsidP="00DB4702">
            <w:pPr>
              <w:pStyle w:val="TAL"/>
              <w:rPr>
                <w:sz w:val="16"/>
              </w:rPr>
            </w:pPr>
          </w:p>
        </w:tc>
      </w:tr>
      <w:tr w:rsidR="009044C4" w14:paraId="3A48540B" w14:textId="77777777" w:rsidTr="00DB4702">
        <w:tc>
          <w:tcPr>
            <w:tcW w:w="0" w:type="auto"/>
          </w:tcPr>
          <w:p w14:paraId="6B63BBEA" w14:textId="77777777" w:rsidR="009044C4" w:rsidRPr="003C1F0A" w:rsidRDefault="009044C4" w:rsidP="00DB4702">
            <w:pPr>
              <w:pStyle w:val="TAL"/>
              <w:rPr>
                <w:sz w:val="16"/>
              </w:rPr>
            </w:pPr>
            <w:r>
              <w:rPr>
                <w:sz w:val="16"/>
              </w:rPr>
              <w:t>C1-243469</w:t>
            </w:r>
          </w:p>
        </w:tc>
        <w:tc>
          <w:tcPr>
            <w:tcW w:w="0" w:type="auto"/>
          </w:tcPr>
          <w:p w14:paraId="6C2CF56B" w14:textId="77777777" w:rsidR="009044C4" w:rsidRPr="003C1F0A" w:rsidRDefault="009044C4" w:rsidP="00DB4702">
            <w:pPr>
              <w:pStyle w:val="TAL"/>
              <w:rPr>
                <w:sz w:val="16"/>
              </w:rPr>
            </w:pPr>
            <w:r>
              <w:rPr>
                <w:sz w:val="16"/>
              </w:rPr>
              <w:t>Slice deregistration inactivity timer at unavailability activation</w:t>
            </w:r>
          </w:p>
        </w:tc>
        <w:tc>
          <w:tcPr>
            <w:tcW w:w="0" w:type="auto"/>
          </w:tcPr>
          <w:p w14:paraId="13CFFBFD" w14:textId="77777777" w:rsidR="009044C4" w:rsidRPr="003C1F0A" w:rsidRDefault="009044C4" w:rsidP="00DB4702">
            <w:pPr>
              <w:pStyle w:val="TAL"/>
              <w:rPr>
                <w:sz w:val="16"/>
              </w:rPr>
            </w:pPr>
            <w:r>
              <w:rPr>
                <w:sz w:val="16"/>
              </w:rPr>
              <w:t>Samsung</w:t>
            </w:r>
          </w:p>
        </w:tc>
        <w:tc>
          <w:tcPr>
            <w:tcW w:w="0" w:type="auto"/>
          </w:tcPr>
          <w:p w14:paraId="2D02E4F7" w14:textId="77777777" w:rsidR="009044C4" w:rsidRPr="003C1F0A" w:rsidRDefault="009044C4" w:rsidP="00DB4702">
            <w:pPr>
              <w:pStyle w:val="TAL"/>
              <w:rPr>
                <w:sz w:val="16"/>
              </w:rPr>
            </w:pPr>
            <w:r>
              <w:rPr>
                <w:sz w:val="16"/>
              </w:rPr>
              <w:t>revised</w:t>
            </w:r>
          </w:p>
        </w:tc>
        <w:tc>
          <w:tcPr>
            <w:tcW w:w="0" w:type="auto"/>
          </w:tcPr>
          <w:p w14:paraId="63169937" w14:textId="77777777" w:rsidR="009044C4" w:rsidRPr="003C1F0A" w:rsidRDefault="009044C4" w:rsidP="00DB4702">
            <w:pPr>
              <w:pStyle w:val="TAL"/>
              <w:rPr>
                <w:sz w:val="16"/>
              </w:rPr>
            </w:pPr>
          </w:p>
        </w:tc>
        <w:tc>
          <w:tcPr>
            <w:tcW w:w="0" w:type="auto"/>
          </w:tcPr>
          <w:p w14:paraId="7500C9BD" w14:textId="77777777" w:rsidR="009044C4" w:rsidRPr="003C1F0A" w:rsidRDefault="009044C4" w:rsidP="00DB4702">
            <w:pPr>
              <w:pStyle w:val="TAL"/>
              <w:rPr>
                <w:sz w:val="16"/>
              </w:rPr>
            </w:pPr>
            <w:r>
              <w:rPr>
                <w:sz w:val="16"/>
              </w:rPr>
              <w:t>C1-243559</w:t>
            </w:r>
          </w:p>
        </w:tc>
      </w:tr>
      <w:tr w:rsidR="009044C4" w14:paraId="545D2275" w14:textId="77777777" w:rsidTr="00DB4702">
        <w:tc>
          <w:tcPr>
            <w:tcW w:w="0" w:type="auto"/>
          </w:tcPr>
          <w:p w14:paraId="03CCF18E" w14:textId="77777777" w:rsidR="009044C4" w:rsidRPr="003C1F0A" w:rsidRDefault="009044C4" w:rsidP="00DB4702">
            <w:pPr>
              <w:pStyle w:val="TAL"/>
              <w:rPr>
                <w:sz w:val="16"/>
              </w:rPr>
            </w:pPr>
            <w:r>
              <w:rPr>
                <w:sz w:val="16"/>
              </w:rPr>
              <w:t>C1-243470</w:t>
            </w:r>
          </w:p>
        </w:tc>
        <w:tc>
          <w:tcPr>
            <w:tcW w:w="0" w:type="auto"/>
          </w:tcPr>
          <w:p w14:paraId="685B99F8" w14:textId="77777777" w:rsidR="009044C4" w:rsidRPr="003C1F0A" w:rsidRDefault="009044C4" w:rsidP="00DB4702">
            <w:pPr>
              <w:pStyle w:val="TAL"/>
              <w:rPr>
                <w:sz w:val="16"/>
              </w:rPr>
            </w:pPr>
            <w:r>
              <w:rPr>
                <w:sz w:val="16"/>
              </w:rPr>
              <w:t>Discussion paper on support for MPQUIC Datagram mode 1</w:t>
            </w:r>
          </w:p>
        </w:tc>
        <w:tc>
          <w:tcPr>
            <w:tcW w:w="0" w:type="auto"/>
          </w:tcPr>
          <w:p w14:paraId="1D2EA094" w14:textId="77777777" w:rsidR="009044C4" w:rsidRPr="003C1F0A" w:rsidRDefault="009044C4" w:rsidP="00DB4702">
            <w:pPr>
              <w:pStyle w:val="TAL"/>
              <w:rPr>
                <w:sz w:val="16"/>
              </w:rPr>
            </w:pPr>
            <w:r>
              <w:rPr>
                <w:sz w:val="16"/>
              </w:rPr>
              <w:t>Ericsson / Neda</w:t>
            </w:r>
          </w:p>
        </w:tc>
        <w:tc>
          <w:tcPr>
            <w:tcW w:w="0" w:type="auto"/>
          </w:tcPr>
          <w:p w14:paraId="20D30D4F" w14:textId="77777777" w:rsidR="009044C4" w:rsidRPr="003C1F0A" w:rsidRDefault="009044C4" w:rsidP="00DB4702">
            <w:pPr>
              <w:pStyle w:val="TAL"/>
              <w:rPr>
                <w:sz w:val="16"/>
              </w:rPr>
            </w:pPr>
            <w:r>
              <w:rPr>
                <w:sz w:val="16"/>
              </w:rPr>
              <w:t>noted</w:t>
            </w:r>
          </w:p>
        </w:tc>
        <w:tc>
          <w:tcPr>
            <w:tcW w:w="0" w:type="auto"/>
          </w:tcPr>
          <w:p w14:paraId="5BB2445F" w14:textId="77777777" w:rsidR="009044C4" w:rsidRPr="003C1F0A" w:rsidRDefault="009044C4" w:rsidP="00DB4702">
            <w:pPr>
              <w:pStyle w:val="TAL"/>
              <w:rPr>
                <w:sz w:val="16"/>
              </w:rPr>
            </w:pPr>
          </w:p>
        </w:tc>
        <w:tc>
          <w:tcPr>
            <w:tcW w:w="0" w:type="auto"/>
          </w:tcPr>
          <w:p w14:paraId="60F5E4F3" w14:textId="77777777" w:rsidR="009044C4" w:rsidRPr="003C1F0A" w:rsidRDefault="009044C4" w:rsidP="00DB4702">
            <w:pPr>
              <w:pStyle w:val="TAL"/>
              <w:rPr>
                <w:sz w:val="16"/>
              </w:rPr>
            </w:pPr>
          </w:p>
        </w:tc>
      </w:tr>
      <w:tr w:rsidR="009044C4" w14:paraId="5377A141" w14:textId="77777777" w:rsidTr="00DB4702">
        <w:tc>
          <w:tcPr>
            <w:tcW w:w="0" w:type="auto"/>
          </w:tcPr>
          <w:p w14:paraId="13FFB6BA" w14:textId="77777777" w:rsidR="009044C4" w:rsidRPr="003C1F0A" w:rsidRDefault="009044C4" w:rsidP="00DB4702">
            <w:pPr>
              <w:pStyle w:val="TAL"/>
              <w:rPr>
                <w:sz w:val="16"/>
              </w:rPr>
            </w:pPr>
            <w:r>
              <w:rPr>
                <w:sz w:val="16"/>
              </w:rPr>
              <w:t>C1-243471</w:t>
            </w:r>
          </w:p>
        </w:tc>
        <w:tc>
          <w:tcPr>
            <w:tcW w:w="0" w:type="auto"/>
          </w:tcPr>
          <w:p w14:paraId="5411B757" w14:textId="77777777" w:rsidR="009044C4" w:rsidRPr="003C1F0A" w:rsidRDefault="009044C4" w:rsidP="00DB4702">
            <w:pPr>
              <w:pStyle w:val="TAL"/>
              <w:rPr>
                <w:sz w:val="16"/>
              </w:rPr>
            </w:pPr>
            <w:r>
              <w:rPr>
                <w:sz w:val="16"/>
              </w:rPr>
              <w:t>To handle when satellite access not allowed</w:t>
            </w:r>
          </w:p>
        </w:tc>
        <w:tc>
          <w:tcPr>
            <w:tcW w:w="0" w:type="auto"/>
          </w:tcPr>
          <w:p w14:paraId="46B3602B" w14:textId="77777777" w:rsidR="009044C4" w:rsidRPr="003C1F0A" w:rsidRDefault="009044C4" w:rsidP="00DB4702">
            <w:pPr>
              <w:pStyle w:val="TAL"/>
              <w:rPr>
                <w:sz w:val="16"/>
              </w:rPr>
            </w:pPr>
            <w:r>
              <w:rPr>
                <w:sz w:val="16"/>
              </w:rPr>
              <w:t>Samsung</w:t>
            </w:r>
          </w:p>
        </w:tc>
        <w:tc>
          <w:tcPr>
            <w:tcW w:w="0" w:type="auto"/>
          </w:tcPr>
          <w:p w14:paraId="6A7D2A1C" w14:textId="77777777" w:rsidR="009044C4" w:rsidRPr="003C1F0A" w:rsidRDefault="009044C4" w:rsidP="00DB4702">
            <w:pPr>
              <w:pStyle w:val="TAL"/>
              <w:rPr>
                <w:sz w:val="16"/>
              </w:rPr>
            </w:pPr>
            <w:r>
              <w:rPr>
                <w:sz w:val="16"/>
              </w:rPr>
              <w:t>merged</w:t>
            </w:r>
          </w:p>
        </w:tc>
        <w:tc>
          <w:tcPr>
            <w:tcW w:w="0" w:type="auto"/>
          </w:tcPr>
          <w:p w14:paraId="5EC561DE" w14:textId="77777777" w:rsidR="009044C4" w:rsidRPr="003C1F0A" w:rsidRDefault="009044C4" w:rsidP="00DB4702">
            <w:pPr>
              <w:pStyle w:val="TAL"/>
              <w:rPr>
                <w:sz w:val="16"/>
              </w:rPr>
            </w:pPr>
          </w:p>
        </w:tc>
        <w:tc>
          <w:tcPr>
            <w:tcW w:w="0" w:type="auto"/>
          </w:tcPr>
          <w:p w14:paraId="5548587D" w14:textId="77777777" w:rsidR="009044C4" w:rsidRPr="003C1F0A" w:rsidRDefault="009044C4" w:rsidP="00DB4702">
            <w:pPr>
              <w:pStyle w:val="TAL"/>
              <w:rPr>
                <w:sz w:val="16"/>
              </w:rPr>
            </w:pPr>
          </w:p>
        </w:tc>
      </w:tr>
      <w:tr w:rsidR="009044C4" w14:paraId="40AEDE20" w14:textId="77777777" w:rsidTr="00DB4702">
        <w:tc>
          <w:tcPr>
            <w:tcW w:w="0" w:type="auto"/>
          </w:tcPr>
          <w:p w14:paraId="2F721F65" w14:textId="77777777" w:rsidR="009044C4" w:rsidRPr="003C1F0A" w:rsidRDefault="009044C4" w:rsidP="00DB4702">
            <w:pPr>
              <w:pStyle w:val="TAL"/>
              <w:rPr>
                <w:sz w:val="16"/>
              </w:rPr>
            </w:pPr>
            <w:r>
              <w:rPr>
                <w:sz w:val="16"/>
              </w:rPr>
              <w:t>C1-243472</w:t>
            </w:r>
          </w:p>
        </w:tc>
        <w:tc>
          <w:tcPr>
            <w:tcW w:w="0" w:type="auto"/>
          </w:tcPr>
          <w:p w14:paraId="482B24EE" w14:textId="77777777" w:rsidR="009044C4" w:rsidRPr="003C1F0A" w:rsidRDefault="009044C4" w:rsidP="00DB4702">
            <w:pPr>
              <w:pStyle w:val="TAL"/>
              <w:rPr>
                <w:sz w:val="16"/>
              </w:rPr>
            </w:pPr>
            <w:r>
              <w:rPr>
                <w:sz w:val="16"/>
              </w:rPr>
              <w:t>void</w:t>
            </w:r>
          </w:p>
        </w:tc>
        <w:tc>
          <w:tcPr>
            <w:tcW w:w="0" w:type="auto"/>
          </w:tcPr>
          <w:p w14:paraId="3A34A3FD" w14:textId="77777777" w:rsidR="009044C4" w:rsidRPr="003C1F0A" w:rsidRDefault="009044C4" w:rsidP="00DB4702">
            <w:pPr>
              <w:pStyle w:val="TAL"/>
              <w:rPr>
                <w:sz w:val="16"/>
              </w:rPr>
            </w:pPr>
            <w:r>
              <w:rPr>
                <w:sz w:val="16"/>
              </w:rPr>
              <w:t>void</w:t>
            </w:r>
          </w:p>
        </w:tc>
        <w:tc>
          <w:tcPr>
            <w:tcW w:w="0" w:type="auto"/>
          </w:tcPr>
          <w:p w14:paraId="1083FF79" w14:textId="77777777" w:rsidR="009044C4" w:rsidRPr="003C1F0A" w:rsidRDefault="009044C4" w:rsidP="00DB4702">
            <w:pPr>
              <w:pStyle w:val="TAL"/>
              <w:rPr>
                <w:sz w:val="16"/>
              </w:rPr>
            </w:pPr>
            <w:r>
              <w:rPr>
                <w:sz w:val="16"/>
              </w:rPr>
              <w:t>withdrawn</w:t>
            </w:r>
          </w:p>
        </w:tc>
        <w:tc>
          <w:tcPr>
            <w:tcW w:w="0" w:type="auto"/>
          </w:tcPr>
          <w:p w14:paraId="32EC8147" w14:textId="77777777" w:rsidR="009044C4" w:rsidRPr="003C1F0A" w:rsidRDefault="009044C4" w:rsidP="00DB4702">
            <w:pPr>
              <w:pStyle w:val="TAL"/>
              <w:rPr>
                <w:sz w:val="16"/>
              </w:rPr>
            </w:pPr>
          </w:p>
        </w:tc>
        <w:tc>
          <w:tcPr>
            <w:tcW w:w="0" w:type="auto"/>
          </w:tcPr>
          <w:p w14:paraId="36283CBD" w14:textId="77777777" w:rsidR="009044C4" w:rsidRPr="003C1F0A" w:rsidRDefault="009044C4" w:rsidP="00DB4702">
            <w:pPr>
              <w:pStyle w:val="TAL"/>
              <w:rPr>
                <w:sz w:val="16"/>
              </w:rPr>
            </w:pPr>
          </w:p>
        </w:tc>
      </w:tr>
      <w:tr w:rsidR="009044C4" w14:paraId="316C4AFA" w14:textId="77777777" w:rsidTr="00DB4702">
        <w:tc>
          <w:tcPr>
            <w:tcW w:w="0" w:type="auto"/>
          </w:tcPr>
          <w:p w14:paraId="0F8C45B3" w14:textId="77777777" w:rsidR="009044C4" w:rsidRPr="003C1F0A" w:rsidRDefault="009044C4" w:rsidP="00DB4702">
            <w:pPr>
              <w:pStyle w:val="TAL"/>
              <w:rPr>
                <w:sz w:val="16"/>
              </w:rPr>
            </w:pPr>
            <w:r>
              <w:rPr>
                <w:sz w:val="16"/>
              </w:rPr>
              <w:t>C1-243473</w:t>
            </w:r>
          </w:p>
        </w:tc>
        <w:tc>
          <w:tcPr>
            <w:tcW w:w="0" w:type="auto"/>
          </w:tcPr>
          <w:p w14:paraId="135A8FDD" w14:textId="77777777" w:rsidR="009044C4" w:rsidRPr="003C1F0A" w:rsidRDefault="009044C4" w:rsidP="00DB4702">
            <w:pPr>
              <w:pStyle w:val="TAL"/>
              <w:rPr>
                <w:sz w:val="16"/>
              </w:rPr>
            </w:pPr>
            <w:r>
              <w:rPr>
                <w:sz w:val="16"/>
              </w:rPr>
              <w:t>Revise confusing statement in HPLMN S-NSSAI(s) handling</w:t>
            </w:r>
          </w:p>
        </w:tc>
        <w:tc>
          <w:tcPr>
            <w:tcW w:w="0" w:type="auto"/>
          </w:tcPr>
          <w:p w14:paraId="144DCEBB"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08008D51" w14:textId="77777777" w:rsidR="009044C4" w:rsidRPr="003C1F0A" w:rsidRDefault="009044C4" w:rsidP="00DB4702">
            <w:pPr>
              <w:pStyle w:val="TAL"/>
              <w:rPr>
                <w:sz w:val="16"/>
              </w:rPr>
            </w:pPr>
            <w:r>
              <w:rPr>
                <w:sz w:val="16"/>
              </w:rPr>
              <w:t>revised</w:t>
            </w:r>
          </w:p>
        </w:tc>
        <w:tc>
          <w:tcPr>
            <w:tcW w:w="0" w:type="auto"/>
          </w:tcPr>
          <w:p w14:paraId="183A0471" w14:textId="77777777" w:rsidR="009044C4" w:rsidRPr="003C1F0A" w:rsidRDefault="009044C4" w:rsidP="00DB4702">
            <w:pPr>
              <w:pStyle w:val="TAL"/>
              <w:rPr>
                <w:sz w:val="16"/>
              </w:rPr>
            </w:pPr>
          </w:p>
        </w:tc>
        <w:tc>
          <w:tcPr>
            <w:tcW w:w="0" w:type="auto"/>
          </w:tcPr>
          <w:p w14:paraId="04C91661" w14:textId="77777777" w:rsidR="009044C4" w:rsidRPr="003C1F0A" w:rsidRDefault="009044C4" w:rsidP="00DB4702">
            <w:pPr>
              <w:pStyle w:val="TAL"/>
              <w:rPr>
                <w:sz w:val="16"/>
              </w:rPr>
            </w:pPr>
            <w:r>
              <w:rPr>
                <w:sz w:val="16"/>
              </w:rPr>
              <w:t>C1-243670</w:t>
            </w:r>
          </w:p>
        </w:tc>
      </w:tr>
      <w:tr w:rsidR="009044C4" w14:paraId="18BBEB9B" w14:textId="77777777" w:rsidTr="00DB4702">
        <w:tc>
          <w:tcPr>
            <w:tcW w:w="0" w:type="auto"/>
          </w:tcPr>
          <w:p w14:paraId="22851417" w14:textId="77777777" w:rsidR="009044C4" w:rsidRPr="003C1F0A" w:rsidRDefault="009044C4" w:rsidP="00DB4702">
            <w:pPr>
              <w:pStyle w:val="TAL"/>
              <w:rPr>
                <w:sz w:val="16"/>
              </w:rPr>
            </w:pPr>
            <w:r>
              <w:rPr>
                <w:sz w:val="16"/>
              </w:rPr>
              <w:t>C1-243474</w:t>
            </w:r>
          </w:p>
        </w:tc>
        <w:tc>
          <w:tcPr>
            <w:tcW w:w="0" w:type="auto"/>
          </w:tcPr>
          <w:p w14:paraId="666083D4" w14:textId="77777777" w:rsidR="009044C4" w:rsidRPr="003C1F0A" w:rsidRDefault="009044C4" w:rsidP="00DB4702">
            <w:pPr>
              <w:pStyle w:val="TAL"/>
              <w:rPr>
                <w:sz w:val="16"/>
              </w:rPr>
            </w:pPr>
            <w:r>
              <w:rPr>
                <w:sz w:val="16"/>
              </w:rPr>
              <w:t>Revise the PRU disassociation procedure</w:t>
            </w:r>
          </w:p>
        </w:tc>
        <w:tc>
          <w:tcPr>
            <w:tcW w:w="0" w:type="auto"/>
          </w:tcPr>
          <w:p w14:paraId="1FAE552D"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7E066E2B" w14:textId="77777777" w:rsidR="009044C4" w:rsidRPr="003C1F0A" w:rsidRDefault="009044C4" w:rsidP="00DB4702">
            <w:pPr>
              <w:pStyle w:val="TAL"/>
              <w:rPr>
                <w:sz w:val="16"/>
              </w:rPr>
            </w:pPr>
            <w:r>
              <w:rPr>
                <w:sz w:val="16"/>
              </w:rPr>
              <w:t>agreed</w:t>
            </w:r>
          </w:p>
        </w:tc>
        <w:tc>
          <w:tcPr>
            <w:tcW w:w="0" w:type="auto"/>
          </w:tcPr>
          <w:p w14:paraId="57BD6B1E" w14:textId="77777777" w:rsidR="009044C4" w:rsidRPr="003C1F0A" w:rsidRDefault="009044C4" w:rsidP="00DB4702">
            <w:pPr>
              <w:pStyle w:val="TAL"/>
              <w:rPr>
                <w:sz w:val="16"/>
              </w:rPr>
            </w:pPr>
          </w:p>
        </w:tc>
        <w:tc>
          <w:tcPr>
            <w:tcW w:w="0" w:type="auto"/>
          </w:tcPr>
          <w:p w14:paraId="18C355B6" w14:textId="77777777" w:rsidR="009044C4" w:rsidRPr="003C1F0A" w:rsidRDefault="009044C4" w:rsidP="00DB4702">
            <w:pPr>
              <w:pStyle w:val="TAL"/>
              <w:rPr>
                <w:sz w:val="16"/>
              </w:rPr>
            </w:pPr>
          </w:p>
        </w:tc>
      </w:tr>
      <w:tr w:rsidR="009044C4" w14:paraId="0CB4596C" w14:textId="77777777" w:rsidTr="00DB4702">
        <w:tc>
          <w:tcPr>
            <w:tcW w:w="0" w:type="auto"/>
          </w:tcPr>
          <w:p w14:paraId="7C4A4D88" w14:textId="77777777" w:rsidR="009044C4" w:rsidRPr="003C1F0A" w:rsidRDefault="009044C4" w:rsidP="00DB4702">
            <w:pPr>
              <w:pStyle w:val="TAL"/>
              <w:rPr>
                <w:sz w:val="16"/>
              </w:rPr>
            </w:pPr>
            <w:r>
              <w:rPr>
                <w:sz w:val="16"/>
              </w:rPr>
              <w:t>C1-243475</w:t>
            </w:r>
          </w:p>
        </w:tc>
        <w:tc>
          <w:tcPr>
            <w:tcW w:w="0" w:type="auto"/>
          </w:tcPr>
          <w:p w14:paraId="498D4B66" w14:textId="77777777" w:rsidR="009044C4" w:rsidRPr="003C1F0A" w:rsidRDefault="009044C4" w:rsidP="00DB4702">
            <w:pPr>
              <w:pStyle w:val="TAL"/>
              <w:rPr>
                <w:sz w:val="16"/>
              </w:rPr>
            </w:pPr>
            <w:r>
              <w:rPr>
                <w:sz w:val="16"/>
              </w:rPr>
              <w:t>Handle of UE outside the NS-</w:t>
            </w:r>
            <w:proofErr w:type="spellStart"/>
            <w:r>
              <w:rPr>
                <w:sz w:val="16"/>
              </w:rPr>
              <w:t>AoS</w:t>
            </w:r>
            <w:proofErr w:type="spellEnd"/>
            <w:r>
              <w:rPr>
                <w:sz w:val="16"/>
              </w:rPr>
              <w:t xml:space="preserve"> case</w:t>
            </w:r>
          </w:p>
        </w:tc>
        <w:tc>
          <w:tcPr>
            <w:tcW w:w="0" w:type="auto"/>
          </w:tcPr>
          <w:p w14:paraId="4C925E99"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2643E58E" w14:textId="77777777" w:rsidR="009044C4" w:rsidRPr="003C1F0A" w:rsidRDefault="009044C4" w:rsidP="00DB4702">
            <w:pPr>
              <w:pStyle w:val="TAL"/>
              <w:rPr>
                <w:sz w:val="16"/>
              </w:rPr>
            </w:pPr>
            <w:r>
              <w:rPr>
                <w:sz w:val="16"/>
              </w:rPr>
              <w:t>merged</w:t>
            </w:r>
          </w:p>
        </w:tc>
        <w:tc>
          <w:tcPr>
            <w:tcW w:w="0" w:type="auto"/>
          </w:tcPr>
          <w:p w14:paraId="15CA477D" w14:textId="77777777" w:rsidR="009044C4" w:rsidRPr="003C1F0A" w:rsidRDefault="009044C4" w:rsidP="00DB4702">
            <w:pPr>
              <w:pStyle w:val="TAL"/>
              <w:rPr>
                <w:sz w:val="16"/>
              </w:rPr>
            </w:pPr>
          </w:p>
        </w:tc>
        <w:tc>
          <w:tcPr>
            <w:tcW w:w="0" w:type="auto"/>
          </w:tcPr>
          <w:p w14:paraId="0C254428" w14:textId="77777777" w:rsidR="009044C4" w:rsidRPr="003C1F0A" w:rsidRDefault="009044C4" w:rsidP="00DB4702">
            <w:pPr>
              <w:pStyle w:val="TAL"/>
              <w:rPr>
                <w:sz w:val="16"/>
              </w:rPr>
            </w:pPr>
          </w:p>
        </w:tc>
      </w:tr>
      <w:tr w:rsidR="009044C4" w14:paraId="278E85DC" w14:textId="77777777" w:rsidTr="00DB4702">
        <w:tc>
          <w:tcPr>
            <w:tcW w:w="0" w:type="auto"/>
          </w:tcPr>
          <w:p w14:paraId="7DD7421F" w14:textId="77777777" w:rsidR="009044C4" w:rsidRPr="003C1F0A" w:rsidRDefault="009044C4" w:rsidP="00DB4702">
            <w:pPr>
              <w:pStyle w:val="TAL"/>
              <w:rPr>
                <w:sz w:val="16"/>
              </w:rPr>
            </w:pPr>
            <w:r>
              <w:rPr>
                <w:sz w:val="16"/>
              </w:rPr>
              <w:t>C1-243476</w:t>
            </w:r>
          </w:p>
        </w:tc>
        <w:tc>
          <w:tcPr>
            <w:tcW w:w="0" w:type="auto"/>
          </w:tcPr>
          <w:p w14:paraId="4610A0D0" w14:textId="77777777" w:rsidR="009044C4" w:rsidRPr="003C1F0A" w:rsidRDefault="009044C4" w:rsidP="00DB4702">
            <w:pPr>
              <w:pStyle w:val="TAL"/>
              <w:rPr>
                <w:sz w:val="16"/>
              </w:rPr>
            </w:pPr>
            <w:r>
              <w:rPr>
                <w:sz w:val="16"/>
              </w:rPr>
              <w:t>Discussion on handle of UE outside the NS-</w:t>
            </w:r>
            <w:proofErr w:type="spellStart"/>
            <w:r>
              <w:rPr>
                <w:sz w:val="16"/>
              </w:rPr>
              <w:t>AoS</w:t>
            </w:r>
            <w:proofErr w:type="spellEnd"/>
            <w:r>
              <w:rPr>
                <w:sz w:val="16"/>
              </w:rPr>
              <w:t xml:space="preserve"> case.</w:t>
            </w:r>
          </w:p>
        </w:tc>
        <w:tc>
          <w:tcPr>
            <w:tcW w:w="0" w:type="auto"/>
          </w:tcPr>
          <w:p w14:paraId="06F627A7"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2C5BEE36" w14:textId="77777777" w:rsidR="009044C4" w:rsidRPr="003C1F0A" w:rsidRDefault="009044C4" w:rsidP="00DB4702">
            <w:pPr>
              <w:pStyle w:val="TAL"/>
              <w:rPr>
                <w:sz w:val="16"/>
              </w:rPr>
            </w:pPr>
            <w:r>
              <w:rPr>
                <w:sz w:val="16"/>
              </w:rPr>
              <w:t>noted</w:t>
            </w:r>
          </w:p>
        </w:tc>
        <w:tc>
          <w:tcPr>
            <w:tcW w:w="0" w:type="auto"/>
          </w:tcPr>
          <w:p w14:paraId="5DCE5E77" w14:textId="77777777" w:rsidR="009044C4" w:rsidRPr="003C1F0A" w:rsidRDefault="009044C4" w:rsidP="00DB4702">
            <w:pPr>
              <w:pStyle w:val="TAL"/>
              <w:rPr>
                <w:sz w:val="16"/>
              </w:rPr>
            </w:pPr>
          </w:p>
        </w:tc>
        <w:tc>
          <w:tcPr>
            <w:tcW w:w="0" w:type="auto"/>
          </w:tcPr>
          <w:p w14:paraId="510AD4B2" w14:textId="77777777" w:rsidR="009044C4" w:rsidRPr="003C1F0A" w:rsidRDefault="009044C4" w:rsidP="00DB4702">
            <w:pPr>
              <w:pStyle w:val="TAL"/>
              <w:rPr>
                <w:sz w:val="16"/>
              </w:rPr>
            </w:pPr>
          </w:p>
        </w:tc>
      </w:tr>
      <w:tr w:rsidR="009044C4" w14:paraId="511377C1" w14:textId="77777777" w:rsidTr="00DB4702">
        <w:tc>
          <w:tcPr>
            <w:tcW w:w="0" w:type="auto"/>
          </w:tcPr>
          <w:p w14:paraId="21B2108E" w14:textId="77777777" w:rsidR="009044C4" w:rsidRPr="003C1F0A" w:rsidRDefault="009044C4" w:rsidP="00DB4702">
            <w:pPr>
              <w:pStyle w:val="TAL"/>
              <w:rPr>
                <w:sz w:val="16"/>
              </w:rPr>
            </w:pPr>
            <w:r>
              <w:rPr>
                <w:sz w:val="16"/>
              </w:rPr>
              <w:t>C1-243477</w:t>
            </w:r>
          </w:p>
        </w:tc>
        <w:tc>
          <w:tcPr>
            <w:tcW w:w="0" w:type="auto"/>
          </w:tcPr>
          <w:p w14:paraId="4731E3F0" w14:textId="77777777" w:rsidR="009044C4" w:rsidRPr="003C1F0A" w:rsidRDefault="009044C4" w:rsidP="00DB4702">
            <w:pPr>
              <w:pStyle w:val="TAL"/>
              <w:rPr>
                <w:sz w:val="16"/>
              </w:rPr>
            </w:pPr>
            <w:r>
              <w:rPr>
                <w:sz w:val="16"/>
              </w:rPr>
              <w:t>UE location reporting for NB-IoT satellite access</w:t>
            </w:r>
          </w:p>
        </w:tc>
        <w:tc>
          <w:tcPr>
            <w:tcW w:w="0" w:type="auto"/>
          </w:tcPr>
          <w:p w14:paraId="60024B8C"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53192023" w14:textId="77777777" w:rsidR="009044C4" w:rsidRPr="003C1F0A" w:rsidRDefault="009044C4" w:rsidP="00DB4702">
            <w:pPr>
              <w:pStyle w:val="TAL"/>
              <w:rPr>
                <w:sz w:val="16"/>
              </w:rPr>
            </w:pPr>
            <w:r>
              <w:rPr>
                <w:sz w:val="16"/>
              </w:rPr>
              <w:t>not pursued</w:t>
            </w:r>
          </w:p>
        </w:tc>
        <w:tc>
          <w:tcPr>
            <w:tcW w:w="0" w:type="auto"/>
          </w:tcPr>
          <w:p w14:paraId="05F2B63C" w14:textId="77777777" w:rsidR="009044C4" w:rsidRPr="003C1F0A" w:rsidRDefault="009044C4" w:rsidP="00DB4702">
            <w:pPr>
              <w:pStyle w:val="TAL"/>
              <w:rPr>
                <w:sz w:val="16"/>
              </w:rPr>
            </w:pPr>
          </w:p>
        </w:tc>
        <w:tc>
          <w:tcPr>
            <w:tcW w:w="0" w:type="auto"/>
          </w:tcPr>
          <w:p w14:paraId="4B45D544" w14:textId="77777777" w:rsidR="009044C4" w:rsidRPr="003C1F0A" w:rsidRDefault="009044C4" w:rsidP="00DB4702">
            <w:pPr>
              <w:pStyle w:val="TAL"/>
              <w:rPr>
                <w:sz w:val="16"/>
              </w:rPr>
            </w:pPr>
          </w:p>
        </w:tc>
      </w:tr>
      <w:tr w:rsidR="009044C4" w14:paraId="557F4F7A" w14:textId="77777777" w:rsidTr="00DB4702">
        <w:tc>
          <w:tcPr>
            <w:tcW w:w="0" w:type="auto"/>
          </w:tcPr>
          <w:p w14:paraId="72E61016" w14:textId="77777777" w:rsidR="009044C4" w:rsidRPr="003C1F0A" w:rsidRDefault="009044C4" w:rsidP="00DB4702">
            <w:pPr>
              <w:pStyle w:val="TAL"/>
              <w:rPr>
                <w:sz w:val="16"/>
              </w:rPr>
            </w:pPr>
            <w:r>
              <w:rPr>
                <w:sz w:val="16"/>
              </w:rPr>
              <w:t>C1-243478</w:t>
            </w:r>
          </w:p>
        </w:tc>
        <w:tc>
          <w:tcPr>
            <w:tcW w:w="0" w:type="auto"/>
          </w:tcPr>
          <w:p w14:paraId="7F04082F" w14:textId="77777777" w:rsidR="009044C4" w:rsidRPr="003C1F0A" w:rsidRDefault="009044C4" w:rsidP="00DB4702">
            <w:pPr>
              <w:pStyle w:val="TAL"/>
              <w:rPr>
                <w:sz w:val="16"/>
              </w:rPr>
            </w:pPr>
            <w:proofErr w:type="spellStart"/>
            <w:r>
              <w:rPr>
                <w:sz w:val="16"/>
              </w:rPr>
              <w:t>Clarificaiton</w:t>
            </w:r>
            <w:proofErr w:type="spellEnd"/>
            <w:r>
              <w:rPr>
                <w:sz w:val="16"/>
              </w:rPr>
              <w:t xml:space="preserve"> on the condition for UE’s E-UTRA capability disabling in 5GS</w:t>
            </w:r>
          </w:p>
        </w:tc>
        <w:tc>
          <w:tcPr>
            <w:tcW w:w="0" w:type="auto"/>
          </w:tcPr>
          <w:p w14:paraId="58BAFE5D" w14:textId="77777777" w:rsidR="009044C4" w:rsidRPr="003C1F0A" w:rsidRDefault="009044C4" w:rsidP="00DB4702">
            <w:pPr>
              <w:pStyle w:val="TAL"/>
              <w:rPr>
                <w:sz w:val="16"/>
              </w:rPr>
            </w:pPr>
            <w:r>
              <w:rPr>
                <w:sz w:val="16"/>
              </w:rPr>
              <w:t xml:space="preserve">China Telecom, Huawei, </w:t>
            </w:r>
            <w:proofErr w:type="spellStart"/>
            <w:r>
              <w:rPr>
                <w:sz w:val="16"/>
              </w:rPr>
              <w:t>HiSilicon</w:t>
            </w:r>
            <w:proofErr w:type="spellEnd"/>
          </w:p>
        </w:tc>
        <w:tc>
          <w:tcPr>
            <w:tcW w:w="0" w:type="auto"/>
          </w:tcPr>
          <w:p w14:paraId="18BD2967" w14:textId="77777777" w:rsidR="009044C4" w:rsidRPr="003C1F0A" w:rsidRDefault="009044C4" w:rsidP="00DB4702">
            <w:pPr>
              <w:pStyle w:val="TAL"/>
              <w:rPr>
                <w:sz w:val="16"/>
              </w:rPr>
            </w:pPr>
            <w:r>
              <w:rPr>
                <w:sz w:val="16"/>
              </w:rPr>
              <w:t>revised</w:t>
            </w:r>
          </w:p>
        </w:tc>
        <w:tc>
          <w:tcPr>
            <w:tcW w:w="0" w:type="auto"/>
          </w:tcPr>
          <w:p w14:paraId="2BEA124F" w14:textId="77777777" w:rsidR="009044C4" w:rsidRPr="003C1F0A" w:rsidRDefault="009044C4" w:rsidP="00DB4702">
            <w:pPr>
              <w:pStyle w:val="TAL"/>
              <w:rPr>
                <w:sz w:val="16"/>
              </w:rPr>
            </w:pPr>
          </w:p>
        </w:tc>
        <w:tc>
          <w:tcPr>
            <w:tcW w:w="0" w:type="auto"/>
          </w:tcPr>
          <w:p w14:paraId="4DCD3BE3" w14:textId="77777777" w:rsidR="009044C4" w:rsidRPr="003C1F0A" w:rsidRDefault="009044C4" w:rsidP="00DB4702">
            <w:pPr>
              <w:pStyle w:val="TAL"/>
              <w:rPr>
                <w:sz w:val="16"/>
              </w:rPr>
            </w:pPr>
            <w:r>
              <w:rPr>
                <w:sz w:val="16"/>
              </w:rPr>
              <w:t>C1-243644</w:t>
            </w:r>
          </w:p>
        </w:tc>
      </w:tr>
      <w:tr w:rsidR="009044C4" w14:paraId="4C032D93" w14:textId="77777777" w:rsidTr="00DB4702">
        <w:tc>
          <w:tcPr>
            <w:tcW w:w="0" w:type="auto"/>
          </w:tcPr>
          <w:p w14:paraId="1018D743" w14:textId="77777777" w:rsidR="009044C4" w:rsidRPr="003C1F0A" w:rsidRDefault="009044C4" w:rsidP="00DB4702">
            <w:pPr>
              <w:pStyle w:val="TAL"/>
              <w:rPr>
                <w:sz w:val="16"/>
              </w:rPr>
            </w:pPr>
            <w:r>
              <w:rPr>
                <w:sz w:val="16"/>
              </w:rPr>
              <w:t>C1-243479</w:t>
            </w:r>
          </w:p>
        </w:tc>
        <w:tc>
          <w:tcPr>
            <w:tcW w:w="0" w:type="auto"/>
          </w:tcPr>
          <w:p w14:paraId="2406D3F3" w14:textId="77777777" w:rsidR="009044C4" w:rsidRPr="003C1F0A" w:rsidRDefault="009044C4" w:rsidP="00DB4702">
            <w:pPr>
              <w:pStyle w:val="TAL"/>
              <w:rPr>
                <w:sz w:val="16"/>
              </w:rPr>
            </w:pPr>
            <w:r>
              <w:rPr>
                <w:sz w:val="16"/>
              </w:rPr>
              <w:t>Authorization for Ranging/SL positioning</w:t>
            </w:r>
          </w:p>
        </w:tc>
        <w:tc>
          <w:tcPr>
            <w:tcW w:w="0" w:type="auto"/>
          </w:tcPr>
          <w:p w14:paraId="34FDC401" w14:textId="77777777" w:rsidR="009044C4" w:rsidRPr="003C1F0A" w:rsidRDefault="009044C4" w:rsidP="00DB4702">
            <w:pPr>
              <w:pStyle w:val="TAL"/>
              <w:rPr>
                <w:sz w:val="16"/>
              </w:rPr>
            </w:pPr>
            <w:r>
              <w:rPr>
                <w:sz w:val="16"/>
              </w:rPr>
              <w:t>Samsung</w:t>
            </w:r>
          </w:p>
        </w:tc>
        <w:tc>
          <w:tcPr>
            <w:tcW w:w="0" w:type="auto"/>
          </w:tcPr>
          <w:p w14:paraId="06553315" w14:textId="77777777" w:rsidR="009044C4" w:rsidRPr="003C1F0A" w:rsidRDefault="009044C4" w:rsidP="00DB4702">
            <w:pPr>
              <w:pStyle w:val="TAL"/>
              <w:rPr>
                <w:sz w:val="16"/>
              </w:rPr>
            </w:pPr>
            <w:r>
              <w:rPr>
                <w:sz w:val="16"/>
              </w:rPr>
              <w:t>postponed</w:t>
            </w:r>
          </w:p>
        </w:tc>
        <w:tc>
          <w:tcPr>
            <w:tcW w:w="0" w:type="auto"/>
          </w:tcPr>
          <w:p w14:paraId="0D956281" w14:textId="77777777" w:rsidR="009044C4" w:rsidRPr="003C1F0A" w:rsidRDefault="009044C4" w:rsidP="00DB4702">
            <w:pPr>
              <w:pStyle w:val="TAL"/>
              <w:rPr>
                <w:sz w:val="16"/>
              </w:rPr>
            </w:pPr>
          </w:p>
        </w:tc>
        <w:tc>
          <w:tcPr>
            <w:tcW w:w="0" w:type="auto"/>
          </w:tcPr>
          <w:p w14:paraId="36F0B958" w14:textId="77777777" w:rsidR="009044C4" w:rsidRPr="003C1F0A" w:rsidRDefault="009044C4" w:rsidP="00DB4702">
            <w:pPr>
              <w:pStyle w:val="TAL"/>
              <w:rPr>
                <w:sz w:val="16"/>
              </w:rPr>
            </w:pPr>
          </w:p>
        </w:tc>
      </w:tr>
      <w:tr w:rsidR="009044C4" w14:paraId="3500D913" w14:textId="77777777" w:rsidTr="00DB4702">
        <w:tc>
          <w:tcPr>
            <w:tcW w:w="0" w:type="auto"/>
          </w:tcPr>
          <w:p w14:paraId="30F83A9E" w14:textId="77777777" w:rsidR="009044C4" w:rsidRPr="003C1F0A" w:rsidRDefault="009044C4" w:rsidP="00DB4702">
            <w:pPr>
              <w:pStyle w:val="TAL"/>
              <w:rPr>
                <w:sz w:val="16"/>
              </w:rPr>
            </w:pPr>
            <w:r>
              <w:rPr>
                <w:sz w:val="16"/>
              </w:rPr>
              <w:t>C1-243480</w:t>
            </w:r>
          </w:p>
        </w:tc>
        <w:tc>
          <w:tcPr>
            <w:tcW w:w="0" w:type="auto"/>
          </w:tcPr>
          <w:p w14:paraId="3DED8D8D" w14:textId="77777777" w:rsidR="009044C4" w:rsidRPr="003C1F0A" w:rsidRDefault="009044C4" w:rsidP="00DB4702">
            <w:pPr>
              <w:pStyle w:val="TAL"/>
              <w:rPr>
                <w:sz w:val="16"/>
              </w:rPr>
            </w:pPr>
            <w:r>
              <w:rPr>
                <w:sz w:val="16"/>
              </w:rPr>
              <w:t>Reply LS on Clarification on Dual Registration Indication</w:t>
            </w:r>
          </w:p>
        </w:tc>
        <w:tc>
          <w:tcPr>
            <w:tcW w:w="0" w:type="auto"/>
          </w:tcPr>
          <w:p w14:paraId="5D5C1F01" w14:textId="77777777" w:rsidR="009044C4" w:rsidRPr="003C1F0A" w:rsidRDefault="009044C4" w:rsidP="00DB4702">
            <w:pPr>
              <w:pStyle w:val="TAL"/>
              <w:rPr>
                <w:sz w:val="16"/>
              </w:rPr>
            </w:pPr>
            <w:r>
              <w:rPr>
                <w:sz w:val="16"/>
              </w:rPr>
              <w:t>vivo</w:t>
            </w:r>
          </w:p>
        </w:tc>
        <w:tc>
          <w:tcPr>
            <w:tcW w:w="0" w:type="auto"/>
          </w:tcPr>
          <w:p w14:paraId="321E5FD3" w14:textId="77777777" w:rsidR="009044C4" w:rsidRPr="003C1F0A" w:rsidRDefault="009044C4" w:rsidP="00DB4702">
            <w:pPr>
              <w:pStyle w:val="TAL"/>
              <w:rPr>
                <w:sz w:val="16"/>
              </w:rPr>
            </w:pPr>
            <w:r>
              <w:rPr>
                <w:sz w:val="16"/>
              </w:rPr>
              <w:t>merged</w:t>
            </w:r>
          </w:p>
        </w:tc>
        <w:tc>
          <w:tcPr>
            <w:tcW w:w="0" w:type="auto"/>
          </w:tcPr>
          <w:p w14:paraId="524F0229" w14:textId="77777777" w:rsidR="009044C4" w:rsidRPr="003C1F0A" w:rsidRDefault="009044C4" w:rsidP="00DB4702">
            <w:pPr>
              <w:pStyle w:val="TAL"/>
              <w:rPr>
                <w:sz w:val="16"/>
              </w:rPr>
            </w:pPr>
          </w:p>
        </w:tc>
        <w:tc>
          <w:tcPr>
            <w:tcW w:w="0" w:type="auto"/>
          </w:tcPr>
          <w:p w14:paraId="3C12B6F0" w14:textId="77777777" w:rsidR="009044C4" w:rsidRPr="003C1F0A" w:rsidRDefault="009044C4" w:rsidP="00DB4702">
            <w:pPr>
              <w:pStyle w:val="TAL"/>
              <w:rPr>
                <w:sz w:val="16"/>
              </w:rPr>
            </w:pPr>
          </w:p>
        </w:tc>
      </w:tr>
      <w:tr w:rsidR="009044C4" w14:paraId="36560783" w14:textId="77777777" w:rsidTr="00DB4702">
        <w:tc>
          <w:tcPr>
            <w:tcW w:w="0" w:type="auto"/>
          </w:tcPr>
          <w:p w14:paraId="7C94771B" w14:textId="77777777" w:rsidR="009044C4" w:rsidRPr="003C1F0A" w:rsidRDefault="009044C4" w:rsidP="00DB4702">
            <w:pPr>
              <w:pStyle w:val="TAL"/>
              <w:rPr>
                <w:sz w:val="16"/>
              </w:rPr>
            </w:pPr>
            <w:r>
              <w:rPr>
                <w:sz w:val="16"/>
              </w:rPr>
              <w:t>C1-243481</w:t>
            </w:r>
          </w:p>
        </w:tc>
        <w:tc>
          <w:tcPr>
            <w:tcW w:w="0" w:type="auto"/>
          </w:tcPr>
          <w:p w14:paraId="66AA3267" w14:textId="77777777" w:rsidR="009044C4" w:rsidRPr="003C1F0A" w:rsidRDefault="009044C4" w:rsidP="00DB4702">
            <w:pPr>
              <w:pStyle w:val="TAL"/>
              <w:rPr>
                <w:sz w:val="16"/>
              </w:rPr>
            </w:pPr>
            <w:r>
              <w:rPr>
                <w:sz w:val="16"/>
              </w:rPr>
              <w:t>ATSSS: MA PDU session upgrade through PDU session modification</w:t>
            </w:r>
          </w:p>
        </w:tc>
        <w:tc>
          <w:tcPr>
            <w:tcW w:w="0" w:type="auto"/>
          </w:tcPr>
          <w:p w14:paraId="2A5C9354" w14:textId="77777777" w:rsidR="009044C4" w:rsidRPr="003C1F0A" w:rsidRDefault="009044C4" w:rsidP="00DB4702">
            <w:pPr>
              <w:pStyle w:val="TAL"/>
              <w:rPr>
                <w:sz w:val="16"/>
              </w:rPr>
            </w:pPr>
            <w:r>
              <w:rPr>
                <w:sz w:val="16"/>
              </w:rPr>
              <w:t>Samsung/Danish</w:t>
            </w:r>
          </w:p>
        </w:tc>
        <w:tc>
          <w:tcPr>
            <w:tcW w:w="0" w:type="auto"/>
          </w:tcPr>
          <w:p w14:paraId="3C8CC54C" w14:textId="77777777" w:rsidR="009044C4" w:rsidRPr="003C1F0A" w:rsidRDefault="009044C4" w:rsidP="00DB4702">
            <w:pPr>
              <w:pStyle w:val="TAL"/>
              <w:rPr>
                <w:sz w:val="16"/>
              </w:rPr>
            </w:pPr>
            <w:r>
              <w:rPr>
                <w:sz w:val="16"/>
              </w:rPr>
              <w:t>withdrawn</w:t>
            </w:r>
          </w:p>
        </w:tc>
        <w:tc>
          <w:tcPr>
            <w:tcW w:w="0" w:type="auto"/>
          </w:tcPr>
          <w:p w14:paraId="7F79CEE5" w14:textId="77777777" w:rsidR="009044C4" w:rsidRPr="003C1F0A" w:rsidRDefault="009044C4" w:rsidP="00DB4702">
            <w:pPr>
              <w:pStyle w:val="TAL"/>
              <w:rPr>
                <w:sz w:val="16"/>
              </w:rPr>
            </w:pPr>
          </w:p>
        </w:tc>
        <w:tc>
          <w:tcPr>
            <w:tcW w:w="0" w:type="auto"/>
          </w:tcPr>
          <w:p w14:paraId="7F0322AB" w14:textId="77777777" w:rsidR="009044C4" w:rsidRPr="003C1F0A" w:rsidRDefault="009044C4" w:rsidP="00DB4702">
            <w:pPr>
              <w:pStyle w:val="TAL"/>
              <w:rPr>
                <w:sz w:val="16"/>
              </w:rPr>
            </w:pPr>
          </w:p>
        </w:tc>
      </w:tr>
      <w:tr w:rsidR="009044C4" w14:paraId="6198F5D5" w14:textId="77777777" w:rsidTr="00DB4702">
        <w:tc>
          <w:tcPr>
            <w:tcW w:w="0" w:type="auto"/>
          </w:tcPr>
          <w:p w14:paraId="1D6AFD24" w14:textId="77777777" w:rsidR="009044C4" w:rsidRPr="003C1F0A" w:rsidRDefault="009044C4" w:rsidP="00DB4702">
            <w:pPr>
              <w:pStyle w:val="TAL"/>
              <w:rPr>
                <w:sz w:val="16"/>
              </w:rPr>
            </w:pPr>
            <w:r>
              <w:rPr>
                <w:sz w:val="16"/>
              </w:rPr>
              <w:t>C1-243482</w:t>
            </w:r>
          </w:p>
        </w:tc>
        <w:tc>
          <w:tcPr>
            <w:tcW w:w="0" w:type="auto"/>
          </w:tcPr>
          <w:p w14:paraId="2C7E0BAC" w14:textId="77777777" w:rsidR="009044C4" w:rsidRPr="003C1F0A" w:rsidRDefault="009044C4" w:rsidP="00DB4702">
            <w:pPr>
              <w:pStyle w:val="TAL"/>
              <w:rPr>
                <w:sz w:val="16"/>
              </w:rPr>
            </w:pPr>
            <w:r>
              <w:rPr>
                <w:sz w:val="16"/>
              </w:rPr>
              <w:t>Discussion on dual-registration mode</w:t>
            </w:r>
          </w:p>
        </w:tc>
        <w:tc>
          <w:tcPr>
            <w:tcW w:w="0" w:type="auto"/>
          </w:tcPr>
          <w:p w14:paraId="7A9284CC" w14:textId="77777777" w:rsidR="009044C4" w:rsidRPr="003C1F0A" w:rsidRDefault="009044C4" w:rsidP="00DB4702">
            <w:pPr>
              <w:pStyle w:val="TAL"/>
              <w:rPr>
                <w:sz w:val="16"/>
              </w:rPr>
            </w:pPr>
            <w:r>
              <w:rPr>
                <w:sz w:val="16"/>
              </w:rPr>
              <w:t>vivo</w:t>
            </w:r>
          </w:p>
        </w:tc>
        <w:tc>
          <w:tcPr>
            <w:tcW w:w="0" w:type="auto"/>
          </w:tcPr>
          <w:p w14:paraId="61FD729B" w14:textId="77777777" w:rsidR="009044C4" w:rsidRPr="003C1F0A" w:rsidRDefault="009044C4" w:rsidP="00DB4702">
            <w:pPr>
              <w:pStyle w:val="TAL"/>
              <w:rPr>
                <w:sz w:val="16"/>
              </w:rPr>
            </w:pPr>
            <w:r>
              <w:rPr>
                <w:sz w:val="16"/>
              </w:rPr>
              <w:t>noted</w:t>
            </w:r>
          </w:p>
        </w:tc>
        <w:tc>
          <w:tcPr>
            <w:tcW w:w="0" w:type="auto"/>
          </w:tcPr>
          <w:p w14:paraId="53227EBF" w14:textId="77777777" w:rsidR="009044C4" w:rsidRPr="003C1F0A" w:rsidRDefault="009044C4" w:rsidP="00DB4702">
            <w:pPr>
              <w:pStyle w:val="TAL"/>
              <w:rPr>
                <w:sz w:val="16"/>
              </w:rPr>
            </w:pPr>
          </w:p>
        </w:tc>
        <w:tc>
          <w:tcPr>
            <w:tcW w:w="0" w:type="auto"/>
          </w:tcPr>
          <w:p w14:paraId="6D654871" w14:textId="77777777" w:rsidR="009044C4" w:rsidRPr="003C1F0A" w:rsidRDefault="009044C4" w:rsidP="00DB4702">
            <w:pPr>
              <w:pStyle w:val="TAL"/>
              <w:rPr>
                <w:sz w:val="16"/>
              </w:rPr>
            </w:pPr>
          </w:p>
        </w:tc>
      </w:tr>
      <w:tr w:rsidR="009044C4" w14:paraId="5C43B122" w14:textId="77777777" w:rsidTr="00DB4702">
        <w:tc>
          <w:tcPr>
            <w:tcW w:w="0" w:type="auto"/>
          </w:tcPr>
          <w:p w14:paraId="441BE40A" w14:textId="77777777" w:rsidR="009044C4" w:rsidRPr="003C1F0A" w:rsidRDefault="009044C4" w:rsidP="00DB4702">
            <w:pPr>
              <w:pStyle w:val="TAL"/>
              <w:rPr>
                <w:sz w:val="16"/>
              </w:rPr>
            </w:pPr>
            <w:r>
              <w:rPr>
                <w:sz w:val="16"/>
              </w:rPr>
              <w:t>C1-243483</w:t>
            </w:r>
          </w:p>
        </w:tc>
        <w:tc>
          <w:tcPr>
            <w:tcW w:w="0" w:type="auto"/>
          </w:tcPr>
          <w:p w14:paraId="7D08308A" w14:textId="77777777" w:rsidR="009044C4" w:rsidRPr="003C1F0A" w:rsidRDefault="009044C4" w:rsidP="00DB4702">
            <w:pPr>
              <w:pStyle w:val="TAL"/>
              <w:rPr>
                <w:sz w:val="16"/>
              </w:rPr>
            </w:pPr>
            <w:r>
              <w:rPr>
                <w:sz w:val="16"/>
              </w:rPr>
              <w:t>Discussion on dual-registration mode</w:t>
            </w:r>
          </w:p>
        </w:tc>
        <w:tc>
          <w:tcPr>
            <w:tcW w:w="0" w:type="auto"/>
          </w:tcPr>
          <w:p w14:paraId="3E3B2754" w14:textId="77777777" w:rsidR="009044C4" w:rsidRPr="003C1F0A" w:rsidRDefault="009044C4" w:rsidP="00DB4702">
            <w:pPr>
              <w:pStyle w:val="TAL"/>
              <w:rPr>
                <w:sz w:val="16"/>
              </w:rPr>
            </w:pPr>
            <w:r>
              <w:rPr>
                <w:sz w:val="16"/>
              </w:rPr>
              <w:t>vivo</w:t>
            </w:r>
          </w:p>
        </w:tc>
        <w:tc>
          <w:tcPr>
            <w:tcW w:w="0" w:type="auto"/>
          </w:tcPr>
          <w:p w14:paraId="7E608B77" w14:textId="77777777" w:rsidR="009044C4" w:rsidRPr="003C1F0A" w:rsidRDefault="009044C4" w:rsidP="00DB4702">
            <w:pPr>
              <w:pStyle w:val="TAL"/>
              <w:rPr>
                <w:sz w:val="16"/>
              </w:rPr>
            </w:pPr>
            <w:r>
              <w:rPr>
                <w:sz w:val="16"/>
              </w:rPr>
              <w:t>withdrawn</w:t>
            </w:r>
          </w:p>
        </w:tc>
        <w:tc>
          <w:tcPr>
            <w:tcW w:w="0" w:type="auto"/>
          </w:tcPr>
          <w:p w14:paraId="58D35F25" w14:textId="77777777" w:rsidR="009044C4" w:rsidRPr="003C1F0A" w:rsidRDefault="009044C4" w:rsidP="00DB4702">
            <w:pPr>
              <w:pStyle w:val="TAL"/>
              <w:rPr>
                <w:sz w:val="16"/>
              </w:rPr>
            </w:pPr>
          </w:p>
        </w:tc>
        <w:tc>
          <w:tcPr>
            <w:tcW w:w="0" w:type="auto"/>
          </w:tcPr>
          <w:p w14:paraId="3FF605A7" w14:textId="77777777" w:rsidR="009044C4" w:rsidRPr="003C1F0A" w:rsidRDefault="009044C4" w:rsidP="00DB4702">
            <w:pPr>
              <w:pStyle w:val="TAL"/>
              <w:rPr>
                <w:sz w:val="16"/>
              </w:rPr>
            </w:pPr>
          </w:p>
        </w:tc>
      </w:tr>
      <w:tr w:rsidR="009044C4" w14:paraId="6AF67A74" w14:textId="77777777" w:rsidTr="00DB4702">
        <w:tc>
          <w:tcPr>
            <w:tcW w:w="0" w:type="auto"/>
          </w:tcPr>
          <w:p w14:paraId="2BEF3A8C" w14:textId="77777777" w:rsidR="009044C4" w:rsidRPr="003C1F0A" w:rsidRDefault="009044C4" w:rsidP="00DB4702">
            <w:pPr>
              <w:pStyle w:val="TAL"/>
              <w:rPr>
                <w:sz w:val="16"/>
              </w:rPr>
            </w:pPr>
            <w:r>
              <w:rPr>
                <w:sz w:val="16"/>
              </w:rPr>
              <w:t>C1-243484</w:t>
            </w:r>
          </w:p>
        </w:tc>
        <w:tc>
          <w:tcPr>
            <w:tcW w:w="0" w:type="auto"/>
          </w:tcPr>
          <w:p w14:paraId="13A5D47E" w14:textId="77777777" w:rsidR="009044C4" w:rsidRPr="003C1F0A" w:rsidRDefault="009044C4" w:rsidP="00DB4702">
            <w:pPr>
              <w:pStyle w:val="TAL"/>
              <w:rPr>
                <w:sz w:val="16"/>
              </w:rPr>
            </w:pPr>
            <w:r>
              <w:rPr>
                <w:sz w:val="16"/>
              </w:rPr>
              <w:t>Work plan of PINAPP</w:t>
            </w:r>
          </w:p>
        </w:tc>
        <w:tc>
          <w:tcPr>
            <w:tcW w:w="0" w:type="auto"/>
          </w:tcPr>
          <w:p w14:paraId="5BD5B220" w14:textId="77777777" w:rsidR="009044C4" w:rsidRPr="003C1F0A" w:rsidRDefault="009044C4" w:rsidP="00DB4702">
            <w:pPr>
              <w:pStyle w:val="TAL"/>
              <w:rPr>
                <w:sz w:val="16"/>
              </w:rPr>
            </w:pPr>
            <w:r>
              <w:rPr>
                <w:sz w:val="16"/>
              </w:rPr>
              <w:t>vivo</w:t>
            </w:r>
          </w:p>
        </w:tc>
        <w:tc>
          <w:tcPr>
            <w:tcW w:w="0" w:type="auto"/>
          </w:tcPr>
          <w:p w14:paraId="301F52FD" w14:textId="77777777" w:rsidR="009044C4" w:rsidRPr="003C1F0A" w:rsidRDefault="009044C4" w:rsidP="00DB4702">
            <w:pPr>
              <w:pStyle w:val="TAL"/>
              <w:rPr>
                <w:sz w:val="16"/>
              </w:rPr>
            </w:pPr>
            <w:r>
              <w:rPr>
                <w:sz w:val="16"/>
              </w:rPr>
              <w:t>noted</w:t>
            </w:r>
          </w:p>
        </w:tc>
        <w:tc>
          <w:tcPr>
            <w:tcW w:w="0" w:type="auto"/>
          </w:tcPr>
          <w:p w14:paraId="3CBF73D3" w14:textId="77777777" w:rsidR="009044C4" w:rsidRPr="003C1F0A" w:rsidRDefault="009044C4" w:rsidP="00DB4702">
            <w:pPr>
              <w:pStyle w:val="TAL"/>
              <w:rPr>
                <w:sz w:val="16"/>
              </w:rPr>
            </w:pPr>
          </w:p>
        </w:tc>
        <w:tc>
          <w:tcPr>
            <w:tcW w:w="0" w:type="auto"/>
          </w:tcPr>
          <w:p w14:paraId="17CB3D2C" w14:textId="77777777" w:rsidR="009044C4" w:rsidRPr="003C1F0A" w:rsidRDefault="009044C4" w:rsidP="00DB4702">
            <w:pPr>
              <w:pStyle w:val="TAL"/>
              <w:rPr>
                <w:sz w:val="16"/>
              </w:rPr>
            </w:pPr>
          </w:p>
        </w:tc>
      </w:tr>
      <w:tr w:rsidR="009044C4" w14:paraId="5B635527" w14:textId="77777777" w:rsidTr="00DB4702">
        <w:tc>
          <w:tcPr>
            <w:tcW w:w="0" w:type="auto"/>
          </w:tcPr>
          <w:p w14:paraId="0CC49A32" w14:textId="77777777" w:rsidR="009044C4" w:rsidRPr="003C1F0A" w:rsidRDefault="009044C4" w:rsidP="00DB4702">
            <w:pPr>
              <w:pStyle w:val="TAL"/>
              <w:rPr>
                <w:sz w:val="16"/>
              </w:rPr>
            </w:pPr>
            <w:r>
              <w:rPr>
                <w:sz w:val="16"/>
              </w:rPr>
              <w:t>C1-243485</w:t>
            </w:r>
          </w:p>
        </w:tc>
        <w:tc>
          <w:tcPr>
            <w:tcW w:w="0" w:type="auto"/>
          </w:tcPr>
          <w:p w14:paraId="6D5C32EC" w14:textId="77777777" w:rsidR="009044C4" w:rsidRPr="003C1F0A" w:rsidRDefault="009044C4" w:rsidP="00DB4702">
            <w:pPr>
              <w:pStyle w:val="TAL"/>
              <w:rPr>
                <w:sz w:val="16"/>
              </w:rPr>
            </w:pPr>
            <w:r>
              <w:rPr>
                <w:sz w:val="16"/>
              </w:rPr>
              <w:t>Correction on missing abbreviations</w:t>
            </w:r>
          </w:p>
        </w:tc>
        <w:tc>
          <w:tcPr>
            <w:tcW w:w="0" w:type="auto"/>
          </w:tcPr>
          <w:p w14:paraId="051A81DF" w14:textId="77777777" w:rsidR="009044C4" w:rsidRPr="003C1F0A" w:rsidRDefault="009044C4" w:rsidP="00DB4702">
            <w:pPr>
              <w:pStyle w:val="TAL"/>
              <w:rPr>
                <w:sz w:val="16"/>
              </w:rPr>
            </w:pPr>
            <w:r>
              <w:rPr>
                <w:sz w:val="16"/>
              </w:rPr>
              <w:t>vivo</w:t>
            </w:r>
          </w:p>
        </w:tc>
        <w:tc>
          <w:tcPr>
            <w:tcW w:w="0" w:type="auto"/>
          </w:tcPr>
          <w:p w14:paraId="64F4FE7C" w14:textId="77777777" w:rsidR="009044C4" w:rsidRPr="003C1F0A" w:rsidRDefault="009044C4" w:rsidP="00DB4702">
            <w:pPr>
              <w:pStyle w:val="TAL"/>
              <w:rPr>
                <w:sz w:val="16"/>
              </w:rPr>
            </w:pPr>
            <w:r>
              <w:rPr>
                <w:sz w:val="16"/>
              </w:rPr>
              <w:t>agreed</w:t>
            </w:r>
          </w:p>
        </w:tc>
        <w:tc>
          <w:tcPr>
            <w:tcW w:w="0" w:type="auto"/>
          </w:tcPr>
          <w:p w14:paraId="25D3B6E9" w14:textId="77777777" w:rsidR="009044C4" w:rsidRPr="003C1F0A" w:rsidRDefault="009044C4" w:rsidP="00DB4702">
            <w:pPr>
              <w:pStyle w:val="TAL"/>
              <w:rPr>
                <w:sz w:val="16"/>
              </w:rPr>
            </w:pPr>
          </w:p>
        </w:tc>
        <w:tc>
          <w:tcPr>
            <w:tcW w:w="0" w:type="auto"/>
          </w:tcPr>
          <w:p w14:paraId="461CD6A5" w14:textId="77777777" w:rsidR="009044C4" w:rsidRPr="003C1F0A" w:rsidRDefault="009044C4" w:rsidP="00DB4702">
            <w:pPr>
              <w:pStyle w:val="TAL"/>
              <w:rPr>
                <w:sz w:val="16"/>
              </w:rPr>
            </w:pPr>
          </w:p>
        </w:tc>
      </w:tr>
      <w:tr w:rsidR="009044C4" w14:paraId="1D14005B" w14:textId="77777777" w:rsidTr="00DB4702">
        <w:tc>
          <w:tcPr>
            <w:tcW w:w="0" w:type="auto"/>
          </w:tcPr>
          <w:p w14:paraId="0CC69183" w14:textId="77777777" w:rsidR="009044C4" w:rsidRPr="003C1F0A" w:rsidRDefault="009044C4" w:rsidP="00DB4702">
            <w:pPr>
              <w:pStyle w:val="TAL"/>
              <w:rPr>
                <w:sz w:val="16"/>
              </w:rPr>
            </w:pPr>
            <w:r>
              <w:rPr>
                <w:sz w:val="16"/>
              </w:rPr>
              <w:t>C1-243486</w:t>
            </w:r>
          </w:p>
        </w:tc>
        <w:tc>
          <w:tcPr>
            <w:tcW w:w="0" w:type="auto"/>
          </w:tcPr>
          <w:p w14:paraId="38C907FC" w14:textId="77777777" w:rsidR="009044C4" w:rsidRPr="003C1F0A" w:rsidRDefault="009044C4" w:rsidP="00DB4702">
            <w:pPr>
              <w:pStyle w:val="TAL"/>
              <w:rPr>
                <w:sz w:val="16"/>
              </w:rPr>
            </w:pPr>
            <w:r>
              <w:rPr>
                <w:sz w:val="16"/>
              </w:rPr>
              <w:t>Alignment of term "direct connection"</w:t>
            </w:r>
          </w:p>
        </w:tc>
        <w:tc>
          <w:tcPr>
            <w:tcW w:w="0" w:type="auto"/>
          </w:tcPr>
          <w:p w14:paraId="13442DA2" w14:textId="77777777" w:rsidR="009044C4" w:rsidRPr="003C1F0A" w:rsidRDefault="009044C4" w:rsidP="00DB4702">
            <w:pPr>
              <w:pStyle w:val="TAL"/>
              <w:rPr>
                <w:sz w:val="16"/>
              </w:rPr>
            </w:pPr>
            <w:r>
              <w:rPr>
                <w:sz w:val="16"/>
              </w:rPr>
              <w:t>vivo</w:t>
            </w:r>
          </w:p>
        </w:tc>
        <w:tc>
          <w:tcPr>
            <w:tcW w:w="0" w:type="auto"/>
          </w:tcPr>
          <w:p w14:paraId="39976696" w14:textId="77777777" w:rsidR="009044C4" w:rsidRPr="003C1F0A" w:rsidRDefault="009044C4" w:rsidP="00DB4702">
            <w:pPr>
              <w:pStyle w:val="TAL"/>
              <w:rPr>
                <w:sz w:val="16"/>
              </w:rPr>
            </w:pPr>
            <w:r>
              <w:rPr>
                <w:sz w:val="16"/>
              </w:rPr>
              <w:t>agreed</w:t>
            </w:r>
          </w:p>
        </w:tc>
        <w:tc>
          <w:tcPr>
            <w:tcW w:w="0" w:type="auto"/>
          </w:tcPr>
          <w:p w14:paraId="00474DF4" w14:textId="77777777" w:rsidR="009044C4" w:rsidRPr="003C1F0A" w:rsidRDefault="009044C4" w:rsidP="00DB4702">
            <w:pPr>
              <w:pStyle w:val="TAL"/>
              <w:rPr>
                <w:sz w:val="16"/>
              </w:rPr>
            </w:pPr>
          </w:p>
        </w:tc>
        <w:tc>
          <w:tcPr>
            <w:tcW w:w="0" w:type="auto"/>
          </w:tcPr>
          <w:p w14:paraId="4A864BBA" w14:textId="77777777" w:rsidR="009044C4" w:rsidRPr="003C1F0A" w:rsidRDefault="009044C4" w:rsidP="00DB4702">
            <w:pPr>
              <w:pStyle w:val="TAL"/>
              <w:rPr>
                <w:sz w:val="16"/>
              </w:rPr>
            </w:pPr>
          </w:p>
        </w:tc>
      </w:tr>
      <w:tr w:rsidR="009044C4" w14:paraId="56624CEE" w14:textId="77777777" w:rsidTr="00DB4702">
        <w:tc>
          <w:tcPr>
            <w:tcW w:w="0" w:type="auto"/>
          </w:tcPr>
          <w:p w14:paraId="235E667F" w14:textId="77777777" w:rsidR="009044C4" w:rsidRPr="003C1F0A" w:rsidRDefault="009044C4" w:rsidP="00DB4702">
            <w:pPr>
              <w:pStyle w:val="TAL"/>
              <w:rPr>
                <w:sz w:val="16"/>
              </w:rPr>
            </w:pPr>
            <w:r>
              <w:rPr>
                <w:sz w:val="16"/>
              </w:rPr>
              <w:t>C1-243487</w:t>
            </w:r>
          </w:p>
        </w:tc>
        <w:tc>
          <w:tcPr>
            <w:tcW w:w="0" w:type="auto"/>
          </w:tcPr>
          <w:p w14:paraId="778EDBE4" w14:textId="77777777" w:rsidR="009044C4" w:rsidRPr="003C1F0A" w:rsidRDefault="009044C4" w:rsidP="00DB4702">
            <w:pPr>
              <w:pStyle w:val="TAL"/>
              <w:rPr>
                <w:sz w:val="16"/>
              </w:rPr>
            </w:pPr>
            <w:r>
              <w:rPr>
                <w:sz w:val="16"/>
              </w:rPr>
              <w:t>Clarification on PINAPP protocol cause value</w:t>
            </w:r>
          </w:p>
        </w:tc>
        <w:tc>
          <w:tcPr>
            <w:tcW w:w="0" w:type="auto"/>
          </w:tcPr>
          <w:p w14:paraId="3E96BE27" w14:textId="77777777" w:rsidR="009044C4" w:rsidRPr="003C1F0A" w:rsidRDefault="009044C4" w:rsidP="00DB4702">
            <w:pPr>
              <w:pStyle w:val="TAL"/>
              <w:rPr>
                <w:sz w:val="16"/>
              </w:rPr>
            </w:pPr>
            <w:r>
              <w:rPr>
                <w:sz w:val="16"/>
              </w:rPr>
              <w:t>vivo</w:t>
            </w:r>
          </w:p>
        </w:tc>
        <w:tc>
          <w:tcPr>
            <w:tcW w:w="0" w:type="auto"/>
          </w:tcPr>
          <w:p w14:paraId="3809AF9E" w14:textId="77777777" w:rsidR="009044C4" w:rsidRPr="003C1F0A" w:rsidRDefault="009044C4" w:rsidP="00DB4702">
            <w:pPr>
              <w:pStyle w:val="TAL"/>
              <w:rPr>
                <w:sz w:val="16"/>
              </w:rPr>
            </w:pPr>
            <w:r>
              <w:rPr>
                <w:sz w:val="16"/>
              </w:rPr>
              <w:t>revised</w:t>
            </w:r>
          </w:p>
        </w:tc>
        <w:tc>
          <w:tcPr>
            <w:tcW w:w="0" w:type="auto"/>
          </w:tcPr>
          <w:p w14:paraId="66A304E2" w14:textId="77777777" w:rsidR="009044C4" w:rsidRPr="003C1F0A" w:rsidRDefault="009044C4" w:rsidP="00DB4702">
            <w:pPr>
              <w:pStyle w:val="TAL"/>
              <w:rPr>
                <w:sz w:val="16"/>
              </w:rPr>
            </w:pPr>
            <w:r>
              <w:rPr>
                <w:sz w:val="16"/>
              </w:rPr>
              <w:t>C1-242781</w:t>
            </w:r>
          </w:p>
        </w:tc>
        <w:tc>
          <w:tcPr>
            <w:tcW w:w="0" w:type="auto"/>
          </w:tcPr>
          <w:p w14:paraId="16FF2CB1" w14:textId="77777777" w:rsidR="009044C4" w:rsidRPr="003C1F0A" w:rsidRDefault="009044C4" w:rsidP="00DB4702">
            <w:pPr>
              <w:pStyle w:val="TAL"/>
              <w:rPr>
                <w:sz w:val="16"/>
              </w:rPr>
            </w:pPr>
            <w:r>
              <w:rPr>
                <w:sz w:val="16"/>
              </w:rPr>
              <w:t>C1-243760</w:t>
            </w:r>
          </w:p>
        </w:tc>
      </w:tr>
      <w:tr w:rsidR="009044C4" w14:paraId="1B0598EB" w14:textId="77777777" w:rsidTr="00DB4702">
        <w:tc>
          <w:tcPr>
            <w:tcW w:w="0" w:type="auto"/>
          </w:tcPr>
          <w:p w14:paraId="142E1D02" w14:textId="77777777" w:rsidR="009044C4" w:rsidRPr="003C1F0A" w:rsidRDefault="009044C4" w:rsidP="00DB4702">
            <w:pPr>
              <w:pStyle w:val="TAL"/>
              <w:rPr>
                <w:sz w:val="16"/>
              </w:rPr>
            </w:pPr>
            <w:r>
              <w:rPr>
                <w:sz w:val="16"/>
              </w:rPr>
              <w:t>C1-243488</w:t>
            </w:r>
          </w:p>
        </w:tc>
        <w:tc>
          <w:tcPr>
            <w:tcW w:w="0" w:type="auto"/>
          </w:tcPr>
          <w:p w14:paraId="481B8156" w14:textId="77777777" w:rsidR="009044C4" w:rsidRPr="003C1F0A" w:rsidRDefault="009044C4" w:rsidP="00DB4702">
            <w:pPr>
              <w:pStyle w:val="TAL"/>
              <w:rPr>
                <w:sz w:val="16"/>
              </w:rPr>
            </w:pPr>
            <w:r>
              <w:rPr>
                <w:sz w:val="16"/>
              </w:rPr>
              <w:t>Clarification on UL PDU set handling</w:t>
            </w:r>
          </w:p>
        </w:tc>
        <w:tc>
          <w:tcPr>
            <w:tcW w:w="0" w:type="auto"/>
          </w:tcPr>
          <w:p w14:paraId="623D8F24" w14:textId="77777777" w:rsidR="009044C4" w:rsidRPr="003C1F0A" w:rsidRDefault="009044C4" w:rsidP="00DB4702">
            <w:pPr>
              <w:pStyle w:val="TAL"/>
              <w:rPr>
                <w:sz w:val="16"/>
              </w:rPr>
            </w:pPr>
            <w:r>
              <w:rPr>
                <w:sz w:val="16"/>
              </w:rPr>
              <w:t>vivo</w:t>
            </w:r>
          </w:p>
        </w:tc>
        <w:tc>
          <w:tcPr>
            <w:tcW w:w="0" w:type="auto"/>
          </w:tcPr>
          <w:p w14:paraId="6EA93C2E" w14:textId="77777777" w:rsidR="009044C4" w:rsidRPr="003C1F0A" w:rsidRDefault="009044C4" w:rsidP="00DB4702">
            <w:pPr>
              <w:pStyle w:val="TAL"/>
              <w:rPr>
                <w:sz w:val="16"/>
              </w:rPr>
            </w:pPr>
            <w:r>
              <w:rPr>
                <w:sz w:val="16"/>
              </w:rPr>
              <w:t>agreed</w:t>
            </w:r>
          </w:p>
        </w:tc>
        <w:tc>
          <w:tcPr>
            <w:tcW w:w="0" w:type="auto"/>
          </w:tcPr>
          <w:p w14:paraId="6D76A453" w14:textId="77777777" w:rsidR="009044C4" w:rsidRPr="003C1F0A" w:rsidRDefault="009044C4" w:rsidP="00DB4702">
            <w:pPr>
              <w:pStyle w:val="TAL"/>
              <w:rPr>
                <w:sz w:val="16"/>
              </w:rPr>
            </w:pPr>
            <w:r>
              <w:rPr>
                <w:sz w:val="16"/>
              </w:rPr>
              <w:t>C1-242615</w:t>
            </w:r>
          </w:p>
        </w:tc>
        <w:tc>
          <w:tcPr>
            <w:tcW w:w="0" w:type="auto"/>
          </w:tcPr>
          <w:p w14:paraId="7B8AE87A" w14:textId="77777777" w:rsidR="009044C4" w:rsidRPr="003C1F0A" w:rsidRDefault="009044C4" w:rsidP="00DB4702">
            <w:pPr>
              <w:pStyle w:val="TAL"/>
              <w:rPr>
                <w:sz w:val="16"/>
              </w:rPr>
            </w:pPr>
          </w:p>
        </w:tc>
      </w:tr>
      <w:tr w:rsidR="009044C4" w14:paraId="53EECA17" w14:textId="77777777" w:rsidTr="00DB4702">
        <w:tc>
          <w:tcPr>
            <w:tcW w:w="0" w:type="auto"/>
          </w:tcPr>
          <w:p w14:paraId="40C827F1" w14:textId="77777777" w:rsidR="009044C4" w:rsidRPr="003C1F0A" w:rsidRDefault="009044C4" w:rsidP="00DB4702">
            <w:pPr>
              <w:pStyle w:val="TAL"/>
              <w:rPr>
                <w:sz w:val="16"/>
              </w:rPr>
            </w:pPr>
            <w:r>
              <w:rPr>
                <w:sz w:val="16"/>
              </w:rPr>
              <w:t>C1-243489</w:t>
            </w:r>
          </w:p>
        </w:tc>
        <w:tc>
          <w:tcPr>
            <w:tcW w:w="0" w:type="auto"/>
          </w:tcPr>
          <w:p w14:paraId="59B127B5" w14:textId="77777777" w:rsidR="009044C4" w:rsidRPr="003C1F0A" w:rsidRDefault="009044C4" w:rsidP="00DB4702">
            <w:pPr>
              <w:pStyle w:val="TAL"/>
              <w:rPr>
                <w:sz w:val="16"/>
              </w:rPr>
            </w:pPr>
            <w:r>
              <w:rPr>
                <w:sz w:val="16"/>
              </w:rPr>
              <w:t>EN clean-up on credential provision procedure</w:t>
            </w:r>
          </w:p>
        </w:tc>
        <w:tc>
          <w:tcPr>
            <w:tcW w:w="0" w:type="auto"/>
          </w:tcPr>
          <w:p w14:paraId="7C4D3ED1" w14:textId="77777777" w:rsidR="009044C4" w:rsidRPr="003C1F0A" w:rsidRDefault="009044C4" w:rsidP="00DB4702">
            <w:pPr>
              <w:pStyle w:val="TAL"/>
              <w:rPr>
                <w:sz w:val="16"/>
              </w:rPr>
            </w:pPr>
            <w:r>
              <w:rPr>
                <w:sz w:val="16"/>
              </w:rPr>
              <w:t>vivo</w:t>
            </w:r>
          </w:p>
        </w:tc>
        <w:tc>
          <w:tcPr>
            <w:tcW w:w="0" w:type="auto"/>
          </w:tcPr>
          <w:p w14:paraId="3A6FBFA1" w14:textId="77777777" w:rsidR="009044C4" w:rsidRPr="003C1F0A" w:rsidRDefault="009044C4" w:rsidP="00DB4702">
            <w:pPr>
              <w:pStyle w:val="TAL"/>
              <w:rPr>
                <w:sz w:val="16"/>
              </w:rPr>
            </w:pPr>
            <w:r>
              <w:rPr>
                <w:sz w:val="16"/>
              </w:rPr>
              <w:t>revised</w:t>
            </w:r>
          </w:p>
        </w:tc>
        <w:tc>
          <w:tcPr>
            <w:tcW w:w="0" w:type="auto"/>
          </w:tcPr>
          <w:p w14:paraId="6C1745F3" w14:textId="77777777" w:rsidR="009044C4" w:rsidRPr="003C1F0A" w:rsidRDefault="009044C4" w:rsidP="00DB4702">
            <w:pPr>
              <w:pStyle w:val="TAL"/>
              <w:rPr>
                <w:sz w:val="16"/>
              </w:rPr>
            </w:pPr>
          </w:p>
        </w:tc>
        <w:tc>
          <w:tcPr>
            <w:tcW w:w="0" w:type="auto"/>
          </w:tcPr>
          <w:p w14:paraId="53E35989" w14:textId="77777777" w:rsidR="009044C4" w:rsidRPr="003C1F0A" w:rsidRDefault="009044C4" w:rsidP="00DB4702">
            <w:pPr>
              <w:pStyle w:val="TAL"/>
              <w:rPr>
                <w:sz w:val="16"/>
              </w:rPr>
            </w:pPr>
            <w:r>
              <w:rPr>
                <w:sz w:val="16"/>
              </w:rPr>
              <w:t>C1-243761</w:t>
            </w:r>
          </w:p>
        </w:tc>
      </w:tr>
      <w:tr w:rsidR="009044C4" w14:paraId="6CCAEC35" w14:textId="77777777" w:rsidTr="00DB4702">
        <w:tc>
          <w:tcPr>
            <w:tcW w:w="0" w:type="auto"/>
          </w:tcPr>
          <w:p w14:paraId="0ACBAEB9" w14:textId="77777777" w:rsidR="009044C4" w:rsidRPr="003C1F0A" w:rsidRDefault="009044C4" w:rsidP="00DB4702">
            <w:pPr>
              <w:pStyle w:val="TAL"/>
              <w:rPr>
                <w:sz w:val="16"/>
              </w:rPr>
            </w:pPr>
            <w:r>
              <w:rPr>
                <w:sz w:val="16"/>
              </w:rPr>
              <w:t>C1-243490</w:t>
            </w:r>
          </w:p>
        </w:tc>
        <w:tc>
          <w:tcPr>
            <w:tcW w:w="0" w:type="auto"/>
          </w:tcPr>
          <w:p w14:paraId="42FAA4EE" w14:textId="77777777" w:rsidR="009044C4" w:rsidRPr="003C1F0A" w:rsidRDefault="009044C4" w:rsidP="00DB4702">
            <w:pPr>
              <w:pStyle w:val="TAL"/>
              <w:rPr>
                <w:sz w:val="16"/>
              </w:rPr>
            </w:pPr>
            <w:r>
              <w:rPr>
                <w:sz w:val="16"/>
              </w:rPr>
              <w:t>To clarify parameter in registration reject</w:t>
            </w:r>
          </w:p>
        </w:tc>
        <w:tc>
          <w:tcPr>
            <w:tcW w:w="0" w:type="auto"/>
          </w:tcPr>
          <w:p w14:paraId="2496215E" w14:textId="77777777" w:rsidR="009044C4" w:rsidRPr="003C1F0A" w:rsidRDefault="009044C4" w:rsidP="00DB4702">
            <w:pPr>
              <w:pStyle w:val="TAL"/>
              <w:rPr>
                <w:sz w:val="16"/>
              </w:rPr>
            </w:pPr>
            <w:r>
              <w:rPr>
                <w:sz w:val="16"/>
              </w:rPr>
              <w:t>Samsung</w:t>
            </w:r>
          </w:p>
        </w:tc>
        <w:tc>
          <w:tcPr>
            <w:tcW w:w="0" w:type="auto"/>
          </w:tcPr>
          <w:p w14:paraId="2E8AE3FF" w14:textId="77777777" w:rsidR="009044C4" w:rsidRPr="003C1F0A" w:rsidRDefault="009044C4" w:rsidP="00DB4702">
            <w:pPr>
              <w:pStyle w:val="TAL"/>
              <w:rPr>
                <w:sz w:val="16"/>
              </w:rPr>
            </w:pPr>
            <w:r>
              <w:rPr>
                <w:sz w:val="16"/>
              </w:rPr>
              <w:t>merged</w:t>
            </w:r>
          </w:p>
        </w:tc>
        <w:tc>
          <w:tcPr>
            <w:tcW w:w="0" w:type="auto"/>
          </w:tcPr>
          <w:p w14:paraId="2159871A" w14:textId="77777777" w:rsidR="009044C4" w:rsidRPr="003C1F0A" w:rsidRDefault="009044C4" w:rsidP="00DB4702">
            <w:pPr>
              <w:pStyle w:val="TAL"/>
              <w:rPr>
                <w:sz w:val="16"/>
              </w:rPr>
            </w:pPr>
          </w:p>
        </w:tc>
        <w:tc>
          <w:tcPr>
            <w:tcW w:w="0" w:type="auto"/>
          </w:tcPr>
          <w:p w14:paraId="02A0C5A5" w14:textId="77777777" w:rsidR="009044C4" w:rsidRPr="003C1F0A" w:rsidRDefault="009044C4" w:rsidP="00DB4702">
            <w:pPr>
              <w:pStyle w:val="TAL"/>
              <w:rPr>
                <w:sz w:val="16"/>
              </w:rPr>
            </w:pPr>
          </w:p>
        </w:tc>
      </w:tr>
      <w:tr w:rsidR="009044C4" w14:paraId="565B2938" w14:textId="77777777" w:rsidTr="00DB4702">
        <w:tc>
          <w:tcPr>
            <w:tcW w:w="0" w:type="auto"/>
          </w:tcPr>
          <w:p w14:paraId="3FD49FF9" w14:textId="77777777" w:rsidR="009044C4" w:rsidRPr="003C1F0A" w:rsidRDefault="009044C4" w:rsidP="00DB4702">
            <w:pPr>
              <w:pStyle w:val="TAL"/>
              <w:rPr>
                <w:sz w:val="16"/>
              </w:rPr>
            </w:pPr>
            <w:r>
              <w:rPr>
                <w:sz w:val="16"/>
              </w:rPr>
              <w:t>C1-243491</w:t>
            </w:r>
          </w:p>
        </w:tc>
        <w:tc>
          <w:tcPr>
            <w:tcW w:w="0" w:type="auto"/>
          </w:tcPr>
          <w:p w14:paraId="5B09E175" w14:textId="77777777" w:rsidR="009044C4" w:rsidRPr="003C1F0A" w:rsidRDefault="009044C4" w:rsidP="00DB4702">
            <w:pPr>
              <w:pStyle w:val="TAL"/>
              <w:rPr>
                <w:sz w:val="16"/>
              </w:rPr>
            </w:pPr>
            <w:r>
              <w:rPr>
                <w:sz w:val="16"/>
              </w:rPr>
              <w:t>UE behaviour after the allowed NSSAI becomes empty</w:t>
            </w:r>
          </w:p>
        </w:tc>
        <w:tc>
          <w:tcPr>
            <w:tcW w:w="0" w:type="auto"/>
          </w:tcPr>
          <w:p w14:paraId="251B22B7"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1D0F9ED3" w14:textId="77777777" w:rsidR="009044C4" w:rsidRPr="003C1F0A" w:rsidRDefault="009044C4" w:rsidP="00DB4702">
            <w:pPr>
              <w:pStyle w:val="TAL"/>
              <w:rPr>
                <w:sz w:val="16"/>
              </w:rPr>
            </w:pPr>
            <w:r>
              <w:rPr>
                <w:sz w:val="16"/>
              </w:rPr>
              <w:t>merged</w:t>
            </w:r>
          </w:p>
        </w:tc>
        <w:tc>
          <w:tcPr>
            <w:tcW w:w="0" w:type="auto"/>
          </w:tcPr>
          <w:p w14:paraId="7B4CBE0B" w14:textId="77777777" w:rsidR="009044C4" w:rsidRPr="003C1F0A" w:rsidRDefault="009044C4" w:rsidP="00DB4702">
            <w:pPr>
              <w:pStyle w:val="TAL"/>
              <w:rPr>
                <w:sz w:val="16"/>
              </w:rPr>
            </w:pPr>
          </w:p>
        </w:tc>
        <w:tc>
          <w:tcPr>
            <w:tcW w:w="0" w:type="auto"/>
          </w:tcPr>
          <w:p w14:paraId="4A23B171" w14:textId="77777777" w:rsidR="009044C4" w:rsidRPr="003C1F0A" w:rsidRDefault="009044C4" w:rsidP="00DB4702">
            <w:pPr>
              <w:pStyle w:val="TAL"/>
              <w:rPr>
                <w:sz w:val="16"/>
              </w:rPr>
            </w:pPr>
          </w:p>
        </w:tc>
      </w:tr>
      <w:tr w:rsidR="009044C4" w14:paraId="1B7AE099" w14:textId="77777777" w:rsidTr="00DB4702">
        <w:tc>
          <w:tcPr>
            <w:tcW w:w="0" w:type="auto"/>
          </w:tcPr>
          <w:p w14:paraId="02493C23" w14:textId="77777777" w:rsidR="009044C4" w:rsidRPr="003C1F0A" w:rsidRDefault="009044C4" w:rsidP="00DB4702">
            <w:pPr>
              <w:pStyle w:val="TAL"/>
              <w:rPr>
                <w:sz w:val="16"/>
              </w:rPr>
            </w:pPr>
            <w:r>
              <w:rPr>
                <w:sz w:val="16"/>
              </w:rPr>
              <w:t>C1-243492</w:t>
            </w:r>
          </w:p>
        </w:tc>
        <w:tc>
          <w:tcPr>
            <w:tcW w:w="0" w:type="auto"/>
          </w:tcPr>
          <w:p w14:paraId="4E94C8AE" w14:textId="77777777" w:rsidR="009044C4" w:rsidRPr="003C1F0A" w:rsidRDefault="009044C4" w:rsidP="00DB4702">
            <w:pPr>
              <w:pStyle w:val="TAL"/>
              <w:rPr>
                <w:sz w:val="16"/>
              </w:rPr>
            </w:pPr>
            <w:r>
              <w:rPr>
                <w:sz w:val="16"/>
              </w:rPr>
              <w:t>void</w:t>
            </w:r>
          </w:p>
        </w:tc>
        <w:tc>
          <w:tcPr>
            <w:tcW w:w="0" w:type="auto"/>
          </w:tcPr>
          <w:p w14:paraId="3CE39D5F" w14:textId="77777777" w:rsidR="009044C4" w:rsidRPr="003C1F0A" w:rsidRDefault="009044C4" w:rsidP="00DB4702">
            <w:pPr>
              <w:pStyle w:val="TAL"/>
              <w:rPr>
                <w:sz w:val="16"/>
              </w:rPr>
            </w:pPr>
            <w:r>
              <w:rPr>
                <w:sz w:val="16"/>
              </w:rPr>
              <w:t>void</w:t>
            </w:r>
          </w:p>
        </w:tc>
        <w:tc>
          <w:tcPr>
            <w:tcW w:w="0" w:type="auto"/>
          </w:tcPr>
          <w:p w14:paraId="03190E0C" w14:textId="77777777" w:rsidR="009044C4" w:rsidRPr="003C1F0A" w:rsidRDefault="009044C4" w:rsidP="00DB4702">
            <w:pPr>
              <w:pStyle w:val="TAL"/>
              <w:rPr>
                <w:sz w:val="16"/>
              </w:rPr>
            </w:pPr>
            <w:r>
              <w:rPr>
                <w:sz w:val="16"/>
              </w:rPr>
              <w:t>withdrawn</w:t>
            </w:r>
          </w:p>
        </w:tc>
        <w:tc>
          <w:tcPr>
            <w:tcW w:w="0" w:type="auto"/>
          </w:tcPr>
          <w:p w14:paraId="733C8F3D" w14:textId="77777777" w:rsidR="009044C4" w:rsidRPr="003C1F0A" w:rsidRDefault="009044C4" w:rsidP="00DB4702">
            <w:pPr>
              <w:pStyle w:val="TAL"/>
              <w:rPr>
                <w:sz w:val="16"/>
              </w:rPr>
            </w:pPr>
          </w:p>
        </w:tc>
        <w:tc>
          <w:tcPr>
            <w:tcW w:w="0" w:type="auto"/>
          </w:tcPr>
          <w:p w14:paraId="75500FCB" w14:textId="77777777" w:rsidR="009044C4" w:rsidRPr="003C1F0A" w:rsidRDefault="009044C4" w:rsidP="00DB4702">
            <w:pPr>
              <w:pStyle w:val="TAL"/>
              <w:rPr>
                <w:sz w:val="16"/>
              </w:rPr>
            </w:pPr>
          </w:p>
        </w:tc>
      </w:tr>
      <w:tr w:rsidR="009044C4" w14:paraId="58BF10CD" w14:textId="77777777" w:rsidTr="00DB4702">
        <w:tc>
          <w:tcPr>
            <w:tcW w:w="0" w:type="auto"/>
          </w:tcPr>
          <w:p w14:paraId="54071F2E" w14:textId="77777777" w:rsidR="009044C4" w:rsidRPr="003C1F0A" w:rsidRDefault="009044C4" w:rsidP="00DB4702">
            <w:pPr>
              <w:pStyle w:val="TAL"/>
              <w:rPr>
                <w:sz w:val="16"/>
              </w:rPr>
            </w:pPr>
            <w:r>
              <w:rPr>
                <w:sz w:val="16"/>
              </w:rPr>
              <w:t>C1-243493</w:t>
            </w:r>
          </w:p>
        </w:tc>
        <w:tc>
          <w:tcPr>
            <w:tcW w:w="0" w:type="auto"/>
          </w:tcPr>
          <w:p w14:paraId="3043FA22" w14:textId="77777777" w:rsidR="009044C4" w:rsidRPr="003C1F0A" w:rsidRDefault="009044C4" w:rsidP="00DB4702">
            <w:pPr>
              <w:pStyle w:val="TAL"/>
              <w:rPr>
                <w:sz w:val="16"/>
              </w:rPr>
            </w:pPr>
            <w:r>
              <w:rPr>
                <w:sz w:val="16"/>
              </w:rPr>
              <w:t>void</w:t>
            </w:r>
          </w:p>
        </w:tc>
        <w:tc>
          <w:tcPr>
            <w:tcW w:w="0" w:type="auto"/>
          </w:tcPr>
          <w:p w14:paraId="3ADFBCB3" w14:textId="77777777" w:rsidR="009044C4" w:rsidRPr="003C1F0A" w:rsidRDefault="009044C4" w:rsidP="00DB4702">
            <w:pPr>
              <w:pStyle w:val="TAL"/>
              <w:rPr>
                <w:sz w:val="16"/>
              </w:rPr>
            </w:pPr>
            <w:r>
              <w:rPr>
                <w:sz w:val="16"/>
              </w:rPr>
              <w:t>void</w:t>
            </w:r>
          </w:p>
        </w:tc>
        <w:tc>
          <w:tcPr>
            <w:tcW w:w="0" w:type="auto"/>
          </w:tcPr>
          <w:p w14:paraId="3456EA68" w14:textId="77777777" w:rsidR="009044C4" w:rsidRPr="003C1F0A" w:rsidRDefault="009044C4" w:rsidP="00DB4702">
            <w:pPr>
              <w:pStyle w:val="TAL"/>
              <w:rPr>
                <w:sz w:val="16"/>
              </w:rPr>
            </w:pPr>
            <w:r>
              <w:rPr>
                <w:sz w:val="16"/>
              </w:rPr>
              <w:t>withdrawn</w:t>
            </w:r>
          </w:p>
        </w:tc>
        <w:tc>
          <w:tcPr>
            <w:tcW w:w="0" w:type="auto"/>
          </w:tcPr>
          <w:p w14:paraId="056B6749" w14:textId="77777777" w:rsidR="009044C4" w:rsidRPr="003C1F0A" w:rsidRDefault="009044C4" w:rsidP="00DB4702">
            <w:pPr>
              <w:pStyle w:val="TAL"/>
              <w:rPr>
                <w:sz w:val="16"/>
              </w:rPr>
            </w:pPr>
          </w:p>
        </w:tc>
        <w:tc>
          <w:tcPr>
            <w:tcW w:w="0" w:type="auto"/>
          </w:tcPr>
          <w:p w14:paraId="04660449" w14:textId="77777777" w:rsidR="009044C4" w:rsidRPr="003C1F0A" w:rsidRDefault="009044C4" w:rsidP="00DB4702">
            <w:pPr>
              <w:pStyle w:val="TAL"/>
              <w:rPr>
                <w:sz w:val="16"/>
              </w:rPr>
            </w:pPr>
          </w:p>
        </w:tc>
      </w:tr>
      <w:tr w:rsidR="009044C4" w14:paraId="4AA3FDB5" w14:textId="77777777" w:rsidTr="00DB4702">
        <w:tc>
          <w:tcPr>
            <w:tcW w:w="0" w:type="auto"/>
          </w:tcPr>
          <w:p w14:paraId="34F46FBA" w14:textId="77777777" w:rsidR="009044C4" w:rsidRPr="003C1F0A" w:rsidRDefault="009044C4" w:rsidP="00DB4702">
            <w:pPr>
              <w:pStyle w:val="TAL"/>
              <w:rPr>
                <w:sz w:val="16"/>
              </w:rPr>
            </w:pPr>
            <w:r>
              <w:rPr>
                <w:sz w:val="16"/>
              </w:rPr>
              <w:t>C1-243494</w:t>
            </w:r>
          </w:p>
        </w:tc>
        <w:tc>
          <w:tcPr>
            <w:tcW w:w="0" w:type="auto"/>
          </w:tcPr>
          <w:p w14:paraId="206EF196" w14:textId="77777777" w:rsidR="009044C4" w:rsidRPr="003C1F0A" w:rsidRDefault="009044C4" w:rsidP="00DB4702">
            <w:pPr>
              <w:pStyle w:val="TAL"/>
              <w:rPr>
                <w:sz w:val="16"/>
              </w:rPr>
            </w:pPr>
            <w:r>
              <w:rPr>
                <w:sz w:val="16"/>
              </w:rPr>
              <w:t>void</w:t>
            </w:r>
          </w:p>
        </w:tc>
        <w:tc>
          <w:tcPr>
            <w:tcW w:w="0" w:type="auto"/>
          </w:tcPr>
          <w:p w14:paraId="5B36D81D" w14:textId="77777777" w:rsidR="009044C4" w:rsidRPr="003C1F0A" w:rsidRDefault="009044C4" w:rsidP="00DB4702">
            <w:pPr>
              <w:pStyle w:val="TAL"/>
              <w:rPr>
                <w:sz w:val="16"/>
              </w:rPr>
            </w:pPr>
            <w:r>
              <w:rPr>
                <w:sz w:val="16"/>
              </w:rPr>
              <w:t>void</w:t>
            </w:r>
          </w:p>
        </w:tc>
        <w:tc>
          <w:tcPr>
            <w:tcW w:w="0" w:type="auto"/>
          </w:tcPr>
          <w:p w14:paraId="620DBB75" w14:textId="77777777" w:rsidR="009044C4" w:rsidRPr="003C1F0A" w:rsidRDefault="009044C4" w:rsidP="00DB4702">
            <w:pPr>
              <w:pStyle w:val="TAL"/>
              <w:rPr>
                <w:sz w:val="16"/>
              </w:rPr>
            </w:pPr>
            <w:r>
              <w:rPr>
                <w:sz w:val="16"/>
              </w:rPr>
              <w:t>withdrawn</w:t>
            </w:r>
          </w:p>
        </w:tc>
        <w:tc>
          <w:tcPr>
            <w:tcW w:w="0" w:type="auto"/>
          </w:tcPr>
          <w:p w14:paraId="43DD5910" w14:textId="77777777" w:rsidR="009044C4" w:rsidRPr="003C1F0A" w:rsidRDefault="009044C4" w:rsidP="00DB4702">
            <w:pPr>
              <w:pStyle w:val="TAL"/>
              <w:rPr>
                <w:sz w:val="16"/>
              </w:rPr>
            </w:pPr>
          </w:p>
        </w:tc>
        <w:tc>
          <w:tcPr>
            <w:tcW w:w="0" w:type="auto"/>
          </w:tcPr>
          <w:p w14:paraId="1DAE8153" w14:textId="77777777" w:rsidR="009044C4" w:rsidRPr="003C1F0A" w:rsidRDefault="009044C4" w:rsidP="00DB4702">
            <w:pPr>
              <w:pStyle w:val="TAL"/>
              <w:rPr>
                <w:sz w:val="16"/>
              </w:rPr>
            </w:pPr>
          </w:p>
        </w:tc>
      </w:tr>
      <w:tr w:rsidR="009044C4" w14:paraId="3FB2919D" w14:textId="77777777" w:rsidTr="00DB4702">
        <w:tc>
          <w:tcPr>
            <w:tcW w:w="0" w:type="auto"/>
          </w:tcPr>
          <w:p w14:paraId="1048D735" w14:textId="77777777" w:rsidR="009044C4" w:rsidRPr="003C1F0A" w:rsidRDefault="009044C4" w:rsidP="00DB4702">
            <w:pPr>
              <w:pStyle w:val="TAL"/>
              <w:rPr>
                <w:sz w:val="16"/>
              </w:rPr>
            </w:pPr>
            <w:r>
              <w:rPr>
                <w:sz w:val="16"/>
              </w:rPr>
              <w:t>C1-243495</w:t>
            </w:r>
          </w:p>
        </w:tc>
        <w:tc>
          <w:tcPr>
            <w:tcW w:w="0" w:type="auto"/>
          </w:tcPr>
          <w:p w14:paraId="5574C68C" w14:textId="77777777" w:rsidR="009044C4" w:rsidRPr="003C1F0A" w:rsidRDefault="009044C4" w:rsidP="00DB4702">
            <w:pPr>
              <w:pStyle w:val="TAL"/>
              <w:rPr>
                <w:sz w:val="16"/>
              </w:rPr>
            </w:pPr>
            <w:r>
              <w:rPr>
                <w:sz w:val="16"/>
              </w:rPr>
              <w:t>Discussion on handle of UE outside the NS-</w:t>
            </w:r>
            <w:proofErr w:type="spellStart"/>
            <w:r>
              <w:rPr>
                <w:sz w:val="16"/>
              </w:rPr>
              <w:t>AoS</w:t>
            </w:r>
            <w:proofErr w:type="spellEnd"/>
            <w:r>
              <w:rPr>
                <w:sz w:val="16"/>
              </w:rPr>
              <w:t xml:space="preserve"> case.</w:t>
            </w:r>
          </w:p>
        </w:tc>
        <w:tc>
          <w:tcPr>
            <w:tcW w:w="0" w:type="auto"/>
          </w:tcPr>
          <w:p w14:paraId="7BF1CED5"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0698C9C1" w14:textId="77777777" w:rsidR="009044C4" w:rsidRPr="003C1F0A" w:rsidRDefault="009044C4" w:rsidP="00DB4702">
            <w:pPr>
              <w:pStyle w:val="TAL"/>
              <w:rPr>
                <w:sz w:val="16"/>
              </w:rPr>
            </w:pPr>
            <w:r>
              <w:rPr>
                <w:sz w:val="16"/>
              </w:rPr>
              <w:t>withdrawn</w:t>
            </w:r>
          </w:p>
        </w:tc>
        <w:tc>
          <w:tcPr>
            <w:tcW w:w="0" w:type="auto"/>
          </w:tcPr>
          <w:p w14:paraId="2E8094B5" w14:textId="77777777" w:rsidR="009044C4" w:rsidRPr="003C1F0A" w:rsidRDefault="009044C4" w:rsidP="00DB4702">
            <w:pPr>
              <w:pStyle w:val="TAL"/>
              <w:rPr>
                <w:sz w:val="16"/>
              </w:rPr>
            </w:pPr>
          </w:p>
        </w:tc>
        <w:tc>
          <w:tcPr>
            <w:tcW w:w="0" w:type="auto"/>
          </w:tcPr>
          <w:p w14:paraId="15D5A1F3" w14:textId="77777777" w:rsidR="009044C4" w:rsidRPr="003C1F0A" w:rsidRDefault="009044C4" w:rsidP="00DB4702">
            <w:pPr>
              <w:pStyle w:val="TAL"/>
              <w:rPr>
                <w:sz w:val="16"/>
              </w:rPr>
            </w:pPr>
          </w:p>
        </w:tc>
      </w:tr>
      <w:tr w:rsidR="009044C4" w14:paraId="3560059F" w14:textId="77777777" w:rsidTr="00DB4702">
        <w:tc>
          <w:tcPr>
            <w:tcW w:w="0" w:type="auto"/>
          </w:tcPr>
          <w:p w14:paraId="4088FF90" w14:textId="77777777" w:rsidR="009044C4" w:rsidRPr="003C1F0A" w:rsidRDefault="009044C4" w:rsidP="00DB4702">
            <w:pPr>
              <w:pStyle w:val="TAL"/>
              <w:rPr>
                <w:sz w:val="16"/>
              </w:rPr>
            </w:pPr>
            <w:r>
              <w:rPr>
                <w:sz w:val="16"/>
              </w:rPr>
              <w:t>C1-243496</w:t>
            </w:r>
          </w:p>
        </w:tc>
        <w:tc>
          <w:tcPr>
            <w:tcW w:w="0" w:type="auto"/>
          </w:tcPr>
          <w:p w14:paraId="62C114BF" w14:textId="77777777" w:rsidR="009044C4" w:rsidRPr="003C1F0A" w:rsidRDefault="009044C4" w:rsidP="00DB4702">
            <w:pPr>
              <w:pStyle w:val="TAL"/>
              <w:rPr>
                <w:sz w:val="16"/>
              </w:rPr>
            </w:pPr>
            <w:r>
              <w:rPr>
                <w:sz w:val="16"/>
              </w:rPr>
              <w:t>void</w:t>
            </w:r>
          </w:p>
        </w:tc>
        <w:tc>
          <w:tcPr>
            <w:tcW w:w="0" w:type="auto"/>
          </w:tcPr>
          <w:p w14:paraId="2445D0A2" w14:textId="77777777" w:rsidR="009044C4" w:rsidRPr="003C1F0A" w:rsidRDefault="009044C4" w:rsidP="00DB4702">
            <w:pPr>
              <w:pStyle w:val="TAL"/>
              <w:rPr>
                <w:sz w:val="16"/>
              </w:rPr>
            </w:pPr>
            <w:r>
              <w:rPr>
                <w:sz w:val="16"/>
              </w:rPr>
              <w:t>void</w:t>
            </w:r>
          </w:p>
        </w:tc>
        <w:tc>
          <w:tcPr>
            <w:tcW w:w="0" w:type="auto"/>
          </w:tcPr>
          <w:p w14:paraId="2561AA40" w14:textId="77777777" w:rsidR="009044C4" w:rsidRPr="003C1F0A" w:rsidRDefault="009044C4" w:rsidP="00DB4702">
            <w:pPr>
              <w:pStyle w:val="TAL"/>
              <w:rPr>
                <w:sz w:val="16"/>
              </w:rPr>
            </w:pPr>
            <w:r>
              <w:rPr>
                <w:sz w:val="16"/>
              </w:rPr>
              <w:t>withdrawn</w:t>
            </w:r>
          </w:p>
        </w:tc>
        <w:tc>
          <w:tcPr>
            <w:tcW w:w="0" w:type="auto"/>
          </w:tcPr>
          <w:p w14:paraId="2ECD1319" w14:textId="77777777" w:rsidR="009044C4" w:rsidRPr="003C1F0A" w:rsidRDefault="009044C4" w:rsidP="00DB4702">
            <w:pPr>
              <w:pStyle w:val="TAL"/>
              <w:rPr>
                <w:sz w:val="16"/>
              </w:rPr>
            </w:pPr>
          </w:p>
        </w:tc>
        <w:tc>
          <w:tcPr>
            <w:tcW w:w="0" w:type="auto"/>
          </w:tcPr>
          <w:p w14:paraId="0C626241" w14:textId="77777777" w:rsidR="009044C4" w:rsidRPr="003C1F0A" w:rsidRDefault="009044C4" w:rsidP="00DB4702">
            <w:pPr>
              <w:pStyle w:val="TAL"/>
              <w:rPr>
                <w:sz w:val="16"/>
              </w:rPr>
            </w:pPr>
          </w:p>
        </w:tc>
      </w:tr>
      <w:tr w:rsidR="009044C4" w14:paraId="3491301C" w14:textId="77777777" w:rsidTr="00DB4702">
        <w:tc>
          <w:tcPr>
            <w:tcW w:w="0" w:type="auto"/>
          </w:tcPr>
          <w:p w14:paraId="3FC46C78" w14:textId="77777777" w:rsidR="009044C4" w:rsidRPr="003C1F0A" w:rsidRDefault="009044C4" w:rsidP="00DB4702">
            <w:pPr>
              <w:pStyle w:val="TAL"/>
              <w:rPr>
                <w:sz w:val="16"/>
              </w:rPr>
            </w:pPr>
            <w:r>
              <w:rPr>
                <w:sz w:val="16"/>
              </w:rPr>
              <w:t>C1-243497</w:t>
            </w:r>
          </w:p>
        </w:tc>
        <w:tc>
          <w:tcPr>
            <w:tcW w:w="0" w:type="auto"/>
          </w:tcPr>
          <w:p w14:paraId="6D820AE9" w14:textId="77777777" w:rsidR="009044C4" w:rsidRPr="003C1F0A" w:rsidRDefault="009044C4" w:rsidP="00DB4702">
            <w:pPr>
              <w:pStyle w:val="TAL"/>
              <w:rPr>
                <w:sz w:val="16"/>
              </w:rPr>
            </w:pPr>
            <w:r>
              <w:rPr>
                <w:sz w:val="16"/>
              </w:rPr>
              <w:t>void</w:t>
            </w:r>
          </w:p>
        </w:tc>
        <w:tc>
          <w:tcPr>
            <w:tcW w:w="0" w:type="auto"/>
          </w:tcPr>
          <w:p w14:paraId="30E98C40" w14:textId="77777777" w:rsidR="009044C4" w:rsidRPr="003C1F0A" w:rsidRDefault="009044C4" w:rsidP="00DB4702">
            <w:pPr>
              <w:pStyle w:val="TAL"/>
              <w:rPr>
                <w:sz w:val="16"/>
              </w:rPr>
            </w:pPr>
            <w:r>
              <w:rPr>
                <w:sz w:val="16"/>
              </w:rPr>
              <w:t>void</w:t>
            </w:r>
          </w:p>
        </w:tc>
        <w:tc>
          <w:tcPr>
            <w:tcW w:w="0" w:type="auto"/>
          </w:tcPr>
          <w:p w14:paraId="0AB6339E" w14:textId="77777777" w:rsidR="009044C4" w:rsidRPr="003C1F0A" w:rsidRDefault="009044C4" w:rsidP="00DB4702">
            <w:pPr>
              <w:pStyle w:val="TAL"/>
              <w:rPr>
                <w:sz w:val="16"/>
              </w:rPr>
            </w:pPr>
            <w:r>
              <w:rPr>
                <w:sz w:val="16"/>
              </w:rPr>
              <w:t>withdrawn</w:t>
            </w:r>
          </w:p>
        </w:tc>
        <w:tc>
          <w:tcPr>
            <w:tcW w:w="0" w:type="auto"/>
          </w:tcPr>
          <w:p w14:paraId="0AE6E900" w14:textId="77777777" w:rsidR="009044C4" w:rsidRPr="003C1F0A" w:rsidRDefault="009044C4" w:rsidP="00DB4702">
            <w:pPr>
              <w:pStyle w:val="TAL"/>
              <w:rPr>
                <w:sz w:val="16"/>
              </w:rPr>
            </w:pPr>
          </w:p>
        </w:tc>
        <w:tc>
          <w:tcPr>
            <w:tcW w:w="0" w:type="auto"/>
          </w:tcPr>
          <w:p w14:paraId="57856C1B" w14:textId="77777777" w:rsidR="009044C4" w:rsidRPr="003C1F0A" w:rsidRDefault="009044C4" w:rsidP="00DB4702">
            <w:pPr>
              <w:pStyle w:val="TAL"/>
              <w:rPr>
                <w:sz w:val="16"/>
              </w:rPr>
            </w:pPr>
          </w:p>
        </w:tc>
      </w:tr>
      <w:tr w:rsidR="009044C4" w14:paraId="730B882E" w14:textId="77777777" w:rsidTr="00DB4702">
        <w:tc>
          <w:tcPr>
            <w:tcW w:w="0" w:type="auto"/>
          </w:tcPr>
          <w:p w14:paraId="40EF7604" w14:textId="77777777" w:rsidR="009044C4" w:rsidRPr="003C1F0A" w:rsidRDefault="009044C4" w:rsidP="00DB4702">
            <w:pPr>
              <w:pStyle w:val="TAL"/>
              <w:rPr>
                <w:sz w:val="16"/>
              </w:rPr>
            </w:pPr>
            <w:r>
              <w:rPr>
                <w:sz w:val="16"/>
              </w:rPr>
              <w:t>C1-243498</w:t>
            </w:r>
          </w:p>
        </w:tc>
        <w:tc>
          <w:tcPr>
            <w:tcW w:w="0" w:type="auto"/>
          </w:tcPr>
          <w:p w14:paraId="3D8F5B1C" w14:textId="77777777" w:rsidR="009044C4" w:rsidRPr="003C1F0A" w:rsidRDefault="009044C4" w:rsidP="00DB4702">
            <w:pPr>
              <w:pStyle w:val="TAL"/>
              <w:rPr>
                <w:sz w:val="16"/>
              </w:rPr>
            </w:pPr>
            <w:r>
              <w:rPr>
                <w:sz w:val="16"/>
              </w:rPr>
              <w:t>NSSAI List Clarification</w:t>
            </w:r>
          </w:p>
        </w:tc>
        <w:tc>
          <w:tcPr>
            <w:tcW w:w="0" w:type="auto"/>
          </w:tcPr>
          <w:p w14:paraId="3FA70AFA" w14:textId="77777777" w:rsidR="009044C4" w:rsidRPr="003C1F0A" w:rsidRDefault="009044C4" w:rsidP="00DB4702">
            <w:pPr>
              <w:pStyle w:val="TAL"/>
              <w:rPr>
                <w:sz w:val="16"/>
              </w:rPr>
            </w:pPr>
            <w:r>
              <w:rPr>
                <w:sz w:val="16"/>
              </w:rPr>
              <w:t>Samsung</w:t>
            </w:r>
          </w:p>
        </w:tc>
        <w:tc>
          <w:tcPr>
            <w:tcW w:w="0" w:type="auto"/>
          </w:tcPr>
          <w:p w14:paraId="065CEF71" w14:textId="77777777" w:rsidR="009044C4" w:rsidRPr="003C1F0A" w:rsidRDefault="009044C4" w:rsidP="00DB4702">
            <w:pPr>
              <w:pStyle w:val="TAL"/>
              <w:rPr>
                <w:sz w:val="16"/>
              </w:rPr>
            </w:pPr>
            <w:r>
              <w:rPr>
                <w:sz w:val="16"/>
              </w:rPr>
              <w:t>revised</w:t>
            </w:r>
          </w:p>
        </w:tc>
        <w:tc>
          <w:tcPr>
            <w:tcW w:w="0" w:type="auto"/>
          </w:tcPr>
          <w:p w14:paraId="365A74A1" w14:textId="77777777" w:rsidR="009044C4" w:rsidRPr="003C1F0A" w:rsidRDefault="009044C4" w:rsidP="00DB4702">
            <w:pPr>
              <w:pStyle w:val="TAL"/>
              <w:rPr>
                <w:sz w:val="16"/>
              </w:rPr>
            </w:pPr>
            <w:r>
              <w:rPr>
                <w:sz w:val="16"/>
              </w:rPr>
              <w:t>C1-243442</w:t>
            </w:r>
          </w:p>
        </w:tc>
        <w:tc>
          <w:tcPr>
            <w:tcW w:w="0" w:type="auto"/>
          </w:tcPr>
          <w:p w14:paraId="47390F44" w14:textId="77777777" w:rsidR="009044C4" w:rsidRPr="003C1F0A" w:rsidRDefault="009044C4" w:rsidP="00DB4702">
            <w:pPr>
              <w:pStyle w:val="TAL"/>
              <w:rPr>
                <w:sz w:val="16"/>
              </w:rPr>
            </w:pPr>
            <w:r>
              <w:rPr>
                <w:sz w:val="16"/>
              </w:rPr>
              <w:t>C1-243553</w:t>
            </w:r>
          </w:p>
        </w:tc>
      </w:tr>
      <w:tr w:rsidR="009044C4" w14:paraId="00D149E5" w14:textId="77777777" w:rsidTr="00DB4702">
        <w:tc>
          <w:tcPr>
            <w:tcW w:w="0" w:type="auto"/>
          </w:tcPr>
          <w:p w14:paraId="1C743CCE" w14:textId="77777777" w:rsidR="009044C4" w:rsidRPr="003C1F0A" w:rsidRDefault="009044C4" w:rsidP="00DB4702">
            <w:pPr>
              <w:pStyle w:val="TAL"/>
              <w:rPr>
                <w:sz w:val="16"/>
              </w:rPr>
            </w:pPr>
            <w:r>
              <w:rPr>
                <w:sz w:val="16"/>
              </w:rPr>
              <w:t>C1-243499</w:t>
            </w:r>
          </w:p>
        </w:tc>
        <w:tc>
          <w:tcPr>
            <w:tcW w:w="0" w:type="auto"/>
          </w:tcPr>
          <w:p w14:paraId="324D7A7C" w14:textId="77777777" w:rsidR="009044C4" w:rsidRPr="003C1F0A" w:rsidRDefault="009044C4" w:rsidP="00DB4702">
            <w:pPr>
              <w:pStyle w:val="TAL"/>
              <w:rPr>
                <w:sz w:val="16"/>
              </w:rPr>
            </w:pPr>
            <w:r>
              <w:rPr>
                <w:sz w:val="16"/>
              </w:rPr>
              <w:t>Indicate the participating function to stop determining the ad-hoc group participants (</w:t>
            </w:r>
            <w:proofErr w:type="spellStart"/>
            <w:r>
              <w:rPr>
                <w:sz w:val="16"/>
              </w:rPr>
              <w:t>mcdata</w:t>
            </w:r>
            <w:proofErr w:type="spellEnd"/>
            <w:r>
              <w:rPr>
                <w:sz w:val="16"/>
              </w:rPr>
              <w:t>)</w:t>
            </w:r>
          </w:p>
        </w:tc>
        <w:tc>
          <w:tcPr>
            <w:tcW w:w="0" w:type="auto"/>
          </w:tcPr>
          <w:p w14:paraId="6160C41B" w14:textId="77777777" w:rsidR="009044C4" w:rsidRPr="003C1F0A" w:rsidRDefault="009044C4" w:rsidP="00DB4702">
            <w:pPr>
              <w:pStyle w:val="TAL"/>
              <w:rPr>
                <w:sz w:val="16"/>
              </w:rPr>
            </w:pPr>
            <w:r>
              <w:rPr>
                <w:sz w:val="16"/>
              </w:rPr>
              <w:t>Samsung, Kontron Transportation France</w:t>
            </w:r>
          </w:p>
        </w:tc>
        <w:tc>
          <w:tcPr>
            <w:tcW w:w="0" w:type="auto"/>
          </w:tcPr>
          <w:p w14:paraId="58503093" w14:textId="77777777" w:rsidR="009044C4" w:rsidRPr="003C1F0A" w:rsidRDefault="009044C4" w:rsidP="00DB4702">
            <w:pPr>
              <w:pStyle w:val="TAL"/>
              <w:rPr>
                <w:sz w:val="16"/>
              </w:rPr>
            </w:pPr>
            <w:r>
              <w:rPr>
                <w:sz w:val="16"/>
              </w:rPr>
              <w:t>revised</w:t>
            </w:r>
          </w:p>
        </w:tc>
        <w:tc>
          <w:tcPr>
            <w:tcW w:w="0" w:type="auto"/>
          </w:tcPr>
          <w:p w14:paraId="17645F68" w14:textId="77777777" w:rsidR="009044C4" w:rsidRPr="003C1F0A" w:rsidRDefault="009044C4" w:rsidP="00DB4702">
            <w:pPr>
              <w:pStyle w:val="TAL"/>
              <w:rPr>
                <w:sz w:val="16"/>
              </w:rPr>
            </w:pPr>
            <w:r>
              <w:rPr>
                <w:sz w:val="16"/>
              </w:rPr>
              <w:t>C1-243337</w:t>
            </w:r>
          </w:p>
        </w:tc>
        <w:tc>
          <w:tcPr>
            <w:tcW w:w="0" w:type="auto"/>
          </w:tcPr>
          <w:p w14:paraId="00ACD0C2" w14:textId="77777777" w:rsidR="009044C4" w:rsidRPr="003C1F0A" w:rsidRDefault="009044C4" w:rsidP="00DB4702">
            <w:pPr>
              <w:pStyle w:val="TAL"/>
              <w:rPr>
                <w:sz w:val="16"/>
              </w:rPr>
            </w:pPr>
            <w:r>
              <w:rPr>
                <w:sz w:val="16"/>
              </w:rPr>
              <w:t>C1-243842</w:t>
            </w:r>
          </w:p>
        </w:tc>
      </w:tr>
      <w:tr w:rsidR="009044C4" w14:paraId="5E26E0B6" w14:textId="77777777" w:rsidTr="00DB4702">
        <w:tc>
          <w:tcPr>
            <w:tcW w:w="0" w:type="auto"/>
          </w:tcPr>
          <w:p w14:paraId="780C7822" w14:textId="77777777" w:rsidR="009044C4" w:rsidRPr="003C1F0A" w:rsidRDefault="009044C4" w:rsidP="00DB4702">
            <w:pPr>
              <w:pStyle w:val="TAL"/>
              <w:rPr>
                <w:sz w:val="16"/>
              </w:rPr>
            </w:pPr>
            <w:r>
              <w:rPr>
                <w:sz w:val="16"/>
              </w:rPr>
              <w:t>C1-243500</w:t>
            </w:r>
          </w:p>
        </w:tc>
        <w:tc>
          <w:tcPr>
            <w:tcW w:w="0" w:type="auto"/>
          </w:tcPr>
          <w:p w14:paraId="1169A08F" w14:textId="77777777" w:rsidR="009044C4" w:rsidRPr="003C1F0A" w:rsidRDefault="009044C4" w:rsidP="00DB4702">
            <w:pPr>
              <w:pStyle w:val="TAL"/>
              <w:rPr>
                <w:sz w:val="16"/>
              </w:rPr>
            </w:pPr>
            <w:r>
              <w:rPr>
                <w:sz w:val="16"/>
              </w:rPr>
              <w:t>VPLMN specific URSP in EPS</w:t>
            </w:r>
          </w:p>
        </w:tc>
        <w:tc>
          <w:tcPr>
            <w:tcW w:w="0" w:type="auto"/>
          </w:tcPr>
          <w:p w14:paraId="1C413DFB" w14:textId="77777777" w:rsidR="009044C4" w:rsidRPr="003C1F0A" w:rsidRDefault="009044C4" w:rsidP="00DB4702">
            <w:pPr>
              <w:pStyle w:val="TAL"/>
              <w:rPr>
                <w:sz w:val="16"/>
              </w:rPr>
            </w:pPr>
            <w:r>
              <w:rPr>
                <w:sz w:val="16"/>
              </w:rPr>
              <w:t>Ericsson</w:t>
            </w:r>
          </w:p>
        </w:tc>
        <w:tc>
          <w:tcPr>
            <w:tcW w:w="0" w:type="auto"/>
          </w:tcPr>
          <w:p w14:paraId="0DF38A39" w14:textId="77777777" w:rsidR="009044C4" w:rsidRPr="003C1F0A" w:rsidRDefault="009044C4" w:rsidP="00DB4702">
            <w:pPr>
              <w:pStyle w:val="TAL"/>
              <w:rPr>
                <w:sz w:val="16"/>
              </w:rPr>
            </w:pPr>
            <w:r>
              <w:rPr>
                <w:sz w:val="16"/>
              </w:rPr>
              <w:t>revised</w:t>
            </w:r>
          </w:p>
        </w:tc>
        <w:tc>
          <w:tcPr>
            <w:tcW w:w="0" w:type="auto"/>
          </w:tcPr>
          <w:p w14:paraId="530A5D7C" w14:textId="77777777" w:rsidR="009044C4" w:rsidRPr="003C1F0A" w:rsidRDefault="009044C4" w:rsidP="00DB4702">
            <w:pPr>
              <w:pStyle w:val="TAL"/>
              <w:rPr>
                <w:sz w:val="16"/>
              </w:rPr>
            </w:pPr>
            <w:r>
              <w:rPr>
                <w:sz w:val="16"/>
              </w:rPr>
              <w:t>C1-241008</w:t>
            </w:r>
          </w:p>
        </w:tc>
        <w:tc>
          <w:tcPr>
            <w:tcW w:w="0" w:type="auto"/>
          </w:tcPr>
          <w:p w14:paraId="4FB14167" w14:textId="77777777" w:rsidR="009044C4" w:rsidRPr="003C1F0A" w:rsidRDefault="009044C4" w:rsidP="00DB4702">
            <w:pPr>
              <w:pStyle w:val="TAL"/>
              <w:rPr>
                <w:sz w:val="16"/>
              </w:rPr>
            </w:pPr>
            <w:r>
              <w:rPr>
                <w:sz w:val="16"/>
              </w:rPr>
              <w:t>C1-243647</w:t>
            </w:r>
          </w:p>
        </w:tc>
      </w:tr>
      <w:tr w:rsidR="009044C4" w14:paraId="02EDDC68" w14:textId="77777777" w:rsidTr="00DB4702">
        <w:tc>
          <w:tcPr>
            <w:tcW w:w="0" w:type="auto"/>
          </w:tcPr>
          <w:p w14:paraId="14878D39" w14:textId="77777777" w:rsidR="009044C4" w:rsidRPr="003C1F0A" w:rsidRDefault="009044C4" w:rsidP="00DB4702">
            <w:pPr>
              <w:pStyle w:val="TAL"/>
              <w:rPr>
                <w:sz w:val="16"/>
              </w:rPr>
            </w:pPr>
            <w:r>
              <w:rPr>
                <w:sz w:val="16"/>
              </w:rPr>
              <w:t>C1-243501</w:t>
            </w:r>
          </w:p>
        </w:tc>
        <w:tc>
          <w:tcPr>
            <w:tcW w:w="0" w:type="auto"/>
          </w:tcPr>
          <w:p w14:paraId="2F4174C9" w14:textId="77777777" w:rsidR="009044C4" w:rsidRPr="003C1F0A" w:rsidRDefault="009044C4" w:rsidP="00DB4702">
            <w:pPr>
              <w:pStyle w:val="TAL"/>
              <w:rPr>
                <w:sz w:val="16"/>
              </w:rPr>
            </w:pPr>
            <w:r>
              <w:rPr>
                <w:sz w:val="16"/>
              </w:rPr>
              <w:t>NSCALE-API for notification of slice modification in edge based NSCE deployments</w:t>
            </w:r>
          </w:p>
        </w:tc>
        <w:tc>
          <w:tcPr>
            <w:tcW w:w="0" w:type="auto"/>
          </w:tcPr>
          <w:p w14:paraId="7D2A1BE2" w14:textId="77777777" w:rsidR="009044C4" w:rsidRPr="003C1F0A" w:rsidRDefault="009044C4" w:rsidP="00DB4702">
            <w:pPr>
              <w:pStyle w:val="TAL"/>
              <w:rPr>
                <w:sz w:val="16"/>
              </w:rPr>
            </w:pPr>
            <w:r>
              <w:rPr>
                <w:sz w:val="16"/>
              </w:rPr>
              <w:t>China Mobile Com. Corporation</w:t>
            </w:r>
          </w:p>
        </w:tc>
        <w:tc>
          <w:tcPr>
            <w:tcW w:w="0" w:type="auto"/>
          </w:tcPr>
          <w:p w14:paraId="537C9746" w14:textId="77777777" w:rsidR="009044C4" w:rsidRPr="003C1F0A" w:rsidRDefault="009044C4" w:rsidP="00DB4702">
            <w:pPr>
              <w:pStyle w:val="TAL"/>
              <w:rPr>
                <w:sz w:val="16"/>
              </w:rPr>
            </w:pPr>
            <w:r>
              <w:rPr>
                <w:sz w:val="16"/>
              </w:rPr>
              <w:t>revised</w:t>
            </w:r>
          </w:p>
        </w:tc>
        <w:tc>
          <w:tcPr>
            <w:tcW w:w="0" w:type="auto"/>
          </w:tcPr>
          <w:p w14:paraId="6DC4411A" w14:textId="77777777" w:rsidR="009044C4" w:rsidRPr="003C1F0A" w:rsidRDefault="009044C4" w:rsidP="00DB4702">
            <w:pPr>
              <w:pStyle w:val="TAL"/>
              <w:rPr>
                <w:sz w:val="16"/>
              </w:rPr>
            </w:pPr>
            <w:r>
              <w:rPr>
                <w:sz w:val="16"/>
              </w:rPr>
              <w:t>C1-243429</w:t>
            </w:r>
          </w:p>
        </w:tc>
        <w:tc>
          <w:tcPr>
            <w:tcW w:w="0" w:type="auto"/>
          </w:tcPr>
          <w:p w14:paraId="1D027922" w14:textId="77777777" w:rsidR="009044C4" w:rsidRPr="003C1F0A" w:rsidRDefault="009044C4" w:rsidP="00DB4702">
            <w:pPr>
              <w:pStyle w:val="TAL"/>
              <w:rPr>
                <w:sz w:val="16"/>
              </w:rPr>
            </w:pPr>
          </w:p>
        </w:tc>
      </w:tr>
      <w:tr w:rsidR="009044C4" w14:paraId="2D5D44C8" w14:textId="77777777" w:rsidTr="00DB4702">
        <w:tc>
          <w:tcPr>
            <w:tcW w:w="0" w:type="auto"/>
          </w:tcPr>
          <w:p w14:paraId="7A2D2718" w14:textId="77777777" w:rsidR="009044C4" w:rsidRPr="003C1F0A" w:rsidRDefault="009044C4" w:rsidP="00DB4702">
            <w:pPr>
              <w:pStyle w:val="TAL"/>
              <w:rPr>
                <w:sz w:val="16"/>
              </w:rPr>
            </w:pPr>
            <w:r>
              <w:rPr>
                <w:sz w:val="16"/>
              </w:rPr>
              <w:t>C1-243502</w:t>
            </w:r>
          </w:p>
        </w:tc>
        <w:tc>
          <w:tcPr>
            <w:tcW w:w="0" w:type="auto"/>
          </w:tcPr>
          <w:p w14:paraId="3141AF18" w14:textId="77777777" w:rsidR="009044C4" w:rsidRPr="003C1F0A" w:rsidRDefault="009044C4" w:rsidP="00DB4702">
            <w:pPr>
              <w:pStyle w:val="TAL"/>
              <w:rPr>
                <w:sz w:val="16"/>
              </w:rPr>
            </w:pPr>
            <w:r>
              <w:rPr>
                <w:sz w:val="16"/>
              </w:rPr>
              <w:t xml:space="preserve">NSCALE-API for notification of slice modification in </w:t>
            </w:r>
            <w:proofErr w:type="spellStart"/>
            <w:r>
              <w:rPr>
                <w:sz w:val="16"/>
              </w:rPr>
              <w:t>interPLMN</w:t>
            </w:r>
            <w:proofErr w:type="spellEnd"/>
            <w:r>
              <w:rPr>
                <w:sz w:val="16"/>
              </w:rPr>
              <w:t xml:space="preserve"> change</w:t>
            </w:r>
          </w:p>
        </w:tc>
        <w:tc>
          <w:tcPr>
            <w:tcW w:w="0" w:type="auto"/>
          </w:tcPr>
          <w:p w14:paraId="3FE7015D" w14:textId="77777777" w:rsidR="009044C4" w:rsidRPr="003C1F0A" w:rsidRDefault="009044C4" w:rsidP="00DB4702">
            <w:pPr>
              <w:pStyle w:val="TAL"/>
              <w:rPr>
                <w:sz w:val="16"/>
              </w:rPr>
            </w:pPr>
            <w:r>
              <w:rPr>
                <w:sz w:val="16"/>
              </w:rPr>
              <w:t>China Mobile Com. Corporation</w:t>
            </w:r>
          </w:p>
        </w:tc>
        <w:tc>
          <w:tcPr>
            <w:tcW w:w="0" w:type="auto"/>
          </w:tcPr>
          <w:p w14:paraId="1C2C17DE" w14:textId="77777777" w:rsidR="009044C4" w:rsidRPr="003C1F0A" w:rsidRDefault="009044C4" w:rsidP="00DB4702">
            <w:pPr>
              <w:pStyle w:val="TAL"/>
              <w:rPr>
                <w:sz w:val="16"/>
              </w:rPr>
            </w:pPr>
            <w:r>
              <w:rPr>
                <w:sz w:val="16"/>
              </w:rPr>
              <w:t>revised</w:t>
            </w:r>
          </w:p>
        </w:tc>
        <w:tc>
          <w:tcPr>
            <w:tcW w:w="0" w:type="auto"/>
          </w:tcPr>
          <w:p w14:paraId="629C5346" w14:textId="77777777" w:rsidR="009044C4" w:rsidRPr="003C1F0A" w:rsidRDefault="009044C4" w:rsidP="00DB4702">
            <w:pPr>
              <w:pStyle w:val="TAL"/>
              <w:rPr>
                <w:sz w:val="16"/>
              </w:rPr>
            </w:pPr>
            <w:r>
              <w:rPr>
                <w:sz w:val="16"/>
              </w:rPr>
              <w:t>C1-243429</w:t>
            </w:r>
          </w:p>
        </w:tc>
        <w:tc>
          <w:tcPr>
            <w:tcW w:w="0" w:type="auto"/>
          </w:tcPr>
          <w:p w14:paraId="2233840A" w14:textId="77777777" w:rsidR="009044C4" w:rsidRPr="003C1F0A" w:rsidRDefault="009044C4" w:rsidP="00DB4702">
            <w:pPr>
              <w:pStyle w:val="TAL"/>
              <w:rPr>
                <w:sz w:val="16"/>
              </w:rPr>
            </w:pPr>
            <w:r>
              <w:rPr>
                <w:sz w:val="16"/>
              </w:rPr>
              <w:t>C1-243772</w:t>
            </w:r>
          </w:p>
        </w:tc>
      </w:tr>
      <w:tr w:rsidR="009044C4" w14:paraId="7E893B7D" w14:textId="77777777" w:rsidTr="00DB4702">
        <w:tc>
          <w:tcPr>
            <w:tcW w:w="0" w:type="auto"/>
          </w:tcPr>
          <w:p w14:paraId="6E247BA1" w14:textId="77777777" w:rsidR="009044C4" w:rsidRPr="003C1F0A" w:rsidRDefault="009044C4" w:rsidP="00DB4702">
            <w:pPr>
              <w:pStyle w:val="TAL"/>
              <w:rPr>
                <w:sz w:val="16"/>
              </w:rPr>
            </w:pPr>
            <w:r>
              <w:rPr>
                <w:sz w:val="16"/>
              </w:rPr>
              <w:t>C1-243503</w:t>
            </w:r>
          </w:p>
        </w:tc>
        <w:tc>
          <w:tcPr>
            <w:tcW w:w="0" w:type="auto"/>
          </w:tcPr>
          <w:p w14:paraId="08A7BA91" w14:textId="77777777" w:rsidR="009044C4" w:rsidRPr="003C1F0A" w:rsidRDefault="009044C4" w:rsidP="00DB4702">
            <w:pPr>
              <w:pStyle w:val="TAL"/>
              <w:rPr>
                <w:sz w:val="16"/>
              </w:rPr>
            </w:pPr>
            <w:r>
              <w:rPr>
                <w:sz w:val="16"/>
              </w:rPr>
              <w:t>NSCALE-API for notification of slice modification in edge based NSCE deployments</w:t>
            </w:r>
          </w:p>
        </w:tc>
        <w:tc>
          <w:tcPr>
            <w:tcW w:w="0" w:type="auto"/>
          </w:tcPr>
          <w:p w14:paraId="25ACEF85" w14:textId="77777777" w:rsidR="009044C4" w:rsidRPr="003C1F0A" w:rsidRDefault="009044C4" w:rsidP="00DB4702">
            <w:pPr>
              <w:pStyle w:val="TAL"/>
              <w:rPr>
                <w:sz w:val="16"/>
              </w:rPr>
            </w:pPr>
            <w:r>
              <w:rPr>
                <w:sz w:val="16"/>
              </w:rPr>
              <w:t>China Mobile Com. Corporation</w:t>
            </w:r>
          </w:p>
        </w:tc>
        <w:tc>
          <w:tcPr>
            <w:tcW w:w="0" w:type="auto"/>
          </w:tcPr>
          <w:p w14:paraId="766D868C" w14:textId="77777777" w:rsidR="009044C4" w:rsidRPr="003C1F0A" w:rsidRDefault="009044C4" w:rsidP="00DB4702">
            <w:pPr>
              <w:pStyle w:val="TAL"/>
              <w:rPr>
                <w:sz w:val="16"/>
              </w:rPr>
            </w:pPr>
            <w:r>
              <w:rPr>
                <w:sz w:val="16"/>
              </w:rPr>
              <w:t>revised</w:t>
            </w:r>
          </w:p>
        </w:tc>
        <w:tc>
          <w:tcPr>
            <w:tcW w:w="0" w:type="auto"/>
          </w:tcPr>
          <w:p w14:paraId="62CFA2C4" w14:textId="77777777" w:rsidR="009044C4" w:rsidRPr="003C1F0A" w:rsidRDefault="009044C4" w:rsidP="00DB4702">
            <w:pPr>
              <w:pStyle w:val="TAL"/>
              <w:rPr>
                <w:sz w:val="16"/>
              </w:rPr>
            </w:pPr>
            <w:r>
              <w:rPr>
                <w:sz w:val="16"/>
              </w:rPr>
              <w:t>C1-243423</w:t>
            </w:r>
          </w:p>
        </w:tc>
        <w:tc>
          <w:tcPr>
            <w:tcW w:w="0" w:type="auto"/>
          </w:tcPr>
          <w:p w14:paraId="52A4276C" w14:textId="77777777" w:rsidR="009044C4" w:rsidRPr="003C1F0A" w:rsidRDefault="009044C4" w:rsidP="00DB4702">
            <w:pPr>
              <w:pStyle w:val="TAL"/>
              <w:rPr>
                <w:sz w:val="16"/>
              </w:rPr>
            </w:pPr>
            <w:r>
              <w:rPr>
                <w:sz w:val="16"/>
              </w:rPr>
              <w:t>C1-243773</w:t>
            </w:r>
          </w:p>
        </w:tc>
      </w:tr>
      <w:tr w:rsidR="009044C4" w14:paraId="7CDD2992" w14:textId="77777777" w:rsidTr="00DB4702">
        <w:tc>
          <w:tcPr>
            <w:tcW w:w="0" w:type="auto"/>
          </w:tcPr>
          <w:p w14:paraId="71BC21C5" w14:textId="77777777" w:rsidR="009044C4" w:rsidRPr="003C1F0A" w:rsidRDefault="009044C4" w:rsidP="00DB4702">
            <w:pPr>
              <w:pStyle w:val="TAL"/>
              <w:rPr>
                <w:sz w:val="16"/>
              </w:rPr>
            </w:pPr>
            <w:r>
              <w:rPr>
                <w:sz w:val="16"/>
              </w:rPr>
              <w:t>C1-243504</w:t>
            </w:r>
          </w:p>
        </w:tc>
        <w:tc>
          <w:tcPr>
            <w:tcW w:w="0" w:type="auto"/>
          </w:tcPr>
          <w:p w14:paraId="59686A0B" w14:textId="77777777" w:rsidR="009044C4" w:rsidRPr="003C1F0A" w:rsidRDefault="009044C4" w:rsidP="00DB4702">
            <w:pPr>
              <w:pStyle w:val="TAL"/>
              <w:rPr>
                <w:sz w:val="16"/>
              </w:rPr>
            </w:pPr>
            <w:r>
              <w:rPr>
                <w:sz w:val="16"/>
              </w:rPr>
              <w:t>Lack of description and use of the protocol architecture model for layer 3 for the protocols for ranging</w:t>
            </w:r>
          </w:p>
        </w:tc>
        <w:tc>
          <w:tcPr>
            <w:tcW w:w="0" w:type="auto"/>
          </w:tcPr>
          <w:p w14:paraId="15B8FBFE"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74A80A80" w14:textId="77777777" w:rsidR="009044C4" w:rsidRPr="003C1F0A" w:rsidRDefault="009044C4" w:rsidP="00DB4702">
            <w:pPr>
              <w:pStyle w:val="TAL"/>
              <w:rPr>
                <w:sz w:val="16"/>
              </w:rPr>
            </w:pPr>
            <w:r>
              <w:rPr>
                <w:sz w:val="16"/>
              </w:rPr>
              <w:t>revised</w:t>
            </w:r>
          </w:p>
        </w:tc>
        <w:tc>
          <w:tcPr>
            <w:tcW w:w="0" w:type="auto"/>
          </w:tcPr>
          <w:p w14:paraId="6DA7B86C" w14:textId="77777777" w:rsidR="009044C4" w:rsidRPr="003C1F0A" w:rsidRDefault="009044C4" w:rsidP="00DB4702">
            <w:pPr>
              <w:pStyle w:val="TAL"/>
              <w:rPr>
                <w:sz w:val="16"/>
              </w:rPr>
            </w:pPr>
            <w:r>
              <w:rPr>
                <w:sz w:val="16"/>
              </w:rPr>
              <w:t>C1-243375</w:t>
            </w:r>
          </w:p>
        </w:tc>
        <w:tc>
          <w:tcPr>
            <w:tcW w:w="0" w:type="auto"/>
          </w:tcPr>
          <w:p w14:paraId="565B050A" w14:textId="77777777" w:rsidR="009044C4" w:rsidRPr="003C1F0A" w:rsidRDefault="009044C4" w:rsidP="00DB4702">
            <w:pPr>
              <w:pStyle w:val="TAL"/>
              <w:rPr>
                <w:sz w:val="16"/>
              </w:rPr>
            </w:pPr>
            <w:r>
              <w:rPr>
                <w:sz w:val="16"/>
              </w:rPr>
              <w:t>C1-243505</w:t>
            </w:r>
          </w:p>
        </w:tc>
      </w:tr>
      <w:tr w:rsidR="009044C4" w14:paraId="01C06B12" w14:textId="77777777" w:rsidTr="00DB4702">
        <w:tc>
          <w:tcPr>
            <w:tcW w:w="0" w:type="auto"/>
          </w:tcPr>
          <w:p w14:paraId="4B90B72E" w14:textId="77777777" w:rsidR="009044C4" w:rsidRPr="003C1F0A" w:rsidRDefault="009044C4" w:rsidP="00DB4702">
            <w:pPr>
              <w:pStyle w:val="TAL"/>
              <w:rPr>
                <w:sz w:val="16"/>
              </w:rPr>
            </w:pPr>
            <w:r>
              <w:rPr>
                <w:sz w:val="16"/>
              </w:rPr>
              <w:t>C1-243505</w:t>
            </w:r>
          </w:p>
        </w:tc>
        <w:tc>
          <w:tcPr>
            <w:tcW w:w="0" w:type="auto"/>
          </w:tcPr>
          <w:p w14:paraId="09D04458" w14:textId="77777777" w:rsidR="009044C4" w:rsidRPr="003C1F0A" w:rsidRDefault="009044C4" w:rsidP="00DB4702">
            <w:pPr>
              <w:pStyle w:val="TAL"/>
              <w:rPr>
                <w:sz w:val="16"/>
              </w:rPr>
            </w:pPr>
            <w:r>
              <w:rPr>
                <w:sz w:val="16"/>
              </w:rPr>
              <w:t>Lack of description and use of the protocol architecture model for layer 3 for the protocols for ranging</w:t>
            </w:r>
          </w:p>
        </w:tc>
        <w:tc>
          <w:tcPr>
            <w:tcW w:w="0" w:type="auto"/>
          </w:tcPr>
          <w:p w14:paraId="15DA9546"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7D9D65D5" w14:textId="77777777" w:rsidR="009044C4" w:rsidRPr="003C1F0A" w:rsidRDefault="009044C4" w:rsidP="00DB4702">
            <w:pPr>
              <w:pStyle w:val="TAL"/>
              <w:rPr>
                <w:sz w:val="16"/>
              </w:rPr>
            </w:pPr>
            <w:r>
              <w:rPr>
                <w:sz w:val="16"/>
              </w:rPr>
              <w:t>revised</w:t>
            </w:r>
          </w:p>
        </w:tc>
        <w:tc>
          <w:tcPr>
            <w:tcW w:w="0" w:type="auto"/>
          </w:tcPr>
          <w:p w14:paraId="1A58A08E" w14:textId="77777777" w:rsidR="009044C4" w:rsidRPr="003C1F0A" w:rsidRDefault="009044C4" w:rsidP="00DB4702">
            <w:pPr>
              <w:pStyle w:val="TAL"/>
              <w:rPr>
                <w:sz w:val="16"/>
              </w:rPr>
            </w:pPr>
            <w:r>
              <w:rPr>
                <w:sz w:val="16"/>
              </w:rPr>
              <w:t>C1-243504</w:t>
            </w:r>
          </w:p>
        </w:tc>
        <w:tc>
          <w:tcPr>
            <w:tcW w:w="0" w:type="auto"/>
          </w:tcPr>
          <w:p w14:paraId="55142AF2" w14:textId="77777777" w:rsidR="009044C4" w:rsidRPr="003C1F0A" w:rsidRDefault="009044C4" w:rsidP="00DB4702">
            <w:pPr>
              <w:pStyle w:val="TAL"/>
              <w:rPr>
                <w:sz w:val="16"/>
              </w:rPr>
            </w:pPr>
            <w:r>
              <w:rPr>
                <w:sz w:val="16"/>
              </w:rPr>
              <w:t>C1-243727</w:t>
            </w:r>
          </w:p>
        </w:tc>
      </w:tr>
      <w:tr w:rsidR="009044C4" w14:paraId="657E7D50" w14:textId="77777777" w:rsidTr="00DB4702">
        <w:tc>
          <w:tcPr>
            <w:tcW w:w="0" w:type="auto"/>
          </w:tcPr>
          <w:p w14:paraId="4DD84D42" w14:textId="77777777" w:rsidR="009044C4" w:rsidRPr="003C1F0A" w:rsidRDefault="009044C4" w:rsidP="00DB4702">
            <w:pPr>
              <w:pStyle w:val="TAL"/>
              <w:rPr>
                <w:sz w:val="16"/>
              </w:rPr>
            </w:pPr>
            <w:r>
              <w:rPr>
                <w:sz w:val="16"/>
              </w:rPr>
              <w:t>C1-243506</w:t>
            </w:r>
          </w:p>
        </w:tc>
        <w:tc>
          <w:tcPr>
            <w:tcW w:w="0" w:type="auto"/>
          </w:tcPr>
          <w:p w14:paraId="7E18ADE6" w14:textId="77777777" w:rsidR="009044C4" w:rsidRPr="003C1F0A" w:rsidRDefault="009044C4" w:rsidP="00DB4702">
            <w:pPr>
              <w:pStyle w:val="TAL"/>
              <w:rPr>
                <w:sz w:val="16"/>
              </w:rPr>
            </w:pPr>
            <w:r>
              <w:rPr>
                <w:sz w:val="16"/>
              </w:rPr>
              <w:t xml:space="preserve">Pseudo CR on CDDL specification for the </w:t>
            </w:r>
            <w:proofErr w:type="spellStart"/>
            <w:r>
              <w:rPr>
                <w:sz w:val="16"/>
              </w:rPr>
              <w:t>Sdd_TransmissionQualityManagement</w:t>
            </w:r>
            <w:proofErr w:type="spellEnd"/>
            <w:r>
              <w:rPr>
                <w:sz w:val="16"/>
              </w:rPr>
              <w:t xml:space="preserve">  API</w:t>
            </w:r>
          </w:p>
        </w:tc>
        <w:tc>
          <w:tcPr>
            <w:tcW w:w="0" w:type="auto"/>
          </w:tcPr>
          <w:p w14:paraId="13D447FE"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1DAA36E" w14:textId="77777777" w:rsidR="009044C4" w:rsidRPr="003C1F0A" w:rsidRDefault="009044C4" w:rsidP="00DB4702">
            <w:pPr>
              <w:pStyle w:val="TAL"/>
              <w:rPr>
                <w:sz w:val="16"/>
              </w:rPr>
            </w:pPr>
            <w:r>
              <w:rPr>
                <w:sz w:val="16"/>
              </w:rPr>
              <w:t>revised</w:t>
            </w:r>
          </w:p>
        </w:tc>
        <w:tc>
          <w:tcPr>
            <w:tcW w:w="0" w:type="auto"/>
          </w:tcPr>
          <w:p w14:paraId="4BBC89BA" w14:textId="77777777" w:rsidR="009044C4" w:rsidRPr="003C1F0A" w:rsidRDefault="009044C4" w:rsidP="00DB4702">
            <w:pPr>
              <w:pStyle w:val="TAL"/>
              <w:rPr>
                <w:sz w:val="16"/>
              </w:rPr>
            </w:pPr>
            <w:r>
              <w:rPr>
                <w:sz w:val="16"/>
              </w:rPr>
              <w:t>C1-243302</w:t>
            </w:r>
          </w:p>
        </w:tc>
        <w:tc>
          <w:tcPr>
            <w:tcW w:w="0" w:type="auto"/>
          </w:tcPr>
          <w:p w14:paraId="1AFC8B73" w14:textId="77777777" w:rsidR="009044C4" w:rsidRPr="003C1F0A" w:rsidRDefault="009044C4" w:rsidP="00DB4702">
            <w:pPr>
              <w:pStyle w:val="TAL"/>
              <w:rPr>
                <w:sz w:val="16"/>
              </w:rPr>
            </w:pPr>
            <w:r>
              <w:rPr>
                <w:sz w:val="16"/>
              </w:rPr>
              <w:t>C1-243750</w:t>
            </w:r>
          </w:p>
        </w:tc>
      </w:tr>
      <w:tr w:rsidR="009044C4" w14:paraId="2D705D90" w14:textId="77777777" w:rsidTr="00DB4702">
        <w:tc>
          <w:tcPr>
            <w:tcW w:w="0" w:type="auto"/>
          </w:tcPr>
          <w:p w14:paraId="409A4B4A" w14:textId="77777777" w:rsidR="009044C4" w:rsidRPr="003C1F0A" w:rsidRDefault="009044C4" w:rsidP="00DB4702">
            <w:pPr>
              <w:pStyle w:val="TAL"/>
              <w:rPr>
                <w:sz w:val="16"/>
              </w:rPr>
            </w:pPr>
            <w:r>
              <w:rPr>
                <w:sz w:val="16"/>
              </w:rPr>
              <w:t>C1-243507</w:t>
            </w:r>
          </w:p>
        </w:tc>
        <w:tc>
          <w:tcPr>
            <w:tcW w:w="0" w:type="auto"/>
          </w:tcPr>
          <w:p w14:paraId="7A473EEE" w14:textId="77777777" w:rsidR="009044C4" w:rsidRPr="003C1F0A" w:rsidRDefault="009044C4" w:rsidP="00DB4702">
            <w:pPr>
              <w:pStyle w:val="TAL"/>
              <w:rPr>
                <w:sz w:val="16"/>
              </w:rPr>
            </w:pPr>
            <w:r>
              <w:rPr>
                <w:sz w:val="16"/>
              </w:rPr>
              <w:t xml:space="preserve">Pseudo CR on CDDL specification for the </w:t>
            </w:r>
            <w:proofErr w:type="spellStart"/>
            <w:r>
              <w:rPr>
                <w:sz w:val="16"/>
              </w:rPr>
              <w:t>Sdd_DataStorage</w:t>
            </w:r>
            <w:proofErr w:type="spellEnd"/>
            <w:r>
              <w:rPr>
                <w:sz w:val="16"/>
              </w:rPr>
              <w:t xml:space="preserve"> API</w:t>
            </w:r>
          </w:p>
        </w:tc>
        <w:tc>
          <w:tcPr>
            <w:tcW w:w="0" w:type="auto"/>
          </w:tcPr>
          <w:p w14:paraId="1A4623A1"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FD19203" w14:textId="77777777" w:rsidR="009044C4" w:rsidRPr="003C1F0A" w:rsidRDefault="009044C4" w:rsidP="00DB4702">
            <w:pPr>
              <w:pStyle w:val="TAL"/>
              <w:rPr>
                <w:sz w:val="16"/>
              </w:rPr>
            </w:pPr>
            <w:r>
              <w:rPr>
                <w:sz w:val="16"/>
              </w:rPr>
              <w:t>revised</w:t>
            </w:r>
          </w:p>
        </w:tc>
        <w:tc>
          <w:tcPr>
            <w:tcW w:w="0" w:type="auto"/>
          </w:tcPr>
          <w:p w14:paraId="75DB2B3E" w14:textId="77777777" w:rsidR="009044C4" w:rsidRPr="003C1F0A" w:rsidRDefault="009044C4" w:rsidP="00DB4702">
            <w:pPr>
              <w:pStyle w:val="TAL"/>
              <w:rPr>
                <w:sz w:val="16"/>
              </w:rPr>
            </w:pPr>
            <w:r>
              <w:rPr>
                <w:sz w:val="16"/>
              </w:rPr>
              <w:t>C1-243308</w:t>
            </w:r>
          </w:p>
        </w:tc>
        <w:tc>
          <w:tcPr>
            <w:tcW w:w="0" w:type="auto"/>
          </w:tcPr>
          <w:p w14:paraId="7416E587" w14:textId="77777777" w:rsidR="009044C4" w:rsidRPr="003C1F0A" w:rsidRDefault="009044C4" w:rsidP="00DB4702">
            <w:pPr>
              <w:pStyle w:val="TAL"/>
              <w:rPr>
                <w:sz w:val="16"/>
              </w:rPr>
            </w:pPr>
            <w:r>
              <w:rPr>
                <w:sz w:val="16"/>
              </w:rPr>
              <w:t>C1-243751</w:t>
            </w:r>
          </w:p>
        </w:tc>
      </w:tr>
      <w:tr w:rsidR="009044C4" w14:paraId="7F27BAAB" w14:textId="77777777" w:rsidTr="00DB4702">
        <w:tc>
          <w:tcPr>
            <w:tcW w:w="0" w:type="auto"/>
          </w:tcPr>
          <w:p w14:paraId="4AC217FB" w14:textId="77777777" w:rsidR="009044C4" w:rsidRPr="003C1F0A" w:rsidRDefault="009044C4" w:rsidP="00DB4702">
            <w:pPr>
              <w:pStyle w:val="TAL"/>
              <w:rPr>
                <w:sz w:val="16"/>
              </w:rPr>
            </w:pPr>
            <w:r>
              <w:rPr>
                <w:sz w:val="16"/>
              </w:rPr>
              <w:t>C1-243508</w:t>
            </w:r>
          </w:p>
        </w:tc>
        <w:tc>
          <w:tcPr>
            <w:tcW w:w="0" w:type="auto"/>
          </w:tcPr>
          <w:p w14:paraId="131EDAA4" w14:textId="77777777" w:rsidR="009044C4" w:rsidRPr="003C1F0A" w:rsidRDefault="009044C4" w:rsidP="00DB4702">
            <w:pPr>
              <w:pStyle w:val="TAL"/>
              <w:rPr>
                <w:sz w:val="16"/>
              </w:rPr>
            </w:pPr>
            <w:r>
              <w:rPr>
                <w:sz w:val="16"/>
              </w:rPr>
              <w:t>5G-SA question around rejects for TS.43 Entitlement Server</w:t>
            </w:r>
          </w:p>
        </w:tc>
        <w:tc>
          <w:tcPr>
            <w:tcW w:w="0" w:type="auto"/>
          </w:tcPr>
          <w:p w14:paraId="21B692FB" w14:textId="77777777" w:rsidR="009044C4" w:rsidRPr="003C1F0A" w:rsidRDefault="009044C4" w:rsidP="00DB4702">
            <w:pPr>
              <w:pStyle w:val="TAL"/>
              <w:rPr>
                <w:sz w:val="16"/>
              </w:rPr>
            </w:pPr>
            <w:r>
              <w:rPr>
                <w:sz w:val="16"/>
              </w:rPr>
              <w:t>GSMA</w:t>
            </w:r>
          </w:p>
        </w:tc>
        <w:tc>
          <w:tcPr>
            <w:tcW w:w="0" w:type="auto"/>
          </w:tcPr>
          <w:p w14:paraId="74317302" w14:textId="77777777" w:rsidR="009044C4" w:rsidRPr="003C1F0A" w:rsidRDefault="009044C4" w:rsidP="00DB4702">
            <w:pPr>
              <w:pStyle w:val="TAL"/>
              <w:rPr>
                <w:sz w:val="16"/>
              </w:rPr>
            </w:pPr>
            <w:r>
              <w:rPr>
                <w:sz w:val="16"/>
              </w:rPr>
              <w:t>noted</w:t>
            </w:r>
          </w:p>
        </w:tc>
        <w:tc>
          <w:tcPr>
            <w:tcW w:w="0" w:type="auto"/>
          </w:tcPr>
          <w:p w14:paraId="28160D0A" w14:textId="77777777" w:rsidR="009044C4" w:rsidRPr="003C1F0A" w:rsidRDefault="009044C4" w:rsidP="00DB4702">
            <w:pPr>
              <w:pStyle w:val="TAL"/>
              <w:rPr>
                <w:sz w:val="16"/>
              </w:rPr>
            </w:pPr>
          </w:p>
        </w:tc>
        <w:tc>
          <w:tcPr>
            <w:tcW w:w="0" w:type="auto"/>
          </w:tcPr>
          <w:p w14:paraId="70FEEF1A" w14:textId="77777777" w:rsidR="009044C4" w:rsidRPr="003C1F0A" w:rsidRDefault="009044C4" w:rsidP="00DB4702">
            <w:pPr>
              <w:pStyle w:val="TAL"/>
              <w:rPr>
                <w:sz w:val="16"/>
              </w:rPr>
            </w:pPr>
          </w:p>
        </w:tc>
      </w:tr>
      <w:tr w:rsidR="009044C4" w14:paraId="1C648D2A" w14:textId="77777777" w:rsidTr="00DB4702">
        <w:tc>
          <w:tcPr>
            <w:tcW w:w="0" w:type="auto"/>
          </w:tcPr>
          <w:p w14:paraId="323126A3" w14:textId="77777777" w:rsidR="009044C4" w:rsidRPr="003C1F0A" w:rsidRDefault="009044C4" w:rsidP="00DB4702">
            <w:pPr>
              <w:pStyle w:val="TAL"/>
              <w:rPr>
                <w:sz w:val="16"/>
              </w:rPr>
            </w:pPr>
            <w:r>
              <w:rPr>
                <w:sz w:val="16"/>
              </w:rPr>
              <w:t>C1-243509</w:t>
            </w:r>
          </w:p>
        </w:tc>
        <w:tc>
          <w:tcPr>
            <w:tcW w:w="0" w:type="auto"/>
          </w:tcPr>
          <w:p w14:paraId="22A40013" w14:textId="77777777" w:rsidR="009044C4" w:rsidRPr="003C1F0A" w:rsidRDefault="009044C4" w:rsidP="00DB4702">
            <w:pPr>
              <w:pStyle w:val="TAL"/>
              <w:rPr>
                <w:sz w:val="16"/>
              </w:rPr>
            </w:pPr>
            <w:r>
              <w:rPr>
                <w:sz w:val="16"/>
              </w:rPr>
              <w:t xml:space="preserve">LS reply on differentiating security materials used for PC5 direct discovery for 5G </w:t>
            </w:r>
            <w:proofErr w:type="spellStart"/>
            <w:r>
              <w:rPr>
                <w:sz w:val="16"/>
              </w:rPr>
              <w:t>ProSe</w:t>
            </w:r>
            <w:proofErr w:type="spellEnd"/>
            <w:r>
              <w:rPr>
                <w:sz w:val="16"/>
              </w:rPr>
              <w:t xml:space="preserve"> UE-to-network relay</w:t>
            </w:r>
          </w:p>
        </w:tc>
        <w:tc>
          <w:tcPr>
            <w:tcW w:w="0" w:type="auto"/>
          </w:tcPr>
          <w:p w14:paraId="08A3AFF9" w14:textId="77777777" w:rsidR="009044C4" w:rsidRPr="003C1F0A" w:rsidRDefault="009044C4" w:rsidP="00DB4702">
            <w:pPr>
              <w:pStyle w:val="TAL"/>
              <w:rPr>
                <w:sz w:val="16"/>
              </w:rPr>
            </w:pPr>
            <w:r>
              <w:rPr>
                <w:sz w:val="16"/>
              </w:rPr>
              <w:t>SA3</w:t>
            </w:r>
          </w:p>
        </w:tc>
        <w:tc>
          <w:tcPr>
            <w:tcW w:w="0" w:type="auto"/>
          </w:tcPr>
          <w:p w14:paraId="0AA2997C" w14:textId="77777777" w:rsidR="009044C4" w:rsidRPr="003C1F0A" w:rsidRDefault="009044C4" w:rsidP="00DB4702">
            <w:pPr>
              <w:pStyle w:val="TAL"/>
              <w:rPr>
                <w:sz w:val="16"/>
              </w:rPr>
            </w:pPr>
            <w:r>
              <w:rPr>
                <w:sz w:val="16"/>
              </w:rPr>
              <w:t>noted</w:t>
            </w:r>
          </w:p>
        </w:tc>
        <w:tc>
          <w:tcPr>
            <w:tcW w:w="0" w:type="auto"/>
          </w:tcPr>
          <w:p w14:paraId="1AE6DC1A" w14:textId="77777777" w:rsidR="009044C4" w:rsidRPr="003C1F0A" w:rsidRDefault="009044C4" w:rsidP="00DB4702">
            <w:pPr>
              <w:pStyle w:val="TAL"/>
              <w:rPr>
                <w:sz w:val="16"/>
              </w:rPr>
            </w:pPr>
          </w:p>
        </w:tc>
        <w:tc>
          <w:tcPr>
            <w:tcW w:w="0" w:type="auto"/>
          </w:tcPr>
          <w:p w14:paraId="259691D0" w14:textId="77777777" w:rsidR="009044C4" w:rsidRPr="003C1F0A" w:rsidRDefault="009044C4" w:rsidP="00DB4702">
            <w:pPr>
              <w:pStyle w:val="TAL"/>
              <w:rPr>
                <w:sz w:val="16"/>
              </w:rPr>
            </w:pPr>
          </w:p>
        </w:tc>
      </w:tr>
      <w:tr w:rsidR="009044C4" w14:paraId="3D9E325A" w14:textId="77777777" w:rsidTr="00DB4702">
        <w:tc>
          <w:tcPr>
            <w:tcW w:w="0" w:type="auto"/>
          </w:tcPr>
          <w:p w14:paraId="58884B5D" w14:textId="77777777" w:rsidR="009044C4" w:rsidRPr="003C1F0A" w:rsidRDefault="009044C4" w:rsidP="00DB4702">
            <w:pPr>
              <w:pStyle w:val="TAL"/>
              <w:rPr>
                <w:sz w:val="16"/>
              </w:rPr>
            </w:pPr>
            <w:r>
              <w:rPr>
                <w:sz w:val="16"/>
              </w:rPr>
              <w:t>C1-243510</w:t>
            </w:r>
          </w:p>
        </w:tc>
        <w:tc>
          <w:tcPr>
            <w:tcW w:w="0" w:type="auto"/>
          </w:tcPr>
          <w:p w14:paraId="7FC01715" w14:textId="77777777" w:rsidR="009044C4" w:rsidRPr="003C1F0A" w:rsidRDefault="009044C4" w:rsidP="00DB4702">
            <w:pPr>
              <w:pStyle w:val="TAL"/>
              <w:rPr>
                <w:sz w:val="16"/>
              </w:rPr>
            </w:pPr>
            <w:r>
              <w:rPr>
                <w:sz w:val="16"/>
              </w:rPr>
              <w:t>Reply LS Mitigation of Downgrade attacks</w:t>
            </w:r>
          </w:p>
        </w:tc>
        <w:tc>
          <w:tcPr>
            <w:tcW w:w="0" w:type="auto"/>
          </w:tcPr>
          <w:p w14:paraId="07427AD7" w14:textId="77777777" w:rsidR="009044C4" w:rsidRPr="003C1F0A" w:rsidRDefault="009044C4" w:rsidP="00DB4702">
            <w:pPr>
              <w:pStyle w:val="TAL"/>
              <w:rPr>
                <w:sz w:val="16"/>
              </w:rPr>
            </w:pPr>
            <w:r>
              <w:rPr>
                <w:sz w:val="16"/>
              </w:rPr>
              <w:t>SA3</w:t>
            </w:r>
          </w:p>
        </w:tc>
        <w:tc>
          <w:tcPr>
            <w:tcW w:w="0" w:type="auto"/>
          </w:tcPr>
          <w:p w14:paraId="1C6F4779" w14:textId="77777777" w:rsidR="009044C4" w:rsidRPr="003C1F0A" w:rsidRDefault="009044C4" w:rsidP="00DB4702">
            <w:pPr>
              <w:pStyle w:val="TAL"/>
              <w:rPr>
                <w:sz w:val="16"/>
              </w:rPr>
            </w:pPr>
            <w:r>
              <w:rPr>
                <w:sz w:val="16"/>
              </w:rPr>
              <w:t>postponed</w:t>
            </w:r>
          </w:p>
        </w:tc>
        <w:tc>
          <w:tcPr>
            <w:tcW w:w="0" w:type="auto"/>
          </w:tcPr>
          <w:p w14:paraId="7415BDBA" w14:textId="77777777" w:rsidR="009044C4" w:rsidRPr="003C1F0A" w:rsidRDefault="009044C4" w:rsidP="00DB4702">
            <w:pPr>
              <w:pStyle w:val="TAL"/>
              <w:rPr>
                <w:sz w:val="16"/>
              </w:rPr>
            </w:pPr>
          </w:p>
        </w:tc>
        <w:tc>
          <w:tcPr>
            <w:tcW w:w="0" w:type="auto"/>
          </w:tcPr>
          <w:p w14:paraId="011C816F" w14:textId="77777777" w:rsidR="009044C4" w:rsidRPr="003C1F0A" w:rsidRDefault="009044C4" w:rsidP="00DB4702">
            <w:pPr>
              <w:pStyle w:val="TAL"/>
              <w:rPr>
                <w:sz w:val="16"/>
              </w:rPr>
            </w:pPr>
          </w:p>
        </w:tc>
      </w:tr>
      <w:tr w:rsidR="009044C4" w14:paraId="77D78A5E" w14:textId="77777777" w:rsidTr="00DB4702">
        <w:tc>
          <w:tcPr>
            <w:tcW w:w="0" w:type="auto"/>
          </w:tcPr>
          <w:p w14:paraId="78FE74EB" w14:textId="77777777" w:rsidR="009044C4" w:rsidRPr="003C1F0A" w:rsidRDefault="009044C4" w:rsidP="00DB4702">
            <w:pPr>
              <w:pStyle w:val="TAL"/>
              <w:rPr>
                <w:sz w:val="16"/>
              </w:rPr>
            </w:pPr>
            <w:r>
              <w:rPr>
                <w:sz w:val="16"/>
              </w:rPr>
              <w:t>C1-243511</w:t>
            </w:r>
          </w:p>
        </w:tc>
        <w:tc>
          <w:tcPr>
            <w:tcW w:w="0" w:type="auto"/>
          </w:tcPr>
          <w:p w14:paraId="54D858F3" w14:textId="77777777" w:rsidR="009044C4" w:rsidRPr="003C1F0A" w:rsidRDefault="009044C4" w:rsidP="00DB4702">
            <w:pPr>
              <w:pStyle w:val="TAL"/>
              <w:rPr>
                <w:sz w:val="16"/>
              </w:rPr>
            </w:pPr>
            <w:r>
              <w:rPr>
                <w:sz w:val="16"/>
              </w:rPr>
              <w:t xml:space="preserve">Reply LS on the condition for provisioning of the </w:t>
            </w:r>
            <w:proofErr w:type="spellStart"/>
            <w:r>
              <w:rPr>
                <w:sz w:val="16"/>
              </w:rPr>
              <w:t>ePDG</w:t>
            </w:r>
            <w:proofErr w:type="spellEnd"/>
            <w:r>
              <w:rPr>
                <w:sz w:val="16"/>
              </w:rPr>
              <w:t xml:space="preserve"> identity to the UE</w:t>
            </w:r>
          </w:p>
        </w:tc>
        <w:tc>
          <w:tcPr>
            <w:tcW w:w="0" w:type="auto"/>
          </w:tcPr>
          <w:p w14:paraId="0AD94C9B" w14:textId="77777777" w:rsidR="009044C4" w:rsidRPr="003C1F0A" w:rsidRDefault="009044C4" w:rsidP="00DB4702">
            <w:pPr>
              <w:pStyle w:val="TAL"/>
              <w:rPr>
                <w:sz w:val="16"/>
              </w:rPr>
            </w:pPr>
            <w:r>
              <w:rPr>
                <w:sz w:val="16"/>
              </w:rPr>
              <w:t>SA3</w:t>
            </w:r>
          </w:p>
        </w:tc>
        <w:tc>
          <w:tcPr>
            <w:tcW w:w="0" w:type="auto"/>
          </w:tcPr>
          <w:p w14:paraId="4D5C801E" w14:textId="77777777" w:rsidR="009044C4" w:rsidRPr="003C1F0A" w:rsidRDefault="009044C4" w:rsidP="00DB4702">
            <w:pPr>
              <w:pStyle w:val="TAL"/>
              <w:rPr>
                <w:sz w:val="16"/>
              </w:rPr>
            </w:pPr>
            <w:r>
              <w:rPr>
                <w:sz w:val="16"/>
              </w:rPr>
              <w:t>noted</w:t>
            </w:r>
          </w:p>
        </w:tc>
        <w:tc>
          <w:tcPr>
            <w:tcW w:w="0" w:type="auto"/>
          </w:tcPr>
          <w:p w14:paraId="70ABE65F" w14:textId="77777777" w:rsidR="009044C4" w:rsidRPr="003C1F0A" w:rsidRDefault="009044C4" w:rsidP="00DB4702">
            <w:pPr>
              <w:pStyle w:val="TAL"/>
              <w:rPr>
                <w:sz w:val="16"/>
              </w:rPr>
            </w:pPr>
          </w:p>
        </w:tc>
        <w:tc>
          <w:tcPr>
            <w:tcW w:w="0" w:type="auto"/>
          </w:tcPr>
          <w:p w14:paraId="0DB1C4CC" w14:textId="77777777" w:rsidR="009044C4" w:rsidRPr="003C1F0A" w:rsidRDefault="009044C4" w:rsidP="00DB4702">
            <w:pPr>
              <w:pStyle w:val="TAL"/>
              <w:rPr>
                <w:sz w:val="16"/>
              </w:rPr>
            </w:pPr>
          </w:p>
        </w:tc>
      </w:tr>
      <w:tr w:rsidR="009044C4" w14:paraId="3CA6454D" w14:textId="77777777" w:rsidTr="00DB4702">
        <w:tc>
          <w:tcPr>
            <w:tcW w:w="0" w:type="auto"/>
          </w:tcPr>
          <w:p w14:paraId="22E42432" w14:textId="77777777" w:rsidR="009044C4" w:rsidRPr="003C1F0A" w:rsidRDefault="009044C4" w:rsidP="00DB4702">
            <w:pPr>
              <w:pStyle w:val="TAL"/>
              <w:rPr>
                <w:sz w:val="16"/>
              </w:rPr>
            </w:pPr>
            <w:r>
              <w:rPr>
                <w:sz w:val="16"/>
              </w:rPr>
              <w:t>C1-243512</w:t>
            </w:r>
          </w:p>
        </w:tc>
        <w:tc>
          <w:tcPr>
            <w:tcW w:w="0" w:type="auto"/>
          </w:tcPr>
          <w:p w14:paraId="254D694F" w14:textId="77777777" w:rsidR="009044C4" w:rsidRPr="003C1F0A" w:rsidRDefault="009044C4" w:rsidP="00DB4702">
            <w:pPr>
              <w:pStyle w:val="TAL"/>
              <w:rPr>
                <w:sz w:val="16"/>
              </w:rPr>
            </w:pPr>
            <w:r>
              <w:rPr>
                <w:sz w:val="16"/>
              </w:rPr>
              <w:t xml:space="preserve">Reply LS on identifications of 5G </w:t>
            </w:r>
            <w:proofErr w:type="spellStart"/>
            <w:r>
              <w:rPr>
                <w:sz w:val="16"/>
              </w:rPr>
              <w:t>ProSe</w:t>
            </w:r>
            <w:proofErr w:type="spellEnd"/>
            <w:r>
              <w:rPr>
                <w:sz w:val="16"/>
              </w:rPr>
              <w:t xml:space="preserve"> End UEs for 5G </w:t>
            </w:r>
            <w:proofErr w:type="spellStart"/>
            <w:r>
              <w:rPr>
                <w:sz w:val="16"/>
              </w:rPr>
              <w:t>ProSe</w:t>
            </w:r>
            <w:proofErr w:type="spellEnd"/>
            <w:r>
              <w:rPr>
                <w:sz w:val="16"/>
              </w:rPr>
              <w:t xml:space="preserve"> UE-to-UE relay discovery</w:t>
            </w:r>
          </w:p>
        </w:tc>
        <w:tc>
          <w:tcPr>
            <w:tcW w:w="0" w:type="auto"/>
          </w:tcPr>
          <w:p w14:paraId="25CDB8B1" w14:textId="77777777" w:rsidR="009044C4" w:rsidRPr="003C1F0A" w:rsidRDefault="009044C4" w:rsidP="00DB4702">
            <w:pPr>
              <w:pStyle w:val="TAL"/>
              <w:rPr>
                <w:sz w:val="16"/>
              </w:rPr>
            </w:pPr>
            <w:r>
              <w:rPr>
                <w:sz w:val="16"/>
              </w:rPr>
              <w:t>SA3</w:t>
            </w:r>
          </w:p>
        </w:tc>
        <w:tc>
          <w:tcPr>
            <w:tcW w:w="0" w:type="auto"/>
          </w:tcPr>
          <w:p w14:paraId="60333298" w14:textId="77777777" w:rsidR="009044C4" w:rsidRPr="003C1F0A" w:rsidRDefault="009044C4" w:rsidP="00DB4702">
            <w:pPr>
              <w:pStyle w:val="TAL"/>
              <w:rPr>
                <w:sz w:val="16"/>
              </w:rPr>
            </w:pPr>
            <w:r>
              <w:rPr>
                <w:sz w:val="16"/>
              </w:rPr>
              <w:t>noted</w:t>
            </w:r>
          </w:p>
        </w:tc>
        <w:tc>
          <w:tcPr>
            <w:tcW w:w="0" w:type="auto"/>
          </w:tcPr>
          <w:p w14:paraId="2728D852" w14:textId="77777777" w:rsidR="009044C4" w:rsidRPr="003C1F0A" w:rsidRDefault="009044C4" w:rsidP="00DB4702">
            <w:pPr>
              <w:pStyle w:val="TAL"/>
              <w:rPr>
                <w:sz w:val="16"/>
              </w:rPr>
            </w:pPr>
          </w:p>
        </w:tc>
        <w:tc>
          <w:tcPr>
            <w:tcW w:w="0" w:type="auto"/>
          </w:tcPr>
          <w:p w14:paraId="64FF993A" w14:textId="77777777" w:rsidR="009044C4" w:rsidRPr="003C1F0A" w:rsidRDefault="009044C4" w:rsidP="00DB4702">
            <w:pPr>
              <w:pStyle w:val="TAL"/>
              <w:rPr>
                <w:sz w:val="16"/>
              </w:rPr>
            </w:pPr>
          </w:p>
        </w:tc>
      </w:tr>
      <w:tr w:rsidR="009044C4" w14:paraId="09049715" w14:textId="77777777" w:rsidTr="00DB4702">
        <w:tc>
          <w:tcPr>
            <w:tcW w:w="0" w:type="auto"/>
          </w:tcPr>
          <w:p w14:paraId="51BD5EC8" w14:textId="77777777" w:rsidR="009044C4" w:rsidRPr="003C1F0A" w:rsidRDefault="009044C4" w:rsidP="00DB4702">
            <w:pPr>
              <w:pStyle w:val="TAL"/>
              <w:rPr>
                <w:sz w:val="16"/>
              </w:rPr>
            </w:pPr>
            <w:r>
              <w:rPr>
                <w:sz w:val="16"/>
              </w:rPr>
              <w:t>C1-243513</w:t>
            </w:r>
          </w:p>
        </w:tc>
        <w:tc>
          <w:tcPr>
            <w:tcW w:w="0" w:type="auto"/>
          </w:tcPr>
          <w:p w14:paraId="68EA0741" w14:textId="77777777" w:rsidR="009044C4" w:rsidRPr="003C1F0A" w:rsidRDefault="009044C4" w:rsidP="00DB4702">
            <w:pPr>
              <w:pStyle w:val="TAL"/>
              <w:rPr>
                <w:sz w:val="16"/>
              </w:rPr>
            </w:pPr>
            <w:r>
              <w:rPr>
                <w:sz w:val="16"/>
              </w:rPr>
              <w:t>Reply LS on ECS configuration information</w:t>
            </w:r>
          </w:p>
        </w:tc>
        <w:tc>
          <w:tcPr>
            <w:tcW w:w="0" w:type="auto"/>
          </w:tcPr>
          <w:p w14:paraId="75253854" w14:textId="77777777" w:rsidR="009044C4" w:rsidRPr="003C1F0A" w:rsidRDefault="009044C4" w:rsidP="00DB4702">
            <w:pPr>
              <w:pStyle w:val="TAL"/>
              <w:rPr>
                <w:sz w:val="16"/>
              </w:rPr>
            </w:pPr>
            <w:r>
              <w:rPr>
                <w:sz w:val="16"/>
              </w:rPr>
              <w:t>SA3</w:t>
            </w:r>
          </w:p>
        </w:tc>
        <w:tc>
          <w:tcPr>
            <w:tcW w:w="0" w:type="auto"/>
          </w:tcPr>
          <w:p w14:paraId="2FEEE80D" w14:textId="77777777" w:rsidR="009044C4" w:rsidRPr="003C1F0A" w:rsidRDefault="009044C4" w:rsidP="00DB4702">
            <w:pPr>
              <w:pStyle w:val="TAL"/>
              <w:rPr>
                <w:sz w:val="16"/>
              </w:rPr>
            </w:pPr>
            <w:r>
              <w:rPr>
                <w:sz w:val="16"/>
              </w:rPr>
              <w:t>revised</w:t>
            </w:r>
          </w:p>
        </w:tc>
        <w:tc>
          <w:tcPr>
            <w:tcW w:w="0" w:type="auto"/>
          </w:tcPr>
          <w:p w14:paraId="7B49062C" w14:textId="77777777" w:rsidR="009044C4" w:rsidRPr="003C1F0A" w:rsidRDefault="009044C4" w:rsidP="00DB4702">
            <w:pPr>
              <w:pStyle w:val="TAL"/>
              <w:rPr>
                <w:sz w:val="16"/>
              </w:rPr>
            </w:pPr>
          </w:p>
        </w:tc>
        <w:tc>
          <w:tcPr>
            <w:tcW w:w="0" w:type="auto"/>
          </w:tcPr>
          <w:p w14:paraId="3B7EC2D1" w14:textId="77777777" w:rsidR="009044C4" w:rsidRPr="003C1F0A" w:rsidRDefault="009044C4" w:rsidP="00DB4702">
            <w:pPr>
              <w:pStyle w:val="TAL"/>
              <w:rPr>
                <w:sz w:val="16"/>
              </w:rPr>
            </w:pPr>
            <w:r>
              <w:rPr>
                <w:sz w:val="16"/>
              </w:rPr>
              <w:t>C1-243556</w:t>
            </w:r>
          </w:p>
        </w:tc>
      </w:tr>
      <w:tr w:rsidR="009044C4" w14:paraId="42BF4772" w14:textId="77777777" w:rsidTr="00DB4702">
        <w:tc>
          <w:tcPr>
            <w:tcW w:w="0" w:type="auto"/>
          </w:tcPr>
          <w:p w14:paraId="1024BB3A" w14:textId="77777777" w:rsidR="009044C4" w:rsidRPr="003C1F0A" w:rsidRDefault="009044C4" w:rsidP="00DB4702">
            <w:pPr>
              <w:pStyle w:val="TAL"/>
              <w:rPr>
                <w:sz w:val="16"/>
              </w:rPr>
            </w:pPr>
            <w:r>
              <w:rPr>
                <w:sz w:val="16"/>
              </w:rPr>
              <w:t>C1-243514</w:t>
            </w:r>
          </w:p>
        </w:tc>
        <w:tc>
          <w:tcPr>
            <w:tcW w:w="0" w:type="auto"/>
          </w:tcPr>
          <w:p w14:paraId="6C2F5531" w14:textId="77777777" w:rsidR="009044C4" w:rsidRPr="003C1F0A" w:rsidRDefault="009044C4" w:rsidP="00DB4702">
            <w:pPr>
              <w:pStyle w:val="TAL"/>
              <w:rPr>
                <w:sz w:val="16"/>
              </w:rPr>
            </w:pPr>
            <w:r>
              <w:rPr>
                <w:sz w:val="16"/>
              </w:rPr>
              <w:t xml:space="preserve">Reply LS on the support of ECN marking L4S in </w:t>
            </w:r>
            <w:proofErr w:type="spellStart"/>
            <w:r>
              <w:rPr>
                <w:sz w:val="16"/>
              </w:rPr>
              <w:t>MCVideo</w:t>
            </w:r>
            <w:proofErr w:type="spellEnd"/>
            <w:r>
              <w:rPr>
                <w:sz w:val="16"/>
              </w:rPr>
              <w:t xml:space="preserve"> services</w:t>
            </w:r>
          </w:p>
        </w:tc>
        <w:tc>
          <w:tcPr>
            <w:tcW w:w="0" w:type="auto"/>
          </w:tcPr>
          <w:p w14:paraId="6EE430AF" w14:textId="77777777" w:rsidR="009044C4" w:rsidRPr="003C1F0A" w:rsidRDefault="009044C4" w:rsidP="00DB4702">
            <w:pPr>
              <w:pStyle w:val="TAL"/>
              <w:rPr>
                <w:sz w:val="16"/>
              </w:rPr>
            </w:pPr>
            <w:r>
              <w:rPr>
                <w:sz w:val="16"/>
              </w:rPr>
              <w:t>SA4</w:t>
            </w:r>
          </w:p>
        </w:tc>
        <w:tc>
          <w:tcPr>
            <w:tcW w:w="0" w:type="auto"/>
          </w:tcPr>
          <w:p w14:paraId="432C9B64" w14:textId="77777777" w:rsidR="009044C4" w:rsidRPr="003C1F0A" w:rsidRDefault="009044C4" w:rsidP="00DB4702">
            <w:pPr>
              <w:pStyle w:val="TAL"/>
              <w:rPr>
                <w:sz w:val="16"/>
              </w:rPr>
            </w:pPr>
            <w:r>
              <w:rPr>
                <w:sz w:val="16"/>
              </w:rPr>
              <w:t>noted</w:t>
            </w:r>
          </w:p>
        </w:tc>
        <w:tc>
          <w:tcPr>
            <w:tcW w:w="0" w:type="auto"/>
          </w:tcPr>
          <w:p w14:paraId="215221DF" w14:textId="77777777" w:rsidR="009044C4" w:rsidRPr="003C1F0A" w:rsidRDefault="009044C4" w:rsidP="00DB4702">
            <w:pPr>
              <w:pStyle w:val="TAL"/>
              <w:rPr>
                <w:sz w:val="16"/>
              </w:rPr>
            </w:pPr>
          </w:p>
        </w:tc>
        <w:tc>
          <w:tcPr>
            <w:tcW w:w="0" w:type="auto"/>
          </w:tcPr>
          <w:p w14:paraId="66EA39FB" w14:textId="77777777" w:rsidR="009044C4" w:rsidRPr="003C1F0A" w:rsidRDefault="009044C4" w:rsidP="00DB4702">
            <w:pPr>
              <w:pStyle w:val="TAL"/>
              <w:rPr>
                <w:sz w:val="16"/>
              </w:rPr>
            </w:pPr>
          </w:p>
        </w:tc>
      </w:tr>
      <w:tr w:rsidR="009044C4" w14:paraId="03B32708" w14:textId="77777777" w:rsidTr="00DB4702">
        <w:tc>
          <w:tcPr>
            <w:tcW w:w="0" w:type="auto"/>
          </w:tcPr>
          <w:p w14:paraId="3F24C485" w14:textId="77777777" w:rsidR="009044C4" w:rsidRPr="003C1F0A" w:rsidRDefault="009044C4" w:rsidP="00DB4702">
            <w:pPr>
              <w:pStyle w:val="TAL"/>
              <w:rPr>
                <w:sz w:val="16"/>
              </w:rPr>
            </w:pPr>
            <w:r>
              <w:rPr>
                <w:sz w:val="16"/>
              </w:rPr>
              <w:t>C1-243515</w:t>
            </w:r>
          </w:p>
        </w:tc>
        <w:tc>
          <w:tcPr>
            <w:tcW w:w="0" w:type="auto"/>
          </w:tcPr>
          <w:p w14:paraId="0093EF92" w14:textId="77777777" w:rsidR="009044C4" w:rsidRPr="003C1F0A" w:rsidRDefault="009044C4" w:rsidP="00DB4702">
            <w:pPr>
              <w:pStyle w:val="TAL"/>
              <w:rPr>
                <w:sz w:val="16"/>
              </w:rPr>
            </w:pPr>
            <w:r>
              <w:rPr>
                <w:sz w:val="16"/>
              </w:rPr>
              <w:t>LS on IVAS RTP payload format and support in MTSI</w:t>
            </w:r>
          </w:p>
        </w:tc>
        <w:tc>
          <w:tcPr>
            <w:tcW w:w="0" w:type="auto"/>
          </w:tcPr>
          <w:p w14:paraId="465A71EE" w14:textId="77777777" w:rsidR="009044C4" w:rsidRPr="003C1F0A" w:rsidRDefault="009044C4" w:rsidP="00DB4702">
            <w:pPr>
              <w:pStyle w:val="TAL"/>
              <w:rPr>
                <w:sz w:val="16"/>
              </w:rPr>
            </w:pPr>
            <w:r>
              <w:rPr>
                <w:sz w:val="16"/>
              </w:rPr>
              <w:t>SA4</w:t>
            </w:r>
          </w:p>
        </w:tc>
        <w:tc>
          <w:tcPr>
            <w:tcW w:w="0" w:type="auto"/>
          </w:tcPr>
          <w:p w14:paraId="16D192A7" w14:textId="77777777" w:rsidR="009044C4" w:rsidRPr="003C1F0A" w:rsidRDefault="009044C4" w:rsidP="00DB4702">
            <w:pPr>
              <w:pStyle w:val="TAL"/>
              <w:rPr>
                <w:sz w:val="16"/>
              </w:rPr>
            </w:pPr>
            <w:r>
              <w:rPr>
                <w:sz w:val="16"/>
              </w:rPr>
              <w:t>noted</w:t>
            </w:r>
          </w:p>
        </w:tc>
        <w:tc>
          <w:tcPr>
            <w:tcW w:w="0" w:type="auto"/>
          </w:tcPr>
          <w:p w14:paraId="00F3D1C9" w14:textId="77777777" w:rsidR="009044C4" w:rsidRPr="003C1F0A" w:rsidRDefault="009044C4" w:rsidP="00DB4702">
            <w:pPr>
              <w:pStyle w:val="TAL"/>
              <w:rPr>
                <w:sz w:val="16"/>
              </w:rPr>
            </w:pPr>
          </w:p>
        </w:tc>
        <w:tc>
          <w:tcPr>
            <w:tcW w:w="0" w:type="auto"/>
          </w:tcPr>
          <w:p w14:paraId="24C3B994" w14:textId="77777777" w:rsidR="009044C4" w:rsidRPr="003C1F0A" w:rsidRDefault="009044C4" w:rsidP="00DB4702">
            <w:pPr>
              <w:pStyle w:val="TAL"/>
              <w:rPr>
                <w:sz w:val="16"/>
              </w:rPr>
            </w:pPr>
          </w:p>
        </w:tc>
      </w:tr>
      <w:tr w:rsidR="009044C4" w14:paraId="318360D2" w14:textId="77777777" w:rsidTr="00DB4702">
        <w:tc>
          <w:tcPr>
            <w:tcW w:w="0" w:type="auto"/>
          </w:tcPr>
          <w:p w14:paraId="0AED08BB" w14:textId="77777777" w:rsidR="009044C4" w:rsidRPr="003C1F0A" w:rsidRDefault="009044C4" w:rsidP="00DB4702">
            <w:pPr>
              <w:pStyle w:val="TAL"/>
              <w:rPr>
                <w:sz w:val="16"/>
              </w:rPr>
            </w:pPr>
            <w:r>
              <w:rPr>
                <w:sz w:val="16"/>
              </w:rPr>
              <w:t>C1-243516</w:t>
            </w:r>
          </w:p>
        </w:tc>
        <w:tc>
          <w:tcPr>
            <w:tcW w:w="0" w:type="auto"/>
          </w:tcPr>
          <w:p w14:paraId="4274AD36" w14:textId="77777777" w:rsidR="009044C4" w:rsidRPr="003C1F0A" w:rsidRDefault="009044C4" w:rsidP="00DB4702">
            <w:pPr>
              <w:pStyle w:val="TAL"/>
              <w:rPr>
                <w:sz w:val="16"/>
              </w:rPr>
            </w:pPr>
            <w:r>
              <w:rPr>
                <w:sz w:val="16"/>
              </w:rPr>
              <w:t>Reply LS on ECS Configuration Information</w:t>
            </w:r>
          </w:p>
        </w:tc>
        <w:tc>
          <w:tcPr>
            <w:tcW w:w="0" w:type="auto"/>
          </w:tcPr>
          <w:p w14:paraId="1125C673" w14:textId="77777777" w:rsidR="009044C4" w:rsidRPr="003C1F0A" w:rsidRDefault="009044C4" w:rsidP="00DB4702">
            <w:pPr>
              <w:pStyle w:val="TAL"/>
              <w:rPr>
                <w:sz w:val="16"/>
              </w:rPr>
            </w:pPr>
            <w:r>
              <w:rPr>
                <w:sz w:val="16"/>
              </w:rPr>
              <w:t>SA6</w:t>
            </w:r>
          </w:p>
        </w:tc>
        <w:tc>
          <w:tcPr>
            <w:tcW w:w="0" w:type="auto"/>
          </w:tcPr>
          <w:p w14:paraId="713AF30E" w14:textId="77777777" w:rsidR="009044C4" w:rsidRPr="003C1F0A" w:rsidRDefault="009044C4" w:rsidP="00DB4702">
            <w:pPr>
              <w:pStyle w:val="TAL"/>
              <w:rPr>
                <w:sz w:val="16"/>
              </w:rPr>
            </w:pPr>
            <w:r>
              <w:rPr>
                <w:sz w:val="16"/>
              </w:rPr>
              <w:t>noted</w:t>
            </w:r>
          </w:p>
        </w:tc>
        <w:tc>
          <w:tcPr>
            <w:tcW w:w="0" w:type="auto"/>
          </w:tcPr>
          <w:p w14:paraId="7D8B52A6" w14:textId="77777777" w:rsidR="009044C4" w:rsidRPr="003C1F0A" w:rsidRDefault="009044C4" w:rsidP="00DB4702">
            <w:pPr>
              <w:pStyle w:val="TAL"/>
              <w:rPr>
                <w:sz w:val="16"/>
              </w:rPr>
            </w:pPr>
          </w:p>
        </w:tc>
        <w:tc>
          <w:tcPr>
            <w:tcW w:w="0" w:type="auto"/>
          </w:tcPr>
          <w:p w14:paraId="64EEA02A" w14:textId="77777777" w:rsidR="009044C4" w:rsidRPr="003C1F0A" w:rsidRDefault="009044C4" w:rsidP="00DB4702">
            <w:pPr>
              <w:pStyle w:val="TAL"/>
              <w:rPr>
                <w:sz w:val="16"/>
              </w:rPr>
            </w:pPr>
          </w:p>
        </w:tc>
      </w:tr>
      <w:tr w:rsidR="009044C4" w14:paraId="762F7D00" w14:textId="77777777" w:rsidTr="00DB4702">
        <w:tc>
          <w:tcPr>
            <w:tcW w:w="0" w:type="auto"/>
          </w:tcPr>
          <w:p w14:paraId="182631E8" w14:textId="77777777" w:rsidR="009044C4" w:rsidRPr="003C1F0A" w:rsidRDefault="009044C4" w:rsidP="00DB4702">
            <w:pPr>
              <w:pStyle w:val="TAL"/>
              <w:rPr>
                <w:sz w:val="16"/>
              </w:rPr>
            </w:pPr>
            <w:r>
              <w:rPr>
                <w:sz w:val="16"/>
              </w:rPr>
              <w:t>C1-243517</w:t>
            </w:r>
          </w:p>
        </w:tc>
        <w:tc>
          <w:tcPr>
            <w:tcW w:w="0" w:type="auto"/>
          </w:tcPr>
          <w:p w14:paraId="0C554E0D" w14:textId="77777777" w:rsidR="009044C4" w:rsidRPr="003C1F0A" w:rsidRDefault="009044C4" w:rsidP="00DB4702">
            <w:pPr>
              <w:pStyle w:val="TAL"/>
              <w:rPr>
                <w:sz w:val="16"/>
              </w:rPr>
            </w:pPr>
            <w:r>
              <w:rPr>
                <w:sz w:val="16"/>
              </w:rPr>
              <w:t xml:space="preserve">Reply LS on Rel-18 </w:t>
            </w:r>
            <w:proofErr w:type="spellStart"/>
            <w:r>
              <w:rPr>
                <w:sz w:val="16"/>
              </w:rPr>
              <w:t>RedCap</w:t>
            </w:r>
            <w:proofErr w:type="spellEnd"/>
            <w:r>
              <w:rPr>
                <w:sz w:val="16"/>
              </w:rPr>
              <w:t xml:space="preserve"> enhancements to address remaining ENs in TS 23.502</w:t>
            </w:r>
          </w:p>
        </w:tc>
        <w:tc>
          <w:tcPr>
            <w:tcW w:w="0" w:type="auto"/>
          </w:tcPr>
          <w:p w14:paraId="3FA0081D" w14:textId="77777777" w:rsidR="009044C4" w:rsidRPr="003C1F0A" w:rsidRDefault="009044C4" w:rsidP="00DB4702">
            <w:pPr>
              <w:pStyle w:val="TAL"/>
              <w:rPr>
                <w:sz w:val="16"/>
              </w:rPr>
            </w:pPr>
            <w:r>
              <w:rPr>
                <w:sz w:val="16"/>
              </w:rPr>
              <w:t>Huawei</w:t>
            </w:r>
          </w:p>
        </w:tc>
        <w:tc>
          <w:tcPr>
            <w:tcW w:w="0" w:type="auto"/>
          </w:tcPr>
          <w:p w14:paraId="79640DA2" w14:textId="77777777" w:rsidR="009044C4" w:rsidRPr="003C1F0A" w:rsidRDefault="009044C4" w:rsidP="00DB4702">
            <w:pPr>
              <w:pStyle w:val="TAL"/>
              <w:rPr>
                <w:sz w:val="16"/>
              </w:rPr>
            </w:pPr>
            <w:r>
              <w:rPr>
                <w:sz w:val="16"/>
              </w:rPr>
              <w:t>approved</w:t>
            </w:r>
          </w:p>
        </w:tc>
        <w:tc>
          <w:tcPr>
            <w:tcW w:w="0" w:type="auto"/>
          </w:tcPr>
          <w:p w14:paraId="0E6BFC89" w14:textId="77777777" w:rsidR="009044C4" w:rsidRPr="003C1F0A" w:rsidRDefault="009044C4" w:rsidP="00DB4702">
            <w:pPr>
              <w:pStyle w:val="TAL"/>
              <w:rPr>
                <w:sz w:val="16"/>
              </w:rPr>
            </w:pPr>
          </w:p>
        </w:tc>
        <w:tc>
          <w:tcPr>
            <w:tcW w:w="0" w:type="auto"/>
          </w:tcPr>
          <w:p w14:paraId="5FC3D0D6" w14:textId="77777777" w:rsidR="009044C4" w:rsidRPr="003C1F0A" w:rsidRDefault="009044C4" w:rsidP="00DB4702">
            <w:pPr>
              <w:pStyle w:val="TAL"/>
              <w:rPr>
                <w:sz w:val="16"/>
              </w:rPr>
            </w:pPr>
          </w:p>
        </w:tc>
      </w:tr>
      <w:tr w:rsidR="009044C4" w14:paraId="35086413" w14:textId="77777777" w:rsidTr="00DB4702">
        <w:tc>
          <w:tcPr>
            <w:tcW w:w="0" w:type="auto"/>
          </w:tcPr>
          <w:p w14:paraId="16DB7259" w14:textId="77777777" w:rsidR="009044C4" w:rsidRPr="003C1F0A" w:rsidRDefault="009044C4" w:rsidP="00DB4702">
            <w:pPr>
              <w:pStyle w:val="TAL"/>
              <w:rPr>
                <w:sz w:val="16"/>
              </w:rPr>
            </w:pPr>
            <w:r>
              <w:rPr>
                <w:sz w:val="16"/>
              </w:rPr>
              <w:t>C1-243518</w:t>
            </w:r>
          </w:p>
        </w:tc>
        <w:tc>
          <w:tcPr>
            <w:tcW w:w="0" w:type="auto"/>
          </w:tcPr>
          <w:p w14:paraId="7BBE71DB" w14:textId="77777777" w:rsidR="009044C4" w:rsidRPr="003C1F0A" w:rsidRDefault="009044C4" w:rsidP="00DB4702">
            <w:pPr>
              <w:pStyle w:val="TAL"/>
              <w:rPr>
                <w:sz w:val="16"/>
              </w:rPr>
            </w:pPr>
            <w:r>
              <w:rPr>
                <w:sz w:val="16"/>
              </w:rPr>
              <w:t>Reply LS on 5G-SA question around rejects for TS.43 Entitlement Server</w:t>
            </w:r>
          </w:p>
        </w:tc>
        <w:tc>
          <w:tcPr>
            <w:tcW w:w="0" w:type="auto"/>
          </w:tcPr>
          <w:p w14:paraId="5422E13C" w14:textId="77777777" w:rsidR="009044C4" w:rsidRPr="003C1F0A" w:rsidRDefault="009044C4" w:rsidP="00DB4702">
            <w:pPr>
              <w:pStyle w:val="TAL"/>
              <w:rPr>
                <w:sz w:val="16"/>
              </w:rPr>
            </w:pPr>
            <w:r>
              <w:rPr>
                <w:sz w:val="16"/>
              </w:rPr>
              <w:t>Qualcomm</w:t>
            </w:r>
          </w:p>
        </w:tc>
        <w:tc>
          <w:tcPr>
            <w:tcW w:w="0" w:type="auto"/>
          </w:tcPr>
          <w:p w14:paraId="59278C3E" w14:textId="77777777" w:rsidR="009044C4" w:rsidRPr="003C1F0A" w:rsidRDefault="009044C4" w:rsidP="00DB4702">
            <w:pPr>
              <w:pStyle w:val="TAL"/>
              <w:rPr>
                <w:sz w:val="16"/>
              </w:rPr>
            </w:pPr>
            <w:r>
              <w:rPr>
                <w:sz w:val="16"/>
              </w:rPr>
              <w:t>approved</w:t>
            </w:r>
          </w:p>
        </w:tc>
        <w:tc>
          <w:tcPr>
            <w:tcW w:w="0" w:type="auto"/>
          </w:tcPr>
          <w:p w14:paraId="5D3C115F" w14:textId="77777777" w:rsidR="009044C4" w:rsidRPr="003C1F0A" w:rsidRDefault="009044C4" w:rsidP="00DB4702">
            <w:pPr>
              <w:pStyle w:val="TAL"/>
              <w:rPr>
                <w:sz w:val="16"/>
              </w:rPr>
            </w:pPr>
          </w:p>
        </w:tc>
        <w:tc>
          <w:tcPr>
            <w:tcW w:w="0" w:type="auto"/>
          </w:tcPr>
          <w:p w14:paraId="64734419" w14:textId="77777777" w:rsidR="009044C4" w:rsidRPr="003C1F0A" w:rsidRDefault="009044C4" w:rsidP="00DB4702">
            <w:pPr>
              <w:pStyle w:val="TAL"/>
              <w:rPr>
                <w:sz w:val="16"/>
              </w:rPr>
            </w:pPr>
          </w:p>
        </w:tc>
      </w:tr>
      <w:tr w:rsidR="009044C4" w14:paraId="1F49E9E1" w14:textId="77777777" w:rsidTr="00DB4702">
        <w:tc>
          <w:tcPr>
            <w:tcW w:w="0" w:type="auto"/>
          </w:tcPr>
          <w:p w14:paraId="1DF40372" w14:textId="77777777" w:rsidR="009044C4" w:rsidRPr="003C1F0A" w:rsidRDefault="009044C4" w:rsidP="00DB4702">
            <w:pPr>
              <w:pStyle w:val="TAL"/>
              <w:rPr>
                <w:sz w:val="16"/>
              </w:rPr>
            </w:pPr>
            <w:r>
              <w:rPr>
                <w:sz w:val="16"/>
              </w:rPr>
              <w:t>C1-243519</w:t>
            </w:r>
          </w:p>
        </w:tc>
        <w:tc>
          <w:tcPr>
            <w:tcW w:w="0" w:type="auto"/>
          </w:tcPr>
          <w:p w14:paraId="3534FE63" w14:textId="77777777" w:rsidR="009044C4" w:rsidRPr="003C1F0A" w:rsidRDefault="009044C4" w:rsidP="00DB4702">
            <w:pPr>
              <w:pStyle w:val="TAL"/>
              <w:rPr>
                <w:sz w:val="16"/>
              </w:rPr>
            </w:pPr>
            <w:r>
              <w:rPr>
                <w:sz w:val="16"/>
              </w:rPr>
              <w:t>New WID on IMS Stage-3 IETF Protocol Alignment</w:t>
            </w:r>
          </w:p>
        </w:tc>
        <w:tc>
          <w:tcPr>
            <w:tcW w:w="0" w:type="auto"/>
          </w:tcPr>
          <w:p w14:paraId="4D0FEADD" w14:textId="77777777" w:rsidR="009044C4" w:rsidRPr="003C1F0A" w:rsidRDefault="009044C4" w:rsidP="00DB4702">
            <w:pPr>
              <w:pStyle w:val="TAL"/>
              <w:rPr>
                <w:sz w:val="16"/>
              </w:rPr>
            </w:pPr>
            <w:r>
              <w:rPr>
                <w:sz w:val="16"/>
              </w:rPr>
              <w:t>Nokia</w:t>
            </w:r>
          </w:p>
        </w:tc>
        <w:tc>
          <w:tcPr>
            <w:tcW w:w="0" w:type="auto"/>
          </w:tcPr>
          <w:p w14:paraId="76B20463" w14:textId="77777777" w:rsidR="009044C4" w:rsidRPr="003C1F0A" w:rsidRDefault="009044C4" w:rsidP="00DB4702">
            <w:pPr>
              <w:pStyle w:val="TAL"/>
              <w:rPr>
                <w:sz w:val="16"/>
              </w:rPr>
            </w:pPr>
            <w:r>
              <w:rPr>
                <w:sz w:val="16"/>
              </w:rPr>
              <w:t>agreed</w:t>
            </w:r>
          </w:p>
        </w:tc>
        <w:tc>
          <w:tcPr>
            <w:tcW w:w="0" w:type="auto"/>
          </w:tcPr>
          <w:p w14:paraId="265F3D95" w14:textId="77777777" w:rsidR="009044C4" w:rsidRPr="003C1F0A" w:rsidRDefault="009044C4" w:rsidP="00DB4702">
            <w:pPr>
              <w:pStyle w:val="TAL"/>
              <w:rPr>
                <w:sz w:val="16"/>
              </w:rPr>
            </w:pPr>
            <w:r>
              <w:rPr>
                <w:sz w:val="16"/>
              </w:rPr>
              <w:t>C1-243049</w:t>
            </w:r>
          </w:p>
        </w:tc>
        <w:tc>
          <w:tcPr>
            <w:tcW w:w="0" w:type="auto"/>
          </w:tcPr>
          <w:p w14:paraId="2ECA3B19" w14:textId="77777777" w:rsidR="009044C4" w:rsidRPr="003C1F0A" w:rsidRDefault="009044C4" w:rsidP="00DB4702">
            <w:pPr>
              <w:pStyle w:val="TAL"/>
              <w:rPr>
                <w:sz w:val="16"/>
              </w:rPr>
            </w:pPr>
          </w:p>
        </w:tc>
      </w:tr>
      <w:tr w:rsidR="009044C4" w14:paraId="71E6C999" w14:textId="77777777" w:rsidTr="00DB4702">
        <w:tc>
          <w:tcPr>
            <w:tcW w:w="0" w:type="auto"/>
          </w:tcPr>
          <w:p w14:paraId="719E0E43" w14:textId="77777777" w:rsidR="009044C4" w:rsidRPr="003C1F0A" w:rsidRDefault="009044C4" w:rsidP="00DB4702">
            <w:pPr>
              <w:pStyle w:val="TAL"/>
              <w:rPr>
                <w:sz w:val="16"/>
              </w:rPr>
            </w:pPr>
            <w:r>
              <w:rPr>
                <w:sz w:val="16"/>
              </w:rPr>
              <w:t>C1-243520</w:t>
            </w:r>
          </w:p>
        </w:tc>
        <w:tc>
          <w:tcPr>
            <w:tcW w:w="0" w:type="auto"/>
          </w:tcPr>
          <w:p w14:paraId="57962303" w14:textId="77777777" w:rsidR="009044C4" w:rsidRPr="003C1F0A" w:rsidRDefault="009044C4" w:rsidP="00DB4702">
            <w:pPr>
              <w:pStyle w:val="TAL"/>
              <w:rPr>
                <w:sz w:val="16"/>
              </w:rPr>
            </w:pPr>
            <w:r>
              <w:rPr>
                <w:sz w:val="16"/>
              </w:rPr>
              <w:t>New WID on overhead reduction for data transfer over control plane for IoT NTN</w:t>
            </w:r>
          </w:p>
        </w:tc>
        <w:tc>
          <w:tcPr>
            <w:tcW w:w="0" w:type="auto"/>
          </w:tcPr>
          <w:p w14:paraId="35CA21E7" w14:textId="77777777" w:rsidR="009044C4" w:rsidRPr="003C1F0A" w:rsidRDefault="009044C4" w:rsidP="00DB4702">
            <w:pPr>
              <w:pStyle w:val="TAL"/>
              <w:rPr>
                <w:sz w:val="16"/>
              </w:rPr>
            </w:pPr>
            <w:r>
              <w:rPr>
                <w:sz w:val="16"/>
              </w:rPr>
              <w:t>Qualcomm Incorporated / Amer</w:t>
            </w:r>
          </w:p>
        </w:tc>
        <w:tc>
          <w:tcPr>
            <w:tcW w:w="0" w:type="auto"/>
          </w:tcPr>
          <w:p w14:paraId="26835F68" w14:textId="77777777" w:rsidR="009044C4" w:rsidRPr="003C1F0A" w:rsidRDefault="009044C4" w:rsidP="00DB4702">
            <w:pPr>
              <w:pStyle w:val="TAL"/>
              <w:rPr>
                <w:sz w:val="16"/>
              </w:rPr>
            </w:pPr>
            <w:r>
              <w:rPr>
                <w:sz w:val="16"/>
              </w:rPr>
              <w:t>revised</w:t>
            </w:r>
          </w:p>
        </w:tc>
        <w:tc>
          <w:tcPr>
            <w:tcW w:w="0" w:type="auto"/>
          </w:tcPr>
          <w:p w14:paraId="18EFCD02" w14:textId="77777777" w:rsidR="009044C4" w:rsidRPr="003C1F0A" w:rsidRDefault="009044C4" w:rsidP="00DB4702">
            <w:pPr>
              <w:pStyle w:val="TAL"/>
              <w:rPr>
                <w:sz w:val="16"/>
              </w:rPr>
            </w:pPr>
            <w:r>
              <w:rPr>
                <w:sz w:val="16"/>
              </w:rPr>
              <w:t>C1-243064</w:t>
            </w:r>
          </w:p>
        </w:tc>
        <w:tc>
          <w:tcPr>
            <w:tcW w:w="0" w:type="auto"/>
          </w:tcPr>
          <w:p w14:paraId="4298905B" w14:textId="77777777" w:rsidR="009044C4" w:rsidRPr="003C1F0A" w:rsidRDefault="009044C4" w:rsidP="00DB4702">
            <w:pPr>
              <w:pStyle w:val="TAL"/>
              <w:rPr>
                <w:sz w:val="16"/>
              </w:rPr>
            </w:pPr>
            <w:r>
              <w:rPr>
                <w:sz w:val="16"/>
              </w:rPr>
              <w:t>C1-243938</w:t>
            </w:r>
          </w:p>
        </w:tc>
      </w:tr>
      <w:tr w:rsidR="009044C4" w14:paraId="4C7B2D5C" w14:textId="77777777" w:rsidTr="00DB4702">
        <w:tc>
          <w:tcPr>
            <w:tcW w:w="0" w:type="auto"/>
          </w:tcPr>
          <w:p w14:paraId="3DD0EAEB" w14:textId="77777777" w:rsidR="009044C4" w:rsidRPr="003C1F0A" w:rsidRDefault="009044C4" w:rsidP="00DB4702">
            <w:pPr>
              <w:pStyle w:val="TAL"/>
              <w:rPr>
                <w:sz w:val="16"/>
              </w:rPr>
            </w:pPr>
            <w:r>
              <w:rPr>
                <w:sz w:val="16"/>
              </w:rPr>
              <w:t>C1-243521</w:t>
            </w:r>
          </w:p>
        </w:tc>
        <w:tc>
          <w:tcPr>
            <w:tcW w:w="0" w:type="auto"/>
          </w:tcPr>
          <w:p w14:paraId="12D1086C" w14:textId="77777777" w:rsidR="009044C4" w:rsidRPr="003C1F0A" w:rsidRDefault="009044C4" w:rsidP="00DB4702">
            <w:pPr>
              <w:pStyle w:val="TAL"/>
              <w:rPr>
                <w:sz w:val="16"/>
              </w:rPr>
            </w:pPr>
            <w:r>
              <w:rPr>
                <w:sz w:val="16"/>
              </w:rPr>
              <w:t>New WID on Stage-3 5GS NAS protocol development 19</w:t>
            </w:r>
          </w:p>
        </w:tc>
        <w:tc>
          <w:tcPr>
            <w:tcW w:w="0" w:type="auto"/>
          </w:tcPr>
          <w:p w14:paraId="783CE2E9" w14:textId="77777777" w:rsidR="009044C4" w:rsidRPr="003C1F0A" w:rsidRDefault="009044C4" w:rsidP="00DB4702">
            <w:pPr>
              <w:pStyle w:val="TAL"/>
              <w:rPr>
                <w:sz w:val="16"/>
              </w:rPr>
            </w:pPr>
            <w:r>
              <w:rPr>
                <w:sz w:val="16"/>
              </w:rPr>
              <w:t>Ericsson / Ivo</w:t>
            </w:r>
          </w:p>
        </w:tc>
        <w:tc>
          <w:tcPr>
            <w:tcW w:w="0" w:type="auto"/>
          </w:tcPr>
          <w:p w14:paraId="52D9F004" w14:textId="77777777" w:rsidR="009044C4" w:rsidRPr="003C1F0A" w:rsidRDefault="009044C4" w:rsidP="00DB4702">
            <w:pPr>
              <w:pStyle w:val="TAL"/>
              <w:rPr>
                <w:sz w:val="16"/>
              </w:rPr>
            </w:pPr>
            <w:r>
              <w:rPr>
                <w:sz w:val="16"/>
              </w:rPr>
              <w:t>revised</w:t>
            </w:r>
          </w:p>
        </w:tc>
        <w:tc>
          <w:tcPr>
            <w:tcW w:w="0" w:type="auto"/>
          </w:tcPr>
          <w:p w14:paraId="0DD9AE89" w14:textId="77777777" w:rsidR="009044C4" w:rsidRPr="003C1F0A" w:rsidRDefault="009044C4" w:rsidP="00DB4702">
            <w:pPr>
              <w:pStyle w:val="TAL"/>
              <w:rPr>
                <w:sz w:val="16"/>
              </w:rPr>
            </w:pPr>
            <w:r>
              <w:rPr>
                <w:sz w:val="16"/>
              </w:rPr>
              <w:t>C1-243112</w:t>
            </w:r>
          </w:p>
        </w:tc>
        <w:tc>
          <w:tcPr>
            <w:tcW w:w="0" w:type="auto"/>
          </w:tcPr>
          <w:p w14:paraId="73097284" w14:textId="77777777" w:rsidR="009044C4" w:rsidRPr="003C1F0A" w:rsidRDefault="009044C4" w:rsidP="00DB4702">
            <w:pPr>
              <w:pStyle w:val="TAL"/>
              <w:rPr>
                <w:sz w:val="16"/>
              </w:rPr>
            </w:pPr>
            <w:r>
              <w:rPr>
                <w:sz w:val="16"/>
              </w:rPr>
              <w:t>C1-243933</w:t>
            </w:r>
          </w:p>
        </w:tc>
      </w:tr>
      <w:tr w:rsidR="009044C4" w14:paraId="5AFB77F7" w14:textId="77777777" w:rsidTr="00DB4702">
        <w:tc>
          <w:tcPr>
            <w:tcW w:w="0" w:type="auto"/>
          </w:tcPr>
          <w:p w14:paraId="2C88028E" w14:textId="77777777" w:rsidR="009044C4" w:rsidRPr="003C1F0A" w:rsidRDefault="009044C4" w:rsidP="00DB4702">
            <w:pPr>
              <w:pStyle w:val="TAL"/>
              <w:rPr>
                <w:sz w:val="16"/>
              </w:rPr>
            </w:pPr>
            <w:r>
              <w:rPr>
                <w:sz w:val="16"/>
              </w:rPr>
              <w:t>C1-243522</w:t>
            </w:r>
          </w:p>
        </w:tc>
        <w:tc>
          <w:tcPr>
            <w:tcW w:w="0" w:type="auto"/>
          </w:tcPr>
          <w:p w14:paraId="78D6DD25" w14:textId="77777777" w:rsidR="009044C4" w:rsidRPr="003C1F0A" w:rsidRDefault="009044C4" w:rsidP="00DB4702">
            <w:pPr>
              <w:pStyle w:val="TAL"/>
              <w:rPr>
                <w:sz w:val="16"/>
              </w:rPr>
            </w:pPr>
            <w:r>
              <w:rPr>
                <w:sz w:val="16"/>
              </w:rPr>
              <w:t>New WID on "Steering of Roaming (</w:t>
            </w:r>
            <w:proofErr w:type="spellStart"/>
            <w:r>
              <w:rPr>
                <w:sz w:val="16"/>
              </w:rPr>
              <w:t>SoR</w:t>
            </w:r>
            <w:proofErr w:type="spellEnd"/>
            <w:r>
              <w:rPr>
                <w:sz w:val="16"/>
              </w:rPr>
              <w:t>) during the registration" part of Roaming value-added services</w:t>
            </w:r>
          </w:p>
        </w:tc>
        <w:tc>
          <w:tcPr>
            <w:tcW w:w="0" w:type="auto"/>
          </w:tcPr>
          <w:p w14:paraId="65EED34B" w14:textId="77777777" w:rsidR="009044C4" w:rsidRPr="003C1F0A" w:rsidRDefault="009044C4" w:rsidP="00DB4702">
            <w:pPr>
              <w:pStyle w:val="TAL"/>
              <w:rPr>
                <w:sz w:val="16"/>
              </w:rPr>
            </w:pPr>
            <w:r>
              <w:rPr>
                <w:sz w:val="16"/>
              </w:rPr>
              <w:t>Ericsson / Ivo</w:t>
            </w:r>
          </w:p>
        </w:tc>
        <w:tc>
          <w:tcPr>
            <w:tcW w:w="0" w:type="auto"/>
          </w:tcPr>
          <w:p w14:paraId="162CD205" w14:textId="77777777" w:rsidR="009044C4" w:rsidRPr="003C1F0A" w:rsidRDefault="009044C4" w:rsidP="00DB4702">
            <w:pPr>
              <w:pStyle w:val="TAL"/>
              <w:rPr>
                <w:sz w:val="16"/>
              </w:rPr>
            </w:pPr>
            <w:r>
              <w:rPr>
                <w:sz w:val="16"/>
              </w:rPr>
              <w:t>postponed</w:t>
            </w:r>
          </w:p>
        </w:tc>
        <w:tc>
          <w:tcPr>
            <w:tcW w:w="0" w:type="auto"/>
          </w:tcPr>
          <w:p w14:paraId="5081C143" w14:textId="77777777" w:rsidR="009044C4" w:rsidRPr="003C1F0A" w:rsidRDefault="009044C4" w:rsidP="00DB4702">
            <w:pPr>
              <w:pStyle w:val="TAL"/>
              <w:rPr>
                <w:sz w:val="16"/>
              </w:rPr>
            </w:pPr>
            <w:r>
              <w:rPr>
                <w:sz w:val="16"/>
              </w:rPr>
              <w:t>C1-243124</w:t>
            </w:r>
          </w:p>
        </w:tc>
        <w:tc>
          <w:tcPr>
            <w:tcW w:w="0" w:type="auto"/>
          </w:tcPr>
          <w:p w14:paraId="1CE01111" w14:textId="77777777" w:rsidR="009044C4" w:rsidRPr="003C1F0A" w:rsidRDefault="009044C4" w:rsidP="00DB4702">
            <w:pPr>
              <w:pStyle w:val="TAL"/>
              <w:rPr>
                <w:sz w:val="16"/>
              </w:rPr>
            </w:pPr>
          </w:p>
        </w:tc>
      </w:tr>
      <w:tr w:rsidR="009044C4" w14:paraId="3FD69F7E" w14:textId="77777777" w:rsidTr="00DB4702">
        <w:tc>
          <w:tcPr>
            <w:tcW w:w="0" w:type="auto"/>
          </w:tcPr>
          <w:p w14:paraId="7C3620CF" w14:textId="77777777" w:rsidR="009044C4" w:rsidRPr="003C1F0A" w:rsidRDefault="009044C4" w:rsidP="00DB4702">
            <w:pPr>
              <w:pStyle w:val="TAL"/>
              <w:rPr>
                <w:sz w:val="16"/>
              </w:rPr>
            </w:pPr>
            <w:r>
              <w:rPr>
                <w:sz w:val="16"/>
              </w:rPr>
              <w:t>C1-243523</w:t>
            </w:r>
          </w:p>
        </w:tc>
        <w:tc>
          <w:tcPr>
            <w:tcW w:w="0" w:type="auto"/>
          </w:tcPr>
          <w:p w14:paraId="43959C7C" w14:textId="77777777" w:rsidR="009044C4" w:rsidRPr="003C1F0A" w:rsidRDefault="009044C4" w:rsidP="00DB4702">
            <w:pPr>
              <w:pStyle w:val="TAL"/>
              <w:rPr>
                <w:sz w:val="16"/>
              </w:rPr>
            </w:pPr>
            <w:r>
              <w:rPr>
                <w:sz w:val="16"/>
              </w:rPr>
              <w:t>New WID on enhancement of controlling RAT utilization</w:t>
            </w:r>
          </w:p>
        </w:tc>
        <w:tc>
          <w:tcPr>
            <w:tcW w:w="0" w:type="auto"/>
          </w:tcPr>
          <w:p w14:paraId="5DA1217A" w14:textId="77777777" w:rsidR="009044C4" w:rsidRPr="003C1F0A" w:rsidRDefault="009044C4" w:rsidP="00DB4702">
            <w:pPr>
              <w:pStyle w:val="TAL"/>
              <w:rPr>
                <w:sz w:val="16"/>
              </w:rPr>
            </w:pPr>
            <w:r>
              <w:rPr>
                <w:sz w:val="16"/>
              </w:rPr>
              <w:t>VODAFONE</w:t>
            </w:r>
          </w:p>
        </w:tc>
        <w:tc>
          <w:tcPr>
            <w:tcW w:w="0" w:type="auto"/>
          </w:tcPr>
          <w:p w14:paraId="098E3CC2" w14:textId="77777777" w:rsidR="009044C4" w:rsidRPr="003C1F0A" w:rsidRDefault="009044C4" w:rsidP="00DB4702">
            <w:pPr>
              <w:pStyle w:val="TAL"/>
              <w:rPr>
                <w:sz w:val="16"/>
              </w:rPr>
            </w:pPr>
            <w:r>
              <w:rPr>
                <w:sz w:val="16"/>
              </w:rPr>
              <w:t>revised</w:t>
            </w:r>
          </w:p>
        </w:tc>
        <w:tc>
          <w:tcPr>
            <w:tcW w:w="0" w:type="auto"/>
          </w:tcPr>
          <w:p w14:paraId="30BDA67C" w14:textId="77777777" w:rsidR="009044C4" w:rsidRPr="003C1F0A" w:rsidRDefault="009044C4" w:rsidP="00DB4702">
            <w:pPr>
              <w:pStyle w:val="TAL"/>
              <w:rPr>
                <w:sz w:val="16"/>
              </w:rPr>
            </w:pPr>
            <w:r>
              <w:rPr>
                <w:sz w:val="16"/>
              </w:rPr>
              <w:t>C1-243135</w:t>
            </w:r>
          </w:p>
        </w:tc>
        <w:tc>
          <w:tcPr>
            <w:tcW w:w="0" w:type="auto"/>
          </w:tcPr>
          <w:p w14:paraId="76A8ABE0" w14:textId="77777777" w:rsidR="009044C4" w:rsidRPr="003C1F0A" w:rsidRDefault="009044C4" w:rsidP="00DB4702">
            <w:pPr>
              <w:pStyle w:val="TAL"/>
              <w:rPr>
                <w:sz w:val="16"/>
              </w:rPr>
            </w:pPr>
            <w:r>
              <w:rPr>
                <w:sz w:val="16"/>
              </w:rPr>
              <w:t>C1-243939</w:t>
            </w:r>
          </w:p>
        </w:tc>
      </w:tr>
      <w:tr w:rsidR="009044C4" w14:paraId="762BF31A" w14:textId="77777777" w:rsidTr="00DB4702">
        <w:tc>
          <w:tcPr>
            <w:tcW w:w="0" w:type="auto"/>
          </w:tcPr>
          <w:p w14:paraId="27B18D00" w14:textId="77777777" w:rsidR="009044C4" w:rsidRPr="003C1F0A" w:rsidRDefault="009044C4" w:rsidP="00DB4702">
            <w:pPr>
              <w:pStyle w:val="TAL"/>
              <w:rPr>
                <w:sz w:val="16"/>
              </w:rPr>
            </w:pPr>
            <w:r>
              <w:rPr>
                <w:sz w:val="16"/>
              </w:rPr>
              <w:t>C1-243524</w:t>
            </w:r>
          </w:p>
        </w:tc>
        <w:tc>
          <w:tcPr>
            <w:tcW w:w="0" w:type="auto"/>
          </w:tcPr>
          <w:p w14:paraId="617B05E0" w14:textId="77777777" w:rsidR="009044C4" w:rsidRPr="003C1F0A" w:rsidRDefault="009044C4" w:rsidP="00DB4702">
            <w:pPr>
              <w:pStyle w:val="TAL"/>
              <w:rPr>
                <w:sz w:val="16"/>
              </w:rPr>
            </w:pPr>
            <w:r>
              <w:rPr>
                <w:sz w:val="16"/>
              </w:rPr>
              <w:t>New WID on CT aspects for enabling Edge Applications Phase 3</w:t>
            </w:r>
          </w:p>
        </w:tc>
        <w:tc>
          <w:tcPr>
            <w:tcW w:w="0" w:type="auto"/>
          </w:tcPr>
          <w:p w14:paraId="479D4A27" w14:textId="77777777" w:rsidR="009044C4" w:rsidRPr="003C1F0A" w:rsidRDefault="009044C4" w:rsidP="00DB4702">
            <w:pPr>
              <w:pStyle w:val="TAL"/>
              <w:rPr>
                <w:sz w:val="16"/>
              </w:rPr>
            </w:pPr>
            <w:r>
              <w:rPr>
                <w:sz w:val="16"/>
              </w:rPr>
              <w:t>Samsung</w:t>
            </w:r>
          </w:p>
        </w:tc>
        <w:tc>
          <w:tcPr>
            <w:tcW w:w="0" w:type="auto"/>
          </w:tcPr>
          <w:p w14:paraId="78328398" w14:textId="77777777" w:rsidR="009044C4" w:rsidRPr="003C1F0A" w:rsidRDefault="009044C4" w:rsidP="00DB4702">
            <w:pPr>
              <w:pStyle w:val="TAL"/>
              <w:rPr>
                <w:sz w:val="16"/>
              </w:rPr>
            </w:pPr>
            <w:r>
              <w:rPr>
                <w:sz w:val="16"/>
              </w:rPr>
              <w:t>revised</w:t>
            </w:r>
          </w:p>
        </w:tc>
        <w:tc>
          <w:tcPr>
            <w:tcW w:w="0" w:type="auto"/>
          </w:tcPr>
          <w:p w14:paraId="44EF5EB9" w14:textId="77777777" w:rsidR="009044C4" w:rsidRPr="003C1F0A" w:rsidRDefault="009044C4" w:rsidP="00DB4702">
            <w:pPr>
              <w:pStyle w:val="TAL"/>
              <w:rPr>
                <w:sz w:val="16"/>
              </w:rPr>
            </w:pPr>
            <w:r>
              <w:rPr>
                <w:sz w:val="16"/>
              </w:rPr>
              <w:t>C1-243149</w:t>
            </w:r>
          </w:p>
        </w:tc>
        <w:tc>
          <w:tcPr>
            <w:tcW w:w="0" w:type="auto"/>
          </w:tcPr>
          <w:p w14:paraId="2E11A677" w14:textId="77777777" w:rsidR="009044C4" w:rsidRPr="003C1F0A" w:rsidRDefault="009044C4" w:rsidP="00DB4702">
            <w:pPr>
              <w:pStyle w:val="TAL"/>
              <w:rPr>
                <w:sz w:val="16"/>
              </w:rPr>
            </w:pPr>
            <w:r>
              <w:rPr>
                <w:sz w:val="16"/>
              </w:rPr>
              <w:t>C1-243940</w:t>
            </w:r>
          </w:p>
        </w:tc>
      </w:tr>
      <w:tr w:rsidR="009044C4" w14:paraId="52E5EA04" w14:textId="77777777" w:rsidTr="00DB4702">
        <w:tc>
          <w:tcPr>
            <w:tcW w:w="0" w:type="auto"/>
          </w:tcPr>
          <w:p w14:paraId="0F1A1E6A" w14:textId="77777777" w:rsidR="009044C4" w:rsidRPr="003C1F0A" w:rsidRDefault="009044C4" w:rsidP="00DB4702">
            <w:pPr>
              <w:pStyle w:val="TAL"/>
              <w:rPr>
                <w:sz w:val="16"/>
              </w:rPr>
            </w:pPr>
            <w:r>
              <w:rPr>
                <w:sz w:val="16"/>
              </w:rPr>
              <w:t>C1-243525</w:t>
            </w:r>
          </w:p>
        </w:tc>
        <w:tc>
          <w:tcPr>
            <w:tcW w:w="0" w:type="auto"/>
          </w:tcPr>
          <w:p w14:paraId="780D869F" w14:textId="77777777" w:rsidR="009044C4" w:rsidRPr="003C1F0A" w:rsidRDefault="009044C4" w:rsidP="00DB4702">
            <w:pPr>
              <w:pStyle w:val="TAL"/>
              <w:rPr>
                <w:sz w:val="16"/>
              </w:rPr>
            </w:pPr>
            <w:r>
              <w:rPr>
                <w:sz w:val="16"/>
              </w:rPr>
              <w:t>New WID on Stage-3 SAE Protocol Development</w:t>
            </w:r>
          </w:p>
        </w:tc>
        <w:tc>
          <w:tcPr>
            <w:tcW w:w="0" w:type="auto"/>
          </w:tcPr>
          <w:p w14:paraId="39F271DB" w14:textId="77777777" w:rsidR="009044C4" w:rsidRPr="003C1F0A" w:rsidRDefault="009044C4" w:rsidP="00DB4702">
            <w:pPr>
              <w:pStyle w:val="TAL"/>
              <w:rPr>
                <w:sz w:val="16"/>
              </w:rPr>
            </w:pPr>
            <w:proofErr w:type="spellStart"/>
            <w:r>
              <w:rPr>
                <w:sz w:val="16"/>
              </w:rPr>
              <w:t>InterDigital</w:t>
            </w:r>
            <w:proofErr w:type="spellEnd"/>
          </w:p>
        </w:tc>
        <w:tc>
          <w:tcPr>
            <w:tcW w:w="0" w:type="auto"/>
          </w:tcPr>
          <w:p w14:paraId="2506AE36" w14:textId="77777777" w:rsidR="009044C4" w:rsidRPr="003C1F0A" w:rsidRDefault="009044C4" w:rsidP="00DB4702">
            <w:pPr>
              <w:pStyle w:val="TAL"/>
              <w:rPr>
                <w:sz w:val="16"/>
              </w:rPr>
            </w:pPr>
            <w:r>
              <w:rPr>
                <w:sz w:val="16"/>
              </w:rPr>
              <w:t>agreed</w:t>
            </w:r>
          </w:p>
        </w:tc>
        <w:tc>
          <w:tcPr>
            <w:tcW w:w="0" w:type="auto"/>
          </w:tcPr>
          <w:p w14:paraId="0C560451" w14:textId="77777777" w:rsidR="009044C4" w:rsidRPr="003C1F0A" w:rsidRDefault="009044C4" w:rsidP="00DB4702">
            <w:pPr>
              <w:pStyle w:val="TAL"/>
              <w:rPr>
                <w:sz w:val="16"/>
              </w:rPr>
            </w:pPr>
            <w:r>
              <w:rPr>
                <w:sz w:val="16"/>
              </w:rPr>
              <w:t>C1-243153</w:t>
            </w:r>
          </w:p>
        </w:tc>
        <w:tc>
          <w:tcPr>
            <w:tcW w:w="0" w:type="auto"/>
          </w:tcPr>
          <w:p w14:paraId="5AF061D4" w14:textId="77777777" w:rsidR="009044C4" w:rsidRPr="003C1F0A" w:rsidRDefault="009044C4" w:rsidP="00DB4702">
            <w:pPr>
              <w:pStyle w:val="TAL"/>
              <w:rPr>
                <w:sz w:val="16"/>
              </w:rPr>
            </w:pPr>
          </w:p>
        </w:tc>
      </w:tr>
      <w:tr w:rsidR="009044C4" w14:paraId="00B675D7" w14:textId="77777777" w:rsidTr="00DB4702">
        <w:tc>
          <w:tcPr>
            <w:tcW w:w="0" w:type="auto"/>
          </w:tcPr>
          <w:p w14:paraId="594F79C9" w14:textId="77777777" w:rsidR="009044C4" w:rsidRPr="003C1F0A" w:rsidRDefault="009044C4" w:rsidP="00DB4702">
            <w:pPr>
              <w:pStyle w:val="TAL"/>
              <w:rPr>
                <w:sz w:val="16"/>
              </w:rPr>
            </w:pPr>
            <w:r>
              <w:rPr>
                <w:sz w:val="16"/>
              </w:rPr>
              <w:t>C1-243526</w:t>
            </w:r>
          </w:p>
        </w:tc>
        <w:tc>
          <w:tcPr>
            <w:tcW w:w="0" w:type="auto"/>
          </w:tcPr>
          <w:p w14:paraId="59000828" w14:textId="77777777" w:rsidR="009044C4" w:rsidRPr="003C1F0A" w:rsidRDefault="009044C4" w:rsidP="00DB4702">
            <w:pPr>
              <w:pStyle w:val="TAL"/>
              <w:rPr>
                <w:sz w:val="16"/>
              </w:rPr>
            </w:pPr>
            <w:r>
              <w:rPr>
                <w:sz w:val="16"/>
              </w:rPr>
              <w:t>New WID on CT Aspects of Application Layer Support for Uncrewed Aerial Systems (UAS), Phase 3</w:t>
            </w:r>
          </w:p>
        </w:tc>
        <w:tc>
          <w:tcPr>
            <w:tcW w:w="0" w:type="auto"/>
          </w:tcPr>
          <w:p w14:paraId="7145D533" w14:textId="77777777" w:rsidR="009044C4" w:rsidRPr="003C1F0A" w:rsidRDefault="009044C4" w:rsidP="00DB4702">
            <w:pPr>
              <w:pStyle w:val="TAL"/>
              <w:rPr>
                <w:sz w:val="16"/>
              </w:rPr>
            </w:pPr>
            <w:proofErr w:type="spellStart"/>
            <w:r>
              <w:rPr>
                <w:sz w:val="16"/>
              </w:rPr>
              <w:t>InterDigital</w:t>
            </w:r>
            <w:proofErr w:type="spellEnd"/>
          </w:p>
        </w:tc>
        <w:tc>
          <w:tcPr>
            <w:tcW w:w="0" w:type="auto"/>
          </w:tcPr>
          <w:p w14:paraId="1F10EA3C" w14:textId="77777777" w:rsidR="009044C4" w:rsidRPr="003C1F0A" w:rsidRDefault="009044C4" w:rsidP="00DB4702">
            <w:pPr>
              <w:pStyle w:val="TAL"/>
              <w:rPr>
                <w:sz w:val="16"/>
              </w:rPr>
            </w:pPr>
            <w:r>
              <w:rPr>
                <w:sz w:val="16"/>
              </w:rPr>
              <w:t>revised</w:t>
            </w:r>
          </w:p>
        </w:tc>
        <w:tc>
          <w:tcPr>
            <w:tcW w:w="0" w:type="auto"/>
          </w:tcPr>
          <w:p w14:paraId="66F6B811" w14:textId="77777777" w:rsidR="009044C4" w:rsidRPr="003C1F0A" w:rsidRDefault="009044C4" w:rsidP="00DB4702">
            <w:pPr>
              <w:pStyle w:val="TAL"/>
              <w:rPr>
                <w:sz w:val="16"/>
              </w:rPr>
            </w:pPr>
            <w:r>
              <w:rPr>
                <w:sz w:val="16"/>
              </w:rPr>
              <w:t>C1-243226</w:t>
            </w:r>
          </w:p>
        </w:tc>
        <w:tc>
          <w:tcPr>
            <w:tcW w:w="0" w:type="auto"/>
          </w:tcPr>
          <w:p w14:paraId="22004DD4" w14:textId="77777777" w:rsidR="009044C4" w:rsidRPr="003C1F0A" w:rsidRDefault="009044C4" w:rsidP="00DB4702">
            <w:pPr>
              <w:pStyle w:val="TAL"/>
              <w:rPr>
                <w:sz w:val="16"/>
              </w:rPr>
            </w:pPr>
            <w:r>
              <w:rPr>
                <w:sz w:val="16"/>
              </w:rPr>
              <w:t>C1-243941</w:t>
            </w:r>
          </w:p>
        </w:tc>
      </w:tr>
      <w:tr w:rsidR="009044C4" w14:paraId="27DCF27A" w14:textId="77777777" w:rsidTr="00DB4702">
        <w:tc>
          <w:tcPr>
            <w:tcW w:w="0" w:type="auto"/>
          </w:tcPr>
          <w:p w14:paraId="72D378F1" w14:textId="77777777" w:rsidR="009044C4" w:rsidRPr="003C1F0A" w:rsidRDefault="009044C4" w:rsidP="00DB4702">
            <w:pPr>
              <w:pStyle w:val="TAL"/>
              <w:rPr>
                <w:sz w:val="16"/>
              </w:rPr>
            </w:pPr>
            <w:r>
              <w:rPr>
                <w:sz w:val="16"/>
              </w:rPr>
              <w:t>C1-243527</w:t>
            </w:r>
          </w:p>
        </w:tc>
        <w:tc>
          <w:tcPr>
            <w:tcW w:w="0" w:type="auto"/>
          </w:tcPr>
          <w:p w14:paraId="35D3AC77" w14:textId="77777777" w:rsidR="009044C4" w:rsidRPr="003C1F0A" w:rsidRDefault="009044C4" w:rsidP="00DB4702">
            <w:pPr>
              <w:pStyle w:val="TAL"/>
              <w:rPr>
                <w:sz w:val="16"/>
              </w:rPr>
            </w:pPr>
            <w:r>
              <w:rPr>
                <w:sz w:val="16"/>
              </w:rPr>
              <w:t>New WID MCProtoc19</w:t>
            </w:r>
          </w:p>
        </w:tc>
        <w:tc>
          <w:tcPr>
            <w:tcW w:w="0" w:type="auto"/>
          </w:tcPr>
          <w:p w14:paraId="148C1A70" w14:textId="77777777" w:rsidR="009044C4" w:rsidRPr="003C1F0A" w:rsidRDefault="009044C4" w:rsidP="00DB4702">
            <w:pPr>
              <w:pStyle w:val="TAL"/>
              <w:rPr>
                <w:sz w:val="16"/>
              </w:rPr>
            </w:pPr>
            <w:r>
              <w:rPr>
                <w:sz w:val="16"/>
              </w:rPr>
              <w:t>Ericsson / Magnus</w:t>
            </w:r>
          </w:p>
        </w:tc>
        <w:tc>
          <w:tcPr>
            <w:tcW w:w="0" w:type="auto"/>
          </w:tcPr>
          <w:p w14:paraId="5DDEFFEB" w14:textId="77777777" w:rsidR="009044C4" w:rsidRPr="003C1F0A" w:rsidRDefault="009044C4" w:rsidP="00DB4702">
            <w:pPr>
              <w:pStyle w:val="TAL"/>
              <w:rPr>
                <w:sz w:val="16"/>
              </w:rPr>
            </w:pPr>
            <w:r>
              <w:rPr>
                <w:sz w:val="16"/>
              </w:rPr>
              <w:t>agreed</w:t>
            </w:r>
          </w:p>
        </w:tc>
        <w:tc>
          <w:tcPr>
            <w:tcW w:w="0" w:type="auto"/>
          </w:tcPr>
          <w:p w14:paraId="4F0CD447" w14:textId="77777777" w:rsidR="009044C4" w:rsidRPr="003C1F0A" w:rsidRDefault="009044C4" w:rsidP="00DB4702">
            <w:pPr>
              <w:pStyle w:val="TAL"/>
              <w:rPr>
                <w:sz w:val="16"/>
              </w:rPr>
            </w:pPr>
            <w:r>
              <w:rPr>
                <w:sz w:val="16"/>
              </w:rPr>
              <w:t>C1-243246</w:t>
            </w:r>
          </w:p>
        </w:tc>
        <w:tc>
          <w:tcPr>
            <w:tcW w:w="0" w:type="auto"/>
          </w:tcPr>
          <w:p w14:paraId="3A3895F0" w14:textId="77777777" w:rsidR="009044C4" w:rsidRPr="003C1F0A" w:rsidRDefault="009044C4" w:rsidP="00DB4702">
            <w:pPr>
              <w:pStyle w:val="TAL"/>
              <w:rPr>
                <w:sz w:val="16"/>
              </w:rPr>
            </w:pPr>
          </w:p>
        </w:tc>
      </w:tr>
      <w:tr w:rsidR="009044C4" w14:paraId="329E3E85" w14:textId="77777777" w:rsidTr="00DB4702">
        <w:tc>
          <w:tcPr>
            <w:tcW w:w="0" w:type="auto"/>
          </w:tcPr>
          <w:p w14:paraId="624F0770" w14:textId="77777777" w:rsidR="009044C4" w:rsidRPr="003C1F0A" w:rsidRDefault="009044C4" w:rsidP="00DB4702">
            <w:pPr>
              <w:pStyle w:val="TAL"/>
              <w:rPr>
                <w:sz w:val="16"/>
              </w:rPr>
            </w:pPr>
            <w:r>
              <w:rPr>
                <w:sz w:val="16"/>
              </w:rPr>
              <w:t>C1-243528</w:t>
            </w:r>
          </w:p>
        </w:tc>
        <w:tc>
          <w:tcPr>
            <w:tcW w:w="0" w:type="auto"/>
          </w:tcPr>
          <w:p w14:paraId="0CDD3AB8" w14:textId="77777777" w:rsidR="009044C4" w:rsidRPr="003C1F0A" w:rsidRDefault="009044C4" w:rsidP="00DB4702">
            <w:pPr>
              <w:pStyle w:val="TAL"/>
              <w:rPr>
                <w:sz w:val="16"/>
              </w:rPr>
            </w:pPr>
            <w:r>
              <w:rPr>
                <w:sz w:val="16"/>
              </w:rPr>
              <w:t xml:space="preserve">New SID on PLMN Selection for </w:t>
            </w:r>
            <w:proofErr w:type="spellStart"/>
            <w:r>
              <w:rPr>
                <w:sz w:val="16"/>
              </w:rPr>
              <w:t>DualSteer</w:t>
            </w:r>
            <w:proofErr w:type="spellEnd"/>
            <w:r>
              <w:rPr>
                <w:sz w:val="16"/>
              </w:rPr>
              <w:t xml:space="preserve"> Device</w:t>
            </w:r>
          </w:p>
        </w:tc>
        <w:tc>
          <w:tcPr>
            <w:tcW w:w="0" w:type="auto"/>
          </w:tcPr>
          <w:p w14:paraId="1E224EF5" w14:textId="77777777" w:rsidR="009044C4" w:rsidRPr="003C1F0A" w:rsidRDefault="009044C4" w:rsidP="00DB4702">
            <w:pPr>
              <w:pStyle w:val="TAL"/>
              <w:rPr>
                <w:sz w:val="16"/>
              </w:rPr>
            </w:pPr>
            <w:r>
              <w:rPr>
                <w:sz w:val="16"/>
              </w:rPr>
              <w:t>CATT</w:t>
            </w:r>
          </w:p>
        </w:tc>
        <w:tc>
          <w:tcPr>
            <w:tcW w:w="0" w:type="auto"/>
          </w:tcPr>
          <w:p w14:paraId="253BC3A1" w14:textId="77777777" w:rsidR="009044C4" w:rsidRPr="003C1F0A" w:rsidRDefault="009044C4" w:rsidP="00DB4702">
            <w:pPr>
              <w:pStyle w:val="TAL"/>
              <w:rPr>
                <w:sz w:val="16"/>
              </w:rPr>
            </w:pPr>
            <w:r>
              <w:rPr>
                <w:sz w:val="16"/>
              </w:rPr>
              <w:t>postponed</w:t>
            </w:r>
          </w:p>
        </w:tc>
        <w:tc>
          <w:tcPr>
            <w:tcW w:w="0" w:type="auto"/>
          </w:tcPr>
          <w:p w14:paraId="00CCBAEE" w14:textId="77777777" w:rsidR="009044C4" w:rsidRPr="003C1F0A" w:rsidRDefault="009044C4" w:rsidP="00DB4702">
            <w:pPr>
              <w:pStyle w:val="TAL"/>
              <w:rPr>
                <w:sz w:val="16"/>
              </w:rPr>
            </w:pPr>
            <w:r>
              <w:rPr>
                <w:sz w:val="16"/>
              </w:rPr>
              <w:t>C1-243441</w:t>
            </w:r>
          </w:p>
        </w:tc>
        <w:tc>
          <w:tcPr>
            <w:tcW w:w="0" w:type="auto"/>
          </w:tcPr>
          <w:p w14:paraId="492BDBDB" w14:textId="77777777" w:rsidR="009044C4" w:rsidRPr="003C1F0A" w:rsidRDefault="009044C4" w:rsidP="00DB4702">
            <w:pPr>
              <w:pStyle w:val="TAL"/>
              <w:rPr>
                <w:sz w:val="16"/>
              </w:rPr>
            </w:pPr>
          </w:p>
        </w:tc>
      </w:tr>
      <w:tr w:rsidR="009044C4" w14:paraId="145647B3" w14:textId="77777777" w:rsidTr="00DB4702">
        <w:tc>
          <w:tcPr>
            <w:tcW w:w="0" w:type="auto"/>
          </w:tcPr>
          <w:p w14:paraId="7BD15113" w14:textId="77777777" w:rsidR="009044C4" w:rsidRPr="003C1F0A" w:rsidRDefault="009044C4" w:rsidP="00DB4702">
            <w:pPr>
              <w:pStyle w:val="TAL"/>
              <w:rPr>
                <w:sz w:val="16"/>
              </w:rPr>
            </w:pPr>
            <w:r>
              <w:rPr>
                <w:sz w:val="16"/>
              </w:rPr>
              <w:t>C1-243529</w:t>
            </w:r>
          </w:p>
        </w:tc>
        <w:tc>
          <w:tcPr>
            <w:tcW w:w="0" w:type="auto"/>
          </w:tcPr>
          <w:p w14:paraId="28204129" w14:textId="77777777" w:rsidR="009044C4" w:rsidRPr="003C1F0A" w:rsidRDefault="009044C4" w:rsidP="00DB4702">
            <w:pPr>
              <w:pStyle w:val="TAL"/>
              <w:rPr>
                <w:sz w:val="16"/>
              </w:rPr>
            </w:pPr>
            <w:r>
              <w:rPr>
                <w:sz w:val="16"/>
              </w:rPr>
              <w:t>Architecture in shared RAN</w:t>
            </w:r>
          </w:p>
        </w:tc>
        <w:tc>
          <w:tcPr>
            <w:tcW w:w="0" w:type="auto"/>
          </w:tcPr>
          <w:p w14:paraId="78709416" w14:textId="77777777" w:rsidR="009044C4" w:rsidRPr="003C1F0A" w:rsidRDefault="009044C4" w:rsidP="00DB4702">
            <w:pPr>
              <w:pStyle w:val="TAL"/>
              <w:rPr>
                <w:sz w:val="16"/>
              </w:rPr>
            </w:pPr>
            <w:r>
              <w:rPr>
                <w:sz w:val="16"/>
              </w:rPr>
              <w:t>Ericsson / Ivo</w:t>
            </w:r>
          </w:p>
        </w:tc>
        <w:tc>
          <w:tcPr>
            <w:tcW w:w="0" w:type="auto"/>
          </w:tcPr>
          <w:p w14:paraId="11EE1A2A" w14:textId="77777777" w:rsidR="009044C4" w:rsidRPr="003C1F0A" w:rsidRDefault="009044C4" w:rsidP="00DB4702">
            <w:pPr>
              <w:pStyle w:val="TAL"/>
              <w:rPr>
                <w:sz w:val="16"/>
              </w:rPr>
            </w:pPr>
            <w:r>
              <w:rPr>
                <w:sz w:val="16"/>
              </w:rPr>
              <w:t>postponed</w:t>
            </w:r>
          </w:p>
        </w:tc>
        <w:tc>
          <w:tcPr>
            <w:tcW w:w="0" w:type="auto"/>
          </w:tcPr>
          <w:p w14:paraId="766E6EA2" w14:textId="77777777" w:rsidR="009044C4" w:rsidRPr="003C1F0A" w:rsidRDefault="009044C4" w:rsidP="00DB4702">
            <w:pPr>
              <w:pStyle w:val="TAL"/>
              <w:rPr>
                <w:sz w:val="16"/>
              </w:rPr>
            </w:pPr>
            <w:r>
              <w:rPr>
                <w:sz w:val="16"/>
              </w:rPr>
              <w:t>C1-243106</w:t>
            </w:r>
          </w:p>
        </w:tc>
        <w:tc>
          <w:tcPr>
            <w:tcW w:w="0" w:type="auto"/>
          </w:tcPr>
          <w:p w14:paraId="05973198" w14:textId="77777777" w:rsidR="009044C4" w:rsidRPr="003C1F0A" w:rsidRDefault="009044C4" w:rsidP="00DB4702">
            <w:pPr>
              <w:pStyle w:val="TAL"/>
              <w:rPr>
                <w:sz w:val="16"/>
              </w:rPr>
            </w:pPr>
          </w:p>
        </w:tc>
      </w:tr>
      <w:tr w:rsidR="009044C4" w14:paraId="0029BCD4" w14:textId="77777777" w:rsidTr="00DB4702">
        <w:tc>
          <w:tcPr>
            <w:tcW w:w="0" w:type="auto"/>
          </w:tcPr>
          <w:p w14:paraId="4D094956" w14:textId="77777777" w:rsidR="009044C4" w:rsidRPr="003C1F0A" w:rsidRDefault="009044C4" w:rsidP="00DB4702">
            <w:pPr>
              <w:pStyle w:val="TAL"/>
              <w:rPr>
                <w:sz w:val="16"/>
              </w:rPr>
            </w:pPr>
            <w:r>
              <w:rPr>
                <w:sz w:val="16"/>
              </w:rPr>
              <w:t>C1-243530</w:t>
            </w:r>
          </w:p>
        </w:tc>
        <w:tc>
          <w:tcPr>
            <w:tcW w:w="0" w:type="auto"/>
          </w:tcPr>
          <w:p w14:paraId="784F41A1" w14:textId="77777777" w:rsidR="009044C4" w:rsidRPr="003C1F0A" w:rsidRDefault="009044C4" w:rsidP="00DB4702">
            <w:pPr>
              <w:pStyle w:val="TAL"/>
              <w:rPr>
                <w:sz w:val="16"/>
              </w:rPr>
            </w:pPr>
            <w:r>
              <w:rPr>
                <w:sz w:val="16"/>
              </w:rPr>
              <w:t>Architecture in shared RAN</w:t>
            </w:r>
          </w:p>
        </w:tc>
        <w:tc>
          <w:tcPr>
            <w:tcW w:w="0" w:type="auto"/>
          </w:tcPr>
          <w:p w14:paraId="1395B214" w14:textId="77777777" w:rsidR="009044C4" w:rsidRPr="003C1F0A" w:rsidRDefault="009044C4" w:rsidP="00DB4702">
            <w:pPr>
              <w:pStyle w:val="TAL"/>
              <w:rPr>
                <w:sz w:val="16"/>
              </w:rPr>
            </w:pPr>
            <w:r>
              <w:rPr>
                <w:sz w:val="16"/>
              </w:rPr>
              <w:t>Ericsson / Ivo</w:t>
            </w:r>
          </w:p>
        </w:tc>
        <w:tc>
          <w:tcPr>
            <w:tcW w:w="0" w:type="auto"/>
          </w:tcPr>
          <w:p w14:paraId="70DD7504" w14:textId="77777777" w:rsidR="009044C4" w:rsidRPr="003C1F0A" w:rsidRDefault="009044C4" w:rsidP="00DB4702">
            <w:pPr>
              <w:pStyle w:val="TAL"/>
              <w:rPr>
                <w:sz w:val="16"/>
              </w:rPr>
            </w:pPr>
            <w:r>
              <w:rPr>
                <w:sz w:val="16"/>
              </w:rPr>
              <w:t>postponed</w:t>
            </w:r>
          </w:p>
        </w:tc>
        <w:tc>
          <w:tcPr>
            <w:tcW w:w="0" w:type="auto"/>
          </w:tcPr>
          <w:p w14:paraId="7ADF0CCA" w14:textId="77777777" w:rsidR="009044C4" w:rsidRPr="003C1F0A" w:rsidRDefault="009044C4" w:rsidP="00DB4702">
            <w:pPr>
              <w:pStyle w:val="TAL"/>
              <w:rPr>
                <w:sz w:val="16"/>
              </w:rPr>
            </w:pPr>
            <w:r>
              <w:rPr>
                <w:sz w:val="16"/>
              </w:rPr>
              <w:t>C1-243107</w:t>
            </w:r>
          </w:p>
        </w:tc>
        <w:tc>
          <w:tcPr>
            <w:tcW w:w="0" w:type="auto"/>
          </w:tcPr>
          <w:p w14:paraId="59FAA8C7" w14:textId="77777777" w:rsidR="009044C4" w:rsidRPr="003C1F0A" w:rsidRDefault="009044C4" w:rsidP="00DB4702">
            <w:pPr>
              <w:pStyle w:val="TAL"/>
              <w:rPr>
                <w:sz w:val="16"/>
              </w:rPr>
            </w:pPr>
          </w:p>
        </w:tc>
      </w:tr>
      <w:tr w:rsidR="009044C4" w14:paraId="28F4BE04" w14:textId="77777777" w:rsidTr="00DB4702">
        <w:tc>
          <w:tcPr>
            <w:tcW w:w="0" w:type="auto"/>
          </w:tcPr>
          <w:p w14:paraId="5C3DBF05" w14:textId="77777777" w:rsidR="009044C4" w:rsidRPr="003C1F0A" w:rsidRDefault="009044C4" w:rsidP="00DB4702">
            <w:pPr>
              <w:pStyle w:val="TAL"/>
              <w:rPr>
                <w:sz w:val="16"/>
              </w:rPr>
            </w:pPr>
            <w:r>
              <w:rPr>
                <w:sz w:val="16"/>
              </w:rPr>
              <w:t>C1-243531</w:t>
            </w:r>
          </w:p>
        </w:tc>
        <w:tc>
          <w:tcPr>
            <w:tcW w:w="0" w:type="auto"/>
          </w:tcPr>
          <w:p w14:paraId="47D610E3" w14:textId="77777777" w:rsidR="009044C4" w:rsidRPr="003C1F0A" w:rsidRDefault="009044C4" w:rsidP="00DB4702">
            <w:pPr>
              <w:pStyle w:val="TAL"/>
              <w:rPr>
                <w:sz w:val="16"/>
              </w:rPr>
            </w:pPr>
            <w:r>
              <w:rPr>
                <w:sz w:val="16"/>
              </w:rPr>
              <w:t>Architecture in shared RAN</w:t>
            </w:r>
          </w:p>
        </w:tc>
        <w:tc>
          <w:tcPr>
            <w:tcW w:w="0" w:type="auto"/>
          </w:tcPr>
          <w:p w14:paraId="7A52B62B" w14:textId="77777777" w:rsidR="009044C4" w:rsidRPr="003C1F0A" w:rsidRDefault="009044C4" w:rsidP="00DB4702">
            <w:pPr>
              <w:pStyle w:val="TAL"/>
              <w:rPr>
                <w:sz w:val="16"/>
              </w:rPr>
            </w:pPr>
            <w:r>
              <w:rPr>
                <w:sz w:val="16"/>
              </w:rPr>
              <w:t>Ericsson / Ivo</w:t>
            </w:r>
          </w:p>
        </w:tc>
        <w:tc>
          <w:tcPr>
            <w:tcW w:w="0" w:type="auto"/>
          </w:tcPr>
          <w:p w14:paraId="52238A6E" w14:textId="77777777" w:rsidR="009044C4" w:rsidRPr="003C1F0A" w:rsidRDefault="009044C4" w:rsidP="00DB4702">
            <w:pPr>
              <w:pStyle w:val="TAL"/>
              <w:rPr>
                <w:sz w:val="16"/>
              </w:rPr>
            </w:pPr>
            <w:r>
              <w:rPr>
                <w:sz w:val="16"/>
              </w:rPr>
              <w:t>postponed</w:t>
            </w:r>
          </w:p>
        </w:tc>
        <w:tc>
          <w:tcPr>
            <w:tcW w:w="0" w:type="auto"/>
          </w:tcPr>
          <w:p w14:paraId="38826CB6" w14:textId="77777777" w:rsidR="009044C4" w:rsidRPr="003C1F0A" w:rsidRDefault="009044C4" w:rsidP="00DB4702">
            <w:pPr>
              <w:pStyle w:val="TAL"/>
              <w:rPr>
                <w:sz w:val="16"/>
              </w:rPr>
            </w:pPr>
            <w:r>
              <w:rPr>
                <w:sz w:val="16"/>
              </w:rPr>
              <w:t>C1-243108</w:t>
            </w:r>
          </w:p>
        </w:tc>
        <w:tc>
          <w:tcPr>
            <w:tcW w:w="0" w:type="auto"/>
          </w:tcPr>
          <w:p w14:paraId="7E915848" w14:textId="77777777" w:rsidR="009044C4" w:rsidRPr="003C1F0A" w:rsidRDefault="009044C4" w:rsidP="00DB4702">
            <w:pPr>
              <w:pStyle w:val="TAL"/>
              <w:rPr>
                <w:sz w:val="16"/>
              </w:rPr>
            </w:pPr>
          </w:p>
        </w:tc>
      </w:tr>
      <w:tr w:rsidR="009044C4" w14:paraId="21861592" w14:textId="77777777" w:rsidTr="00DB4702">
        <w:tc>
          <w:tcPr>
            <w:tcW w:w="0" w:type="auto"/>
          </w:tcPr>
          <w:p w14:paraId="502A5CAB" w14:textId="77777777" w:rsidR="009044C4" w:rsidRPr="003C1F0A" w:rsidRDefault="009044C4" w:rsidP="00DB4702">
            <w:pPr>
              <w:pStyle w:val="TAL"/>
              <w:rPr>
                <w:sz w:val="16"/>
              </w:rPr>
            </w:pPr>
            <w:r>
              <w:rPr>
                <w:sz w:val="16"/>
              </w:rPr>
              <w:t>C1-243532</w:t>
            </w:r>
          </w:p>
        </w:tc>
        <w:tc>
          <w:tcPr>
            <w:tcW w:w="0" w:type="auto"/>
          </w:tcPr>
          <w:p w14:paraId="0431F553" w14:textId="77777777" w:rsidR="009044C4" w:rsidRPr="003C1F0A" w:rsidRDefault="009044C4" w:rsidP="00DB4702">
            <w:pPr>
              <w:pStyle w:val="TAL"/>
              <w:rPr>
                <w:sz w:val="16"/>
              </w:rPr>
            </w:pPr>
            <w:r>
              <w:rPr>
                <w:sz w:val="16"/>
              </w:rPr>
              <w:t>Architecture in shared RAN</w:t>
            </w:r>
          </w:p>
        </w:tc>
        <w:tc>
          <w:tcPr>
            <w:tcW w:w="0" w:type="auto"/>
          </w:tcPr>
          <w:p w14:paraId="0B9D2588" w14:textId="77777777" w:rsidR="009044C4" w:rsidRPr="003C1F0A" w:rsidRDefault="009044C4" w:rsidP="00DB4702">
            <w:pPr>
              <w:pStyle w:val="TAL"/>
              <w:rPr>
                <w:sz w:val="16"/>
              </w:rPr>
            </w:pPr>
            <w:r>
              <w:rPr>
                <w:sz w:val="16"/>
              </w:rPr>
              <w:t>Ericsson / Ivo</w:t>
            </w:r>
          </w:p>
        </w:tc>
        <w:tc>
          <w:tcPr>
            <w:tcW w:w="0" w:type="auto"/>
          </w:tcPr>
          <w:p w14:paraId="26B5849C" w14:textId="77777777" w:rsidR="009044C4" w:rsidRPr="003C1F0A" w:rsidRDefault="009044C4" w:rsidP="00DB4702">
            <w:pPr>
              <w:pStyle w:val="TAL"/>
              <w:rPr>
                <w:sz w:val="16"/>
              </w:rPr>
            </w:pPr>
            <w:r>
              <w:rPr>
                <w:sz w:val="16"/>
              </w:rPr>
              <w:t>agreed</w:t>
            </w:r>
          </w:p>
        </w:tc>
        <w:tc>
          <w:tcPr>
            <w:tcW w:w="0" w:type="auto"/>
          </w:tcPr>
          <w:p w14:paraId="1CAD22F9" w14:textId="77777777" w:rsidR="009044C4" w:rsidRPr="003C1F0A" w:rsidRDefault="009044C4" w:rsidP="00DB4702">
            <w:pPr>
              <w:pStyle w:val="TAL"/>
              <w:rPr>
                <w:sz w:val="16"/>
              </w:rPr>
            </w:pPr>
            <w:r>
              <w:rPr>
                <w:sz w:val="16"/>
              </w:rPr>
              <w:t>C1-243109</w:t>
            </w:r>
          </w:p>
        </w:tc>
        <w:tc>
          <w:tcPr>
            <w:tcW w:w="0" w:type="auto"/>
          </w:tcPr>
          <w:p w14:paraId="39237D2E" w14:textId="77777777" w:rsidR="009044C4" w:rsidRPr="003C1F0A" w:rsidRDefault="009044C4" w:rsidP="00DB4702">
            <w:pPr>
              <w:pStyle w:val="TAL"/>
              <w:rPr>
                <w:sz w:val="16"/>
              </w:rPr>
            </w:pPr>
          </w:p>
        </w:tc>
      </w:tr>
      <w:tr w:rsidR="009044C4" w14:paraId="7CF3D16D" w14:textId="77777777" w:rsidTr="00DB4702">
        <w:tc>
          <w:tcPr>
            <w:tcW w:w="0" w:type="auto"/>
          </w:tcPr>
          <w:p w14:paraId="2FF63CEF" w14:textId="77777777" w:rsidR="009044C4" w:rsidRPr="003C1F0A" w:rsidRDefault="009044C4" w:rsidP="00DB4702">
            <w:pPr>
              <w:pStyle w:val="TAL"/>
              <w:rPr>
                <w:sz w:val="16"/>
              </w:rPr>
            </w:pPr>
            <w:r>
              <w:rPr>
                <w:sz w:val="16"/>
              </w:rPr>
              <w:t>C1-243533</w:t>
            </w:r>
          </w:p>
        </w:tc>
        <w:tc>
          <w:tcPr>
            <w:tcW w:w="0" w:type="auto"/>
          </w:tcPr>
          <w:p w14:paraId="148C6DD3" w14:textId="77777777" w:rsidR="009044C4" w:rsidRPr="003C1F0A" w:rsidRDefault="009044C4" w:rsidP="00DB4702">
            <w:pPr>
              <w:pStyle w:val="TAL"/>
              <w:rPr>
                <w:sz w:val="16"/>
              </w:rPr>
            </w:pPr>
            <w:r>
              <w:rPr>
                <w:sz w:val="16"/>
              </w:rPr>
              <w:t>Custom throttling to temporary failed ESM procedure</w:t>
            </w:r>
          </w:p>
        </w:tc>
        <w:tc>
          <w:tcPr>
            <w:tcW w:w="0" w:type="auto"/>
          </w:tcPr>
          <w:p w14:paraId="6A5DF8B0" w14:textId="77777777" w:rsidR="009044C4" w:rsidRPr="003C1F0A" w:rsidRDefault="009044C4" w:rsidP="00DB4702">
            <w:pPr>
              <w:pStyle w:val="TAL"/>
              <w:rPr>
                <w:sz w:val="16"/>
              </w:rPr>
            </w:pPr>
            <w:r>
              <w:rPr>
                <w:sz w:val="16"/>
              </w:rPr>
              <w:t>Qualcomm Incorporated</w:t>
            </w:r>
          </w:p>
        </w:tc>
        <w:tc>
          <w:tcPr>
            <w:tcW w:w="0" w:type="auto"/>
          </w:tcPr>
          <w:p w14:paraId="321A6B41" w14:textId="77777777" w:rsidR="009044C4" w:rsidRPr="003C1F0A" w:rsidRDefault="009044C4" w:rsidP="00DB4702">
            <w:pPr>
              <w:pStyle w:val="TAL"/>
              <w:rPr>
                <w:sz w:val="16"/>
              </w:rPr>
            </w:pPr>
            <w:r>
              <w:rPr>
                <w:sz w:val="16"/>
              </w:rPr>
              <w:t>agreed</w:t>
            </w:r>
          </w:p>
        </w:tc>
        <w:tc>
          <w:tcPr>
            <w:tcW w:w="0" w:type="auto"/>
          </w:tcPr>
          <w:p w14:paraId="3A9164FF" w14:textId="77777777" w:rsidR="009044C4" w:rsidRPr="003C1F0A" w:rsidRDefault="009044C4" w:rsidP="00DB4702">
            <w:pPr>
              <w:pStyle w:val="TAL"/>
              <w:rPr>
                <w:sz w:val="16"/>
              </w:rPr>
            </w:pPr>
            <w:r>
              <w:rPr>
                <w:sz w:val="16"/>
              </w:rPr>
              <w:t>C1-243155</w:t>
            </w:r>
          </w:p>
        </w:tc>
        <w:tc>
          <w:tcPr>
            <w:tcW w:w="0" w:type="auto"/>
          </w:tcPr>
          <w:p w14:paraId="76DC4FF1" w14:textId="77777777" w:rsidR="009044C4" w:rsidRPr="003C1F0A" w:rsidRDefault="009044C4" w:rsidP="00DB4702">
            <w:pPr>
              <w:pStyle w:val="TAL"/>
              <w:rPr>
                <w:sz w:val="16"/>
              </w:rPr>
            </w:pPr>
          </w:p>
        </w:tc>
      </w:tr>
      <w:tr w:rsidR="009044C4" w14:paraId="7B187D36" w14:textId="77777777" w:rsidTr="00DB4702">
        <w:tc>
          <w:tcPr>
            <w:tcW w:w="0" w:type="auto"/>
          </w:tcPr>
          <w:p w14:paraId="30B62C9F" w14:textId="77777777" w:rsidR="009044C4" w:rsidRPr="003C1F0A" w:rsidRDefault="009044C4" w:rsidP="00DB4702">
            <w:pPr>
              <w:pStyle w:val="TAL"/>
              <w:rPr>
                <w:sz w:val="16"/>
              </w:rPr>
            </w:pPr>
            <w:r>
              <w:rPr>
                <w:sz w:val="16"/>
              </w:rPr>
              <w:t>C1-243534</w:t>
            </w:r>
          </w:p>
        </w:tc>
        <w:tc>
          <w:tcPr>
            <w:tcW w:w="0" w:type="auto"/>
          </w:tcPr>
          <w:p w14:paraId="57DAAA80" w14:textId="77777777" w:rsidR="009044C4" w:rsidRPr="003C1F0A" w:rsidRDefault="009044C4" w:rsidP="00DB4702">
            <w:pPr>
              <w:pStyle w:val="TAL"/>
              <w:rPr>
                <w:sz w:val="16"/>
              </w:rPr>
            </w:pPr>
            <w:r>
              <w:rPr>
                <w:sz w:val="16"/>
              </w:rPr>
              <w:t>Custom throttling to temporary failed 5GSM procedure</w:t>
            </w:r>
          </w:p>
        </w:tc>
        <w:tc>
          <w:tcPr>
            <w:tcW w:w="0" w:type="auto"/>
          </w:tcPr>
          <w:p w14:paraId="7ACBC910" w14:textId="77777777" w:rsidR="009044C4" w:rsidRPr="003C1F0A" w:rsidRDefault="009044C4" w:rsidP="00DB4702">
            <w:pPr>
              <w:pStyle w:val="TAL"/>
              <w:rPr>
                <w:sz w:val="16"/>
              </w:rPr>
            </w:pPr>
            <w:r>
              <w:rPr>
                <w:sz w:val="16"/>
              </w:rPr>
              <w:t>Qualcomm Incorporated</w:t>
            </w:r>
          </w:p>
        </w:tc>
        <w:tc>
          <w:tcPr>
            <w:tcW w:w="0" w:type="auto"/>
          </w:tcPr>
          <w:p w14:paraId="76ED5F79" w14:textId="77777777" w:rsidR="009044C4" w:rsidRPr="003C1F0A" w:rsidRDefault="009044C4" w:rsidP="00DB4702">
            <w:pPr>
              <w:pStyle w:val="TAL"/>
              <w:rPr>
                <w:sz w:val="16"/>
              </w:rPr>
            </w:pPr>
            <w:r>
              <w:rPr>
                <w:sz w:val="16"/>
              </w:rPr>
              <w:t>revised</w:t>
            </w:r>
          </w:p>
        </w:tc>
        <w:tc>
          <w:tcPr>
            <w:tcW w:w="0" w:type="auto"/>
          </w:tcPr>
          <w:p w14:paraId="0B749E1F" w14:textId="77777777" w:rsidR="009044C4" w:rsidRPr="003C1F0A" w:rsidRDefault="009044C4" w:rsidP="00DB4702">
            <w:pPr>
              <w:pStyle w:val="TAL"/>
              <w:rPr>
                <w:sz w:val="16"/>
              </w:rPr>
            </w:pPr>
            <w:r>
              <w:rPr>
                <w:sz w:val="16"/>
              </w:rPr>
              <w:t>C1-243156</w:t>
            </w:r>
          </w:p>
        </w:tc>
        <w:tc>
          <w:tcPr>
            <w:tcW w:w="0" w:type="auto"/>
          </w:tcPr>
          <w:p w14:paraId="13E2B3CD" w14:textId="77777777" w:rsidR="009044C4" w:rsidRPr="003C1F0A" w:rsidRDefault="009044C4" w:rsidP="00DB4702">
            <w:pPr>
              <w:pStyle w:val="TAL"/>
              <w:rPr>
                <w:sz w:val="16"/>
              </w:rPr>
            </w:pPr>
            <w:r>
              <w:rPr>
                <w:sz w:val="16"/>
              </w:rPr>
              <w:t>C1-243943</w:t>
            </w:r>
          </w:p>
        </w:tc>
      </w:tr>
      <w:tr w:rsidR="009044C4" w14:paraId="5D553D14" w14:textId="77777777" w:rsidTr="00DB4702">
        <w:tc>
          <w:tcPr>
            <w:tcW w:w="0" w:type="auto"/>
          </w:tcPr>
          <w:p w14:paraId="7588743B" w14:textId="77777777" w:rsidR="009044C4" w:rsidRPr="003C1F0A" w:rsidRDefault="009044C4" w:rsidP="00DB4702">
            <w:pPr>
              <w:pStyle w:val="TAL"/>
              <w:rPr>
                <w:sz w:val="16"/>
              </w:rPr>
            </w:pPr>
            <w:r>
              <w:rPr>
                <w:sz w:val="16"/>
              </w:rPr>
              <w:t>C1-243535</w:t>
            </w:r>
          </w:p>
        </w:tc>
        <w:tc>
          <w:tcPr>
            <w:tcW w:w="0" w:type="auto"/>
          </w:tcPr>
          <w:p w14:paraId="0EDFDFC4" w14:textId="77777777" w:rsidR="009044C4" w:rsidRPr="003C1F0A" w:rsidRDefault="009044C4" w:rsidP="00DB4702">
            <w:pPr>
              <w:pStyle w:val="TAL"/>
              <w:rPr>
                <w:sz w:val="16"/>
              </w:rPr>
            </w:pPr>
            <w:r>
              <w:rPr>
                <w:sz w:val="16"/>
              </w:rPr>
              <w:t xml:space="preserve">Correction to PLMN selection for UE in </w:t>
            </w:r>
            <w:proofErr w:type="spellStart"/>
            <w:r>
              <w:rPr>
                <w:sz w:val="16"/>
              </w:rPr>
              <w:t>eCall</w:t>
            </w:r>
            <w:proofErr w:type="spellEnd"/>
            <w:r>
              <w:rPr>
                <w:sz w:val="16"/>
              </w:rPr>
              <w:t xml:space="preserve"> only mode</w:t>
            </w:r>
          </w:p>
        </w:tc>
        <w:tc>
          <w:tcPr>
            <w:tcW w:w="0" w:type="auto"/>
          </w:tcPr>
          <w:p w14:paraId="3D981E12" w14:textId="77777777" w:rsidR="009044C4" w:rsidRPr="003C1F0A" w:rsidRDefault="009044C4" w:rsidP="00DB4702">
            <w:pPr>
              <w:pStyle w:val="TAL"/>
              <w:rPr>
                <w:sz w:val="16"/>
              </w:rPr>
            </w:pPr>
            <w:r>
              <w:rPr>
                <w:sz w:val="16"/>
              </w:rPr>
              <w:t>Qualcomm Incorporated</w:t>
            </w:r>
          </w:p>
        </w:tc>
        <w:tc>
          <w:tcPr>
            <w:tcW w:w="0" w:type="auto"/>
          </w:tcPr>
          <w:p w14:paraId="0FC67767" w14:textId="77777777" w:rsidR="009044C4" w:rsidRPr="003C1F0A" w:rsidRDefault="009044C4" w:rsidP="00DB4702">
            <w:pPr>
              <w:pStyle w:val="TAL"/>
              <w:rPr>
                <w:sz w:val="16"/>
              </w:rPr>
            </w:pPr>
            <w:r>
              <w:rPr>
                <w:sz w:val="16"/>
              </w:rPr>
              <w:t>postponed</w:t>
            </w:r>
          </w:p>
        </w:tc>
        <w:tc>
          <w:tcPr>
            <w:tcW w:w="0" w:type="auto"/>
          </w:tcPr>
          <w:p w14:paraId="4BDF5C3F" w14:textId="77777777" w:rsidR="009044C4" w:rsidRPr="003C1F0A" w:rsidRDefault="009044C4" w:rsidP="00DB4702">
            <w:pPr>
              <w:pStyle w:val="TAL"/>
              <w:rPr>
                <w:sz w:val="16"/>
              </w:rPr>
            </w:pPr>
            <w:r>
              <w:rPr>
                <w:sz w:val="16"/>
              </w:rPr>
              <w:t>C1-243158</w:t>
            </w:r>
          </w:p>
        </w:tc>
        <w:tc>
          <w:tcPr>
            <w:tcW w:w="0" w:type="auto"/>
          </w:tcPr>
          <w:p w14:paraId="52E2AEB5" w14:textId="77777777" w:rsidR="009044C4" w:rsidRPr="003C1F0A" w:rsidRDefault="009044C4" w:rsidP="00DB4702">
            <w:pPr>
              <w:pStyle w:val="TAL"/>
              <w:rPr>
                <w:sz w:val="16"/>
              </w:rPr>
            </w:pPr>
          </w:p>
        </w:tc>
      </w:tr>
      <w:tr w:rsidR="009044C4" w14:paraId="36A29309" w14:textId="77777777" w:rsidTr="00DB4702">
        <w:tc>
          <w:tcPr>
            <w:tcW w:w="0" w:type="auto"/>
          </w:tcPr>
          <w:p w14:paraId="2A15149D" w14:textId="77777777" w:rsidR="009044C4" w:rsidRPr="003C1F0A" w:rsidRDefault="009044C4" w:rsidP="00DB4702">
            <w:pPr>
              <w:pStyle w:val="TAL"/>
              <w:rPr>
                <w:sz w:val="16"/>
              </w:rPr>
            </w:pPr>
            <w:r>
              <w:rPr>
                <w:sz w:val="16"/>
              </w:rPr>
              <w:t>C1-243536</w:t>
            </w:r>
          </w:p>
        </w:tc>
        <w:tc>
          <w:tcPr>
            <w:tcW w:w="0" w:type="auto"/>
          </w:tcPr>
          <w:p w14:paraId="05C4978A" w14:textId="77777777" w:rsidR="009044C4" w:rsidRPr="003C1F0A" w:rsidRDefault="009044C4" w:rsidP="00DB4702">
            <w:pPr>
              <w:pStyle w:val="TAL"/>
              <w:rPr>
                <w:sz w:val="16"/>
              </w:rPr>
            </w:pPr>
            <w:r>
              <w:rPr>
                <w:sz w:val="16"/>
              </w:rPr>
              <w:t xml:space="preserve">Correction to PLMN selection for UE in </w:t>
            </w:r>
            <w:proofErr w:type="spellStart"/>
            <w:r>
              <w:rPr>
                <w:sz w:val="16"/>
              </w:rPr>
              <w:t>eCall</w:t>
            </w:r>
            <w:proofErr w:type="spellEnd"/>
            <w:r>
              <w:rPr>
                <w:sz w:val="16"/>
              </w:rPr>
              <w:t xml:space="preserve"> only mode</w:t>
            </w:r>
          </w:p>
        </w:tc>
        <w:tc>
          <w:tcPr>
            <w:tcW w:w="0" w:type="auto"/>
          </w:tcPr>
          <w:p w14:paraId="61F64E11" w14:textId="77777777" w:rsidR="009044C4" w:rsidRPr="003C1F0A" w:rsidRDefault="009044C4" w:rsidP="00DB4702">
            <w:pPr>
              <w:pStyle w:val="TAL"/>
              <w:rPr>
                <w:sz w:val="16"/>
              </w:rPr>
            </w:pPr>
            <w:r>
              <w:rPr>
                <w:sz w:val="16"/>
              </w:rPr>
              <w:t>Qualcomm Incorporated</w:t>
            </w:r>
          </w:p>
        </w:tc>
        <w:tc>
          <w:tcPr>
            <w:tcW w:w="0" w:type="auto"/>
          </w:tcPr>
          <w:p w14:paraId="411DC036" w14:textId="77777777" w:rsidR="009044C4" w:rsidRPr="003C1F0A" w:rsidRDefault="009044C4" w:rsidP="00DB4702">
            <w:pPr>
              <w:pStyle w:val="TAL"/>
              <w:rPr>
                <w:sz w:val="16"/>
              </w:rPr>
            </w:pPr>
            <w:r>
              <w:rPr>
                <w:sz w:val="16"/>
              </w:rPr>
              <w:t>agreed</w:t>
            </w:r>
          </w:p>
        </w:tc>
        <w:tc>
          <w:tcPr>
            <w:tcW w:w="0" w:type="auto"/>
          </w:tcPr>
          <w:p w14:paraId="2D63AFE2" w14:textId="77777777" w:rsidR="009044C4" w:rsidRPr="003C1F0A" w:rsidRDefault="009044C4" w:rsidP="00DB4702">
            <w:pPr>
              <w:pStyle w:val="TAL"/>
              <w:rPr>
                <w:sz w:val="16"/>
              </w:rPr>
            </w:pPr>
            <w:r>
              <w:rPr>
                <w:sz w:val="16"/>
              </w:rPr>
              <w:t>C1-243160</w:t>
            </w:r>
          </w:p>
        </w:tc>
        <w:tc>
          <w:tcPr>
            <w:tcW w:w="0" w:type="auto"/>
          </w:tcPr>
          <w:p w14:paraId="645F49E4" w14:textId="77777777" w:rsidR="009044C4" w:rsidRPr="003C1F0A" w:rsidRDefault="009044C4" w:rsidP="00DB4702">
            <w:pPr>
              <w:pStyle w:val="TAL"/>
              <w:rPr>
                <w:sz w:val="16"/>
              </w:rPr>
            </w:pPr>
          </w:p>
        </w:tc>
      </w:tr>
      <w:tr w:rsidR="009044C4" w14:paraId="5CEB8CB1" w14:textId="77777777" w:rsidTr="00DB4702">
        <w:tc>
          <w:tcPr>
            <w:tcW w:w="0" w:type="auto"/>
          </w:tcPr>
          <w:p w14:paraId="15EF86A1" w14:textId="77777777" w:rsidR="009044C4" w:rsidRPr="003C1F0A" w:rsidRDefault="009044C4" w:rsidP="00DB4702">
            <w:pPr>
              <w:pStyle w:val="TAL"/>
              <w:rPr>
                <w:sz w:val="16"/>
              </w:rPr>
            </w:pPr>
            <w:r>
              <w:rPr>
                <w:sz w:val="16"/>
              </w:rPr>
              <w:t>C1-243537</w:t>
            </w:r>
          </w:p>
        </w:tc>
        <w:tc>
          <w:tcPr>
            <w:tcW w:w="0" w:type="auto"/>
          </w:tcPr>
          <w:p w14:paraId="210C9778" w14:textId="77777777" w:rsidR="009044C4" w:rsidRPr="003C1F0A" w:rsidRDefault="009044C4" w:rsidP="00DB4702">
            <w:pPr>
              <w:pStyle w:val="TAL"/>
              <w:rPr>
                <w:sz w:val="16"/>
              </w:rPr>
            </w:pPr>
            <w:r>
              <w:rPr>
                <w:sz w:val="16"/>
              </w:rPr>
              <w:t>Corrections to satellite access technologies in disabling and re-enabling of UE's N1 mode capability for 3GPP access</w:t>
            </w:r>
          </w:p>
        </w:tc>
        <w:tc>
          <w:tcPr>
            <w:tcW w:w="0" w:type="auto"/>
          </w:tcPr>
          <w:p w14:paraId="7B1BAD48" w14:textId="77777777" w:rsidR="009044C4" w:rsidRPr="003C1F0A" w:rsidRDefault="009044C4" w:rsidP="00DB4702">
            <w:pPr>
              <w:pStyle w:val="TAL"/>
              <w:rPr>
                <w:sz w:val="16"/>
              </w:rPr>
            </w:pPr>
            <w:r>
              <w:rPr>
                <w:sz w:val="16"/>
              </w:rPr>
              <w:t>Nokia</w:t>
            </w:r>
          </w:p>
        </w:tc>
        <w:tc>
          <w:tcPr>
            <w:tcW w:w="0" w:type="auto"/>
          </w:tcPr>
          <w:p w14:paraId="6FD3A96D" w14:textId="77777777" w:rsidR="009044C4" w:rsidRPr="003C1F0A" w:rsidRDefault="009044C4" w:rsidP="00DB4702">
            <w:pPr>
              <w:pStyle w:val="TAL"/>
              <w:rPr>
                <w:sz w:val="16"/>
              </w:rPr>
            </w:pPr>
            <w:r>
              <w:rPr>
                <w:sz w:val="16"/>
              </w:rPr>
              <w:t>revised</w:t>
            </w:r>
          </w:p>
        </w:tc>
        <w:tc>
          <w:tcPr>
            <w:tcW w:w="0" w:type="auto"/>
          </w:tcPr>
          <w:p w14:paraId="2617A79F" w14:textId="77777777" w:rsidR="009044C4" w:rsidRPr="003C1F0A" w:rsidRDefault="009044C4" w:rsidP="00DB4702">
            <w:pPr>
              <w:pStyle w:val="TAL"/>
              <w:rPr>
                <w:sz w:val="16"/>
              </w:rPr>
            </w:pPr>
            <w:r>
              <w:rPr>
                <w:sz w:val="16"/>
              </w:rPr>
              <w:t>C1-243182</w:t>
            </w:r>
          </w:p>
        </w:tc>
        <w:tc>
          <w:tcPr>
            <w:tcW w:w="0" w:type="auto"/>
          </w:tcPr>
          <w:p w14:paraId="74863D53" w14:textId="77777777" w:rsidR="009044C4" w:rsidRPr="003C1F0A" w:rsidRDefault="009044C4" w:rsidP="00DB4702">
            <w:pPr>
              <w:pStyle w:val="TAL"/>
              <w:rPr>
                <w:sz w:val="16"/>
              </w:rPr>
            </w:pPr>
            <w:r>
              <w:rPr>
                <w:sz w:val="16"/>
              </w:rPr>
              <w:t>C1-243927</w:t>
            </w:r>
          </w:p>
        </w:tc>
      </w:tr>
      <w:tr w:rsidR="009044C4" w14:paraId="56E72F2D" w14:textId="77777777" w:rsidTr="00DB4702">
        <w:tc>
          <w:tcPr>
            <w:tcW w:w="0" w:type="auto"/>
          </w:tcPr>
          <w:p w14:paraId="53813FBC" w14:textId="77777777" w:rsidR="009044C4" w:rsidRPr="003C1F0A" w:rsidRDefault="009044C4" w:rsidP="00DB4702">
            <w:pPr>
              <w:pStyle w:val="TAL"/>
              <w:rPr>
                <w:sz w:val="16"/>
              </w:rPr>
            </w:pPr>
            <w:r>
              <w:rPr>
                <w:sz w:val="16"/>
              </w:rPr>
              <w:t>C1-243538</w:t>
            </w:r>
          </w:p>
        </w:tc>
        <w:tc>
          <w:tcPr>
            <w:tcW w:w="0" w:type="auto"/>
          </w:tcPr>
          <w:p w14:paraId="2076FC8B" w14:textId="77777777" w:rsidR="009044C4" w:rsidRPr="003C1F0A" w:rsidRDefault="009044C4" w:rsidP="00DB4702">
            <w:pPr>
              <w:pStyle w:val="TAL"/>
              <w:rPr>
                <w:sz w:val="16"/>
              </w:rPr>
            </w:pPr>
            <w:r>
              <w:rPr>
                <w:sz w:val="16"/>
              </w:rPr>
              <w:t>Adding satellite access technologies in disabling and re-enabling of UE's E-UTRA capability</w:t>
            </w:r>
          </w:p>
        </w:tc>
        <w:tc>
          <w:tcPr>
            <w:tcW w:w="0" w:type="auto"/>
          </w:tcPr>
          <w:p w14:paraId="0FC333E5" w14:textId="77777777" w:rsidR="009044C4" w:rsidRPr="003C1F0A" w:rsidRDefault="009044C4" w:rsidP="00DB4702">
            <w:pPr>
              <w:pStyle w:val="TAL"/>
              <w:rPr>
                <w:sz w:val="16"/>
              </w:rPr>
            </w:pPr>
            <w:r>
              <w:rPr>
                <w:sz w:val="16"/>
              </w:rPr>
              <w:t>Nokia</w:t>
            </w:r>
          </w:p>
        </w:tc>
        <w:tc>
          <w:tcPr>
            <w:tcW w:w="0" w:type="auto"/>
          </w:tcPr>
          <w:p w14:paraId="4EAA9209" w14:textId="77777777" w:rsidR="009044C4" w:rsidRPr="003C1F0A" w:rsidRDefault="009044C4" w:rsidP="00DB4702">
            <w:pPr>
              <w:pStyle w:val="TAL"/>
              <w:rPr>
                <w:sz w:val="16"/>
              </w:rPr>
            </w:pPr>
            <w:r>
              <w:rPr>
                <w:sz w:val="16"/>
              </w:rPr>
              <w:t>postponed</w:t>
            </w:r>
          </w:p>
        </w:tc>
        <w:tc>
          <w:tcPr>
            <w:tcW w:w="0" w:type="auto"/>
          </w:tcPr>
          <w:p w14:paraId="00B145CE" w14:textId="77777777" w:rsidR="009044C4" w:rsidRPr="003C1F0A" w:rsidRDefault="009044C4" w:rsidP="00DB4702">
            <w:pPr>
              <w:pStyle w:val="TAL"/>
              <w:rPr>
                <w:sz w:val="16"/>
              </w:rPr>
            </w:pPr>
            <w:r>
              <w:rPr>
                <w:sz w:val="16"/>
              </w:rPr>
              <w:t>C1-243184</w:t>
            </w:r>
          </w:p>
        </w:tc>
        <w:tc>
          <w:tcPr>
            <w:tcW w:w="0" w:type="auto"/>
          </w:tcPr>
          <w:p w14:paraId="2BCF9DD8" w14:textId="77777777" w:rsidR="009044C4" w:rsidRPr="003C1F0A" w:rsidRDefault="009044C4" w:rsidP="00DB4702">
            <w:pPr>
              <w:pStyle w:val="TAL"/>
              <w:rPr>
                <w:sz w:val="16"/>
              </w:rPr>
            </w:pPr>
          </w:p>
        </w:tc>
      </w:tr>
      <w:tr w:rsidR="009044C4" w14:paraId="67BE377D" w14:textId="77777777" w:rsidTr="00DB4702">
        <w:tc>
          <w:tcPr>
            <w:tcW w:w="0" w:type="auto"/>
          </w:tcPr>
          <w:p w14:paraId="7E09B02A" w14:textId="77777777" w:rsidR="009044C4" w:rsidRPr="003C1F0A" w:rsidRDefault="009044C4" w:rsidP="00DB4702">
            <w:pPr>
              <w:pStyle w:val="TAL"/>
              <w:rPr>
                <w:sz w:val="16"/>
              </w:rPr>
            </w:pPr>
            <w:r>
              <w:rPr>
                <w:sz w:val="16"/>
              </w:rPr>
              <w:t>C1-243539</w:t>
            </w:r>
          </w:p>
        </w:tc>
        <w:tc>
          <w:tcPr>
            <w:tcW w:w="0" w:type="auto"/>
          </w:tcPr>
          <w:p w14:paraId="54B84979" w14:textId="77777777" w:rsidR="009044C4" w:rsidRPr="003C1F0A" w:rsidRDefault="009044C4" w:rsidP="00DB4702">
            <w:pPr>
              <w:pStyle w:val="TAL"/>
              <w:rPr>
                <w:sz w:val="16"/>
              </w:rPr>
            </w:pPr>
            <w:r>
              <w:rPr>
                <w:sz w:val="16"/>
              </w:rPr>
              <w:t>Corrections to satellite access technologies in PLMN selection</w:t>
            </w:r>
          </w:p>
        </w:tc>
        <w:tc>
          <w:tcPr>
            <w:tcW w:w="0" w:type="auto"/>
          </w:tcPr>
          <w:p w14:paraId="3CE77781" w14:textId="77777777" w:rsidR="009044C4" w:rsidRPr="003C1F0A" w:rsidRDefault="009044C4" w:rsidP="00DB4702">
            <w:pPr>
              <w:pStyle w:val="TAL"/>
              <w:rPr>
                <w:sz w:val="16"/>
              </w:rPr>
            </w:pPr>
            <w:r>
              <w:rPr>
                <w:sz w:val="16"/>
              </w:rPr>
              <w:t>Nokia</w:t>
            </w:r>
          </w:p>
        </w:tc>
        <w:tc>
          <w:tcPr>
            <w:tcW w:w="0" w:type="auto"/>
          </w:tcPr>
          <w:p w14:paraId="16E073D2" w14:textId="77777777" w:rsidR="009044C4" w:rsidRPr="003C1F0A" w:rsidRDefault="009044C4" w:rsidP="00DB4702">
            <w:pPr>
              <w:pStyle w:val="TAL"/>
              <w:rPr>
                <w:sz w:val="16"/>
              </w:rPr>
            </w:pPr>
            <w:r>
              <w:rPr>
                <w:sz w:val="16"/>
              </w:rPr>
              <w:t>postponed</w:t>
            </w:r>
          </w:p>
        </w:tc>
        <w:tc>
          <w:tcPr>
            <w:tcW w:w="0" w:type="auto"/>
          </w:tcPr>
          <w:p w14:paraId="3BC7FE9B" w14:textId="77777777" w:rsidR="009044C4" w:rsidRPr="003C1F0A" w:rsidRDefault="009044C4" w:rsidP="00DB4702">
            <w:pPr>
              <w:pStyle w:val="TAL"/>
              <w:rPr>
                <w:sz w:val="16"/>
              </w:rPr>
            </w:pPr>
            <w:r>
              <w:rPr>
                <w:sz w:val="16"/>
              </w:rPr>
              <w:t>C1-243186</w:t>
            </w:r>
          </w:p>
        </w:tc>
        <w:tc>
          <w:tcPr>
            <w:tcW w:w="0" w:type="auto"/>
          </w:tcPr>
          <w:p w14:paraId="027F4672" w14:textId="77777777" w:rsidR="009044C4" w:rsidRPr="003C1F0A" w:rsidRDefault="009044C4" w:rsidP="00DB4702">
            <w:pPr>
              <w:pStyle w:val="TAL"/>
              <w:rPr>
                <w:sz w:val="16"/>
              </w:rPr>
            </w:pPr>
          </w:p>
        </w:tc>
      </w:tr>
      <w:tr w:rsidR="009044C4" w14:paraId="309D8DA5" w14:textId="77777777" w:rsidTr="00DB4702">
        <w:tc>
          <w:tcPr>
            <w:tcW w:w="0" w:type="auto"/>
          </w:tcPr>
          <w:p w14:paraId="07639979" w14:textId="77777777" w:rsidR="009044C4" w:rsidRPr="003C1F0A" w:rsidRDefault="009044C4" w:rsidP="00DB4702">
            <w:pPr>
              <w:pStyle w:val="TAL"/>
              <w:rPr>
                <w:sz w:val="16"/>
              </w:rPr>
            </w:pPr>
            <w:r>
              <w:rPr>
                <w:sz w:val="16"/>
              </w:rPr>
              <w:t>C1-243540</w:t>
            </w:r>
          </w:p>
        </w:tc>
        <w:tc>
          <w:tcPr>
            <w:tcW w:w="0" w:type="auto"/>
          </w:tcPr>
          <w:p w14:paraId="13036005" w14:textId="77777777" w:rsidR="009044C4" w:rsidRPr="003C1F0A" w:rsidRDefault="009044C4" w:rsidP="00DB4702">
            <w:pPr>
              <w:pStyle w:val="TAL"/>
              <w:rPr>
                <w:sz w:val="16"/>
              </w:rPr>
            </w:pPr>
            <w:r>
              <w:rPr>
                <w:sz w:val="16"/>
              </w:rPr>
              <w:t>Satellite access technology considerations for PLMN selection requirements related to disabling N1 mode/E-UTRA capability because voice service was not available</w:t>
            </w:r>
          </w:p>
        </w:tc>
        <w:tc>
          <w:tcPr>
            <w:tcW w:w="0" w:type="auto"/>
          </w:tcPr>
          <w:p w14:paraId="038767FA" w14:textId="77777777" w:rsidR="009044C4" w:rsidRPr="003C1F0A" w:rsidRDefault="009044C4" w:rsidP="00DB4702">
            <w:pPr>
              <w:pStyle w:val="TAL"/>
              <w:rPr>
                <w:sz w:val="16"/>
              </w:rPr>
            </w:pPr>
            <w:r>
              <w:rPr>
                <w:sz w:val="16"/>
              </w:rPr>
              <w:t>Nokia</w:t>
            </w:r>
          </w:p>
        </w:tc>
        <w:tc>
          <w:tcPr>
            <w:tcW w:w="0" w:type="auto"/>
          </w:tcPr>
          <w:p w14:paraId="7CAC9238" w14:textId="77777777" w:rsidR="009044C4" w:rsidRPr="003C1F0A" w:rsidRDefault="009044C4" w:rsidP="00DB4702">
            <w:pPr>
              <w:pStyle w:val="TAL"/>
              <w:rPr>
                <w:sz w:val="16"/>
              </w:rPr>
            </w:pPr>
            <w:r>
              <w:rPr>
                <w:sz w:val="16"/>
              </w:rPr>
              <w:t>postponed</w:t>
            </w:r>
          </w:p>
        </w:tc>
        <w:tc>
          <w:tcPr>
            <w:tcW w:w="0" w:type="auto"/>
          </w:tcPr>
          <w:p w14:paraId="03727B96" w14:textId="77777777" w:rsidR="009044C4" w:rsidRPr="003C1F0A" w:rsidRDefault="009044C4" w:rsidP="00DB4702">
            <w:pPr>
              <w:pStyle w:val="TAL"/>
              <w:rPr>
                <w:sz w:val="16"/>
              </w:rPr>
            </w:pPr>
            <w:r>
              <w:rPr>
                <w:sz w:val="16"/>
              </w:rPr>
              <w:t>C1-243425</w:t>
            </w:r>
          </w:p>
        </w:tc>
        <w:tc>
          <w:tcPr>
            <w:tcW w:w="0" w:type="auto"/>
          </w:tcPr>
          <w:p w14:paraId="59FBEC1A" w14:textId="77777777" w:rsidR="009044C4" w:rsidRPr="003C1F0A" w:rsidRDefault="009044C4" w:rsidP="00DB4702">
            <w:pPr>
              <w:pStyle w:val="TAL"/>
              <w:rPr>
                <w:sz w:val="16"/>
              </w:rPr>
            </w:pPr>
          </w:p>
        </w:tc>
      </w:tr>
      <w:tr w:rsidR="009044C4" w14:paraId="1ED9C7DB" w14:textId="77777777" w:rsidTr="00DB4702">
        <w:tc>
          <w:tcPr>
            <w:tcW w:w="0" w:type="auto"/>
          </w:tcPr>
          <w:p w14:paraId="274FB182" w14:textId="77777777" w:rsidR="009044C4" w:rsidRPr="003C1F0A" w:rsidRDefault="009044C4" w:rsidP="00DB4702">
            <w:pPr>
              <w:pStyle w:val="TAL"/>
              <w:rPr>
                <w:sz w:val="16"/>
              </w:rPr>
            </w:pPr>
            <w:r>
              <w:rPr>
                <w:sz w:val="16"/>
              </w:rPr>
              <w:t>C1-243541</w:t>
            </w:r>
          </w:p>
        </w:tc>
        <w:tc>
          <w:tcPr>
            <w:tcW w:w="0" w:type="auto"/>
          </w:tcPr>
          <w:p w14:paraId="37599567" w14:textId="77777777" w:rsidR="009044C4" w:rsidRPr="003C1F0A" w:rsidRDefault="009044C4" w:rsidP="00DB4702">
            <w:pPr>
              <w:pStyle w:val="TAL"/>
              <w:rPr>
                <w:sz w:val="16"/>
              </w:rPr>
            </w:pPr>
            <w:r>
              <w:rPr>
                <w:sz w:val="16"/>
              </w:rPr>
              <w:t>Changes to make support of SOR-CMCI optional in the UE</w:t>
            </w:r>
          </w:p>
        </w:tc>
        <w:tc>
          <w:tcPr>
            <w:tcW w:w="0" w:type="auto"/>
          </w:tcPr>
          <w:p w14:paraId="02C56DB5"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Qualcomm, LGE, Samsung, MediaTek Inc., OPPO, Vivo, Apple, </w:t>
            </w:r>
            <w:proofErr w:type="spellStart"/>
            <w:r>
              <w:rPr>
                <w:sz w:val="16"/>
              </w:rPr>
              <w:t>InterDigital</w:t>
            </w:r>
            <w:proofErr w:type="spellEnd"/>
            <w:r>
              <w:rPr>
                <w:sz w:val="16"/>
              </w:rPr>
              <w:t>, China Telecomm.</w:t>
            </w:r>
          </w:p>
        </w:tc>
        <w:tc>
          <w:tcPr>
            <w:tcW w:w="0" w:type="auto"/>
          </w:tcPr>
          <w:p w14:paraId="6B0E71B2" w14:textId="77777777" w:rsidR="009044C4" w:rsidRPr="003C1F0A" w:rsidRDefault="009044C4" w:rsidP="00DB4702">
            <w:pPr>
              <w:pStyle w:val="TAL"/>
              <w:rPr>
                <w:sz w:val="16"/>
              </w:rPr>
            </w:pPr>
            <w:r>
              <w:rPr>
                <w:sz w:val="16"/>
              </w:rPr>
              <w:t>revised</w:t>
            </w:r>
          </w:p>
        </w:tc>
        <w:tc>
          <w:tcPr>
            <w:tcW w:w="0" w:type="auto"/>
          </w:tcPr>
          <w:p w14:paraId="242CBBAB" w14:textId="77777777" w:rsidR="009044C4" w:rsidRPr="003C1F0A" w:rsidRDefault="009044C4" w:rsidP="00DB4702">
            <w:pPr>
              <w:pStyle w:val="TAL"/>
              <w:rPr>
                <w:sz w:val="16"/>
              </w:rPr>
            </w:pPr>
            <w:r>
              <w:rPr>
                <w:sz w:val="16"/>
              </w:rPr>
              <w:t>C1-243249</w:t>
            </w:r>
          </w:p>
        </w:tc>
        <w:tc>
          <w:tcPr>
            <w:tcW w:w="0" w:type="auto"/>
          </w:tcPr>
          <w:p w14:paraId="63285F38" w14:textId="77777777" w:rsidR="009044C4" w:rsidRPr="003C1F0A" w:rsidRDefault="009044C4" w:rsidP="00DB4702">
            <w:pPr>
              <w:pStyle w:val="TAL"/>
              <w:rPr>
                <w:sz w:val="16"/>
              </w:rPr>
            </w:pPr>
            <w:r>
              <w:rPr>
                <w:sz w:val="16"/>
              </w:rPr>
              <w:t>C1-243951</w:t>
            </w:r>
          </w:p>
        </w:tc>
      </w:tr>
      <w:tr w:rsidR="009044C4" w14:paraId="4B5DA56B" w14:textId="77777777" w:rsidTr="00DB4702">
        <w:tc>
          <w:tcPr>
            <w:tcW w:w="0" w:type="auto"/>
          </w:tcPr>
          <w:p w14:paraId="23D4CE3D" w14:textId="77777777" w:rsidR="009044C4" w:rsidRPr="003C1F0A" w:rsidRDefault="009044C4" w:rsidP="00DB4702">
            <w:pPr>
              <w:pStyle w:val="TAL"/>
              <w:rPr>
                <w:sz w:val="16"/>
              </w:rPr>
            </w:pPr>
            <w:r>
              <w:rPr>
                <w:sz w:val="16"/>
              </w:rPr>
              <w:t>C1-243542</w:t>
            </w:r>
          </w:p>
        </w:tc>
        <w:tc>
          <w:tcPr>
            <w:tcW w:w="0" w:type="auto"/>
          </w:tcPr>
          <w:p w14:paraId="35F8BE0C" w14:textId="77777777" w:rsidR="009044C4" w:rsidRPr="003C1F0A" w:rsidRDefault="009044C4" w:rsidP="00DB4702">
            <w:pPr>
              <w:pStyle w:val="TAL"/>
              <w:rPr>
                <w:sz w:val="16"/>
              </w:rPr>
            </w:pPr>
            <w:r>
              <w:rPr>
                <w:sz w:val="16"/>
              </w:rPr>
              <w:t>Making SOR-CMCI support optional for UE</w:t>
            </w:r>
          </w:p>
        </w:tc>
        <w:tc>
          <w:tcPr>
            <w:tcW w:w="0" w:type="auto"/>
          </w:tcPr>
          <w:p w14:paraId="229F9B91"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601FCEE8" w14:textId="77777777" w:rsidR="009044C4" w:rsidRPr="003C1F0A" w:rsidRDefault="009044C4" w:rsidP="00DB4702">
            <w:pPr>
              <w:pStyle w:val="TAL"/>
              <w:rPr>
                <w:sz w:val="16"/>
              </w:rPr>
            </w:pPr>
            <w:r>
              <w:rPr>
                <w:sz w:val="16"/>
              </w:rPr>
              <w:t>revised</w:t>
            </w:r>
          </w:p>
        </w:tc>
        <w:tc>
          <w:tcPr>
            <w:tcW w:w="0" w:type="auto"/>
          </w:tcPr>
          <w:p w14:paraId="3F519431" w14:textId="77777777" w:rsidR="009044C4" w:rsidRPr="003C1F0A" w:rsidRDefault="009044C4" w:rsidP="00DB4702">
            <w:pPr>
              <w:pStyle w:val="TAL"/>
              <w:rPr>
                <w:sz w:val="16"/>
              </w:rPr>
            </w:pPr>
            <w:r>
              <w:rPr>
                <w:sz w:val="16"/>
              </w:rPr>
              <w:t>C1-243277</w:t>
            </w:r>
          </w:p>
        </w:tc>
        <w:tc>
          <w:tcPr>
            <w:tcW w:w="0" w:type="auto"/>
          </w:tcPr>
          <w:p w14:paraId="37AEE395" w14:textId="77777777" w:rsidR="009044C4" w:rsidRPr="003C1F0A" w:rsidRDefault="009044C4" w:rsidP="00DB4702">
            <w:pPr>
              <w:pStyle w:val="TAL"/>
              <w:rPr>
                <w:sz w:val="16"/>
              </w:rPr>
            </w:pPr>
            <w:r>
              <w:rPr>
                <w:sz w:val="16"/>
              </w:rPr>
              <w:t>C1-243952</w:t>
            </w:r>
          </w:p>
        </w:tc>
      </w:tr>
      <w:tr w:rsidR="009044C4" w14:paraId="64E54B49" w14:textId="77777777" w:rsidTr="00DB4702">
        <w:tc>
          <w:tcPr>
            <w:tcW w:w="0" w:type="auto"/>
          </w:tcPr>
          <w:p w14:paraId="629FCEFD" w14:textId="77777777" w:rsidR="009044C4" w:rsidRPr="003C1F0A" w:rsidRDefault="009044C4" w:rsidP="00DB4702">
            <w:pPr>
              <w:pStyle w:val="TAL"/>
              <w:rPr>
                <w:sz w:val="16"/>
              </w:rPr>
            </w:pPr>
            <w:r>
              <w:rPr>
                <w:sz w:val="16"/>
              </w:rPr>
              <w:t>C1-243543</w:t>
            </w:r>
          </w:p>
        </w:tc>
        <w:tc>
          <w:tcPr>
            <w:tcW w:w="0" w:type="auto"/>
          </w:tcPr>
          <w:p w14:paraId="27D4A6F0" w14:textId="77777777" w:rsidR="009044C4" w:rsidRPr="003C1F0A" w:rsidRDefault="009044C4" w:rsidP="00DB4702">
            <w:pPr>
              <w:pStyle w:val="TAL"/>
              <w:rPr>
                <w:sz w:val="16"/>
              </w:rPr>
            </w:pPr>
            <w:r>
              <w:rPr>
                <w:sz w:val="16"/>
              </w:rPr>
              <w:t>Updates to make the UE support for SOR-CMCI as optional.</w:t>
            </w:r>
          </w:p>
        </w:tc>
        <w:tc>
          <w:tcPr>
            <w:tcW w:w="0" w:type="auto"/>
          </w:tcPr>
          <w:p w14:paraId="241515AA"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Qualcomm, LGE, Samsung, MediaTek Inc., OPPO, Vivo, Apple, </w:t>
            </w:r>
            <w:proofErr w:type="spellStart"/>
            <w:r>
              <w:rPr>
                <w:sz w:val="16"/>
              </w:rPr>
              <w:t>InterDigital</w:t>
            </w:r>
            <w:proofErr w:type="spellEnd"/>
            <w:r>
              <w:rPr>
                <w:sz w:val="16"/>
              </w:rPr>
              <w:t>, China Telecom</w:t>
            </w:r>
          </w:p>
        </w:tc>
        <w:tc>
          <w:tcPr>
            <w:tcW w:w="0" w:type="auto"/>
          </w:tcPr>
          <w:p w14:paraId="57ECD161" w14:textId="77777777" w:rsidR="009044C4" w:rsidRPr="003C1F0A" w:rsidRDefault="009044C4" w:rsidP="00DB4702">
            <w:pPr>
              <w:pStyle w:val="TAL"/>
              <w:rPr>
                <w:sz w:val="16"/>
              </w:rPr>
            </w:pPr>
            <w:r>
              <w:rPr>
                <w:sz w:val="16"/>
              </w:rPr>
              <w:t>revised</w:t>
            </w:r>
          </w:p>
        </w:tc>
        <w:tc>
          <w:tcPr>
            <w:tcW w:w="0" w:type="auto"/>
          </w:tcPr>
          <w:p w14:paraId="3329600A" w14:textId="77777777" w:rsidR="009044C4" w:rsidRPr="003C1F0A" w:rsidRDefault="009044C4" w:rsidP="00DB4702">
            <w:pPr>
              <w:pStyle w:val="TAL"/>
              <w:rPr>
                <w:sz w:val="16"/>
              </w:rPr>
            </w:pPr>
            <w:r>
              <w:rPr>
                <w:sz w:val="16"/>
              </w:rPr>
              <w:t>C1-243282</w:t>
            </w:r>
          </w:p>
        </w:tc>
        <w:tc>
          <w:tcPr>
            <w:tcW w:w="0" w:type="auto"/>
          </w:tcPr>
          <w:p w14:paraId="55562564" w14:textId="77777777" w:rsidR="009044C4" w:rsidRPr="003C1F0A" w:rsidRDefault="009044C4" w:rsidP="00DB4702">
            <w:pPr>
              <w:pStyle w:val="TAL"/>
              <w:rPr>
                <w:sz w:val="16"/>
              </w:rPr>
            </w:pPr>
            <w:r>
              <w:rPr>
                <w:sz w:val="16"/>
              </w:rPr>
              <w:t>C1-243953</w:t>
            </w:r>
          </w:p>
        </w:tc>
      </w:tr>
      <w:tr w:rsidR="009044C4" w14:paraId="7DDFBFFA" w14:textId="77777777" w:rsidTr="00DB4702">
        <w:tc>
          <w:tcPr>
            <w:tcW w:w="0" w:type="auto"/>
          </w:tcPr>
          <w:p w14:paraId="4B86272E" w14:textId="77777777" w:rsidR="009044C4" w:rsidRPr="003C1F0A" w:rsidRDefault="009044C4" w:rsidP="00DB4702">
            <w:pPr>
              <w:pStyle w:val="TAL"/>
              <w:rPr>
                <w:sz w:val="16"/>
              </w:rPr>
            </w:pPr>
            <w:r>
              <w:rPr>
                <w:sz w:val="16"/>
              </w:rPr>
              <w:t>C1-243544</w:t>
            </w:r>
          </w:p>
        </w:tc>
        <w:tc>
          <w:tcPr>
            <w:tcW w:w="0" w:type="auto"/>
          </w:tcPr>
          <w:p w14:paraId="7499EC9E" w14:textId="77777777" w:rsidR="009044C4" w:rsidRPr="003C1F0A" w:rsidRDefault="009044C4" w:rsidP="00DB4702">
            <w:pPr>
              <w:pStyle w:val="TAL"/>
              <w:rPr>
                <w:sz w:val="16"/>
              </w:rPr>
            </w:pPr>
            <w:r>
              <w:rPr>
                <w:sz w:val="16"/>
              </w:rPr>
              <w:t>Making SOR-CMCI support optional for UE</w:t>
            </w:r>
          </w:p>
        </w:tc>
        <w:tc>
          <w:tcPr>
            <w:tcW w:w="0" w:type="auto"/>
          </w:tcPr>
          <w:p w14:paraId="50177297"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2E93FB2D" w14:textId="77777777" w:rsidR="009044C4" w:rsidRPr="003C1F0A" w:rsidRDefault="009044C4" w:rsidP="00DB4702">
            <w:pPr>
              <w:pStyle w:val="TAL"/>
              <w:rPr>
                <w:sz w:val="16"/>
              </w:rPr>
            </w:pPr>
            <w:r>
              <w:rPr>
                <w:sz w:val="16"/>
              </w:rPr>
              <w:t>revised</w:t>
            </w:r>
          </w:p>
        </w:tc>
        <w:tc>
          <w:tcPr>
            <w:tcW w:w="0" w:type="auto"/>
          </w:tcPr>
          <w:p w14:paraId="7E17AB89" w14:textId="77777777" w:rsidR="009044C4" w:rsidRPr="003C1F0A" w:rsidRDefault="009044C4" w:rsidP="00DB4702">
            <w:pPr>
              <w:pStyle w:val="TAL"/>
              <w:rPr>
                <w:sz w:val="16"/>
              </w:rPr>
            </w:pPr>
            <w:r>
              <w:rPr>
                <w:sz w:val="16"/>
              </w:rPr>
              <w:t>C1-243289</w:t>
            </w:r>
          </w:p>
        </w:tc>
        <w:tc>
          <w:tcPr>
            <w:tcW w:w="0" w:type="auto"/>
          </w:tcPr>
          <w:p w14:paraId="6D1C9DD4" w14:textId="77777777" w:rsidR="009044C4" w:rsidRPr="003C1F0A" w:rsidRDefault="009044C4" w:rsidP="00DB4702">
            <w:pPr>
              <w:pStyle w:val="TAL"/>
              <w:rPr>
                <w:sz w:val="16"/>
              </w:rPr>
            </w:pPr>
            <w:r>
              <w:rPr>
                <w:sz w:val="16"/>
              </w:rPr>
              <w:t>C1-243954</w:t>
            </w:r>
          </w:p>
        </w:tc>
      </w:tr>
      <w:tr w:rsidR="009044C4" w14:paraId="47DD5518" w14:textId="77777777" w:rsidTr="00DB4702">
        <w:tc>
          <w:tcPr>
            <w:tcW w:w="0" w:type="auto"/>
          </w:tcPr>
          <w:p w14:paraId="0BD4E4AA" w14:textId="77777777" w:rsidR="009044C4" w:rsidRPr="003C1F0A" w:rsidRDefault="009044C4" w:rsidP="00DB4702">
            <w:pPr>
              <w:pStyle w:val="TAL"/>
              <w:rPr>
                <w:sz w:val="16"/>
              </w:rPr>
            </w:pPr>
            <w:r>
              <w:rPr>
                <w:sz w:val="16"/>
              </w:rPr>
              <w:t>C1-243545</w:t>
            </w:r>
          </w:p>
        </w:tc>
        <w:tc>
          <w:tcPr>
            <w:tcW w:w="0" w:type="auto"/>
          </w:tcPr>
          <w:p w14:paraId="01551791" w14:textId="77777777" w:rsidR="009044C4" w:rsidRPr="003C1F0A" w:rsidRDefault="009044C4" w:rsidP="00DB4702">
            <w:pPr>
              <w:pStyle w:val="TAL"/>
              <w:rPr>
                <w:sz w:val="16"/>
              </w:rPr>
            </w:pPr>
            <w:r>
              <w:rPr>
                <w:sz w:val="16"/>
              </w:rPr>
              <w:t>Correction to UUAA-SM for PDN connection establishment</w:t>
            </w:r>
          </w:p>
        </w:tc>
        <w:tc>
          <w:tcPr>
            <w:tcW w:w="0" w:type="auto"/>
          </w:tcPr>
          <w:p w14:paraId="3875C5EE" w14:textId="77777777" w:rsidR="009044C4" w:rsidRPr="003C1F0A" w:rsidRDefault="009044C4" w:rsidP="00DB4702">
            <w:pPr>
              <w:pStyle w:val="TAL"/>
              <w:rPr>
                <w:sz w:val="16"/>
              </w:rPr>
            </w:pPr>
            <w:r>
              <w:rPr>
                <w:sz w:val="16"/>
              </w:rPr>
              <w:t>Qualcomm Incorporated, Lenovo, LG Electronics, Ericsson</w:t>
            </w:r>
          </w:p>
        </w:tc>
        <w:tc>
          <w:tcPr>
            <w:tcW w:w="0" w:type="auto"/>
          </w:tcPr>
          <w:p w14:paraId="19371468" w14:textId="77777777" w:rsidR="009044C4" w:rsidRPr="003C1F0A" w:rsidRDefault="009044C4" w:rsidP="00DB4702">
            <w:pPr>
              <w:pStyle w:val="TAL"/>
              <w:rPr>
                <w:sz w:val="16"/>
              </w:rPr>
            </w:pPr>
            <w:r>
              <w:rPr>
                <w:sz w:val="16"/>
              </w:rPr>
              <w:t>revised</w:t>
            </w:r>
          </w:p>
        </w:tc>
        <w:tc>
          <w:tcPr>
            <w:tcW w:w="0" w:type="auto"/>
          </w:tcPr>
          <w:p w14:paraId="711689A8" w14:textId="77777777" w:rsidR="009044C4" w:rsidRPr="003C1F0A" w:rsidRDefault="009044C4" w:rsidP="00DB4702">
            <w:pPr>
              <w:pStyle w:val="TAL"/>
              <w:rPr>
                <w:sz w:val="16"/>
              </w:rPr>
            </w:pPr>
            <w:r>
              <w:rPr>
                <w:sz w:val="16"/>
              </w:rPr>
              <w:t>C1-243193</w:t>
            </w:r>
          </w:p>
        </w:tc>
        <w:tc>
          <w:tcPr>
            <w:tcW w:w="0" w:type="auto"/>
          </w:tcPr>
          <w:p w14:paraId="08ABF4DC" w14:textId="77777777" w:rsidR="009044C4" w:rsidRPr="003C1F0A" w:rsidRDefault="009044C4" w:rsidP="00DB4702">
            <w:pPr>
              <w:pStyle w:val="TAL"/>
              <w:rPr>
                <w:sz w:val="16"/>
              </w:rPr>
            </w:pPr>
            <w:r>
              <w:rPr>
                <w:sz w:val="16"/>
              </w:rPr>
              <w:t>C1-243674</w:t>
            </w:r>
          </w:p>
        </w:tc>
      </w:tr>
      <w:tr w:rsidR="009044C4" w14:paraId="5C4540AB" w14:textId="77777777" w:rsidTr="00DB4702">
        <w:tc>
          <w:tcPr>
            <w:tcW w:w="0" w:type="auto"/>
          </w:tcPr>
          <w:p w14:paraId="111643E7" w14:textId="77777777" w:rsidR="009044C4" w:rsidRPr="003C1F0A" w:rsidRDefault="009044C4" w:rsidP="00DB4702">
            <w:pPr>
              <w:pStyle w:val="TAL"/>
              <w:rPr>
                <w:sz w:val="16"/>
              </w:rPr>
            </w:pPr>
            <w:r>
              <w:rPr>
                <w:sz w:val="16"/>
              </w:rPr>
              <w:t>C1-243546</w:t>
            </w:r>
          </w:p>
        </w:tc>
        <w:tc>
          <w:tcPr>
            <w:tcW w:w="0" w:type="auto"/>
          </w:tcPr>
          <w:p w14:paraId="1E37A1A7" w14:textId="77777777" w:rsidR="009044C4" w:rsidRPr="003C1F0A" w:rsidRDefault="009044C4" w:rsidP="00DB4702">
            <w:pPr>
              <w:pStyle w:val="TAL"/>
              <w:rPr>
                <w:sz w:val="16"/>
              </w:rPr>
            </w:pPr>
            <w:r>
              <w:rPr>
                <w:sz w:val="16"/>
              </w:rPr>
              <w:t>Correction to UUAA-SM for PDN connection establishment</w:t>
            </w:r>
          </w:p>
        </w:tc>
        <w:tc>
          <w:tcPr>
            <w:tcW w:w="0" w:type="auto"/>
          </w:tcPr>
          <w:p w14:paraId="57414800" w14:textId="77777777" w:rsidR="009044C4" w:rsidRPr="003C1F0A" w:rsidRDefault="009044C4" w:rsidP="00DB4702">
            <w:pPr>
              <w:pStyle w:val="TAL"/>
              <w:rPr>
                <w:sz w:val="16"/>
              </w:rPr>
            </w:pPr>
            <w:r>
              <w:rPr>
                <w:sz w:val="16"/>
              </w:rPr>
              <w:t>Qualcomm Incorporated, Lenovo, LG Electronics, Ericsson</w:t>
            </w:r>
          </w:p>
        </w:tc>
        <w:tc>
          <w:tcPr>
            <w:tcW w:w="0" w:type="auto"/>
          </w:tcPr>
          <w:p w14:paraId="7E741B03" w14:textId="77777777" w:rsidR="009044C4" w:rsidRPr="003C1F0A" w:rsidRDefault="009044C4" w:rsidP="00DB4702">
            <w:pPr>
              <w:pStyle w:val="TAL"/>
              <w:rPr>
                <w:sz w:val="16"/>
              </w:rPr>
            </w:pPr>
            <w:r>
              <w:rPr>
                <w:sz w:val="16"/>
              </w:rPr>
              <w:t>revised</w:t>
            </w:r>
          </w:p>
        </w:tc>
        <w:tc>
          <w:tcPr>
            <w:tcW w:w="0" w:type="auto"/>
          </w:tcPr>
          <w:p w14:paraId="473D3B53" w14:textId="77777777" w:rsidR="009044C4" w:rsidRPr="003C1F0A" w:rsidRDefault="009044C4" w:rsidP="00DB4702">
            <w:pPr>
              <w:pStyle w:val="TAL"/>
              <w:rPr>
                <w:sz w:val="16"/>
              </w:rPr>
            </w:pPr>
            <w:r>
              <w:rPr>
                <w:sz w:val="16"/>
              </w:rPr>
              <w:t>C1-243194</w:t>
            </w:r>
          </w:p>
        </w:tc>
        <w:tc>
          <w:tcPr>
            <w:tcW w:w="0" w:type="auto"/>
          </w:tcPr>
          <w:p w14:paraId="1319B519" w14:textId="77777777" w:rsidR="009044C4" w:rsidRPr="003C1F0A" w:rsidRDefault="009044C4" w:rsidP="00DB4702">
            <w:pPr>
              <w:pStyle w:val="TAL"/>
              <w:rPr>
                <w:sz w:val="16"/>
              </w:rPr>
            </w:pPr>
            <w:r>
              <w:rPr>
                <w:sz w:val="16"/>
              </w:rPr>
              <w:t>C1-243675</w:t>
            </w:r>
          </w:p>
        </w:tc>
      </w:tr>
      <w:tr w:rsidR="009044C4" w14:paraId="44C09EA0" w14:textId="77777777" w:rsidTr="00DB4702">
        <w:tc>
          <w:tcPr>
            <w:tcW w:w="0" w:type="auto"/>
          </w:tcPr>
          <w:p w14:paraId="67CECFFD" w14:textId="77777777" w:rsidR="009044C4" w:rsidRPr="003C1F0A" w:rsidRDefault="009044C4" w:rsidP="00DB4702">
            <w:pPr>
              <w:pStyle w:val="TAL"/>
              <w:rPr>
                <w:sz w:val="16"/>
              </w:rPr>
            </w:pPr>
            <w:r>
              <w:rPr>
                <w:sz w:val="16"/>
              </w:rPr>
              <w:t>C1-243547</w:t>
            </w:r>
          </w:p>
        </w:tc>
        <w:tc>
          <w:tcPr>
            <w:tcW w:w="0" w:type="auto"/>
          </w:tcPr>
          <w:p w14:paraId="040DFE05" w14:textId="77777777" w:rsidR="009044C4" w:rsidRPr="003C1F0A" w:rsidRDefault="009044C4" w:rsidP="00DB4702">
            <w:pPr>
              <w:pStyle w:val="TAL"/>
              <w:rPr>
                <w:sz w:val="16"/>
              </w:rPr>
            </w:pPr>
            <w:r>
              <w:rPr>
                <w:sz w:val="16"/>
              </w:rPr>
              <w:t>Clarification when on-demand S-NSSAI(s) is replaced</w:t>
            </w:r>
          </w:p>
        </w:tc>
        <w:tc>
          <w:tcPr>
            <w:tcW w:w="0" w:type="auto"/>
          </w:tcPr>
          <w:p w14:paraId="27D6C8E1" w14:textId="77777777" w:rsidR="009044C4" w:rsidRPr="003C1F0A" w:rsidRDefault="009044C4" w:rsidP="00DB4702">
            <w:pPr>
              <w:pStyle w:val="TAL"/>
              <w:rPr>
                <w:sz w:val="16"/>
              </w:rPr>
            </w:pPr>
            <w:r>
              <w:rPr>
                <w:sz w:val="16"/>
              </w:rPr>
              <w:t>LG Electronics</w:t>
            </w:r>
          </w:p>
        </w:tc>
        <w:tc>
          <w:tcPr>
            <w:tcW w:w="0" w:type="auto"/>
          </w:tcPr>
          <w:p w14:paraId="75E52904" w14:textId="77777777" w:rsidR="009044C4" w:rsidRPr="003C1F0A" w:rsidRDefault="009044C4" w:rsidP="00DB4702">
            <w:pPr>
              <w:pStyle w:val="TAL"/>
              <w:rPr>
                <w:sz w:val="16"/>
              </w:rPr>
            </w:pPr>
            <w:r>
              <w:rPr>
                <w:sz w:val="16"/>
              </w:rPr>
              <w:t>postponed</w:t>
            </w:r>
          </w:p>
        </w:tc>
        <w:tc>
          <w:tcPr>
            <w:tcW w:w="0" w:type="auto"/>
          </w:tcPr>
          <w:p w14:paraId="73637104" w14:textId="77777777" w:rsidR="009044C4" w:rsidRPr="003C1F0A" w:rsidRDefault="009044C4" w:rsidP="00DB4702">
            <w:pPr>
              <w:pStyle w:val="TAL"/>
              <w:rPr>
                <w:sz w:val="16"/>
              </w:rPr>
            </w:pPr>
            <w:r>
              <w:rPr>
                <w:sz w:val="16"/>
              </w:rPr>
              <w:t>C1-243360</w:t>
            </w:r>
          </w:p>
        </w:tc>
        <w:tc>
          <w:tcPr>
            <w:tcW w:w="0" w:type="auto"/>
          </w:tcPr>
          <w:p w14:paraId="48F39C51" w14:textId="77777777" w:rsidR="009044C4" w:rsidRPr="003C1F0A" w:rsidRDefault="009044C4" w:rsidP="00DB4702">
            <w:pPr>
              <w:pStyle w:val="TAL"/>
              <w:rPr>
                <w:sz w:val="16"/>
              </w:rPr>
            </w:pPr>
          </w:p>
        </w:tc>
      </w:tr>
      <w:tr w:rsidR="009044C4" w14:paraId="747F2F2F" w14:textId="77777777" w:rsidTr="00DB4702">
        <w:tc>
          <w:tcPr>
            <w:tcW w:w="0" w:type="auto"/>
          </w:tcPr>
          <w:p w14:paraId="2C9239BE" w14:textId="77777777" w:rsidR="009044C4" w:rsidRPr="003C1F0A" w:rsidRDefault="009044C4" w:rsidP="00DB4702">
            <w:pPr>
              <w:pStyle w:val="TAL"/>
              <w:rPr>
                <w:sz w:val="16"/>
              </w:rPr>
            </w:pPr>
            <w:r>
              <w:rPr>
                <w:sz w:val="16"/>
              </w:rPr>
              <w:t>C1-243548</w:t>
            </w:r>
          </w:p>
        </w:tc>
        <w:tc>
          <w:tcPr>
            <w:tcW w:w="0" w:type="auto"/>
          </w:tcPr>
          <w:p w14:paraId="00BDEACB" w14:textId="77777777" w:rsidR="009044C4" w:rsidRPr="003C1F0A" w:rsidRDefault="009044C4" w:rsidP="00DB4702">
            <w:pPr>
              <w:pStyle w:val="TAL"/>
              <w:rPr>
                <w:sz w:val="16"/>
              </w:rPr>
            </w:pPr>
            <w:r>
              <w:rPr>
                <w:sz w:val="16"/>
              </w:rPr>
              <w:t>Update of partially allowed NSSAI for network slice replacement operation in the configuration update procedure and registration procedure</w:t>
            </w:r>
          </w:p>
        </w:tc>
        <w:tc>
          <w:tcPr>
            <w:tcW w:w="0" w:type="auto"/>
          </w:tcPr>
          <w:p w14:paraId="10E52D23" w14:textId="77777777" w:rsidR="009044C4" w:rsidRPr="003C1F0A" w:rsidRDefault="009044C4" w:rsidP="00DB4702">
            <w:pPr>
              <w:pStyle w:val="TAL"/>
              <w:rPr>
                <w:sz w:val="16"/>
              </w:rPr>
            </w:pPr>
            <w:r>
              <w:rPr>
                <w:sz w:val="16"/>
              </w:rPr>
              <w:t>Nokia</w:t>
            </w:r>
          </w:p>
        </w:tc>
        <w:tc>
          <w:tcPr>
            <w:tcW w:w="0" w:type="auto"/>
          </w:tcPr>
          <w:p w14:paraId="430164D1" w14:textId="77777777" w:rsidR="009044C4" w:rsidRPr="003C1F0A" w:rsidRDefault="009044C4" w:rsidP="00DB4702">
            <w:pPr>
              <w:pStyle w:val="TAL"/>
              <w:rPr>
                <w:sz w:val="16"/>
              </w:rPr>
            </w:pPr>
            <w:r>
              <w:rPr>
                <w:sz w:val="16"/>
              </w:rPr>
              <w:t>revised</w:t>
            </w:r>
          </w:p>
        </w:tc>
        <w:tc>
          <w:tcPr>
            <w:tcW w:w="0" w:type="auto"/>
          </w:tcPr>
          <w:p w14:paraId="278587BF" w14:textId="77777777" w:rsidR="009044C4" w:rsidRPr="003C1F0A" w:rsidRDefault="009044C4" w:rsidP="00DB4702">
            <w:pPr>
              <w:pStyle w:val="TAL"/>
              <w:rPr>
                <w:sz w:val="16"/>
              </w:rPr>
            </w:pPr>
            <w:r>
              <w:rPr>
                <w:sz w:val="16"/>
              </w:rPr>
              <w:t>C1-243363</w:t>
            </w:r>
          </w:p>
        </w:tc>
        <w:tc>
          <w:tcPr>
            <w:tcW w:w="0" w:type="auto"/>
          </w:tcPr>
          <w:p w14:paraId="48B57610" w14:textId="77777777" w:rsidR="009044C4" w:rsidRPr="003C1F0A" w:rsidRDefault="009044C4" w:rsidP="00DB4702">
            <w:pPr>
              <w:pStyle w:val="TAL"/>
              <w:rPr>
                <w:sz w:val="16"/>
              </w:rPr>
            </w:pPr>
            <w:r>
              <w:rPr>
                <w:sz w:val="16"/>
              </w:rPr>
              <w:t>C1-243919</w:t>
            </w:r>
          </w:p>
        </w:tc>
      </w:tr>
      <w:tr w:rsidR="009044C4" w14:paraId="5158351C" w14:textId="77777777" w:rsidTr="00DB4702">
        <w:tc>
          <w:tcPr>
            <w:tcW w:w="0" w:type="auto"/>
          </w:tcPr>
          <w:p w14:paraId="4E420314" w14:textId="77777777" w:rsidR="009044C4" w:rsidRPr="003C1F0A" w:rsidRDefault="009044C4" w:rsidP="00DB4702">
            <w:pPr>
              <w:pStyle w:val="TAL"/>
              <w:rPr>
                <w:sz w:val="16"/>
              </w:rPr>
            </w:pPr>
            <w:r>
              <w:rPr>
                <w:sz w:val="16"/>
              </w:rPr>
              <w:t>C1-243549</w:t>
            </w:r>
          </w:p>
        </w:tc>
        <w:tc>
          <w:tcPr>
            <w:tcW w:w="0" w:type="auto"/>
          </w:tcPr>
          <w:p w14:paraId="557CEA69" w14:textId="77777777" w:rsidR="009044C4" w:rsidRPr="003C1F0A" w:rsidRDefault="009044C4" w:rsidP="00DB4702">
            <w:pPr>
              <w:pStyle w:val="TAL"/>
              <w:rPr>
                <w:sz w:val="16"/>
              </w:rPr>
            </w:pPr>
            <w:r>
              <w:rPr>
                <w:sz w:val="16"/>
              </w:rPr>
              <w:t>Correction on coding of S-NSSAI location validity information</w:t>
            </w:r>
          </w:p>
        </w:tc>
        <w:tc>
          <w:tcPr>
            <w:tcW w:w="0" w:type="auto"/>
          </w:tcPr>
          <w:p w14:paraId="3439974F"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ZTE</w:t>
            </w:r>
          </w:p>
        </w:tc>
        <w:tc>
          <w:tcPr>
            <w:tcW w:w="0" w:type="auto"/>
          </w:tcPr>
          <w:p w14:paraId="206E9163" w14:textId="77777777" w:rsidR="009044C4" w:rsidRPr="003C1F0A" w:rsidRDefault="009044C4" w:rsidP="00DB4702">
            <w:pPr>
              <w:pStyle w:val="TAL"/>
              <w:rPr>
                <w:sz w:val="16"/>
              </w:rPr>
            </w:pPr>
            <w:r>
              <w:rPr>
                <w:sz w:val="16"/>
              </w:rPr>
              <w:t>agreed</w:t>
            </w:r>
          </w:p>
        </w:tc>
        <w:tc>
          <w:tcPr>
            <w:tcW w:w="0" w:type="auto"/>
          </w:tcPr>
          <w:p w14:paraId="4CCC34B7" w14:textId="77777777" w:rsidR="009044C4" w:rsidRPr="003C1F0A" w:rsidRDefault="009044C4" w:rsidP="00DB4702">
            <w:pPr>
              <w:pStyle w:val="TAL"/>
              <w:rPr>
                <w:sz w:val="16"/>
              </w:rPr>
            </w:pPr>
            <w:r>
              <w:rPr>
                <w:sz w:val="16"/>
              </w:rPr>
              <w:t>C1-243203</w:t>
            </w:r>
          </w:p>
        </w:tc>
        <w:tc>
          <w:tcPr>
            <w:tcW w:w="0" w:type="auto"/>
          </w:tcPr>
          <w:p w14:paraId="510F41B2" w14:textId="77777777" w:rsidR="009044C4" w:rsidRPr="003C1F0A" w:rsidRDefault="009044C4" w:rsidP="00DB4702">
            <w:pPr>
              <w:pStyle w:val="TAL"/>
              <w:rPr>
                <w:sz w:val="16"/>
              </w:rPr>
            </w:pPr>
          </w:p>
        </w:tc>
      </w:tr>
      <w:tr w:rsidR="009044C4" w14:paraId="48749F5A" w14:textId="77777777" w:rsidTr="00DB4702">
        <w:tc>
          <w:tcPr>
            <w:tcW w:w="0" w:type="auto"/>
          </w:tcPr>
          <w:p w14:paraId="3FFA5F25" w14:textId="77777777" w:rsidR="009044C4" w:rsidRPr="003C1F0A" w:rsidRDefault="009044C4" w:rsidP="00DB4702">
            <w:pPr>
              <w:pStyle w:val="TAL"/>
              <w:rPr>
                <w:sz w:val="16"/>
              </w:rPr>
            </w:pPr>
            <w:r>
              <w:rPr>
                <w:sz w:val="16"/>
              </w:rPr>
              <w:t>C1-243550</w:t>
            </w:r>
          </w:p>
        </w:tc>
        <w:tc>
          <w:tcPr>
            <w:tcW w:w="0" w:type="auto"/>
          </w:tcPr>
          <w:p w14:paraId="0320DE78" w14:textId="77777777" w:rsidR="009044C4" w:rsidRPr="003C1F0A" w:rsidRDefault="009044C4" w:rsidP="00DB4702">
            <w:pPr>
              <w:pStyle w:val="TAL"/>
              <w:rPr>
                <w:sz w:val="16"/>
              </w:rPr>
            </w:pPr>
            <w:r>
              <w:rPr>
                <w:sz w:val="16"/>
              </w:rPr>
              <w:t>Re-enable N1 Mode based on timer validity information</w:t>
            </w:r>
          </w:p>
        </w:tc>
        <w:tc>
          <w:tcPr>
            <w:tcW w:w="0" w:type="auto"/>
          </w:tcPr>
          <w:p w14:paraId="1F0354C6" w14:textId="77777777" w:rsidR="009044C4" w:rsidRPr="003C1F0A" w:rsidRDefault="009044C4" w:rsidP="00DB4702">
            <w:pPr>
              <w:pStyle w:val="TAL"/>
              <w:rPr>
                <w:sz w:val="16"/>
              </w:rPr>
            </w:pPr>
            <w:r>
              <w:rPr>
                <w:sz w:val="16"/>
              </w:rPr>
              <w:t>Apple</w:t>
            </w:r>
          </w:p>
        </w:tc>
        <w:tc>
          <w:tcPr>
            <w:tcW w:w="0" w:type="auto"/>
          </w:tcPr>
          <w:p w14:paraId="5DD7E5BB" w14:textId="77777777" w:rsidR="009044C4" w:rsidRPr="003C1F0A" w:rsidRDefault="009044C4" w:rsidP="00DB4702">
            <w:pPr>
              <w:pStyle w:val="TAL"/>
              <w:rPr>
                <w:sz w:val="16"/>
              </w:rPr>
            </w:pPr>
            <w:r>
              <w:rPr>
                <w:sz w:val="16"/>
              </w:rPr>
              <w:t>revised</w:t>
            </w:r>
          </w:p>
        </w:tc>
        <w:tc>
          <w:tcPr>
            <w:tcW w:w="0" w:type="auto"/>
          </w:tcPr>
          <w:p w14:paraId="3E951173" w14:textId="77777777" w:rsidR="009044C4" w:rsidRPr="003C1F0A" w:rsidRDefault="009044C4" w:rsidP="00DB4702">
            <w:pPr>
              <w:pStyle w:val="TAL"/>
              <w:rPr>
                <w:sz w:val="16"/>
              </w:rPr>
            </w:pPr>
            <w:r>
              <w:rPr>
                <w:sz w:val="16"/>
              </w:rPr>
              <w:t>C1-243236</w:t>
            </w:r>
          </w:p>
        </w:tc>
        <w:tc>
          <w:tcPr>
            <w:tcW w:w="0" w:type="auto"/>
          </w:tcPr>
          <w:p w14:paraId="77CB2C6F" w14:textId="77777777" w:rsidR="009044C4" w:rsidRPr="003C1F0A" w:rsidRDefault="009044C4" w:rsidP="00DB4702">
            <w:pPr>
              <w:pStyle w:val="TAL"/>
              <w:rPr>
                <w:sz w:val="16"/>
              </w:rPr>
            </w:pPr>
            <w:r>
              <w:rPr>
                <w:sz w:val="16"/>
              </w:rPr>
              <w:t>C1-243698</w:t>
            </w:r>
          </w:p>
        </w:tc>
      </w:tr>
      <w:tr w:rsidR="009044C4" w14:paraId="5E0F1625" w14:textId="77777777" w:rsidTr="00DB4702">
        <w:tc>
          <w:tcPr>
            <w:tcW w:w="0" w:type="auto"/>
          </w:tcPr>
          <w:p w14:paraId="3D121171" w14:textId="77777777" w:rsidR="009044C4" w:rsidRPr="003C1F0A" w:rsidRDefault="009044C4" w:rsidP="00DB4702">
            <w:pPr>
              <w:pStyle w:val="TAL"/>
              <w:rPr>
                <w:sz w:val="16"/>
              </w:rPr>
            </w:pPr>
            <w:r>
              <w:rPr>
                <w:sz w:val="16"/>
              </w:rPr>
              <w:t>C1-243551</w:t>
            </w:r>
          </w:p>
        </w:tc>
        <w:tc>
          <w:tcPr>
            <w:tcW w:w="0" w:type="auto"/>
          </w:tcPr>
          <w:p w14:paraId="7933FC68" w14:textId="77777777" w:rsidR="009044C4" w:rsidRPr="003C1F0A" w:rsidRDefault="009044C4" w:rsidP="00DB4702">
            <w:pPr>
              <w:pStyle w:val="TAL"/>
              <w:rPr>
                <w:sz w:val="16"/>
              </w:rPr>
            </w:pPr>
            <w:r>
              <w:rPr>
                <w:sz w:val="16"/>
              </w:rPr>
              <w:t>Transition to RRC_CONNECTED state considering partially allowed NSSAI and S-NSSAI location validity information</w:t>
            </w:r>
          </w:p>
        </w:tc>
        <w:tc>
          <w:tcPr>
            <w:tcW w:w="0" w:type="auto"/>
          </w:tcPr>
          <w:p w14:paraId="5A67123F" w14:textId="77777777" w:rsidR="009044C4" w:rsidRPr="003C1F0A" w:rsidRDefault="009044C4" w:rsidP="00DB4702">
            <w:pPr>
              <w:pStyle w:val="TAL"/>
              <w:rPr>
                <w:sz w:val="16"/>
              </w:rPr>
            </w:pPr>
            <w:r>
              <w:rPr>
                <w:sz w:val="16"/>
              </w:rPr>
              <w:t>ZTE, Samsung</w:t>
            </w:r>
          </w:p>
        </w:tc>
        <w:tc>
          <w:tcPr>
            <w:tcW w:w="0" w:type="auto"/>
          </w:tcPr>
          <w:p w14:paraId="3F33ED74" w14:textId="77777777" w:rsidR="009044C4" w:rsidRPr="003C1F0A" w:rsidRDefault="009044C4" w:rsidP="00DB4702">
            <w:pPr>
              <w:pStyle w:val="TAL"/>
              <w:rPr>
                <w:sz w:val="16"/>
              </w:rPr>
            </w:pPr>
            <w:r>
              <w:rPr>
                <w:sz w:val="16"/>
              </w:rPr>
              <w:t>agreed</w:t>
            </w:r>
          </w:p>
        </w:tc>
        <w:tc>
          <w:tcPr>
            <w:tcW w:w="0" w:type="auto"/>
          </w:tcPr>
          <w:p w14:paraId="46294A91" w14:textId="77777777" w:rsidR="009044C4" w:rsidRPr="003C1F0A" w:rsidRDefault="009044C4" w:rsidP="00DB4702">
            <w:pPr>
              <w:pStyle w:val="TAL"/>
              <w:rPr>
                <w:sz w:val="16"/>
              </w:rPr>
            </w:pPr>
            <w:r>
              <w:rPr>
                <w:sz w:val="16"/>
              </w:rPr>
              <w:t>C1-243260</w:t>
            </w:r>
          </w:p>
        </w:tc>
        <w:tc>
          <w:tcPr>
            <w:tcW w:w="0" w:type="auto"/>
          </w:tcPr>
          <w:p w14:paraId="391E64D5" w14:textId="77777777" w:rsidR="009044C4" w:rsidRPr="003C1F0A" w:rsidRDefault="009044C4" w:rsidP="00DB4702">
            <w:pPr>
              <w:pStyle w:val="TAL"/>
              <w:rPr>
                <w:sz w:val="16"/>
              </w:rPr>
            </w:pPr>
          </w:p>
        </w:tc>
      </w:tr>
      <w:tr w:rsidR="009044C4" w14:paraId="4875B506" w14:textId="77777777" w:rsidTr="00DB4702">
        <w:tc>
          <w:tcPr>
            <w:tcW w:w="0" w:type="auto"/>
          </w:tcPr>
          <w:p w14:paraId="03D17052" w14:textId="77777777" w:rsidR="009044C4" w:rsidRPr="003C1F0A" w:rsidRDefault="009044C4" w:rsidP="00DB4702">
            <w:pPr>
              <w:pStyle w:val="TAL"/>
              <w:rPr>
                <w:sz w:val="16"/>
              </w:rPr>
            </w:pPr>
            <w:r>
              <w:rPr>
                <w:sz w:val="16"/>
              </w:rPr>
              <w:t>C1-243552</w:t>
            </w:r>
          </w:p>
        </w:tc>
        <w:tc>
          <w:tcPr>
            <w:tcW w:w="0" w:type="auto"/>
          </w:tcPr>
          <w:p w14:paraId="14CEBC54" w14:textId="77777777" w:rsidR="009044C4" w:rsidRPr="003C1F0A" w:rsidRDefault="009044C4" w:rsidP="00DB4702">
            <w:pPr>
              <w:pStyle w:val="TAL"/>
              <w:rPr>
                <w:sz w:val="16"/>
              </w:rPr>
            </w:pPr>
            <w:r>
              <w:rPr>
                <w:sz w:val="16"/>
              </w:rPr>
              <w:t>Maximum number of S-NSSAIs in allowed NSSAI and partially allowed NSSAI</w:t>
            </w:r>
          </w:p>
        </w:tc>
        <w:tc>
          <w:tcPr>
            <w:tcW w:w="0" w:type="auto"/>
          </w:tcPr>
          <w:p w14:paraId="5A1BA161" w14:textId="77777777" w:rsidR="009044C4" w:rsidRPr="003C1F0A" w:rsidRDefault="009044C4" w:rsidP="00DB4702">
            <w:pPr>
              <w:pStyle w:val="TAL"/>
              <w:rPr>
                <w:sz w:val="16"/>
              </w:rPr>
            </w:pPr>
            <w:r>
              <w:rPr>
                <w:sz w:val="16"/>
              </w:rPr>
              <w:t>ZTE</w:t>
            </w:r>
          </w:p>
        </w:tc>
        <w:tc>
          <w:tcPr>
            <w:tcW w:w="0" w:type="auto"/>
          </w:tcPr>
          <w:p w14:paraId="710AEF49" w14:textId="77777777" w:rsidR="009044C4" w:rsidRPr="003C1F0A" w:rsidRDefault="009044C4" w:rsidP="00DB4702">
            <w:pPr>
              <w:pStyle w:val="TAL"/>
              <w:rPr>
                <w:sz w:val="16"/>
              </w:rPr>
            </w:pPr>
            <w:r>
              <w:rPr>
                <w:sz w:val="16"/>
              </w:rPr>
              <w:t>agreed</w:t>
            </w:r>
          </w:p>
        </w:tc>
        <w:tc>
          <w:tcPr>
            <w:tcW w:w="0" w:type="auto"/>
          </w:tcPr>
          <w:p w14:paraId="4B8AB6AF" w14:textId="77777777" w:rsidR="009044C4" w:rsidRPr="003C1F0A" w:rsidRDefault="009044C4" w:rsidP="00DB4702">
            <w:pPr>
              <w:pStyle w:val="TAL"/>
              <w:rPr>
                <w:sz w:val="16"/>
              </w:rPr>
            </w:pPr>
            <w:r>
              <w:rPr>
                <w:sz w:val="16"/>
              </w:rPr>
              <w:t>C1-243261</w:t>
            </w:r>
          </w:p>
        </w:tc>
        <w:tc>
          <w:tcPr>
            <w:tcW w:w="0" w:type="auto"/>
          </w:tcPr>
          <w:p w14:paraId="238F3875" w14:textId="77777777" w:rsidR="009044C4" w:rsidRPr="003C1F0A" w:rsidRDefault="009044C4" w:rsidP="00DB4702">
            <w:pPr>
              <w:pStyle w:val="TAL"/>
              <w:rPr>
                <w:sz w:val="16"/>
              </w:rPr>
            </w:pPr>
          </w:p>
        </w:tc>
      </w:tr>
      <w:tr w:rsidR="009044C4" w14:paraId="12C0A916" w14:textId="77777777" w:rsidTr="00DB4702">
        <w:tc>
          <w:tcPr>
            <w:tcW w:w="0" w:type="auto"/>
          </w:tcPr>
          <w:p w14:paraId="66AE7CD2" w14:textId="77777777" w:rsidR="009044C4" w:rsidRPr="003C1F0A" w:rsidRDefault="009044C4" w:rsidP="00DB4702">
            <w:pPr>
              <w:pStyle w:val="TAL"/>
              <w:rPr>
                <w:sz w:val="16"/>
              </w:rPr>
            </w:pPr>
            <w:r>
              <w:rPr>
                <w:sz w:val="16"/>
              </w:rPr>
              <w:t>C1-243553</w:t>
            </w:r>
          </w:p>
        </w:tc>
        <w:tc>
          <w:tcPr>
            <w:tcW w:w="0" w:type="auto"/>
          </w:tcPr>
          <w:p w14:paraId="4EF775BB" w14:textId="77777777" w:rsidR="009044C4" w:rsidRPr="003C1F0A" w:rsidRDefault="009044C4" w:rsidP="00DB4702">
            <w:pPr>
              <w:pStyle w:val="TAL"/>
              <w:rPr>
                <w:sz w:val="16"/>
              </w:rPr>
            </w:pPr>
            <w:r>
              <w:rPr>
                <w:sz w:val="16"/>
              </w:rPr>
              <w:t>NSSAI List Clarification</w:t>
            </w:r>
          </w:p>
        </w:tc>
        <w:tc>
          <w:tcPr>
            <w:tcW w:w="0" w:type="auto"/>
          </w:tcPr>
          <w:p w14:paraId="066C60ED" w14:textId="77777777" w:rsidR="009044C4" w:rsidRPr="003C1F0A" w:rsidRDefault="009044C4" w:rsidP="00DB4702">
            <w:pPr>
              <w:pStyle w:val="TAL"/>
              <w:rPr>
                <w:sz w:val="16"/>
              </w:rPr>
            </w:pPr>
            <w:r>
              <w:rPr>
                <w:sz w:val="16"/>
              </w:rPr>
              <w:t>Samsung, Apple</w:t>
            </w:r>
          </w:p>
        </w:tc>
        <w:tc>
          <w:tcPr>
            <w:tcW w:w="0" w:type="auto"/>
          </w:tcPr>
          <w:p w14:paraId="06CF1D59" w14:textId="77777777" w:rsidR="009044C4" w:rsidRPr="003C1F0A" w:rsidRDefault="009044C4" w:rsidP="00DB4702">
            <w:pPr>
              <w:pStyle w:val="TAL"/>
              <w:rPr>
                <w:sz w:val="16"/>
              </w:rPr>
            </w:pPr>
            <w:r>
              <w:rPr>
                <w:sz w:val="16"/>
              </w:rPr>
              <w:t>revised</w:t>
            </w:r>
          </w:p>
        </w:tc>
        <w:tc>
          <w:tcPr>
            <w:tcW w:w="0" w:type="auto"/>
          </w:tcPr>
          <w:p w14:paraId="52A58A1E" w14:textId="77777777" w:rsidR="009044C4" w:rsidRPr="003C1F0A" w:rsidRDefault="009044C4" w:rsidP="00DB4702">
            <w:pPr>
              <w:pStyle w:val="TAL"/>
              <w:rPr>
                <w:sz w:val="16"/>
              </w:rPr>
            </w:pPr>
            <w:r>
              <w:rPr>
                <w:sz w:val="16"/>
              </w:rPr>
              <w:t>C1-243498</w:t>
            </w:r>
          </w:p>
        </w:tc>
        <w:tc>
          <w:tcPr>
            <w:tcW w:w="0" w:type="auto"/>
          </w:tcPr>
          <w:p w14:paraId="33B06FE0" w14:textId="77777777" w:rsidR="009044C4" w:rsidRPr="003C1F0A" w:rsidRDefault="009044C4" w:rsidP="00DB4702">
            <w:pPr>
              <w:pStyle w:val="TAL"/>
              <w:rPr>
                <w:sz w:val="16"/>
              </w:rPr>
            </w:pPr>
            <w:r>
              <w:rPr>
                <w:sz w:val="16"/>
              </w:rPr>
              <w:t>C1-243928</w:t>
            </w:r>
          </w:p>
        </w:tc>
      </w:tr>
      <w:tr w:rsidR="009044C4" w14:paraId="1D20BCE7" w14:textId="77777777" w:rsidTr="00DB4702">
        <w:tc>
          <w:tcPr>
            <w:tcW w:w="0" w:type="auto"/>
          </w:tcPr>
          <w:p w14:paraId="04237A20" w14:textId="77777777" w:rsidR="009044C4" w:rsidRPr="003C1F0A" w:rsidRDefault="009044C4" w:rsidP="00DB4702">
            <w:pPr>
              <w:pStyle w:val="TAL"/>
              <w:rPr>
                <w:sz w:val="16"/>
              </w:rPr>
            </w:pPr>
            <w:r>
              <w:rPr>
                <w:sz w:val="16"/>
              </w:rPr>
              <w:t>C1-243554</w:t>
            </w:r>
          </w:p>
        </w:tc>
        <w:tc>
          <w:tcPr>
            <w:tcW w:w="0" w:type="auto"/>
          </w:tcPr>
          <w:p w14:paraId="6010DBE4" w14:textId="77777777" w:rsidR="009044C4" w:rsidRPr="003C1F0A" w:rsidRDefault="009044C4" w:rsidP="00DB4702">
            <w:pPr>
              <w:pStyle w:val="TAL"/>
              <w:rPr>
                <w:sz w:val="16"/>
              </w:rPr>
            </w:pPr>
            <w:r>
              <w:rPr>
                <w:sz w:val="16"/>
              </w:rPr>
              <w:t>Slice deregistration timer during MICO</w:t>
            </w:r>
          </w:p>
        </w:tc>
        <w:tc>
          <w:tcPr>
            <w:tcW w:w="0" w:type="auto"/>
          </w:tcPr>
          <w:p w14:paraId="01D09180" w14:textId="77777777" w:rsidR="009044C4" w:rsidRPr="003C1F0A" w:rsidRDefault="009044C4" w:rsidP="00DB4702">
            <w:pPr>
              <w:pStyle w:val="TAL"/>
              <w:rPr>
                <w:sz w:val="16"/>
              </w:rPr>
            </w:pPr>
            <w:r>
              <w:rPr>
                <w:sz w:val="16"/>
              </w:rPr>
              <w:t>Samsung, MediaTek Inc.</w:t>
            </w:r>
          </w:p>
        </w:tc>
        <w:tc>
          <w:tcPr>
            <w:tcW w:w="0" w:type="auto"/>
          </w:tcPr>
          <w:p w14:paraId="396A7C8B" w14:textId="77777777" w:rsidR="009044C4" w:rsidRPr="003C1F0A" w:rsidRDefault="009044C4" w:rsidP="00DB4702">
            <w:pPr>
              <w:pStyle w:val="TAL"/>
              <w:rPr>
                <w:sz w:val="16"/>
              </w:rPr>
            </w:pPr>
            <w:r>
              <w:rPr>
                <w:sz w:val="16"/>
              </w:rPr>
              <w:t>agreed</w:t>
            </w:r>
          </w:p>
        </w:tc>
        <w:tc>
          <w:tcPr>
            <w:tcW w:w="0" w:type="auto"/>
          </w:tcPr>
          <w:p w14:paraId="4538BE4F" w14:textId="77777777" w:rsidR="009044C4" w:rsidRPr="003C1F0A" w:rsidRDefault="009044C4" w:rsidP="00DB4702">
            <w:pPr>
              <w:pStyle w:val="TAL"/>
              <w:rPr>
                <w:sz w:val="16"/>
              </w:rPr>
            </w:pPr>
            <w:r>
              <w:rPr>
                <w:sz w:val="16"/>
              </w:rPr>
              <w:t>C1-243210</w:t>
            </w:r>
          </w:p>
        </w:tc>
        <w:tc>
          <w:tcPr>
            <w:tcW w:w="0" w:type="auto"/>
          </w:tcPr>
          <w:p w14:paraId="2CE9B710" w14:textId="77777777" w:rsidR="009044C4" w:rsidRPr="003C1F0A" w:rsidRDefault="009044C4" w:rsidP="00DB4702">
            <w:pPr>
              <w:pStyle w:val="TAL"/>
              <w:rPr>
                <w:sz w:val="16"/>
              </w:rPr>
            </w:pPr>
          </w:p>
        </w:tc>
      </w:tr>
      <w:tr w:rsidR="009044C4" w14:paraId="358F49CD" w14:textId="77777777" w:rsidTr="00DB4702">
        <w:tc>
          <w:tcPr>
            <w:tcW w:w="0" w:type="auto"/>
          </w:tcPr>
          <w:p w14:paraId="0BFBA677" w14:textId="77777777" w:rsidR="009044C4" w:rsidRPr="003C1F0A" w:rsidRDefault="009044C4" w:rsidP="00DB4702">
            <w:pPr>
              <w:pStyle w:val="TAL"/>
              <w:rPr>
                <w:sz w:val="16"/>
              </w:rPr>
            </w:pPr>
            <w:r>
              <w:rPr>
                <w:sz w:val="16"/>
              </w:rPr>
              <w:t>C1-243555</w:t>
            </w:r>
          </w:p>
        </w:tc>
        <w:tc>
          <w:tcPr>
            <w:tcW w:w="0" w:type="auto"/>
          </w:tcPr>
          <w:p w14:paraId="502DCDB7" w14:textId="77777777" w:rsidR="009044C4" w:rsidRPr="003C1F0A" w:rsidRDefault="009044C4" w:rsidP="00DB4702">
            <w:pPr>
              <w:pStyle w:val="TAL"/>
              <w:rPr>
                <w:sz w:val="16"/>
              </w:rPr>
            </w:pPr>
            <w:r>
              <w:rPr>
                <w:sz w:val="16"/>
              </w:rPr>
              <w:t>Start of the slice inactivity timer based on the PDU session status IE</w:t>
            </w:r>
          </w:p>
        </w:tc>
        <w:tc>
          <w:tcPr>
            <w:tcW w:w="0" w:type="auto"/>
          </w:tcPr>
          <w:p w14:paraId="0839BEF3" w14:textId="77777777" w:rsidR="009044C4" w:rsidRPr="003C1F0A" w:rsidRDefault="009044C4" w:rsidP="00DB4702">
            <w:pPr>
              <w:pStyle w:val="TAL"/>
              <w:rPr>
                <w:sz w:val="16"/>
              </w:rPr>
            </w:pPr>
            <w:r>
              <w:rPr>
                <w:sz w:val="16"/>
              </w:rPr>
              <w:t>Samsung</w:t>
            </w:r>
          </w:p>
        </w:tc>
        <w:tc>
          <w:tcPr>
            <w:tcW w:w="0" w:type="auto"/>
          </w:tcPr>
          <w:p w14:paraId="2A5F1F1C" w14:textId="77777777" w:rsidR="009044C4" w:rsidRPr="003C1F0A" w:rsidRDefault="009044C4" w:rsidP="00DB4702">
            <w:pPr>
              <w:pStyle w:val="TAL"/>
              <w:rPr>
                <w:sz w:val="16"/>
              </w:rPr>
            </w:pPr>
            <w:r>
              <w:rPr>
                <w:sz w:val="16"/>
              </w:rPr>
              <w:t>revised</w:t>
            </w:r>
          </w:p>
        </w:tc>
        <w:tc>
          <w:tcPr>
            <w:tcW w:w="0" w:type="auto"/>
          </w:tcPr>
          <w:p w14:paraId="1E393CCE" w14:textId="77777777" w:rsidR="009044C4" w:rsidRPr="003C1F0A" w:rsidRDefault="009044C4" w:rsidP="00DB4702">
            <w:pPr>
              <w:pStyle w:val="TAL"/>
              <w:rPr>
                <w:sz w:val="16"/>
              </w:rPr>
            </w:pPr>
            <w:r>
              <w:rPr>
                <w:sz w:val="16"/>
              </w:rPr>
              <w:t>C1-243212</w:t>
            </w:r>
          </w:p>
        </w:tc>
        <w:tc>
          <w:tcPr>
            <w:tcW w:w="0" w:type="auto"/>
          </w:tcPr>
          <w:p w14:paraId="14DE7731" w14:textId="77777777" w:rsidR="009044C4" w:rsidRPr="003C1F0A" w:rsidRDefault="009044C4" w:rsidP="00DB4702">
            <w:pPr>
              <w:pStyle w:val="TAL"/>
              <w:rPr>
                <w:sz w:val="16"/>
              </w:rPr>
            </w:pPr>
            <w:r>
              <w:rPr>
                <w:sz w:val="16"/>
              </w:rPr>
              <w:t>C1-243678</w:t>
            </w:r>
          </w:p>
        </w:tc>
      </w:tr>
      <w:tr w:rsidR="009044C4" w14:paraId="3FC1999E" w14:textId="77777777" w:rsidTr="00DB4702">
        <w:tc>
          <w:tcPr>
            <w:tcW w:w="0" w:type="auto"/>
          </w:tcPr>
          <w:p w14:paraId="550EFD63" w14:textId="77777777" w:rsidR="009044C4" w:rsidRPr="003C1F0A" w:rsidRDefault="009044C4" w:rsidP="00DB4702">
            <w:pPr>
              <w:pStyle w:val="TAL"/>
              <w:rPr>
                <w:sz w:val="16"/>
              </w:rPr>
            </w:pPr>
            <w:r>
              <w:rPr>
                <w:sz w:val="16"/>
              </w:rPr>
              <w:t>C1-243556</w:t>
            </w:r>
          </w:p>
        </w:tc>
        <w:tc>
          <w:tcPr>
            <w:tcW w:w="0" w:type="auto"/>
          </w:tcPr>
          <w:p w14:paraId="3B1B967B" w14:textId="77777777" w:rsidR="009044C4" w:rsidRPr="003C1F0A" w:rsidRDefault="009044C4" w:rsidP="00DB4702">
            <w:pPr>
              <w:pStyle w:val="TAL"/>
              <w:rPr>
                <w:sz w:val="16"/>
              </w:rPr>
            </w:pPr>
            <w:r>
              <w:rPr>
                <w:sz w:val="16"/>
              </w:rPr>
              <w:t>Reply LS on ECS configuration information</w:t>
            </w:r>
          </w:p>
        </w:tc>
        <w:tc>
          <w:tcPr>
            <w:tcW w:w="0" w:type="auto"/>
          </w:tcPr>
          <w:p w14:paraId="2C68CC85" w14:textId="77777777" w:rsidR="009044C4" w:rsidRPr="003C1F0A" w:rsidRDefault="009044C4" w:rsidP="00DB4702">
            <w:pPr>
              <w:pStyle w:val="TAL"/>
              <w:rPr>
                <w:sz w:val="16"/>
              </w:rPr>
            </w:pPr>
            <w:r>
              <w:rPr>
                <w:sz w:val="16"/>
              </w:rPr>
              <w:t>SA3</w:t>
            </w:r>
          </w:p>
        </w:tc>
        <w:tc>
          <w:tcPr>
            <w:tcW w:w="0" w:type="auto"/>
          </w:tcPr>
          <w:p w14:paraId="4B7ACA01" w14:textId="77777777" w:rsidR="009044C4" w:rsidRPr="003C1F0A" w:rsidRDefault="009044C4" w:rsidP="00DB4702">
            <w:pPr>
              <w:pStyle w:val="TAL"/>
              <w:rPr>
                <w:sz w:val="16"/>
              </w:rPr>
            </w:pPr>
            <w:r>
              <w:rPr>
                <w:sz w:val="16"/>
              </w:rPr>
              <w:t>noted</w:t>
            </w:r>
          </w:p>
        </w:tc>
        <w:tc>
          <w:tcPr>
            <w:tcW w:w="0" w:type="auto"/>
          </w:tcPr>
          <w:p w14:paraId="40A47157" w14:textId="77777777" w:rsidR="009044C4" w:rsidRPr="003C1F0A" w:rsidRDefault="009044C4" w:rsidP="00DB4702">
            <w:pPr>
              <w:pStyle w:val="TAL"/>
              <w:rPr>
                <w:sz w:val="16"/>
              </w:rPr>
            </w:pPr>
            <w:r>
              <w:rPr>
                <w:sz w:val="16"/>
              </w:rPr>
              <w:t>C1-243513</w:t>
            </w:r>
          </w:p>
        </w:tc>
        <w:tc>
          <w:tcPr>
            <w:tcW w:w="0" w:type="auto"/>
          </w:tcPr>
          <w:p w14:paraId="7F9CDC6F" w14:textId="77777777" w:rsidR="009044C4" w:rsidRPr="003C1F0A" w:rsidRDefault="009044C4" w:rsidP="00DB4702">
            <w:pPr>
              <w:pStyle w:val="TAL"/>
              <w:rPr>
                <w:sz w:val="16"/>
              </w:rPr>
            </w:pPr>
          </w:p>
        </w:tc>
      </w:tr>
      <w:tr w:rsidR="009044C4" w14:paraId="06F49376" w14:textId="77777777" w:rsidTr="00DB4702">
        <w:tc>
          <w:tcPr>
            <w:tcW w:w="0" w:type="auto"/>
          </w:tcPr>
          <w:p w14:paraId="012F0FA7" w14:textId="77777777" w:rsidR="009044C4" w:rsidRPr="003C1F0A" w:rsidRDefault="009044C4" w:rsidP="00DB4702">
            <w:pPr>
              <w:pStyle w:val="TAL"/>
              <w:rPr>
                <w:sz w:val="16"/>
              </w:rPr>
            </w:pPr>
            <w:r>
              <w:rPr>
                <w:sz w:val="16"/>
              </w:rPr>
              <w:t>C1-243557</w:t>
            </w:r>
          </w:p>
        </w:tc>
        <w:tc>
          <w:tcPr>
            <w:tcW w:w="0" w:type="auto"/>
          </w:tcPr>
          <w:p w14:paraId="05783790" w14:textId="77777777" w:rsidR="009044C4" w:rsidRPr="003C1F0A" w:rsidRDefault="009044C4" w:rsidP="00DB4702">
            <w:pPr>
              <w:pStyle w:val="TAL"/>
              <w:rPr>
                <w:sz w:val="16"/>
              </w:rPr>
            </w:pPr>
            <w:r>
              <w:rPr>
                <w:sz w:val="16"/>
              </w:rPr>
              <w:t>Clarification of slice deregistration timer in deregistered state</w:t>
            </w:r>
          </w:p>
        </w:tc>
        <w:tc>
          <w:tcPr>
            <w:tcW w:w="0" w:type="auto"/>
          </w:tcPr>
          <w:p w14:paraId="6FF84423" w14:textId="77777777" w:rsidR="009044C4" w:rsidRPr="003C1F0A" w:rsidRDefault="009044C4" w:rsidP="00DB4702">
            <w:pPr>
              <w:pStyle w:val="TAL"/>
              <w:rPr>
                <w:sz w:val="16"/>
              </w:rPr>
            </w:pPr>
            <w:r>
              <w:rPr>
                <w:sz w:val="16"/>
              </w:rPr>
              <w:t>MediaTek Inc.</w:t>
            </w:r>
          </w:p>
        </w:tc>
        <w:tc>
          <w:tcPr>
            <w:tcW w:w="0" w:type="auto"/>
          </w:tcPr>
          <w:p w14:paraId="225ADA3A" w14:textId="77777777" w:rsidR="009044C4" w:rsidRPr="003C1F0A" w:rsidRDefault="009044C4" w:rsidP="00DB4702">
            <w:pPr>
              <w:pStyle w:val="TAL"/>
              <w:rPr>
                <w:sz w:val="16"/>
              </w:rPr>
            </w:pPr>
            <w:r>
              <w:rPr>
                <w:sz w:val="16"/>
              </w:rPr>
              <w:t>agreed</w:t>
            </w:r>
          </w:p>
        </w:tc>
        <w:tc>
          <w:tcPr>
            <w:tcW w:w="0" w:type="auto"/>
          </w:tcPr>
          <w:p w14:paraId="12729FB1" w14:textId="77777777" w:rsidR="009044C4" w:rsidRPr="003C1F0A" w:rsidRDefault="009044C4" w:rsidP="00DB4702">
            <w:pPr>
              <w:pStyle w:val="TAL"/>
              <w:rPr>
                <w:sz w:val="16"/>
              </w:rPr>
            </w:pPr>
            <w:r>
              <w:rPr>
                <w:sz w:val="16"/>
              </w:rPr>
              <w:t>C1-243397</w:t>
            </w:r>
          </w:p>
        </w:tc>
        <w:tc>
          <w:tcPr>
            <w:tcW w:w="0" w:type="auto"/>
          </w:tcPr>
          <w:p w14:paraId="5264FAC1" w14:textId="77777777" w:rsidR="009044C4" w:rsidRPr="003C1F0A" w:rsidRDefault="009044C4" w:rsidP="00DB4702">
            <w:pPr>
              <w:pStyle w:val="TAL"/>
              <w:rPr>
                <w:sz w:val="16"/>
              </w:rPr>
            </w:pPr>
          </w:p>
        </w:tc>
      </w:tr>
      <w:tr w:rsidR="009044C4" w14:paraId="63D95768" w14:textId="77777777" w:rsidTr="00DB4702">
        <w:tc>
          <w:tcPr>
            <w:tcW w:w="0" w:type="auto"/>
          </w:tcPr>
          <w:p w14:paraId="6FC9C512" w14:textId="77777777" w:rsidR="009044C4" w:rsidRPr="003C1F0A" w:rsidRDefault="009044C4" w:rsidP="00DB4702">
            <w:pPr>
              <w:pStyle w:val="TAL"/>
              <w:rPr>
                <w:sz w:val="16"/>
              </w:rPr>
            </w:pPr>
            <w:r>
              <w:rPr>
                <w:sz w:val="16"/>
              </w:rPr>
              <w:t>C1-243558</w:t>
            </w:r>
          </w:p>
        </w:tc>
        <w:tc>
          <w:tcPr>
            <w:tcW w:w="0" w:type="auto"/>
          </w:tcPr>
          <w:p w14:paraId="2A9A2E04" w14:textId="77777777" w:rsidR="009044C4" w:rsidRPr="003C1F0A" w:rsidRDefault="009044C4" w:rsidP="00DB4702">
            <w:pPr>
              <w:pStyle w:val="TAL"/>
              <w:rPr>
                <w:sz w:val="16"/>
              </w:rPr>
            </w:pPr>
            <w:r>
              <w:rPr>
                <w:sz w:val="16"/>
              </w:rPr>
              <w:t>Slice deregistration inactivity timer for PDU session release</w:t>
            </w:r>
          </w:p>
        </w:tc>
        <w:tc>
          <w:tcPr>
            <w:tcW w:w="0" w:type="auto"/>
          </w:tcPr>
          <w:p w14:paraId="77E40746" w14:textId="77777777" w:rsidR="009044C4" w:rsidRPr="003C1F0A" w:rsidRDefault="009044C4" w:rsidP="00DB4702">
            <w:pPr>
              <w:pStyle w:val="TAL"/>
              <w:rPr>
                <w:sz w:val="16"/>
              </w:rPr>
            </w:pPr>
            <w:r>
              <w:rPr>
                <w:sz w:val="16"/>
              </w:rPr>
              <w:t>Samsung</w:t>
            </w:r>
          </w:p>
        </w:tc>
        <w:tc>
          <w:tcPr>
            <w:tcW w:w="0" w:type="auto"/>
          </w:tcPr>
          <w:p w14:paraId="01F7EEA3" w14:textId="77777777" w:rsidR="009044C4" w:rsidRPr="003C1F0A" w:rsidRDefault="009044C4" w:rsidP="00DB4702">
            <w:pPr>
              <w:pStyle w:val="TAL"/>
              <w:rPr>
                <w:sz w:val="16"/>
              </w:rPr>
            </w:pPr>
            <w:r>
              <w:rPr>
                <w:sz w:val="16"/>
              </w:rPr>
              <w:t>agreed</w:t>
            </w:r>
          </w:p>
        </w:tc>
        <w:tc>
          <w:tcPr>
            <w:tcW w:w="0" w:type="auto"/>
          </w:tcPr>
          <w:p w14:paraId="1F8A8D67" w14:textId="77777777" w:rsidR="009044C4" w:rsidRPr="003C1F0A" w:rsidRDefault="009044C4" w:rsidP="00DB4702">
            <w:pPr>
              <w:pStyle w:val="TAL"/>
              <w:rPr>
                <w:sz w:val="16"/>
              </w:rPr>
            </w:pPr>
            <w:r>
              <w:rPr>
                <w:sz w:val="16"/>
              </w:rPr>
              <w:t>C1-243452</w:t>
            </w:r>
          </w:p>
        </w:tc>
        <w:tc>
          <w:tcPr>
            <w:tcW w:w="0" w:type="auto"/>
          </w:tcPr>
          <w:p w14:paraId="215F6603" w14:textId="77777777" w:rsidR="009044C4" w:rsidRPr="003C1F0A" w:rsidRDefault="009044C4" w:rsidP="00DB4702">
            <w:pPr>
              <w:pStyle w:val="TAL"/>
              <w:rPr>
                <w:sz w:val="16"/>
              </w:rPr>
            </w:pPr>
          </w:p>
        </w:tc>
      </w:tr>
      <w:tr w:rsidR="009044C4" w14:paraId="6E3FA5BE" w14:textId="77777777" w:rsidTr="00DB4702">
        <w:tc>
          <w:tcPr>
            <w:tcW w:w="0" w:type="auto"/>
          </w:tcPr>
          <w:p w14:paraId="23FB1437" w14:textId="77777777" w:rsidR="009044C4" w:rsidRPr="003C1F0A" w:rsidRDefault="009044C4" w:rsidP="00DB4702">
            <w:pPr>
              <w:pStyle w:val="TAL"/>
              <w:rPr>
                <w:sz w:val="16"/>
              </w:rPr>
            </w:pPr>
            <w:r>
              <w:rPr>
                <w:sz w:val="16"/>
              </w:rPr>
              <w:t>C1-243559</w:t>
            </w:r>
          </w:p>
        </w:tc>
        <w:tc>
          <w:tcPr>
            <w:tcW w:w="0" w:type="auto"/>
          </w:tcPr>
          <w:p w14:paraId="724336E1" w14:textId="77777777" w:rsidR="009044C4" w:rsidRPr="003C1F0A" w:rsidRDefault="009044C4" w:rsidP="00DB4702">
            <w:pPr>
              <w:pStyle w:val="TAL"/>
              <w:rPr>
                <w:sz w:val="16"/>
              </w:rPr>
            </w:pPr>
            <w:r>
              <w:rPr>
                <w:sz w:val="16"/>
              </w:rPr>
              <w:t>Slice deregistration inactivity timer at unavailability activation</w:t>
            </w:r>
          </w:p>
        </w:tc>
        <w:tc>
          <w:tcPr>
            <w:tcW w:w="0" w:type="auto"/>
          </w:tcPr>
          <w:p w14:paraId="179D38B9" w14:textId="77777777" w:rsidR="009044C4" w:rsidRPr="003C1F0A" w:rsidRDefault="009044C4" w:rsidP="00DB4702">
            <w:pPr>
              <w:pStyle w:val="TAL"/>
              <w:rPr>
                <w:sz w:val="16"/>
              </w:rPr>
            </w:pPr>
            <w:r>
              <w:rPr>
                <w:sz w:val="16"/>
              </w:rPr>
              <w:t>Samsung, MediaTek Inc.</w:t>
            </w:r>
          </w:p>
        </w:tc>
        <w:tc>
          <w:tcPr>
            <w:tcW w:w="0" w:type="auto"/>
          </w:tcPr>
          <w:p w14:paraId="0595C2BD" w14:textId="77777777" w:rsidR="009044C4" w:rsidRPr="003C1F0A" w:rsidRDefault="009044C4" w:rsidP="00DB4702">
            <w:pPr>
              <w:pStyle w:val="TAL"/>
              <w:rPr>
                <w:sz w:val="16"/>
              </w:rPr>
            </w:pPr>
            <w:r>
              <w:rPr>
                <w:sz w:val="16"/>
              </w:rPr>
              <w:t>revised</w:t>
            </w:r>
          </w:p>
        </w:tc>
        <w:tc>
          <w:tcPr>
            <w:tcW w:w="0" w:type="auto"/>
          </w:tcPr>
          <w:p w14:paraId="5D5C829B" w14:textId="77777777" w:rsidR="009044C4" w:rsidRPr="003C1F0A" w:rsidRDefault="009044C4" w:rsidP="00DB4702">
            <w:pPr>
              <w:pStyle w:val="TAL"/>
              <w:rPr>
                <w:sz w:val="16"/>
              </w:rPr>
            </w:pPr>
            <w:r>
              <w:rPr>
                <w:sz w:val="16"/>
              </w:rPr>
              <w:t>C1-243469</w:t>
            </w:r>
          </w:p>
        </w:tc>
        <w:tc>
          <w:tcPr>
            <w:tcW w:w="0" w:type="auto"/>
          </w:tcPr>
          <w:p w14:paraId="410B6C1F" w14:textId="77777777" w:rsidR="009044C4" w:rsidRPr="003C1F0A" w:rsidRDefault="009044C4" w:rsidP="00DB4702">
            <w:pPr>
              <w:pStyle w:val="TAL"/>
              <w:rPr>
                <w:sz w:val="16"/>
              </w:rPr>
            </w:pPr>
            <w:r>
              <w:rPr>
                <w:sz w:val="16"/>
              </w:rPr>
              <w:t>C1-243920</w:t>
            </w:r>
          </w:p>
        </w:tc>
      </w:tr>
      <w:tr w:rsidR="009044C4" w14:paraId="7EDA4C6F" w14:textId="77777777" w:rsidTr="00DB4702">
        <w:tc>
          <w:tcPr>
            <w:tcW w:w="0" w:type="auto"/>
          </w:tcPr>
          <w:p w14:paraId="1AC66AFA" w14:textId="77777777" w:rsidR="009044C4" w:rsidRPr="003C1F0A" w:rsidRDefault="009044C4" w:rsidP="00DB4702">
            <w:pPr>
              <w:pStyle w:val="TAL"/>
              <w:rPr>
                <w:sz w:val="16"/>
              </w:rPr>
            </w:pPr>
            <w:r>
              <w:rPr>
                <w:sz w:val="16"/>
              </w:rPr>
              <w:t>C1-243560</w:t>
            </w:r>
          </w:p>
        </w:tc>
        <w:tc>
          <w:tcPr>
            <w:tcW w:w="0" w:type="auto"/>
          </w:tcPr>
          <w:p w14:paraId="4902C386" w14:textId="77777777" w:rsidR="009044C4" w:rsidRPr="003C1F0A" w:rsidRDefault="009044C4" w:rsidP="00DB4702">
            <w:pPr>
              <w:pStyle w:val="TAL"/>
              <w:rPr>
                <w:sz w:val="16"/>
              </w:rPr>
            </w:pPr>
            <w:r>
              <w:rPr>
                <w:sz w:val="16"/>
              </w:rPr>
              <w:t>Editorial corrections on unavailability configuration and unavailability information</w:t>
            </w:r>
          </w:p>
        </w:tc>
        <w:tc>
          <w:tcPr>
            <w:tcW w:w="0" w:type="auto"/>
          </w:tcPr>
          <w:p w14:paraId="0A13C932" w14:textId="77777777" w:rsidR="009044C4" w:rsidRPr="003C1F0A" w:rsidRDefault="009044C4" w:rsidP="00DB4702">
            <w:pPr>
              <w:pStyle w:val="TAL"/>
              <w:rPr>
                <w:sz w:val="16"/>
              </w:rPr>
            </w:pPr>
            <w:r>
              <w:rPr>
                <w:sz w:val="16"/>
              </w:rPr>
              <w:t>Ericsson</w:t>
            </w:r>
          </w:p>
        </w:tc>
        <w:tc>
          <w:tcPr>
            <w:tcW w:w="0" w:type="auto"/>
          </w:tcPr>
          <w:p w14:paraId="341A2AA7" w14:textId="77777777" w:rsidR="009044C4" w:rsidRPr="003C1F0A" w:rsidRDefault="009044C4" w:rsidP="00DB4702">
            <w:pPr>
              <w:pStyle w:val="TAL"/>
              <w:rPr>
                <w:sz w:val="16"/>
              </w:rPr>
            </w:pPr>
            <w:r>
              <w:rPr>
                <w:sz w:val="16"/>
              </w:rPr>
              <w:t>agreed</w:t>
            </w:r>
          </w:p>
        </w:tc>
        <w:tc>
          <w:tcPr>
            <w:tcW w:w="0" w:type="auto"/>
          </w:tcPr>
          <w:p w14:paraId="6AE317F1" w14:textId="77777777" w:rsidR="009044C4" w:rsidRPr="003C1F0A" w:rsidRDefault="009044C4" w:rsidP="00DB4702">
            <w:pPr>
              <w:pStyle w:val="TAL"/>
              <w:rPr>
                <w:sz w:val="16"/>
              </w:rPr>
            </w:pPr>
            <w:r>
              <w:rPr>
                <w:sz w:val="16"/>
              </w:rPr>
              <w:t>C1-243278</w:t>
            </w:r>
          </w:p>
        </w:tc>
        <w:tc>
          <w:tcPr>
            <w:tcW w:w="0" w:type="auto"/>
          </w:tcPr>
          <w:p w14:paraId="251A5923" w14:textId="77777777" w:rsidR="009044C4" w:rsidRPr="003C1F0A" w:rsidRDefault="009044C4" w:rsidP="00DB4702">
            <w:pPr>
              <w:pStyle w:val="TAL"/>
              <w:rPr>
                <w:sz w:val="16"/>
              </w:rPr>
            </w:pPr>
          </w:p>
        </w:tc>
      </w:tr>
      <w:tr w:rsidR="009044C4" w14:paraId="15996C0C" w14:textId="77777777" w:rsidTr="00DB4702">
        <w:tc>
          <w:tcPr>
            <w:tcW w:w="0" w:type="auto"/>
          </w:tcPr>
          <w:p w14:paraId="17B32B6C" w14:textId="77777777" w:rsidR="009044C4" w:rsidRPr="003C1F0A" w:rsidRDefault="009044C4" w:rsidP="00DB4702">
            <w:pPr>
              <w:pStyle w:val="TAL"/>
              <w:rPr>
                <w:sz w:val="16"/>
              </w:rPr>
            </w:pPr>
            <w:r>
              <w:rPr>
                <w:sz w:val="16"/>
              </w:rPr>
              <w:t>C1-243561</w:t>
            </w:r>
          </w:p>
        </w:tc>
        <w:tc>
          <w:tcPr>
            <w:tcW w:w="0" w:type="auto"/>
          </w:tcPr>
          <w:p w14:paraId="4F9593B1" w14:textId="77777777" w:rsidR="009044C4" w:rsidRPr="003C1F0A" w:rsidRDefault="009044C4" w:rsidP="00DB4702">
            <w:pPr>
              <w:pStyle w:val="TAL"/>
              <w:rPr>
                <w:sz w:val="16"/>
              </w:rPr>
            </w:pPr>
            <w:r>
              <w:rPr>
                <w:sz w:val="16"/>
              </w:rPr>
              <w:t>Clarification of ambiguity in clause 5.3.26</w:t>
            </w:r>
          </w:p>
        </w:tc>
        <w:tc>
          <w:tcPr>
            <w:tcW w:w="0" w:type="auto"/>
          </w:tcPr>
          <w:p w14:paraId="384FD5C0" w14:textId="77777777" w:rsidR="009044C4" w:rsidRPr="003C1F0A" w:rsidRDefault="009044C4" w:rsidP="00DB4702">
            <w:pPr>
              <w:pStyle w:val="TAL"/>
              <w:rPr>
                <w:sz w:val="16"/>
              </w:rPr>
            </w:pPr>
            <w:r>
              <w:rPr>
                <w:sz w:val="16"/>
              </w:rPr>
              <w:t>Nokia</w:t>
            </w:r>
          </w:p>
        </w:tc>
        <w:tc>
          <w:tcPr>
            <w:tcW w:w="0" w:type="auto"/>
          </w:tcPr>
          <w:p w14:paraId="69C80887" w14:textId="77777777" w:rsidR="009044C4" w:rsidRPr="003C1F0A" w:rsidRDefault="009044C4" w:rsidP="00DB4702">
            <w:pPr>
              <w:pStyle w:val="TAL"/>
              <w:rPr>
                <w:sz w:val="16"/>
              </w:rPr>
            </w:pPr>
            <w:r>
              <w:rPr>
                <w:sz w:val="16"/>
              </w:rPr>
              <w:t>revised</w:t>
            </w:r>
          </w:p>
        </w:tc>
        <w:tc>
          <w:tcPr>
            <w:tcW w:w="0" w:type="auto"/>
          </w:tcPr>
          <w:p w14:paraId="39FC24D2" w14:textId="77777777" w:rsidR="009044C4" w:rsidRPr="003C1F0A" w:rsidRDefault="009044C4" w:rsidP="00DB4702">
            <w:pPr>
              <w:pStyle w:val="TAL"/>
              <w:rPr>
                <w:sz w:val="16"/>
              </w:rPr>
            </w:pPr>
            <w:r>
              <w:rPr>
                <w:sz w:val="16"/>
              </w:rPr>
              <w:t>C1-243376</w:t>
            </w:r>
          </w:p>
        </w:tc>
        <w:tc>
          <w:tcPr>
            <w:tcW w:w="0" w:type="auto"/>
          </w:tcPr>
          <w:p w14:paraId="191D56D8" w14:textId="77777777" w:rsidR="009044C4" w:rsidRPr="003C1F0A" w:rsidRDefault="009044C4" w:rsidP="00DB4702">
            <w:pPr>
              <w:pStyle w:val="TAL"/>
              <w:rPr>
                <w:sz w:val="16"/>
              </w:rPr>
            </w:pPr>
            <w:r>
              <w:rPr>
                <w:sz w:val="16"/>
              </w:rPr>
              <w:t>C1-243676</w:t>
            </w:r>
          </w:p>
        </w:tc>
      </w:tr>
      <w:tr w:rsidR="009044C4" w14:paraId="1E25B86C" w14:textId="77777777" w:rsidTr="00DB4702">
        <w:tc>
          <w:tcPr>
            <w:tcW w:w="0" w:type="auto"/>
          </w:tcPr>
          <w:p w14:paraId="39D2B817" w14:textId="77777777" w:rsidR="009044C4" w:rsidRPr="003C1F0A" w:rsidRDefault="009044C4" w:rsidP="00DB4702">
            <w:pPr>
              <w:pStyle w:val="TAL"/>
              <w:rPr>
                <w:sz w:val="16"/>
              </w:rPr>
            </w:pPr>
            <w:r>
              <w:rPr>
                <w:sz w:val="16"/>
              </w:rPr>
              <w:t>C1-243562</w:t>
            </w:r>
          </w:p>
        </w:tc>
        <w:tc>
          <w:tcPr>
            <w:tcW w:w="0" w:type="auto"/>
          </w:tcPr>
          <w:p w14:paraId="63ED18E1" w14:textId="77777777" w:rsidR="009044C4" w:rsidRPr="003C1F0A" w:rsidRDefault="009044C4" w:rsidP="00DB4702">
            <w:pPr>
              <w:pStyle w:val="TAL"/>
              <w:rPr>
                <w:sz w:val="16"/>
              </w:rPr>
            </w:pPr>
            <w:r>
              <w:rPr>
                <w:sz w:val="16"/>
              </w:rPr>
              <w:t>Clarification of stored 5GMM and 5GSM contexts in deregistered state</w:t>
            </w:r>
          </w:p>
        </w:tc>
        <w:tc>
          <w:tcPr>
            <w:tcW w:w="0" w:type="auto"/>
          </w:tcPr>
          <w:p w14:paraId="19E0575E" w14:textId="77777777" w:rsidR="009044C4" w:rsidRPr="003C1F0A" w:rsidRDefault="009044C4" w:rsidP="00DB4702">
            <w:pPr>
              <w:pStyle w:val="TAL"/>
              <w:rPr>
                <w:sz w:val="16"/>
              </w:rPr>
            </w:pPr>
            <w:r>
              <w:rPr>
                <w:sz w:val="16"/>
              </w:rPr>
              <w:t>MediaTek Inc.</w:t>
            </w:r>
          </w:p>
        </w:tc>
        <w:tc>
          <w:tcPr>
            <w:tcW w:w="0" w:type="auto"/>
          </w:tcPr>
          <w:p w14:paraId="4E846CA4" w14:textId="77777777" w:rsidR="009044C4" w:rsidRPr="003C1F0A" w:rsidRDefault="009044C4" w:rsidP="00DB4702">
            <w:pPr>
              <w:pStyle w:val="TAL"/>
              <w:rPr>
                <w:sz w:val="16"/>
              </w:rPr>
            </w:pPr>
            <w:r>
              <w:rPr>
                <w:sz w:val="16"/>
              </w:rPr>
              <w:t>postponed</w:t>
            </w:r>
          </w:p>
        </w:tc>
        <w:tc>
          <w:tcPr>
            <w:tcW w:w="0" w:type="auto"/>
          </w:tcPr>
          <w:p w14:paraId="4948B1F5" w14:textId="77777777" w:rsidR="009044C4" w:rsidRPr="003C1F0A" w:rsidRDefault="009044C4" w:rsidP="00DB4702">
            <w:pPr>
              <w:pStyle w:val="TAL"/>
              <w:rPr>
                <w:sz w:val="16"/>
              </w:rPr>
            </w:pPr>
            <w:r>
              <w:rPr>
                <w:sz w:val="16"/>
              </w:rPr>
              <w:t>C1-243387</w:t>
            </w:r>
          </w:p>
        </w:tc>
        <w:tc>
          <w:tcPr>
            <w:tcW w:w="0" w:type="auto"/>
          </w:tcPr>
          <w:p w14:paraId="04DFF0CE" w14:textId="77777777" w:rsidR="009044C4" w:rsidRPr="003C1F0A" w:rsidRDefault="009044C4" w:rsidP="00DB4702">
            <w:pPr>
              <w:pStyle w:val="TAL"/>
              <w:rPr>
                <w:sz w:val="16"/>
              </w:rPr>
            </w:pPr>
          </w:p>
        </w:tc>
      </w:tr>
      <w:tr w:rsidR="009044C4" w14:paraId="3DF063DC" w14:textId="77777777" w:rsidTr="00DB4702">
        <w:tc>
          <w:tcPr>
            <w:tcW w:w="0" w:type="auto"/>
          </w:tcPr>
          <w:p w14:paraId="2820D9CF" w14:textId="77777777" w:rsidR="009044C4" w:rsidRPr="003C1F0A" w:rsidRDefault="009044C4" w:rsidP="00DB4702">
            <w:pPr>
              <w:pStyle w:val="TAL"/>
              <w:rPr>
                <w:sz w:val="16"/>
              </w:rPr>
            </w:pPr>
            <w:r>
              <w:rPr>
                <w:sz w:val="16"/>
              </w:rPr>
              <w:t>C1-243563</w:t>
            </w:r>
          </w:p>
        </w:tc>
        <w:tc>
          <w:tcPr>
            <w:tcW w:w="0" w:type="auto"/>
          </w:tcPr>
          <w:p w14:paraId="0F50941F" w14:textId="77777777" w:rsidR="009044C4" w:rsidRPr="003C1F0A" w:rsidRDefault="009044C4" w:rsidP="00DB4702">
            <w:pPr>
              <w:pStyle w:val="TAL"/>
              <w:rPr>
                <w:sz w:val="16"/>
              </w:rPr>
            </w:pPr>
            <w:r>
              <w:rPr>
                <w:sz w:val="16"/>
              </w:rPr>
              <w:t>Reference updates</w:t>
            </w:r>
          </w:p>
        </w:tc>
        <w:tc>
          <w:tcPr>
            <w:tcW w:w="0" w:type="auto"/>
          </w:tcPr>
          <w:p w14:paraId="214F2C66" w14:textId="77777777" w:rsidR="009044C4" w:rsidRPr="003C1F0A" w:rsidRDefault="009044C4" w:rsidP="00DB4702">
            <w:pPr>
              <w:pStyle w:val="TAL"/>
              <w:rPr>
                <w:sz w:val="16"/>
              </w:rPr>
            </w:pPr>
            <w:r>
              <w:rPr>
                <w:sz w:val="16"/>
              </w:rPr>
              <w:t>Intel, Nokia</w:t>
            </w:r>
          </w:p>
        </w:tc>
        <w:tc>
          <w:tcPr>
            <w:tcW w:w="0" w:type="auto"/>
          </w:tcPr>
          <w:p w14:paraId="7567154D" w14:textId="77777777" w:rsidR="009044C4" w:rsidRPr="003C1F0A" w:rsidRDefault="009044C4" w:rsidP="00DB4702">
            <w:pPr>
              <w:pStyle w:val="TAL"/>
              <w:rPr>
                <w:sz w:val="16"/>
              </w:rPr>
            </w:pPr>
            <w:r>
              <w:rPr>
                <w:sz w:val="16"/>
              </w:rPr>
              <w:t>agreed</w:t>
            </w:r>
          </w:p>
        </w:tc>
        <w:tc>
          <w:tcPr>
            <w:tcW w:w="0" w:type="auto"/>
          </w:tcPr>
          <w:p w14:paraId="0EA9196C" w14:textId="77777777" w:rsidR="009044C4" w:rsidRPr="003C1F0A" w:rsidRDefault="009044C4" w:rsidP="00DB4702">
            <w:pPr>
              <w:pStyle w:val="TAL"/>
              <w:rPr>
                <w:sz w:val="16"/>
              </w:rPr>
            </w:pPr>
            <w:r>
              <w:rPr>
                <w:sz w:val="16"/>
              </w:rPr>
              <w:t>C1-243250</w:t>
            </w:r>
          </w:p>
        </w:tc>
        <w:tc>
          <w:tcPr>
            <w:tcW w:w="0" w:type="auto"/>
          </w:tcPr>
          <w:p w14:paraId="0840EDD3" w14:textId="77777777" w:rsidR="009044C4" w:rsidRPr="003C1F0A" w:rsidRDefault="009044C4" w:rsidP="00DB4702">
            <w:pPr>
              <w:pStyle w:val="TAL"/>
              <w:rPr>
                <w:sz w:val="16"/>
              </w:rPr>
            </w:pPr>
          </w:p>
        </w:tc>
      </w:tr>
      <w:tr w:rsidR="009044C4" w14:paraId="64D75439" w14:textId="77777777" w:rsidTr="00DB4702">
        <w:tc>
          <w:tcPr>
            <w:tcW w:w="0" w:type="auto"/>
          </w:tcPr>
          <w:p w14:paraId="4A33CF34" w14:textId="77777777" w:rsidR="009044C4" w:rsidRPr="003C1F0A" w:rsidRDefault="009044C4" w:rsidP="00DB4702">
            <w:pPr>
              <w:pStyle w:val="TAL"/>
              <w:rPr>
                <w:sz w:val="16"/>
              </w:rPr>
            </w:pPr>
            <w:r>
              <w:rPr>
                <w:sz w:val="16"/>
              </w:rPr>
              <w:t>C1-243564</w:t>
            </w:r>
          </w:p>
        </w:tc>
        <w:tc>
          <w:tcPr>
            <w:tcW w:w="0" w:type="auto"/>
          </w:tcPr>
          <w:p w14:paraId="40A0E764" w14:textId="77777777" w:rsidR="009044C4" w:rsidRPr="003C1F0A" w:rsidRDefault="009044C4" w:rsidP="00DB4702">
            <w:pPr>
              <w:pStyle w:val="TAL"/>
              <w:rPr>
                <w:sz w:val="16"/>
              </w:rPr>
            </w:pPr>
            <w:r>
              <w:rPr>
                <w:sz w:val="16"/>
              </w:rPr>
              <w:t>Corrections to the port management information for DetNet</w:t>
            </w:r>
          </w:p>
        </w:tc>
        <w:tc>
          <w:tcPr>
            <w:tcW w:w="0" w:type="auto"/>
          </w:tcPr>
          <w:p w14:paraId="77D9B793" w14:textId="77777777" w:rsidR="009044C4" w:rsidRPr="003C1F0A" w:rsidRDefault="009044C4" w:rsidP="00DB4702">
            <w:pPr>
              <w:pStyle w:val="TAL"/>
              <w:rPr>
                <w:sz w:val="16"/>
              </w:rPr>
            </w:pPr>
            <w:r>
              <w:rPr>
                <w:sz w:val="16"/>
              </w:rPr>
              <w:t>Intel, Ericsson</w:t>
            </w:r>
          </w:p>
        </w:tc>
        <w:tc>
          <w:tcPr>
            <w:tcW w:w="0" w:type="auto"/>
          </w:tcPr>
          <w:p w14:paraId="766470D8" w14:textId="77777777" w:rsidR="009044C4" w:rsidRPr="003C1F0A" w:rsidRDefault="009044C4" w:rsidP="00DB4702">
            <w:pPr>
              <w:pStyle w:val="TAL"/>
              <w:rPr>
                <w:sz w:val="16"/>
              </w:rPr>
            </w:pPr>
            <w:r>
              <w:rPr>
                <w:sz w:val="16"/>
              </w:rPr>
              <w:t>agreed</w:t>
            </w:r>
          </w:p>
        </w:tc>
        <w:tc>
          <w:tcPr>
            <w:tcW w:w="0" w:type="auto"/>
          </w:tcPr>
          <w:p w14:paraId="064A04C9" w14:textId="77777777" w:rsidR="009044C4" w:rsidRPr="003C1F0A" w:rsidRDefault="009044C4" w:rsidP="00DB4702">
            <w:pPr>
              <w:pStyle w:val="TAL"/>
              <w:rPr>
                <w:sz w:val="16"/>
              </w:rPr>
            </w:pPr>
            <w:r>
              <w:rPr>
                <w:sz w:val="16"/>
              </w:rPr>
              <w:t>C1-243273</w:t>
            </w:r>
          </w:p>
        </w:tc>
        <w:tc>
          <w:tcPr>
            <w:tcW w:w="0" w:type="auto"/>
          </w:tcPr>
          <w:p w14:paraId="60A63F4D" w14:textId="77777777" w:rsidR="009044C4" w:rsidRPr="003C1F0A" w:rsidRDefault="009044C4" w:rsidP="00DB4702">
            <w:pPr>
              <w:pStyle w:val="TAL"/>
              <w:rPr>
                <w:sz w:val="16"/>
              </w:rPr>
            </w:pPr>
          </w:p>
        </w:tc>
      </w:tr>
      <w:tr w:rsidR="009044C4" w14:paraId="45BB25A6" w14:textId="77777777" w:rsidTr="00DB4702">
        <w:tc>
          <w:tcPr>
            <w:tcW w:w="0" w:type="auto"/>
          </w:tcPr>
          <w:p w14:paraId="33C6F416" w14:textId="77777777" w:rsidR="009044C4" w:rsidRPr="003C1F0A" w:rsidRDefault="009044C4" w:rsidP="00DB4702">
            <w:pPr>
              <w:pStyle w:val="TAL"/>
              <w:rPr>
                <w:sz w:val="16"/>
              </w:rPr>
            </w:pPr>
            <w:r>
              <w:rPr>
                <w:sz w:val="16"/>
              </w:rPr>
              <w:t>C1-243565</w:t>
            </w:r>
          </w:p>
        </w:tc>
        <w:tc>
          <w:tcPr>
            <w:tcW w:w="0" w:type="auto"/>
          </w:tcPr>
          <w:p w14:paraId="728EC09D" w14:textId="77777777" w:rsidR="009044C4" w:rsidRPr="003C1F0A" w:rsidRDefault="009044C4" w:rsidP="00DB4702">
            <w:pPr>
              <w:pStyle w:val="TAL"/>
              <w:rPr>
                <w:sz w:val="16"/>
              </w:rPr>
            </w:pPr>
            <w:r>
              <w:rPr>
                <w:sz w:val="16"/>
              </w:rPr>
              <w:t>MPS for WLAN EN removal</w:t>
            </w:r>
          </w:p>
        </w:tc>
        <w:tc>
          <w:tcPr>
            <w:tcW w:w="0" w:type="auto"/>
          </w:tcPr>
          <w:p w14:paraId="698031F5" w14:textId="77777777" w:rsidR="009044C4" w:rsidRPr="0092456F" w:rsidRDefault="009044C4" w:rsidP="00DB4702">
            <w:pPr>
              <w:pStyle w:val="TAL"/>
              <w:rPr>
                <w:sz w:val="16"/>
                <w:lang w:val="fr-FR"/>
              </w:rPr>
            </w:pPr>
            <w:proofErr w:type="spellStart"/>
            <w:r w:rsidRPr="0092456F">
              <w:rPr>
                <w:sz w:val="16"/>
                <w:lang w:val="fr-FR"/>
              </w:rPr>
              <w:t>Peraton</w:t>
            </w:r>
            <w:proofErr w:type="spellEnd"/>
            <w:r w:rsidRPr="0092456F">
              <w:rPr>
                <w:sz w:val="16"/>
                <w:lang w:val="fr-FR"/>
              </w:rPr>
              <w:t xml:space="preserve"> </w:t>
            </w:r>
            <w:proofErr w:type="spellStart"/>
            <w:r w:rsidRPr="0092456F">
              <w:rPr>
                <w:sz w:val="16"/>
                <w:lang w:val="fr-FR"/>
              </w:rPr>
              <w:t>Labs</w:t>
            </w:r>
            <w:proofErr w:type="spellEnd"/>
            <w:r w:rsidRPr="0092456F">
              <w:rPr>
                <w:sz w:val="16"/>
                <w:lang w:val="fr-FR"/>
              </w:rPr>
              <w:t>, CISA ECD, T-Mobile USA, AT&amp;T, Verizon</w:t>
            </w:r>
          </w:p>
        </w:tc>
        <w:tc>
          <w:tcPr>
            <w:tcW w:w="0" w:type="auto"/>
          </w:tcPr>
          <w:p w14:paraId="760965A2" w14:textId="77777777" w:rsidR="009044C4" w:rsidRPr="003C1F0A" w:rsidRDefault="009044C4" w:rsidP="00DB4702">
            <w:pPr>
              <w:pStyle w:val="TAL"/>
              <w:rPr>
                <w:sz w:val="16"/>
              </w:rPr>
            </w:pPr>
            <w:r>
              <w:rPr>
                <w:sz w:val="16"/>
              </w:rPr>
              <w:t>agreed</w:t>
            </w:r>
          </w:p>
        </w:tc>
        <w:tc>
          <w:tcPr>
            <w:tcW w:w="0" w:type="auto"/>
          </w:tcPr>
          <w:p w14:paraId="618CEBB0" w14:textId="77777777" w:rsidR="009044C4" w:rsidRPr="003C1F0A" w:rsidRDefault="009044C4" w:rsidP="00DB4702">
            <w:pPr>
              <w:pStyle w:val="TAL"/>
              <w:rPr>
                <w:sz w:val="16"/>
              </w:rPr>
            </w:pPr>
            <w:r>
              <w:rPr>
                <w:sz w:val="16"/>
              </w:rPr>
              <w:t>C1-243050</w:t>
            </w:r>
          </w:p>
        </w:tc>
        <w:tc>
          <w:tcPr>
            <w:tcW w:w="0" w:type="auto"/>
          </w:tcPr>
          <w:p w14:paraId="763AB83E" w14:textId="77777777" w:rsidR="009044C4" w:rsidRPr="003C1F0A" w:rsidRDefault="009044C4" w:rsidP="00DB4702">
            <w:pPr>
              <w:pStyle w:val="TAL"/>
              <w:rPr>
                <w:sz w:val="16"/>
              </w:rPr>
            </w:pPr>
          </w:p>
        </w:tc>
      </w:tr>
      <w:tr w:rsidR="009044C4" w14:paraId="5E8E44F9" w14:textId="77777777" w:rsidTr="00DB4702">
        <w:tc>
          <w:tcPr>
            <w:tcW w:w="0" w:type="auto"/>
          </w:tcPr>
          <w:p w14:paraId="37A02659" w14:textId="77777777" w:rsidR="009044C4" w:rsidRPr="003C1F0A" w:rsidRDefault="009044C4" w:rsidP="00DB4702">
            <w:pPr>
              <w:pStyle w:val="TAL"/>
              <w:rPr>
                <w:sz w:val="16"/>
              </w:rPr>
            </w:pPr>
            <w:r>
              <w:rPr>
                <w:sz w:val="16"/>
              </w:rPr>
              <w:t>C1-243566</w:t>
            </w:r>
          </w:p>
        </w:tc>
        <w:tc>
          <w:tcPr>
            <w:tcW w:w="0" w:type="auto"/>
          </w:tcPr>
          <w:p w14:paraId="15EC0465" w14:textId="77777777" w:rsidR="009044C4" w:rsidRPr="003C1F0A" w:rsidRDefault="009044C4" w:rsidP="00DB4702">
            <w:pPr>
              <w:pStyle w:val="TAL"/>
              <w:rPr>
                <w:sz w:val="16"/>
              </w:rPr>
            </w:pPr>
            <w:r>
              <w:rPr>
                <w:sz w:val="16"/>
              </w:rPr>
              <w:t>MPS for WLAN EN removal</w:t>
            </w:r>
          </w:p>
        </w:tc>
        <w:tc>
          <w:tcPr>
            <w:tcW w:w="0" w:type="auto"/>
          </w:tcPr>
          <w:p w14:paraId="1A7144ED" w14:textId="77777777" w:rsidR="009044C4" w:rsidRPr="0092456F" w:rsidRDefault="009044C4" w:rsidP="00DB4702">
            <w:pPr>
              <w:pStyle w:val="TAL"/>
              <w:rPr>
                <w:sz w:val="16"/>
                <w:lang w:val="fr-FR"/>
              </w:rPr>
            </w:pPr>
            <w:proofErr w:type="spellStart"/>
            <w:r w:rsidRPr="0092456F">
              <w:rPr>
                <w:sz w:val="16"/>
                <w:lang w:val="fr-FR"/>
              </w:rPr>
              <w:t>Peraton</w:t>
            </w:r>
            <w:proofErr w:type="spellEnd"/>
            <w:r w:rsidRPr="0092456F">
              <w:rPr>
                <w:sz w:val="16"/>
                <w:lang w:val="fr-FR"/>
              </w:rPr>
              <w:t xml:space="preserve"> </w:t>
            </w:r>
            <w:proofErr w:type="spellStart"/>
            <w:r w:rsidRPr="0092456F">
              <w:rPr>
                <w:sz w:val="16"/>
                <w:lang w:val="fr-FR"/>
              </w:rPr>
              <w:t>Labs</w:t>
            </w:r>
            <w:proofErr w:type="spellEnd"/>
            <w:r w:rsidRPr="0092456F">
              <w:rPr>
                <w:sz w:val="16"/>
                <w:lang w:val="fr-FR"/>
              </w:rPr>
              <w:t>, CISA ECD, T-Mobile USA, AT&amp;T, Verizon</w:t>
            </w:r>
          </w:p>
        </w:tc>
        <w:tc>
          <w:tcPr>
            <w:tcW w:w="0" w:type="auto"/>
          </w:tcPr>
          <w:p w14:paraId="066DEE59" w14:textId="77777777" w:rsidR="009044C4" w:rsidRPr="003C1F0A" w:rsidRDefault="009044C4" w:rsidP="00DB4702">
            <w:pPr>
              <w:pStyle w:val="TAL"/>
              <w:rPr>
                <w:sz w:val="16"/>
              </w:rPr>
            </w:pPr>
            <w:r>
              <w:rPr>
                <w:sz w:val="16"/>
              </w:rPr>
              <w:t>agreed</w:t>
            </w:r>
          </w:p>
        </w:tc>
        <w:tc>
          <w:tcPr>
            <w:tcW w:w="0" w:type="auto"/>
          </w:tcPr>
          <w:p w14:paraId="425D934A" w14:textId="77777777" w:rsidR="009044C4" w:rsidRPr="003C1F0A" w:rsidRDefault="009044C4" w:rsidP="00DB4702">
            <w:pPr>
              <w:pStyle w:val="TAL"/>
              <w:rPr>
                <w:sz w:val="16"/>
              </w:rPr>
            </w:pPr>
            <w:r>
              <w:rPr>
                <w:sz w:val="16"/>
              </w:rPr>
              <w:t>C1-243051</w:t>
            </w:r>
          </w:p>
        </w:tc>
        <w:tc>
          <w:tcPr>
            <w:tcW w:w="0" w:type="auto"/>
          </w:tcPr>
          <w:p w14:paraId="1AE85840" w14:textId="77777777" w:rsidR="009044C4" w:rsidRPr="003C1F0A" w:rsidRDefault="009044C4" w:rsidP="00DB4702">
            <w:pPr>
              <w:pStyle w:val="TAL"/>
              <w:rPr>
                <w:sz w:val="16"/>
              </w:rPr>
            </w:pPr>
          </w:p>
        </w:tc>
      </w:tr>
      <w:tr w:rsidR="009044C4" w14:paraId="69EB3A99" w14:textId="77777777" w:rsidTr="00DB4702">
        <w:tc>
          <w:tcPr>
            <w:tcW w:w="0" w:type="auto"/>
          </w:tcPr>
          <w:p w14:paraId="12F8E75E" w14:textId="77777777" w:rsidR="009044C4" w:rsidRPr="003C1F0A" w:rsidRDefault="009044C4" w:rsidP="00DB4702">
            <w:pPr>
              <w:pStyle w:val="TAL"/>
              <w:rPr>
                <w:sz w:val="16"/>
              </w:rPr>
            </w:pPr>
            <w:r>
              <w:rPr>
                <w:sz w:val="16"/>
              </w:rPr>
              <w:t>C1-243567</w:t>
            </w:r>
          </w:p>
        </w:tc>
        <w:tc>
          <w:tcPr>
            <w:tcW w:w="0" w:type="auto"/>
          </w:tcPr>
          <w:p w14:paraId="71D0ABA1" w14:textId="77777777" w:rsidR="009044C4" w:rsidRPr="003C1F0A" w:rsidRDefault="009044C4" w:rsidP="00DB4702">
            <w:pPr>
              <w:pStyle w:val="TAL"/>
              <w:rPr>
                <w:sz w:val="16"/>
              </w:rPr>
            </w:pPr>
            <w:r>
              <w:rPr>
                <w:sz w:val="16"/>
              </w:rPr>
              <w:t>Handling of regulatory prioritized services in non-allowed area</w:t>
            </w:r>
          </w:p>
        </w:tc>
        <w:tc>
          <w:tcPr>
            <w:tcW w:w="0" w:type="auto"/>
          </w:tcPr>
          <w:p w14:paraId="6D553F50" w14:textId="77777777" w:rsidR="009044C4" w:rsidRPr="003C1F0A" w:rsidRDefault="009044C4" w:rsidP="00DB4702">
            <w:pPr>
              <w:pStyle w:val="TAL"/>
              <w:rPr>
                <w:sz w:val="16"/>
              </w:rPr>
            </w:pPr>
            <w:proofErr w:type="spellStart"/>
            <w:r>
              <w:rPr>
                <w:sz w:val="16"/>
              </w:rPr>
              <w:t>Peraton</w:t>
            </w:r>
            <w:proofErr w:type="spellEnd"/>
            <w:r>
              <w:rPr>
                <w:sz w:val="16"/>
              </w:rPr>
              <w:t xml:space="preserve"> Labs, CISA ECD, T-Mobile USA, AT&amp;T, Verizon, MediaTek Inc.</w:t>
            </w:r>
          </w:p>
        </w:tc>
        <w:tc>
          <w:tcPr>
            <w:tcW w:w="0" w:type="auto"/>
          </w:tcPr>
          <w:p w14:paraId="7A6ADBC4" w14:textId="77777777" w:rsidR="009044C4" w:rsidRPr="003C1F0A" w:rsidRDefault="009044C4" w:rsidP="00DB4702">
            <w:pPr>
              <w:pStyle w:val="TAL"/>
              <w:rPr>
                <w:sz w:val="16"/>
              </w:rPr>
            </w:pPr>
            <w:r>
              <w:rPr>
                <w:sz w:val="16"/>
              </w:rPr>
              <w:t>revised</w:t>
            </w:r>
          </w:p>
        </w:tc>
        <w:tc>
          <w:tcPr>
            <w:tcW w:w="0" w:type="auto"/>
          </w:tcPr>
          <w:p w14:paraId="707DEA35" w14:textId="77777777" w:rsidR="009044C4" w:rsidRPr="003C1F0A" w:rsidRDefault="009044C4" w:rsidP="00DB4702">
            <w:pPr>
              <w:pStyle w:val="TAL"/>
              <w:rPr>
                <w:sz w:val="16"/>
              </w:rPr>
            </w:pPr>
            <w:r>
              <w:rPr>
                <w:sz w:val="16"/>
              </w:rPr>
              <w:t>C1-243190</w:t>
            </w:r>
          </w:p>
        </w:tc>
        <w:tc>
          <w:tcPr>
            <w:tcW w:w="0" w:type="auto"/>
          </w:tcPr>
          <w:p w14:paraId="298EE4C6" w14:textId="77777777" w:rsidR="009044C4" w:rsidRPr="003C1F0A" w:rsidRDefault="009044C4" w:rsidP="00DB4702">
            <w:pPr>
              <w:pStyle w:val="TAL"/>
              <w:rPr>
                <w:sz w:val="16"/>
              </w:rPr>
            </w:pPr>
            <w:r>
              <w:rPr>
                <w:sz w:val="16"/>
              </w:rPr>
              <w:t>C1-243646</w:t>
            </w:r>
          </w:p>
        </w:tc>
      </w:tr>
      <w:tr w:rsidR="009044C4" w14:paraId="1A357C7D" w14:textId="77777777" w:rsidTr="00DB4702">
        <w:tc>
          <w:tcPr>
            <w:tcW w:w="0" w:type="auto"/>
          </w:tcPr>
          <w:p w14:paraId="0033E20B" w14:textId="77777777" w:rsidR="009044C4" w:rsidRPr="003C1F0A" w:rsidRDefault="009044C4" w:rsidP="00DB4702">
            <w:pPr>
              <w:pStyle w:val="TAL"/>
              <w:rPr>
                <w:sz w:val="16"/>
              </w:rPr>
            </w:pPr>
            <w:r>
              <w:rPr>
                <w:sz w:val="16"/>
              </w:rPr>
              <w:t>C1-243568</w:t>
            </w:r>
          </w:p>
        </w:tc>
        <w:tc>
          <w:tcPr>
            <w:tcW w:w="0" w:type="auto"/>
          </w:tcPr>
          <w:p w14:paraId="61736708" w14:textId="77777777" w:rsidR="009044C4" w:rsidRPr="003C1F0A" w:rsidRDefault="009044C4" w:rsidP="00DB4702">
            <w:pPr>
              <w:pStyle w:val="TAL"/>
              <w:rPr>
                <w:sz w:val="16"/>
              </w:rPr>
            </w:pPr>
            <w:r>
              <w:rPr>
                <w:sz w:val="16"/>
              </w:rPr>
              <w:t>Corrections for forbidden SNPNs in 23.122</w:t>
            </w:r>
          </w:p>
        </w:tc>
        <w:tc>
          <w:tcPr>
            <w:tcW w:w="0" w:type="auto"/>
          </w:tcPr>
          <w:p w14:paraId="2344901A" w14:textId="77777777" w:rsidR="009044C4" w:rsidRPr="003C1F0A" w:rsidRDefault="009044C4" w:rsidP="00DB4702">
            <w:pPr>
              <w:pStyle w:val="TAL"/>
              <w:rPr>
                <w:sz w:val="16"/>
              </w:rPr>
            </w:pPr>
            <w:r>
              <w:rPr>
                <w:sz w:val="16"/>
              </w:rPr>
              <w:t>Ericsson</w:t>
            </w:r>
          </w:p>
        </w:tc>
        <w:tc>
          <w:tcPr>
            <w:tcW w:w="0" w:type="auto"/>
          </w:tcPr>
          <w:p w14:paraId="1858F06B" w14:textId="77777777" w:rsidR="009044C4" w:rsidRPr="003C1F0A" w:rsidRDefault="009044C4" w:rsidP="00DB4702">
            <w:pPr>
              <w:pStyle w:val="TAL"/>
              <w:rPr>
                <w:sz w:val="16"/>
              </w:rPr>
            </w:pPr>
            <w:r>
              <w:rPr>
                <w:sz w:val="16"/>
              </w:rPr>
              <w:t>agreed</w:t>
            </w:r>
          </w:p>
        </w:tc>
        <w:tc>
          <w:tcPr>
            <w:tcW w:w="0" w:type="auto"/>
          </w:tcPr>
          <w:p w14:paraId="270BEA7A" w14:textId="77777777" w:rsidR="009044C4" w:rsidRPr="003C1F0A" w:rsidRDefault="009044C4" w:rsidP="00DB4702">
            <w:pPr>
              <w:pStyle w:val="TAL"/>
              <w:rPr>
                <w:sz w:val="16"/>
              </w:rPr>
            </w:pPr>
            <w:r>
              <w:rPr>
                <w:sz w:val="16"/>
              </w:rPr>
              <w:t>C1-243118</w:t>
            </w:r>
          </w:p>
        </w:tc>
        <w:tc>
          <w:tcPr>
            <w:tcW w:w="0" w:type="auto"/>
          </w:tcPr>
          <w:p w14:paraId="0F2F073E" w14:textId="77777777" w:rsidR="009044C4" w:rsidRPr="003C1F0A" w:rsidRDefault="009044C4" w:rsidP="00DB4702">
            <w:pPr>
              <w:pStyle w:val="TAL"/>
              <w:rPr>
                <w:sz w:val="16"/>
              </w:rPr>
            </w:pPr>
          </w:p>
        </w:tc>
      </w:tr>
      <w:tr w:rsidR="009044C4" w14:paraId="0E619C40" w14:textId="77777777" w:rsidTr="00DB4702">
        <w:tc>
          <w:tcPr>
            <w:tcW w:w="0" w:type="auto"/>
          </w:tcPr>
          <w:p w14:paraId="10F58C46" w14:textId="77777777" w:rsidR="009044C4" w:rsidRPr="003C1F0A" w:rsidRDefault="009044C4" w:rsidP="00DB4702">
            <w:pPr>
              <w:pStyle w:val="TAL"/>
              <w:rPr>
                <w:sz w:val="16"/>
              </w:rPr>
            </w:pPr>
            <w:r>
              <w:rPr>
                <w:sz w:val="16"/>
              </w:rPr>
              <w:t>C1-243569</w:t>
            </w:r>
          </w:p>
        </w:tc>
        <w:tc>
          <w:tcPr>
            <w:tcW w:w="0" w:type="auto"/>
          </w:tcPr>
          <w:p w14:paraId="37130A22" w14:textId="77777777" w:rsidR="009044C4" w:rsidRPr="003C1F0A" w:rsidRDefault="009044C4" w:rsidP="00DB4702">
            <w:pPr>
              <w:pStyle w:val="TAL"/>
              <w:rPr>
                <w:sz w:val="16"/>
              </w:rPr>
            </w:pPr>
            <w:r>
              <w:rPr>
                <w:sz w:val="16"/>
              </w:rPr>
              <w:t>Corrections for forbidden SNPNs in 24.501</w:t>
            </w:r>
          </w:p>
        </w:tc>
        <w:tc>
          <w:tcPr>
            <w:tcW w:w="0" w:type="auto"/>
          </w:tcPr>
          <w:p w14:paraId="707896BC" w14:textId="77777777" w:rsidR="009044C4" w:rsidRPr="003C1F0A" w:rsidRDefault="009044C4" w:rsidP="00DB4702">
            <w:pPr>
              <w:pStyle w:val="TAL"/>
              <w:rPr>
                <w:sz w:val="16"/>
              </w:rPr>
            </w:pPr>
            <w:r>
              <w:rPr>
                <w:sz w:val="16"/>
              </w:rPr>
              <w:t>Ericsson</w:t>
            </w:r>
          </w:p>
        </w:tc>
        <w:tc>
          <w:tcPr>
            <w:tcW w:w="0" w:type="auto"/>
          </w:tcPr>
          <w:p w14:paraId="5D3BA913" w14:textId="77777777" w:rsidR="009044C4" w:rsidRPr="003C1F0A" w:rsidRDefault="009044C4" w:rsidP="00DB4702">
            <w:pPr>
              <w:pStyle w:val="TAL"/>
              <w:rPr>
                <w:sz w:val="16"/>
              </w:rPr>
            </w:pPr>
            <w:r>
              <w:rPr>
                <w:sz w:val="16"/>
              </w:rPr>
              <w:t>agreed</w:t>
            </w:r>
          </w:p>
        </w:tc>
        <w:tc>
          <w:tcPr>
            <w:tcW w:w="0" w:type="auto"/>
          </w:tcPr>
          <w:p w14:paraId="54D224A1" w14:textId="77777777" w:rsidR="009044C4" w:rsidRPr="003C1F0A" w:rsidRDefault="009044C4" w:rsidP="00DB4702">
            <w:pPr>
              <w:pStyle w:val="TAL"/>
              <w:rPr>
                <w:sz w:val="16"/>
              </w:rPr>
            </w:pPr>
            <w:r>
              <w:rPr>
                <w:sz w:val="16"/>
              </w:rPr>
              <w:t>C1-243119</w:t>
            </w:r>
          </w:p>
        </w:tc>
        <w:tc>
          <w:tcPr>
            <w:tcW w:w="0" w:type="auto"/>
          </w:tcPr>
          <w:p w14:paraId="1CD40F74" w14:textId="77777777" w:rsidR="009044C4" w:rsidRPr="003C1F0A" w:rsidRDefault="009044C4" w:rsidP="00DB4702">
            <w:pPr>
              <w:pStyle w:val="TAL"/>
              <w:rPr>
                <w:sz w:val="16"/>
              </w:rPr>
            </w:pPr>
          </w:p>
        </w:tc>
      </w:tr>
      <w:tr w:rsidR="009044C4" w14:paraId="4E951AA7" w14:textId="77777777" w:rsidTr="00DB4702">
        <w:tc>
          <w:tcPr>
            <w:tcW w:w="0" w:type="auto"/>
          </w:tcPr>
          <w:p w14:paraId="51B40530" w14:textId="77777777" w:rsidR="009044C4" w:rsidRPr="003C1F0A" w:rsidRDefault="009044C4" w:rsidP="00DB4702">
            <w:pPr>
              <w:pStyle w:val="TAL"/>
              <w:rPr>
                <w:sz w:val="16"/>
              </w:rPr>
            </w:pPr>
            <w:r>
              <w:rPr>
                <w:sz w:val="16"/>
              </w:rPr>
              <w:t>C1-243570</w:t>
            </w:r>
          </w:p>
        </w:tc>
        <w:tc>
          <w:tcPr>
            <w:tcW w:w="0" w:type="auto"/>
          </w:tcPr>
          <w:p w14:paraId="0237D649" w14:textId="77777777" w:rsidR="009044C4" w:rsidRPr="003C1F0A" w:rsidRDefault="009044C4" w:rsidP="00DB4702">
            <w:pPr>
              <w:pStyle w:val="TAL"/>
              <w:rPr>
                <w:sz w:val="16"/>
              </w:rPr>
            </w:pPr>
            <w:r>
              <w:rPr>
                <w:sz w:val="16"/>
              </w:rPr>
              <w:t>UDM determination on ME supports SOR-SNPN-SI-LS</w:t>
            </w:r>
          </w:p>
        </w:tc>
        <w:tc>
          <w:tcPr>
            <w:tcW w:w="0" w:type="auto"/>
          </w:tcPr>
          <w:p w14:paraId="33246BD0"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1748D45F" w14:textId="77777777" w:rsidR="009044C4" w:rsidRPr="003C1F0A" w:rsidRDefault="009044C4" w:rsidP="00DB4702">
            <w:pPr>
              <w:pStyle w:val="TAL"/>
              <w:rPr>
                <w:sz w:val="16"/>
              </w:rPr>
            </w:pPr>
            <w:r>
              <w:rPr>
                <w:sz w:val="16"/>
              </w:rPr>
              <w:t>agreed</w:t>
            </w:r>
          </w:p>
        </w:tc>
        <w:tc>
          <w:tcPr>
            <w:tcW w:w="0" w:type="auto"/>
          </w:tcPr>
          <w:p w14:paraId="600807C4" w14:textId="77777777" w:rsidR="009044C4" w:rsidRPr="003C1F0A" w:rsidRDefault="009044C4" w:rsidP="00DB4702">
            <w:pPr>
              <w:pStyle w:val="TAL"/>
              <w:rPr>
                <w:sz w:val="16"/>
              </w:rPr>
            </w:pPr>
            <w:r>
              <w:rPr>
                <w:sz w:val="16"/>
              </w:rPr>
              <w:t>C1-243199</w:t>
            </w:r>
          </w:p>
        </w:tc>
        <w:tc>
          <w:tcPr>
            <w:tcW w:w="0" w:type="auto"/>
          </w:tcPr>
          <w:p w14:paraId="2F1EE071" w14:textId="77777777" w:rsidR="009044C4" w:rsidRPr="003C1F0A" w:rsidRDefault="009044C4" w:rsidP="00DB4702">
            <w:pPr>
              <w:pStyle w:val="TAL"/>
              <w:rPr>
                <w:sz w:val="16"/>
              </w:rPr>
            </w:pPr>
          </w:p>
        </w:tc>
      </w:tr>
      <w:tr w:rsidR="009044C4" w14:paraId="14288CB9" w14:textId="77777777" w:rsidTr="00DB4702">
        <w:tc>
          <w:tcPr>
            <w:tcW w:w="0" w:type="auto"/>
          </w:tcPr>
          <w:p w14:paraId="492C5D12" w14:textId="77777777" w:rsidR="009044C4" w:rsidRPr="003C1F0A" w:rsidRDefault="009044C4" w:rsidP="00DB4702">
            <w:pPr>
              <w:pStyle w:val="TAL"/>
              <w:rPr>
                <w:sz w:val="16"/>
              </w:rPr>
            </w:pPr>
            <w:r>
              <w:rPr>
                <w:sz w:val="16"/>
              </w:rPr>
              <w:t>C1-243571</w:t>
            </w:r>
          </w:p>
        </w:tc>
        <w:tc>
          <w:tcPr>
            <w:tcW w:w="0" w:type="auto"/>
          </w:tcPr>
          <w:p w14:paraId="45FB64AA" w14:textId="77777777" w:rsidR="009044C4" w:rsidRPr="003C1F0A" w:rsidRDefault="009044C4" w:rsidP="00DB4702">
            <w:pPr>
              <w:pStyle w:val="TAL"/>
              <w:rPr>
                <w:sz w:val="16"/>
              </w:rPr>
            </w:pPr>
            <w:r>
              <w:rPr>
                <w:sz w:val="16"/>
              </w:rPr>
              <w:t>UDM to SOR-AF: ME support of SOR-SNPN-SI indicator</w:t>
            </w:r>
          </w:p>
        </w:tc>
        <w:tc>
          <w:tcPr>
            <w:tcW w:w="0" w:type="auto"/>
          </w:tcPr>
          <w:p w14:paraId="5851A187"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4EAE94BB" w14:textId="77777777" w:rsidR="009044C4" w:rsidRPr="003C1F0A" w:rsidRDefault="009044C4" w:rsidP="00DB4702">
            <w:pPr>
              <w:pStyle w:val="TAL"/>
              <w:rPr>
                <w:sz w:val="16"/>
              </w:rPr>
            </w:pPr>
            <w:r>
              <w:rPr>
                <w:sz w:val="16"/>
              </w:rPr>
              <w:t>revised</w:t>
            </w:r>
          </w:p>
        </w:tc>
        <w:tc>
          <w:tcPr>
            <w:tcW w:w="0" w:type="auto"/>
          </w:tcPr>
          <w:p w14:paraId="1A8C97DD" w14:textId="77777777" w:rsidR="009044C4" w:rsidRPr="003C1F0A" w:rsidRDefault="009044C4" w:rsidP="00DB4702">
            <w:pPr>
              <w:pStyle w:val="TAL"/>
              <w:rPr>
                <w:sz w:val="16"/>
              </w:rPr>
            </w:pPr>
            <w:r>
              <w:rPr>
                <w:sz w:val="16"/>
              </w:rPr>
              <w:t>C1-243200</w:t>
            </w:r>
          </w:p>
        </w:tc>
        <w:tc>
          <w:tcPr>
            <w:tcW w:w="0" w:type="auto"/>
          </w:tcPr>
          <w:p w14:paraId="1EAAA92B" w14:textId="77777777" w:rsidR="009044C4" w:rsidRPr="003C1F0A" w:rsidRDefault="009044C4" w:rsidP="00DB4702">
            <w:pPr>
              <w:pStyle w:val="TAL"/>
              <w:rPr>
                <w:sz w:val="16"/>
              </w:rPr>
            </w:pPr>
            <w:r>
              <w:rPr>
                <w:sz w:val="16"/>
              </w:rPr>
              <w:t>C1-243696</w:t>
            </w:r>
          </w:p>
        </w:tc>
      </w:tr>
      <w:tr w:rsidR="009044C4" w14:paraId="5488BCA3" w14:textId="77777777" w:rsidTr="00DB4702">
        <w:tc>
          <w:tcPr>
            <w:tcW w:w="0" w:type="auto"/>
          </w:tcPr>
          <w:p w14:paraId="72AB4E3A" w14:textId="77777777" w:rsidR="009044C4" w:rsidRPr="003C1F0A" w:rsidRDefault="009044C4" w:rsidP="00DB4702">
            <w:pPr>
              <w:pStyle w:val="TAL"/>
              <w:rPr>
                <w:sz w:val="16"/>
              </w:rPr>
            </w:pPr>
            <w:r>
              <w:rPr>
                <w:sz w:val="16"/>
              </w:rPr>
              <w:t>C1-243572</w:t>
            </w:r>
          </w:p>
        </w:tc>
        <w:tc>
          <w:tcPr>
            <w:tcW w:w="0" w:type="auto"/>
          </w:tcPr>
          <w:p w14:paraId="30E4E9AD" w14:textId="77777777" w:rsidR="009044C4" w:rsidRPr="003C1F0A" w:rsidRDefault="009044C4" w:rsidP="00DB4702">
            <w:pPr>
              <w:pStyle w:val="TAL"/>
              <w:rPr>
                <w:sz w:val="16"/>
              </w:rPr>
            </w:pPr>
            <w:r>
              <w:rPr>
                <w:sz w:val="16"/>
              </w:rPr>
              <w:t>Correction on 5GMM capability indication for equivalent SNPNs support</w:t>
            </w:r>
          </w:p>
        </w:tc>
        <w:tc>
          <w:tcPr>
            <w:tcW w:w="0" w:type="auto"/>
          </w:tcPr>
          <w:p w14:paraId="58E56D2F" w14:textId="77777777" w:rsidR="009044C4" w:rsidRPr="003C1F0A" w:rsidRDefault="009044C4" w:rsidP="00DB4702">
            <w:pPr>
              <w:pStyle w:val="TAL"/>
              <w:rPr>
                <w:sz w:val="16"/>
              </w:rPr>
            </w:pPr>
            <w:r>
              <w:rPr>
                <w:sz w:val="16"/>
              </w:rPr>
              <w:t>ZTE</w:t>
            </w:r>
          </w:p>
        </w:tc>
        <w:tc>
          <w:tcPr>
            <w:tcW w:w="0" w:type="auto"/>
          </w:tcPr>
          <w:p w14:paraId="749A8E05" w14:textId="77777777" w:rsidR="009044C4" w:rsidRPr="003C1F0A" w:rsidRDefault="009044C4" w:rsidP="00DB4702">
            <w:pPr>
              <w:pStyle w:val="TAL"/>
              <w:rPr>
                <w:sz w:val="16"/>
              </w:rPr>
            </w:pPr>
            <w:r>
              <w:rPr>
                <w:sz w:val="16"/>
              </w:rPr>
              <w:t>agreed</w:t>
            </w:r>
          </w:p>
        </w:tc>
        <w:tc>
          <w:tcPr>
            <w:tcW w:w="0" w:type="auto"/>
          </w:tcPr>
          <w:p w14:paraId="68474FDF" w14:textId="77777777" w:rsidR="009044C4" w:rsidRPr="003C1F0A" w:rsidRDefault="009044C4" w:rsidP="00DB4702">
            <w:pPr>
              <w:pStyle w:val="TAL"/>
              <w:rPr>
                <w:sz w:val="16"/>
              </w:rPr>
            </w:pPr>
            <w:r>
              <w:rPr>
                <w:sz w:val="16"/>
              </w:rPr>
              <w:t>C1-243269</w:t>
            </w:r>
          </w:p>
        </w:tc>
        <w:tc>
          <w:tcPr>
            <w:tcW w:w="0" w:type="auto"/>
          </w:tcPr>
          <w:p w14:paraId="12D01A2C" w14:textId="77777777" w:rsidR="009044C4" w:rsidRPr="003C1F0A" w:rsidRDefault="009044C4" w:rsidP="00DB4702">
            <w:pPr>
              <w:pStyle w:val="TAL"/>
              <w:rPr>
                <w:sz w:val="16"/>
              </w:rPr>
            </w:pPr>
          </w:p>
        </w:tc>
      </w:tr>
      <w:tr w:rsidR="009044C4" w14:paraId="62F2B3EE" w14:textId="77777777" w:rsidTr="00DB4702">
        <w:tc>
          <w:tcPr>
            <w:tcW w:w="0" w:type="auto"/>
          </w:tcPr>
          <w:p w14:paraId="1CB98AF7" w14:textId="77777777" w:rsidR="009044C4" w:rsidRPr="003C1F0A" w:rsidRDefault="009044C4" w:rsidP="00DB4702">
            <w:pPr>
              <w:pStyle w:val="TAL"/>
              <w:rPr>
                <w:sz w:val="16"/>
              </w:rPr>
            </w:pPr>
            <w:r>
              <w:rPr>
                <w:sz w:val="16"/>
              </w:rPr>
              <w:t>C1-243573</w:t>
            </w:r>
          </w:p>
        </w:tc>
        <w:tc>
          <w:tcPr>
            <w:tcW w:w="0" w:type="auto"/>
          </w:tcPr>
          <w:p w14:paraId="1514DFBA" w14:textId="77777777" w:rsidR="009044C4" w:rsidRPr="003C1F0A" w:rsidRDefault="009044C4" w:rsidP="00DB4702">
            <w:pPr>
              <w:pStyle w:val="TAL"/>
              <w:rPr>
                <w:sz w:val="16"/>
              </w:rPr>
            </w:pPr>
            <w:r>
              <w:rPr>
                <w:sz w:val="16"/>
              </w:rPr>
              <w:t>N3AN node selection for the UE in SNPN access operation mode for non-3GPP access</w:t>
            </w:r>
          </w:p>
        </w:tc>
        <w:tc>
          <w:tcPr>
            <w:tcW w:w="0" w:type="auto"/>
          </w:tcPr>
          <w:p w14:paraId="5CD7ACAC" w14:textId="77777777" w:rsidR="009044C4" w:rsidRPr="003C1F0A" w:rsidRDefault="009044C4" w:rsidP="00DB4702">
            <w:pPr>
              <w:pStyle w:val="TAL"/>
              <w:rPr>
                <w:sz w:val="16"/>
              </w:rPr>
            </w:pPr>
            <w:r>
              <w:rPr>
                <w:sz w:val="16"/>
              </w:rPr>
              <w:t>Ericsson, Nokia</w:t>
            </w:r>
          </w:p>
        </w:tc>
        <w:tc>
          <w:tcPr>
            <w:tcW w:w="0" w:type="auto"/>
          </w:tcPr>
          <w:p w14:paraId="590834F9" w14:textId="77777777" w:rsidR="009044C4" w:rsidRPr="003C1F0A" w:rsidRDefault="009044C4" w:rsidP="00DB4702">
            <w:pPr>
              <w:pStyle w:val="TAL"/>
              <w:rPr>
                <w:sz w:val="16"/>
              </w:rPr>
            </w:pPr>
            <w:r>
              <w:rPr>
                <w:sz w:val="16"/>
              </w:rPr>
              <w:t>agreed</w:t>
            </w:r>
          </w:p>
        </w:tc>
        <w:tc>
          <w:tcPr>
            <w:tcW w:w="0" w:type="auto"/>
          </w:tcPr>
          <w:p w14:paraId="2AE52347" w14:textId="77777777" w:rsidR="009044C4" w:rsidRPr="003C1F0A" w:rsidRDefault="009044C4" w:rsidP="00DB4702">
            <w:pPr>
              <w:pStyle w:val="TAL"/>
              <w:rPr>
                <w:sz w:val="16"/>
              </w:rPr>
            </w:pPr>
            <w:r>
              <w:rPr>
                <w:sz w:val="16"/>
              </w:rPr>
              <w:t>C1-243275</w:t>
            </w:r>
          </w:p>
        </w:tc>
        <w:tc>
          <w:tcPr>
            <w:tcW w:w="0" w:type="auto"/>
          </w:tcPr>
          <w:p w14:paraId="33872712" w14:textId="77777777" w:rsidR="009044C4" w:rsidRPr="003C1F0A" w:rsidRDefault="009044C4" w:rsidP="00DB4702">
            <w:pPr>
              <w:pStyle w:val="TAL"/>
              <w:rPr>
                <w:sz w:val="16"/>
              </w:rPr>
            </w:pPr>
          </w:p>
        </w:tc>
      </w:tr>
      <w:tr w:rsidR="009044C4" w14:paraId="09657ECB" w14:textId="77777777" w:rsidTr="00DB4702">
        <w:tc>
          <w:tcPr>
            <w:tcW w:w="0" w:type="auto"/>
          </w:tcPr>
          <w:p w14:paraId="13ED9BDD" w14:textId="77777777" w:rsidR="009044C4" w:rsidRPr="003C1F0A" w:rsidRDefault="009044C4" w:rsidP="00DB4702">
            <w:pPr>
              <w:pStyle w:val="TAL"/>
              <w:rPr>
                <w:sz w:val="16"/>
              </w:rPr>
            </w:pPr>
            <w:r>
              <w:rPr>
                <w:sz w:val="16"/>
              </w:rPr>
              <w:t>C1-243574</w:t>
            </w:r>
          </w:p>
        </w:tc>
        <w:tc>
          <w:tcPr>
            <w:tcW w:w="0" w:type="auto"/>
          </w:tcPr>
          <w:p w14:paraId="1D811E11" w14:textId="77777777" w:rsidR="009044C4" w:rsidRPr="003C1F0A" w:rsidRDefault="009044C4" w:rsidP="00DB4702">
            <w:pPr>
              <w:pStyle w:val="TAL"/>
              <w:rPr>
                <w:sz w:val="16"/>
              </w:rPr>
            </w:pPr>
            <w:r>
              <w:rPr>
                <w:sz w:val="16"/>
              </w:rPr>
              <w:t>The recognition of SNPN providing access for localized services in SNPN</w:t>
            </w:r>
          </w:p>
        </w:tc>
        <w:tc>
          <w:tcPr>
            <w:tcW w:w="0" w:type="auto"/>
          </w:tcPr>
          <w:p w14:paraId="7D6B2F2A" w14:textId="77777777" w:rsidR="009044C4" w:rsidRPr="003C1F0A" w:rsidRDefault="009044C4" w:rsidP="00DB4702">
            <w:pPr>
              <w:pStyle w:val="TAL"/>
              <w:rPr>
                <w:sz w:val="16"/>
              </w:rPr>
            </w:pPr>
            <w:r>
              <w:rPr>
                <w:sz w:val="16"/>
              </w:rPr>
              <w:t>vivo</w:t>
            </w:r>
          </w:p>
        </w:tc>
        <w:tc>
          <w:tcPr>
            <w:tcW w:w="0" w:type="auto"/>
          </w:tcPr>
          <w:p w14:paraId="13FD58EB" w14:textId="77777777" w:rsidR="009044C4" w:rsidRPr="003C1F0A" w:rsidRDefault="009044C4" w:rsidP="00DB4702">
            <w:pPr>
              <w:pStyle w:val="TAL"/>
              <w:rPr>
                <w:sz w:val="16"/>
              </w:rPr>
            </w:pPr>
            <w:r>
              <w:rPr>
                <w:sz w:val="16"/>
              </w:rPr>
              <w:t>agreed</w:t>
            </w:r>
          </w:p>
        </w:tc>
        <w:tc>
          <w:tcPr>
            <w:tcW w:w="0" w:type="auto"/>
          </w:tcPr>
          <w:p w14:paraId="7948F02E" w14:textId="77777777" w:rsidR="009044C4" w:rsidRPr="003C1F0A" w:rsidRDefault="009044C4" w:rsidP="00DB4702">
            <w:pPr>
              <w:pStyle w:val="TAL"/>
              <w:rPr>
                <w:sz w:val="16"/>
              </w:rPr>
            </w:pPr>
            <w:r>
              <w:rPr>
                <w:sz w:val="16"/>
              </w:rPr>
              <w:t>C1-243331</w:t>
            </w:r>
          </w:p>
        </w:tc>
        <w:tc>
          <w:tcPr>
            <w:tcW w:w="0" w:type="auto"/>
          </w:tcPr>
          <w:p w14:paraId="7E33197B" w14:textId="77777777" w:rsidR="009044C4" w:rsidRPr="003C1F0A" w:rsidRDefault="009044C4" w:rsidP="00DB4702">
            <w:pPr>
              <w:pStyle w:val="TAL"/>
              <w:rPr>
                <w:sz w:val="16"/>
              </w:rPr>
            </w:pPr>
          </w:p>
        </w:tc>
      </w:tr>
      <w:tr w:rsidR="009044C4" w14:paraId="4A61DD69" w14:textId="77777777" w:rsidTr="00DB4702">
        <w:tc>
          <w:tcPr>
            <w:tcW w:w="0" w:type="auto"/>
          </w:tcPr>
          <w:p w14:paraId="15BDF602" w14:textId="77777777" w:rsidR="009044C4" w:rsidRPr="003C1F0A" w:rsidRDefault="009044C4" w:rsidP="00DB4702">
            <w:pPr>
              <w:pStyle w:val="TAL"/>
              <w:rPr>
                <w:sz w:val="16"/>
              </w:rPr>
            </w:pPr>
            <w:r>
              <w:rPr>
                <w:sz w:val="16"/>
              </w:rPr>
              <w:t>C1-243575</w:t>
            </w:r>
          </w:p>
        </w:tc>
        <w:tc>
          <w:tcPr>
            <w:tcW w:w="0" w:type="auto"/>
          </w:tcPr>
          <w:p w14:paraId="33937069" w14:textId="77777777" w:rsidR="009044C4" w:rsidRPr="003C1F0A" w:rsidRDefault="009044C4" w:rsidP="00DB4702">
            <w:pPr>
              <w:pStyle w:val="TAL"/>
              <w:rPr>
                <w:sz w:val="16"/>
              </w:rPr>
            </w:pPr>
            <w:r>
              <w:rPr>
                <w:sz w:val="16"/>
              </w:rPr>
              <w:t>The recognition of SNPN providing access for localized services</w:t>
            </w:r>
          </w:p>
        </w:tc>
        <w:tc>
          <w:tcPr>
            <w:tcW w:w="0" w:type="auto"/>
          </w:tcPr>
          <w:p w14:paraId="3A4C4323" w14:textId="77777777" w:rsidR="009044C4" w:rsidRPr="003C1F0A" w:rsidRDefault="009044C4" w:rsidP="00DB4702">
            <w:pPr>
              <w:pStyle w:val="TAL"/>
              <w:rPr>
                <w:sz w:val="16"/>
              </w:rPr>
            </w:pPr>
            <w:r>
              <w:rPr>
                <w:sz w:val="16"/>
              </w:rPr>
              <w:t>vivo</w:t>
            </w:r>
          </w:p>
        </w:tc>
        <w:tc>
          <w:tcPr>
            <w:tcW w:w="0" w:type="auto"/>
          </w:tcPr>
          <w:p w14:paraId="1AB86B23" w14:textId="77777777" w:rsidR="009044C4" w:rsidRPr="003C1F0A" w:rsidRDefault="009044C4" w:rsidP="00DB4702">
            <w:pPr>
              <w:pStyle w:val="TAL"/>
              <w:rPr>
                <w:sz w:val="16"/>
              </w:rPr>
            </w:pPr>
            <w:r>
              <w:rPr>
                <w:sz w:val="16"/>
              </w:rPr>
              <w:t>postponed</w:t>
            </w:r>
          </w:p>
        </w:tc>
        <w:tc>
          <w:tcPr>
            <w:tcW w:w="0" w:type="auto"/>
          </w:tcPr>
          <w:p w14:paraId="2FF2D3E4" w14:textId="77777777" w:rsidR="009044C4" w:rsidRPr="003C1F0A" w:rsidRDefault="009044C4" w:rsidP="00DB4702">
            <w:pPr>
              <w:pStyle w:val="TAL"/>
              <w:rPr>
                <w:sz w:val="16"/>
              </w:rPr>
            </w:pPr>
            <w:r>
              <w:rPr>
                <w:sz w:val="16"/>
              </w:rPr>
              <w:t>C1-243344</w:t>
            </w:r>
          </w:p>
        </w:tc>
        <w:tc>
          <w:tcPr>
            <w:tcW w:w="0" w:type="auto"/>
          </w:tcPr>
          <w:p w14:paraId="11B791D2" w14:textId="77777777" w:rsidR="009044C4" w:rsidRPr="003C1F0A" w:rsidRDefault="009044C4" w:rsidP="00DB4702">
            <w:pPr>
              <w:pStyle w:val="TAL"/>
              <w:rPr>
                <w:sz w:val="16"/>
              </w:rPr>
            </w:pPr>
          </w:p>
        </w:tc>
      </w:tr>
      <w:tr w:rsidR="009044C4" w14:paraId="19A752B8" w14:textId="77777777" w:rsidTr="00DB4702">
        <w:tc>
          <w:tcPr>
            <w:tcW w:w="0" w:type="auto"/>
          </w:tcPr>
          <w:p w14:paraId="2777E0DC" w14:textId="77777777" w:rsidR="009044C4" w:rsidRPr="003C1F0A" w:rsidRDefault="009044C4" w:rsidP="00DB4702">
            <w:pPr>
              <w:pStyle w:val="TAL"/>
              <w:rPr>
                <w:sz w:val="16"/>
              </w:rPr>
            </w:pPr>
            <w:r>
              <w:rPr>
                <w:sz w:val="16"/>
              </w:rPr>
              <w:t>C1-243576</w:t>
            </w:r>
          </w:p>
        </w:tc>
        <w:tc>
          <w:tcPr>
            <w:tcW w:w="0" w:type="auto"/>
          </w:tcPr>
          <w:p w14:paraId="3CFA17FC" w14:textId="77777777" w:rsidR="009044C4" w:rsidRPr="003C1F0A" w:rsidRDefault="009044C4" w:rsidP="00DB4702">
            <w:pPr>
              <w:pStyle w:val="TAL"/>
              <w:rPr>
                <w:sz w:val="16"/>
              </w:rPr>
            </w:pPr>
            <w:r>
              <w:rPr>
                <w:sz w:val="16"/>
              </w:rPr>
              <w:t>Correction for the SNPN access operation mode</w:t>
            </w:r>
          </w:p>
        </w:tc>
        <w:tc>
          <w:tcPr>
            <w:tcW w:w="0" w:type="auto"/>
          </w:tcPr>
          <w:p w14:paraId="61770400" w14:textId="77777777" w:rsidR="009044C4" w:rsidRPr="003C1F0A" w:rsidRDefault="009044C4" w:rsidP="00DB4702">
            <w:pPr>
              <w:pStyle w:val="TAL"/>
              <w:rPr>
                <w:sz w:val="16"/>
              </w:rPr>
            </w:pPr>
            <w:r>
              <w:rPr>
                <w:sz w:val="16"/>
              </w:rPr>
              <w:t xml:space="preserve">SHARP, Huawei, </w:t>
            </w:r>
            <w:proofErr w:type="spellStart"/>
            <w:r>
              <w:rPr>
                <w:sz w:val="16"/>
              </w:rPr>
              <w:t>HiSilicon</w:t>
            </w:r>
            <w:proofErr w:type="spellEnd"/>
            <w:r>
              <w:rPr>
                <w:sz w:val="16"/>
              </w:rPr>
              <w:t>, Ericsson</w:t>
            </w:r>
          </w:p>
        </w:tc>
        <w:tc>
          <w:tcPr>
            <w:tcW w:w="0" w:type="auto"/>
          </w:tcPr>
          <w:p w14:paraId="2DE14B98" w14:textId="77777777" w:rsidR="009044C4" w:rsidRPr="003C1F0A" w:rsidRDefault="009044C4" w:rsidP="00DB4702">
            <w:pPr>
              <w:pStyle w:val="TAL"/>
              <w:rPr>
                <w:sz w:val="16"/>
              </w:rPr>
            </w:pPr>
            <w:r>
              <w:rPr>
                <w:sz w:val="16"/>
              </w:rPr>
              <w:t>agreed</w:t>
            </w:r>
          </w:p>
        </w:tc>
        <w:tc>
          <w:tcPr>
            <w:tcW w:w="0" w:type="auto"/>
          </w:tcPr>
          <w:p w14:paraId="371DC6A8" w14:textId="77777777" w:rsidR="009044C4" w:rsidRPr="003C1F0A" w:rsidRDefault="009044C4" w:rsidP="00DB4702">
            <w:pPr>
              <w:pStyle w:val="TAL"/>
              <w:rPr>
                <w:sz w:val="16"/>
              </w:rPr>
            </w:pPr>
            <w:r>
              <w:rPr>
                <w:sz w:val="16"/>
              </w:rPr>
              <w:t>C1-243431</w:t>
            </w:r>
          </w:p>
        </w:tc>
        <w:tc>
          <w:tcPr>
            <w:tcW w:w="0" w:type="auto"/>
          </w:tcPr>
          <w:p w14:paraId="0C5AFCF7" w14:textId="77777777" w:rsidR="009044C4" w:rsidRPr="003C1F0A" w:rsidRDefault="009044C4" w:rsidP="00DB4702">
            <w:pPr>
              <w:pStyle w:val="TAL"/>
              <w:rPr>
                <w:sz w:val="16"/>
              </w:rPr>
            </w:pPr>
          </w:p>
        </w:tc>
      </w:tr>
      <w:tr w:rsidR="009044C4" w14:paraId="5B92DED6" w14:textId="77777777" w:rsidTr="00DB4702">
        <w:tc>
          <w:tcPr>
            <w:tcW w:w="0" w:type="auto"/>
          </w:tcPr>
          <w:p w14:paraId="431D1F28" w14:textId="77777777" w:rsidR="009044C4" w:rsidRPr="003C1F0A" w:rsidRDefault="009044C4" w:rsidP="00DB4702">
            <w:pPr>
              <w:pStyle w:val="TAL"/>
              <w:rPr>
                <w:sz w:val="16"/>
              </w:rPr>
            </w:pPr>
            <w:r>
              <w:rPr>
                <w:sz w:val="16"/>
              </w:rPr>
              <w:t>C1-243577</w:t>
            </w:r>
          </w:p>
        </w:tc>
        <w:tc>
          <w:tcPr>
            <w:tcW w:w="0" w:type="auto"/>
          </w:tcPr>
          <w:p w14:paraId="4F4111DB" w14:textId="77777777" w:rsidR="009044C4" w:rsidRPr="003C1F0A" w:rsidRDefault="009044C4" w:rsidP="00DB4702">
            <w:pPr>
              <w:pStyle w:val="TAL"/>
              <w:rPr>
                <w:sz w:val="16"/>
              </w:rPr>
            </w:pPr>
            <w:r>
              <w:rPr>
                <w:sz w:val="16"/>
              </w:rPr>
              <w:t>Encoding of UDP packets for MPQUIC functionality</w:t>
            </w:r>
          </w:p>
        </w:tc>
        <w:tc>
          <w:tcPr>
            <w:tcW w:w="0" w:type="auto"/>
          </w:tcPr>
          <w:p w14:paraId="0E56CD9C" w14:textId="77777777" w:rsidR="009044C4" w:rsidRPr="003C1F0A" w:rsidRDefault="009044C4" w:rsidP="00DB4702">
            <w:pPr>
              <w:pStyle w:val="TAL"/>
              <w:rPr>
                <w:sz w:val="16"/>
              </w:rPr>
            </w:pPr>
            <w:r>
              <w:rPr>
                <w:sz w:val="16"/>
              </w:rPr>
              <w:t>Lenovo; Nokia, Qualcomm Incorporated, Ericsson, Deutsche Telekom</w:t>
            </w:r>
          </w:p>
        </w:tc>
        <w:tc>
          <w:tcPr>
            <w:tcW w:w="0" w:type="auto"/>
          </w:tcPr>
          <w:p w14:paraId="331AA55A" w14:textId="77777777" w:rsidR="009044C4" w:rsidRPr="003C1F0A" w:rsidRDefault="009044C4" w:rsidP="00DB4702">
            <w:pPr>
              <w:pStyle w:val="TAL"/>
              <w:rPr>
                <w:sz w:val="16"/>
              </w:rPr>
            </w:pPr>
            <w:r>
              <w:rPr>
                <w:sz w:val="16"/>
              </w:rPr>
              <w:t>revised</w:t>
            </w:r>
          </w:p>
        </w:tc>
        <w:tc>
          <w:tcPr>
            <w:tcW w:w="0" w:type="auto"/>
          </w:tcPr>
          <w:p w14:paraId="204632B5" w14:textId="77777777" w:rsidR="009044C4" w:rsidRPr="003C1F0A" w:rsidRDefault="009044C4" w:rsidP="00DB4702">
            <w:pPr>
              <w:pStyle w:val="TAL"/>
              <w:rPr>
                <w:sz w:val="16"/>
              </w:rPr>
            </w:pPr>
            <w:r>
              <w:rPr>
                <w:sz w:val="16"/>
              </w:rPr>
              <w:t>C1-243093</w:t>
            </w:r>
          </w:p>
        </w:tc>
        <w:tc>
          <w:tcPr>
            <w:tcW w:w="0" w:type="auto"/>
          </w:tcPr>
          <w:p w14:paraId="40140865" w14:textId="77777777" w:rsidR="009044C4" w:rsidRPr="003C1F0A" w:rsidRDefault="009044C4" w:rsidP="00DB4702">
            <w:pPr>
              <w:pStyle w:val="TAL"/>
              <w:rPr>
                <w:sz w:val="16"/>
              </w:rPr>
            </w:pPr>
            <w:r>
              <w:rPr>
                <w:sz w:val="16"/>
              </w:rPr>
              <w:t>C1-243701</w:t>
            </w:r>
          </w:p>
        </w:tc>
      </w:tr>
      <w:tr w:rsidR="009044C4" w14:paraId="74DB8E67" w14:textId="77777777" w:rsidTr="00DB4702">
        <w:tc>
          <w:tcPr>
            <w:tcW w:w="0" w:type="auto"/>
          </w:tcPr>
          <w:p w14:paraId="2C7B90E9" w14:textId="77777777" w:rsidR="009044C4" w:rsidRPr="003C1F0A" w:rsidRDefault="009044C4" w:rsidP="00DB4702">
            <w:pPr>
              <w:pStyle w:val="TAL"/>
              <w:rPr>
                <w:sz w:val="16"/>
              </w:rPr>
            </w:pPr>
            <w:r>
              <w:rPr>
                <w:sz w:val="16"/>
              </w:rPr>
              <w:t>C1-243578</w:t>
            </w:r>
          </w:p>
        </w:tc>
        <w:tc>
          <w:tcPr>
            <w:tcW w:w="0" w:type="auto"/>
          </w:tcPr>
          <w:p w14:paraId="1B72F3F8" w14:textId="77777777" w:rsidR="009044C4" w:rsidRPr="003C1F0A" w:rsidRDefault="009044C4" w:rsidP="00DB4702">
            <w:pPr>
              <w:pStyle w:val="TAL"/>
              <w:rPr>
                <w:sz w:val="16"/>
              </w:rPr>
            </w:pPr>
            <w:r>
              <w:rPr>
                <w:sz w:val="16"/>
              </w:rPr>
              <w:t>Maximum number of S-NSSAIs in S-NSSAI location validity information IE</w:t>
            </w:r>
          </w:p>
        </w:tc>
        <w:tc>
          <w:tcPr>
            <w:tcW w:w="0" w:type="auto"/>
          </w:tcPr>
          <w:p w14:paraId="240622D9" w14:textId="77777777" w:rsidR="009044C4" w:rsidRPr="003C1F0A" w:rsidRDefault="009044C4" w:rsidP="00DB4702">
            <w:pPr>
              <w:pStyle w:val="TAL"/>
              <w:rPr>
                <w:sz w:val="16"/>
              </w:rPr>
            </w:pPr>
            <w:r>
              <w:rPr>
                <w:sz w:val="16"/>
              </w:rPr>
              <w:t xml:space="preserve">ZTE, Huawei, </w:t>
            </w:r>
            <w:proofErr w:type="spellStart"/>
            <w:r>
              <w:rPr>
                <w:sz w:val="16"/>
              </w:rPr>
              <w:t>HiSilicon</w:t>
            </w:r>
            <w:proofErr w:type="spellEnd"/>
          </w:p>
        </w:tc>
        <w:tc>
          <w:tcPr>
            <w:tcW w:w="0" w:type="auto"/>
          </w:tcPr>
          <w:p w14:paraId="1A73A9B0" w14:textId="77777777" w:rsidR="009044C4" w:rsidRPr="003C1F0A" w:rsidRDefault="009044C4" w:rsidP="00DB4702">
            <w:pPr>
              <w:pStyle w:val="TAL"/>
              <w:rPr>
                <w:sz w:val="16"/>
              </w:rPr>
            </w:pPr>
            <w:r>
              <w:rPr>
                <w:sz w:val="16"/>
              </w:rPr>
              <w:t>agreed</w:t>
            </w:r>
          </w:p>
        </w:tc>
        <w:tc>
          <w:tcPr>
            <w:tcW w:w="0" w:type="auto"/>
          </w:tcPr>
          <w:p w14:paraId="62418A05" w14:textId="77777777" w:rsidR="009044C4" w:rsidRPr="003C1F0A" w:rsidRDefault="009044C4" w:rsidP="00DB4702">
            <w:pPr>
              <w:pStyle w:val="TAL"/>
              <w:rPr>
                <w:sz w:val="16"/>
              </w:rPr>
            </w:pPr>
            <w:r>
              <w:rPr>
                <w:sz w:val="16"/>
              </w:rPr>
              <w:t>C1-242284</w:t>
            </w:r>
          </w:p>
        </w:tc>
        <w:tc>
          <w:tcPr>
            <w:tcW w:w="0" w:type="auto"/>
          </w:tcPr>
          <w:p w14:paraId="0758CDCB" w14:textId="77777777" w:rsidR="009044C4" w:rsidRPr="003C1F0A" w:rsidRDefault="009044C4" w:rsidP="00DB4702">
            <w:pPr>
              <w:pStyle w:val="TAL"/>
              <w:rPr>
                <w:sz w:val="16"/>
              </w:rPr>
            </w:pPr>
          </w:p>
        </w:tc>
      </w:tr>
      <w:tr w:rsidR="009044C4" w14:paraId="5766A777" w14:textId="77777777" w:rsidTr="00DB4702">
        <w:tc>
          <w:tcPr>
            <w:tcW w:w="0" w:type="auto"/>
          </w:tcPr>
          <w:p w14:paraId="25F30553" w14:textId="77777777" w:rsidR="009044C4" w:rsidRPr="003C1F0A" w:rsidRDefault="009044C4" w:rsidP="00DB4702">
            <w:pPr>
              <w:pStyle w:val="TAL"/>
              <w:rPr>
                <w:sz w:val="16"/>
              </w:rPr>
            </w:pPr>
            <w:r>
              <w:rPr>
                <w:sz w:val="16"/>
              </w:rPr>
              <w:t>C1-243579</w:t>
            </w:r>
          </w:p>
        </w:tc>
        <w:tc>
          <w:tcPr>
            <w:tcW w:w="0" w:type="auto"/>
          </w:tcPr>
          <w:p w14:paraId="771FF706" w14:textId="77777777" w:rsidR="009044C4" w:rsidRPr="003C1F0A" w:rsidRDefault="009044C4" w:rsidP="00DB4702">
            <w:pPr>
              <w:pStyle w:val="TAL"/>
              <w:rPr>
                <w:sz w:val="16"/>
              </w:rPr>
            </w:pPr>
            <w:r>
              <w:rPr>
                <w:sz w:val="16"/>
              </w:rPr>
              <w:t>MPS for WLAN NAI decoration</w:t>
            </w:r>
          </w:p>
        </w:tc>
        <w:tc>
          <w:tcPr>
            <w:tcW w:w="0" w:type="auto"/>
          </w:tcPr>
          <w:p w14:paraId="20549206" w14:textId="77777777" w:rsidR="009044C4" w:rsidRPr="003C1F0A" w:rsidRDefault="009044C4" w:rsidP="00DB4702">
            <w:pPr>
              <w:pStyle w:val="TAL"/>
              <w:rPr>
                <w:sz w:val="16"/>
              </w:rPr>
            </w:pPr>
            <w:r>
              <w:rPr>
                <w:sz w:val="16"/>
              </w:rPr>
              <w:t xml:space="preserve">Apple, </w:t>
            </w:r>
            <w:proofErr w:type="spellStart"/>
            <w:r>
              <w:rPr>
                <w:sz w:val="16"/>
              </w:rPr>
              <w:t>Peraton</w:t>
            </w:r>
            <w:proofErr w:type="spellEnd"/>
            <w:r>
              <w:rPr>
                <w:sz w:val="16"/>
              </w:rPr>
              <w:t xml:space="preserve"> Labs, Ericsson, Huawei</w:t>
            </w:r>
          </w:p>
        </w:tc>
        <w:tc>
          <w:tcPr>
            <w:tcW w:w="0" w:type="auto"/>
          </w:tcPr>
          <w:p w14:paraId="6772B8EF" w14:textId="77777777" w:rsidR="009044C4" w:rsidRPr="003C1F0A" w:rsidRDefault="009044C4" w:rsidP="00DB4702">
            <w:pPr>
              <w:pStyle w:val="TAL"/>
              <w:rPr>
                <w:sz w:val="16"/>
              </w:rPr>
            </w:pPr>
            <w:r>
              <w:rPr>
                <w:sz w:val="16"/>
              </w:rPr>
              <w:t>agreed</w:t>
            </w:r>
          </w:p>
        </w:tc>
        <w:tc>
          <w:tcPr>
            <w:tcW w:w="0" w:type="auto"/>
          </w:tcPr>
          <w:p w14:paraId="372D90FA" w14:textId="77777777" w:rsidR="009044C4" w:rsidRPr="003C1F0A" w:rsidRDefault="009044C4" w:rsidP="00DB4702">
            <w:pPr>
              <w:pStyle w:val="TAL"/>
              <w:rPr>
                <w:sz w:val="16"/>
              </w:rPr>
            </w:pPr>
            <w:r>
              <w:rPr>
                <w:sz w:val="16"/>
              </w:rPr>
              <w:t>C1-242703</w:t>
            </w:r>
          </w:p>
        </w:tc>
        <w:tc>
          <w:tcPr>
            <w:tcW w:w="0" w:type="auto"/>
          </w:tcPr>
          <w:p w14:paraId="6A1F8CBA" w14:textId="77777777" w:rsidR="009044C4" w:rsidRPr="003C1F0A" w:rsidRDefault="009044C4" w:rsidP="00DB4702">
            <w:pPr>
              <w:pStyle w:val="TAL"/>
              <w:rPr>
                <w:sz w:val="16"/>
              </w:rPr>
            </w:pPr>
          </w:p>
        </w:tc>
      </w:tr>
      <w:tr w:rsidR="009044C4" w14:paraId="5CB7A0A3" w14:textId="77777777" w:rsidTr="00DB4702">
        <w:tc>
          <w:tcPr>
            <w:tcW w:w="0" w:type="auto"/>
          </w:tcPr>
          <w:p w14:paraId="18336FA7" w14:textId="77777777" w:rsidR="009044C4" w:rsidRPr="003C1F0A" w:rsidRDefault="009044C4" w:rsidP="00DB4702">
            <w:pPr>
              <w:pStyle w:val="TAL"/>
              <w:rPr>
                <w:sz w:val="16"/>
              </w:rPr>
            </w:pPr>
            <w:r>
              <w:rPr>
                <w:sz w:val="16"/>
              </w:rPr>
              <w:t>C1-243580</w:t>
            </w:r>
          </w:p>
        </w:tc>
        <w:tc>
          <w:tcPr>
            <w:tcW w:w="0" w:type="auto"/>
          </w:tcPr>
          <w:p w14:paraId="084F10F8" w14:textId="77777777" w:rsidR="009044C4" w:rsidRPr="003C1F0A" w:rsidRDefault="009044C4" w:rsidP="00DB4702">
            <w:pPr>
              <w:pStyle w:val="TAL"/>
              <w:rPr>
                <w:sz w:val="16"/>
              </w:rPr>
            </w:pPr>
            <w:r>
              <w:rPr>
                <w:sz w:val="16"/>
              </w:rPr>
              <w:t>Encoding of Context ID</w:t>
            </w:r>
          </w:p>
        </w:tc>
        <w:tc>
          <w:tcPr>
            <w:tcW w:w="0" w:type="auto"/>
          </w:tcPr>
          <w:p w14:paraId="5C4AAF84" w14:textId="77777777" w:rsidR="009044C4" w:rsidRPr="003C1F0A" w:rsidRDefault="009044C4" w:rsidP="00DB4702">
            <w:pPr>
              <w:pStyle w:val="TAL"/>
              <w:rPr>
                <w:sz w:val="16"/>
              </w:rPr>
            </w:pPr>
            <w:r>
              <w:rPr>
                <w:sz w:val="16"/>
              </w:rPr>
              <w:t>Lenovo, Nokia, Ericsson, Deutsche Telekom</w:t>
            </w:r>
          </w:p>
        </w:tc>
        <w:tc>
          <w:tcPr>
            <w:tcW w:w="0" w:type="auto"/>
          </w:tcPr>
          <w:p w14:paraId="383C4859" w14:textId="77777777" w:rsidR="009044C4" w:rsidRPr="003C1F0A" w:rsidRDefault="009044C4" w:rsidP="00DB4702">
            <w:pPr>
              <w:pStyle w:val="TAL"/>
              <w:rPr>
                <w:sz w:val="16"/>
              </w:rPr>
            </w:pPr>
            <w:r>
              <w:rPr>
                <w:sz w:val="16"/>
              </w:rPr>
              <w:t>revised</w:t>
            </w:r>
          </w:p>
        </w:tc>
        <w:tc>
          <w:tcPr>
            <w:tcW w:w="0" w:type="auto"/>
          </w:tcPr>
          <w:p w14:paraId="7BB05FA9" w14:textId="77777777" w:rsidR="009044C4" w:rsidRPr="003C1F0A" w:rsidRDefault="009044C4" w:rsidP="00DB4702">
            <w:pPr>
              <w:pStyle w:val="TAL"/>
              <w:rPr>
                <w:sz w:val="16"/>
              </w:rPr>
            </w:pPr>
            <w:r>
              <w:rPr>
                <w:sz w:val="16"/>
              </w:rPr>
              <w:t>C1-243094</w:t>
            </w:r>
          </w:p>
        </w:tc>
        <w:tc>
          <w:tcPr>
            <w:tcW w:w="0" w:type="auto"/>
          </w:tcPr>
          <w:p w14:paraId="3852D4B9" w14:textId="77777777" w:rsidR="009044C4" w:rsidRPr="003C1F0A" w:rsidRDefault="009044C4" w:rsidP="00DB4702">
            <w:pPr>
              <w:pStyle w:val="TAL"/>
              <w:rPr>
                <w:sz w:val="16"/>
              </w:rPr>
            </w:pPr>
            <w:r>
              <w:rPr>
                <w:sz w:val="16"/>
              </w:rPr>
              <w:t>C1-243702</w:t>
            </w:r>
          </w:p>
        </w:tc>
      </w:tr>
      <w:tr w:rsidR="009044C4" w14:paraId="1672BBA0" w14:textId="77777777" w:rsidTr="00DB4702">
        <w:tc>
          <w:tcPr>
            <w:tcW w:w="0" w:type="auto"/>
          </w:tcPr>
          <w:p w14:paraId="0B9A687B" w14:textId="77777777" w:rsidR="009044C4" w:rsidRPr="003C1F0A" w:rsidRDefault="009044C4" w:rsidP="00DB4702">
            <w:pPr>
              <w:pStyle w:val="TAL"/>
              <w:rPr>
                <w:sz w:val="16"/>
              </w:rPr>
            </w:pPr>
            <w:r>
              <w:rPr>
                <w:sz w:val="16"/>
              </w:rPr>
              <w:t>C1-243581</w:t>
            </w:r>
          </w:p>
        </w:tc>
        <w:tc>
          <w:tcPr>
            <w:tcW w:w="0" w:type="auto"/>
          </w:tcPr>
          <w:p w14:paraId="3DA6F34D" w14:textId="77777777" w:rsidR="009044C4" w:rsidRPr="003C1F0A" w:rsidRDefault="009044C4" w:rsidP="00DB4702">
            <w:pPr>
              <w:pStyle w:val="TAL"/>
              <w:rPr>
                <w:sz w:val="16"/>
              </w:rPr>
            </w:pPr>
            <w:r>
              <w:rPr>
                <w:sz w:val="16"/>
              </w:rPr>
              <w:t>Addition of MPQUIC Datagram mode 1 support</w:t>
            </w:r>
          </w:p>
        </w:tc>
        <w:tc>
          <w:tcPr>
            <w:tcW w:w="0" w:type="auto"/>
          </w:tcPr>
          <w:p w14:paraId="48D0A8CA" w14:textId="77777777" w:rsidR="009044C4" w:rsidRPr="003C1F0A" w:rsidRDefault="009044C4" w:rsidP="00DB4702">
            <w:pPr>
              <w:pStyle w:val="TAL"/>
              <w:rPr>
                <w:sz w:val="16"/>
              </w:rPr>
            </w:pPr>
            <w:r>
              <w:rPr>
                <w:sz w:val="16"/>
              </w:rPr>
              <w:t>Ericsson</w:t>
            </w:r>
          </w:p>
        </w:tc>
        <w:tc>
          <w:tcPr>
            <w:tcW w:w="0" w:type="auto"/>
          </w:tcPr>
          <w:p w14:paraId="07E822BB" w14:textId="77777777" w:rsidR="009044C4" w:rsidRPr="003C1F0A" w:rsidRDefault="009044C4" w:rsidP="00DB4702">
            <w:pPr>
              <w:pStyle w:val="TAL"/>
              <w:rPr>
                <w:sz w:val="16"/>
              </w:rPr>
            </w:pPr>
            <w:r>
              <w:rPr>
                <w:sz w:val="16"/>
              </w:rPr>
              <w:t>merged</w:t>
            </w:r>
          </w:p>
        </w:tc>
        <w:tc>
          <w:tcPr>
            <w:tcW w:w="0" w:type="auto"/>
          </w:tcPr>
          <w:p w14:paraId="6F890F23" w14:textId="77777777" w:rsidR="009044C4" w:rsidRPr="003C1F0A" w:rsidRDefault="009044C4" w:rsidP="00DB4702">
            <w:pPr>
              <w:pStyle w:val="TAL"/>
              <w:rPr>
                <w:sz w:val="16"/>
              </w:rPr>
            </w:pPr>
            <w:r>
              <w:rPr>
                <w:sz w:val="16"/>
              </w:rPr>
              <w:t>C1-243461</w:t>
            </w:r>
          </w:p>
        </w:tc>
        <w:tc>
          <w:tcPr>
            <w:tcW w:w="0" w:type="auto"/>
          </w:tcPr>
          <w:p w14:paraId="78169C2F" w14:textId="77777777" w:rsidR="009044C4" w:rsidRPr="003C1F0A" w:rsidRDefault="009044C4" w:rsidP="00DB4702">
            <w:pPr>
              <w:pStyle w:val="TAL"/>
              <w:rPr>
                <w:sz w:val="16"/>
              </w:rPr>
            </w:pPr>
          </w:p>
        </w:tc>
      </w:tr>
      <w:tr w:rsidR="009044C4" w14:paraId="7396E0DA" w14:textId="77777777" w:rsidTr="00DB4702">
        <w:tc>
          <w:tcPr>
            <w:tcW w:w="0" w:type="auto"/>
          </w:tcPr>
          <w:p w14:paraId="4A94A90A" w14:textId="77777777" w:rsidR="009044C4" w:rsidRPr="003C1F0A" w:rsidRDefault="009044C4" w:rsidP="00DB4702">
            <w:pPr>
              <w:pStyle w:val="TAL"/>
              <w:rPr>
                <w:sz w:val="16"/>
              </w:rPr>
            </w:pPr>
            <w:r>
              <w:rPr>
                <w:sz w:val="16"/>
              </w:rPr>
              <w:t>C1-243582</w:t>
            </w:r>
          </w:p>
        </w:tc>
        <w:tc>
          <w:tcPr>
            <w:tcW w:w="0" w:type="auto"/>
          </w:tcPr>
          <w:p w14:paraId="4425BC26" w14:textId="77777777" w:rsidR="009044C4" w:rsidRPr="003C1F0A" w:rsidRDefault="009044C4" w:rsidP="00DB4702">
            <w:pPr>
              <w:pStyle w:val="TAL"/>
              <w:rPr>
                <w:sz w:val="16"/>
              </w:rPr>
            </w:pPr>
            <w:r>
              <w:rPr>
                <w:sz w:val="16"/>
              </w:rPr>
              <w:t>Modify encoding of ATSSS_RESPONSE Notify payload</w:t>
            </w:r>
          </w:p>
        </w:tc>
        <w:tc>
          <w:tcPr>
            <w:tcW w:w="0" w:type="auto"/>
          </w:tcPr>
          <w:p w14:paraId="76AFDDA3" w14:textId="77777777" w:rsidR="009044C4" w:rsidRPr="003C1F0A" w:rsidRDefault="009044C4" w:rsidP="00DB4702">
            <w:pPr>
              <w:pStyle w:val="TAL"/>
              <w:rPr>
                <w:sz w:val="16"/>
              </w:rPr>
            </w:pPr>
            <w:r>
              <w:rPr>
                <w:sz w:val="16"/>
              </w:rPr>
              <w:t>ZTE</w:t>
            </w:r>
          </w:p>
        </w:tc>
        <w:tc>
          <w:tcPr>
            <w:tcW w:w="0" w:type="auto"/>
          </w:tcPr>
          <w:p w14:paraId="53D69C44" w14:textId="77777777" w:rsidR="009044C4" w:rsidRPr="003C1F0A" w:rsidRDefault="009044C4" w:rsidP="00DB4702">
            <w:pPr>
              <w:pStyle w:val="TAL"/>
              <w:rPr>
                <w:sz w:val="16"/>
              </w:rPr>
            </w:pPr>
            <w:r>
              <w:rPr>
                <w:sz w:val="16"/>
              </w:rPr>
              <w:t>revised</w:t>
            </w:r>
          </w:p>
        </w:tc>
        <w:tc>
          <w:tcPr>
            <w:tcW w:w="0" w:type="auto"/>
          </w:tcPr>
          <w:p w14:paraId="6B35C5D3" w14:textId="77777777" w:rsidR="009044C4" w:rsidRPr="003C1F0A" w:rsidRDefault="009044C4" w:rsidP="00DB4702">
            <w:pPr>
              <w:pStyle w:val="TAL"/>
              <w:rPr>
                <w:sz w:val="16"/>
              </w:rPr>
            </w:pPr>
            <w:r>
              <w:rPr>
                <w:sz w:val="16"/>
              </w:rPr>
              <w:t>C1-243164</w:t>
            </w:r>
          </w:p>
        </w:tc>
        <w:tc>
          <w:tcPr>
            <w:tcW w:w="0" w:type="auto"/>
          </w:tcPr>
          <w:p w14:paraId="08F329CA" w14:textId="77777777" w:rsidR="009044C4" w:rsidRPr="003C1F0A" w:rsidRDefault="009044C4" w:rsidP="00DB4702">
            <w:pPr>
              <w:pStyle w:val="TAL"/>
              <w:rPr>
                <w:sz w:val="16"/>
              </w:rPr>
            </w:pPr>
            <w:r>
              <w:rPr>
                <w:sz w:val="16"/>
              </w:rPr>
              <w:t>C1-243703</w:t>
            </w:r>
          </w:p>
        </w:tc>
      </w:tr>
      <w:tr w:rsidR="009044C4" w14:paraId="5FA7A68F" w14:textId="77777777" w:rsidTr="00DB4702">
        <w:tc>
          <w:tcPr>
            <w:tcW w:w="0" w:type="auto"/>
          </w:tcPr>
          <w:p w14:paraId="7E3D0D6B" w14:textId="77777777" w:rsidR="009044C4" w:rsidRPr="003C1F0A" w:rsidRDefault="009044C4" w:rsidP="00DB4702">
            <w:pPr>
              <w:pStyle w:val="TAL"/>
              <w:rPr>
                <w:sz w:val="16"/>
              </w:rPr>
            </w:pPr>
            <w:r>
              <w:rPr>
                <w:sz w:val="16"/>
              </w:rPr>
              <w:t>C1-243583</w:t>
            </w:r>
          </w:p>
        </w:tc>
        <w:tc>
          <w:tcPr>
            <w:tcW w:w="0" w:type="auto"/>
          </w:tcPr>
          <w:p w14:paraId="0738B663" w14:textId="77777777" w:rsidR="009044C4" w:rsidRPr="003C1F0A" w:rsidRDefault="009044C4" w:rsidP="00DB4702">
            <w:pPr>
              <w:pStyle w:val="TAL"/>
              <w:rPr>
                <w:sz w:val="16"/>
              </w:rPr>
            </w:pPr>
            <w:r>
              <w:rPr>
                <w:sz w:val="16"/>
              </w:rPr>
              <w:t>Add ATSSS rules to ATSSS response with the length of two octets PCO parameter</w:t>
            </w:r>
          </w:p>
        </w:tc>
        <w:tc>
          <w:tcPr>
            <w:tcW w:w="0" w:type="auto"/>
          </w:tcPr>
          <w:p w14:paraId="25B9B8D3" w14:textId="77777777" w:rsidR="009044C4" w:rsidRPr="003C1F0A" w:rsidRDefault="009044C4" w:rsidP="00DB4702">
            <w:pPr>
              <w:pStyle w:val="TAL"/>
              <w:rPr>
                <w:sz w:val="16"/>
              </w:rPr>
            </w:pPr>
            <w:r>
              <w:rPr>
                <w:sz w:val="16"/>
              </w:rPr>
              <w:t>ZTE</w:t>
            </w:r>
          </w:p>
        </w:tc>
        <w:tc>
          <w:tcPr>
            <w:tcW w:w="0" w:type="auto"/>
          </w:tcPr>
          <w:p w14:paraId="60F44DB8" w14:textId="77777777" w:rsidR="009044C4" w:rsidRPr="003C1F0A" w:rsidRDefault="009044C4" w:rsidP="00DB4702">
            <w:pPr>
              <w:pStyle w:val="TAL"/>
              <w:rPr>
                <w:sz w:val="16"/>
              </w:rPr>
            </w:pPr>
            <w:r>
              <w:rPr>
                <w:sz w:val="16"/>
              </w:rPr>
              <w:t>agreed</w:t>
            </w:r>
          </w:p>
        </w:tc>
        <w:tc>
          <w:tcPr>
            <w:tcW w:w="0" w:type="auto"/>
          </w:tcPr>
          <w:p w14:paraId="1756683C" w14:textId="77777777" w:rsidR="009044C4" w:rsidRPr="003C1F0A" w:rsidRDefault="009044C4" w:rsidP="00DB4702">
            <w:pPr>
              <w:pStyle w:val="TAL"/>
              <w:rPr>
                <w:sz w:val="16"/>
              </w:rPr>
            </w:pPr>
            <w:r>
              <w:rPr>
                <w:sz w:val="16"/>
              </w:rPr>
              <w:t>C1-243165</w:t>
            </w:r>
          </w:p>
        </w:tc>
        <w:tc>
          <w:tcPr>
            <w:tcW w:w="0" w:type="auto"/>
          </w:tcPr>
          <w:p w14:paraId="68E977D9" w14:textId="77777777" w:rsidR="009044C4" w:rsidRPr="003C1F0A" w:rsidRDefault="009044C4" w:rsidP="00DB4702">
            <w:pPr>
              <w:pStyle w:val="TAL"/>
              <w:rPr>
                <w:sz w:val="16"/>
              </w:rPr>
            </w:pPr>
          </w:p>
        </w:tc>
      </w:tr>
      <w:tr w:rsidR="009044C4" w14:paraId="3BA40B4A" w14:textId="77777777" w:rsidTr="00DB4702">
        <w:tc>
          <w:tcPr>
            <w:tcW w:w="0" w:type="auto"/>
          </w:tcPr>
          <w:p w14:paraId="3DAD96EA" w14:textId="77777777" w:rsidR="009044C4" w:rsidRPr="003C1F0A" w:rsidRDefault="009044C4" w:rsidP="00DB4702">
            <w:pPr>
              <w:pStyle w:val="TAL"/>
              <w:rPr>
                <w:sz w:val="16"/>
              </w:rPr>
            </w:pPr>
            <w:r>
              <w:rPr>
                <w:sz w:val="16"/>
              </w:rPr>
              <w:t>C1-243584</w:t>
            </w:r>
          </w:p>
        </w:tc>
        <w:tc>
          <w:tcPr>
            <w:tcW w:w="0" w:type="auto"/>
          </w:tcPr>
          <w:p w14:paraId="4783561D" w14:textId="77777777" w:rsidR="009044C4" w:rsidRPr="003C1F0A" w:rsidRDefault="009044C4" w:rsidP="00DB4702">
            <w:pPr>
              <w:pStyle w:val="TAL"/>
              <w:rPr>
                <w:sz w:val="16"/>
              </w:rPr>
            </w:pPr>
            <w:r>
              <w:rPr>
                <w:sz w:val="16"/>
              </w:rPr>
              <w:t>Introducing support of provisioning ATSSS rules to the UE via 3GPP access in EPC</w:t>
            </w:r>
          </w:p>
        </w:tc>
        <w:tc>
          <w:tcPr>
            <w:tcW w:w="0" w:type="auto"/>
          </w:tcPr>
          <w:p w14:paraId="148B7ED7" w14:textId="77777777" w:rsidR="009044C4" w:rsidRPr="003C1F0A" w:rsidRDefault="009044C4" w:rsidP="00DB4702">
            <w:pPr>
              <w:pStyle w:val="TAL"/>
              <w:rPr>
                <w:sz w:val="16"/>
              </w:rPr>
            </w:pPr>
            <w:r>
              <w:rPr>
                <w:sz w:val="16"/>
              </w:rPr>
              <w:t>ZTE</w:t>
            </w:r>
          </w:p>
        </w:tc>
        <w:tc>
          <w:tcPr>
            <w:tcW w:w="0" w:type="auto"/>
          </w:tcPr>
          <w:p w14:paraId="468DAB96" w14:textId="77777777" w:rsidR="009044C4" w:rsidRPr="003C1F0A" w:rsidRDefault="009044C4" w:rsidP="00DB4702">
            <w:pPr>
              <w:pStyle w:val="TAL"/>
              <w:rPr>
                <w:sz w:val="16"/>
              </w:rPr>
            </w:pPr>
            <w:r>
              <w:rPr>
                <w:sz w:val="16"/>
              </w:rPr>
              <w:t>postponed</w:t>
            </w:r>
          </w:p>
        </w:tc>
        <w:tc>
          <w:tcPr>
            <w:tcW w:w="0" w:type="auto"/>
          </w:tcPr>
          <w:p w14:paraId="43FC7D26" w14:textId="77777777" w:rsidR="009044C4" w:rsidRPr="003C1F0A" w:rsidRDefault="009044C4" w:rsidP="00DB4702">
            <w:pPr>
              <w:pStyle w:val="TAL"/>
              <w:rPr>
                <w:sz w:val="16"/>
              </w:rPr>
            </w:pPr>
            <w:r>
              <w:rPr>
                <w:sz w:val="16"/>
              </w:rPr>
              <w:t>C1-243166</w:t>
            </w:r>
          </w:p>
        </w:tc>
        <w:tc>
          <w:tcPr>
            <w:tcW w:w="0" w:type="auto"/>
          </w:tcPr>
          <w:p w14:paraId="4859E49C" w14:textId="77777777" w:rsidR="009044C4" w:rsidRPr="003C1F0A" w:rsidRDefault="009044C4" w:rsidP="00DB4702">
            <w:pPr>
              <w:pStyle w:val="TAL"/>
              <w:rPr>
                <w:sz w:val="16"/>
              </w:rPr>
            </w:pPr>
          </w:p>
        </w:tc>
      </w:tr>
      <w:tr w:rsidR="009044C4" w14:paraId="7FBDBF74" w14:textId="77777777" w:rsidTr="00DB4702">
        <w:tc>
          <w:tcPr>
            <w:tcW w:w="0" w:type="auto"/>
          </w:tcPr>
          <w:p w14:paraId="1F51EED3" w14:textId="77777777" w:rsidR="009044C4" w:rsidRPr="003C1F0A" w:rsidRDefault="009044C4" w:rsidP="00DB4702">
            <w:pPr>
              <w:pStyle w:val="TAL"/>
              <w:rPr>
                <w:sz w:val="16"/>
              </w:rPr>
            </w:pPr>
            <w:r>
              <w:rPr>
                <w:sz w:val="16"/>
              </w:rPr>
              <w:t>C1-243585</w:t>
            </w:r>
          </w:p>
        </w:tc>
        <w:tc>
          <w:tcPr>
            <w:tcW w:w="0" w:type="auto"/>
          </w:tcPr>
          <w:p w14:paraId="2543DF6F" w14:textId="77777777" w:rsidR="009044C4" w:rsidRPr="003C1F0A" w:rsidRDefault="009044C4" w:rsidP="00DB4702">
            <w:pPr>
              <w:pStyle w:val="TAL"/>
              <w:rPr>
                <w:sz w:val="16"/>
              </w:rPr>
            </w:pPr>
            <w:r>
              <w:rPr>
                <w:sz w:val="16"/>
              </w:rPr>
              <w:t>Corrections on supporting steering modes for the MA PDU session</w:t>
            </w:r>
          </w:p>
        </w:tc>
        <w:tc>
          <w:tcPr>
            <w:tcW w:w="0" w:type="auto"/>
          </w:tcPr>
          <w:p w14:paraId="37DF6371" w14:textId="77777777" w:rsidR="009044C4" w:rsidRPr="003C1F0A" w:rsidRDefault="009044C4" w:rsidP="00DB4702">
            <w:pPr>
              <w:pStyle w:val="TAL"/>
              <w:rPr>
                <w:sz w:val="16"/>
              </w:rPr>
            </w:pPr>
            <w:r>
              <w:rPr>
                <w:sz w:val="16"/>
              </w:rPr>
              <w:t xml:space="preserve">Nokia, Huawei, </w:t>
            </w:r>
            <w:proofErr w:type="spellStart"/>
            <w:r>
              <w:rPr>
                <w:sz w:val="16"/>
              </w:rPr>
              <w:t>HiSilicon</w:t>
            </w:r>
            <w:proofErr w:type="spellEnd"/>
          </w:p>
        </w:tc>
        <w:tc>
          <w:tcPr>
            <w:tcW w:w="0" w:type="auto"/>
          </w:tcPr>
          <w:p w14:paraId="0FF6AFC9" w14:textId="77777777" w:rsidR="009044C4" w:rsidRPr="003C1F0A" w:rsidRDefault="009044C4" w:rsidP="00DB4702">
            <w:pPr>
              <w:pStyle w:val="TAL"/>
              <w:rPr>
                <w:sz w:val="16"/>
              </w:rPr>
            </w:pPr>
            <w:r>
              <w:rPr>
                <w:sz w:val="16"/>
              </w:rPr>
              <w:t>revised</w:t>
            </w:r>
          </w:p>
        </w:tc>
        <w:tc>
          <w:tcPr>
            <w:tcW w:w="0" w:type="auto"/>
          </w:tcPr>
          <w:p w14:paraId="05C25B4F" w14:textId="77777777" w:rsidR="009044C4" w:rsidRPr="003C1F0A" w:rsidRDefault="009044C4" w:rsidP="00DB4702">
            <w:pPr>
              <w:pStyle w:val="TAL"/>
              <w:rPr>
                <w:sz w:val="16"/>
              </w:rPr>
            </w:pPr>
            <w:r>
              <w:rPr>
                <w:sz w:val="16"/>
              </w:rPr>
              <w:t>C1-243319</w:t>
            </w:r>
          </w:p>
        </w:tc>
        <w:tc>
          <w:tcPr>
            <w:tcW w:w="0" w:type="auto"/>
          </w:tcPr>
          <w:p w14:paraId="0C359C66" w14:textId="77777777" w:rsidR="009044C4" w:rsidRPr="003C1F0A" w:rsidRDefault="009044C4" w:rsidP="00DB4702">
            <w:pPr>
              <w:pStyle w:val="TAL"/>
              <w:rPr>
                <w:sz w:val="16"/>
              </w:rPr>
            </w:pPr>
            <w:r>
              <w:rPr>
                <w:sz w:val="16"/>
              </w:rPr>
              <w:t>C1-243679</w:t>
            </w:r>
          </w:p>
        </w:tc>
      </w:tr>
      <w:tr w:rsidR="009044C4" w14:paraId="203DAB09" w14:textId="77777777" w:rsidTr="00DB4702">
        <w:tc>
          <w:tcPr>
            <w:tcW w:w="0" w:type="auto"/>
          </w:tcPr>
          <w:p w14:paraId="2D66D381" w14:textId="77777777" w:rsidR="009044C4" w:rsidRPr="003C1F0A" w:rsidRDefault="009044C4" w:rsidP="00DB4702">
            <w:pPr>
              <w:pStyle w:val="TAL"/>
              <w:rPr>
                <w:sz w:val="16"/>
              </w:rPr>
            </w:pPr>
            <w:r>
              <w:rPr>
                <w:sz w:val="16"/>
              </w:rPr>
              <w:t>C1-243586</w:t>
            </w:r>
          </w:p>
        </w:tc>
        <w:tc>
          <w:tcPr>
            <w:tcW w:w="0" w:type="auto"/>
          </w:tcPr>
          <w:p w14:paraId="5CCCDA32" w14:textId="77777777" w:rsidR="009044C4" w:rsidRPr="003C1F0A" w:rsidRDefault="009044C4" w:rsidP="00DB4702">
            <w:pPr>
              <w:pStyle w:val="TAL"/>
              <w:rPr>
                <w:sz w:val="16"/>
              </w:rPr>
            </w:pPr>
            <w:r>
              <w:rPr>
                <w:sz w:val="16"/>
              </w:rPr>
              <w:t>LCS UP connection binding to the UE</w:t>
            </w:r>
          </w:p>
        </w:tc>
        <w:tc>
          <w:tcPr>
            <w:tcW w:w="0" w:type="auto"/>
          </w:tcPr>
          <w:p w14:paraId="39DBA44E" w14:textId="77777777" w:rsidR="009044C4" w:rsidRPr="003C1F0A" w:rsidRDefault="009044C4" w:rsidP="00DB4702">
            <w:pPr>
              <w:pStyle w:val="TAL"/>
              <w:rPr>
                <w:sz w:val="16"/>
              </w:rPr>
            </w:pPr>
            <w:r>
              <w:rPr>
                <w:sz w:val="16"/>
              </w:rPr>
              <w:t xml:space="preserve">Qualcomm Incorporated, CATT, Xiaomi, vivo, Ericsson, Huawei, </w:t>
            </w:r>
            <w:proofErr w:type="spellStart"/>
            <w:r>
              <w:rPr>
                <w:sz w:val="16"/>
              </w:rPr>
              <w:t>HiSilicon</w:t>
            </w:r>
            <w:proofErr w:type="spellEnd"/>
            <w:r>
              <w:rPr>
                <w:sz w:val="16"/>
              </w:rPr>
              <w:t>, Nokia, OPPO</w:t>
            </w:r>
          </w:p>
        </w:tc>
        <w:tc>
          <w:tcPr>
            <w:tcW w:w="0" w:type="auto"/>
          </w:tcPr>
          <w:p w14:paraId="3A3B0CA4" w14:textId="77777777" w:rsidR="009044C4" w:rsidRPr="003C1F0A" w:rsidRDefault="009044C4" w:rsidP="00DB4702">
            <w:pPr>
              <w:pStyle w:val="TAL"/>
              <w:rPr>
                <w:sz w:val="16"/>
              </w:rPr>
            </w:pPr>
            <w:r>
              <w:rPr>
                <w:sz w:val="16"/>
              </w:rPr>
              <w:t>revised</w:t>
            </w:r>
          </w:p>
        </w:tc>
        <w:tc>
          <w:tcPr>
            <w:tcW w:w="0" w:type="auto"/>
          </w:tcPr>
          <w:p w14:paraId="0660D449" w14:textId="77777777" w:rsidR="009044C4" w:rsidRPr="003C1F0A" w:rsidRDefault="009044C4" w:rsidP="00DB4702">
            <w:pPr>
              <w:pStyle w:val="TAL"/>
              <w:rPr>
                <w:sz w:val="16"/>
              </w:rPr>
            </w:pPr>
            <w:r>
              <w:rPr>
                <w:sz w:val="16"/>
              </w:rPr>
              <w:t>C1-243191</w:t>
            </w:r>
          </w:p>
        </w:tc>
        <w:tc>
          <w:tcPr>
            <w:tcW w:w="0" w:type="auto"/>
          </w:tcPr>
          <w:p w14:paraId="4BBCACCA" w14:textId="77777777" w:rsidR="009044C4" w:rsidRPr="003C1F0A" w:rsidRDefault="009044C4" w:rsidP="00DB4702">
            <w:pPr>
              <w:pStyle w:val="TAL"/>
              <w:rPr>
                <w:sz w:val="16"/>
              </w:rPr>
            </w:pPr>
            <w:r>
              <w:rPr>
                <w:sz w:val="16"/>
              </w:rPr>
              <w:t>C1-243929</w:t>
            </w:r>
          </w:p>
        </w:tc>
      </w:tr>
      <w:tr w:rsidR="009044C4" w14:paraId="0EE2C0F4" w14:textId="77777777" w:rsidTr="00DB4702">
        <w:tc>
          <w:tcPr>
            <w:tcW w:w="0" w:type="auto"/>
          </w:tcPr>
          <w:p w14:paraId="78D73017" w14:textId="77777777" w:rsidR="009044C4" w:rsidRPr="003C1F0A" w:rsidRDefault="009044C4" w:rsidP="00DB4702">
            <w:pPr>
              <w:pStyle w:val="TAL"/>
              <w:rPr>
                <w:sz w:val="16"/>
              </w:rPr>
            </w:pPr>
            <w:r>
              <w:rPr>
                <w:sz w:val="16"/>
              </w:rPr>
              <w:t>C1-243587</w:t>
            </w:r>
          </w:p>
        </w:tc>
        <w:tc>
          <w:tcPr>
            <w:tcW w:w="0" w:type="auto"/>
          </w:tcPr>
          <w:p w14:paraId="725CC88E" w14:textId="77777777" w:rsidR="009044C4" w:rsidRPr="003C1F0A" w:rsidRDefault="009044C4" w:rsidP="00DB4702">
            <w:pPr>
              <w:pStyle w:val="TAL"/>
              <w:rPr>
                <w:sz w:val="16"/>
              </w:rPr>
            </w:pPr>
            <w:r>
              <w:rPr>
                <w:sz w:val="16"/>
              </w:rPr>
              <w:t>Modification on the user plane connection establishment procedure</w:t>
            </w:r>
          </w:p>
        </w:tc>
        <w:tc>
          <w:tcPr>
            <w:tcW w:w="0" w:type="auto"/>
          </w:tcPr>
          <w:p w14:paraId="6C86E67F" w14:textId="77777777" w:rsidR="009044C4" w:rsidRPr="003C1F0A" w:rsidRDefault="009044C4" w:rsidP="00DB4702">
            <w:pPr>
              <w:pStyle w:val="TAL"/>
              <w:rPr>
                <w:sz w:val="16"/>
              </w:rPr>
            </w:pPr>
            <w:r>
              <w:rPr>
                <w:sz w:val="16"/>
              </w:rPr>
              <w:t xml:space="preserve">CATT, vivo, Huawei, </w:t>
            </w:r>
            <w:proofErr w:type="spellStart"/>
            <w:r>
              <w:rPr>
                <w:sz w:val="16"/>
              </w:rPr>
              <w:t>HiSilicon</w:t>
            </w:r>
            <w:proofErr w:type="spellEnd"/>
          </w:p>
        </w:tc>
        <w:tc>
          <w:tcPr>
            <w:tcW w:w="0" w:type="auto"/>
          </w:tcPr>
          <w:p w14:paraId="0E457A2B" w14:textId="77777777" w:rsidR="009044C4" w:rsidRPr="003C1F0A" w:rsidRDefault="009044C4" w:rsidP="00DB4702">
            <w:pPr>
              <w:pStyle w:val="TAL"/>
              <w:rPr>
                <w:sz w:val="16"/>
              </w:rPr>
            </w:pPr>
            <w:r>
              <w:rPr>
                <w:sz w:val="16"/>
              </w:rPr>
              <w:t>agreed</w:t>
            </w:r>
          </w:p>
        </w:tc>
        <w:tc>
          <w:tcPr>
            <w:tcW w:w="0" w:type="auto"/>
          </w:tcPr>
          <w:p w14:paraId="1A6C89FB" w14:textId="77777777" w:rsidR="009044C4" w:rsidRPr="003C1F0A" w:rsidRDefault="009044C4" w:rsidP="00DB4702">
            <w:pPr>
              <w:pStyle w:val="TAL"/>
              <w:rPr>
                <w:sz w:val="16"/>
              </w:rPr>
            </w:pPr>
            <w:r>
              <w:rPr>
                <w:sz w:val="16"/>
              </w:rPr>
              <w:t>C1-243434</w:t>
            </w:r>
          </w:p>
        </w:tc>
        <w:tc>
          <w:tcPr>
            <w:tcW w:w="0" w:type="auto"/>
          </w:tcPr>
          <w:p w14:paraId="50F62B2A" w14:textId="77777777" w:rsidR="009044C4" w:rsidRPr="003C1F0A" w:rsidRDefault="009044C4" w:rsidP="00DB4702">
            <w:pPr>
              <w:pStyle w:val="TAL"/>
              <w:rPr>
                <w:sz w:val="16"/>
              </w:rPr>
            </w:pPr>
          </w:p>
        </w:tc>
      </w:tr>
      <w:tr w:rsidR="009044C4" w14:paraId="49FB9BC3" w14:textId="77777777" w:rsidTr="00DB4702">
        <w:tc>
          <w:tcPr>
            <w:tcW w:w="0" w:type="auto"/>
          </w:tcPr>
          <w:p w14:paraId="2C110A30" w14:textId="77777777" w:rsidR="009044C4" w:rsidRPr="003C1F0A" w:rsidRDefault="009044C4" w:rsidP="00DB4702">
            <w:pPr>
              <w:pStyle w:val="TAL"/>
              <w:rPr>
                <w:sz w:val="16"/>
              </w:rPr>
            </w:pPr>
            <w:r>
              <w:rPr>
                <w:sz w:val="16"/>
              </w:rPr>
              <w:t>C1-243588</w:t>
            </w:r>
          </w:p>
        </w:tc>
        <w:tc>
          <w:tcPr>
            <w:tcW w:w="0" w:type="auto"/>
          </w:tcPr>
          <w:p w14:paraId="24C09A19" w14:textId="77777777" w:rsidR="009044C4" w:rsidRPr="003C1F0A" w:rsidRDefault="009044C4" w:rsidP="00DB4702">
            <w:pPr>
              <w:pStyle w:val="TAL"/>
              <w:rPr>
                <w:sz w:val="16"/>
              </w:rPr>
            </w:pPr>
            <w:r>
              <w:rPr>
                <w:sz w:val="16"/>
              </w:rPr>
              <w:t>Addition of reject cause to establishment command reject message</w:t>
            </w:r>
          </w:p>
        </w:tc>
        <w:tc>
          <w:tcPr>
            <w:tcW w:w="0" w:type="auto"/>
          </w:tcPr>
          <w:p w14:paraId="0BE46F93" w14:textId="77777777" w:rsidR="009044C4" w:rsidRPr="003C1F0A" w:rsidRDefault="009044C4" w:rsidP="00DB4702">
            <w:pPr>
              <w:pStyle w:val="TAL"/>
              <w:rPr>
                <w:sz w:val="16"/>
              </w:rPr>
            </w:pPr>
            <w:r>
              <w:rPr>
                <w:sz w:val="16"/>
              </w:rPr>
              <w:t>Xiaomi, CATT, vivo</w:t>
            </w:r>
          </w:p>
        </w:tc>
        <w:tc>
          <w:tcPr>
            <w:tcW w:w="0" w:type="auto"/>
          </w:tcPr>
          <w:p w14:paraId="5599209C" w14:textId="77777777" w:rsidR="009044C4" w:rsidRPr="003C1F0A" w:rsidRDefault="009044C4" w:rsidP="00DB4702">
            <w:pPr>
              <w:pStyle w:val="TAL"/>
              <w:rPr>
                <w:sz w:val="16"/>
              </w:rPr>
            </w:pPr>
            <w:r>
              <w:rPr>
                <w:sz w:val="16"/>
              </w:rPr>
              <w:t>revised</w:t>
            </w:r>
          </w:p>
        </w:tc>
        <w:tc>
          <w:tcPr>
            <w:tcW w:w="0" w:type="auto"/>
          </w:tcPr>
          <w:p w14:paraId="6E84E213" w14:textId="77777777" w:rsidR="009044C4" w:rsidRPr="003C1F0A" w:rsidRDefault="009044C4" w:rsidP="00DB4702">
            <w:pPr>
              <w:pStyle w:val="TAL"/>
              <w:rPr>
                <w:sz w:val="16"/>
              </w:rPr>
            </w:pPr>
            <w:r>
              <w:rPr>
                <w:sz w:val="16"/>
              </w:rPr>
              <w:t>C1-243435</w:t>
            </w:r>
          </w:p>
        </w:tc>
        <w:tc>
          <w:tcPr>
            <w:tcW w:w="0" w:type="auto"/>
          </w:tcPr>
          <w:p w14:paraId="7AE1F832" w14:textId="77777777" w:rsidR="009044C4" w:rsidRPr="003C1F0A" w:rsidRDefault="009044C4" w:rsidP="00DB4702">
            <w:pPr>
              <w:pStyle w:val="TAL"/>
              <w:rPr>
                <w:sz w:val="16"/>
              </w:rPr>
            </w:pPr>
            <w:r>
              <w:rPr>
                <w:sz w:val="16"/>
              </w:rPr>
              <w:t>C1-243694</w:t>
            </w:r>
          </w:p>
        </w:tc>
      </w:tr>
      <w:tr w:rsidR="009044C4" w14:paraId="637AC79A" w14:textId="77777777" w:rsidTr="00DB4702">
        <w:tc>
          <w:tcPr>
            <w:tcW w:w="0" w:type="auto"/>
          </w:tcPr>
          <w:p w14:paraId="54935C95" w14:textId="77777777" w:rsidR="009044C4" w:rsidRPr="003C1F0A" w:rsidRDefault="009044C4" w:rsidP="00DB4702">
            <w:pPr>
              <w:pStyle w:val="TAL"/>
              <w:rPr>
                <w:sz w:val="16"/>
              </w:rPr>
            </w:pPr>
            <w:r>
              <w:rPr>
                <w:sz w:val="16"/>
              </w:rPr>
              <w:t>C1-243589</w:t>
            </w:r>
          </w:p>
        </w:tc>
        <w:tc>
          <w:tcPr>
            <w:tcW w:w="0" w:type="auto"/>
          </w:tcPr>
          <w:p w14:paraId="3453AAAE" w14:textId="77777777" w:rsidR="009044C4" w:rsidRPr="003C1F0A" w:rsidRDefault="009044C4" w:rsidP="00DB4702">
            <w:pPr>
              <w:pStyle w:val="TAL"/>
              <w:rPr>
                <w:sz w:val="16"/>
              </w:rPr>
            </w:pPr>
            <w:r>
              <w:rPr>
                <w:sz w:val="16"/>
              </w:rPr>
              <w:t xml:space="preserve">User plane connection release due to </w:t>
            </w:r>
            <w:proofErr w:type="spellStart"/>
            <w:r>
              <w:rPr>
                <w:sz w:val="16"/>
              </w:rPr>
              <w:t>lost</w:t>
            </w:r>
            <w:proofErr w:type="spellEnd"/>
            <w:r>
              <w:rPr>
                <w:sz w:val="16"/>
              </w:rPr>
              <w:t xml:space="preserve"> of PDU session or TLS failure</w:t>
            </w:r>
          </w:p>
        </w:tc>
        <w:tc>
          <w:tcPr>
            <w:tcW w:w="0" w:type="auto"/>
          </w:tcPr>
          <w:p w14:paraId="08C793EE" w14:textId="77777777" w:rsidR="009044C4" w:rsidRPr="003C1F0A" w:rsidRDefault="009044C4" w:rsidP="00DB4702">
            <w:pPr>
              <w:pStyle w:val="TAL"/>
              <w:rPr>
                <w:sz w:val="16"/>
              </w:rPr>
            </w:pPr>
            <w:r>
              <w:rPr>
                <w:sz w:val="16"/>
              </w:rPr>
              <w:t>Ericsson, Nokia</w:t>
            </w:r>
          </w:p>
        </w:tc>
        <w:tc>
          <w:tcPr>
            <w:tcW w:w="0" w:type="auto"/>
          </w:tcPr>
          <w:p w14:paraId="6B82C635" w14:textId="77777777" w:rsidR="009044C4" w:rsidRPr="003C1F0A" w:rsidRDefault="009044C4" w:rsidP="00DB4702">
            <w:pPr>
              <w:pStyle w:val="TAL"/>
              <w:rPr>
                <w:sz w:val="16"/>
              </w:rPr>
            </w:pPr>
            <w:r>
              <w:rPr>
                <w:sz w:val="16"/>
              </w:rPr>
              <w:t>revised</w:t>
            </w:r>
          </w:p>
        </w:tc>
        <w:tc>
          <w:tcPr>
            <w:tcW w:w="0" w:type="auto"/>
          </w:tcPr>
          <w:p w14:paraId="12FADAAA" w14:textId="77777777" w:rsidR="009044C4" w:rsidRPr="003C1F0A" w:rsidRDefault="009044C4" w:rsidP="00DB4702">
            <w:pPr>
              <w:pStyle w:val="TAL"/>
              <w:rPr>
                <w:sz w:val="16"/>
              </w:rPr>
            </w:pPr>
            <w:r>
              <w:rPr>
                <w:sz w:val="16"/>
              </w:rPr>
              <w:t>C1-243272</w:t>
            </w:r>
          </w:p>
        </w:tc>
        <w:tc>
          <w:tcPr>
            <w:tcW w:w="0" w:type="auto"/>
          </w:tcPr>
          <w:p w14:paraId="3CA36587" w14:textId="77777777" w:rsidR="009044C4" w:rsidRPr="003C1F0A" w:rsidRDefault="009044C4" w:rsidP="00DB4702">
            <w:pPr>
              <w:pStyle w:val="TAL"/>
              <w:rPr>
                <w:sz w:val="16"/>
              </w:rPr>
            </w:pPr>
            <w:r>
              <w:rPr>
                <w:sz w:val="16"/>
              </w:rPr>
              <w:t>C1-243930</w:t>
            </w:r>
          </w:p>
        </w:tc>
      </w:tr>
      <w:tr w:rsidR="009044C4" w14:paraId="477BB02E" w14:textId="77777777" w:rsidTr="00DB4702">
        <w:tc>
          <w:tcPr>
            <w:tcW w:w="0" w:type="auto"/>
          </w:tcPr>
          <w:p w14:paraId="78485DCC" w14:textId="77777777" w:rsidR="009044C4" w:rsidRPr="003C1F0A" w:rsidRDefault="009044C4" w:rsidP="00DB4702">
            <w:pPr>
              <w:pStyle w:val="TAL"/>
              <w:rPr>
                <w:sz w:val="16"/>
              </w:rPr>
            </w:pPr>
            <w:r>
              <w:rPr>
                <w:sz w:val="16"/>
              </w:rPr>
              <w:t>C1-243590</w:t>
            </w:r>
          </w:p>
        </w:tc>
        <w:tc>
          <w:tcPr>
            <w:tcW w:w="0" w:type="auto"/>
          </w:tcPr>
          <w:p w14:paraId="0B4348CF" w14:textId="77777777" w:rsidR="009044C4" w:rsidRPr="003C1F0A" w:rsidRDefault="009044C4" w:rsidP="00DB4702">
            <w:pPr>
              <w:pStyle w:val="TAL"/>
              <w:rPr>
                <w:sz w:val="16"/>
              </w:rPr>
            </w:pPr>
            <w:r>
              <w:rPr>
                <w:sz w:val="16"/>
              </w:rPr>
              <w:t>Clarification when the only allowed S-NSSAI expires</w:t>
            </w:r>
          </w:p>
        </w:tc>
        <w:tc>
          <w:tcPr>
            <w:tcW w:w="0" w:type="auto"/>
          </w:tcPr>
          <w:p w14:paraId="2F4CDDAE" w14:textId="77777777" w:rsidR="009044C4" w:rsidRPr="003C1F0A" w:rsidRDefault="009044C4" w:rsidP="00DB4702">
            <w:pPr>
              <w:pStyle w:val="TAL"/>
              <w:rPr>
                <w:sz w:val="16"/>
              </w:rPr>
            </w:pPr>
            <w:r>
              <w:rPr>
                <w:sz w:val="16"/>
              </w:rPr>
              <w:t xml:space="preserve">ZTE, Huawei, </w:t>
            </w:r>
            <w:proofErr w:type="spellStart"/>
            <w:r>
              <w:rPr>
                <w:sz w:val="16"/>
              </w:rPr>
              <w:t>HiSilicon</w:t>
            </w:r>
            <w:proofErr w:type="spellEnd"/>
            <w:r>
              <w:rPr>
                <w:sz w:val="16"/>
              </w:rPr>
              <w:t>, Apple</w:t>
            </w:r>
          </w:p>
        </w:tc>
        <w:tc>
          <w:tcPr>
            <w:tcW w:w="0" w:type="auto"/>
          </w:tcPr>
          <w:p w14:paraId="32E123B2" w14:textId="77777777" w:rsidR="009044C4" w:rsidRPr="003C1F0A" w:rsidRDefault="009044C4" w:rsidP="00DB4702">
            <w:pPr>
              <w:pStyle w:val="TAL"/>
              <w:rPr>
                <w:sz w:val="16"/>
              </w:rPr>
            </w:pPr>
            <w:r>
              <w:rPr>
                <w:sz w:val="16"/>
              </w:rPr>
              <w:t>revised</w:t>
            </w:r>
          </w:p>
        </w:tc>
        <w:tc>
          <w:tcPr>
            <w:tcW w:w="0" w:type="auto"/>
          </w:tcPr>
          <w:p w14:paraId="02232215" w14:textId="77777777" w:rsidR="009044C4" w:rsidRPr="003C1F0A" w:rsidRDefault="009044C4" w:rsidP="00DB4702">
            <w:pPr>
              <w:pStyle w:val="TAL"/>
              <w:rPr>
                <w:sz w:val="16"/>
              </w:rPr>
            </w:pPr>
            <w:r>
              <w:rPr>
                <w:sz w:val="16"/>
              </w:rPr>
              <w:t>C1-243259</w:t>
            </w:r>
          </w:p>
        </w:tc>
        <w:tc>
          <w:tcPr>
            <w:tcW w:w="0" w:type="auto"/>
          </w:tcPr>
          <w:p w14:paraId="18DF3EDF" w14:textId="77777777" w:rsidR="009044C4" w:rsidRPr="003C1F0A" w:rsidRDefault="009044C4" w:rsidP="00DB4702">
            <w:pPr>
              <w:pStyle w:val="TAL"/>
              <w:rPr>
                <w:sz w:val="16"/>
              </w:rPr>
            </w:pPr>
            <w:r>
              <w:rPr>
                <w:sz w:val="16"/>
              </w:rPr>
              <w:t>C1-243677</w:t>
            </w:r>
          </w:p>
        </w:tc>
      </w:tr>
      <w:tr w:rsidR="009044C4" w14:paraId="79C70E14" w14:textId="77777777" w:rsidTr="00DB4702">
        <w:tc>
          <w:tcPr>
            <w:tcW w:w="0" w:type="auto"/>
          </w:tcPr>
          <w:p w14:paraId="6F22A3E8" w14:textId="77777777" w:rsidR="009044C4" w:rsidRPr="003C1F0A" w:rsidRDefault="009044C4" w:rsidP="00DB4702">
            <w:pPr>
              <w:pStyle w:val="TAL"/>
              <w:rPr>
                <w:sz w:val="16"/>
              </w:rPr>
            </w:pPr>
            <w:r>
              <w:rPr>
                <w:sz w:val="16"/>
              </w:rPr>
              <w:t>C1-243591</w:t>
            </w:r>
          </w:p>
        </w:tc>
        <w:tc>
          <w:tcPr>
            <w:tcW w:w="0" w:type="auto"/>
          </w:tcPr>
          <w:p w14:paraId="1EF6FB43" w14:textId="77777777" w:rsidR="009044C4" w:rsidRPr="003C1F0A" w:rsidRDefault="009044C4" w:rsidP="00DB4702">
            <w:pPr>
              <w:pStyle w:val="TAL"/>
              <w:rPr>
                <w:sz w:val="16"/>
              </w:rPr>
            </w:pPr>
            <w:r>
              <w:rPr>
                <w:sz w:val="16"/>
              </w:rPr>
              <w:t>Corrections on LCS session identity value</w:t>
            </w:r>
          </w:p>
        </w:tc>
        <w:tc>
          <w:tcPr>
            <w:tcW w:w="0" w:type="auto"/>
          </w:tcPr>
          <w:p w14:paraId="0411F61C" w14:textId="77777777" w:rsidR="009044C4" w:rsidRPr="003C1F0A" w:rsidRDefault="009044C4" w:rsidP="00DB4702">
            <w:pPr>
              <w:pStyle w:val="TAL"/>
              <w:rPr>
                <w:sz w:val="16"/>
              </w:rPr>
            </w:pPr>
            <w:r>
              <w:rPr>
                <w:sz w:val="16"/>
              </w:rPr>
              <w:t>Xiaomi, vivo, CATT, Qualcomm Incorporated, Nokia</w:t>
            </w:r>
          </w:p>
        </w:tc>
        <w:tc>
          <w:tcPr>
            <w:tcW w:w="0" w:type="auto"/>
          </w:tcPr>
          <w:p w14:paraId="401B4F90" w14:textId="77777777" w:rsidR="009044C4" w:rsidRPr="003C1F0A" w:rsidRDefault="009044C4" w:rsidP="00DB4702">
            <w:pPr>
              <w:pStyle w:val="TAL"/>
              <w:rPr>
                <w:sz w:val="16"/>
              </w:rPr>
            </w:pPr>
            <w:r>
              <w:rPr>
                <w:sz w:val="16"/>
              </w:rPr>
              <w:t>agreed</w:t>
            </w:r>
          </w:p>
        </w:tc>
        <w:tc>
          <w:tcPr>
            <w:tcW w:w="0" w:type="auto"/>
          </w:tcPr>
          <w:p w14:paraId="72C81469" w14:textId="77777777" w:rsidR="009044C4" w:rsidRPr="003C1F0A" w:rsidRDefault="009044C4" w:rsidP="00DB4702">
            <w:pPr>
              <w:pStyle w:val="TAL"/>
              <w:rPr>
                <w:sz w:val="16"/>
              </w:rPr>
            </w:pPr>
            <w:r>
              <w:rPr>
                <w:sz w:val="16"/>
              </w:rPr>
              <w:t>C1-243463</w:t>
            </w:r>
          </w:p>
        </w:tc>
        <w:tc>
          <w:tcPr>
            <w:tcW w:w="0" w:type="auto"/>
          </w:tcPr>
          <w:p w14:paraId="00C3FCD4" w14:textId="77777777" w:rsidR="009044C4" w:rsidRPr="003C1F0A" w:rsidRDefault="009044C4" w:rsidP="00DB4702">
            <w:pPr>
              <w:pStyle w:val="TAL"/>
              <w:rPr>
                <w:sz w:val="16"/>
              </w:rPr>
            </w:pPr>
          </w:p>
        </w:tc>
      </w:tr>
      <w:tr w:rsidR="009044C4" w14:paraId="32478D62" w14:textId="77777777" w:rsidTr="00DB4702">
        <w:tc>
          <w:tcPr>
            <w:tcW w:w="0" w:type="auto"/>
          </w:tcPr>
          <w:p w14:paraId="647416E4" w14:textId="77777777" w:rsidR="009044C4" w:rsidRPr="003C1F0A" w:rsidRDefault="009044C4" w:rsidP="00DB4702">
            <w:pPr>
              <w:pStyle w:val="TAL"/>
              <w:rPr>
                <w:sz w:val="16"/>
              </w:rPr>
            </w:pPr>
            <w:r>
              <w:rPr>
                <w:sz w:val="16"/>
              </w:rPr>
              <w:t>C1-243592</w:t>
            </w:r>
          </w:p>
        </w:tc>
        <w:tc>
          <w:tcPr>
            <w:tcW w:w="0" w:type="auto"/>
          </w:tcPr>
          <w:p w14:paraId="549F1759" w14:textId="77777777" w:rsidR="009044C4" w:rsidRPr="003C1F0A" w:rsidRDefault="009044C4" w:rsidP="00DB4702">
            <w:pPr>
              <w:pStyle w:val="TAL"/>
              <w:rPr>
                <w:sz w:val="16"/>
              </w:rPr>
            </w:pPr>
            <w:r>
              <w:rPr>
                <w:sz w:val="16"/>
              </w:rPr>
              <w:t>Back-off timer during the user plane connection establishment procedure</w:t>
            </w:r>
          </w:p>
        </w:tc>
        <w:tc>
          <w:tcPr>
            <w:tcW w:w="0" w:type="auto"/>
          </w:tcPr>
          <w:p w14:paraId="764F8819" w14:textId="77777777" w:rsidR="009044C4" w:rsidRPr="003C1F0A" w:rsidRDefault="009044C4" w:rsidP="00DB4702">
            <w:pPr>
              <w:pStyle w:val="TAL"/>
              <w:rPr>
                <w:sz w:val="16"/>
              </w:rPr>
            </w:pPr>
            <w:r>
              <w:rPr>
                <w:sz w:val="16"/>
              </w:rPr>
              <w:t>Vivo, CATT</w:t>
            </w:r>
          </w:p>
        </w:tc>
        <w:tc>
          <w:tcPr>
            <w:tcW w:w="0" w:type="auto"/>
          </w:tcPr>
          <w:p w14:paraId="64250DF5" w14:textId="77777777" w:rsidR="009044C4" w:rsidRPr="003C1F0A" w:rsidRDefault="009044C4" w:rsidP="00DB4702">
            <w:pPr>
              <w:pStyle w:val="TAL"/>
              <w:rPr>
                <w:sz w:val="16"/>
              </w:rPr>
            </w:pPr>
            <w:r>
              <w:rPr>
                <w:sz w:val="16"/>
              </w:rPr>
              <w:t>revised</w:t>
            </w:r>
          </w:p>
        </w:tc>
        <w:tc>
          <w:tcPr>
            <w:tcW w:w="0" w:type="auto"/>
          </w:tcPr>
          <w:p w14:paraId="7C9558FA" w14:textId="77777777" w:rsidR="009044C4" w:rsidRPr="003C1F0A" w:rsidRDefault="009044C4" w:rsidP="00DB4702">
            <w:pPr>
              <w:pStyle w:val="TAL"/>
              <w:rPr>
                <w:sz w:val="16"/>
              </w:rPr>
            </w:pPr>
            <w:r>
              <w:rPr>
                <w:sz w:val="16"/>
              </w:rPr>
              <w:t>C1-243437</w:t>
            </w:r>
          </w:p>
        </w:tc>
        <w:tc>
          <w:tcPr>
            <w:tcW w:w="0" w:type="auto"/>
          </w:tcPr>
          <w:p w14:paraId="08835B05" w14:textId="77777777" w:rsidR="009044C4" w:rsidRPr="003C1F0A" w:rsidRDefault="009044C4" w:rsidP="00DB4702">
            <w:pPr>
              <w:pStyle w:val="TAL"/>
              <w:rPr>
                <w:sz w:val="16"/>
              </w:rPr>
            </w:pPr>
            <w:r>
              <w:rPr>
                <w:sz w:val="16"/>
              </w:rPr>
              <w:t>C1-243697</w:t>
            </w:r>
          </w:p>
        </w:tc>
      </w:tr>
      <w:tr w:rsidR="009044C4" w14:paraId="1F33D28C" w14:textId="77777777" w:rsidTr="00DB4702">
        <w:tc>
          <w:tcPr>
            <w:tcW w:w="0" w:type="auto"/>
          </w:tcPr>
          <w:p w14:paraId="7E07B5C6" w14:textId="77777777" w:rsidR="009044C4" w:rsidRPr="003C1F0A" w:rsidRDefault="009044C4" w:rsidP="00DB4702">
            <w:pPr>
              <w:pStyle w:val="TAL"/>
              <w:rPr>
                <w:sz w:val="16"/>
              </w:rPr>
            </w:pPr>
            <w:r>
              <w:rPr>
                <w:sz w:val="16"/>
              </w:rPr>
              <w:t>C1-243593</w:t>
            </w:r>
          </w:p>
        </w:tc>
        <w:tc>
          <w:tcPr>
            <w:tcW w:w="0" w:type="auto"/>
          </w:tcPr>
          <w:p w14:paraId="08D57095" w14:textId="77777777" w:rsidR="009044C4" w:rsidRPr="003C1F0A" w:rsidRDefault="009044C4" w:rsidP="00DB4702">
            <w:pPr>
              <w:pStyle w:val="TAL"/>
              <w:rPr>
                <w:sz w:val="16"/>
              </w:rPr>
            </w:pPr>
            <w:r>
              <w:rPr>
                <w:sz w:val="16"/>
              </w:rPr>
              <w:t>Miscellaneous corrections before the spec freeze</w:t>
            </w:r>
          </w:p>
        </w:tc>
        <w:tc>
          <w:tcPr>
            <w:tcW w:w="0" w:type="auto"/>
          </w:tcPr>
          <w:p w14:paraId="7F4CBD25" w14:textId="77777777" w:rsidR="009044C4" w:rsidRPr="003C1F0A" w:rsidRDefault="009044C4" w:rsidP="00DB4702">
            <w:pPr>
              <w:pStyle w:val="TAL"/>
              <w:rPr>
                <w:sz w:val="16"/>
              </w:rPr>
            </w:pPr>
            <w:r>
              <w:rPr>
                <w:sz w:val="16"/>
              </w:rPr>
              <w:t>OPPO, CATT</w:t>
            </w:r>
          </w:p>
        </w:tc>
        <w:tc>
          <w:tcPr>
            <w:tcW w:w="0" w:type="auto"/>
          </w:tcPr>
          <w:p w14:paraId="3E013D69" w14:textId="77777777" w:rsidR="009044C4" w:rsidRPr="003C1F0A" w:rsidRDefault="009044C4" w:rsidP="00DB4702">
            <w:pPr>
              <w:pStyle w:val="TAL"/>
              <w:rPr>
                <w:sz w:val="16"/>
              </w:rPr>
            </w:pPr>
            <w:r>
              <w:rPr>
                <w:sz w:val="16"/>
              </w:rPr>
              <w:t>agreed</w:t>
            </w:r>
          </w:p>
        </w:tc>
        <w:tc>
          <w:tcPr>
            <w:tcW w:w="0" w:type="auto"/>
          </w:tcPr>
          <w:p w14:paraId="509DC07B" w14:textId="77777777" w:rsidR="009044C4" w:rsidRPr="003C1F0A" w:rsidRDefault="009044C4" w:rsidP="00DB4702">
            <w:pPr>
              <w:pStyle w:val="TAL"/>
              <w:rPr>
                <w:sz w:val="16"/>
              </w:rPr>
            </w:pPr>
            <w:r>
              <w:rPr>
                <w:sz w:val="16"/>
              </w:rPr>
              <w:t>C1-243082</w:t>
            </w:r>
          </w:p>
        </w:tc>
        <w:tc>
          <w:tcPr>
            <w:tcW w:w="0" w:type="auto"/>
          </w:tcPr>
          <w:p w14:paraId="4EEE18A2" w14:textId="77777777" w:rsidR="009044C4" w:rsidRPr="003C1F0A" w:rsidRDefault="009044C4" w:rsidP="00DB4702">
            <w:pPr>
              <w:pStyle w:val="TAL"/>
              <w:rPr>
                <w:sz w:val="16"/>
              </w:rPr>
            </w:pPr>
          </w:p>
        </w:tc>
      </w:tr>
      <w:tr w:rsidR="009044C4" w14:paraId="1622CFA4" w14:textId="77777777" w:rsidTr="00DB4702">
        <w:tc>
          <w:tcPr>
            <w:tcW w:w="0" w:type="auto"/>
          </w:tcPr>
          <w:p w14:paraId="22211A94" w14:textId="77777777" w:rsidR="009044C4" w:rsidRPr="003C1F0A" w:rsidRDefault="009044C4" w:rsidP="00DB4702">
            <w:pPr>
              <w:pStyle w:val="TAL"/>
              <w:rPr>
                <w:sz w:val="16"/>
              </w:rPr>
            </w:pPr>
            <w:r>
              <w:rPr>
                <w:sz w:val="16"/>
              </w:rPr>
              <w:t>C1-243594</w:t>
            </w:r>
          </w:p>
        </w:tc>
        <w:tc>
          <w:tcPr>
            <w:tcW w:w="0" w:type="auto"/>
          </w:tcPr>
          <w:p w14:paraId="6B0571CF" w14:textId="77777777" w:rsidR="009044C4" w:rsidRPr="003C1F0A" w:rsidRDefault="009044C4" w:rsidP="00DB4702">
            <w:pPr>
              <w:pStyle w:val="TAL"/>
              <w:rPr>
                <w:sz w:val="16"/>
              </w:rPr>
            </w:pPr>
            <w:r>
              <w:rPr>
                <w:sz w:val="16"/>
              </w:rPr>
              <w:t>Minor corrections</w:t>
            </w:r>
          </w:p>
        </w:tc>
        <w:tc>
          <w:tcPr>
            <w:tcW w:w="0" w:type="auto"/>
          </w:tcPr>
          <w:p w14:paraId="4AEC0E6E" w14:textId="77777777" w:rsidR="009044C4" w:rsidRPr="003C1F0A" w:rsidRDefault="009044C4" w:rsidP="00DB4702">
            <w:pPr>
              <w:pStyle w:val="TAL"/>
              <w:rPr>
                <w:sz w:val="16"/>
              </w:rPr>
            </w:pPr>
            <w:r>
              <w:rPr>
                <w:sz w:val="16"/>
              </w:rPr>
              <w:t>Ericsson</w:t>
            </w:r>
          </w:p>
        </w:tc>
        <w:tc>
          <w:tcPr>
            <w:tcW w:w="0" w:type="auto"/>
          </w:tcPr>
          <w:p w14:paraId="5CF27218" w14:textId="77777777" w:rsidR="009044C4" w:rsidRPr="003C1F0A" w:rsidRDefault="009044C4" w:rsidP="00DB4702">
            <w:pPr>
              <w:pStyle w:val="TAL"/>
              <w:rPr>
                <w:sz w:val="16"/>
              </w:rPr>
            </w:pPr>
            <w:r>
              <w:rPr>
                <w:sz w:val="16"/>
              </w:rPr>
              <w:t>agreed</w:t>
            </w:r>
          </w:p>
        </w:tc>
        <w:tc>
          <w:tcPr>
            <w:tcW w:w="0" w:type="auto"/>
          </w:tcPr>
          <w:p w14:paraId="5C0FDE48" w14:textId="77777777" w:rsidR="009044C4" w:rsidRPr="003C1F0A" w:rsidRDefault="009044C4" w:rsidP="00DB4702">
            <w:pPr>
              <w:pStyle w:val="TAL"/>
              <w:rPr>
                <w:sz w:val="16"/>
              </w:rPr>
            </w:pPr>
            <w:r>
              <w:rPr>
                <w:sz w:val="16"/>
              </w:rPr>
              <w:t>C1-243104</w:t>
            </w:r>
          </w:p>
        </w:tc>
        <w:tc>
          <w:tcPr>
            <w:tcW w:w="0" w:type="auto"/>
          </w:tcPr>
          <w:p w14:paraId="67CF48A5" w14:textId="77777777" w:rsidR="009044C4" w:rsidRPr="003C1F0A" w:rsidRDefault="009044C4" w:rsidP="00DB4702">
            <w:pPr>
              <w:pStyle w:val="TAL"/>
              <w:rPr>
                <w:sz w:val="16"/>
              </w:rPr>
            </w:pPr>
          </w:p>
        </w:tc>
      </w:tr>
      <w:tr w:rsidR="009044C4" w14:paraId="01F64D70" w14:textId="77777777" w:rsidTr="00DB4702">
        <w:tc>
          <w:tcPr>
            <w:tcW w:w="0" w:type="auto"/>
          </w:tcPr>
          <w:p w14:paraId="5084770E" w14:textId="77777777" w:rsidR="009044C4" w:rsidRPr="003C1F0A" w:rsidRDefault="009044C4" w:rsidP="00DB4702">
            <w:pPr>
              <w:pStyle w:val="TAL"/>
              <w:rPr>
                <w:sz w:val="16"/>
              </w:rPr>
            </w:pPr>
            <w:r>
              <w:rPr>
                <w:sz w:val="16"/>
              </w:rPr>
              <w:t>C1-243595</w:t>
            </w:r>
          </w:p>
        </w:tc>
        <w:tc>
          <w:tcPr>
            <w:tcW w:w="0" w:type="auto"/>
          </w:tcPr>
          <w:p w14:paraId="04D841EF" w14:textId="77777777" w:rsidR="009044C4" w:rsidRPr="003C1F0A" w:rsidRDefault="009044C4" w:rsidP="00DB4702">
            <w:pPr>
              <w:pStyle w:val="TAL"/>
              <w:rPr>
                <w:sz w:val="16"/>
              </w:rPr>
            </w:pPr>
            <w:r>
              <w:rPr>
                <w:sz w:val="16"/>
              </w:rPr>
              <w:t>Corrections on the name of LCS secured user plane connection</w:t>
            </w:r>
          </w:p>
        </w:tc>
        <w:tc>
          <w:tcPr>
            <w:tcW w:w="0" w:type="auto"/>
          </w:tcPr>
          <w:p w14:paraId="77662C3D" w14:textId="77777777" w:rsidR="009044C4" w:rsidRPr="003C1F0A" w:rsidRDefault="009044C4" w:rsidP="00DB4702">
            <w:pPr>
              <w:pStyle w:val="TAL"/>
              <w:rPr>
                <w:sz w:val="16"/>
              </w:rPr>
            </w:pPr>
            <w:r>
              <w:rPr>
                <w:sz w:val="16"/>
              </w:rPr>
              <w:t>Xiaomi</w:t>
            </w:r>
          </w:p>
        </w:tc>
        <w:tc>
          <w:tcPr>
            <w:tcW w:w="0" w:type="auto"/>
          </w:tcPr>
          <w:p w14:paraId="25BC05C4" w14:textId="77777777" w:rsidR="009044C4" w:rsidRPr="003C1F0A" w:rsidRDefault="009044C4" w:rsidP="00DB4702">
            <w:pPr>
              <w:pStyle w:val="TAL"/>
              <w:rPr>
                <w:sz w:val="16"/>
              </w:rPr>
            </w:pPr>
            <w:r>
              <w:rPr>
                <w:sz w:val="16"/>
              </w:rPr>
              <w:t>postponed</w:t>
            </w:r>
          </w:p>
        </w:tc>
        <w:tc>
          <w:tcPr>
            <w:tcW w:w="0" w:type="auto"/>
          </w:tcPr>
          <w:p w14:paraId="3935EF5E" w14:textId="77777777" w:rsidR="009044C4" w:rsidRPr="003C1F0A" w:rsidRDefault="009044C4" w:rsidP="00DB4702">
            <w:pPr>
              <w:pStyle w:val="TAL"/>
              <w:rPr>
                <w:sz w:val="16"/>
              </w:rPr>
            </w:pPr>
            <w:r>
              <w:rPr>
                <w:sz w:val="16"/>
              </w:rPr>
              <w:t>C1-243464</w:t>
            </w:r>
          </w:p>
        </w:tc>
        <w:tc>
          <w:tcPr>
            <w:tcW w:w="0" w:type="auto"/>
          </w:tcPr>
          <w:p w14:paraId="652CC7B5" w14:textId="77777777" w:rsidR="009044C4" w:rsidRPr="003C1F0A" w:rsidRDefault="009044C4" w:rsidP="00DB4702">
            <w:pPr>
              <w:pStyle w:val="TAL"/>
              <w:rPr>
                <w:sz w:val="16"/>
              </w:rPr>
            </w:pPr>
          </w:p>
        </w:tc>
      </w:tr>
      <w:tr w:rsidR="009044C4" w14:paraId="326ABC8C" w14:textId="77777777" w:rsidTr="00DB4702">
        <w:tc>
          <w:tcPr>
            <w:tcW w:w="0" w:type="auto"/>
          </w:tcPr>
          <w:p w14:paraId="61057DA1" w14:textId="77777777" w:rsidR="009044C4" w:rsidRPr="003C1F0A" w:rsidRDefault="009044C4" w:rsidP="00DB4702">
            <w:pPr>
              <w:pStyle w:val="TAL"/>
              <w:rPr>
                <w:sz w:val="16"/>
              </w:rPr>
            </w:pPr>
            <w:r>
              <w:rPr>
                <w:sz w:val="16"/>
              </w:rPr>
              <w:t>C1-243596</w:t>
            </w:r>
          </w:p>
        </w:tc>
        <w:tc>
          <w:tcPr>
            <w:tcW w:w="0" w:type="auto"/>
          </w:tcPr>
          <w:p w14:paraId="2AB16F52" w14:textId="77777777" w:rsidR="009044C4" w:rsidRPr="003C1F0A" w:rsidRDefault="009044C4" w:rsidP="00DB4702">
            <w:pPr>
              <w:pStyle w:val="TAL"/>
              <w:rPr>
                <w:sz w:val="16"/>
              </w:rPr>
            </w:pPr>
            <w:r>
              <w:rPr>
                <w:sz w:val="16"/>
              </w:rPr>
              <w:t>Include TS 24.572 among the layer 3 related Technical Specifications</w:t>
            </w:r>
          </w:p>
        </w:tc>
        <w:tc>
          <w:tcPr>
            <w:tcW w:w="0" w:type="auto"/>
          </w:tcPr>
          <w:p w14:paraId="7408617F"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009134A2" w14:textId="77777777" w:rsidR="009044C4" w:rsidRPr="003C1F0A" w:rsidRDefault="009044C4" w:rsidP="00DB4702">
            <w:pPr>
              <w:pStyle w:val="TAL"/>
              <w:rPr>
                <w:sz w:val="16"/>
              </w:rPr>
            </w:pPr>
            <w:r>
              <w:rPr>
                <w:sz w:val="16"/>
              </w:rPr>
              <w:t>agreed</w:t>
            </w:r>
          </w:p>
        </w:tc>
        <w:tc>
          <w:tcPr>
            <w:tcW w:w="0" w:type="auto"/>
          </w:tcPr>
          <w:p w14:paraId="5D9CE91E" w14:textId="77777777" w:rsidR="009044C4" w:rsidRPr="003C1F0A" w:rsidRDefault="009044C4" w:rsidP="00DB4702">
            <w:pPr>
              <w:pStyle w:val="TAL"/>
              <w:rPr>
                <w:sz w:val="16"/>
              </w:rPr>
            </w:pPr>
            <w:r>
              <w:rPr>
                <w:sz w:val="16"/>
              </w:rPr>
              <w:t>C1-243367</w:t>
            </w:r>
          </w:p>
        </w:tc>
        <w:tc>
          <w:tcPr>
            <w:tcW w:w="0" w:type="auto"/>
          </w:tcPr>
          <w:p w14:paraId="67A7FB90" w14:textId="77777777" w:rsidR="009044C4" w:rsidRPr="003C1F0A" w:rsidRDefault="009044C4" w:rsidP="00DB4702">
            <w:pPr>
              <w:pStyle w:val="TAL"/>
              <w:rPr>
                <w:sz w:val="16"/>
              </w:rPr>
            </w:pPr>
          </w:p>
        </w:tc>
      </w:tr>
      <w:tr w:rsidR="009044C4" w14:paraId="10562163" w14:textId="77777777" w:rsidTr="00DB4702">
        <w:tc>
          <w:tcPr>
            <w:tcW w:w="0" w:type="auto"/>
          </w:tcPr>
          <w:p w14:paraId="43D01CA7" w14:textId="77777777" w:rsidR="009044C4" w:rsidRPr="003C1F0A" w:rsidRDefault="009044C4" w:rsidP="00DB4702">
            <w:pPr>
              <w:pStyle w:val="TAL"/>
              <w:rPr>
                <w:sz w:val="16"/>
              </w:rPr>
            </w:pPr>
            <w:r>
              <w:rPr>
                <w:sz w:val="16"/>
              </w:rPr>
              <w:t>C1-243597</w:t>
            </w:r>
          </w:p>
        </w:tc>
        <w:tc>
          <w:tcPr>
            <w:tcW w:w="0" w:type="auto"/>
          </w:tcPr>
          <w:p w14:paraId="21E80BAF" w14:textId="77777777" w:rsidR="009044C4" w:rsidRPr="003C1F0A" w:rsidRDefault="009044C4" w:rsidP="00DB4702">
            <w:pPr>
              <w:pStyle w:val="TAL"/>
              <w:rPr>
                <w:sz w:val="16"/>
              </w:rPr>
            </w:pPr>
            <w:r>
              <w:rPr>
                <w:sz w:val="16"/>
              </w:rPr>
              <w:t>Synchronizing unreachability due to UE unavailability</w:t>
            </w:r>
          </w:p>
        </w:tc>
        <w:tc>
          <w:tcPr>
            <w:tcW w:w="0" w:type="auto"/>
          </w:tcPr>
          <w:p w14:paraId="5E150A52" w14:textId="77777777" w:rsidR="009044C4" w:rsidRPr="003C1F0A" w:rsidRDefault="009044C4" w:rsidP="00DB4702">
            <w:pPr>
              <w:pStyle w:val="TAL"/>
              <w:rPr>
                <w:sz w:val="16"/>
              </w:rPr>
            </w:pPr>
            <w:r>
              <w:rPr>
                <w:sz w:val="16"/>
              </w:rPr>
              <w:t>Qualcomm Incorporated</w:t>
            </w:r>
          </w:p>
        </w:tc>
        <w:tc>
          <w:tcPr>
            <w:tcW w:w="0" w:type="auto"/>
          </w:tcPr>
          <w:p w14:paraId="6839CC25" w14:textId="77777777" w:rsidR="009044C4" w:rsidRPr="003C1F0A" w:rsidRDefault="009044C4" w:rsidP="00DB4702">
            <w:pPr>
              <w:pStyle w:val="TAL"/>
              <w:rPr>
                <w:sz w:val="16"/>
              </w:rPr>
            </w:pPr>
            <w:r>
              <w:rPr>
                <w:sz w:val="16"/>
              </w:rPr>
              <w:t>postponed</w:t>
            </w:r>
          </w:p>
        </w:tc>
        <w:tc>
          <w:tcPr>
            <w:tcW w:w="0" w:type="auto"/>
          </w:tcPr>
          <w:p w14:paraId="0C5997EA" w14:textId="77777777" w:rsidR="009044C4" w:rsidRPr="003C1F0A" w:rsidRDefault="009044C4" w:rsidP="00DB4702">
            <w:pPr>
              <w:pStyle w:val="TAL"/>
              <w:rPr>
                <w:sz w:val="16"/>
              </w:rPr>
            </w:pPr>
            <w:r>
              <w:rPr>
                <w:sz w:val="16"/>
              </w:rPr>
              <w:t>C1-243062</w:t>
            </w:r>
          </w:p>
        </w:tc>
        <w:tc>
          <w:tcPr>
            <w:tcW w:w="0" w:type="auto"/>
          </w:tcPr>
          <w:p w14:paraId="642591C5" w14:textId="77777777" w:rsidR="009044C4" w:rsidRPr="003C1F0A" w:rsidRDefault="009044C4" w:rsidP="00DB4702">
            <w:pPr>
              <w:pStyle w:val="TAL"/>
              <w:rPr>
                <w:sz w:val="16"/>
              </w:rPr>
            </w:pPr>
          </w:p>
        </w:tc>
      </w:tr>
      <w:tr w:rsidR="009044C4" w14:paraId="33F86C68" w14:textId="77777777" w:rsidTr="00DB4702">
        <w:tc>
          <w:tcPr>
            <w:tcW w:w="0" w:type="auto"/>
          </w:tcPr>
          <w:p w14:paraId="534B9F3E" w14:textId="77777777" w:rsidR="009044C4" w:rsidRPr="003C1F0A" w:rsidRDefault="009044C4" w:rsidP="00DB4702">
            <w:pPr>
              <w:pStyle w:val="TAL"/>
              <w:rPr>
                <w:sz w:val="16"/>
              </w:rPr>
            </w:pPr>
            <w:r>
              <w:rPr>
                <w:sz w:val="16"/>
              </w:rPr>
              <w:t>C1-243598</w:t>
            </w:r>
          </w:p>
        </w:tc>
        <w:tc>
          <w:tcPr>
            <w:tcW w:w="0" w:type="auto"/>
          </w:tcPr>
          <w:p w14:paraId="1728E3EB" w14:textId="77777777" w:rsidR="009044C4" w:rsidRPr="003C1F0A" w:rsidRDefault="009044C4" w:rsidP="00DB4702">
            <w:pPr>
              <w:pStyle w:val="TAL"/>
              <w:rPr>
                <w:sz w:val="16"/>
              </w:rPr>
            </w:pPr>
            <w:r>
              <w:rPr>
                <w:sz w:val="16"/>
              </w:rPr>
              <w:t>Synchronizing unreachability due to UE unavailability</w:t>
            </w:r>
          </w:p>
        </w:tc>
        <w:tc>
          <w:tcPr>
            <w:tcW w:w="0" w:type="auto"/>
          </w:tcPr>
          <w:p w14:paraId="16BC7269" w14:textId="77777777" w:rsidR="009044C4" w:rsidRPr="003C1F0A" w:rsidRDefault="009044C4" w:rsidP="00DB4702">
            <w:pPr>
              <w:pStyle w:val="TAL"/>
              <w:rPr>
                <w:sz w:val="16"/>
              </w:rPr>
            </w:pPr>
            <w:r>
              <w:rPr>
                <w:sz w:val="16"/>
              </w:rPr>
              <w:t>Qualcomm Incorporated</w:t>
            </w:r>
          </w:p>
        </w:tc>
        <w:tc>
          <w:tcPr>
            <w:tcW w:w="0" w:type="auto"/>
          </w:tcPr>
          <w:p w14:paraId="567DD6EC" w14:textId="77777777" w:rsidR="009044C4" w:rsidRPr="003C1F0A" w:rsidRDefault="009044C4" w:rsidP="00DB4702">
            <w:pPr>
              <w:pStyle w:val="TAL"/>
              <w:rPr>
                <w:sz w:val="16"/>
              </w:rPr>
            </w:pPr>
            <w:r>
              <w:rPr>
                <w:sz w:val="16"/>
              </w:rPr>
              <w:t>postponed</w:t>
            </w:r>
          </w:p>
        </w:tc>
        <w:tc>
          <w:tcPr>
            <w:tcW w:w="0" w:type="auto"/>
          </w:tcPr>
          <w:p w14:paraId="34AAFF17" w14:textId="77777777" w:rsidR="009044C4" w:rsidRPr="003C1F0A" w:rsidRDefault="009044C4" w:rsidP="00DB4702">
            <w:pPr>
              <w:pStyle w:val="TAL"/>
              <w:rPr>
                <w:sz w:val="16"/>
              </w:rPr>
            </w:pPr>
            <w:r>
              <w:rPr>
                <w:sz w:val="16"/>
              </w:rPr>
              <w:t>C1-243063</w:t>
            </w:r>
          </w:p>
        </w:tc>
        <w:tc>
          <w:tcPr>
            <w:tcW w:w="0" w:type="auto"/>
          </w:tcPr>
          <w:p w14:paraId="1F08E9A7" w14:textId="77777777" w:rsidR="009044C4" w:rsidRPr="003C1F0A" w:rsidRDefault="009044C4" w:rsidP="00DB4702">
            <w:pPr>
              <w:pStyle w:val="TAL"/>
              <w:rPr>
                <w:sz w:val="16"/>
              </w:rPr>
            </w:pPr>
          </w:p>
        </w:tc>
      </w:tr>
      <w:tr w:rsidR="009044C4" w14:paraId="2B4F51A6" w14:textId="77777777" w:rsidTr="00DB4702">
        <w:tc>
          <w:tcPr>
            <w:tcW w:w="0" w:type="auto"/>
          </w:tcPr>
          <w:p w14:paraId="5C63A939" w14:textId="77777777" w:rsidR="009044C4" w:rsidRPr="003C1F0A" w:rsidRDefault="009044C4" w:rsidP="00DB4702">
            <w:pPr>
              <w:pStyle w:val="TAL"/>
              <w:rPr>
                <w:sz w:val="16"/>
              </w:rPr>
            </w:pPr>
            <w:r>
              <w:rPr>
                <w:sz w:val="16"/>
              </w:rPr>
              <w:t>C1-243599</w:t>
            </w:r>
          </w:p>
        </w:tc>
        <w:tc>
          <w:tcPr>
            <w:tcW w:w="0" w:type="auto"/>
          </w:tcPr>
          <w:p w14:paraId="765FC892" w14:textId="77777777" w:rsidR="009044C4" w:rsidRPr="003C1F0A" w:rsidRDefault="009044C4" w:rsidP="00DB4702">
            <w:pPr>
              <w:pStyle w:val="TAL"/>
              <w:rPr>
                <w:sz w:val="16"/>
              </w:rPr>
            </w:pPr>
            <w:proofErr w:type="spellStart"/>
            <w:r>
              <w:rPr>
                <w:sz w:val="16"/>
              </w:rPr>
              <w:t>Extendng</w:t>
            </w:r>
            <w:proofErr w:type="spellEnd"/>
            <w:r>
              <w:rPr>
                <w:sz w:val="16"/>
              </w:rPr>
              <w:t xml:space="preserve"> 5GMM cause code #15 when using satellite access is not allowed</w:t>
            </w:r>
          </w:p>
        </w:tc>
        <w:tc>
          <w:tcPr>
            <w:tcW w:w="0" w:type="auto"/>
          </w:tcPr>
          <w:p w14:paraId="539E7336" w14:textId="77777777" w:rsidR="009044C4" w:rsidRPr="003C1F0A" w:rsidRDefault="009044C4" w:rsidP="00DB4702">
            <w:pPr>
              <w:pStyle w:val="TAL"/>
              <w:rPr>
                <w:sz w:val="16"/>
              </w:rPr>
            </w:pPr>
            <w:r>
              <w:rPr>
                <w:sz w:val="16"/>
              </w:rPr>
              <w:t>Google Inc.</w:t>
            </w:r>
          </w:p>
        </w:tc>
        <w:tc>
          <w:tcPr>
            <w:tcW w:w="0" w:type="auto"/>
          </w:tcPr>
          <w:p w14:paraId="00B6C74C" w14:textId="77777777" w:rsidR="009044C4" w:rsidRPr="003C1F0A" w:rsidRDefault="009044C4" w:rsidP="00DB4702">
            <w:pPr>
              <w:pStyle w:val="TAL"/>
              <w:rPr>
                <w:sz w:val="16"/>
              </w:rPr>
            </w:pPr>
            <w:r>
              <w:rPr>
                <w:sz w:val="16"/>
              </w:rPr>
              <w:t>merged</w:t>
            </w:r>
          </w:p>
        </w:tc>
        <w:tc>
          <w:tcPr>
            <w:tcW w:w="0" w:type="auto"/>
          </w:tcPr>
          <w:p w14:paraId="7F085891" w14:textId="77777777" w:rsidR="009044C4" w:rsidRPr="003C1F0A" w:rsidRDefault="009044C4" w:rsidP="00DB4702">
            <w:pPr>
              <w:pStyle w:val="TAL"/>
              <w:rPr>
                <w:sz w:val="16"/>
              </w:rPr>
            </w:pPr>
            <w:r>
              <w:rPr>
                <w:sz w:val="16"/>
              </w:rPr>
              <w:t>C1-243251</w:t>
            </w:r>
          </w:p>
        </w:tc>
        <w:tc>
          <w:tcPr>
            <w:tcW w:w="0" w:type="auto"/>
          </w:tcPr>
          <w:p w14:paraId="7E3AA816" w14:textId="77777777" w:rsidR="009044C4" w:rsidRPr="003C1F0A" w:rsidRDefault="009044C4" w:rsidP="00DB4702">
            <w:pPr>
              <w:pStyle w:val="TAL"/>
              <w:rPr>
                <w:sz w:val="16"/>
              </w:rPr>
            </w:pPr>
          </w:p>
        </w:tc>
      </w:tr>
      <w:tr w:rsidR="009044C4" w14:paraId="006D4C48" w14:textId="77777777" w:rsidTr="00DB4702">
        <w:tc>
          <w:tcPr>
            <w:tcW w:w="0" w:type="auto"/>
          </w:tcPr>
          <w:p w14:paraId="1CFC184F" w14:textId="77777777" w:rsidR="009044C4" w:rsidRPr="003C1F0A" w:rsidRDefault="009044C4" w:rsidP="00DB4702">
            <w:pPr>
              <w:pStyle w:val="TAL"/>
              <w:rPr>
                <w:sz w:val="16"/>
              </w:rPr>
            </w:pPr>
            <w:r>
              <w:rPr>
                <w:sz w:val="16"/>
              </w:rPr>
              <w:t>C1-243600</w:t>
            </w:r>
          </w:p>
        </w:tc>
        <w:tc>
          <w:tcPr>
            <w:tcW w:w="0" w:type="auto"/>
          </w:tcPr>
          <w:p w14:paraId="0E3D61B9" w14:textId="77777777" w:rsidR="009044C4" w:rsidRPr="003C1F0A" w:rsidRDefault="009044C4" w:rsidP="00DB4702">
            <w:pPr>
              <w:pStyle w:val="TAL"/>
              <w:rPr>
                <w:sz w:val="16"/>
              </w:rPr>
            </w:pPr>
            <w:r>
              <w:rPr>
                <w:sz w:val="16"/>
              </w:rPr>
              <w:t>Extending 5GMM cause code #15 when using satellite access is not allowed</w:t>
            </w:r>
          </w:p>
        </w:tc>
        <w:tc>
          <w:tcPr>
            <w:tcW w:w="0" w:type="auto"/>
          </w:tcPr>
          <w:p w14:paraId="63DAB392" w14:textId="77777777" w:rsidR="009044C4" w:rsidRPr="003C1F0A" w:rsidRDefault="009044C4" w:rsidP="00DB4702">
            <w:pPr>
              <w:pStyle w:val="TAL"/>
              <w:rPr>
                <w:sz w:val="16"/>
              </w:rPr>
            </w:pPr>
            <w:r>
              <w:rPr>
                <w:sz w:val="16"/>
              </w:rPr>
              <w:t>Google Inc.</w:t>
            </w:r>
          </w:p>
        </w:tc>
        <w:tc>
          <w:tcPr>
            <w:tcW w:w="0" w:type="auto"/>
          </w:tcPr>
          <w:p w14:paraId="5827DF2D" w14:textId="77777777" w:rsidR="009044C4" w:rsidRPr="003C1F0A" w:rsidRDefault="009044C4" w:rsidP="00DB4702">
            <w:pPr>
              <w:pStyle w:val="TAL"/>
              <w:rPr>
                <w:sz w:val="16"/>
              </w:rPr>
            </w:pPr>
            <w:r>
              <w:rPr>
                <w:sz w:val="16"/>
              </w:rPr>
              <w:t>merged</w:t>
            </w:r>
          </w:p>
        </w:tc>
        <w:tc>
          <w:tcPr>
            <w:tcW w:w="0" w:type="auto"/>
          </w:tcPr>
          <w:p w14:paraId="0CA993D9" w14:textId="77777777" w:rsidR="009044C4" w:rsidRPr="003C1F0A" w:rsidRDefault="009044C4" w:rsidP="00DB4702">
            <w:pPr>
              <w:pStyle w:val="TAL"/>
              <w:rPr>
                <w:sz w:val="16"/>
              </w:rPr>
            </w:pPr>
          </w:p>
        </w:tc>
        <w:tc>
          <w:tcPr>
            <w:tcW w:w="0" w:type="auto"/>
          </w:tcPr>
          <w:p w14:paraId="60999EC8" w14:textId="77777777" w:rsidR="009044C4" w:rsidRPr="003C1F0A" w:rsidRDefault="009044C4" w:rsidP="00DB4702">
            <w:pPr>
              <w:pStyle w:val="TAL"/>
              <w:rPr>
                <w:sz w:val="16"/>
              </w:rPr>
            </w:pPr>
          </w:p>
        </w:tc>
      </w:tr>
      <w:tr w:rsidR="009044C4" w14:paraId="19649A97" w14:textId="77777777" w:rsidTr="00DB4702">
        <w:tc>
          <w:tcPr>
            <w:tcW w:w="0" w:type="auto"/>
          </w:tcPr>
          <w:p w14:paraId="7C140FAA" w14:textId="77777777" w:rsidR="009044C4" w:rsidRPr="003C1F0A" w:rsidRDefault="009044C4" w:rsidP="00DB4702">
            <w:pPr>
              <w:pStyle w:val="TAL"/>
              <w:rPr>
                <w:sz w:val="16"/>
              </w:rPr>
            </w:pPr>
            <w:r>
              <w:rPr>
                <w:sz w:val="16"/>
              </w:rPr>
              <w:t>C1-243601</w:t>
            </w:r>
          </w:p>
        </w:tc>
        <w:tc>
          <w:tcPr>
            <w:tcW w:w="0" w:type="auto"/>
          </w:tcPr>
          <w:p w14:paraId="28A9DEBA" w14:textId="77777777" w:rsidR="009044C4" w:rsidRPr="003C1F0A" w:rsidRDefault="009044C4" w:rsidP="00DB4702">
            <w:pPr>
              <w:pStyle w:val="TAL"/>
              <w:rPr>
                <w:sz w:val="16"/>
              </w:rPr>
            </w:pPr>
            <w:proofErr w:type="spellStart"/>
            <w:r>
              <w:rPr>
                <w:sz w:val="16"/>
              </w:rPr>
              <w:t>Updation</w:t>
            </w:r>
            <w:proofErr w:type="spellEnd"/>
            <w:r>
              <w:rPr>
                <w:sz w:val="16"/>
              </w:rPr>
              <w:t xml:space="preserve"> of NAS signalling release conditions based on unavailability information</w:t>
            </w:r>
          </w:p>
        </w:tc>
        <w:tc>
          <w:tcPr>
            <w:tcW w:w="0" w:type="auto"/>
          </w:tcPr>
          <w:p w14:paraId="17D24F3A"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MediaTek Inc.</w:t>
            </w:r>
          </w:p>
        </w:tc>
        <w:tc>
          <w:tcPr>
            <w:tcW w:w="0" w:type="auto"/>
          </w:tcPr>
          <w:p w14:paraId="7A362CBF" w14:textId="77777777" w:rsidR="009044C4" w:rsidRPr="003C1F0A" w:rsidRDefault="009044C4" w:rsidP="00DB4702">
            <w:pPr>
              <w:pStyle w:val="TAL"/>
              <w:rPr>
                <w:sz w:val="16"/>
              </w:rPr>
            </w:pPr>
            <w:r>
              <w:rPr>
                <w:sz w:val="16"/>
              </w:rPr>
              <w:t>postponed</w:t>
            </w:r>
          </w:p>
        </w:tc>
        <w:tc>
          <w:tcPr>
            <w:tcW w:w="0" w:type="auto"/>
          </w:tcPr>
          <w:p w14:paraId="0B5FA2EF" w14:textId="77777777" w:rsidR="009044C4" w:rsidRPr="003C1F0A" w:rsidRDefault="009044C4" w:rsidP="00DB4702">
            <w:pPr>
              <w:pStyle w:val="TAL"/>
              <w:rPr>
                <w:sz w:val="16"/>
              </w:rPr>
            </w:pPr>
            <w:r>
              <w:rPr>
                <w:sz w:val="16"/>
              </w:rPr>
              <w:t>C1-243378</w:t>
            </w:r>
          </w:p>
        </w:tc>
        <w:tc>
          <w:tcPr>
            <w:tcW w:w="0" w:type="auto"/>
          </w:tcPr>
          <w:p w14:paraId="6EFA74ED" w14:textId="77777777" w:rsidR="009044C4" w:rsidRPr="003C1F0A" w:rsidRDefault="009044C4" w:rsidP="00DB4702">
            <w:pPr>
              <w:pStyle w:val="TAL"/>
              <w:rPr>
                <w:sz w:val="16"/>
              </w:rPr>
            </w:pPr>
          </w:p>
        </w:tc>
      </w:tr>
      <w:tr w:rsidR="009044C4" w14:paraId="526D21F2" w14:textId="77777777" w:rsidTr="00DB4702">
        <w:tc>
          <w:tcPr>
            <w:tcW w:w="0" w:type="auto"/>
          </w:tcPr>
          <w:p w14:paraId="438B5B50" w14:textId="77777777" w:rsidR="009044C4" w:rsidRPr="003C1F0A" w:rsidRDefault="009044C4" w:rsidP="00DB4702">
            <w:pPr>
              <w:pStyle w:val="TAL"/>
              <w:rPr>
                <w:sz w:val="16"/>
              </w:rPr>
            </w:pPr>
            <w:r>
              <w:rPr>
                <w:sz w:val="16"/>
              </w:rPr>
              <w:t>C1-243602</w:t>
            </w:r>
          </w:p>
        </w:tc>
        <w:tc>
          <w:tcPr>
            <w:tcW w:w="0" w:type="auto"/>
          </w:tcPr>
          <w:p w14:paraId="543AD857" w14:textId="77777777" w:rsidR="009044C4" w:rsidRPr="003C1F0A" w:rsidRDefault="009044C4" w:rsidP="00DB4702">
            <w:pPr>
              <w:pStyle w:val="TAL"/>
              <w:rPr>
                <w:sz w:val="16"/>
              </w:rPr>
            </w:pPr>
            <w:r>
              <w:rPr>
                <w:sz w:val="16"/>
              </w:rPr>
              <w:t>No T3540 entering unavailability period</w:t>
            </w:r>
          </w:p>
        </w:tc>
        <w:tc>
          <w:tcPr>
            <w:tcW w:w="0" w:type="auto"/>
          </w:tcPr>
          <w:p w14:paraId="708A57FF" w14:textId="77777777" w:rsidR="009044C4" w:rsidRPr="003C1F0A" w:rsidRDefault="009044C4" w:rsidP="00DB4702">
            <w:pPr>
              <w:pStyle w:val="TAL"/>
              <w:rPr>
                <w:sz w:val="16"/>
              </w:rPr>
            </w:pPr>
            <w:r>
              <w:rPr>
                <w:sz w:val="16"/>
              </w:rPr>
              <w:t xml:space="preserve">MediaTek Inc., Huawei, </w:t>
            </w:r>
            <w:proofErr w:type="spellStart"/>
            <w:r>
              <w:rPr>
                <w:sz w:val="16"/>
              </w:rPr>
              <w:t>HiSilicon</w:t>
            </w:r>
            <w:proofErr w:type="spellEnd"/>
            <w:r>
              <w:rPr>
                <w:sz w:val="16"/>
              </w:rPr>
              <w:t>, Apple</w:t>
            </w:r>
          </w:p>
        </w:tc>
        <w:tc>
          <w:tcPr>
            <w:tcW w:w="0" w:type="auto"/>
          </w:tcPr>
          <w:p w14:paraId="065EBC0A" w14:textId="77777777" w:rsidR="009044C4" w:rsidRPr="003C1F0A" w:rsidRDefault="009044C4" w:rsidP="00DB4702">
            <w:pPr>
              <w:pStyle w:val="TAL"/>
              <w:rPr>
                <w:sz w:val="16"/>
              </w:rPr>
            </w:pPr>
            <w:r>
              <w:rPr>
                <w:sz w:val="16"/>
              </w:rPr>
              <w:t>postponed</w:t>
            </w:r>
          </w:p>
        </w:tc>
        <w:tc>
          <w:tcPr>
            <w:tcW w:w="0" w:type="auto"/>
          </w:tcPr>
          <w:p w14:paraId="7B607C68" w14:textId="77777777" w:rsidR="009044C4" w:rsidRPr="003C1F0A" w:rsidRDefault="009044C4" w:rsidP="00DB4702">
            <w:pPr>
              <w:pStyle w:val="TAL"/>
              <w:rPr>
                <w:sz w:val="16"/>
              </w:rPr>
            </w:pPr>
            <w:r>
              <w:rPr>
                <w:sz w:val="16"/>
              </w:rPr>
              <w:t>C1-243380</w:t>
            </w:r>
          </w:p>
        </w:tc>
        <w:tc>
          <w:tcPr>
            <w:tcW w:w="0" w:type="auto"/>
          </w:tcPr>
          <w:p w14:paraId="3F91AB80" w14:textId="77777777" w:rsidR="009044C4" w:rsidRPr="003C1F0A" w:rsidRDefault="009044C4" w:rsidP="00DB4702">
            <w:pPr>
              <w:pStyle w:val="TAL"/>
              <w:rPr>
                <w:sz w:val="16"/>
              </w:rPr>
            </w:pPr>
          </w:p>
        </w:tc>
      </w:tr>
      <w:tr w:rsidR="009044C4" w14:paraId="4A1F9E14" w14:textId="77777777" w:rsidTr="00DB4702">
        <w:tc>
          <w:tcPr>
            <w:tcW w:w="0" w:type="auto"/>
          </w:tcPr>
          <w:p w14:paraId="3FBC0F97" w14:textId="77777777" w:rsidR="009044C4" w:rsidRPr="003C1F0A" w:rsidRDefault="009044C4" w:rsidP="00DB4702">
            <w:pPr>
              <w:pStyle w:val="TAL"/>
              <w:rPr>
                <w:sz w:val="16"/>
              </w:rPr>
            </w:pPr>
            <w:r>
              <w:rPr>
                <w:sz w:val="16"/>
              </w:rPr>
              <w:t>C1-243603</w:t>
            </w:r>
          </w:p>
        </w:tc>
        <w:tc>
          <w:tcPr>
            <w:tcW w:w="0" w:type="auto"/>
          </w:tcPr>
          <w:p w14:paraId="2CAEE30E" w14:textId="77777777" w:rsidR="009044C4" w:rsidRPr="003C1F0A" w:rsidRDefault="009044C4" w:rsidP="00DB4702">
            <w:pPr>
              <w:pStyle w:val="TAL"/>
              <w:rPr>
                <w:sz w:val="16"/>
              </w:rPr>
            </w:pPr>
            <w:r>
              <w:rPr>
                <w:sz w:val="16"/>
              </w:rPr>
              <w:t>Handling of PDU session reactivation when the UE is not located in NS-</w:t>
            </w:r>
            <w:proofErr w:type="spellStart"/>
            <w:r>
              <w:rPr>
                <w:sz w:val="16"/>
              </w:rPr>
              <w:t>AoS</w:t>
            </w:r>
            <w:proofErr w:type="spellEnd"/>
          </w:p>
        </w:tc>
        <w:tc>
          <w:tcPr>
            <w:tcW w:w="0" w:type="auto"/>
          </w:tcPr>
          <w:p w14:paraId="4C4969B3" w14:textId="77777777" w:rsidR="009044C4" w:rsidRPr="003C1F0A" w:rsidRDefault="009044C4" w:rsidP="00DB4702">
            <w:pPr>
              <w:pStyle w:val="TAL"/>
              <w:rPr>
                <w:sz w:val="16"/>
              </w:rPr>
            </w:pPr>
            <w:r>
              <w:rPr>
                <w:sz w:val="16"/>
              </w:rPr>
              <w:t xml:space="preserve">LG Electronics, Ericsson, Huawei, </w:t>
            </w:r>
            <w:proofErr w:type="spellStart"/>
            <w:r>
              <w:rPr>
                <w:sz w:val="16"/>
              </w:rPr>
              <w:t>HiSilicon</w:t>
            </w:r>
            <w:proofErr w:type="spellEnd"/>
            <w:r>
              <w:rPr>
                <w:sz w:val="16"/>
              </w:rPr>
              <w:t>, Samsung</w:t>
            </w:r>
          </w:p>
        </w:tc>
        <w:tc>
          <w:tcPr>
            <w:tcW w:w="0" w:type="auto"/>
          </w:tcPr>
          <w:p w14:paraId="3768DB29" w14:textId="77777777" w:rsidR="009044C4" w:rsidRPr="003C1F0A" w:rsidRDefault="009044C4" w:rsidP="00DB4702">
            <w:pPr>
              <w:pStyle w:val="TAL"/>
              <w:rPr>
                <w:sz w:val="16"/>
              </w:rPr>
            </w:pPr>
            <w:r>
              <w:rPr>
                <w:sz w:val="16"/>
              </w:rPr>
              <w:t>revised</w:t>
            </w:r>
          </w:p>
        </w:tc>
        <w:tc>
          <w:tcPr>
            <w:tcW w:w="0" w:type="auto"/>
          </w:tcPr>
          <w:p w14:paraId="4CAC7349" w14:textId="77777777" w:rsidR="009044C4" w:rsidRPr="003C1F0A" w:rsidRDefault="009044C4" w:rsidP="00DB4702">
            <w:pPr>
              <w:pStyle w:val="TAL"/>
              <w:rPr>
                <w:sz w:val="16"/>
              </w:rPr>
            </w:pPr>
            <w:r>
              <w:rPr>
                <w:sz w:val="16"/>
              </w:rPr>
              <w:t>C1-243316</w:t>
            </w:r>
          </w:p>
        </w:tc>
        <w:tc>
          <w:tcPr>
            <w:tcW w:w="0" w:type="auto"/>
          </w:tcPr>
          <w:p w14:paraId="0ECF84A0" w14:textId="77777777" w:rsidR="009044C4" w:rsidRPr="003C1F0A" w:rsidRDefault="009044C4" w:rsidP="00DB4702">
            <w:pPr>
              <w:pStyle w:val="TAL"/>
              <w:rPr>
                <w:sz w:val="16"/>
              </w:rPr>
            </w:pPr>
            <w:r>
              <w:rPr>
                <w:sz w:val="16"/>
              </w:rPr>
              <w:t>C1-243699</w:t>
            </w:r>
          </w:p>
        </w:tc>
      </w:tr>
      <w:tr w:rsidR="009044C4" w14:paraId="608635A7" w14:textId="77777777" w:rsidTr="00DB4702">
        <w:tc>
          <w:tcPr>
            <w:tcW w:w="0" w:type="auto"/>
          </w:tcPr>
          <w:p w14:paraId="3A0048B2" w14:textId="77777777" w:rsidR="009044C4" w:rsidRPr="003C1F0A" w:rsidRDefault="009044C4" w:rsidP="00DB4702">
            <w:pPr>
              <w:pStyle w:val="TAL"/>
              <w:rPr>
                <w:sz w:val="16"/>
              </w:rPr>
            </w:pPr>
            <w:r>
              <w:rPr>
                <w:sz w:val="16"/>
              </w:rPr>
              <w:t>C1-243604</w:t>
            </w:r>
          </w:p>
        </w:tc>
        <w:tc>
          <w:tcPr>
            <w:tcW w:w="0" w:type="auto"/>
          </w:tcPr>
          <w:p w14:paraId="37F1AFED" w14:textId="77777777" w:rsidR="009044C4" w:rsidRPr="003C1F0A" w:rsidRDefault="009044C4" w:rsidP="00DB4702">
            <w:pPr>
              <w:pStyle w:val="TAL"/>
              <w:rPr>
                <w:sz w:val="16"/>
              </w:rPr>
            </w:pPr>
            <w:r>
              <w:rPr>
                <w:sz w:val="16"/>
              </w:rPr>
              <w:t>Discontinuous coverage maximum time offset timer handling</w:t>
            </w:r>
          </w:p>
        </w:tc>
        <w:tc>
          <w:tcPr>
            <w:tcW w:w="0" w:type="auto"/>
          </w:tcPr>
          <w:p w14:paraId="4DF6FA14" w14:textId="77777777" w:rsidR="009044C4" w:rsidRPr="003C1F0A" w:rsidRDefault="009044C4" w:rsidP="00DB4702">
            <w:pPr>
              <w:pStyle w:val="TAL"/>
              <w:rPr>
                <w:sz w:val="16"/>
              </w:rPr>
            </w:pPr>
            <w:r>
              <w:rPr>
                <w:sz w:val="16"/>
              </w:rPr>
              <w:t>MediaTek Inc., Samsung</w:t>
            </w:r>
          </w:p>
        </w:tc>
        <w:tc>
          <w:tcPr>
            <w:tcW w:w="0" w:type="auto"/>
          </w:tcPr>
          <w:p w14:paraId="16E4A916" w14:textId="77777777" w:rsidR="009044C4" w:rsidRPr="003C1F0A" w:rsidRDefault="009044C4" w:rsidP="00DB4702">
            <w:pPr>
              <w:pStyle w:val="TAL"/>
              <w:rPr>
                <w:sz w:val="16"/>
              </w:rPr>
            </w:pPr>
            <w:r>
              <w:rPr>
                <w:sz w:val="16"/>
              </w:rPr>
              <w:t>postponed</w:t>
            </w:r>
          </w:p>
        </w:tc>
        <w:tc>
          <w:tcPr>
            <w:tcW w:w="0" w:type="auto"/>
          </w:tcPr>
          <w:p w14:paraId="5D375FF9" w14:textId="77777777" w:rsidR="009044C4" w:rsidRPr="003C1F0A" w:rsidRDefault="009044C4" w:rsidP="00DB4702">
            <w:pPr>
              <w:pStyle w:val="TAL"/>
              <w:rPr>
                <w:sz w:val="16"/>
              </w:rPr>
            </w:pPr>
            <w:r>
              <w:rPr>
                <w:sz w:val="16"/>
              </w:rPr>
              <w:t>C1-243385</w:t>
            </w:r>
          </w:p>
        </w:tc>
        <w:tc>
          <w:tcPr>
            <w:tcW w:w="0" w:type="auto"/>
          </w:tcPr>
          <w:p w14:paraId="3069A907" w14:textId="77777777" w:rsidR="009044C4" w:rsidRPr="003C1F0A" w:rsidRDefault="009044C4" w:rsidP="00DB4702">
            <w:pPr>
              <w:pStyle w:val="TAL"/>
              <w:rPr>
                <w:sz w:val="16"/>
              </w:rPr>
            </w:pPr>
          </w:p>
        </w:tc>
      </w:tr>
      <w:tr w:rsidR="009044C4" w14:paraId="30ACC52D" w14:textId="77777777" w:rsidTr="00DB4702">
        <w:tc>
          <w:tcPr>
            <w:tcW w:w="0" w:type="auto"/>
          </w:tcPr>
          <w:p w14:paraId="17C525C8" w14:textId="77777777" w:rsidR="009044C4" w:rsidRPr="003C1F0A" w:rsidRDefault="009044C4" w:rsidP="00DB4702">
            <w:pPr>
              <w:pStyle w:val="TAL"/>
              <w:rPr>
                <w:sz w:val="16"/>
              </w:rPr>
            </w:pPr>
            <w:r>
              <w:rPr>
                <w:sz w:val="16"/>
              </w:rPr>
              <w:t>C1-243605</w:t>
            </w:r>
          </w:p>
        </w:tc>
        <w:tc>
          <w:tcPr>
            <w:tcW w:w="0" w:type="auto"/>
          </w:tcPr>
          <w:p w14:paraId="01472288" w14:textId="77777777" w:rsidR="009044C4" w:rsidRPr="003C1F0A" w:rsidRDefault="009044C4" w:rsidP="00DB4702">
            <w:pPr>
              <w:pStyle w:val="TAL"/>
              <w:rPr>
                <w:sz w:val="16"/>
              </w:rPr>
            </w:pPr>
            <w:r>
              <w:rPr>
                <w:sz w:val="16"/>
              </w:rPr>
              <w:t>Discontinuous coverage maximum time offset timer handling</w:t>
            </w:r>
          </w:p>
        </w:tc>
        <w:tc>
          <w:tcPr>
            <w:tcW w:w="0" w:type="auto"/>
          </w:tcPr>
          <w:p w14:paraId="210469B7" w14:textId="77777777" w:rsidR="009044C4" w:rsidRPr="003C1F0A" w:rsidRDefault="009044C4" w:rsidP="00DB4702">
            <w:pPr>
              <w:pStyle w:val="TAL"/>
              <w:rPr>
                <w:sz w:val="16"/>
              </w:rPr>
            </w:pPr>
            <w:r>
              <w:rPr>
                <w:sz w:val="16"/>
              </w:rPr>
              <w:t>MediaTek Inc., Samsung</w:t>
            </w:r>
          </w:p>
        </w:tc>
        <w:tc>
          <w:tcPr>
            <w:tcW w:w="0" w:type="auto"/>
          </w:tcPr>
          <w:p w14:paraId="41584EB3" w14:textId="77777777" w:rsidR="009044C4" w:rsidRPr="003C1F0A" w:rsidRDefault="009044C4" w:rsidP="00DB4702">
            <w:pPr>
              <w:pStyle w:val="TAL"/>
              <w:rPr>
                <w:sz w:val="16"/>
              </w:rPr>
            </w:pPr>
            <w:r>
              <w:rPr>
                <w:sz w:val="16"/>
              </w:rPr>
              <w:t>postponed</w:t>
            </w:r>
          </w:p>
        </w:tc>
        <w:tc>
          <w:tcPr>
            <w:tcW w:w="0" w:type="auto"/>
          </w:tcPr>
          <w:p w14:paraId="73CFF75D" w14:textId="77777777" w:rsidR="009044C4" w:rsidRPr="003C1F0A" w:rsidRDefault="009044C4" w:rsidP="00DB4702">
            <w:pPr>
              <w:pStyle w:val="TAL"/>
              <w:rPr>
                <w:sz w:val="16"/>
              </w:rPr>
            </w:pPr>
            <w:r>
              <w:rPr>
                <w:sz w:val="16"/>
              </w:rPr>
              <w:t>C1-243386</w:t>
            </w:r>
          </w:p>
        </w:tc>
        <w:tc>
          <w:tcPr>
            <w:tcW w:w="0" w:type="auto"/>
          </w:tcPr>
          <w:p w14:paraId="0C519423" w14:textId="77777777" w:rsidR="009044C4" w:rsidRPr="003C1F0A" w:rsidRDefault="009044C4" w:rsidP="00DB4702">
            <w:pPr>
              <w:pStyle w:val="TAL"/>
              <w:rPr>
                <w:sz w:val="16"/>
              </w:rPr>
            </w:pPr>
          </w:p>
        </w:tc>
      </w:tr>
      <w:tr w:rsidR="009044C4" w14:paraId="40B70E49" w14:textId="77777777" w:rsidTr="00DB4702">
        <w:tc>
          <w:tcPr>
            <w:tcW w:w="0" w:type="auto"/>
          </w:tcPr>
          <w:p w14:paraId="6F152D9B" w14:textId="77777777" w:rsidR="009044C4" w:rsidRPr="003C1F0A" w:rsidRDefault="009044C4" w:rsidP="00DB4702">
            <w:pPr>
              <w:pStyle w:val="TAL"/>
              <w:rPr>
                <w:sz w:val="16"/>
              </w:rPr>
            </w:pPr>
            <w:r>
              <w:rPr>
                <w:sz w:val="16"/>
              </w:rPr>
              <w:t>C1-243606</w:t>
            </w:r>
          </w:p>
        </w:tc>
        <w:tc>
          <w:tcPr>
            <w:tcW w:w="0" w:type="auto"/>
          </w:tcPr>
          <w:p w14:paraId="1A83807B" w14:textId="77777777" w:rsidR="009044C4" w:rsidRPr="003C1F0A" w:rsidRDefault="009044C4" w:rsidP="00DB4702">
            <w:pPr>
              <w:pStyle w:val="TAL"/>
              <w:rPr>
                <w:sz w:val="16"/>
              </w:rPr>
            </w:pPr>
            <w:r>
              <w:rPr>
                <w:sz w:val="16"/>
              </w:rPr>
              <w:t>Correct the start of unavailability period</w:t>
            </w:r>
          </w:p>
        </w:tc>
        <w:tc>
          <w:tcPr>
            <w:tcW w:w="0" w:type="auto"/>
          </w:tcPr>
          <w:p w14:paraId="41E4BB30" w14:textId="77777777" w:rsidR="009044C4" w:rsidRPr="003C1F0A" w:rsidRDefault="009044C4" w:rsidP="00DB4702">
            <w:pPr>
              <w:pStyle w:val="TAL"/>
              <w:rPr>
                <w:sz w:val="16"/>
              </w:rPr>
            </w:pPr>
            <w:r>
              <w:rPr>
                <w:sz w:val="16"/>
              </w:rPr>
              <w:t>MediaTek Inc.</w:t>
            </w:r>
          </w:p>
        </w:tc>
        <w:tc>
          <w:tcPr>
            <w:tcW w:w="0" w:type="auto"/>
          </w:tcPr>
          <w:p w14:paraId="7EEDE55E" w14:textId="77777777" w:rsidR="009044C4" w:rsidRPr="003C1F0A" w:rsidRDefault="009044C4" w:rsidP="00DB4702">
            <w:pPr>
              <w:pStyle w:val="TAL"/>
              <w:rPr>
                <w:sz w:val="16"/>
              </w:rPr>
            </w:pPr>
            <w:r>
              <w:rPr>
                <w:sz w:val="16"/>
              </w:rPr>
              <w:t>revised</w:t>
            </w:r>
          </w:p>
        </w:tc>
        <w:tc>
          <w:tcPr>
            <w:tcW w:w="0" w:type="auto"/>
          </w:tcPr>
          <w:p w14:paraId="07854B8D" w14:textId="77777777" w:rsidR="009044C4" w:rsidRPr="003C1F0A" w:rsidRDefault="009044C4" w:rsidP="00DB4702">
            <w:pPr>
              <w:pStyle w:val="TAL"/>
              <w:rPr>
                <w:sz w:val="16"/>
              </w:rPr>
            </w:pPr>
            <w:r>
              <w:rPr>
                <w:sz w:val="16"/>
              </w:rPr>
              <w:t>C1-243390</w:t>
            </w:r>
          </w:p>
        </w:tc>
        <w:tc>
          <w:tcPr>
            <w:tcW w:w="0" w:type="auto"/>
          </w:tcPr>
          <w:p w14:paraId="1FB01234" w14:textId="77777777" w:rsidR="009044C4" w:rsidRPr="003C1F0A" w:rsidRDefault="009044C4" w:rsidP="00DB4702">
            <w:pPr>
              <w:pStyle w:val="TAL"/>
              <w:rPr>
                <w:sz w:val="16"/>
              </w:rPr>
            </w:pPr>
            <w:r>
              <w:rPr>
                <w:sz w:val="16"/>
              </w:rPr>
              <w:t>C1-243962</w:t>
            </w:r>
          </w:p>
        </w:tc>
      </w:tr>
      <w:tr w:rsidR="009044C4" w14:paraId="0B5F3C0C" w14:textId="77777777" w:rsidTr="00DB4702">
        <w:tc>
          <w:tcPr>
            <w:tcW w:w="0" w:type="auto"/>
          </w:tcPr>
          <w:p w14:paraId="49ABE59A" w14:textId="77777777" w:rsidR="009044C4" w:rsidRPr="003C1F0A" w:rsidRDefault="009044C4" w:rsidP="00DB4702">
            <w:pPr>
              <w:pStyle w:val="TAL"/>
              <w:rPr>
                <w:sz w:val="16"/>
              </w:rPr>
            </w:pPr>
            <w:r>
              <w:rPr>
                <w:sz w:val="16"/>
              </w:rPr>
              <w:t>C1-243607</w:t>
            </w:r>
          </w:p>
        </w:tc>
        <w:tc>
          <w:tcPr>
            <w:tcW w:w="0" w:type="auto"/>
          </w:tcPr>
          <w:p w14:paraId="6294320A" w14:textId="77777777" w:rsidR="009044C4" w:rsidRPr="003C1F0A" w:rsidRDefault="009044C4" w:rsidP="00DB4702">
            <w:pPr>
              <w:pStyle w:val="TAL"/>
              <w:rPr>
                <w:sz w:val="16"/>
              </w:rPr>
            </w:pPr>
            <w:r>
              <w:rPr>
                <w:sz w:val="16"/>
              </w:rPr>
              <w:t>Correct the start of unavailability period</w:t>
            </w:r>
          </w:p>
        </w:tc>
        <w:tc>
          <w:tcPr>
            <w:tcW w:w="0" w:type="auto"/>
          </w:tcPr>
          <w:p w14:paraId="6A509574" w14:textId="77777777" w:rsidR="009044C4" w:rsidRPr="003C1F0A" w:rsidRDefault="009044C4" w:rsidP="00DB4702">
            <w:pPr>
              <w:pStyle w:val="TAL"/>
              <w:rPr>
                <w:sz w:val="16"/>
              </w:rPr>
            </w:pPr>
            <w:r>
              <w:rPr>
                <w:sz w:val="16"/>
              </w:rPr>
              <w:t>MediaTek Inc.</w:t>
            </w:r>
          </w:p>
        </w:tc>
        <w:tc>
          <w:tcPr>
            <w:tcW w:w="0" w:type="auto"/>
          </w:tcPr>
          <w:p w14:paraId="30826B98" w14:textId="77777777" w:rsidR="009044C4" w:rsidRPr="003C1F0A" w:rsidRDefault="009044C4" w:rsidP="00DB4702">
            <w:pPr>
              <w:pStyle w:val="TAL"/>
              <w:rPr>
                <w:sz w:val="16"/>
              </w:rPr>
            </w:pPr>
            <w:r>
              <w:rPr>
                <w:sz w:val="16"/>
              </w:rPr>
              <w:t>postponed</w:t>
            </w:r>
          </w:p>
        </w:tc>
        <w:tc>
          <w:tcPr>
            <w:tcW w:w="0" w:type="auto"/>
          </w:tcPr>
          <w:p w14:paraId="166661A4" w14:textId="77777777" w:rsidR="009044C4" w:rsidRPr="003C1F0A" w:rsidRDefault="009044C4" w:rsidP="00DB4702">
            <w:pPr>
              <w:pStyle w:val="TAL"/>
              <w:rPr>
                <w:sz w:val="16"/>
              </w:rPr>
            </w:pPr>
            <w:r>
              <w:rPr>
                <w:sz w:val="16"/>
              </w:rPr>
              <w:t>C1-243391</w:t>
            </w:r>
          </w:p>
        </w:tc>
        <w:tc>
          <w:tcPr>
            <w:tcW w:w="0" w:type="auto"/>
          </w:tcPr>
          <w:p w14:paraId="70BC85A0" w14:textId="77777777" w:rsidR="009044C4" w:rsidRPr="003C1F0A" w:rsidRDefault="009044C4" w:rsidP="00DB4702">
            <w:pPr>
              <w:pStyle w:val="TAL"/>
              <w:rPr>
                <w:sz w:val="16"/>
              </w:rPr>
            </w:pPr>
          </w:p>
        </w:tc>
      </w:tr>
      <w:tr w:rsidR="009044C4" w14:paraId="799A1B01" w14:textId="77777777" w:rsidTr="00DB4702">
        <w:tc>
          <w:tcPr>
            <w:tcW w:w="0" w:type="auto"/>
          </w:tcPr>
          <w:p w14:paraId="5F8F41A5" w14:textId="77777777" w:rsidR="009044C4" w:rsidRPr="003C1F0A" w:rsidRDefault="009044C4" w:rsidP="00DB4702">
            <w:pPr>
              <w:pStyle w:val="TAL"/>
              <w:rPr>
                <w:sz w:val="16"/>
              </w:rPr>
            </w:pPr>
            <w:r>
              <w:rPr>
                <w:sz w:val="16"/>
              </w:rPr>
              <w:t>C1-243608</w:t>
            </w:r>
          </w:p>
        </w:tc>
        <w:tc>
          <w:tcPr>
            <w:tcW w:w="0" w:type="auto"/>
          </w:tcPr>
          <w:p w14:paraId="15D63401" w14:textId="77777777" w:rsidR="009044C4" w:rsidRPr="003C1F0A" w:rsidRDefault="009044C4" w:rsidP="00DB4702">
            <w:pPr>
              <w:pStyle w:val="TAL"/>
              <w:rPr>
                <w:sz w:val="16"/>
              </w:rPr>
            </w:pPr>
            <w:r>
              <w:rPr>
                <w:sz w:val="16"/>
              </w:rPr>
              <w:t>Correction about terminology regarding 5GSAT</w:t>
            </w:r>
          </w:p>
        </w:tc>
        <w:tc>
          <w:tcPr>
            <w:tcW w:w="0" w:type="auto"/>
          </w:tcPr>
          <w:p w14:paraId="5595D4C4" w14:textId="77777777" w:rsidR="009044C4" w:rsidRPr="003C1F0A" w:rsidRDefault="009044C4" w:rsidP="00DB4702">
            <w:pPr>
              <w:pStyle w:val="TAL"/>
              <w:rPr>
                <w:sz w:val="16"/>
              </w:rPr>
            </w:pPr>
            <w:r>
              <w:rPr>
                <w:sz w:val="16"/>
              </w:rPr>
              <w:t>SHARP</w:t>
            </w:r>
          </w:p>
        </w:tc>
        <w:tc>
          <w:tcPr>
            <w:tcW w:w="0" w:type="auto"/>
          </w:tcPr>
          <w:p w14:paraId="70104B33" w14:textId="77777777" w:rsidR="009044C4" w:rsidRPr="003C1F0A" w:rsidRDefault="009044C4" w:rsidP="00DB4702">
            <w:pPr>
              <w:pStyle w:val="TAL"/>
              <w:rPr>
                <w:sz w:val="16"/>
              </w:rPr>
            </w:pPr>
            <w:r>
              <w:rPr>
                <w:sz w:val="16"/>
              </w:rPr>
              <w:t>agreed</w:t>
            </w:r>
          </w:p>
        </w:tc>
        <w:tc>
          <w:tcPr>
            <w:tcW w:w="0" w:type="auto"/>
          </w:tcPr>
          <w:p w14:paraId="3C21E83A" w14:textId="77777777" w:rsidR="009044C4" w:rsidRPr="003C1F0A" w:rsidRDefault="009044C4" w:rsidP="00DB4702">
            <w:pPr>
              <w:pStyle w:val="TAL"/>
              <w:rPr>
                <w:sz w:val="16"/>
              </w:rPr>
            </w:pPr>
            <w:r>
              <w:rPr>
                <w:sz w:val="16"/>
              </w:rPr>
              <w:t>C1-243414</w:t>
            </w:r>
          </w:p>
        </w:tc>
        <w:tc>
          <w:tcPr>
            <w:tcW w:w="0" w:type="auto"/>
          </w:tcPr>
          <w:p w14:paraId="7BD6C6EB" w14:textId="77777777" w:rsidR="009044C4" w:rsidRPr="003C1F0A" w:rsidRDefault="009044C4" w:rsidP="00DB4702">
            <w:pPr>
              <w:pStyle w:val="TAL"/>
              <w:rPr>
                <w:sz w:val="16"/>
              </w:rPr>
            </w:pPr>
          </w:p>
        </w:tc>
      </w:tr>
      <w:tr w:rsidR="009044C4" w14:paraId="209B2486" w14:textId="77777777" w:rsidTr="00DB4702">
        <w:tc>
          <w:tcPr>
            <w:tcW w:w="0" w:type="auto"/>
          </w:tcPr>
          <w:p w14:paraId="280AFC76" w14:textId="77777777" w:rsidR="009044C4" w:rsidRPr="003C1F0A" w:rsidRDefault="009044C4" w:rsidP="00DB4702">
            <w:pPr>
              <w:pStyle w:val="TAL"/>
              <w:rPr>
                <w:sz w:val="16"/>
              </w:rPr>
            </w:pPr>
            <w:r>
              <w:rPr>
                <w:sz w:val="16"/>
              </w:rPr>
              <w:t>C1-243609</w:t>
            </w:r>
          </w:p>
        </w:tc>
        <w:tc>
          <w:tcPr>
            <w:tcW w:w="0" w:type="auto"/>
          </w:tcPr>
          <w:p w14:paraId="48840186" w14:textId="77777777" w:rsidR="009044C4" w:rsidRPr="003C1F0A" w:rsidRDefault="009044C4" w:rsidP="00DB4702">
            <w:pPr>
              <w:pStyle w:val="TAL"/>
              <w:rPr>
                <w:sz w:val="16"/>
              </w:rPr>
            </w:pPr>
            <w:r>
              <w:rPr>
                <w:sz w:val="16"/>
              </w:rPr>
              <w:t>Correction on the “UE out-of-coverage period”</w:t>
            </w:r>
          </w:p>
        </w:tc>
        <w:tc>
          <w:tcPr>
            <w:tcW w:w="0" w:type="auto"/>
          </w:tcPr>
          <w:p w14:paraId="0B3B5689" w14:textId="77777777" w:rsidR="009044C4" w:rsidRPr="003C1F0A" w:rsidRDefault="009044C4" w:rsidP="00DB4702">
            <w:pPr>
              <w:pStyle w:val="TAL"/>
              <w:rPr>
                <w:sz w:val="16"/>
              </w:rPr>
            </w:pPr>
            <w:r>
              <w:rPr>
                <w:sz w:val="16"/>
              </w:rPr>
              <w:t>SHARP</w:t>
            </w:r>
          </w:p>
        </w:tc>
        <w:tc>
          <w:tcPr>
            <w:tcW w:w="0" w:type="auto"/>
          </w:tcPr>
          <w:p w14:paraId="7E738BF9" w14:textId="77777777" w:rsidR="009044C4" w:rsidRPr="003C1F0A" w:rsidRDefault="009044C4" w:rsidP="00DB4702">
            <w:pPr>
              <w:pStyle w:val="TAL"/>
              <w:rPr>
                <w:sz w:val="16"/>
              </w:rPr>
            </w:pPr>
            <w:r>
              <w:rPr>
                <w:sz w:val="16"/>
              </w:rPr>
              <w:t>agreed</w:t>
            </w:r>
          </w:p>
        </w:tc>
        <w:tc>
          <w:tcPr>
            <w:tcW w:w="0" w:type="auto"/>
          </w:tcPr>
          <w:p w14:paraId="31CDD73A" w14:textId="77777777" w:rsidR="009044C4" w:rsidRPr="003C1F0A" w:rsidRDefault="009044C4" w:rsidP="00DB4702">
            <w:pPr>
              <w:pStyle w:val="TAL"/>
              <w:rPr>
                <w:sz w:val="16"/>
              </w:rPr>
            </w:pPr>
            <w:r>
              <w:rPr>
                <w:sz w:val="16"/>
              </w:rPr>
              <w:t>C1-243418</w:t>
            </w:r>
          </w:p>
        </w:tc>
        <w:tc>
          <w:tcPr>
            <w:tcW w:w="0" w:type="auto"/>
          </w:tcPr>
          <w:p w14:paraId="40C6AB01" w14:textId="77777777" w:rsidR="009044C4" w:rsidRPr="003C1F0A" w:rsidRDefault="009044C4" w:rsidP="00DB4702">
            <w:pPr>
              <w:pStyle w:val="TAL"/>
              <w:rPr>
                <w:sz w:val="16"/>
              </w:rPr>
            </w:pPr>
          </w:p>
        </w:tc>
      </w:tr>
      <w:tr w:rsidR="009044C4" w14:paraId="24A3BE37" w14:textId="77777777" w:rsidTr="00DB4702">
        <w:tc>
          <w:tcPr>
            <w:tcW w:w="0" w:type="auto"/>
          </w:tcPr>
          <w:p w14:paraId="7AD4F661" w14:textId="77777777" w:rsidR="009044C4" w:rsidRPr="003C1F0A" w:rsidRDefault="009044C4" w:rsidP="00DB4702">
            <w:pPr>
              <w:pStyle w:val="TAL"/>
              <w:rPr>
                <w:sz w:val="16"/>
              </w:rPr>
            </w:pPr>
            <w:r>
              <w:rPr>
                <w:sz w:val="16"/>
              </w:rPr>
              <w:t>C1-243610</w:t>
            </w:r>
          </w:p>
        </w:tc>
        <w:tc>
          <w:tcPr>
            <w:tcW w:w="0" w:type="auto"/>
          </w:tcPr>
          <w:p w14:paraId="56FCCEF0" w14:textId="77777777" w:rsidR="009044C4" w:rsidRPr="003C1F0A" w:rsidRDefault="009044C4" w:rsidP="00DB4702">
            <w:pPr>
              <w:pStyle w:val="TAL"/>
              <w:rPr>
                <w:sz w:val="16"/>
              </w:rPr>
            </w:pPr>
            <w:r>
              <w:rPr>
                <w:sz w:val="16"/>
              </w:rPr>
              <w:t>Clarification on the unavailability due to UE reasons</w:t>
            </w:r>
          </w:p>
        </w:tc>
        <w:tc>
          <w:tcPr>
            <w:tcW w:w="0" w:type="auto"/>
          </w:tcPr>
          <w:p w14:paraId="3B9BB603" w14:textId="77777777" w:rsidR="009044C4" w:rsidRPr="003C1F0A" w:rsidRDefault="009044C4" w:rsidP="00DB4702">
            <w:pPr>
              <w:pStyle w:val="TAL"/>
              <w:rPr>
                <w:sz w:val="16"/>
              </w:rPr>
            </w:pPr>
            <w:r>
              <w:rPr>
                <w:sz w:val="16"/>
              </w:rPr>
              <w:t>vivo, CATT</w:t>
            </w:r>
          </w:p>
        </w:tc>
        <w:tc>
          <w:tcPr>
            <w:tcW w:w="0" w:type="auto"/>
          </w:tcPr>
          <w:p w14:paraId="5FA26F59" w14:textId="77777777" w:rsidR="009044C4" w:rsidRPr="003C1F0A" w:rsidRDefault="009044C4" w:rsidP="00DB4702">
            <w:pPr>
              <w:pStyle w:val="TAL"/>
              <w:rPr>
                <w:sz w:val="16"/>
              </w:rPr>
            </w:pPr>
            <w:r>
              <w:rPr>
                <w:sz w:val="16"/>
              </w:rPr>
              <w:t>agreed</w:t>
            </w:r>
          </w:p>
        </w:tc>
        <w:tc>
          <w:tcPr>
            <w:tcW w:w="0" w:type="auto"/>
          </w:tcPr>
          <w:p w14:paraId="75969680" w14:textId="77777777" w:rsidR="009044C4" w:rsidRPr="003C1F0A" w:rsidRDefault="009044C4" w:rsidP="00DB4702">
            <w:pPr>
              <w:pStyle w:val="TAL"/>
              <w:rPr>
                <w:sz w:val="16"/>
              </w:rPr>
            </w:pPr>
            <w:r>
              <w:rPr>
                <w:sz w:val="16"/>
              </w:rPr>
              <w:t>C1-243347</w:t>
            </w:r>
          </w:p>
        </w:tc>
        <w:tc>
          <w:tcPr>
            <w:tcW w:w="0" w:type="auto"/>
          </w:tcPr>
          <w:p w14:paraId="2D189F4B" w14:textId="77777777" w:rsidR="009044C4" w:rsidRPr="003C1F0A" w:rsidRDefault="009044C4" w:rsidP="00DB4702">
            <w:pPr>
              <w:pStyle w:val="TAL"/>
              <w:rPr>
                <w:sz w:val="16"/>
              </w:rPr>
            </w:pPr>
          </w:p>
        </w:tc>
      </w:tr>
      <w:tr w:rsidR="009044C4" w14:paraId="69E693D0" w14:textId="77777777" w:rsidTr="00DB4702">
        <w:tc>
          <w:tcPr>
            <w:tcW w:w="0" w:type="auto"/>
          </w:tcPr>
          <w:p w14:paraId="38C4FFC6" w14:textId="77777777" w:rsidR="009044C4" w:rsidRPr="003C1F0A" w:rsidRDefault="009044C4" w:rsidP="00DB4702">
            <w:pPr>
              <w:pStyle w:val="TAL"/>
              <w:rPr>
                <w:sz w:val="16"/>
              </w:rPr>
            </w:pPr>
            <w:r>
              <w:rPr>
                <w:sz w:val="16"/>
              </w:rPr>
              <w:t>C1-243611</w:t>
            </w:r>
          </w:p>
        </w:tc>
        <w:tc>
          <w:tcPr>
            <w:tcW w:w="0" w:type="auto"/>
          </w:tcPr>
          <w:p w14:paraId="789526D1" w14:textId="77777777" w:rsidR="009044C4" w:rsidRPr="003C1F0A" w:rsidRDefault="009044C4" w:rsidP="00DB4702">
            <w:pPr>
              <w:pStyle w:val="TAL"/>
              <w:rPr>
                <w:sz w:val="16"/>
              </w:rPr>
            </w:pPr>
            <w:r>
              <w:rPr>
                <w:sz w:val="16"/>
              </w:rPr>
              <w:t>Clarification on the de-registration procedure does not apply to satellite</w:t>
            </w:r>
          </w:p>
        </w:tc>
        <w:tc>
          <w:tcPr>
            <w:tcW w:w="0" w:type="auto"/>
          </w:tcPr>
          <w:p w14:paraId="0CFF229B" w14:textId="77777777" w:rsidR="009044C4" w:rsidRPr="003C1F0A" w:rsidRDefault="009044C4" w:rsidP="00DB4702">
            <w:pPr>
              <w:pStyle w:val="TAL"/>
              <w:rPr>
                <w:sz w:val="16"/>
              </w:rPr>
            </w:pPr>
            <w:r>
              <w:rPr>
                <w:sz w:val="16"/>
              </w:rPr>
              <w:t>CATT</w:t>
            </w:r>
          </w:p>
        </w:tc>
        <w:tc>
          <w:tcPr>
            <w:tcW w:w="0" w:type="auto"/>
          </w:tcPr>
          <w:p w14:paraId="32DF3F65" w14:textId="77777777" w:rsidR="009044C4" w:rsidRPr="003C1F0A" w:rsidRDefault="009044C4" w:rsidP="00DB4702">
            <w:pPr>
              <w:pStyle w:val="TAL"/>
              <w:rPr>
                <w:sz w:val="16"/>
              </w:rPr>
            </w:pPr>
            <w:r>
              <w:rPr>
                <w:sz w:val="16"/>
              </w:rPr>
              <w:t>merged</w:t>
            </w:r>
          </w:p>
        </w:tc>
        <w:tc>
          <w:tcPr>
            <w:tcW w:w="0" w:type="auto"/>
          </w:tcPr>
          <w:p w14:paraId="398FCA2D" w14:textId="77777777" w:rsidR="009044C4" w:rsidRPr="003C1F0A" w:rsidRDefault="009044C4" w:rsidP="00DB4702">
            <w:pPr>
              <w:pStyle w:val="TAL"/>
              <w:rPr>
                <w:sz w:val="16"/>
              </w:rPr>
            </w:pPr>
            <w:r>
              <w:rPr>
                <w:sz w:val="16"/>
              </w:rPr>
              <w:t>C1-243439</w:t>
            </w:r>
          </w:p>
        </w:tc>
        <w:tc>
          <w:tcPr>
            <w:tcW w:w="0" w:type="auto"/>
          </w:tcPr>
          <w:p w14:paraId="5C4BFAEF" w14:textId="77777777" w:rsidR="009044C4" w:rsidRPr="003C1F0A" w:rsidRDefault="009044C4" w:rsidP="00DB4702">
            <w:pPr>
              <w:pStyle w:val="TAL"/>
              <w:rPr>
                <w:sz w:val="16"/>
              </w:rPr>
            </w:pPr>
          </w:p>
        </w:tc>
      </w:tr>
      <w:tr w:rsidR="009044C4" w14:paraId="533C96BD" w14:textId="77777777" w:rsidTr="00DB4702">
        <w:tc>
          <w:tcPr>
            <w:tcW w:w="0" w:type="auto"/>
          </w:tcPr>
          <w:p w14:paraId="4DC18F78" w14:textId="77777777" w:rsidR="009044C4" w:rsidRPr="003C1F0A" w:rsidRDefault="009044C4" w:rsidP="00DB4702">
            <w:pPr>
              <w:pStyle w:val="TAL"/>
              <w:rPr>
                <w:sz w:val="16"/>
              </w:rPr>
            </w:pPr>
            <w:r>
              <w:rPr>
                <w:sz w:val="16"/>
              </w:rPr>
              <w:t>C1-243612</w:t>
            </w:r>
          </w:p>
        </w:tc>
        <w:tc>
          <w:tcPr>
            <w:tcW w:w="0" w:type="auto"/>
          </w:tcPr>
          <w:p w14:paraId="15A9C091" w14:textId="77777777" w:rsidR="009044C4" w:rsidRPr="003C1F0A" w:rsidRDefault="009044C4" w:rsidP="00DB4702">
            <w:pPr>
              <w:pStyle w:val="TAL"/>
              <w:rPr>
                <w:sz w:val="16"/>
              </w:rPr>
            </w:pPr>
            <w:r>
              <w:rPr>
                <w:sz w:val="16"/>
              </w:rPr>
              <w:t>Clarification on the end of unavailability period report</w:t>
            </w:r>
          </w:p>
        </w:tc>
        <w:tc>
          <w:tcPr>
            <w:tcW w:w="0" w:type="auto"/>
          </w:tcPr>
          <w:p w14:paraId="2C4D4994" w14:textId="77777777" w:rsidR="009044C4" w:rsidRPr="003C1F0A" w:rsidRDefault="009044C4" w:rsidP="00DB4702">
            <w:pPr>
              <w:pStyle w:val="TAL"/>
              <w:rPr>
                <w:sz w:val="16"/>
              </w:rPr>
            </w:pPr>
            <w:r>
              <w:rPr>
                <w:sz w:val="16"/>
              </w:rPr>
              <w:t>vivo</w:t>
            </w:r>
          </w:p>
        </w:tc>
        <w:tc>
          <w:tcPr>
            <w:tcW w:w="0" w:type="auto"/>
          </w:tcPr>
          <w:p w14:paraId="2C0C7082" w14:textId="77777777" w:rsidR="009044C4" w:rsidRPr="003C1F0A" w:rsidRDefault="009044C4" w:rsidP="00DB4702">
            <w:pPr>
              <w:pStyle w:val="TAL"/>
              <w:rPr>
                <w:sz w:val="16"/>
              </w:rPr>
            </w:pPr>
            <w:r>
              <w:rPr>
                <w:sz w:val="16"/>
              </w:rPr>
              <w:t>agreed</w:t>
            </w:r>
          </w:p>
        </w:tc>
        <w:tc>
          <w:tcPr>
            <w:tcW w:w="0" w:type="auto"/>
          </w:tcPr>
          <w:p w14:paraId="7444F87A" w14:textId="77777777" w:rsidR="009044C4" w:rsidRPr="003C1F0A" w:rsidRDefault="009044C4" w:rsidP="00DB4702">
            <w:pPr>
              <w:pStyle w:val="TAL"/>
              <w:rPr>
                <w:sz w:val="16"/>
              </w:rPr>
            </w:pPr>
            <w:r>
              <w:rPr>
                <w:sz w:val="16"/>
              </w:rPr>
              <w:t>C1-243345</w:t>
            </w:r>
          </w:p>
        </w:tc>
        <w:tc>
          <w:tcPr>
            <w:tcW w:w="0" w:type="auto"/>
          </w:tcPr>
          <w:p w14:paraId="14FD4494" w14:textId="77777777" w:rsidR="009044C4" w:rsidRPr="003C1F0A" w:rsidRDefault="009044C4" w:rsidP="00DB4702">
            <w:pPr>
              <w:pStyle w:val="TAL"/>
              <w:rPr>
                <w:sz w:val="16"/>
              </w:rPr>
            </w:pPr>
          </w:p>
        </w:tc>
      </w:tr>
      <w:tr w:rsidR="009044C4" w14:paraId="387679D8" w14:textId="77777777" w:rsidTr="00DB4702">
        <w:tc>
          <w:tcPr>
            <w:tcW w:w="0" w:type="auto"/>
          </w:tcPr>
          <w:p w14:paraId="566FBA9C" w14:textId="77777777" w:rsidR="009044C4" w:rsidRPr="003C1F0A" w:rsidRDefault="009044C4" w:rsidP="00DB4702">
            <w:pPr>
              <w:pStyle w:val="TAL"/>
              <w:rPr>
                <w:sz w:val="16"/>
              </w:rPr>
            </w:pPr>
            <w:r>
              <w:rPr>
                <w:sz w:val="16"/>
              </w:rPr>
              <w:t>C1-243613</w:t>
            </w:r>
          </w:p>
        </w:tc>
        <w:tc>
          <w:tcPr>
            <w:tcW w:w="0" w:type="auto"/>
          </w:tcPr>
          <w:p w14:paraId="1756C65F" w14:textId="77777777" w:rsidR="009044C4" w:rsidRPr="003C1F0A" w:rsidRDefault="009044C4" w:rsidP="00DB4702">
            <w:pPr>
              <w:pStyle w:val="TAL"/>
              <w:rPr>
                <w:sz w:val="16"/>
              </w:rPr>
            </w:pPr>
            <w:r>
              <w:rPr>
                <w:sz w:val="16"/>
              </w:rPr>
              <w:t>Clarification on the unavailability configuration during initial registration</w:t>
            </w:r>
          </w:p>
        </w:tc>
        <w:tc>
          <w:tcPr>
            <w:tcW w:w="0" w:type="auto"/>
          </w:tcPr>
          <w:p w14:paraId="7704D9DD" w14:textId="77777777" w:rsidR="009044C4" w:rsidRPr="003C1F0A" w:rsidRDefault="009044C4" w:rsidP="00DB4702">
            <w:pPr>
              <w:pStyle w:val="TAL"/>
              <w:rPr>
                <w:sz w:val="16"/>
              </w:rPr>
            </w:pPr>
            <w:r>
              <w:rPr>
                <w:sz w:val="16"/>
              </w:rPr>
              <w:t>vivo</w:t>
            </w:r>
          </w:p>
        </w:tc>
        <w:tc>
          <w:tcPr>
            <w:tcW w:w="0" w:type="auto"/>
          </w:tcPr>
          <w:p w14:paraId="1026EBB3" w14:textId="77777777" w:rsidR="009044C4" w:rsidRPr="003C1F0A" w:rsidRDefault="009044C4" w:rsidP="00DB4702">
            <w:pPr>
              <w:pStyle w:val="TAL"/>
              <w:rPr>
                <w:sz w:val="16"/>
              </w:rPr>
            </w:pPr>
            <w:r>
              <w:rPr>
                <w:sz w:val="16"/>
              </w:rPr>
              <w:t>revised</w:t>
            </w:r>
          </w:p>
        </w:tc>
        <w:tc>
          <w:tcPr>
            <w:tcW w:w="0" w:type="auto"/>
          </w:tcPr>
          <w:p w14:paraId="402CE19B" w14:textId="77777777" w:rsidR="009044C4" w:rsidRPr="003C1F0A" w:rsidRDefault="009044C4" w:rsidP="00DB4702">
            <w:pPr>
              <w:pStyle w:val="TAL"/>
              <w:rPr>
                <w:sz w:val="16"/>
              </w:rPr>
            </w:pPr>
            <w:r>
              <w:rPr>
                <w:sz w:val="16"/>
              </w:rPr>
              <w:t>C1-243346</w:t>
            </w:r>
          </w:p>
        </w:tc>
        <w:tc>
          <w:tcPr>
            <w:tcW w:w="0" w:type="auto"/>
          </w:tcPr>
          <w:p w14:paraId="14D7DE43" w14:textId="77777777" w:rsidR="009044C4" w:rsidRPr="003C1F0A" w:rsidRDefault="009044C4" w:rsidP="00DB4702">
            <w:pPr>
              <w:pStyle w:val="TAL"/>
              <w:rPr>
                <w:sz w:val="16"/>
              </w:rPr>
            </w:pPr>
            <w:r>
              <w:rPr>
                <w:sz w:val="16"/>
              </w:rPr>
              <w:t>C1-243708</w:t>
            </w:r>
          </w:p>
        </w:tc>
      </w:tr>
      <w:tr w:rsidR="009044C4" w14:paraId="19F473F2" w14:textId="77777777" w:rsidTr="00DB4702">
        <w:tc>
          <w:tcPr>
            <w:tcW w:w="0" w:type="auto"/>
          </w:tcPr>
          <w:p w14:paraId="342D3494" w14:textId="77777777" w:rsidR="009044C4" w:rsidRPr="003C1F0A" w:rsidRDefault="009044C4" w:rsidP="00DB4702">
            <w:pPr>
              <w:pStyle w:val="TAL"/>
              <w:rPr>
                <w:sz w:val="16"/>
              </w:rPr>
            </w:pPr>
            <w:r>
              <w:rPr>
                <w:sz w:val="16"/>
              </w:rPr>
              <w:t>C1-243614</w:t>
            </w:r>
          </w:p>
        </w:tc>
        <w:tc>
          <w:tcPr>
            <w:tcW w:w="0" w:type="auto"/>
          </w:tcPr>
          <w:p w14:paraId="4546D4D4" w14:textId="77777777" w:rsidR="009044C4" w:rsidRPr="003C1F0A" w:rsidRDefault="009044C4" w:rsidP="00DB4702">
            <w:pPr>
              <w:pStyle w:val="TAL"/>
              <w:rPr>
                <w:sz w:val="16"/>
              </w:rPr>
            </w:pPr>
            <w:r>
              <w:rPr>
                <w:sz w:val="16"/>
              </w:rPr>
              <w:t>Storing unavailability information in NVRAM</w:t>
            </w:r>
          </w:p>
        </w:tc>
        <w:tc>
          <w:tcPr>
            <w:tcW w:w="0" w:type="auto"/>
          </w:tcPr>
          <w:p w14:paraId="495F924C" w14:textId="77777777" w:rsidR="009044C4" w:rsidRPr="003C1F0A" w:rsidRDefault="009044C4" w:rsidP="00DB4702">
            <w:pPr>
              <w:pStyle w:val="TAL"/>
              <w:rPr>
                <w:sz w:val="16"/>
              </w:rPr>
            </w:pPr>
            <w:r>
              <w:rPr>
                <w:sz w:val="16"/>
              </w:rPr>
              <w:t>MediaTek Inc.</w:t>
            </w:r>
          </w:p>
        </w:tc>
        <w:tc>
          <w:tcPr>
            <w:tcW w:w="0" w:type="auto"/>
          </w:tcPr>
          <w:p w14:paraId="727C39CF" w14:textId="77777777" w:rsidR="009044C4" w:rsidRPr="003C1F0A" w:rsidRDefault="009044C4" w:rsidP="00DB4702">
            <w:pPr>
              <w:pStyle w:val="TAL"/>
              <w:rPr>
                <w:sz w:val="16"/>
              </w:rPr>
            </w:pPr>
            <w:r>
              <w:rPr>
                <w:sz w:val="16"/>
              </w:rPr>
              <w:t>withdrawn</w:t>
            </w:r>
          </w:p>
        </w:tc>
        <w:tc>
          <w:tcPr>
            <w:tcW w:w="0" w:type="auto"/>
          </w:tcPr>
          <w:p w14:paraId="22C2AFFD" w14:textId="77777777" w:rsidR="009044C4" w:rsidRPr="003C1F0A" w:rsidRDefault="009044C4" w:rsidP="00DB4702">
            <w:pPr>
              <w:pStyle w:val="TAL"/>
              <w:rPr>
                <w:sz w:val="16"/>
              </w:rPr>
            </w:pPr>
            <w:r>
              <w:rPr>
                <w:sz w:val="16"/>
              </w:rPr>
              <w:t>C1-243392</w:t>
            </w:r>
          </w:p>
        </w:tc>
        <w:tc>
          <w:tcPr>
            <w:tcW w:w="0" w:type="auto"/>
          </w:tcPr>
          <w:p w14:paraId="21E64511" w14:textId="77777777" w:rsidR="009044C4" w:rsidRPr="003C1F0A" w:rsidRDefault="009044C4" w:rsidP="00DB4702">
            <w:pPr>
              <w:pStyle w:val="TAL"/>
              <w:rPr>
                <w:sz w:val="16"/>
              </w:rPr>
            </w:pPr>
          </w:p>
        </w:tc>
      </w:tr>
      <w:tr w:rsidR="009044C4" w14:paraId="0C357AE4" w14:textId="77777777" w:rsidTr="00DB4702">
        <w:tc>
          <w:tcPr>
            <w:tcW w:w="0" w:type="auto"/>
          </w:tcPr>
          <w:p w14:paraId="5210CB6D" w14:textId="77777777" w:rsidR="009044C4" w:rsidRPr="003C1F0A" w:rsidRDefault="009044C4" w:rsidP="00DB4702">
            <w:pPr>
              <w:pStyle w:val="TAL"/>
              <w:rPr>
                <w:sz w:val="16"/>
              </w:rPr>
            </w:pPr>
            <w:r>
              <w:rPr>
                <w:sz w:val="16"/>
              </w:rPr>
              <w:t>C1-243615</w:t>
            </w:r>
          </w:p>
        </w:tc>
        <w:tc>
          <w:tcPr>
            <w:tcW w:w="0" w:type="auto"/>
          </w:tcPr>
          <w:p w14:paraId="6958FD7F" w14:textId="77777777" w:rsidR="009044C4" w:rsidRPr="003C1F0A" w:rsidRDefault="009044C4" w:rsidP="00DB4702">
            <w:pPr>
              <w:pStyle w:val="TAL"/>
              <w:rPr>
                <w:sz w:val="16"/>
              </w:rPr>
            </w:pPr>
            <w:r>
              <w:rPr>
                <w:sz w:val="16"/>
              </w:rPr>
              <w:t>Clarification of the provision of Unavailability configuration in attach accept message</w:t>
            </w:r>
          </w:p>
        </w:tc>
        <w:tc>
          <w:tcPr>
            <w:tcW w:w="0" w:type="auto"/>
          </w:tcPr>
          <w:p w14:paraId="1601D65E"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CATT</w:t>
            </w:r>
          </w:p>
        </w:tc>
        <w:tc>
          <w:tcPr>
            <w:tcW w:w="0" w:type="auto"/>
          </w:tcPr>
          <w:p w14:paraId="5F8996D5" w14:textId="77777777" w:rsidR="009044C4" w:rsidRPr="003C1F0A" w:rsidRDefault="009044C4" w:rsidP="00DB4702">
            <w:pPr>
              <w:pStyle w:val="TAL"/>
              <w:rPr>
                <w:sz w:val="16"/>
              </w:rPr>
            </w:pPr>
            <w:r>
              <w:rPr>
                <w:sz w:val="16"/>
              </w:rPr>
              <w:t>agreed</w:t>
            </w:r>
          </w:p>
        </w:tc>
        <w:tc>
          <w:tcPr>
            <w:tcW w:w="0" w:type="auto"/>
          </w:tcPr>
          <w:p w14:paraId="3C6C5C8B" w14:textId="77777777" w:rsidR="009044C4" w:rsidRPr="003C1F0A" w:rsidRDefault="009044C4" w:rsidP="00DB4702">
            <w:pPr>
              <w:pStyle w:val="TAL"/>
              <w:rPr>
                <w:sz w:val="16"/>
              </w:rPr>
            </w:pPr>
            <w:r>
              <w:rPr>
                <w:sz w:val="16"/>
              </w:rPr>
              <w:t>C1-243440</w:t>
            </w:r>
          </w:p>
        </w:tc>
        <w:tc>
          <w:tcPr>
            <w:tcW w:w="0" w:type="auto"/>
          </w:tcPr>
          <w:p w14:paraId="2427214E" w14:textId="77777777" w:rsidR="009044C4" w:rsidRPr="003C1F0A" w:rsidRDefault="009044C4" w:rsidP="00DB4702">
            <w:pPr>
              <w:pStyle w:val="TAL"/>
              <w:rPr>
                <w:sz w:val="16"/>
              </w:rPr>
            </w:pPr>
          </w:p>
        </w:tc>
      </w:tr>
      <w:tr w:rsidR="009044C4" w14:paraId="1B213714" w14:textId="77777777" w:rsidTr="00DB4702">
        <w:tc>
          <w:tcPr>
            <w:tcW w:w="0" w:type="auto"/>
          </w:tcPr>
          <w:p w14:paraId="7AB8303A" w14:textId="77777777" w:rsidR="009044C4" w:rsidRPr="003C1F0A" w:rsidRDefault="009044C4" w:rsidP="00DB4702">
            <w:pPr>
              <w:pStyle w:val="TAL"/>
              <w:rPr>
                <w:sz w:val="16"/>
              </w:rPr>
            </w:pPr>
            <w:r>
              <w:rPr>
                <w:sz w:val="16"/>
              </w:rPr>
              <w:t>C1-243616</w:t>
            </w:r>
          </w:p>
        </w:tc>
        <w:tc>
          <w:tcPr>
            <w:tcW w:w="0" w:type="auto"/>
          </w:tcPr>
          <w:p w14:paraId="071F1224" w14:textId="77777777" w:rsidR="009044C4" w:rsidRPr="003C1F0A" w:rsidRDefault="009044C4" w:rsidP="00DB4702">
            <w:pPr>
              <w:pStyle w:val="TAL"/>
              <w:rPr>
                <w:sz w:val="16"/>
              </w:rPr>
            </w:pPr>
            <w:r>
              <w:rPr>
                <w:sz w:val="16"/>
              </w:rPr>
              <w:t>Reply LS Nokia</w:t>
            </w:r>
          </w:p>
        </w:tc>
        <w:tc>
          <w:tcPr>
            <w:tcW w:w="0" w:type="auto"/>
          </w:tcPr>
          <w:p w14:paraId="4E07A64D" w14:textId="77777777" w:rsidR="009044C4" w:rsidRPr="003C1F0A" w:rsidRDefault="009044C4" w:rsidP="00DB4702">
            <w:pPr>
              <w:pStyle w:val="TAL"/>
              <w:rPr>
                <w:sz w:val="16"/>
              </w:rPr>
            </w:pPr>
            <w:proofErr w:type="spellStart"/>
            <w:r>
              <w:rPr>
                <w:sz w:val="16"/>
              </w:rPr>
              <w:t>nn</w:t>
            </w:r>
            <w:proofErr w:type="spellEnd"/>
          </w:p>
        </w:tc>
        <w:tc>
          <w:tcPr>
            <w:tcW w:w="0" w:type="auto"/>
          </w:tcPr>
          <w:p w14:paraId="1683ACCB" w14:textId="77777777" w:rsidR="009044C4" w:rsidRPr="003C1F0A" w:rsidRDefault="009044C4" w:rsidP="00DB4702">
            <w:pPr>
              <w:pStyle w:val="TAL"/>
              <w:rPr>
                <w:sz w:val="16"/>
              </w:rPr>
            </w:pPr>
            <w:r>
              <w:rPr>
                <w:sz w:val="16"/>
              </w:rPr>
              <w:t>revised</w:t>
            </w:r>
          </w:p>
        </w:tc>
        <w:tc>
          <w:tcPr>
            <w:tcW w:w="0" w:type="auto"/>
          </w:tcPr>
          <w:p w14:paraId="5488B2E6" w14:textId="77777777" w:rsidR="009044C4" w:rsidRPr="003C1F0A" w:rsidRDefault="009044C4" w:rsidP="00DB4702">
            <w:pPr>
              <w:pStyle w:val="TAL"/>
              <w:rPr>
                <w:sz w:val="16"/>
              </w:rPr>
            </w:pPr>
          </w:p>
        </w:tc>
        <w:tc>
          <w:tcPr>
            <w:tcW w:w="0" w:type="auto"/>
          </w:tcPr>
          <w:p w14:paraId="1B440284" w14:textId="77777777" w:rsidR="009044C4" w:rsidRPr="003C1F0A" w:rsidRDefault="009044C4" w:rsidP="00DB4702">
            <w:pPr>
              <w:pStyle w:val="TAL"/>
              <w:rPr>
                <w:sz w:val="16"/>
              </w:rPr>
            </w:pPr>
            <w:r>
              <w:rPr>
                <w:sz w:val="16"/>
              </w:rPr>
              <w:t>C1-243937</w:t>
            </w:r>
          </w:p>
        </w:tc>
      </w:tr>
      <w:tr w:rsidR="009044C4" w14:paraId="1B7F5DBD" w14:textId="77777777" w:rsidTr="00DB4702">
        <w:tc>
          <w:tcPr>
            <w:tcW w:w="0" w:type="auto"/>
          </w:tcPr>
          <w:p w14:paraId="644ACBC9" w14:textId="77777777" w:rsidR="009044C4" w:rsidRPr="003C1F0A" w:rsidRDefault="009044C4" w:rsidP="00DB4702">
            <w:pPr>
              <w:pStyle w:val="TAL"/>
              <w:rPr>
                <w:sz w:val="16"/>
              </w:rPr>
            </w:pPr>
            <w:r>
              <w:rPr>
                <w:sz w:val="16"/>
              </w:rPr>
              <w:t>C1-243617</w:t>
            </w:r>
          </w:p>
        </w:tc>
        <w:tc>
          <w:tcPr>
            <w:tcW w:w="0" w:type="auto"/>
          </w:tcPr>
          <w:p w14:paraId="2478CFD6" w14:textId="77777777" w:rsidR="009044C4" w:rsidRPr="003C1F0A" w:rsidRDefault="009044C4" w:rsidP="00DB4702">
            <w:pPr>
              <w:pStyle w:val="TAL"/>
              <w:rPr>
                <w:sz w:val="16"/>
              </w:rPr>
            </w:pPr>
            <w:r>
              <w:rPr>
                <w:sz w:val="16"/>
              </w:rPr>
              <w:t>Revision of agreed CT1#148 CR</w:t>
            </w:r>
          </w:p>
        </w:tc>
        <w:tc>
          <w:tcPr>
            <w:tcW w:w="0" w:type="auto"/>
          </w:tcPr>
          <w:p w14:paraId="49CA1B36" w14:textId="77777777" w:rsidR="009044C4" w:rsidRPr="003C1F0A" w:rsidRDefault="009044C4" w:rsidP="00DB4702">
            <w:pPr>
              <w:pStyle w:val="TAL"/>
              <w:rPr>
                <w:sz w:val="16"/>
              </w:rPr>
            </w:pPr>
            <w:proofErr w:type="spellStart"/>
            <w:r>
              <w:rPr>
                <w:sz w:val="16"/>
              </w:rPr>
              <w:t>nn</w:t>
            </w:r>
            <w:proofErr w:type="spellEnd"/>
          </w:p>
        </w:tc>
        <w:tc>
          <w:tcPr>
            <w:tcW w:w="0" w:type="auto"/>
          </w:tcPr>
          <w:p w14:paraId="6982B19E" w14:textId="77777777" w:rsidR="009044C4" w:rsidRPr="003C1F0A" w:rsidRDefault="009044C4" w:rsidP="00DB4702">
            <w:pPr>
              <w:pStyle w:val="TAL"/>
              <w:rPr>
                <w:sz w:val="16"/>
              </w:rPr>
            </w:pPr>
            <w:r>
              <w:rPr>
                <w:sz w:val="16"/>
              </w:rPr>
              <w:t>revised</w:t>
            </w:r>
          </w:p>
        </w:tc>
        <w:tc>
          <w:tcPr>
            <w:tcW w:w="0" w:type="auto"/>
          </w:tcPr>
          <w:p w14:paraId="55E4F3C8" w14:textId="77777777" w:rsidR="009044C4" w:rsidRPr="003C1F0A" w:rsidRDefault="009044C4" w:rsidP="00DB4702">
            <w:pPr>
              <w:pStyle w:val="TAL"/>
              <w:rPr>
                <w:sz w:val="16"/>
              </w:rPr>
            </w:pPr>
            <w:r>
              <w:rPr>
                <w:sz w:val="16"/>
              </w:rPr>
              <w:t>C1-242616</w:t>
            </w:r>
          </w:p>
        </w:tc>
        <w:tc>
          <w:tcPr>
            <w:tcW w:w="0" w:type="auto"/>
          </w:tcPr>
          <w:p w14:paraId="4B692363" w14:textId="77777777" w:rsidR="009044C4" w:rsidRPr="003C1F0A" w:rsidRDefault="009044C4" w:rsidP="00DB4702">
            <w:pPr>
              <w:pStyle w:val="TAL"/>
              <w:rPr>
                <w:sz w:val="16"/>
              </w:rPr>
            </w:pPr>
            <w:r>
              <w:rPr>
                <w:sz w:val="16"/>
              </w:rPr>
              <w:t>C1-243680</w:t>
            </w:r>
          </w:p>
        </w:tc>
      </w:tr>
      <w:tr w:rsidR="009044C4" w14:paraId="4AAF1FF6" w14:textId="77777777" w:rsidTr="00DB4702">
        <w:tc>
          <w:tcPr>
            <w:tcW w:w="0" w:type="auto"/>
          </w:tcPr>
          <w:p w14:paraId="003BEE29" w14:textId="77777777" w:rsidR="009044C4" w:rsidRPr="003C1F0A" w:rsidRDefault="009044C4" w:rsidP="00DB4702">
            <w:pPr>
              <w:pStyle w:val="TAL"/>
              <w:rPr>
                <w:sz w:val="16"/>
              </w:rPr>
            </w:pPr>
            <w:r>
              <w:rPr>
                <w:sz w:val="16"/>
              </w:rPr>
              <w:t>C1-243618</w:t>
            </w:r>
          </w:p>
        </w:tc>
        <w:tc>
          <w:tcPr>
            <w:tcW w:w="0" w:type="auto"/>
          </w:tcPr>
          <w:p w14:paraId="162C4DD9" w14:textId="77777777" w:rsidR="009044C4" w:rsidRPr="003C1F0A" w:rsidRDefault="009044C4" w:rsidP="00DB4702">
            <w:pPr>
              <w:pStyle w:val="TAL"/>
              <w:rPr>
                <w:sz w:val="16"/>
              </w:rPr>
            </w:pPr>
            <w:r>
              <w:rPr>
                <w:sz w:val="16"/>
              </w:rPr>
              <w:t>Update UL PDU Set handling when inter-system change</w:t>
            </w:r>
          </w:p>
        </w:tc>
        <w:tc>
          <w:tcPr>
            <w:tcW w:w="0" w:type="auto"/>
          </w:tcPr>
          <w:p w14:paraId="3CB34517" w14:textId="77777777" w:rsidR="009044C4" w:rsidRPr="003C1F0A" w:rsidRDefault="009044C4" w:rsidP="00DB4702">
            <w:pPr>
              <w:pStyle w:val="TAL"/>
              <w:rPr>
                <w:sz w:val="16"/>
              </w:rPr>
            </w:pPr>
            <w:r>
              <w:rPr>
                <w:sz w:val="16"/>
              </w:rPr>
              <w:t>Nokia</w:t>
            </w:r>
          </w:p>
        </w:tc>
        <w:tc>
          <w:tcPr>
            <w:tcW w:w="0" w:type="auto"/>
          </w:tcPr>
          <w:p w14:paraId="446E6199" w14:textId="77777777" w:rsidR="009044C4" w:rsidRPr="003C1F0A" w:rsidRDefault="009044C4" w:rsidP="00DB4702">
            <w:pPr>
              <w:pStyle w:val="TAL"/>
              <w:rPr>
                <w:sz w:val="16"/>
              </w:rPr>
            </w:pPr>
            <w:r>
              <w:rPr>
                <w:sz w:val="16"/>
              </w:rPr>
              <w:t>agreed</w:t>
            </w:r>
          </w:p>
        </w:tc>
        <w:tc>
          <w:tcPr>
            <w:tcW w:w="0" w:type="auto"/>
          </w:tcPr>
          <w:p w14:paraId="59A2F941" w14:textId="77777777" w:rsidR="009044C4" w:rsidRPr="003C1F0A" w:rsidRDefault="009044C4" w:rsidP="00DB4702">
            <w:pPr>
              <w:pStyle w:val="TAL"/>
              <w:rPr>
                <w:sz w:val="16"/>
              </w:rPr>
            </w:pPr>
            <w:r>
              <w:rPr>
                <w:sz w:val="16"/>
              </w:rPr>
              <w:t>C1-243372</w:t>
            </w:r>
          </w:p>
        </w:tc>
        <w:tc>
          <w:tcPr>
            <w:tcW w:w="0" w:type="auto"/>
          </w:tcPr>
          <w:p w14:paraId="5C41282D" w14:textId="77777777" w:rsidR="009044C4" w:rsidRPr="003C1F0A" w:rsidRDefault="009044C4" w:rsidP="00DB4702">
            <w:pPr>
              <w:pStyle w:val="TAL"/>
              <w:rPr>
                <w:sz w:val="16"/>
              </w:rPr>
            </w:pPr>
          </w:p>
        </w:tc>
      </w:tr>
      <w:tr w:rsidR="009044C4" w14:paraId="6F59EAC6" w14:textId="77777777" w:rsidTr="00DB4702">
        <w:tc>
          <w:tcPr>
            <w:tcW w:w="0" w:type="auto"/>
          </w:tcPr>
          <w:p w14:paraId="3B6A037F" w14:textId="77777777" w:rsidR="009044C4" w:rsidRPr="003C1F0A" w:rsidRDefault="009044C4" w:rsidP="00DB4702">
            <w:pPr>
              <w:pStyle w:val="TAL"/>
              <w:rPr>
                <w:sz w:val="16"/>
              </w:rPr>
            </w:pPr>
            <w:r>
              <w:rPr>
                <w:sz w:val="16"/>
              </w:rPr>
              <w:t>C1-243619</w:t>
            </w:r>
          </w:p>
        </w:tc>
        <w:tc>
          <w:tcPr>
            <w:tcW w:w="0" w:type="auto"/>
          </w:tcPr>
          <w:p w14:paraId="6D1504E3" w14:textId="77777777" w:rsidR="009044C4" w:rsidRPr="003C1F0A" w:rsidRDefault="009044C4" w:rsidP="00DB4702">
            <w:pPr>
              <w:pStyle w:val="TAL"/>
              <w:rPr>
                <w:sz w:val="16"/>
              </w:rPr>
            </w:pPr>
            <w:r>
              <w:rPr>
                <w:sz w:val="16"/>
              </w:rPr>
              <w:t>Correction for the TNGF ID</w:t>
            </w:r>
          </w:p>
        </w:tc>
        <w:tc>
          <w:tcPr>
            <w:tcW w:w="0" w:type="auto"/>
          </w:tcPr>
          <w:p w14:paraId="5A696BEE" w14:textId="77777777" w:rsidR="009044C4" w:rsidRPr="003C1F0A" w:rsidRDefault="009044C4" w:rsidP="00DB4702">
            <w:pPr>
              <w:pStyle w:val="TAL"/>
              <w:rPr>
                <w:sz w:val="16"/>
              </w:rPr>
            </w:pPr>
            <w:r>
              <w:rPr>
                <w:sz w:val="16"/>
              </w:rPr>
              <w:t>Nokia, Samsung</w:t>
            </w:r>
          </w:p>
        </w:tc>
        <w:tc>
          <w:tcPr>
            <w:tcW w:w="0" w:type="auto"/>
          </w:tcPr>
          <w:p w14:paraId="195E5FDB" w14:textId="77777777" w:rsidR="009044C4" w:rsidRPr="003C1F0A" w:rsidRDefault="009044C4" w:rsidP="00DB4702">
            <w:pPr>
              <w:pStyle w:val="TAL"/>
              <w:rPr>
                <w:sz w:val="16"/>
              </w:rPr>
            </w:pPr>
            <w:r>
              <w:rPr>
                <w:sz w:val="16"/>
              </w:rPr>
              <w:t>agreed</w:t>
            </w:r>
          </w:p>
        </w:tc>
        <w:tc>
          <w:tcPr>
            <w:tcW w:w="0" w:type="auto"/>
          </w:tcPr>
          <w:p w14:paraId="54901898" w14:textId="77777777" w:rsidR="009044C4" w:rsidRPr="003C1F0A" w:rsidRDefault="009044C4" w:rsidP="00DB4702">
            <w:pPr>
              <w:pStyle w:val="TAL"/>
              <w:rPr>
                <w:sz w:val="16"/>
              </w:rPr>
            </w:pPr>
            <w:r>
              <w:rPr>
                <w:sz w:val="16"/>
              </w:rPr>
              <w:t>C1-243318</w:t>
            </w:r>
          </w:p>
        </w:tc>
        <w:tc>
          <w:tcPr>
            <w:tcW w:w="0" w:type="auto"/>
          </w:tcPr>
          <w:p w14:paraId="370C565C" w14:textId="77777777" w:rsidR="009044C4" w:rsidRPr="003C1F0A" w:rsidRDefault="009044C4" w:rsidP="00DB4702">
            <w:pPr>
              <w:pStyle w:val="TAL"/>
              <w:rPr>
                <w:sz w:val="16"/>
              </w:rPr>
            </w:pPr>
          </w:p>
        </w:tc>
      </w:tr>
      <w:tr w:rsidR="009044C4" w14:paraId="1A8620CA" w14:textId="77777777" w:rsidTr="00DB4702">
        <w:tc>
          <w:tcPr>
            <w:tcW w:w="0" w:type="auto"/>
          </w:tcPr>
          <w:p w14:paraId="6790A896" w14:textId="77777777" w:rsidR="009044C4" w:rsidRPr="003C1F0A" w:rsidRDefault="009044C4" w:rsidP="00DB4702">
            <w:pPr>
              <w:pStyle w:val="TAL"/>
              <w:rPr>
                <w:sz w:val="16"/>
              </w:rPr>
            </w:pPr>
            <w:r>
              <w:rPr>
                <w:sz w:val="16"/>
              </w:rPr>
              <w:t>C1-243620</w:t>
            </w:r>
          </w:p>
        </w:tc>
        <w:tc>
          <w:tcPr>
            <w:tcW w:w="0" w:type="auto"/>
          </w:tcPr>
          <w:p w14:paraId="33A069AB" w14:textId="77777777" w:rsidR="009044C4" w:rsidRPr="003C1F0A" w:rsidRDefault="009044C4" w:rsidP="00DB4702">
            <w:pPr>
              <w:pStyle w:val="TAL"/>
              <w:rPr>
                <w:sz w:val="16"/>
              </w:rPr>
            </w:pPr>
            <w:r>
              <w:rPr>
                <w:sz w:val="16"/>
              </w:rPr>
              <w:t>Release of a PDN connection used to exchange UE policy containers</w:t>
            </w:r>
          </w:p>
        </w:tc>
        <w:tc>
          <w:tcPr>
            <w:tcW w:w="0" w:type="auto"/>
          </w:tcPr>
          <w:p w14:paraId="2C02A388" w14:textId="77777777" w:rsidR="009044C4" w:rsidRPr="003C1F0A" w:rsidRDefault="009044C4" w:rsidP="00DB4702">
            <w:pPr>
              <w:pStyle w:val="TAL"/>
              <w:rPr>
                <w:sz w:val="16"/>
              </w:rPr>
            </w:pPr>
            <w:r>
              <w:rPr>
                <w:sz w:val="16"/>
              </w:rPr>
              <w:t>Nokia, Ericsson, Intel</w:t>
            </w:r>
          </w:p>
        </w:tc>
        <w:tc>
          <w:tcPr>
            <w:tcW w:w="0" w:type="auto"/>
          </w:tcPr>
          <w:p w14:paraId="7C486D26" w14:textId="77777777" w:rsidR="009044C4" w:rsidRPr="003C1F0A" w:rsidRDefault="009044C4" w:rsidP="00DB4702">
            <w:pPr>
              <w:pStyle w:val="TAL"/>
              <w:rPr>
                <w:sz w:val="16"/>
              </w:rPr>
            </w:pPr>
            <w:r>
              <w:rPr>
                <w:sz w:val="16"/>
              </w:rPr>
              <w:t>agreed</w:t>
            </w:r>
          </w:p>
        </w:tc>
        <w:tc>
          <w:tcPr>
            <w:tcW w:w="0" w:type="auto"/>
          </w:tcPr>
          <w:p w14:paraId="0190355B" w14:textId="77777777" w:rsidR="009044C4" w:rsidRPr="003C1F0A" w:rsidRDefault="009044C4" w:rsidP="00DB4702">
            <w:pPr>
              <w:pStyle w:val="TAL"/>
              <w:rPr>
                <w:sz w:val="16"/>
              </w:rPr>
            </w:pPr>
            <w:r>
              <w:rPr>
                <w:sz w:val="16"/>
              </w:rPr>
              <w:t>C1-243213</w:t>
            </w:r>
          </w:p>
        </w:tc>
        <w:tc>
          <w:tcPr>
            <w:tcW w:w="0" w:type="auto"/>
          </w:tcPr>
          <w:p w14:paraId="145BA2ED" w14:textId="77777777" w:rsidR="009044C4" w:rsidRPr="003C1F0A" w:rsidRDefault="009044C4" w:rsidP="00DB4702">
            <w:pPr>
              <w:pStyle w:val="TAL"/>
              <w:rPr>
                <w:sz w:val="16"/>
              </w:rPr>
            </w:pPr>
          </w:p>
        </w:tc>
      </w:tr>
      <w:tr w:rsidR="009044C4" w14:paraId="561DDD5C" w14:textId="77777777" w:rsidTr="00DB4702">
        <w:tc>
          <w:tcPr>
            <w:tcW w:w="0" w:type="auto"/>
          </w:tcPr>
          <w:p w14:paraId="26A49753" w14:textId="77777777" w:rsidR="009044C4" w:rsidRPr="003C1F0A" w:rsidRDefault="009044C4" w:rsidP="00DB4702">
            <w:pPr>
              <w:pStyle w:val="TAL"/>
              <w:rPr>
                <w:sz w:val="16"/>
              </w:rPr>
            </w:pPr>
            <w:r>
              <w:rPr>
                <w:sz w:val="16"/>
              </w:rPr>
              <w:t>C1-243621</w:t>
            </w:r>
          </w:p>
        </w:tc>
        <w:tc>
          <w:tcPr>
            <w:tcW w:w="0" w:type="auto"/>
          </w:tcPr>
          <w:p w14:paraId="134E143F" w14:textId="77777777" w:rsidR="009044C4" w:rsidRPr="003C1F0A" w:rsidRDefault="009044C4" w:rsidP="00DB4702">
            <w:pPr>
              <w:pStyle w:val="TAL"/>
              <w:rPr>
                <w:sz w:val="16"/>
              </w:rPr>
            </w:pPr>
            <w:r>
              <w:rPr>
                <w:sz w:val="16"/>
              </w:rPr>
              <w:t>Correction in the Traffic flow aggregate IE handling in relation to the UE policy container delivery</w:t>
            </w:r>
          </w:p>
        </w:tc>
        <w:tc>
          <w:tcPr>
            <w:tcW w:w="0" w:type="auto"/>
          </w:tcPr>
          <w:p w14:paraId="356B82DA" w14:textId="77777777" w:rsidR="009044C4" w:rsidRPr="003C1F0A" w:rsidRDefault="009044C4" w:rsidP="00DB4702">
            <w:pPr>
              <w:pStyle w:val="TAL"/>
              <w:rPr>
                <w:sz w:val="16"/>
              </w:rPr>
            </w:pPr>
            <w:r>
              <w:rPr>
                <w:sz w:val="16"/>
              </w:rPr>
              <w:t xml:space="preserve">Nokia, Intel, Huawei, </w:t>
            </w:r>
            <w:proofErr w:type="spellStart"/>
            <w:r>
              <w:rPr>
                <w:sz w:val="16"/>
              </w:rPr>
              <w:t>HiSilicon</w:t>
            </w:r>
            <w:proofErr w:type="spellEnd"/>
          </w:p>
        </w:tc>
        <w:tc>
          <w:tcPr>
            <w:tcW w:w="0" w:type="auto"/>
          </w:tcPr>
          <w:p w14:paraId="7887ABBD" w14:textId="77777777" w:rsidR="009044C4" w:rsidRPr="003C1F0A" w:rsidRDefault="009044C4" w:rsidP="00DB4702">
            <w:pPr>
              <w:pStyle w:val="TAL"/>
              <w:rPr>
                <w:sz w:val="16"/>
              </w:rPr>
            </w:pPr>
            <w:r>
              <w:rPr>
                <w:sz w:val="16"/>
              </w:rPr>
              <w:t>agreed</w:t>
            </w:r>
          </w:p>
        </w:tc>
        <w:tc>
          <w:tcPr>
            <w:tcW w:w="0" w:type="auto"/>
          </w:tcPr>
          <w:p w14:paraId="07D45F36" w14:textId="77777777" w:rsidR="009044C4" w:rsidRPr="003C1F0A" w:rsidRDefault="009044C4" w:rsidP="00DB4702">
            <w:pPr>
              <w:pStyle w:val="TAL"/>
              <w:rPr>
                <w:sz w:val="16"/>
              </w:rPr>
            </w:pPr>
            <w:r>
              <w:rPr>
                <w:sz w:val="16"/>
              </w:rPr>
              <w:t>C1-243214</w:t>
            </w:r>
          </w:p>
        </w:tc>
        <w:tc>
          <w:tcPr>
            <w:tcW w:w="0" w:type="auto"/>
          </w:tcPr>
          <w:p w14:paraId="79553D4E" w14:textId="77777777" w:rsidR="009044C4" w:rsidRPr="003C1F0A" w:rsidRDefault="009044C4" w:rsidP="00DB4702">
            <w:pPr>
              <w:pStyle w:val="TAL"/>
              <w:rPr>
                <w:sz w:val="16"/>
              </w:rPr>
            </w:pPr>
          </w:p>
        </w:tc>
      </w:tr>
      <w:tr w:rsidR="009044C4" w14:paraId="6D19DF50" w14:textId="77777777" w:rsidTr="00DB4702">
        <w:tc>
          <w:tcPr>
            <w:tcW w:w="0" w:type="auto"/>
          </w:tcPr>
          <w:p w14:paraId="52C1EE5C" w14:textId="77777777" w:rsidR="009044C4" w:rsidRPr="003C1F0A" w:rsidRDefault="009044C4" w:rsidP="00DB4702">
            <w:pPr>
              <w:pStyle w:val="TAL"/>
              <w:rPr>
                <w:sz w:val="16"/>
              </w:rPr>
            </w:pPr>
            <w:r>
              <w:rPr>
                <w:sz w:val="16"/>
              </w:rPr>
              <w:t>C1-243622</w:t>
            </w:r>
          </w:p>
        </w:tc>
        <w:tc>
          <w:tcPr>
            <w:tcW w:w="0" w:type="auto"/>
          </w:tcPr>
          <w:p w14:paraId="74E21463" w14:textId="77777777" w:rsidR="009044C4" w:rsidRPr="003C1F0A" w:rsidRDefault="009044C4" w:rsidP="00DB4702">
            <w:pPr>
              <w:pStyle w:val="TAL"/>
              <w:rPr>
                <w:sz w:val="16"/>
              </w:rPr>
            </w:pPr>
            <w:r>
              <w:rPr>
                <w:sz w:val="16"/>
              </w:rPr>
              <w:t xml:space="preserve">Clarification on AMF </w:t>
            </w:r>
            <w:proofErr w:type="spellStart"/>
            <w:r>
              <w:rPr>
                <w:sz w:val="16"/>
              </w:rPr>
              <w:t>behavior</w:t>
            </w:r>
            <w:proofErr w:type="spellEnd"/>
            <w:r>
              <w:rPr>
                <w:sz w:val="16"/>
              </w:rPr>
              <w:t xml:space="preserve"> during the deregistration procedure</w:t>
            </w:r>
          </w:p>
        </w:tc>
        <w:tc>
          <w:tcPr>
            <w:tcW w:w="0" w:type="auto"/>
          </w:tcPr>
          <w:p w14:paraId="2035196C" w14:textId="77777777" w:rsidR="009044C4" w:rsidRPr="003C1F0A" w:rsidRDefault="009044C4" w:rsidP="00DB4702">
            <w:pPr>
              <w:pStyle w:val="TAL"/>
              <w:rPr>
                <w:sz w:val="16"/>
              </w:rPr>
            </w:pPr>
            <w:r>
              <w:rPr>
                <w:sz w:val="16"/>
              </w:rPr>
              <w:t xml:space="preserve">LG Electronics, Huawei, </w:t>
            </w:r>
            <w:proofErr w:type="spellStart"/>
            <w:r>
              <w:rPr>
                <w:sz w:val="16"/>
              </w:rPr>
              <w:t>Hisilicon</w:t>
            </w:r>
            <w:proofErr w:type="spellEnd"/>
          </w:p>
        </w:tc>
        <w:tc>
          <w:tcPr>
            <w:tcW w:w="0" w:type="auto"/>
          </w:tcPr>
          <w:p w14:paraId="301CF6AA" w14:textId="77777777" w:rsidR="009044C4" w:rsidRPr="003C1F0A" w:rsidRDefault="009044C4" w:rsidP="00DB4702">
            <w:pPr>
              <w:pStyle w:val="TAL"/>
              <w:rPr>
                <w:sz w:val="16"/>
              </w:rPr>
            </w:pPr>
            <w:r>
              <w:rPr>
                <w:sz w:val="16"/>
              </w:rPr>
              <w:t>revised</w:t>
            </w:r>
          </w:p>
        </w:tc>
        <w:tc>
          <w:tcPr>
            <w:tcW w:w="0" w:type="auto"/>
          </w:tcPr>
          <w:p w14:paraId="622F9499" w14:textId="77777777" w:rsidR="009044C4" w:rsidRPr="003C1F0A" w:rsidRDefault="009044C4" w:rsidP="00DB4702">
            <w:pPr>
              <w:pStyle w:val="TAL"/>
              <w:rPr>
                <w:sz w:val="16"/>
              </w:rPr>
            </w:pPr>
            <w:r>
              <w:rPr>
                <w:sz w:val="16"/>
              </w:rPr>
              <w:t>C1-243291</w:t>
            </w:r>
          </w:p>
        </w:tc>
        <w:tc>
          <w:tcPr>
            <w:tcW w:w="0" w:type="auto"/>
          </w:tcPr>
          <w:p w14:paraId="56649E4D" w14:textId="77777777" w:rsidR="009044C4" w:rsidRPr="003C1F0A" w:rsidRDefault="009044C4" w:rsidP="00DB4702">
            <w:pPr>
              <w:pStyle w:val="TAL"/>
              <w:rPr>
                <w:sz w:val="16"/>
              </w:rPr>
            </w:pPr>
            <w:r>
              <w:rPr>
                <w:sz w:val="16"/>
              </w:rPr>
              <w:t>C1-243715</w:t>
            </w:r>
          </w:p>
        </w:tc>
      </w:tr>
      <w:tr w:rsidR="009044C4" w14:paraId="694E0B61" w14:textId="77777777" w:rsidTr="00DB4702">
        <w:tc>
          <w:tcPr>
            <w:tcW w:w="0" w:type="auto"/>
          </w:tcPr>
          <w:p w14:paraId="1498FD1F" w14:textId="77777777" w:rsidR="009044C4" w:rsidRPr="003C1F0A" w:rsidRDefault="009044C4" w:rsidP="00DB4702">
            <w:pPr>
              <w:pStyle w:val="TAL"/>
              <w:rPr>
                <w:sz w:val="16"/>
              </w:rPr>
            </w:pPr>
            <w:r>
              <w:rPr>
                <w:sz w:val="16"/>
              </w:rPr>
              <w:t>C1-243623</w:t>
            </w:r>
          </w:p>
        </w:tc>
        <w:tc>
          <w:tcPr>
            <w:tcW w:w="0" w:type="auto"/>
          </w:tcPr>
          <w:p w14:paraId="4C3347E2" w14:textId="77777777" w:rsidR="009044C4" w:rsidRPr="003C1F0A" w:rsidRDefault="009044C4" w:rsidP="00DB4702">
            <w:pPr>
              <w:pStyle w:val="TAL"/>
              <w:rPr>
                <w:sz w:val="16"/>
              </w:rPr>
            </w:pPr>
            <w:r>
              <w:rPr>
                <w:sz w:val="16"/>
              </w:rPr>
              <w:t>Correction to EPS bearer ID handling.by adding missing bullet</w:t>
            </w:r>
          </w:p>
        </w:tc>
        <w:tc>
          <w:tcPr>
            <w:tcW w:w="0" w:type="auto"/>
          </w:tcPr>
          <w:p w14:paraId="665976BA"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112C9E4E" w14:textId="77777777" w:rsidR="009044C4" w:rsidRPr="003C1F0A" w:rsidRDefault="009044C4" w:rsidP="00DB4702">
            <w:pPr>
              <w:pStyle w:val="TAL"/>
              <w:rPr>
                <w:sz w:val="16"/>
              </w:rPr>
            </w:pPr>
            <w:r>
              <w:rPr>
                <w:sz w:val="16"/>
              </w:rPr>
              <w:t>agreed</w:t>
            </w:r>
          </w:p>
        </w:tc>
        <w:tc>
          <w:tcPr>
            <w:tcW w:w="0" w:type="auto"/>
          </w:tcPr>
          <w:p w14:paraId="77C1DCEA" w14:textId="77777777" w:rsidR="009044C4" w:rsidRPr="003C1F0A" w:rsidRDefault="009044C4" w:rsidP="00DB4702">
            <w:pPr>
              <w:pStyle w:val="TAL"/>
              <w:rPr>
                <w:sz w:val="16"/>
              </w:rPr>
            </w:pPr>
            <w:r>
              <w:rPr>
                <w:sz w:val="16"/>
              </w:rPr>
              <w:t>C1-243358</w:t>
            </w:r>
          </w:p>
        </w:tc>
        <w:tc>
          <w:tcPr>
            <w:tcW w:w="0" w:type="auto"/>
          </w:tcPr>
          <w:p w14:paraId="63450141" w14:textId="77777777" w:rsidR="009044C4" w:rsidRPr="003C1F0A" w:rsidRDefault="009044C4" w:rsidP="00DB4702">
            <w:pPr>
              <w:pStyle w:val="TAL"/>
              <w:rPr>
                <w:sz w:val="16"/>
              </w:rPr>
            </w:pPr>
          </w:p>
        </w:tc>
      </w:tr>
      <w:tr w:rsidR="009044C4" w14:paraId="192290C3" w14:textId="77777777" w:rsidTr="00DB4702">
        <w:tc>
          <w:tcPr>
            <w:tcW w:w="0" w:type="auto"/>
          </w:tcPr>
          <w:p w14:paraId="7217703C" w14:textId="77777777" w:rsidR="009044C4" w:rsidRPr="003C1F0A" w:rsidRDefault="009044C4" w:rsidP="00DB4702">
            <w:pPr>
              <w:pStyle w:val="TAL"/>
              <w:rPr>
                <w:sz w:val="16"/>
              </w:rPr>
            </w:pPr>
            <w:r>
              <w:rPr>
                <w:sz w:val="16"/>
              </w:rPr>
              <w:t>C1-243624</w:t>
            </w:r>
          </w:p>
        </w:tc>
        <w:tc>
          <w:tcPr>
            <w:tcW w:w="0" w:type="auto"/>
          </w:tcPr>
          <w:p w14:paraId="0839B280" w14:textId="77777777" w:rsidR="009044C4" w:rsidRPr="003C1F0A" w:rsidRDefault="009044C4" w:rsidP="00DB4702">
            <w:pPr>
              <w:pStyle w:val="TAL"/>
              <w:rPr>
                <w:sz w:val="16"/>
              </w:rPr>
            </w:pPr>
            <w:r>
              <w:rPr>
                <w:sz w:val="16"/>
              </w:rPr>
              <w:t>UE location reporting for NB-IoT satellite access</w:t>
            </w:r>
          </w:p>
        </w:tc>
        <w:tc>
          <w:tcPr>
            <w:tcW w:w="0" w:type="auto"/>
          </w:tcPr>
          <w:p w14:paraId="28817FFD"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0B17DC30" w14:textId="77777777" w:rsidR="009044C4" w:rsidRPr="003C1F0A" w:rsidRDefault="009044C4" w:rsidP="00DB4702">
            <w:pPr>
              <w:pStyle w:val="TAL"/>
              <w:rPr>
                <w:sz w:val="16"/>
              </w:rPr>
            </w:pPr>
            <w:r>
              <w:rPr>
                <w:sz w:val="16"/>
              </w:rPr>
              <w:t>merged</w:t>
            </w:r>
          </w:p>
        </w:tc>
        <w:tc>
          <w:tcPr>
            <w:tcW w:w="0" w:type="auto"/>
          </w:tcPr>
          <w:p w14:paraId="2D66D7A9" w14:textId="77777777" w:rsidR="009044C4" w:rsidRPr="003C1F0A" w:rsidRDefault="009044C4" w:rsidP="00DB4702">
            <w:pPr>
              <w:pStyle w:val="TAL"/>
              <w:rPr>
                <w:sz w:val="16"/>
              </w:rPr>
            </w:pPr>
          </w:p>
        </w:tc>
        <w:tc>
          <w:tcPr>
            <w:tcW w:w="0" w:type="auto"/>
          </w:tcPr>
          <w:p w14:paraId="5D6C270A" w14:textId="77777777" w:rsidR="009044C4" w:rsidRPr="003C1F0A" w:rsidRDefault="009044C4" w:rsidP="00DB4702">
            <w:pPr>
              <w:pStyle w:val="TAL"/>
              <w:rPr>
                <w:sz w:val="16"/>
              </w:rPr>
            </w:pPr>
          </w:p>
        </w:tc>
      </w:tr>
      <w:tr w:rsidR="009044C4" w14:paraId="4436E976" w14:textId="77777777" w:rsidTr="00DB4702">
        <w:tc>
          <w:tcPr>
            <w:tcW w:w="0" w:type="auto"/>
          </w:tcPr>
          <w:p w14:paraId="5E18526B" w14:textId="77777777" w:rsidR="009044C4" w:rsidRPr="003C1F0A" w:rsidRDefault="009044C4" w:rsidP="00DB4702">
            <w:pPr>
              <w:pStyle w:val="TAL"/>
              <w:rPr>
                <w:sz w:val="16"/>
              </w:rPr>
            </w:pPr>
            <w:r>
              <w:rPr>
                <w:sz w:val="16"/>
              </w:rPr>
              <w:t>C1-243625</w:t>
            </w:r>
          </w:p>
        </w:tc>
        <w:tc>
          <w:tcPr>
            <w:tcW w:w="0" w:type="auto"/>
          </w:tcPr>
          <w:p w14:paraId="661EBAF2" w14:textId="77777777" w:rsidR="009044C4" w:rsidRPr="003C1F0A" w:rsidRDefault="009044C4" w:rsidP="00DB4702">
            <w:pPr>
              <w:pStyle w:val="TAL"/>
              <w:rPr>
                <w:sz w:val="16"/>
              </w:rPr>
            </w:pPr>
            <w:r>
              <w:rPr>
                <w:sz w:val="16"/>
              </w:rPr>
              <w:t>UE location reporting for NB-IoT satellite access</w:t>
            </w:r>
          </w:p>
        </w:tc>
        <w:tc>
          <w:tcPr>
            <w:tcW w:w="0" w:type="auto"/>
          </w:tcPr>
          <w:p w14:paraId="43F6BB38" w14:textId="77777777" w:rsidR="009044C4" w:rsidRPr="003C1F0A" w:rsidRDefault="009044C4" w:rsidP="00DB4702">
            <w:pPr>
              <w:pStyle w:val="TAL"/>
              <w:rPr>
                <w:sz w:val="16"/>
              </w:rPr>
            </w:pPr>
            <w:r>
              <w:rPr>
                <w:sz w:val="16"/>
              </w:rPr>
              <w:t xml:space="preserve">Ericsson, MediaTek Inc., vivo, Nokia, Samsung, Apple, Gatehouse Satcom, </w:t>
            </w:r>
            <w:proofErr w:type="spellStart"/>
            <w:r>
              <w:rPr>
                <w:sz w:val="16"/>
              </w:rPr>
              <w:t>Novamint</w:t>
            </w:r>
            <w:proofErr w:type="spellEnd"/>
            <w:r>
              <w:rPr>
                <w:sz w:val="16"/>
              </w:rPr>
              <w:t xml:space="preserve">, </w:t>
            </w:r>
            <w:proofErr w:type="spellStart"/>
            <w:r>
              <w:rPr>
                <w:sz w:val="16"/>
              </w:rPr>
              <w:t>Sateliot</w:t>
            </w:r>
            <w:proofErr w:type="spellEnd"/>
            <w:r>
              <w:rPr>
                <w:sz w:val="16"/>
              </w:rPr>
              <w:t xml:space="preserve">, Qualcomm Incorporated, EchoStar, Inmarsat, Viasat, </w:t>
            </w:r>
            <w:proofErr w:type="spellStart"/>
            <w:r>
              <w:rPr>
                <w:sz w:val="16"/>
              </w:rPr>
              <w:t>Skylo</w:t>
            </w:r>
            <w:proofErr w:type="spellEnd"/>
            <w:r>
              <w:rPr>
                <w:sz w:val="16"/>
              </w:rPr>
              <w:t>, DISH Network, ZTE</w:t>
            </w:r>
          </w:p>
        </w:tc>
        <w:tc>
          <w:tcPr>
            <w:tcW w:w="0" w:type="auto"/>
          </w:tcPr>
          <w:p w14:paraId="6B791CFF" w14:textId="77777777" w:rsidR="009044C4" w:rsidRPr="003C1F0A" w:rsidRDefault="009044C4" w:rsidP="00DB4702">
            <w:pPr>
              <w:pStyle w:val="TAL"/>
              <w:rPr>
                <w:sz w:val="16"/>
              </w:rPr>
            </w:pPr>
            <w:r>
              <w:rPr>
                <w:sz w:val="16"/>
              </w:rPr>
              <w:t>revised</w:t>
            </w:r>
          </w:p>
        </w:tc>
        <w:tc>
          <w:tcPr>
            <w:tcW w:w="0" w:type="auto"/>
          </w:tcPr>
          <w:p w14:paraId="205A51AF" w14:textId="77777777" w:rsidR="009044C4" w:rsidRPr="003C1F0A" w:rsidRDefault="009044C4" w:rsidP="00DB4702">
            <w:pPr>
              <w:pStyle w:val="TAL"/>
              <w:rPr>
                <w:sz w:val="16"/>
              </w:rPr>
            </w:pPr>
            <w:r>
              <w:rPr>
                <w:sz w:val="16"/>
              </w:rPr>
              <w:t>C1-243458</w:t>
            </w:r>
          </w:p>
        </w:tc>
        <w:tc>
          <w:tcPr>
            <w:tcW w:w="0" w:type="auto"/>
          </w:tcPr>
          <w:p w14:paraId="43FC618B" w14:textId="77777777" w:rsidR="009044C4" w:rsidRPr="003C1F0A" w:rsidRDefault="009044C4" w:rsidP="00DB4702">
            <w:pPr>
              <w:pStyle w:val="TAL"/>
              <w:rPr>
                <w:sz w:val="16"/>
              </w:rPr>
            </w:pPr>
            <w:r>
              <w:rPr>
                <w:sz w:val="16"/>
              </w:rPr>
              <w:t>C1-243922</w:t>
            </w:r>
          </w:p>
        </w:tc>
      </w:tr>
      <w:tr w:rsidR="009044C4" w14:paraId="04D57297" w14:textId="77777777" w:rsidTr="00DB4702">
        <w:tc>
          <w:tcPr>
            <w:tcW w:w="0" w:type="auto"/>
          </w:tcPr>
          <w:p w14:paraId="09A73727" w14:textId="77777777" w:rsidR="009044C4" w:rsidRPr="003C1F0A" w:rsidRDefault="009044C4" w:rsidP="00DB4702">
            <w:pPr>
              <w:pStyle w:val="TAL"/>
              <w:rPr>
                <w:sz w:val="16"/>
              </w:rPr>
            </w:pPr>
            <w:r>
              <w:rPr>
                <w:sz w:val="16"/>
              </w:rPr>
              <w:t>C1-243626</w:t>
            </w:r>
          </w:p>
        </w:tc>
        <w:tc>
          <w:tcPr>
            <w:tcW w:w="0" w:type="auto"/>
          </w:tcPr>
          <w:p w14:paraId="6EFB7A21" w14:textId="77777777" w:rsidR="009044C4" w:rsidRPr="003C1F0A" w:rsidRDefault="009044C4" w:rsidP="00DB4702">
            <w:pPr>
              <w:pStyle w:val="TAL"/>
              <w:rPr>
                <w:sz w:val="16"/>
              </w:rPr>
            </w:pPr>
            <w:r>
              <w:rPr>
                <w:sz w:val="16"/>
              </w:rPr>
              <w:t xml:space="preserve">Handling of </w:t>
            </w:r>
            <w:proofErr w:type="spellStart"/>
            <w:r>
              <w:rPr>
                <w:sz w:val="16"/>
              </w:rPr>
              <w:t>ecall</w:t>
            </w:r>
            <w:proofErr w:type="spellEnd"/>
            <w:r>
              <w:rPr>
                <w:sz w:val="16"/>
              </w:rPr>
              <w:t xml:space="preserve"> timers when changing 23G and 5G systems</w:t>
            </w:r>
          </w:p>
        </w:tc>
        <w:tc>
          <w:tcPr>
            <w:tcW w:w="0" w:type="auto"/>
          </w:tcPr>
          <w:p w14:paraId="40892F36" w14:textId="77777777" w:rsidR="009044C4" w:rsidRPr="003C1F0A" w:rsidRDefault="009044C4" w:rsidP="00DB4702">
            <w:pPr>
              <w:pStyle w:val="TAL"/>
              <w:rPr>
                <w:sz w:val="16"/>
              </w:rPr>
            </w:pPr>
            <w:r>
              <w:rPr>
                <w:sz w:val="16"/>
              </w:rPr>
              <w:t>MediaTek Inc.</w:t>
            </w:r>
          </w:p>
        </w:tc>
        <w:tc>
          <w:tcPr>
            <w:tcW w:w="0" w:type="auto"/>
          </w:tcPr>
          <w:p w14:paraId="69E501C2" w14:textId="77777777" w:rsidR="009044C4" w:rsidRPr="003C1F0A" w:rsidRDefault="009044C4" w:rsidP="00DB4702">
            <w:pPr>
              <w:pStyle w:val="TAL"/>
              <w:rPr>
                <w:sz w:val="16"/>
              </w:rPr>
            </w:pPr>
            <w:r>
              <w:rPr>
                <w:sz w:val="16"/>
              </w:rPr>
              <w:t>postponed</w:t>
            </w:r>
          </w:p>
        </w:tc>
        <w:tc>
          <w:tcPr>
            <w:tcW w:w="0" w:type="auto"/>
          </w:tcPr>
          <w:p w14:paraId="118152D6" w14:textId="77777777" w:rsidR="009044C4" w:rsidRPr="003C1F0A" w:rsidRDefault="009044C4" w:rsidP="00DB4702">
            <w:pPr>
              <w:pStyle w:val="TAL"/>
              <w:rPr>
                <w:sz w:val="16"/>
              </w:rPr>
            </w:pPr>
            <w:r>
              <w:rPr>
                <w:sz w:val="16"/>
              </w:rPr>
              <w:t>C1-243398</w:t>
            </w:r>
          </w:p>
        </w:tc>
        <w:tc>
          <w:tcPr>
            <w:tcW w:w="0" w:type="auto"/>
          </w:tcPr>
          <w:p w14:paraId="295389AD" w14:textId="77777777" w:rsidR="009044C4" w:rsidRPr="003C1F0A" w:rsidRDefault="009044C4" w:rsidP="00DB4702">
            <w:pPr>
              <w:pStyle w:val="TAL"/>
              <w:rPr>
                <w:sz w:val="16"/>
              </w:rPr>
            </w:pPr>
          </w:p>
        </w:tc>
      </w:tr>
      <w:tr w:rsidR="009044C4" w14:paraId="740CA99A" w14:textId="77777777" w:rsidTr="00DB4702">
        <w:tc>
          <w:tcPr>
            <w:tcW w:w="0" w:type="auto"/>
          </w:tcPr>
          <w:p w14:paraId="0B99BBF0" w14:textId="77777777" w:rsidR="009044C4" w:rsidRPr="003C1F0A" w:rsidRDefault="009044C4" w:rsidP="00DB4702">
            <w:pPr>
              <w:pStyle w:val="TAL"/>
              <w:rPr>
                <w:sz w:val="16"/>
              </w:rPr>
            </w:pPr>
            <w:r>
              <w:rPr>
                <w:sz w:val="16"/>
              </w:rPr>
              <w:t>C1-243627</w:t>
            </w:r>
          </w:p>
        </w:tc>
        <w:tc>
          <w:tcPr>
            <w:tcW w:w="0" w:type="auto"/>
          </w:tcPr>
          <w:p w14:paraId="23CB98B1" w14:textId="77777777" w:rsidR="009044C4" w:rsidRPr="003C1F0A" w:rsidRDefault="009044C4" w:rsidP="00DB4702">
            <w:pPr>
              <w:pStyle w:val="TAL"/>
              <w:rPr>
                <w:sz w:val="16"/>
              </w:rPr>
            </w:pPr>
            <w:r>
              <w:rPr>
                <w:sz w:val="16"/>
              </w:rPr>
              <w:t xml:space="preserve">Handling of </w:t>
            </w:r>
            <w:proofErr w:type="spellStart"/>
            <w:r>
              <w:rPr>
                <w:sz w:val="16"/>
              </w:rPr>
              <w:t>ecall</w:t>
            </w:r>
            <w:proofErr w:type="spellEnd"/>
            <w:r>
              <w:rPr>
                <w:sz w:val="16"/>
              </w:rPr>
              <w:t xml:space="preserve"> timers when changing 23G and 5G systems</w:t>
            </w:r>
          </w:p>
        </w:tc>
        <w:tc>
          <w:tcPr>
            <w:tcW w:w="0" w:type="auto"/>
          </w:tcPr>
          <w:p w14:paraId="54AD821C" w14:textId="77777777" w:rsidR="009044C4" w:rsidRPr="003C1F0A" w:rsidRDefault="009044C4" w:rsidP="00DB4702">
            <w:pPr>
              <w:pStyle w:val="TAL"/>
              <w:rPr>
                <w:sz w:val="16"/>
              </w:rPr>
            </w:pPr>
            <w:r>
              <w:rPr>
                <w:sz w:val="16"/>
              </w:rPr>
              <w:t>MediaTek Inc.</w:t>
            </w:r>
          </w:p>
        </w:tc>
        <w:tc>
          <w:tcPr>
            <w:tcW w:w="0" w:type="auto"/>
          </w:tcPr>
          <w:p w14:paraId="1F6554C6" w14:textId="77777777" w:rsidR="009044C4" w:rsidRPr="003C1F0A" w:rsidRDefault="009044C4" w:rsidP="00DB4702">
            <w:pPr>
              <w:pStyle w:val="TAL"/>
              <w:rPr>
                <w:sz w:val="16"/>
              </w:rPr>
            </w:pPr>
            <w:r>
              <w:rPr>
                <w:sz w:val="16"/>
              </w:rPr>
              <w:t>postponed</w:t>
            </w:r>
          </w:p>
        </w:tc>
        <w:tc>
          <w:tcPr>
            <w:tcW w:w="0" w:type="auto"/>
          </w:tcPr>
          <w:p w14:paraId="0D71F94A" w14:textId="77777777" w:rsidR="009044C4" w:rsidRPr="003C1F0A" w:rsidRDefault="009044C4" w:rsidP="00DB4702">
            <w:pPr>
              <w:pStyle w:val="TAL"/>
              <w:rPr>
                <w:sz w:val="16"/>
              </w:rPr>
            </w:pPr>
            <w:r>
              <w:rPr>
                <w:sz w:val="16"/>
              </w:rPr>
              <w:t>C1-243400</w:t>
            </w:r>
          </w:p>
        </w:tc>
        <w:tc>
          <w:tcPr>
            <w:tcW w:w="0" w:type="auto"/>
          </w:tcPr>
          <w:p w14:paraId="687538B0" w14:textId="77777777" w:rsidR="009044C4" w:rsidRPr="003C1F0A" w:rsidRDefault="009044C4" w:rsidP="00DB4702">
            <w:pPr>
              <w:pStyle w:val="TAL"/>
              <w:rPr>
                <w:sz w:val="16"/>
              </w:rPr>
            </w:pPr>
          </w:p>
        </w:tc>
      </w:tr>
      <w:tr w:rsidR="009044C4" w14:paraId="42154072" w14:textId="77777777" w:rsidTr="00DB4702">
        <w:tc>
          <w:tcPr>
            <w:tcW w:w="0" w:type="auto"/>
          </w:tcPr>
          <w:p w14:paraId="24D367D7" w14:textId="77777777" w:rsidR="009044C4" w:rsidRPr="003C1F0A" w:rsidRDefault="009044C4" w:rsidP="00DB4702">
            <w:pPr>
              <w:pStyle w:val="TAL"/>
              <w:rPr>
                <w:sz w:val="16"/>
              </w:rPr>
            </w:pPr>
            <w:r>
              <w:rPr>
                <w:sz w:val="16"/>
              </w:rPr>
              <w:t>C1-243628</w:t>
            </w:r>
          </w:p>
        </w:tc>
        <w:tc>
          <w:tcPr>
            <w:tcW w:w="0" w:type="auto"/>
          </w:tcPr>
          <w:p w14:paraId="5D437659" w14:textId="77777777" w:rsidR="009044C4" w:rsidRPr="003C1F0A" w:rsidRDefault="009044C4" w:rsidP="00DB4702">
            <w:pPr>
              <w:pStyle w:val="TAL"/>
              <w:rPr>
                <w:sz w:val="16"/>
              </w:rPr>
            </w:pPr>
            <w:r>
              <w:rPr>
                <w:sz w:val="16"/>
              </w:rPr>
              <w:t xml:space="preserve">Handling of </w:t>
            </w:r>
            <w:proofErr w:type="spellStart"/>
            <w:r>
              <w:rPr>
                <w:sz w:val="16"/>
              </w:rPr>
              <w:t>ecall</w:t>
            </w:r>
            <w:proofErr w:type="spellEnd"/>
            <w:r>
              <w:rPr>
                <w:sz w:val="16"/>
              </w:rPr>
              <w:t xml:space="preserve"> timers when changing 23G and 5G systems</w:t>
            </w:r>
          </w:p>
        </w:tc>
        <w:tc>
          <w:tcPr>
            <w:tcW w:w="0" w:type="auto"/>
          </w:tcPr>
          <w:p w14:paraId="00202CF9" w14:textId="77777777" w:rsidR="009044C4" w:rsidRPr="003C1F0A" w:rsidRDefault="009044C4" w:rsidP="00DB4702">
            <w:pPr>
              <w:pStyle w:val="TAL"/>
              <w:rPr>
                <w:sz w:val="16"/>
              </w:rPr>
            </w:pPr>
            <w:r>
              <w:rPr>
                <w:sz w:val="16"/>
              </w:rPr>
              <w:t>MediaTek Inc.</w:t>
            </w:r>
          </w:p>
        </w:tc>
        <w:tc>
          <w:tcPr>
            <w:tcW w:w="0" w:type="auto"/>
          </w:tcPr>
          <w:p w14:paraId="6D69EA80" w14:textId="77777777" w:rsidR="009044C4" w:rsidRPr="003C1F0A" w:rsidRDefault="009044C4" w:rsidP="00DB4702">
            <w:pPr>
              <w:pStyle w:val="TAL"/>
              <w:rPr>
                <w:sz w:val="16"/>
              </w:rPr>
            </w:pPr>
            <w:r>
              <w:rPr>
                <w:sz w:val="16"/>
              </w:rPr>
              <w:t>postponed</w:t>
            </w:r>
          </w:p>
        </w:tc>
        <w:tc>
          <w:tcPr>
            <w:tcW w:w="0" w:type="auto"/>
          </w:tcPr>
          <w:p w14:paraId="13562A7D" w14:textId="77777777" w:rsidR="009044C4" w:rsidRPr="003C1F0A" w:rsidRDefault="009044C4" w:rsidP="00DB4702">
            <w:pPr>
              <w:pStyle w:val="TAL"/>
              <w:rPr>
                <w:sz w:val="16"/>
              </w:rPr>
            </w:pPr>
            <w:r>
              <w:rPr>
                <w:sz w:val="16"/>
              </w:rPr>
              <w:t>C1-243399</w:t>
            </w:r>
          </w:p>
        </w:tc>
        <w:tc>
          <w:tcPr>
            <w:tcW w:w="0" w:type="auto"/>
          </w:tcPr>
          <w:p w14:paraId="6BA8B42E" w14:textId="77777777" w:rsidR="009044C4" w:rsidRPr="003C1F0A" w:rsidRDefault="009044C4" w:rsidP="00DB4702">
            <w:pPr>
              <w:pStyle w:val="TAL"/>
              <w:rPr>
                <w:sz w:val="16"/>
              </w:rPr>
            </w:pPr>
          </w:p>
        </w:tc>
      </w:tr>
      <w:tr w:rsidR="009044C4" w14:paraId="1A6D8A9A" w14:textId="77777777" w:rsidTr="00DB4702">
        <w:tc>
          <w:tcPr>
            <w:tcW w:w="0" w:type="auto"/>
          </w:tcPr>
          <w:p w14:paraId="44563972" w14:textId="77777777" w:rsidR="009044C4" w:rsidRPr="003C1F0A" w:rsidRDefault="009044C4" w:rsidP="00DB4702">
            <w:pPr>
              <w:pStyle w:val="TAL"/>
              <w:rPr>
                <w:sz w:val="16"/>
              </w:rPr>
            </w:pPr>
            <w:r>
              <w:rPr>
                <w:sz w:val="16"/>
              </w:rPr>
              <w:t>C1-243629</w:t>
            </w:r>
          </w:p>
        </w:tc>
        <w:tc>
          <w:tcPr>
            <w:tcW w:w="0" w:type="auto"/>
          </w:tcPr>
          <w:p w14:paraId="3AE690B3" w14:textId="77777777" w:rsidR="009044C4" w:rsidRPr="003C1F0A" w:rsidRDefault="009044C4" w:rsidP="00DB4702">
            <w:pPr>
              <w:pStyle w:val="TAL"/>
              <w:rPr>
                <w:sz w:val="16"/>
              </w:rPr>
            </w:pPr>
            <w:r>
              <w:rPr>
                <w:sz w:val="16"/>
              </w:rPr>
              <w:t>T3448 exemption for MPS</w:t>
            </w:r>
          </w:p>
        </w:tc>
        <w:tc>
          <w:tcPr>
            <w:tcW w:w="0" w:type="auto"/>
          </w:tcPr>
          <w:p w14:paraId="3A49E50A" w14:textId="77777777" w:rsidR="009044C4" w:rsidRPr="0092456F" w:rsidRDefault="009044C4" w:rsidP="00DB4702">
            <w:pPr>
              <w:pStyle w:val="TAL"/>
              <w:rPr>
                <w:sz w:val="16"/>
                <w:lang w:val="fr-FR"/>
              </w:rPr>
            </w:pPr>
            <w:proofErr w:type="spellStart"/>
            <w:r w:rsidRPr="0092456F">
              <w:rPr>
                <w:sz w:val="16"/>
                <w:lang w:val="fr-FR"/>
              </w:rPr>
              <w:t>Peraton</w:t>
            </w:r>
            <w:proofErr w:type="spellEnd"/>
            <w:r w:rsidRPr="0092456F">
              <w:rPr>
                <w:sz w:val="16"/>
                <w:lang w:val="fr-FR"/>
              </w:rPr>
              <w:t xml:space="preserve"> </w:t>
            </w:r>
            <w:proofErr w:type="spellStart"/>
            <w:r w:rsidRPr="0092456F">
              <w:rPr>
                <w:sz w:val="16"/>
                <w:lang w:val="fr-FR"/>
              </w:rPr>
              <w:t>Labs</w:t>
            </w:r>
            <w:proofErr w:type="spellEnd"/>
            <w:r w:rsidRPr="0092456F">
              <w:rPr>
                <w:sz w:val="16"/>
                <w:lang w:val="fr-FR"/>
              </w:rPr>
              <w:t>, CISA ECD, T-Mobile USA, AT&amp;T, Verizon</w:t>
            </w:r>
          </w:p>
        </w:tc>
        <w:tc>
          <w:tcPr>
            <w:tcW w:w="0" w:type="auto"/>
          </w:tcPr>
          <w:p w14:paraId="3FE48B72" w14:textId="77777777" w:rsidR="009044C4" w:rsidRPr="003C1F0A" w:rsidRDefault="009044C4" w:rsidP="00DB4702">
            <w:pPr>
              <w:pStyle w:val="TAL"/>
              <w:rPr>
                <w:sz w:val="16"/>
              </w:rPr>
            </w:pPr>
            <w:r>
              <w:rPr>
                <w:sz w:val="16"/>
              </w:rPr>
              <w:t>revised</w:t>
            </w:r>
          </w:p>
        </w:tc>
        <w:tc>
          <w:tcPr>
            <w:tcW w:w="0" w:type="auto"/>
          </w:tcPr>
          <w:p w14:paraId="3DC673F3" w14:textId="77777777" w:rsidR="009044C4" w:rsidRPr="003C1F0A" w:rsidRDefault="009044C4" w:rsidP="00DB4702">
            <w:pPr>
              <w:pStyle w:val="TAL"/>
              <w:rPr>
                <w:sz w:val="16"/>
              </w:rPr>
            </w:pPr>
            <w:r>
              <w:rPr>
                <w:sz w:val="16"/>
              </w:rPr>
              <w:t>C1-243052</w:t>
            </w:r>
          </w:p>
        </w:tc>
        <w:tc>
          <w:tcPr>
            <w:tcW w:w="0" w:type="auto"/>
          </w:tcPr>
          <w:p w14:paraId="015AFB76" w14:textId="77777777" w:rsidR="009044C4" w:rsidRPr="003C1F0A" w:rsidRDefault="009044C4" w:rsidP="00DB4702">
            <w:pPr>
              <w:pStyle w:val="TAL"/>
              <w:rPr>
                <w:sz w:val="16"/>
              </w:rPr>
            </w:pPr>
            <w:r>
              <w:rPr>
                <w:sz w:val="16"/>
              </w:rPr>
              <w:t>C1-243710</w:t>
            </w:r>
          </w:p>
        </w:tc>
      </w:tr>
      <w:tr w:rsidR="009044C4" w14:paraId="2886D7BD" w14:textId="77777777" w:rsidTr="00DB4702">
        <w:tc>
          <w:tcPr>
            <w:tcW w:w="0" w:type="auto"/>
          </w:tcPr>
          <w:p w14:paraId="776AFA47" w14:textId="77777777" w:rsidR="009044C4" w:rsidRPr="003C1F0A" w:rsidRDefault="009044C4" w:rsidP="00DB4702">
            <w:pPr>
              <w:pStyle w:val="TAL"/>
              <w:rPr>
                <w:sz w:val="16"/>
              </w:rPr>
            </w:pPr>
            <w:r>
              <w:rPr>
                <w:sz w:val="16"/>
              </w:rPr>
              <w:t>C1-243630</w:t>
            </w:r>
          </w:p>
        </w:tc>
        <w:tc>
          <w:tcPr>
            <w:tcW w:w="0" w:type="auto"/>
          </w:tcPr>
          <w:p w14:paraId="5E10744F" w14:textId="77777777" w:rsidR="009044C4" w:rsidRPr="003C1F0A" w:rsidRDefault="009044C4" w:rsidP="00DB4702">
            <w:pPr>
              <w:pStyle w:val="TAL"/>
              <w:rPr>
                <w:sz w:val="16"/>
              </w:rPr>
            </w:pPr>
            <w:r>
              <w:rPr>
                <w:sz w:val="16"/>
              </w:rPr>
              <w:t>T3448 exemption for MPS</w:t>
            </w:r>
          </w:p>
        </w:tc>
        <w:tc>
          <w:tcPr>
            <w:tcW w:w="0" w:type="auto"/>
          </w:tcPr>
          <w:p w14:paraId="384ADC55" w14:textId="77777777" w:rsidR="009044C4" w:rsidRPr="0092456F" w:rsidRDefault="009044C4" w:rsidP="00DB4702">
            <w:pPr>
              <w:pStyle w:val="TAL"/>
              <w:rPr>
                <w:sz w:val="16"/>
                <w:lang w:val="fr-FR"/>
              </w:rPr>
            </w:pPr>
            <w:proofErr w:type="spellStart"/>
            <w:r w:rsidRPr="0092456F">
              <w:rPr>
                <w:sz w:val="16"/>
                <w:lang w:val="fr-FR"/>
              </w:rPr>
              <w:t>Peraton</w:t>
            </w:r>
            <w:proofErr w:type="spellEnd"/>
            <w:r w:rsidRPr="0092456F">
              <w:rPr>
                <w:sz w:val="16"/>
                <w:lang w:val="fr-FR"/>
              </w:rPr>
              <w:t xml:space="preserve"> </w:t>
            </w:r>
            <w:proofErr w:type="spellStart"/>
            <w:r w:rsidRPr="0092456F">
              <w:rPr>
                <w:sz w:val="16"/>
                <w:lang w:val="fr-FR"/>
              </w:rPr>
              <w:t>Labs</w:t>
            </w:r>
            <w:proofErr w:type="spellEnd"/>
            <w:r w:rsidRPr="0092456F">
              <w:rPr>
                <w:sz w:val="16"/>
                <w:lang w:val="fr-FR"/>
              </w:rPr>
              <w:t>, CISA ECD, T-Mobile USA, AT&amp;T, Verizon</w:t>
            </w:r>
          </w:p>
        </w:tc>
        <w:tc>
          <w:tcPr>
            <w:tcW w:w="0" w:type="auto"/>
          </w:tcPr>
          <w:p w14:paraId="2AF3765B" w14:textId="77777777" w:rsidR="009044C4" w:rsidRPr="003C1F0A" w:rsidRDefault="009044C4" w:rsidP="00DB4702">
            <w:pPr>
              <w:pStyle w:val="TAL"/>
              <w:rPr>
                <w:sz w:val="16"/>
              </w:rPr>
            </w:pPr>
            <w:r>
              <w:rPr>
                <w:sz w:val="16"/>
              </w:rPr>
              <w:t>revised</w:t>
            </w:r>
          </w:p>
        </w:tc>
        <w:tc>
          <w:tcPr>
            <w:tcW w:w="0" w:type="auto"/>
          </w:tcPr>
          <w:p w14:paraId="591053DA" w14:textId="77777777" w:rsidR="009044C4" w:rsidRPr="003C1F0A" w:rsidRDefault="009044C4" w:rsidP="00DB4702">
            <w:pPr>
              <w:pStyle w:val="TAL"/>
              <w:rPr>
                <w:sz w:val="16"/>
              </w:rPr>
            </w:pPr>
            <w:r>
              <w:rPr>
                <w:sz w:val="16"/>
              </w:rPr>
              <w:t>C1-243053</w:t>
            </w:r>
          </w:p>
        </w:tc>
        <w:tc>
          <w:tcPr>
            <w:tcW w:w="0" w:type="auto"/>
          </w:tcPr>
          <w:p w14:paraId="626DC762" w14:textId="77777777" w:rsidR="009044C4" w:rsidRPr="003C1F0A" w:rsidRDefault="009044C4" w:rsidP="00DB4702">
            <w:pPr>
              <w:pStyle w:val="TAL"/>
              <w:rPr>
                <w:sz w:val="16"/>
              </w:rPr>
            </w:pPr>
            <w:r>
              <w:rPr>
                <w:sz w:val="16"/>
              </w:rPr>
              <w:t>C1-243711</w:t>
            </w:r>
          </w:p>
        </w:tc>
      </w:tr>
      <w:tr w:rsidR="009044C4" w14:paraId="6F097C20" w14:textId="77777777" w:rsidTr="00DB4702">
        <w:tc>
          <w:tcPr>
            <w:tcW w:w="0" w:type="auto"/>
          </w:tcPr>
          <w:p w14:paraId="580F3F08" w14:textId="77777777" w:rsidR="009044C4" w:rsidRPr="003C1F0A" w:rsidRDefault="009044C4" w:rsidP="00DB4702">
            <w:pPr>
              <w:pStyle w:val="TAL"/>
              <w:rPr>
                <w:sz w:val="16"/>
              </w:rPr>
            </w:pPr>
            <w:r>
              <w:rPr>
                <w:sz w:val="16"/>
              </w:rPr>
              <w:t>C1-243631</w:t>
            </w:r>
          </w:p>
        </w:tc>
        <w:tc>
          <w:tcPr>
            <w:tcW w:w="0" w:type="auto"/>
          </w:tcPr>
          <w:p w14:paraId="5BF1F9C9" w14:textId="77777777" w:rsidR="009044C4" w:rsidRPr="003C1F0A" w:rsidRDefault="009044C4" w:rsidP="00DB4702">
            <w:pPr>
              <w:pStyle w:val="TAL"/>
              <w:rPr>
                <w:sz w:val="16"/>
              </w:rPr>
            </w:pPr>
            <w:r>
              <w:rPr>
                <w:sz w:val="16"/>
              </w:rPr>
              <w:t>Re-introduction of "CBC" in figure 1</w:t>
            </w:r>
          </w:p>
        </w:tc>
        <w:tc>
          <w:tcPr>
            <w:tcW w:w="0" w:type="auto"/>
          </w:tcPr>
          <w:p w14:paraId="6D0872BA" w14:textId="77777777" w:rsidR="009044C4" w:rsidRPr="003C1F0A" w:rsidRDefault="009044C4" w:rsidP="00DB4702">
            <w:pPr>
              <w:pStyle w:val="TAL"/>
              <w:rPr>
                <w:sz w:val="16"/>
              </w:rPr>
            </w:pPr>
            <w:r>
              <w:rPr>
                <w:sz w:val="16"/>
              </w:rPr>
              <w:t>Ericsson / Ivo</w:t>
            </w:r>
          </w:p>
        </w:tc>
        <w:tc>
          <w:tcPr>
            <w:tcW w:w="0" w:type="auto"/>
          </w:tcPr>
          <w:p w14:paraId="78263A2F" w14:textId="77777777" w:rsidR="009044C4" w:rsidRPr="003C1F0A" w:rsidRDefault="009044C4" w:rsidP="00DB4702">
            <w:pPr>
              <w:pStyle w:val="TAL"/>
              <w:rPr>
                <w:sz w:val="16"/>
              </w:rPr>
            </w:pPr>
            <w:r>
              <w:rPr>
                <w:sz w:val="16"/>
              </w:rPr>
              <w:t>agreed</w:t>
            </w:r>
          </w:p>
        </w:tc>
        <w:tc>
          <w:tcPr>
            <w:tcW w:w="0" w:type="auto"/>
          </w:tcPr>
          <w:p w14:paraId="6D931D93" w14:textId="77777777" w:rsidR="009044C4" w:rsidRPr="003C1F0A" w:rsidRDefault="009044C4" w:rsidP="00DB4702">
            <w:pPr>
              <w:pStyle w:val="TAL"/>
              <w:rPr>
                <w:sz w:val="16"/>
              </w:rPr>
            </w:pPr>
            <w:r>
              <w:rPr>
                <w:sz w:val="16"/>
              </w:rPr>
              <w:t>C1-243113</w:t>
            </w:r>
          </w:p>
        </w:tc>
        <w:tc>
          <w:tcPr>
            <w:tcW w:w="0" w:type="auto"/>
          </w:tcPr>
          <w:p w14:paraId="3FE27E06" w14:textId="77777777" w:rsidR="009044C4" w:rsidRPr="003C1F0A" w:rsidRDefault="009044C4" w:rsidP="00DB4702">
            <w:pPr>
              <w:pStyle w:val="TAL"/>
              <w:rPr>
                <w:sz w:val="16"/>
              </w:rPr>
            </w:pPr>
          </w:p>
        </w:tc>
      </w:tr>
      <w:tr w:rsidR="009044C4" w14:paraId="00917CAD" w14:textId="77777777" w:rsidTr="00DB4702">
        <w:tc>
          <w:tcPr>
            <w:tcW w:w="0" w:type="auto"/>
          </w:tcPr>
          <w:p w14:paraId="59EBD08F" w14:textId="77777777" w:rsidR="009044C4" w:rsidRPr="003C1F0A" w:rsidRDefault="009044C4" w:rsidP="00DB4702">
            <w:pPr>
              <w:pStyle w:val="TAL"/>
              <w:rPr>
                <w:sz w:val="16"/>
              </w:rPr>
            </w:pPr>
            <w:r>
              <w:rPr>
                <w:sz w:val="16"/>
              </w:rPr>
              <w:t>C1-243632</w:t>
            </w:r>
          </w:p>
        </w:tc>
        <w:tc>
          <w:tcPr>
            <w:tcW w:w="0" w:type="auto"/>
          </w:tcPr>
          <w:p w14:paraId="46ACDE62" w14:textId="77777777" w:rsidR="009044C4" w:rsidRPr="003C1F0A" w:rsidRDefault="009044C4" w:rsidP="00DB4702">
            <w:pPr>
              <w:pStyle w:val="TAL"/>
              <w:rPr>
                <w:sz w:val="16"/>
              </w:rPr>
            </w:pPr>
            <w:r>
              <w:rPr>
                <w:sz w:val="16"/>
              </w:rPr>
              <w:t>5GMM cause code #15 indicating "Satellite NG-RAN not allowed in PLMN"</w:t>
            </w:r>
          </w:p>
        </w:tc>
        <w:tc>
          <w:tcPr>
            <w:tcW w:w="0" w:type="auto"/>
          </w:tcPr>
          <w:p w14:paraId="70DC26AC" w14:textId="77777777" w:rsidR="009044C4" w:rsidRPr="003C1F0A" w:rsidRDefault="009044C4" w:rsidP="00DB4702">
            <w:pPr>
              <w:pStyle w:val="TAL"/>
              <w:rPr>
                <w:sz w:val="16"/>
              </w:rPr>
            </w:pPr>
            <w:r>
              <w:rPr>
                <w:sz w:val="16"/>
              </w:rPr>
              <w:t>Apple, Google Inc., Samsung</w:t>
            </w:r>
          </w:p>
        </w:tc>
        <w:tc>
          <w:tcPr>
            <w:tcW w:w="0" w:type="auto"/>
          </w:tcPr>
          <w:p w14:paraId="48C482DB" w14:textId="77777777" w:rsidR="009044C4" w:rsidRPr="003C1F0A" w:rsidRDefault="009044C4" w:rsidP="00DB4702">
            <w:pPr>
              <w:pStyle w:val="TAL"/>
              <w:rPr>
                <w:sz w:val="16"/>
              </w:rPr>
            </w:pPr>
            <w:r>
              <w:rPr>
                <w:sz w:val="16"/>
              </w:rPr>
              <w:t>revised</w:t>
            </w:r>
          </w:p>
        </w:tc>
        <w:tc>
          <w:tcPr>
            <w:tcW w:w="0" w:type="auto"/>
          </w:tcPr>
          <w:p w14:paraId="35DCD477" w14:textId="77777777" w:rsidR="009044C4" w:rsidRPr="003C1F0A" w:rsidRDefault="009044C4" w:rsidP="00DB4702">
            <w:pPr>
              <w:pStyle w:val="TAL"/>
              <w:rPr>
                <w:sz w:val="16"/>
              </w:rPr>
            </w:pPr>
            <w:r>
              <w:rPr>
                <w:sz w:val="16"/>
              </w:rPr>
              <w:t>C1-243207</w:t>
            </w:r>
          </w:p>
        </w:tc>
        <w:tc>
          <w:tcPr>
            <w:tcW w:w="0" w:type="auto"/>
          </w:tcPr>
          <w:p w14:paraId="73CFA8F4" w14:textId="77777777" w:rsidR="009044C4" w:rsidRPr="003C1F0A" w:rsidRDefault="009044C4" w:rsidP="00DB4702">
            <w:pPr>
              <w:pStyle w:val="TAL"/>
              <w:rPr>
                <w:sz w:val="16"/>
              </w:rPr>
            </w:pPr>
            <w:r>
              <w:rPr>
                <w:sz w:val="16"/>
              </w:rPr>
              <w:t>C1-243948</w:t>
            </w:r>
          </w:p>
        </w:tc>
      </w:tr>
      <w:tr w:rsidR="009044C4" w14:paraId="0A3BDBA7" w14:textId="77777777" w:rsidTr="00DB4702">
        <w:tc>
          <w:tcPr>
            <w:tcW w:w="0" w:type="auto"/>
          </w:tcPr>
          <w:p w14:paraId="686898D7" w14:textId="77777777" w:rsidR="009044C4" w:rsidRPr="003C1F0A" w:rsidRDefault="009044C4" w:rsidP="00DB4702">
            <w:pPr>
              <w:pStyle w:val="TAL"/>
              <w:rPr>
                <w:sz w:val="16"/>
              </w:rPr>
            </w:pPr>
            <w:r>
              <w:rPr>
                <w:sz w:val="16"/>
              </w:rPr>
              <w:t>C1-243633</w:t>
            </w:r>
          </w:p>
        </w:tc>
        <w:tc>
          <w:tcPr>
            <w:tcW w:w="0" w:type="auto"/>
          </w:tcPr>
          <w:p w14:paraId="0FBC5F74" w14:textId="77777777" w:rsidR="009044C4" w:rsidRPr="003C1F0A" w:rsidRDefault="009044C4" w:rsidP="00DB4702">
            <w:pPr>
              <w:pStyle w:val="TAL"/>
              <w:rPr>
                <w:sz w:val="16"/>
              </w:rPr>
            </w:pPr>
            <w:r>
              <w:rPr>
                <w:sz w:val="16"/>
              </w:rPr>
              <w:t>5GMM cause code #15 indicating "Satellite NG-RAN not allowed in PLMN"</w:t>
            </w:r>
          </w:p>
        </w:tc>
        <w:tc>
          <w:tcPr>
            <w:tcW w:w="0" w:type="auto"/>
          </w:tcPr>
          <w:p w14:paraId="48A6A0EF" w14:textId="77777777" w:rsidR="009044C4" w:rsidRPr="003C1F0A" w:rsidRDefault="009044C4" w:rsidP="00DB4702">
            <w:pPr>
              <w:pStyle w:val="TAL"/>
              <w:rPr>
                <w:sz w:val="16"/>
              </w:rPr>
            </w:pPr>
            <w:r>
              <w:rPr>
                <w:sz w:val="16"/>
              </w:rPr>
              <w:t>Apple France</w:t>
            </w:r>
          </w:p>
        </w:tc>
        <w:tc>
          <w:tcPr>
            <w:tcW w:w="0" w:type="auto"/>
          </w:tcPr>
          <w:p w14:paraId="3B78C8B7" w14:textId="77777777" w:rsidR="009044C4" w:rsidRPr="003C1F0A" w:rsidRDefault="009044C4" w:rsidP="00DB4702">
            <w:pPr>
              <w:pStyle w:val="TAL"/>
              <w:rPr>
                <w:sz w:val="16"/>
              </w:rPr>
            </w:pPr>
            <w:r>
              <w:rPr>
                <w:sz w:val="16"/>
              </w:rPr>
              <w:t>agreed</w:t>
            </w:r>
          </w:p>
        </w:tc>
        <w:tc>
          <w:tcPr>
            <w:tcW w:w="0" w:type="auto"/>
          </w:tcPr>
          <w:p w14:paraId="23B8F0CB" w14:textId="77777777" w:rsidR="009044C4" w:rsidRPr="003C1F0A" w:rsidRDefault="009044C4" w:rsidP="00DB4702">
            <w:pPr>
              <w:pStyle w:val="TAL"/>
              <w:rPr>
                <w:sz w:val="16"/>
              </w:rPr>
            </w:pPr>
            <w:r>
              <w:rPr>
                <w:sz w:val="16"/>
              </w:rPr>
              <w:t>C1-243208</w:t>
            </w:r>
          </w:p>
        </w:tc>
        <w:tc>
          <w:tcPr>
            <w:tcW w:w="0" w:type="auto"/>
          </w:tcPr>
          <w:p w14:paraId="08FA6D32" w14:textId="77777777" w:rsidR="009044C4" w:rsidRPr="003C1F0A" w:rsidRDefault="009044C4" w:rsidP="00DB4702">
            <w:pPr>
              <w:pStyle w:val="TAL"/>
              <w:rPr>
                <w:sz w:val="16"/>
              </w:rPr>
            </w:pPr>
          </w:p>
        </w:tc>
      </w:tr>
      <w:tr w:rsidR="009044C4" w14:paraId="49499E46" w14:textId="77777777" w:rsidTr="00DB4702">
        <w:tc>
          <w:tcPr>
            <w:tcW w:w="0" w:type="auto"/>
          </w:tcPr>
          <w:p w14:paraId="356649E5" w14:textId="77777777" w:rsidR="009044C4" w:rsidRPr="003C1F0A" w:rsidRDefault="009044C4" w:rsidP="00DB4702">
            <w:pPr>
              <w:pStyle w:val="TAL"/>
              <w:rPr>
                <w:sz w:val="16"/>
              </w:rPr>
            </w:pPr>
            <w:r>
              <w:rPr>
                <w:sz w:val="16"/>
              </w:rPr>
              <w:t>C1-243634</w:t>
            </w:r>
          </w:p>
        </w:tc>
        <w:tc>
          <w:tcPr>
            <w:tcW w:w="0" w:type="auto"/>
          </w:tcPr>
          <w:p w14:paraId="302DA0D2" w14:textId="77777777" w:rsidR="009044C4" w:rsidRPr="003C1F0A" w:rsidRDefault="009044C4" w:rsidP="00DB4702">
            <w:pPr>
              <w:pStyle w:val="TAL"/>
              <w:rPr>
                <w:sz w:val="16"/>
              </w:rPr>
            </w:pPr>
            <w:r>
              <w:rPr>
                <w:sz w:val="16"/>
              </w:rPr>
              <w:t>Satellite NG-RAN not allowed in PLMN</w:t>
            </w:r>
          </w:p>
        </w:tc>
        <w:tc>
          <w:tcPr>
            <w:tcW w:w="0" w:type="auto"/>
          </w:tcPr>
          <w:p w14:paraId="617F6ED4" w14:textId="77777777" w:rsidR="009044C4" w:rsidRPr="003C1F0A" w:rsidRDefault="009044C4" w:rsidP="00DB4702">
            <w:pPr>
              <w:pStyle w:val="TAL"/>
              <w:rPr>
                <w:sz w:val="16"/>
              </w:rPr>
            </w:pPr>
            <w:r>
              <w:rPr>
                <w:sz w:val="16"/>
              </w:rPr>
              <w:t>Apple France</w:t>
            </w:r>
          </w:p>
        </w:tc>
        <w:tc>
          <w:tcPr>
            <w:tcW w:w="0" w:type="auto"/>
          </w:tcPr>
          <w:p w14:paraId="70CBB359" w14:textId="77777777" w:rsidR="009044C4" w:rsidRPr="003C1F0A" w:rsidRDefault="009044C4" w:rsidP="00DB4702">
            <w:pPr>
              <w:pStyle w:val="TAL"/>
              <w:rPr>
                <w:sz w:val="16"/>
              </w:rPr>
            </w:pPr>
            <w:r>
              <w:rPr>
                <w:sz w:val="16"/>
              </w:rPr>
              <w:t>withdrawn</w:t>
            </w:r>
          </w:p>
        </w:tc>
        <w:tc>
          <w:tcPr>
            <w:tcW w:w="0" w:type="auto"/>
          </w:tcPr>
          <w:p w14:paraId="51AC5298" w14:textId="77777777" w:rsidR="009044C4" w:rsidRPr="003C1F0A" w:rsidRDefault="009044C4" w:rsidP="00DB4702">
            <w:pPr>
              <w:pStyle w:val="TAL"/>
              <w:rPr>
                <w:sz w:val="16"/>
              </w:rPr>
            </w:pPr>
            <w:r>
              <w:rPr>
                <w:sz w:val="16"/>
              </w:rPr>
              <w:t>C1-243209</w:t>
            </w:r>
          </w:p>
        </w:tc>
        <w:tc>
          <w:tcPr>
            <w:tcW w:w="0" w:type="auto"/>
          </w:tcPr>
          <w:p w14:paraId="5AE97566" w14:textId="77777777" w:rsidR="009044C4" w:rsidRPr="003C1F0A" w:rsidRDefault="009044C4" w:rsidP="00DB4702">
            <w:pPr>
              <w:pStyle w:val="TAL"/>
              <w:rPr>
                <w:sz w:val="16"/>
              </w:rPr>
            </w:pPr>
          </w:p>
        </w:tc>
      </w:tr>
      <w:tr w:rsidR="009044C4" w14:paraId="3876A0F6" w14:textId="77777777" w:rsidTr="00DB4702">
        <w:tc>
          <w:tcPr>
            <w:tcW w:w="0" w:type="auto"/>
          </w:tcPr>
          <w:p w14:paraId="2849C391" w14:textId="77777777" w:rsidR="009044C4" w:rsidRPr="003C1F0A" w:rsidRDefault="009044C4" w:rsidP="00DB4702">
            <w:pPr>
              <w:pStyle w:val="TAL"/>
              <w:rPr>
                <w:sz w:val="16"/>
              </w:rPr>
            </w:pPr>
            <w:r>
              <w:rPr>
                <w:sz w:val="16"/>
              </w:rPr>
              <w:t>C1-243635</w:t>
            </w:r>
          </w:p>
        </w:tc>
        <w:tc>
          <w:tcPr>
            <w:tcW w:w="0" w:type="auto"/>
          </w:tcPr>
          <w:p w14:paraId="30E046E0" w14:textId="77777777" w:rsidR="009044C4" w:rsidRPr="003C1F0A" w:rsidRDefault="009044C4" w:rsidP="00DB4702">
            <w:pPr>
              <w:pStyle w:val="TAL"/>
              <w:rPr>
                <w:sz w:val="16"/>
              </w:rPr>
            </w:pPr>
            <w:r>
              <w:rPr>
                <w:sz w:val="16"/>
              </w:rPr>
              <w:t>Replacement of MS with UE for the term "MS determined PLMN with disaster condition"</w:t>
            </w:r>
          </w:p>
        </w:tc>
        <w:tc>
          <w:tcPr>
            <w:tcW w:w="0" w:type="auto"/>
          </w:tcPr>
          <w:p w14:paraId="270BD7DE" w14:textId="77777777" w:rsidR="009044C4" w:rsidRPr="003C1F0A" w:rsidRDefault="009044C4" w:rsidP="00DB4702">
            <w:pPr>
              <w:pStyle w:val="TAL"/>
              <w:rPr>
                <w:sz w:val="16"/>
              </w:rPr>
            </w:pPr>
            <w:r>
              <w:rPr>
                <w:sz w:val="16"/>
              </w:rPr>
              <w:t>Apple</w:t>
            </w:r>
          </w:p>
        </w:tc>
        <w:tc>
          <w:tcPr>
            <w:tcW w:w="0" w:type="auto"/>
          </w:tcPr>
          <w:p w14:paraId="0C6526FC" w14:textId="77777777" w:rsidR="009044C4" w:rsidRPr="003C1F0A" w:rsidRDefault="009044C4" w:rsidP="00DB4702">
            <w:pPr>
              <w:pStyle w:val="TAL"/>
              <w:rPr>
                <w:sz w:val="16"/>
              </w:rPr>
            </w:pPr>
            <w:r>
              <w:rPr>
                <w:sz w:val="16"/>
              </w:rPr>
              <w:t>agreed</w:t>
            </w:r>
          </w:p>
        </w:tc>
        <w:tc>
          <w:tcPr>
            <w:tcW w:w="0" w:type="auto"/>
          </w:tcPr>
          <w:p w14:paraId="1F954207" w14:textId="77777777" w:rsidR="009044C4" w:rsidRPr="003C1F0A" w:rsidRDefault="009044C4" w:rsidP="00DB4702">
            <w:pPr>
              <w:pStyle w:val="TAL"/>
              <w:rPr>
                <w:sz w:val="16"/>
              </w:rPr>
            </w:pPr>
            <w:r>
              <w:rPr>
                <w:sz w:val="16"/>
              </w:rPr>
              <w:t>C1-243126</w:t>
            </w:r>
          </w:p>
        </w:tc>
        <w:tc>
          <w:tcPr>
            <w:tcW w:w="0" w:type="auto"/>
          </w:tcPr>
          <w:p w14:paraId="3C12CE06" w14:textId="77777777" w:rsidR="009044C4" w:rsidRPr="003C1F0A" w:rsidRDefault="009044C4" w:rsidP="00DB4702">
            <w:pPr>
              <w:pStyle w:val="TAL"/>
              <w:rPr>
                <w:sz w:val="16"/>
              </w:rPr>
            </w:pPr>
          </w:p>
        </w:tc>
      </w:tr>
      <w:tr w:rsidR="009044C4" w14:paraId="3266A597" w14:textId="77777777" w:rsidTr="00DB4702">
        <w:tc>
          <w:tcPr>
            <w:tcW w:w="0" w:type="auto"/>
          </w:tcPr>
          <w:p w14:paraId="3A09BC9B" w14:textId="77777777" w:rsidR="009044C4" w:rsidRPr="003C1F0A" w:rsidRDefault="009044C4" w:rsidP="00DB4702">
            <w:pPr>
              <w:pStyle w:val="TAL"/>
              <w:rPr>
                <w:sz w:val="16"/>
              </w:rPr>
            </w:pPr>
            <w:r>
              <w:rPr>
                <w:sz w:val="16"/>
              </w:rPr>
              <w:t>C1-243636</w:t>
            </w:r>
          </w:p>
        </w:tc>
        <w:tc>
          <w:tcPr>
            <w:tcW w:w="0" w:type="auto"/>
          </w:tcPr>
          <w:p w14:paraId="22956BD7" w14:textId="77777777" w:rsidR="009044C4" w:rsidRPr="003C1F0A" w:rsidRDefault="009044C4" w:rsidP="00DB4702">
            <w:pPr>
              <w:pStyle w:val="TAL"/>
              <w:rPr>
                <w:sz w:val="16"/>
              </w:rPr>
            </w:pPr>
            <w:r>
              <w:rPr>
                <w:sz w:val="16"/>
              </w:rPr>
              <w:t>Replacement of MS with UE for the term "MS determined PLMN with disaster condition"</w:t>
            </w:r>
          </w:p>
        </w:tc>
        <w:tc>
          <w:tcPr>
            <w:tcW w:w="0" w:type="auto"/>
          </w:tcPr>
          <w:p w14:paraId="5956CF4D" w14:textId="77777777" w:rsidR="009044C4" w:rsidRPr="003C1F0A" w:rsidRDefault="009044C4" w:rsidP="00DB4702">
            <w:pPr>
              <w:pStyle w:val="TAL"/>
              <w:rPr>
                <w:sz w:val="16"/>
              </w:rPr>
            </w:pPr>
            <w:r>
              <w:rPr>
                <w:sz w:val="16"/>
              </w:rPr>
              <w:t>Apple</w:t>
            </w:r>
          </w:p>
        </w:tc>
        <w:tc>
          <w:tcPr>
            <w:tcW w:w="0" w:type="auto"/>
          </w:tcPr>
          <w:p w14:paraId="725B9FA7" w14:textId="77777777" w:rsidR="009044C4" w:rsidRPr="003C1F0A" w:rsidRDefault="009044C4" w:rsidP="00DB4702">
            <w:pPr>
              <w:pStyle w:val="TAL"/>
              <w:rPr>
                <w:sz w:val="16"/>
              </w:rPr>
            </w:pPr>
            <w:r>
              <w:rPr>
                <w:sz w:val="16"/>
              </w:rPr>
              <w:t>agreed</w:t>
            </w:r>
          </w:p>
        </w:tc>
        <w:tc>
          <w:tcPr>
            <w:tcW w:w="0" w:type="auto"/>
          </w:tcPr>
          <w:p w14:paraId="4008ABF9" w14:textId="77777777" w:rsidR="009044C4" w:rsidRPr="003C1F0A" w:rsidRDefault="009044C4" w:rsidP="00DB4702">
            <w:pPr>
              <w:pStyle w:val="TAL"/>
              <w:rPr>
                <w:sz w:val="16"/>
              </w:rPr>
            </w:pPr>
            <w:r>
              <w:rPr>
                <w:sz w:val="16"/>
              </w:rPr>
              <w:t>C1-243127</w:t>
            </w:r>
          </w:p>
        </w:tc>
        <w:tc>
          <w:tcPr>
            <w:tcW w:w="0" w:type="auto"/>
          </w:tcPr>
          <w:p w14:paraId="27BA5549" w14:textId="77777777" w:rsidR="009044C4" w:rsidRPr="003C1F0A" w:rsidRDefault="009044C4" w:rsidP="00DB4702">
            <w:pPr>
              <w:pStyle w:val="TAL"/>
              <w:rPr>
                <w:sz w:val="16"/>
              </w:rPr>
            </w:pPr>
          </w:p>
        </w:tc>
      </w:tr>
      <w:tr w:rsidR="009044C4" w14:paraId="01869CE1" w14:textId="77777777" w:rsidTr="00DB4702">
        <w:tc>
          <w:tcPr>
            <w:tcW w:w="0" w:type="auto"/>
          </w:tcPr>
          <w:p w14:paraId="26EB640E" w14:textId="77777777" w:rsidR="009044C4" w:rsidRPr="003C1F0A" w:rsidRDefault="009044C4" w:rsidP="00DB4702">
            <w:pPr>
              <w:pStyle w:val="TAL"/>
              <w:rPr>
                <w:sz w:val="16"/>
              </w:rPr>
            </w:pPr>
            <w:r>
              <w:rPr>
                <w:sz w:val="16"/>
              </w:rPr>
              <w:t>C1-243637</w:t>
            </w:r>
          </w:p>
        </w:tc>
        <w:tc>
          <w:tcPr>
            <w:tcW w:w="0" w:type="auto"/>
          </w:tcPr>
          <w:p w14:paraId="2F6A2A87" w14:textId="77777777" w:rsidR="009044C4" w:rsidRPr="003C1F0A" w:rsidRDefault="009044C4" w:rsidP="00DB4702">
            <w:pPr>
              <w:pStyle w:val="TAL"/>
              <w:rPr>
                <w:sz w:val="16"/>
              </w:rPr>
            </w:pPr>
            <w:r>
              <w:rPr>
                <w:sz w:val="16"/>
              </w:rPr>
              <w:t xml:space="preserve">Introducing the NR </w:t>
            </w:r>
            <w:proofErr w:type="spellStart"/>
            <w:r>
              <w:rPr>
                <w:sz w:val="16"/>
              </w:rPr>
              <w:t>eTx</w:t>
            </w:r>
            <w:proofErr w:type="spellEnd"/>
            <w:r>
              <w:rPr>
                <w:sz w:val="16"/>
              </w:rPr>
              <w:t xml:space="preserve"> profile for V2X communication over NR-PC5 in EPC</w:t>
            </w:r>
          </w:p>
        </w:tc>
        <w:tc>
          <w:tcPr>
            <w:tcW w:w="0" w:type="auto"/>
          </w:tcPr>
          <w:p w14:paraId="16EE54C9" w14:textId="77777777" w:rsidR="009044C4" w:rsidRPr="003C1F0A" w:rsidRDefault="009044C4" w:rsidP="00DB4702">
            <w:pPr>
              <w:pStyle w:val="TAL"/>
              <w:rPr>
                <w:sz w:val="16"/>
              </w:rPr>
            </w:pPr>
            <w:r>
              <w:rPr>
                <w:sz w:val="16"/>
              </w:rPr>
              <w:t>Google Inc.</w:t>
            </w:r>
          </w:p>
        </w:tc>
        <w:tc>
          <w:tcPr>
            <w:tcW w:w="0" w:type="auto"/>
          </w:tcPr>
          <w:p w14:paraId="50377165" w14:textId="77777777" w:rsidR="009044C4" w:rsidRPr="003C1F0A" w:rsidRDefault="009044C4" w:rsidP="00DB4702">
            <w:pPr>
              <w:pStyle w:val="TAL"/>
              <w:rPr>
                <w:sz w:val="16"/>
              </w:rPr>
            </w:pPr>
            <w:r>
              <w:rPr>
                <w:sz w:val="16"/>
              </w:rPr>
              <w:t>revised</w:t>
            </w:r>
          </w:p>
        </w:tc>
        <w:tc>
          <w:tcPr>
            <w:tcW w:w="0" w:type="auto"/>
          </w:tcPr>
          <w:p w14:paraId="7A060961" w14:textId="77777777" w:rsidR="009044C4" w:rsidRPr="003C1F0A" w:rsidRDefault="009044C4" w:rsidP="00DB4702">
            <w:pPr>
              <w:pStyle w:val="TAL"/>
              <w:rPr>
                <w:sz w:val="16"/>
              </w:rPr>
            </w:pPr>
            <w:r>
              <w:rPr>
                <w:sz w:val="16"/>
              </w:rPr>
              <w:t>C1-243254</w:t>
            </w:r>
          </w:p>
        </w:tc>
        <w:tc>
          <w:tcPr>
            <w:tcW w:w="0" w:type="auto"/>
          </w:tcPr>
          <w:p w14:paraId="54A2B856" w14:textId="77777777" w:rsidR="009044C4" w:rsidRPr="003C1F0A" w:rsidRDefault="009044C4" w:rsidP="00DB4702">
            <w:pPr>
              <w:pStyle w:val="TAL"/>
              <w:rPr>
                <w:sz w:val="16"/>
              </w:rPr>
            </w:pPr>
            <w:r>
              <w:rPr>
                <w:sz w:val="16"/>
              </w:rPr>
              <w:t>C1-243923</w:t>
            </w:r>
          </w:p>
        </w:tc>
      </w:tr>
      <w:tr w:rsidR="009044C4" w14:paraId="1FA51E2C" w14:textId="77777777" w:rsidTr="00DB4702">
        <w:tc>
          <w:tcPr>
            <w:tcW w:w="0" w:type="auto"/>
          </w:tcPr>
          <w:p w14:paraId="243D0ADA" w14:textId="77777777" w:rsidR="009044C4" w:rsidRPr="003C1F0A" w:rsidRDefault="009044C4" w:rsidP="00DB4702">
            <w:pPr>
              <w:pStyle w:val="TAL"/>
              <w:rPr>
                <w:sz w:val="16"/>
              </w:rPr>
            </w:pPr>
            <w:r>
              <w:rPr>
                <w:sz w:val="16"/>
              </w:rPr>
              <w:t>C1-243638</w:t>
            </w:r>
          </w:p>
        </w:tc>
        <w:tc>
          <w:tcPr>
            <w:tcW w:w="0" w:type="auto"/>
          </w:tcPr>
          <w:p w14:paraId="54D61FFE" w14:textId="77777777" w:rsidR="009044C4" w:rsidRPr="003C1F0A" w:rsidRDefault="009044C4" w:rsidP="00DB4702">
            <w:pPr>
              <w:pStyle w:val="TAL"/>
              <w:rPr>
                <w:sz w:val="16"/>
              </w:rPr>
            </w:pPr>
            <w:r>
              <w:rPr>
                <w:sz w:val="16"/>
              </w:rPr>
              <w:t>Clarification on UE location verification for IoT NTN</w:t>
            </w:r>
          </w:p>
        </w:tc>
        <w:tc>
          <w:tcPr>
            <w:tcW w:w="0" w:type="auto"/>
          </w:tcPr>
          <w:p w14:paraId="35962D9A" w14:textId="77777777" w:rsidR="009044C4" w:rsidRPr="003C1F0A" w:rsidRDefault="009044C4" w:rsidP="00DB4702">
            <w:pPr>
              <w:pStyle w:val="TAL"/>
              <w:rPr>
                <w:sz w:val="16"/>
              </w:rPr>
            </w:pPr>
            <w:r>
              <w:rPr>
                <w:sz w:val="16"/>
              </w:rPr>
              <w:t>vivo</w:t>
            </w:r>
          </w:p>
        </w:tc>
        <w:tc>
          <w:tcPr>
            <w:tcW w:w="0" w:type="auto"/>
          </w:tcPr>
          <w:p w14:paraId="5D603254" w14:textId="77777777" w:rsidR="009044C4" w:rsidRPr="003C1F0A" w:rsidRDefault="009044C4" w:rsidP="00DB4702">
            <w:pPr>
              <w:pStyle w:val="TAL"/>
              <w:rPr>
                <w:sz w:val="16"/>
              </w:rPr>
            </w:pPr>
            <w:r>
              <w:rPr>
                <w:sz w:val="16"/>
              </w:rPr>
              <w:t>postponed</w:t>
            </w:r>
          </w:p>
        </w:tc>
        <w:tc>
          <w:tcPr>
            <w:tcW w:w="0" w:type="auto"/>
          </w:tcPr>
          <w:p w14:paraId="4E77A1FF" w14:textId="77777777" w:rsidR="009044C4" w:rsidRPr="003C1F0A" w:rsidRDefault="009044C4" w:rsidP="00DB4702">
            <w:pPr>
              <w:pStyle w:val="TAL"/>
              <w:rPr>
                <w:sz w:val="16"/>
              </w:rPr>
            </w:pPr>
            <w:r>
              <w:rPr>
                <w:sz w:val="16"/>
              </w:rPr>
              <w:t>C1-243348</w:t>
            </w:r>
          </w:p>
        </w:tc>
        <w:tc>
          <w:tcPr>
            <w:tcW w:w="0" w:type="auto"/>
          </w:tcPr>
          <w:p w14:paraId="5E8E998A" w14:textId="77777777" w:rsidR="009044C4" w:rsidRPr="003C1F0A" w:rsidRDefault="009044C4" w:rsidP="00DB4702">
            <w:pPr>
              <w:pStyle w:val="TAL"/>
              <w:rPr>
                <w:sz w:val="16"/>
              </w:rPr>
            </w:pPr>
          </w:p>
        </w:tc>
      </w:tr>
      <w:tr w:rsidR="009044C4" w14:paraId="74E73399" w14:textId="77777777" w:rsidTr="00DB4702">
        <w:tc>
          <w:tcPr>
            <w:tcW w:w="0" w:type="auto"/>
          </w:tcPr>
          <w:p w14:paraId="1C834C10" w14:textId="77777777" w:rsidR="009044C4" w:rsidRPr="003C1F0A" w:rsidRDefault="009044C4" w:rsidP="00DB4702">
            <w:pPr>
              <w:pStyle w:val="TAL"/>
              <w:rPr>
                <w:sz w:val="16"/>
              </w:rPr>
            </w:pPr>
            <w:r>
              <w:rPr>
                <w:sz w:val="16"/>
              </w:rPr>
              <w:t>C1-243639</w:t>
            </w:r>
          </w:p>
        </w:tc>
        <w:tc>
          <w:tcPr>
            <w:tcW w:w="0" w:type="auto"/>
          </w:tcPr>
          <w:p w14:paraId="7409BFA0" w14:textId="77777777" w:rsidR="009044C4" w:rsidRPr="003C1F0A" w:rsidRDefault="009044C4" w:rsidP="00DB4702">
            <w:pPr>
              <w:pStyle w:val="TAL"/>
              <w:rPr>
                <w:sz w:val="16"/>
              </w:rPr>
            </w:pPr>
            <w:r>
              <w:rPr>
                <w:sz w:val="16"/>
              </w:rPr>
              <w:t>Clarifications related to QoS flow descriptions</w:t>
            </w:r>
          </w:p>
        </w:tc>
        <w:tc>
          <w:tcPr>
            <w:tcW w:w="0" w:type="auto"/>
          </w:tcPr>
          <w:p w14:paraId="350957B5" w14:textId="77777777" w:rsidR="009044C4" w:rsidRPr="003C1F0A" w:rsidRDefault="009044C4" w:rsidP="00DB4702">
            <w:pPr>
              <w:pStyle w:val="TAL"/>
              <w:rPr>
                <w:sz w:val="16"/>
              </w:rPr>
            </w:pPr>
            <w:r>
              <w:rPr>
                <w:sz w:val="16"/>
              </w:rPr>
              <w:t>Nokia</w:t>
            </w:r>
          </w:p>
        </w:tc>
        <w:tc>
          <w:tcPr>
            <w:tcW w:w="0" w:type="auto"/>
          </w:tcPr>
          <w:p w14:paraId="42769AE3" w14:textId="77777777" w:rsidR="009044C4" w:rsidRPr="003C1F0A" w:rsidRDefault="009044C4" w:rsidP="00DB4702">
            <w:pPr>
              <w:pStyle w:val="TAL"/>
              <w:rPr>
                <w:sz w:val="16"/>
              </w:rPr>
            </w:pPr>
            <w:r>
              <w:rPr>
                <w:sz w:val="16"/>
              </w:rPr>
              <w:t>agreed</w:t>
            </w:r>
          </w:p>
        </w:tc>
        <w:tc>
          <w:tcPr>
            <w:tcW w:w="0" w:type="auto"/>
          </w:tcPr>
          <w:p w14:paraId="5B20D207" w14:textId="77777777" w:rsidR="009044C4" w:rsidRPr="003C1F0A" w:rsidRDefault="009044C4" w:rsidP="00DB4702">
            <w:pPr>
              <w:pStyle w:val="TAL"/>
              <w:rPr>
                <w:sz w:val="16"/>
              </w:rPr>
            </w:pPr>
            <w:r>
              <w:rPr>
                <w:sz w:val="16"/>
              </w:rPr>
              <w:t>C1-243313</w:t>
            </w:r>
          </w:p>
        </w:tc>
        <w:tc>
          <w:tcPr>
            <w:tcW w:w="0" w:type="auto"/>
          </w:tcPr>
          <w:p w14:paraId="15262F09" w14:textId="77777777" w:rsidR="009044C4" w:rsidRPr="003C1F0A" w:rsidRDefault="009044C4" w:rsidP="00DB4702">
            <w:pPr>
              <w:pStyle w:val="TAL"/>
              <w:rPr>
                <w:sz w:val="16"/>
              </w:rPr>
            </w:pPr>
          </w:p>
        </w:tc>
      </w:tr>
      <w:tr w:rsidR="009044C4" w14:paraId="35D1FC9B" w14:textId="77777777" w:rsidTr="00DB4702">
        <w:tc>
          <w:tcPr>
            <w:tcW w:w="0" w:type="auto"/>
          </w:tcPr>
          <w:p w14:paraId="64B371C9" w14:textId="77777777" w:rsidR="009044C4" w:rsidRPr="003C1F0A" w:rsidRDefault="009044C4" w:rsidP="00DB4702">
            <w:pPr>
              <w:pStyle w:val="TAL"/>
              <w:rPr>
                <w:sz w:val="16"/>
              </w:rPr>
            </w:pPr>
            <w:r>
              <w:rPr>
                <w:sz w:val="16"/>
              </w:rPr>
              <w:t>C1-243640</w:t>
            </w:r>
          </w:p>
        </w:tc>
        <w:tc>
          <w:tcPr>
            <w:tcW w:w="0" w:type="auto"/>
          </w:tcPr>
          <w:p w14:paraId="532119F0" w14:textId="77777777" w:rsidR="009044C4" w:rsidRPr="003C1F0A" w:rsidRDefault="009044C4" w:rsidP="00DB4702">
            <w:pPr>
              <w:pStyle w:val="TAL"/>
              <w:rPr>
                <w:sz w:val="16"/>
              </w:rPr>
            </w:pPr>
            <w:r>
              <w:rPr>
                <w:sz w:val="16"/>
              </w:rPr>
              <w:t>Correction to SOR-CMCI rule handling to add the missing security criterion type</w:t>
            </w:r>
          </w:p>
        </w:tc>
        <w:tc>
          <w:tcPr>
            <w:tcW w:w="0" w:type="auto"/>
          </w:tcPr>
          <w:p w14:paraId="37ECF7EF"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18F06D4F" w14:textId="77777777" w:rsidR="009044C4" w:rsidRPr="003C1F0A" w:rsidRDefault="009044C4" w:rsidP="00DB4702">
            <w:pPr>
              <w:pStyle w:val="TAL"/>
              <w:rPr>
                <w:sz w:val="16"/>
              </w:rPr>
            </w:pPr>
            <w:r>
              <w:rPr>
                <w:sz w:val="16"/>
              </w:rPr>
              <w:t>agreed</w:t>
            </w:r>
          </w:p>
        </w:tc>
        <w:tc>
          <w:tcPr>
            <w:tcW w:w="0" w:type="auto"/>
          </w:tcPr>
          <w:p w14:paraId="5A9E2F3D" w14:textId="77777777" w:rsidR="009044C4" w:rsidRPr="003C1F0A" w:rsidRDefault="009044C4" w:rsidP="00DB4702">
            <w:pPr>
              <w:pStyle w:val="TAL"/>
              <w:rPr>
                <w:sz w:val="16"/>
              </w:rPr>
            </w:pPr>
            <w:r>
              <w:rPr>
                <w:sz w:val="16"/>
              </w:rPr>
              <w:t>C1-243366</w:t>
            </w:r>
          </w:p>
        </w:tc>
        <w:tc>
          <w:tcPr>
            <w:tcW w:w="0" w:type="auto"/>
          </w:tcPr>
          <w:p w14:paraId="01871234" w14:textId="77777777" w:rsidR="009044C4" w:rsidRPr="003C1F0A" w:rsidRDefault="009044C4" w:rsidP="00DB4702">
            <w:pPr>
              <w:pStyle w:val="TAL"/>
              <w:rPr>
                <w:sz w:val="16"/>
              </w:rPr>
            </w:pPr>
          </w:p>
        </w:tc>
      </w:tr>
      <w:tr w:rsidR="009044C4" w14:paraId="0E468E9F" w14:textId="77777777" w:rsidTr="00DB4702">
        <w:tc>
          <w:tcPr>
            <w:tcW w:w="0" w:type="auto"/>
          </w:tcPr>
          <w:p w14:paraId="53D48420" w14:textId="77777777" w:rsidR="009044C4" w:rsidRPr="003C1F0A" w:rsidRDefault="009044C4" w:rsidP="00DB4702">
            <w:pPr>
              <w:pStyle w:val="TAL"/>
              <w:rPr>
                <w:sz w:val="16"/>
              </w:rPr>
            </w:pPr>
            <w:r>
              <w:rPr>
                <w:sz w:val="16"/>
              </w:rPr>
              <w:t>C1-243641</w:t>
            </w:r>
          </w:p>
        </w:tc>
        <w:tc>
          <w:tcPr>
            <w:tcW w:w="0" w:type="auto"/>
          </w:tcPr>
          <w:p w14:paraId="1ADD9F50" w14:textId="77777777" w:rsidR="009044C4" w:rsidRPr="003C1F0A" w:rsidRDefault="009044C4" w:rsidP="00DB4702">
            <w:pPr>
              <w:pStyle w:val="TAL"/>
              <w:rPr>
                <w:sz w:val="16"/>
              </w:rPr>
            </w:pPr>
            <w:r>
              <w:rPr>
                <w:sz w:val="16"/>
              </w:rPr>
              <w:t>Clarification on the deletion of SOR-CMCI received over N1 NAS signalling</w:t>
            </w:r>
          </w:p>
        </w:tc>
        <w:tc>
          <w:tcPr>
            <w:tcW w:w="0" w:type="auto"/>
          </w:tcPr>
          <w:p w14:paraId="433571D1"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745C29C7" w14:textId="77777777" w:rsidR="009044C4" w:rsidRPr="003C1F0A" w:rsidRDefault="009044C4" w:rsidP="00DB4702">
            <w:pPr>
              <w:pStyle w:val="TAL"/>
              <w:rPr>
                <w:sz w:val="16"/>
              </w:rPr>
            </w:pPr>
            <w:r>
              <w:rPr>
                <w:sz w:val="16"/>
              </w:rPr>
              <w:t>revised</w:t>
            </w:r>
          </w:p>
        </w:tc>
        <w:tc>
          <w:tcPr>
            <w:tcW w:w="0" w:type="auto"/>
          </w:tcPr>
          <w:p w14:paraId="0EBBA2BE" w14:textId="77777777" w:rsidR="009044C4" w:rsidRPr="003C1F0A" w:rsidRDefault="009044C4" w:rsidP="00DB4702">
            <w:pPr>
              <w:pStyle w:val="TAL"/>
              <w:rPr>
                <w:sz w:val="16"/>
              </w:rPr>
            </w:pPr>
            <w:r>
              <w:rPr>
                <w:sz w:val="16"/>
              </w:rPr>
              <w:t>C1-243373</w:t>
            </w:r>
          </w:p>
        </w:tc>
        <w:tc>
          <w:tcPr>
            <w:tcW w:w="0" w:type="auto"/>
          </w:tcPr>
          <w:p w14:paraId="4F5F18C8" w14:textId="77777777" w:rsidR="009044C4" w:rsidRPr="003C1F0A" w:rsidRDefault="009044C4" w:rsidP="00DB4702">
            <w:pPr>
              <w:pStyle w:val="TAL"/>
              <w:rPr>
                <w:sz w:val="16"/>
              </w:rPr>
            </w:pPr>
            <w:r>
              <w:rPr>
                <w:sz w:val="16"/>
              </w:rPr>
              <w:t>C1-243716</w:t>
            </w:r>
          </w:p>
        </w:tc>
      </w:tr>
      <w:tr w:rsidR="009044C4" w14:paraId="0154E199" w14:textId="77777777" w:rsidTr="00DB4702">
        <w:tc>
          <w:tcPr>
            <w:tcW w:w="0" w:type="auto"/>
          </w:tcPr>
          <w:p w14:paraId="43DA14B2" w14:textId="77777777" w:rsidR="009044C4" w:rsidRPr="003C1F0A" w:rsidRDefault="009044C4" w:rsidP="00DB4702">
            <w:pPr>
              <w:pStyle w:val="TAL"/>
              <w:rPr>
                <w:sz w:val="16"/>
              </w:rPr>
            </w:pPr>
            <w:r>
              <w:rPr>
                <w:sz w:val="16"/>
              </w:rPr>
              <w:t>C1-243642</w:t>
            </w:r>
          </w:p>
        </w:tc>
        <w:tc>
          <w:tcPr>
            <w:tcW w:w="0" w:type="auto"/>
          </w:tcPr>
          <w:p w14:paraId="2058CD94" w14:textId="77777777" w:rsidR="009044C4" w:rsidRPr="003C1F0A" w:rsidRDefault="009044C4" w:rsidP="00DB4702">
            <w:pPr>
              <w:pStyle w:val="TAL"/>
              <w:rPr>
                <w:sz w:val="16"/>
              </w:rPr>
            </w:pPr>
            <w:r>
              <w:rPr>
                <w:sz w:val="16"/>
              </w:rPr>
              <w:t>Minor reference correction in clause 4.24</w:t>
            </w:r>
          </w:p>
        </w:tc>
        <w:tc>
          <w:tcPr>
            <w:tcW w:w="0" w:type="auto"/>
          </w:tcPr>
          <w:p w14:paraId="09D3633D" w14:textId="77777777" w:rsidR="009044C4" w:rsidRPr="003C1F0A" w:rsidRDefault="009044C4" w:rsidP="00DB4702">
            <w:pPr>
              <w:pStyle w:val="TAL"/>
              <w:rPr>
                <w:sz w:val="16"/>
              </w:rPr>
            </w:pPr>
            <w:r>
              <w:rPr>
                <w:sz w:val="16"/>
              </w:rPr>
              <w:t>Nokia</w:t>
            </w:r>
          </w:p>
        </w:tc>
        <w:tc>
          <w:tcPr>
            <w:tcW w:w="0" w:type="auto"/>
          </w:tcPr>
          <w:p w14:paraId="0D92BEAE" w14:textId="77777777" w:rsidR="009044C4" w:rsidRPr="003C1F0A" w:rsidRDefault="009044C4" w:rsidP="00DB4702">
            <w:pPr>
              <w:pStyle w:val="TAL"/>
              <w:rPr>
                <w:sz w:val="16"/>
              </w:rPr>
            </w:pPr>
            <w:r>
              <w:rPr>
                <w:sz w:val="16"/>
              </w:rPr>
              <w:t>agreed</w:t>
            </w:r>
          </w:p>
        </w:tc>
        <w:tc>
          <w:tcPr>
            <w:tcW w:w="0" w:type="auto"/>
          </w:tcPr>
          <w:p w14:paraId="51A9D06F" w14:textId="77777777" w:rsidR="009044C4" w:rsidRPr="003C1F0A" w:rsidRDefault="009044C4" w:rsidP="00DB4702">
            <w:pPr>
              <w:pStyle w:val="TAL"/>
              <w:rPr>
                <w:sz w:val="16"/>
              </w:rPr>
            </w:pPr>
            <w:r>
              <w:rPr>
                <w:sz w:val="16"/>
              </w:rPr>
              <w:t>C1-243402</w:t>
            </w:r>
          </w:p>
        </w:tc>
        <w:tc>
          <w:tcPr>
            <w:tcW w:w="0" w:type="auto"/>
          </w:tcPr>
          <w:p w14:paraId="7AAE0724" w14:textId="77777777" w:rsidR="009044C4" w:rsidRPr="003C1F0A" w:rsidRDefault="009044C4" w:rsidP="00DB4702">
            <w:pPr>
              <w:pStyle w:val="TAL"/>
              <w:rPr>
                <w:sz w:val="16"/>
              </w:rPr>
            </w:pPr>
          </w:p>
        </w:tc>
      </w:tr>
      <w:tr w:rsidR="009044C4" w14:paraId="1639C1C9" w14:textId="77777777" w:rsidTr="00DB4702">
        <w:tc>
          <w:tcPr>
            <w:tcW w:w="0" w:type="auto"/>
          </w:tcPr>
          <w:p w14:paraId="305F6541" w14:textId="77777777" w:rsidR="009044C4" w:rsidRPr="003C1F0A" w:rsidRDefault="009044C4" w:rsidP="00DB4702">
            <w:pPr>
              <w:pStyle w:val="TAL"/>
              <w:rPr>
                <w:sz w:val="16"/>
              </w:rPr>
            </w:pPr>
            <w:r>
              <w:rPr>
                <w:sz w:val="16"/>
              </w:rPr>
              <w:t>C1-243643</w:t>
            </w:r>
          </w:p>
        </w:tc>
        <w:tc>
          <w:tcPr>
            <w:tcW w:w="0" w:type="auto"/>
          </w:tcPr>
          <w:p w14:paraId="56BC2AB5" w14:textId="77777777" w:rsidR="009044C4" w:rsidRPr="003C1F0A" w:rsidRDefault="009044C4" w:rsidP="00DB4702">
            <w:pPr>
              <w:pStyle w:val="TAL"/>
              <w:rPr>
                <w:sz w:val="16"/>
              </w:rPr>
            </w:pPr>
            <w:r>
              <w:rPr>
                <w:sz w:val="16"/>
              </w:rPr>
              <w:t>Completing a reference</w:t>
            </w:r>
          </w:p>
        </w:tc>
        <w:tc>
          <w:tcPr>
            <w:tcW w:w="0" w:type="auto"/>
          </w:tcPr>
          <w:p w14:paraId="0BBF3AA9" w14:textId="77777777" w:rsidR="009044C4" w:rsidRPr="003C1F0A" w:rsidRDefault="009044C4" w:rsidP="00DB4702">
            <w:pPr>
              <w:pStyle w:val="TAL"/>
              <w:rPr>
                <w:sz w:val="16"/>
              </w:rPr>
            </w:pPr>
            <w:r>
              <w:rPr>
                <w:sz w:val="16"/>
              </w:rPr>
              <w:t>OPPO</w:t>
            </w:r>
          </w:p>
        </w:tc>
        <w:tc>
          <w:tcPr>
            <w:tcW w:w="0" w:type="auto"/>
          </w:tcPr>
          <w:p w14:paraId="423A198B" w14:textId="77777777" w:rsidR="009044C4" w:rsidRPr="003C1F0A" w:rsidRDefault="009044C4" w:rsidP="00DB4702">
            <w:pPr>
              <w:pStyle w:val="TAL"/>
              <w:rPr>
                <w:sz w:val="16"/>
              </w:rPr>
            </w:pPr>
            <w:r>
              <w:rPr>
                <w:sz w:val="16"/>
              </w:rPr>
              <w:t>agreed</w:t>
            </w:r>
          </w:p>
        </w:tc>
        <w:tc>
          <w:tcPr>
            <w:tcW w:w="0" w:type="auto"/>
          </w:tcPr>
          <w:p w14:paraId="49F2D385" w14:textId="77777777" w:rsidR="009044C4" w:rsidRPr="003C1F0A" w:rsidRDefault="009044C4" w:rsidP="00DB4702">
            <w:pPr>
              <w:pStyle w:val="TAL"/>
              <w:rPr>
                <w:sz w:val="16"/>
              </w:rPr>
            </w:pPr>
            <w:r>
              <w:rPr>
                <w:sz w:val="16"/>
              </w:rPr>
              <w:t>C1-243085</w:t>
            </w:r>
          </w:p>
        </w:tc>
        <w:tc>
          <w:tcPr>
            <w:tcW w:w="0" w:type="auto"/>
          </w:tcPr>
          <w:p w14:paraId="03A96FFC" w14:textId="77777777" w:rsidR="009044C4" w:rsidRPr="003C1F0A" w:rsidRDefault="009044C4" w:rsidP="00DB4702">
            <w:pPr>
              <w:pStyle w:val="TAL"/>
              <w:rPr>
                <w:sz w:val="16"/>
              </w:rPr>
            </w:pPr>
          </w:p>
        </w:tc>
      </w:tr>
      <w:tr w:rsidR="009044C4" w14:paraId="3A4957DC" w14:textId="77777777" w:rsidTr="00DB4702">
        <w:tc>
          <w:tcPr>
            <w:tcW w:w="0" w:type="auto"/>
          </w:tcPr>
          <w:p w14:paraId="40CBE814" w14:textId="77777777" w:rsidR="009044C4" w:rsidRPr="003C1F0A" w:rsidRDefault="009044C4" w:rsidP="00DB4702">
            <w:pPr>
              <w:pStyle w:val="TAL"/>
              <w:rPr>
                <w:sz w:val="16"/>
              </w:rPr>
            </w:pPr>
            <w:r>
              <w:rPr>
                <w:sz w:val="16"/>
              </w:rPr>
              <w:t>C1-243644</w:t>
            </w:r>
          </w:p>
        </w:tc>
        <w:tc>
          <w:tcPr>
            <w:tcW w:w="0" w:type="auto"/>
          </w:tcPr>
          <w:p w14:paraId="6993199C" w14:textId="77777777" w:rsidR="009044C4" w:rsidRPr="003C1F0A" w:rsidRDefault="009044C4" w:rsidP="00DB4702">
            <w:pPr>
              <w:pStyle w:val="TAL"/>
              <w:rPr>
                <w:sz w:val="16"/>
              </w:rPr>
            </w:pPr>
            <w:proofErr w:type="spellStart"/>
            <w:r>
              <w:rPr>
                <w:sz w:val="16"/>
              </w:rPr>
              <w:t>Clarificaiton</w:t>
            </w:r>
            <w:proofErr w:type="spellEnd"/>
            <w:r>
              <w:rPr>
                <w:sz w:val="16"/>
              </w:rPr>
              <w:t xml:space="preserve"> on the condition for UE’s E-UTRA capability disabling in 5GS</w:t>
            </w:r>
          </w:p>
        </w:tc>
        <w:tc>
          <w:tcPr>
            <w:tcW w:w="0" w:type="auto"/>
          </w:tcPr>
          <w:p w14:paraId="4B4A676A" w14:textId="77777777" w:rsidR="009044C4" w:rsidRPr="003C1F0A" w:rsidRDefault="009044C4" w:rsidP="00DB4702">
            <w:pPr>
              <w:pStyle w:val="TAL"/>
              <w:rPr>
                <w:sz w:val="16"/>
              </w:rPr>
            </w:pPr>
            <w:r>
              <w:rPr>
                <w:sz w:val="16"/>
              </w:rPr>
              <w:t xml:space="preserve">China Telecom, Huawei, </w:t>
            </w:r>
            <w:proofErr w:type="spellStart"/>
            <w:r>
              <w:rPr>
                <w:sz w:val="16"/>
              </w:rPr>
              <w:t>HiSilicon</w:t>
            </w:r>
            <w:proofErr w:type="spellEnd"/>
          </w:p>
        </w:tc>
        <w:tc>
          <w:tcPr>
            <w:tcW w:w="0" w:type="auto"/>
          </w:tcPr>
          <w:p w14:paraId="006E1D03" w14:textId="77777777" w:rsidR="009044C4" w:rsidRPr="003C1F0A" w:rsidRDefault="009044C4" w:rsidP="00DB4702">
            <w:pPr>
              <w:pStyle w:val="TAL"/>
              <w:rPr>
                <w:sz w:val="16"/>
              </w:rPr>
            </w:pPr>
            <w:r>
              <w:rPr>
                <w:sz w:val="16"/>
              </w:rPr>
              <w:t>postponed</w:t>
            </w:r>
          </w:p>
        </w:tc>
        <w:tc>
          <w:tcPr>
            <w:tcW w:w="0" w:type="auto"/>
          </w:tcPr>
          <w:p w14:paraId="1B5BA4DA" w14:textId="77777777" w:rsidR="009044C4" w:rsidRPr="003C1F0A" w:rsidRDefault="009044C4" w:rsidP="00DB4702">
            <w:pPr>
              <w:pStyle w:val="TAL"/>
              <w:rPr>
                <w:sz w:val="16"/>
              </w:rPr>
            </w:pPr>
            <w:r>
              <w:rPr>
                <w:sz w:val="16"/>
              </w:rPr>
              <w:t>C1-243478</w:t>
            </w:r>
          </w:p>
        </w:tc>
        <w:tc>
          <w:tcPr>
            <w:tcW w:w="0" w:type="auto"/>
          </w:tcPr>
          <w:p w14:paraId="25D011D8" w14:textId="77777777" w:rsidR="009044C4" w:rsidRPr="003C1F0A" w:rsidRDefault="009044C4" w:rsidP="00DB4702">
            <w:pPr>
              <w:pStyle w:val="TAL"/>
              <w:rPr>
                <w:sz w:val="16"/>
              </w:rPr>
            </w:pPr>
          </w:p>
        </w:tc>
      </w:tr>
      <w:tr w:rsidR="009044C4" w14:paraId="596E3FA4" w14:textId="77777777" w:rsidTr="00DB4702">
        <w:tc>
          <w:tcPr>
            <w:tcW w:w="0" w:type="auto"/>
          </w:tcPr>
          <w:p w14:paraId="2ABC6096" w14:textId="77777777" w:rsidR="009044C4" w:rsidRPr="003C1F0A" w:rsidRDefault="009044C4" w:rsidP="00DB4702">
            <w:pPr>
              <w:pStyle w:val="TAL"/>
              <w:rPr>
                <w:sz w:val="16"/>
              </w:rPr>
            </w:pPr>
            <w:r>
              <w:rPr>
                <w:sz w:val="16"/>
              </w:rPr>
              <w:t>C1-243645</w:t>
            </w:r>
          </w:p>
        </w:tc>
        <w:tc>
          <w:tcPr>
            <w:tcW w:w="0" w:type="auto"/>
          </w:tcPr>
          <w:p w14:paraId="17D22B91" w14:textId="77777777" w:rsidR="009044C4" w:rsidRPr="003C1F0A" w:rsidRDefault="009044C4" w:rsidP="00DB4702">
            <w:pPr>
              <w:pStyle w:val="TAL"/>
              <w:rPr>
                <w:sz w:val="16"/>
              </w:rPr>
            </w:pPr>
            <w:r>
              <w:rPr>
                <w:sz w:val="16"/>
              </w:rPr>
              <w:t>Registration complete message to acknowledge the reception of on-demand NSSAI</w:t>
            </w:r>
          </w:p>
        </w:tc>
        <w:tc>
          <w:tcPr>
            <w:tcW w:w="0" w:type="auto"/>
          </w:tcPr>
          <w:p w14:paraId="74DE21AE" w14:textId="77777777" w:rsidR="009044C4" w:rsidRPr="003C1F0A" w:rsidRDefault="009044C4" w:rsidP="00DB4702">
            <w:pPr>
              <w:pStyle w:val="TAL"/>
              <w:rPr>
                <w:sz w:val="16"/>
              </w:rPr>
            </w:pPr>
            <w:r>
              <w:rPr>
                <w:sz w:val="16"/>
              </w:rPr>
              <w:t>ZTE, Ericsson</w:t>
            </w:r>
          </w:p>
        </w:tc>
        <w:tc>
          <w:tcPr>
            <w:tcW w:w="0" w:type="auto"/>
          </w:tcPr>
          <w:p w14:paraId="08BEFF69" w14:textId="77777777" w:rsidR="009044C4" w:rsidRPr="003C1F0A" w:rsidRDefault="009044C4" w:rsidP="00DB4702">
            <w:pPr>
              <w:pStyle w:val="TAL"/>
              <w:rPr>
                <w:sz w:val="16"/>
              </w:rPr>
            </w:pPr>
            <w:r>
              <w:rPr>
                <w:sz w:val="16"/>
              </w:rPr>
              <w:t>agreed</w:t>
            </w:r>
          </w:p>
        </w:tc>
        <w:tc>
          <w:tcPr>
            <w:tcW w:w="0" w:type="auto"/>
          </w:tcPr>
          <w:p w14:paraId="2259018A" w14:textId="77777777" w:rsidR="009044C4" w:rsidRPr="003C1F0A" w:rsidRDefault="009044C4" w:rsidP="00DB4702">
            <w:pPr>
              <w:pStyle w:val="TAL"/>
              <w:rPr>
                <w:sz w:val="16"/>
              </w:rPr>
            </w:pPr>
            <w:r>
              <w:rPr>
                <w:sz w:val="16"/>
              </w:rPr>
              <w:t>C1-243262</w:t>
            </w:r>
          </w:p>
        </w:tc>
        <w:tc>
          <w:tcPr>
            <w:tcW w:w="0" w:type="auto"/>
          </w:tcPr>
          <w:p w14:paraId="4B9CCCEB" w14:textId="77777777" w:rsidR="009044C4" w:rsidRPr="003C1F0A" w:rsidRDefault="009044C4" w:rsidP="00DB4702">
            <w:pPr>
              <w:pStyle w:val="TAL"/>
              <w:rPr>
                <w:sz w:val="16"/>
              </w:rPr>
            </w:pPr>
          </w:p>
        </w:tc>
      </w:tr>
      <w:tr w:rsidR="009044C4" w14:paraId="189E8F4B" w14:textId="77777777" w:rsidTr="00DB4702">
        <w:tc>
          <w:tcPr>
            <w:tcW w:w="0" w:type="auto"/>
          </w:tcPr>
          <w:p w14:paraId="758C6279" w14:textId="77777777" w:rsidR="009044C4" w:rsidRPr="003C1F0A" w:rsidRDefault="009044C4" w:rsidP="00DB4702">
            <w:pPr>
              <w:pStyle w:val="TAL"/>
              <w:rPr>
                <w:sz w:val="16"/>
              </w:rPr>
            </w:pPr>
            <w:r>
              <w:rPr>
                <w:sz w:val="16"/>
              </w:rPr>
              <w:t>C1-243646</w:t>
            </w:r>
          </w:p>
        </w:tc>
        <w:tc>
          <w:tcPr>
            <w:tcW w:w="0" w:type="auto"/>
          </w:tcPr>
          <w:p w14:paraId="25AAAB61" w14:textId="77777777" w:rsidR="009044C4" w:rsidRPr="003C1F0A" w:rsidRDefault="009044C4" w:rsidP="00DB4702">
            <w:pPr>
              <w:pStyle w:val="TAL"/>
              <w:rPr>
                <w:sz w:val="16"/>
              </w:rPr>
            </w:pPr>
            <w:r>
              <w:rPr>
                <w:sz w:val="16"/>
              </w:rPr>
              <w:t>Handling of regulatory prioritized services in non-allowed area</w:t>
            </w:r>
          </w:p>
        </w:tc>
        <w:tc>
          <w:tcPr>
            <w:tcW w:w="0" w:type="auto"/>
          </w:tcPr>
          <w:p w14:paraId="1F7D5F9D" w14:textId="77777777" w:rsidR="009044C4" w:rsidRPr="003C1F0A" w:rsidRDefault="009044C4" w:rsidP="00DB4702">
            <w:pPr>
              <w:pStyle w:val="TAL"/>
              <w:rPr>
                <w:sz w:val="16"/>
              </w:rPr>
            </w:pPr>
            <w:proofErr w:type="spellStart"/>
            <w:r>
              <w:rPr>
                <w:sz w:val="16"/>
              </w:rPr>
              <w:t>Peraton</w:t>
            </w:r>
            <w:proofErr w:type="spellEnd"/>
            <w:r>
              <w:rPr>
                <w:sz w:val="16"/>
              </w:rPr>
              <w:t xml:space="preserve"> Labs, CISA ECD, T-Mobile USA, AT&amp;T, Verizon, MediaTek Inc.</w:t>
            </w:r>
          </w:p>
        </w:tc>
        <w:tc>
          <w:tcPr>
            <w:tcW w:w="0" w:type="auto"/>
          </w:tcPr>
          <w:p w14:paraId="27C9C66E" w14:textId="77777777" w:rsidR="009044C4" w:rsidRPr="003C1F0A" w:rsidRDefault="009044C4" w:rsidP="00DB4702">
            <w:pPr>
              <w:pStyle w:val="TAL"/>
              <w:rPr>
                <w:sz w:val="16"/>
              </w:rPr>
            </w:pPr>
            <w:r>
              <w:rPr>
                <w:sz w:val="16"/>
              </w:rPr>
              <w:t>revised</w:t>
            </w:r>
          </w:p>
        </w:tc>
        <w:tc>
          <w:tcPr>
            <w:tcW w:w="0" w:type="auto"/>
          </w:tcPr>
          <w:p w14:paraId="02CE2CE0" w14:textId="77777777" w:rsidR="009044C4" w:rsidRPr="003C1F0A" w:rsidRDefault="009044C4" w:rsidP="00DB4702">
            <w:pPr>
              <w:pStyle w:val="TAL"/>
              <w:rPr>
                <w:sz w:val="16"/>
              </w:rPr>
            </w:pPr>
            <w:r>
              <w:rPr>
                <w:sz w:val="16"/>
              </w:rPr>
              <w:t>C1-243567</w:t>
            </w:r>
          </w:p>
        </w:tc>
        <w:tc>
          <w:tcPr>
            <w:tcW w:w="0" w:type="auto"/>
          </w:tcPr>
          <w:p w14:paraId="3A9C48B8" w14:textId="77777777" w:rsidR="009044C4" w:rsidRPr="003C1F0A" w:rsidRDefault="009044C4" w:rsidP="00DB4702">
            <w:pPr>
              <w:pStyle w:val="TAL"/>
              <w:rPr>
                <w:sz w:val="16"/>
              </w:rPr>
            </w:pPr>
            <w:r>
              <w:rPr>
                <w:sz w:val="16"/>
              </w:rPr>
              <w:t>C1-243709</w:t>
            </w:r>
          </w:p>
        </w:tc>
      </w:tr>
      <w:tr w:rsidR="009044C4" w14:paraId="2AD10D97" w14:textId="77777777" w:rsidTr="00DB4702">
        <w:tc>
          <w:tcPr>
            <w:tcW w:w="0" w:type="auto"/>
          </w:tcPr>
          <w:p w14:paraId="15EBEF90" w14:textId="77777777" w:rsidR="009044C4" w:rsidRPr="003C1F0A" w:rsidRDefault="009044C4" w:rsidP="00DB4702">
            <w:pPr>
              <w:pStyle w:val="TAL"/>
              <w:rPr>
                <w:sz w:val="16"/>
              </w:rPr>
            </w:pPr>
            <w:r>
              <w:rPr>
                <w:sz w:val="16"/>
              </w:rPr>
              <w:t>C1-243647</w:t>
            </w:r>
          </w:p>
        </w:tc>
        <w:tc>
          <w:tcPr>
            <w:tcW w:w="0" w:type="auto"/>
          </w:tcPr>
          <w:p w14:paraId="17522D73" w14:textId="77777777" w:rsidR="009044C4" w:rsidRPr="003C1F0A" w:rsidRDefault="009044C4" w:rsidP="00DB4702">
            <w:pPr>
              <w:pStyle w:val="TAL"/>
              <w:rPr>
                <w:sz w:val="16"/>
              </w:rPr>
            </w:pPr>
            <w:r>
              <w:rPr>
                <w:sz w:val="16"/>
              </w:rPr>
              <w:t>VPLMN specific URSP in EPS</w:t>
            </w:r>
          </w:p>
        </w:tc>
        <w:tc>
          <w:tcPr>
            <w:tcW w:w="0" w:type="auto"/>
          </w:tcPr>
          <w:p w14:paraId="46A648DA" w14:textId="77777777" w:rsidR="009044C4" w:rsidRPr="003C1F0A" w:rsidRDefault="009044C4" w:rsidP="00DB4702">
            <w:pPr>
              <w:pStyle w:val="TAL"/>
              <w:rPr>
                <w:sz w:val="16"/>
              </w:rPr>
            </w:pPr>
            <w:r>
              <w:rPr>
                <w:sz w:val="16"/>
              </w:rPr>
              <w:t>Ericsson</w:t>
            </w:r>
          </w:p>
        </w:tc>
        <w:tc>
          <w:tcPr>
            <w:tcW w:w="0" w:type="auto"/>
          </w:tcPr>
          <w:p w14:paraId="7445B63F" w14:textId="77777777" w:rsidR="009044C4" w:rsidRPr="003C1F0A" w:rsidRDefault="009044C4" w:rsidP="00DB4702">
            <w:pPr>
              <w:pStyle w:val="TAL"/>
              <w:rPr>
                <w:sz w:val="16"/>
              </w:rPr>
            </w:pPr>
            <w:r>
              <w:rPr>
                <w:sz w:val="16"/>
              </w:rPr>
              <w:t>agreed</w:t>
            </w:r>
          </w:p>
        </w:tc>
        <w:tc>
          <w:tcPr>
            <w:tcW w:w="0" w:type="auto"/>
          </w:tcPr>
          <w:p w14:paraId="316D9409" w14:textId="77777777" w:rsidR="009044C4" w:rsidRPr="003C1F0A" w:rsidRDefault="009044C4" w:rsidP="00DB4702">
            <w:pPr>
              <w:pStyle w:val="TAL"/>
              <w:rPr>
                <w:sz w:val="16"/>
              </w:rPr>
            </w:pPr>
            <w:r>
              <w:rPr>
                <w:sz w:val="16"/>
              </w:rPr>
              <w:t>C1-243500</w:t>
            </w:r>
          </w:p>
        </w:tc>
        <w:tc>
          <w:tcPr>
            <w:tcW w:w="0" w:type="auto"/>
          </w:tcPr>
          <w:p w14:paraId="53D4EE91" w14:textId="77777777" w:rsidR="009044C4" w:rsidRPr="003C1F0A" w:rsidRDefault="009044C4" w:rsidP="00DB4702">
            <w:pPr>
              <w:pStyle w:val="TAL"/>
              <w:rPr>
                <w:sz w:val="16"/>
              </w:rPr>
            </w:pPr>
          </w:p>
        </w:tc>
      </w:tr>
      <w:tr w:rsidR="009044C4" w14:paraId="4AD77815" w14:textId="77777777" w:rsidTr="00DB4702">
        <w:tc>
          <w:tcPr>
            <w:tcW w:w="0" w:type="auto"/>
          </w:tcPr>
          <w:p w14:paraId="31031653" w14:textId="77777777" w:rsidR="009044C4" w:rsidRPr="003C1F0A" w:rsidRDefault="009044C4" w:rsidP="00DB4702">
            <w:pPr>
              <w:pStyle w:val="TAL"/>
              <w:rPr>
                <w:sz w:val="16"/>
              </w:rPr>
            </w:pPr>
            <w:r>
              <w:rPr>
                <w:sz w:val="16"/>
              </w:rPr>
              <w:t>C1-243648</w:t>
            </w:r>
          </w:p>
        </w:tc>
        <w:tc>
          <w:tcPr>
            <w:tcW w:w="0" w:type="auto"/>
          </w:tcPr>
          <w:p w14:paraId="5E7C3808" w14:textId="77777777" w:rsidR="009044C4" w:rsidRPr="003C1F0A" w:rsidRDefault="009044C4" w:rsidP="00DB4702">
            <w:pPr>
              <w:pStyle w:val="TAL"/>
              <w:rPr>
                <w:sz w:val="16"/>
              </w:rPr>
            </w:pPr>
            <w:r>
              <w:rPr>
                <w:sz w:val="16"/>
              </w:rPr>
              <w:t>Reply LS on Clarification on Dual Registration Indication</w:t>
            </w:r>
          </w:p>
        </w:tc>
        <w:tc>
          <w:tcPr>
            <w:tcW w:w="0" w:type="auto"/>
          </w:tcPr>
          <w:p w14:paraId="5E7E687D" w14:textId="77777777" w:rsidR="009044C4" w:rsidRPr="003C1F0A" w:rsidRDefault="009044C4" w:rsidP="00DB4702">
            <w:pPr>
              <w:pStyle w:val="TAL"/>
              <w:rPr>
                <w:sz w:val="16"/>
              </w:rPr>
            </w:pPr>
            <w:r>
              <w:rPr>
                <w:sz w:val="16"/>
              </w:rPr>
              <w:t>Apple</w:t>
            </w:r>
          </w:p>
        </w:tc>
        <w:tc>
          <w:tcPr>
            <w:tcW w:w="0" w:type="auto"/>
          </w:tcPr>
          <w:p w14:paraId="327B7E98" w14:textId="77777777" w:rsidR="009044C4" w:rsidRPr="003C1F0A" w:rsidRDefault="009044C4" w:rsidP="00DB4702">
            <w:pPr>
              <w:pStyle w:val="TAL"/>
              <w:rPr>
                <w:sz w:val="16"/>
              </w:rPr>
            </w:pPr>
            <w:r>
              <w:rPr>
                <w:sz w:val="16"/>
              </w:rPr>
              <w:t>revised</w:t>
            </w:r>
          </w:p>
        </w:tc>
        <w:tc>
          <w:tcPr>
            <w:tcW w:w="0" w:type="auto"/>
          </w:tcPr>
          <w:p w14:paraId="46B4585F" w14:textId="77777777" w:rsidR="009044C4" w:rsidRPr="003C1F0A" w:rsidRDefault="009044C4" w:rsidP="00DB4702">
            <w:pPr>
              <w:pStyle w:val="TAL"/>
              <w:rPr>
                <w:sz w:val="16"/>
              </w:rPr>
            </w:pPr>
            <w:r>
              <w:rPr>
                <w:sz w:val="16"/>
              </w:rPr>
              <w:t>C1-243240</w:t>
            </w:r>
          </w:p>
        </w:tc>
        <w:tc>
          <w:tcPr>
            <w:tcW w:w="0" w:type="auto"/>
          </w:tcPr>
          <w:p w14:paraId="0FAF1579" w14:textId="77777777" w:rsidR="009044C4" w:rsidRPr="003C1F0A" w:rsidRDefault="009044C4" w:rsidP="00DB4702">
            <w:pPr>
              <w:pStyle w:val="TAL"/>
              <w:rPr>
                <w:sz w:val="16"/>
              </w:rPr>
            </w:pPr>
            <w:r>
              <w:rPr>
                <w:sz w:val="16"/>
              </w:rPr>
              <w:t>C1-243691</w:t>
            </w:r>
          </w:p>
        </w:tc>
      </w:tr>
      <w:tr w:rsidR="009044C4" w14:paraId="6D0201D1" w14:textId="77777777" w:rsidTr="00DB4702">
        <w:tc>
          <w:tcPr>
            <w:tcW w:w="0" w:type="auto"/>
          </w:tcPr>
          <w:p w14:paraId="47268F27" w14:textId="77777777" w:rsidR="009044C4" w:rsidRPr="003C1F0A" w:rsidRDefault="009044C4" w:rsidP="00DB4702">
            <w:pPr>
              <w:pStyle w:val="TAL"/>
              <w:rPr>
                <w:sz w:val="16"/>
              </w:rPr>
            </w:pPr>
            <w:r>
              <w:rPr>
                <w:sz w:val="16"/>
              </w:rPr>
              <w:t>C1-243649</w:t>
            </w:r>
          </w:p>
        </w:tc>
        <w:tc>
          <w:tcPr>
            <w:tcW w:w="0" w:type="auto"/>
          </w:tcPr>
          <w:p w14:paraId="2D4E969F" w14:textId="77777777" w:rsidR="009044C4" w:rsidRPr="003C1F0A" w:rsidRDefault="009044C4" w:rsidP="00DB4702">
            <w:pPr>
              <w:pStyle w:val="TAL"/>
              <w:rPr>
                <w:sz w:val="16"/>
              </w:rPr>
            </w:pPr>
            <w:r>
              <w:rPr>
                <w:sz w:val="16"/>
              </w:rPr>
              <w:t>Correction of the procedure’s name</w:t>
            </w:r>
          </w:p>
        </w:tc>
        <w:tc>
          <w:tcPr>
            <w:tcW w:w="0" w:type="auto"/>
          </w:tcPr>
          <w:p w14:paraId="3AF5283B" w14:textId="77777777" w:rsidR="009044C4" w:rsidRPr="003C1F0A" w:rsidRDefault="009044C4" w:rsidP="00DB4702">
            <w:pPr>
              <w:pStyle w:val="TAL"/>
              <w:rPr>
                <w:sz w:val="16"/>
              </w:rPr>
            </w:pPr>
            <w:r>
              <w:rPr>
                <w:sz w:val="16"/>
              </w:rPr>
              <w:t>Apple</w:t>
            </w:r>
          </w:p>
        </w:tc>
        <w:tc>
          <w:tcPr>
            <w:tcW w:w="0" w:type="auto"/>
          </w:tcPr>
          <w:p w14:paraId="6A152A6F" w14:textId="77777777" w:rsidR="009044C4" w:rsidRPr="003C1F0A" w:rsidRDefault="009044C4" w:rsidP="00DB4702">
            <w:pPr>
              <w:pStyle w:val="TAL"/>
              <w:rPr>
                <w:sz w:val="16"/>
              </w:rPr>
            </w:pPr>
            <w:r>
              <w:rPr>
                <w:sz w:val="16"/>
              </w:rPr>
              <w:t>agreed</w:t>
            </w:r>
          </w:p>
        </w:tc>
        <w:tc>
          <w:tcPr>
            <w:tcW w:w="0" w:type="auto"/>
          </w:tcPr>
          <w:p w14:paraId="4909DDB5" w14:textId="77777777" w:rsidR="009044C4" w:rsidRPr="003C1F0A" w:rsidRDefault="009044C4" w:rsidP="00DB4702">
            <w:pPr>
              <w:pStyle w:val="TAL"/>
              <w:rPr>
                <w:sz w:val="16"/>
              </w:rPr>
            </w:pPr>
            <w:r>
              <w:rPr>
                <w:sz w:val="16"/>
              </w:rPr>
              <w:t>C1-243095</w:t>
            </w:r>
          </w:p>
        </w:tc>
        <w:tc>
          <w:tcPr>
            <w:tcW w:w="0" w:type="auto"/>
          </w:tcPr>
          <w:p w14:paraId="1A8B4C7C" w14:textId="77777777" w:rsidR="009044C4" w:rsidRPr="003C1F0A" w:rsidRDefault="009044C4" w:rsidP="00DB4702">
            <w:pPr>
              <w:pStyle w:val="TAL"/>
              <w:rPr>
                <w:sz w:val="16"/>
              </w:rPr>
            </w:pPr>
            <w:r>
              <w:rPr>
                <w:sz w:val="16"/>
              </w:rPr>
              <w:t>CP-241227</w:t>
            </w:r>
          </w:p>
        </w:tc>
      </w:tr>
      <w:tr w:rsidR="009044C4" w14:paraId="7F909542" w14:textId="77777777" w:rsidTr="00DB4702">
        <w:tc>
          <w:tcPr>
            <w:tcW w:w="0" w:type="auto"/>
          </w:tcPr>
          <w:p w14:paraId="010CA7CA" w14:textId="77777777" w:rsidR="009044C4" w:rsidRPr="003C1F0A" w:rsidRDefault="009044C4" w:rsidP="00DB4702">
            <w:pPr>
              <w:pStyle w:val="TAL"/>
              <w:rPr>
                <w:sz w:val="16"/>
              </w:rPr>
            </w:pPr>
            <w:r>
              <w:rPr>
                <w:sz w:val="16"/>
              </w:rPr>
              <w:t>C1-243650</w:t>
            </w:r>
          </w:p>
        </w:tc>
        <w:tc>
          <w:tcPr>
            <w:tcW w:w="0" w:type="auto"/>
          </w:tcPr>
          <w:p w14:paraId="5D8DA368" w14:textId="77777777" w:rsidR="009044C4" w:rsidRPr="003C1F0A" w:rsidRDefault="009044C4" w:rsidP="00DB4702">
            <w:pPr>
              <w:pStyle w:val="TAL"/>
              <w:rPr>
                <w:sz w:val="16"/>
              </w:rPr>
            </w:pPr>
            <w:r>
              <w:rPr>
                <w:sz w:val="16"/>
              </w:rPr>
              <w:t>Correction of the procedure’s name</w:t>
            </w:r>
          </w:p>
        </w:tc>
        <w:tc>
          <w:tcPr>
            <w:tcW w:w="0" w:type="auto"/>
          </w:tcPr>
          <w:p w14:paraId="1DC2C160" w14:textId="77777777" w:rsidR="009044C4" w:rsidRPr="003C1F0A" w:rsidRDefault="009044C4" w:rsidP="00DB4702">
            <w:pPr>
              <w:pStyle w:val="TAL"/>
              <w:rPr>
                <w:sz w:val="16"/>
              </w:rPr>
            </w:pPr>
            <w:r>
              <w:rPr>
                <w:sz w:val="16"/>
              </w:rPr>
              <w:t>Apple</w:t>
            </w:r>
          </w:p>
        </w:tc>
        <w:tc>
          <w:tcPr>
            <w:tcW w:w="0" w:type="auto"/>
          </w:tcPr>
          <w:p w14:paraId="538130BA" w14:textId="77777777" w:rsidR="009044C4" w:rsidRPr="003C1F0A" w:rsidRDefault="009044C4" w:rsidP="00DB4702">
            <w:pPr>
              <w:pStyle w:val="TAL"/>
              <w:rPr>
                <w:sz w:val="16"/>
              </w:rPr>
            </w:pPr>
            <w:r>
              <w:rPr>
                <w:sz w:val="16"/>
              </w:rPr>
              <w:t>agreed</w:t>
            </w:r>
          </w:p>
        </w:tc>
        <w:tc>
          <w:tcPr>
            <w:tcW w:w="0" w:type="auto"/>
          </w:tcPr>
          <w:p w14:paraId="1E3739E5" w14:textId="77777777" w:rsidR="009044C4" w:rsidRPr="003C1F0A" w:rsidRDefault="009044C4" w:rsidP="00DB4702">
            <w:pPr>
              <w:pStyle w:val="TAL"/>
              <w:rPr>
                <w:sz w:val="16"/>
              </w:rPr>
            </w:pPr>
            <w:r>
              <w:rPr>
                <w:sz w:val="16"/>
              </w:rPr>
              <w:t>C1-243096</w:t>
            </w:r>
          </w:p>
        </w:tc>
        <w:tc>
          <w:tcPr>
            <w:tcW w:w="0" w:type="auto"/>
          </w:tcPr>
          <w:p w14:paraId="47B4D65D" w14:textId="77777777" w:rsidR="009044C4" w:rsidRPr="003C1F0A" w:rsidRDefault="009044C4" w:rsidP="00DB4702">
            <w:pPr>
              <w:pStyle w:val="TAL"/>
              <w:rPr>
                <w:sz w:val="16"/>
              </w:rPr>
            </w:pPr>
            <w:r>
              <w:rPr>
                <w:sz w:val="16"/>
              </w:rPr>
              <w:t>CP-241228</w:t>
            </w:r>
          </w:p>
        </w:tc>
      </w:tr>
      <w:tr w:rsidR="009044C4" w14:paraId="37CA9D89" w14:textId="77777777" w:rsidTr="00DB4702">
        <w:tc>
          <w:tcPr>
            <w:tcW w:w="0" w:type="auto"/>
          </w:tcPr>
          <w:p w14:paraId="68BAFF42" w14:textId="77777777" w:rsidR="009044C4" w:rsidRPr="003C1F0A" w:rsidRDefault="009044C4" w:rsidP="00DB4702">
            <w:pPr>
              <w:pStyle w:val="TAL"/>
              <w:rPr>
                <w:sz w:val="16"/>
              </w:rPr>
            </w:pPr>
            <w:r>
              <w:rPr>
                <w:sz w:val="16"/>
              </w:rPr>
              <w:t>C1-243651</w:t>
            </w:r>
          </w:p>
        </w:tc>
        <w:tc>
          <w:tcPr>
            <w:tcW w:w="0" w:type="auto"/>
          </w:tcPr>
          <w:p w14:paraId="68DF7199" w14:textId="77777777" w:rsidR="009044C4" w:rsidRPr="003C1F0A" w:rsidRDefault="009044C4" w:rsidP="00DB4702">
            <w:pPr>
              <w:pStyle w:val="TAL"/>
              <w:rPr>
                <w:sz w:val="16"/>
              </w:rPr>
            </w:pPr>
            <w:r>
              <w:rPr>
                <w:sz w:val="16"/>
              </w:rPr>
              <w:t>UE identity handling in case of a USIM removal during a registration procedure</w:t>
            </w:r>
          </w:p>
        </w:tc>
        <w:tc>
          <w:tcPr>
            <w:tcW w:w="0" w:type="auto"/>
          </w:tcPr>
          <w:p w14:paraId="5F15E6A1" w14:textId="77777777" w:rsidR="009044C4" w:rsidRPr="003C1F0A" w:rsidRDefault="009044C4" w:rsidP="00DB4702">
            <w:pPr>
              <w:pStyle w:val="TAL"/>
              <w:rPr>
                <w:sz w:val="16"/>
              </w:rPr>
            </w:pPr>
            <w:r>
              <w:rPr>
                <w:sz w:val="16"/>
              </w:rPr>
              <w:t>Apple</w:t>
            </w:r>
          </w:p>
        </w:tc>
        <w:tc>
          <w:tcPr>
            <w:tcW w:w="0" w:type="auto"/>
          </w:tcPr>
          <w:p w14:paraId="663D857A" w14:textId="77777777" w:rsidR="009044C4" w:rsidRPr="003C1F0A" w:rsidRDefault="009044C4" w:rsidP="00DB4702">
            <w:pPr>
              <w:pStyle w:val="TAL"/>
              <w:rPr>
                <w:sz w:val="16"/>
              </w:rPr>
            </w:pPr>
            <w:r>
              <w:rPr>
                <w:sz w:val="16"/>
              </w:rPr>
              <w:t>agreed</w:t>
            </w:r>
          </w:p>
        </w:tc>
        <w:tc>
          <w:tcPr>
            <w:tcW w:w="0" w:type="auto"/>
          </w:tcPr>
          <w:p w14:paraId="6136951A" w14:textId="77777777" w:rsidR="009044C4" w:rsidRPr="003C1F0A" w:rsidRDefault="009044C4" w:rsidP="00DB4702">
            <w:pPr>
              <w:pStyle w:val="TAL"/>
              <w:rPr>
                <w:sz w:val="16"/>
              </w:rPr>
            </w:pPr>
            <w:r>
              <w:rPr>
                <w:sz w:val="16"/>
              </w:rPr>
              <w:t>C1-243086</w:t>
            </w:r>
          </w:p>
        </w:tc>
        <w:tc>
          <w:tcPr>
            <w:tcW w:w="0" w:type="auto"/>
          </w:tcPr>
          <w:p w14:paraId="0602E2FC" w14:textId="77777777" w:rsidR="009044C4" w:rsidRPr="003C1F0A" w:rsidRDefault="009044C4" w:rsidP="00DB4702">
            <w:pPr>
              <w:pStyle w:val="TAL"/>
              <w:rPr>
                <w:sz w:val="16"/>
              </w:rPr>
            </w:pPr>
          </w:p>
        </w:tc>
      </w:tr>
      <w:tr w:rsidR="009044C4" w14:paraId="63D50B42" w14:textId="77777777" w:rsidTr="00DB4702">
        <w:tc>
          <w:tcPr>
            <w:tcW w:w="0" w:type="auto"/>
          </w:tcPr>
          <w:p w14:paraId="730A6F40" w14:textId="77777777" w:rsidR="009044C4" w:rsidRPr="003C1F0A" w:rsidRDefault="009044C4" w:rsidP="00DB4702">
            <w:pPr>
              <w:pStyle w:val="TAL"/>
              <w:rPr>
                <w:sz w:val="16"/>
              </w:rPr>
            </w:pPr>
            <w:r>
              <w:rPr>
                <w:sz w:val="16"/>
              </w:rPr>
              <w:t>C1-243652</w:t>
            </w:r>
          </w:p>
        </w:tc>
        <w:tc>
          <w:tcPr>
            <w:tcW w:w="0" w:type="auto"/>
          </w:tcPr>
          <w:p w14:paraId="725AEC53" w14:textId="77777777" w:rsidR="009044C4" w:rsidRPr="003C1F0A" w:rsidRDefault="009044C4" w:rsidP="00DB4702">
            <w:pPr>
              <w:pStyle w:val="TAL"/>
              <w:rPr>
                <w:sz w:val="16"/>
              </w:rPr>
            </w:pPr>
            <w:r>
              <w:rPr>
                <w:sz w:val="16"/>
              </w:rPr>
              <w:t>Timer T3540 handling for causes triggering cell or PLMN selection</w:t>
            </w:r>
          </w:p>
        </w:tc>
        <w:tc>
          <w:tcPr>
            <w:tcW w:w="0" w:type="auto"/>
          </w:tcPr>
          <w:p w14:paraId="25291295" w14:textId="77777777" w:rsidR="009044C4" w:rsidRPr="003C1F0A" w:rsidRDefault="009044C4" w:rsidP="00DB4702">
            <w:pPr>
              <w:pStyle w:val="TAL"/>
              <w:rPr>
                <w:sz w:val="16"/>
              </w:rPr>
            </w:pPr>
            <w:r>
              <w:rPr>
                <w:sz w:val="16"/>
              </w:rPr>
              <w:t>Apple</w:t>
            </w:r>
          </w:p>
        </w:tc>
        <w:tc>
          <w:tcPr>
            <w:tcW w:w="0" w:type="auto"/>
          </w:tcPr>
          <w:p w14:paraId="33BA9D4B" w14:textId="77777777" w:rsidR="009044C4" w:rsidRPr="003C1F0A" w:rsidRDefault="009044C4" w:rsidP="00DB4702">
            <w:pPr>
              <w:pStyle w:val="TAL"/>
              <w:rPr>
                <w:sz w:val="16"/>
              </w:rPr>
            </w:pPr>
            <w:r>
              <w:rPr>
                <w:sz w:val="16"/>
              </w:rPr>
              <w:t>postponed</w:t>
            </w:r>
          </w:p>
        </w:tc>
        <w:tc>
          <w:tcPr>
            <w:tcW w:w="0" w:type="auto"/>
          </w:tcPr>
          <w:p w14:paraId="193124CF" w14:textId="77777777" w:rsidR="009044C4" w:rsidRPr="003C1F0A" w:rsidRDefault="009044C4" w:rsidP="00DB4702">
            <w:pPr>
              <w:pStyle w:val="TAL"/>
              <w:rPr>
                <w:sz w:val="16"/>
              </w:rPr>
            </w:pPr>
            <w:r>
              <w:rPr>
                <w:sz w:val="16"/>
              </w:rPr>
              <w:t>C1-243098</w:t>
            </w:r>
          </w:p>
        </w:tc>
        <w:tc>
          <w:tcPr>
            <w:tcW w:w="0" w:type="auto"/>
          </w:tcPr>
          <w:p w14:paraId="0D5DD585" w14:textId="77777777" w:rsidR="009044C4" w:rsidRPr="003C1F0A" w:rsidRDefault="009044C4" w:rsidP="00DB4702">
            <w:pPr>
              <w:pStyle w:val="TAL"/>
              <w:rPr>
                <w:sz w:val="16"/>
              </w:rPr>
            </w:pPr>
          </w:p>
        </w:tc>
      </w:tr>
      <w:tr w:rsidR="009044C4" w14:paraId="3A7FE40A" w14:textId="77777777" w:rsidTr="00DB4702">
        <w:tc>
          <w:tcPr>
            <w:tcW w:w="0" w:type="auto"/>
          </w:tcPr>
          <w:p w14:paraId="7F1DC8CD" w14:textId="77777777" w:rsidR="009044C4" w:rsidRPr="003C1F0A" w:rsidRDefault="009044C4" w:rsidP="00DB4702">
            <w:pPr>
              <w:pStyle w:val="TAL"/>
              <w:rPr>
                <w:sz w:val="16"/>
              </w:rPr>
            </w:pPr>
            <w:r>
              <w:rPr>
                <w:sz w:val="16"/>
              </w:rPr>
              <w:t>C1-243653</w:t>
            </w:r>
          </w:p>
        </w:tc>
        <w:tc>
          <w:tcPr>
            <w:tcW w:w="0" w:type="auto"/>
          </w:tcPr>
          <w:p w14:paraId="34AD5AE8" w14:textId="77777777" w:rsidR="009044C4" w:rsidRPr="003C1F0A" w:rsidRDefault="009044C4" w:rsidP="00DB4702">
            <w:pPr>
              <w:pStyle w:val="TAL"/>
              <w:rPr>
                <w:sz w:val="16"/>
              </w:rPr>
            </w:pPr>
            <w:r>
              <w:rPr>
                <w:sz w:val="16"/>
              </w:rPr>
              <w:t>Timer T3440 handling for causes triggering cell or PLMN selection</w:t>
            </w:r>
          </w:p>
        </w:tc>
        <w:tc>
          <w:tcPr>
            <w:tcW w:w="0" w:type="auto"/>
          </w:tcPr>
          <w:p w14:paraId="798548A0" w14:textId="77777777" w:rsidR="009044C4" w:rsidRPr="003C1F0A" w:rsidRDefault="009044C4" w:rsidP="00DB4702">
            <w:pPr>
              <w:pStyle w:val="TAL"/>
              <w:rPr>
                <w:sz w:val="16"/>
              </w:rPr>
            </w:pPr>
            <w:r>
              <w:rPr>
                <w:sz w:val="16"/>
              </w:rPr>
              <w:t>Apple</w:t>
            </w:r>
          </w:p>
        </w:tc>
        <w:tc>
          <w:tcPr>
            <w:tcW w:w="0" w:type="auto"/>
          </w:tcPr>
          <w:p w14:paraId="094013DF" w14:textId="77777777" w:rsidR="009044C4" w:rsidRPr="003C1F0A" w:rsidRDefault="009044C4" w:rsidP="00DB4702">
            <w:pPr>
              <w:pStyle w:val="TAL"/>
              <w:rPr>
                <w:sz w:val="16"/>
              </w:rPr>
            </w:pPr>
            <w:r>
              <w:rPr>
                <w:sz w:val="16"/>
              </w:rPr>
              <w:t>postponed</w:t>
            </w:r>
          </w:p>
        </w:tc>
        <w:tc>
          <w:tcPr>
            <w:tcW w:w="0" w:type="auto"/>
          </w:tcPr>
          <w:p w14:paraId="7A46FB4B" w14:textId="77777777" w:rsidR="009044C4" w:rsidRPr="003C1F0A" w:rsidRDefault="009044C4" w:rsidP="00DB4702">
            <w:pPr>
              <w:pStyle w:val="TAL"/>
              <w:rPr>
                <w:sz w:val="16"/>
              </w:rPr>
            </w:pPr>
            <w:r>
              <w:rPr>
                <w:sz w:val="16"/>
              </w:rPr>
              <w:t>C1-243097</w:t>
            </w:r>
          </w:p>
        </w:tc>
        <w:tc>
          <w:tcPr>
            <w:tcW w:w="0" w:type="auto"/>
          </w:tcPr>
          <w:p w14:paraId="10236FAC" w14:textId="77777777" w:rsidR="009044C4" w:rsidRPr="003C1F0A" w:rsidRDefault="009044C4" w:rsidP="00DB4702">
            <w:pPr>
              <w:pStyle w:val="TAL"/>
              <w:rPr>
                <w:sz w:val="16"/>
              </w:rPr>
            </w:pPr>
          </w:p>
        </w:tc>
      </w:tr>
      <w:tr w:rsidR="009044C4" w14:paraId="468DB3A5" w14:textId="77777777" w:rsidTr="00DB4702">
        <w:tc>
          <w:tcPr>
            <w:tcW w:w="0" w:type="auto"/>
          </w:tcPr>
          <w:p w14:paraId="575C2335" w14:textId="77777777" w:rsidR="009044C4" w:rsidRPr="003C1F0A" w:rsidRDefault="009044C4" w:rsidP="00DB4702">
            <w:pPr>
              <w:pStyle w:val="TAL"/>
              <w:rPr>
                <w:sz w:val="16"/>
              </w:rPr>
            </w:pPr>
            <w:r>
              <w:rPr>
                <w:sz w:val="16"/>
              </w:rPr>
              <w:t>C1-243654</w:t>
            </w:r>
          </w:p>
        </w:tc>
        <w:tc>
          <w:tcPr>
            <w:tcW w:w="0" w:type="auto"/>
          </w:tcPr>
          <w:p w14:paraId="04BF7E5A" w14:textId="77777777" w:rsidR="009044C4" w:rsidRPr="003C1F0A" w:rsidRDefault="009044C4" w:rsidP="00DB4702">
            <w:pPr>
              <w:pStyle w:val="TAL"/>
              <w:rPr>
                <w:sz w:val="16"/>
              </w:rPr>
            </w:pPr>
            <w:r>
              <w:rPr>
                <w:sz w:val="16"/>
              </w:rPr>
              <w:t>Coding correction on location area in URSP</w:t>
            </w:r>
          </w:p>
        </w:tc>
        <w:tc>
          <w:tcPr>
            <w:tcW w:w="0" w:type="auto"/>
          </w:tcPr>
          <w:p w14:paraId="415EEADB"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7164BB2F" w14:textId="77777777" w:rsidR="009044C4" w:rsidRPr="003C1F0A" w:rsidRDefault="009044C4" w:rsidP="00DB4702">
            <w:pPr>
              <w:pStyle w:val="TAL"/>
              <w:rPr>
                <w:sz w:val="16"/>
              </w:rPr>
            </w:pPr>
            <w:r>
              <w:rPr>
                <w:sz w:val="16"/>
              </w:rPr>
              <w:t>agreed</w:t>
            </w:r>
          </w:p>
        </w:tc>
        <w:tc>
          <w:tcPr>
            <w:tcW w:w="0" w:type="auto"/>
          </w:tcPr>
          <w:p w14:paraId="406DDBEE" w14:textId="77777777" w:rsidR="009044C4" w:rsidRPr="003C1F0A" w:rsidRDefault="009044C4" w:rsidP="00DB4702">
            <w:pPr>
              <w:pStyle w:val="TAL"/>
              <w:rPr>
                <w:sz w:val="16"/>
              </w:rPr>
            </w:pPr>
            <w:r>
              <w:rPr>
                <w:sz w:val="16"/>
              </w:rPr>
              <w:t>C1-243205</w:t>
            </w:r>
          </w:p>
        </w:tc>
        <w:tc>
          <w:tcPr>
            <w:tcW w:w="0" w:type="auto"/>
          </w:tcPr>
          <w:p w14:paraId="519B1BFE" w14:textId="77777777" w:rsidR="009044C4" w:rsidRPr="003C1F0A" w:rsidRDefault="009044C4" w:rsidP="00DB4702">
            <w:pPr>
              <w:pStyle w:val="TAL"/>
              <w:rPr>
                <w:sz w:val="16"/>
              </w:rPr>
            </w:pPr>
          </w:p>
        </w:tc>
      </w:tr>
      <w:tr w:rsidR="009044C4" w14:paraId="0844D42F" w14:textId="77777777" w:rsidTr="00DB4702">
        <w:tc>
          <w:tcPr>
            <w:tcW w:w="0" w:type="auto"/>
          </w:tcPr>
          <w:p w14:paraId="453188A6" w14:textId="77777777" w:rsidR="009044C4" w:rsidRPr="003C1F0A" w:rsidRDefault="009044C4" w:rsidP="00DB4702">
            <w:pPr>
              <w:pStyle w:val="TAL"/>
              <w:rPr>
                <w:sz w:val="16"/>
              </w:rPr>
            </w:pPr>
            <w:r>
              <w:rPr>
                <w:sz w:val="16"/>
              </w:rPr>
              <w:t>C1-243655</w:t>
            </w:r>
          </w:p>
        </w:tc>
        <w:tc>
          <w:tcPr>
            <w:tcW w:w="0" w:type="auto"/>
          </w:tcPr>
          <w:p w14:paraId="18541BA1" w14:textId="77777777" w:rsidR="009044C4" w:rsidRPr="003C1F0A" w:rsidRDefault="009044C4" w:rsidP="00DB4702">
            <w:pPr>
              <w:pStyle w:val="TAL"/>
              <w:rPr>
                <w:sz w:val="16"/>
              </w:rPr>
            </w:pPr>
            <w:r>
              <w:rPr>
                <w:sz w:val="16"/>
              </w:rPr>
              <w:t>New AT Command for Wake-up Signal Setting +CWUSS</w:t>
            </w:r>
          </w:p>
        </w:tc>
        <w:tc>
          <w:tcPr>
            <w:tcW w:w="0" w:type="auto"/>
          </w:tcPr>
          <w:p w14:paraId="6DB4A25D" w14:textId="77777777" w:rsidR="009044C4" w:rsidRPr="003C1F0A" w:rsidRDefault="009044C4" w:rsidP="00DB4702">
            <w:pPr>
              <w:pStyle w:val="TAL"/>
              <w:rPr>
                <w:sz w:val="16"/>
              </w:rPr>
            </w:pPr>
            <w:r>
              <w:rPr>
                <w:sz w:val="16"/>
              </w:rPr>
              <w:t>Apple</w:t>
            </w:r>
          </w:p>
        </w:tc>
        <w:tc>
          <w:tcPr>
            <w:tcW w:w="0" w:type="auto"/>
          </w:tcPr>
          <w:p w14:paraId="45C5B070" w14:textId="77777777" w:rsidR="009044C4" w:rsidRPr="003C1F0A" w:rsidRDefault="009044C4" w:rsidP="00DB4702">
            <w:pPr>
              <w:pStyle w:val="TAL"/>
              <w:rPr>
                <w:sz w:val="16"/>
              </w:rPr>
            </w:pPr>
            <w:r>
              <w:rPr>
                <w:sz w:val="16"/>
              </w:rPr>
              <w:t>agreed</w:t>
            </w:r>
          </w:p>
        </w:tc>
        <w:tc>
          <w:tcPr>
            <w:tcW w:w="0" w:type="auto"/>
          </w:tcPr>
          <w:p w14:paraId="4C0E8CD5" w14:textId="77777777" w:rsidR="009044C4" w:rsidRPr="003C1F0A" w:rsidRDefault="009044C4" w:rsidP="00DB4702">
            <w:pPr>
              <w:pStyle w:val="TAL"/>
              <w:rPr>
                <w:sz w:val="16"/>
              </w:rPr>
            </w:pPr>
            <w:r>
              <w:rPr>
                <w:sz w:val="16"/>
              </w:rPr>
              <w:t>C1-243235</w:t>
            </w:r>
          </w:p>
        </w:tc>
        <w:tc>
          <w:tcPr>
            <w:tcW w:w="0" w:type="auto"/>
          </w:tcPr>
          <w:p w14:paraId="653DA08B" w14:textId="77777777" w:rsidR="009044C4" w:rsidRPr="003C1F0A" w:rsidRDefault="009044C4" w:rsidP="00DB4702">
            <w:pPr>
              <w:pStyle w:val="TAL"/>
              <w:rPr>
                <w:sz w:val="16"/>
              </w:rPr>
            </w:pPr>
          </w:p>
        </w:tc>
      </w:tr>
      <w:tr w:rsidR="009044C4" w14:paraId="13085477" w14:textId="77777777" w:rsidTr="00DB4702">
        <w:tc>
          <w:tcPr>
            <w:tcW w:w="0" w:type="auto"/>
          </w:tcPr>
          <w:p w14:paraId="538CC0D3" w14:textId="77777777" w:rsidR="009044C4" w:rsidRPr="003C1F0A" w:rsidRDefault="009044C4" w:rsidP="00DB4702">
            <w:pPr>
              <w:pStyle w:val="TAL"/>
              <w:rPr>
                <w:sz w:val="16"/>
              </w:rPr>
            </w:pPr>
            <w:r>
              <w:rPr>
                <w:sz w:val="16"/>
              </w:rPr>
              <w:t>C1-243656</w:t>
            </w:r>
          </w:p>
        </w:tc>
        <w:tc>
          <w:tcPr>
            <w:tcW w:w="0" w:type="auto"/>
          </w:tcPr>
          <w:p w14:paraId="59CE4FDE" w14:textId="77777777" w:rsidR="009044C4" w:rsidRPr="003C1F0A" w:rsidRDefault="009044C4" w:rsidP="00DB4702">
            <w:pPr>
              <w:pStyle w:val="TAL"/>
              <w:rPr>
                <w:sz w:val="16"/>
              </w:rPr>
            </w:pPr>
            <w:r>
              <w:rPr>
                <w:sz w:val="16"/>
              </w:rPr>
              <w:t>Corrections for NSSAI Inclusion mode</w:t>
            </w:r>
          </w:p>
        </w:tc>
        <w:tc>
          <w:tcPr>
            <w:tcW w:w="0" w:type="auto"/>
          </w:tcPr>
          <w:p w14:paraId="5ADAE318" w14:textId="77777777" w:rsidR="009044C4" w:rsidRPr="003C1F0A" w:rsidRDefault="009044C4" w:rsidP="00DB4702">
            <w:pPr>
              <w:pStyle w:val="TAL"/>
              <w:rPr>
                <w:sz w:val="16"/>
              </w:rPr>
            </w:pPr>
            <w:r>
              <w:rPr>
                <w:sz w:val="16"/>
              </w:rPr>
              <w:t>Apple</w:t>
            </w:r>
          </w:p>
        </w:tc>
        <w:tc>
          <w:tcPr>
            <w:tcW w:w="0" w:type="auto"/>
          </w:tcPr>
          <w:p w14:paraId="1A46FBB1" w14:textId="77777777" w:rsidR="009044C4" w:rsidRPr="003C1F0A" w:rsidRDefault="009044C4" w:rsidP="00DB4702">
            <w:pPr>
              <w:pStyle w:val="TAL"/>
              <w:rPr>
                <w:sz w:val="16"/>
              </w:rPr>
            </w:pPr>
            <w:r>
              <w:rPr>
                <w:sz w:val="16"/>
              </w:rPr>
              <w:t>postponed</w:t>
            </w:r>
          </w:p>
        </w:tc>
        <w:tc>
          <w:tcPr>
            <w:tcW w:w="0" w:type="auto"/>
          </w:tcPr>
          <w:p w14:paraId="30328553" w14:textId="77777777" w:rsidR="009044C4" w:rsidRPr="003C1F0A" w:rsidRDefault="009044C4" w:rsidP="00DB4702">
            <w:pPr>
              <w:pStyle w:val="TAL"/>
              <w:rPr>
                <w:sz w:val="16"/>
              </w:rPr>
            </w:pPr>
            <w:r>
              <w:rPr>
                <w:sz w:val="16"/>
              </w:rPr>
              <w:t>C1-243237</w:t>
            </w:r>
          </w:p>
        </w:tc>
        <w:tc>
          <w:tcPr>
            <w:tcW w:w="0" w:type="auto"/>
          </w:tcPr>
          <w:p w14:paraId="1D319AB2" w14:textId="77777777" w:rsidR="009044C4" w:rsidRPr="003C1F0A" w:rsidRDefault="009044C4" w:rsidP="00DB4702">
            <w:pPr>
              <w:pStyle w:val="TAL"/>
              <w:rPr>
                <w:sz w:val="16"/>
              </w:rPr>
            </w:pPr>
          </w:p>
        </w:tc>
      </w:tr>
      <w:tr w:rsidR="009044C4" w14:paraId="446ACAC2" w14:textId="77777777" w:rsidTr="00DB4702">
        <w:tc>
          <w:tcPr>
            <w:tcW w:w="0" w:type="auto"/>
          </w:tcPr>
          <w:p w14:paraId="419D1CBE" w14:textId="77777777" w:rsidR="009044C4" w:rsidRPr="003C1F0A" w:rsidRDefault="009044C4" w:rsidP="00DB4702">
            <w:pPr>
              <w:pStyle w:val="TAL"/>
              <w:rPr>
                <w:sz w:val="16"/>
              </w:rPr>
            </w:pPr>
            <w:r>
              <w:rPr>
                <w:sz w:val="16"/>
              </w:rPr>
              <w:t>C1-243657</w:t>
            </w:r>
          </w:p>
        </w:tc>
        <w:tc>
          <w:tcPr>
            <w:tcW w:w="0" w:type="auto"/>
          </w:tcPr>
          <w:p w14:paraId="436471C0" w14:textId="77777777" w:rsidR="009044C4" w:rsidRPr="003C1F0A" w:rsidRDefault="009044C4" w:rsidP="00DB4702">
            <w:pPr>
              <w:pStyle w:val="TAL"/>
              <w:rPr>
                <w:sz w:val="16"/>
              </w:rPr>
            </w:pPr>
            <w:r>
              <w:rPr>
                <w:sz w:val="16"/>
              </w:rPr>
              <w:t>Reply LS on ECS Configuration Information</w:t>
            </w:r>
          </w:p>
        </w:tc>
        <w:tc>
          <w:tcPr>
            <w:tcW w:w="0" w:type="auto"/>
          </w:tcPr>
          <w:p w14:paraId="7F6CAC96" w14:textId="77777777" w:rsidR="009044C4" w:rsidRPr="003C1F0A" w:rsidRDefault="009044C4" w:rsidP="00DB4702">
            <w:pPr>
              <w:pStyle w:val="TAL"/>
              <w:rPr>
                <w:sz w:val="16"/>
              </w:rPr>
            </w:pPr>
            <w:r>
              <w:rPr>
                <w:sz w:val="16"/>
              </w:rPr>
              <w:t>Samsung</w:t>
            </w:r>
          </w:p>
        </w:tc>
        <w:tc>
          <w:tcPr>
            <w:tcW w:w="0" w:type="auto"/>
          </w:tcPr>
          <w:p w14:paraId="0725EE88" w14:textId="77777777" w:rsidR="009044C4" w:rsidRPr="003C1F0A" w:rsidRDefault="009044C4" w:rsidP="00DB4702">
            <w:pPr>
              <w:pStyle w:val="TAL"/>
              <w:rPr>
                <w:sz w:val="16"/>
              </w:rPr>
            </w:pPr>
            <w:r>
              <w:rPr>
                <w:sz w:val="16"/>
              </w:rPr>
              <w:t>noted</w:t>
            </w:r>
          </w:p>
        </w:tc>
        <w:tc>
          <w:tcPr>
            <w:tcW w:w="0" w:type="auto"/>
          </w:tcPr>
          <w:p w14:paraId="553C8A95" w14:textId="77777777" w:rsidR="009044C4" w:rsidRPr="003C1F0A" w:rsidRDefault="009044C4" w:rsidP="00DB4702">
            <w:pPr>
              <w:pStyle w:val="TAL"/>
              <w:rPr>
                <w:sz w:val="16"/>
              </w:rPr>
            </w:pPr>
          </w:p>
        </w:tc>
        <w:tc>
          <w:tcPr>
            <w:tcW w:w="0" w:type="auto"/>
          </w:tcPr>
          <w:p w14:paraId="0E9D524B" w14:textId="77777777" w:rsidR="009044C4" w:rsidRPr="003C1F0A" w:rsidRDefault="009044C4" w:rsidP="00DB4702">
            <w:pPr>
              <w:pStyle w:val="TAL"/>
              <w:rPr>
                <w:sz w:val="16"/>
              </w:rPr>
            </w:pPr>
          </w:p>
        </w:tc>
      </w:tr>
      <w:tr w:rsidR="009044C4" w14:paraId="2983DA89" w14:textId="77777777" w:rsidTr="00DB4702">
        <w:tc>
          <w:tcPr>
            <w:tcW w:w="0" w:type="auto"/>
          </w:tcPr>
          <w:p w14:paraId="4FF14134" w14:textId="77777777" w:rsidR="009044C4" w:rsidRPr="003C1F0A" w:rsidRDefault="009044C4" w:rsidP="00DB4702">
            <w:pPr>
              <w:pStyle w:val="TAL"/>
              <w:rPr>
                <w:sz w:val="16"/>
              </w:rPr>
            </w:pPr>
            <w:r>
              <w:rPr>
                <w:sz w:val="16"/>
              </w:rPr>
              <w:t>C1-243658</w:t>
            </w:r>
          </w:p>
        </w:tc>
        <w:tc>
          <w:tcPr>
            <w:tcW w:w="0" w:type="auto"/>
          </w:tcPr>
          <w:p w14:paraId="755F41BA" w14:textId="77777777" w:rsidR="009044C4" w:rsidRPr="003C1F0A" w:rsidRDefault="009044C4" w:rsidP="00DB4702">
            <w:pPr>
              <w:pStyle w:val="TAL"/>
              <w:rPr>
                <w:sz w:val="16"/>
              </w:rPr>
            </w:pPr>
            <w:r>
              <w:rPr>
                <w:sz w:val="16"/>
              </w:rPr>
              <w:t>LS on Indicating the support of slice based N3IWF/TNGF selection from the UE to the network</w:t>
            </w:r>
          </w:p>
        </w:tc>
        <w:tc>
          <w:tcPr>
            <w:tcW w:w="0" w:type="auto"/>
          </w:tcPr>
          <w:p w14:paraId="6269749B" w14:textId="77777777" w:rsidR="009044C4" w:rsidRPr="003C1F0A" w:rsidRDefault="009044C4" w:rsidP="00DB4702">
            <w:pPr>
              <w:pStyle w:val="TAL"/>
              <w:rPr>
                <w:sz w:val="16"/>
              </w:rPr>
            </w:pPr>
            <w:r>
              <w:rPr>
                <w:sz w:val="16"/>
              </w:rPr>
              <w:t>Nokia</w:t>
            </w:r>
          </w:p>
        </w:tc>
        <w:tc>
          <w:tcPr>
            <w:tcW w:w="0" w:type="auto"/>
          </w:tcPr>
          <w:p w14:paraId="02AB37DA" w14:textId="77777777" w:rsidR="009044C4" w:rsidRPr="003C1F0A" w:rsidRDefault="009044C4" w:rsidP="00DB4702">
            <w:pPr>
              <w:pStyle w:val="TAL"/>
              <w:rPr>
                <w:sz w:val="16"/>
              </w:rPr>
            </w:pPr>
            <w:r>
              <w:rPr>
                <w:sz w:val="16"/>
              </w:rPr>
              <w:t>noted</w:t>
            </w:r>
          </w:p>
        </w:tc>
        <w:tc>
          <w:tcPr>
            <w:tcW w:w="0" w:type="auto"/>
          </w:tcPr>
          <w:p w14:paraId="7D8A5BFE" w14:textId="77777777" w:rsidR="009044C4" w:rsidRPr="003C1F0A" w:rsidRDefault="009044C4" w:rsidP="00DB4702">
            <w:pPr>
              <w:pStyle w:val="TAL"/>
              <w:rPr>
                <w:sz w:val="16"/>
              </w:rPr>
            </w:pPr>
          </w:p>
        </w:tc>
        <w:tc>
          <w:tcPr>
            <w:tcW w:w="0" w:type="auto"/>
          </w:tcPr>
          <w:p w14:paraId="3FF80926" w14:textId="77777777" w:rsidR="009044C4" w:rsidRPr="003C1F0A" w:rsidRDefault="009044C4" w:rsidP="00DB4702">
            <w:pPr>
              <w:pStyle w:val="TAL"/>
              <w:rPr>
                <w:sz w:val="16"/>
              </w:rPr>
            </w:pPr>
          </w:p>
        </w:tc>
      </w:tr>
      <w:tr w:rsidR="009044C4" w14:paraId="62B85FCA" w14:textId="77777777" w:rsidTr="00DB4702">
        <w:tc>
          <w:tcPr>
            <w:tcW w:w="0" w:type="auto"/>
          </w:tcPr>
          <w:p w14:paraId="42638A8B" w14:textId="77777777" w:rsidR="009044C4" w:rsidRPr="003C1F0A" w:rsidRDefault="009044C4" w:rsidP="00DB4702">
            <w:pPr>
              <w:pStyle w:val="TAL"/>
              <w:rPr>
                <w:sz w:val="16"/>
              </w:rPr>
            </w:pPr>
            <w:r>
              <w:rPr>
                <w:sz w:val="16"/>
              </w:rPr>
              <w:t>C1-243659</w:t>
            </w:r>
          </w:p>
        </w:tc>
        <w:tc>
          <w:tcPr>
            <w:tcW w:w="0" w:type="auto"/>
          </w:tcPr>
          <w:p w14:paraId="7FC6C8FD" w14:textId="77777777" w:rsidR="009044C4" w:rsidRPr="003C1F0A" w:rsidRDefault="009044C4" w:rsidP="00DB4702">
            <w:pPr>
              <w:pStyle w:val="TAL"/>
              <w:rPr>
                <w:sz w:val="16"/>
              </w:rPr>
            </w:pPr>
            <w:r>
              <w:rPr>
                <w:sz w:val="16"/>
              </w:rPr>
              <w:t>Clarification on purpose of service request procedure</w:t>
            </w:r>
          </w:p>
        </w:tc>
        <w:tc>
          <w:tcPr>
            <w:tcW w:w="0" w:type="auto"/>
          </w:tcPr>
          <w:p w14:paraId="08199197" w14:textId="77777777" w:rsidR="009044C4" w:rsidRPr="003C1F0A" w:rsidRDefault="009044C4" w:rsidP="00DB4702">
            <w:pPr>
              <w:pStyle w:val="TAL"/>
              <w:rPr>
                <w:sz w:val="16"/>
              </w:rPr>
            </w:pPr>
            <w:r>
              <w:rPr>
                <w:sz w:val="16"/>
              </w:rPr>
              <w:t>ZTE</w:t>
            </w:r>
          </w:p>
        </w:tc>
        <w:tc>
          <w:tcPr>
            <w:tcW w:w="0" w:type="auto"/>
          </w:tcPr>
          <w:p w14:paraId="57F3151C" w14:textId="77777777" w:rsidR="009044C4" w:rsidRPr="003C1F0A" w:rsidRDefault="009044C4" w:rsidP="00DB4702">
            <w:pPr>
              <w:pStyle w:val="TAL"/>
              <w:rPr>
                <w:sz w:val="16"/>
              </w:rPr>
            </w:pPr>
            <w:r>
              <w:rPr>
                <w:sz w:val="16"/>
              </w:rPr>
              <w:t>agreed</w:t>
            </w:r>
          </w:p>
        </w:tc>
        <w:tc>
          <w:tcPr>
            <w:tcW w:w="0" w:type="auto"/>
          </w:tcPr>
          <w:p w14:paraId="237DC969" w14:textId="77777777" w:rsidR="009044C4" w:rsidRPr="003C1F0A" w:rsidRDefault="009044C4" w:rsidP="00DB4702">
            <w:pPr>
              <w:pStyle w:val="TAL"/>
              <w:rPr>
                <w:sz w:val="16"/>
              </w:rPr>
            </w:pPr>
            <w:r>
              <w:rPr>
                <w:sz w:val="16"/>
              </w:rPr>
              <w:t>C1-243270</w:t>
            </w:r>
          </w:p>
        </w:tc>
        <w:tc>
          <w:tcPr>
            <w:tcW w:w="0" w:type="auto"/>
          </w:tcPr>
          <w:p w14:paraId="2BA48CC0" w14:textId="77777777" w:rsidR="009044C4" w:rsidRPr="003C1F0A" w:rsidRDefault="009044C4" w:rsidP="00DB4702">
            <w:pPr>
              <w:pStyle w:val="TAL"/>
              <w:rPr>
                <w:sz w:val="16"/>
              </w:rPr>
            </w:pPr>
          </w:p>
        </w:tc>
      </w:tr>
      <w:tr w:rsidR="009044C4" w14:paraId="13FE4F53" w14:textId="77777777" w:rsidTr="00DB4702">
        <w:tc>
          <w:tcPr>
            <w:tcW w:w="0" w:type="auto"/>
          </w:tcPr>
          <w:p w14:paraId="563FB182" w14:textId="77777777" w:rsidR="009044C4" w:rsidRPr="003C1F0A" w:rsidRDefault="009044C4" w:rsidP="00DB4702">
            <w:pPr>
              <w:pStyle w:val="TAL"/>
              <w:rPr>
                <w:sz w:val="16"/>
              </w:rPr>
            </w:pPr>
            <w:r>
              <w:rPr>
                <w:sz w:val="16"/>
              </w:rPr>
              <w:t>C1-243660</w:t>
            </w:r>
          </w:p>
        </w:tc>
        <w:tc>
          <w:tcPr>
            <w:tcW w:w="0" w:type="auto"/>
          </w:tcPr>
          <w:p w14:paraId="64899BFF" w14:textId="77777777" w:rsidR="009044C4" w:rsidRPr="003C1F0A" w:rsidRDefault="009044C4" w:rsidP="00DB4702">
            <w:pPr>
              <w:pStyle w:val="TAL"/>
              <w:rPr>
                <w:sz w:val="16"/>
              </w:rPr>
            </w:pPr>
            <w:r>
              <w:rPr>
                <w:sz w:val="16"/>
              </w:rPr>
              <w:t>Clarification on some causes received in cell belonging to SNPN</w:t>
            </w:r>
          </w:p>
        </w:tc>
        <w:tc>
          <w:tcPr>
            <w:tcW w:w="0" w:type="auto"/>
          </w:tcPr>
          <w:p w14:paraId="0E326254" w14:textId="77777777" w:rsidR="009044C4" w:rsidRPr="003C1F0A" w:rsidRDefault="009044C4" w:rsidP="00DB4702">
            <w:pPr>
              <w:pStyle w:val="TAL"/>
              <w:rPr>
                <w:sz w:val="16"/>
              </w:rPr>
            </w:pPr>
            <w:r>
              <w:rPr>
                <w:sz w:val="16"/>
              </w:rPr>
              <w:t>vivo</w:t>
            </w:r>
          </w:p>
        </w:tc>
        <w:tc>
          <w:tcPr>
            <w:tcW w:w="0" w:type="auto"/>
          </w:tcPr>
          <w:p w14:paraId="3DF2D814" w14:textId="77777777" w:rsidR="009044C4" w:rsidRPr="003C1F0A" w:rsidRDefault="009044C4" w:rsidP="00DB4702">
            <w:pPr>
              <w:pStyle w:val="TAL"/>
              <w:rPr>
                <w:sz w:val="16"/>
              </w:rPr>
            </w:pPr>
            <w:r>
              <w:rPr>
                <w:sz w:val="16"/>
              </w:rPr>
              <w:t>agreed</w:t>
            </w:r>
          </w:p>
        </w:tc>
        <w:tc>
          <w:tcPr>
            <w:tcW w:w="0" w:type="auto"/>
          </w:tcPr>
          <w:p w14:paraId="28584D83" w14:textId="77777777" w:rsidR="009044C4" w:rsidRPr="003C1F0A" w:rsidRDefault="009044C4" w:rsidP="00DB4702">
            <w:pPr>
              <w:pStyle w:val="TAL"/>
              <w:rPr>
                <w:sz w:val="16"/>
              </w:rPr>
            </w:pPr>
            <w:r>
              <w:rPr>
                <w:sz w:val="16"/>
              </w:rPr>
              <w:t>C1-243349</w:t>
            </w:r>
          </w:p>
        </w:tc>
        <w:tc>
          <w:tcPr>
            <w:tcW w:w="0" w:type="auto"/>
          </w:tcPr>
          <w:p w14:paraId="5EA250B0" w14:textId="77777777" w:rsidR="009044C4" w:rsidRPr="003C1F0A" w:rsidRDefault="009044C4" w:rsidP="00DB4702">
            <w:pPr>
              <w:pStyle w:val="TAL"/>
              <w:rPr>
                <w:sz w:val="16"/>
              </w:rPr>
            </w:pPr>
          </w:p>
        </w:tc>
      </w:tr>
      <w:tr w:rsidR="009044C4" w14:paraId="59E1E9CD" w14:textId="77777777" w:rsidTr="00DB4702">
        <w:tc>
          <w:tcPr>
            <w:tcW w:w="0" w:type="auto"/>
          </w:tcPr>
          <w:p w14:paraId="1E35DF66" w14:textId="77777777" w:rsidR="009044C4" w:rsidRPr="003C1F0A" w:rsidRDefault="009044C4" w:rsidP="00DB4702">
            <w:pPr>
              <w:pStyle w:val="TAL"/>
              <w:rPr>
                <w:sz w:val="16"/>
              </w:rPr>
            </w:pPr>
            <w:r>
              <w:rPr>
                <w:sz w:val="16"/>
              </w:rPr>
              <w:t>C1-243661</w:t>
            </w:r>
          </w:p>
        </w:tc>
        <w:tc>
          <w:tcPr>
            <w:tcW w:w="0" w:type="auto"/>
          </w:tcPr>
          <w:p w14:paraId="13C80108" w14:textId="77777777" w:rsidR="009044C4" w:rsidRPr="003C1F0A" w:rsidRDefault="009044C4" w:rsidP="00DB4702">
            <w:pPr>
              <w:pStyle w:val="TAL"/>
              <w:rPr>
                <w:sz w:val="16"/>
              </w:rPr>
            </w:pPr>
            <w:r>
              <w:rPr>
                <w:sz w:val="16"/>
              </w:rPr>
              <w:t>Correction on Extended CAG information list IE</w:t>
            </w:r>
          </w:p>
        </w:tc>
        <w:tc>
          <w:tcPr>
            <w:tcW w:w="0" w:type="auto"/>
          </w:tcPr>
          <w:p w14:paraId="7ADC537D" w14:textId="77777777" w:rsidR="009044C4" w:rsidRPr="003C1F0A" w:rsidRDefault="009044C4" w:rsidP="00DB4702">
            <w:pPr>
              <w:pStyle w:val="TAL"/>
              <w:rPr>
                <w:sz w:val="16"/>
              </w:rPr>
            </w:pPr>
            <w:r>
              <w:rPr>
                <w:sz w:val="16"/>
              </w:rPr>
              <w:t>vivo</w:t>
            </w:r>
          </w:p>
        </w:tc>
        <w:tc>
          <w:tcPr>
            <w:tcW w:w="0" w:type="auto"/>
          </w:tcPr>
          <w:p w14:paraId="717BDC77" w14:textId="77777777" w:rsidR="009044C4" w:rsidRPr="003C1F0A" w:rsidRDefault="009044C4" w:rsidP="00DB4702">
            <w:pPr>
              <w:pStyle w:val="TAL"/>
              <w:rPr>
                <w:sz w:val="16"/>
              </w:rPr>
            </w:pPr>
            <w:r>
              <w:rPr>
                <w:sz w:val="16"/>
              </w:rPr>
              <w:t>agreed</w:t>
            </w:r>
          </w:p>
        </w:tc>
        <w:tc>
          <w:tcPr>
            <w:tcW w:w="0" w:type="auto"/>
          </w:tcPr>
          <w:p w14:paraId="37C5BD63" w14:textId="77777777" w:rsidR="009044C4" w:rsidRPr="003C1F0A" w:rsidRDefault="009044C4" w:rsidP="00DB4702">
            <w:pPr>
              <w:pStyle w:val="TAL"/>
              <w:rPr>
                <w:sz w:val="16"/>
              </w:rPr>
            </w:pPr>
            <w:r>
              <w:rPr>
                <w:sz w:val="16"/>
              </w:rPr>
              <w:t>C1-243350</w:t>
            </w:r>
          </w:p>
        </w:tc>
        <w:tc>
          <w:tcPr>
            <w:tcW w:w="0" w:type="auto"/>
          </w:tcPr>
          <w:p w14:paraId="37FF580E" w14:textId="77777777" w:rsidR="009044C4" w:rsidRPr="003C1F0A" w:rsidRDefault="009044C4" w:rsidP="00DB4702">
            <w:pPr>
              <w:pStyle w:val="TAL"/>
              <w:rPr>
                <w:sz w:val="16"/>
              </w:rPr>
            </w:pPr>
          </w:p>
        </w:tc>
      </w:tr>
      <w:tr w:rsidR="009044C4" w14:paraId="768C73FF" w14:textId="77777777" w:rsidTr="00DB4702">
        <w:tc>
          <w:tcPr>
            <w:tcW w:w="0" w:type="auto"/>
          </w:tcPr>
          <w:p w14:paraId="4AD339B6" w14:textId="77777777" w:rsidR="009044C4" w:rsidRPr="003C1F0A" w:rsidRDefault="009044C4" w:rsidP="00DB4702">
            <w:pPr>
              <w:pStyle w:val="TAL"/>
              <w:rPr>
                <w:sz w:val="16"/>
              </w:rPr>
            </w:pPr>
            <w:r>
              <w:rPr>
                <w:sz w:val="16"/>
              </w:rPr>
              <w:t>C1-243662</w:t>
            </w:r>
          </w:p>
        </w:tc>
        <w:tc>
          <w:tcPr>
            <w:tcW w:w="0" w:type="auto"/>
          </w:tcPr>
          <w:p w14:paraId="2459C599" w14:textId="77777777" w:rsidR="009044C4" w:rsidRPr="003C1F0A" w:rsidRDefault="009044C4" w:rsidP="00DB4702">
            <w:pPr>
              <w:pStyle w:val="TAL"/>
              <w:rPr>
                <w:sz w:val="16"/>
              </w:rPr>
            </w:pPr>
            <w:r>
              <w:rPr>
                <w:sz w:val="16"/>
              </w:rPr>
              <w:t>Deletion of rejected NSSAI for temporary cause.</w:t>
            </w:r>
          </w:p>
        </w:tc>
        <w:tc>
          <w:tcPr>
            <w:tcW w:w="0" w:type="auto"/>
          </w:tcPr>
          <w:p w14:paraId="22FE4731"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0FFDD6A8" w14:textId="77777777" w:rsidR="009044C4" w:rsidRPr="003C1F0A" w:rsidRDefault="009044C4" w:rsidP="00DB4702">
            <w:pPr>
              <w:pStyle w:val="TAL"/>
              <w:rPr>
                <w:sz w:val="16"/>
              </w:rPr>
            </w:pPr>
            <w:r>
              <w:rPr>
                <w:sz w:val="16"/>
              </w:rPr>
              <w:t>postponed</w:t>
            </w:r>
          </w:p>
        </w:tc>
        <w:tc>
          <w:tcPr>
            <w:tcW w:w="0" w:type="auto"/>
          </w:tcPr>
          <w:p w14:paraId="182092D2" w14:textId="77777777" w:rsidR="009044C4" w:rsidRPr="003C1F0A" w:rsidRDefault="009044C4" w:rsidP="00DB4702">
            <w:pPr>
              <w:pStyle w:val="TAL"/>
              <w:rPr>
                <w:sz w:val="16"/>
              </w:rPr>
            </w:pPr>
            <w:r>
              <w:rPr>
                <w:sz w:val="16"/>
              </w:rPr>
              <w:t>C1-243352</w:t>
            </w:r>
          </w:p>
        </w:tc>
        <w:tc>
          <w:tcPr>
            <w:tcW w:w="0" w:type="auto"/>
          </w:tcPr>
          <w:p w14:paraId="34AD4713" w14:textId="77777777" w:rsidR="009044C4" w:rsidRPr="003C1F0A" w:rsidRDefault="009044C4" w:rsidP="00DB4702">
            <w:pPr>
              <w:pStyle w:val="TAL"/>
              <w:rPr>
                <w:sz w:val="16"/>
              </w:rPr>
            </w:pPr>
          </w:p>
        </w:tc>
      </w:tr>
      <w:tr w:rsidR="009044C4" w14:paraId="1D4E4FFE" w14:textId="77777777" w:rsidTr="00DB4702">
        <w:tc>
          <w:tcPr>
            <w:tcW w:w="0" w:type="auto"/>
          </w:tcPr>
          <w:p w14:paraId="054B0483" w14:textId="77777777" w:rsidR="009044C4" w:rsidRPr="003C1F0A" w:rsidRDefault="009044C4" w:rsidP="00DB4702">
            <w:pPr>
              <w:pStyle w:val="TAL"/>
              <w:rPr>
                <w:sz w:val="16"/>
              </w:rPr>
            </w:pPr>
            <w:r>
              <w:rPr>
                <w:sz w:val="16"/>
              </w:rPr>
              <w:t>C1-243663</w:t>
            </w:r>
          </w:p>
        </w:tc>
        <w:tc>
          <w:tcPr>
            <w:tcW w:w="0" w:type="auto"/>
          </w:tcPr>
          <w:p w14:paraId="29F8C745" w14:textId="77777777" w:rsidR="009044C4" w:rsidRPr="003C1F0A" w:rsidRDefault="009044C4" w:rsidP="00DB4702">
            <w:pPr>
              <w:pStyle w:val="TAL"/>
              <w:rPr>
                <w:sz w:val="16"/>
              </w:rPr>
            </w:pPr>
            <w:r>
              <w:rPr>
                <w:sz w:val="16"/>
              </w:rPr>
              <w:t>Clarification of NSSRG information into +C5GPNSSAI parameter command</w:t>
            </w:r>
          </w:p>
        </w:tc>
        <w:tc>
          <w:tcPr>
            <w:tcW w:w="0" w:type="auto"/>
          </w:tcPr>
          <w:p w14:paraId="480165F4" w14:textId="77777777" w:rsidR="009044C4" w:rsidRPr="003C1F0A" w:rsidRDefault="009044C4" w:rsidP="00DB4702">
            <w:pPr>
              <w:pStyle w:val="TAL"/>
              <w:rPr>
                <w:sz w:val="16"/>
              </w:rPr>
            </w:pPr>
            <w:r>
              <w:rPr>
                <w:sz w:val="16"/>
              </w:rPr>
              <w:t>Nokia</w:t>
            </w:r>
          </w:p>
        </w:tc>
        <w:tc>
          <w:tcPr>
            <w:tcW w:w="0" w:type="auto"/>
          </w:tcPr>
          <w:p w14:paraId="78B10AD8" w14:textId="77777777" w:rsidR="009044C4" w:rsidRPr="003C1F0A" w:rsidRDefault="009044C4" w:rsidP="00DB4702">
            <w:pPr>
              <w:pStyle w:val="TAL"/>
              <w:rPr>
                <w:sz w:val="16"/>
              </w:rPr>
            </w:pPr>
            <w:r>
              <w:rPr>
                <w:sz w:val="16"/>
              </w:rPr>
              <w:t>agreed</w:t>
            </w:r>
          </w:p>
        </w:tc>
        <w:tc>
          <w:tcPr>
            <w:tcW w:w="0" w:type="auto"/>
          </w:tcPr>
          <w:p w14:paraId="3AF9EC11" w14:textId="77777777" w:rsidR="009044C4" w:rsidRPr="003C1F0A" w:rsidRDefault="009044C4" w:rsidP="00DB4702">
            <w:pPr>
              <w:pStyle w:val="TAL"/>
              <w:rPr>
                <w:sz w:val="16"/>
              </w:rPr>
            </w:pPr>
            <w:r>
              <w:rPr>
                <w:sz w:val="16"/>
              </w:rPr>
              <w:t>C1-243354</w:t>
            </w:r>
          </w:p>
        </w:tc>
        <w:tc>
          <w:tcPr>
            <w:tcW w:w="0" w:type="auto"/>
          </w:tcPr>
          <w:p w14:paraId="20E21BB9" w14:textId="77777777" w:rsidR="009044C4" w:rsidRPr="003C1F0A" w:rsidRDefault="009044C4" w:rsidP="00DB4702">
            <w:pPr>
              <w:pStyle w:val="TAL"/>
              <w:rPr>
                <w:sz w:val="16"/>
              </w:rPr>
            </w:pPr>
          </w:p>
        </w:tc>
      </w:tr>
      <w:tr w:rsidR="009044C4" w14:paraId="39DE21EC" w14:textId="77777777" w:rsidTr="00DB4702">
        <w:tc>
          <w:tcPr>
            <w:tcW w:w="0" w:type="auto"/>
          </w:tcPr>
          <w:p w14:paraId="605F7732" w14:textId="77777777" w:rsidR="009044C4" w:rsidRPr="003C1F0A" w:rsidRDefault="009044C4" w:rsidP="00DB4702">
            <w:pPr>
              <w:pStyle w:val="TAL"/>
              <w:rPr>
                <w:sz w:val="16"/>
              </w:rPr>
            </w:pPr>
            <w:r>
              <w:rPr>
                <w:sz w:val="16"/>
              </w:rPr>
              <w:t>C1-243664</w:t>
            </w:r>
          </w:p>
        </w:tc>
        <w:tc>
          <w:tcPr>
            <w:tcW w:w="0" w:type="auto"/>
          </w:tcPr>
          <w:p w14:paraId="496CB4A5" w14:textId="77777777" w:rsidR="009044C4" w:rsidRPr="003C1F0A" w:rsidRDefault="009044C4" w:rsidP="00DB4702">
            <w:pPr>
              <w:pStyle w:val="TAL"/>
              <w:rPr>
                <w:sz w:val="16"/>
              </w:rPr>
            </w:pPr>
            <w:r>
              <w:rPr>
                <w:sz w:val="16"/>
              </w:rPr>
              <w:t>Clarification on AMF operation for mapping of multiple S-NSSAI</w:t>
            </w:r>
          </w:p>
        </w:tc>
        <w:tc>
          <w:tcPr>
            <w:tcW w:w="0" w:type="auto"/>
          </w:tcPr>
          <w:p w14:paraId="6A5B04F7" w14:textId="77777777" w:rsidR="009044C4" w:rsidRPr="003C1F0A" w:rsidRDefault="009044C4" w:rsidP="00DB4702">
            <w:pPr>
              <w:pStyle w:val="TAL"/>
              <w:rPr>
                <w:sz w:val="16"/>
              </w:rPr>
            </w:pPr>
            <w:r>
              <w:rPr>
                <w:sz w:val="16"/>
              </w:rPr>
              <w:t>Nokia</w:t>
            </w:r>
          </w:p>
        </w:tc>
        <w:tc>
          <w:tcPr>
            <w:tcW w:w="0" w:type="auto"/>
          </w:tcPr>
          <w:p w14:paraId="40DA6E91" w14:textId="77777777" w:rsidR="009044C4" w:rsidRPr="003C1F0A" w:rsidRDefault="009044C4" w:rsidP="00DB4702">
            <w:pPr>
              <w:pStyle w:val="TAL"/>
              <w:rPr>
                <w:sz w:val="16"/>
              </w:rPr>
            </w:pPr>
            <w:r>
              <w:rPr>
                <w:sz w:val="16"/>
              </w:rPr>
              <w:t>postponed</w:t>
            </w:r>
          </w:p>
        </w:tc>
        <w:tc>
          <w:tcPr>
            <w:tcW w:w="0" w:type="auto"/>
          </w:tcPr>
          <w:p w14:paraId="16D08DAA" w14:textId="77777777" w:rsidR="009044C4" w:rsidRPr="003C1F0A" w:rsidRDefault="009044C4" w:rsidP="00DB4702">
            <w:pPr>
              <w:pStyle w:val="TAL"/>
              <w:rPr>
                <w:sz w:val="16"/>
              </w:rPr>
            </w:pPr>
            <w:r>
              <w:rPr>
                <w:sz w:val="16"/>
              </w:rPr>
              <w:t>C1-243355</w:t>
            </w:r>
          </w:p>
        </w:tc>
        <w:tc>
          <w:tcPr>
            <w:tcW w:w="0" w:type="auto"/>
          </w:tcPr>
          <w:p w14:paraId="59D77631" w14:textId="77777777" w:rsidR="009044C4" w:rsidRPr="003C1F0A" w:rsidRDefault="009044C4" w:rsidP="00DB4702">
            <w:pPr>
              <w:pStyle w:val="TAL"/>
              <w:rPr>
                <w:sz w:val="16"/>
              </w:rPr>
            </w:pPr>
          </w:p>
        </w:tc>
      </w:tr>
      <w:tr w:rsidR="009044C4" w14:paraId="40EBE319" w14:textId="77777777" w:rsidTr="00DB4702">
        <w:tc>
          <w:tcPr>
            <w:tcW w:w="0" w:type="auto"/>
          </w:tcPr>
          <w:p w14:paraId="19C838B2" w14:textId="77777777" w:rsidR="009044C4" w:rsidRPr="003C1F0A" w:rsidRDefault="009044C4" w:rsidP="00DB4702">
            <w:pPr>
              <w:pStyle w:val="TAL"/>
              <w:rPr>
                <w:sz w:val="16"/>
              </w:rPr>
            </w:pPr>
            <w:r>
              <w:rPr>
                <w:sz w:val="16"/>
              </w:rPr>
              <w:t>C1-243665</w:t>
            </w:r>
          </w:p>
        </w:tc>
        <w:tc>
          <w:tcPr>
            <w:tcW w:w="0" w:type="auto"/>
          </w:tcPr>
          <w:p w14:paraId="3133D5F6" w14:textId="77777777" w:rsidR="009044C4" w:rsidRPr="003C1F0A" w:rsidRDefault="009044C4" w:rsidP="00DB4702">
            <w:pPr>
              <w:pStyle w:val="TAL"/>
              <w:rPr>
                <w:sz w:val="16"/>
              </w:rPr>
            </w:pPr>
            <w:r>
              <w:rPr>
                <w:sz w:val="16"/>
              </w:rPr>
              <w:t>Handling of PDU session status when abort establishment procedure</w:t>
            </w:r>
          </w:p>
        </w:tc>
        <w:tc>
          <w:tcPr>
            <w:tcW w:w="0" w:type="auto"/>
          </w:tcPr>
          <w:p w14:paraId="2CA41B48" w14:textId="77777777" w:rsidR="009044C4" w:rsidRPr="003C1F0A" w:rsidRDefault="009044C4" w:rsidP="00DB4702">
            <w:pPr>
              <w:pStyle w:val="TAL"/>
              <w:rPr>
                <w:sz w:val="16"/>
              </w:rPr>
            </w:pPr>
            <w:r>
              <w:rPr>
                <w:sz w:val="16"/>
              </w:rPr>
              <w:t>MediaTek Inc.</w:t>
            </w:r>
          </w:p>
        </w:tc>
        <w:tc>
          <w:tcPr>
            <w:tcW w:w="0" w:type="auto"/>
          </w:tcPr>
          <w:p w14:paraId="2EB755A0" w14:textId="77777777" w:rsidR="009044C4" w:rsidRPr="003C1F0A" w:rsidRDefault="009044C4" w:rsidP="00DB4702">
            <w:pPr>
              <w:pStyle w:val="TAL"/>
              <w:rPr>
                <w:sz w:val="16"/>
              </w:rPr>
            </w:pPr>
            <w:r>
              <w:rPr>
                <w:sz w:val="16"/>
              </w:rPr>
              <w:t>postponed</w:t>
            </w:r>
          </w:p>
        </w:tc>
        <w:tc>
          <w:tcPr>
            <w:tcW w:w="0" w:type="auto"/>
          </w:tcPr>
          <w:p w14:paraId="4A5CA501" w14:textId="77777777" w:rsidR="009044C4" w:rsidRPr="003C1F0A" w:rsidRDefault="009044C4" w:rsidP="00DB4702">
            <w:pPr>
              <w:pStyle w:val="TAL"/>
              <w:rPr>
                <w:sz w:val="16"/>
              </w:rPr>
            </w:pPr>
            <w:r>
              <w:rPr>
                <w:sz w:val="16"/>
              </w:rPr>
              <w:t>C1-243361</w:t>
            </w:r>
          </w:p>
        </w:tc>
        <w:tc>
          <w:tcPr>
            <w:tcW w:w="0" w:type="auto"/>
          </w:tcPr>
          <w:p w14:paraId="5F32F4F2" w14:textId="77777777" w:rsidR="009044C4" w:rsidRPr="003C1F0A" w:rsidRDefault="009044C4" w:rsidP="00DB4702">
            <w:pPr>
              <w:pStyle w:val="TAL"/>
              <w:rPr>
                <w:sz w:val="16"/>
              </w:rPr>
            </w:pPr>
          </w:p>
        </w:tc>
      </w:tr>
      <w:tr w:rsidR="009044C4" w14:paraId="31D13805" w14:textId="77777777" w:rsidTr="00DB4702">
        <w:tc>
          <w:tcPr>
            <w:tcW w:w="0" w:type="auto"/>
          </w:tcPr>
          <w:p w14:paraId="3474013C" w14:textId="77777777" w:rsidR="009044C4" w:rsidRPr="003C1F0A" w:rsidRDefault="009044C4" w:rsidP="00DB4702">
            <w:pPr>
              <w:pStyle w:val="TAL"/>
              <w:rPr>
                <w:sz w:val="16"/>
              </w:rPr>
            </w:pPr>
            <w:r>
              <w:rPr>
                <w:sz w:val="16"/>
              </w:rPr>
              <w:t>C1-243666</w:t>
            </w:r>
          </w:p>
        </w:tc>
        <w:tc>
          <w:tcPr>
            <w:tcW w:w="0" w:type="auto"/>
          </w:tcPr>
          <w:p w14:paraId="61603BC1" w14:textId="77777777" w:rsidR="009044C4" w:rsidRPr="003C1F0A" w:rsidRDefault="009044C4" w:rsidP="00DB4702">
            <w:pPr>
              <w:pStyle w:val="TAL"/>
              <w:rPr>
                <w:sz w:val="16"/>
              </w:rPr>
            </w:pPr>
            <w:r>
              <w:rPr>
                <w:sz w:val="16"/>
              </w:rPr>
              <w:t>MM parameter handling when receiving DL NAS transport message with cause 78</w:t>
            </w:r>
          </w:p>
        </w:tc>
        <w:tc>
          <w:tcPr>
            <w:tcW w:w="0" w:type="auto"/>
          </w:tcPr>
          <w:p w14:paraId="43E1369A" w14:textId="77777777" w:rsidR="009044C4" w:rsidRPr="003C1F0A" w:rsidRDefault="009044C4" w:rsidP="00DB4702">
            <w:pPr>
              <w:pStyle w:val="TAL"/>
              <w:rPr>
                <w:sz w:val="16"/>
              </w:rPr>
            </w:pPr>
            <w:r>
              <w:rPr>
                <w:sz w:val="16"/>
              </w:rPr>
              <w:t>MediaTek Inc.</w:t>
            </w:r>
          </w:p>
        </w:tc>
        <w:tc>
          <w:tcPr>
            <w:tcW w:w="0" w:type="auto"/>
          </w:tcPr>
          <w:p w14:paraId="31F88378" w14:textId="77777777" w:rsidR="009044C4" w:rsidRPr="003C1F0A" w:rsidRDefault="009044C4" w:rsidP="00DB4702">
            <w:pPr>
              <w:pStyle w:val="TAL"/>
              <w:rPr>
                <w:sz w:val="16"/>
              </w:rPr>
            </w:pPr>
            <w:r>
              <w:rPr>
                <w:sz w:val="16"/>
              </w:rPr>
              <w:t>revised</w:t>
            </w:r>
          </w:p>
        </w:tc>
        <w:tc>
          <w:tcPr>
            <w:tcW w:w="0" w:type="auto"/>
          </w:tcPr>
          <w:p w14:paraId="25D85E0C" w14:textId="77777777" w:rsidR="009044C4" w:rsidRPr="003C1F0A" w:rsidRDefault="009044C4" w:rsidP="00DB4702">
            <w:pPr>
              <w:pStyle w:val="TAL"/>
              <w:rPr>
                <w:sz w:val="16"/>
              </w:rPr>
            </w:pPr>
            <w:r>
              <w:rPr>
                <w:sz w:val="16"/>
              </w:rPr>
              <w:t>C1-243362</w:t>
            </w:r>
          </w:p>
        </w:tc>
        <w:tc>
          <w:tcPr>
            <w:tcW w:w="0" w:type="auto"/>
          </w:tcPr>
          <w:p w14:paraId="789CC8D3" w14:textId="77777777" w:rsidR="009044C4" w:rsidRPr="003C1F0A" w:rsidRDefault="009044C4" w:rsidP="00DB4702">
            <w:pPr>
              <w:pStyle w:val="TAL"/>
              <w:rPr>
                <w:sz w:val="16"/>
              </w:rPr>
            </w:pPr>
            <w:r>
              <w:rPr>
                <w:sz w:val="16"/>
              </w:rPr>
              <w:t>C1-243917</w:t>
            </w:r>
          </w:p>
        </w:tc>
      </w:tr>
      <w:tr w:rsidR="009044C4" w14:paraId="726D93BF" w14:textId="77777777" w:rsidTr="00DB4702">
        <w:tc>
          <w:tcPr>
            <w:tcW w:w="0" w:type="auto"/>
          </w:tcPr>
          <w:p w14:paraId="425EEAE9" w14:textId="77777777" w:rsidR="009044C4" w:rsidRPr="003C1F0A" w:rsidRDefault="009044C4" w:rsidP="00DB4702">
            <w:pPr>
              <w:pStyle w:val="TAL"/>
              <w:rPr>
                <w:sz w:val="16"/>
              </w:rPr>
            </w:pPr>
            <w:r>
              <w:rPr>
                <w:sz w:val="16"/>
              </w:rPr>
              <w:t>C1-243667</w:t>
            </w:r>
          </w:p>
        </w:tc>
        <w:tc>
          <w:tcPr>
            <w:tcW w:w="0" w:type="auto"/>
          </w:tcPr>
          <w:p w14:paraId="4E66D758" w14:textId="77777777" w:rsidR="009044C4" w:rsidRPr="003C1F0A" w:rsidRDefault="009044C4" w:rsidP="00DB4702">
            <w:pPr>
              <w:pStyle w:val="TAL"/>
              <w:rPr>
                <w:sz w:val="16"/>
              </w:rPr>
            </w:pPr>
            <w:r>
              <w:rPr>
                <w:sz w:val="16"/>
              </w:rPr>
              <w:t>Correction to the checking of allowed TAI list in attempting to update state.</w:t>
            </w:r>
          </w:p>
        </w:tc>
        <w:tc>
          <w:tcPr>
            <w:tcW w:w="0" w:type="auto"/>
          </w:tcPr>
          <w:p w14:paraId="5A60179E"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r>
              <w:rPr>
                <w:sz w:val="16"/>
              </w:rPr>
              <w:t>, Apple</w:t>
            </w:r>
          </w:p>
        </w:tc>
        <w:tc>
          <w:tcPr>
            <w:tcW w:w="0" w:type="auto"/>
          </w:tcPr>
          <w:p w14:paraId="337701A2" w14:textId="77777777" w:rsidR="009044C4" w:rsidRPr="003C1F0A" w:rsidRDefault="009044C4" w:rsidP="00DB4702">
            <w:pPr>
              <w:pStyle w:val="TAL"/>
              <w:rPr>
                <w:sz w:val="16"/>
              </w:rPr>
            </w:pPr>
            <w:r>
              <w:rPr>
                <w:sz w:val="16"/>
              </w:rPr>
              <w:t>agreed</w:t>
            </w:r>
          </w:p>
        </w:tc>
        <w:tc>
          <w:tcPr>
            <w:tcW w:w="0" w:type="auto"/>
          </w:tcPr>
          <w:p w14:paraId="778679A4" w14:textId="77777777" w:rsidR="009044C4" w:rsidRPr="003C1F0A" w:rsidRDefault="009044C4" w:rsidP="00DB4702">
            <w:pPr>
              <w:pStyle w:val="TAL"/>
              <w:rPr>
                <w:sz w:val="16"/>
              </w:rPr>
            </w:pPr>
            <w:r>
              <w:rPr>
                <w:sz w:val="16"/>
              </w:rPr>
              <w:t>C1-243401</w:t>
            </w:r>
          </w:p>
        </w:tc>
        <w:tc>
          <w:tcPr>
            <w:tcW w:w="0" w:type="auto"/>
          </w:tcPr>
          <w:p w14:paraId="7CF587F4" w14:textId="77777777" w:rsidR="009044C4" w:rsidRPr="003C1F0A" w:rsidRDefault="009044C4" w:rsidP="00DB4702">
            <w:pPr>
              <w:pStyle w:val="TAL"/>
              <w:rPr>
                <w:sz w:val="16"/>
              </w:rPr>
            </w:pPr>
          </w:p>
        </w:tc>
      </w:tr>
      <w:tr w:rsidR="009044C4" w14:paraId="338764CE" w14:textId="77777777" w:rsidTr="00DB4702">
        <w:tc>
          <w:tcPr>
            <w:tcW w:w="0" w:type="auto"/>
          </w:tcPr>
          <w:p w14:paraId="70CA0D2E" w14:textId="77777777" w:rsidR="009044C4" w:rsidRPr="003C1F0A" w:rsidRDefault="009044C4" w:rsidP="00DB4702">
            <w:pPr>
              <w:pStyle w:val="TAL"/>
              <w:rPr>
                <w:sz w:val="16"/>
              </w:rPr>
            </w:pPr>
            <w:r>
              <w:rPr>
                <w:sz w:val="16"/>
              </w:rPr>
              <w:t>C1-243668</w:t>
            </w:r>
          </w:p>
        </w:tc>
        <w:tc>
          <w:tcPr>
            <w:tcW w:w="0" w:type="auto"/>
          </w:tcPr>
          <w:p w14:paraId="1268953A" w14:textId="77777777" w:rsidR="009044C4" w:rsidRPr="003C1F0A" w:rsidRDefault="009044C4" w:rsidP="00DB4702">
            <w:pPr>
              <w:pStyle w:val="TAL"/>
              <w:rPr>
                <w:sz w:val="16"/>
              </w:rPr>
            </w:pPr>
            <w:r>
              <w:rPr>
                <w:sz w:val="16"/>
              </w:rPr>
              <w:t>Disaster timers handling</w:t>
            </w:r>
          </w:p>
        </w:tc>
        <w:tc>
          <w:tcPr>
            <w:tcW w:w="0" w:type="auto"/>
          </w:tcPr>
          <w:p w14:paraId="51317AC1" w14:textId="77777777" w:rsidR="009044C4" w:rsidRPr="003C1F0A" w:rsidRDefault="009044C4" w:rsidP="00DB4702">
            <w:pPr>
              <w:pStyle w:val="TAL"/>
              <w:rPr>
                <w:sz w:val="16"/>
              </w:rPr>
            </w:pPr>
            <w:r>
              <w:rPr>
                <w:sz w:val="16"/>
              </w:rPr>
              <w:t xml:space="preserve">MediaTek Inc., Samsung, Huawei, </w:t>
            </w:r>
            <w:proofErr w:type="spellStart"/>
            <w:r>
              <w:rPr>
                <w:sz w:val="16"/>
              </w:rPr>
              <w:t>HiSilicon</w:t>
            </w:r>
            <w:proofErr w:type="spellEnd"/>
            <w:r>
              <w:rPr>
                <w:sz w:val="16"/>
              </w:rPr>
              <w:t>, Ericsson</w:t>
            </w:r>
          </w:p>
        </w:tc>
        <w:tc>
          <w:tcPr>
            <w:tcW w:w="0" w:type="auto"/>
          </w:tcPr>
          <w:p w14:paraId="723F3027" w14:textId="77777777" w:rsidR="009044C4" w:rsidRPr="003C1F0A" w:rsidRDefault="009044C4" w:rsidP="00DB4702">
            <w:pPr>
              <w:pStyle w:val="TAL"/>
              <w:rPr>
                <w:sz w:val="16"/>
              </w:rPr>
            </w:pPr>
            <w:r>
              <w:rPr>
                <w:sz w:val="16"/>
              </w:rPr>
              <w:t>revised</w:t>
            </w:r>
          </w:p>
        </w:tc>
        <w:tc>
          <w:tcPr>
            <w:tcW w:w="0" w:type="auto"/>
          </w:tcPr>
          <w:p w14:paraId="7D273389" w14:textId="77777777" w:rsidR="009044C4" w:rsidRPr="003C1F0A" w:rsidRDefault="009044C4" w:rsidP="00DB4702">
            <w:pPr>
              <w:pStyle w:val="TAL"/>
              <w:rPr>
                <w:sz w:val="16"/>
              </w:rPr>
            </w:pPr>
            <w:r>
              <w:rPr>
                <w:sz w:val="16"/>
              </w:rPr>
              <w:t>C1-243446</w:t>
            </w:r>
          </w:p>
        </w:tc>
        <w:tc>
          <w:tcPr>
            <w:tcW w:w="0" w:type="auto"/>
          </w:tcPr>
          <w:p w14:paraId="63F11A36" w14:textId="77777777" w:rsidR="009044C4" w:rsidRPr="003C1F0A" w:rsidRDefault="009044C4" w:rsidP="00DB4702">
            <w:pPr>
              <w:pStyle w:val="TAL"/>
              <w:rPr>
                <w:sz w:val="16"/>
              </w:rPr>
            </w:pPr>
            <w:r>
              <w:rPr>
                <w:sz w:val="16"/>
              </w:rPr>
              <w:t>C1-243713</w:t>
            </w:r>
          </w:p>
        </w:tc>
      </w:tr>
      <w:tr w:rsidR="009044C4" w14:paraId="2443C131" w14:textId="77777777" w:rsidTr="00DB4702">
        <w:tc>
          <w:tcPr>
            <w:tcW w:w="0" w:type="auto"/>
          </w:tcPr>
          <w:p w14:paraId="6C330ED8" w14:textId="77777777" w:rsidR="009044C4" w:rsidRPr="003C1F0A" w:rsidRDefault="009044C4" w:rsidP="00DB4702">
            <w:pPr>
              <w:pStyle w:val="TAL"/>
              <w:rPr>
                <w:sz w:val="16"/>
              </w:rPr>
            </w:pPr>
            <w:r>
              <w:rPr>
                <w:sz w:val="16"/>
              </w:rPr>
              <w:t>C1-243669</w:t>
            </w:r>
          </w:p>
        </w:tc>
        <w:tc>
          <w:tcPr>
            <w:tcW w:w="0" w:type="auto"/>
          </w:tcPr>
          <w:p w14:paraId="7DCD76C4" w14:textId="77777777" w:rsidR="009044C4" w:rsidRPr="003C1F0A" w:rsidRDefault="009044C4" w:rsidP="00DB4702">
            <w:pPr>
              <w:pStyle w:val="TAL"/>
              <w:rPr>
                <w:sz w:val="16"/>
              </w:rPr>
            </w:pPr>
            <w:r>
              <w:rPr>
                <w:sz w:val="16"/>
              </w:rPr>
              <w:t>Minor corrections in cause#36 and #62</w:t>
            </w:r>
          </w:p>
        </w:tc>
        <w:tc>
          <w:tcPr>
            <w:tcW w:w="0" w:type="auto"/>
          </w:tcPr>
          <w:p w14:paraId="4E52389C" w14:textId="77777777" w:rsidR="009044C4" w:rsidRPr="003C1F0A" w:rsidRDefault="009044C4" w:rsidP="00DB4702">
            <w:pPr>
              <w:pStyle w:val="TAL"/>
              <w:rPr>
                <w:sz w:val="16"/>
              </w:rPr>
            </w:pPr>
            <w:r>
              <w:rPr>
                <w:sz w:val="16"/>
              </w:rPr>
              <w:t>NTT DOCOMO</w:t>
            </w:r>
          </w:p>
        </w:tc>
        <w:tc>
          <w:tcPr>
            <w:tcW w:w="0" w:type="auto"/>
          </w:tcPr>
          <w:p w14:paraId="435298CE" w14:textId="77777777" w:rsidR="009044C4" w:rsidRPr="003C1F0A" w:rsidRDefault="009044C4" w:rsidP="00DB4702">
            <w:pPr>
              <w:pStyle w:val="TAL"/>
              <w:rPr>
                <w:sz w:val="16"/>
              </w:rPr>
            </w:pPr>
            <w:r>
              <w:rPr>
                <w:sz w:val="16"/>
              </w:rPr>
              <w:t>agreed</w:t>
            </w:r>
          </w:p>
        </w:tc>
        <w:tc>
          <w:tcPr>
            <w:tcW w:w="0" w:type="auto"/>
          </w:tcPr>
          <w:p w14:paraId="52BCF266" w14:textId="77777777" w:rsidR="009044C4" w:rsidRPr="003C1F0A" w:rsidRDefault="009044C4" w:rsidP="00DB4702">
            <w:pPr>
              <w:pStyle w:val="TAL"/>
              <w:rPr>
                <w:sz w:val="16"/>
              </w:rPr>
            </w:pPr>
            <w:r>
              <w:rPr>
                <w:sz w:val="16"/>
              </w:rPr>
              <w:t>C1-243404</w:t>
            </w:r>
          </w:p>
        </w:tc>
        <w:tc>
          <w:tcPr>
            <w:tcW w:w="0" w:type="auto"/>
          </w:tcPr>
          <w:p w14:paraId="35AC0B8C" w14:textId="77777777" w:rsidR="009044C4" w:rsidRPr="003C1F0A" w:rsidRDefault="009044C4" w:rsidP="00DB4702">
            <w:pPr>
              <w:pStyle w:val="TAL"/>
              <w:rPr>
                <w:sz w:val="16"/>
              </w:rPr>
            </w:pPr>
          </w:p>
        </w:tc>
      </w:tr>
      <w:tr w:rsidR="009044C4" w14:paraId="5D814049" w14:textId="77777777" w:rsidTr="00DB4702">
        <w:tc>
          <w:tcPr>
            <w:tcW w:w="0" w:type="auto"/>
          </w:tcPr>
          <w:p w14:paraId="56574BA4" w14:textId="77777777" w:rsidR="009044C4" w:rsidRPr="003C1F0A" w:rsidRDefault="009044C4" w:rsidP="00DB4702">
            <w:pPr>
              <w:pStyle w:val="TAL"/>
              <w:rPr>
                <w:sz w:val="16"/>
              </w:rPr>
            </w:pPr>
            <w:r>
              <w:rPr>
                <w:sz w:val="16"/>
              </w:rPr>
              <w:t>C1-243670</w:t>
            </w:r>
          </w:p>
        </w:tc>
        <w:tc>
          <w:tcPr>
            <w:tcW w:w="0" w:type="auto"/>
          </w:tcPr>
          <w:p w14:paraId="6DFDC06C" w14:textId="77777777" w:rsidR="009044C4" w:rsidRPr="003C1F0A" w:rsidRDefault="009044C4" w:rsidP="00DB4702">
            <w:pPr>
              <w:pStyle w:val="TAL"/>
              <w:rPr>
                <w:sz w:val="16"/>
              </w:rPr>
            </w:pPr>
            <w:r>
              <w:rPr>
                <w:sz w:val="16"/>
              </w:rPr>
              <w:t>Revise confusing statement in HPLMN S-NSSAI(s) handling</w:t>
            </w:r>
          </w:p>
        </w:tc>
        <w:tc>
          <w:tcPr>
            <w:tcW w:w="0" w:type="auto"/>
          </w:tcPr>
          <w:p w14:paraId="3ACBD403"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38915CC5" w14:textId="77777777" w:rsidR="009044C4" w:rsidRPr="003C1F0A" w:rsidRDefault="009044C4" w:rsidP="00DB4702">
            <w:pPr>
              <w:pStyle w:val="TAL"/>
              <w:rPr>
                <w:sz w:val="16"/>
              </w:rPr>
            </w:pPr>
            <w:r>
              <w:rPr>
                <w:sz w:val="16"/>
              </w:rPr>
              <w:t>agreed</w:t>
            </w:r>
          </w:p>
        </w:tc>
        <w:tc>
          <w:tcPr>
            <w:tcW w:w="0" w:type="auto"/>
          </w:tcPr>
          <w:p w14:paraId="3BA0B7B3" w14:textId="77777777" w:rsidR="009044C4" w:rsidRPr="003C1F0A" w:rsidRDefault="009044C4" w:rsidP="00DB4702">
            <w:pPr>
              <w:pStyle w:val="TAL"/>
              <w:rPr>
                <w:sz w:val="16"/>
              </w:rPr>
            </w:pPr>
            <w:r>
              <w:rPr>
                <w:sz w:val="16"/>
              </w:rPr>
              <w:t>C1-243473</w:t>
            </w:r>
          </w:p>
        </w:tc>
        <w:tc>
          <w:tcPr>
            <w:tcW w:w="0" w:type="auto"/>
          </w:tcPr>
          <w:p w14:paraId="1FB42878" w14:textId="77777777" w:rsidR="009044C4" w:rsidRPr="003C1F0A" w:rsidRDefault="009044C4" w:rsidP="00DB4702">
            <w:pPr>
              <w:pStyle w:val="TAL"/>
              <w:rPr>
                <w:sz w:val="16"/>
              </w:rPr>
            </w:pPr>
          </w:p>
        </w:tc>
      </w:tr>
      <w:tr w:rsidR="009044C4" w14:paraId="3D9D2935" w14:textId="77777777" w:rsidTr="00DB4702">
        <w:tc>
          <w:tcPr>
            <w:tcW w:w="0" w:type="auto"/>
          </w:tcPr>
          <w:p w14:paraId="428C0F4E" w14:textId="77777777" w:rsidR="009044C4" w:rsidRPr="003C1F0A" w:rsidRDefault="009044C4" w:rsidP="00DB4702">
            <w:pPr>
              <w:pStyle w:val="TAL"/>
              <w:rPr>
                <w:sz w:val="16"/>
              </w:rPr>
            </w:pPr>
            <w:r>
              <w:rPr>
                <w:sz w:val="16"/>
              </w:rPr>
              <w:t>C1-243671</w:t>
            </w:r>
          </w:p>
        </w:tc>
        <w:tc>
          <w:tcPr>
            <w:tcW w:w="0" w:type="auto"/>
          </w:tcPr>
          <w:p w14:paraId="1233F490" w14:textId="77777777" w:rsidR="009044C4" w:rsidRPr="003C1F0A" w:rsidRDefault="009044C4" w:rsidP="00DB4702">
            <w:pPr>
              <w:pStyle w:val="TAL"/>
              <w:rPr>
                <w:sz w:val="16"/>
              </w:rPr>
            </w:pPr>
            <w:r>
              <w:rPr>
                <w:sz w:val="16"/>
              </w:rPr>
              <w:t>Correction of the terminology “NSWO in 5G”</w:t>
            </w:r>
          </w:p>
        </w:tc>
        <w:tc>
          <w:tcPr>
            <w:tcW w:w="0" w:type="auto"/>
          </w:tcPr>
          <w:p w14:paraId="6E39E7E4" w14:textId="77777777" w:rsidR="009044C4" w:rsidRPr="003C1F0A" w:rsidRDefault="009044C4" w:rsidP="00DB4702">
            <w:pPr>
              <w:pStyle w:val="TAL"/>
              <w:rPr>
                <w:sz w:val="16"/>
              </w:rPr>
            </w:pPr>
            <w:r>
              <w:rPr>
                <w:sz w:val="16"/>
              </w:rPr>
              <w:t>Qualcomm Incorporated</w:t>
            </w:r>
          </w:p>
        </w:tc>
        <w:tc>
          <w:tcPr>
            <w:tcW w:w="0" w:type="auto"/>
          </w:tcPr>
          <w:p w14:paraId="3E81FCC8" w14:textId="77777777" w:rsidR="009044C4" w:rsidRPr="003C1F0A" w:rsidRDefault="009044C4" w:rsidP="00DB4702">
            <w:pPr>
              <w:pStyle w:val="TAL"/>
              <w:rPr>
                <w:sz w:val="16"/>
              </w:rPr>
            </w:pPr>
            <w:r>
              <w:rPr>
                <w:sz w:val="16"/>
              </w:rPr>
              <w:t>agreed</w:t>
            </w:r>
          </w:p>
        </w:tc>
        <w:tc>
          <w:tcPr>
            <w:tcW w:w="0" w:type="auto"/>
          </w:tcPr>
          <w:p w14:paraId="1BCB4E50" w14:textId="77777777" w:rsidR="009044C4" w:rsidRPr="003C1F0A" w:rsidRDefault="009044C4" w:rsidP="00DB4702">
            <w:pPr>
              <w:pStyle w:val="TAL"/>
              <w:rPr>
                <w:sz w:val="16"/>
              </w:rPr>
            </w:pPr>
            <w:r>
              <w:rPr>
                <w:sz w:val="16"/>
              </w:rPr>
              <w:t>C1-243069</w:t>
            </w:r>
          </w:p>
        </w:tc>
        <w:tc>
          <w:tcPr>
            <w:tcW w:w="0" w:type="auto"/>
          </w:tcPr>
          <w:p w14:paraId="61881BBE" w14:textId="77777777" w:rsidR="009044C4" w:rsidRPr="003C1F0A" w:rsidRDefault="009044C4" w:rsidP="00DB4702">
            <w:pPr>
              <w:pStyle w:val="TAL"/>
              <w:rPr>
                <w:sz w:val="16"/>
              </w:rPr>
            </w:pPr>
          </w:p>
        </w:tc>
      </w:tr>
      <w:tr w:rsidR="009044C4" w14:paraId="74C759FF" w14:textId="77777777" w:rsidTr="00DB4702">
        <w:tc>
          <w:tcPr>
            <w:tcW w:w="0" w:type="auto"/>
          </w:tcPr>
          <w:p w14:paraId="5142A048" w14:textId="77777777" w:rsidR="009044C4" w:rsidRPr="003C1F0A" w:rsidRDefault="009044C4" w:rsidP="00DB4702">
            <w:pPr>
              <w:pStyle w:val="TAL"/>
              <w:rPr>
                <w:sz w:val="16"/>
              </w:rPr>
            </w:pPr>
            <w:r>
              <w:rPr>
                <w:sz w:val="16"/>
              </w:rPr>
              <w:t>C1-243672</w:t>
            </w:r>
          </w:p>
        </w:tc>
        <w:tc>
          <w:tcPr>
            <w:tcW w:w="0" w:type="auto"/>
          </w:tcPr>
          <w:p w14:paraId="040BD5AF" w14:textId="77777777" w:rsidR="009044C4" w:rsidRPr="003C1F0A" w:rsidRDefault="009044C4" w:rsidP="00DB4702">
            <w:pPr>
              <w:pStyle w:val="TAL"/>
              <w:rPr>
                <w:sz w:val="16"/>
              </w:rPr>
            </w:pPr>
            <w:r>
              <w:rPr>
                <w:sz w:val="16"/>
              </w:rPr>
              <w:t>Correction of the terminology “NSWO in 5G”</w:t>
            </w:r>
          </w:p>
        </w:tc>
        <w:tc>
          <w:tcPr>
            <w:tcW w:w="0" w:type="auto"/>
          </w:tcPr>
          <w:p w14:paraId="551140C9" w14:textId="77777777" w:rsidR="009044C4" w:rsidRPr="003C1F0A" w:rsidRDefault="009044C4" w:rsidP="00DB4702">
            <w:pPr>
              <w:pStyle w:val="TAL"/>
              <w:rPr>
                <w:sz w:val="16"/>
              </w:rPr>
            </w:pPr>
            <w:r>
              <w:rPr>
                <w:sz w:val="16"/>
              </w:rPr>
              <w:t>Qualcomm Incorporated</w:t>
            </w:r>
          </w:p>
        </w:tc>
        <w:tc>
          <w:tcPr>
            <w:tcW w:w="0" w:type="auto"/>
          </w:tcPr>
          <w:p w14:paraId="11EF514A" w14:textId="77777777" w:rsidR="009044C4" w:rsidRPr="003C1F0A" w:rsidRDefault="009044C4" w:rsidP="00DB4702">
            <w:pPr>
              <w:pStyle w:val="TAL"/>
              <w:rPr>
                <w:sz w:val="16"/>
              </w:rPr>
            </w:pPr>
            <w:r>
              <w:rPr>
                <w:sz w:val="16"/>
              </w:rPr>
              <w:t>agreed</w:t>
            </w:r>
          </w:p>
        </w:tc>
        <w:tc>
          <w:tcPr>
            <w:tcW w:w="0" w:type="auto"/>
          </w:tcPr>
          <w:p w14:paraId="250E376F" w14:textId="77777777" w:rsidR="009044C4" w:rsidRPr="003C1F0A" w:rsidRDefault="009044C4" w:rsidP="00DB4702">
            <w:pPr>
              <w:pStyle w:val="TAL"/>
              <w:rPr>
                <w:sz w:val="16"/>
              </w:rPr>
            </w:pPr>
            <w:r>
              <w:rPr>
                <w:sz w:val="16"/>
              </w:rPr>
              <w:t>C1-243068</w:t>
            </w:r>
          </w:p>
        </w:tc>
        <w:tc>
          <w:tcPr>
            <w:tcW w:w="0" w:type="auto"/>
          </w:tcPr>
          <w:p w14:paraId="2D7175F7" w14:textId="77777777" w:rsidR="009044C4" w:rsidRPr="003C1F0A" w:rsidRDefault="009044C4" w:rsidP="00DB4702">
            <w:pPr>
              <w:pStyle w:val="TAL"/>
              <w:rPr>
                <w:sz w:val="16"/>
              </w:rPr>
            </w:pPr>
          </w:p>
        </w:tc>
      </w:tr>
      <w:tr w:rsidR="009044C4" w14:paraId="05240C0F" w14:textId="77777777" w:rsidTr="00DB4702">
        <w:tc>
          <w:tcPr>
            <w:tcW w:w="0" w:type="auto"/>
          </w:tcPr>
          <w:p w14:paraId="1ED4809A" w14:textId="77777777" w:rsidR="009044C4" w:rsidRPr="003C1F0A" w:rsidRDefault="009044C4" w:rsidP="00DB4702">
            <w:pPr>
              <w:pStyle w:val="TAL"/>
              <w:rPr>
                <w:sz w:val="16"/>
              </w:rPr>
            </w:pPr>
            <w:r>
              <w:rPr>
                <w:sz w:val="16"/>
              </w:rPr>
              <w:t>C1-243673</w:t>
            </w:r>
          </w:p>
        </w:tc>
        <w:tc>
          <w:tcPr>
            <w:tcW w:w="0" w:type="auto"/>
          </w:tcPr>
          <w:p w14:paraId="59565C40" w14:textId="77777777" w:rsidR="009044C4" w:rsidRPr="003C1F0A" w:rsidRDefault="009044C4" w:rsidP="00DB4702">
            <w:pPr>
              <w:pStyle w:val="TAL"/>
              <w:rPr>
                <w:sz w:val="16"/>
              </w:rPr>
            </w:pPr>
            <w:r>
              <w:rPr>
                <w:sz w:val="16"/>
              </w:rPr>
              <w:t>SOR-SNPN-SI indicator set at UE</w:t>
            </w:r>
          </w:p>
        </w:tc>
        <w:tc>
          <w:tcPr>
            <w:tcW w:w="0" w:type="auto"/>
          </w:tcPr>
          <w:p w14:paraId="611DE7F4"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53585A46" w14:textId="77777777" w:rsidR="009044C4" w:rsidRPr="003C1F0A" w:rsidRDefault="009044C4" w:rsidP="00DB4702">
            <w:pPr>
              <w:pStyle w:val="TAL"/>
              <w:rPr>
                <w:sz w:val="16"/>
              </w:rPr>
            </w:pPr>
            <w:r>
              <w:rPr>
                <w:sz w:val="16"/>
              </w:rPr>
              <w:t>agreed</w:t>
            </w:r>
          </w:p>
        </w:tc>
        <w:tc>
          <w:tcPr>
            <w:tcW w:w="0" w:type="auto"/>
          </w:tcPr>
          <w:p w14:paraId="7F8C1913" w14:textId="77777777" w:rsidR="009044C4" w:rsidRPr="003C1F0A" w:rsidRDefault="009044C4" w:rsidP="00DB4702">
            <w:pPr>
              <w:pStyle w:val="TAL"/>
              <w:rPr>
                <w:sz w:val="16"/>
              </w:rPr>
            </w:pPr>
            <w:r>
              <w:rPr>
                <w:sz w:val="16"/>
              </w:rPr>
              <w:t>C1-243201</w:t>
            </w:r>
          </w:p>
        </w:tc>
        <w:tc>
          <w:tcPr>
            <w:tcW w:w="0" w:type="auto"/>
          </w:tcPr>
          <w:p w14:paraId="3CAAF273" w14:textId="77777777" w:rsidR="009044C4" w:rsidRPr="003C1F0A" w:rsidRDefault="009044C4" w:rsidP="00DB4702">
            <w:pPr>
              <w:pStyle w:val="TAL"/>
              <w:rPr>
                <w:sz w:val="16"/>
              </w:rPr>
            </w:pPr>
          </w:p>
        </w:tc>
      </w:tr>
      <w:tr w:rsidR="009044C4" w14:paraId="2AF0089B" w14:textId="77777777" w:rsidTr="00DB4702">
        <w:tc>
          <w:tcPr>
            <w:tcW w:w="0" w:type="auto"/>
          </w:tcPr>
          <w:p w14:paraId="52EF4C9A" w14:textId="77777777" w:rsidR="009044C4" w:rsidRPr="003C1F0A" w:rsidRDefault="009044C4" w:rsidP="00DB4702">
            <w:pPr>
              <w:pStyle w:val="TAL"/>
              <w:rPr>
                <w:sz w:val="16"/>
              </w:rPr>
            </w:pPr>
            <w:r>
              <w:rPr>
                <w:sz w:val="16"/>
              </w:rPr>
              <w:t>C1-243674</w:t>
            </w:r>
          </w:p>
        </w:tc>
        <w:tc>
          <w:tcPr>
            <w:tcW w:w="0" w:type="auto"/>
          </w:tcPr>
          <w:p w14:paraId="415A8FC7" w14:textId="77777777" w:rsidR="009044C4" w:rsidRPr="003C1F0A" w:rsidRDefault="009044C4" w:rsidP="00DB4702">
            <w:pPr>
              <w:pStyle w:val="TAL"/>
              <w:rPr>
                <w:sz w:val="16"/>
              </w:rPr>
            </w:pPr>
            <w:r>
              <w:rPr>
                <w:sz w:val="16"/>
              </w:rPr>
              <w:t>Correction to UUAA-SM for PDN connection establishment</w:t>
            </w:r>
          </w:p>
        </w:tc>
        <w:tc>
          <w:tcPr>
            <w:tcW w:w="0" w:type="auto"/>
          </w:tcPr>
          <w:p w14:paraId="4A4AAB58" w14:textId="77777777" w:rsidR="009044C4" w:rsidRPr="003C1F0A" w:rsidRDefault="009044C4" w:rsidP="00DB4702">
            <w:pPr>
              <w:pStyle w:val="TAL"/>
              <w:rPr>
                <w:sz w:val="16"/>
              </w:rPr>
            </w:pPr>
            <w:r>
              <w:rPr>
                <w:sz w:val="16"/>
              </w:rPr>
              <w:t>Qualcomm Incorporated, Lenovo, LG Electronics, Ericsson, Nokia</w:t>
            </w:r>
          </w:p>
        </w:tc>
        <w:tc>
          <w:tcPr>
            <w:tcW w:w="0" w:type="auto"/>
          </w:tcPr>
          <w:p w14:paraId="2D9C37F2" w14:textId="77777777" w:rsidR="009044C4" w:rsidRPr="003C1F0A" w:rsidRDefault="009044C4" w:rsidP="00DB4702">
            <w:pPr>
              <w:pStyle w:val="TAL"/>
              <w:rPr>
                <w:sz w:val="16"/>
              </w:rPr>
            </w:pPr>
            <w:r>
              <w:rPr>
                <w:sz w:val="16"/>
              </w:rPr>
              <w:t>agreed</w:t>
            </w:r>
          </w:p>
        </w:tc>
        <w:tc>
          <w:tcPr>
            <w:tcW w:w="0" w:type="auto"/>
          </w:tcPr>
          <w:p w14:paraId="5D1B04BF" w14:textId="77777777" w:rsidR="009044C4" w:rsidRPr="003C1F0A" w:rsidRDefault="009044C4" w:rsidP="00DB4702">
            <w:pPr>
              <w:pStyle w:val="TAL"/>
              <w:rPr>
                <w:sz w:val="16"/>
              </w:rPr>
            </w:pPr>
            <w:r>
              <w:rPr>
                <w:sz w:val="16"/>
              </w:rPr>
              <w:t>C1-243545</w:t>
            </w:r>
          </w:p>
        </w:tc>
        <w:tc>
          <w:tcPr>
            <w:tcW w:w="0" w:type="auto"/>
          </w:tcPr>
          <w:p w14:paraId="7091F850" w14:textId="77777777" w:rsidR="009044C4" w:rsidRPr="003C1F0A" w:rsidRDefault="009044C4" w:rsidP="00DB4702">
            <w:pPr>
              <w:pStyle w:val="TAL"/>
              <w:rPr>
                <w:sz w:val="16"/>
              </w:rPr>
            </w:pPr>
          </w:p>
        </w:tc>
      </w:tr>
      <w:tr w:rsidR="009044C4" w14:paraId="65024049" w14:textId="77777777" w:rsidTr="00DB4702">
        <w:tc>
          <w:tcPr>
            <w:tcW w:w="0" w:type="auto"/>
          </w:tcPr>
          <w:p w14:paraId="5586D961" w14:textId="77777777" w:rsidR="009044C4" w:rsidRPr="003C1F0A" w:rsidRDefault="009044C4" w:rsidP="00DB4702">
            <w:pPr>
              <w:pStyle w:val="TAL"/>
              <w:rPr>
                <w:sz w:val="16"/>
              </w:rPr>
            </w:pPr>
            <w:r>
              <w:rPr>
                <w:sz w:val="16"/>
              </w:rPr>
              <w:t>C1-243675</w:t>
            </w:r>
          </w:p>
        </w:tc>
        <w:tc>
          <w:tcPr>
            <w:tcW w:w="0" w:type="auto"/>
          </w:tcPr>
          <w:p w14:paraId="314E4B7C" w14:textId="77777777" w:rsidR="009044C4" w:rsidRPr="003C1F0A" w:rsidRDefault="009044C4" w:rsidP="00DB4702">
            <w:pPr>
              <w:pStyle w:val="TAL"/>
              <w:rPr>
                <w:sz w:val="16"/>
              </w:rPr>
            </w:pPr>
            <w:r>
              <w:rPr>
                <w:sz w:val="16"/>
              </w:rPr>
              <w:t>Correction to UUAA-SM for PDN connection establishment</w:t>
            </w:r>
          </w:p>
        </w:tc>
        <w:tc>
          <w:tcPr>
            <w:tcW w:w="0" w:type="auto"/>
          </w:tcPr>
          <w:p w14:paraId="23B2A772" w14:textId="77777777" w:rsidR="009044C4" w:rsidRPr="003C1F0A" w:rsidRDefault="009044C4" w:rsidP="00DB4702">
            <w:pPr>
              <w:pStyle w:val="TAL"/>
              <w:rPr>
                <w:sz w:val="16"/>
              </w:rPr>
            </w:pPr>
            <w:r>
              <w:rPr>
                <w:sz w:val="16"/>
              </w:rPr>
              <w:t>Qualcomm Incorporated, Lenovo, LG Electronics, Ericsson, Nokia</w:t>
            </w:r>
          </w:p>
        </w:tc>
        <w:tc>
          <w:tcPr>
            <w:tcW w:w="0" w:type="auto"/>
          </w:tcPr>
          <w:p w14:paraId="17CE7A43" w14:textId="77777777" w:rsidR="009044C4" w:rsidRPr="003C1F0A" w:rsidRDefault="009044C4" w:rsidP="00DB4702">
            <w:pPr>
              <w:pStyle w:val="TAL"/>
              <w:rPr>
                <w:sz w:val="16"/>
              </w:rPr>
            </w:pPr>
            <w:r>
              <w:rPr>
                <w:sz w:val="16"/>
              </w:rPr>
              <w:t>agreed</w:t>
            </w:r>
          </w:p>
        </w:tc>
        <w:tc>
          <w:tcPr>
            <w:tcW w:w="0" w:type="auto"/>
          </w:tcPr>
          <w:p w14:paraId="67351881" w14:textId="77777777" w:rsidR="009044C4" w:rsidRPr="003C1F0A" w:rsidRDefault="009044C4" w:rsidP="00DB4702">
            <w:pPr>
              <w:pStyle w:val="TAL"/>
              <w:rPr>
                <w:sz w:val="16"/>
              </w:rPr>
            </w:pPr>
            <w:r>
              <w:rPr>
                <w:sz w:val="16"/>
              </w:rPr>
              <w:t>C1-243546</w:t>
            </w:r>
          </w:p>
        </w:tc>
        <w:tc>
          <w:tcPr>
            <w:tcW w:w="0" w:type="auto"/>
          </w:tcPr>
          <w:p w14:paraId="7AFA0798" w14:textId="77777777" w:rsidR="009044C4" w:rsidRPr="003C1F0A" w:rsidRDefault="009044C4" w:rsidP="00DB4702">
            <w:pPr>
              <w:pStyle w:val="TAL"/>
              <w:rPr>
                <w:sz w:val="16"/>
              </w:rPr>
            </w:pPr>
          </w:p>
        </w:tc>
      </w:tr>
      <w:tr w:rsidR="009044C4" w14:paraId="3F6060CF" w14:textId="77777777" w:rsidTr="00DB4702">
        <w:tc>
          <w:tcPr>
            <w:tcW w:w="0" w:type="auto"/>
          </w:tcPr>
          <w:p w14:paraId="22692A48" w14:textId="77777777" w:rsidR="009044C4" w:rsidRPr="003C1F0A" w:rsidRDefault="009044C4" w:rsidP="00DB4702">
            <w:pPr>
              <w:pStyle w:val="TAL"/>
              <w:rPr>
                <w:sz w:val="16"/>
              </w:rPr>
            </w:pPr>
            <w:r>
              <w:rPr>
                <w:sz w:val="16"/>
              </w:rPr>
              <w:t>C1-243676</w:t>
            </w:r>
          </w:p>
        </w:tc>
        <w:tc>
          <w:tcPr>
            <w:tcW w:w="0" w:type="auto"/>
          </w:tcPr>
          <w:p w14:paraId="3787C600" w14:textId="77777777" w:rsidR="009044C4" w:rsidRPr="003C1F0A" w:rsidRDefault="009044C4" w:rsidP="00DB4702">
            <w:pPr>
              <w:pStyle w:val="TAL"/>
              <w:rPr>
                <w:sz w:val="16"/>
              </w:rPr>
            </w:pPr>
            <w:r>
              <w:rPr>
                <w:sz w:val="16"/>
              </w:rPr>
              <w:t>Clarification of ambiguity in clause 5.3.26</w:t>
            </w:r>
          </w:p>
        </w:tc>
        <w:tc>
          <w:tcPr>
            <w:tcW w:w="0" w:type="auto"/>
          </w:tcPr>
          <w:p w14:paraId="6EC3D087" w14:textId="77777777" w:rsidR="009044C4" w:rsidRPr="003C1F0A" w:rsidRDefault="009044C4" w:rsidP="00DB4702">
            <w:pPr>
              <w:pStyle w:val="TAL"/>
              <w:rPr>
                <w:sz w:val="16"/>
              </w:rPr>
            </w:pPr>
            <w:r>
              <w:rPr>
                <w:sz w:val="16"/>
              </w:rPr>
              <w:t>Nokia</w:t>
            </w:r>
          </w:p>
        </w:tc>
        <w:tc>
          <w:tcPr>
            <w:tcW w:w="0" w:type="auto"/>
          </w:tcPr>
          <w:p w14:paraId="6923C5C6" w14:textId="77777777" w:rsidR="009044C4" w:rsidRPr="003C1F0A" w:rsidRDefault="009044C4" w:rsidP="00DB4702">
            <w:pPr>
              <w:pStyle w:val="TAL"/>
              <w:rPr>
                <w:sz w:val="16"/>
              </w:rPr>
            </w:pPr>
            <w:r>
              <w:rPr>
                <w:sz w:val="16"/>
              </w:rPr>
              <w:t>agreed</w:t>
            </w:r>
          </w:p>
        </w:tc>
        <w:tc>
          <w:tcPr>
            <w:tcW w:w="0" w:type="auto"/>
          </w:tcPr>
          <w:p w14:paraId="1C672B27" w14:textId="77777777" w:rsidR="009044C4" w:rsidRPr="003C1F0A" w:rsidRDefault="009044C4" w:rsidP="00DB4702">
            <w:pPr>
              <w:pStyle w:val="TAL"/>
              <w:rPr>
                <w:sz w:val="16"/>
              </w:rPr>
            </w:pPr>
            <w:r>
              <w:rPr>
                <w:sz w:val="16"/>
              </w:rPr>
              <w:t>C1-243561</w:t>
            </w:r>
          </w:p>
        </w:tc>
        <w:tc>
          <w:tcPr>
            <w:tcW w:w="0" w:type="auto"/>
          </w:tcPr>
          <w:p w14:paraId="3CEF3210" w14:textId="77777777" w:rsidR="009044C4" w:rsidRPr="003C1F0A" w:rsidRDefault="009044C4" w:rsidP="00DB4702">
            <w:pPr>
              <w:pStyle w:val="TAL"/>
              <w:rPr>
                <w:sz w:val="16"/>
              </w:rPr>
            </w:pPr>
          </w:p>
        </w:tc>
      </w:tr>
      <w:tr w:rsidR="009044C4" w14:paraId="4D5A838C" w14:textId="77777777" w:rsidTr="00DB4702">
        <w:tc>
          <w:tcPr>
            <w:tcW w:w="0" w:type="auto"/>
          </w:tcPr>
          <w:p w14:paraId="6F6ECC99" w14:textId="77777777" w:rsidR="009044C4" w:rsidRPr="003C1F0A" w:rsidRDefault="009044C4" w:rsidP="00DB4702">
            <w:pPr>
              <w:pStyle w:val="TAL"/>
              <w:rPr>
                <w:sz w:val="16"/>
              </w:rPr>
            </w:pPr>
            <w:r>
              <w:rPr>
                <w:sz w:val="16"/>
              </w:rPr>
              <w:t>C1-243677</w:t>
            </w:r>
          </w:p>
        </w:tc>
        <w:tc>
          <w:tcPr>
            <w:tcW w:w="0" w:type="auto"/>
          </w:tcPr>
          <w:p w14:paraId="08ABFCE6" w14:textId="77777777" w:rsidR="009044C4" w:rsidRPr="003C1F0A" w:rsidRDefault="009044C4" w:rsidP="00DB4702">
            <w:pPr>
              <w:pStyle w:val="TAL"/>
              <w:rPr>
                <w:sz w:val="16"/>
              </w:rPr>
            </w:pPr>
            <w:r>
              <w:rPr>
                <w:sz w:val="16"/>
              </w:rPr>
              <w:t>Clarification when the only allowed S-NSSAI expires</w:t>
            </w:r>
          </w:p>
        </w:tc>
        <w:tc>
          <w:tcPr>
            <w:tcW w:w="0" w:type="auto"/>
          </w:tcPr>
          <w:p w14:paraId="4911CC03" w14:textId="77777777" w:rsidR="009044C4" w:rsidRPr="003C1F0A" w:rsidRDefault="009044C4" w:rsidP="00DB4702">
            <w:pPr>
              <w:pStyle w:val="TAL"/>
              <w:rPr>
                <w:sz w:val="16"/>
              </w:rPr>
            </w:pPr>
            <w:r>
              <w:rPr>
                <w:sz w:val="16"/>
              </w:rPr>
              <w:t xml:space="preserve">ZTE, Huawei, </w:t>
            </w:r>
            <w:proofErr w:type="spellStart"/>
            <w:r>
              <w:rPr>
                <w:sz w:val="16"/>
              </w:rPr>
              <w:t>HiSilicon</w:t>
            </w:r>
            <w:proofErr w:type="spellEnd"/>
            <w:r>
              <w:rPr>
                <w:sz w:val="16"/>
              </w:rPr>
              <w:t>, Apple</w:t>
            </w:r>
          </w:p>
        </w:tc>
        <w:tc>
          <w:tcPr>
            <w:tcW w:w="0" w:type="auto"/>
          </w:tcPr>
          <w:p w14:paraId="4ACC5B5E" w14:textId="77777777" w:rsidR="009044C4" w:rsidRPr="003C1F0A" w:rsidRDefault="009044C4" w:rsidP="00DB4702">
            <w:pPr>
              <w:pStyle w:val="TAL"/>
              <w:rPr>
                <w:sz w:val="16"/>
              </w:rPr>
            </w:pPr>
            <w:r>
              <w:rPr>
                <w:sz w:val="16"/>
              </w:rPr>
              <w:t>agreed</w:t>
            </w:r>
          </w:p>
        </w:tc>
        <w:tc>
          <w:tcPr>
            <w:tcW w:w="0" w:type="auto"/>
          </w:tcPr>
          <w:p w14:paraId="1CD9FB8B" w14:textId="77777777" w:rsidR="009044C4" w:rsidRPr="003C1F0A" w:rsidRDefault="009044C4" w:rsidP="00DB4702">
            <w:pPr>
              <w:pStyle w:val="TAL"/>
              <w:rPr>
                <w:sz w:val="16"/>
              </w:rPr>
            </w:pPr>
            <w:r>
              <w:rPr>
                <w:sz w:val="16"/>
              </w:rPr>
              <w:t>C1-243590</w:t>
            </w:r>
          </w:p>
        </w:tc>
        <w:tc>
          <w:tcPr>
            <w:tcW w:w="0" w:type="auto"/>
          </w:tcPr>
          <w:p w14:paraId="7193C787" w14:textId="77777777" w:rsidR="009044C4" w:rsidRPr="003C1F0A" w:rsidRDefault="009044C4" w:rsidP="00DB4702">
            <w:pPr>
              <w:pStyle w:val="TAL"/>
              <w:rPr>
                <w:sz w:val="16"/>
              </w:rPr>
            </w:pPr>
          </w:p>
        </w:tc>
      </w:tr>
      <w:tr w:rsidR="009044C4" w14:paraId="452B107F" w14:textId="77777777" w:rsidTr="00DB4702">
        <w:tc>
          <w:tcPr>
            <w:tcW w:w="0" w:type="auto"/>
          </w:tcPr>
          <w:p w14:paraId="2475754B" w14:textId="77777777" w:rsidR="009044C4" w:rsidRPr="003C1F0A" w:rsidRDefault="009044C4" w:rsidP="00DB4702">
            <w:pPr>
              <w:pStyle w:val="TAL"/>
              <w:rPr>
                <w:sz w:val="16"/>
              </w:rPr>
            </w:pPr>
            <w:r>
              <w:rPr>
                <w:sz w:val="16"/>
              </w:rPr>
              <w:t>C1-243678</w:t>
            </w:r>
          </w:p>
        </w:tc>
        <w:tc>
          <w:tcPr>
            <w:tcW w:w="0" w:type="auto"/>
          </w:tcPr>
          <w:p w14:paraId="49217325" w14:textId="77777777" w:rsidR="009044C4" w:rsidRPr="003C1F0A" w:rsidRDefault="009044C4" w:rsidP="00DB4702">
            <w:pPr>
              <w:pStyle w:val="TAL"/>
              <w:rPr>
                <w:sz w:val="16"/>
              </w:rPr>
            </w:pPr>
            <w:r>
              <w:rPr>
                <w:sz w:val="16"/>
              </w:rPr>
              <w:t>Start of the slice inactivity timer based on the PDU session status IE</w:t>
            </w:r>
          </w:p>
        </w:tc>
        <w:tc>
          <w:tcPr>
            <w:tcW w:w="0" w:type="auto"/>
          </w:tcPr>
          <w:p w14:paraId="234B356C" w14:textId="77777777" w:rsidR="009044C4" w:rsidRPr="003C1F0A" w:rsidRDefault="009044C4" w:rsidP="00DB4702">
            <w:pPr>
              <w:pStyle w:val="TAL"/>
              <w:rPr>
                <w:sz w:val="16"/>
              </w:rPr>
            </w:pPr>
            <w:r>
              <w:rPr>
                <w:sz w:val="16"/>
              </w:rPr>
              <w:t>Samsung</w:t>
            </w:r>
          </w:p>
        </w:tc>
        <w:tc>
          <w:tcPr>
            <w:tcW w:w="0" w:type="auto"/>
          </w:tcPr>
          <w:p w14:paraId="174D480E" w14:textId="77777777" w:rsidR="009044C4" w:rsidRPr="003C1F0A" w:rsidRDefault="009044C4" w:rsidP="00DB4702">
            <w:pPr>
              <w:pStyle w:val="TAL"/>
              <w:rPr>
                <w:sz w:val="16"/>
              </w:rPr>
            </w:pPr>
            <w:r>
              <w:rPr>
                <w:sz w:val="16"/>
              </w:rPr>
              <w:t>revised</w:t>
            </w:r>
          </w:p>
        </w:tc>
        <w:tc>
          <w:tcPr>
            <w:tcW w:w="0" w:type="auto"/>
          </w:tcPr>
          <w:p w14:paraId="0AD1F012" w14:textId="77777777" w:rsidR="009044C4" w:rsidRPr="003C1F0A" w:rsidRDefault="009044C4" w:rsidP="00DB4702">
            <w:pPr>
              <w:pStyle w:val="TAL"/>
              <w:rPr>
                <w:sz w:val="16"/>
              </w:rPr>
            </w:pPr>
            <w:r>
              <w:rPr>
                <w:sz w:val="16"/>
              </w:rPr>
              <w:t>C1-243555</w:t>
            </w:r>
          </w:p>
        </w:tc>
        <w:tc>
          <w:tcPr>
            <w:tcW w:w="0" w:type="auto"/>
          </w:tcPr>
          <w:p w14:paraId="32F391BF" w14:textId="77777777" w:rsidR="009044C4" w:rsidRPr="003C1F0A" w:rsidRDefault="009044C4" w:rsidP="00DB4702">
            <w:pPr>
              <w:pStyle w:val="TAL"/>
              <w:rPr>
                <w:sz w:val="16"/>
              </w:rPr>
            </w:pPr>
            <w:r>
              <w:rPr>
                <w:sz w:val="16"/>
              </w:rPr>
              <w:t>C1-243700</w:t>
            </w:r>
          </w:p>
        </w:tc>
      </w:tr>
      <w:tr w:rsidR="009044C4" w14:paraId="36845277" w14:textId="77777777" w:rsidTr="00DB4702">
        <w:tc>
          <w:tcPr>
            <w:tcW w:w="0" w:type="auto"/>
          </w:tcPr>
          <w:p w14:paraId="2024B640" w14:textId="77777777" w:rsidR="009044C4" w:rsidRPr="003C1F0A" w:rsidRDefault="009044C4" w:rsidP="00DB4702">
            <w:pPr>
              <w:pStyle w:val="TAL"/>
              <w:rPr>
                <w:sz w:val="16"/>
              </w:rPr>
            </w:pPr>
            <w:r>
              <w:rPr>
                <w:sz w:val="16"/>
              </w:rPr>
              <w:t>C1-243679</w:t>
            </w:r>
          </w:p>
        </w:tc>
        <w:tc>
          <w:tcPr>
            <w:tcW w:w="0" w:type="auto"/>
          </w:tcPr>
          <w:p w14:paraId="3B706E1F" w14:textId="77777777" w:rsidR="009044C4" w:rsidRPr="003C1F0A" w:rsidRDefault="009044C4" w:rsidP="00DB4702">
            <w:pPr>
              <w:pStyle w:val="TAL"/>
              <w:rPr>
                <w:sz w:val="16"/>
              </w:rPr>
            </w:pPr>
            <w:r>
              <w:rPr>
                <w:sz w:val="16"/>
              </w:rPr>
              <w:t>Corrections on supporting steering modes for the MA PDU session</w:t>
            </w:r>
          </w:p>
        </w:tc>
        <w:tc>
          <w:tcPr>
            <w:tcW w:w="0" w:type="auto"/>
          </w:tcPr>
          <w:p w14:paraId="633D6FEE" w14:textId="77777777" w:rsidR="009044C4" w:rsidRPr="003C1F0A" w:rsidRDefault="009044C4" w:rsidP="00DB4702">
            <w:pPr>
              <w:pStyle w:val="TAL"/>
              <w:rPr>
                <w:sz w:val="16"/>
              </w:rPr>
            </w:pPr>
            <w:r>
              <w:rPr>
                <w:sz w:val="16"/>
              </w:rPr>
              <w:t xml:space="preserve">Nokia, Huawei, </w:t>
            </w:r>
            <w:proofErr w:type="spellStart"/>
            <w:r>
              <w:rPr>
                <w:sz w:val="16"/>
              </w:rPr>
              <w:t>HiSilicon</w:t>
            </w:r>
            <w:proofErr w:type="spellEnd"/>
          </w:p>
        </w:tc>
        <w:tc>
          <w:tcPr>
            <w:tcW w:w="0" w:type="auto"/>
          </w:tcPr>
          <w:p w14:paraId="46FBE10A" w14:textId="77777777" w:rsidR="009044C4" w:rsidRPr="003C1F0A" w:rsidRDefault="009044C4" w:rsidP="00DB4702">
            <w:pPr>
              <w:pStyle w:val="TAL"/>
              <w:rPr>
                <w:sz w:val="16"/>
              </w:rPr>
            </w:pPr>
            <w:r>
              <w:rPr>
                <w:sz w:val="16"/>
              </w:rPr>
              <w:t>agreed</w:t>
            </w:r>
          </w:p>
        </w:tc>
        <w:tc>
          <w:tcPr>
            <w:tcW w:w="0" w:type="auto"/>
          </w:tcPr>
          <w:p w14:paraId="47F525D5" w14:textId="77777777" w:rsidR="009044C4" w:rsidRPr="003C1F0A" w:rsidRDefault="009044C4" w:rsidP="00DB4702">
            <w:pPr>
              <w:pStyle w:val="TAL"/>
              <w:rPr>
                <w:sz w:val="16"/>
              </w:rPr>
            </w:pPr>
            <w:r>
              <w:rPr>
                <w:sz w:val="16"/>
              </w:rPr>
              <w:t>C1-243585</w:t>
            </w:r>
          </w:p>
        </w:tc>
        <w:tc>
          <w:tcPr>
            <w:tcW w:w="0" w:type="auto"/>
          </w:tcPr>
          <w:p w14:paraId="22B9371F" w14:textId="77777777" w:rsidR="009044C4" w:rsidRPr="003C1F0A" w:rsidRDefault="009044C4" w:rsidP="00DB4702">
            <w:pPr>
              <w:pStyle w:val="TAL"/>
              <w:rPr>
                <w:sz w:val="16"/>
              </w:rPr>
            </w:pPr>
          </w:p>
        </w:tc>
      </w:tr>
      <w:tr w:rsidR="009044C4" w14:paraId="2CA796DF" w14:textId="77777777" w:rsidTr="00DB4702">
        <w:tc>
          <w:tcPr>
            <w:tcW w:w="0" w:type="auto"/>
          </w:tcPr>
          <w:p w14:paraId="0D5C6D89" w14:textId="77777777" w:rsidR="009044C4" w:rsidRPr="003C1F0A" w:rsidRDefault="009044C4" w:rsidP="00DB4702">
            <w:pPr>
              <w:pStyle w:val="TAL"/>
              <w:rPr>
                <w:sz w:val="16"/>
              </w:rPr>
            </w:pPr>
            <w:r>
              <w:rPr>
                <w:sz w:val="16"/>
              </w:rPr>
              <w:t>C1-243680</w:t>
            </w:r>
          </w:p>
        </w:tc>
        <w:tc>
          <w:tcPr>
            <w:tcW w:w="0" w:type="auto"/>
          </w:tcPr>
          <w:p w14:paraId="2DE2CD21" w14:textId="77777777" w:rsidR="009044C4" w:rsidRPr="003C1F0A" w:rsidRDefault="009044C4" w:rsidP="00DB4702">
            <w:pPr>
              <w:pStyle w:val="TAL"/>
              <w:rPr>
                <w:sz w:val="16"/>
              </w:rPr>
            </w:pPr>
            <w:r>
              <w:rPr>
                <w:sz w:val="16"/>
              </w:rPr>
              <w:t>Clarification for QoS rule associated with UL Protocol description</w:t>
            </w:r>
          </w:p>
        </w:tc>
        <w:tc>
          <w:tcPr>
            <w:tcW w:w="0" w:type="auto"/>
          </w:tcPr>
          <w:p w14:paraId="70E432D8" w14:textId="77777777" w:rsidR="009044C4" w:rsidRPr="003C1F0A" w:rsidRDefault="009044C4" w:rsidP="00DB4702">
            <w:pPr>
              <w:pStyle w:val="TAL"/>
              <w:rPr>
                <w:sz w:val="16"/>
              </w:rPr>
            </w:pPr>
            <w:r>
              <w:rPr>
                <w:sz w:val="16"/>
              </w:rPr>
              <w:t>Nokia</w:t>
            </w:r>
          </w:p>
        </w:tc>
        <w:tc>
          <w:tcPr>
            <w:tcW w:w="0" w:type="auto"/>
          </w:tcPr>
          <w:p w14:paraId="7D7F69B9" w14:textId="77777777" w:rsidR="009044C4" w:rsidRPr="003C1F0A" w:rsidRDefault="009044C4" w:rsidP="00DB4702">
            <w:pPr>
              <w:pStyle w:val="TAL"/>
              <w:rPr>
                <w:sz w:val="16"/>
              </w:rPr>
            </w:pPr>
            <w:r>
              <w:rPr>
                <w:sz w:val="16"/>
              </w:rPr>
              <w:t>agreed</w:t>
            </w:r>
          </w:p>
        </w:tc>
        <w:tc>
          <w:tcPr>
            <w:tcW w:w="0" w:type="auto"/>
          </w:tcPr>
          <w:p w14:paraId="1C07D5B8" w14:textId="77777777" w:rsidR="009044C4" w:rsidRPr="003C1F0A" w:rsidRDefault="009044C4" w:rsidP="00DB4702">
            <w:pPr>
              <w:pStyle w:val="TAL"/>
              <w:rPr>
                <w:sz w:val="16"/>
              </w:rPr>
            </w:pPr>
            <w:r>
              <w:rPr>
                <w:sz w:val="16"/>
              </w:rPr>
              <w:t>C1-243617</w:t>
            </w:r>
          </w:p>
        </w:tc>
        <w:tc>
          <w:tcPr>
            <w:tcW w:w="0" w:type="auto"/>
          </w:tcPr>
          <w:p w14:paraId="739EC2E4" w14:textId="77777777" w:rsidR="009044C4" w:rsidRPr="003C1F0A" w:rsidRDefault="009044C4" w:rsidP="00DB4702">
            <w:pPr>
              <w:pStyle w:val="TAL"/>
              <w:rPr>
                <w:sz w:val="16"/>
              </w:rPr>
            </w:pPr>
          </w:p>
        </w:tc>
      </w:tr>
      <w:tr w:rsidR="009044C4" w14:paraId="18EE410E" w14:textId="77777777" w:rsidTr="00DB4702">
        <w:tc>
          <w:tcPr>
            <w:tcW w:w="0" w:type="auto"/>
          </w:tcPr>
          <w:p w14:paraId="3453AE2C" w14:textId="77777777" w:rsidR="009044C4" w:rsidRPr="003C1F0A" w:rsidRDefault="009044C4" w:rsidP="00DB4702">
            <w:pPr>
              <w:pStyle w:val="TAL"/>
              <w:rPr>
                <w:sz w:val="16"/>
              </w:rPr>
            </w:pPr>
            <w:r>
              <w:rPr>
                <w:sz w:val="16"/>
              </w:rPr>
              <w:t>C1-243681</w:t>
            </w:r>
          </w:p>
        </w:tc>
        <w:tc>
          <w:tcPr>
            <w:tcW w:w="0" w:type="auto"/>
          </w:tcPr>
          <w:p w14:paraId="094D9A91" w14:textId="77777777" w:rsidR="009044C4" w:rsidRPr="003C1F0A" w:rsidRDefault="009044C4" w:rsidP="00DB4702">
            <w:pPr>
              <w:pStyle w:val="TAL"/>
              <w:rPr>
                <w:sz w:val="16"/>
              </w:rPr>
            </w:pPr>
            <w:r>
              <w:rPr>
                <w:sz w:val="16"/>
              </w:rPr>
              <w:t>Remove NOTE on DNS over (D)TLS</w:t>
            </w:r>
          </w:p>
        </w:tc>
        <w:tc>
          <w:tcPr>
            <w:tcW w:w="0" w:type="auto"/>
          </w:tcPr>
          <w:p w14:paraId="012F5238" w14:textId="77777777" w:rsidR="009044C4" w:rsidRPr="003C1F0A" w:rsidRDefault="009044C4" w:rsidP="00DB4702">
            <w:pPr>
              <w:pStyle w:val="TAL"/>
              <w:rPr>
                <w:sz w:val="16"/>
              </w:rPr>
            </w:pPr>
            <w:r>
              <w:rPr>
                <w:sz w:val="16"/>
              </w:rPr>
              <w:t>Samsung</w:t>
            </w:r>
          </w:p>
        </w:tc>
        <w:tc>
          <w:tcPr>
            <w:tcW w:w="0" w:type="auto"/>
          </w:tcPr>
          <w:p w14:paraId="0F71E1E6" w14:textId="77777777" w:rsidR="009044C4" w:rsidRPr="003C1F0A" w:rsidRDefault="009044C4" w:rsidP="00DB4702">
            <w:pPr>
              <w:pStyle w:val="TAL"/>
              <w:rPr>
                <w:sz w:val="16"/>
              </w:rPr>
            </w:pPr>
            <w:r>
              <w:rPr>
                <w:sz w:val="16"/>
              </w:rPr>
              <w:t>revised</w:t>
            </w:r>
          </w:p>
        </w:tc>
        <w:tc>
          <w:tcPr>
            <w:tcW w:w="0" w:type="auto"/>
          </w:tcPr>
          <w:p w14:paraId="1EF3E6D6" w14:textId="77777777" w:rsidR="009044C4" w:rsidRPr="003C1F0A" w:rsidRDefault="009044C4" w:rsidP="00DB4702">
            <w:pPr>
              <w:pStyle w:val="TAL"/>
              <w:rPr>
                <w:sz w:val="16"/>
              </w:rPr>
            </w:pPr>
            <w:r>
              <w:rPr>
                <w:sz w:val="16"/>
              </w:rPr>
              <w:t>C1-243144</w:t>
            </w:r>
          </w:p>
        </w:tc>
        <w:tc>
          <w:tcPr>
            <w:tcW w:w="0" w:type="auto"/>
          </w:tcPr>
          <w:p w14:paraId="0DEB5A27" w14:textId="77777777" w:rsidR="009044C4" w:rsidRPr="003C1F0A" w:rsidRDefault="009044C4" w:rsidP="00DB4702">
            <w:pPr>
              <w:pStyle w:val="TAL"/>
              <w:rPr>
                <w:sz w:val="16"/>
              </w:rPr>
            </w:pPr>
            <w:r>
              <w:rPr>
                <w:sz w:val="16"/>
              </w:rPr>
              <w:t>C1-243944</w:t>
            </w:r>
          </w:p>
        </w:tc>
      </w:tr>
      <w:tr w:rsidR="009044C4" w14:paraId="786DAEE3" w14:textId="77777777" w:rsidTr="00DB4702">
        <w:tc>
          <w:tcPr>
            <w:tcW w:w="0" w:type="auto"/>
          </w:tcPr>
          <w:p w14:paraId="07427EBC" w14:textId="77777777" w:rsidR="009044C4" w:rsidRPr="003C1F0A" w:rsidRDefault="009044C4" w:rsidP="00DB4702">
            <w:pPr>
              <w:pStyle w:val="TAL"/>
              <w:rPr>
                <w:sz w:val="16"/>
              </w:rPr>
            </w:pPr>
            <w:r>
              <w:rPr>
                <w:sz w:val="16"/>
              </w:rPr>
              <w:t>C1-243682</w:t>
            </w:r>
          </w:p>
        </w:tc>
        <w:tc>
          <w:tcPr>
            <w:tcW w:w="0" w:type="auto"/>
          </w:tcPr>
          <w:p w14:paraId="1D049674" w14:textId="77777777" w:rsidR="009044C4" w:rsidRPr="003C1F0A" w:rsidRDefault="009044C4" w:rsidP="00DB4702">
            <w:pPr>
              <w:pStyle w:val="TAL"/>
              <w:rPr>
                <w:sz w:val="16"/>
              </w:rPr>
            </w:pPr>
            <w:r>
              <w:rPr>
                <w:sz w:val="16"/>
              </w:rPr>
              <w:t>Add list of supported PLMNs to ECS address IE</w:t>
            </w:r>
          </w:p>
        </w:tc>
        <w:tc>
          <w:tcPr>
            <w:tcW w:w="0" w:type="auto"/>
          </w:tcPr>
          <w:p w14:paraId="540C990C" w14:textId="77777777" w:rsidR="009044C4" w:rsidRPr="003C1F0A" w:rsidRDefault="009044C4" w:rsidP="00DB4702">
            <w:pPr>
              <w:pStyle w:val="TAL"/>
              <w:rPr>
                <w:sz w:val="16"/>
              </w:rPr>
            </w:pPr>
            <w:r>
              <w:rPr>
                <w:sz w:val="16"/>
              </w:rPr>
              <w:t>Samsung</w:t>
            </w:r>
          </w:p>
        </w:tc>
        <w:tc>
          <w:tcPr>
            <w:tcW w:w="0" w:type="auto"/>
          </w:tcPr>
          <w:p w14:paraId="02584CB3" w14:textId="77777777" w:rsidR="009044C4" w:rsidRPr="003C1F0A" w:rsidRDefault="009044C4" w:rsidP="00DB4702">
            <w:pPr>
              <w:pStyle w:val="TAL"/>
              <w:rPr>
                <w:sz w:val="16"/>
              </w:rPr>
            </w:pPr>
            <w:r>
              <w:rPr>
                <w:sz w:val="16"/>
              </w:rPr>
              <w:t>postponed</w:t>
            </w:r>
          </w:p>
        </w:tc>
        <w:tc>
          <w:tcPr>
            <w:tcW w:w="0" w:type="auto"/>
          </w:tcPr>
          <w:p w14:paraId="1083170B" w14:textId="77777777" w:rsidR="009044C4" w:rsidRPr="003C1F0A" w:rsidRDefault="009044C4" w:rsidP="00DB4702">
            <w:pPr>
              <w:pStyle w:val="TAL"/>
              <w:rPr>
                <w:sz w:val="16"/>
              </w:rPr>
            </w:pPr>
            <w:r>
              <w:rPr>
                <w:sz w:val="16"/>
              </w:rPr>
              <w:t>C1-243145</w:t>
            </w:r>
          </w:p>
        </w:tc>
        <w:tc>
          <w:tcPr>
            <w:tcW w:w="0" w:type="auto"/>
          </w:tcPr>
          <w:p w14:paraId="1017B454" w14:textId="77777777" w:rsidR="009044C4" w:rsidRPr="003C1F0A" w:rsidRDefault="009044C4" w:rsidP="00DB4702">
            <w:pPr>
              <w:pStyle w:val="TAL"/>
              <w:rPr>
                <w:sz w:val="16"/>
              </w:rPr>
            </w:pPr>
          </w:p>
        </w:tc>
      </w:tr>
      <w:tr w:rsidR="009044C4" w14:paraId="56297622" w14:textId="77777777" w:rsidTr="00DB4702">
        <w:tc>
          <w:tcPr>
            <w:tcW w:w="0" w:type="auto"/>
          </w:tcPr>
          <w:p w14:paraId="22DB3965" w14:textId="77777777" w:rsidR="009044C4" w:rsidRPr="003C1F0A" w:rsidRDefault="009044C4" w:rsidP="00DB4702">
            <w:pPr>
              <w:pStyle w:val="TAL"/>
              <w:rPr>
                <w:sz w:val="16"/>
              </w:rPr>
            </w:pPr>
            <w:r>
              <w:rPr>
                <w:sz w:val="16"/>
              </w:rPr>
              <w:t>C1-243683</w:t>
            </w:r>
          </w:p>
        </w:tc>
        <w:tc>
          <w:tcPr>
            <w:tcW w:w="0" w:type="auto"/>
          </w:tcPr>
          <w:p w14:paraId="4F35A624" w14:textId="77777777" w:rsidR="009044C4" w:rsidRPr="003C1F0A" w:rsidRDefault="009044C4" w:rsidP="00DB4702">
            <w:pPr>
              <w:pStyle w:val="TAL"/>
              <w:rPr>
                <w:sz w:val="16"/>
              </w:rPr>
            </w:pPr>
            <w:r>
              <w:rPr>
                <w:sz w:val="16"/>
              </w:rPr>
              <w:t>Update to ECS configuration information for list of supported PLMNs</w:t>
            </w:r>
          </w:p>
        </w:tc>
        <w:tc>
          <w:tcPr>
            <w:tcW w:w="0" w:type="auto"/>
          </w:tcPr>
          <w:p w14:paraId="583393BC" w14:textId="77777777" w:rsidR="009044C4" w:rsidRPr="003C1F0A" w:rsidRDefault="009044C4" w:rsidP="00DB4702">
            <w:pPr>
              <w:pStyle w:val="TAL"/>
              <w:rPr>
                <w:sz w:val="16"/>
              </w:rPr>
            </w:pPr>
            <w:r>
              <w:rPr>
                <w:sz w:val="16"/>
              </w:rPr>
              <w:t>Samsung</w:t>
            </w:r>
          </w:p>
        </w:tc>
        <w:tc>
          <w:tcPr>
            <w:tcW w:w="0" w:type="auto"/>
          </w:tcPr>
          <w:p w14:paraId="4DB77946" w14:textId="77777777" w:rsidR="009044C4" w:rsidRPr="003C1F0A" w:rsidRDefault="009044C4" w:rsidP="00DB4702">
            <w:pPr>
              <w:pStyle w:val="TAL"/>
              <w:rPr>
                <w:sz w:val="16"/>
              </w:rPr>
            </w:pPr>
            <w:r>
              <w:rPr>
                <w:sz w:val="16"/>
              </w:rPr>
              <w:t>postponed</w:t>
            </w:r>
          </w:p>
        </w:tc>
        <w:tc>
          <w:tcPr>
            <w:tcW w:w="0" w:type="auto"/>
          </w:tcPr>
          <w:p w14:paraId="12B45470" w14:textId="77777777" w:rsidR="009044C4" w:rsidRPr="003C1F0A" w:rsidRDefault="009044C4" w:rsidP="00DB4702">
            <w:pPr>
              <w:pStyle w:val="TAL"/>
              <w:rPr>
                <w:sz w:val="16"/>
              </w:rPr>
            </w:pPr>
            <w:r>
              <w:rPr>
                <w:sz w:val="16"/>
              </w:rPr>
              <w:t>C1-243146</w:t>
            </w:r>
          </w:p>
        </w:tc>
        <w:tc>
          <w:tcPr>
            <w:tcW w:w="0" w:type="auto"/>
          </w:tcPr>
          <w:p w14:paraId="2B1816A5" w14:textId="77777777" w:rsidR="009044C4" w:rsidRPr="003C1F0A" w:rsidRDefault="009044C4" w:rsidP="00DB4702">
            <w:pPr>
              <w:pStyle w:val="TAL"/>
              <w:rPr>
                <w:sz w:val="16"/>
              </w:rPr>
            </w:pPr>
          </w:p>
        </w:tc>
      </w:tr>
      <w:tr w:rsidR="009044C4" w14:paraId="79BDA5AF" w14:textId="77777777" w:rsidTr="00DB4702">
        <w:tc>
          <w:tcPr>
            <w:tcW w:w="0" w:type="auto"/>
          </w:tcPr>
          <w:p w14:paraId="0FA5C70D" w14:textId="77777777" w:rsidR="009044C4" w:rsidRPr="003C1F0A" w:rsidRDefault="009044C4" w:rsidP="00DB4702">
            <w:pPr>
              <w:pStyle w:val="TAL"/>
              <w:rPr>
                <w:sz w:val="16"/>
              </w:rPr>
            </w:pPr>
            <w:r>
              <w:rPr>
                <w:sz w:val="16"/>
              </w:rPr>
              <w:t>C1-243684</w:t>
            </w:r>
          </w:p>
        </w:tc>
        <w:tc>
          <w:tcPr>
            <w:tcW w:w="0" w:type="auto"/>
          </w:tcPr>
          <w:p w14:paraId="65D20940" w14:textId="77777777" w:rsidR="009044C4" w:rsidRPr="003C1F0A" w:rsidRDefault="009044C4" w:rsidP="00DB4702">
            <w:pPr>
              <w:pStyle w:val="TAL"/>
              <w:rPr>
                <w:sz w:val="16"/>
              </w:rPr>
            </w:pPr>
            <w:r>
              <w:rPr>
                <w:sz w:val="16"/>
              </w:rPr>
              <w:t>Update to add security parameter to ECS address IE</w:t>
            </w:r>
          </w:p>
        </w:tc>
        <w:tc>
          <w:tcPr>
            <w:tcW w:w="0" w:type="auto"/>
          </w:tcPr>
          <w:p w14:paraId="45B9B9B0" w14:textId="77777777" w:rsidR="009044C4" w:rsidRPr="003C1F0A" w:rsidRDefault="009044C4" w:rsidP="00DB4702">
            <w:pPr>
              <w:pStyle w:val="TAL"/>
              <w:rPr>
                <w:sz w:val="16"/>
              </w:rPr>
            </w:pPr>
            <w:r>
              <w:rPr>
                <w:sz w:val="16"/>
              </w:rPr>
              <w:t>Samsung, Ericsson</w:t>
            </w:r>
          </w:p>
        </w:tc>
        <w:tc>
          <w:tcPr>
            <w:tcW w:w="0" w:type="auto"/>
          </w:tcPr>
          <w:p w14:paraId="01155BD3" w14:textId="77777777" w:rsidR="009044C4" w:rsidRPr="003C1F0A" w:rsidRDefault="009044C4" w:rsidP="00DB4702">
            <w:pPr>
              <w:pStyle w:val="TAL"/>
              <w:rPr>
                <w:sz w:val="16"/>
              </w:rPr>
            </w:pPr>
            <w:r>
              <w:rPr>
                <w:sz w:val="16"/>
              </w:rPr>
              <w:t>revised</w:t>
            </w:r>
          </w:p>
        </w:tc>
        <w:tc>
          <w:tcPr>
            <w:tcW w:w="0" w:type="auto"/>
          </w:tcPr>
          <w:p w14:paraId="2B705AB0" w14:textId="77777777" w:rsidR="009044C4" w:rsidRPr="003C1F0A" w:rsidRDefault="009044C4" w:rsidP="00DB4702">
            <w:pPr>
              <w:pStyle w:val="TAL"/>
              <w:rPr>
                <w:sz w:val="16"/>
              </w:rPr>
            </w:pPr>
            <w:r>
              <w:rPr>
                <w:sz w:val="16"/>
              </w:rPr>
              <w:t>C1-243147</w:t>
            </w:r>
          </w:p>
        </w:tc>
        <w:tc>
          <w:tcPr>
            <w:tcW w:w="0" w:type="auto"/>
          </w:tcPr>
          <w:p w14:paraId="1053CBC9" w14:textId="77777777" w:rsidR="009044C4" w:rsidRPr="003C1F0A" w:rsidRDefault="009044C4" w:rsidP="00DB4702">
            <w:pPr>
              <w:pStyle w:val="TAL"/>
              <w:rPr>
                <w:sz w:val="16"/>
              </w:rPr>
            </w:pPr>
            <w:r>
              <w:rPr>
                <w:sz w:val="16"/>
              </w:rPr>
              <w:t>C1-243945</w:t>
            </w:r>
          </w:p>
        </w:tc>
      </w:tr>
      <w:tr w:rsidR="009044C4" w14:paraId="600421A0" w14:textId="77777777" w:rsidTr="00DB4702">
        <w:tc>
          <w:tcPr>
            <w:tcW w:w="0" w:type="auto"/>
          </w:tcPr>
          <w:p w14:paraId="7B8A33F4" w14:textId="77777777" w:rsidR="009044C4" w:rsidRPr="003C1F0A" w:rsidRDefault="009044C4" w:rsidP="00DB4702">
            <w:pPr>
              <w:pStyle w:val="TAL"/>
              <w:rPr>
                <w:sz w:val="16"/>
              </w:rPr>
            </w:pPr>
            <w:r>
              <w:rPr>
                <w:sz w:val="16"/>
              </w:rPr>
              <w:t>C1-243685</w:t>
            </w:r>
          </w:p>
        </w:tc>
        <w:tc>
          <w:tcPr>
            <w:tcW w:w="0" w:type="auto"/>
          </w:tcPr>
          <w:p w14:paraId="7FF80628" w14:textId="77777777" w:rsidR="009044C4" w:rsidRPr="003C1F0A" w:rsidRDefault="009044C4" w:rsidP="00DB4702">
            <w:pPr>
              <w:pStyle w:val="TAL"/>
              <w:rPr>
                <w:sz w:val="16"/>
              </w:rPr>
            </w:pPr>
            <w:r>
              <w:rPr>
                <w:sz w:val="16"/>
              </w:rPr>
              <w:t>Update to ECS configuration information Network to MS direction</w:t>
            </w:r>
          </w:p>
        </w:tc>
        <w:tc>
          <w:tcPr>
            <w:tcW w:w="0" w:type="auto"/>
          </w:tcPr>
          <w:p w14:paraId="691129BC" w14:textId="77777777" w:rsidR="009044C4" w:rsidRPr="003C1F0A" w:rsidRDefault="009044C4" w:rsidP="00DB4702">
            <w:pPr>
              <w:pStyle w:val="TAL"/>
              <w:rPr>
                <w:sz w:val="16"/>
              </w:rPr>
            </w:pPr>
            <w:r>
              <w:rPr>
                <w:sz w:val="16"/>
              </w:rPr>
              <w:t>Samsung, Ericsson</w:t>
            </w:r>
          </w:p>
        </w:tc>
        <w:tc>
          <w:tcPr>
            <w:tcW w:w="0" w:type="auto"/>
          </w:tcPr>
          <w:p w14:paraId="527AFF37" w14:textId="77777777" w:rsidR="009044C4" w:rsidRPr="003C1F0A" w:rsidRDefault="009044C4" w:rsidP="00DB4702">
            <w:pPr>
              <w:pStyle w:val="TAL"/>
              <w:rPr>
                <w:sz w:val="16"/>
              </w:rPr>
            </w:pPr>
            <w:r>
              <w:rPr>
                <w:sz w:val="16"/>
              </w:rPr>
              <w:t>revised</w:t>
            </w:r>
          </w:p>
        </w:tc>
        <w:tc>
          <w:tcPr>
            <w:tcW w:w="0" w:type="auto"/>
          </w:tcPr>
          <w:p w14:paraId="539DCCBA" w14:textId="77777777" w:rsidR="009044C4" w:rsidRPr="003C1F0A" w:rsidRDefault="009044C4" w:rsidP="00DB4702">
            <w:pPr>
              <w:pStyle w:val="TAL"/>
              <w:rPr>
                <w:sz w:val="16"/>
              </w:rPr>
            </w:pPr>
            <w:r>
              <w:rPr>
                <w:sz w:val="16"/>
              </w:rPr>
              <w:t>C1-243148</w:t>
            </w:r>
          </w:p>
        </w:tc>
        <w:tc>
          <w:tcPr>
            <w:tcW w:w="0" w:type="auto"/>
          </w:tcPr>
          <w:p w14:paraId="67C3DD0D" w14:textId="77777777" w:rsidR="009044C4" w:rsidRPr="003C1F0A" w:rsidRDefault="009044C4" w:rsidP="00DB4702">
            <w:pPr>
              <w:pStyle w:val="TAL"/>
              <w:rPr>
                <w:sz w:val="16"/>
              </w:rPr>
            </w:pPr>
            <w:r>
              <w:rPr>
                <w:sz w:val="16"/>
              </w:rPr>
              <w:t>C1-243946</w:t>
            </w:r>
          </w:p>
        </w:tc>
      </w:tr>
      <w:tr w:rsidR="009044C4" w14:paraId="7B5BDCEE" w14:textId="77777777" w:rsidTr="00DB4702">
        <w:tc>
          <w:tcPr>
            <w:tcW w:w="0" w:type="auto"/>
          </w:tcPr>
          <w:p w14:paraId="198AD22A" w14:textId="77777777" w:rsidR="009044C4" w:rsidRPr="003C1F0A" w:rsidRDefault="009044C4" w:rsidP="00DB4702">
            <w:pPr>
              <w:pStyle w:val="TAL"/>
              <w:rPr>
                <w:sz w:val="16"/>
              </w:rPr>
            </w:pPr>
            <w:r>
              <w:rPr>
                <w:sz w:val="16"/>
              </w:rPr>
              <w:t>C1-243686</w:t>
            </w:r>
          </w:p>
        </w:tc>
        <w:tc>
          <w:tcPr>
            <w:tcW w:w="0" w:type="auto"/>
          </w:tcPr>
          <w:p w14:paraId="7DAD6354" w14:textId="77777777" w:rsidR="009044C4" w:rsidRPr="003C1F0A" w:rsidRDefault="009044C4" w:rsidP="00DB4702">
            <w:pPr>
              <w:pStyle w:val="TAL"/>
              <w:rPr>
                <w:sz w:val="16"/>
              </w:rPr>
            </w:pPr>
            <w:r>
              <w:rPr>
                <w:sz w:val="16"/>
              </w:rPr>
              <w:t>Reply LS on 5GS missing CBC support for shared networks</w:t>
            </w:r>
          </w:p>
        </w:tc>
        <w:tc>
          <w:tcPr>
            <w:tcW w:w="0" w:type="auto"/>
          </w:tcPr>
          <w:p w14:paraId="7FC8980E" w14:textId="77777777" w:rsidR="009044C4" w:rsidRPr="003C1F0A" w:rsidRDefault="009044C4" w:rsidP="00DB4702">
            <w:pPr>
              <w:pStyle w:val="TAL"/>
              <w:rPr>
                <w:sz w:val="16"/>
              </w:rPr>
            </w:pPr>
            <w:r>
              <w:rPr>
                <w:sz w:val="16"/>
              </w:rPr>
              <w:t>Ericsson / Ivo</w:t>
            </w:r>
          </w:p>
        </w:tc>
        <w:tc>
          <w:tcPr>
            <w:tcW w:w="0" w:type="auto"/>
          </w:tcPr>
          <w:p w14:paraId="4D7E4BBE" w14:textId="77777777" w:rsidR="009044C4" w:rsidRPr="003C1F0A" w:rsidRDefault="009044C4" w:rsidP="00DB4702">
            <w:pPr>
              <w:pStyle w:val="TAL"/>
              <w:rPr>
                <w:sz w:val="16"/>
              </w:rPr>
            </w:pPr>
            <w:r>
              <w:rPr>
                <w:sz w:val="16"/>
              </w:rPr>
              <w:t>approved</w:t>
            </w:r>
          </w:p>
        </w:tc>
        <w:tc>
          <w:tcPr>
            <w:tcW w:w="0" w:type="auto"/>
          </w:tcPr>
          <w:p w14:paraId="012C9F34" w14:textId="77777777" w:rsidR="009044C4" w:rsidRPr="003C1F0A" w:rsidRDefault="009044C4" w:rsidP="00DB4702">
            <w:pPr>
              <w:pStyle w:val="TAL"/>
              <w:rPr>
                <w:sz w:val="16"/>
              </w:rPr>
            </w:pPr>
            <w:r>
              <w:rPr>
                <w:sz w:val="16"/>
              </w:rPr>
              <w:t>C1-243110</w:t>
            </w:r>
          </w:p>
        </w:tc>
        <w:tc>
          <w:tcPr>
            <w:tcW w:w="0" w:type="auto"/>
          </w:tcPr>
          <w:p w14:paraId="27E445F0" w14:textId="77777777" w:rsidR="009044C4" w:rsidRPr="003C1F0A" w:rsidRDefault="009044C4" w:rsidP="00DB4702">
            <w:pPr>
              <w:pStyle w:val="TAL"/>
              <w:rPr>
                <w:sz w:val="16"/>
              </w:rPr>
            </w:pPr>
          </w:p>
        </w:tc>
      </w:tr>
      <w:tr w:rsidR="009044C4" w14:paraId="76B44B71" w14:textId="77777777" w:rsidTr="00DB4702">
        <w:tc>
          <w:tcPr>
            <w:tcW w:w="0" w:type="auto"/>
          </w:tcPr>
          <w:p w14:paraId="0E378C84" w14:textId="77777777" w:rsidR="009044C4" w:rsidRPr="003C1F0A" w:rsidRDefault="009044C4" w:rsidP="00DB4702">
            <w:pPr>
              <w:pStyle w:val="TAL"/>
              <w:rPr>
                <w:sz w:val="16"/>
              </w:rPr>
            </w:pPr>
            <w:r>
              <w:rPr>
                <w:sz w:val="16"/>
              </w:rPr>
              <w:t>C1-243687</w:t>
            </w:r>
          </w:p>
        </w:tc>
        <w:tc>
          <w:tcPr>
            <w:tcW w:w="0" w:type="auto"/>
          </w:tcPr>
          <w:p w14:paraId="04164AFF" w14:textId="77777777" w:rsidR="009044C4" w:rsidRPr="003C1F0A" w:rsidRDefault="009044C4" w:rsidP="00DB4702">
            <w:pPr>
              <w:pStyle w:val="TAL"/>
              <w:rPr>
                <w:sz w:val="16"/>
              </w:rPr>
            </w:pPr>
            <w:r>
              <w:rPr>
                <w:sz w:val="16"/>
              </w:rPr>
              <w:t>Reply LS on Regarding Device Connection Efficiency Requirements for UEs-Additional Data</w:t>
            </w:r>
          </w:p>
        </w:tc>
        <w:tc>
          <w:tcPr>
            <w:tcW w:w="0" w:type="auto"/>
          </w:tcPr>
          <w:p w14:paraId="6647BE19" w14:textId="77777777" w:rsidR="009044C4" w:rsidRPr="003C1F0A" w:rsidRDefault="009044C4" w:rsidP="00DB4702">
            <w:pPr>
              <w:pStyle w:val="TAL"/>
              <w:rPr>
                <w:sz w:val="16"/>
              </w:rPr>
            </w:pPr>
            <w:r>
              <w:rPr>
                <w:sz w:val="16"/>
              </w:rPr>
              <w:t>Qualcomm Incorporated</w:t>
            </w:r>
          </w:p>
        </w:tc>
        <w:tc>
          <w:tcPr>
            <w:tcW w:w="0" w:type="auto"/>
          </w:tcPr>
          <w:p w14:paraId="6954BE64" w14:textId="77777777" w:rsidR="009044C4" w:rsidRPr="003C1F0A" w:rsidRDefault="009044C4" w:rsidP="00DB4702">
            <w:pPr>
              <w:pStyle w:val="TAL"/>
              <w:rPr>
                <w:sz w:val="16"/>
              </w:rPr>
            </w:pPr>
            <w:r>
              <w:rPr>
                <w:sz w:val="16"/>
              </w:rPr>
              <w:t>approved</w:t>
            </w:r>
          </w:p>
        </w:tc>
        <w:tc>
          <w:tcPr>
            <w:tcW w:w="0" w:type="auto"/>
          </w:tcPr>
          <w:p w14:paraId="7318DF16" w14:textId="77777777" w:rsidR="009044C4" w:rsidRPr="003C1F0A" w:rsidRDefault="009044C4" w:rsidP="00DB4702">
            <w:pPr>
              <w:pStyle w:val="TAL"/>
              <w:rPr>
                <w:sz w:val="16"/>
              </w:rPr>
            </w:pPr>
            <w:r>
              <w:rPr>
                <w:sz w:val="16"/>
              </w:rPr>
              <w:t>C1-243157</w:t>
            </w:r>
          </w:p>
        </w:tc>
        <w:tc>
          <w:tcPr>
            <w:tcW w:w="0" w:type="auto"/>
          </w:tcPr>
          <w:p w14:paraId="1C334A40" w14:textId="77777777" w:rsidR="009044C4" w:rsidRPr="003C1F0A" w:rsidRDefault="009044C4" w:rsidP="00DB4702">
            <w:pPr>
              <w:pStyle w:val="TAL"/>
              <w:rPr>
                <w:sz w:val="16"/>
              </w:rPr>
            </w:pPr>
          </w:p>
        </w:tc>
      </w:tr>
      <w:tr w:rsidR="009044C4" w14:paraId="15410882" w14:textId="77777777" w:rsidTr="00DB4702">
        <w:tc>
          <w:tcPr>
            <w:tcW w:w="0" w:type="auto"/>
          </w:tcPr>
          <w:p w14:paraId="7DBF3837" w14:textId="77777777" w:rsidR="009044C4" w:rsidRPr="003C1F0A" w:rsidRDefault="009044C4" w:rsidP="00DB4702">
            <w:pPr>
              <w:pStyle w:val="TAL"/>
              <w:rPr>
                <w:sz w:val="16"/>
              </w:rPr>
            </w:pPr>
            <w:r>
              <w:rPr>
                <w:sz w:val="16"/>
              </w:rPr>
              <w:t>C1-243688</w:t>
            </w:r>
          </w:p>
        </w:tc>
        <w:tc>
          <w:tcPr>
            <w:tcW w:w="0" w:type="auto"/>
          </w:tcPr>
          <w:p w14:paraId="2BDC9416" w14:textId="77777777" w:rsidR="009044C4" w:rsidRPr="003C1F0A" w:rsidRDefault="009044C4" w:rsidP="00DB4702">
            <w:pPr>
              <w:pStyle w:val="TAL"/>
              <w:rPr>
                <w:sz w:val="16"/>
              </w:rPr>
            </w:pPr>
            <w:r>
              <w:rPr>
                <w:sz w:val="16"/>
              </w:rPr>
              <w:t>LS on support of provisioning ATSSS rules to the UE over 3GPP access in EPC</w:t>
            </w:r>
          </w:p>
        </w:tc>
        <w:tc>
          <w:tcPr>
            <w:tcW w:w="0" w:type="auto"/>
          </w:tcPr>
          <w:p w14:paraId="4829DE71" w14:textId="77777777" w:rsidR="009044C4" w:rsidRPr="003C1F0A" w:rsidRDefault="009044C4" w:rsidP="00DB4702">
            <w:pPr>
              <w:pStyle w:val="TAL"/>
              <w:rPr>
                <w:sz w:val="16"/>
              </w:rPr>
            </w:pPr>
            <w:r>
              <w:rPr>
                <w:sz w:val="16"/>
              </w:rPr>
              <w:t>ZTE / Joy</w:t>
            </w:r>
          </w:p>
        </w:tc>
        <w:tc>
          <w:tcPr>
            <w:tcW w:w="0" w:type="auto"/>
          </w:tcPr>
          <w:p w14:paraId="094775B6" w14:textId="77777777" w:rsidR="009044C4" w:rsidRPr="003C1F0A" w:rsidRDefault="009044C4" w:rsidP="00DB4702">
            <w:pPr>
              <w:pStyle w:val="TAL"/>
              <w:rPr>
                <w:sz w:val="16"/>
              </w:rPr>
            </w:pPr>
            <w:r>
              <w:rPr>
                <w:sz w:val="16"/>
              </w:rPr>
              <w:t>approved</w:t>
            </w:r>
          </w:p>
        </w:tc>
        <w:tc>
          <w:tcPr>
            <w:tcW w:w="0" w:type="auto"/>
          </w:tcPr>
          <w:p w14:paraId="157B86BC" w14:textId="77777777" w:rsidR="009044C4" w:rsidRPr="003C1F0A" w:rsidRDefault="009044C4" w:rsidP="00DB4702">
            <w:pPr>
              <w:pStyle w:val="TAL"/>
              <w:rPr>
                <w:sz w:val="16"/>
              </w:rPr>
            </w:pPr>
            <w:r>
              <w:rPr>
                <w:sz w:val="16"/>
              </w:rPr>
              <w:t>C1-243167</w:t>
            </w:r>
          </w:p>
        </w:tc>
        <w:tc>
          <w:tcPr>
            <w:tcW w:w="0" w:type="auto"/>
          </w:tcPr>
          <w:p w14:paraId="3EEC95F1" w14:textId="77777777" w:rsidR="009044C4" w:rsidRPr="003C1F0A" w:rsidRDefault="009044C4" w:rsidP="00DB4702">
            <w:pPr>
              <w:pStyle w:val="TAL"/>
              <w:rPr>
                <w:sz w:val="16"/>
              </w:rPr>
            </w:pPr>
          </w:p>
        </w:tc>
      </w:tr>
      <w:tr w:rsidR="009044C4" w14:paraId="4273AD48" w14:textId="77777777" w:rsidTr="00DB4702">
        <w:tc>
          <w:tcPr>
            <w:tcW w:w="0" w:type="auto"/>
          </w:tcPr>
          <w:p w14:paraId="7AF0216A" w14:textId="77777777" w:rsidR="009044C4" w:rsidRPr="003C1F0A" w:rsidRDefault="009044C4" w:rsidP="00DB4702">
            <w:pPr>
              <w:pStyle w:val="TAL"/>
              <w:rPr>
                <w:sz w:val="16"/>
              </w:rPr>
            </w:pPr>
            <w:r>
              <w:rPr>
                <w:sz w:val="16"/>
              </w:rPr>
              <w:t>C1-243689</w:t>
            </w:r>
          </w:p>
        </w:tc>
        <w:tc>
          <w:tcPr>
            <w:tcW w:w="0" w:type="auto"/>
          </w:tcPr>
          <w:p w14:paraId="693ED691" w14:textId="77777777" w:rsidR="009044C4" w:rsidRPr="003C1F0A" w:rsidRDefault="009044C4" w:rsidP="00DB4702">
            <w:pPr>
              <w:pStyle w:val="TAL"/>
              <w:rPr>
                <w:sz w:val="16"/>
              </w:rPr>
            </w:pPr>
            <w:r>
              <w:rPr>
                <w:sz w:val="16"/>
              </w:rPr>
              <w:t>Reply to LS on provisioning ATSSS rules to the UE in EPC</w:t>
            </w:r>
          </w:p>
        </w:tc>
        <w:tc>
          <w:tcPr>
            <w:tcW w:w="0" w:type="auto"/>
          </w:tcPr>
          <w:p w14:paraId="2ABA6AA5" w14:textId="77777777" w:rsidR="009044C4" w:rsidRPr="003C1F0A" w:rsidRDefault="009044C4" w:rsidP="00DB4702">
            <w:pPr>
              <w:pStyle w:val="TAL"/>
              <w:rPr>
                <w:sz w:val="16"/>
              </w:rPr>
            </w:pPr>
            <w:r>
              <w:rPr>
                <w:sz w:val="16"/>
              </w:rPr>
              <w:t>Nokia</w:t>
            </w:r>
          </w:p>
        </w:tc>
        <w:tc>
          <w:tcPr>
            <w:tcW w:w="0" w:type="auto"/>
          </w:tcPr>
          <w:p w14:paraId="4C99F9FB" w14:textId="77777777" w:rsidR="009044C4" w:rsidRPr="003C1F0A" w:rsidRDefault="009044C4" w:rsidP="00DB4702">
            <w:pPr>
              <w:pStyle w:val="TAL"/>
              <w:rPr>
                <w:sz w:val="16"/>
              </w:rPr>
            </w:pPr>
            <w:r>
              <w:rPr>
                <w:sz w:val="16"/>
              </w:rPr>
              <w:t>postponed</w:t>
            </w:r>
          </w:p>
        </w:tc>
        <w:tc>
          <w:tcPr>
            <w:tcW w:w="0" w:type="auto"/>
          </w:tcPr>
          <w:p w14:paraId="4A17FB4F" w14:textId="77777777" w:rsidR="009044C4" w:rsidRPr="003C1F0A" w:rsidRDefault="009044C4" w:rsidP="00DB4702">
            <w:pPr>
              <w:pStyle w:val="TAL"/>
              <w:rPr>
                <w:sz w:val="16"/>
              </w:rPr>
            </w:pPr>
            <w:r>
              <w:rPr>
                <w:sz w:val="16"/>
              </w:rPr>
              <w:t>C1-243328</w:t>
            </w:r>
          </w:p>
        </w:tc>
        <w:tc>
          <w:tcPr>
            <w:tcW w:w="0" w:type="auto"/>
          </w:tcPr>
          <w:p w14:paraId="1510D979" w14:textId="77777777" w:rsidR="009044C4" w:rsidRPr="003C1F0A" w:rsidRDefault="009044C4" w:rsidP="00DB4702">
            <w:pPr>
              <w:pStyle w:val="TAL"/>
              <w:rPr>
                <w:sz w:val="16"/>
              </w:rPr>
            </w:pPr>
          </w:p>
        </w:tc>
      </w:tr>
      <w:tr w:rsidR="009044C4" w14:paraId="2879EBF6" w14:textId="77777777" w:rsidTr="00DB4702">
        <w:tc>
          <w:tcPr>
            <w:tcW w:w="0" w:type="auto"/>
          </w:tcPr>
          <w:p w14:paraId="6ACB7114" w14:textId="77777777" w:rsidR="009044C4" w:rsidRPr="003C1F0A" w:rsidRDefault="009044C4" w:rsidP="00DB4702">
            <w:pPr>
              <w:pStyle w:val="TAL"/>
              <w:rPr>
                <w:sz w:val="16"/>
              </w:rPr>
            </w:pPr>
            <w:r>
              <w:rPr>
                <w:sz w:val="16"/>
              </w:rPr>
              <w:t>C1-243690</w:t>
            </w:r>
          </w:p>
        </w:tc>
        <w:tc>
          <w:tcPr>
            <w:tcW w:w="0" w:type="auto"/>
          </w:tcPr>
          <w:p w14:paraId="19BE08E0" w14:textId="77777777" w:rsidR="009044C4" w:rsidRPr="003C1F0A" w:rsidRDefault="009044C4" w:rsidP="00DB4702">
            <w:pPr>
              <w:pStyle w:val="TAL"/>
              <w:rPr>
                <w:sz w:val="16"/>
              </w:rPr>
            </w:pPr>
            <w:r>
              <w:rPr>
                <w:sz w:val="16"/>
              </w:rPr>
              <w:t>LS on the UE role list in RSPP-Metadata</w:t>
            </w:r>
          </w:p>
        </w:tc>
        <w:tc>
          <w:tcPr>
            <w:tcW w:w="0" w:type="auto"/>
          </w:tcPr>
          <w:p w14:paraId="2A672F8D" w14:textId="77777777" w:rsidR="009044C4" w:rsidRPr="003C1F0A" w:rsidRDefault="009044C4" w:rsidP="00DB4702">
            <w:pPr>
              <w:pStyle w:val="TAL"/>
              <w:rPr>
                <w:sz w:val="16"/>
              </w:rPr>
            </w:pPr>
            <w:r>
              <w:rPr>
                <w:sz w:val="16"/>
              </w:rPr>
              <w:t>ZTE / Joy</w:t>
            </w:r>
          </w:p>
        </w:tc>
        <w:tc>
          <w:tcPr>
            <w:tcW w:w="0" w:type="auto"/>
          </w:tcPr>
          <w:p w14:paraId="5397F436" w14:textId="77777777" w:rsidR="009044C4" w:rsidRPr="003C1F0A" w:rsidRDefault="009044C4" w:rsidP="00DB4702">
            <w:pPr>
              <w:pStyle w:val="TAL"/>
              <w:rPr>
                <w:sz w:val="16"/>
              </w:rPr>
            </w:pPr>
            <w:r>
              <w:rPr>
                <w:sz w:val="16"/>
              </w:rPr>
              <w:t>approved</w:t>
            </w:r>
          </w:p>
        </w:tc>
        <w:tc>
          <w:tcPr>
            <w:tcW w:w="0" w:type="auto"/>
          </w:tcPr>
          <w:p w14:paraId="07809A1B" w14:textId="77777777" w:rsidR="009044C4" w:rsidRPr="003C1F0A" w:rsidRDefault="009044C4" w:rsidP="00DB4702">
            <w:pPr>
              <w:pStyle w:val="TAL"/>
              <w:rPr>
                <w:sz w:val="16"/>
              </w:rPr>
            </w:pPr>
            <w:r>
              <w:rPr>
                <w:sz w:val="16"/>
              </w:rPr>
              <w:t>C1-243172</w:t>
            </w:r>
          </w:p>
        </w:tc>
        <w:tc>
          <w:tcPr>
            <w:tcW w:w="0" w:type="auto"/>
          </w:tcPr>
          <w:p w14:paraId="6BA4B328" w14:textId="77777777" w:rsidR="009044C4" w:rsidRPr="003C1F0A" w:rsidRDefault="009044C4" w:rsidP="00DB4702">
            <w:pPr>
              <w:pStyle w:val="TAL"/>
              <w:rPr>
                <w:sz w:val="16"/>
              </w:rPr>
            </w:pPr>
          </w:p>
        </w:tc>
      </w:tr>
      <w:tr w:rsidR="009044C4" w14:paraId="5D4EC687" w14:textId="77777777" w:rsidTr="00DB4702">
        <w:tc>
          <w:tcPr>
            <w:tcW w:w="0" w:type="auto"/>
          </w:tcPr>
          <w:p w14:paraId="685DFB88" w14:textId="77777777" w:rsidR="009044C4" w:rsidRPr="003C1F0A" w:rsidRDefault="009044C4" w:rsidP="00DB4702">
            <w:pPr>
              <w:pStyle w:val="TAL"/>
              <w:rPr>
                <w:sz w:val="16"/>
              </w:rPr>
            </w:pPr>
            <w:r>
              <w:rPr>
                <w:sz w:val="16"/>
              </w:rPr>
              <w:t>C1-243691</w:t>
            </w:r>
          </w:p>
        </w:tc>
        <w:tc>
          <w:tcPr>
            <w:tcW w:w="0" w:type="auto"/>
          </w:tcPr>
          <w:p w14:paraId="78876EF6" w14:textId="77777777" w:rsidR="009044C4" w:rsidRPr="003C1F0A" w:rsidRDefault="009044C4" w:rsidP="00DB4702">
            <w:pPr>
              <w:pStyle w:val="TAL"/>
              <w:rPr>
                <w:sz w:val="16"/>
              </w:rPr>
            </w:pPr>
            <w:r>
              <w:rPr>
                <w:sz w:val="16"/>
              </w:rPr>
              <w:t>Reply LS on Clarification on Dual Registration Indication</w:t>
            </w:r>
          </w:p>
        </w:tc>
        <w:tc>
          <w:tcPr>
            <w:tcW w:w="0" w:type="auto"/>
          </w:tcPr>
          <w:p w14:paraId="7EB8DC68" w14:textId="77777777" w:rsidR="009044C4" w:rsidRPr="003C1F0A" w:rsidRDefault="009044C4" w:rsidP="00DB4702">
            <w:pPr>
              <w:pStyle w:val="TAL"/>
              <w:rPr>
                <w:sz w:val="16"/>
              </w:rPr>
            </w:pPr>
            <w:r>
              <w:rPr>
                <w:sz w:val="16"/>
              </w:rPr>
              <w:t>Apple</w:t>
            </w:r>
          </w:p>
        </w:tc>
        <w:tc>
          <w:tcPr>
            <w:tcW w:w="0" w:type="auto"/>
          </w:tcPr>
          <w:p w14:paraId="14EC8A87" w14:textId="77777777" w:rsidR="009044C4" w:rsidRPr="003C1F0A" w:rsidRDefault="009044C4" w:rsidP="00DB4702">
            <w:pPr>
              <w:pStyle w:val="TAL"/>
              <w:rPr>
                <w:sz w:val="16"/>
              </w:rPr>
            </w:pPr>
            <w:r>
              <w:rPr>
                <w:sz w:val="16"/>
              </w:rPr>
              <w:t>approved</w:t>
            </w:r>
          </w:p>
        </w:tc>
        <w:tc>
          <w:tcPr>
            <w:tcW w:w="0" w:type="auto"/>
          </w:tcPr>
          <w:p w14:paraId="518B238D" w14:textId="77777777" w:rsidR="009044C4" w:rsidRPr="003C1F0A" w:rsidRDefault="009044C4" w:rsidP="00DB4702">
            <w:pPr>
              <w:pStyle w:val="TAL"/>
              <w:rPr>
                <w:sz w:val="16"/>
              </w:rPr>
            </w:pPr>
            <w:r>
              <w:rPr>
                <w:sz w:val="16"/>
              </w:rPr>
              <w:t>C1-243648</w:t>
            </w:r>
          </w:p>
        </w:tc>
        <w:tc>
          <w:tcPr>
            <w:tcW w:w="0" w:type="auto"/>
          </w:tcPr>
          <w:p w14:paraId="61DFAF23" w14:textId="77777777" w:rsidR="009044C4" w:rsidRPr="003C1F0A" w:rsidRDefault="009044C4" w:rsidP="00DB4702">
            <w:pPr>
              <w:pStyle w:val="TAL"/>
              <w:rPr>
                <w:sz w:val="16"/>
              </w:rPr>
            </w:pPr>
          </w:p>
        </w:tc>
      </w:tr>
      <w:tr w:rsidR="009044C4" w14:paraId="5B603E72" w14:textId="77777777" w:rsidTr="00DB4702">
        <w:tc>
          <w:tcPr>
            <w:tcW w:w="0" w:type="auto"/>
          </w:tcPr>
          <w:p w14:paraId="322309B4" w14:textId="77777777" w:rsidR="009044C4" w:rsidRPr="003C1F0A" w:rsidRDefault="009044C4" w:rsidP="00DB4702">
            <w:pPr>
              <w:pStyle w:val="TAL"/>
              <w:rPr>
                <w:sz w:val="16"/>
              </w:rPr>
            </w:pPr>
            <w:r>
              <w:rPr>
                <w:sz w:val="16"/>
              </w:rPr>
              <w:t>C1-243692</w:t>
            </w:r>
          </w:p>
        </w:tc>
        <w:tc>
          <w:tcPr>
            <w:tcW w:w="0" w:type="auto"/>
          </w:tcPr>
          <w:p w14:paraId="0537FE02" w14:textId="77777777" w:rsidR="009044C4" w:rsidRPr="003C1F0A" w:rsidRDefault="009044C4" w:rsidP="00DB4702">
            <w:pPr>
              <w:pStyle w:val="TAL"/>
              <w:rPr>
                <w:sz w:val="16"/>
              </w:rPr>
            </w:pPr>
            <w:r>
              <w:rPr>
                <w:sz w:val="16"/>
              </w:rPr>
              <w:t>LS on sending an acknowledgement after establishing a TLS connection</w:t>
            </w:r>
          </w:p>
        </w:tc>
        <w:tc>
          <w:tcPr>
            <w:tcW w:w="0" w:type="auto"/>
          </w:tcPr>
          <w:p w14:paraId="50184E5E" w14:textId="77777777" w:rsidR="009044C4" w:rsidRPr="003C1F0A" w:rsidRDefault="009044C4" w:rsidP="00DB4702">
            <w:pPr>
              <w:pStyle w:val="TAL"/>
              <w:rPr>
                <w:sz w:val="16"/>
              </w:rPr>
            </w:pPr>
            <w:r>
              <w:rPr>
                <w:sz w:val="16"/>
              </w:rPr>
              <w:t>CATT</w:t>
            </w:r>
          </w:p>
        </w:tc>
        <w:tc>
          <w:tcPr>
            <w:tcW w:w="0" w:type="auto"/>
          </w:tcPr>
          <w:p w14:paraId="4F835C77" w14:textId="77777777" w:rsidR="009044C4" w:rsidRPr="003C1F0A" w:rsidRDefault="009044C4" w:rsidP="00DB4702">
            <w:pPr>
              <w:pStyle w:val="TAL"/>
              <w:rPr>
                <w:sz w:val="16"/>
              </w:rPr>
            </w:pPr>
            <w:r>
              <w:rPr>
                <w:sz w:val="16"/>
              </w:rPr>
              <w:t>revised</w:t>
            </w:r>
          </w:p>
        </w:tc>
        <w:tc>
          <w:tcPr>
            <w:tcW w:w="0" w:type="auto"/>
          </w:tcPr>
          <w:p w14:paraId="7D7F25C8" w14:textId="77777777" w:rsidR="009044C4" w:rsidRPr="003C1F0A" w:rsidRDefault="009044C4" w:rsidP="00DB4702">
            <w:pPr>
              <w:pStyle w:val="TAL"/>
              <w:rPr>
                <w:sz w:val="16"/>
              </w:rPr>
            </w:pPr>
            <w:r>
              <w:rPr>
                <w:sz w:val="16"/>
              </w:rPr>
              <w:t>C1-243433</w:t>
            </w:r>
          </w:p>
        </w:tc>
        <w:tc>
          <w:tcPr>
            <w:tcW w:w="0" w:type="auto"/>
          </w:tcPr>
          <w:p w14:paraId="11D960B8" w14:textId="77777777" w:rsidR="009044C4" w:rsidRPr="003C1F0A" w:rsidRDefault="009044C4" w:rsidP="00DB4702">
            <w:pPr>
              <w:pStyle w:val="TAL"/>
              <w:rPr>
                <w:sz w:val="16"/>
              </w:rPr>
            </w:pPr>
            <w:r>
              <w:rPr>
                <w:sz w:val="16"/>
              </w:rPr>
              <w:t>C1-243934</w:t>
            </w:r>
          </w:p>
        </w:tc>
      </w:tr>
      <w:tr w:rsidR="009044C4" w14:paraId="3FF6C1DA" w14:textId="77777777" w:rsidTr="00DB4702">
        <w:tc>
          <w:tcPr>
            <w:tcW w:w="0" w:type="auto"/>
          </w:tcPr>
          <w:p w14:paraId="16487FD2" w14:textId="77777777" w:rsidR="009044C4" w:rsidRPr="003C1F0A" w:rsidRDefault="009044C4" w:rsidP="00DB4702">
            <w:pPr>
              <w:pStyle w:val="TAL"/>
              <w:rPr>
                <w:sz w:val="16"/>
              </w:rPr>
            </w:pPr>
            <w:r>
              <w:rPr>
                <w:sz w:val="16"/>
              </w:rPr>
              <w:t>C1-243693</w:t>
            </w:r>
          </w:p>
        </w:tc>
        <w:tc>
          <w:tcPr>
            <w:tcW w:w="0" w:type="auto"/>
          </w:tcPr>
          <w:p w14:paraId="765C5E0C" w14:textId="77777777" w:rsidR="009044C4" w:rsidRPr="003C1F0A" w:rsidRDefault="009044C4" w:rsidP="00DB4702">
            <w:pPr>
              <w:pStyle w:val="TAL"/>
              <w:rPr>
                <w:sz w:val="16"/>
              </w:rPr>
            </w:pPr>
            <w:r>
              <w:rPr>
                <w:sz w:val="16"/>
              </w:rPr>
              <w:t>LS on local BDC setup on terminating side in case INVITE does not contain DC description</w:t>
            </w:r>
          </w:p>
        </w:tc>
        <w:tc>
          <w:tcPr>
            <w:tcW w:w="0" w:type="auto"/>
          </w:tcPr>
          <w:p w14:paraId="5090EC7E" w14:textId="77777777" w:rsidR="009044C4" w:rsidRPr="003C1F0A" w:rsidRDefault="009044C4" w:rsidP="00DB4702">
            <w:pPr>
              <w:pStyle w:val="TAL"/>
              <w:rPr>
                <w:sz w:val="16"/>
              </w:rPr>
            </w:pPr>
            <w:r>
              <w:rPr>
                <w:sz w:val="16"/>
              </w:rPr>
              <w:t>China Mobile</w:t>
            </w:r>
          </w:p>
        </w:tc>
        <w:tc>
          <w:tcPr>
            <w:tcW w:w="0" w:type="auto"/>
          </w:tcPr>
          <w:p w14:paraId="62CD7A9C" w14:textId="77777777" w:rsidR="009044C4" w:rsidRPr="003C1F0A" w:rsidRDefault="009044C4" w:rsidP="00DB4702">
            <w:pPr>
              <w:pStyle w:val="TAL"/>
              <w:rPr>
                <w:sz w:val="16"/>
              </w:rPr>
            </w:pPr>
            <w:r>
              <w:rPr>
                <w:sz w:val="16"/>
              </w:rPr>
              <w:t>approved</w:t>
            </w:r>
          </w:p>
        </w:tc>
        <w:tc>
          <w:tcPr>
            <w:tcW w:w="0" w:type="auto"/>
          </w:tcPr>
          <w:p w14:paraId="7FE58E88" w14:textId="77777777" w:rsidR="009044C4" w:rsidRPr="003C1F0A" w:rsidRDefault="009044C4" w:rsidP="00DB4702">
            <w:pPr>
              <w:pStyle w:val="TAL"/>
              <w:rPr>
                <w:sz w:val="16"/>
              </w:rPr>
            </w:pPr>
            <w:r>
              <w:rPr>
                <w:sz w:val="16"/>
              </w:rPr>
              <w:t>C1-243853</w:t>
            </w:r>
          </w:p>
        </w:tc>
        <w:tc>
          <w:tcPr>
            <w:tcW w:w="0" w:type="auto"/>
          </w:tcPr>
          <w:p w14:paraId="2499EBC6" w14:textId="77777777" w:rsidR="009044C4" w:rsidRPr="003C1F0A" w:rsidRDefault="009044C4" w:rsidP="00DB4702">
            <w:pPr>
              <w:pStyle w:val="TAL"/>
              <w:rPr>
                <w:sz w:val="16"/>
              </w:rPr>
            </w:pPr>
          </w:p>
        </w:tc>
      </w:tr>
      <w:tr w:rsidR="009044C4" w14:paraId="1D61CDC5" w14:textId="77777777" w:rsidTr="00DB4702">
        <w:tc>
          <w:tcPr>
            <w:tcW w:w="0" w:type="auto"/>
          </w:tcPr>
          <w:p w14:paraId="7877A780" w14:textId="77777777" w:rsidR="009044C4" w:rsidRPr="003C1F0A" w:rsidRDefault="009044C4" w:rsidP="00DB4702">
            <w:pPr>
              <w:pStyle w:val="TAL"/>
              <w:rPr>
                <w:sz w:val="16"/>
              </w:rPr>
            </w:pPr>
            <w:r>
              <w:rPr>
                <w:sz w:val="16"/>
              </w:rPr>
              <w:t>C1-243694</w:t>
            </w:r>
          </w:p>
        </w:tc>
        <w:tc>
          <w:tcPr>
            <w:tcW w:w="0" w:type="auto"/>
          </w:tcPr>
          <w:p w14:paraId="2161DB81" w14:textId="77777777" w:rsidR="009044C4" w:rsidRPr="003C1F0A" w:rsidRDefault="009044C4" w:rsidP="00DB4702">
            <w:pPr>
              <w:pStyle w:val="TAL"/>
              <w:rPr>
                <w:sz w:val="16"/>
              </w:rPr>
            </w:pPr>
            <w:r>
              <w:rPr>
                <w:sz w:val="16"/>
              </w:rPr>
              <w:t>Addition of reject cause to establishment command reject message</w:t>
            </w:r>
          </w:p>
        </w:tc>
        <w:tc>
          <w:tcPr>
            <w:tcW w:w="0" w:type="auto"/>
          </w:tcPr>
          <w:p w14:paraId="422E9D09" w14:textId="77777777" w:rsidR="009044C4" w:rsidRPr="003C1F0A" w:rsidRDefault="009044C4" w:rsidP="00DB4702">
            <w:pPr>
              <w:pStyle w:val="TAL"/>
              <w:rPr>
                <w:sz w:val="16"/>
              </w:rPr>
            </w:pPr>
            <w:r>
              <w:rPr>
                <w:sz w:val="16"/>
              </w:rPr>
              <w:t>Xiaomi, CATT, vivo, Ericsson</w:t>
            </w:r>
          </w:p>
        </w:tc>
        <w:tc>
          <w:tcPr>
            <w:tcW w:w="0" w:type="auto"/>
          </w:tcPr>
          <w:p w14:paraId="114B2C74" w14:textId="77777777" w:rsidR="009044C4" w:rsidRPr="003C1F0A" w:rsidRDefault="009044C4" w:rsidP="00DB4702">
            <w:pPr>
              <w:pStyle w:val="TAL"/>
              <w:rPr>
                <w:sz w:val="16"/>
              </w:rPr>
            </w:pPr>
            <w:r>
              <w:rPr>
                <w:sz w:val="16"/>
              </w:rPr>
              <w:t>revised</w:t>
            </w:r>
          </w:p>
        </w:tc>
        <w:tc>
          <w:tcPr>
            <w:tcW w:w="0" w:type="auto"/>
          </w:tcPr>
          <w:p w14:paraId="0BF50AE0" w14:textId="77777777" w:rsidR="009044C4" w:rsidRPr="003C1F0A" w:rsidRDefault="009044C4" w:rsidP="00DB4702">
            <w:pPr>
              <w:pStyle w:val="TAL"/>
              <w:rPr>
                <w:sz w:val="16"/>
              </w:rPr>
            </w:pPr>
            <w:r>
              <w:rPr>
                <w:sz w:val="16"/>
              </w:rPr>
              <w:t>C1-243588</w:t>
            </w:r>
          </w:p>
        </w:tc>
        <w:tc>
          <w:tcPr>
            <w:tcW w:w="0" w:type="auto"/>
          </w:tcPr>
          <w:p w14:paraId="52AEF7B5" w14:textId="77777777" w:rsidR="009044C4" w:rsidRPr="003C1F0A" w:rsidRDefault="009044C4" w:rsidP="00DB4702">
            <w:pPr>
              <w:pStyle w:val="TAL"/>
              <w:rPr>
                <w:sz w:val="16"/>
              </w:rPr>
            </w:pPr>
            <w:r>
              <w:rPr>
                <w:sz w:val="16"/>
              </w:rPr>
              <w:t>C1-243714</w:t>
            </w:r>
          </w:p>
        </w:tc>
      </w:tr>
      <w:tr w:rsidR="009044C4" w14:paraId="1241DC0A" w14:textId="77777777" w:rsidTr="00DB4702">
        <w:tc>
          <w:tcPr>
            <w:tcW w:w="0" w:type="auto"/>
          </w:tcPr>
          <w:p w14:paraId="4C1FD170" w14:textId="77777777" w:rsidR="009044C4" w:rsidRPr="003C1F0A" w:rsidRDefault="009044C4" w:rsidP="00DB4702">
            <w:pPr>
              <w:pStyle w:val="TAL"/>
              <w:rPr>
                <w:sz w:val="16"/>
              </w:rPr>
            </w:pPr>
            <w:r>
              <w:rPr>
                <w:sz w:val="16"/>
              </w:rPr>
              <w:t>C1-243695</w:t>
            </w:r>
          </w:p>
        </w:tc>
        <w:tc>
          <w:tcPr>
            <w:tcW w:w="0" w:type="auto"/>
          </w:tcPr>
          <w:p w14:paraId="7BB28B7A" w14:textId="77777777" w:rsidR="009044C4" w:rsidRPr="003C1F0A" w:rsidRDefault="009044C4" w:rsidP="00DB4702">
            <w:pPr>
              <w:pStyle w:val="TAL"/>
              <w:rPr>
                <w:sz w:val="16"/>
              </w:rPr>
            </w:pPr>
            <w:r>
              <w:rPr>
                <w:sz w:val="16"/>
              </w:rPr>
              <w:t>LR failure "Disaster roaming for the determined PLMN with disaster condition not allowed"</w:t>
            </w:r>
          </w:p>
        </w:tc>
        <w:tc>
          <w:tcPr>
            <w:tcW w:w="0" w:type="auto"/>
          </w:tcPr>
          <w:p w14:paraId="0B9DC6B4" w14:textId="77777777" w:rsidR="009044C4" w:rsidRPr="003C1F0A" w:rsidRDefault="009044C4" w:rsidP="00DB4702">
            <w:pPr>
              <w:pStyle w:val="TAL"/>
              <w:rPr>
                <w:sz w:val="16"/>
              </w:rPr>
            </w:pPr>
            <w:r>
              <w:rPr>
                <w:sz w:val="16"/>
              </w:rPr>
              <w:t>Apple, LG Electronics</w:t>
            </w:r>
          </w:p>
        </w:tc>
        <w:tc>
          <w:tcPr>
            <w:tcW w:w="0" w:type="auto"/>
          </w:tcPr>
          <w:p w14:paraId="3EDC92C6" w14:textId="77777777" w:rsidR="009044C4" w:rsidRPr="003C1F0A" w:rsidRDefault="009044C4" w:rsidP="00DB4702">
            <w:pPr>
              <w:pStyle w:val="TAL"/>
              <w:rPr>
                <w:sz w:val="16"/>
              </w:rPr>
            </w:pPr>
            <w:r>
              <w:rPr>
                <w:sz w:val="16"/>
              </w:rPr>
              <w:t>revised</w:t>
            </w:r>
          </w:p>
        </w:tc>
        <w:tc>
          <w:tcPr>
            <w:tcW w:w="0" w:type="auto"/>
          </w:tcPr>
          <w:p w14:paraId="2EF7964A" w14:textId="77777777" w:rsidR="009044C4" w:rsidRPr="003C1F0A" w:rsidRDefault="009044C4" w:rsidP="00DB4702">
            <w:pPr>
              <w:pStyle w:val="TAL"/>
              <w:rPr>
                <w:sz w:val="16"/>
              </w:rPr>
            </w:pPr>
            <w:r>
              <w:rPr>
                <w:sz w:val="16"/>
              </w:rPr>
              <w:t>C1-243152</w:t>
            </w:r>
          </w:p>
        </w:tc>
        <w:tc>
          <w:tcPr>
            <w:tcW w:w="0" w:type="auto"/>
          </w:tcPr>
          <w:p w14:paraId="6B4D5EFC" w14:textId="77777777" w:rsidR="009044C4" w:rsidRPr="003C1F0A" w:rsidRDefault="009044C4" w:rsidP="00DB4702">
            <w:pPr>
              <w:pStyle w:val="TAL"/>
              <w:rPr>
                <w:sz w:val="16"/>
              </w:rPr>
            </w:pPr>
            <w:r>
              <w:rPr>
                <w:sz w:val="16"/>
              </w:rPr>
              <w:t>C1-243918</w:t>
            </w:r>
          </w:p>
        </w:tc>
      </w:tr>
      <w:tr w:rsidR="009044C4" w14:paraId="2845FD3B" w14:textId="77777777" w:rsidTr="00DB4702">
        <w:tc>
          <w:tcPr>
            <w:tcW w:w="0" w:type="auto"/>
          </w:tcPr>
          <w:p w14:paraId="03A33418" w14:textId="77777777" w:rsidR="009044C4" w:rsidRPr="003C1F0A" w:rsidRDefault="009044C4" w:rsidP="00DB4702">
            <w:pPr>
              <w:pStyle w:val="TAL"/>
              <w:rPr>
                <w:sz w:val="16"/>
              </w:rPr>
            </w:pPr>
            <w:r>
              <w:rPr>
                <w:sz w:val="16"/>
              </w:rPr>
              <w:t>C1-243696</w:t>
            </w:r>
          </w:p>
        </w:tc>
        <w:tc>
          <w:tcPr>
            <w:tcW w:w="0" w:type="auto"/>
          </w:tcPr>
          <w:p w14:paraId="271222A2" w14:textId="77777777" w:rsidR="009044C4" w:rsidRPr="003C1F0A" w:rsidRDefault="009044C4" w:rsidP="00DB4702">
            <w:pPr>
              <w:pStyle w:val="TAL"/>
              <w:rPr>
                <w:sz w:val="16"/>
              </w:rPr>
            </w:pPr>
            <w:r>
              <w:rPr>
                <w:sz w:val="16"/>
              </w:rPr>
              <w:t>UDM to SOR-AF: ME support of SOR-SNPN-SI indicator</w:t>
            </w:r>
          </w:p>
        </w:tc>
        <w:tc>
          <w:tcPr>
            <w:tcW w:w="0" w:type="auto"/>
          </w:tcPr>
          <w:p w14:paraId="7DC7773E" w14:textId="77777777" w:rsidR="009044C4" w:rsidRPr="003C1F0A"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68366FEB" w14:textId="77777777" w:rsidR="009044C4" w:rsidRPr="003C1F0A" w:rsidRDefault="009044C4" w:rsidP="00DB4702">
            <w:pPr>
              <w:pStyle w:val="TAL"/>
              <w:rPr>
                <w:sz w:val="16"/>
              </w:rPr>
            </w:pPr>
            <w:r>
              <w:rPr>
                <w:sz w:val="16"/>
              </w:rPr>
              <w:t>agreed</w:t>
            </w:r>
          </w:p>
        </w:tc>
        <w:tc>
          <w:tcPr>
            <w:tcW w:w="0" w:type="auto"/>
          </w:tcPr>
          <w:p w14:paraId="0B7087E1" w14:textId="77777777" w:rsidR="009044C4" w:rsidRPr="003C1F0A" w:rsidRDefault="009044C4" w:rsidP="00DB4702">
            <w:pPr>
              <w:pStyle w:val="TAL"/>
              <w:rPr>
                <w:sz w:val="16"/>
              </w:rPr>
            </w:pPr>
            <w:r>
              <w:rPr>
                <w:sz w:val="16"/>
              </w:rPr>
              <w:t>C1-243571</w:t>
            </w:r>
          </w:p>
        </w:tc>
        <w:tc>
          <w:tcPr>
            <w:tcW w:w="0" w:type="auto"/>
          </w:tcPr>
          <w:p w14:paraId="77197FBA" w14:textId="77777777" w:rsidR="009044C4" w:rsidRPr="003C1F0A" w:rsidRDefault="009044C4" w:rsidP="00DB4702">
            <w:pPr>
              <w:pStyle w:val="TAL"/>
              <w:rPr>
                <w:sz w:val="16"/>
              </w:rPr>
            </w:pPr>
          </w:p>
        </w:tc>
      </w:tr>
      <w:tr w:rsidR="009044C4" w14:paraId="2416457F" w14:textId="77777777" w:rsidTr="00DB4702">
        <w:tc>
          <w:tcPr>
            <w:tcW w:w="0" w:type="auto"/>
          </w:tcPr>
          <w:p w14:paraId="20108140" w14:textId="77777777" w:rsidR="009044C4" w:rsidRPr="003C1F0A" w:rsidRDefault="009044C4" w:rsidP="00DB4702">
            <w:pPr>
              <w:pStyle w:val="TAL"/>
              <w:rPr>
                <w:sz w:val="16"/>
              </w:rPr>
            </w:pPr>
            <w:r>
              <w:rPr>
                <w:sz w:val="16"/>
              </w:rPr>
              <w:t>C1-243697</w:t>
            </w:r>
          </w:p>
        </w:tc>
        <w:tc>
          <w:tcPr>
            <w:tcW w:w="0" w:type="auto"/>
          </w:tcPr>
          <w:p w14:paraId="343B2C4C" w14:textId="77777777" w:rsidR="009044C4" w:rsidRPr="003C1F0A" w:rsidRDefault="009044C4" w:rsidP="00DB4702">
            <w:pPr>
              <w:pStyle w:val="TAL"/>
              <w:rPr>
                <w:sz w:val="16"/>
              </w:rPr>
            </w:pPr>
            <w:r>
              <w:rPr>
                <w:sz w:val="16"/>
              </w:rPr>
              <w:t>Back-off timer during the user plane connection establishment procedure</w:t>
            </w:r>
          </w:p>
        </w:tc>
        <w:tc>
          <w:tcPr>
            <w:tcW w:w="0" w:type="auto"/>
          </w:tcPr>
          <w:p w14:paraId="5D1F345A" w14:textId="77777777" w:rsidR="009044C4" w:rsidRPr="003C1F0A" w:rsidRDefault="009044C4" w:rsidP="00DB4702">
            <w:pPr>
              <w:pStyle w:val="TAL"/>
              <w:rPr>
                <w:sz w:val="16"/>
              </w:rPr>
            </w:pPr>
            <w:r>
              <w:rPr>
                <w:sz w:val="16"/>
              </w:rPr>
              <w:t>vivo, CATT</w:t>
            </w:r>
          </w:p>
        </w:tc>
        <w:tc>
          <w:tcPr>
            <w:tcW w:w="0" w:type="auto"/>
          </w:tcPr>
          <w:p w14:paraId="11284B3F" w14:textId="77777777" w:rsidR="009044C4" w:rsidRPr="003C1F0A" w:rsidRDefault="009044C4" w:rsidP="00DB4702">
            <w:pPr>
              <w:pStyle w:val="TAL"/>
              <w:rPr>
                <w:sz w:val="16"/>
              </w:rPr>
            </w:pPr>
            <w:r>
              <w:rPr>
                <w:sz w:val="16"/>
              </w:rPr>
              <w:t>agreed</w:t>
            </w:r>
          </w:p>
        </w:tc>
        <w:tc>
          <w:tcPr>
            <w:tcW w:w="0" w:type="auto"/>
          </w:tcPr>
          <w:p w14:paraId="51DB6E9A" w14:textId="77777777" w:rsidR="009044C4" w:rsidRPr="003C1F0A" w:rsidRDefault="009044C4" w:rsidP="00DB4702">
            <w:pPr>
              <w:pStyle w:val="TAL"/>
              <w:rPr>
                <w:sz w:val="16"/>
              </w:rPr>
            </w:pPr>
            <w:r>
              <w:rPr>
                <w:sz w:val="16"/>
              </w:rPr>
              <w:t>C1-243592</w:t>
            </w:r>
          </w:p>
        </w:tc>
        <w:tc>
          <w:tcPr>
            <w:tcW w:w="0" w:type="auto"/>
          </w:tcPr>
          <w:p w14:paraId="6A2EE50E" w14:textId="77777777" w:rsidR="009044C4" w:rsidRPr="003C1F0A" w:rsidRDefault="009044C4" w:rsidP="00DB4702">
            <w:pPr>
              <w:pStyle w:val="TAL"/>
              <w:rPr>
                <w:sz w:val="16"/>
              </w:rPr>
            </w:pPr>
          </w:p>
        </w:tc>
      </w:tr>
      <w:tr w:rsidR="009044C4" w14:paraId="6BC5E065" w14:textId="77777777" w:rsidTr="00DB4702">
        <w:tc>
          <w:tcPr>
            <w:tcW w:w="0" w:type="auto"/>
          </w:tcPr>
          <w:p w14:paraId="0574D2D6" w14:textId="77777777" w:rsidR="009044C4" w:rsidRPr="003C1F0A" w:rsidRDefault="009044C4" w:rsidP="00DB4702">
            <w:pPr>
              <w:pStyle w:val="TAL"/>
              <w:rPr>
                <w:sz w:val="16"/>
              </w:rPr>
            </w:pPr>
            <w:r>
              <w:rPr>
                <w:sz w:val="16"/>
              </w:rPr>
              <w:t>C1-243698</w:t>
            </w:r>
          </w:p>
        </w:tc>
        <w:tc>
          <w:tcPr>
            <w:tcW w:w="0" w:type="auto"/>
          </w:tcPr>
          <w:p w14:paraId="6DC909F8" w14:textId="77777777" w:rsidR="009044C4" w:rsidRPr="003C1F0A" w:rsidRDefault="009044C4" w:rsidP="00DB4702">
            <w:pPr>
              <w:pStyle w:val="TAL"/>
              <w:rPr>
                <w:sz w:val="16"/>
              </w:rPr>
            </w:pPr>
            <w:r>
              <w:rPr>
                <w:sz w:val="16"/>
              </w:rPr>
              <w:t>Re-enable N1 Mode based on timer validity information</w:t>
            </w:r>
          </w:p>
        </w:tc>
        <w:tc>
          <w:tcPr>
            <w:tcW w:w="0" w:type="auto"/>
          </w:tcPr>
          <w:p w14:paraId="54907211" w14:textId="77777777" w:rsidR="009044C4" w:rsidRPr="003C1F0A" w:rsidRDefault="009044C4" w:rsidP="00DB4702">
            <w:pPr>
              <w:pStyle w:val="TAL"/>
              <w:rPr>
                <w:sz w:val="16"/>
              </w:rPr>
            </w:pPr>
            <w:r>
              <w:rPr>
                <w:sz w:val="16"/>
              </w:rPr>
              <w:t>Apple</w:t>
            </w:r>
          </w:p>
        </w:tc>
        <w:tc>
          <w:tcPr>
            <w:tcW w:w="0" w:type="auto"/>
          </w:tcPr>
          <w:p w14:paraId="4474E37F" w14:textId="77777777" w:rsidR="009044C4" w:rsidRPr="003C1F0A" w:rsidRDefault="009044C4" w:rsidP="00DB4702">
            <w:pPr>
              <w:pStyle w:val="TAL"/>
              <w:rPr>
                <w:sz w:val="16"/>
              </w:rPr>
            </w:pPr>
            <w:r>
              <w:rPr>
                <w:sz w:val="16"/>
              </w:rPr>
              <w:t>agreed</w:t>
            </w:r>
          </w:p>
        </w:tc>
        <w:tc>
          <w:tcPr>
            <w:tcW w:w="0" w:type="auto"/>
          </w:tcPr>
          <w:p w14:paraId="53485980" w14:textId="77777777" w:rsidR="009044C4" w:rsidRPr="003C1F0A" w:rsidRDefault="009044C4" w:rsidP="00DB4702">
            <w:pPr>
              <w:pStyle w:val="TAL"/>
              <w:rPr>
                <w:sz w:val="16"/>
              </w:rPr>
            </w:pPr>
            <w:r>
              <w:rPr>
                <w:sz w:val="16"/>
              </w:rPr>
              <w:t>C1-243550</w:t>
            </w:r>
          </w:p>
        </w:tc>
        <w:tc>
          <w:tcPr>
            <w:tcW w:w="0" w:type="auto"/>
          </w:tcPr>
          <w:p w14:paraId="199E5F97" w14:textId="77777777" w:rsidR="009044C4" w:rsidRPr="003C1F0A" w:rsidRDefault="009044C4" w:rsidP="00DB4702">
            <w:pPr>
              <w:pStyle w:val="TAL"/>
              <w:rPr>
                <w:sz w:val="16"/>
              </w:rPr>
            </w:pPr>
          </w:p>
        </w:tc>
      </w:tr>
      <w:tr w:rsidR="009044C4" w14:paraId="4F85B163" w14:textId="77777777" w:rsidTr="00DB4702">
        <w:tc>
          <w:tcPr>
            <w:tcW w:w="0" w:type="auto"/>
          </w:tcPr>
          <w:p w14:paraId="213E79E8" w14:textId="77777777" w:rsidR="009044C4" w:rsidRPr="003C1F0A" w:rsidRDefault="009044C4" w:rsidP="00DB4702">
            <w:pPr>
              <w:pStyle w:val="TAL"/>
              <w:rPr>
                <w:sz w:val="16"/>
              </w:rPr>
            </w:pPr>
            <w:r>
              <w:rPr>
                <w:sz w:val="16"/>
              </w:rPr>
              <w:t>C1-243699</w:t>
            </w:r>
          </w:p>
        </w:tc>
        <w:tc>
          <w:tcPr>
            <w:tcW w:w="0" w:type="auto"/>
          </w:tcPr>
          <w:p w14:paraId="74D76C74" w14:textId="77777777" w:rsidR="009044C4" w:rsidRPr="003C1F0A" w:rsidRDefault="009044C4" w:rsidP="00DB4702">
            <w:pPr>
              <w:pStyle w:val="TAL"/>
              <w:rPr>
                <w:sz w:val="16"/>
              </w:rPr>
            </w:pPr>
            <w:r>
              <w:rPr>
                <w:sz w:val="16"/>
              </w:rPr>
              <w:t>Handling of PDU session reactivation when the UE is not located in NS-</w:t>
            </w:r>
            <w:proofErr w:type="spellStart"/>
            <w:r>
              <w:rPr>
                <w:sz w:val="16"/>
              </w:rPr>
              <w:t>AoS</w:t>
            </w:r>
            <w:proofErr w:type="spellEnd"/>
          </w:p>
        </w:tc>
        <w:tc>
          <w:tcPr>
            <w:tcW w:w="0" w:type="auto"/>
          </w:tcPr>
          <w:p w14:paraId="0768A0AB" w14:textId="77777777" w:rsidR="009044C4" w:rsidRPr="00DA2065" w:rsidRDefault="009044C4" w:rsidP="00DB4702">
            <w:pPr>
              <w:pStyle w:val="TAL"/>
              <w:rPr>
                <w:sz w:val="16"/>
              </w:rPr>
            </w:pPr>
            <w:r>
              <w:rPr>
                <w:sz w:val="16"/>
              </w:rPr>
              <w:t xml:space="preserve">LG Electronics, Ericsson, Huawei, </w:t>
            </w:r>
            <w:proofErr w:type="spellStart"/>
            <w:r>
              <w:rPr>
                <w:sz w:val="16"/>
              </w:rPr>
              <w:t>HiSilicon</w:t>
            </w:r>
            <w:proofErr w:type="spellEnd"/>
            <w:r>
              <w:rPr>
                <w:sz w:val="16"/>
              </w:rPr>
              <w:t>, Samsung</w:t>
            </w:r>
          </w:p>
        </w:tc>
        <w:tc>
          <w:tcPr>
            <w:tcW w:w="0" w:type="auto"/>
          </w:tcPr>
          <w:p w14:paraId="53E883C8" w14:textId="77777777" w:rsidR="009044C4" w:rsidRPr="00DA2065" w:rsidRDefault="009044C4" w:rsidP="00DB4702">
            <w:pPr>
              <w:pStyle w:val="TAL"/>
              <w:rPr>
                <w:sz w:val="16"/>
              </w:rPr>
            </w:pPr>
            <w:r>
              <w:rPr>
                <w:sz w:val="16"/>
              </w:rPr>
              <w:t>agreed</w:t>
            </w:r>
          </w:p>
        </w:tc>
        <w:tc>
          <w:tcPr>
            <w:tcW w:w="0" w:type="auto"/>
          </w:tcPr>
          <w:p w14:paraId="1A146A52" w14:textId="77777777" w:rsidR="009044C4" w:rsidRPr="00DA2065" w:rsidRDefault="009044C4" w:rsidP="00DB4702">
            <w:pPr>
              <w:pStyle w:val="TAL"/>
              <w:rPr>
                <w:sz w:val="16"/>
              </w:rPr>
            </w:pPr>
            <w:r>
              <w:rPr>
                <w:sz w:val="16"/>
              </w:rPr>
              <w:t>C1-243603</w:t>
            </w:r>
          </w:p>
        </w:tc>
        <w:tc>
          <w:tcPr>
            <w:tcW w:w="0" w:type="auto"/>
          </w:tcPr>
          <w:p w14:paraId="1C3F9D63" w14:textId="77777777" w:rsidR="009044C4" w:rsidRPr="00DA2065" w:rsidRDefault="009044C4" w:rsidP="00DB4702">
            <w:pPr>
              <w:pStyle w:val="TAL"/>
              <w:rPr>
                <w:sz w:val="16"/>
              </w:rPr>
            </w:pPr>
          </w:p>
        </w:tc>
      </w:tr>
      <w:tr w:rsidR="009044C4" w14:paraId="01E008EC" w14:textId="77777777" w:rsidTr="00DB4702">
        <w:tc>
          <w:tcPr>
            <w:tcW w:w="0" w:type="auto"/>
          </w:tcPr>
          <w:p w14:paraId="56F2F54F" w14:textId="77777777" w:rsidR="009044C4" w:rsidRPr="00DA2065" w:rsidRDefault="009044C4" w:rsidP="00DB4702">
            <w:pPr>
              <w:pStyle w:val="TAL"/>
              <w:rPr>
                <w:sz w:val="16"/>
              </w:rPr>
            </w:pPr>
            <w:r>
              <w:rPr>
                <w:sz w:val="16"/>
              </w:rPr>
              <w:t>C1-243700</w:t>
            </w:r>
          </w:p>
        </w:tc>
        <w:tc>
          <w:tcPr>
            <w:tcW w:w="0" w:type="auto"/>
          </w:tcPr>
          <w:p w14:paraId="41B9C971" w14:textId="77777777" w:rsidR="009044C4" w:rsidRPr="00DA2065" w:rsidRDefault="009044C4" w:rsidP="00DB4702">
            <w:pPr>
              <w:pStyle w:val="TAL"/>
              <w:rPr>
                <w:sz w:val="16"/>
              </w:rPr>
            </w:pPr>
            <w:r>
              <w:rPr>
                <w:sz w:val="16"/>
              </w:rPr>
              <w:t>Start of the slice inactivity timer based on the PDU session status IE</w:t>
            </w:r>
          </w:p>
        </w:tc>
        <w:tc>
          <w:tcPr>
            <w:tcW w:w="0" w:type="auto"/>
          </w:tcPr>
          <w:p w14:paraId="0F71C38E" w14:textId="77777777" w:rsidR="009044C4" w:rsidRPr="00DA2065" w:rsidRDefault="009044C4" w:rsidP="00DB4702">
            <w:pPr>
              <w:pStyle w:val="TAL"/>
              <w:rPr>
                <w:sz w:val="16"/>
              </w:rPr>
            </w:pPr>
            <w:r>
              <w:rPr>
                <w:sz w:val="16"/>
              </w:rPr>
              <w:t>Samsung</w:t>
            </w:r>
          </w:p>
        </w:tc>
        <w:tc>
          <w:tcPr>
            <w:tcW w:w="0" w:type="auto"/>
          </w:tcPr>
          <w:p w14:paraId="1A67C759" w14:textId="77777777" w:rsidR="009044C4" w:rsidRPr="00DA2065" w:rsidRDefault="009044C4" w:rsidP="00DB4702">
            <w:pPr>
              <w:pStyle w:val="TAL"/>
              <w:rPr>
                <w:sz w:val="16"/>
              </w:rPr>
            </w:pPr>
            <w:r>
              <w:rPr>
                <w:sz w:val="16"/>
              </w:rPr>
              <w:t>revised</w:t>
            </w:r>
          </w:p>
        </w:tc>
        <w:tc>
          <w:tcPr>
            <w:tcW w:w="0" w:type="auto"/>
          </w:tcPr>
          <w:p w14:paraId="1A5773FB" w14:textId="77777777" w:rsidR="009044C4" w:rsidRPr="00DA2065" w:rsidRDefault="009044C4" w:rsidP="00DB4702">
            <w:pPr>
              <w:pStyle w:val="TAL"/>
              <w:rPr>
                <w:sz w:val="16"/>
              </w:rPr>
            </w:pPr>
            <w:r>
              <w:rPr>
                <w:sz w:val="16"/>
              </w:rPr>
              <w:t>C1-243678</w:t>
            </w:r>
          </w:p>
        </w:tc>
        <w:tc>
          <w:tcPr>
            <w:tcW w:w="0" w:type="auto"/>
          </w:tcPr>
          <w:p w14:paraId="28092513" w14:textId="77777777" w:rsidR="009044C4" w:rsidRPr="00DA2065" w:rsidRDefault="009044C4" w:rsidP="00DB4702">
            <w:pPr>
              <w:pStyle w:val="TAL"/>
              <w:rPr>
                <w:sz w:val="16"/>
              </w:rPr>
            </w:pPr>
            <w:r>
              <w:rPr>
                <w:sz w:val="16"/>
              </w:rPr>
              <w:t>C1-243921</w:t>
            </w:r>
          </w:p>
        </w:tc>
      </w:tr>
      <w:tr w:rsidR="009044C4" w14:paraId="258CC903" w14:textId="77777777" w:rsidTr="00DB4702">
        <w:tc>
          <w:tcPr>
            <w:tcW w:w="0" w:type="auto"/>
          </w:tcPr>
          <w:p w14:paraId="0AC2EFFF" w14:textId="77777777" w:rsidR="009044C4" w:rsidRPr="00DA2065" w:rsidRDefault="009044C4" w:rsidP="00DB4702">
            <w:pPr>
              <w:pStyle w:val="TAL"/>
              <w:rPr>
                <w:sz w:val="16"/>
              </w:rPr>
            </w:pPr>
            <w:r>
              <w:rPr>
                <w:sz w:val="16"/>
              </w:rPr>
              <w:t>C1-243701</w:t>
            </w:r>
          </w:p>
        </w:tc>
        <w:tc>
          <w:tcPr>
            <w:tcW w:w="0" w:type="auto"/>
          </w:tcPr>
          <w:p w14:paraId="737DCE32" w14:textId="77777777" w:rsidR="009044C4" w:rsidRPr="00DA2065" w:rsidRDefault="009044C4" w:rsidP="00DB4702">
            <w:pPr>
              <w:pStyle w:val="TAL"/>
              <w:rPr>
                <w:sz w:val="16"/>
              </w:rPr>
            </w:pPr>
            <w:r>
              <w:rPr>
                <w:sz w:val="16"/>
              </w:rPr>
              <w:t>Encoding of UDP packets for MPQUIC functionality</w:t>
            </w:r>
          </w:p>
        </w:tc>
        <w:tc>
          <w:tcPr>
            <w:tcW w:w="0" w:type="auto"/>
          </w:tcPr>
          <w:p w14:paraId="3C5C4CB7" w14:textId="77777777" w:rsidR="009044C4" w:rsidRPr="00DA2065" w:rsidRDefault="009044C4" w:rsidP="00DB4702">
            <w:pPr>
              <w:pStyle w:val="TAL"/>
              <w:rPr>
                <w:sz w:val="16"/>
              </w:rPr>
            </w:pPr>
            <w:r>
              <w:rPr>
                <w:sz w:val="16"/>
              </w:rPr>
              <w:t>Lenovo, Nokia, Qualcomm Incorporated, Ericsson, Deutsche Telekom</w:t>
            </w:r>
          </w:p>
        </w:tc>
        <w:tc>
          <w:tcPr>
            <w:tcW w:w="0" w:type="auto"/>
          </w:tcPr>
          <w:p w14:paraId="3BF7DD13" w14:textId="77777777" w:rsidR="009044C4" w:rsidRPr="00DA2065" w:rsidRDefault="009044C4" w:rsidP="00DB4702">
            <w:pPr>
              <w:pStyle w:val="TAL"/>
              <w:rPr>
                <w:sz w:val="16"/>
              </w:rPr>
            </w:pPr>
            <w:r>
              <w:rPr>
                <w:sz w:val="16"/>
              </w:rPr>
              <w:t>agreed</w:t>
            </w:r>
          </w:p>
        </w:tc>
        <w:tc>
          <w:tcPr>
            <w:tcW w:w="0" w:type="auto"/>
          </w:tcPr>
          <w:p w14:paraId="2EE8FE84" w14:textId="77777777" w:rsidR="009044C4" w:rsidRPr="00DA2065" w:rsidRDefault="009044C4" w:rsidP="00DB4702">
            <w:pPr>
              <w:pStyle w:val="TAL"/>
              <w:rPr>
                <w:sz w:val="16"/>
              </w:rPr>
            </w:pPr>
            <w:r>
              <w:rPr>
                <w:sz w:val="16"/>
              </w:rPr>
              <w:t>C1-243577</w:t>
            </w:r>
          </w:p>
        </w:tc>
        <w:tc>
          <w:tcPr>
            <w:tcW w:w="0" w:type="auto"/>
          </w:tcPr>
          <w:p w14:paraId="3B78D4E9" w14:textId="77777777" w:rsidR="009044C4" w:rsidRPr="00DA2065" w:rsidRDefault="009044C4" w:rsidP="00DB4702">
            <w:pPr>
              <w:pStyle w:val="TAL"/>
              <w:rPr>
                <w:sz w:val="16"/>
              </w:rPr>
            </w:pPr>
          </w:p>
        </w:tc>
      </w:tr>
      <w:tr w:rsidR="009044C4" w14:paraId="07C89E0B" w14:textId="77777777" w:rsidTr="00DB4702">
        <w:tc>
          <w:tcPr>
            <w:tcW w:w="0" w:type="auto"/>
          </w:tcPr>
          <w:p w14:paraId="25082DD1" w14:textId="77777777" w:rsidR="009044C4" w:rsidRPr="00DA2065" w:rsidRDefault="009044C4" w:rsidP="00DB4702">
            <w:pPr>
              <w:pStyle w:val="TAL"/>
              <w:rPr>
                <w:sz w:val="16"/>
              </w:rPr>
            </w:pPr>
            <w:r>
              <w:rPr>
                <w:sz w:val="16"/>
              </w:rPr>
              <w:t>C1-243702</w:t>
            </w:r>
          </w:p>
        </w:tc>
        <w:tc>
          <w:tcPr>
            <w:tcW w:w="0" w:type="auto"/>
          </w:tcPr>
          <w:p w14:paraId="45D26778" w14:textId="77777777" w:rsidR="009044C4" w:rsidRPr="00DA2065" w:rsidRDefault="009044C4" w:rsidP="00DB4702">
            <w:pPr>
              <w:pStyle w:val="TAL"/>
              <w:rPr>
                <w:sz w:val="16"/>
              </w:rPr>
            </w:pPr>
            <w:r>
              <w:rPr>
                <w:sz w:val="16"/>
              </w:rPr>
              <w:t>Encoding of Context ID</w:t>
            </w:r>
          </w:p>
        </w:tc>
        <w:tc>
          <w:tcPr>
            <w:tcW w:w="0" w:type="auto"/>
          </w:tcPr>
          <w:p w14:paraId="33D83771" w14:textId="77777777" w:rsidR="009044C4" w:rsidRPr="00DA2065" w:rsidRDefault="009044C4" w:rsidP="00DB4702">
            <w:pPr>
              <w:pStyle w:val="TAL"/>
              <w:rPr>
                <w:sz w:val="16"/>
              </w:rPr>
            </w:pPr>
            <w:r>
              <w:rPr>
                <w:sz w:val="16"/>
              </w:rPr>
              <w:t>Lenovo, Nokia, Ericsson, Deutsche Telekom</w:t>
            </w:r>
          </w:p>
        </w:tc>
        <w:tc>
          <w:tcPr>
            <w:tcW w:w="0" w:type="auto"/>
          </w:tcPr>
          <w:p w14:paraId="08D3C385" w14:textId="77777777" w:rsidR="009044C4" w:rsidRPr="00DA2065" w:rsidRDefault="009044C4" w:rsidP="00DB4702">
            <w:pPr>
              <w:pStyle w:val="TAL"/>
              <w:rPr>
                <w:sz w:val="16"/>
              </w:rPr>
            </w:pPr>
            <w:r>
              <w:rPr>
                <w:sz w:val="16"/>
              </w:rPr>
              <w:t>agreed</w:t>
            </w:r>
          </w:p>
        </w:tc>
        <w:tc>
          <w:tcPr>
            <w:tcW w:w="0" w:type="auto"/>
          </w:tcPr>
          <w:p w14:paraId="3F007426" w14:textId="77777777" w:rsidR="009044C4" w:rsidRPr="00DA2065" w:rsidRDefault="009044C4" w:rsidP="00DB4702">
            <w:pPr>
              <w:pStyle w:val="TAL"/>
              <w:rPr>
                <w:sz w:val="16"/>
              </w:rPr>
            </w:pPr>
            <w:r>
              <w:rPr>
                <w:sz w:val="16"/>
              </w:rPr>
              <w:t>C1-243580</w:t>
            </w:r>
          </w:p>
        </w:tc>
        <w:tc>
          <w:tcPr>
            <w:tcW w:w="0" w:type="auto"/>
          </w:tcPr>
          <w:p w14:paraId="0F749D70" w14:textId="77777777" w:rsidR="009044C4" w:rsidRPr="00DA2065" w:rsidRDefault="009044C4" w:rsidP="00DB4702">
            <w:pPr>
              <w:pStyle w:val="TAL"/>
              <w:rPr>
                <w:sz w:val="16"/>
              </w:rPr>
            </w:pPr>
          </w:p>
        </w:tc>
      </w:tr>
      <w:tr w:rsidR="009044C4" w14:paraId="05D51211" w14:textId="77777777" w:rsidTr="00DB4702">
        <w:tc>
          <w:tcPr>
            <w:tcW w:w="0" w:type="auto"/>
          </w:tcPr>
          <w:p w14:paraId="3663C2FF" w14:textId="77777777" w:rsidR="009044C4" w:rsidRPr="00DA2065" w:rsidRDefault="009044C4" w:rsidP="00DB4702">
            <w:pPr>
              <w:pStyle w:val="TAL"/>
              <w:rPr>
                <w:sz w:val="16"/>
              </w:rPr>
            </w:pPr>
            <w:r>
              <w:rPr>
                <w:sz w:val="16"/>
              </w:rPr>
              <w:t>C1-243703</w:t>
            </w:r>
          </w:p>
        </w:tc>
        <w:tc>
          <w:tcPr>
            <w:tcW w:w="0" w:type="auto"/>
          </w:tcPr>
          <w:p w14:paraId="2C3C708D" w14:textId="77777777" w:rsidR="009044C4" w:rsidRPr="00DA2065" w:rsidRDefault="009044C4" w:rsidP="00DB4702">
            <w:pPr>
              <w:pStyle w:val="TAL"/>
              <w:rPr>
                <w:sz w:val="16"/>
              </w:rPr>
            </w:pPr>
            <w:r>
              <w:rPr>
                <w:sz w:val="16"/>
              </w:rPr>
              <w:t>Modify encoding of ATSSS_RESPONSE Notify payload</w:t>
            </w:r>
          </w:p>
        </w:tc>
        <w:tc>
          <w:tcPr>
            <w:tcW w:w="0" w:type="auto"/>
          </w:tcPr>
          <w:p w14:paraId="25B6A8BE" w14:textId="77777777" w:rsidR="009044C4" w:rsidRPr="00DA2065" w:rsidRDefault="009044C4" w:rsidP="00DB4702">
            <w:pPr>
              <w:pStyle w:val="TAL"/>
              <w:rPr>
                <w:sz w:val="16"/>
              </w:rPr>
            </w:pPr>
            <w:r>
              <w:rPr>
                <w:sz w:val="16"/>
              </w:rPr>
              <w:t xml:space="preserve">ZTE, Huawei, </w:t>
            </w:r>
            <w:proofErr w:type="spellStart"/>
            <w:r>
              <w:rPr>
                <w:sz w:val="16"/>
              </w:rPr>
              <w:t>HiSilicon</w:t>
            </w:r>
            <w:proofErr w:type="spellEnd"/>
          </w:p>
        </w:tc>
        <w:tc>
          <w:tcPr>
            <w:tcW w:w="0" w:type="auto"/>
          </w:tcPr>
          <w:p w14:paraId="6B743A7E" w14:textId="77777777" w:rsidR="009044C4" w:rsidRPr="00DA2065" w:rsidRDefault="009044C4" w:rsidP="00DB4702">
            <w:pPr>
              <w:pStyle w:val="TAL"/>
              <w:rPr>
                <w:sz w:val="16"/>
              </w:rPr>
            </w:pPr>
            <w:r>
              <w:rPr>
                <w:sz w:val="16"/>
              </w:rPr>
              <w:t>agreed</w:t>
            </w:r>
          </w:p>
        </w:tc>
        <w:tc>
          <w:tcPr>
            <w:tcW w:w="0" w:type="auto"/>
          </w:tcPr>
          <w:p w14:paraId="64F4D9D3" w14:textId="77777777" w:rsidR="009044C4" w:rsidRPr="00DA2065" w:rsidRDefault="009044C4" w:rsidP="00DB4702">
            <w:pPr>
              <w:pStyle w:val="TAL"/>
              <w:rPr>
                <w:sz w:val="16"/>
              </w:rPr>
            </w:pPr>
            <w:r>
              <w:rPr>
                <w:sz w:val="16"/>
              </w:rPr>
              <w:t>C1-243582</w:t>
            </w:r>
          </w:p>
        </w:tc>
        <w:tc>
          <w:tcPr>
            <w:tcW w:w="0" w:type="auto"/>
          </w:tcPr>
          <w:p w14:paraId="20555CC7" w14:textId="77777777" w:rsidR="009044C4" w:rsidRPr="00DA2065" w:rsidRDefault="009044C4" w:rsidP="00DB4702">
            <w:pPr>
              <w:pStyle w:val="TAL"/>
              <w:rPr>
                <w:sz w:val="16"/>
              </w:rPr>
            </w:pPr>
          </w:p>
        </w:tc>
      </w:tr>
      <w:tr w:rsidR="009044C4" w14:paraId="59E7EF6C" w14:textId="77777777" w:rsidTr="00DB4702">
        <w:tc>
          <w:tcPr>
            <w:tcW w:w="0" w:type="auto"/>
          </w:tcPr>
          <w:p w14:paraId="5A22CC7F" w14:textId="77777777" w:rsidR="009044C4" w:rsidRPr="00DA2065" w:rsidRDefault="009044C4" w:rsidP="00DB4702">
            <w:pPr>
              <w:pStyle w:val="TAL"/>
              <w:rPr>
                <w:sz w:val="16"/>
              </w:rPr>
            </w:pPr>
            <w:r>
              <w:rPr>
                <w:sz w:val="16"/>
              </w:rPr>
              <w:t>C1-243704</w:t>
            </w:r>
          </w:p>
        </w:tc>
        <w:tc>
          <w:tcPr>
            <w:tcW w:w="0" w:type="auto"/>
          </w:tcPr>
          <w:p w14:paraId="040C186E" w14:textId="77777777" w:rsidR="009044C4" w:rsidRPr="00DA2065" w:rsidRDefault="009044C4" w:rsidP="00DB4702">
            <w:pPr>
              <w:pStyle w:val="TAL"/>
              <w:rPr>
                <w:sz w:val="16"/>
              </w:rPr>
            </w:pPr>
            <w:r>
              <w:rPr>
                <w:sz w:val="16"/>
              </w:rPr>
              <w:t>Correction to the handling of DEACTIVATE EPS BEARER with PTI mismatch</w:t>
            </w:r>
          </w:p>
        </w:tc>
        <w:tc>
          <w:tcPr>
            <w:tcW w:w="0" w:type="auto"/>
          </w:tcPr>
          <w:p w14:paraId="5F11E3D7"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Apple</w:t>
            </w:r>
          </w:p>
        </w:tc>
        <w:tc>
          <w:tcPr>
            <w:tcW w:w="0" w:type="auto"/>
          </w:tcPr>
          <w:p w14:paraId="4C5E8B91" w14:textId="77777777" w:rsidR="009044C4" w:rsidRPr="00DA2065" w:rsidRDefault="009044C4" w:rsidP="00DB4702">
            <w:pPr>
              <w:pStyle w:val="TAL"/>
              <w:rPr>
                <w:sz w:val="16"/>
              </w:rPr>
            </w:pPr>
            <w:r>
              <w:rPr>
                <w:sz w:val="16"/>
              </w:rPr>
              <w:t>agreed</w:t>
            </w:r>
          </w:p>
        </w:tc>
        <w:tc>
          <w:tcPr>
            <w:tcW w:w="0" w:type="auto"/>
          </w:tcPr>
          <w:p w14:paraId="621D190F" w14:textId="77777777" w:rsidR="009044C4" w:rsidRPr="00DA2065" w:rsidRDefault="009044C4" w:rsidP="00DB4702">
            <w:pPr>
              <w:pStyle w:val="TAL"/>
              <w:rPr>
                <w:sz w:val="16"/>
              </w:rPr>
            </w:pPr>
            <w:r>
              <w:rPr>
                <w:sz w:val="16"/>
              </w:rPr>
              <w:t>C1-243307</w:t>
            </w:r>
          </w:p>
        </w:tc>
        <w:tc>
          <w:tcPr>
            <w:tcW w:w="0" w:type="auto"/>
          </w:tcPr>
          <w:p w14:paraId="1157370F" w14:textId="77777777" w:rsidR="009044C4" w:rsidRPr="00DA2065" w:rsidRDefault="009044C4" w:rsidP="00DB4702">
            <w:pPr>
              <w:pStyle w:val="TAL"/>
              <w:rPr>
                <w:sz w:val="16"/>
              </w:rPr>
            </w:pPr>
          </w:p>
        </w:tc>
      </w:tr>
      <w:tr w:rsidR="009044C4" w14:paraId="151C5763" w14:textId="77777777" w:rsidTr="00DB4702">
        <w:tc>
          <w:tcPr>
            <w:tcW w:w="0" w:type="auto"/>
          </w:tcPr>
          <w:p w14:paraId="31D8EC2F" w14:textId="77777777" w:rsidR="009044C4" w:rsidRPr="00DA2065" w:rsidRDefault="009044C4" w:rsidP="00DB4702">
            <w:pPr>
              <w:pStyle w:val="TAL"/>
              <w:rPr>
                <w:sz w:val="16"/>
              </w:rPr>
            </w:pPr>
            <w:r>
              <w:rPr>
                <w:sz w:val="16"/>
              </w:rPr>
              <w:t>C1-243705</w:t>
            </w:r>
          </w:p>
        </w:tc>
        <w:tc>
          <w:tcPr>
            <w:tcW w:w="0" w:type="auto"/>
          </w:tcPr>
          <w:p w14:paraId="69E99AC4" w14:textId="77777777" w:rsidR="009044C4" w:rsidRPr="00DA2065" w:rsidRDefault="009044C4" w:rsidP="00DB4702">
            <w:pPr>
              <w:pStyle w:val="TAL"/>
              <w:rPr>
                <w:sz w:val="16"/>
              </w:rPr>
            </w:pPr>
            <w:r>
              <w:rPr>
                <w:sz w:val="16"/>
              </w:rPr>
              <w:t>Clarification on the timer handling when SOR-CMCI contains no SOR-CMCI rule</w:t>
            </w:r>
          </w:p>
        </w:tc>
        <w:tc>
          <w:tcPr>
            <w:tcW w:w="0" w:type="auto"/>
          </w:tcPr>
          <w:p w14:paraId="41E34D49"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4818BB91" w14:textId="77777777" w:rsidR="009044C4" w:rsidRPr="00DA2065" w:rsidRDefault="009044C4" w:rsidP="00DB4702">
            <w:pPr>
              <w:pStyle w:val="TAL"/>
              <w:rPr>
                <w:sz w:val="16"/>
              </w:rPr>
            </w:pPr>
            <w:r>
              <w:rPr>
                <w:sz w:val="16"/>
              </w:rPr>
              <w:t>revised</w:t>
            </w:r>
          </w:p>
        </w:tc>
        <w:tc>
          <w:tcPr>
            <w:tcW w:w="0" w:type="auto"/>
          </w:tcPr>
          <w:p w14:paraId="77E07F8A" w14:textId="77777777" w:rsidR="009044C4" w:rsidRPr="00DA2065" w:rsidRDefault="009044C4" w:rsidP="00DB4702">
            <w:pPr>
              <w:pStyle w:val="TAL"/>
              <w:rPr>
                <w:sz w:val="16"/>
              </w:rPr>
            </w:pPr>
            <w:r>
              <w:rPr>
                <w:sz w:val="16"/>
              </w:rPr>
              <w:t>C1-243364</w:t>
            </w:r>
          </w:p>
        </w:tc>
        <w:tc>
          <w:tcPr>
            <w:tcW w:w="0" w:type="auto"/>
          </w:tcPr>
          <w:p w14:paraId="7A89D77A" w14:textId="77777777" w:rsidR="009044C4" w:rsidRPr="00DA2065" w:rsidRDefault="009044C4" w:rsidP="00DB4702">
            <w:pPr>
              <w:pStyle w:val="TAL"/>
              <w:rPr>
                <w:sz w:val="16"/>
              </w:rPr>
            </w:pPr>
            <w:r>
              <w:rPr>
                <w:sz w:val="16"/>
              </w:rPr>
              <w:t>C1-243925</w:t>
            </w:r>
          </w:p>
        </w:tc>
      </w:tr>
      <w:tr w:rsidR="009044C4" w14:paraId="0F705437" w14:textId="77777777" w:rsidTr="00DB4702">
        <w:tc>
          <w:tcPr>
            <w:tcW w:w="0" w:type="auto"/>
          </w:tcPr>
          <w:p w14:paraId="7B513260" w14:textId="77777777" w:rsidR="009044C4" w:rsidRPr="00DA2065" w:rsidRDefault="009044C4" w:rsidP="00DB4702">
            <w:pPr>
              <w:pStyle w:val="TAL"/>
              <w:rPr>
                <w:sz w:val="16"/>
              </w:rPr>
            </w:pPr>
            <w:r>
              <w:rPr>
                <w:sz w:val="16"/>
              </w:rPr>
              <w:t>C1-243706</w:t>
            </w:r>
          </w:p>
        </w:tc>
        <w:tc>
          <w:tcPr>
            <w:tcW w:w="0" w:type="auto"/>
          </w:tcPr>
          <w:p w14:paraId="75067CAA" w14:textId="77777777" w:rsidR="009044C4" w:rsidRPr="00DA2065" w:rsidRDefault="009044C4" w:rsidP="00DB4702">
            <w:pPr>
              <w:pStyle w:val="TAL"/>
              <w:rPr>
                <w:sz w:val="16"/>
              </w:rPr>
            </w:pPr>
            <w:r>
              <w:rPr>
                <w:sz w:val="16"/>
              </w:rPr>
              <w:t xml:space="preserve">New </w:t>
            </w:r>
            <w:proofErr w:type="spellStart"/>
            <w:r>
              <w:rPr>
                <w:sz w:val="16"/>
              </w:rPr>
              <w:t>Tdoc</w:t>
            </w:r>
            <w:proofErr w:type="spellEnd"/>
          </w:p>
        </w:tc>
        <w:tc>
          <w:tcPr>
            <w:tcW w:w="0" w:type="auto"/>
          </w:tcPr>
          <w:p w14:paraId="14E98643" w14:textId="77777777" w:rsidR="009044C4" w:rsidRPr="00DA2065" w:rsidRDefault="009044C4" w:rsidP="00DB4702">
            <w:pPr>
              <w:pStyle w:val="TAL"/>
              <w:rPr>
                <w:sz w:val="16"/>
              </w:rPr>
            </w:pPr>
            <w:proofErr w:type="spellStart"/>
            <w:r>
              <w:rPr>
                <w:sz w:val="16"/>
              </w:rPr>
              <w:t>nn</w:t>
            </w:r>
            <w:proofErr w:type="spellEnd"/>
          </w:p>
        </w:tc>
        <w:tc>
          <w:tcPr>
            <w:tcW w:w="0" w:type="auto"/>
          </w:tcPr>
          <w:p w14:paraId="5DD07F98" w14:textId="77777777" w:rsidR="009044C4" w:rsidRPr="00DA2065" w:rsidRDefault="009044C4" w:rsidP="00DB4702">
            <w:pPr>
              <w:pStyle w:val="TAL"/>
              <w:rPr>
                <w:sz w:val="16"/>
              </w:rPr>
            </w:pPr>
            <w:r>
              <w:rPr>
                <w:sz w:val="16"/>
              </w:rPr>
              <w:t>revised</w:t>
            </w:r>
          </w:p>
        </w:tc>
        <w:tc>
          <w:tcPr>
            <w:tcW w:w="0" w:type="auto"/>
          </w:tcPr>
          <w:p w14:paraId="22BBE075" w14:textId="77777777" w:rsidR="009044C4" w:rsidRPr="00DA2065" w:rsidRDefault="009044C4" w:rsidP="00DB4702">
            <w:pPr>
              <w:pStyle w:val="TAL"/>
              <w:rPr>
                <w:sz w:val="16"/>
              </w:rPr>
            </w:pPr>
          </w:p>
        </w:tc>
        <w:tc>
          <w:tcPr>
            <w:tcW w:w="0" w:type="auto"/>
          </w:tcPr>
          <w:p w14:paraId="1C9EB41C" w14:textId="77777777" w:rsidR="009044C4" w:rsidRPr="00DA2065" w:rsidRDefault="009044C4" w:rsidP="00DB4702">
            <w:pPr>
              <w:pStyle w:val="TAL"/>
              <w:rPr>
                <w:sz w:val="16"/>
              </w:rPr>
            </w:pPr>
            <w:r>
              <w:rPr>
                <w:sz w:val="16"/>
              </w:rPr>
              <w:t>C1-243942</w:t>
            </w:r>
          </w:p>
        </w:tc>
      </w:tr>
      <w:tr w:rsidR="009044C4" w14:paraId="0582B02F" w14:textId="77777777" w:rsidTr="00DB4702">
        <w:tc>
          <w:tcPr>
            <w:tcW w:w="0" w:type="auto"/>
          </w:tcPr>
          <w:p w14:paraId="635B84BD" w14:textId="77777777" w:rsidR="009044C4" w:rsidRPr="00DA2065" w:rsidRDefault="009044C4" w:rsidP="00DB4702">
            <w:pPr>
              <w:pStyle w:val="TAL"/>
              <w:rPr>
                <w:sz w:val="16"/>
              </w:rPr>
            </w:pPr>
            <w:r>
              <w:rPr>
                <w:sz w:val="16"/>
              </w:rPr>
              <w:t>C1-243707</w:t>
            </w:r>
          </w:p>
        </w:tc>
        <w:tc>
          <w:tcPr>
            <w:tcW w:w="0" w:type="auto"/>
          </w:tcPr>
          <w:p w14:paraId="490040CB" w14:textId="77777777" w:rsidR="009044C4" w:rsidRPr="00DA2065" w:rsidRDefault="009044C4" w:rsidP="00DB4702">
            <w:pPr>
              <w:pStyle w:val="TAL"/>
              <w:rPr>
                <w:sz w:val="16"/>
              </w:rPr>
            </w:pPr>
            <w:r>
              <w:rPr>
                <w:sz w:val="16"/>
              </w:rPr>
              <w:t>Custom throttling to temporary failed ESM procedure</w:t>
            </w:r>
          </w:p>
        </w:tc>
        <w:tc>
          <w:tcPr>
            <w:tcW w:w="0" w:type="auto"/>
          </w:tcPr>
          <w:p w14:paraId="29C2886F" w14:textId="77777777" w:rsidR="009044C4" w:rsidRPr="00DA2065" w:rsidRDefault="009044C4" w:rsidP="00DB4702">
            <w:pPr>
              <w:pStyle w:val="TAL"/>
              <w:rPr>
                <w:sz w:val="16"/>
              </w:rPr>
            </w:pPr>
            <w:r>
              <w:rPr>
                <w:sz w:val="16"/>
              </w:rPr>
              <w:t xml:space="preserve">Qualcomm Incorporated, Huawei, </w:t>
            </w:r>
            <w:proofErr w:type="spellStart"/>
            <w:r>
              <w:rPr>
                <w:sz w:val="16"/>
              </w:rPr>
              <w:t>HiSilicon</w:t>
            </w:r>
            <w:proofErr w:type="spellEnd"/>
            <w:r>
              <w:rPr>
                <w:sz w:val="16"/>
              </w:rPr>
              <w:t>, NTT DoCoMo</w:t>
            </w:r>
          </w:p>
        </w:tc>
        <w:tc>
          <w:tcPr>
            <w:tcW w:w="0" w:type="auto"/>
          </w:tcPr>
          <w:p w14:paraId="26F8D840" w14:textId="77777777" w:rsidR="009044C4" w:rsidRPr="00DA2065" w:rsidRDefault="009044C4" w:rsidP="00DB4702">
            <w:pPr>
              <w:pStyle w:val="TAL"/>
              <w:rPr>
                <w:sz w:val="16"/>
              </w:rPr>
            </w:pPr>
            <w:r>
              <w:rPr>
                <w:sz w:val="16"/>
              </w:rPr>
              <w:t>agreed</w:t>
            </w:r>
          </w:p>
        </w:tc>
        <w:tc>
          <w:tcPr>
            <w:tcW w:w="0" w:type="auto"/>
          </w:tcPr>
          <w:p w14:paraId="338CE57E" w14:textId="77777777" w:rsidR="009044C4" w:rsidRPr="00DA2065" w:rsidRDefault="009044C4" w:rsidP="00DB4702">
            <w:pPr>
              <w:pStyle w:val="TAL"/>
              <w:rPr>
                <w:sz w:val="16"/>
              </w:rPr>
            </w:pPr>
          </w:p>
        </w:tc>
        <w:tc>
          <w:tcPr>
            <w:tcW w:w="0" w:type="auto"/>
          </w:tcPr>
          <w:p w14:paraId="3F4CEF3C" w14:textId="77777777" w:rsidR="009044C4" w:rsidRPr="00DA2065" w:rsidRDefault="009044C4" w:rsidP="00DB4702">
            <w:pPr>
              <w:pStyle w:val="TAL"/>
              <w:rPr>
                <w:sz w:val="16"/>
              </w:rPr>
            </w:pPr>
          </w:p>
        </w:tc>
      </w:tr>
      <w:tr w:rsidR="009044C4" w14:paraId="2D591A0B" w14:textId="77777777" w:rsidTr="00DB4702">
        <w:tc>
          <w:tcPr>
            <w:tcW w:w="0" w:type="auto"/>
          </w:tcPr>
          <w:p w14:paraId="01ADB752" w14:textId="77777777" w:rsidR="009044C4" w:rsidRPr="00DA2065" w:rsidRDefault="009044C4" w:rsidP="00DB4702">
            <w:pPr>
              <w:pStyle w:val="TAL"/>
              <w:rPr>
                <w:sz w:val="16"/>
              </w:rPr>
            </w:pPr>
            <w:r>
              <w:rPr>
                <w:sz w:val="16"/>
              </w:rPr>
              <w:t>C1-243708</w:t>
            </w:r>
          </w:p>
        </w:tc>
        <w:tc>
          <w:tcPr>
            <w:tcW w:w="0" w:type="auto"/>
          </w:tcPr>
          <w:p w14:paraId="005E79C5" w14:textId="77777777" w:rsidR="009044C4" w:rsidRPr="00DA2065" w:rsidRDefault="009044C4" w:rsidP="00DB4702">
            <w:pPr>
              <w:pStyle w:val="TAL"/>
              <w:rPr>
                <w:sz w:val="16"/>
              </w:rPr>
            </w:pPr>
            <w:r>
              <w:rPr>
                <w:sz w:val="16"/>
              </w:rPr>
              <w:t>Clarification on the unavailability configuration during initial registration</w:t>
            </w:r>
          </w:p>
        </w:tc>
        <w:tc>
          <w:tcPr>
            <w:tcW w:w="0" w:type="auto"/>
          </w:tcPr>
          <w:p w14:paraId="437217CA" w14:textId="77777777" w:rsidR="009044C4" w:rsidRPr="00DA2065" w:rsidRDefault="009044C4" w:rsidP="00DB4702">
            <w:pPr>
              <w:pStyle w:val="TAL"/>
              <w:rPr>
                <w:sz w:val="16"/>
              </w:rPr>
            </w:pPr>
            <w:r>
              <w:rPr>
                <w:sz w:val="16"/>
              </w:rPr>
              <w:t>vivo</w:t>
            </w:r>
          </w:p>
        </w:tc>
        <w:tc>
          <w:tcPr>
            <w:tcW w:w="0" w:type="auto"/>
          </w:tcPr>
          <w:p w14:paraId="0B078B14" w14:textId="77777777" w:rsidR="009044C4" w:rsidRPr="00DA2065" w:rsidRDefault="009044C4" w:rsidP="00DB4702">
            <w:pPr>
              <w:pStyle w:val="TAL"/>
              <w:rPr>
                <w:sz w:val="16"/>
              </w:rPr>
            </w:pPr>
            <w:r>
              <w:rPr>
                <w:sz w:val="16"/>
              </w:rPr>
              <w:t>agreed</w:t>
            </w:r>
          </w:p>
        </w:tc>
        <w:tc>
          <w:tcPr>
            <w:tcW w:w="0" w:type="auto"/>
          </w:tcPr>
          <w:p w14:paraId="3B6F3AA9" w14:textId="77777777" w:rsidR="009044C4" w:rsidRPr="00DA2065" w:rsidRDefault="009044C4" w:rsidP="00DB4702">
            <w:pPr>
              <w:pStyle w:val="TAL"/>
              <w:rPr>
                <w:sz w:val="16"/>
              </w:rPr>
            </w:pPr>
            <w:r>
              <w:rPr>
                <w:sz w:val="16"/>
              </w:rPr>
              <w:t>C1-243613</w:t>
            </w:r>
          </w:p>
        </w:tc>
        <w:tc>
          <w:tcPr>
            <w:tcW w:w="0" w:type="auto"/>
          </w:tcPr>
          <w:p w14:paraId="352A284E" w14:textId="77777777" w:rsidR="009044C4" w:rsidRPr="00DA2065" w:rsidRDefault="009044C4" w:rsidP="00DB4702">
            <w:pPr>
              <w:pStyle w:val="TAL"/>
              <w:rPr>
                <w:sz w:val="16"/>
              </w:rPr>
            </w:pPr>
          </w:p>
        </w:tc>
      </w:tr>
      <w:tr w:rsidR="009044C4" w14:paraId="23C87B06" w14:textId="77777777" w:rsidTr="00DB4702">
        <w:tc>
          <w:tcPr>
            <w:tcW w:w="0" w:type="auto"/>
          </w:tcPr>
          <w:p w14:paraId="4E48EC71" w14:textId="77777777" w:rsidR="009044C4" w:rsidRPr="00DA2065" w:rsidRDefault="009044C4" w:rsidP="00DB4702">
            <w:pPr>
              <w:pStyle w:val="TAL"/>
              <w:rPr>
                <w:sz w:val="16"/>
              </w:rPr>
            </w:pPr>
            <w:r>
              <w:rPr>
                <w:sz w:val="16"/>
              </w:rPr>
              <w:t>C1-243709</w:t>
            </w:r>
          </w:p>
        </w:tc>
        <w:tc>
          <w:tcPr>
            <w:tcW w:w="0" w:type="auto"/>
          </w:tcPr>
          <w:p w14:paraId="5EA379B9" w14:textId="77777777" w:rsidR="009044C4" w:rsidRPr="00DA2065" w:rsidRDefault="009044C4" w:rsidP="00DB4702">
            <w:pPr>
              <w:pStyle w:val="TAL"/>
              <w:rPr>
                <w:sz w:val="16"/>
              </w:rPr>
            </w:pPr>
            <w:r>
              <w:rPr>
                <w:sz w:val="16"/>
              </w:rPr>
              <w:t>Handling of regulatory prioritized services in non-allowed area</w:t>
            </w:r>
          </w:p>
        </w:tc>
        <w:tc>
          <w:tcPr>
            <w:tcW w:w="0" w:type="auto"/>
          </w:tcPr>
          <w:p w14:paraId="4081A3C5" w14:textId="77777777" w:rsidR="009044C4" w:rsidRPr="0092456F" w:rsidRDefault="009044C4" w:rsidP="00DB4702">
            <w:pPr>
              <w:pStyle w:val="TAL"/>
              <w:rPr>
                <w:sz w:val="16"/>
                <w:lang w:val="fr-FR"/>
              </w:rPr>
            </w:pPr>
            <w:proofErr w:type="spellStart"/>
            <w:r w:rsidRPr="0092456F">
              <w:rPr>
                <w:sz w:val="16"/>
                <w:lang w:val="fr-FR"/>
              </w:rPr>
              <w:t>Peraton</w:t>
            </w:r>
            <w:proofErr w:type="spellEnd"/>
            <w:r w:rsidRPr="0092456F">
              <w:rPr>
                <w:sz w:val="16"/>
                <w:lang w:val="fr-FR"/>
              </w:rPr>
              <w:t xml:space="preserve"> </w:t>
            </w:r>
            <w:proofErr w:type="spellStart"/>
            <w:r w:rsidRPr="0092456F">
              <w:rPr>
                <w:sz w:val="16"/>
                <w:lang w:val="fr-FR"/>
              </w:rPr>
              <w:t>Labs</w:t>
            </w:r>
            <w:proofErr w:type="spellEnd"/>
            <w:r w:rsidRPr="0092456F">
              <w:rPr>
                <w:sz w:val="16"/>
                <w:lang w:val="fr-FR"/>
              </w:rPr>
              <w:t>, CISA ECD, T-Mobile USA, AT&amp;T, Verizon</w:t>
            </w:r>
          </w:p>
        </w:tc>
        <w:tc>
          <w:tcPr>
            <w:tcW w:w="0" w:type="auto"/>
          </w:tcPr>
          <w:p w14:paraId="4874962E" w14:textId="77777777" w:rsidR="009044C4" w:rsidRPr="00DA2065" w:rsidRDefault="009044C4" w:rsidP="00DB4702">
            <w:pPr>
              <w:pStyle w:val="TAL"/>
              <w:rPr>
                <w:sz w:val="16"/>
              </w:rPr>
            </w:pPr>
            <w:r>
              <w:rPr>
                <w:sz w:val="16"/>
              </w:rPr>
              <w:t>postponed</w:t>
            </w:r>
          </w:p>
        </w:tc>
        <w:tc>
          <w:tcPr>
            <w:tcW w:w="0" w:type="auto"/>
          </w:tcPr>
          <w:p w14:paraId="3BB245D7" w14:textId="77777777" w:rsidR="009044C4" w:rsidRPr="00DA2065" w:rsidRDefault="009044C4" w:rsidP="00DB4702">
            <w:pPr>
              <w:pStyle w:val="TAL"/>
              <w:rPr>
                <w:sz w:val="16"/>
              </w:rPr>
            </w:pPr>
            <w:r>
              <w:rPr>
                <w:sz w:val="16"/>
              </w:rPr>
              <w:t>C1-243646</w:t>
            </w:r>
          </w:p>
        </w:tc>
        <w:tc>
          <w:tcPr>
            <w:tcW w:w="0" w:type="auto"/>
          </w:tcPr>
          <w:p w14:paraId="412E2EDC" w14:textId="77777777" w:rsidR="009044C4" w:rsidRPr="00DA2065" w:rsidRDefault="009044C4" w:rsidP="00DB4702">
            <w:pPr>
              <w:pStyle w:val="TAL"/>
              <w:rPr>
                <w:sz w:val="16"/>
              </w:rPr>
            </w:pPr>
          </w:p>
        </w:tc>
      </w:tr>
      <w:tr w:rsidR="009044C4" w14:paraId="6F5FA88C" w14:textId="77777777" w:rsidTr="00DB4702">
        <w:tc>
          <w:tcPr>
            <w:tcW w:w="0" w:type="auto"/>
          </w:tcPr>
          <w:p w14:paraId="5D246B7F" w14:textId="77777777" w:rsidR="009044C4" w:rsidRPr="00DA2065" w:rsidRDefault="009044C4" w:rsidP="00DB4702">
            <w:pPr>
              <w:pStyle w:val="TAL"/>
              <w:rPr>
                <w:sz w:val="16"/>
              </w:rPr>
            </w:pPr>
            <w:r>
              <w:rPr>
                <w:sz w:val="16"/>
              </w:rPr>
              <w:t>C1-243710</w:t>
            </w:r>
          </w:p>
        </w:tc>
        <w:tc>
          <w:tcPr>
            <w:tcW w:w="0" w:type="auto"/>
          </w:tcPr>
          <w:p w14:paraId="593CCA91" w14:textId="77777777" w:rsidR="009044C4" w:rsidRPr="00DA2065" w:rsidRDefault="009044C4" w:rsidP="00DB4702">
            <w:pPr>
              <w:pStyle w:val="TAL"/>
              <w:rPr>
                <w:sz w:val="16"/>
              </w:rPr>
            </w:pPr>
            <w:r>
              <w:rPr>
                <w:sz w:val="16"/>
              </w:rPr>
              <w:t>T3448 exemption for MPS</w:t>
            </w:r>
          </w:p>
        </w:tc>
        <w:tc>
          <w:tcPr>
            <w:tcW w:w="0" w:type="auto"/>
          </w:tcPr>
          <w:p w14:paraId="0C33F7F1" w14:textId="77777777" w:rsidR="009044C4" w:rsidRPr="0092456F" w:rsidRDefault="009044C4" w:rsidP="00DB4702">
            <w:pPr>
              <w:pStyle w:val="TAL"/>
              <w:rPr>
                <w:sz w:val="16"/>
                <w:lang w:val="fr-FR"/>
              </w:rPr>
            </w:pPr>
            <w:proofErr w:type="spellStart"/>
            <w:r w:rsidRPr="0092456F">
              <w:rPr>
                <w:sz w:val="16"/>
                <w:lang w:val="fr-FR"/>
              </w:rPr>
              <w:t>Peraton</w:t>
            </w:r>
            <w:proofErr w:type="spellEnd"/>
            <w:r w:rsidRPr="0092456F">
              <w:rPr>
                <w:sz w:val="16"/>
                <w:lang w:val="fr-FR"/>
              </w:rPr>
              <w:t xml:space="preserve"> </w:t>
            </w:r>
            <w:proofErr w:type="spellStart"/>
            <w:r w:rsidRPr="0092456F">
              <w:rPr>
                <w:sz w:val="16"/>
                <w:lang w:val="fr-FR"/>
              </w:rPr>
              <w:t>Labs</w:t>
            </w:r>
            <w:proofErr w:type="spellEnd"/>
            <w:r w:rsidRPr="0092456F">
              <w:rPr>
                <w:sz w:val="16"/>
                <w:lang w:val="fr-FR"/>
              </w:rPr>
              <w:t>, CISA ECD, T-Mobile USA, AT&amp;T, Verizon</w:t>
            </w:r>
          </w:p>
        </w:tc>
        <w:tc>
          <w:tcPr>
            <w:tcW w:w="0" w:type="auto"/>
          </w:tcPr>
          <w:p w14:paraId="40BB952B" w14:textId="77777777" w:rsidR="009044C4" w:rsidRPr="00DA2065" w:rsidRDefault="009044C4" w:rsidP="00DB4702">
            <w:pPr>
              <w:pStyle w:val="TAL"/>
              <w:rPr>
                <w:sz w:val="16"/>
              </w:rPr>
            </w:pPr>
            <w:r>
              <w:rPr>
                <w:sz w:val="16"/>
              </w:rPr>
              <w:t>agreed</w:t>
            </w:r>
          </w:p>
        </w:tc>
        <w:tc>
          <w:tcPr>
            <w:tcW w:w="0" w:type="auto"/>
          </w:tcPr>
          <w:p w14:paraId="77566A6F" w14:textId="77777777" w:rsidR="009044C4" w:rsidRPr="00DA2065" w:rsidRDefault="009044C4" w:rsidP="00DB4702">
            <w:pPr>
              <w:pStyle w:val="TAL"/>
              <w:rPr>
                <w:sz w:val="16"/>
              </w:rPr>
            </w:pPr>
            <w:r>
              <w:rPr>
                <w:sz w:val="16"/>
              </w:rPr>
              <w:t>C1-243629</w:t>
            </w:r>
          </w:p>
        </w:tc>
        <w:tc>
          <w:tcPr>
            <w:tcW w:w="0" w:type="auto"/>
          </w:tcPr>
          <w:p w14:paraId="493E2008" w14:textId="77777777" w:rsidR="009044C4" w:rsidRPr="00DA2065" w:rsidRDefault="009044C4" w:rsidP="00DB4702">
            <w:pPr>
              <w:pStyle w:val="TAL"/>
              <w:rPr>
                <w:sz w:val="16"/>
              </w:rPr>
            </w:pPr>
          </w:p>
        </w:tc>
      </w:tr>
      <w:tr w:rsidR="009044C4" w14:paraId="1EF6FC32" w14:textId="77777777" w:rsidTr="00DB4702">
        <w:tc>
          <w:tcPr>
            <w:tcW w:w="0" w:type="auto"/>
          </w:tcPr>
          <w:p w14:paraId="43D1F44D" w14:textId="77777777" w:rsidR="009044C4" w:rsidRPr="00DA2065" w:rsidRDefault="009044C4" w:rsidP="00DB4702">
            <w:pPr>
              <w:pStyle w:val="TAL"/>
              <w:rPr>
                <w:sz w:val="16"/>
              </w:rPr>
            </w:pPr>
            <w:r>
              <w:rPr>
                <w:sz w:val="16"/>
              </w:rPr>
              <w:t>C1-243711</w:t>
            </w:r>
          </w:p>
        </w:tc>
        <w:tc>
          <w:tcPr>
            <w:tcW w:w="0" w:type="auto"/>
          </w:tcPr>
          <w:p w14:paraId="6896081C" w14:textId="77777777" w:rsidR="009044C4" w:rsidRPr="00DA2065" w:rsidRDefault="009044C4" w:rsidP="00DB4702">
            <w:pPr>
              <w:pStyle w:val="TAL"/>
              <w:rPr>
                <w:sz w:val="16"/>
              </w:rPr>
            </w:pPr>
            <w:r>
              <w:rPr>
                <w:sz w:val="16"/>
              </w:rPr>
              <w:t>T3448 exemption for MPS</w:t>
            </w:r>
          </w:p>
        </w:tc>
        <w:tc>
          <w:tcPr>
            <w:tcW w:w="0" w:type="auto"/>
          </w:tcPr>
          <w:p w14:paraId="5EC207B7" w14:textId="77777777" w:rsidR="009044C4" w:rsidRPr="0092456F" w:rsidRDefault="009044C4" w:rsidP="00DB4702">
            <w:pPr>
              <w:pStyle w:val="TAL"/>
              <w:rPr>
                <w:sz w:val="16"/>
                <w:lang w:val="fr-FR"/>
              </w:rPr>
            </w:pPr>
            <w:proofErr w:type="spellStart"/>
            <w:r w:rsidRPr="0092456F">
              <w:rPr>
                <w:sz w:val="16"/>
                <w:lang w:val="fr-FR"/>
              </w:rPr>
              <w:t>Peraton</w:t>
            </w:r>
            <w:proofErr w:type="spellEnd"/>
            <w:r w:rsidRPr="0092456F">
              <w:rPr>
                <w:sz w:val="16"/>
                <w:lang w:val="fr-FR"/>
              </w:rPr>
              <w:t xml:space="preserve"> </w:t>
            </w:r>
            <w:proofErr w:type="spellStart"/>
            <w:r w:rsidRPr="0092456F">
              <w:rPr>
                <w:sz w:val="16"/>
                <w:lang w:val="fr-FR"/>
              </w:rPr>
              <w:t>Labs</w:t>
            </w:r>
            <w:proofErr w:type="spellEnd"/>
            <w:r w:rsidRPr="0092456F">
              <w:rPr>
                <w:sz w:val="16"/>
                <w:lang w:val="fr-FR"/>
              </w:rPr>
              <w:t>, CISA ECD, T-Mobile USA, AT&amp;T, Verizon</w:t>
            </w:r>
          </w:p>
        </w:tc>
        <w:tc>
          <w:tcPr>
            <w:tcW w:w="0" w:type="auto"/>
          </w:tcPr>
          <w:p w14:paraId="54AEE6BF" w14:textId="77777777" w:rsidR="009044C4" w:rsidRPr="00DA2065" w:rsidRDefault="009044C4" w:rsidP="00DB4702">
            <w:pPr>
              <w:pStyle w:val="TAL"/>
              <w:rPr>
                <w:sz w:val="16"/>
              </w:rPr>
            </w:pPr>
            <w:r>
              <w:rPr>
                <w:sz w:val="16"/>
              </w:rPr>
              <w:t>agreed</w:t>
            </w:r>
          </w:p>
        </w:tc>
        <w:tc>
          <w:tcPr>
            <w:tcW w:w="0" w:type="auto"/>
          </w:tcPr>
          <w:p w14:paraId="54D72379" w14:textId="77777777" w:rsidR="009044C4" w:rsidRPr="00DA2065" w:rsidRDefault="009044C4" w:rsidP="00DB4702">
            <w:pPr>
              <w:pStyle w:val="TAL"/>
              <w:rPr>
                <w:sz w:val="16"/>
              </w:rPr>
            </w:pPr>
            <w:r>
              <w:rPr>
                <w:sz w:val="16"/>
              </w:rPr>
              <w:t>C1-243630</w:t>
            </w:r>
          </w:p>
        </w:tc>
        <w:tc>
          <w:tcPr>
            <w:tcW w:w="0" w:type="auto"/>
          </w:tcPr>
          <w:p w14:paraId="5C78BCFC" w14:textId="77777777" w:rsidR="009044C4" w:rsidRPr="00DA2065" w:rsidRDefault="009044C4" w:rsidP="00DB4702">
            <w:pPr>
              <w:pStyle w:val="TAL"/>
              <w:rPr>
                <w:sz w:val="16"/>
              </w:rPr>
            </w:pPr>
          </w:p>
        </w:tc>
      </w:tr>
      <w:tr w:rsidR="009044C4" w14:paraId="3B156B3A" w14:textId="77777777" w:rsidTr="00DB4702">
        <w:tc>
          <w:tcPr>
            <w:tcW w:w="0" w:type="auto"/>
          </w:tcPr>
          <w:p w14:paraId="0435CC2E" w14:textId="77777777" w:rsidR="009044C4" w:rsidRPr="00DA2065" w:rsidRDefault="009044C4" w:rsidP="00DB4702">
            <w:pPr>
              <w:pStyle w:val="TAL"/>
              <w:rPr>
                <w:sz w:val="16"/>
              </w:rPr>
            </w:pPr>
            <w:r>
              <w:rPr>
                <w:sz w:val="16"/>
              </w:rPr>
              <w:t>C1-243712</w:t>
            </w:r>
          </w:p>
        </w:tc>
        <w:tc>
          <w:tcPr>
            <w:tcW w:w="0" w:type="auto"/>
          </w:tcPr>
          <w:p w14:paraId="1EE6B52A" w14:textId="77777777" w:rsidR="009044C4" w:rsidRPr="00DA2065" w:rsidRDefault="009044C4" w:rsidP="00DB4702">
            <w:pPr>
              <w:pStyle w:val="TAL"/>
              <w:rPr>
                <w:sz w:val="16"/>
              </w:rPr>
            </w:pPr>
            <w:r>
              <w:rPr>
                <w:sz w:val="16"/>
              </w:rPr>
              <w:t>MINT corrections in 24.501</w:t>
            </w:r>
          </w:p>
        </w:tc>
        <w:tc>
          <w:tcPr>
            <w:tcW w:w="0" w:type="auto"/>
          </w:tcPr>
          <w:p w14:paraId="13C0C56E" w14:textId="77777777" w:rsidR="009044C4" w:rsidRPr="00DA2065" w:rsidRDefault="009044C4" w:rsidP="00DB4702">
            <w:pPr>
              <w:pStyle w:val="TAL"/>
              <w:rPr>
                <w:sz w:val="16"/>
              </w:rPr>
            </w:pPr>
            <w:r>
              <w:rPr>
                <w:sz w:val="16"/>
              </w:rPr>
              <w:t>Ericsson, Samsung</w:t>
            </w:r>
          </w:p>
        </w:tc>
        <w:tc>
          <w:tcPr>
            <w:tcW w:w="0" w:type="auto"/>
          </w:tcPr>
          <w:p w14:paraId="6562D723" w14:textId="77777777" w:rsidR="009044C4" w:rsidRPr="00DA2065" w:rsidRDefault="009044C4" w:rsidP="00DB4702">
            <w:pPr>
              <w:pStyle w:val="TAL"/>
              <w:rPr>
                <w:sz w:val="16"/>
              </w:rPr>
            </w:pPr>
            <w:r>
              <w:rPr>
                <w:sz w:val="16"/>
              </w:rPr>
              <w:t>agreed</w:t>
            </w:r>
          </w:p>
        </w:tc>
        <w:tc>
          <w:tcPr>
            <w:tcW w:w="0" w:type="auto"/>
          </w:tcPr>
          <w:p w14:paraId="1BE4532D" w14:textId="77777777" w:rsidR="009044C4" w:rsidRPr="00DA2065" w:rsidRDefault="009044C4" w:rsidP="00DB4702">
            <w:pPr>
              <w:pStyle w:val="TAL"/>
              <w:rPr>
                <w:sz w:val="16"/>
              </w:rPr>
            </w:pPr>
            <w:r>
              <w:rPr>
                <w:sz w:val="16"/>
              </w:rPr>
              <w:t>C1-242648</w:t>
            </w:r>
          </w:p>
        </w:tc>
        <w:tc>
          <w:tcPr>
            <w:tcW w:w="0" w:type="auto"/>
          </w:tcPr>
          <w:p w14:paraId="2157A9AF" w14:textId="77777777" w:rsidR="009044C4" w:rsidRPr="00DA2065" w:rsidRDefault="009044C4" w:rsidP="00DB4702">
            <w:pPr>
              <w:pStyle w:val="TAL"/>
              <w:rPr>
                <w:sz w:val="16"/>
              </w:rPr>
            </w:pPr>
          </w:p>
        </w:tc>
      </w:tr>
      <w:tr w:rsidR="009044C4" w14:paraId="6714E1A2" w14:textId="77777777" w:rsidTr="00DB4702">
        <w:tc>
          <w:tcPr>
            <w:tcW w:w="0" w:type="auto"/>
          </w:tcPr>
          <w:p w14:paraId="3FBF62F1" w14:textId="77777777" w:rsidR="009044C4" w:rsidRPr="00DA2065" w:rsidRDefault="009044C4" w:rsidP="00DB4702">
            <w:pPr>
              <w:pStyle w:val="TAL"/>
              <w:rPr>
                <w:sz w:val="16"/>
              </w:rPr>
            </w:pPr>
            <w:r>
              <w:rPr>
                <w:sz w:val="16"/>
              </w:rPr>
              <w:t>C1-243713</w:t>
            </w:r>
          </w:p>
        </w:tc>
        <w:tc>
          <w:tcPr>
            <w:tcW w:w="0" w:type="auto"/>
          </w:tcPr>
          <w:p w14:paraId="2C438D58" w14:textId="77777777" w:rsidR="009044C4" w:rsidRPr="00DA2065" w:rsidRDefault="009044C4" w:rsidP="00DB4702">
            <w:pPr>
              <w:pStyle w:val="TAL"/>
              <w:rPr>
                <w:sz w:val="16"/>
              </w:rPr>
            </w:pPr>
            <w:r>
              <w:rPr>
                <w:sz w:val="16"/>
              </w:rPr>
              <w:t>Disaster timers handling</w:t>
            </w:r>
          </w:p>
        </w:tc>
        <w:tc>
          <w:tcPr>
            <w:tcW w:w="0" w:type="auto"/>
          </w:tcPr>
          <w:p w14:paraId="369241FC" w14:textId="77777777" w:rsidR="009044C4" w:rsidRPr="00DA2065" w:rsidRDefault="009044C4" w:rsidP="00DB4702">
            <w:pPr>
              <w:pStyle w:val="TAL"/>
              <w:rPr>
                <w:sz w:val="16"/>
              </w:rPr>
            </w:pPr>
            <w:r>
              <w:rPr>
                <w:sz w:val="16"/>
              </w:rPr>
              <w:t xml:space="preserve">MediaTek Inc., Samsung, Huawei, </w:t>
            </w:r>
            <w:proofErr w:type="spellStart"/>
            <w:r>
              <w:rPr>
                <w:sz w:val="16"/>
              </w:rPr>
              <w:t>HiSilicon</w:t>
            </w:r>
            <w:proofErr w:type="spellEnd"/>
            <w:r>
              <w:rPr>
                <w:sz w:val="16"/>
              </w:rPr>
              <w:t>, Ericsson</w:t>
            </w:r>
          </w:p>
        </w:tc>
        <w:tc>
          <w:tcPr>
            <w:tcW w:w="0" w:type="auto"/>
          </w:tcPr>
          <w:p w14:paraId="23FA324C" w14:textId="77777777" w:rsidR="009044C4" w:rsidRPr="00DA2065" w:rsidRDefault="009044C4" w:rsidP="00DB4702">
            <w:pPr>
              <w:pStyle w:val="TAL"/>
              <w:rPr>
                <w:sz w:val="16"/>
              </w:rPr>
            </w:pPr>
            <w:r>
              <w:rPr>
                <w:sz w:val="16"/>
              </w:rPr>
              <w:t>agreed</w:t>
            </w:r>
          </w:p>
        </w:tc>
        <w:tc>
          <w:tcPr>
            <w:tcW w:w="0" w:type="auto"/>
          </w:tcPr>
          <w:p w14:paraId="5068479A" w14:textId="77777777" w:rsidR="009044C4" w:rsidRPr="00DA2065" w:rsidRDefault="009044C4" w:rsidP="00DB4702">
            <w:pPr>
              <w:pStyle w:val="TAL"/>
              <w:rPr>
                <w:sz w:val="16"/>
              </w:rPr>
            </w:pPr>
            <w:r>
              <w:rPr>
                <w:sz w:val="16"/>
              </w:rPr>
              <w:t>C1-243668</w:t>
            </w:r>
          </w:p>
        </w:tc>
        <w:tc>
          <w:tcPr>
            <w:tcW w:w="0" w:type="auto"/>
          </w:tcPr>
          <w:p w14:paraId="4B8FCF6A" w14:textId="77777777" w:rsidR="009044C4" w:rsidRPr="00DA2065" w:rsidRDefault="009044C4" w:rsidP="00DB4702">
            <w:pPr>
              <w:pStyle w:val="TAL"/>
              <w:rPr>
                <w:sz w:val="16"/>
              </w:rPr>
            </w:pPr>
          </w:p>
        </w:tc>
      </w:tr>
      <w:tr w:rsidR="009044C4" w14:paraId="09CFA9C8" w14:textId="77777777" w:rsidTr="00DB4702">
        <w:tc>
          <w:tcPr>
            <w:tcW w:w="0" w:type="auto"/>
          </w:tcPr>
          <w:p w14:paraId="2720F2AC" w14:textId="77777777" w:rsidR="009044C4" w:rsidRPr="00DA2065" w:rsidRDefault="009044C4" w:rsidP="00DB4702">
            <w:pPr>
              <w:pStyle w:val="TAL"/>
              <w:rPr>
                <w:sz w:val="16"/>
              </w:rPr>
            </w:pPr>
            <w:r>
              <w:rPr>
                <w:sz w:val="16"/>
              </w:rPr>
              <w:t>C1-243714</w:t>
            </w:r>
          </w:p>
        </w:tc>
        <w:tc>
          <w:tcPr>
            <w:tcW w:w="0" w:type="auto"/>
          </w:tcPr>
          <w:p w14:paraId="360A7CC3" w14:textId="77777777" w:rsidR="009044C4" w:rsidRPr="00DA2065" w:rsidRDefault="009044C4" w:rsidP="00DB4702">
            <w:pPr>
              <w:pStyle w:val="TAL"/>
              <w:rPr>
                <w:sz w:val="16"/>
              </w:rPr>
            </w:pPr>
            <w:r>
              <w:rPr>
                <w:sz w:val="16"/>
              </w:rPr>
              <w:t>Addition of reject cause to establishment command reject message</w:t>
            </w:r>
          </w:p>
        </w:tc>
        <w:tc>
          <w:tcPr>
            <w:tcW w:w="0" w:type="auto"/>
          </w:tcPr>
          <w:p w14:paraId="4B611B3B" w14:textId="77777777" w:rsidR="009044C4" w:rsidRPr="00DA2065" w:rsidRDefault="009044C4" w:rsidP="00DB4702">
            <w:pPr>
              <w:pStyle w:val="TAL"/>
              <w:rPr>
                <w:sz w:val="16"/>
              </w:rPr>
            </w:pPr>
            <w:r>
              <w:rPr>
                <w:sz w:val="16"/>
              </w:rPr>
              <w:t>Xiaomi, CATT, vivo, Ericsson</w:t>
            </w:r>
          </w:p>
        </w:tc>
        <w:tc>
          <w:tcPr>
            <w:tcW w:w="0" w:type="auto"/>
          </w:tcPr>
          <w:p w14:paraId="675E90D4" w14:textId="77777777" w:rsidR="009044C4" w:rsidRPr="00DA2065" w:rsidRDefault="009044C4" w:rsidP="00DB4702">
            <w:pPr>
              <w:pStyle w:val="TAL"/>
              <w:rPr>
                <w:sz w:val="16"/>
              </w:rPr>
            </w:pPr>
            <w:r>
              <w:rPr>
                <w:sz w:val="16"/>
              </w:rPr>
              <w:t>agreed</w:t>
            </w:r>
          </w:p>
        </w:tc>
        <w:tc>
          <w:tcPr>
            <w:tcW w:w="0" w:type="auto"/>
          </w:tcPr>
          <w:p w14:paraId="31E71286" w14:textId="77777777" w:rsidR="009044C4" w:rsidRPr="00DA2065" w:rsidRDefault="009044C4" w:rsidP="00DB4702">
            <w:pPr>
              <w:pStyle w:val="TAL"/>
              <w:rPr>
                <w:sz w:val="16"/>
              </w:rPr>
            </w:pPr>
            <w:r>
              <w:rPr>
                <w:sz w:val="16"/>
              </w:rPr>
              <w:t>C1-243694</w:t>
            </w:r>
          </w:p>
        </w:tc>
        <w:tc>
          <w:tcPr>
            <w:tcW w:w="0" w:type="auto"/>
          </w:tcPr>
          <w:p w14:paraId="08BE5BAD" w14:textId="77777777" w:rsidR="009044C4" w:rsidRPr="00DA2065" w:rsidRDefault="009044C4" w:rsidP="00DB4702">
            <w:pPr>
              <w:pStyle w:val="TAL"/>
              <w:rPr>
                <w:sz w:val="16"/>
              </w:rPr>
            </w:pPr>
          </w:p>
        </w:tc>
      </w:tr>
      <w:tr w:rsidR="009044C4" w14:paraId="0AF9577B" w14:textId="77777777" w:rsidTr="00DB4702">
        <w:tc>
          <w:tcPr>
            <w:tcW w:w="0" w:type="auto"/>
          </w:tcPr>
          <w:p w14:paraId="7EB11E64" w14:textId="77777777" w:rsidR="009044C4" w:rsidRPr="00DA2065" w:rsidRDefault="009044C4" w:rsidP="00DB4702">
            <w:pPr>
              <w:pStyle w:val="TAL"/>
              <w:rPr>
                <w:sz w:val="16"/>
              </w:rPr>
            </w:pPr>
            <w:r>
              <w:rPr>
                <w:sz w:val="16"/>
              </w:rPr>
              <w:t>C1-243715</w:t>
            </w:r>
          </w:p>
        </w:tc>
        <w:tc>
          <w:tcPr>
            <w:tcW w:w="0" w:type="auto"/>
          </w:tcPr>
          <w:p w14:paraId="6BE7E021" w14:textId="77777777" w:rsidR="009044C4" w:rsidRPr="00DA2065" w:rsidRDefault="009044C4" w:rsidP="00DB4702">
            <w:pPr>
              <w:pStyle w:val="TAL"/>
              <w:rPr>
                <w:sz w:val="16"/>
              </w:rPr>
            </w:pPr>
            <w:r>
              <w:rPr>
                <w:sz w:val="16"/>
              </w:rPr>
              <w:t xml:space="preserve">Clarification on AMF </w:t>
            </w:r>
            <w:proofErr w:type="spellStart"/>
            <w:r>
              <w:rPr>
                <w:sz w:val="16"/>
              </w:rPr>
              <w:t>behavior</w:t>
            </w:r>
            <w:proofErr w:type="spellEnd"/>
            <w:r>
              <w:rPr>
                <w:sz w:val="16"/>
              </w:rPr>
              <w:t xml:space="preserve"> during the deregistration procedure</w:t>
            </w:r>
          </w:p>
        </w:tc>
        <w:tc>
          <w:tcPr>
            <w:tcW w:w="0" w:type="auto"/>
          </w:tcPr>
          <w:p w14:paraId="398E514B" w14:textId="77777777" w:rsidR="009044C4" w:rsidRPr="00DA2065" w:rsidRDefault="009044C4" w:rsidP="00DB4702">
            <w:pPr>
              <w:pStyle w:val="TAL"/>
              <w:rPr>
                <w:sz w:val="16"/>
              </w:rPr>
            </w:pPr>
            <w:r>
              <w:rPr>
                <w:sz w:val="16"/>
              </w:rPr>
              <w:t xml:space="preserve">LG Electronics, Huawei, </w:t>
            </w:r>
            <w:proofErr w:type="spellStart"/>
            <w:r>
              <w:rPr>
                <w:sz w:val="16"/>
              </w:rPr>
              <w:t>HiSilicon</w:t>
            </w:r>
            <w:proofErr w:type="spellEnd"/>
          </w:p>
        </w:tc>
        <w:tc>
          <w:tcPr>
            <w:tcW w:w="0" w:type="auto"/>
          </w:tcPr>
          <w:p w14:paraId="23D1751A" w14:textId="77777777" w:rsidR="009044C4" w:rsidRPr="00DA2065" w:rsidRDefault="009044C4" w:rsidP="00DB4702">
            <w:pPr>
              <w:pStyle w:val="TAL"/>
              <w:rPr>
                <w:sz w:val="16"/>
              </w:rPr>
            </w:pPr>
            <w:r>
              <w:rPr>
                <w:sz w:val="16"/>
              </w:rPr>
              <w:t>agreed</w:t>
            </w:r>
          </w:p>
        </w:tc>
        <w:tc>
          <w:tcPr>
            <w:tcW w:w="0" w:type="auto"/>
          </w:tcPr>
          <w:p w14:paraId="35862B88" w14:textId="77777777" w:rsidR="009044C4" w:rsidRPr="00DA2065" w:rsidRDefault="009044C4" w:rsidP="00DB4702">
            <w:pPr>
              <w:pStyle w:val="TAL"/>
              <w:rPr>
                <w:sz w:val="16"/>
              </w:rPr>
            </w:pPr>
            <w:r>
              <w:rPr>
                <w:sz w:val="16"/>
              </w:rPr>
              <w:t>C1-243622</w:t>
            </w:r>
          </w:p>
        </w:tc>
        <w:tc>
          <w:tcPr>
            <w:tcW w:w="0" w:type="auto"/>
          </w:tcPr>
          <w:p w14:paraId="7740C603" w14:textId="77777777" w:rsidR="009044C4" w:rsidRPr="00DA2065" w:rsidRDefault="009044C4" w:rsidP="00DB4702">
            <w:pPr>
              <w:pStyle w:val="TAL"/>
              <w:rPr>
                <w:sz w:val="16"/>
              </w:rPr>
            </w:pPr>
          </w:p>
        </w:tc>
      </w:tr>
      <w:tr w:rsidR="009044C4" w14:paraId="74E5D0A1" w14:textId="77777777" w:rsidTr="00DB4702">
        <w:tc>
          <w:tcPr>
            <w:tcW w:w="0" w:type="auto"/>
          </w:tcPr>
          <w:p w14:paraId="1A9DBCDD" w14:textId="77777777" w:rsidR="009044C4" w:rsidRPr="00DA2065" w:rsidRDefault="009044C4" w:rsidP="00DB4702">
            <w:pPr>
              <w:pStyle w:val="TAL"/>
              <w:rPr>
                <w:sz w:val="16"/>
              </w:rPr>
            </w:pPr>
            <w:r>
              <w:rPr>
                <w:sz w:val="16"/>
              </w:rPr>
              <w:t>C1-243716</w:t>
            </w:r>
          </w:p>
        </w:tc>
        <w:tc>
          <w:tcPr>
            <w:tcW w:w="0" w:type="auto"/>
          </w:tcPr>
          <w:p w14:paraId="30632016" w14:textId="77777777" w:rsidR="009044C4" w:rsidRPr="00DA2065" w:rsidRDefault="009044C4" w:rsidP="00DB4702">
            <w:pPr>
              <w:pStyle w:val="TAL"/>
              <w:rPr>
                <w:sz w:val="16"/>
              </w:rPr>
            </w:pPr>
            <w:r>
              <w:rPr>
                <w:sz w:val="16"/>
              </w:rPr>
              <w:t>Clarification on the deletion of SOR-CMCI received over N1 NAS signalling</w:t>
            </w:r>
          </w:p>
        </w:tc>
        <w:tc>
          <w:tcPr>
            <w:tcW w:w="0" w:type="auto"/>
          </w:tcPr>
          <w:p w14:paraId="65D2AF80"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Apple</w:t>
            </w:r>
          </w:p>
        </w:tc>
        <w:tc>
          <w:tcPr>
            <w:tcW w:w="0" w:type="auto"/>
          </w:tcPr>
          <w:p w14:paraId="5EA3B497" w14:textId="77777777" w:rsidR="009044C4" w:rsidRPr="00DA2065" w:rsidRDefault="009044C4" w:rsidP="00DB4702">
            <w:pPr>
              <w:pStyle w:val="TAL"/>
              <w:rPr>
                <w:sz w:val="16"/>
              </w:rPr>
            </w:pPr>
            <w:r>
              <w:rPr>
                <w:sz w:val="16"/>
              </w:rPr>
              <w:t>revised</w:t>
            </w:r>
          </w:p>
        </w:tc>
        <w:tc>
          <w:tcPr>
            <w:tcW w:w="0" w:type="auto"/>
          </w:tcPr>
          <w:p w14:paraId="4953DEB2" w14:textId="77777777" w:rsidR="009044C4" w:rsidRPr="00DA2065" w:rsidRDefault="009044C4" w:rsidP="00DB4702">
            <w:pPr>
              <w:pStyle w:val="TAL"/>
              <w:rPr>
                <w:sz w:val="16"/>
              </w:rPr>
            </w:pPr>
            <w:r>
              <w:rPr>
                <w:sz w:val="16"/>
              </w:rPr>
              <w:t>C1-243641</w:t>
            </w:r>
          </w:p>
        </w:tc>
        <w:tc>
          <w:tcPr>
            <w:tcW w:w="0" w:type="auto"/>
          </w:tcPr>
          <w:p w14:paraId="31932456" w14:textId="77777777" w:rsidR="009044C4" w:rsidRPr="00DA2065" w:rsidRDefault="009044C4" w:rsidP="00DB4702">
            <w:pPr>
              <w:pStyle w:val="TAL"/>
              <w:rPr>
                <w:sz w:val="16"/>
              </w:rPr>
            </w:pPr>
            <w:r>
              <w:rPr>
                <w:sz w:val="16"/>
              </w:rPr>
              <w:t>C1-243932</w:t>
            </w:r>
          </w:p>
        </w:tc>
      </w:tr>
      <w:tr w:rsidR="009044C4" w14:paraId="0171C198" w14:textId="77777777" w:rsidTr="00DB4702">
        <w:tc>
          <w:tcPr>
            <w:tcW w:w="0" w:type="auto"/>
          </w:tcPr>
          <w:p w14:paraId="2F81A514" w14:textId="77777777" w:rsidR="009044C4" w:rsidRPr="00DA2065" w:rsidRDefault="009044C4" w:rsidP="00DB4702">
            <w:pPr>
              <w:pStyle w:val="TAL"/>
              <w:rPr>
                <w:sz w:val="16"/>
              </w:rPr>
            </w:pPr>
            <w:r>
              <w:rPr>
                <w:sz w:val="16"/>
              </w:rPr>
              <w:t>C1-243717</w:t>
            </w:r>
          </w:p>
        </w:tc>
        <w:tc>
          <w:tcPr>
            <w:tcW w:w="0" w:type="auto"/>
          </w:tcPr>
          <w:p w14:paraId="1BA6BC05" w14:textId="77777777" w:rsidR="009044C4" w:rsidRPr="00DA2065" w:rsidRDefault="009044C4" w:rsidP="00DB4702">
            <w:pPr>
              <w:pStyle w:val="TAL"/>
              <w:rPr>
                <w:sz w:val="16"/>
              </w:rPr>
            </w:pPr>
            <w:r>
              <w:rPr>
                <w:sz w:val="16"/>
              </w:rPr>
              <w:t>Clarification on direct discovery set</w:t>
            </w:r>
          </w:p>
        </w:tc>
        <w:tc>
          <w:tcPr>
            <w:tcW w:w="0" w:type="auto"/>
          </w:tcPr>
          <w:p w14:paraId="6687D7CB" w14:textId="77777777" w:rsidR="009044C4" w:rsidRPr="00DA2065" w:rsidRDefault="009044C4" w:rsidP="00DB4702">
            <w:pPr>
              <w:pStyle w:val="TAL"/>
              <w:rPr>
                <w:sz w:val="16"/>
              </w:rPr>
            </w:pPr>
            <w:r>
              <w:rPr>
                <w:sz w:val="16"/>
              </w:rPr>
              <w:t>CATT</w:t>
            </w:r>
          </w:p>
        </w:tc>
        <w:tc>
          <w:tcPr>
            <w:tcW w:w="0" w:type="auto"/>
          </w:tcPr>
          <w:p w14:paraId="046E67A2" w14:textId="77777777" w:rsidR="009044C4" w:rsidRPr="00DA2065" w:rsidRDefault="009044C4" w:rsidP="00DB4702">
            <w:pPr>
              <w:pStyle w:val="TAL"/>
              <w:rPr>
                <w:sz w:val="16"/>
              </w:rPr>
            </w:pPr>
            <w:r>
              <w:rPr>
                <w:sz w:val="16"/>
              </w:rPr>
              <w:t>agreed</w:t>
            </w:r>
          </w:p>
        </w:tc>
        <w:tc>
          <w:tcPr>
            <w:tcW w:w="0" w:type="auto"/>
          </w:tcPr>
          <w:p w14:paraId="1A8A6003" w14:textId="77777777" w:rsidR="009044C4" w:rsidRPr="00DA2065" w:rsidRDefault="009044C4" w:rsidP="00DB4702">
            <w:pPr>
              <w:pStyle w:val="TAL"/>
              <w:rPr>
                <w:sz w:val="16"/>
              </w:rPr>
            </w:pPr>
            <w:r>
              <w:rPr>
                <w:sz w:val="16"/>
              </w:rPr>
              <w:t>C1-243227</w:t>
            </w:r>
          </w:p>
        </w:tc>
        <w:tc>
          <w:tcPr>
            <w:tcW w:w="0" w:type="auto"/>
          </w:tcPr>
          <w:p w14:paraId="4992025F" w14:textId="77777777" w:rsidR="009044C4" w:rsidRPr="00DA2065" w:rsidRDefault="009044C4" w:rsidP="00DB4702">
            <w:pPr>
              <w:pStyle w:val="TAL"/>
              <w:rPr>
                <w:sz w:val="16"/>
              </w:rPr>
            </w:pPr>
          </w:p>
        </w:tc>
      </w:tr>
      <w:tr w:rsidR="009044C4" w14:paraId="3D90E7AE" w14:textId="77777777" w:rsidTr="00DB4702">
        <w:tc>
          <w:tcPr>
            <w:tcW w:w="0" w:type="auto"/>
          </w:tcPr>
          <w:p w14:paraId="041C97D9" w14:textId="77777777" w:rsidR="009044C4" w:rsidRPr="00DA2065" w:rsidRDefault="009044C4" w:rsidP="00DB4702">
            <w:pPr>
              <w:pStyle w:val="TAL"/>
              <w:rPr>
                <w:sz w:val="16"/>
              </w:rPr>
            </w:pPr>
            <w:r>
              <w:rPr>
                <w:sz w:val="16"/>
              </w:rPr>
              <w:t>C1-243718</w:t>
            </w:r>
          </w:p>
        </w:tc>
        <w:tc>
          <w:tcPr>
            <w:tcW w:w="0" w:type="auto"/>
          </w:tcPr>
          <w:p w14:paraId="57FA1914" w14:textId="77777777" w:rsidR="009044C4" w:rsidRPr="00DA2065" w:rsidRDefault="009044C4" w:rsidP="00DB4702">
            <w:pPr>
              <w:pStyle w:val="TAL"/>
              <w:rPr>
                <w:sz w:val="16"/>
              </w:rPr>
            </w:pPr>
            <w:r>
              <w:rPr>
                <w:sz w:val="16"/>
              </w:rPr>
              <w:t>Clarification on initiating UE behaviour related to T5080 for U2U relay communication</w:t>
            </w:r>
          </w:p>
        </w:tc>
        <w:tc>
          <w:tcPr>
            <w:tcW w:w="0" w:type="auto"/>
          </w:tcPr>
          <w:p w14:paraId="30A0F0E9" w14:textId="77777777" w:rsidR="009044C4" w:rsidRPr="00DA2065" w:rsidRDefault="009044C4" w:rsidP="00DB4702">
            <w:pPr>
              <w:pStyle w:val="TAL"/>
              <w:rPr>
                <w:sz w:val="16"/>
              </w:rPr>
            </w:pPr>
            <w:r>
              <w:rPr>
                <w:sz w:val="16"/>
              </w:rPr>
              <w:t>CATT</w:t>
            </w:r>
          </w:p>
        </w:tc>
        <w:tc>
          <w:tcPr>
            <w:tcW w:w="0" w:type="auto"/>
          </w:tcPr>
          <w:p w14:paraId="2946F0AA" w14:textId="77777777" w:rsidR="009044C4" w:rsidRPr="00DA2065" w:rsidRDefault="009044C4" w:rsidP="00DB4702">
            <w:pPr>
              <w:pStyle w:val="TAL"/>
              <w:rPr>
                <w:sz w:val="16"/>
              </w:rPr>
            </w:pPr>
            <w:r>
              <w:rPr>
                <w:sz w:val="16"/>
              </w:rPr>
              <w:t>agreed</w:t>
            </w:r>
          </w:p>
        </w:tc>
        <w:tc>
          <w:tcPr>
            <w:tcW w:w="0" w:type="auto"/>
          </w:tcPr>
          <w:p w14:paraId="218B7151" w14:textId="77777777" w:rsidR="009044C4" w:rsidRPr="00DA2065" w:rsidRDefault="009044C4" w:rsidP="00DB4702">
            <w:pPr>
              <w:pStyle w:val="TAL"/>
              <w:rPr>
                <w:sz w:val="16"/>
              </w:rPr>
            </w:pPr>
            <w:r>
              <w:rPr>
                <w:sz w:val="16"/>
              </w:rPr>
              <w:t>C1-243228</w:t>
            </w:r>
          </w:p>
        </w:tc>
        <w:tc>
          <w:tcPr>
            <w:tcW w:w="0" w:type="auto"/>
          </w:tcPr>
          <w:p w14:paraId="7D86F5CE" w14:textId="77777777" w:rsidR="009044C4" w:rsidRPr="00DA2065" w:rsidRDefault="009044C4" w:rsidP="00DB4702">
            <w:pPr>
              <w:pStyle w:val="TAL"/>
              <w:rPr>
                <w:sz w:val="16"/>
              </w:rPr>
            </w:pPr>
          </w:p>
        </w:tc>
      </w:tr>
      <w:tr w:rsidR="009044C4" w14:paraId="21959AD1" w14:textId="77777777" w:rsidTr="00DB4702">
        <w:tc>
          <w:tcPr>
            <w:tcW w:w="0" w:type="auto"/>
          </w:tcPr>
          <w:p w14:paraId="7B14E42F" w14:textId="77777777" w:rsidR="009044C4" w:rsidRPr="00DA2065" w:rsidRDefault="009044C4" w:rsidP="00DB4702">
            <w:pPr>
              <w:pStyle w:val="TAL"/>
              <w:rPr>
                <w:sz w:val="16"/>
              </w:rPr>
            </w:pPr>
            <w:r>
              <w:rPr>
                <w:sz w:val="16"/>
              </w:rPr>
              <w:t>C1-243719</w:t>
            </w:r>
          </w:p>
        </w:tc>
        <w:tc>
          <w:tcPr>
            <w:tcW w:w="0" w:type="auto"/>
          </w:tcPr>
          <w:p w14:paraId="6B82E771" w14:textId="77777777" w:rsidR="009044C4" w:rsidRPr="00DA2065" w:rsidRDefault="009044C4" w:rsidP="00DB4702">
            <w:pPr>
              <w:pStyle w:val="TAL"/>
              <w:rPr>
                <w:sz w:val="16"/>
              </w:rPr>
            </w:pPr>
            <w:r>
              <w:rPr>
                <w:sz w:val="16"/>
              </w:rPr>
              <w:t xml:space="preserve">Using application layer ID of 5G </w:t>
            </w:r>
            <w:proofErr w:type="spellStart"/>
            <w:r>
              <w:rPr>
                <w:sz w:val="16"/>
              </w:rPr>
              <w:t>ProSe</w:t>
            </w:r>
            <w:proofErr w:type="spellEnd"/>
            <w:r>
              <w:rPr>
                <w:sz w:val="16"/>
              </w:rPr>
              <w:t xml:space="preserve"> end UE for U2U relay communication</w:t>
            </w:r>
          </w:p>
        </w:tc>
        <w:tc>
          <w:tcPr>
            <w:tcW w:w="0" w:type="auto"/>
          </w:tcPr>
          <w:p w14:paraId="17F5CA5F" w14:textId="77777777" w:rsidR="009044C4" w:rsidRPr="00DA2065" w:rsidRDefault="009044C4" w:rsidP="00DB4702">
            <w:pPr>
              <w:pStyle w:val="TAL"/>
              <w:rPr>
                <w:sz w:val="16"/>
              </w:rPr>
            </w:pPr>
            <w:r>
              <w:rPr>
                <w:sz w:val="16"/>
              </w:rPr>
              <w:t>CATT</w:t>
            </w:r>
          </w:p>
        </w:tc>
        <w:tc>
          <w:tcPr>
            <w:tcW w:w="0" w:type="auto"/>
          </w:tcPr>
          <w:p w14:paraId="4B615CC7" w14:textId="77777777" w:rsidR="009044C4" w:rsidRPr="00DA2065" w:rsidRDefault="009044C4" w:rsidP="00DB4702">
            <w:pPr>
              <w:pStyle w:val="TAL"/>
              <w:rPr>
                <w:sz w:val="16"/>
              </w:rPr>
            </w:pPr>
            <w:r>
              <w:rPr>
                <w:sz w:val="16"/>
              </w:rPr>
              <w:t>agreed</w:t>
            </w:r>
          </w:p>
        </w:tc>
        <w:tc>
          <w:tcPr>
            <w:tcW w:w="0" w:type="auto"/>
          </w:tcPr>
          <w:p w14:paraId="713115F5" w14:textId="77777777" w:rsidR="009044C4" w:rsidRPr="00DA2065" w:rsidRDefault="009044C4" w:rsidP="00DB4702">
            <w:pPr>
              <w:pStyle w:val="TAL"/>
              <w:rPr>
                <w:sz w:val="16"/>
              </w:rPr>
            </w:pPr>
            <w:r>
              <w:rPr>
                <w:sz w:val="16"/>
              </w:rPr>
              <w:t>C1-243229</w:t>
            </w:r>
          </w:p>
        </w:tc>
        <w:tc>
          <w:tcPr>
            <w:tcW w:w="0" w:type="auto"/>
          </w:tcPr>
          <w:p w14:paraId="032445C7" w14:textId="77777777" w:rsidR="009044C4" w:rsidRPr="00DA2065" w:rsidRDefault="009044C4" w:rsidP="00DB4702">
            <w:pPr>
              <w:pStyle w:val="TAL"/>
              <w:rPr>
                <w:sz w:val="16"/>
              </w:rPr>
            </w:pPr>
          </w:p>
        </w:tc>
      </w:tr>
      <w:tr w:rsidR="009044C4" w14:paraId="5C2D0CB1" w14:textId="77777777" w:rsidTr="00DB4702">
        <w:tc>
          <w:tcPr>
            <w:tcW w:w="0" w:type="auto"/>
          </w:tcPr>
          <w:p w14:paraId="03610E43" w14:textId="77777777" w:rsidR="009044C4" w:rsidRPr="00DA2065" w:rsidRDefault="009044C4" w:rsidP="00DB4702">
            <w:pPr>
              <w:pStyle w:val="TAL"/>
              <w:rPr>
                <w:sz w:val="16"/>
              </w:rPr>
            </w:pPr>
            <w:r>
              <w:rPr>
                <w:sz w:val="16"/>
              </w:rPr>
              <w:t>C1-243720</w:t>
            </w:r>
          </w:p>
        </w:tc>
        <w:tc>
          <w:tcPr>
            <w:tcW w:w="0" w:type="auto"/>
          </w:tcPr>
          <w:p w14:paraId="3D6CCBA6" w14:textId="77777777" w:rsidR="009044C4" w:rsidRPr="00DA2065" w:rsidRDefault="009044C4" w:rsidP="00DB4702">
            <w:pPr>
              <w:pStyle w:val="TAL"/>
              <w:rPr>
                <w:sz w:val="16"/>
              </w:rPr>
            </w:pPr>
            <w:r>
              <w:rPr>
                <w:sz w:val="16"/>
              </w:rPr>
              <w:t xml:space="preserve">Clarification on initiation of 5G </w:t>
            </w:r>
            <w:proofErr w:type="spellStart"/>
            <w:r>
              <w:rPr>
                <w:sz w:val="16"/>
              </w:rPr>
              <w:t>ProSe</w:t>
            </w:r>
            <w:proofErr w:type="spellEnd"/>
            <w:r>
              <w:rPr>
                <w:sz w:val="16"/>
              </w:rPr>
              <w:t xml:space="preserve"> direct link establishment and modification</w:t>
            </w:r>
          </w:p>
        </w:tc>
        <w:tc>
          <w:tcPr>
            <w:tcW w:w="0" w:type="auto"/>
          </w:tcPr>
          <w:p w14:paraId="11CD78B3" w14:textId="77777777" w:rsidR="009044C4" w:rsidRPr="00DA2065" w:rsidRDefault="009044C4" w:rsidP="00DB4702">
            <w:pPr>
              <w:pStyle w:val="TAL"/>
              <w:rPr>
                <w:sz w:val="16"/>
              </w:rPr>
            </w:pPr>
            <w:r>
              <w:rPr>
                <w:sz w:val="16"/>
              </w:rPr>
              <w:t>CATT</w:t>
            </w:r>
          </w:p>
        </w:tc>
        <w:tc>
          <w:tcPr>
            <w:tcW w:w="0" w:type="auto"/>
          </w:tcPr>
          <w:p w14:paraId="129C12E4" w14:textId="77777777" w:rsidR="009044C4" w:rsidRPr="00DA2065" w:rsidRDefault="009044C4" w:rsidP="00DB4702">
            <w:pPr>
              <w:pStyle w:val="TAL"/>
              <w:rPr>
                <w:sz w:val="16"/>
              </w:rPr>
            </w:pPr>
            <w:r>
              <w:rPr>
                <w:sz w:val="16"/>
              </w:rPr>
              <w:t>agreed</w:t>
            </w:r>
          </w:p>
        </w:tc>
        <w:tc>
          <w:tcPr>
            <w:tcW w:w="0" w:type="auto"/>
          </w:tcPr>
          <w:p w14:paraId="088D8096" w14:textId="77777777" w:rsidR="009044C4" w:rsidRPr="00DA2065" w:rsidRDefault="009044C4" w:rsidP="00DB4702">
            <w:pPr>
              <w:pStyle w:val="TAL"/>
              <w:rPr>
                <w:sz w:val="16"/>
              </w:rPr>
            </w:pPr>
            <w:r>
              <w:rPr>
                <w:sz w:val="16"/>
              </w:rPr>
              <w:t>C1-243230</w:t>
            </w:r>
          </w:p>
        </w:tc>
        <w:tc>
          <w:tcPr>
            <w:tcW w:w="0" w:type="auto"/>
          </w:tcPr>
          <w:p w14:paraId="378AA01B" w14:textId="77777777" w:rsidR="009044C4" w:rsidRPr="00DA2065" w:rsidRDefault="009044C4" w:rsidP="00DB4702">
            <w:pPr>
              <w:pStyle w:val="TAL"/>
              <w:rPr>
                <w:sz w:val="16"/>
              </w:rPr>
            </w:pPr>
          </w:p>
        </w:tc>
      </w:tr>
      <w:tr w:rsidR="009044C4" w14:paraId="3567C6B0" w14:textId="77777777" w:rsidTr="00DB4702">
        <w:tc>
          <w:tcPr>
            <w:tcW w:w="0" w:type="auto"/>
          </w:tcPr>
          <w:p w14:paraId="474CB6D2" w14:textId="77777777" w:rsidR="009044C4" w:rsidRPr="00DA2065" w:rsidRDefault="009044C4" w:rsidP="00DB4702">
            <w:pPr>
              <w:pStyle w:val="TAL"/>
              <w:rPr>
                <w:sz w:val="16"/>
              </w:rPr>
            </w:pPr>
            <w:r>
              <w:rPr>
                <w:sz w:val="16"/>
              </w:rPr>
              <w:t>C1-243721</w:t>
            </w:r>
          </w:p>
        </w:tc>
        <w:tc>
          <w:tcPr>
            <w:tcW w:w="0" w:type="auto"/>
          </w:tcPr>
          <w:p w14:paraId="650E6BEE" w14:textId="77777777" w:rsidR="009044C4" w:rsidRPr="0092456F" w:rsidRDefault="009044C4" w:rsidP="00DB4702">
            <w:pPr>
              <w:pStyle w:val="TAL"/>
              <w:rPr>
                <w:sz w:val="16"/>
                <w:lang w:val="fr-FR"/>
              </w:rPr>
            </w:pPr>
            <w:r w:rsidRPr="0092456F">
              <w:rPr>
                <w:sz w:val="16"/>
                <w:lang w:val="fr-FR"/>
              </w:rPr>
              <w:t xml:space="preserve">Clarification on concurrent layer-2 U2U </w:t>
            </w:r>
            <w:proofErr w:type="spellStart"/>
            <w:r w:rsidRPr="0092456F">
              <w:rPr>
                <w:sz w:val="16"/>
                <w:lang w:val="fr-FR"/>
              </w:rPr>
              <w:t>relay</w:t>
            </w:r>
            <w:proofErr w:type="spellEnd"/>
            <w:r w:rsidRPr="0092456F">
              <w:rPr>
                <w:sz w:val="16"/>
                <w:lang w:val="fr-FR"/>
              </w:rPr>
              <w:t xml:space="preserve"> communication establishment</w:t>
            </w:r>
          </w:p>
        </w:tc>
        <w:tc>
          <w:tcPr>
            <w:tcW w:w="0" w:type="auto"/>
          </w:tcPr>
          <w:p w14:paraId="754F7AE6" w14:textId="77777777" w:rsidR="009044C4" w:rsidRPr="00DA2065" w:rsidRDefault="009044C4" w:rsidP="00DB4702">
            <w:pPr>
              <w:pStyle w:val="TAL"/>
              <w:rPr>
                <w:sz w:val="16"/>
              </w:rPr>
            </w:pPr>
            <w:r>
              <w:rPr>
                <w:sz w:val="16"/>
              </w:rPr>
              <w:t>CATT</w:t>
            </w:r>
          </w:p>
        </w:tc>
        <w:tc>
          <w:tcPr>
            <w:tcW w:w="0" w:type="auto"/>
          </w:tcPr>
          <w:p w14:paraId="052AC9E9" w14:textId="77777777" w:rsidR="009044C4" w:rsidRPr="00DA2065" w:rsidRDefault="009044C4" w:rsidP="00DB4702">
            <w:pPr>
              <w:pStyle w:val="TAL"/>
              <w:rPr>
                <w:sz w:val="16"/>
              </w:rPr>
            </w:pPr>
            <w:r>
              <w:rPr>
                <w:sz w:val="16"/>
              </w:rPr>
              <w:t>agreed</w:t>
            </w:r>
          </w:p>
        </w:tc>
        <w:tc>
          <w:tcPr>
            <w:tcW w:w="0" w:type="auto"/>
          </w:tcPr>
          <w:p w14:paraId="5590A8F7" w14:textId="77777777" w:rsidR="009044C4" w:rsidRPr="00DA2065" w:rsidRDefault="009044C4" w:rsidP="00DB4702">
            <w:pPr>
              <w:pStyle w:val="TAL"/>
              <w:rPr>
                <w:sz w:val="16"/>
              </w:rPr>
            </w:pPr>
            <w:r>
              <w:rPr>
                <w:sz w:val="16"/>
              </w:rPr>
              <w:t>C1-243232</w:t>
            </w:r>
          </w:p>
        </w:tc>
        <w:tc>
          <w:tcPr>
            <w:tcW w:w="0" w:type="auto"/>
          </w:tcPr>
          <w:p w14:paraId="29AEE3D9" w14:textId="77777777" w:rsidR="009044C4" w:rsidRPr="00DA2065" w:rsidRDefault="009044C4" w:rsidP="00DB4702">
            <w:pPr>
              <w:pStyle w:val="TAL"/>
              <w:rPr>
                <w:sz w:val="16"/>
              </w:rPr>
            </w:pPr>
          </w:p>
        </w:tc>
      </w:tr>
      <w:tr w:rsidR="009044C4" w14:paraId="042B6FA4" w14:textId="77777777" w:rsidTr="00DB4702">
        <w:tc>
          <w:tcPr>
            <w:tcW w:w="0" w:type="auto"/>
          </w:tcPr>
          <w:p w14:paraId="693E1305" w14:textId="77777777" w:rsidR="009044C4" w:rsidRPr="00DA2065" w:rsidRDefault="009044C4" w:rsidP="00DB4702">
            <w:pPr>
              <w:pStyle w:val="TAL"/>
              <w:rPr>
                <w:sz w:val="16"/>
              </w:rPr>
            </w:pPr>
            <w:r>
              <w:rPr>
                <w:sz w:val="16"/>
              </w:rPr>
              <w:t>C1-243722</w:t>
            </w:r>
          </w:p>
        </w:tc>
        <w:tc>
          <w:tcPr>
            <w:tcW w:w="0" w:type="auto"/>
          </w:tcPr>
          <w:p w14:paraId="0D6C92CB" w14:textId="77777777" w:rsidR="009044C4" w:rsidRPr="00DA2065" w:rsidRDefault="009044C4" w:rsidP="00DB4702">
            <w:pPr>
              <w:pStyle w:val="TAL"/>
              <w:rPr>
                <w:sz w:val="16"/>
              </w:rPr>
            </w:pPr>
            <w:r>
              <w:rPr>
                <w:sz w:val="16"/>
              </w:rPr>
              <w:t>Update of abbreviation list</w:t>
            </w:r>
          </w:p>
        </w:tc>
        <w:tc>
          <w:tcPr>
            <w:tcW w:w="0" w:type="auto"/>
          </w:tcPr>
          <w:p w14:paraId="19481F69" w14:textId="77777777" w:rsidR="009044C4" w:rsidRPr="00DA2065" w:rsidRDefault="009044C4" w:rsidP="00DB4702">
            <w:pPr>
              <w:pStyle w:val="TAL"/>
              <w:rPr>
                <w:sz w:val="16"/>
              </w:rPr>
            </w:pPr>
            <w:r>
              <w:rPr>
                <w:sz w:val="16"/>
              </w:rPr>
              <w:t>ZTE</w:t>
            </w:r>
          </w:p>
        </w:tc>
        <w:tc>
          <w:tcPr>
            <w:tcW w:w="0" w:type="auto"/>
          </w:tcPr>
          <w:p w14:paraId="7EE9B251" w14:textId="77777777" w:rsidR="009044C4" w:rsidRPr="00DA2065" w:rsidRDefault="009044C4" w:rsidP="00DB4702">
            <w:pPr>
              <w:pStyle w:val="TAL"/>
              <w:rPr>
                <w:sz w:val="16"/>
              </w:rPr>
            </w:pPr>
            <w:r>
              <w:rPr>
                <w:sz w:val="16"/>
              </w:rPr>
              <w:t>agreed</w:t>
            </w:r>
          </w:p>
        </w:tc>
        <w:tc>
          <w:tcPr>
            <w:tcW w:w="0" w:type="auto"/>
          </w:tcPr>
          <w:p w14:paraId="666ACFF3" w14:textId="77777777" w:rsidR="009044C4" w:rsidRPr="00DA2065" w:rsidRDefault="009044C4" w:rsidP="00DB4702">
            <w:pPr>
              <w:pStyle w:val="TAL"/>
              <w:rPr>
                <w:sz w:val="16"/>
              </w:rPr>
            </w:pPr>
            <w:r>
              <w:rPr>
                <w:sz w:val="16"/>
              </w:rPr>
              <w:t>C1-243168</w:t>
            </w:r>
          </w:p>
        </w:tc>
        <w:tc>
          <w:tcPr>
            <w:tcW w:w="0" w:type="auto"/>
          </w:tcPr>
          <w:p w14:paraId="2AB8874D" w14:textId="77777777" w:rsidR="009044C4" w:rsidRPr="00DA2065" w:rsidRDefault="009044C4" w:rsidP="00DB4702">
            <w:pPr>
              <w:pStyle w:val="TAL"/>
              <w:rPr>
                <w:sz w:val="16"/>
              </w:rPr>
            </w:pPr>
          </w:p>
        </w:tc>
      </w:tr>
      <w:tr w:rsidR="009044C4" w14:paraId="0A5EE2A0" w14:textId="77777777" w:rsidTr="00DB4702">
        <w:tc>
          <w:tcPr>
            <w:tcW w:w="0" w:type="auto"/>
          </w:tcPr>
          <w:p w14:paraId="116691D1" w14:textId="77777777" w:rsidR="009044C4" w:rsidRPr="00DA2065" w:rsidRDefault="009044C4" w:rsidP="00DB4702">
            <w:pPr>
              <w:pStyle w:val="TAL"/>
              <w:rPr>
                <w:sz w:val="16"/>
              </w:rPr>
            </w:pPr>
            <w:r>
              <w:rPr>
                <w:sz w:val="16"/>
              </w:rPr>
              <w:t>C1-243723</w:t>
            </w:r>
          </w:p>
        </w:tc>
        <w:tc>
          <w:tcPr>
            <w:tcW w:w="0" w:type="auto"/>
          </w:tcPr>
          <w:p w14:paraId="26F4AAFC" w14:textId="77777777" w:rsidR="009044C4" w:rsidRPr="00DA2065" w:rsidRDefault="009044C4" w:rsidP="00DB4702">
            <w:pPr>
              <w:pStyle w:val="TAL"/>
              <w:rPr>
                <w:sz w:val="16"/>
              </w:rPr>
            </w:pPr>
            <w:r>
              <w:rPr>
                <w:sz w:val="16"/>
              </w:rPr>
              <w:t>Correction to the description on the discovered RPAUID</w:t>
            </w:r>
          </w:p>
        </w:tc>
        <w:tc>
          <w:tcPr>
            <w:tcW w:w="0" w:type="auto"/>
          </w:tcPr>
          <w:p w14:paraId="135057E5" w14:textId="77777777" w:rsidR="009044C4" w:rsidRPr="00DA2065" w:rsidRDefault="009044C4" w:rsidP="00DB4702">
            <w:pPr>
              <w:pStyle w:val="TAL"/>
              <w:rPr>
                <w:sz w:val="16"/>
              </w:rPr>
            </w:pPr>
            <w:r>
              <w:rPr>
                <w:sz w:val="16"/>
              </w:rPr>
              <w:t>ZTE</w:t>
            </w:r>
          </w:p>
        </w:tc>
        <w:tc>
          <w:tcPr>
            <w:tcW w:w="0" w:type="auto"/>
          </w:tcPr>
          <w:p w14:paraId="0C48B793" w14:textId="77777777" w:rsidR="009044C4" w:rsidRPr="00DA2065" w:rsidRDefault="009044C4" w:rsidP="00DB4702">
            <w:pPr>
              <w:pStyle w:val="TAL"/>
              <w:rPr>
                <w:sz w:val="16"/>
              </w:rPr>
            </w:pPr>
            <w:r>
              <w:rPr>
                <w:sz w:val="16"/>
              </w:rPr>
              <w:t>agreed</w:t>
            </w:r>
          </w:p>
        </w:tc>
        <w:tc>
          <w:tcPr>
            <w:tcW w:w="0" w:type="auto"/>
          </w:tcPr>
          <w:p w14:paraId="5CB72B89" w14:textId="77777777" w:rsidR="009044C4" w:rsidRPr="00DA2065" w:rsidRDefault="009044C4" w:rsidP="00DB4702">
            <w:pPr>
              <w:pStyle w:val="TAL"/>
              <w:rPr>
                <w:sz w:val="16"/>
              </w:rPr>
            </w:pPr>
            <w:r>
              <w:rPr>
                <w:sz w:val="16"/>
              </w:rPr>
              <w:t>C1-243169</w:t>
            </w:r>
          </w:p>
        </w:tc>
        <w:tc>
          <w:tcPr>
            <w:tcW w:w="0" w:type="auto"/>
          </w:tcPr>
          <w:p w14:paraId="7A0E1C41" w14:textId="77777777" w:rsidR="009044C4" w:rsidRPr="00DA2065" w:rsidRDefault="009044C4" w:rsidP="00DB4702">
            <w:pPr>
              <w:pStyle w:val="TAL"/>
              <w:rPr>
                <w:sz w:val="16"/>
              </w:rPr>
            </w:pPr>
          </w:p>
        </w:tc>
      </w:tr>
      <w:tr w:rsidR="009044C4" w14:paraId="41D670D3" w14:textId="77777777" w:rsidTr="00DB4702">
        <w:tc>
          <w:tcPr>
            <w:tcW w:w="0" w:type="auto"/>
          </w:tcPr>
          <w:p w14:paraId="7528D516" w14:textId="77777777" w:rsidR="009044C4" w:rsidRPr="00DA2065" w:rsidRDefault="009044C4" w:rsidP="00DB4702">
            <w:pPr>
              <w:pStyle w:val="TAL"/>
              <w:rPr>
                <w:sz w:val="16"/>
              </w:rPr>
            </w:pPr>
            <w:r>
              <w:rPr>
                <w:sz w:val="16"/>
              </w:rPr>
              <w:t>C1-243724</w:t>
            </w:r>
          </w:p>
        </w:tc>
        <w:tc>
          <w:tcPr>
            <w:tcW w:w="0" w:type="auto"/>
          </w:tcPr>
          <w:p w14:paraId="3A839957" w14:textId="77777777" w:rsidR="009044C4" w:rsidRPr="00DA2065" w:rsidRDefault="009044C4" w:rsidP="00DB4702">
            <w:pPr>
              <w:pStyle w:val="TAL"/>
              <w:rPr>
                <w:sz w:val="16"/>
              </w:rPr>
            </w:pPr>
            <w:r>
              <w:rPr>
                <w:sz w:val="16"/>
              </w:rPr>
              <w:t>Clarification on SL reference UE</w:t>
            </w:r>
          </w:p>
        </w:tc>
        <w:tc>
          <w:tcPr>
            <w:tcW w:w="0" w:type="auto"/>
          </w:tcPr>
          <w:p w14:paraId="659E6B41" w14:textId="77777777" w:rsidR="009044C4" w:rsidRPr="00DA2065" w:rsidRDefault="009044C4" w:rsidP="00DB4702">
            <w:pPr>
              <w:pStyle w:val="TAL"/>
              <w:rPr>
                <w:sz w:val="16"/>
              </w:rPr>
            </w:pPr>
            <w:r>
              <w:rPr>
                <w:sz w:val="16"/>
              </w:rPr>
              <w:t>ZTE</w:t>
            </w:r>
          </w:p>
        </w:tc>
        <w:tc>
          <w:tcPr>
            <w:tcW w:w="0" w:type="auto"/>
          </w:tcPr>
          <w:p w14:paraId="098595DA" w14:textId="77777777" w:rsidR="009044C4" w:rsidRPr="00DA2065" w:rsidRDefault="009044C4" w:rsidP="00DB4702">
            <w:pPr>
              <w:pStyle w:val="TAL"/>
              <w:rPr>
                <w:sz w:val="16"/>
              </w:rPr>
            </w:pPr>
            <w:r>
              <w:rPr>
                <w:sz w:val="16"/>
              </w:rPr>
              <w:t>agreed</w:t>
            </w:r>
          </w:p>
        </w:tc>
        <w:tc>
          <w:tcPr>
            <w:tcW w:w="0" w:type="auto"/>
          </w:tcPr>
          <w:p w14:paraId="64D27B9F" w14:textId="77777777" w:rsidR="009044C4" w:rsidRPr="00DA2065" w:rsidRDefault="009044C4" w:rsidP="00DB4702">
            <w:pPr>
              <w:pStyle w:val="TAL"/>
              <w:rPr>
                <w:sz w:val="16"/>
              </w:rPr>
            </w:pPr>
            <w:r>
              <w:rPr>
                <w:sz w:val="16"/>
              </w:rPr>
              <w:t>C1-243170</w:t>
            </w:r>
          </w:p>
        </w:tc>
        <w:tc>
          <w:tcPr>
            <w:tcW w:w="0" w:type="auto"/>
          </w:tcPr>
          <w:p w14:paraId="79DD8223" w14:textId="77777777" w:rsidR="009044C4" w:rsidRPr="00DA2065" w:rsidRDefault="009044C4" w:rsidP="00DB4702">
            <w:pPr>
              <w:pStyle w:val="TAL"/>
              <w:rPr>
                <w:sz w:val="16"/>
              </w:rPr>
            </w:pPr>
          </w:p>
        </w:tc>
      </w:tr>
      <w:tr w:rsidR="009044C4" w14:paraId="58D34A03" w14:textId="77777777" w:rsidTr="00DB4702">
        <w:tc>
          <w:tcPr>
            <w:tcW w:w="0" w:type="auto"/>
          </w:tcPr>
          <w:p w14:paraId="5AB32F15" w14:textId="77777777" w:rsidR="009044C4" w:rsidRPr="00DA2065" w:rsidRDefault="009044C4" w:rsidP="00DB4702">
            <w:pPr>
              <w:pStyle w:val="TAL"/>
              <w:rPr>
                <w:sz w:val="16"/>
              </w:rPr>
            </w:pPr>
            <w:r>
              <w:rPr>
                <w:sz w:val="16"/>
              </w:rPr>
              <w:t>C1-243725</w:t>
            </w:r>
          </w:p>
        </w:tc>
        <w:tc>
          <w:tcPr>
            <w:tcW w:w="0" w:type="auto"/>
          </w:tcPr>
          <w:p w14:paraId="27223011" w14:textId="77777777" w:rsidR="009044C4" w:rsidRPr="00DA2065" w:rsidRDefault="009044C4" w:rsidP="00DB4702">
            <w:pPr>
              <w:pStyle w:val="TAL"/>
              <w:rPr>
                <w:sz w:val="16"/>
              </w:rPr>
            </w:pPr>
            <w:r>
              <w:rPr>
                <w:sz w:val="16"/>
              </w:rPr>
              <w:t>Update overview clause to capture ranging operations</w:t>
            </w:r>
          </w:p>
        </w:tc>
        <w:tc>
          <w:tcPr>
            <w:tcW w:w="0" w:type="auto"/>
          </w:tcPr>
          <w:p w14:paraId="659AC42E" w14:textId="77777777" w:rsidR="009044C4" w:rsidRPr="00DA2065" w:rsidRDefault="009044C4" w:rsidP="00DB4702">
            <w:pPr>
              <w:pStyle w:val="TAL"/>
              <w:rPr>
                <w:sz w:val="16"/>
              </w:rPr>
            </w:pPr>
            <w:r>
              <w:rPr>
                <w:sz w:val="16"/>
              </w:rPr>
              <w:t>vivo</w:t>
            </w:r>
          </w:p>
        </w:tc>
        <w:tc>
          <w:tcPr>
            <w:tcW w:w="0" w:type="auto"/>
          </w:tcPr>
          <w:p w14:paraId="7D6507E7" w14:textId="77777777" w:rsidR="009044C4" w:rsidRPr="00DA2065" w:rsidRDefault="009044C4" w:rsidP="00DB4702">
            <w:pPr>
              <w:pStyle w:val="TAL"/>
              <w:rPr>
                <w:sz w:val="16"/>
              </w:rPr>
            </w:pPr>
            <w:r>
              <w:rPr>
                <w:sz w:val="16"/>
              </w:rPr>
              <w:t>agreed</w:t>
            </w:r>
          </w:p>
        </w:tc>
        <w:tc>
          <w:tcPr>
            <w:tcW w:w="0" w:type="auto"/>
          </w:tcPr>
          <w:p w14:paraId="27ED180A" w14:textId="77777777" w:rsidR="009044C4" w:rsidRPr="00DA2065" w:rsidRDefault="009044C4" w:rsidP="00DB4702">
            <w:pPr>
              <w:pStyle w:val="TAL"/>
              <w:rPr>
                <w:sz w:val="16"/>
              </w:rPr>
            </w:pPr>
            <w:r>
              <w:rPr>
                <w:sz w:val="16"/>
              </w:rPr>
              <w:t>C1-243224</w:t>
            </w:r>
          </w:p>
        </w:tc>
        <w:tc>
          <w:tcPr>
            <w:tcW w:w="0" w:type="auto"/>
          </w:tcPr>
          <w:p w14:paraId="4DBFF97F" w14:textId="77777777" w:rsidR="009044C4" w:rsidRPr="00DA2065" w:rsidRDefault="009044C4" w:rsidP="00DB4702">
            <w:pPr>
              <w:pStyle w:val="TAL"/>
              <w:rPr>
                <w:sz w:val="16"/>
              </w:rPr>
            </w:pPr>
          </w:p>
        </w:tc>
      </w:tr>
      <w:tr w:rsidR="009044C4" w14:paraId="28887A2A" w14:textId="77777777" w:rsidTr="00DB4702">
        <w:tc>
          <w:tcPr>
            <w:tcW w:w="0" w:type="auto"/>
          </w:tcPr>
          <w:p w14:paraId="3CCB3CDE" w14:textId="77777777" w:rsidR="009044C4" w:rsidRPr="00DA2065" w:rsidRDefault="009044C4" w:rsidP="00DB4702">
            <w:pPr>
              <w:pStyle w:val="TAL"/>
              <w:rPr>
                <w:sz w:val="16"/>
              </w:rPr>
            </w:pPr>
            <w:r>
              <w:rPr>
                <w:sz w:val="16"/>
              </w:rPr>
              <w:t>C1-243726</w:t>
            </w:r>
          </w:p>
        </w:tc>
        <w:tc>
          <w:tcPr>
            <w:tcW w:w="0" w:type="auto"/>
          </w:tcPr>
          <w:p w14:paraId="5BEADA14" w14:textId="77777777" w:rsidR="009044C4" w:rsidRPr="00DA2065" w:rsidRDefault="009044C4" w:rsidP="00DB4702">
            <w:pPr>
              <w:pStyle w:val="TAL"/>
              <w:rPr>
                <w:sz w:val="16"/>
              </w:rPr>
            </w:pPr>
            <w:r>
              <w:rPr>
                <w:sz w:val="16"/>
              </w:rPr>
              <w:t>Resolution of ENs on UE selection</w:t>
            </w:r>
          </w:p>
        </w:tc>
        <w:tc>
          <w:tcPr>
            <w:tcW w:w="0" w:type="auto"/>
          </w:tcPr>
          <w:p w14:paraId="5BBD0B67" w14:textId="77777777" w:rsidR="009044C4" w:rsidRPr="00DA2065" w:rsidRDefault="009044C4" w:rsidP="00DB4702">
            <w:pPr>
              <w:pStyle w:val="TAL"/>
              <w:rPr>
                <w:sz w:val="16"/>
              </w:rPr>
            </w:pPr>
            <w:r>
              <w:rPr>
                <w:sz w:val="16"/>
              </w:rPr>
              <w:t>Qualcomm Incorporated, Xiaomi, Nokia, ZTE</w:t>
            </w:r>
          </w:p>
        </w:tc>
        <w:tc>
          <w:tcPr>
            <w:tcW w:w="0" w:type="auto"/>
          </w:tcPr>
          <w:p w14:paraId="7E6B5BF6" w14:textId="77777777" w:rsidR="009044C4" w:rsidRPr="00DA2065" w:rsidRDefault="009044C4" w:rsidP="00DB4702">
            <w:pPr>
              <w:pStyle w:val="TAL"/>
              <w:rPr>
                <w:sz w:val="16"/>
              </w:rPr>
            </w:pPr>
            <w:r>
              <w:rPr>
                <w:sz w:val="16"/>
              </w:rPr>
              <w:t>agreed</w:t>
            </w:r>
          </w:p>
        </w:tc>
        <w:tc>
          <w:tcPr>
            <w:tcW w:w="0" w:type="auto"/>
          </w:tcPr>
          <w:p w14:paraId="77B3DBA2" w14:textId="77777777" w:rsidR="009044C4" w:rsidRPr="00DA2065" w:rsidRDefault="009044C4" w:rsidP="00DB4702">
            <w:pPr>
              <w:pStyle w:val="TAL"/>
              <w:rPr>
                <w:sz w:val="16"/>
              </w:rPr>
            </w:pPr>
            <w:r>
              <w:rPr>
                <w:sz w:val="16"/>
              </w:rPr>
              <w:t>C1-243192</w:t>
            </w:r>
          </w:p>
        </w:tc>
        <w:tc>
          <w:tcPr>
            <w:tcW w:w="0" w:type="auto"/>
          </w:tcPr>
          <w:p w14:paraId="49FDCC03" w14:textId="77777777" w:rsidR="009044C4" w:rsidRPr="00DA2065" w:rsidRDefault="009044C4" w:rsidP="00DB4702">
            <w:pPr>
              <w:pStyle w:val="TAL"/>
              <w:rPr>
                <w:sz w:val="16"/>
              </w:rPr>
            </w:pPr>
          </w:p>
        </w:tc>
      </w:tr>
      <w:tr w:rsidR="009044C4" w14:paraId="4A97973E" w14:textId="77777777" w:rsidTr="00DB4702">
        <w:tc>
          <w:tcPr>
            <w:tcW w:w="0" w:type="auto"/>
          </w:tcPr>
          <w:p w14:paraId="16C36664" w14:textId="77777777" w:rsidR="009044C4" w:rsidRPr="00DA2065" w:rsidRDefault="009044C4" w:rsidP="00DB4702">
            <w:pPr>
              <w:pStyle w:val="TAL"/>
              <w:rPr>
                <w:sz w:val="16"/>
              </w:rPr>
            </w:pPr>
            <w:r>
              <w:rPr>
                <w:sz w:val="16"/>
              </w:rPr>
              <w:t>C1-243727</w:t>
            </w:r>
          </w:p>
        </w:tc>
        <w:tc>
          <w:tcPr>
            <w:tcW w:w="0" w:type="auto"/>
          </w:tcPr>
          <w:p w14:paraId="613BC898" w14:textId="77777777" w:rsidR="009044C4" w:rsidRPr="00DA2065" w:rsidRDefault="009044C4" w:rsidP="00DB4702">
            <w:pPr>
              <w:pStyle w:val="TAL"/>
              <w:rPr>
                <w:sz w:val="16"/>
              </w:rPr>
            </w:pPr>
            <w:r>
              <w:rPr>
                <w:sz w:val="16"/>
              </w:rPr>
              <w:t>Lack of description and use of the protocol architecture model for layer 3 for the protocols for ranging</w:t>
            </w:r>
          </w:p>
        </w:tc>
        <w:tc>
          <w:tcPr>
            <w:tcW w:w="0" w:type="auto"/>
          </w:tcPr>
          <w:p w14:paraId="4D8B46E2"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732B39DE" w14:textId="77777777" w:rsidR="009044C4" w:rsidRPr="00DA2065" w:rsidRDefault="009044C4" w:rsidP="00DB4702">
            <w:pPr>
              <w:pStyle w:val="TAL"/>
              <w:rPr>
                <w:sz w:val="16"/>
              </w:rPr>
            </w:pPr>
            <w:r>
              <w:rPr>
                <w:sz w:val="16"/>
              </w:rPr>
              <w:t>agreed</w:t>
            </w:r>
          </w:p>
        </w:tc>
        <w:tc>
          <w:tcPr>
            <w:tcW w:w="0" w:type="auto"/>
          </w:tcPr>
          <w:p w14:paraId="5C57FDD2" w14:textId="77777777" w:rsidR="009044C4" w:rsidRPr="00DA2065" w:rsidRDefault="009044C4" w:rsidP="00DB4702">
            <w:pPr>
              <w:pStyle w:val="TAL"/>
              <w:rPr>
                <w:sz w:val="16"/>
              </w:rPr>
            </w:pPr>
            <w:r>
              <w:rPr>
                <w:sz w:val="16"/>
              </w:rPr>
              <w:t>C1-243505</w:t>
            </w:r>
          </w:p>
        </w:tc>
        <w:tc>
          <w:tcPr>
            <w:tcW w:w="0" w:type="auto"/>
          </w:tcPr>
          <w:p w14:paraId="36B14B04" w14:textId="77777777" w:rsidR="009044C4" w:rsidRPr="00DA2065" w:rsidRDefault="009044C4" w:rsidP="00DB4702">
            <w:pPr>
              <w:pStyle w:val="TAL"/>
              <w:rPr>
                <w:sz w:val="16"/>
              </w:rPr>
            </w:pPr>
          </w:p>
        </w:tc>
      </w:tr>
      <w:tr w:rsidR="009044C4" w14:paraId="17CC1952" w14:textId="77777777" w:rsidTr="00DB4702">
        <w:tc>
          <w:tcPr>
            <w:tcW w:w="0" w:type="auto"/>
          </w:tcPr>
          <w:p w14:paraId="3492079B" w14:textId="77777777" w:rsidR="009044C4" w:rsidRPr="00DA2065" w:rsidRDefault="009044C4" w:rsidP="00DB4702">
            <w:pPr>
              <w:pStyle w:val="TAL"/>
              <w:rPr>
                <w:sz w:val="16"/>
              </w:rPr>
            </w:pPr>
            <w:r>
              <w:rPr>
                <w:sz w:val="16"/>
              </w:rPr>
              <w:t>C1-243728</w:t>
            </w:r>
          </w:p>
        </w:tc>
        <w:tc>
          <w:tcPr>
            <w:tcW w:w="0" w:type="auto"/>
          </w:tcPr>
          <w:p w14:paraId="613A963B" w14:textId="77777777" w:rsidR="009044C4" w:rsidRPr="00DA2065" w:rsidRDefault="009044C4" w:rsidP="00DB4702">
            <w:pPr>
              <w:pStyle w:val="TAL"/>
              <w:rPr>
                <w:sz w:val="16"/>
              </w:rPr>
            </w:pPr>
            <w:r>
              <w:rPr>
                <w:sz w:val="16"/>
              </w:rPr>
              <w:t xml:space="preserve">Update to support </w:t>
            </w:r>
            <w:proofErr w:type="spellStart"/>
            <w:r>
              <w:rPr>
                <w:sz w:val="16"/>
              </w:rPr>
              <w:t>rangingsl</w:t>
            </w:r>
            <w:proofErr w:type="spellEnd"/>
          </w:p>
        </w:tc>
        <w:tc>
          <w:tcPr>
            <w:tcW w:w="0" w:type="auto"/>
          </w:tcPr>
          <w:p w14:paraId="1FA235DE" w14:textId="77777777" w:rsidR="009044C4" w:rsidRPr="00DA2065" w:rsidRDefault="009044C4" w:rsidP="00DB4702">
            <w:pPr>
              <w:pStyle w:val="TAL"/>
              <w:rPr>
                <w:sz w:val="16"/>
              </w:rPr>
            </w:pPr>
            <w:r>
              <w:rPr>
                <w:sz w:val="16"/>
              </w:rPr>
              <w:t xml:space="preserve">Xiaomi, Huawei, </w:t>
            </w:r>
            <w:proofErr w:type="spellStart"/>
            <w:r>
              <w:rPr>
                <w:sz w:val="16"/>
              </w:rPr>
              <w:t>HiSilicon</w:t>
            </w:r>
            <w:proofErr w:type="spellEnd"/>
          </w:p>
        </w:tc>
        <w:tc>
          <w:tcPr>
            <w:tcW w:w="0" w:type="auto"/>
          </w:tcPr>
          <w:p w14:paraId="2CF956B9" w14:textId="77777777" w:rsidR="009044C4" w:rsidRPr="00DA2065" w:rsidRDefault="009044C4" w:rsidP="00DB4702">
            <w:pPr>
              <w:pStyle w:val="TAL"/>
              <w:rPr>
                <w:sz w:val="16"/>
              </w:rPr>
            </w:pPr>
            <w:r>
              <w:rPr>
                <w:sz w:val="16"/>
              </w:rPr>
              <w:t>agreed</w:t>
            </w:r>
          </w:p>
        </w:tc>
        <w:tc>
          <w:tcPr>
            <w:tcW w:w="0" w:type="auto"/>
          </w:tcPr>
          <w:p w14:paraId="7480BF36" w14:textId="77777777" w:rsidR="009044C4" w:rsidRPr="00DA2065" w:rsidRDefault="009044C4" w:rsidP="00DB4702">
            <w:pPr>
              <w:pStyle w:val="TAL"/>
              <w:rPr>
                <w:sz w:val="16"/>
              </w:rPr>
            </w:pPr>
            <w:r>
              <w:rPr>
                <w:sz w:val="16"/>
              </w:rPr>
              <w:t>C1-242395</w:t>
            </w:r>
          </w:p>
        </w:tc>
        <w:tc>
          <w:tcPr>
            <w:tcW w:w="0" w:type="auto"/>
          </w:tcPr>
          <w:p w14:paraId="0A3469D0" w14:textId="77777777" w:rsidR="009044C4" w:rsidRPr="00DA2065" w:rsidRDefault="009044C4" w:rsidP="00DB4702">
            <w:pPr>
              <w:pStyle w:val="TAL"/>
              <w:rPr>
                <w:sz w:val="16"/>
              </w:rPr>
            </w:pPr>
          </w:p>
        </w:tc>
      </w:tr>
      <w:tr w:rsidR="009044C4" w14:paraId="27552E21" w14:textId="77777777" w:rsidTr="00DB4702">
        <w:tc>
          <w:tcPr>
            <w:tcW w:w="0" w:type="auto"/>
          </w:tcPr>
          <w:p w14:paraId="0BF42094" w14:textId="77777777" w:rsidR="009044C4" w:rsidRPr="00DA2065" w:rsidRDefault="009044C4" w:rsidP="00DB4702">
            <w:pPr>
              <w:pStyle w:val="TAL"/>
              <w:rPr>
                <w:sz w:val="16"/>
              </w:rPr>
            </w:pPr>
            <w:r>
              <w:rPr>
                <w:sz w:val="16"/>
              </w:rPr>
              <w:t>C1-243729</w:t>
            </w:r>
          </w:p>
        </w:tc>
        <w:tc>
          <w:tcPr>
            <w:tcW w:w="0" w:type="auto"/>
          </w:tcPr>
          <w:p w14:paraId="2F9293AD" w14:textId="77777777" w:rsidR="009044C4" w:rsidRPr="00DA2065" w:rsidRDefault="009044C4" w:rsidP="00DB4702">
            <w:pPr>
              <w:pStyle w:val="TAL"/>
              <w:rPr>
                <w:sz w:val="16"/>
              </w:rPr>
            </w:pPr>
            <w:proofErr w:type="spellStart"/>
            <w:r>
              <w:rPr>
                <w:sz w:val="16"/>
              </w:rPr>
              <w:t>Sidelink</w:t>
            </w:r>
            <w:proofErr w:type="spellEnd"/>
            <w:r>
              <w:rPr>
                <w:sz w:val="16"/>
              </w:rPr>
              <w:t xml:space="preserve"> positioning privacy check procedure</w:t>
            </w:r>
          </w:p>
        </w:tc>
        <w:tc>
          <w:tcPr>
            <w:tcW w:w="0" w:type="auto"/>
          </w:tcPr>
          <w:p w14:paraId="25381962" w14:textId="77777777" w:rsidR="009044C4" w:rsidRPr="00DA2065" w:rsidRDefault="009044C4" w:rsidP="00DB4702">
            <w:pPr>
              <w:pStyle w:val="TAL"/>
              <w:rPr>
                <w:sz w:val="16"/>
              </w:rPr>
            </w:pPr>
            <w:r>
              <w:rPr>
                <w:sz w:val="16"/>
              </w:rPr>
              <w:t xml:space="preserve">Ericsson, Xiaomi, </w:t>
            </w:r>
            <w:proofErr w:type="spellStart"/>
            <w:r>
              <w:rPr>
                <w:sz w:val="16"/>
              </w:rPr>
              <w:t>InterDigital</w:t>
            </w:r>
            <w:proofErr w:type="spellEnd"/>
          </w:p>
        </w:tc>
        <w:tc>
          <w:tcPr>
            <w:tcW w:w="0" w:type="auto"/>
          </w:tcPr>
          <w:p w14:paraId="74328DA7" w14:textId="77777777" w:rsidR="009044C4" w:rsidRPr="00DA2065" w:rsidRDefault="009044C4" w:rsidP="00DB4702">
            <w:pPr>
              <w:pStyle w:val="TAL"/>
              <w:rPr>
                <w:sz w:val="16"/>
              </w:rPr>
            </w:pPr>
            <w:r>
              <w:rPr>
                <w:sz w:val="16"/>
              </w:rPr>
              <w:t>agreed</w:t>
            </w:r>
          </w:p>
        </w:tc>
        <w:tc>
          <w:tcPr>
            <w:tcW w:w="0" w:type="auto"/>
          </w:tcPr>
          <w:p w14:paraId="527143B1" w14:textId="77777777" w:rsidR="009044C4" w:rsidRPr="00DA2065" w:rsidRDefault="009044C4" w:rsidP="00DB4702">
            <w:pPr>
              <w:pStyle w:val="TAL"/>
              <w:rPr>
                <w:sz w:val="16"/>
              </w:rPr>
            </w:pPr>
            <w:r>
              <w:rPr>
                <w:sz w:val="16"/>
              </w:rPr>
              <w:t>C1-243368</w:t>
            </w:r>
          </w:p>
        </w:tc>
        <w:tc>
          <w:tcPr>
            <w:tcW w:w="0" w:type="auto"/>
          </w:tcPr>
          <w:p w14:paraId="5E3EB93C" w14:textId="77777777" w:rsidR="009044C4" w:rsidRPr="00DA2065" w:rsidRDefault="009044C4" w:rsidP="00DB4702">
            <w:pPr>
              <w:pStyle w:val="TAL"/>
              <w:rPr>
                <w:sz w:val="16"/>
              </w:rPr>
            </w:pPr>
          </w:p>
        </w:tc>
      </w:tr>
      <w:tr w:rsidR="009044C4" w14:paraId="4FAF7467" w14:textId="77777777" w:rsidTr="00DB4702">
        <w:tc>
          <w:tcPr>
            <w:tcW w:w="0" w:type="auto"/>
          </w:tcPr>
          <w:p w14:paraId="09D78115" w14:textId="77777777" w:rsidR="009044C4" w:rsidRPr="00DA2065" w:rsidRDefault="009044C4" w:rsidP="00DB4702">
            <w:pPr>
              <w:pStyle w:val="TAL"/>
              <w:rPr>
                <w:sz w:val="16"/>
              </w:rPr>
            </w:pPr>
            <w:r>
              <w:rPr>
                <w:sz w:val="16"/>
              </w:rPr>
              <w:t>C1-243730</w:t>
            </w:r>
          </w:p>
        </w:tc>
        <w:tc>
          <w:tcPr>
            <w:tcW w:w="0" w:type="auto"/>
          </w:tcPr>
          <w:p w14:paraId="2B7FB4FB" w14:textId="77777777" w:rsidR="009044C4" w:rsidRPr="00DA2065" w:rsidRDefault="009044C4" w:rsidP="00DB4702">
            <w:pPr>
              <w:pStyle w:val="TAL"/>
              <w:rPr>
                <w:sz w:val="16"/>
              </w:rPr>
            </w:pPr>
            <w:r>
              <w:rPr>
                <w:sz w:val="16"/>
              </w:rPr>
              <w:t xml:space="preserve">Message definition and information elements coding for </w:t>
            </w:r>
            <w:proofErr w:type="spellStart"/>
            <w:r>
              <w:rPr>
                <w:sz w:val="16"/>
              </w:rPr>
              <w:t>rangingsl</w:t>
            </w:r>
            <w:proofErr w:type="spellEnd"/>
            <w:r>
              <w:rPr>
                <w:sz w:val="16"/>
              </w:rPr>
              <w:t xml:space="preserve"> discovery key request procedure</w:t>
            </w:r>
          </w:p>
        </w:tc>
        <w:tc>
          <w:tcPr>
            <w:tcW w:w="0" w:type="auto"/>
          </w:tcPr>
          <w:p w14:paraId="5D4EDD6B" w14:textId="77777777" w:rsidR="009044C4" w:rsidRPr="00DA2065" w:rsidRDefault="009044C4" w:rsidP="00DB4702">
            <w:pPr>
              <w:pStyle w:val="TAL"/>
              <w:rPr>
                <w:sz w:val="16"/>
              </w:rPr>
            </w:pPr>
            <w:r>
              <w:rPr>
                <w:sz w:val="16"/>
              </w:rPr>
              <w:t>Xiaomi</w:t>
            </w:r>
          </w:p>
        </w:tc>
        <w:tc>
          <w:tcPr>
            <w:tcW w:w="0" w:type="auto"/>
          </w:tcPr>
          <w:p w14:paraId="359142B7" w14:textId="77777777" w:rsidR="009044C4" w:rsidRPr="00DA2065" w:rsidRDefault="009044C4" w:rsidP="00DB4702">
            <w:pPr>
              <w:pStyle w:val="TAL"/>
              <w:rPr>
                <w:sz w:val="16"/>
              </w:rPr>
            </w:pPr>
            <w:r>
              <w:rPr>
                <w:sz w:val="16"/>
              </w:rPr>
              <w:t>agreed</w:t>
            </w:r>
          </w:p>
        </w:tc>
        <w:tc>
          <w:tcPr>
            <w:tcW w:w="0" w:type="auto"/>
          </w:tcPr>
          <w:p w14:paraId="20B92F17" w14:textId="77777777" w:rsidR="009044C4" w:rsidRPr="00DA2065" w:rsidRDefault="009044C4" w:rsidP="00DB4702">
            <w:pPr>
              <w:pStyle w:val="TAL"/>
              <w:rPr>
                <w:sz w:val="16"/>
              </w:rPr>
            </w:pPr>
            <w:r>
              <w:rPr>
                <w:sz w:val="16"/>
              </w:rPr>
              <w:t>C1-243369</w:t>
            </w:r>
          </w:p>
        </w:tc>
        <w:tc>
          <w:tcPr>
            <w:tcW w:w="0" w:type="auto"/>
          </w:tcPr>
          <w:p w14:paraId="7B503934" w14:textId="77777777" w:rsidR="009044C4" w:rsidRPr="00DA2065" w:rsidRDefault="009044C4" w:rsidP="00DB4702">
            <w:pPr>
              <w:pStyle w:val="TAL"/>
              <w:rPr>
                <w:sz w:val="16"/>
              </w:rPr>
            </w:pPr>
          </w:p>
        </w:tc>
      </w:tr>
      <w:tr w:rsidR="009044C4" w14:paraId="2D647787" w14:textId="77777777" w:rsidTr="00DB4702">
        <w:tc>
          <w:tcPr>
            <w:tcW w:w="0" w:type="auto"/>
          </w:tcPr>
          <w:p w14:paraId="19117EA5" w14:textId="77777777" w:rsidR="009044C4" w:rsidRPr="00DA2065" w:rsidRDefault="009044C4" w:rsidP="00DB4702">
            <w:pPr>
              <w:pStyle w:val="TAL"/>
              <w:rPr>
                <w:sz w:val="16"/>
              </w:rPr>
            </w:pPr>
            <w:r>
              <w:rPr>
                <w:sz w:val="16"/>
              </w:rPr>
              <w:t>C1-243731</w:t>
            </w:r>
          </w:p>
        </w:tc>
        <w:tc>
          <w:tcPr>
            <w:tcW w:w="0" w:type="auto"/>
          </w:tcPr>
          <w:p w14:paraId="4F3430A5" w14:textId="77777777" w:rsidR="009044C4" w:rsidRPr="00DA2065" w:rsidRDefault="009044C4" w:rsidP="00DB4702">
            <w:pPr>
              <w:pStyle w:val="TAL"/>
              <w:rPr>
                <w:sz w:val="16"/>
              </w:rPr>
            </w:pPr>
            <w:r>
              <w:rPr>
                <w:sz w:val="16"/>
              </w:rPr>
              <w:t xml:space="preserve">Notification for privacy check on UE for </w:t>
            </w:r>
            <w:proofErr w:type="spellStart"/>
            <w:r>
              <w:rPr>
                <w:sz w:val="16"/>
              </w:rPr>
              <w:t>RangingSl</w:t>
            </w:r>
            <w:proofErr w:type="spellEnd"/>
          </w:p>
        </w:tc>
        <w:tc>
          <w:tcPr>
            <w:tcW w:w="0" w:type="auto"/>
          </w:tcPr>
          <w:p w14:paraId="203B0655" w14:textId="77777777" w:rsidR="009044C4" w:rsidRPr="00DA2065" w:rsidRDefault="009044C4" w:rsidP="00DB4702">
            <w:pPr>
              <w:pStyle w:val="TAL"/>
              <w:rPr>
                <w:sz w:val="16"/>
              </w:rPr>
            </w:pPr>
            <w:r>
              <w:rPr>
                <w:sz w:val="16"/>
              </w:rPr>
              <w:t>Xiaomi</w:t>
            </w:r>
          </w:p>
        </w:tc>
        <w:tc>
          <w:tcPr>
            <w:tcW w:w="0" w:type="auto"/>
          </w:tcPr>
          <w:p w14:paraId="136E9CEF" w14:textId="77777777" w:rsidR="009044C4" w:rsidRPr="00DA2065" w:rsidRDefault="009044C4" w:rsidP="00DB4702">
            <w:pPr>
              <w:pStyle w:val="TAL"/>
              <w:rPr>
                <w:sz w:val="16"/>
              </w:rPr>
            </w:pPr>
            <w:r>
              <w:rPr>
                <w:sz w:val="16"/>
              </w:rPr>
              <w:t>agreed</w:t>
            </w:r>
          </w:p>
        </w:tc>
        <w:tc>
          <w:tcPr>
            <w:tcW w:w="0" w:type="auto"/>
          </w:tcPr>
          <w:p w14:paraId="15873D31" w14:textId="77777777" w:rsidR="009044C4" w:rsidRPr="00DA2065" w:rsidRDefault="009044C4" w:rsidP="00DB4702">
            <w:pPr>
              <w:pStyle w:val="TAL"/>
              <w:rPr>
                <w:sz w:val="16"/>
              </w:rPr>
            </w:pPr>
            <w:r>
              <w:rPr>
                <w:sz w:val="16"/>
              </w:rPr>
              <w:t>C1-243370</w:t>
            </w:r>
          </w:p>
        </w:tc>
        <w:tc>
          <w:tcPr>
            <w:tcW w:w="0" w:type="auto"/>
          </w:tcPr>
          <w:p w14:paraId="00433568" w14:textId="77777777" w:rsidR="009044C4" w:rsidRPr="00DA2065" w:rsidRDefault="009044C4" w:rsidP="00DB4702">
            <w:pPr>
              <w:pStyle w:val="TAL"/>
              <w:rPr>
                <w:sz w:val="16"/>
              </w:rPr>
            </w:pPr>
          </w:p>
        </w:tc>
      </w:tr>
      <w:tr w:rsidR="009044C4" w14:paraId="440DB088" w14:textId="77777777" w:rsidTr="00DB4702">
        <w:tc>
          <w:tcPr>
            <w:tcW w:w="0" w:type="auto"/>
          </w:tcPr>
          <w:p w14:paraId="024A37FC" w14:textId="77777777" w:rsidR="009044C4" w:rsidRPr="00DA2065" w:rsidRDefault="009044C4" w:rsidP="00DB4702">
            <w:pPr>
              <w:pStyle w:val="TAL"/>
              <w:rPr>
                <w:sz w:val="16"/>
              </w:rPr>
            </w:pPr>
            <w:r>
              <w:rPr>
                <w:sz w:val="16"/>
              </w:rPr>
              <w:t>C1-243732</w:t>
            </w:r>
          </w:p>
        </w:tc>
        <w:tc>
          <w:tcPr>
            <w:tcW w:w="0" w:type="auto"/>
          </w:tcPr>
          <w:p w14:paraId="74527A69" w14:textId="77777777" w:rsidR="009044C4" w:rsidRPr="00DA2065" w:rsidRDefault="009044C4" w:rsidP="00DB4702">
            <w:pPr>
              <w:pStyle w:val="TAL"/>
              <w:rPr>
                <w:sz w:val="16"/>
              </w:rPr>
            </w:pPr>
            <w:r>
              <w:rPr>
                <w:sz w:val="16"/>
              </w:rPr>
              <w:t>V2X AS MBS Geographical Area Information</w:t>
            </w:r>
          </w:p>
        </w:tc>
        <w:tc>
          <w:tcPr>
            <w:tcW w:w="0" w:type="auto"/>
          </w:tcPr>
          <w:p w14:paraId="1B2F135F" w14:textId="77777777" w:rsidR="009044C4" w:rsidRPr="00DA2065" w:rsidRDefault="009044C4" w:rsidP="00DB4702">
            <w:pPr>
              <w:pStyle w:val="TAL"/>
              <w:rPr>
                <w:sz w:val="16"/>
              </w:rPr>
            </w:pPr>
            <w:r>
              <w:rPr>
                <w:sz w:val="16"/>
              </w:rPr>
              <w:t>Ericsson, Nokia</w:t>
            </w:r>
          </w:p>
        </w:tc>
        <w:tc>
          <w:tcPr>
            <w:tcW w:w="0" w:type="auto"/>
          </w:tcPr>
          <w:p w14:paraId="7806EC6A" w14:textId="77777777" w:rsidR="009044C4" w:rsidRPr="00DA2065" w:rsidRDefault="009044C4" w:rsidP="00DB4702">
            <w:pPr>
              <w:pStyle w:val="TAL"/>
              <w:rPr>
                <w:sz w:val="16"/>
              </w:rPr>
            </w:pPr>
            <w:r>
              <w:rPr>
                <w:sz w:val="16"/>
              </w:rPr>
              <w:t>agreed</w:t>
            </w:r>
          </w:p>
        </w:tc>
        <w:tc>
          <w:tcPr>
            <w:tcW w:w="0" w:type="auto"/>
          </w:tcPr>
          <w:p w14:paraId="3CA89498" w14:textId="77777777" w:rsidR="009044C4" w:rsidRPr="00DA2065" w:rsidRDefault="009044C4" w:rsidP="00DB4702">
            <w:pPr>
              <w:pStyle w:val="TAL"/>
              <w:rPr>
                <w:sz w:val="16"/>
              </w:rPr>
            </w:pPr>
            <w:r>
              <w:rPr>
                <w:sz w:val="16"/>
              </w:rPr>
              <w:t>C1-243443</w:t>
            </w:r>
          </w:p>
        </w:tc>
        <w:tc>
          <w:tcPr>
            <w:tcW w:w="0" w:type="auto"/>
          </w:tcPr>
          <w:p w14:paraId="2A596F40" w14:textId="77777777" w:rsidR="009044C4" w:rsidRPr="00DA2065" w:rsidRDefault="009044C4" w:rsidP="00DB4702">
            <w:pPr>
              <w:pStyle w:val="TAL"/>
              <w:rPr>
                <w:sz w:val="16"/>
              </w:rPr>
            </w:pPr>
          </w:p>
        </w:tc>
      </w:tr>
      <w:tr w:rsidR="009044C4" w14:paraId="62190F5C" w14:textId="77777777" w:rsidTr="00DB4702">
        <w:tc>
          <w:tcPr>
            <w:tcW w:w="0" w:type="auto"/>
          </w:tcPr>
          <w:p w14:paraId="5C3A39C8" w14:textId="77777777" w:rsidR="009044C4" w:rsidRPr="00DA2065" w:rsidRDefault="009044C4" w:rsidP="00DB4702">
            <w:pPr>
              <w:pStyle w:val="TAL"/>
              <w:rPr>
                <w:sz w:val="16"/>
              </w:rPr>
            </w:pPr>
            <w:r>
              <w:rPr>
                <w:sz w:val="16"/>
              </w:rPr>
              <w:t>C1-243733</w:t>
            </w:r>
          </w:p>
        </w:tc>
        <w:tc>
          <w:tcPr>
            <w:tcW w:w="0" w:type="auto"/>
          </w:tcPr>
          <w:p w14:paraId="40C78878" w14:textId="77777777" w:rsidR="009044C4" w:rsidRPr="00DA2065" w:rsidRDefault="009044C4" w:rsidP="00DB4702">
            <w:pPr>
              <w:pStyle w:val="TAL"/>
              <w:rPr>
                <w:sz w:val="16"/>
              </w:rPr>
            </w:pPr>
            <w:r>
              <w:rPr>
                <w:sz w:val="16"/>
              </w:rPr>
              <w:t>Include TS 24.577 among the layer 3 related Technical Specifications</w:t>
            </w:r>
          </w:p>
        </w:tc>
        <w:tc>
          <w:tcPr>
            <w:tcW w:w="0" w:type="auto"/>
          </w:tcPr>
          <w:p w14:paraId="41CB4321"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2DDB132B" w14:textId="77777777" w:rsidR="009044C4" w:rsidRPr="00DA2065" w:rsidRDefault="009044C4" w:rsidP="00DB4702">
            <w:pPr>
              <w:pStyle w:val="TAL"/>
              <w:rPr>
                <w:sz w:val="16"/>
              </w:rPr>
            </w:pPr>
            <w:r>
              <w:rPr>
                <w:sz w:val="16"/>
              </w:rPr>
              <w:t>revised</w:t>
            </w:r>
          </w:p>
        </w:tc>
        <w:tc>
          <w:tcPr>
            <w:tcW w:w="0" w:type="auto"/>
          </w:tcPr>
          <w:p w14:paraId="487B2BB7" w14:textId="77777777" w:rsidR="009044C4" w:rsidRPr="00DA2065" w:rsidRDefault="009044C4" w:rsidP="00DB4702">
            <w:pPr>
              <w:pStyle w:val="TAL"/>
              <w:rPr>
                <w:sz w:val="16"/>
              </w:rPr>
            </w:pPr>
            <w:r>
              <w:rPr>
                <w:sz w:val="16"/>
              </w:rPr>
              <w:t>C1-243379</w:t>
            </w:r>
          </w:p>
        </w:tc>
        <w:tc>
          <w:tcPr>
            <w:tcW w:w="0" w:type="auto"/>
          </w:tcPr>
          <w:p w14:paraId="3848F62E" w14:textId="77777777" w:rsidR="009044C4" w:rsidRPr="00DA2065" w:rsidRDefault="009044C4" w:rsidP="00DB4702">
            <w:pPr>
              <w:pStyle w:val="TAL"/>
              <w:rPr>
                <w:sz w:val="16"/>
              </w:rPr>
            </w:pPr>
            <w:r>
              <w:rPr>
                <w:sz w:val="16"/>
              </w:rPr>
              <w:t>C1-243947</w:t>
            </w:r>
          </w:p>
        </w:tc>
      </w:tr>
      <w:tr w:rsidR="009044C4" w14:paraId="6D28FD06" w14:textId="77777777" w:rsidTr="00DB4702">
        <w:tc>
          <w:tcPr>
            <w:tcW w:w="0" w:type="auto"/>
          </w:tcPr>
          <w:p w14:paraId="766F35A7" w14:textId="77777777" w:rsidR="009044C4" w:rsidRPr="00DA2065" w:rsidRDefault="009044C4" w:rsidP="00DB4702">
            <w:pPr>
              <w:pStyle w:val="TAL"/>
              <w:rPr>
                <w:sz w:val="16"/>
              </w:rPr>
            </w:pPr>
            <w:r>
              <w:rPr>
                <w:sz w:val="16"/>
              </w:rPr>
              <w:t>C1-243734</w:t>
            </w:r>
          </w:p>
        </w:tc>
        <w:tc>
          <w:tcPr>
            <w:tcW w:w="0" w:type="auto"/>
          </w:tcPr>
          <w:p w14:paraId="236A43D4" w14:textId="77777777" w:rsidR="009044C4" w:rsidRPr="00DA2065" w:rsidRDefault="009044C4" w:rsidP="00DB4702">
            <w:pPr>
              <w:pStyle w:val="TAL"/>
              <w:rPr>
                <w:sz w:val="16"/>
              </w:rPr>
            </w:pPr>
            <w:r>
              <w:rPr>
                <w:sz w:val="16"/>
              </w:rPr>
              <w:t>A2X AS MBS Geographical Area Information</w:t>
            </w:r>
          </w:p>
        </w:tc>
        <w:tc>
          <w:tcPr>
            <w:tcW w:w="0" w:type="auto"/>
          </w:tcPr>
          <w:p w14:paraId="3EB8CEBE" w14:textId="77777777" w:rsidR="009044C4" w:rsidRPr="00DA2065" w:rsidRDefault="009044C4" w:rsidP="00DB4702">
            <w:pPr>
              <w:pStyle w:val="TAL"/>
              <w:rPr>
                <w:sz w:val="16"/>
              </w:rPr>
            </w:pPr>
            <w:r>
              <w:rPr>
                <w:sz w:val="16"/>
              </w:rPr>
              <w:t>Ericsson</w:t>
            </w:r>
          </w:p>
        </w:tc>
        <w:tc>
          <w:tcPr>
            <w:tcW w:w="0" w:type="auto"/>
          </w:tcPr>
          <w:p w14:paraId="52E027BD" w14:textId="77777777" w:rsidR="009044C4" w:rsidRPr="00DA2065" w:rsidRDefault="009044C4" w:rsidP="00DB4702">
            <w:pPr>
              <w:pStyle w:val="TAL"/>
              <w:rPr>
                <w:sz w:val="16"/>
              </w:rPr>
            </w:pPr>
            <w:r>
              <w:rPr>
                <w:sz w:val="16"/>
              </w:rPr>
              <w:t>agreed</w:t>
            </w:r>
          </w:p>
        </w:tc>
        <w:tc>
          <w:tcPr>
            <w:tcW w:w="0" w:type="auto"/>
          </w:tcPr>
          <w:p w14:paraId="7C6159E5" w14:textId="77777777" w:rsidR="009044C4" w:rsidRPr="00DA2065" w:rsidRDefault="009044C4" w:rsidP="00DB4702">
            <w:pPr>
              <w:pStyle w:val="TAL"/>
              <w:rPr>
                <w:sz w:val="16"/>
              </w:rPr>
            </w:pPr>
            <w:r>
              <w:rPr>
                <w:sz w:val="16"/>
              </w:rPr>
              <w:t>C1-243448</w:t>
            </w:r>
          </w:p>
        </w:tc>
        <w:tc>
          <w:tcPr>
            <w:tcW w:w="0" w:type="auto"/>
          </w:tcPr>
          <w:p w14:paraId="3DC29709" w14:textId="77777777" w:rsidR="009044C4" w:rsidRPr="00DA2065" w:rsidRDefault="009044C4" w:rsidP="00DB4702">
            <w:pPr>
              <w:pStyle w:val="TAL"/>
              <w:rPr>
                <w:sz w:val="16"/>
              </w:rPr>
            </w:pPr>
          </w:p>
        </w:tc>
      </w:tr>
      <w:tr w:rsidR="009044C4" w14:paraId="3A7F7D0C" w14:textId="77777777" w:rsidTr="00DB4702">
        <w:tc>
          <w:tcPr>
            <w:tcW w:w="0" w:type="auto"/>
          </w:tcPr>
          <w:p w14:paraId="587FB754" w14:textId="77777777" w:rsidR="009044C4" w:rsidRPr="00DA2065" w:rsidRDefault="009044C4" w:rsidP="00DB4702">
            <w:pPr>
              <w:pStyle w:val="TAL"/>
              <w:rPr>
                <w:sz w:val="16"/>
              </w:rPr>
            </w:pPr>
            <w:r>
              <w:rPr>
                <w:sz w:val="16"/>
              </w:rPr>
              <w:t>C1-243735</w:t>
            </w:r>
          </w:p>
        </w:tc>
        <w:tc>
          <w:tcPr>
            <w:tcW w:w="0" w:type="auto"/>
          </w:tcPr>
          <w:p w14:paraId="36A8FDF0" w14:textId="77777777" w:rsidR="009044C4" w:rsidRPr="00DA2065" w:rsidRDefault="009044C4" w:rsidP="00DB4702">
            <w:pPr>
              <w:pStyle w:val="TAL"/>
              <w:rPr>
                <w:sz w:val="16"/>
              </w:rPr>
            </w:pPr>
            <w:r>
              <w:rPr>
                <w:sz w:val="16"/>
              </w:rPr>
              <w:t>Pseudo CR on Missing application data for the SEALDD enabled data storage management procedure</w:t>
            </w:r>
          </w:p>
        </w:tc>
        <w:tc>
          <w:tcPr>
            <w:tcW w:w="0" w:type="auto"/>
          </w:tcPr>
          <w:p w14:paraId="0C22B3A9"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A531B36" w14:textId="77777777" w:rsidR="009044C4" w:rsidRPr="00DA2065" w:rsidRDefault="009044C4" w:rsidP="00DB4702">
            <w:pPr>
              <w:pStyle w:val="TAL"/>
              <w:rPr>
                <w:sz w:val="16"/>
              </w:rPr>
            </w:pPr>
            <w:r>
              <w:rPr>
                <w:sz w:val="16"/>
              </w:rPr>
              <w:t>agreed</w:t>
            </w:r>
          </w:p>
        </w:tc>
        <w:tc>
          <w:tcPr>
            <w:tcW w:w="0" w:type="auto"/>
          </w:tcPr>
          <w:p w14:paraId="51479EAA" w14:textId="77777777" w:rsidR="009044C4" w:rsidRPr="00DA2065" w:rsidRDefault="009044C4" w:rsidP="00DB4702">
            <w:pPr>
              <w:pStyle w:val="TAL"/>
              <w:rPr>
                <w:sz w:val="16"/>
              </w:rPr>
            </w:pPr>
            <w:r>
              <w:rPr>
                <w:sz w:val="16"/>
              </w:rPr>
              <w:t>C1-243276</w:t>
            </w:r>
          </w:p>
        </w:tc>
        <w:tc>
          <w:tcPr>
            <w:tcW w:w="0" w:type="auto"/>
          </w:tcPr>
          <w:p w14:paraId="439EB480" w14:textId="77777777" w:rsidR="009044C4" w:rsidRPr="00DA2065" w:rsidRDefault="009044C4" w:rsidP="00DB4702">
            <w:pPr>
              <w:pStyle w:val="TAL"/>
              <w:rPr>
                <w:sz w:val="16"/>
              </w:rPr>
            </w:pPr>
          </w:p>
        </w:tc>
      </w:tr>
      <w:tr w:rsidR="009044C4" w14:paraId="7946DB98" w14:textId="77777777" w:rsidTr="00DB4702">
        <w:tc>
          <w:tcPr>
            <w:tcW w:w="0" w:type="auto"/>
          </w:tcPr>
          <w:p w14:paraId="47ED1A70" w14:textId="77777777" w:rsidR="009044C4" w:rsidRPr="00DA2065" w:rsidRDefault="009044C4" w:rsidP="00DB4702">
            <w:pPr>
              <w:pStyle w:val="TAL"/>
              <w:rPr>
                <w:sz w:val="16"/>
              </w:rPr>
            </w:pPr>
            <w:r>
              <w:rPr>
                <w:sz w:val="16"/>
              </w:rPr>
              <w:t>C1-243736</w:t>
            </w:r>
          </w:p>
        </w:tc>
        <w:tc>
          <w:tcPr>
            <w:tcW w:w="0" w:type="auto"/>
          </w:tcPr>
          <w:p w14:paraId="6E1C15CC" w14:textId="77777777" w:rsidR="009044C4" w:rsidRPr="00DA2065" w:rsidRDefault="009044C4" w:rsidP="00DB4702">
            <w:pPr>
              <w:pStyle w:val="TAL"/>
              <w:rPr>
                <w:sz w:val="16"/>
              </w:rPr>
            </w:pPr>
            <w:r>
              <w:rPr>
                <w:sz w:val="16"/>
              </w:rPr>
              <w:t>Pseudo CR on Correction to the CoAP procedure for the SEALDD enabled data storage management procedure</w:t>
            </w:r>
          </w:p>
        </w:tc>
        <w:tc>
          <w:tcPr>
            <w:tcW w:w="0" w:type="auto"/>
          </w:tcPr>
          <w:p w14:paraId="467D2E84"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4B6E5E16" w14:textId="77777777" w:rsidR="009044C4" w:rsidRPr="00DA2065" w:rsidRDefault="009044C4" w:rsidP="00DB4702">
            <w:pPr>
              <w:pStyle w:val="TAL"/>
              <w:rPr>
                <w:sz w:val="16"/>
              </w:rPr>
            </w:pPr>
            <w:r>
              <w:rPr>
                <w:sz w:val="16"/>
              </w:rPr>
              <w:t>agreed</w:t>
            </w:r>
          </w:p>
        </w:tc>
        <w:tc>
          <w:tcPr>
            <w:tcW w:w="0" w:type="auto"/>
          </w:tcPr>
          <w:p w14:paraId="641C4D8D" w14:textId="77777777" w:rsidR="009044C4" w:rsidRPr="00DA2065" w:rsidRDefault="009044C4" w:rsidP="00DB4702">
            <w:pPr>
              <w:pStyle w:val="TAL"/>
              <w:rPr>
                <w:sz w:val="16"/>
              </w:rPr>
            </w:pPr>
            <w:r>
              <w:rPr>
                <w:sz w:val="16"/>
              </w:rPr>
              <w:t>C1-243279</w:t>
            </w:r>
          </w:p>
        </w:tc>
        <w:tc>
          <w:tcPr>
            <w:tcW w:w="0" w:type="auto"/>
          </w:tcPr>
          <w:p w14:paraId="2CD81914" w14:textId="77777777" w:rsidR="009044C4" w:rsidRPr="00DA2065" w:rsidRDefault="009044C4" w:rsidP="00DB4702">
            <w:pPr>
              <w:pStyle w:val="TAL"/>
              <w:rPr>
                <w:sz w:val="16"/>
              </w:rPr>
            </w:pPr>
          </w:p>
        </w:tc>
      </w:tr>
      <w:tr w:rsidR="009044C4" w14:paraId="5B48DF69" w14:textId="77777777" w:rsidTr="00DB4702">
        <w:tc>
          <w:tcPr>
            <w:tcW w:w="0" w:type="auto"/>
          </w:tcPr>
          <w:p w14:paraId="2E63536D" w14:textId="77777777" w:rsidR="009044C4" w:rsidRPr="00DA2065" w:rsidRDefault="009044C4" w:rsidP="00DB4702">
            <w:pPr>
              <w:pStyle w:val="TAL"/>
              <w:rPr>
                <w:sz w:val="16"/>
              </w:rPr>
            </w:pPr>
            <w:r>
              <w:rPr>
                <w:sz w:val="16"/>
              </w:rPr>
              <w:t>C1-243737</w:t>
            </w:r>
          </w:p>
        </w:tc>
        <w:tc>
          <w:tcPr>
            <w:tcW w:w="0" w:type="auto"/>
          </w:tcPr>
          <w:p w14:paraId="33844428" w14:textId="77777777" w:rsidR="009044C4" w:rsidRPr="00DA2065" w:rsidRDefault="009044C4" w:rsidP="00DB4702">
            <w:pPr>
              <w:pStyle w:val="TAL"/>
              <w:rPr>
                <w:sz w:val="16"/>
              </w:rPr>
            </w:pPr>
            <w:r>
              <w:rPr>
                <w:sz w:val="16"/>
              </w:rPr>
              <w:t>Pseudo CR on Correction to the XML schema because of wrong element and type</w:t>
            </w:r>
          </w:p>
        </w:tc>
        <w:tc>
          <w:tcPr>
            <w:tcW w:w="0" w:type="auto"/>
          </w:tcPr>
          <w:p w14:paraId="743777E9"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F002D7E" w14:textId="77777777" w:rsidR="009044C4" w:rsidRPr="00DA2065" w:rsidRDefault="009044C4" w:rsidP="00DB4702">
            <w:pPr>
              <w:pStyle w:val="TAL"/>
              <w:rPr>
                <w:sz w:val="16"/>
              </w:rPr>
            </w:pPr>
            <w:r>
              <w:rPr>
                <w:sz w:val="16"/>
              </w:rPr>
              <w:t>agreed</w:t>
            </w:r>
          </w:p>
        </w:tc>
        <w:tc>
          <w:tcPr>
            <w:tcW w:w="0" w:type="auto"/>
          </w:tcPr>
          <w:p w14:paraId="14DDFA64" w14:textId="77777777" w:rsidR="009044C4" w:rsidRPr="00DA2065" w:rsidRDefault="009044C4" w:rsidP="00DB4702">
            <w:pPr>
              <w:pStyle w:val="TAL"/>
              <w:rPr>
                <w:sz w:val="16"/>
              </w:rPr>
            </w:pPr>
            <w:r>
              <w:rPr>
                <w:sz w:val="16"/>
              </w:rPr>
              <w:t>C1-243280</w:t>
            </w:r>
          </w:p>
        </w:tc>
        <w:tc>
          <w:tcPr>
            <w:tcW w:w="0" w:type="auto"/>
          </w:tcPr>
          <w:p w14:paraId="22DB89F9" w14:textId="77777777" w:rsidR="009044C4" w:rsidRPr="00DA2065" w:rsidRDefault="009044C4" w:rsidP="00DB4702">
            <w:pPr>
              <w:pStyle w:val="TAL"/>
              <w:rPr>
                <w:sz w:val="16"/>
              </w:rPr>
            </w:pPr>
          </w:p>
        </w:tc>
      </w:tr>
      <w:tr w:rsidR="009044C4" w14:paraId="01C90F05" w14:textId="77777777" w:rsidTr="00DB4702">
        <w:tc>
          <w:tcPr>
            <w:tcW w:w="0" w:type="auto"/>
          </w:tcPr>
          <w:p w14:paraId="15AFA3B4" w14:textId="77777777" w:rsidR="009044C4" w:rsidRPr="00DA2065" w:rsidRDefault="009044C4" w:rsidP="00DB4702">
            <w:pPr>
              <w:pStyle w:val="TAL"/>
              <w:rPr>
                <w:sz w:val="16"/>
              </w:rPr>
            </w:pPr>
            <w:r>
              <w:rPr>
                <w:sz w:val="16"/>
              </w:rPr>
              <w:t>C1-243738</w:t>
            </w:r>
          </w:p>
        </w:tc>
        <w:tc>
          <w:tcPr>
            <w:tcW w:w="0" w:type="auto"/>
          </w:tcPr>
          <w:p w14:paraId="0E27DABA" w14:textId="77777777" w:rsidR="009044C4" w:rsidRPr="00DA2065" w:rsidRDefault="009044C4" w:rsidP="00DB4702">
            <w:pPr>
              <w:pStyle w:val="TAL"/>
              <w:rPr>
                <w:sz w:val="16"/>
              </w:rPr>
            </w:pPr>
            <w:r>
              <w:rPr>
                <w:sz w:val="16"/>
              </w:rPr>
              <w:t>Pseudo CR on Correction to the reporting criteria element because of lack of necessary sub-elements</w:t>
            </w:r>
          </w:p>
        </w:tc>
        <w:tc>
          <w:tcPr>
            <w:tcW w:w="0" w:type="auto"/>
          </w:tcPr>
          <w:p w14:paraId="29FEDD1A"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174E585" w14:textId="77777777" w:rsidR="009044C4" w:rsidRPr="00DA2065" w:rsidRDefault="009044C4" w:rsidP="00DB4702">
            <w:pPr>
              <w:pStyle w:val="TAL"/>
              <w:rPr>
                <w:sz w:val="16"/>
              </w:rPr>
            </w:pPr>
            <w:r>
              <w:rPr>
                <w:sz w:val="16"/>
              </w:rPr>
              <w:t>revised</w:t>
            </w:r>
          </w:p>
        </w:tc>
        <w:tc>
          <w:tcPr>
            <w:tcW w:w="0" w:type="auto"/>
          </w:tcPr>
          <w:p w14:paraId="6C95E632" w14:textId="77777777" w:rsidR="009044C4" w:rsidRPr="00DA2065" w:rsidRDefault="009044C4" w:rsidP="00DB4702">
            <w:pPr>
              <w:pStyle w:val="TAL"/>
              <w:rPr>
                <w:sz w:val="16"/>
              </w:rPr>
            </w:pPr>
            <w:r>
              <w:rPr>
                <w:sz w:val="16"/>
              </w:rPr>
              <w:t>C1-243284</w:t>
            </w:r>
          </w:p>
        </w:tc>
        <w:tc>
          <w:tcPr>
            <w:tcW w:w="0" w:type="auto"/>
          </w:tcPr>
          <w:p w14:paraId="4DAD05EC" w14:textId="77777777" w:rsidR="009044C4" w:rsidRPr="00DA2065" w:rsidRDefault="009044C4" w:rsidP="00DB4702">
            <w:pPr>
              <w:pStyle w:val="TAL"/>
              <w:rPr>
                <w:sz w:val="16"/>
              </w:rPr>
            </w:pPr>
            <w:r>
              <w:rPr>
                <w:sz w:val="16"/>
              </w:rPr>
              <w:t>C1-243776</w:t>
            </w:r>
          </w:p>
        </w:tc>
      </w:tr>
      <w:tr w:rsidR="009044C4" w14:paraId="794C5639" w14:textId="77777777" w:rsidTr="00DB4702">
        <w:tc>
          <w:tcPr>
            <w:tcW w:w="0" w:type="auto"/>
          </w:tcPr>
          <w:p w14:paraId="1951F5F4" w14:textId="77777777" w:rsidR="009044C4" w:rsidRPr="00DA2065" w:rsidRDefault="009044C4" w:rsidP="00DB4702">
            <w:pPr>
              <w:pStyle w:val="TAL"/>
              <w:rPr>
                <w:sz w:val="16"/>
              </w:rPr>
            </w:pPr>
            <w:r>
              <w:rPr>
                <w:sz w:val="16"/>
              </w:rPr>
              <w:t>C1-243739</w:t>
            </w:r>
          </w:p>
        </w:tc>
        <w:tc>
          <w:tcPr>
            <w:tcW w:w="0" w:type="auto"/>
          </w:tcPr>
          <w:p w14:paraId="785561E3" w14:textId="77777777" w:rsidR="009044C4" w:rsidRPr="00DA2065" w:rsidRDefault="009044C4" w:rsidP="00DB4702">
            <w:pPr>
              <w:pStyle w:val="TAL"/>
              <w:rPr>
                <w:sz w:val="16"/>
              </w:rPr>
            </w:pPr>
            <w:r>
              <w:rPr>
                <w:sz w:val="16"/>
              </w:rPr>
              <w:t>Pseudo CR on Correction to the CoAP referenced simple data types</w:t>
            </w:r>
          </w:p>
        </w:tc>
        <w:tc>
          <w:tcPr>
            <w:tcW w:w="0" w:type="auto"/>
          </w:tcPr>
          <w:p w14:paraId="7E9946E9"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94245D0" w14:textId="77777777" w:rsidR="009044C4" w:rsidRPr="00DA2065" w:rsidRDefault="009044C4" w:rsidP="00DB4702">
            <w:pPr>
              <w:pStyle w:val="TAL"/>
              <w:rPr>
                <w:sz w:val="16"/>
              </w:rPr>
            </w:pPr>
            <w:r>
              <w:rPr>
                <w:sz w:val="16"/>
              </w:rPr>
              <w:t>agreed</w:t>
            </w:r>
          </w:p>
        </w:tc>
        <w:tc>
          <w:tcPr>
            <w:tcW w:w="0" w:type="auto"/>
          </w:tcPr>
          <w:p w14:paraId="5E7D2F6D" w14:textId="77777777" w:rsidR="009044C4" w:rsidRPr="00DA2065" w:rsidRDefault="009044C4" w:rsidP="00DB4702">
            <w:pPr>
              <w:pStyle w:val="TAL"/>
              <w:rPr>
                <w:sz w:val="16"/>
              </w:rPr>
            </w:pPr>
            <w:r>
              <w:rPr>
                <w:sz w:val="16"/>
              </w:rPr>
              <w:t>C1-243286</w:t>
            </w:r>
          </w:p>
        </w:tc>
        <w:tc>
          <w:tcPr>
            <w:tcW w:w="0" w:type="auto"/>
          </w:tcPr>
          <w:p w14:paraId="039153E6" w14:textId="77777777" w:rsidR="009044C4" w:rsidRPr="00DA2065" w:rsidRDefault="009044C4" w:rsidP="00DB4702">
            <w:pPr>
              <w:pStyle w:val="TAL"/>
              <w:rPr>
                <w:sz w:val="16"/>
              </w:rPr>
            </w:pPr>
          </w:p>
        </w:tc>
      </w:tr>
      <w:tr w:rsidR="009044C4" w14:paraId="1B59A898" w14:textId="77777777" w:rsidTr="00DB4702">
        <w:tc>
          <w:tcPr>
            <w:tcW w:w="0" w:type="auto"/>
          </w:tcPr>
          <w:p w14:paraId="0094C757" w14:textId="77777777" w:rsidR="009044C4" w:rsidRPr="00DA2065" w:rsidRDefault="009044C4" w:rsidP="00DB4702">
            <w:pPr>
              <w:pStyle w:val="TAL"/>
              <w:rPr>
                <w:sz w:val="16"/>
              </w:rPr>
            </w:pPr>
            <w:r>
              <w:rPr>
                <w:sz w:val="16"/>
              </w:rPr>
              <w:t>C1-243740</w:t>
            </w:r>
          </w:p>
        </w:tc>
        <w:tc>
          <w:tcPr>
            <w:tcW w:w="0" w:type="auto"/>
          </w:tcPr>
          <w:p w14:paraId="66B0072E" w14:textId="77777777" w:rsidR="009044C4" w:rsidRPr="00DA2065" w:rsidRDefault="009044C4" w:rsidP="00DB4702">
            <w:pPr>
              <w:pStyle w:val="TAL"/>
              <w:rPr>
                <w:sz w:val="16"/>
              </w:rPr>
            </w:pPr>
            <w:r>
              <w:rPr>
                <w:sz w:val="16"/>
              </w:rPr>
              <w:t>Pseudo CR on Common simple data types and common enumerations</w:t>
            </w:r>
          </w:p>
        </w:tc>
        <w:tc>
          <w:tcPr>
            <w:tcW w:w="0" w:type="auto"/>
          </w:tcPr>
          <w:p w14:paraId="0A1060DC"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1607B24" w14:textId="77777777" w:rsidR="009044C4" w:rsidRPr="00DA2065" w:rsidRDefault="009044C4" w:rsidP="00DB4702">
            <w:pPr>
              <w:pStyle w:val="TAL"/>
              <w:rPr>
                <w:sz w:val="16"/>
              </w:rPr>
            </w:pPr>
            <w:r>
              <w:rPr>
                <w:sz w:val="16"/>
              </w:rPr>
              <w:t>agreed</w:t>
            </w:r>
          </w:p>
        </w:tc>
        <w:tc>
          <w:tcPr>
            <w:tcW w:w="0" w:type="auto"/>
          </w:tcPr>
          <w:p w14:paraId="5D60D5CA" w14:textId="77777777" w:rsidR="009044C4" w:rsidRPr="00DA2065" w:rsidRDefault="009044C4" w:rsidP="00DB4702">
            <w:pPr>
              <w:pStyle w:val="TAL"/>
              <w:rPr>
                <w:sz w:val="16"/>
              </w:rPr>
            </w:pPr>
            <w:r>
              <w:rPr>
                <w:sz w:val="16"/>
              </w:rPr>
              <w:t>C1-243288</w:t>
            </w:r>
          </w:p>
        </w:tc>
        <w:tc>
          <w:tcPr>
            <w:tcW w:w="0" w:type="auto"/>
          </w:tcPr>
          <w:p w14:paraId="66F68BAF" w14:textId="77777777" w:rsidR="009044C4" w:rsidRPr="00DA2065" w:rsidRDefault="009044C4" w:rsidP="00DB4702">
            <w:pPr>
              <w:pStyle w:val="TAL"/>
              <w:rPr>
                <w:sz w:val="16"/>
              </w:rPr>
            </w:pPr>
          </w:p>
        </w:tc>
      </w:tr>
      <w:tr w:rsidR="009044C4" w14:paraId="3597D757" w14:textId="77777777" w:rsidTr="00DB4702">
        <w:tc>
          <w:tcPr>
            <w:tcW w:w="0" w:type="auto"/>
          </w:tcPr>
          <w:p w14:paraId="59A597E6" w14:textId="77777777" w:rsidR="009044C4" w:rsidRPr="00DA2065" w:rsidRDefault="009044C4" w:rsidP="00DB4702">
            <w:pPr>
              <w:pStyle w:val="TAL"/>
              <w:rPr>
                <w:sz w:val="16"/>
              </w:rPr>
            </w:pPr>
            <w:r>
              <w:rPr>
                <w:sz w:val="16"/>
              </w:rPr>
              <w:t>C1-243741</w:t>
            </w:r>
          </w:p>
        </w:tc>
        <w:tc>
          <w:tcPr>
            <w:tcW w:w="0" w:type="auto"/>
          </w:tcPr>
          <w:p w14:paraId="40C133BD" w14:textId="77777777" w:rsidR="009044C4" w:rsidRPr="00DA2065" w:rsidRDefault="009044C4" w:rsidP="00DB4702">
            <w:pPr>
              <w:pStyle w:val="TAL"/>
              <w:rPr>
                <w:sz w:val="16"/>
              </w:rPr>
            </w:pPr>
            <w:r>
              <w:rPr>
                <w:sz w:val="16"/>
              </w:rPr>
              <w:t xml:space="preserve">Pseudo CR on Correction to the media types for the </w:t>
            </w:r>
            <w:proofErr w:type="spellStart"/>
            <w:r>
              <w:rPr>
                <w:sz w:val="16"/>
              </w:rPr>
              <w:t>Sdd_RegularTransmissionConnection</w:t>
            </w:r>
            <w:proofErr w:type="spellEnd"/>
            <w:r>
              <w:rPr>
                <w:sz w:val="16"/>
              </w:rPr>
              <w:t xml:space="preserve"> API</w:t>
            </w:r>
          </w:p>
        </w:tc>
        <w:tc>
          <w:tcPr>
            <w:tcW w:w="0" w:type="auto"/>
          </w:tcPr>
          <w:p w14:paraId="4EEAA3B0"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1A968276" w14:textId="77777777" w:rsidR="009044C4" w:rsidRPr="00DA2065" w:rsidRDefault="009044C4" w:rsidP="00DB4702">
            <w:pPr>
              <w:pStyle w:val="TAL"/>
              <w:rPr>
                <w:sz w:val="16"/>
              </w:rPr>
            </w:pPr>
            <w:r>
              <w:rPr>
                <w:sz w:val="16"/>
              </w:rPr>
              <w:t>agreed</w:t>
            </w:r>
          </w:p>
        </w:tc>
        <w:tc>
          <w:tcPr>
            <w:tcW w:w="0" w:type="auto"/>
          </w:tcPr>
          <w:p w14:paraId="1B17B572" w14:textId="77777777" w:rsidR="009044C4" w:rsidRPr="00DA2065" w:rsidRDefault="009044C4" w:rsidP="00DB4702">
            <w:pPr>
              <w:pStyle w:val="TAL"/>
              <w:rPr>
                <w:sz w:val="16"/>
              </w:rPr>
            </w:pPr>
            <w:r>
              <w:rPr>
                <w:sz w:val="16"/>
              </w:rPr>
              <w:t>C1-243290</w:t>
            </w:r>
          </w:p>
        </w:tc>
        <w:tc>
          <w:tcPr>
            <w:tcW w:w="0" w:type="auto"/>
          </w:tcPr>
          <w:p w14:paraId="7798A250" w14:textId="77777777" w:rsidR="009044C4" w:rsidRPr="00DA2065" w:rsidRDefault="009044C4" w:rsidP="00DB4702">
            <w:pPr>
              <w:pStyle w:val="TAL"/>
              <w:rPr>
                <w:sz w:val="16"/>
              </w:rPr>
            </w:pPr>
          </w:p>
        </w:tc>
      </w:tr>
      <w:tr w:rsidR="009044C4" w14:paraId="6BE27EE8" w14:textId="77777777" w:rsidTr="00DB4702">
        <w:tc>
          <w:tcPr>
            <w:tcW w:w="0" w:type="auto"/>
          </w:tcPr>
          <w:p w14:paraId="1D2CFD40" w14:textId="77777777" w:rsidR="009044C4" w:rsidRPr="00DA2065" w:rsidRDefault="009044C4" w:rsidP="00DB4702">
            <w:pPr>
              <w:pStyle w:val="TAL"/>
              <w:rPr>
                <w:sz w:val="16"/>
              </w:rPr>
            </w:pPr>
            <w:r>
              <w:rPr>
                <w:sz w:val="16"/>
              </w:rPr>
              <w:t>C1-243742</w:t>
            </w:r>
          </w:p>
        </w:tc>
        <w:tc>
          <w:tcPr>
            <w:tcW w:w="0" w:type="auto"/>
          </w:tcPr>
          <w:p w14:paraId="61FC2F27" w14:textId="77777777" w:rsidR="009044C4" w:rsidRPr="00DA2065" w:rsidRDefault="009044C4" w:rsidP="00DB4702">
            <w:pPr>
              <w:pStyle w:val="TAL"/>
              <w:rPr>
                <w:sz w:val="16"/>
              </w:rPr>
            </w:pPr>
            <w:r>
              <w:rPr>
                <w:sz w:val="16"/>
              </w:rPr>
              <w:t xml:space="preserve">Pseudo CR on Data model for the </w:t>
            </w:r>
            <w:proofErr w:type="spellStart"/>
            <w:r>
              <w:rPr>
                <w:sz w:val="16"/>
              </w:rPr>
              <w:t>Sdd_TransmissionQualityMeasurement</w:t>
            </w:r>
            <w:proofErr w:type="spellEnd"/>
            <w:r>
              <w:rPr>
                <w:sz w:val="16"/>
              </w:rPr>
              <w:t xml:space="preserve"> API</w:t>
            </w:r>
          </w:p>
        </w:tc>
        <w:tc>
          <w:tcPr>
            <w:tcW w:w="0" w:type="auto"/>
          </w:tcPr>
          <w:p w14:paraId="22A9E022"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A084095" w14:textId="77777777" w:rsidR="009044C4" w:rsidRPr="00DA2065" w:rsidRDefault="009044C4" w:rsidP="00DB4702">
            <w:pPr>
              <w:pStyle w:val="TAL"/>
              <w:rPr>
                <w:sz w:val="16"/>
              </w:rPr>
            </w:pPr>
            <w:r>
              <w:rPr>
                <w:sz w:val="16"/>
              </w:rPr>
              <w:t>agreed</w:t>
            </w:r>
          </w:p>
        </w:tc>
        <w:tc>
          <w:tcPr>
            <w:tcW w:w="0" w:type="auto"/>
          </w:tcPr>
          <w:p w14:paraId="59A271DD" w14:textId="77777777" w:rsidR="009044C4" w:rsidRPr="00DA2065" w:rsidRDefault="009044C4" w:rsidP="00DB4702">
            <w:pPr>
              <w:pStyle w:val="TAL"/>
              <w:rPr>
                <w:sz w:val="16"/>
              </w:rPr>
            </w:pPr>
            <w:r>
              <w:rPr>
                <w:sz w:val="16"/>
              </w:rPr>
              <w:t>C1-243293</w:t>
            </w:r>
          </w:p>
        </w:tc>
        <w:tc>
          <w:tcPr>
            <w:tcW w:w="0" w:type="auto"/>
          </w:tcPr>
          <w:p w14:paraId="47F70E0A" w14:textId="77777777" w:rsidR="009044C4" w:rsidRPr="00DA2065" w:rsidRDefault="009044C4" w:rsidP="00DB4702">
            <w:pPr>
              <w:pStyle w:val="TAL"/>
              <w:rPr>
                <w:sz w:val="16"/>
              </w:rPr>
            </w:pPr>
          </w:p>
        </w:tc>
      </w:tr>
      <w:tr w:rsidR="009044C4" w14:paraId="21F3F711" w14:textId="77777777" w:rsidTr="00DB4702">
        <w:tc>
          <w:tcPr>
            <w:tcW w:w="0" w:type="auto"/>
          </w:tcPr>
          <w:p w14:paraId="6B2B6BFC" w14:textId="77777777" w:rsidR="009044C4" w:rsidRPr="00DA2065" w:rsidRDefault="009044C4" w:rsidP="00DB4702">
            <w:pPr>
              <w:pStyle w:val="TAL"/>
              <w:rPr>
                <w:sz w:val="16"/>
              </w:rPr>
            </w:pPr>
            <w:r>
              <w:rPr>
                <w:sz w:val="16"/>
              </w:rPr>
              <w:t>C1-243743</w:t>
            </w:r>
          </w:p>
        </w:tc>
        <w:tc>
          <w:tcPr>
            <w:tcW w:w="0" w:type="auto"/>
          </w:tcPr>
          <w:p w14:paraId="7BDA9D5A" w14:textId="77777777" w:rsidR="009044C4" w:rsidRPr="00DA2065" w:rsidRDefault="009044C4" w:rsidP="00DB4702">
            <w:pPr>
              <w:pStyle w:val="TAL"/>
              <w:rPr>
                <w:sz w:val="16"/>
              </w:rPr>
            </w:pPr>
            <w:r>
              <w:rPr>
                <w:sz w:val="16"/>
              </w:rPr>
              <w:t xml:space="preserve">Pseudo CR on Media Types for the </w:t>
            </w:r>
            <w:proofErr w:type="spellStart"/>
            <w:r>
              <w:rPr>
                <w:sz w:val="16"/>
              </w:rPr>
              <w:t>Sdd_TransmissionQualityMeasurement</w:t>
            </w:r>
            <w:proofErr w:type="spellEnd"/>
            <w:r>
              <w:rPr>
                <w:sz w:val="16"/>
              </w:rPr>
              <w:t xml:space="preserve"> API</w:t>
            </w:r>
          </w:p>
        </w:tc>
        <w:tc>
          <w:tcPr>
            <w:tcW w:w="0" w:type="auto"/>
          </w:tcPr>
          <w:p w14:paraId="0CD37AD0"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81B2D72" w14:textId="77777777" w:rsidR="009044C4" w:rsidRPr="00DA2065" w:rsidRDefault="009044C4" w:rsidP="00DB4702">
            <w:pPr>
              <w:pStyle w:val="TAL"/>
              <w:rPr>
                <w:sz w:val="16"/>
              </w:rPr>
            </w:pPr>
            <w:r>
              <w:rPr>
                <w:sz w:val="16"/>
              </w:rPr>
              <w:t>agreed</w:t>
            </w:r>
          </w:p>
        </w:tc>
        <w:tc>
          <w:tcPr>
            <w:tcW w:w="0" w:type="auto"/>
          </w:tcPr>
          <w:p w14:paraId="35AB2483" w14:textId="77777777" w:rsidR="009044C4" w:rsidRPr="00DA2065" w:rsidRDefault="009044C4" w:rsidP="00DB4702">
            <w:pPr>
              <w:pStyle w:val="TAL"/>
              <w:rPr>
                <w:sz w:val="16"/>
              </w:rPr>
            </w:pPr>
            <w:r>
              <w:rPr>
                <w:sz w:val="16"/>
              </w:rPr>
              <w:t>C1-243294</w:t>
            </w:r>
          </w:p>
        </w:tc>
        <w:tc>
          <w:tcPr>
            <w:tcW w:w="0" w:type="auto"/>
          </w:tcPr>
          <w:p w14:paraId="01A494FA" w14:textId="77777777" w:rsidR="009044C4" w:rsidRPr="00DA2065" w:rsidRDefault="009044C4" w:rsidP="00DB4702">
            <w:pPr>
              <w:pStyle w:val="TAL"/>
              <w:rPr>
                <w:sz w:val="16"/>
              </w:rPr>
            </w:pPr>
          </w:p>
        </w:tc>
      </w:tr>
      <w:tr w:rsidR="009044C4" w14:paraId="349D7BE2" w14:textId="77777777" w:rsidTr="00DB4702">
        <w:tc>
          <w:tcPr>
            <w:tcW w:w="0" w:type="auto"/>
          </w:tcPr>
          <w:p w14:paraId="2759FC27" w14:textId="77777777" w:rsidR="009044C4" w:rsidRPr="00DA2065" w:rsidRDefault="009044C4" w:rsidP="00DB4702">
            <w:pPr>
              <w:pStyle w:val="TAL"/>
              <w:rPr>
                <w:sz w:val="16"/>
              </w:rPr>
            </w:pPr>
            <w:r>
              <w:rPr>
                <w:sz w:val="16"/>
              </w:rPr>
              <w:t>C1-243744</w:t>
            </w:r>
          </w:p>
        </w:tc>
        <w:tc>
          <w:tcPr>
            <w:tcW w:w="0" w:type="auto"/>
          </w:tcPr>
          <w:p w14:paraId="422B3341" w14:textId="77777777" w:rsidR="009044C4" w:rsidRPr="00DA2065" w:rsidRDefault="009044C4" w:rsidP="00DB4702">
            <w:pPr>
              <w:pStyle w:val="TAL"/>
              <w:rPr>
                <w:sz w:val="16"/>
              </w:rPr>
            </w:pPr>
            <w:r>
              <w:rPr>
                <w:sz w:val="16"/>
              </w:rPr>
              <w:t xml:space="preserve">Pseudo CR on Data model for the </w:t>
            </w:r>
            <w:proofErr w:type="spellStart"/>
            <w:r>
              <w:rPr>
                <w:sz w:val="16"/>
              </w:rPr>
              <w:t>Sdd_TransmissionQualityManagement</w:t>
            </w:r>
            <w:proofErr w:type="spellEnd"/>
            <w:r>
              <w:rPr>
                <w:sz w:val="16"/>
              </w:rPr>
              <w:t xml:space="preserve"> API</w:t>
            </w:r>
          </w:p>
        </w:tc>
        <w:tc>
          <w:tcPr>
            <w:tcW w:w="0" w:type="auto"/>
          </w:tcPr>
          <w:p w14:paraId="0E5A26F6"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3955B2C" w14:textId="77777777" w:rsidR="009044C4" w:rsidRPr="00DA2065" w:rsidRDefault="009044C4" w:rsidP="00DB4702">
            <w:pPr>
              <w:pStyle w:val="TAL"/>
              <w:rPr>
                <w:sz w:val="16"/>
              </w:rPr>
            </w:pPr>
            <w:r>
              <w:rPr>
                <w:sz w:val="16"/>
              </w:rPr>
              <w:t>agreed</w:t>
            </w:r>
          </w:p>
        </w:tc>
        <w:tc>
          <w:tcPr>
            <w:tcW w:w="0" w:type="auto"/>
          </w:tcPr>
          <w:p w14:paraId="03D77C7B" w14:textId="77777777" w:rsidR="009044C4" w:rsidRPr="00DA2065" w:rsidRDefault="009044C4" w:rsidP="00DB4702">
            <w:pPr>
              <w:pStyle w:val="TAL"/>
              <w:rPr>
                <w:sz w:val="16"/>
              </w:rPr>
            </w:pPr>
            <w:r>
              <w:rPr>
                <w:sz w:val="16"/>
              </w:rPr>
              <w:t>C1-243295</w:t>
            </w:r>
          </w:p>
        </w:tc>
        <w:tc>
          <w:tcPr>
            <w:tcW w:w="0" w:type="auto"/>
          </w:tcPr>
          <w:p w14:paraId="7CCF37D2" w14:textId="77777777" w:rsidR="009044C4" w:rsidRPr="00DA2065" w:rsidRDefault="009044C4" w:rsidP="00DB4702">
            <w:pPr>
              <w:pStyle w:val="TAL"/>
              <w:rPr>
                <w:sz w:val="16"/>
              </w:rPr>
            </w:pPr>
          </w:p>
        </w:tc>
      </w:tr>
      <w:tr w:rsidR="009044C4" w14:paraId="006EF04A" w14:textId="77777777" w:rsidTr="00DB4702">
        <w:tc>
          <w:tcPr>
            <w:tcW w:w="0" w:type="auto"/>
          </w:tcPr>
          <w:p w14:paraId="18A66C0A" w14:textId="77777777" w:rsidR="009044C4" w:rsidRPr="00DA2065" w:rsidRDefault="009044C4" w:rsidP="00DB4702">
            <w:pPr>
              <w:pStyle w:val="TAL"/>
              <w:rPr>
                <w:sz w:val="16"/>
              </w:rPr>
            </w:pPr>
            <w:r>
              <w:rPr>
                <w:sz w:val="16"/>
              </w:rPr>
              <w:t>C1-243745</w:t>
            </w:r>
          </w:p>
        </w:tc>
        <w:tc>
          <w:tcPr>
            <w:tcW w:w="0" w:type="auto"/>
          </w:tcPr>
          <w:p w14:paraId="438B746E" w14:textId="77777777" w:rsidR="009044C4" w:rsidRPr="00DA2065" w:rsidRDefault="009044C4" w:rsidP="00DB4702">
            <w:pPr>
              <w:pStyle w:val="TAL"/>
              <w:rPr>
                <w:sz w:val="16"/>
              </w:rPr>
            </w:pPr>
            <w:r>
              <w:rPr>
                <w:sz w:val="16"/>
              </w:rPr>
              <w:t xml:space="preserve">Pseudo CR on Media types for the </w:t>
            </w:r>
            <w:proofErr w:type="spellStart"/>
            <w:r>
              <w:rPr>
                <w:sz w:val="16"/>
              </w:rPr>
              <w:t>Sdd_TransmissionQualityManagement</w:t>
            </w:r>
            <w:proofErr w:type="spellEnd"/>
            <w:r>
              <w:rPr>
                <w:sz w:val="16"/>
              </w:rPr>
              <w:t xml:space="preserve"> API</w:t>
            </w:r>
          </w:p>
        </w:tc>
        <w:tc>
          <w:tcPr>
            <w:tcW w:w="0" w:type="auto"/>
          </w:tcPr>
          <w:p w14:paraId="57FE6DA9"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6C1D418" w14:textId="77777777" w:rsidR="009044C4" w:rsidRPr="00DA2065" w:rsidRDefault="009044C4" w:rsidP="00DB4702">
            <w:pPr>
              <w:pStyle w:val="TAL"/>
              <w:rPr>
                <w:sz w:val="16"/>
              </w:rPr>
            </w:pPr>
            <w:r>
              <w:rPr>
                <w:sz w:val="16"/>
              </w:rPr>
              <w:t>agreed</w:t>
            </w:r>
          </w:p>
        </w:tc>
        <w:tc>
          <w:tcPr>
            <w:tcW w:w="0" w:type="auto"/>
          </w:tcPr>
          <w:p w14:paraId="64F2858B" w14:textId="77777777" w:rsidR="009044C4" w:rsidRPr="00DA2065" w:rsidRDefault="009044C4" w:rsidP="00DB4702">
            <w:pPr>
              <w:pStyle w:val="TAL"/>
              <w:rPr>
                <w:sz w:val="16"/>
              </w:rPr>
            </w:pPr>
            <w:r>
              <w:rPr>
                <w:sz w:val="16"/>
              </w:rPr>
              <w:t>C1-243296</w:t>
            </w:r>
          </w:p>
        </w:tc>
        <w:tc>
          <w:tcPr>
            <w:tcW w:w="0" w:type="auto"/>
          </w:tcPr>
          <w:p w14:paraId="46FA03C1" w14:textId="77777777" w:rsidR="009044C4" w:rsidRPr="00DA2065" w:rsidRDefault="009044C4" w:rsidP="00DB4702">
            <w:pPr>
              <w:pStyle w:val="TAL"/>
              <w:rPr>
                <w:sz w:val="16"/>
              </w:rPr>
            </w:pPr>
          </w:p>
        </w:tc>
      </w:tr>
      <w:tr w:rsidR="009044C4" w14:paraId="4324970A" w14:textId="77777777" w:rsidTr="00DB4702">
        <w:tc>
          <w:tcPr>
            <w:tcW w:w="0" w:type="auto"/>
          </w:tcPr>
          <w:p w14:paraId="3B04ECF2" w14:textId="77777777" w:rsidR="009044C4" w:rsidRPr="00DA2065" w:rsidRDefault="009044C4" w:rsidP="00DB4702">
            <w:pPr>
              <w:pStyle w:val="TAL"/>
              <w:rPr>
                <w:sz w:val="16"/>
              </w:rPr>
            </w:pPr>
            <w:r>
              <w:rPr>
                <w:sz w:val="16"/>
              </w:rPr>
              <w:t>C1-243746</w:t>
            </w:r>
          </w:p>
        </w:tc>
        <w:tc>
          <w:tcPr>
            <w:tcW w:w="0" w:type="auto"/>
          </w:tcPr>
          <w:p w14:paraId="4702E43E" w14:textId="77777777" w:rsidR="009044C4" w:rsidRPr="00DA2065" w:rsidRDefault="009044C4" w:rsidP="00DB4702">
            <w:pPr>
              <w:pStyle w:val="TAL"/>
              <w:rPr>
                <w:sz w:val="16"/>
              </w:rPr>
            </w:pPr>
            <w:r>
              <w:rPr>
                <w:sz w:val="16"/>
              </w:rPr>
              <w:t xml:space="preserve">Pseudo CR on Correction to the media types for the </w:t>
            </w:r>
            <w:proofErr w:type="spellStart"/>
            <w:r>
              <w:rPr>
                <w:sz w:val="16"/>
              </w:rPr>
              <w:t>Sdd_URLCCTransmissionConnection</w:t>
            </w:r>
            <w:proofErr w:type="spellEnd"/>
            <w:r>
              <w:rPr>
                <w:sz w:val="16"/>
              </w:rPr>
              <w:t xml:space="preserve"> API</w:t>
            </w:r>
          </w:p>
        </w:tc>
        <w:tc>
          <w:tcPr>
            <w:tcW w:w="0" w:type="auto"/>
          </w:tcPr>
          <w:p w14:paraId="54FB0C24"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E0DB751" w14:textId="77777777" w:rsidR="009044C4" w:rsidRPr="00DA2065" w:rsidRDefault="009044C4" w:rsidP="00DB4702">
            <w:pPr>
              <w:pStyle w:val="TAL"/>
              <w:rPr>
                <w:sz w:val="16"/>
              </w:rPr>
            </w:pPr>
            <w:r>
              <w:rPr>
                <w:sz w:val="16"/>
              </w:rPr>
              <w:t>agreed</w:t>
            </w:r>
          </w:p>
        </w:tc>
        <w:tc>
          <w:tcPr>
            <w:tcW w:w="0" w:type="auto"/>
          </w:tcPr>
          <w:p w14:paraId="2F3E6A08" w14:textId="77777777" w:rsidR="009044C4" w:rsidRPr="00DA2065" w:rsidRDefault="009044C4" w:rsidP="00DB4702">
            <w:pPr>
              <w:pStyle w:val="TAL"/>
              <w:rPr>
                <w:sz w:val="16"/>
              </w:rPr>
            </w:pPr>
            <w:r>
              <w:rPr>
                <w:sz w:val="16"/>
              </w:rPr>
              <w:t>C1-243298</w:t>
            </w:r>
          </w:p>
        </w:tc>
        <w:tc>
          <w:tcPr>
            <w:tcW w:w="0" w:type="auto"/>
          </w:tcPr>
          <w:p w14:paraId="087672F3" w14:textId="77777777" w:rsidR="009044C4" w:rsidRPr="00DA2065" w:rsidRDefault="009044C4" w:rsidP="00DB4702">
            <w:pPr>
              <w:pStyle w:val="TAL"/>
              <w:rPr>
                <w:sz w:val="16"/>
              </w:rPr>
            </w:pPr>
          </w:p>
        </w:tc>
      </w:tr>
      <w:tr w:rsidR="009044C4" w14:paraId="45BED31F" w14:textId="77777777" w:rsidTr="00DB4702">
        <w:tc>
          <w:tcPr>
            <w:tcW w:w="0" w:type="auto"/>
          </w:tcPr>
          <w:p w14:paraId="6DC32E66" w14:textId="77777777" w:rsidR="009044C4" w:rsidRPr="00DA2065" w:rsidRDefault="009044C4" w:rsidP="00DB4702">
            <w:pPr>
              <w:pStyle w:val="TAL"/>
              <w:rPr>
                <w:sz w:val="16"/>
              </w:rPr>
            </w:pPr>
            <w:r>
              <w:rPr>
                <w:sz w:val="16"/>
              </w:rPr>
              <w:t>C1-243747</w:t>
            </w:r>
          </w:p>
        </w:tc>
        <w:tc>
          <w:tcPr>
            <w:tcW w:w="0" w:type="auto"/>
          </w:tcPr>
          <w:p w14:paraId="73D8021A" w14:textId="77777777" w:rsidR="009044C4" w:rsidRPr="00DA2065" w:rsidRDefault="009044C4" w:rsidP="00DB4702">
            <w:pPr>
              <w:pStyle w:val="TAL"/>
              <w:rPr>
                <w:sz w:val="16"/>
              </w:rPr>
            </w:pPr>
            <w:r>
              <w:rPr>
                <w:sz w:val="16"/>
              </w:rPr>
              <w:t xml:space="preserve">Pseudo CR on Data model for the </w:t>
            </w:r>
            <w:proofErr w:type="spellStart"/>
            <w:r>
              <w:rPr>
                <w:sz w:val="16"/>
              </w:rPr>
              <w:t>Sdd_DataStorage</w:t>
            </w:r>
            <w:proofErr w:type="spellEnd"/>
            <w:r>
              <w:rPr>
                <w:sz w:val="16"/>
              </w:rPr>
              <w:t xml:space="preserve"> API</w:t>
            </w:r>
          </w:p>
        </w:tc>
        <w:tc>
          <w:tcPr>
            <w:tcW w:w="0" w:type="auto"/>
          </w:tcPr>
          <w:p w14:paraId="40D593CF"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C94497C" w14:textId="77777777" w:rsidR="009044C4" w:rsidRPr="00DA2065" w:rsidRDefault="009044C4" w:rsidP="00DB4702">
            <w:pPr>
              <w:pStyle w:val="TAL"/>
              <w:rPr>
                <w:sz w:val="16"/>
              </w:rPr>
            </w:pPr>
            <w:r>
              <w:rPr>
                <w:sz w:val="16"/>
              </w:rPr>
              <w:t>agreed</w:t>
            </w:r>
          </w:p>
        </w:tc>
        <w:tc>
          <w:tcPr>
            <w:tcW w:w="0" w:type="auto"/>
          </w:tcPr>
          <w:p w14:paraId="3FD3F95B" w14:textId="77777777" w:rsidR="009044C4" w:rsidRPr="00DA2065" w:rsidRDefault="009044C4" w:rsidP="00DB4702">
            <w:pPr>
              <w:pStyle w:val="TAL"/>
              <w:rPr>
                <w:sz w:val="16"/>
              </w:rPr>
            </w:pPr>
            <w:r>
              <w:rPr>
                <w:sz w:val="16"/>
              </w:rPr>
              <w:t>C1-243299</w:t>
            </w:r>
          </w:p>
        </w:tc>
        <w:tc>
          <w:tcPr>
            <w:tcW w:w="0" w:type="auto"/>
          </w:tcPr>
          <w:p w14:paraId="4211F3B2" w14:textId="77777777" w:rsidR="009044C4" w:rsidRPr="00DA2065" w:rsidRDefault="009044C4" w:rsidP="00DB4702">
            <w:pPr>
              <w:pStyle w:val="TAL"/>
              <w:rPr>
                <w:sz w:val="16"/>
              </w:rPr>
            </w:pPr>
          </w:p>
        </w:tc>
      </w:tr>
      <w:tr w:rsidR="009044C4" w14:paraId="5B198138" w14:textId="77777777" w:rsidTr="00DB4702">
        <w:tc>
          <w:tcPr>
            <w:tcW w:w="0" w:type="auto"/>
          </w:tcPr>
          <w:p w14:paraId="44B635D6" w14:textId="77777777" w:rsidR="009044C4" w:rsidRPr="00DA2065" w:rsidRDefault="009044C4" w:rsidP="00DB4702">
            <w:pPr>
              <w:pStyle w:val="TAL"/>
              <w:rPr>
                <w:sz w:val="16"/>
              </w:rPr>
            </w:pPr>
            <w:r>
              <w:rPr>
                <w:sz w:val="16"/>
              </w:rPr>
              <w:t>C1-243748</w:t>
            </w:r>
          </w:p>
        </w:tc>
        <w:tc>
          <w:tcPr>
            <w:tcW w:w="0" w:type="auto"/>
          </w:tcPr>
          <w:p w14:paraId="1D3C29F6" w14:textId="77777777" w:rsidR="009044C4" w:rsidRPr="00DA2065" w:rsidRDefault="009044C4" w:rsidP="00DB4702">
            <w:pPr>
              <w:pStyle w:val="TAL"/>
              <w:rPr>
                <w:sz w:val="16"/>
              </w:rPr>
            </w:pPr>
            <w:r>
              <w:rPr>
                <w:sz w:val="16"/>
              </w:rPr>
              <w:t xml:space="preserve">Pseudo CR on Media types for the </w:t>
            </w:r>
            <w:proofErr w:type="spellStart"/>
            <w:r>
              <w:rPr>
                <w:sz w:val="16"/>
              </w:rPr>
              <w:t>Sdd_DataStorage</w:t>
            </w:r>
            <w:proofErr w:type="spellEnd"/>
            <w:r>
              <w:rPr>
                <w:sz w:val="16"/>
              </w:rPr>
              <w:t xml:space="preserve"> API</w:t>
            </w:r>
          </w:p>
        </w:tc>
        <w:tc>
          <w:tcPr>
            <w:tcW w:w="0" w:type="auto"/>
          </w:tcPr>
          <w:p w14:paraId="28228654"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4F8814B0" w14:textId="77777777" w:rsidR="009044C4" w:rsidRPr="00DA2065" w:rsidRDefault="009044C4" w:rsidP="00DB4702">
            <w:pPr>
              <w:pStyle w:val="TAL"/>
              <w:rPr>
                <w:sz w:val="16"/>
              </w:rPr>
            </w:pPr>
            <w:r>
              <w:rPr>
                <w:sz w:val="16"/>
              </w:rPr>
              <w:t>agreed</w:t>
            </w:r>
          </w:p>
        </w:tc>
        <w:tc>
          <w:tcPr>
            <w:tcW w:w="0" w:type="auto"/>
          </w:tcPr>
          <w:p w14:paraId="328E8B6A" w14:textId="77777777" w:rsidR="009044C4" w:rsidRPr="00DA2065" w:rsidRDefault="009044C4" w:rsidP="00DB4702">
            <w:pPr>
              <w:pStyle w:val="TAL"/>
              <w:rPr>
                <w:sz w:val="16"/>
              </w:rPr>
            </w:pPr>
            <w:r>
              <w:rPr>
                <w:sz w:val="16"/>
              </w:rPr>
              <w:t>C1-243300</w:t>
            </w:r>
          </w:p>
        </w:tc>
        <w:tc>
          <w:tcPr>
            <w:tcW w:w="0" w:type="auto"/>
          </w:tcPr>
          <w:p w14:paraId="2187356E" w14:textId="77777777" w:rsidR="009044C4" w:rsidRPr="00DA2065" w:rsidRDefault="009044C4" w:rsidP="00DB4702">
            <w:pPr>
              <w:pStyle w:val="TAL"/>
              <w:rPr>
                <w:sz w:val="16"/>
              </w:rPr>
            </w:pPr>
          </w:p>
        </w:tc>
      </w:tr>
      <w:tr w:rsidR="009044C4" w14:paraId="09111CBE" w14:textId="77777777" w:rsidTr="00DB4702">
        <w:tc>
          <w:tcPr>
            <w:tcW w:w="0" w:type="auto"/>
          </w:tcPr>
          <w:p w14:paraId="7C7F2D63" w14:textId="77777777" w:rsidR="009044C4" w:rsidRPr="00DA2065" w:rsidRDefault="009044C4" w:rsidP="00DB4702">
            <w:pPr>
              <w:pStyle w:val="TAL"/>
              <w:rPr>
                <w:sz w:val="16"/>
              </w:rPr>
            </w:pPr>
            <w:r>
              <w:rPr>
                <w:sz w:val="16"/>
              </w:rPr>
              <w:t>C1-243749</w:t>
            </w:r>
          </w:p>
        </w:tc>
        <w:tc>
          <w:tcPr>
            <w:tcW w:w="0" w:type="auto"/>
          </w:tcPr>
          <w:p w14:paraId="35FD2C52" w14:textId="77777777" w:rsidR="009044C4" w:rsidRPr="00DA2065" w:rsidRDefault="009044C4" w:rsidP="00DB4702">
            <w:pPr>
              <w:pStyle w:val="TAL"/>
              <w:rPr>
                <w:sz w:val="16"/>
              </w:rPr>
            </w:pPr>
            <w:r>
              <w:rPr>
                <w:sz w:val="16"/>
              </w:rPr>
              <w:t xml:space="preserve">Pseudo CR on CDDL specification for the </w:t>
            </w:r>
            <w:proofErr w:type="spellStart"/>
            <w:r>
              <w:rPr>
                <w:sz w:val="16"/>
              </w:rPr>
              <w:t>Sdd_TransmissionQualityMeasurement</w:t>
            </w:r>
            <w:proofErr w:type="spellEnd"/>
            <w:r>
              <w:rPr>
                <w:sz w:val="16"/>
              </w:rPr>
              <w:t xml:space="preserve"> API</w:t>
            </w:r>
          </w:p>
        </w:tc>
        <w:tc>
          <w:tcPr>
            <w:tcW w:w="0" w:type="auto"/>
          </w:tcPr>
          <w:p w14:paraId="4C9A1B48"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4F157CA9" w14:textId="77777777" w:rsidR="009044C4" w:rsidRPr="00DA2065" w:rsidRDefault="009044C4" w:rsidP="00DB4702">
            <w:pPr>
              <w:pStyle w:val="TAL"/>
              <w:rPr>
                <w:sz w:val="16"/>
              </w:rPr>
            </w:pPr>
            <w:r>
              <w:rPr>
                <w:sz w:val="16"/>
              </w:rPr>
              <w:t>agreed</w:t>
            </w:r>
          </w:p>
        </w:tc>
        <w:tc>
          <w:tcPr>
            <w:tcW w:w="0" w:type="auto"/>
          </w:tcPr>
          <w:p w14:paraId="065C41A1" w14:textId="77777777" w:rsidR="009044C4" w:rsidRPr="00DA2065" w:rsidRDefault="009044C4" w:rsidP="00DB4702">
            <w:pPr>
              <w:pStyle w:val="TAL"/>
              <w:rPr>
                <w:sz w:val="16"/>
              </w:rPr>
            </w:pPr>
            <w:r>
              <w:rPr>
                <w:sz w:val="16"/>
              </w:rPr>
              <w:t>C1-243301</w:t>
            </w:r>
          </w:p>
        </w:tc>
        <w:tc>
          <w:tcPr>
            <w:tcW w:w="0" w:type="auto"/>
          </w:tcPr>
          <w:p w14:paraId="1C4E75FD" w14:textId="77777777" w:rsidR="009044C4" w:rsidRPr="00DA2065" w:rsidRDefault="009044C4" w:rsidP="00DB4702">
            <w:pPr>
              <w:pStyle w:val="TAL"/>
              <w:rPr>
                <w:sz w:val="16"/>
              </w:rPr>
            </w:pPr>
          </w:p>
        </w:tc>
      </w:tr>
      <w:tr w:rsidR="009044C4" w14:paraId="00803398" w14:textId="77777777" w:rsidTr="00DB4702">
        <w:tc>
          <w:tcPr>
            <w:tcW w:w="0" w:type="auto"/>
          </w:tcPr>
          <w:p w14:paraId="7088507B" w14:textId="77777777" w:rsidR="009044C4" w:rsidRPr="00DA2065" w:rsidRDefault="009044C4" w:rsidP="00DB4702">
            <w:pPr>
              <w:pStyle w:val="TAL"/>
              <w:rPr>
                <w:sz w:val="16"/>
              </w:rPr>
            </w:pPr>
            <w:r>
              <w:rPr>
                <w:sz w:val="16"/>
              </w:rPr>
              <w:t>C1-243750</w:t>
            </w:r>
          </w:p>
        </w:tc>
        <w:tc>
          <w:tcPr>
            <w:tcW w:w="0" w:type="auto"/>
          </w:tcPr>
          <w:p w14:paraId="38846603" w14:textId="77777777" w:rsidR="009044C4" w:rsidRPr="00DA2065" w:rsidRDefault="009044C4" w:rsidP="00DB4702">
            <w:pPr>
              <w:pStyle w:val="TAL"/>
              <w:rPr>
                <w:sz w:val="16"/>
              </w:rPr>
            </w:pPr>
            <w:r>
              <w:rPr>
                <w:sz w:val="16"/>
              </w:rPr>
              <w:t xml:space="preserve">Pseudo CR on CDDL specification for the </w:t>
            </w:r>
            <w:proofErr w:type="spellStart"/>
            <w:r>
              <w:rPr>
                <w:sz w:val="16"/>
              </w:rPr>
              <w:t>Sdd_TransmissionQualityManagement</w:t>
            </w:r>
            <w:proofErr w:type="spellEnd"/>
            <w:r>
              <w:rPr>
                <w:sz w:val="16"/>
              </w:rPr>
              <w:t xml:space="preserve"> API</w:t>
            </w:r>
          </w:p>
        </w:tc>
        <w:tc>
          <w:tcPr>
            <w:tcW w:w="0" w:type="auto"/>
          </w:tcPr>
          <w:p w14:paraId="4A4A4726"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1E985047" w14:textId="77777777" w:rsidR="009044C4" w:rsidRPr="00DA2065" w:rsidRDefault="009044C4" w:rsidP="00DB4702">
            <w:pPr>
              <w:pStyle w:val="TAL"/>
              <w:rPr>
                <w:sz w:val="16"/>
              </w:rPr>
            </w:pPr>
            <w:r>
              <w:rPr>
                <w:sz w:val="16"/>
              </w:rPr>
              <w:t>agreed</w:t>
            </w:r>
          </w:p>
        </w:tc>
        <w:tc>
          <w:tcPr>
            <w:tcW w:w="0" w:type="auto"/>
          </w:tcPr>
          <w:p w14:paraId="544C749B" w14:textId="77777777" w:rsidR="009044C4" w:rsidRPr="00DA2065" w:rsidRDefault="009044C4" w:rsidP="00DB4702">
            <w:pPr>
              <w:pStyle w:val="TAL"/>
              <w:rPr>
                <w:sz w:val="16"/>
              </w:rPr>
            </w:pPr>
            <w:r>
              <w:rPr>
                <w:sz w:val="16"/>
              </w:rPr>
              <w:t>C1-243506</w:t>
            </w:r>
          </w:p>
        </w:tc>
        <w:tc>
          <w:tcPr>
            <w:tcW w:w="0" w:type="auto"/>
          </w:tcPr>
          <w:p w14:paraId="14223CB9" w14:textId="77777777" w:rsidR="009044C4" w:rsidRPr="00DA2065" w:rsidRDefault="009044C4" w:rsidP="00DB4702">
            <w:pPr>
              <w:pStyle w:val="TAL"/>
              <w:rPr>
                <w:sz w:val="16"/>
              </w:rPr>
            </w:pPr>
          </w:p>
        </w:tc>
      </w:tr>
      <w:tr w:rsidR="009044C4" w14:paraId="5A699D72" w14:textId="77777777" w:rsidTr="00DB4702">
        <w:tc>
          <w:tcPr>
            <w:tcW w:w="0" w:type="auto"/>
          </w:tcPr>
          <w:p w14:paraId="5147EC0A" w14:textId="77777777" w:rsidR="009044C4" w:rsidRPr="00DA2065" w:rsidRDefault="009044C4" w:rsidP="00DB4702">
            <w:pPr>
              <w:pStyle w:val="TAL"/>
              <w:rPr>
                <w:sz w:val="16"/>
              </w:rPr>
            </w:pPr>
            <w:r>
              <w:rPr>
                <w:sz w:val="16"/>
              </w:rPr>
              <w:t>C1-243751</w:t>
            </w:r>
          </w:p>
        </w:tc>
        <w:tc>
          <w:tcPr>
            <w:tcW w:w="0" w:type="auto"/>
          </w:tcPr>
          <w:p w14:paraId="4F3720B6" w14:textId="77777777" w:rsidR="009044C4" w:rsidRPr="00DA2065" w:rsidRDefault="009044C4" w:rsidP="00DB4702">
            <w:pPr>
              <w:pStyle w:val="TAL"/>
              <w:rPr>
                <w:sz w:val="16"/>
              </w:rPr>
            </w:pPr>
            <w:r>
              <w:rPr>
                <w:sz w:val="16"/>
              </w:rPr>
              <w:t xml:space="preserve">Pseudo CR on CDDL specification for the </w:t>
            </w:r>
            <w:proofErr w:type="spellStart"/>
            <w:r>
              <w:rPr>
                <w:sz w:val="16"/>
              </w:rPr>
              <w:t>Sdd_DataStorage</w:t>
            </w:r>
            <w:proofErr w:type="spellEnd"/>
            <w:r>
              <w:rPr>
                <w:sz w:val="16"/>
              </w:rPr>
              <w:t xml:space="preserve"> API</w:t>
            </w:r>
          </w:p>
        </w:tc>
        <w:tc>
          <w:tcPr>
            <w:tcW w:w="0" w:type="auto"/>
          </w:tcPr>
          <w:p w14:paraId="10EECCB2"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42F95B1" w14:textId="77777777" w:rsidR="009044C4" w:rsidRPr="00DA2065" w:rsidRDefault="009044C4" w:rsidP="00DB4702">
            <w:pPr>
              <w:pStyle w:val="TAL"/>
              <w:rPr>
                <w:sz w:val="16"/>
              </w:rPr>
            </w:pPr>
            <w:r>
              <w:rPr>
                <w:sz w:val="16"/>
              </w:rPr>
              <w:t>agreed</w:t>
            </w:r>
          </w:p>
        </w:tc>
        <w:tc>
          <w:tcPr>
            <w:tcW w:w="0" w:type="auto"/>
          </w:tcPr>
          <w:p w14:paraId="208E76A7" w14:textId="77777777" w:rsidR="009044C4" w:rsidRPr="00DA2065" w:rsidRDefault="009044C4" w:rsidP="00DB4702">
            <w:pPr>
              <w:pStyle w:val="TAL"/>
              <w:rPr>
                <w:sz w:val="16"/>
              </w:rPr>
            </w:pPr>
            <w:r>
              <w:rPr>
                <w:sz w:val="16"/>
              </w:rPr>
              <w:t>C1-243507</w:t>
            </w:r>
          </w:p>
        </w:tc>
        <w:tc>
          <w:tcPr>
            <w:tcW w:w="0" w:type="auto"/>
          </w:tcPr>
          <w:p w14:paraId="146AA5DC" w14:textId="77777777" w:rsidR="009044C4" w:rsidRPr="00DA2065" w:rsidRDefault="009044C4" w:rsidP="00DB4702">
            <w:pPr>
              <w:pStyle w:val="TAL"/>
              <w:rPr>
                <w:sz w:val="16"/>
              </w:rPr>
            </w:pPr>
          </w:p>
        </w:tc>
      </w:tr>
      <w:tr w:rsidR="009044C4" w14:paraId="445B0DC0" w14:textId="77777777" w:rsidTr="00DB4702">
        <w:tc>
          <w:tcPr>
            <w:tcW w:w="0" w:type="auto"/>
          </w:tcPr>
          <w:p w14:paraId="20CA04EB" w14:textId="77777777" w:rsidR="009044C4" w:rsidRPr="00DA2065" w:rsidRDefault="009044C4" w:rsidP="00DB4702">
            <w:pPr>
              <w:pStyle w:val="TAL"/>
              <w:rPr>
                <w:sz w:val="16"/>
              </w:rPr>
            </w:pPr>
            <w:r>
              <w:rPr>
                <w:sz w:val="16"/>
              </w:rPr>
              <w:t>C1-243752</w:t>
            </w:r>
          </w:p>
        </w:tc>
        <w:tc>
          <w:tcPr>
            <w:tcW w:w="0" w:type="auto"/>
          </w:tcPr>
          <w:p w14:paraId="012B716F" w14:textId="77777777" w:rsidR="009044C4" w:rsidRPr="00DA2065" w:rsidRDefault="009044C4" w:rsidP="00DB4702">
            <w:pPr>
              <w:pStyle w:val="TAL"/>
              <w:rPr>
                <w:sz w:val="16"/>
              </w:rPr>
            </w:pPr>
            <w:r>
              <w:rPr>
                <w:sz w:val="16"/>
              </w:rPr>
              <w:t>Procedure to share MBS session announcement and de-announcement.</w:t>
            </w:r>
          </w:p>
        </w:tc>
        <w:tc>
          <w:tcPr>
            <w:tcW w:w="0" w:type="auto"/>
          </w:tcPr>
          <w:p w14:paraId="7AAB5C6E" w14:textId="77777777" w:rsidR="009044C4" w:rsidRPr="00DA2065" w:rsidRDefault="009044C4" w:rsidP="00DB4702">
            <w:pPr>
              <w:pStyle w:val="TAL"/>
              <w:rPr>
                <w:sz w:val="16"/>
              </w:rPr>
            </w:pPr>
            <w:r>
              <w:rPr>
                <w:sz w:val="16"/>
              </w:rPr>
              <w:t>Samsung</w:t>
            </w:r>
          </w:p>
        </w:tc>
        <w:tc>
          <w:tcPr>
            <w:tcW w:w="0" w:type="auto"/>
          </w:tcPr>
          <w:p w14:paraId="1B05CF24" w14:textId="77777777" w:rsidR="009044C4" w:rsidRPr="00DA2065" w:rsidRDefault="009044C4" w:rsidP="00DB4702">
            <w:pPr>
              <w:pStyle w:val="TAL"/>
              <w:rPr>
                <w:sz w:val="16"/>
              </w:rPr>
            </w:pPr>
            <w:r>
              <w:rPr>
                <w:sz w:val="16"/>
              </w:rPr>
              <w:t>revised</w:t>
            </w:r>
          </w:p>
        </w:tc>
        <w:tc>
          <w:tcPr>
            <w:tcW w:w="0" w:type="auto"/>
          </w:tcPr>
          <w:p w14:paraId="48E85BBD" w14:textId="77777777" w:rsidR="009044C4" w:rsidRPr="00DA2065" w:rsidRDefault="009044C4" w:rsidP="00DB4702">
            <w:pPr>
              <w:pStyle w:val="TAL"/>
              <w:rPr>
                <w:sz w:val="16"/>
              </w:rPr>
            </w:pPr>
            <w:r>
              <w:rPr>
                <w:sz w:val="16"/>
              </w:rPr>
              <w:t>C1-243055</w:t>
            </w:r>
          </w:p>
        </w:tc>
        <w:tc>
          <w:tcPr>
            <w:tcW w:w="0" w:type="auto"/>
          </w:tcPr>
          <w:p w14:paraId="15143C54" w14:textId="77777777" w:rsidR="009044C4" w:rsidRPr="00DA2065" w:rsidRDefault="009044C4" w:rsidP="00DB4702">
            <w:pPr>
              <w:pStyle w:val="TAL"/>
              <w:rPr>
                <w:sz w:val="16"/>
              </w:rPr>
            </w:pPr>
            <w:r>
              <w:rPr>
                <w:sz w:val="16"/>
              </w:rPr>
              <w:t>C1-243780</w:t>
            </w:r>
          </w:p>
        </w:tc>
      </w:tr>
      <w:tr w:rsidR="009044C4" w14:paraId="60A3BAD9" w14:textId="77777777" w:rsidTr="00DB4702">
        <w:tc>
          <w:tcPr>
            <w:tcW w:w="0" w:type="auto"/>
          </w:tcPr>
          <w:p w14:paraId="742B512B" w14:textId="77777777" w:rsidR="009044C4" w:rsidRPr="00DA2065" w:rsidRDefault="009044C4" w:rsidP="00DB4702">
            <w:pPr>
              <w:pStyle w:val="TAL"/>
              <w:rPr>
                <w:sz w:val="16"/>
              </w:rPr>
            </w:pPr>
            <w:r>
              <w:rPr>
                <w:sz w:val="16"/>
              </w:rPr>
              <w:t>C1-243753</w:t>
            </w:r>
          </w:p>
        </w:tc>
        <w:tc>
          <w:tcPr>
            <w:tcW w:w="0" w:type="auto"/>
          </w:tcPr>
          <w:p w14:paraId="3CD5D755" w14:textId="77777777" w:rsidR="009044C4" w:rsidRPr="00DA2065" w:rsidRDefault="009044C4" w:rsidP="00DB4702">
            <w:pPr>
              <w:pStyle w:val="TAL"/>
              <w:rPr>
                <w:sz w:val="16"/>
              </w:rPr>
            </w:pPr>
            <w:r>
              <w:rPr>
                <w:sz w:val="16"/>
              </w:rPr>
              <w:t>Procedure to share MBS Listening status report.</w:t>
            </w:r>
          </w:p>
        </w:tc>
        <w:tc>
          <w:tcPr>
            <w:tcW w:w="0" w:type="auto"/>
          </w:tcPr>
          <w:p w14:paraId="72B2A354" w14:textId="77777777" w:rsidR="009044C4" w:rsidRPr="00DA2065" w:rsidRDefault="009044C4" w:rsidP="00DB4702">
            <w:pPr>
              <w:pStyle w:val="TAL"/>
              <w:rPr>
                <w:sz w:val="16"/>
              </w:rPr>
            </w:pPr>
            <w:r>
              <w:rPr>
                <w:sz w:val="16"/>
              </w:rPr>
              <w:t>Samsung</w:t>
            </w:r>
          </w:p>
        </w:tc>
        <w:tc>
          <w:tcPr>
            <w:tcW w:w="0" w:type="auto"/>
          </w:tcPr>
          <w:p w14:paraId="4A30CA59" w14:textId="77777777" w:rsidR="009044C4" w:rsidRPr="00DA2065" w:rsidRDefault="009044C4" w:rsidP="00DB4702">
            <w:pPr>
              <w:pStyle w:val="TAL"/>
              <w:rPr>
                <w:sz w:val="16"/>
              </w:rPr>
            </w:pPr>
            <w:r>
              <w:rPr>
                <w:sz w:val="16"/>
              </w:rPr>
              <w:t>agreed</w:t>
            </w:r>
          </w:p>
        </w:tc>
        <w:tc>
          <w:tcPr>
            <w:tcW w:w="0" w:type="auto"/>
          </w:tcPr>
          <w:p w14:paraId="4CCF837C" w14:textId="77777777" w:rsidR="009044C4" w:rsidRPr="00DA2065" w:rsidRDefault="009044C4" w:rsidP="00DB4702">
            <w:pPr>
              <w:pStyle w:val="TAL"/>
              <w:rPr>
                <w:sz w:val="16"/>
              </w:rPr>
            </w:pPr>
            <w:r>
              <w:rPr>
                <w:sz w:val="16"/>
              </w:rPr>
              <w:t>C1-243056</w:t>
            </w:r>
          </w:p>
        </w:tc>
        <w:tc>
          <w:tcPr>
            <w:tcW w:w="0" w:type="auto"/>
          </w:tcPr>
          <w:p w14:paraId="4FF40D01" w14:textId="77777777" w:rsidR="009044C4" w:rsidRPr="00DA2065" w:rsidRDefault="009044C4" w:rsidP="00DB4702">
            <w:pPr>
              <w:pStyle w:val="TAL"/>
              <w:rPr>
                <w:sz w:val="16"/>
              </w:rPr>
            </w:pPr>
          </w:p>
        </w:tc>
      </w:tr>
      <w:tr w:rsidR="009044C4" w14:paraId="3097832B" w14:textId="77777777" w:rsidTr="00DB4702">
        <w:tc>
          <w:tcPr>
            <w:tcW w:w="0" w:type="auto"/>
          </w:tcPr>
          <w:p w14:paraId="04440EB9" w14:textId="77777777" w:rsidR="009044C4" w:rsidRPr="00DA2065" w:rsidRDefault="009044C4" w:rsidP="00DB4702">
            <w:pPr>
              <w:pStyle w:val="TAL"/>
              <w:rPr>
                <w:sz w:val="16"/>
              </w:rPr>
            </w:pPr>
            <w:r>
              <w:rPr>
                <w:sz w:val="16"/>
              </w:rPr>
              <w:t>C1-243754</w:t>
            </w:r>
          </w:p>
        </w:tc>
        <w:tc>
          <w:tcPr>
            <w:tcW w:w="0" w:type="auto"/>
          </w:tcPr>
          <w:p w14:paraId="41F5744C" w14:textId="77777777" w:rsidR="009044C4" w:rsidRPr="00DA2065" w:rsidRDefault="009044C4" w:rsidP="00DB4702">
            <w:pPr>
              <w:pStyle w:val="TAL"/>
              <w:rPr>
                <w:sz w:val="16"/>
              </w:rPr>
            </w:pPr>
            <w:r>
              <w:rPr>
                <w:sz w:val="16"/>
              </w:rPr>
              <w:t>Procedure to share UE session join notification for MBS session.</w:t>
            </w:r>
          </w:p>
        </w:tc>
        <w:tc>
          <w:tcPr>
            <w:tcW w:w="0" w:type="auto"/>
          </w:tcPr>
          <w:p w14:paraId="007B5E15" w14:textId="77777777" w:rsidR="009044C4" w:rsidRPr="00DA2065" w:rsidRDefault="009044C4" w:rsidP="00DB4702">
            <w:pPr>
              <w:pStyle w:val="TAL"/>
              <w:rPr>
                <w:sz w:val="16"/>
              </w:rPr>
            </w:pPr>
            <w:r>
              <w:rPr>
                <w:sz w:val="16"/>
              </w:rPr>
              <w:t>Samsung</w:t>
            </w:r>
          </w:p>
        </w:tc>
        <w:tc>
          <w:tcPr>
            <w:tcW w:w="0" w:type="auto"/>
          </w:tcPr>
          <w:p w14:paraId="17D4F046" w14:textId="77777777" w:rsidR="009044C4" w:rsidRPr="00DA2065" w:rsidRDefault="009044C4" w:rsidP="00DB4702">
            <w:pPr>
              <w:pStyle w:val="TAL"/>
              <w:rPr>
                <w:sz w:val="16"/>
              </w:rPr>
            </w:pPr>
            <w:r>
              <w:rPr>
                <w:sz w:val="16"/>
              </w:rPr>
              <w:t>revised</w:t>
            </w:r>
          </w:p>
        </w:tc>
        <w:tc>
          <w:tcPr>
            <w:tcW w:w="0" w:type="auto"/>
          </w:tcPr>
          <w:p w14:paraId="5F125A16" w14:textId="77777777" w:rsidR="009044C4" w:rsidRPr="00DA2065" w:rsidRDefault="009044C4" w:rsidP="00DB4702">
            <w:pPr>
              <w:pStyle w:val="TAL"/>
              <w:rPr>
                <w:sz w:val="16"/>
              </w:rPr>
            </w:pPr>
            <w:r>
              <w:rPr>
                <w:sz w:val="16"/>
              </w:rPr>
              <w:t>C1-243057</w:t>
            </w:r>
          </w:p>
        </w:tc>
        <w:tc>
          <w:tcPr>
            <w:tcW w:w="0" w:type="auto"/>
          </w:tcPr>
          <w:p w14:paraId="5E16ED39" w14:textId="77777777" w:rsidR="009044C4" w:rsidRPr="00DA2065" w:rsidRDefault="009044C4" w:rsidP="00DB4702">
            <w:pPr>
              <w:pStyle w:val="TAL"/>
              <w:rPr>
                <w:sz w:val="16"/>
              </w:rPr>
            </w:pPr>
            <w:r>
              <w:rPr>
                <w:sz w:val="16"/>
              </w:rPr>
              <w:t>C1-243781</w:t>
            </w:r>
          </w:p>
        </w:tc>
      </w:tr>
      <w:tr w:rsidR="009044C4" w14:paraId="45B3571F" w14:textId="77777777" w:rsidTr="00DB4702">
        <w:tc>
          <w:tcPr>
            <w:tcW w:w="0" w:type="auto"/>
          </w:tcPr>
          <w:p w14:paraId="3F8FCBD5" w14:textId="77777777" w:rsidR="009044C4" w:rsidRPr="00DA2065" w:rsidRDefault="009044C4" w:rsidP="00DB4702">
            <w:pPr>
              <w:pStyle w:val="TAL"/>
              <w:rPr>
                <w:sz w:val="16"/>
              </w:rPr>
            </w:pPr>
            <w:r>
              <w:rPr>
                <w:sz w:val="16"/>
              </w:rPr>
              <w:t>C1-243755</w:t>
            </w:r>
          </w:p>
        </w:tc>
        <w:tc>
          <w:tcPr>
            <w:tcW w:w="0" w:type="auto"/>
          </w:tcPr>
          <w:p w14:paraId="0A8B8199" w14:textId="77777777" w:rsidR="009044C4" w:rsidRPr="00DA2065" w:rsidRDefault="009044C4" w:rsidP="00DB4702">
            <w:pPr>
              <w:pStyle w:val="TAL"/>
              <w:rPr>
                <w:sz w:val="16"/>
              </w:rPr>
            </w:pPr>
            <w:r>
              <w:rPr>
                <w:sz w:val="16"/>
              </w:rPr>
              <w:t>Application coordinated UE-to-UE communication requirements management.</w:t>
            </w:r>
          </w:p>
        </w:tc>
        <w:tc>
          <w:tcPr>
            <w:tcW w:w="0" w:type="auto"/>
          </w:tcPr>
          <w:p w14:paraId="24F78E8B" w14:textId="77777777" w:rsidR="009044C4" w:rsidRPr="00DA2065" w:rsidRDefault="009044C4" w:rsidP="00DB4702">
            <w:pPr>
              <w:pStyle w:val="TAL"/>
              <w:rPr>
                <w:sz w:val="16"/>
              </w:rPr>
            </w:pPr>
            <w:r>
              <w:rPr>
                <w:sz w:val="16"/>
              </w:rPr>
              <w:t>Samsung</w:t>
            </w:r>
          </w:p>
        </w:tc>
        <w:tc>
          <w:tcPr>
            <w:tcW w:w="0" w:type="auto"/>
          </w:tcPr>
          <w:p w14:paraId="48243AAB" w14:textId="77777777" w:rsidR="009044C4" w:rsidRPr="00DA2065" w:rsidRDefault="009044C4" w:rsidP="00DB4702">
            <w:pPr>
              <w:pStyle w:val="TAL"/>
              <w:rPr>
                <w:sz w:val="16"/>
              </w:rPr>
            </w:pPr>
            <w:r>
              <w:rPr>
                <w:sz w:val="16"/>
              </w:rPr>
              <w:t>agreed</w:t>
            </w:r>
          </w:p>
        </w:tc>
        <w:tc>
          <w:tcPr>
            <w:tcW w:w="0" w:type="auto"/>
          </w:tcPr>
          <w:p w14:paraId="30EB9999" w14:textId="77777777" w:rsidR="009044C4" w:rsidRPr="00DA2065" w:rsidRDefault="009044C4" w:rsidP="00DB4702">
            <w:pPr>
              <w:pStyle w:val="TAL"/>
              <w:rPr>
                <w:sz w:val="16"/>
              </w:rPr>
            </w:pPr>
            <w:r>
              <w:rPr>
                <w:sz w:val="16"/>
              </w:rPr>
              <w:t>C1-243099</w:t>
            </w:r>
          </w:p>
        </w:tc>
        <w:tc>
          <w:tcPr>
            <w:tcW w:w="0" w:type="auto"/>
          </w:tcPr>
          <w:p w14:paraId="59705680" w14:textId="77777777" w:rsidR="009044C4" w:rsidRPr="00DA2065" w:rsidRDefault="009044C4" w:rsidP="00DB4702">
            <w:pPr>
              <w:pStyle w:val="TAL"/>
              <w:rPr>
                <w:sz w:val="16"/>
              </w:rPr>
            </w:pPr>
          </w:p>
        </w:tc>
      </w:tr>
      <w:tr w:rsidR="009044C4" w14:paraId="2C911A52" w14:textId="77777777" w:rsidTr="00DB4702">
        <w:tc>
          <w:tcPr>
            <w:tcW w:w="0" w:type="auto"/>
          </w:tcPr>
          <w:p w14:paraId="0C222C50" w14:textId="77777777" w:rsidR="009044C4" w:rsidRPr="00DA2065" w:rsidRDefault="009044C4" w:rsidP="00DB4702">
            <w:pPr>
              <w:pStyle w:val="TAL"/>
              <w:rPr>
                <w:sz w:val="16"/>
              </w:rPr>
            </w:pPr>
            <w:r>
              <w:rPr>
                <w:sz w:val="16"/>
              </w:rPr>
              <w:t>C1-243756</w:t>
            </w:r>
          </w:p>
        </w:tc>
        <w:tc>
          <w:tcPr>
            <w:tcW w:w="0" w:type="auto"/>
          </w:tcPr>
          <w:p w14:paraId="160AA9B2" w14:textId="77777777" w:rsidR="009044C4" w:rsidRPr="00DA2065" w:rsidRDefault="009044C4" w:rsidP="00DB4702">
            <w:pPr>
              <w:pStyle w:val="TAL"/>
              <w:rPr>
                <w:sz w:val="16"/>
              </w:rPr>
            </w:pPr>
            <w:r>
              <w:rPr>
                <w:sz w:val="16"/>
              </w:rPr>
              <w:t>Updates to federation and roaming.</w:t>
            </w:r>
          </w:p>
        </w:tc>
        <w:tc>
          <w:tcPr>
            <w:tcW w:w="0" w:type="auto"/>
          </w:tcPr>
          <w:p w14:paraId="321CC0B8" w14:textId="77777777" w:rsidR="009044C4" w:rsidRPr="00DA2065" w:rsidRDefault="009044C4" w:rsidP="00DB4702">
            <w:pPr>
              <w:pStyle w:val="TAL"/>
              <w:rPr>
                <w:sz w:val="16"/>
              </w:rPr>
            </w:pPr>
            <w:r>
              <w:rPr>
                <w:sz w:val="16"/>
              </w:rPr>
              <w:t xml:space="preserve">Samsung, </w:t>
            </w:r>
            <w:proofErr w:type="spellStart"/>
            <w:r>
              <w:rPr>
                <w:sz w:val="16"/>
              </w:rPr>
              <w:t>InterDigital</w:t>
            </w:r>
            <w:proofErr w:type="spellEnd"/>
            <w:r>
              <w:rPr>
                <w:sz w:val="16"/>
              </w:rPr>
              <w:t>, Qualcomm Incorporated</w:t>
            </w:r>
          </w:p>
        </w:tc>
        <w:tc>
          <w:tcPr>
            <w:tcW w:w="0" w:type="auto"/>
          </w:tcPr>
          <w:p w14:paraId="141A2F62" w14:textId="77777777" w:rsidR="009044C4" w:rsidRPr="00DA2065" w:rsidRDefault="009044C4" w:rsidP="00DB4702">
            <w:pPr>
              <w:pStyle w:val="TAL"/>
              <w:rPr>
                <w:sz w:val="16"/>
              </w:rPr>
            </w:pPr>
            <w:r>
              <w:rPr>
                <w:sz w:val="16"/>
              </w:rPr>
              <w:t>agreed</w:t>
            </w:r>
          </w:p>
        </w:tc>
        <w:tc>
          <w:tcPr>
            <w:tcW w:w="0" w:type="auto"/>
          </w:tcPr>
          <w:p w14:paraId="4B988297" w14:textId="77777777" w:rsidR="009044C4" w:rsidRPr="00DA2065" w:rsidRDefault="009044C4" w:rsidP="00DB4702">
            <w:pPr>
              <w:pStyle w:val="TAL"/>
              <w:rPr>
                <w:sz w:val="16"/>
              </w:rPr>
            </w:pPr>
            <w:r>
              <w:rPr>
                <w:sz w:val="16"/>
              </w:rPr>
              <w:t>C1-243089</w:t>
            </w:r>
          </w:p>
        </w:tc>
        <w:tc>
          <w:tcPr>
            <w:tcW w:w="0" w:type="auto"/>
          </w:tcPr>
          <w:p w14:paraId="34D6B957" w14:textId="77777777" w:rsidR="009044C4" w:rsidRPr="00DA2065" w:rsidRDefault="009044C4" w:rsidP="00DB4702">
            <w:pPr>
              <w:pStyle w:val="TAL"/>
              <w:rPr>
                <w:sz w:val="16"/>
              </w:rPr>
            </w:pPr>
          </w:p>
        </w:tc>
      </w:tr>
      <w:tr w:rsidR="009044C4" w14:paraId="17EA4B4D" w14:textId="77777777" w:rsidTr="00DB4702">
        <w:tc>
          <w:tcPr>
            <w:tcW w:w="0" w:type="auto"/>
          </w:tcPr>
          <w:p w14:paraId="55AB7BDA" w14:textId="77777777" w:rsidR="009044C4" w:rsidRPr="00DA2065" w:rsidRDefault="009044C4" w:rsidP="00DB4702">
            <w:pPr>
              <w:pStyle w:val="TAL"/>
              <w:rPr>
                <w:sz w:val="16"/>
              </w:rPr>
            </w:pPr>
            <w:r>
              <w:rPr>
                <w:sz w:val="16"/>
              </w:rPr>
              <w:t>C1-243757</w:t>
            </w:r>
          </w:p>
        </w:tc>
        <w:tc>
          <w:tcPr>
            <w:tcW w:w="0" w:type="auto"/>
          </w:tcPr>
          <w:p w14:paraId="2EBB3FA6" w14:textId="77777777" w:rsidR="009044C4" w:rsidRPr="00DA2065" w:rsidRDefault="009044C4" w:rsidP="00DB4702">
            <w:pPr>
              <w:pStyle w:val="TAL"/>
              <w:rPr>
                <w:sz w:val="16"/>
              </w:rPr>
            </w:pPr>
            <w:r>
              <w:rPr>
                <w:sz w:val="16"/>
              </w:rPr>
              <w:t>Correction for bundle in EDN configuration information</w:t>
            </w:r>
          </w:p>
        </w:tc>
        <w:tc>
          <w:tcPr>
            <w:tcW w:w="0" w:type="auto"/>
          </w:tcPr>
          <w:p w14:paraId="60859AE5" w14:textId="77777777" w:rsidR="009044C4" w:rsidRPr="00DA2065" w:rsidRDefault="009044C4" w:rsidP="00DB4702">
            <w:pPr>
              <w:pStyle w:val="TAL"/>
              <w:rPr>
                <w:sz w:val="16"/>
              </w:rPr>
            </w:pPr>
            <w:r>
              <w:rPr>
                <w:sz w:val="16"/>
              </w:rPr>
              <w:t>Samsung, Qualcomm Incorporated</w:t>
            </w:r>
          </w:p>
        </w:tc>
        <w:tc>
          <w:tcPr>
            <w:tcW w:w="0" w:type="auto"/>
          </w:tcPr>
          <w:p w14:paraId="009429FF" w14:textId="77777777" w:rsidR="009044C4" w:rsidRPr="00DA2065" w:rsidRDefault="009044C4" w:rsidP="00DB4702">
            <w:pPr>
              <w:pStyle w:val="TAL"/>
              <w:rPr>
                <w:sz w:val="16"/>
              </w:rPr>
            </w:pPr>
            <w:r>
              <w:rPr>
                <w:sz w:val="16"/>
              </w:rPr>
              <w:t>revised</w:t>
            </w:r>
          </w:p>
        </w:tc>
        <w:tc>
          <w:tcPr>
            <w:tcW w:w="0" w:type="auto"/>
          </w:tcPr>
          <w:p w14:paraId="4F1BD734" w14:textId="77777777" w:rsidR="009044C4" w:rsidRPr="00DA2065" w:rsidRDefault="009044C4" w:rsidP="00DB4702">
            <w:pPr>
              <w:pStyle w:val="TAL"/>
              <w:rPr>
                <w:sz w:val="16"/>
              </w:rPr>
            </w:pPr>
            <w:r>
              <w:rPr>
                <w:sz w:val="16"/>
              </w:rPr>
              <w:t>C1-243091</w:t>
            </w:r>
          </w:p>
        </w:tc>
        <w:tc>
          <w:tcPr>
            <w:tcW w:w="0" w:type="auto"/>
          </w:tcPr>
          <w:p w14:paraId="7A1BCF3D" w14:textId="77777777" w:rsidR="009044C4" w:rsidRPr="00DA2065" w:rsidRDefault="009044C4" w:rsidP="00DB4702">
            <w:pPr>
              <w:pStyle w:val="TAL"/>
              <w:rPr>
                <w:sz w:val="16"/>
              </w:rPr>
            </w:pPr>
            <w:r>
              <w:rPr>
                <w:sz w:val="16"/>
              </w:rPr>
              <w:t>C1-243778</w:t>
            </w:r>
          </w:p>
        </w:tc>
      </w:tr>
      <w:tr w:rsidR="009044C4" w14:paraId="75ECCAB9" w14:textId="77777777" w:rsidTr="00DB4702">
        <w:tc>
          <w:tcPr>
            <w:tcW w:w="0" w:type="auto"/>
          </w:tcPr>
          <w:p w14:paraId="1257916E" w14:textId="77777777" w:rsidR="009044C4" w:rsidRPr="00DA2065" w:rsidRDefault="009044C4" w:rsidP="00DB4702">
            <w:pPr>
              <w:pStyle w:val="TAL"/>
              <w:rPr>
                <w:sz w:val="16"/>
              </w:rPr>
            </w:pPr>
            <w:r>
              <w:rPr>
                <w:sz w:val="16"/>
              </w:rPr>
              <w:t>C1-243758</w:t>
            </w:r>
          </w:p>
        </w:tc>
        <w:tc>
          <w:tcPr>
            <w:tcW w:w="0" w:type="auto"/>
          </w:tcPr>
          <w:p w14:paraId="4472F53D" w14:textId="77777777" w:rsidR="009044C4" w:rsidRPr="00DA2065" w:rsidRDefault="009044C4" w:rsidP="00DB4702">
            <w:pPr>
              <w:pStyle w:val="TAL"/>
              <w:rPr>
                <w:sz w:val="16"/>
              </w:rPr>
            </w:pPr>
            <w:r>
              <w:rPr>
                <w:sz w:val="16"/>
              </w:rPr>
              <w:t>Updates to Common EAS enhancements.</w:t>
            </w:r>
          </w:p>
        </w:tc>
        <w:tc>
          <w:tcPr>
            <w:tcW w:w="0" w:type="auto"/>
          </w:tcPr>
          <w:p w14:paraId="0936FB8E" w14:textId="77777777" w:rsidR="009044C4" w:rsidRPr="00DA2065" w:rsidRDefault="009044C4" w:rsidP="00DB4702">
            <w:pPr>
              <w:pStyle w:val="TAL"/>
              <w:rPr>
                <w:sz w:val="16"/>
              </w:rPr>
            </w:pPr>
            <w:r>
              <w:rPr>
                <w:sz w:val="16"/>
              </w:rPr>
              <w:t xml:space="preserve">Samsung, </w:t>
            </w:r>
            <w:proofErr w:type="spellStart"/>
            <w:r>
              <w:rPr>
                <w:sz w:val="16"/>
              </w:rPr>
              <w:t>InterDigital</w:t>
            </w:r>
            <w:proofErr w:type="spellEnd"/>
            <w:r>
              <w:rPr>
                <w:sz w:val="16"/>
              </w:rPr>
              <w:t>, Ericsson</w:t>
            </w:r>
          </w:p>
        </w:tc>
        <w:tc>
          <w:tcPr>
            <w:tcW w:w="0" w:type="auto"/>
          </w:tcPr>
          <w:p w14:paraId="1D5D3AA0" w14:textId="77777777" w:rsidR="009044C4" w:rsidRPr="00DA2065" w:rsidRDefault="009044C4" w:rsidP="00DB4702">
            <w:pPr>
              <w:pStyle w:val="TAL"/>
              <w:rPr>
                <w:sz w:val="16"/>
              </w:rPr>
            </w:pPr>
            <w:r>
              <w:rPr>
                <w:sz w:val="16"/>
              </w:rPr>
              <w:t>agreed</w:t>
            </w:r>
          </w:p>
        </w:tc>
        <w:tc>
          <w:tcPr>
            <w:tcW w:w="0" w:type="auto"/>
          </w:tcPr>
          <w:p w14:paraId="1C9EBCE8" w14:textId="77777777" w:rsidR="009044C4" w:rsidRPr="00DA2065" w:rsidRDefault="009044C4" w:rsidP="00DB4702">
            <w:pPr>
              <w:pStyle w:val="TAL"/>
              <w:rPr>
                <w:sz w:val="16"/>
              </w:rPr>
            </w:pPr>
            <w:r>
              <w:rPr>
                <w:sz w:val="16"/>
              </w:rPr>
              <w:t>C1-243100</w:t>
            </w:r>
          </w:p>
        </w:tc>
        <w:tc>
          <w:tcPr>
            <w:tcW w:w="0" w:type="auto"/>
          </w:tcPr>
          <w:p w14:paraId="10C1CD47" w14:textId="77777777" w:rsidR="009044C4" w:rsidRPr="00DA2065" w:rsidRDefault="009044C4" w:rsidP="00DB4702">
            <w:pPr>
              <w:pStyle w:val="TAL"/>
              <w:rPr>
                <w:sz w:val="16"/>
              </w:rPr>
            </w:pPr>
          </w:p>
        </w:tc>
      </w:tr>
      <w:tr w:rsidR="009044C4" w14:paraId="179A91C2" w14:textId="77777777" w:rsidTr="00DB4702">
        <w:tc>
          <w:tcPr>
            <w:tcW w:w="0" w:type="auto"/>
          </w:tcPr>
          <w:p w14:paraId="182A0250" w14:textId="77777777" w:rsidR="009044C4" w:rsidRPr="00DA2065" w:rsidRDefault="009044C4" w:rsidP="00DB4702">
            <w:pPr>
              <w:pStyle w:val="TAL"/>
              <w:rPr>
                <w:sz w:val="16"/>
              </w:rPr>
            </w:pPr>
            <w:r>
              <w:rPr>
                <w:sz w:val="16"/>
              </w:rPr>
              <w:t>C1-243759</w:t>
            </w:r>
          </w:p>
        </w:tc>
        <w:tc>
          <w:tcPr>
            <w:tcW w:w="0" w:type="auto"/>
          </w:tcPr>
          <w:p w14:paraId="1EA76825" w14:textId="77777777" w:rsidR="009044C4" w:rsidRPr="00DA2065" w:rsidRDefault="009044C4" w:rsidP="00DB4702">
            <w:pPr>
              <w:pStyle w:val="TAL"/>
              <w:rPr>
                <w:sz w:val="16"/>
              </w:rPr>
            </w:pPr>
            <w:r>
              <w:rPr>
                <w:sz w:val="16"/>
              </w:rPr>
              <w:t>Correction to ECS interactions in EAS Information provisioning.</w:t>
            </w:r>
          </w:p>
        </w:tc>
        <w:tc>
          <w:tcPr>
            <w:tcW w:w="0" w:type="auto"/>
          </w:tcPr>
          <w:p w14:paraId="175305F2" w14:textId="77777777" w:rsidR="009044C4" w:rsidRPr="00DA2065" w:rsidRDefault="009044C4" w:rsidP="00DB4702">
            <w:pPr>
              <w:pStyle w:val="TAL"/>
              <w:rPr>
                <w:sz w:val="16"/>
              </w:rPr>
            </w:pPr>
            <w:r>
              <w:rPr>
                <w:sz w:val="16"/>
              </w:rPr>
              <w:t xml:space="preserve">Samsung, </w:t>
            </w:r>
            <w:proofErr w:type="spellStart"/>
            <w:r>
              <w:rPr>
                <w:sz w:val="16"/>
              </w:rPr>
              <w:t>InterDigital</w:t>
            </w:r>
            <w:proofErr w:type="spellEnd"/>
            <w:r>
              <w:rPr>
                <w:sz w:val="16"/>
              </w:rPr>
              <w:t>, Ericsson, Huawei</w:t>
            </w:r>
          </w:p>
        </w:tc>
        <w:tc>
          <w:tcPr>
            <w:tcW w:w="0" w:type="auto"/>
          </w:tcPr>
          <w:p w14:paraId="6717D8B9" w14:textId="77777777" w:rsidR="009044C4" w:rsidRPr="00DA2065" w:rsidRDefault="009044C4" w:rsidP="00DB4702">
            <w:pPr>
              <w:pStyle w:val="TAL"/>
              <w:rPr>
                <w:sz w:val="16"/>
              </w:rPr>
            </w:pPr>
            <w:r>
              <w:rPr>
                <w:sz w:val="16"/>
              </w:rPr>
              <w:t>agreed</w:t>
            </w:r>
          </w:p>
        </w:tc>
        <w:tc>
          <w:tcPr>
            <w:tcW w:w="0" w:type="auto"/>
          </w:tcPr>
          <w:p w14:paraId="18E219CF" w14:textId="77777777" w:rsidR="009044C4" w:rsidRPr="00DA2065" w:rsidRDefault="009044C4" w:rsidP="00DB4702">
            <w:pPr>
              <w:pStyle w:val="TAL"/>
              <w:rPr>
                <w:sz w:val="16"/>
              </w:rPr>
            </w:pPr>
            <w:r>
              <w:rPr>
                <w:sz w:val="16"/>
              </w:rPr>
              <w:t>C1-243102</w:t>
            </w:r>
          </w:p>
        </w:tc>
        <w:tc>
          <w:tcPr>
            <w:tcW w:w="0" w:type="auto"/>
          </w:tcPr>
          <w:p w14:paraId="3504E38E" w14:textId="77777777" w:rsidR="009044C4" w:rsidRPr="00DA2065" w:rsidRDefault="009044C4" w:rsidP="00DB4702">
            <w:pPr>
              <w:pStyle w:val="TAL"/>
              <w:rPr>
                <w:sz w:val="16"/>
              </w:rPr>
            </w:pPr>
          </w:p>
        </w:tc>
      </w:tr>
      <w:tr w:rsidR="009044C4" w14:paraId="11B53332" w14:textId="77777777" w:rsidTr="00DB4702">
        <w:tc>
          <w:tcPr>
            <w:tcW w:w="0" w:type="auto"/>
          </w:tcPr>
          <w:p w14:paraId="1FD68AC8" w14:textId="77777777" w:rsidR="009044C4" w:rsidRPr="00DA2065" w:rsidRDefault="009044C4" w:rsidP="00DB4702">
            <w:pPr>
              <w:pStyle w:val="TAL"/>
              <w:rPr>
                <w:sz w:val="16"/>
              </w:rPr>
            </w:pPr>
            <w:r>
              <w:rPr>
                <w:sz w:val="16"/>
              </w:rPr>
              <w:t>C1-243760</w:t>
            </w:r>
          </w:p>
        </w:tc>
        <w:tc>
          <w:tcPr>
            <w:tcW w:w="0" w:type="auto"/>
          </w:tcPr>
          <w:p w14:paraId="0496E331" w14:textId="77777777" w:rsidR="009044C4" w:rsidRPr="00DA2065" w:rsidRDefault="009044C4" w:rsidP="00DB4702">
            <w:pPr>
              <w:pStyle w:val="TAL"/>
              <w:rPr>
                <w:sz w:val="16"/>
              </w:rPr>
            </w:pPr>
            <w:r>
              <w:rPr>
                <w:sz w:val="16"/>
              </w:rPr>
              <w:t>Clarification on PINAPP protocol cause value</w:t>
            </w:r>
          </w:p>
        </w:tc>
        <w:tc>
          <w:tcPr>
            <w:tcW w:w="0" w:type="auto"/>
          </w:tcPr>
          <w:p w14:paraId="2B967BAF" w14:textId="77777777" w:rsidR="009044C4" w:rsidRPr="00DA2065" w:rsidRDefault="009044C4" w:rsidP="00DB4702">
            <w:pPr>
              <w:pStyle w:val="TAL"/>
              <w:rPr>
                <w:sz w:val="16"/>
              </w:rPr>
            </w:pPr>
            <w:r>
              <w:rPr>
                <w:sz w:val="16"/>
              </w:rPr>
              <w:t>vivo</w:t>
            </w:r>
          </w:p>
        </w:tc>
        <w:tc>
          <w:tcPr>
            <w:tcW w:w="0" w:type="auto"/>
          </w:tcPr>
          <w:p w14:paraId="4713BAD8" w14:textId="77777777" w:rsidR="009044C4" w:rsidRPr="00DA2065" w:rsidRDefault="009044C4" w:rsidP="00DB4702">
            <w:pPr>
              <w:pStyle w:val="TAL"/>
              <w:rPr>
                <w:sz w:val="16"/>
              </w:rPr>
            </w:pPr>
            <w:r>
              <w:rPr>
                <w:sz w:val="16"/>
              </w:rPr>
              <w:t>agreed</w:t>
            </w:r>
          </w:p>
        </w:tc>
        <w:tc>
          <w:tcPr>
            <w:tcW w:w="0" w:type="auto"/>
          </w:tcPr>
          <w:p w14:paraId="5AF3DB3E" w14:textId="77777777" w:rsidR="009044C4" w:rsidRPr="00DA2065" w:rsidRDefault="009044C4" w:rsidP="00DB4702">
            <w:pPr>
              <w:pStyle w:val="TAL"/>
              <w:rPr>
                <w:sz w:val="16"/>
              </w:rPr>
            </w:pPr>
            <w:r>
              <w:rPr>
                <w:sz w:val="16"/>
              </w:rPr>
              <w:t>C1-243487</w:t>
            </w:r>
          </w:p>
        </w:tc>
        <w:tc>
          <w:tcPr>
            <w:tcW w:w="0" w:type="auto"/>
          </w:tcPr>
          <w:p w14:paraId="582EAD24" w14:textId="77777777" w:rsidR="009044C4" w:rsidRPr="00DA2065" w:rsidRDefault="009044C4" w:rsidP="00DB4702">
            <w:pPr>
              <w:pStyle w:val="TAL"/>
              <w:rPr>
                <w:sz w:val="16"/>
              </w:rPr>
            </w:pPr>
          </w:p>
        </w:tc>
      </w:tr>
      <w:tr w:rsidR="009044C4" w14:paraId="09976011" w14:textId="77777777" w:rsidTr="00DB4702">
        <w:tc>
          <w:tcPr>
            <w:tcW w:w="0" w:type="auto"/>
          </w:tcPr>
          <w:p w14:paraId="6F79B4F7" w14:textId="77777777" w:rsidR="009044C4" w:rsidRPr="00DA2065" w:rsidRDefault="009044C4" w:rsidP="00DB4702">
            <w:pPr>
              <w:pStyle w:val="TAL"/>
              <w:rPr>
                <w:sz w:val="16"/>
              </w:rPr>
            </w:pPr>
            <w:r>
              <w:rPr>
                <w:sz w:val="16"/>
              </w:rPr>
              <w:t>C1-243761</w:t>
            </w:r>
          </w:p>
        </w:tc>
        <w:tc>
          <w:tcPr>
            <w:tcW w:w="0" w:type="auto"/>
          </w:tcPr>
          <w:p w14:paraId="2B206397" w14:textId="77777777" w:rsidR="009044C4" w:rsidRPr="00DA2065" w:rsidRDefault="009044C4" w:rsidP="00DB4702">
            <w:pPr>
              <w:pStyle w:val="TAL"/>
              <w:rPr>
                <w:sz w:val="16"/>
              </w:rPr>
            </w:pPr>
            <w:r>
              <w:rPr>
                <w:sz w:val="16"/>
              </w:rPr>
              <w:t>EN clean-up on credential provision procedure</w:t>
            </w:r>
          </w:p>
        </w:tc>
        <w:tc>
          <w:tcPr>
            <w:tcW w:w="0" w:type="auto"/>
          </w:tcPr>
          <w:p w14:paraId="14995513" w14:textId="77777777" w:rsidR="009044C4" w:rsidRPr="00DA2065" w:rsidRDefault="009044C4" w:rsidP="00DB4702">
            <w:pPr>
              <w:pStyle w:val="TAL"/>
              <w:rPr>
                <w:sz w:val="16"/>
              </w:rPr>
            </w:pPr>
            <w:r>
              <w:rPr>
                <w:sz w:val="16"/>
              </w:rPr>
              <w:t>vivo</w:t>
            </w:r>
          </w:p>
        </w:tc>
        <w:tc>
          <w:tcPr>
            <w:tcW w:w="0" w:type="auto"/>
          </w:tcPr>
          <w:p w14:paraId="59617CBD" w14:textId="77777777" w:rsidR="009044C4" w:rsidRPr="00DA2065" w:rsidRDefault="009044C4" w:rsidP="00DB4702">
            <w:pPr>
              <w:pStyle w:val="TAL"/>
              <w:rPr>
                <w:sz w:val="16"/>
              </w:rPr>
            </w:pPr>
            <w:r>
              <w:rPr>
                <w:sz w:val="16"/>
              </w:rPr>
              <w:t>revised</w:t>
            </w:r>
          </w:p>
        </w:tc>
        <w:tc>
          <w:tcPr>
            <w:tcW w:w="0" w:type="auto"/>
          </w:tcPr>
          <w:p w14:paraId="0BFB3967" w14:textId="77777777" w:rsidR="009044C4" w:rsidRPr="00DA2065" w:rsidRDefault="009044C4" w:rsidP="00DB4702">
            <w:pPr>
              <w:pStyle w:val="TAL"/>
              <w:rPr>
                <w:sz w:val="16"/>
              </w:rPr>
            </w:pPr>
            <w:r>
              <w:rPr>
                <w:sz w:val="16"/>
              </w:rPr>
              <w:t>C1-243489</w:t>
            </w:r>
          </w:p>
        </w:tc>
        <w:tc>
          <w:tcPr>
            <w:tcW w:w="0" w:type="auto"/>
          </w:tcPr>
          <w:p w14:paraId="3FD5D69F" w14:textId="77777777" w:rsidR="009044C4" w:rsidRPr="00DA2065" w:rsidRDefault="009044C4" w:rsidP="00DB4702">
            <w:pPr>
              <w:pStyle w:val="TAL"/>
              <w:rPr>
                <w:sz w:val="16"/>
              </w:rPr>
            </w:pPr>
            <w:r>
              <w:rPr>
                <w:sz w:val="16"/>
              </w:rPr>
              <w:t>C1-243779</w:t>
            </w:r>
          </w:p>
        </w:tc>
      </w:tr>
      <w:tr w:rsidR="009044C4" w14:paraId="2D2280E2" w14:textId="77777777" w:rsidTr="00DB4702">
        <w:tc>
          <w:tcPr>
            <w:tcW w:w="0" w:type="auto"/>
          </w:tcPr>
          <w:p w14:paraId="0F4D1889" w14:textId="77777777" w:rsidR="009044C4" w:rsidRPr="00DA2065" w:rsidRDefault="009044C4" w:rsidP="00DB4702">
            <w:pPr>
              <w:pStyle w:val="TAL"/>
              <w:rPr>
                <w:sz w:val="16"/>
              </w:rPr>
            </w:pPr>
            <w:r>
              <w:rPr>
                <w:sz w:val="16"/>
              </w:rPr>
              <w:t>C1-243762</w:t>
            </w:r>
          </w:p>
        </w:tc>
        <w:tc>
          <w:tcPr>
            <w:tcW w:w="0" w:type="auto"/>
          </w:tcPr>
          <w:p w14:paraId="1BB307A1" w14:textId="77777777" w:rsidR="009044C4" w:rsidRPr="00DA2065" w:rsidRDefault="009044C4" w:rsidP="00DB4702">
            <w:pPr>
              <w:pStyle w:val="TAL"/>
              <w:rPr>
                <w:sz w:val="16"/>
              </w:rPr>
            </w:pPr>
            <w:r>
              <w:rPr>
                <w:sz w:val="16"/>
              </w:rPr>
              <w:t>Scope and General description</w:t>
            </w:r>
          </w:p>
        </w:tc>
        <w:tc>
          <w:tcPr>
            <w:tcW w:w="0" w:type="auto"/>
          </w:tcPr>
          <w:p w14:paraId="3E386662" w14:textId="77777777" w:rsidR="009044C4" w:rsidRPr="00DA2065" w:rsidRDefault="009044C4" w:rsidP="00DB4702">
            <w:pPr>
              <w:pStyle w:val="TAL"/>
              <w:rPr>
                <w:sz w:val="16"/>
              </w:rPr>
            </w:pPr>
            <w:r>
              <w:rPr>
                <w:sz w:val="16"/>
              </w:rPr>
              <w:t>Lenovo</w:t>
            </w:r>
          </w:p>
        </w:tc>
        <w:tc>
          <w:tcPr>
            <w:tcW w:w="0" w:type="auto"/>
          </w:tcPr>
          <w:p w14:paraId="14BC8E9A" w14:textId="77777777" w:rsidR="009044C4" w:rsidRPr="00DA2065" w:rsidRDefault="009044C4" w:rsidP="00DB4702">
            <w:pPr>
              <w:pStyle w:val="TAL"/>
              <w:rPr>
                <w:sz w:val="16"/>
              </w:rPr>
            </w:pPr>
            <w:r>
              <w:rPr>
                <w:sz w:val="16"/>
              </w:rPr>
              <w:t>agreed</w:t>
            </w:r>
          </w:p>
        </w:tc>
        <w:tc>
          <w:tcPr>
            <w:tcW w:w="0" w:type="auto"/>
          </w:tcPr>
          <w:p w14:paraId="20B76AFC" w14:textId="77777777" w:rsidR="009044C4" w:rsidRPr="00DA2065" w:rsidRDefault="009044C4" w:rsidP="00DB4702">
            <w:pPr>
              <w:pStyle w:val="TAL"/>
              <w:rPr>
                <w:sz w:val="16"/>
              </w:rPr>
            </w:pPr>
            <w:r>
              <w:rPr>
                <w:sz w:val="16"/>
              </w:rPr>
              <w:t>C1-243070</w:t>
            </w:r>
          </w:p>
        </w:tc>
        <w:tc>
          <w:tcPr>
            <w:tcW w:w="0" w:type="auto"/>
          </w:tcPr>
          <w:p w14:paraId="37901280" w14:textId="77777777" w:rsidR="009044C4" w:rsidRPr="00DA2065" w:rsidRDefault="009044C4" w:rsidP="00DB4702">
            <w:pPr>
              <w:pStyle w:val="TAL"/>
              <w:rPr>
                <w:sz w:val="16"/>
              </w:rPr>
            </w:pPr>
          </w:p>
        </w:tc>
      </w:tr>
      <w:tr w:rsidR="009044C4" w14:paraId="5EBA581C" w14:textId="77777777" w:rsidTr="00DB4702">
        <w:tc>
          <w:tcPr>
            <w:tcW w:w="0" w:type="auto"/>
          </w:tcPr>
          <w:p w14:paraId="1FB7236A" w14:textId="77777777" w:rsidR="009044C4" w:rsidRPr="00DA2065" w:rsidRDefault="009044C4" w:rsidP="00DB4702">
            <w:pPr>
              <w:pStyle w:val="TAL"/>
              <w:rPr>
                <w:sz w:val="16"/>
              </w:rPr>
            </w:pPr>
            <w:r>
              <w:rPr>
                <w:sz w:val="16"/>
              </w:rPr>
              <w:t>C1-243763</w:t>
            </w:r>
          </w:p>
        </w:tc>
        <w:tc>
          <w:tcPr>
            <w:tcW w:w="0" w:type="auto"/>
          </w:tcPr>
          <w:p w14:paraId="4FD64DA8" w14:textId="77777777" w:rsidR="009044C4" w:rsidRPr="00DA2065" w:rsidRDefault="009044C4" w:rsidP="00DB4702">
            <w:pPr>
              <w:pStyle w:val="TAL"/>
              <w:rPr>
                <w:sz w:val="16"/>
              </w:rPr>
            </w:pPr>
            <w:r>
              <w:rPr>
                <w:sz w:val="16"/>
              </w:rPr>
              <w:t>EDN based service continuity service</w:t>
            </w:r>
          </w:p>
        </w:tc>
        <w:tc>
          <w:tcPr>
            <w:tcW w:w="0" w:type="auto"/>
          </w:tcPr>
          <w:p w14:paraId="6B6E100D" w14:textId="77777777" w:rsidR="009044C4" w:rsidRPr="00DA2065" w:rsidRDefault="009044C4" w:rsidP="00DB4702">
            <w:pPr>
              <w:pStyle w:val="TAL"/>
              <w:rPr>
                <w:sz w:val="16"/>
              </w:rPr>
            </w:pPr>
            <w:r>
              <w:rPr>
                <w:sz w:val="16"/>
              </w:rPr>
              <w:t>Lenovo, China Mobile Com. Corporation</w:t>
            </w:r>
          </w:p>
        </w:tc>
        <w:tc>
          <w:tcPr>
            <w:tcW w:w="0" w:type="auto"/>
          </w:tcPr>
          <w:p w14:paraId="786AC3BF" w14:textId="77777777" w:rsidR="009044C4" w:rsidRPr="00DA2065" w:rsidRDefault="009044C4" w:rsidP="00DB4702">
            <w:pPr>
              <w:pStyle w:val="TAL"/>
              <w:rPr>
                <w:sz w:val="16"/>
              </w:rPr>
            </w:pPr>
            <w:r>
              <w:rPr>
                <w:sz w:val="16"/>
              </w:rPr>
              <w:t>agreed</w:t>
            </w:r>
          </w:p>
        </w:tc>
        <w:tc>
          <w:tcPr>
            <w:tcW w:w="0" w:type="auto"/>
          </w:tcPr>
          <w:p w14:paraId="32E46E7F" w14:textId="77777777" w:rsidR="009044C4" w:rsidRPr="00DA2065" w:rsidRDefault="009044C4" w:rsidP="00DB4702">
            <w:pPr>
              <w:pStyle w:val="TAL"/>
              <w:rPr>
                <w:sz w:val="16"/>
              </w:rPr>
            </w:pPr>
            <w:r>
              <w:rPr>
                <w:sz w:val="16"/>
              </w:rPr>
              <w:t>C1-243032</w:t>
            </w:r>
          </w:p>
        </w:tc>
        <w:tc>
          <w:tcPr>
            <w:tcW w:w="0" w:type="auto"/>
          </w:tcPr>
          <w:p w14:paraId="006FDE93" w14:textId="77777777" w:rsidR="009044C4" w:rsidRPr="00DA2065" w:rsidRDefault="009044C4" w:rsidP="00DB4702">
            <w:pPr>
              <w:pStyle w:val="TAL"/>
              <w:rPr>
                <w:sz w:val="16"/>
              </w:rPr>
            </w:pPr>
          </w:p>
        </w:tc>
      </w:tr>
      <w:tr w:rsidR="009044C4" w14:paraId="1399434A" w14:textId="77777777" w:rsidTr="00DB4702">
        <w:tc>
          <w:tcPr>
            <w:tcW w:w="0" w:type="auto"/>
          </w:tcPr>
          <w:p w14:paraId="2DD3188B" w14:textId="77777777" w:rsidR="009044C4" w:rsidRPr="00DA2065" w:rsidRDefault="009044C4" w:rsidP="00DB4702">
            <w:pPr>
              <w:pStyle w:val="TAL"/>
              <w:rPr>
                <w:sz w:val="16"/>
              </w:rPr>
            </w:pPr>
            <w:r>
              <w:rPr>
                <w:sz w:val="16"/>
              </w:rPr>
              <w:t>C1-243764</w:t>
            </w:r>
          </w:p>
        </w:tc>
        <w:tc>
          <w:tcPr>
            <w:tcW w:w="0" w:type="auto"/>
          </w:tcPr>
          <w:p w14:paraId="166160CB" w14:textId="77777777" w:rsidR="009044C4" w:rsidRPr="00DA2065" w:rsidRDefault="009044C4" w:rsidP="00DB4702">
            <w:pPr>
              <w:pStyle w:val="TAL"/>
              <w:rPr>
                <w:sz w:val="16"/>
              </w:rPr>
            </w:pPr>
            <w:r>
              <w:rPr>
                <w:sz w:val="16"/>
              </w:rPr>
              <w:t>EDN based service continuity APIs definition</w:t>
            </w:r>
          </w:p>
        </w:tc>
        <w:tc>
          <w:tcPr>
            <w:tcW w:w="0" w:type="auto"/>
          </w:tcPr>
          <w:p w14:paraId="30CB0C7C" w14:textId="77777777" w:rsidR="009044C4" w:rsidRPr="00DA2065" w:rsidRDefault="009044C4" w:rsidP="00DB4702">
            <w:pPr>
              <w:pStyle w:val="TAL"/>
              <w:rPr>
                <w:sz w:val="16"/>
              </w:rPr>
            </w:pPr>
            <w:r>
              <w:rPr>
                <w:sz w:val="16"/>
              </w:rPr>
              <w:t>Lenovo, China Mobile Com. Corporation</w:t>
            </w:r>
          </w:p>
        </w:tc>
        <w:tc>
          <w:tcPr>
            <w:tcW w:w="0" w:type="auto"/>
          </w:tcPr>
          <w:p w14:paraId="78AAC87C" w14:textId="77777777" w:rsidR="009044C4" w:rsidRPr="00DA2065" w:rsidRDefault="009044C4" w:rsidP="00DB4702">
            <w:pPr>
              <w:pStyle w:val="TAL"/>
              <w:rPr>
                <w:sz w:val="16"/>
              </w:rPr>
            </w:pPr>
            <w:r>
              <w:rPr>
                <w:sz w:val="16"/>
              </w:rPr>
              <w:t>agreed</w:t>
            </w:r>
          </w:p>
        </w:tc>
        <w:tc>
          <w:tcPr>
            <w:tcW w:w="0" w:type="auto"/>
          </w:tcPr>
          <w:p w14:paraId="4ADA3C46" w14:textId="77777777" w:rsidR="009044C4" w:rsidRPr="00DA2065" w:rsidRDefault="009044C4" w:rsidP="00DB4702">
            <w:pPr>
              <w:pStyle w:val="TAL"/>
              <w:rPr>
                <w:sz w:val="16"/>
              </w:rPr>
            </w:pPr>
            <w:r>
              <w:rPr>
                <w:sz w:val="16"/>
              </w:rPr>
              <w:t>C1-243033</w:t>
            </w:r>
          </w:p>
        </w:tc>
        <w:tc>
          <w:tcPr>
            <w:tcW w:w="0" w:type="auto"/>
          </w:tcPr>
          <w:p w14:paraId="314733C1" w14:textId="77777777" w:rsidR="009044C4" w:rsidRPr="00DA2065" w:rsidRDefault="009044C4" w:rsidP="00DB4702">
            <w:pPr>
              <w:pStyle w:val="TAL"/>
              <w:rPr>
                <w:sz w:val="16"/>
              </w:rPr>
            </w:pPr>
          </w:p>
        </w:tc>
      </w:tr>
      <w:tr w:rsidR="009044C4" w14:paraId="7F5F8635" w14:textId="77777777" w:rsidTr="00DB4702">
        <w:tc>
          <w:tcPr>
            <w:tcW w:w="0" w:type="auto"/>
          </w:tcPr>
          <w:p w14:paraId="79B72EFE" w14:textId="77777777" w:rsidR="009044C4" w:rsidRPr="00DA2065" w:rsidRDefault="009044C4" w:rsidP="00DB4702">
            <w:pPr>
              <w:pStyle w:val="TAL"/>
              <w:rPr>
                <w:sz w:val="16"/>
              </w:rPr>
            </w:pPr>
            <w:r>
              <w:rPr>
                <w:sz w:val="16"/>
              </w:rPr>
              <w:t>C1-243765</w:t>
            </w:r>
          </w:p>
        </w:tc>
        <w:tc>
          <w:tcPr>
            <w:tcW w:w="0" w:type="auto"/>
          </w:tcPr>
          <w:p w14:paraId="0392C08F" w14:textId="77777777" w:rsidR="009044C4" w:rsidRPr="00DA2065" w:rsidRDefault="009044C4" w:rsidP="00DB4702">
            <w:pPr>
              <w:pStyle w:val="TAL"/>
              <w:rPr>
                <w:sz w:val="16"/>
              </w:rPr>
            </w:pPr>
            <w:r>
              <w:rPr>
                <w:sz w:val="16"/>
              </w:rPr>
              <w:t>Differentiating security materials used for PC5 direct discovery for UE-to-network relay – Alternative 3</w:t>
            </w:r>
          </w:p>
        </w:tc>
        <w:tc>
          <w:tcPr>
            <w:tcW w:w="0" w:type="auto"/>
          </w:tcPr>
          <w:p w14:paraId="2FF1F236" w14:textId="77777777" w:rsidR="009044C4" w:rsidRPr="00DA2065" w:rsidRDefault="009044C4" w:rsidP="00DB4702">
            <w:pPr>
              <w:pStyle w:val="TAL"/>
              <w:rPr>
                <w:sz w:val="16"/>
              </w:rPr>
            </w:pPr>
            <w:r>
              <w:rPr>
                <w:sz w:val="16"/>
              </w:rPr>
              <w:t>Nokia, Xiaomi</w:t>
            </w:r>
          </w:p>
        </w:tc>
        <w:tc>
          <w:tcPr>
            <w:tcW w:w="0" w:type="auto"/>
          </w:tcPr>
          <w:p w14:paraId="6FE5C74C" w14:textId="77777777" w:rsidR="009044C4" w:rsidRPr="00DA2065" w:rsidRDefault="009044C4" w:rsidP="00DB4702">
            <w:pPr>
              <w:pStyle w:val="TAL"/>
              <w:rPr>
                <w:sz w:val="16"/>
              </w:rPr>
            </w:pPr>
            <w:r>
              <w:rPr>
                <w:sz w:val="16"/>
              </w:rPr>
              <w:t>revised</w:t>
            </w:r>
          </w:p>
        </w:tc>
        <w:tc>
          <w:tcPr>
            <w:tcW w:w="0" w:type="auto"/>
          </w:tcPr>
          <w:p w14:paraId="5D1BABF7" w14:textId="77777777" w:rsidR="009044C4" w:rsidRPr="00DA2065" w:rsidRDefault="009044C4" w:rsidP="00DB4702">
            <w:pPr>
              <w:pStyle w:val="TAL"/>
              <w:rPr>
                <w:sz w:val="16"/>
              </w:rPr>
            </w:pPr>
            <w:r>
              <w:rPr>
                <w:sz w:val="16"/>
              </w:rPr>
              <w:t>C1-243324</w:t>
            </w:r>
          </w:p>
        </w:tc>
        <w:tc>
          <w:tcPr>
            <w:tcW w:w="0" w:type="auto"/>
          </w:tcPr>
          <w:p w14:paraId="09A0F83A" w14:textId="77777777" w:rsidR="009044C4" w:rsidRPr="00DA2065" w:rsidRDefault="009044C4" w:rsidP="00DB4702">
            <w:pPr>
              <w:pStyle w:val="TAL"/>
              <w:rPr>
                <w:sz w:val="16"/>
              </w:rPr>
            </w:pPr>
            <w:r>
              <w:rPr>
                <w:sz w:val="16"/>
              </w:rPr>
              <w:t>C1-243782</w:t>
            </w:r>
          </w:p>
        </w:tc>
      </w:tr>
      <w:tr w:rsidR="009044C4" w14:paraId="1180FEE1" w14:textId="77777777" w:rsidTr="00DB4702">
        <w:tc>
          <w:tcPr>
            <w:tcW w:w="0" w:type="auto"/>
          </w:tcPr>
          <w:p w14:paraId="0EACA7DA" w14:textId="77777777" w:rsidR="009044C4" w:rsidRPr="00DA2065" w:rsidRDefault="009044C4" w:rsidP="00DB4702">
            <w:pPr>
              <w:pStyle w:val="TAL"/>
              <w:rPr>
                <w:sz w:val="16"/>
              </w:rPr>
            </w:pPr>
            <w:r>
              <w:rPr>
                <w:sz w:val="16"/>
              </w:rPr>
              <w:t>C1-243766</w:t>
            </w:r>
          </w:p>
        </w:tc>
        <w:tc>
          <w:tcPr>
            <w:tcW w:w="0" w:type="auto"/>
          </w:tcPr>
          <w:p w14:paraId="10B00EC5" w14:textId="77777777" w:rsidR="009044C4" w:rsidRPr="00DA2065" w:rsidRDefault="009044C4" w:rsidP="00DB4702">
            <w:pPr>
              <w:pStyle w:val="TAL"/>
              <w:rPr>
                <w:sz w:val="16"/>
              </w:rPr>
            </w:pPr>
            <w:r>
              <w:rPr>
                <w:sz w:val="16"/>
              </w:rPr>
              <w:t>Differentiating security materials used for PC5 direct discovery for UE-to-network relay – Alternative 3</w:t>
            </w:r>
          </w:p>
        </w:tc>
        <w:tc>
          <w:tcPr>
            <w:tcW w:w="0" w:type="auto"/>
          </w:tcPr>
          <w:p w14:paraId="4D33545D" w14:textId="77777777" w:rsidR="009044C4" w:rsidRPr="00DA2065" w:rsidRDefault="009044C4" w:rsidP="00DB4702">
            <w:pPr>
              <w:pStyle w:val="TAL"/>
              <w:rPr>
                <w:sz w:val="16"/>
              </w:rPr>
            </w:pPr>
            <w:r>
              <w:rPr>
                <w:sz w:val="16"/>
              </w:rPr>
              <w:t>Nokia, Xiaomi</w:t>
            </w:r>
          </w:p>
        </w:tc>
        <w:tc>
          <w:tcPr>
            <w:tcW w:w="0" w:type="auto"/>
          </w:tcPr>
          <w:p w14:paraId="4538417C" w14:textId="77777777" w:rsidR="009044C4" w:rsidRPr="00DA2065" w:rsidRDefault="009044C4" w:rsidP="00DB4702">
            <w:pPr>
              <w:pStyle w:val="TAL"/>
              <w:rPr>
                <w:sz w:val="16"/>
              </w:rPr>
            </w:pPr>
            <w:r>
              <w:rPr>
                <w:sz w:val="16"/>
              </w:rPr>
              <w:t>revised</w:t>
            </w:r>
          </w:p>
        </w:tc>
        <w:tc>
          <w:tcPr>
            <w:tcW w:w="0" w:type="auto"/>
          </w:tcPr>
          <w:p w14:paraId="1A3519C0" w14:textId="77777777" w:rsidR="009044C4" w:rsidRPr="00DA2065" w:rsidRDefault="009044C4" w:rsidP="00DB4702">
            <w:pPr>
              <w:pStyle w:val="TAL"/>
              <w:rPr>
                <w:sz w:val="16"/>
              </w:rPr>
            </w:pPr>
            <w:r>
              <w:rPr>
                <w:sz w:val="16"/>
              </w:rPr>
              <w:t>C1-243325</w:t>
            </w:r>
          </w:p>
        </w:tc>
        <w:tc>
          <w:tcPr>
            <w:tcW w:w="0" w:type="auto"/>
          </w:tcPr>
          <w:p w14:paraId="02299D37" w14:textId="77777777" w:rsidR="009044C4" w:rsidRPr="00DA2065" w:rsidRDefault="009044C4" w:rsidP="00DB4702">
            <w:pPr>
              <w:pStyle w:val="TAL"/>
              <w:rPr>
                <w:sz w:val="16"/>
              </w:rPr>
            </w:pPr>
            <w:r>
              <w:rPr>
                <w:sz w:val="16"/>
              </w:rPr>
              <w:t>C1-243783</w:t>
            </w:r>
          </w:p>
        </w:tc>
      </w:tr>
      <w:tr w:rsidR="009044C4" w14:paraId="2D8DEABF" w14:textId="77777777" w:rsidTr="00DB4702">
        <w:tc>
          <w:tcPr>
            <w:tcW w:w="0" w:type="auto"/>
          </w:tcPr>
          <w:p w14:paraId="1CBEC48D" w14:textId="77777777" w:rsidR="009044C4" w:rsidRPr="00DA2065" w:rsidRDefault="009044C4" w:rsidP="00DB4702">
            <w:pPr>
              <w:pStyle w:val="TAL"/>
              <w:rPr>
                <w:sz w:val="16"/>
              </w:rPr>
            </w:pPr>
            <w:r>
              <w:rPr>
                <w:sz w:val="16"/>
              </w:rPr>
              <w:t>C1-243767</w:t>
            </w:r>
          </w:p>
        </w:tc>
        <w:tc>
          <w:tcPr>
            <w:tcW w:w="0" w:type="auto"/>
          </w:tcPr>
          <w:p w14:paraId="5D87124A" w14:textId="77777777" w:rsidR="009044C4" w:rsidRPr="00DA2065" w:rsidRDefault="009044C4" w:rsidP="00DB4702">
            <w:pPr>
              <w:pStyle w:val="TAL"/>
              <w:rPr>
                <w:sz w:val="16"/>
              </w:rPr>
            </w:pPr>
            <w:proofErr w:type="spellStart"/>
            <w:r>
              <w:rPr>
                <w:sz w:val="16"/>
              </w:rPr>
              <w:t>NSCE_EdnSliceInfo</w:t>
            </w:r>
            <w:proofErr w:type="spellEnd"/>
            <w:r>
              <w:rPr>
                <w:sz w:val="16"/>
              </w:rPr>
              <w:t xml:space="preserve"> API (YAML)</w:t>
            </w:r>
          </w:p>
        </w:tc>
        <w:tc>
          <w:tcPr>
            <w:tcW w:w="0" w:type="auto"/>
          </w:tcPr>
          <w:p w14:paraId="21D57C26" w14:textId="77777777" w:rsidR="009044C4" w:rsidRPr="00DA2065" w:rsidRDefault="009044C4" w:rsidP="00DB4702">
            <w:pPr>
              <w:pStyle w:val="TAL"/>
              <w:rPr>
                <w:sz w:val="16"/>
              </w:rPr>
            </w:pPr>
            <w:r>
              <w:rPr>
                <w:sz w:val="16"/>
              </w:rPr>
              <w:t>Lenovo, China Mobile Com. Corporation</w:t>
            </w:r>
          </w:p>
        </w:tc>
        <w:tc>
          <w:tcPr>
            <w:tcW w:w="0" w:type="auto"/>
          </w:tcPr>
          <w:p w14:paraId="16087A6D" w14:textId="77777777" w:rsidR="009044C4" w:rsidRPr="00DA2065" w:rsidRDefault="009044C4" w:rsidP="00DB4702">
            <w:pPr>
              <w:pStyle w:val="TAL"/>
              <w:rPr>
                <w:sz w:val="16"/>
              </w:rPr>
            </w:pPr>
            <w:r>
              <w:rPr>
                <w:sz w:val="16"/>
              </w:rPr>
              <w:t>agreed</w:t>
            </w:r>
          </w:p>
        </w:tc>
        <w:tc>
          <w:tcPr>
            <w:tcW w:w="0" w:type="auto"/>
          </w:tcPr>
          <w:p w14:paraId="5E4D590C" w14:textId="77777777" w:rsidR="009044C4" w:rsidRPr="00DA2065" w:rsidRDefault="009044C4" w:rsidP="00DB4702">
            <w:pPr>
              <w:pStyle w:val="TAL"/>
              <w:rPr>
                <w:sz w:val="16"/>
              </w:rPr>
            </w:pPr>
            <w:r>
              <w:rPr>
                <w:sz w:val="16"/>
              </w:rPr>
              <w:t>C1-243034</w:t>
            </w:r>
          </w:p>
        </w:tc>
        <w:tc>
          <w:tcPr>
            <w:tcW w:w="0" w:type="auto"/>
          </w:tcPr>
          <w:p w14:paraId="585E1D11" w14:textId="77777777" w:rsidR="009044C4" w:rsidRPr="00DA2065" w:rsidRDefault="009044C4" w:rsidP="00DB4702">
            <w:pPr>
              <w:pStyle w:val="TAL"/>
              <w:rPr>
                <w:sz w:val="16"/>
              </w:rPr>
            </w:pPr>
            <w:r>
              <w:rPr>
                <w:sz w:val="16"/>
              </w:rPr>
              <w:t>CP-241233</w:t>
            </w:r>
          </w:p>
        </w:tc>
      </w:tr>
      <w:tr w:rsidR="009044C4" w14:paraId="52D9841E" w14:textId="77777777" w:rsidTr="00DB4702">
        <w:tc>
          <w:tcPr>
            <w:tcW w:w="0" w:type="auto"/>
          </w:tcPr>
          <w:p w14:paraId="3873657F" w14:textId="77777777" w:rsidR="009044C4" w:rsidRPr="00DA2065" w:rsidRDefault="009044C4" w:rsidP="00DB4702">
            <w:pPr>
              <w:pStyle w:val="TAL"/>
              <w:rPr>
                <w:sz w:val="16"/>
              </w:rPr>
            </w:pPr>
            <w:r>
              <w:rPr>
                <w:sz w:val="16"/>
              </w:rPr>
              <w:t>C1-243768</w:t>
            </w:r>
          </w:p>
        </w:tc>
        <w:tc>
          <w:tcPr>
            <w:tcW w:w="0" w:type="auto"/>
          </w:tcPr>
          <w:p w14:paraId="3E09973F" w14:textId="77777777" w:rsidR="009044C4" w:rsidRPr="00DA2065" w:rsidRDefault="009044C4" w:rsidP="00DB4702">
            <w:pPr>
              <w:pStyle w:val="TAL"/>
              <w:rPr>
                <w:sz w:val="16"/>
              </w:rPr>
            </w:pPr>
            <w:r>
              <w:rPr>
                <w:sz w:val="16"/>
              </w:rPr>
              <w:t>Inter-PLMN service continuity Service</w:t>
            </w:r>
          </w:p>
        </w:tc>
        <w:tc>
          <w:tcPr>
            <w:tcW w:w="0" w:type="auto"/>
          </w:tcPr>
          <w:p w14:paraId="10FC2B20" w14:textId="77777777" w:rsidR="009044C4" w:rsidRPr="00DA2065" w:rsidRDefault="009044C4" w:rsidP="00DB4702">
            <w:pPr>
              <w:pStyle w:val="TAL"/>
              <w:rPr>
                <w:sz w:val="16"/>
              </w:rPr>
            </w:pPr>
            <w:r>
              <w:rPr>
                <w:sz w:val="16"/>
              </w:rPr>
              <w:t>Lenovo</w:t>
            </w:r>
          </w:p>
        </w:tc>
        <w:tc>
          <w:tcPr>
            <w:tcW w:w="0" w:type="auto"/>
          </w:tcPr>
          <w:p w14:paraId="350F18EF" w14:textId="77777777" w:rsidR="009044C4" w:rsidRPr="00DA2065" w:rsidRDefault="009044C4" w:rsidP="00DB4702">
            <w:pPr>
              <w:pStyle w:val="TAL"/>
              <w:rPr>
                <w:sz w:val="16"/>
              </w:rPr>
            </w:pPr>
            <w:r>
              <w:rPr>
                <w:sz w:val="16"/>
              </w:rPr>
              <w:t>postponed</w:t>
            </w:r>
          </w:p>
        </w:tc>
        <w:tc>
          <w:tcPr>
            <w:tcW w:w="0" w:type="auto"/>
          </w:tcPr>
          <w:p w14:paraId="1F3C460B" w14:textId="77777777" w:rsidR="009044C4" w:rsidRPr="00DA2065" w:rsidRDefault="009044C4" w:rsidP="00DB4702">
            <w:pPr>
              <w:pStyle w:val="TAL"/>
              <w:rPr>
                <w:sz w:val="16"/>
              </w:rPr>
            </w:pPr>
            <w:r>
              <w:rPr>
                <w:sz w:val="16"/>
              </w:rPr>
              <w:t>C1-243035</w:t>
            </w:r>
          </w:p>
        </w:tc>
        <w:tc>
          <w:tcPr>
            <w:tcW w:w="0" w:type="auto"/>
          </w:tcPr>
          <w:p w14:paraId="6657D6D5" w14:textId="77777777" w:rsidR="009044C4" w:rsidRPr="00DA2065" w:rsidRDefault="009044C4" w:rsidP="00DB4702">
            <w:pPr>
              <w:pStyle w:val="TAL"/>
              <w:rPr>
                <w:sz w:val="16"/>
              </w:rPr>
            </w:pPr>
          </w:p>
        </w:tc>
      </w:tr>
      <w:tr w:rsidR="009044C4" w14:paraId="64A32B72" w14:textId="77777777" w:rsidTr="00DB4702">
        <w:tc>
          <w:tcPr>
            <w:tcW w:w="0" w:type="auto"/>
          </w:tcPr>
          <w:p w14:paraId="7DAE4B76" w14:textId="77777777" w:rsidR="009044C4" w:rsidRPr="00DA2065" w:rsidRDefault="009044C4" w:rsidP="00DB4702">
            <w:pPr>
              <w:pStyle w:val="TAL"/>
              <w:rPr>
                <w:sz w:val="16"/>
              </w:rPr>
            </w:pPr>
            <w:r>
              <w:rPr>
                <w:sz w:val="16"/>
              </w:rPr>
              <w:t>C1-243769</w:t>
            </w:r>
          </w:p>
        </w:tc>
        <w:tc>
          <w:tcPr>
            <w:tcW w:w="0" w:type="auto"/>
          </w:tcPr>
          <w:p w14:paraId="2291E288" w14:textId="77777777" w:rsidR="009044C4" w:rsidRPr="00DA2065" w:rsidRDefault="009044C4" w:rsidP="00DB4702">
            <w:pPr>
              <w:pStyle w:val="TAL"/>
              <w:rPr>
                <w:sz w:val="16"/>
              </w:rPr>
            </w:pPr>
            <w:r>
              <w:rPr>
                <w:sz w:val="16"/>
              </w:rPr>
              <w:t>Inter-PLMN service continuity APIs definition</w:t>
            </w:r>
          </w:p>
        </w:tc>
        <w:tc>
          <w:tcPr>
            <w:tcW w:w="0" w:type="auto"/>
          </w:tcPr>
          <w:p w14:paraId="51AC4E34" w14:textId="77777777" w:rsidR="009044C4" w:rsidRPr="00DA2065" w:rsidRDefault="009044C4" w:rsidP="00DB4702">
            <w:pPr>
              <w:pStyle w:val="TAL"/>
              <w:rPr>
                <w:sz w:val="16"/>
              </w:rPr>
            </w:pPr>
            <w:r>
              <w:rPr>
                <w:sz w:val="16"/>
              </w:rPr>
              <w:t>Lenovo</w:t>
            </w:r>
          </w:p>
        </w:tc>
        <w:tc>
          <w:tcPr>
            <w:tcW w:w="0" w:type="auto"/>
          </w:tcPr>
          <w:p w14:paraId="5A40EFB7" w14:textId="77777777" w:rsidR="009044C4" w:rsidRPr="00DA2065" w:rsidRDefault="009044C4" w:rsidP="00DB4702">
            <w:pPr>
              <w:pStyle w:val="TAL"/>
              <w:rPr>
                <w:sz w:val="16"/>
              </w:rPr>
            </w:pPr>
            <w:r>
              <w:rPr>
                <w:sz w:val="16"/>
              </w:rPr>
              <w:t>postponed</w:t>
            </w:r>
          </w:p>
        </w:tc>
        <w:tc>
          <w:tcPr>
            <w:tcW w:w="0" w:type="auto"/>
          </w:tcPr>
          <w:p w14:paraId="08391C9F" w14:textId="77777777" w:rsidR="009044C4" w:rsidRPr="00DA2065" w:rsidRDefault="009044C4" w:rsidP="00DB4702">
            <w:pPr>
              <w:pStyle w:val="TAL"/>
              <w:rPr>
                <w:sz w:val="16"/>
              </w:rPr>
            </w:pPr>
            <w:r>
              <w:rPr>
                <w:sz w:val="16"/>
              </w:rPr>
              <w:t>C1-243036</w:t>
            </w:r>
          </w:p>
        </w:tc>
        <w:tc>
          <w:tcPr>
            <w:tcW w:w="0" w:type="auto"/>
          </w:tcPr>
          <w:p w14:paraId="120BAAC6" w14:textId="77777777" w:rsidR="009044C4" w:rsidRPr="00DA2065" w:rsidRDefault="009044C4" w:rsidP="00DB4702">
            <w:pPr>
              <w:pStyle w:val="TAL"/>
              <w:rPr>
                <w:sz w:val="16"/>
              </w:rPr>
            </w:pPr>
          </w:p>
        </w:tc>
      </w:tr>
      <w:tr w:rsidR="009044C4" w14:paraId="1F6E270A" w14:textId="77777777" w:rsidTr="00DB4702">
        <w:tc>
          <w:tcPr>
            <w:tcW w:w="0" w:type="auto"/>
          </w:tcPr>
          <w:p w14:paraId="62C6931F" w14:textId="77777777" w:rsidR="009044C4" w:rsidRPr="00DA2065" w:rsidRDefault="009044C4" w:rsidP="00DB4702">
            <w:pPr>
              <w:pStyle w:val="TAL"/>
              <w:rPr>
                <w:sz w:val="16"/>
              </w:rPr>
            </w:pPr>
            <w:r>
              <w:rPr>
                <w:sz w:val="16"/>
              </w:rPr>
              <w:t>C1-243770</w:t>
            </w:r>
          </w:p>
        </w:tc>
        <w:tc>
          <w:tcPr>
            <w:tcW w:w="0" w:type="auto"/>
          </w:tcPr>
          <w:p w14:paraId="7706FCE0" w14:textId="77777777" w:rsidR="009044C4" w:rsidRPr="00DA2065" w:rsidRDefault="009044C4" w:rsidP="00DB4702">
            <w:pPr>
              <w:pStyle w:val="TAL"/>
              <w:rPr>
                <w:sz w:val="16"/>
              </w:rPr>
            </w:pPr>
            <w:proofErr w:type="spellStart"/>
            <w:r>
              <w:rPr>
                <w:sz w:val="16"/>
              </w:rPr>
              <w:t>NSCE_InterPLMNSliceInfo</w:t>
            </w:r>
            <w:proofErr w:type="spellEnd"/>
            <w:r>
              <w:rPr>
                <w:sz w:val="16"/>
              </w:rPr>
              <w:t xml:space="preserve"> API (YAML)</w:t>
            </w:r>
          </w:p>
        </w:tc>
        <w:tc>
          <w:tcPr>
            <w:tcW w:w="0" w:type="auto"/>
          </w:tcPr>
          <w:p w14:paraId="62201DCD" w14:textId="77777777" w:rsidR="009044C4" w:rsidRPr="00DA2065" w:rsidRDefault="009044C4" w:rsidP="00DB4702">
            <w:pPr>
              <w:pStyle w:val="TAL"/>
              <w:rPr>
                <w:sz w:val="16"/>
              </w:rPr>
            </w:pPr>
            <w:r>
              <w:rPr>
                <w:sz w:val="16"/>
              </w:rPr>
              <w:t>Lenovo</w:t>
            </w:r>
          </w:p>
        </w:tc>
        <w:tc>
          <w:tcPr>
            <w:tcW w:w="0" w:type="auto"/>
          </w:tcPr>
          <w:p w14:paraId="05242834" w14:textId="77777777" w:rsidR="009044C4" w:rsidRPr="00DA2065" w:rsidRDefault="009044C4" w:rsidP="00DB4702">
            <w:pPr>
              <w:pStyle w:val="TAL"/>
              <w:rPr>
                <w:sz w:val="16"/>
              </w:rPr>
            </w:pPr>
            <w:r>
              <w:rPr>
                <w:sz w:val="16"/>
              </w:rPr>
              <w:t>postponed</w:t>
            </w:r>
          </w:p>
        </w:tc>
        <w:tc>
          <w:tcPr>
            <w:tcW w:w="0" w:type="auto"/>
          </w:tcPr>
          <w:p w14:paraId="5727077D" w14:textId="77777777" w:rsidR="009044C4" w:rsidRPr="00DA2065" w:rsidRDefault="009044C4" w:rsidP="00DB4702">
            <w:pPr>
              <w:pStyle w:val="TAL"/>
              <w:rPr>
                <w:sz w:val="16"/>
              </w:rPr>
            </w:pPr>
            <w:r>
              <w:rPr>
                <w:sz w:val="16"/>
              </w:rPr>
              <w:t>C1-243037</w:t>
            </w:r>
          </w:p>
        </w:tc>
        <w:tc>
          <w:tcPr>
            <w:tcW w:w="0" w:type="auto"/>
          </w:tcPr>
          <w:p w14:paraId="0F5733E2" w14:textId="77777777" w:rsidR="009044C4" w:rsidRPr="00DA2065" w:rsidRDefault="009044C4" w:rsidP="00DB4702">
            <w:pPr>
              <w:pStyle w:val="TAL"/>
              <w:rPr>
                <w:sz w:val="16"/>
              </w:rPr>
            </w:pPr>
          </w:p>
        </w:tc>
      </w:tr>
      <w:tr w:rsidR="009044C4" w14:paraId="7C5F3BB4" w14:textId="77777777" w:rsidTr="00DB4702">
        <w:tc>
          <w:tcPr>
            <w:tcW w:w="0" w:type="auto"/>
          </w:tcPr>
          <w:p w14:paraId="5FDC7E7A" w14:textId="77777777" w:rsidR="009044C4" w:rsidRPr="00DA2065" w:rsidRDefault="009044C4" w:rsidP="00DB4702">
            <w:pPr>
              <w:pStyle w:val="TAL"/>
              <w:rPr>
                <w:sz w:val="16"/>
              </w:rPr>
            </w:pPr>
            <w:r>
              <w:rPr>
                <w:sz w:val="16"/>
              </w:rPr>
              <w:t>C1-243771</w:t>
            </w:r>
          </w:p>
        </w:tc>
        <w:tc>
          <w:tcPr>
            <w:tcW w:w="0" w:type="auto"/>
          </w:tcPr>
          <w:p w14:paraId="28ECF1FA" w14:textId="77777777" w:rsidR="009044C4" w:rsidRPr="00DA2065" w:rsidRDefault="009044C4" w:rsidP="00DB4702">
            <w:pPr>
              <w:pStyle w:val="TAL"/>
              <w:rPr>
                <w:sz w:val="16"/>
              </w:rPr>
            </w:pPr>
            <w:r>
              <w:rPr>
                <w:sz w:val="16"/>
              </w:rPr>
              <w:t>NSCALE-API for network slice information delivery</w:t>
            </w:r>
          </w:p>
        </w:tc>
        <w:tc>
          <w:tcPr>
            <w:tcW w:w="0" w:type="auto"/>
          </w:tcPr>
          <w:p w14:paraId="250BCDA0" w14:textId="77777777" w:rsidR="009044C4" w:rsidRPr="00DA2065" w:rsidRDefault="009044C4" w:rsidP="00DB4702">
            <w:pPr>
              <w:pStyle w:val="TAL"/>
              <w:rPr>
                <w:sz w:val="16"/>
              </w:rPr>
            </w:pPr>
            <w:r>
              <w:rPr>
                <w:sz w:val="16"/>
              </w:rPr>
              <w:t>China Mobile Com. Corporation</w:t>
            </w:r>
          </w:p>
        </w:tc>
        <w:tc>
          <w:tcPr>
            <w:tcW w:w="0" w:type="auto"/>
          </w:tcPr>
          <w:p w14:paraId="50DC49BE" w14:textId="77777777" w:rsidR="009044C4" w:rsidRPr="00DA2065" w:rsidRDefault="009044C4" w:rsidP="00DB4702">
            <w:pPr>
              <w:pStyle w:val="TAL"/>
              <w:rPr>
                <w:sz w:val="16"/>
              </w:rPr>
            </w:pPr>
            <w:r>
              <w:rPr>
                <w:sz w:val="16"/>
              </w:rPr>
              <w:t>merged</w:t>
            </w:r>
          </w:p>
        </w:tc>
        <w:tc>
          <w:tcPr>
            <w:tcW w:w="0" w:type="auto"/>
          </w:tcPr>
          <w:p w14:paraId="2E05D6F7" w14:textId="77777777" w:rsidR="009044C4" w:rsidRPr="00DA2065" w:rsidRDefault="009044C4" w:rsidP="00DB4702">
            <w:pPr>
              <w:pStyle w:val="TAL"/>
              <w:rPr>
                <w:sz w:val="16"/>
              </w:rPr>
            </w:pPr>
            <w:r>
              <w:rPr>
                <w:sz w:val="16"/>
              </w:rPr>
              <w:t>C1-243427</w:t>
            </w:r>
          </w:p>
        </w:tc>
        <w:tc>
          <w:tcPr>
            <w:tcW w:w="0" w:type="auto"/>
          </w:tcPr>
          <w:p w14:paraId="31148C83" w14:textId="77777777" w:rsidR="009044C4" w:rsidRPr="00DA2065" w:rsidRDefault="009044C4" w:rsidP="00DB4702">
            <w:pPr>
              <w:pStyle w:val="TAL"/>
              <w:rPr>
                <w:sz w:val="16"/>
              </w:rPr>
            </w:pPr>
          </w:p>
        </w:tc>
      </w:tr>
      <w:tr w:rsidR="009044C4" w14:paraId="58B63540" w14:textId="77777777" w:rsidTr="00DB4702">
        <w:tc>
          <w:tcPr>
            <w:tcW w:w="0" w:type="auto"/>
          </w:tcPr>
          <w:p w14:paraId="6C82587B" w14:textId="77777777" w:rsidR="009044C4" w:rsidRPr="00DA2065" w:rsidRDefault="009044C4" w:rsidP="00DB4702">
            <w:pPr>
              <w:pStyle w:val="TAL"/>
              <w:rPr>
                <w:sz w:val="16"/>
              </w:rPr>
            </w:pPr>
            <w:r>
              <w:rPr>
                <w:sz w:val="16"/>
              </w:rPr>
              <w:t>C1-243772</w:t>
            </w:r>
          </w:p>
        </w:tc>
        <w:tc>
          <w:tcPr>
            <w:tcW w:w="0" w:type="auto"/>
          </w:tcPr>
          <w:p w14:paraId="5F895CB2" w14:textId="77777777" w:rsidR="009044C4" w:rsidRPr="00DA2065" w:rsidRDefault="009044C4" w:rsidP="00DB4702">
            <w:pPr>
              <w:pStyle w:val="TAL"/>
              <w:rPr>
                <w:sz w:val="16"/>
              </w:rPr>
            </w:pPr>
            <w:r>
              <w:rPr>
                <w:sz w:val="16"/>
              </w:rPr>
              <w:t xml:space="preserve">NSCALE-API for notification of slice modification in </w:t>
            </w:r>
            <w:proofErr w:type="spellStart"/>
            <w:r>
              <w:rPr>
                <w:sz w:val="16"/>
              </w:rPr>
              <w:t>interPLMN</w:t>
            </w:r>
            <w:proofErr w:type="spellEnd"/>
            <w:r>
              <w:rPr>
                <w:sz w:val="16"/>
              </w:rPr>
              <w:t xml:space="preserve"> change</w:t>
            </w:r>
          </w:p>
        </w:tc>
        <w:tc>
          <w:tcPr>
            <w:tcW w:w="0" w:type="auto"/>
          </w:tcPr>
          <w:p w14:paraId="33B5F5CD" w14:textId="77777777" w:rsidR="009044C4" w:rsidRPr="00DA2065" w:rsidRDefault="009044C4" w:rsidP="00DB4702">
            <w:pPr>
              <w:pStyle w:val="TAL"/>
              <w:rPr>
                <w:sz w:val="16"/>
              </w:rPr>
            </w:pPr>
            <w:r>
              <w:rPr>
                <w:sz w:val="16"/>
              </w:rPr>
              <w:t>China Mobile Com. Corporation</w:t>
            </w:r>
          </w:p>
        </w:tc>
        <w:tc>
          <w:tcPr>
            <w:tcW w:w="0" w:type="auto"/>
          </w:tcPr>
          <w:p w14:paraId="66A38AD8" w14:textId="77777777" w:rsidR="009044C4" w:rsidRPr="00DA2065" w:rsidRDefault="009044C4" w:rsidP="00DB4702">
            <w:pPr>
              <w:pStyle w:val="TAL"/>
              <w:rPr>
                <w:sz w:val="16"/>
              </w:rPr>
            </w:pPr>
            <w:r>
              <w:rPr>
                <w:sz w:val="16"/>
              </w:rPr>
              <w:t>merged</w:t>
            </w:r>
          </w:p>
        </w:tc>
        <w:tc>
          <w:tcPr>
            <w:tcW w:w="0" w:type="auto"/>
          </w:tcPr>
          <w:p w14:paraId="2B12645A" w14:textId="77777777" w:rsidR="009044C4" w:rsidRPr="00DA2065" w:rsidRDefault="009044C4" w:rsidP="00DB4702">
            <w:pPr>
              <w:pStyle w:val="TAL"/>
              <w:rPr>
                <w:sz w:val="16"/>
              </w:rPr>
            </w:pPr>
            <w:r>
              <w:rPr>
                <w:sz w:val="16"/>
              </w:rPr>
              <w:t>C1-243502</w:t>
            </w:r>
          </w:p>
        </w:tc>
        <w:tc>
          <w:tcPr>
            <w:tcW w:w="0" w:type="auto"/>
          </w:tcPr>
          <w:p w14:paraId="7BA0890A" w14:textId="77777777" w:rsidR="009044C4" w:rsidRPr="00DA2065" w:rsidRDefault="009044C4" w:rsidP="00DB4702">
            <w:pPr>
              <w:pStyle w:val="TAL"/>
              <w:rPr>
                <w:sz w:val="16"/>
              </w:rPr>
            </w:pPr>
          </w:p>
        </w:tc>
      </w:tr>
      <w:tr w:rsidR="009044C4" w14:paraId="010CD735" w14:textId="77777777" w:rsidTr="00DB4702">
        <w:tc>
          <w:tcPr>
            <w:tcW w:w="0" w:type="auto"/>
          </w:tcPr>
          <w:p w14:paraId="6125B263" w14:textId="77777777" w:rsidR="009044C4" w:rsidRPr="00DA2065" w:rsidRDefault="009044C4" w:rsidP="00DB4702">
            <w:pPr>
              <w:pStyle w:val="TAL"/>
              <w:rPr>
                <w:sz w:val="16"/>
              </w:rPr>
            </w:pPr>
            <w:r>
              <w:rPr>
                <w:sz w:val="16"/>
              </w:rPr>
              <w:t>C1-243773</w:t>
            </w:r>
          </w:p>
        </w:tc>
        <w:tc>
          <w:tcPr>
            <w:tcW w:w="0" w:type="auto"/>
          </w:tcPr>
          <w:p w14:paraId="7E396D82" w14:textId="77777777" w:rsidR="009044C4" w:rsidRPr="00DA2065" w:rsidRDefault="009044C4" w:rsidP="00DB4702">
            <w:pPr>
              <w:pStyle w:val="TAL"/>
              <w:rPr>
                <w:sz w:val="16"/>
              </w:rPr>
            </w:pPr>
            <w:r>
              <w:rPr>
                <w:sz w:val="16"/>
              </w:rPr>
              <w:t>NSCALE-API for notification of slice modification in edge based NSCE deployments</w:t>
            </w:r>
          </w:p>
        </w:tc>
        <w:tc>
          <w:tcPr>
            <w:tcW w:w="0" w:type="auto"/>
          </w:tcPr>
          <w:p w14:paraId="7C2B037E" w14:textId="77777777" w:rsidR="009044C4" w:rsidRPr="00DA2065" w:rsidRDefault="009044C4" w:rsidP="00DB4702">
            <w:pPr>
              <w:pStyle w:val="TAL"/>
              <w:rPr>
                <w:sz w:val="16"/>
              </w:rPr>
            </w:pPr>
            <w:r>
              <w:rPr>
                <w:sz w:val="16"/>
              </w:rPr>
              <w:t>China Mobile Com. Corporation</w:t>
            </w:r>
          </w:p>
        </w:tc>
        <w:tc>
          <w:tcPr>
            <w:tcW w:w="0" w:type="auto"/>
          </w:tcPr>
          <w:p w14:paraId="1931EEF0" w14:textId="77777777" w:rsidR="009044C4" w:rsidRPr="00DA2065" w:rsidRDefault="009044C4" w:rsidP="00DB4702">
            <w:pPr>
              <w:pStyle w:val="TAL"/>
              <w:rPr>
                <w:sz w:val="16"/>
              </w:rPr>
            </w:pPr>
            <w:r>
              <w:rPr>
                <w:sz w:val="16"/>
              </w:rPr>
              <w:t>merged</w:t>
            </w:r>
          </w:p>
        </w:tc>
        <w:tc>
          <w:tcPr>
            <w:tcW w:w="0" w:type="auto"/>
          </w:tcPr>
          <w:p w14:paraId="2BA831E6" w14:textId="77777777" w:rsidR="009044C4" w:rsidRPr="00DA2065" w:rsidRDefault="009044C4" w:rsidP="00DB4702">
            <w:pPr>
              <w:pStyle w:val="TAL"/>
              <w:rPr>
                <w:sz w:val="16"/>
              </w:rPr>
            </w:pPr>
            <w:r>
              <w:rPr>
                <w:sz w:val="16"/>
              </w:rPr>
              <w:t>C1-243503</w:t>
            </w:r>
          </w:p>
        </w:tc>
        <w:tc>
          <w:tcPr>
            <w:tcW w:w="0" w:type="auto"/>
          </w:tcPr>
          <w:p w14:paraId="6E8F0DAF" w14:textId="77777777" w:rsidR="009044C4" w:rsidRPr="00DA2065" w:rsidRDefault="009044C4" w:rsidP="00DB4702">
            <w:pPr>
              <w:pStyle w:val="TAL"/>
              <w:rPr>
                <w:sz w:val="16"/>
              </w:rPr>
            </w:pPr>
          </w:p>
        </w:tc>
      </w:tr>
      <w:tr w:rsidR="009044C4" w14:paraId="3C1864A4" w14:textId="77777777" w:rsidTr="00DB4702">
        <w:tc>
          <w:tcPr>
            <w:tcW w:w="0" w:type="auto"/>
          </w:tcPr>
          <w:p w14:paraId="64A8BDA1" w14:textId="77777777" w:rsidR="009044C4" w:rsidRPr="00DA2065" w:rsidRDefault="009044C4" w:rsidP="00DB4702">
            <w:pPr>
              <w:pStyle w:val="TAL"/>
              <w:rPr>
                <w:sz w:val="16"/>
              </w:rPr>
            </w:pPr>
            <w:r>
              <w:rPr>
                <w:sz w:val="16"/>
              </w:rPr>
              <w:t>C1-243774</w:t>
            </w:r>
          </w:p>
        </w:tc>
        <w:tc>
          <w:tcPr>
            <w:tcW w:w="0" w:type="auto"/>
          </w:tcPr>
          <w:p w14:paraId="387FBE3A" w14:textId="77777777" w:rsidR="009044C4" w:rsidRPr="00DA2065" w:rsidRDefault="009044C4" w:rsidP="00DB4702">
            <w:pPr>
              <w:pStyle w:val="TAL"/>
              <w:rPr>
                <w:sz w:val="16"/>
              </w:rPr>
            </w:pPr>
            <w:r>
              <w:rPr>
                <w:sz w:val="16"/>
              </w:rPr>
              <w:t>Correcting timer value</w:t>
            </w:r>
          </w:p>
        </w:tc>
        <w:tc>
          <w:tcPr>
            <w:tcW w:w="0" w:type="auto"/>
          </w:tcPr>
          <w:p w14:paraId="17B19C3A" w14:textId="77777777" w:rsidR="009044C4" w:rsidRPr="00DA2065" w:rsidRDefault="009044C4" w:rsidP="00DB4702">
            <w:pPr>
              <w:pStyle w:val="TAL"/>
              <w:rPr>
                <w:sz w:val="16"/>
              </w:rPr>
            </w:pPr>
            <w:r>
              <w:rPr>
                <w:sz w:val="16"/>
              </w:rPr>
              <w:t>OPPO, Nokia</w:t>
            </w:r>
          </w:p>
        </w:tc>
        <w:tc>
          <w:tcPr>
            <w:tcW w:w="0" w:type="auto"/>
          </w:tcPr>
          <w:p w14:paraId="13C318CB" w14:textId="77777777" w:rsidR="009044C4" w:rsidRPr="00DA2065" w:rsidRDefault="009044C4" w:rsidP="00DB4702">
            <w:pPr>
              <w:pStyle w:val="TAL"/>
              <w:rPr>
                <w:sz w:val="16"/>
              </w:rPr>
            </w:pPr>
            <w:r>
              <w:rPr>
                <w:sz w:val="16"/>
              </w:rPr>
              <w:t>agreed</w:t>
            </w:r>
          </w:p>
        </w:tc>
        <w:tc>
          <w:tcPr>
            <w:tcW w:w="0" w:type="auto"/>
          </w:tcPr>
          <w:p w14:paraId="3E9ACE4E" w14:textId="77777777" w:rsidR="009044C4" w:rsidRPr="00DA2065" w:rsidRDefault="009044C4" w:rsidP="00DB4702">
            <w:pPr>
              <w:pStyle w:val="TAL"/>
              <w:rPr>
                <w:sz w:val="16"/>
              </w:rPr>
            </w:pPr>
            <w:r>
              <w:rPr>
                <w:sz w:val="16"/>
              </w:rPr>
              <w:t>C1-243084</w:t>
            </w:r>
          </w:p>
        </w:tc>
        <w:tc>
          <w:tcPr>
            <w:tcW w:w="0" w:type="auto"/>
          </w:tcPr>
          <w:p w14:paraId="53E966C5" w14:textId="77777777" w:rsidR="009044C4" w:rsidRPr="00DA2065" w:rsidRDefault="009044C4" w:rsidP="00DB4702">
            <w:pPr>
              <w:pStyle w:val="TAL"/>
              <w:rPr>
                <w:sz w:val="16"/>
              </w:rPr>
            </w:pPr>
          </w:p>
        </w:tc>
      </w:tr>
      <w:tr w:rsidR="009044C4" w14:paraId="5F8A36EF" w14:textId="77777777" w:rsidTr="00DB4702">
        <w:tc>
          <w:tcPr>
            <w:tcW w:w="0" w:type="auto"/>
          </w:tcPr>
          <w:p w14:paraId="0ED9AF96" w14:textId="77777777" w:rsidR="009044C4" w:rsidRPr="00DA2065" w:rsidRDefault="009044C4" w:rsidP="00DB4702">
            <w:pPr>
              <w:pStyle w:val="TAL"/>
              <w:rPr>
                <w:sz w:val="16"/>
              </w:rPr>
            </w:pPr>
            <w:r>
              <w:rPr>
                <w:sz w:val="16"/>
              </w:rPr>
              <w:t>C1-243775</w:t>
            </w:r>
          </w:p>
        </w:tc>
        <w:tc>
          <w:tcPr>
            <w:tcW w:w="0" w:type="auto"/>
          </w:tcPr>
          <w:p w14:paraId="5031D652" w14:textId="77777777" w:rsidR="009044C4" w:rsidRPr="00DA2065" w:rsidRDefault="009044C4" w:rsidP="00DB4702">
            <w:pPr>
              <w:pStyle w:val="TAL"/>
              <w:rPr>
                <w:sz w:val="16"/>
              </w:rPr>
            </w:pPr>
            <w:r>
              <w:rPr>
                <w:sz w:val="16"/>
              </w:rPr>
              <w:t>Remove API definition and OPEN API for Configuring Triggers and PUSH service experience information report.</w:t>
            </w:r>
          </w:p>
        </w:tc>
        <w:tc>
          <w:tcPr>
            <w:tcW w:w="0" w:type="auto"/>
          </w:tcPr>
          <w:p w14:paraId="22F7F6E9" w14:textId="77777777" w:rsidR="009044C4" w:rsidRPr="00DA2065" w:rsidRDefault="009044C4" w:rsidP="00DB4702">
            <w:pPr>
              <w:pStyle w:val="TAL"/>
              <w:rPr>
                <w:sz w:val="16"/>
              </w:rPr>
            </w:pPr>
            <w:r>
              <w:rPr>
                <w:sz w:val="16"/>
              </w:rPr>
              <w:t>Samsung</w:t>
            </w:r>
          </w:p>
        </w:tc>
        <w:tc>
          <w:tcPr>
            <w:tcW w:w="0" w:type="auto"/>
          </w:tcPr>
          <w:p w14:paraId="1DC80A6F" w14:textId="77777777" w:rsidR="009044C4" w:rsidRPr="00DA2065" w:rsidRDefault="009044C4" w:rsidP="00DB4702">
            <w:pPr>
              <w:pStyle w:val="TAL"/>
              <w:rPr>
                <w:sz w:val="16"/>
              </w:rPr>
            </w:pPr>
            <w:r>
              <w:rPr>
                <w:sz w:val="16"/>
              </w:rPr>
              <w:t>revised</w:t>
            </w:r>
          </w:p>
        </w:tc>
        <w:tc>
          <w:tcPr>
            <w:tcW w:w="0" w:type="auto"/>
          </w:tcPr>
          <w:p w14:paraId="1E450A3C" w14:textId="77777777" w:rsidR="009044C4" w:rsidRPr="00DA2065" w:rsidRDefault="009044C4" w:rsidP="00DB4702">
            <w:pPr>
              <w:pStyle w:val="TAL"/>
              <w:rPr>
                <w:sz w:val="16"/>
              </w:rPr>
            </w:pPr>
            <w:r>
              <w:rPr>
                <w:sz w:val="16"/>
              </w:rPr>
              <w:t>C1-243058</w:t>
            </w:r>
          </w:p>
        </w:tc>
        <w:tc>
          <w:tcPr>
            <w:tcW w:w="0" w:type="auto"/>
          </w:tcPr>
          <w:p w14:paraId="59A66554" w14:textId="77777777" w:rsidR="009044C4" w:rsidRPr="00DA2065" w:rsidRDefault="009044C4" w:rsidP="00DB4702">
            <w:pPr>
              <w:pStyle w:val="TAL"/>
              <w:rPr>
                <w:sz w:val="16"/>
              </w:rPr>
            </w:pPr>
            <w:r>
              <w:rPr>
                <w:sz w:val="16"/>
              </w:rPr>
              <w:t>C1-243955</w:t>
            </w:r>
          </w:p>
        </w:tc>
      </w:tr>
      <w:tr w:rsidR="009044C4" w14:paraId="02B288CE" w14:textId="77777777" w:rsidTr="00DB4702">
        <w:tc>
          <w:tcPr>
            <w:tcW w:w="0" w:type="auto"/>
          </w:tcPr>
          <w:p w14:paraId="546A4C7C" w14:textId="77777777" w:rsidR="009044C4" w:rsidRPr="00DA2065" w:rsidRDefault="009044C4" w:rsidP="00DB4702">
            <w:pPr>
              <w:pStyle w:val="TAL"/>
              <w:rPr>
                <w:sz w:val="16"/>
              </w:rPr>
            </w:pPr>
            <w:r>
              <w:rPr>
                <w:sz w:val="16"/>
              </w:rPr>
              <w:t>C1-243776</w:t>
            </w:r>
          </w:p>
        </w:tc>
        <w:tc>
          <w:tcPr>
            <w:tcW w:w="0" w:type="auto"/>
          </w:tcPr>
          <w:p w14:paraId="0D050CD6" w14:textId="77777777" w:rsidR="009044C4" w:rsidRPr="00DA2065" w:rsidRDefault="009044C4" w:rsidP="00DB4702">
            <w:pPr>
              <w:pStyle w:val="TAL"/>
              <w:rPr>
                <w:sz w:val="16"/>
              </w:rPr>
            </w:pPr>
            <w:r>
              <w:rPr>
                <w:sz w:val="16"/>
              </w:rPr>
              <w:t>Pseudo CR on Correction to the reporting criteria element because of lack of necessary sub-elements</w:t>
            </w:r>
          </w:p>
        </w:tc>
        <w:tc>
          <w:tcPr>
            <w:tcW w:w="0" w:type="auto"/>
          </w:tcPr>
          <w:p w14:paraId="15CA34C7"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9577144" w14:textId="77777777" w:rsidR="009044C4" w:rsidRPr="00DA2065" w:rsidRDefault="009044C4" w:rsidP="00DB4702">
            <w:pPr>
              <w:pStyle w:val="TAL"/>
              <w:rPr>
                <w:sz w:val="16"/>
              </w:rPr>
            </w:pPr>
            <w:r>
              <w:rPr>
                <w:sz w:val="16"/>
              </w:rPr>
              <w:t>agreed</w:t>
            </w:r>
          </w:p>
        </w:tc>
        <w:tc>
          <w:tcPr>
            <w:tcW w:w="0" w:type="auto"/>
          </w:tcPr>
          <w:p w14:paraId="7AA0EF4D" w14:textId="77777777" w:rsidR="009044C4" w:rsidRPr="00DA2065" w:rsidRDefault="009044C4" w:rsidP="00DB4702">
            <w:pPr>
              <w:pStyle w:val="TAL"/>
              <w:rPr>
                <w:sz w:val="16"/>
              </w:rPr>
            </w:pPr>
            <w:r>
              <w:rPr>
                <w:sz w:val="16"/>
              </w:rPr>
              <w:t>C1-243738</w:t>
            </w:r>
          </w:p>
        </w:tc>
        <w:tc>
          <w:tcPr>
            <w:tcW w:w="0" w:type="auto"/>
          </w:tcPr>
          <w:p w14:paraId="0B09669F" w14:textId="77777777" w:rsidR="009044C4" w:rsidRPr="00DA2065" w:rsidRDefault="009044C4" w:rsidP="00DB4702">
            <w:pPr>
              <w:pStyle w:val="TAL"/>
              <w:rPr>
                <w:sz w:val="16"/>
              </w:rPr>
            </w:pPr>
          </w:p>
        </w:tc>
      </w:tr>
      <w:tr w:rsidR="009044C4" w14:paraId="58DC6374" w14:textId="77777777" w:rsidTr="00DB4702">
        <w:tc>
          <w:tcPr>
            <w:tcW w:w="0" w:type="auto"/>
          </w:tcPr>
          <w:p w14:paraId="1636EC4E" w14:textId="77777777" w:rsidR="009044C4" w:rsidRPr="00DA2065" w:rsidRDefault="009044C4" w:rsidP="00DB4702">
            <w:pPr>
              <w:pStyle w:val="TAL"/>
              <w:rPr>
                <w:sz w:val="16"/>
              </w:rPr>
            </w:pPr>
            <w:r>
              <w:rPr>
                <w:sz w:val="16"/>
              </w:rPr>
              <w:t>C1-243777</w:t>
            </w:r>
          </w:p>
        </w:tc>
        <w:tc>
          <w:tcPr>
            <w:tcW w:w="0" w:type="auto"/>
          </w:tcPr>
          <w:p w14:paraId="541418EB" w14:textId="77777777" w:rsidR="009044C4" w:rsidRPr="00DA2065" w:rsidRDefault="009044C4" w:rsidP="00DB4702">
            <w:pPr>
              <w:pStyle w:val="TAL"/>
              <w:rPr>
                <w:sz w:val="16"/>
              </w:rPr>
            </w:pPr>
            <w:r>
              <w:rPr>
                <w:sz w:val="16"/>
              </w:rPr>
              <w:t>Editorial corrections and alignments</w:t>
            </w:r>
          </w:p>
        </w:tc>
        <w:tc>
          <w:tcPr>
            <w:tcW w:w="0" w:type="auto"/>
          </w:tcPr>
          <w:p w14:paraId="220CE323" w14:textId="77777777" w:rsidR="009044C4" w:rsidRPr="00DA2065" w:rsidRDefault="009044C4" w:rsidP="00DB4702">
            <w:pPr>
              <w:pStyle w:val="TAL"/>
              <w:rPr>
                <w:sz w:val="16"/>
              </w:rPr>
            </w:pPr>
            <w:r>
              <w:rPr>
                <w:sz w:val="16"/>
              </w:rPr>
              <w:t>Xiaomi</w:t>
            </w:r>
          </w:p>
        </w:tc>
        <w:tc>
          <w:tcPr>
            <w:tcW w:w="0" w:type="auto"/>
          </w:tcPr>
          <w:p w14:paraId="6372818A" w14:textId="77777777" w:rsidR="009044C4" w:rsidRPr="00DA2065" w:rsidRDefault="009044C4" w:rsidP="00DB4702">
            <w:pPr>
              <w:pStyle w:val="TAL"/>
              <w:rPr>
                <w:sz w:val="16"/>
              </w:rPr>
            </w:pPr>
            <w:r>
              <w:rPr>
                <w:sz w:val="16"/>
              </w:rPr>
              <w:t>agreed</w:t>
            </w:r>
          </w:p>
        </w:tc>
        <w:tc>
          <w:tcPr>
            <w:tcW w:w="0" w:type="auto"/>
          </w:tcPr>
          <w:p w14:paraId="3AE08471" w14:textId="77777777" w:rsidR="009044C4" w:rsidRPr="00DA2065" w:rsidRDefault="009044C4" w:rsidP="00DB4702">
            <w:pPr>
              <w:pStyle w:val="TAL"/>
              <w:rPr>
                <w:sz w:val="16"/>
              </w:rPr>
            </w:pPr>
            <w:r>
              <w:rPr>
                <w:sz w:val="16"/>
              </w:rPr>
              <w:t>C1-242784</w:t>
            </w:r>
          </w:p>
        </w:tc>
        <w:tc>
          <w:tcPr>
            <w:tcW w:w="0" w:type="auto"/>
          </w:tcPr>
          <w:p w14:paraId="5245BFD0" w14:textId="77777777" w:rsidR="009044C4" w:rsidRPr="00DA2065" w:rsidRDefault="009044C4" w:rsidP="00DB4702">
            <w:pPr>
              <w:pStyle w:val="TAL"/>
              <w:rPr>
                <w:sz w:val="16"/>
              </w:rPr>
            </w:pPr>
          </w:p>
        </w:tc>
      </w:tr>
      <w:tr w:rsidR="009044C4" w14:paraId="00B1F202" w14:textId="77777777" w:rsidTr="00DB4702">
        <w:tc>
          <w:tcPr>
            <w:tcW w:w="0" w:type="auto"/>
          </w:tcPr>
          <w:p w14:paraId="19E051A1" w14:textId="77777777" w:rsidR="009044C4" w:rsidRPr="00DA2065" w:rsidRDefault="009044C4" w:rsidP="00DB4702">
            <w:pPr>
              <w:pStyle w:val="TAL"/>
              <w:rPr>
                <w:sz w:val="16"/>
              </w:rPr>
            </w:pPr>
            <w:r>
              <w:rPr>
                <w:sz w:val="16"/>
              </w:rPr>
              <w:t>C1-243778</w:t>
            </w:r>
          </w:p>
        </w:tc>
        <w:tc>
          <w:tcPr>
            <w:tcW w:w="0" w:type="auto"/>
          </w:tcPr>
          <w:p w14:paraId="4DA843F6" w14:textId="77777777" w:rsidR="009044C4" w:rsidRPr="00DA2065" w:rsidRDefault="009044C4" w:rsidP="00DB4702">
            <w:pPr>
              <w:pStyle w:val="TAL"/>
              <w:rPr>
                <w:sz w:val="16"/>
              </w:rPr>
            </w:pPr>
            <w:r>
              <w:rPr>
                <w:sz w:val="16"/>
              </w:rPr>
              <w:t>Correction for bundle in EDN configuration information</w:t>
            </w:r>
          </w:p>
        </w:tc>
        <w:tc>
          <w:tcPr>
            <w:tcW w:w="0" w:type="auto"/>
          </w:tcPr>
          <w:p w14:paraId="4B44103B" w14:textId="77777777" w:rsidR="009044C4" w:rsidRPr="00DA2065" w:rsidRDefault="009044C4" w:rsidP="00DB4702">
            <w:pPr>
              <w:pStyle w:val="TAL"/>
              <w:rPr>
                <w:sz w:val="16"/>
              </w:rPr>
            </w:pPr>
            <w:r>
              <w:rPr>
                <w:sz w:val="16"/>
              </w:rPr>
              <w:t>Samsung, Qualcomm Incorporated</w:t>
            </w:r>
          </w:p>
        </w:tc>
        <w:tc>
          <w:tcPr>
            <w:tcW w:w="0" w:type="auto"/>
          </w:tcPr>
          <w:p w14:paraId="0D2F7570" w14:textId="77777777" w:rsidR="009044C4" w:rsidRPr="00DA2065" w:rsidRDefault="009044C4" w:rsidP="00DB4702">
            <w:pPr>
              <w:pStyle w:val="TAL"/>
              <w:rPr>
                <w:sz w:val="16"/>
              </w:rPr>
            </w:pPr>
            <w:r>
              <w:rPr>
                <w:sz w:val="16"/>
              </w:rPr>
              <w:t>agreed</w:t>
            </w:r>
          </w:p>
        </w:tc>
        <w:tc>
          <w:tcPr>
            <w:tcW w:w="0" w:type="auto"/>
          </w:tcPr>
          <w:p w14:paraId="70B90088" w14:textId="77777777" w:rsidR="009044C4" w:rsidRPr="00DA2065" w:rsidRDefault="009044C4" w:rsidP="00DB4702">
            <w:pPr>
              <w:pStyle w:val="TAL"/>
              <w:rPr>
                <w:sz w:val="16"/>
              </w:rPr>
            </w:pPr>
            <w:r>
              <w:rPr>
                <w:sz w:val="16"/>
              </w:rPr>
              <w:t>C1-243757</w:t>
            </w:r>
          </w:p>
        </w:tc>
        <w:tc>
          <w:tcPr>
            <w:tcW w:w="0" w:type="auto"/>
          </w:tcPr>
          <w:p w14:paraId="0456601D" w14:textId="77777777" w:rsidR="009044C4" w:rsidRPr="00DA2065" w:rsidRDefault="009044C4" w:rsidP="00DB4702">
            <w:pPr>
              <w:pStyle w:val="TAL"/>
              <w:rPr>
                <w:sz w:val="16"/>
              </w:rPr>
            </w:pPr>
          </w:p>
        </w:tc>
      </w:tr>
      <w:tr w:rsidR="009044C4" w14:paraId="37E437F5" w14:textId="77777777" w:rsidTr="00DB4702">
        <w:tc>
          <w:tcPr>
            <w:tcW w:w="0" w:type="auto"/>
          </w:tcPr>
          <w:p w14:paraId="459DF66A" w14:textId="77777777" w:rsidR="009044C4" w:rsidRPr="00DA2065" w:rsidRDefault="009044C4" w:rsidP="00DB4702">
            <w:pPr>
              <w:pStyle w:val="TAL"/>
              <w:rPr>
                <w:sz w:val="16"/>
              </w:rPr>
            </w:pPr>
            <w:r>
              <w:rPr>
                <w:sz w:val="16"/>
              </w:rPr>
              <w:t>C1-243779</w:t>
            </w:r>
          </w:p>
        </w:tc>
        <w:tc>
          <w:tcPr>
            <w:tcW w:w="0" w:type="auto"/>
          </w:tcPr>
          <w:p w14:paraId="5803297B" w14:textId="77777777" w:rsidR="009044C4" w:rsidRPr="00DA2065" w:rsidRDefault="009044C4" w:rsidP="00DB4702">
            <w:pPr>
              <w:pStyle w:val="TAL"/>
              <w:rPr>
                <w:sz w:val="16"/>
              </w:rPr>
            </w:pPr>
            <w:r>
              <w:rPr>
                <w:sz w:val="16"/>
              </w:rPr>
              <w:t>EN clean-up on credential provision procedure</w:t>
            </w:r>
          </w:p>
        </w:tc>
        <w:tc>
          <w:tcPr>
            <w:tcW w:w="0" w:type="auto"/>
          </w:tcPr>
          <w:p w14:paraId="0C5B4B59" w14:textId="77777777" w:rsidR="009044C4" w:rsidRPr="00DA2065" w:rsidRDefault="009044C4" w:rsidP="00DB4702">
            <w:pPr>
              <w:pStyle w:val="TAL"/>
              <w:rPr>
                <w:sz w:val="16"/>
              </w:rPr>
            </w:pPr>
            <w:r>
              <w:rPr>
                <w:sz w:val="16"/>
              </w:rPr>
              <w:t>vivo</w:t>
            </w:r>
          </w:p>
        </w:tc>
        <w:tc>
          <w:tcPr>
            <w:tcW w:w="0" w:type="auto"/>
          </w:tcPr>
          <w:p w14:paraId="25664BE2" w14:textId="77777777" w:rsidR="009044C4" w:rsidRPr="00DA2065" w:rsidRDefault="009044C4" w:rsidP="00DB4702">
            <w:pPr>
              <w:pStyle w:val="TAL"/>
              <w:rPr>
                <w:sz w:val="16"/>
              </w:rPr>
            </w:pPr>
            <w:r>
              <w:rPr>
                <w:sz w:val="16"/>
              </w:rPr>
              <w:t>agreed</w:t>
            </w:r>
          </w:p>
        </w:tc>
        <w:tc>
          <w:tcPr>
            <w:tcW w:w="0" w:type="auto"/>
          </w:tcPr>
          <w:p w14:paraId="6079D991" w14:textId="77777777" w:rsidR="009044C4" w:rsidRPr="00DA2065" w:rsidRDefault="009044C4" w:rsidP="00DB4702">
            <w:pPr>
              <w:pStyle w:val="TAL"/>
              <w:rPr>
                <w:sz w:val="16"/>
              </w:rPr>
            </w:pPr>
            <w:r>
              <w:rPr>
                <w:sz w:val="16"/>
              </w:rPr>
              <w:t>C1-243761</w:t>
            </w:r>
          </w:p>
        </w:tc>
        <w:tc>
          <w:tcPr>
            <w:tcW w:w="0" w:type="auto"/>
          </w:tcPr>
          <w:p w14:paraId="3D9C7FEB" w14:textId="77777777" w:rsidR="009044C4" w:rsidRPr="00DA2065" w:rsidRDefault="009044C4" w:rsidP="00DB4702">
            <w:pPr>
              <w:pStyle w:val="TAL"/>
              <w:rPr>
                <w:sz w:val="16"/>
              </w:rPr>
            </w:pPr>
          </w:p>
        </w:tc>
      </w:tr>
      <w:tr w:rsidR="009044C4" w14:paraId="341B4FE2" w14:textId="77777777" w:rsidTr="00DB4702">
        <w:tc>
          <w:tcPr>
            <w:tcW w:w="0" w:type="auto"/>
          </w:tcPr>
          <w:p w14:paraId="494386D3" w14:textId="77777777" w:rsidR="009044C4" w:rsidRPr="00DA2065" w:rsidRDefault="009044C4" w:rsidP="00DB4702">
            <w:pPr>
              <w:pStyle w:val="TAL"/>
              <w:rPr>
                <w:sz w:val="16"/>
              </w:rPr>
            </w:pPr>
            <w:r>
              <w:rPr>
                <w:sz w:val="16"/>
              </w:rPr>
              <w:t>C1-243780</w:t>
            </w:r>
          </w:p>
        </w:tc>
        <w:tc>
          <w:tcPr>
            <w:tcW w:w="0" w:type="auto"/>
          </w:tcPr>
          <w:p w14:paraId="3E9817CE" w14:textId="77777777" w:rsidR="009044C4" w:rsidRPr="00DA2065" w:rsidRDefault="009044C4" w:rsidP="00DB4702">
            <w:pPr>
              <w:pStyle w:val="TAL"/>
              <w:rPr>
                <w:sz w:val="16"/>
              </w:rPr>
            </w:pPr>
            <w:r>
              <w:rPr>
                <w:sz w:val="16"/>
              </w:rPr>
              <w:t>Procedure to share MBS session announcement and de-announcement.</w:t>
            </w:r>
          </w:p>
        </w:tc>
        <w:tc>
          <w:tcPr>
            <w:tcW w:w="0" w:type="auto"/>
          </w:tcPr>
          <w:p w14:paraId="6BD61ACA" w14:textId="77777777" w:rsidR="009044C4" w:rsidRPr="00DA2065" w:rsidRDefault="009044C4" w:rsidP="00DB4702">
            <w:pPr>
              <w:pStyle w:val="TAL"/>
              <w:rPr>
                <w:sz w:val="16"/>
              </w:rPr>
            </w:pPr>
            <w:r>
              <w:rPr>
                <w:sz w:val="16"/>
              </w:rPr>
              <w:t>Samsung, Huawei</w:t>
            </w:r>
          </w:p>
        </w:tc>
        <w:tc>
          <w:tcPr>
            <w:tcW w:w="0" w:type="auto"/>
          </w:tcPr>
          <w:p w14:paraId="0FCEB93D" w14:textId="77777777" w:rsidR="009044C4" w:rsidRPr="00DA2065" w:rsidRDefault="009044C4" w:rsidP="00DB4702">
            <w:pPr>
              <w:pStyle w:val="TAL"/>
              <w:rPr>
                <w:sz w:val="16"/>
              </w:rPr>
            </w:pPr>
            <w:r>
              <w:rPr>
                <w:sz w:val="16"/>
              </w:rPr>
              <w:t>agreed</w:t>
            </w:r>
          </w:p>
        </w:tc>
        <w:tc>
          <w:tcPr>
            <w:tcW w:w="0" w:type="auto"/>
          </w:tcPr>
          <w:p w14:paraId="08A50466" w14:textId="77777777" w:rsidR="009044C4" w:rsidRPr="00DA2065" w:rsidRDefault="009044C4" w:rsidP="00DB4702">
            <w:pPr>
              <w:pStyle w:val="TAL"/>
              <w:rPr>
                <w:sz w:val="16"/>
              </w:rPr>
            </w:pPr>
            <w:r>
              <w:rPr>
                <w:sz w:val="16"/>
              </w:rPr>
              <w:t>C1-243752</w:t>
            </w:r>
          </w:p>
        </w:tc>
        <w:tc>
          <w:tcPr>
            <w:tcW w:w="0" w:type="auto"/>
          </w:tcPr>
          <w:p w14:paraId="3DA6691D" w14:textId="77777777" w:rsidR="009044C4" w:rsidRPr="00DA2065" w:rsidRDefault="009044C4" w:rsidP="00DB4702">
            <w:pPr>
              <w:pStyle w:val="TAL"/>
              <w:rPr>
                <w:sz w:val="16"/>
              </w:rPr>
            </w:pPr>
          </w:p>
        </w:tc>
      </w:tr>
      <w:tr w:rsidR="009044C4" w14:paraId="3C4BD5DD" w14:textId="77777777" w:rsidTr="00DB4702">
        <w:tc>
          <w:tcPr>
            <w:tcW w:w="0" w:type="auto"/>
          </w:tcPr>
          <w:p w14:paraId="16D45C7B" w14:textId="77777777" w:rsidR="009044C4" w:rsidRPr="00DA2065" w:rsidRDefault="009044C4" w:rsidP="00DB4702">
            <w:pPr>
              <w:pStyle w:val="TAL"/>
              <w:rPr>
                <w:sz w:val="16"/>
              </w:rPr>
            </w:pPr>
            <w:r>
              <w:rPr>
                <w:sz w:val="16"/>
              </w:rPr>
              <w:t>C1-243781</w:t>
            </w:r>
          </w:p>
        </w:tc>
        <w:tc>
          <w:tcPr>
            <w:tcW w:w="0" w:type="auto"/>
          </w:tcPr>
          <w:p w14:paraId="6BECAA2E" w14:textId="77777777" w:rsidR="009044C4" w:rsidRPr="00DA2065" w:rsidRDefault="009044C4" w:rsidP="00DB4702">
            <w:pPr>
              <w:pStyle w:val="TAL"/>
              <w:rPr>
                <w:sz w:val="16"/>
              </w:rPr>
            </w:pPr>
            <w:r>
              <w:rPr>
                <w:sz w:val="16"/>
              </w:rPr>
              <w:t>Procedure to share UE session join notification for MBS session.</w:t>
            </w:r>
          </w:p>
        </w:tc>
        <w:tc>
          <w:tcPr>
            <w:tcW w:w="0" w:type="auto"/>
          </w:tcPr>
          <w:p w14:paraId="71499C32" w14:textId="77777777" w:rsidR="009044C4" w:rsidRPr="00DA2065" w:rsidRDefault="009044C4" w:rsidP="00DB4702">
            <w:pPr>
              <w:pStyle w:val="TAL"/>
              <w:rPr>
                <w:sz w:val="16"/>
              </w:rPr>
            </w:pPr>
            <w:r>
              <w:rPr>
                <w:sz w:val="16"/>
              </w:rPr>
              <w:t>Samsung</w:t>
            </w:r>
          </w:p>
        </w:tc>
        <w:tc>
          <w:tcPr>
            <w:tcW w:w="0" w:type="auto"/>
          </w:tcPr>
          <w:p w14:paraId="2FFA232D" w14:textId="77777777" w:rsidR="009044C4" w:rsidRPr="00DA2065" w:rsidRDefault="009044C4" w:rsidP="00DB4702">
            <w:pPr>
              <w:pStyle w:val="TAL"/>
              <w:rPr>
                <w:sz w:val="16"/>
              </w:rPr>
            </w:pPr>
            <w:r>
              <w:rPr>
                <w:sz w:val="16"/>
              </w:rPr>
              <w:t>agreed</w:t>
            </w:r>
          </w:p>
        </w:tc>
        <w:tc>
          <w:tcPr>
            <w:tcW w:w="0" w:type="auto"/>
          </w:tcPr>
          <w:p w14:paraId="2A243650" w14:textId="77777777" w:rsidR="009044C4" w:rsidRPr="00DA2065" w:rsidRDefault="009044C4" w:rsidP="00DB4702">
            <w:pPr>
              <w:pStyle w:val="TAL"/>
              <w:rPr>
                <w:sz w:val="16"/>
              </w:rPr>
            </w:pPr>
            <w:r>
              <w:rPr>
                <w:sz w:val="16"/>
              </w:rPr>
              <w:t>C1-243754</w:t>
            </w:r>
          </w:p>
        </w:tc>
        <w:tc>
          <w:tcPr>
            <w:tcW w:w="0" w:type="auto"/>
          </w:tcPr>
          <w:p w14:paraId="4A44610C" w14:textId="77777777" w:rsidR="009044C4" w:rsidRPr="00DA2065" w:rsidRDefault="009044C4" w:rsidP="00DB4702">
            <w:pPr>
              <w:pStyle w:val="TAL"/>
              <w:rPr>
                <w:sz w:val="16"/>
              </w:rPr>
            </w:pPr>
          </w:p>
        </w:tc>
      </w:tr>
      <w:tr w:rsidR="009044C4" w14:paraId="4AE0515A" w14:textId="77777777" w:rsidTr="00DB4702">
        <w:tc>
          <w:tcPr>
            <w:tcW w:w="0" w:type="auto"/>
          </w:tcPr>
          <w:p w14:paraId="44584438" w14:textId="77777777" w:rsidR="009044C4" w:rsidRPr="00DA2065" w:rsidRDefault="009044C4" w:rsidP="00DB4702">
            <w:pPr>
              <w:pStyle w:val="TAL"/>
              <w:rPr>
                <w:sz w:val="16"/>
              </w:rPr>
            </w:pPr>
            <w:r>
              <w:rPr>
                <w:sz w:val="16"/>
              </w:rPr>
              <w:t>C1-243782</w:t>
            </w:r>
          </w:p>
        </w:tc>
        <w:tc>
          <w:tcPr>
            <w:tcW w:w="0" w:type="auto"/>
          </w:tcPr>
          <w:p w14:paraId="093DF662" w14:textId="77777777" w:rsidR="009044C4" w:rsidRPr="00DA2065" w:rsidRDefault="009044C4" w:rsidP="00DB4702">
            <w:pPr>
              <w:pStyle w:val="TAL"/>
              <w:rPr>
                <w:sz w:val="16"/>
              </w:rPr>
            </w:pPr>
            <w:r>
              <w:rPr>
                <w:sz w:val="16"/>
              </w:rPr>
              <w:t>Differentiating security materials used for PC5 direct discovery for UE-to-network relay – Alternative 3</w:t>
            </w:r>
          </w:p>
        </w:tc>
        <w:tc>
          <w:tcPr>
            <w:tcW w:w="0" w:type="auto"/>
          </w:tcPr>
          <w:p w14:paraId="2921BF81" w14:textId="77777777" w:rsidR="009044C4" w:rsidRPr="00DA2065" w:rsidRDefault="009044C4" w:rsidP="00DB4702">
            <w:pPr>
              <w:pStyle w:val="TAL"/>
              <w:rPr>
                <w:sz w:val="16"/>
              </w:rPr>
            </w:pPr>
            <w:r>
              <w:rPr>
                <w:sz w:val="16"/>
              </w:rPr>
              <w:t xml:space="preserve">Nokia, Xiaomi, Huawei, </w:t>
            </w:r>
            <w:proofErr w:type="spellStart"/>
            <w:r>
              <w:rPr>
                <w:sz w:val="16"/>
              </w:rPr>
              <w:t>HiSilicon</w:t>
            </w:r>
            <w:proofErr w:type="spellEnd"/>
          </w:p>
        </w:tc>
        <w:tc>
          <w:tcPr>
            <w:tcW w:w="0" w:type="auto"/>
          </w:tcPr>
          <w:p w14:paraId="0EBC90A8" w14:textId="77777777" w:rsidR="009044C4" w:rsidRPr="00DA2065" w:rsidRDefault="009044C4" w:rsidP="00DB4702">
            <w:pPr>
              <w:pStyle w:val="TAL"/>
              <w:rPr>
                <w:sz w:val="16"/>
              </w:rPr>
            </w:pPr>
            <w:r>
              <w:rPr>
                <w:sz w:val="16"/>
              </w:rPr>
              <w:t>revised</w:t>
            </w:r>
          </w:p>
        </w:tc>
        <w:tc>
          <w:tcPr>
            <w:tcW w:w="0" w:type="auto"/>
          </w:tcPr>
          <w:p w14:paraId="730639DF" w14:textId="77777777" w:rsidR="009044C4" w:rsidRPr="00DA2065" w:rsidRDefault="009044C4" w:rsidP="00DB4702">
            <w:pPr>
              <w:pStyle w:val="TAL"/>
              <w:rPr>
                <w:sz w:val="16"/>
              </w:rPr>
            </w:pPr>
            <w:r>
              <w:rPr>
                <w:sz w:val="16"/>
              </w:rPr>
              <w:t>C1-243765</w:t>
            </w:r>
          </w:p>
        </w:tc>
        <w:tc>
          <w:tcPr>
            <w:tcW w:w="0" w:type="auto"/>
          </w:tcPr>
          <w:p w14:paraId="50E70CBB" w14:textId="77777777" w:rsidR="009044C4" w:rsidRPr="00DA2065" w:rsidRDefault="009044C4" w:rsidP="00DB4702">
            <w:pPr>
              <w:pStyle w:val="TAL"/>
              <w:rPr>
                <w:sz w:val="16"/>
              </w:rPr>
            </w:pPr>
            <w:r>
              <w:rPr>
                <w:sz w:val="16"/>
              </w:rPr>
              <w:t>C1-243936</w:t>
            </w:r>
          </w:p>
        </w:tc>
      </w:tr>
      <w:tr w:rsidR="009044C4" w14:paraId="3B69B881" w14:textId="77777777" w:rsidTr="00DB4702">
        <w:tc>
          <w:tcPr>
            <w:tcW w:w="0" w:type="auto"/>
          </w:tcPr>
          <w:p w14:paraId="1A9DC75C" w14:textId="77777777" w:rsidR="009044C4" w:rsidRPr="00DA2065" w:rsidRDefault="009044C4" w:rsidP="00DB4702">
            <w:pPr>
              <w:pStyle w:val="TAL"/>
              <w:rPr>
                <w:sz w:val="16"/>
              </w:rPr>
            </w:pPr>
            <w:r>
              <w:rPr>
                <w:sz w:val="16"/>
              </w:rPr>
              <w:t>C1-243783</w:t>
            </w:r>
          </w:p>
        </w:tc>
        <w:tc>
          <w:tcPr>
            <w:tcW w:w="0" w:type="auto"/>
          </w:tcPr>
          <w:p w14:paraId="31F5C9D9" w14:textId="77777777" w:rsidR="009044C4" w:rsidRPr="00DA2065" w:rsidRDefault="009044C4" w:rsidP="00DB4702">
            <w:pPr>
              <w:pStyle w:val="TAL"/>
              <w:rPr>
                <w:sz w:val="16"/>
              </w:rPr>
            </w:pPr>
            <w:r>
              <w:rPr>
                <w:sz w:val="16"/>
              </w:rPr>
              <w:t>Differentiating security materials used for PC5 direct discovery for UE-to-network relay – Alternative 3</w:t>
            </w:r>
          </w:p>
        </w:tc>
        <w:tc>
          <w:tcPr>
            <w:tcW w:w="0" w:type="auto"/>
          </w:tcPr>
          <w:p w14:paraId="3D4D50DD" w14:textId="77777777" w:rsidR="009044C4" w:rsidRPr="00DA2065" w:rsidRDefault="009044C4" w:rsidP="00DB4702">
            <w:pPr>
              <w:pStyle w:val="TAL"/>
              <w:rPr>
                <w:sz w:val="16"/>
              </w:rPr>
            </w:pPr>
            <w:r>
              <w:rPr>
                <w:sz w:val="16"/>
              </w:rPr>
              <w:t xml:space="preserve">Nokia, Xiaomi, Huawei, </w:t>
            </w:r>
            <w:proofErr w:type="spellStart"/>
            <w:r>
              <w:rPr>
                <w:sz w:val="16"/>
              </w:rPr>
              <w:t>HiSilicon</w:t>
            </w:r>
            <w:proofErr w:type="spellEnd"/>
          </w:p>
        </w:tc>
        <w:tc>
          <w:tcPr>
            <w:tcW w:w="0" w:type="auto"/>
          </w:tcPr>
          <w:p w14:paraId="5A240F9E" w14:textId="77777777" w:rsidR="009044C4" w:rsidRPr="00DA2065" w:rsidRDefault="009044C4" w:rsidP="00DB4702">
            <w:pPr>
              <w:pStyle w:val="TAL"/>
              <w:rPr>
                <w:sz w:val="16"/>
              </w:rPr>
            </w:pPr>
            <w:r>
              <w:rPr>
                <w:sz w:val="16"/>
              </w:rPr>
              <w:t>revised</w:t>
            </w:r>
          </w:p>
        </w:tc>
        <w:tc>
          <w:tcPr>
            <w:tcW w:w="0" w:type="auto"/>
          </w:tcPr>
          <w:p w14:paraId="3477F85E" w14:textId="77777777" w:rsidR="009044C4" w:rsidRPr="00DA2065" w:rsidRDefault="009044C4" w:rsidP="00DB4702">
            <w:pPr>
              <w:pStyle w:val="TAL"/>
              <w:rPr>
                <w:sz w:val="16"/>
              </w:rPr>
            </w:pPr>
            <w:r>
              <w:rPr>
                <w:sz w:val="16"/>
              </w:rPr>
              <w:t>C1-243766</w:t>
            </w:r>
          </w:p>
        </w:tc>
        <w:tc>
          <w:tcPr>
            <w:tcW w:w="0" w:type="auto"/>
          </w:tcPr>
          <w:p w14:paraId="797FEB10" w14:textId="77777777" w:rsidR="009044C4" w:rsidRPr="00DA2065" w:rsidRDefault="009044C4" w:rsidP="00DB4702">
            <w:pPr>
              <w:pStyle w:val="TAL"/>
              <w:rPr>
                <w:sz w:val="16"/>
              </w:rPr>
            </w:pPr>
            <w:r>
              <w:rPr>
                <w:sz w:val="16"/>
              </w:rPr>
              <w:t>C1-243935</w:t>
            </w:r>
          </w:p>
        </w:tc>
      </w:tr>
      <w:tr w:rsidR="009044C4" w14:paraId="0C2FC494" w14:textId="77777777" w:rsidTr="00DB4702">
        <w:tc>
          <w:tcPr>
            <w:tcW w:w="0" w:type="auto"/>
          </w:tcPr>
          <w:p w14:paraId="61D7F1B8" w14:textId="77777777" w:rsidR="009044C4" w:rsidRPr="00DA2065" w:rsidRDefault="009044C4" w:rsidP="00DB4702">
            <w:pPr>
              <w:pStyle w:val="TAL"/>
              <w:rPr>
                <w:sz w:val="16"/>
              </w:rPr>
            </w:pPr>
            <w:r>
              <w:rPr>
                <w:sz w:val="16"/>
              </w:rPr>
              <w:t>C1-243817</w:t>
            </w:r>
          </w:p>
        </w:tc>
        <w:tc>
          <w:tcPr>
            <w:tcW w:w="0" w:type="auto"/>
          </w:tcPr>
          <w:p w14:paraId="34611D46" w14:textId="77777777" w:rsidR="009044C4" w:rsidRPr="00DA2065" w:rsidRDefault="009044C4" w:rsidP="00DB4702">
            <w:pPr>
              <w:pStyle w:val="TAL"/>
              <w:rPr>
                <w:sz w:val="16"/>
              </w:rPr>
            </w:pPr>
            <w:r>
              <w:rPr>
                <w:sz w:val="16"/>
              </w:rPr>
              <w:t>XML schema corrections</w:t>
            </w:r>
          </w:p>
        </w:tc>
        <w:tc>
          <w:tcPr>
            <w:tcW w:w="0" w:type="auto"/>
          </w:tcPr>
          <w:p w14:paraId="0CACE2D2" w14:textId="77777777" w:rsidR="009044C4" w:rsidRPr="00DA2065" w:rsidRDefault="009044C4" w:rsidP="00DB4702">
            <w:pPr>
              <w:pStyle w:val="TAL"/>
              <w:rPr>
                <w:sz w:val="16"/>
              </w:rPr>
            </w:pPr>
            <w:r>
              <w:rPr>
                <w:sz w:val="16"/>
              </w:rPr>
              <w:t>Ericsson</w:t>
            </w:r>
          </w:p>
        </w:tc>
        <w:tc>
          <w:tcPr>
            <w:tcW w:w="0" w:type="auto"/>
          </w:tcPr>
          <w:p w14:paraId="5F864457" w14:textId="77777777" w:rsidR="009044C4" w:rsidRPr="00DA2065" w:rsidRDefault="009044C4" w:rsidP="00DB4702">
            <w:pPr>
              <w:pStyle w:val="TAL"/>
              <w:rPr>
                <w:sz w:val="16"/>
              </w:rPr>
            </w:pPr>
            <w:r>
              <w:rPr>
                <w:sz w:val="16"/>
              </w:rPr>
              <w:t>agreed</w:t>
            </w:r>
          </w:p>
        </w:tc>
        <w:tc>
          <w:tcPr>
            <w:tcW w:w="0" w:type="auto"/>
          </w:tcPr>
          <w:p w14:paraId="3CF8A455" w14:textId="77777777" w:rsidR="009044C4" w:rsidRPr="00DA2065" w:rsidRDefault="009044C4" w:rsidP="00DB4702">
            <w:pPr>
              <w:pStyle w:val="TAL"/>
              <w:rPr>
                <w:sz w:val="16"/>
              </w:rPr>
            </w:pPr>
            <w:r>
              <w:rPr>
                <w:sz w:val="16"/>
              </w:rPr>
              <w:t>C1-243351</w:t>
            </w:r>
          </w:p>
        </w:tc>
        <w:tc>
          <w:tcPr>
            <w:tcW w:w="0" w:type="auto"/>
          </w:tcPr>
          <w:p w14:paraId="29C52BD8" w14:textId="77777777" w:rsidR="009044C4" w:rsidRPr="00DA2065" w:rsidRDefault="009044C4" w:rsidP="00DB4702">
            <w:pPr>
              <w:pStyle w:val="TAL"/>
              <w:rPr>
                <w:sz w:val="16"/>
              </w:rPr>
            </w:pPr>
          </w:p>
        </w:tc>
      </w:tr>
      <w:tr w:rsidR="009044C4" w14:paraId="1E7F5930" w14:textId="77777777" w:rsidTr="00DB4702">
        <w:tc>
          <w:tcPr>
            <w:tcW w:w="0" w:type="auto"/>
          </w:tcPr>
          <w:p w14:paraId="1F9523B4" w14:textId="77777777" w:rsidR="009044C4" w:rsidRPr="00DA2065" w:rsidRDefault="009044C4" w:rsidP="00DB4702">
            <w:pPr>
              <w:pStyle w:val="TAL"/>
              <w:rPr>
                <w:sz w:val="16"/>
              </w:rPr>
            </w:pPr>
            <w:r>
              <w:rPr>
                <w:sz w:val="16"/>
              </w:rPr>
              <w:t>C1-243818</w:t>
            </w:r>
          </w:p>
        </w:tc>
        <w:tc>
          <w:tcPr>
            <w:tcW w:w="0" w:type="auto"/>
          </w:tcPr>
          <w:p w14:paraId="3787843C" w14:textId="77777777" w:rsidR="009044C4" w:rsidRPr="00DA2065" w:rsidRDefault="009044C4" w:rsidP="00DB4702">
            <w:pPr>
              <w:pStyle w:val="TAL"/>
              <w:rPr>
                <w:sz w:val="16"/>
              </w:rPr>
            </w:pPr>
            <w:r>
              <w:rPr>
                <w:sz w:val="16"/>
              </w:rPr>
              <w:t>Distinction of SIP MESSAGE requests for migration service authorization</w:t>
            </w:r>
          </w:p>
        </w:tc>
        <w:tc>
          <w:tcPr>
            <w:tcW w:w="0" w:type="auto"/>
          </w:tcPr>
          <w:p w14:paraId="64E8D573" w14:textId="77777777" w:rsidR="009044C4" w:rsidRPr="00DA2065" w:rsidRDefault="009044C4" w:rsidP="00DB4702">
            <w:pPr>
              <w:pStyle w:val="TAL"/>
              <w:rPr>
                <w:sz w:val="16"/>
              </w:rPr>
            </w:pPr>
            <w:r>
              <w:rPr>
                <w:sz w:val="16"/>
              </w:rPr>
              <w:t>Nokia</w:t>
            </w:r>
          </w:p>
        </w:tc>
        <w:tc>
          <w:tcPr>
            <w:tcW w:w="0" w:type="auto"/>
          </w:tcPr>
          <w:p w14:paraId="53518CF2" w14:textId="77777777" w:rsidR="009044C4" w:rsidRPr="00DA2065" w:rsidRDefault="009044C4" w:rsidP="00DB4702">
            <w:pPr>
              <w:pStyle w:val="TAL"/>
              <w:rPr>
                <w:sz w:val="16"/>
              </w:rPr>
            </w:pPr>
            <w:r>
              <w:rPr>
                <w:sz w:val="16"/>
              </w:rPr>
              <w:t>agreed</w:t>
            </w:r>
          </w:p>
        </w:tc>
        <w:tc>
          <w:tcPr>
            <w:tcW w:w="0" w:type="auto"/>
          </w:tcPr>
          <w:p w14:paraId="7A98F687" w14:textId="77777777" w:rsidR="009044C4" w:rsidRPr="00DA2065" w:rsidRDefault="009044C4" w:rsidP="00DB4702">
            <w:pPr>
              <w:pStyle w:val="TAL"/>
              <w:rPr>
                <w:sz w:val="16"/>
              </w:rPr>
            </w:pPr>
            <w:r>
              <w:rPr>
                <w:sz w:val="16"/>
              </w:rPr>
              <w:t>C1-243215</w:t>
            </w:r>
          </w:p>
        </w:tc>
        <w:tc>
          <w:tcPr>
            <w:tcW w:w="0" w:type="auto"/>
          </w:tcPr>
          <w:p w14:paraId="59369858" w14:textId="77777777" w:rsidR="009044C4" w:rsidRPr="00DA2065" w:rsidRDefault="009044C4" w:rsidP="00DB4702">
            <w:pPr>
              <w:pStyle w:val="TAL"/>
              <w:rPr>
                <w:sz w:val="16"/>
              </w:rPr>
            </w:pPr>
          </w:p>
        </w:tc>
      </w:tr>
      <w:tr w:rsidR="009044C4" w14:paraId="294A3465" w14:textId="77777777" w:rsidTr="00DB4702">
        <w:tc>
          <w:tcPr>
            <w:tcW w:w="0" w:type="auto"/>
          </w:tcPr>
          <w:p w14:paraId="168D4B86" w14:textId="77777777" w:rsidR="009044C4" w:rsidRPr="00DA2065" w:rsidRDefault="009044C4" w:rsidP="00DB4702">
            <w:pPr>
              <w:pStyle w:val="TAL"/>
              <w:rPr>
                <w:sz w:val="16"/>
              </w:rPr>
            </w:pPr>
            <w:r>
              <w:rPr>
                <w:sz w:val="16"/>
              </w:rPr>
              <w:t>C1-243819</w:t>
            </w:r>
          </w:p>
        </w:tc>
        <w:tc>
          <w:tcPr>
            <w:tcW w:w="0" w:type="auto"/>
          </w:tcPr>
          <w:p w14:paraId="4597194A" w14:textId="77777777" w:rsidR="009044C4" w:rsidRPr="00DA2065" w:rsidRDefault="009044C4" w:rsidP="00DB4702">
            <w:pPr>
              <w:pStyle w:val="TAL"/>
              <w:rPr>
                <w:sz w:val="16"/>
              </w:rPr>
            </w:pPr>
            <w:r>
              <w:rPr>
                <w:sz w:val="16"/>
              </w:rPr>
              <w:t>Distinction of SIP MESSAGE requests for migration service authorization</w:t>
            </w:r>
          </w:p>
        </w:tc>
        <w:tc>
          <w:tcPr>
            <w:tcW w:w="0" w:type="auto"/>
          </w:tcPr>
          <w:p w14:paraId="50B1FBE8" w14:textId="77777777" w:rsidR="009044C4" w:rsidRPr="00DA2065" w:rsidRDefault="009044C4" w:rsidP="00DB4702">
            <w:pPr>
              <w:pStyle w:val="TAL"/>
              <w:rPr>
                <w:sz w:val="16"/>
              </w:rPr>
            </w:pPr>
            <w:r>
              <w:rPr>
                <w:sz w:val="16"/>
              </w:rPr>
              <w:t>Nokia</w:t>
            </w:r>
          </w:p>
        </w:tc>
        <w:tc>
          <w:tcPr>
            <w:tcW w:w="0" w:type="auto"/>
          </w:tcPr>
          <w:p w14:paraId="5719CCD2" w14:textId="77777777" w:rsidR="009044C4" w:rsidRPr="00DA2065" w:rsidRDefault="009044C4" w:rsidP="00DB4702">
            <w:pPr>
              <w:pStyle w:val="TAL"/>
              <w:rPr>
                <w:sz w:val="16"/>
              </w:rPr>
            </w:pPr>
            <w:r>
              <w:rPr>
                <w:sz w:val="16"/>
              </w:rPr>
              <w:t>agreed</w:t>
            </w:r>
          </w:p>
        </w:tc>
        <w:tc>
          <w:tcPr>
            <w:tcW w:w="0" w:type="auto"/>
          </w:tcPr>
          <w:p w14:paraId="13D37074" w14:textId="77777777" w:rsidR="009044C4" w:rsidRPr="00DA2065" w:rsidRDefault="009044C4" w:rsidP="00DB4702">
            <w:pPr>
              <w:pStyle w:val="TAL"/>
              <w:rPr>
                <w:sz w:val="16"/>
              </w:rPr>
            </w:pPr>
            <w:r>
              <w:rPr>
                <w:sz w:val="16"/>
              </w:rPr>
              <w:t>C1-243216</w:t>
            </w:r>
          </w:p>
        </w:tc>
        <w:tc>
          <w:tcPr>
            <w:tcW w:w="0" w:type="auto"/>
          </w:tcPr>
          <w:p w14:paraId="318DD5A7" w14:textId="77777777" w:rsidR="009044C4" w:rsidRPr="00DA2065" w:rsidRDefault="009044C4" w:rsidP="00DB4702">
            <w:pPr>
              <w:pStyle w:val="TAL"/>
              <w:rPr>
                <w:sz w:val="16"/>
              </w:rPr>
            </w:pPr>
          </w:p>
        </w:tc>
      </w:tr>
      <w:tr w:rsidR="009044C4" w14:paraId="6A877586" w14:textId="77777777" w:rsidTr="00DB4702">
        <w:tc>
          <w:tcPr>
            <w:tcW w:w="0" w:type="auto"/>
          </w:tcPr>
          <w:p w14:paraId="1EC8E088" w14:textId="77777777" w:rsidR="009044C4" w:rsidRPr="00DA2065" w:rsidRDefault="009044C4" w:rsidP="00DB4702">
            <w:pPr>
              <w:pStyle w:val="TAL"/>
              <w:rPr>
                <w:sz w:val="16"/>
              </w:rPr>
            </w:pPr>
            <w:r>
              <w:rPr>
                <w:sz w:val="16"/>
              </w:rPr>
              <w:t>C1-243820</w:t>
            </w:r>
          </w:p>
        </w:tc>
        <w:tc>
          <w:tcPr>
            <w:tcW w:w="0" w:type="auto"/>
          </w:tcPr>
          <w:p w14:paraId="1B5A9315" w14:textId="77777777" w:rsidR="009044C4" w:rsidRPr="00DA2065" w:rsidRDefault="009044C4" w:rsidP="00DB4702">
            <w:pPr>
              <w:pStyle w:val="TAL"/>
              <w:rPr>
                <w:sz w:val="16"/>
              </w:rPr>
            </w:pPr>
            <w:r>
              <w:rPr>
                <w:sz w:val="16"/>
              </w:rPr>
              <w:t>Distinction of SIP MESSAGE requests for migration service authorization</w:t>
            </w:r>
          </w:p>
        </w:tc>
        <w:tc>
          <w:tcPr>
            <w:tcW w:w="0" w:type="auto"/>
          </w:tcPr>
          <w:p w14:paraId="7CC93FA7" w14:textId="77777777" w:rsidR="009044C4" w:rsidRPr="00DA2065" w:rsidRDefault="009044C4" w:rsidP="00DB4702">
            <w:pPr>
              <w:pStyle w:val="TAL"/>
              <w:rPr>
                <w:sz w:val="16"/>
              </w:rPr>
            </w:pPr>
            <w:r>
              <w:rPr>
                <w:sz w:val="16"/>
              </w:rPr>
              <w:t>Nokia</w:t>
            </w:r>
          </w:p>
        </w:tc>
        <w:tc>
          <w:tcPr>
            <w:tcW w:w="0" w:type="auto"/>
          </w:tcPr>
          <w:p w14:paraId="4F9BDE41" w14:textId="77777777" w:rsidR="009044C4" w:rsidRPr="00DA2065" w:rsidRDefault="009044C4" w:rsidP="00DB4702">
            <w:pPr>
              <w:pStyle w:val="TAL"/>
              <w:rPr>
                <w:sz w:val="16"/>
              </w:rPr>
            </w:pPr>
            <w:r>
              <w:rPr>
                <w:sz w:val="16"/>
              </w:rPr>
              <w:t>agreed</w:t>
            </w:r>
          </w:p>
        </w:tc>
        <w:tc>
          <w:tcPr>
            <w:tcW w:w="0" w:type="auto"/>
          </w:tcPr>
          <w:p w14:paraId="29AA55BB" w14:textId="77777777" w:rsidR="009044C4" w:rsidRPr="00DA2065" w:rsidRDefault="009044C4" w:rsidP="00DB4702">
            <w:pPr>
              <w:pStyle w:val="TAL"/>
              <w:rPr>
                <w:sz w:val="16"/>
              </w:rPr>
            </w:pPr>
            <w:r>
              <w:rPr>
                <w:sz w:val="16"/>
              </w:rPr>
              <w:t>C1-243217</w:t>
            </w:r>
          </w:p>
        </w:tc>
        <w:tc>
          <w:tcPr>
            <w:tcW w:w="0" w:type="auto"/>
          </w:tcPr>
          <w:p w14:paraId="06A7B2EA" w14:textId="77777777" w:rsidR="009044C4" w:rsidRPr="00DA2065" w:rsidRDefault="009044C4" w:rsidP="00DB4702">
            <w:pPr>
              <w:pStyle w:val="TAL"/>
              <w:rPr>
                <w:sz w:val="16"/>
              </w:rPr>
            </w:pPr>
          </w:p>
        </w:tc>
      </w:tr>
      <w:tr w:rsidR="009044C4" w14:paraId="0BE6005A" w14:textId="77777777" w:rsidTr="00DB4702">
        <w:tc>
          <w:tcPr>
            <w:tcW w:w="0" w:type="auto"/>
          </w:tcPr>
          <w:p w14:paraId="69B4908F" w14:textId="77777777" w:rsidR="009044C4" w:rsidRPr="00DA2065" w:rsidRDefault="009044C4" w:rsidP="00DB4702">
            <w:pPr>
              <w:pStyle w:val="TAL"/>
              <w:rPr>
                <w:sz w:val="16"/>
              </w:rPr>
            </w:pPr>
            <w:r>
              <w:rPr>
                <w:sz w:val="16"/>
              </w:rPr>
              <w:t>C1-243821</w:t>
            </w:r>
          </w:p>
        </w:tc>
        <w:tc>
          <w:tcPr>
            <w:tcW w:w="0" w:type="auto"/>
          </w:tcPr>
          <w:p w14:paraId="4F1AB9F4" w14:textId="77777777" w:rsidR="009044C4" w:rsidRPr="00DA2065" w:rsidRDefault="009044C4" w:rsidP="00DB4702">
            <w:pPr>
              <w:pStyle w:val="TAL"/>
              <w:rPr>
                <w:sz w:val="16"/>
              </w:rPr>
            </w:pPr>
            <w:r>
              <w:rPr>
                <w:sz w:val="16"/>
              </w:rPr>
              <w:t>Clarification in the access tokens for migration service authorization and service authorization in a partner system</w:t>
            </w:r>
          </w:p>
        </w:tc>
        <w:tc>
          <w:tcPr>
            <w:tcW w:w="0" w:type="auto"/>
          </w:tcPr>
          <w:p w14:paraId="4F5CB715" w14:textId="77777777" w:rsidR="009044C4" w:rsidRPr="00DA2065" w:rsidRDefault="009044C4" w:rsidP="00DB4702">
            <w:pPr>
              <w:pStyle w:val="TAL"/>
              <w:rPr>
                <w:sz w:val="16"/>
              </w:rPr>
            </w:pPr>
            <w:r>
              <w:rPr>
                <w:sz w:val="16"/>
              </w:rPr>
              <w:t>Nokia</w:t>
            </w:r>
          </w:p>
        </w:tc>
        <w:tc>
          <w:tcPr>
            <w:tcW w:w="0" w:type="auto"/>
          </w:tcPr>
          <w:p w14:paraId="32E87A9E" w14:textId="77777777" w:rsidR="009044C4" w:rsidRPr="00DA2065" w:rsidRDefault="009044C4" w:rsidP="00DB4702">
            <w:pPr>
              <w:pStyle w:val="TAL"/>
              <w:rPr>
                <w:sz w:val="16"/>
              </w:rPr>
            </w:pPr>
            <w:r>
              <w:rPr>
                <w:sz w:val="16"/>
              </w:rPr>
              <w:t>agreed</w:t>
            </w:r>
          </w:p>
        </w:tc>
        <w:tc>
          <w:tcPr>
            <w:tcW w:w="0" w:type="auto"/>
          </w:tcPr>
          <w:p w14:paraId="1BB4DF02" w14:textId="77777777" w:rsidR="009044C4" w:rsidRPr="00DA2065" w:rsidRDefault="009044C4" w:rsidP="00DB4702">
            <w:pPr>
              <w:pStyle w:val="TAL"/>
              <w:rPr>
                <w:sz w:val="16"/>
              </w:rPr>
            </w:pPr>
            <w:r>
              <w:rPr>
                <w:sz w:val="16"/>
              </w:rPr>
              <w:t>C1-243218</w:t>
            </w:r>
          </w:p>
        </w:tc>
        <w:tc>
          <w:tcPr>
            <w:tcW w:w="0" w:type="auto"/>
          </w:tcPr>
          <w:p w14:paraId="04DC20E1" w14:textId="77777777" w:rsidR="009044C4" w:rsidRPr="00DA2065" w:rsidRDefault="009044C4" w:rsidP="00DB4702">
            <w:pPr>
              <w:pStyle w:val="TAL"/>
              <w:rPr>
                <w:sz w:val="16"/>
              </w:rPr>
            </w:pPr>
          </w:p>
        </w:tc>
      </w:tr>
      <w:tr w:rsidR="009044C4" w14:paraId="3B307045" w14:textId="77777777" w:rsidTr="00DB4702">
        <w:tc>
          <w:tcPr>
            <w:tcW w:w="0" w:type="auto"/>
          </w:tcPr>
          <w:p w14:paraId="11A84168" w14:textId="77777777" w:rsidR="009044C4" w:rsidRPr="00DA2065" w:rsidRDefault="009044C4" w:rsidP="00DB4702">
            <w:pPr>
              <w:pStyle w:val="TAL"/>
              <w:rPr>
                <w:sz w:val="16"/>
              </w:rPr>
            </w:pPr>
            <w:r>
              <w:rPr>
                <w:sz w:val="16"/>
              </w:rPr>
              <w:t>C1-243822</w:t>
            </w:r>
          </w:p>
        </w:tc>
        <w:tc>
          <w:tcPr>
            <w:tcW w:w="0" w:type="auto"/>
          </w:tcPr>
          <w:p w14:paraId="7EE1FBE8" w14:textId="77777777" w:rsidR="009044C4" w:rsidRPr="00DA2065" w:rsidRDefault="009044C4" w:rsidP="00DB4702">
            <w:pPr>
              <w:pStyle w:val="TAL"/>
              <w:rPr>
                <w:sz w:val="16"/>
              </w:rPr>
            </w:pPr>
            <w:r>
              <w:rPr>
                <w:sz w:val="16"/>
              </w:rPr>
              <w:t>Clarification on MCPTT gateway UE hosting MCPTT clients</w:t>
            </w:r>
          </w:p>
        </w:tc>
        <w:tc>
          <w:tcPr>
            <w:tcW w:w="0" w:type="auto"/>
          </w:tcPr>
          <w:p w14:paraId="3E89FE46" w14:textId="77777777" w:rsidR="009044C4" w:rsidRPr="00DA2065" w:rsidRDefault="009044C4" w:rsidP="00DB4702">
            <w:pPr>
              <w:pStyle w:val="TAL"/>
              <w:rPr>
                <w:sz w:val="16"/>
              </w:rPr>
            </w:pPr>
            <w:r>
              <w:rPr>
                <w:sz w:val="16"/>
              </w:rPr>
              <w:t xml:space="preserve">BDBOS, </w:t>
            </w:r>
            <w:proofErr w:type="spellStart"/>
            <w:r>
              <w:rPr>
                <w:sz w:val="16"/>
              </w:rPr>
              <w:t>Sepura</w:t>
            </w:r>
            <w:proofErr w:type="spellEnd"/>
            <w:r>
              <w:rPr>
                <w:sz w:val="16"/>
              </w:rPr>
              <w:t xml:space="preserve"> Ltd</w:t>
            </w:r>
          </w:p>
        </w:tc>
        <w:tc>
          <w:tcPr>
            <w:tcW w:w="0" w:type="auto"/>
          </w:tcPr>
          <w:p w14:paraId="4EEC9B2C" w14:textId="77777777" w:rsidR="009044C4" w:rsidRPr="00DA2065" w:rsidRDefault="009044C4" w:rsidP="00DB4702">
            <w:pPr>
              <w:pStyle w:val="TAL"/>
              <w:rPr>
                <w:sz w:val="16"/>
              </w:rPr>
            </w:pPr>
            <w:r>
              <w:rPr>
                <w:sz w:val="16"/>
              </w:rPr>
              <w:t>agreed</w:t>
            </w:r>
          </w:p>
        </w:tc>
        <w:tc>
          <w:tcPr>
            <w:tcW w:w="0" w:type="auto"/>
          </w:tcPr>
          <w:p w14:paraId="6609B55B" w14:textId="77777777" w:rsidR="009044C4" w:rsidRPr="00DA2065" w:rsidRDefault="009044C4" w:rsidP="00DB4702">
            <w:pPr>
              <w:pStyle w:val="TAL"/>
              <w:rPr>
                <w:sz w:val="16"/>
              </w:rPr>
            </w:pPr>
            <w:r>
              <w:rPr>
                <w:sz w:val="16"/>
              </w:rPr>
              <w:t>C1-243159</w:t>
            </w:r>
          </w:p>
        </w:tc>
        <w:tc>
          <w:tcPr>
            <w:tcW w:w="0" w:type="auto"/>
          </w:tcPr>
          <w:p w14:paraId="1D7F641D" w14:textId="77777777" w:rsidR="009044C4" w:rsidRPr="00DA2065" w:rsidRDefault="009044C4" w:rsidP="00DB4702">
            <w:pPr>
              <w:pStyle w:val="TAL"/>
              <w:rPr>
                <w:sz w:val="16"/>
              </w:rPr>
            </w:pPr>
          </w:p>
        </w:tc>
      </w:tr>
      <w:tr w:rsidR="009044C4" w14:paraId="3F528EF7" w14:textId="77777777" w:rsidTr="00DB4702">
        <w:tc>
          <w:tcPr>
            <w:tcW w:w="0" w:type="auto"/>
          </w:tcPr>
          <w:p w14:paraId="4C4FE8B3" w14:textId="77777777" w:rsidR="009044C4" w:rsidRPr="00DA2065" w:rsidRDefault="009044C4" w:rsidP="00DB4702">
            <w:pPr>
              <w:pStyle w:val="TAL"/>
              <w:rPr>
                <w:sz w:val="16"/>
              </w:rPr>
            </w:pPr>
            <w:r>
              <w:rPr>
                <w:sz w:val="16"/>
              </w:rPr>
              <w:t>C1-243823</w:t>
            </w:r>
          </w:p>
        </w:tc>
        <w:tc>
          <w:tcPr>
            <w:tcW w:w="0" w:type="auto"/>
          </w:tcPr>
          <w:p w14:paraId="309EE881" w14:textId="77777777" w:rsidR="009044C4" w:rsidRPr="00DA2065" w:rsidRDefault="009044C4" w:rsidP="00DB4702">
            <w:pPr>
              <w:pStyle w:val="TAL"/>
              <w:rPr>
                <w:sz w:val="16"/>
              </w:rPr>
            </w:pPr>
            <w:r>
              <w:rPr>
                <w:sz w:val="16"/>
              </w:rPr>
              <w:t xml:space="preserve">Clarification on </w:t>
            </w:r>
            <w:proofErr w:type="spellStart"/>
            <w:r>
              <w:rPr>
                <w:sz w:val="16"/>
              </w:rPr>
              <w:t>MCData</w:t>
            </w:r>
            <w:proofErr w:type="spellEnd"/>
            <w:r>
              <w:rPr>
                <w:sz w:val="16"/>
              </w:rPr>
              <w:t xml:space="preserve"> gateway UE hosting </w:t>
            </w:r>
            <w:proofErr w:type="spellStart"/>
            <w:r>
              <w:rPr>
                <w:sz w:val="16"/>
              </w:rPr>
              <w:t>MCData</w:t>
            </w:r>
            <w:proofErr w:type="spellEnd"/>
            <w:r>
              <w:rPr>
                <w:sz w:val="16"/>
              </w:rPr>
              <w:t xml:space="preserve"> clients</w:t>
            </w:r>
          </w:p>
        </w:tc>
        <w:tc>
          <w:tcPr>
            <w:tcW w:w="0" w:type="auto"/>
          </w:tcPr>
          <w:p w14:paraId="5B4A6FA8" w14:textId="77777777" w:rsidR="009044C4" w:rsidRPr="00DA2065" w:rsidRDefault="009044C4" w:rsidP="00DB4702">
            <w:pPr>
              <w:pStyle w:val="TAL"/>
              <w:rPr>
                <w:sz w:val="16"/>
              </w:rPr>
            </w:pPr>
            <w:r>
              <w:rPr>
                <w:sz w:val="16"/>
              </w:rPr>
              <w:t xml:space="preserve">BDBOS, </w:t>
            </w:r>
            <w:proofErr w:type="spellStart"/>
            <w:r>
              <w:rPr>
                <w:sz w:val="16"/>
              </w:rPr>
              <w:t>Sepura</w:t>
            </w:r>
            <w:proofErr w:type="spellEnd"/>
            <w:r>
              <w:rPr>
                <w:sz w:val="16"/>
              </w:rPr>
              <w:t xml:space="preserve"> Ltd</w:t>
            </w:r>
          </w:p>
        </w:tc>
        <w:tc>
          <w:tcPr>
            <w:tcW w:w="0" w:type="auto"/>
          </w:tcPr>
          <w:p w14:paraId="51AA7538" w14:textId="77777777" w:rsidR="009044C4" w:rsidRPr="00DA2065" w:rsidRDefault="009044C4" w:rsidP="00DB4702">
            <w:pPr>
              <w:pStyle w:val="TAL"/>
              <w:rPr>
                <w:sz w:val="16"/>
              </w:rPr>
            </w:pPr>
            <w:r>
              <w:rPr>
                <w:sz w:val="16"/>
              </w:rPr>
              <w:t>agreed</w:t>
            </w:r>
          </w:p>
        </w:tc>
        <w:tc>
          <w:tcPr>
            <w:tcW w:w="0" w:type="auto"/>
          </w:tcPr>
          <w:p w14:paraId="135FC27C" w14:textId="77777777" w:rsidR="009044C4" w:rsidRPr="00DA2065" w:rsidRDefault="009044C4" w:rsidP="00DB4702">
            <w:pPr>
              <w:pStyle w:val="TAL"/>
              <w:rPr>
                <w:sz w:val="16"/>
              </w:rPr>
            </w:pPr>
            <w:r>
              <w:rPr>
                <w:sz w:val="16"/>
              </w:rPr>
              <w:t>C1-243161</w:t>
            </w:r>
          </w:p>
        </w:tc>
        <w:tc>
          <w:tcPr>
            <w:tcW w:w="0" w:type="auto"/>
          </w:tcPr>
          <w:p w14:paraId="5BB4BA0E" w14:textId="77777777" w:rsidR="009044C4" w:rsidRPr="00DA2065" w:rsidRDefault="009044C4" w:rsidP="00DB4702">
            <w:pPr>
              <w:pStyle w:val="TAL"/>
              <w:rPr>
                <w:sz w:val="16"/>
              </w:rPr>
            </w:pPr>
          </w:p>
        </w:tc>
      </w:tr>
      <w:tr w:rsidR="009044C4" w14:paraId="7D10D898" w14:textId="77777777" w:rsidTr="00DB4702">
        <w:tc>
          <w:tcPr>
            <w:tcW w:w="0" w:type="auto"/>
          </w:tcPr>
          <w:p w14:paraId="5D437870" w14:textId="77777777" w:rsidR="009044C4" w:rsidRPr="00DA2065" w:rsidRDefault="009044C4" w:rsidP="00DB4702">
            <w:pPr>
              <w:pStyle w:val="TAL"/>
              <w:rPr>
                <w:sz w:val="16"/>
              </w:rPr>
            </w:pPr>
            <w:r>
              <w:rPr>
                <w:sz w:val="16"/>
              </w:rPr>
              <w:t>C1-243824</w:t>
            </w:r>
          </w:p>
        </w:tc>
        <w:tc>
          <w:tcPr>
            <w:tcW w:w="0" w:type="auto"/>
          </w:tcPr>
          <w:p w14:paraId="0070514F" w14:textId="77777777" w:rsidR="009044C4" w:rsidRPr="00DA2065" w:rsidRDefault="009044C4" w:rsidP="00DB4702">
            <w:pPr>
              <w:pStyle w:val="TAL"/>
              <w:rPr>
                <w:sz w:val="16"/>
              </w:rPr>
            </w:pPr>
            <w:r>
              <w:rPr>
                <w:sz w:val="16"/>
              </w:rPr>
              <w:t xml:space="preserve">Clarification on </w:t>
            </w:r>
            <w:proofErr w:type="spellStart"/>
            <w:r>
              <w:rPr>
                <w:sz w:val="16"/>
              </w:rPr>
              <w:t>MCVideo</w:t>
            </w:r>
            <w:proofErr w:type="spellEnd"/>
            <w:r>
              <w:rPr>
                <w:sz w:val="16"/>
              </w:rPr>
              <w:t xml:space="preserve"> gateway UE hosting </w:t>
            </w:r>
            <w:proofErr w:type="spellStart"/>
            <w:r>
              <w:rPr>
                <w:sz w:val="16"/>
              </w:rPr>
              <w:t>MCVideo</w:t>
            </w:r>
            <w:proofErr w:type="spellEnd"/>
            <w:r>
              <w:rPr>
                <w:sz w:val="16"/>
              </w:rPr>
              <w:t xml:space="preserve"> clients</w:t>
            </w:r>
          </w:p>
        </w:tc>
        <w:tc>
          <w:tcPr>
            <w:tcW w:w="0" w:type="auto"/>
          </w:tcPr>
          <w:p w14:paraId="6FEBF766" w14:textId="77777777" w:rsidR="009044C4" w:rsidRPr="00DA2065" w:rsidRDefault="009044C4" w:rsidP="00DB4702">
            <w:pPr>
              <w:pStyle w:val="TAL"/>
              <w:rPr>
                <w:sz w:val="16"/>
              </w:rPr>
            </w:pPr>
            <w:r>
              <w:rPr>
                <w:sz w:val="16"/>
              </w:rPr>
              <w:t xml:space="preserve">BDBOS, </w:t>
            </w:r>
            <w:proofErr w:type="spellStart"/>
            <w:r>
              <w:rPr>
                <w:sz w:val="16"/>
              </w:rPr>
              <w:t>Sepura</w:t>
            </w:r>
            <w:proofErr w:type="spellEnd"/>
            <w:r>
              <w:rPr>
                <w:sz w:val="16"/>
              </w:rPr>
              <w:t xml:space="preserve"> Ltd</w:t>
            </w:r>
          </w:p>
        </w:tc>
        <w:tc>
          <w:tcPr>
            <w:tcW w:w="0" w:type="auto"/>
          </w:tcPr>
          <w:p w14:paraId="4A7EEAA2" w14:textId="77777777" w:rsidR="009044C4" w:rsidRPr="00DA2065" w:rsidRDefault="009044C4" w:rsidP="00DB4702">
            <w:pPr>
              <w:pStyle w:val="TAL"/>
              <w:rPr>
                <w:sz w:val="16"/>
              </w:rPr>
            </w:pPr>
            <w:r>
              <w:rPr>
                <w:sz w:val="16"/>
              </w:rPr>
              <w:t>agreed</w:t>
            </w:r>
          </w:p>
        </w:tc>
        <w:tc>
          <w:tcPr>
            <w:tcW w:w="0" w:type="auto"/>
          </w:tcPr>
          <w:p w14:paraId="01FC217F" w14:textId="77777777" w:rsidR="009044C4" w:rsidRPr="00DA2065" w:rsidRDefault="009044C4" w:rsidP="00DB4702">
            <w:pPr>
              <w:pStyle w:val="TAL"/>
              <w:rPr>
                <w:sz w:val="16"/>
              </w:rPr>
            </w:pPr>
            <w:r>
              <w:rPr>
                <w:sz w:val="16"/>
              </w:rPr>
              <w:t>C1-243162</w:t>
            </w:r>
          </w:p>
        </w:tc>
        <w:tc>
          <w:tcPr>
            <w:tcW w:w="0" w:type="auto"/>
          </w:tcPr>
          <w:p w14:paraId="409DB40B" w14:textId="77777777" w:rsidR="009044C4" w:rsidRPr="00DA2065" w:rsidRDefault="009044C4" w:rsidP="00DB4702">
            <w:pPr>
              <w:pStyle w:val="TAL"/>
              <w:rPr>
                <w:sz w:val="16"/>
              </w:rPr>
            </w:pPr>
          </w:p>
        </w:tc>
      </w:tr>
      <w:tr w:rsidR="009044C4" w14:paraId="6ABB47D1" w14:textId="77777777" w:rsidTr="00DB4702">
        <w:tc>
          <w:tcPr>
            <w:tcW w:w="0" w:type="auto"/>
          </w:tcPr>
          <w:p w14:paraId="0A5244D2" w14:textId="77777777" w:rsidR="009044C4" w:rsidRPr="00DA2065" w:rsidRDefault="009044C4" w:rsidP="00DB4702">
            <w:pPr>
              <w:pStyle w:val="TAL"/>
              <w:rPr>
                <w:sz w:val="16"/>
              </w:rPr>
            </w:pPr>
            <w:r>
              <w:rPr>
                <w:sz w:val="16"/>
              </w:rPr>
              <w:t>C1-243825</w:t>
            </w:r>
          </w:p>
        </w:tc>
        <w:tc>
          <w:tcPr>
            <w:tcW w:w="0" w:type="auto"/>
          </w:tcPr>
          <w:p w14:paraId="1126DAAC" w14:textId="77777777" w:rsidR="009044C4" w:rsidRPr="00DA2065" w:rsidRDefault="009044C4" w:rsidP="00DB4702">
            <w:pPr>
              <w:pStyle w:val="TAL"/>
              <w:rPr>
                <w:sz w:val="16"/>
              </w:rPr>
            </w:pPr>
            <w:r>
              <w:rPr>
                <w:sz w:val="16"/>
              </w:rPr>
              <w:t>MCPTT QoS - Resource Management</w:t>
            </w:r>
          </w:p>
        </w:tc>
        <w:tc>
          <w:tcPr>
            <w:tcW w:w="0" w:type="auto"/>
          </w:tcPr>
          <w:p w14:paraId="1A9FBCAC" w14:textId="77777777" w:rsidR="009044C4" w:rsidRPr="00DA2065" w:rsidRDefault="009044C4" w:rsidP="00DB4702">
            <w:pPr>
              <w:pStyle w:val="TAL"/>
              <w:rPr>
                <w:sz w:val="16"/>
              </w:rPr>
            </w:pPr>
            <w:r>
              <w:rPr>
                <w:sz w:val="16"/>
              </w:rPr>
              <w:t>Ericsson</w:t>
            </w:r>
          </w:p>
        </w:tc>
        <w:tc>
          <w:tcPr>
            <w:tcW w:w="0" w:type="auto"/>
          </w:tcPr>
          <w:p w14:paraId="7D15D132" w14:textId="77777777" w:rsidR="009044C4" w:rsidRPr="00DA2065" w:rsidRDefault="009044C4" w:rsidP="00DB4702">
            <w:pPr>
              <w:pStyle w:val="TAL"/>
              <w:rPr>
                <w:sz w:val="16"/>
              </w:rPr>
            </w:pPr>
            <w:r>
              <w:rPr>
                <w:sz w:val="16"/>
              </w:rPr>
              <w:t>agreed</w:t>
            </w:r>
          </w:p>
        </w:tc>
        <w:tc>
          <w:tcPr>
            <w:tcW w:w="0" w:type="auto"/>
          </w:tcPr>
          <w:p w14:paraId="49076CA4" w14:textId="77777777" w:rsidR="009044C4" w:rsidRPr="00DA2065" w:rsidRDefault="009044C4" w:rsidP="00DB4702">
            <w:pPr>
              <w:pStyle w:val="TAL"/>
              <w:rPr>
                <w:sz w:val="16"/>
              </w:rPr>
            </w:pPr>
            <w:r>
              <w:rPr>
                <w:sz w:val="16"/>
              </w:rPr>
              <w:t>C1-243241</w:t>
            </w:r>
          </w:p>
        </w:tc>
        <w:tc>
          <w:tcPr>
            <w:tcW w:w="0" w:type="auto"/>
          </w:tcPr>
          <w:p w14:paraId="3CDFA49F" w14:textId="77777777" w:rsidR="009044C4" w:rsidRPr="00DA2065" w:rsidRDefault="009044C4" w:rsidP="00DB4702">
            <w:pPr>
              <w:pStyle w:val="TAL"/>
              <w:rPr>
                <w:sz w:val="16"/>
              </w:rPr>
            </w:pPr>
          </w:p>
        </w:tc>
      </w:tr>
      <w:tr w:rsidR="009044C4" w14:paraId="31A025A8" w14:textId="77777777" w:rsidTr="00DB4702">
        <w:tc>
          <w:tcPr>
            <w:tcW w:w="0" w:type="auto"/>
          </w:tcPr>
          <w:p w14:paraId="2DBF17E2" w14:textId="77777777" w:rsidR="009044C4" w:rsidRPr="00DA2065" w:rsidRDefault="009044C4" w:rsidP="00DB4702">
            <w:pPr>
              <w:pStyle w:val="TAL"/>
              <w:rPr>
                <w:sz w:val="16"/>
              </w:rPr>
            </w:pPr>
            <w:r>
              <w:rPr>
                <w:sz w:val="16"/>
              </w:rPr>
              <w:t>C1-243826</w:t>
            </w:r>
          </w:p>
        </w:tc>
        <w:tc>
          <w:tcPr>
            <w:tcW w:w="0" w:type="auto"/>
          </w:tcPr>
          <w:p w14:paraId="170415B7" w14:textId="77777777" w:rsidR="009044C4" w:rsidRPr="00DA2065" w:rsidRDefault="009044C4" w:rsidP="00DB4702">
            <w:pPr>
              <w:pStyle w:val="TAL"/>
              <w:rPr>
                <w:sz w:val="16"/>
              </w:rPr>
            </w:pPr>
            <w:proofErr w:type="spellStart"/>
            <w:r>
              <w:rPr>
                <w:sz w:val="16"/>
              </w:rPr>
              <w:t>MCVideo</w:t>
            </w:r>
            <w:proofErr w:type="spellEnd"/>
            <w:r>
              <w:rPr>
                <w:sz w:val="16"/>
              </w:rPr>
              <w:t xml:space="preserve"> QoS - Resource Management</w:t>
            </w:r>
          </w:p>
        </w:tc>
        <w:tc>
          <w:tcPr>
            <w:tcW w:w="0" w:type="auto"/>
          </w:tcPr>
          <w:p w14:paraId="12C1D471" w14:textId="77777777" w:rsidR="009044C4" w:rsidRPr="00DA2065" w:rsidRDefault="009044C4" w:rsidP="00DB4702">
            <w:pPr>
              <w:pStyle w:val="TAL"/>
              <w:rPr>
                <w:sz w:val="16"/>
              </w:rPr>
            </w:pPr>
            <w:r>
              <w:rPr>
                <w:sz w:val="16"/>
              </w:rPr>
              <w:t>Ericsson</w:t>
            </w:r>
          </w:p>
        </w:tc>
        <w:tc>
          <w:tcPr>
            <w:tcW w:w="0" w:type="auto"/>
          </w:tcPr>
          <w:p w14:paraId="30FFA70D" w14:textId="77777777" w:rsidR="009044C4" w:rsidRPr="00DA2065" w:rsidRDefault="009044C4" w:rsidP="00DB4702">
            <w:pPr>
              <w:pStyle w:val="TAL"/>
              <w:rPr>
                <w:sz w:val="16"/>
              </w:rPr>
            </w:pPr>
            <w:r>
              <w:rPr>
                <w:sz w:val="16"/>
              </w:rPr>
              <w:t>agreed</w:t>
            </w:r>
          </w:p>
        </w:tc>
        <w:tc>
          <w:tcPr>
            <w:tcW w:w="0" w:type="auto"/>
          </w:tcPr>
          <w:p w14:paraId="5AB879CF" w14:textId="77777777" w:rsidR="009044C4" w:rsidRPr="00DA2065" w:rsidRDefault="009044C4" w:rsidP="00DB4702">
            <w:pPr>
              <w:pStyle w:val="TAL"/>
              <w:rPr>
                <w:sz w:val="16"/>
              </w:rPr>
            </w:pPr>
            <w:r>
              <w:rPr>
                <w:sz w:val="16"/>
              </w:rPr>
              <w:t>C1-243242</w:t>
            </w:r>
          </w:p>
        </w:tc>
        <w:tc>
          <w:tcPr>
            <w:tcW w:w="0" w:type="auto"/>
          </w:tcPr>
          <w:p w14:paraId="7225DD1A" w14:textId="77777777" w:rsidR="009044C4" w:rsidRPr="00DA2065" w:rsidRDefault="009044C4" w:rsidP="00DB4702">
            <w:pPr>
              <w:pStyle w:val="TAL"/>
              <w:rPr>
                <w:sz w:val="16"/>
              </w:rPr>
            </w:pPr>
          </w:p>
        </w:tc>
      </w:tr>
      <w:tr w:rsidR="009044C4" w14:paraId="0F34EC69" w14:textId="77777777" w:rsidTr="00DB4702">
        <w:tc>
          <w:tcPr>
            <w:tcW w:w="0" w:type="auto"/>
          </w:tcPr>
          <w:p w14:paraId="67D17792" w14:textId="77777777" w:rsidR="009044C4" w:rsidRPr="00DA2065" w:rsidRDefault="009044C4" w:rsidP="00DB4702">
            <w:pPr>
              <w:pStyle w:val="TAL"/>
              <w:rPr>
                <w:sz w:val="16"/>
              </w:rPr>
            </w:pPr>
            <w:r>
              <w:rPr>
                <w:sz w:val="16"/>
              </w:rPr>
              <w:t>C1-243827</w:t>
            </w:r>
          </w:p>
        </w:tc>
        <w:tc>
          <w:tcPr>
            <w:tcW w:w="0" w:type="auto"/>
          </w:tcPr>
          <w:p w14:paraId="69E4F833" w14:textId="77777777" w:rsidR="009044C4" w:rsidRPr="00DA2065" w:rsidRDefault="009044C4" w:rsidP="00DB4702">
            <w:pPr>
              <w:pStyle w:val="TAL"/>
              <w:rPr>
                <w:sz w:val="16"/>
              </w:rPr>
            </w:pPr>
            <w:proofErr w:type="spellStart"/>
            <w:r>
              <w:rPr>
                <w:sz w:val="16"/>
              </w:rPr>
              <w:t>MCData</w:t>
            </w:r>
            <w:proofErr w:type="spellEnd"/>
            <w:r>
              <w:rPr>
                <w:sz w:val="16"/>
              </w:rPr>
              <w:t xml:space="preserve"> QoS - Resource Management</w:t>
            </w:r>
          </w:p>
        </w:tc>
        <w:tc>
          <w:tcPr>
            <w:tcW w:w="0" w:type="auto"/>
          </w:tcPr>
          <w:p w14:paraId="1012A667" w14:textId="77777777" w:rsidR="009044C4" w:rsidRPr="00DA2065" w:rsidRDefault="009044C4" w:rsidP="00DB4702">
            <w:pPr>
              <w:pStyle w:val="TAL"/>
              <w:rPr>
                <w:sz w:val="16"/>
              </w:rPr>
            </w:pPr>
            <w:r>
              <w:rPr>
                <w:sz w:val="16"/>
              </w:rPr>
              <w:t>Ericsson</w:t>
            </w:r>
          </w:p>
        </w:tc>
        <w:tc>
          <w:tcPr>
            <w:tcW w:w="0" w:type="auto"/>
          </w:tcPr>
          <w:p w14:paraId="36868A25" w14:textId="77777777" w:rsidR="009044C4" w:rsidRPr="00DA2065" w:rsidRDefault="009044C4" w:rsidP="00DB4702">
            <w:pPr>
              <w:pStyle w:val="TAL"/>
              <w:rPr>
                <w:sz w:val="16"/>
              </w:rPr>
            </w:pPr>
            <w:r>
              <w:rPr>
                <w:sz w:val="16"/>
              </w:rPr>
              <w:t>agreed</w:t>
            </w:r>
          </w:p>
        </w:tc>
        <w:tc>
          <w:tcPr>
            <w:tcW w:w="0" w:type="auto"/>
          </w:tcPr>
          <w:p w14:paraId="626E8747" w14:textId="77777777" w:rsidR="009044C4" w:rsidRPr="00DA2065" w:rsidRDefault="009044C4" w:rsidP="00DB4702">
            <w:pPr>
              <w:pStyle w:val="TAL"/>
              <w:rPr>
                <w:sz w:val="16"/>
              </w:rPr>
            </w:pPr>
            <w:r>
              <w:rPr>
                <w:sz w:val="16"/>
              </w:rPr>
              <w:t>C1-243243</w:t>
            </w:r>
          </w:p>
        </w:tc>
        <w:tc>
          <w:tcPr>
            <w:tcW w:w="0" w:type="auto"/>
          </w:tcPr>
          <w:p w14:paraId="4548A6D4" w14:textId="77777777" w:rsidR="009044C4" w:rsidRPr="00DA2065" w:rsidRDefault="009044C4" w:rsidP="00DB4702">
            <w:pPr>
              <w:pStyle w:val="TAL"/>
              <w:rPr>
                <w:sz w:val="16"/>
              </w:rPr>
            </w:pPr>
          </w:p>
        </w:tc>
      </w:tr>
      <w:tr w:rsidR="009044C4" w14:paraId="3321FA34" w14:textId="77777777" w:rsidTr="00DB4702">
        <w:tc>
          <w:tcPr>
            <w:tcW w:w="0" w:type="auto"/>
          </w:tcPr>
          <w:p w14:paraId="7C5E2001" w14:textId="77777777" w:rsidR="009044C4" w:rsidRPr="00DA2065" w:rsidRDefault="009044C4" w:rsidP="00DB4702">
            <w:pPr>
              <w:pStyle w:val="TAL"/>
              <w:rPr>
                <w:sz w:val="16"/>
              </w:rPr>
            </w:pPr>
            <w:r>
              <w:rPr>
                <w:sz w:val="16"/>
              </w:rPr>
              <w:t>C1-243828</w:t>
            </w:r>
          </w:p>
        </w:tc>
        <w:tc>
          <w:tcPr>
            <w:tcW w:w="0" w:type="auto"/>
          </w:tcPr>
          <w:p w14:paraId="41FEB87B" w14:textId="77777777" w:rsidR="009044C4" w:rsidRPr="00DA2065" w:rsidRDefault="009044C4" w:rsidP="00DB4702">
            <w:pPr>
              <w:pStyle w:val="TAL"/>
              <w:rPr>
                <w:sz w:val="16"/>
              </w:rPr>
            </w:pPr>
            <w:r>
              <w:rPr>
                <w:sz w:val="16"/>
              </w:rPr>
              <w:t>Location reporting configuration provided by authorized MCPTT user</w:t>
            </w:r>
          </w:p>
        </w:tc>
        <w:tc>
          <w:tcPr>
            <w:tcW w:w="0" w:type="auto"/>
          </w:tcPr>
          <w:p w14:paraId="63F812BC" w14:textId="77777777" w:rsidR="009044C4" w:rsidRPr="00DA2065" w:rsidRDefault="009044C4" w:rsidP="00DB4702">
            <w:pPr>
              <w:pStyle w:val="TAL"/>
              <w:rPr>
                <w:sz w:val="16"/>
              </w:rPr>
            </w:pPr>
            <w:r>
              <w:rPr>
                <w:sz w:val="16"/>
              </w:rPr>
              <w:t>AT&amp;T, FirstNet, Ericsson</w:t>
            </w:r>
          </w:p>
        </w:tc>
        <w:tc>
          <w:tcPr>
            <w:tcW w:w="0" w:type="auto"/>
          </w:tcPr>
          <w:p w14:paraId="3EF39E26" w14:textId="77777777" w:rsidR="009044C4" w:rsidRPr="00DA2065" w:rsidRDefault="009044C4" w:rsidP="00DB4702">
            <w:pPr>
              <w:pStyle w:val="TAL"/>
              <w:rPr>
                <w:sz w:val="16"/>
              </w:rPr>
            </w:pPr>
            <w:r>
              <w:rPr>
                <w:sz w:val="16"/>
              </w:rPr>
              <w:t>agreed</w:t>
            </w:r>
          </w:p>
        </w:tc>
        <w:tc>
          <w:tcPr>
            <w:tcW w:w="0" w:type="auto"/>
          </w:tcPr>
          <w:p w14:paraId="2306E834" w14:textId="77777777" w:rsidR="009044C4" w:rsidRPr="00DA2065" w:rsidRDefault="009044C4" w:rsidP="00DB4702">
            <w:pPr>
              <w:pStyle w:val="TAL"/>
              <w:rPr>
                <w:sz w:val="16"/>
              </w:rPr>
            </w:pPr>
            <w:r>
              <w:rPr>
                <w:sz w:val="16"/>
              </w:rPr>
              <w:t>C1-243040</w:t>
            </w:r>
          </w:p>
        </w:tc>
        <w:tc>
          <w:tcPr>
            <w:tcW w:w="0" w:type="auto"/>
          </w:tcPr>
          <w:p w14:paraId="5B06E8E8" w14:textId="77777777" w:rsidR="009044C4" w:rsidRPr="00DA2065" w:rsidRDefault="009044C4" w:rsidP="00DB4702">
            <w:pPr>
              <w:pStyle w:val="TAL"/>
              <w:rPr>
                <w:sz w:val="16"/>
              </w:rPr>
            </w:pPr>
          </w:p>
        </w:tc>
      </w:tr>
      <w:tr w:rsidR="009044C4" w14:paraId="1CA4A658" w14:textId="77777777" w:rsidTr="00DB4702">
        <w:tc>
          <w:tcPr>
            <w:tcW w:w="0" w:type="auto"/>
          </w:tcPr>
          <w:p w14:paraId="39886246" w14:textId="77777777" w:rsidR="009044C4" w:rsidRPr="00DA2065" w:rsidRDefault="009044C4" w:rsidP="00DB4702">
            <w:pPr>
              <w:pStyle w:val="TAL"/>
              <w:rPr>
                <w:sz w:val="16"/>
              </w:rPr>
            </w:pPr>
            <w:r>
              <w:rPr>
                <w:sz w:val="16"/>
              </w:rPr>
              <w:t>C1-243829</w:t>
            </w:r>
          </w:p>
        </w:tc>
        <w:tc>
          <w:tcPr>
            <w:tcW w:w="0" w:type="auto"/>
          </w:tcPr>
          <w:p w14:paraId="402EF8E9" w14:textId="77777777" w:rsidR="009044C4" w:rsidRPr="00DA2065" w:rsidRDefault="009044C4" w:rsidP="00DB4702">
            <w:pPr>
              <w:pStyle w:val="TAL"/>
              <w:rPr>
                <w:sz w:val="16"/>
              </w:rPr>
            </w:pPr>
            <w:r>
              <w:rPr>
                <w:sz w:val="16"/>
              </w:rPr>
              <w:t xml:space="preserve">Location reporting configuration provided by authorized </w:t>
            </w:r>
            <w:proofErr w:type="spellStart"/>
            <w:r>
              <w:rPr>
                <w:sz w:val="16"/>
              </w:rPr>
              <w:t>MCData</w:t>
            </w:r>
            <w:proofErr w:type="spellEnd"/>
            <w:r>
              <w:rPr>
                <w:sz w:val="16"/>
              </w:rPr>
              <w:t xml:space="preserve"> user</w:t>
            </w:r>
          </w:p>
        </w:tc>
        <w:tc>
          <w:tcPr>
            <w:tcW w:w="0" w:type="auto"/>
          </w:tcPr>
          <w:p w14:paraId="650FE88C" w14:textId="77777777" w:rsidR="009044C4" w:rsidRPr="00DA2065" w:rsidRDefault="009044C4" w:rsidP="00DB4702">
            <w:pPr>
              <w:pStyle w:val="TAL"/>
              <w:rPr>
                <w:sz w:val="16"/>
              </w:rPr>
            </w:pPr>
            <w:r>
              <w:rPr>
                <w:sz w:val="16"/>
              </w:rPr>
              <w:t>AT&amp;T, FirstNet, Ericsson</w:t>
            </w:r>
          </w:p>
        </w:tc>
        <w:tc>
          <w:tcPr>
            <w:tcW w:w="0" w:type="auto"/>
          </w:tcPr>
          <w:p w14:paraId="2E591DE6" w14:textId="77777777" w:rsidR="009044C4" w:rsidRPr="00DA2065" w:rsidRDefault="009044C4" w:rsidP="00DB4702">
            <w:pPr>
              <w:pStyle w:val="TAL"/>
              <w:rPr>
                <w:sz w:val="16"/>
              </w:rPr>
            </w:pPr>
            <w:r>
              <w:rPr>
                <w:sz w:val="16"/>
              </w:rPr>
              <w:t>agreed</w:t>
            </w:r>
          </w:p>
        </w:tc>
        <w:tc>
          <w:tcPr>
            <w:tcW w:w="0" w:type="auto"/>
          </w:tcPr>
          <w:p w14:paraId="2BDCCEA2" w14:textId="77777777" w:rsidR="009044C4" w:rsidRPr="00DA2065" w:rsidRDefault="009044C4" w:rsidP="00DB4702">
            <w:pPr>
              <w:pStyle w:val="TAL"/>
              <w:rPr>
                <w:sz w:val="16"/>
              </w:rPr>
            </w:pPr>
            <w:r>
              <w:rPr>
                <w:sz w:val="16"/>
              </w:rPr>
              <w:t>C1-243041</w:t>
            </w:r>
          </w:p>
        </w:tc>
        <w:tc>
          <w:tcPr>
            <w:tcW w:w="0" w:type="auto"/>
          </w:tcPr>
          <w:p w14:paraId="50EFDAAB" w14:textId="77777777" w:rsidR="009044C4" w:rsidRPr="00DA2065" w:rsidRDefault="009044C4" w:rsidP="00DB4702">
            <w:pPr>
              <w:pStyle w:val="TAL"/>
              <w:rPr>
                <w:sz w:val="16"/>
              </w:rPr>
            </w:pPr>
          </w:p>
        </w:tc>
      </w:tr>
      <w:tr w:rsidR="009044C4" w14:paraId="752D3816" w14:textId="77777777" w:rsidTr="00DB4702">
        <w:tc>
          <w:tcPr>
            <w:tcW w:w="0" w:type="auto"/>
          </w:tcPr>
          <w:p w14:paraId="738E37BC" w14:textId="77777777" w:rsidR="009044C4" w:rsidRPr="00DA2065" w:rsidRDefault="009044C4" w:rsidP="00DB4702">
            <w:pPr>
              <w:pStyle w:val="TAL"/>
              <w:rPr>
                <w:sz w:val="16"/>
              </w:rPr>
            </w:pPr>
            <w:r>
              <w:rPr>
                <w:sz w:val="16"/>
              </w:rPr>
              <w:t>C1-243830</w:t>
            </w:r>
          </w:p>
        </w:tc>
        <w:tc>
          <w:tcPr>
            <w:tcW w:w="0" w:type="auto"/>
          </w:tcPr>
          <w:p w14:paraId="31FD2939" w14:textId="77777777" w:rsidR="009044C4" w:rsidRPr="00DA2065" w:rsidRDefault="009044C4" w:rsidP="00DB4702">
            <w:pPr>
              <w:pStyle w:val="TAL"/>
              <w:rPr>
                <w:sz w:val="16"/>
              </w:rPr>
            </w:pPr>
            <w:r>
              <w:rPr>
                <w:sz w:val="16"/>
              </w:rPr>
              <w:t xml:space="preserve">Cancel imminent peril group state when no group call exists - </w:t>
            </w:r>
            <w:proofErr w:type="spellStart"/>
            <w:r>
              <w:rPr>
                <w:sz w:val="16"/>
              </w:rPr>
              <w:t>Plugtest</w:t>
            </w:r>
            <w:proofErr w:type="spellEnd"/>
            <w:r>
              <w:rPr>
                <w:sz w:val="16"/>
              </w:rPr>
              <w:t xml:space="preserve"> issue 3 (10.1.11)</w:t>
            </w:r>
          </w:p>
        </w:tc>
        <w:tc>
          <w:tcPr>
            <w:tcW w:w="0" w:type="auto"/>
          </w:tcPr>
          <w:p w14:paraId="58234859" w14:textId="77777777" w:rsidR="009044C4" w:rsidRPr="00DA2065" w:rsidRDefault="009044C4" w:rsidP="00DB4702">
            <w:pPr>
              <w:pStyle w:val="TAL"/>
              <w:rPr>
                <w:sz w:val="16"/>
              </w:rPr>
            </w:pPr>
            <w:r>
              <w:rPr>
                <w:sz w:val="16"/>
              </w:rPr>
              <w:t>Samsung</w:t>
            </w:r>
          </w:p>
        </w:tc>
        <w:tc>
          <w:tcPr>
            <w:tcW w:w="0" w:type="auto"/>
          </w:tcPr>
          <w:p w14:paraId="5C9B5399" w14:textId="77777777" w:rsidR="009044C4" w:rsidRPr="00DA2065" w:rsidRDefault="009044C4" w:rsidP="00DB4702">
            <w:pPr>
              <w:pStyle w:val="TAL"/>
              <w:rPr>
                <w:sz w:val="16"/>
              </w:rPr>
            </w:pPr>
            <w:r>
              <w:rPr>
                <w:sz w:val="16"/>
              </w:rPr>
              <w:t>agreed</w:t>
            </w:r>
          </w:p>
        </w:tc>
        <w:tc>
          <w:tcPr>
            <w:tcW w:w="0" w:type="auto"/>
          </w:tcPr>
          <w:p w14:paraId="4DE3098B" w14:textId="77777777" w:rsidR="009044C4" w:rsidRPr="00DA2065" w:rsidRDefault="009044C4" w:rsidP="00DB4702">
            <w:pPr>
              <w:pStyle w:val="TAL"/>
              <w:rPr>
                <w:sz w:val="16"/>
              </w:rPr>
            </w:pPr>
            <w:r>
              <w:rPr>
                <w:sz w:val="16"/>
              </w:rPr>
              <w:t>C1-243341</w:t>
            </w:r>
          </w:p>
        </w:tc>
        <w:tc>
          <w:tcPr>
            <w:tcW w:w="0" w:type="auto"/>
          </w:tcPr>
          <w:p w14:paraId="19F20818" w14:textId="77777777" w:rsidR="009044C4" w:rsidRPr="00DA2065" w:rsidRDefault="009044C4" w:rsidP="00DB4702">
            <w:pPr>
              <w:pStyle w:val="TAL"/>
              <w:rPr>
                <w:sz w:val="16"/>
              </w:rPr>
            </w:pPr>
          </w:p>
        </w:tc>
      </w:tr>
      <w:tr w:rsidR="009044C4" w14:paraId="4305D328" w14:textId="77777777" w:rsidTr="00DB4702">
        <w:tc>
          <w:tcPr>
            <w:tcW w:w="0" w:type="auto"/>
          </w:tcPr>
          <w:p w14:paraId="62CDAD1C" w14:textId="77777777" w:rsidR="009044C4" w:rsidRPr="00DA2065" w:rsidRDefault="009044C4" w:rsidP="00DB4702">
            <w:pPr>
              <w:pStyle w:val="TAL"/>
              <w:rPr>
                <w:sz w:val="16"/>
              </w:rPr>
            </w:pPr>
            <w:r>
              <w:rPr>
                <w:sz w:val="16"/>
              </w:rPr>
              <w:t>C1-243831</w:t>
            </w:r>
          </w:p>
        </w:tc>
        <w:tc>
          <w:tcPr>
            <w:tcW w:w="0" w:type="auto"/>
          </w:tcPr>
          <w:p w14:paraId="0776F49A" w14:textId="77777777" w:rsidR="009044C4" w:rsidRPr="00DA2065" w:rsidRDefault="009044C4" w:rsidP="00DB4702">
            <w:pPr>
              <w:pStyle w:val="TAL"/>
              <w:rPr>
                <w:sz w:val="16"/>
              </w:rPr>
            </w:pPr>
            <w:r>
              <w:rPr>
                <w:sz w:val="16"/>
              </w:rPr>
              <w:t xml:space="preserve">Cancel imminent peril group state when no group call exists - </w:t>
            </w:r>
            <w:proofErr w:type="spellStart"/>
            <w:r>
              <w:rPr>
                <w:sz w:val="16"/>
              </w:rPr>
              <w:t>Plugtest</w:t>
            </w:r>
            <w:proofErr w:type="spellEnd"/>
            <w:r>
              <w:rPr>
                <w:sz w:val="16"/>
              </w:rPr>
              <w:t xml:space="preserve"> issue 3 (10.1.11) - (</w:t>
            </w:r>
            <w:proofErr w:type="spellStart"/>
            <w:r>
              <w:rPr>
                <w:sz w:val="16"/>
              </w:rPr>
              <w:t>mcvideo</w:t>
            </w:r>
            <w:proofErr w:type="spellEnd"/>
            <w:r>
              <w:rPr>
                <w:sz w:val="16"/>
              </w:rPr>
              <w:t>)</w:t>
            </w:r>
          </w:p>
        </w:tc>
        <w:tc>
          <w:tcPr>
            <w:tcW w:w="0" w:type="auto"/>
          </w:tcPr>
          <w:p w14:paraId="79925ADC" w14:textId="77777777" w:rsidR="009044C4" w:rsidRPr="00DA2065" w:rsidRDefault="009044C4" w:rsidP="00DB4702">
            <w:pPr>
              <w:pStyle w:val="TAL"/>
              <w:rPr>
                <w:sz w:val="16"/>
              </w:rPr>
            </w:pPr>
            <w:r>
              <w:rPr>
                <w:sz w:val="16"/>
              </w:rPr>
              <w:t>Samsung</w:t>
            </w:r>
          </w:p>
        </w:tc>
        <w:tc>
          <w:tcPr>
            <w:tcW w:w="0" w:type="auto"/>
          </w:tcPr>
          <w:p w14:paraId="7EB49C7C" w14:textId="77777777" w:rsidR="009044C4" w:rsidRPr="00DA2065" w:rsidRDefault="009044C4" w:rsidP="00DB4702">
            <w:pPr>
              <w:pStyle w:val="TAL"/>
              <w:rPr>
                <w:sz w:val="16"/>
              </w:rPr>
            </w:pPr>
            <w:r>
              <w:rPr>
                <w:sz w:val="16"/>
              </w:rPr>
              <w:t>agreed</w:t>
            </w:r>
          </w:p>
        </w:tc>
        <w:tc>
          <w:tcPr>
            <w:tcW w:w="0" w:type="auto"/>
          </w:tcPr>
          <w:p w14:paraId="71E436E8" w14:textId="77777777" w:rsidR="009044C4" w:rsidRPr="00DA2065" w:rsidRDefault="009044C4" w:rsidP="00DB4702">
            <w:pPr>
              <w:pStyle w:val="TAL"/>
              <w:rPr>
                <w:sz w:val="16"/>
              </w:rPr>
            </w:pPr>
            <w:r>
              <w:rPr>
                <w:sz w:val="16"/>
              </w:rPr>
              <w:t>C1-243342</w:t>
            </w:r>
          </w:p>
        </w:tc>
        <w:tc>
          <w:tcPr>
            <w:tcW w:w="0" w:type="auto"/>
          </w:tcPr>
          <w:p w14:paraId="5B1B57D8" w14:textId="77777777" w:rsidR="009044C4" w:rsidRPr="00DA2065" w:rsidRDefault="009044C4" w:rsidP="00DB4702">
            <w:pPr>
              <w:pStyle w:val="TAL"/>
              <w:rPr>
                <w:sz w:val="16"/>
              </w:rPr>
            </w:pPr>
          </w:p>
        </w:tc>
      </w:tr>
      <w:tr w:rsidR="009044C4" w14:paraId="5E008A0A" w14:textId="77777777" w:rsidTr="00DB4702">
        <w:tc>
          <w:tcPr>
            <w:tcW w:w="0" w:type="auto"/>
          </w:tcPr>
          <w:p w14:paraId="51828FA1" w14:textId="77777777" w:rsidR="009044C4" w:rsidRPr="00DA2065" w:rsidRDefault="009044C4" w:rsidP="00DB4702">
            <w:pPr>
              <w:pStyle w:val="TAL"/>
              <w:rPr>
                <w:sz w:val="16"/>
              </w:rPr>
            </w:pPr>
            <w:r>
              <w:rPr>
                <w:sz w:val="16"/>
              </w:rPr>
              <w:t>C1-243832</w:t>
            </w:r>
          </w:p>
        </w:tc>
        <w:tc>
          <w:tcPr>
            <w:tcW w:w="0" w:type="auto"/>
          </w:tcPr>
          <w:p w14:paraId="18CCF51F" w14:textId="77777777" w:rsidR="009044C4" w:rsidRPr="00DA2065" w:rsidRDefault="009044C4" w:rsidP="00DB4702">
            <w:pPr>
              <w:pStyle w:val="TAL"/>
              <w:rPr>
                <w:sz w:val="16"/>
              </w:rPr>
            </w:pPr>
            <w:proofErr w:type="spellStart"/>
            <w:r>
              <w:rPr>
                <w:sz w:val="16"/>
              </w:rPr>
              <w:t>Adhoc</w:t>
            </w:r>
            <w:proofErr w:type="spellEnd"/>
            <w:r>
              <w:rPr>
                <w:sz w:val="16"/>
              </w:rPr>
              <w:t xml:space="preserve"> group call – Media plane for </w:t>
            </w:r>
            <w:proofErr w:type="spellStart"/>
            <w:r>
              <w:rPr>
                <w:sz w:val="16"/>
              </w:rPr>
              <w:t>MCVideo</w:t>
            </w:r>
            <w:proofErr w:type="spellEnd"/>
          </w:p>
        </w:tc>
        <w:tc>
          <w:tcPr>
            <w:tcW w:w="0" w:type="auto"/>
          </w:tcPr>
          <w:p w14:paraId="09E473BE" w14:textId="77777777" w:rsidR="009044C4" w:rsidRPr="00DA2065" w:rsidRDefault="009044C4" w:rsidP="00DB4702">
            <w:pPr>
              <w:pStyle w:val="TAL"/>
              <w:rPr>
                <w:sz w:val="16"/>
              </w:rPr>
            </w:pPr>
            <w:r>
              <w:rPr>
                <w:sz w:val="16"/>
              </w:rPr>
              <w:t>Kontron Transportation France, Samsung</w:t>
            </w:r>
          </w:p>
        </w:tc>
        <w:tc>
          <w:tcPr>
            <w:tcW w:w="0" w:type="auto"/>
          </w:tcPr>
          <w:p w14:paraId="1C38EC75" w14:textId="77777777" w:rsidR="009044C4" w:rsidRPr="00DA2065" w:rsidRDefault="009044C4" w:rsidP="00DB4702">
            <w:pPr>
              <w:pStyle w:val="TAL"/>
              <w:rPr>
                <w:sz w:val="16"/>
              </w:rPr>
            </w:pPr>
            <w:r>
              <w:rPr>
                <w:sz w:val="16"/>
              </w:rPr>
              <w:t>agreed</w:t>
            </w:r>
          </w:p>
        </w:tc>
        <w:tc>
          <w:tcPr>
            <w:tcW w:w="0" w:type="auto"/>
          </w:tcPr>
          <w:p w14:paraId="4ED41354" w14:textId="77777777" w:rsidR="009044C4" w:rsidRPr="00DA2065" w:rsidRDefault="009044C4" w:rsidP="00DB4702">
            <w:pPr>
              <w:pStyle w:val="TAL"/>
              <w:rPr>
                <w:sz w:val="16"/>
              </w:rPr>
            </w:pPr>
            <w:r>
              <w:rPr>
                <w:sz w:val="16"/>
              </w:rPr>
              <w:t>C1-243045</w:t>
            </w:r>
          </w:p>
        </w:tc>
        <w:tc>
          <w:tcPr>
            <w:tcW w:w="0" w:type="auto"/>
          </w:tcPr>
          <w:p w14:paraId="38F65AA7" w14:textId="77777777" w:rsidR="009044C4" w:rsidRPr="00DA2065" w:rsidRDefault="009044C4" w:rsidP="00DB4702">
            <w:pPr>
              <w:pStyle w:val="TAL"/>
              <w:rPr>
                <w:sz w:val="16"/>
              </w:rPr>
            </w:pPr>
          </w:p>
        </w:tc>
      </w:tr>
      <w:tr w:rsidR="009044C4" w14:paraId="31B97422" w14:textId="77777777" w:rsidTr="00DB4702">
        <w:tc>
          <w:tcPr>
            <w:tcW w:w="0" w:type="auto"/>
          </w:tcPr>
          <w:p w14:paraId="55BC8583" w14:textId="77777777" w:rsidR="009044C4" w:rsidRPr="00DA2065" w:rsidRDefault="009044C4" w:rsidP="00DB4702">
            <w:pPr>
              <w:pStyle w:val="TAL"/>
              <w:rPr>
                <w:sz w:val="16"/>
              </w:rPr>
            </w:pPr>
            <w:r>
              <w:rPr>
                <w:sz w:val="16"/>
              </w:rPr>
              <w:t>C1-243833</w:t>
            </w:r>
          </w:p>
        </w:tc>
        <w:tc>
          <w:tcPr>
            <w:tcW w:w="0" w:type="auto"/>
          </w:tcPr>
          <w:p w14:paraId="3C5AD14D" w14:textId="77777777" w:rsidR="009044C4" w:rsidRPr="00DA2065" w:rsidRDefault="009044C4" w:rsidP="00DB4702">
            <w:pPr>
              <w:pStyle w:val="TAL"/>
              <w:rPr>
                <w:sz w:val="16"/>
              </w:rPr>
            </w:pPr>
            <w:proofErr w:type="spellStart"/>
            <w:r>
              <w:rPr>
                <w:sz w:val="16"/>
              </w:rPr>
              <w:t>Adhoc</w:t>
            </w:r>
            <w:proofErr w:type="spellEnd"/>
            <w:r>
              <w:rPr>
                <w:sz w:val="16"/>
              </w:rPr>
              <w:t xml:space="preserve"> group call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0" w:type="auto"/>
          </w:tcPr>
          <w:p w14:paraId="031C413B" w14:textId="77777777" w:rsidR="009044C4" w:rsidRPr="00DA2065" w:rsidRDefault="009044C4" w:rsidP="00DB4702">
            <w:pPr>
              <w:pStyle w:val="TAL"/>
              <w:rPr>
                <w:sz w:val="16"/>
              </w:rPr>
            </w:pPr>
            <w:r>
              <w:rPr>
                <w:sz w:val="16"/>
              </w:rPr>
              <w:t>Kontron Transportation France, Samsung</w:t>
            </w:r>
          </w:p>
        </w:tc>
        <w:tc>
          <w:tcPr>
            <w:tcW w:w="0" w:type="auto"/>
          </w:tcPr>
          <w:p w14:paraId="6DFF2822" w14:textId="77777777" w:rsidR="009044C4" w:rsidRPr="00DA2065" w:rsidRDefault="009044C4" w:rsidP="00DB4702">
            <w:pPr>
              <w:pStyle w:val="TAL"/>
              <w:rPr>
                <w:sz w:val="16"/>
              </w:rPr>
            </w:pPr>
            <w:r>
              <w:rPr>
                <w:sz w:val="16"/>
              </w:rPr>
              <w:t>agreed</w:t>
            </w:r>
          </w:p>
        </w:tc>
        <w:tc>
          <w:tcPr>
            <w:tcW w:w="0" w:type="auto"/>
          </w:tcPr>
          <w:p w14:paraId="70B386EE" w14:textId="77777777" w:rsidR="009044C4" w:rsidRPr="00DA2065" w:rsidRDefault="009044C4" w:rsidP="00DB4702">
            <w:pPr>
              <w:pStyle w:val="TAL"/>
              <w:rPr>
                <w:sz w:val="16"/>
              </w:rPr>
            </w:pPr>
            <w:r>
              <w:rPr>
                <w:sz w:val="16"/>
              </w:rPr>
              <w:t>C1-243075</w:t>
            </w:r>
          </w:p>
        </w:tc>
        <w:tc>
          <w:tcPr>
            <w:tcW w:w="0" w:type="auto"/>
          </w:tcPr>
          <w:p w14:paraId="324C3C7E" w14:textId="77777777" w:rsidR="009044C4" w:rsidRPr="00DA2065" w:rsidRDefault="009044C4" w:rsidP="00DB4702">
            <w:pPr>
              <w:pStyle w:val="TAL"/>
              <w:rPr>
                <w:sz w:val="16"/>
              </w:rPr>
            </w:pPr>
          </w:p>
        </w:tc>
      </w:tr>
      <w:tr w:rsidR="009044C4" w14:paraId="66962047" w14:textId="77777777" w:rsidTr="00DB4702">
        <w:tc>
          <w:tcPr>
            <w:tcW w:w="0" w:type="auto"/>
          </w:tcPr>
          <w:p w14:paraId="32A90555" w14:textId="77777777" w:rsidR="009044C4" w:rsidRPr="00DA2065" w:rsidRDefault="009044C4" w:rsidP="00DB4702">
            <w:pPr>
              <w:pStyle w:val="TAL"/>
              <w:rPr>
                <w:sz w:val="16"/>
              </w:rPr>
            </w:pPr>
            <w:r>
              <w:rPr>
                <w:sz w:val="16"/>
              </w:rPr>
              <w:t>C1-243834</w:t>
            </w:r>
          </w:p>
        </w:tc>
        <w:tc>
          <w:tcPr>
            <w:tcW w:w="0" w:type="auto"/>
          </w:tcPr>
          <w:p w14:paraId="193E6493" w14:textId="77777777" w:rsidR="009044C4" w:rsidRPr="00DA2065" w:rsidRDefault="009044C4" w:rsidP="00DB4702">
            <w:pPr>
              <w:pStyle w:val="TAL"/>
              <w:rPr>
                <w:sz w:val="16"/>
              </w:rPr>
            </w:pPr>
            <w:r>
              <w:rPr>
                <w:sz w:val="16"/>
              </w:rPr>
              <w:t xml:space="preserve">Corrections for </w:t>
            </w:r>
            <w:proofErr w:type="spellStart"/>
            <w:r>
              <w:rPr>
                <w:sz w:val="16"/>
              </w:rPr>
              <w:t>adhoc</w:t>
            </w:r>
            <w:proofErr w:type="spellEnd"/>
            <w:r>
              <w:rPr>
                <w:sz w:val="16"/>
              </w:rPr>
              <w:t xml:space="preserve"> emergency alert</w:t>
            </w:r>
          </w:p>
        </w:tc>
        <w:tc>
          <w:tcPr>
            <w:tcW w:w="0" w:type="auto"/>
          </w:tcPr>
          <w:p w14:paraId="09A514F3" w14:textId="77777777" w:rsidR="009044C4" w:rsidRPr="00DA2065" w:rsidRDefault="009044C4" w:rsidP="00DB4702">
            <w:pPr>
              <w:pStyle w:val="TAL"/>
              <w:rPr>
                <w:sz w:val="16"/>
              </w:rPr>
            </w:pPr>
            <w:r>
              <w:rPr>
                <w:sz w:val="16"/>
              </w:rPr>
              <w:t>Kontron Transportation France, Samsung</w:t>
            </w:r>
          </w:p>
        </w:tc>
        <w:tc>
          <w:tcPr>
            <w:tcW w:w="0" w:type="auto"/>
          </w:tcPr>
          <w:p w14:paraId="1D2174F0" w14:textId="77777777" w:rsidR="009044C4" w:rsidRPr="00DA2065" w:rsidRDefault="009044C4" w:rsidP="00DB4702">
            <w:pPr>
              <w:pStyle w:val="TAL"/>
              <w:rPr>
                <w:sz w:val="16"/>
              </w:rPr>
            </w:pPr>
            <w:r>
              <w:rPr>
                <w:sz w:val="16"/>
              </w:rPr>
              <w:t>revised</w:t>
            </w:r>
          </w:p>
        </w:tc>
        <w:tc>
          <w:tcPr>
            <w:tcW w:w="0" w:type="auto"/>
          </w:tcPr>
          <w:p w14:paraId="278FD9AE" w14:textId="77777777" w:rsidR="009044C4" w:rsidRPr="00DA2065" w:rsidRDefault="009044C4" w:rsidP="00DB4702">
            <w:pPr>
              <w:pStyle w:val="TAL"/>
              <w:rPr>
                <w:sz w:val="16"/>
              </w:rPr>
            </w:pPr>
            <w:r>
              <w:rPr>
                <w:sz w:val="16"/>
              </w:rPr>
              <w:t>C1-243076</w:t>
            </w:r>
          </w:p>
        </w:tc>
        <w:tc>
          <w:tcPr>
            <w:tcW w:w="0" w:type="auto"/>
          </w:tcPr>
          <w:p w14:paraId="549EAE6B" w14:textId="77777777" w:rsidR="009044C4" w:rsidRPr="00DA2065" w:rsidRDefault="009044C4" w:rsidP="00DB4702">
            <w:pPr>
              <w:pStyle w:val="TAL"/>
              <w:rPr>
                <w:sz w:val="16"/>
              </w:rPr>
            </w:pPr>
            <w:r>
              <w:rPr>
                <w:sz w:val="16"/>
              </w:rPr>
              <w:t>C1-243857</w:t>
            </w:r>
          </w:p>
        </w:tc>
      </w:tr>
      <w:tr w:rsidR="009044C4" w14:paraId="340F9792" w14:textId="77777777" w:rsidTr="00DB4702">
        <w:tc>
          <w:tcPr>
            <w:tcW w:w="0" w:type="auto"/>
          </w:tcPr>
          <w:p w14:paraId="286122BB" w14:textId="77777777" w:rsidR="009044C4" w:rsidRPr="00DA2065" w:rsidRDefault="009044C4" w:rsidP="00DB4702">
            <w:pPr>
              <w:pStyle w:val="TAL"/>
              <w:rPr>
                <w:sz w:val="16"/>
              </w:rPr>
            </w:pPr>
            <w:r>
              <w:rPr>
                <w:sz w:val="16"/>
              </w:rPr>
              <w:t>C1-243835</w:t>
            </w:r>
          </w:p>
        </w:tc>
        <w:tc>
          <w:tcPr>
            <w:tcW w:w="0" w:type="auto"/>
          </w:tcPr>
          <w:p w14:paraId="317E18BB" w14:textId="77777777" w:rsidR="009044C4" w:rsidRPr="00DA2065" w:rsidRDefault="009044C4" w:rsidP="00DB4702">
            <w:pPr>
              <w:pStyle w:val="TAL"/>
              <w:rPr>
                <w:sz w:val="16"/>
              </w:rPr>
            </w:pPr>
            <w:r>
              <w:rPr>
                <w:sz w:val="16"/>
              </w:rPr>
              <w:t xml:space="preserve">Corrections in handling of a SIP MESSAGE request for </w:t>
            </w:r>
            <w:proofErr w:type="spellStart"/>
            <w:r>
              <w:rPr>
                <w:sz w:val="16"/>
              </w:rPr>
              <w:t>adhoc</w:t>
            </w:r>
            <w:proofErr w:type="spellEnd"/>
            <w:r>
              <w:rPr>
                <w:sz w:val="16"/>
              </w:rPr>
              <w:t xml:space="preserve"> group emergency alert origination</w:t>
            </w:r>
          </w:p>
        </w:tc>
        <w:tc>
          <w:tcPr>
            <w:tcW w:w="0" w:type="auto"/>
          </w:tcPr>
          <w:p w14:paraId="4D878BA2" w14:textId="77777777" w:rsidR="009044C4" w:rsidRPr="00DA2065" w:rsidRDefault="009044C4" w:rsidP="00DB4702">
            <w:pPr>
              <w:pStyle w:val="TAL"/>
              <w:rPr>
                <w:sz w:val="16"/>
              </w:rPr>
            </w:pPr>
            <w:r>
              <w:rPr>
                <w:sz w:val="16"/>
              </w:rPr>
              <w:t>Samsung, Kontron Transportation France</w:t>
            </w:r>
          </w:p>
        </w:tc>
        <w:tc>
          <w:tcPr>
            <w:tcW w:w="0" w:type="auto"/>
          </w:tcPr>
          <w:p w14:paraId="6404AD8D" w14:textId="77777777" w:rsidR="009044C4" w:rsidRPr="00DA2065" w:rsidRDefault="009044C4" w:rsidP="00DB4702">
            <w:pPr>
              <w:pStyle w:val="TAL"/>
              <w:rPr>
                <w:sz w:val="16"/>
              </w:rPr>
            </w:pPr>
            <w:r>
              <w:rPr>
                <w:sz w:val="16"/>
              </w:rPr>
              <w:t>revised</w:t>
            </w:r>
          </w:p>
        </w:tc>
        <w:tc>
          <w:tcPr>
            <w:tcW w:w="0" w:type="auto"/>
          </w:tcPr>
          <w:p w14:paraId="2282E30D" w14:textId="77777777" w:rsidR="009044C4" w:rsidRPr="00DA2065" w:rsidRDefault="009044C4" w:rsidP="00DB4702">
            <w:pPr>
              <w:pStyle w:val="TAL"/>
              <w:rPr>
                <w:sz w:val="16"/>
              </w:rPr>
            </w:pPr>
            <w:r>
              <w:rPr>
                <w:sz w:val="16"/>
              </w:rPr>
              <w:t>C1-243332</w:t>
            </w:r>
          </w:p>
        </w:tc>
        <w:tc>
          <w:tcPr>
            <w:tcW w:w="0" w:type="auto"/>
          </w:tcPr>
          <w:p w14:paraId="124D219F" w14:textId="77777777" w:rsidR="009044C4" w:rsidRPr="00DA2065" w:rsidRDefault="009044C4" w:rsidP="00DB4702">
            <w:pPr>
              <w:pStyle w:val="TAL"/>
              <w:rPr>
                <w:sz w:val="16"/>
              </w:rPr>
            </w:pPr>
            <w:r>
              <w:rPr>
                <w:sz w:val="16"/>
              </w:rPr>
              <w:t>C1-243860</w:t>
            </w:r>
          </w:p>
        </w:tc>
      </w:tr>
      <w:tr w:rsidR="009044C4" w14:paraId="72511F91" w14:textId="77777777" w:rsidTr="00DB4702">
        <w:tc>
          <w:tcPr>
            <w:tcW w:w="0" w:type="auto"/>
          </w:tcPr>
          <w:p w14:paraId="55368877" w14:textId="77777777" w:rsidR="009044C4" w:rsidRPr="00DA2065" w:rsidRDefault="009044C4" w:rsidP="00DB4702">
            <w:pPr>
              <w:pStyle w:val="TAL"/>
              <w:rPr>
                <w:sz w:val="16"/>
              </w:rPr>
            </w:pPr>
            <w:r>
              <w:rPr>
                <w:sz w:val="16"/>
              </w:rPr>
              <w:t>C1-243836</w:t>
            </w:r>
          </w:p>
        </w:tc>
        <w:tc>
          <w:tcPr>
            <w:tcW w:w="0" w:type="auto"/>
          </w:tcPr>
          <w:p w14:paraId="281E2190" w14:textId="77777777" w:rsidR="009044C4" w:rsidRPr="00DA2065" w:rsidRDefault="009044C4" w:rsidP="00DB4702">
            <w:pPr>
              <w:pStyle w:val="TAL"/>
              <w:rPr>
                <w:sz w:val="16"/>
              </w:rPr>
            </w:pPr>
            <w:r>
              <w:rPr>
                <w:sz w:val="16"/>
              </w:rPr>
              <w:t xml:space="preserve">Handling of a SIP MESSAGE request for </w:t>
            </w:r>
            <w:proofErr w:type="spellStart"/>
            <w:r>
              <w:rPr>
                <w:sz w:val="16"/>
              </w:rPr>
              <w:t>adhoc</w:t>
            </w:r>
            <w:proofErr w:type="spellEnd"/>
            <w:r>
              <w:rPr>
                <w:sz w:val="16"/>
              </w:rPr>
              <w:t xml:space="preserve"> group emergency alert cancellation in controlling function</w:t>
            </w:r>
          </w:p>
        </w:tc>
        <w:tc>
          <w:tcPr>
            <w:tcW w:w="0" w:type="auto"/>
          </w:tcPr>
          <w:p w14:paraId="26FA4D1B" w14:textId="77777777" w:rsidR="009044C4" w:rsidRPr="00DA2065" w:rsidRDefault="009044C4" w:rsidP="00DB4702">
            <w:pPr>
              <w:pStyle w:val="TAL"/>
              <w:rPr>
                <w:sz w:val="16"/>
              </w:rPr>
            </w:pPr>
            <w:r>
              <w:rPr>
                <w:sz w:val="16"/>
              </w:rPr>
              <w:t>Samsung, Kontron Transportation France</w:t>
            </w:r>
          </w:p>
        </w:tc>
        <w:tc>
          <w:tcPr>
            <w:tcW w:w="0" w:type="auto"/>
          </w:tcPr>
          <w:p w14:paraId="6B6CDCB2" w14:textId="77777777" w:rsidR="009044C4" w:rsidRPr="00DA2065" w:rsidRDefault="009044C4" w:rsidP="00DB4702">
            <w:pPr>
              <w:pStyle w:val="TAL"/>
              <w:rPr>
                <w:sz w:val="16"/>
              </w:rPr>
            </w:pPr>
            <w:r>
              <w:rPr>
                <w:sz w:val="16"/>
              </w:rPr>
              <w:t>agreed</w:t>
            </w:r>
          </w:p>
        </w:tc>
        <w:tc>
          <w:tcPr>
            <w:tcW w:w="0" w:type="auto"/>
          </w:tcPr>
          <w:p w14:paraId="4A5B9B57" w14:textId="77777777" w:rsidR="009044C4" w:rsidRPr="00DA2065" w:rsidRDefault="009044C4" w:rsidP="00DB4702">
            <w:pPr>
              <w:pStyle w:val="TAL"/>
              <w:rPr>
                <w:sz w:val="16"/>
              </w:rPr>
            </w:pPr>
            <w:r>
              <w:rPr>
                <w:sz w:val="16"/>
              </w:rPr>
              <w:t>C1-243333</w:t>
            </w:r>
          </w:p>
        </w:tc>
        <w:tc>
          <w:tcPr>
            <w:tcW w:w="0" w:type="auto"/>
          </w:tcPr>
          <w:p w14:paraId="37632A0E" w14:textId="77777777" w:rsidR="009044C4" w:rsidRPr="00DA2065" w:rsidRDefault="009044C4" w:rsidP="00DB4702">
            <w:pPr>
              <w:pStyle w:val="TAL"/>
              <w:rPr>
                <w:sz w:val="16"/>
              </w:rPr>
            </w:pPr>
          </w:p>
        </w:tc>
      </w:tr>
      <w:tr w:rsidR="009044C4" w14:paraId="6D672768" w14:textId="77777777" w:rsidTr="00DB4702">
        <w:tc>
          <w:tcPr>
            <w:tcW w:w="0" w:type="auto"/>
          </w:tcPr>
          <w:p w14:paraId="2D34FEA1" w14:textId="77777777" w:rsidR="009044C4" w:rsidRPr="00DA2065" w:rsidRDefault="009044C4" w:rsidP="00DB4702">
            <w:pPr>
              <w:pStyle w:val="TAL"/>
              <w:rPr>
                <w:sz w:val="16"/>
              </w:rPr>
            </w:pPr>
            <w:r>
              <w:rPr>
                <w:sz w:val="16"/>
              </w:rPr>
              <w:t>C1-243837</w:t>
            </w:r>
          </w:p>
        </w:tc>
        <w:tc>
          <w:tcPr>
            <w:tcW w:w="0" w:type="auto"/>
          </w:tcPr>
          <w:p w14:paraId="65193131" w14:textId="77777777" w:rsidR="009044C4" w:rsidRPr="00DA2065" w:rsidRDefault="009044C4" w:rsidP="00DB4702">
            <w:pPr>
              <w:pStyle w:val="TAL"/>
              <w:rPr>
                <w:sz w:val="16"/>
              </w:rPr>
            </w:pPr>
            <w:r>
              <w:rPr>
                <w:sz w:val="16"/>
              </w:rPr>
              <w:t xml:space="preserve">Handling of </w:t>
            </w:r>
            <w:proofErr w:type="spellStart"/>
            <w:r>
              <w:rPr>
                <w:sz w:val="16"/>
              </w:rPr>
              <w:t>Adhoc</w:t>
            </w:r>
            <w:proofErr w:type="spellEnd"/>
            <w:r>
              <w:rPr>
                <w:sz w:val="16"/>
              </w:rPr>
              <w:t xml:space="preserve"> group emergency alert participants start/stop determination procedures in PF</w:t>
            </w:r>
          </w:p>
        </w:tc>
        <w:tc>
          <w:tcPr>
            <w:tcW w:w="0" w:type="auto"/>
          </w:tcPr>
          <w:p w14:paraId="12810250" w14:textId="77777777" w:rsidR="009044C4" w:rsidRPr="00DA2065" w:rsidRDefault="009044C4" w:rsidP="00DB4702">
            <w:pPr>
              <w:pStyle w:val="TAL"/>
              <w:rPr>
                <w:sz w:val="16"/>
              </w:rPr>
            </w:pPr>
            <w:r>
              <w:rPr>
                <w:sz w:val="16"/>
              </w:rPr>
              <w:t>Samsung, Kontron Transportation France</w:t>
            </w:r>
          </w:p>
        </w:tc>
        <w:tc>
          <w:tcPr>
            <w:tcW w:w="0" w:type="auto"/>
          </w:tcPr>
          <w:p w14:paraId="7A4284E9" w14:textId="77777777" w:rsidR="009044C4" w:rsidRPr="00DA2065" w:rsidRDefault="009044C4" w:rsidP="00DB4702">
            <w:pPr>
              <w:pStyle w:val="TAL"/>
              <w:rPr>
                <w:sz w:val="16"/>
              </w:rPr>
            </w:pPr>
            <w:r>
              <w:rPr>
                <w:sz w:val="16"/>
              </w:rPr>
              <w:t>agreed</w:t>
            </w:r>
          </w:p>
        </w:tc>
        <w:tc>
          <w:tcPr>
            <w:tcW w:w="0" w:type="auto"/>
          </w:tcPr>
          <w:p w14:paraId="64F1D448" w14:textId="77777777" w:rsidR="009044C4" w:rsidRPr="00DA2065" w:rsidRDefault="009044C4" w:rsidP="00DB4702">
            <w:pPr>
              <w:pStyle w:val="TAL"/>
              <w:rPr>
                <w:sz w:val="16"/>
              </w:rPr>
            </w:pPr>
            <w:r>
              <w:rPr>
                <w:sz w:val="16"/>
              </w:rPr>
              <w:t>C1-243334</w:t>
            </w:r>
          </w:p>
        </w:tc>
        <w:tc>
          <w:tcPr>
            <w:tcW w:w="0" w:type="auto"/>
          </w:tcPr>
          <w:p w14:paraId="2C69AEE4" w14:textId="77777777" w:rsidR="009044C4" w:rsidRPr="00DA2065" w:rsidRDefault="009044C4" w:rsidP="00DB4702">
            <w:pPr>
              <w:pStyle w:val="TAL"/>
              <w:rPr>
                <w:sz w:val="16"/>
              </w:rPr>
            </w:pPr>
          </w:p>
        </w:tc>
      </w:tr>
      <w:tr w:rsidR="009044C4" w14:paraId="54B22BD8" w14:textId="77777777" w:rsidTr="00DB4702">
        <w:tc>
          <w:tcPr>
            <w:tcW w:w="0" w:type="auto"/>
          </w:tcPr>
          <w:p w14:paraId="295FC508" w14:textId="77777777" w:rsidR="009044C4" w:rsidRPr="00DA2065" w:rsidRDefault="009044C4" w:rsidP="00DB4702">
            <w:pPr>
              <w:pStyle w:val="TAL"/>
              <w:rPr>
                <w:sz w:val="16"/>
              </w:rPr>
            </w:pPr>
            <w:r>
              <w:rPr>
                <w:sz w:val="16"/>
              </w:rPr>
              <w:t>C1-243838</w:t>
            </w:r>
          </w:p>
        </w:tc>
        <w:tc>
          <w:tcPr>
            <w:tcW w:w="0" w:type="auto"/>
          </w:tcPr>
          <w:p w14:paraId="5A168E4F" w14:textId="77777777" w:rsidR="009044C4" w:rsidRPr="00DA2065" w:rsidRDefault="009044C4" w:rsidP="00DB4702">
            <w:pPr>
              <w:pStyle w:val="TAL"/>
              <w:rPr>
                <w:sz w:val="16"/>
              </w:rPr>
            </w:pPr>
            <w:r>
              <w:rPr>
                <w:sz w:val="16"/>
              </w:rPr>
              <w:t xml:space="preserve">Handling of </w:t>
            </w:r>
            <w:proofErr w:type="spellStart"/>
            <w:r>
              <w:rPr>
                <w:sz w:val="16"/>
              </w:rPr>
              <w:t>Adhoc</w:t>
            </w:r>
            <w:proofErr w:type="spellEnd"/>
            <w:r>
              <w:rPr>
                <w:sz w:val="16"/>
              </w:rPr>
              <w:t xml:space="preserve"> group emergency alert participants modification procedures in PF and CF</w:t>
            </w:r>
          </w:p>
        </w:tc>
        <w:tc>
          <w:tcPr>
            <w:tcW w:w="0" w:type="auto"/>
          </w:tcPr>
          <w:p w14:paraId="2E5E54B3" w14:textId="77777777" w:rsidR="009044C4" w:rsidRPr="00DA2065" w:rsidRDefault="009044C4" w:rsidP="00DB4702">
            <w:pPr>
              <w:pStyle w:val="TAL"/>
              <w:rPr>
                <w:sz w:val="16"/>
              </w:rPr>
            </w:pPr>
            <w:r>
              <w:rPr>
                <w:sz w:val="16"/>
              </w:rPr>
              <w:t>Samsung, Kontron Transportation France</w:t>
            </w:r>
          </w:p>
        </w:tc>
        <w:tc>
          <w:tcPr>
            <w:tcW w:w="0" w:type="auto"/>
          </w:tcPr>
          <w:p w14:paraId="73E4355C" w14:textId="77777777" w:rsidR="009044C4" w:rsidRPr="00DA2065" w:rsidRDefault="009044C4" w:rsidP="00DB4702">
            <w:pPr>
              <w:pStyle w:val="TAL"/>
              <w:rPr>
                <w:sz w:val="16"/>
              </w:rPr>
            </w:pPr>
            <w:r>
              <w:rPr>
                <w:sz w:val="16"/>
              </w:rPr>
              <w:t>agreed</w:t>
            </w:r>
          </w:p>
        </w:tc>
        <w:tc>
          <w:tcPr>
            <w:tcW w:w="0" w:type="auto"/>
          </w:tcPr>
          <w:p w14:paraId="14DFFE90" w14:textId="77777777" w:rsidR="009044C4" w:rsidRPr="00DA2065" w:rsidRDefault="009044C4" w:rsidP="00DB4702">
            <w:pPr>
              <w:pStyle w:val="TAL"/>
              <w:rPr>
                <w:sz w:val="16"/>
              </w:rPr>
            </w:pPr>
            <w:r>
              <w:rPr>
                <w:sz w:val="16"/>
              </w:rPr>
              <w:t>C1-243335</w:t>
            </w:r>
          </w:p>
        </w:tc>
        <w:tc>
          <w:tcPr>
            <w:tcW w:w="0" w:type="auto"/>
          </w:tcPr>
          <w:p w14:paraId="7035A2C4" w14:textId="77777777" w:rsidR="009044C4" w:rsidRPr="00DA2065" w:rsidRDefault="009044C4" w:rsidP="00DB4702">
            <w:pPr>
              <w:pStyle w:val="TAL"/>
              <w:rPr>
                <w:sz w:val="16"/>
              </w:rPr>
            </w:pPr>
          </w:p>
        </w:tc>
      </w:tr>
      <w:tr w:rsidR="009044C4" w14:paraId="0C5D181D" w14:textId="77777777" w:rsidTr="00DB4702">
        <w:tc>
          <w:tcPr>
            <w:tcW w:w="0" w:type="auto"/>
          </w:tcPr>
          <w:p w14:paraId="5248D403" w14:textId="77777777" w:rsidR="009044C4" w:rsidRPr="00DA2065" w:rsidRDefault="009044C4" w:rsidP="00DB4702">
            <w:pPr>
              <w:pStyle w:val="TAL"/>
              <w:rPr>
                <w:sz w:val="16"/>
              </w:rPr>
            </w:pPr>
            <w:r>
              <w:rPr>
                <w:sz w:val="16"/>
              </w:rPr>
              <w:t>C1-243839</w:t>
            </w:r>
          </w:p>
        </w:tc>
        <w:tc>
          <w:tcPr>
            <w:tcW w:w="0" w:type="auto"/>
          </w:tcPr>
          <w:p w14:paraId="4EFA4910" w14:textId="77777777" w:rsidR="009044C4" w:rsidRPr="00DA2065" w:rsidRDefault="009044C4" w:rsidP="00DB4702">
            <w:pPr>
              <w:pStyle w:val="TAL"/>
              <w:rPr>
                <w:sz w:val="16"/>
              </w:rPr>
            </w:pPr>
            <w:r>
              <w:rPr>
                <w:sz w:val="16"/>
              </w:rPr>
              <w:t xml:space="preserve">Remove the use of </w:t>
            </w:r>
            <w:proofErr w:type="spellStart"/>
            <w:r>
              <w:rPr>
                <w:sz w:val="16"/>
              </w:rPr>
              <w:t>adhoc</w:t>
            </w:r>
            <w:proofErr w:type="spellEnd"/>
            <w:r>
              <w:rPr>
                <w:sz w:val="16"/>
              </w:rPr>
              <w:t>-emergency-</w:t>
            </w:r>
            <w:proofErr w:type="spellStart"/>
            <w:r>
              <w:rPr>
                <w:sz w:val="16"/>
              </w:rPr>
              <w:t>ind</w:t>
            </w:r>
            <w:proofErr w:type="spellEnd"/>
            <w:r>
              <w:rPr>
                <w:sz w:val="16"/>
              </w:rPr>
              <w:t xml:space="preserve"> from </w:t>
            </w:r>
            <w:proofErr w:type="spellStart"/>
            <w:r>
              <w:rPr>
                <w:sz w:val="16"/>
              </w:rPr>
              <w:t>adhoc</w:t>
            </w:r>
            <w:proofErr w:type="spellEnd"/>
            <w:r>
              <w:rPr>
                <w:sz w:val="16"/>
              </w:rPr>
              <w:t xml:space="preserve"> group emergency alert procedures</w:t>
            </w:r>
          </w:p>
        </w:tc>
        <w:tc>
          <w:tcPr>
            <w:tcW w:w="0" w:type="auto"/>
          </w:tcPr>
          <w:p w14:paraId="72D1B9B6" w14:textId="77777777" w:rsidR="009044C4" w:rsidRPr="00DA2065" w:rsidRDefault="009044C4" w:rsidP="00DB4702">
            <w:pPr>
              <w:pStyle w:val="TAL"/>
              <w:rPr>
                <w:sz w:val="16"/>
              </w:rPr>
            </w:pPr>
            <w:r>
              <w:rPr>
                <w:sz w:val="16"/>
              </w:rPr>
              <w:t>Samsung, Kontron Transportation France</w:t>
            </w:r>
          </w:p>
        </w:tc>
        <w:tc>
          <w:tcPr>
            <w:tcW w:w="0" w:type="auto"/>
          </w:tcPr>
          <w:p w14:paraId="72CE5F38" w14:textId="77777777" w:rsidR="009044C4" w:rsidRPr="00DA2065" w:rsidRDefault="009044C4" w:rsidP="00DB4702">
            <w:pPr>
              <w:pStyle w:val="TAL"/>
              <w:rPr>
                <w:sz w:val="16"/>
              </w:rPr>
            </w:pPr>
            <w:r>
              <w:rPr>
                <w:sz w:val="16"/>
              </w:rPr>
              <w:t>revised</w:t>
            </w:r>
          </w:p>
        </w:tc>
        <w:tc>
          <w:tcPr>
            <w:tcW w:w="0" w:type="auto"/>
          </w:tcPr>
          <w:p w14:paraId="7227DAF5" w14:textId="77777777" w:rsidR="009044C4" w:rsidRPr="00DA2065" w:rsidRDefault="009044C4" w:rsidP="00DB4702">
            <w:pPr>
              <w:pStyle w:val="TAL"/>
              <w:rPr>
                <w:sz w:val="16"/>
              </w:rPr>
            </w:pPr>
            <w:r>
              <w:rPr>
                <w:sz w:val="16"/>
              </w:rPr>
              <w:t>C1-243339</w:t>
            </w:r>
          </w:p>
        </w:tc>
        <w:tc>
          <w:tcPr>
            <w:tcW w:w="0" w:type="auto"/>
          </w:tcPr>
          <w:p w14:paraId="7E07CD54" w14:textId="77777777" w:rsidR="009044C4" w:rsidRPr="00DA2065" w:rsidRDefault="009044C4" w:rsidP="00DB4702">
            <w:pPr>
              <w:pStyle w:val="TAL"/>
              <w:rPr>
                <w:sz w:val="16"/>
              </w:rPr>
            </w:pPr>
            <w:r>
              <w:rPr>
                <w:sz w:val="16"/>
              </w:rPr>
              <w:t>C1-243858</w:t>
            </w:r>
          </w:p>
        </w:tc>
      </w:tr>
      <w:tr w:rsidR="009044C4" w14:paraId="3B5CA70B" w14:textId="77777777" w:rsidTr="00DB4702">
        <w:tc>
          <w:tcPr>
            <w:tcW w:w="0" w:type="auto"/>
          </w:tcPr>
          <w:p w14:paraId="6A72C91B" w14:textId="77777777" w:rsidR="009044C4" w:rsidRPr="00DA2065" w:rsidRDefault="009044C4" w:rsidP="00DB4702">
            <w:pPr>
              <w:pStyle w:val="TAL"/>
              <w:rPr>
                <w:sz w:val="16"/>
              </w:rPr>
            </w:pPr>
            <w:r>
              <w:rPr>
                <w:sz w:val="16"/>
              </w:rPr>
              <w:t>C1-243840</w:t>
            </w:r>
          </w:p>
        </w:tc>
        <w:tc>
          <w:tcPr>
            <w:tcW w:w="0" w:type="auto"/>
          </w:tcPr>
          <w:p w14:paraId="5099EFF8" w14:textId="77777777" w:rsidR="009044C4" w:rsidRPr="00DA2065" w:rsidRDefault="009044C4" w:rsidP="00DB4702">
            <w:pPr>
              <w:pStyle w:val="TAL"/>
              <w:rPr>
                <w:sz w:val="16"/>
              </w:rPr>
            </w:pPr>
            <w:r>
              <w:rPr>
                <w:sz w:val="16"/>
              </w:rPr>
              <w:t>Indicate the participating function to stop determining the ad-hoc group participants (</w:t>
            </w:r>
            <w:proofErr w:type="spellStart"/>
            <w:r>
              <w:rPr>
                <w:sz w:val="16"/>
              </w:rPr>
              <w:t>mcptt</w:t>
            </w:r>
            <w:proofErr w:type="spellEnd"/>
            <w:r>
              <w:rPr>
                <w:sz w:val="16"/>
              </w:rPr>
              <w:t>)</w:t>
            </w:r>
          </w:p>
        </w:tc>
        <w:tc>
          <w:tcPr>
            <w:tcW w:w="0" w:type="auto"/>
          </w:tcPr>
          <w:p w14:paraId="3C97CACC" w14:textId="77777777" w:rsidR="009044C4" w:rsidRPr="00DA2065" w:rsidRDefault="009044C4" w:rsidP="00DB4702">
            <w:pPr>
              <w:pStyle w:val="TAL"/>
              <w:rPr>
                <w:sz w:val="16"/>
              </w:rPr>
            </w:pPr>
            <w:r>
              <w:rPr>
                <w:sz w:val="16"/>
              </w:rPr>
              <w:t>Samsung, Kontron Transportation France</w:t>
            </w:r>
          </w:p>
        </w:tc>
        <w:tc>
          <w:tcPr>
            <w:tcW w:w="0" w:type="auto"/>
          </w:tcPr>
          <w:p w14:paraId="264BB573" w14:textId="77777777" w:rsidR="009044C4" w:rsidRPr="00DA2065" w:rsidRDefault="009044C4" w:rsidP="00DB4702">
            <w:pPr>
              <w:pStyle w:val="TAL"/>
              <w:rPr>
                <w:sz w:val="16"/>
              </w:rPr>
            </w:pPr>
            <w:r>
              <w:rPr>
                <w:sz w:val="16"/>
              </w:rPr>
              <w:t>agreed</w:t>
            </w:r>
          </w:p>
        </w:tc>
        <w:tc>
          <w:tcPr>
            <w:tcW w:w="0" w:type="auto"/>
          </w:tcPr>
          <w:p w14:paraId="417CBF3D" w14:textId="77777777" w:rsidR="009044C4" w:rsidRPr="00DA2065" w:rsidRDefault="009044C4" w:rsidP="00DB4702">
            <w:pPr>
              <w:pStyle w:val="TAL"/>
              <w:rPr>
                <w:sz w:val="16"/>
              </w:rPr>
            </w:pPr>
            <w:r>
              <w:rPr>
                <w:sz w:val="16"/>
              </w:rPr>
              <w:t>C1-243336</w:t>
            </w:r>
          </w:p>
        </w:tc>
        <w:tc>
          <w:tcPr>
            <w:tcW w:w="0" w:type="auto"/>
          </w:tcPr>
          <w:p w14:paraId="69C1656B" w14:textId="77777777" w:rsidR="009044C4" w:rsidRPr="00DA2065" w:rsidRDefault="009044C4" w:rsidP="00DB4702">
            <w:pPr>
              <w:pStyle w:val="TAL"/>
              <w:rPr>
                <w:sz w:val="16"/>
              </w:rPr>
            </w:pPr>
          </w:p>
        </w:tc>
      </w:tr>
      <w:tr w:rsidR="009044C4" w14:paraId="541766A5" w14:textId="77777777" w:rsidTr="00DB4702">
        <w:tc>
          <w:tcPr>
            <w:tcW w:w="0" w:type="auto"/>
          </w:tcPr>
          <w:p w14:paraId="6C811D6C" w14:textId="77777777" w:rsidR="009044C4" w:rsidRPr="00DA2065" w:rsidRDefault="009044C4" w:rsidP="00DB4702">
            <w:pPr>
              <w:pStyle w:val="TAL"/>
              <w:rPr>
                <w:sz w:val="16"/>
              </w:rPr>
            </w:pPr>
            <w:r>
              <w:rPr>
                <w:sz w:val="16"/>
              </w:rPr>
              <w:t>C1-243841</w:t>
            </w:r>
          </w:p>
        </w:tc>
        <w:tc>
          <w:tcPr>
            <w:tcW w:w="0" w:type="auto"/>
          </w:tcPr>
          <w:p w14:paraId="30529C91" w14:textId="77777777" w:rsidR="009044C4" w:rsidRPr="00DA2065" w:rsidRDefault="009044C4" w:rsidP="00DB4702">
            <w:pPr>
              <w:pStyle w:val="TAL"/>
              <w:rPr>
                <w:sz w:val="16"/>
              </w:rPr>
            </w:pPr>
            <w:r>
              <w:rPr>
                <w:sz w:val="16"/>
              </w:rPr>
              <w:t>Indicate the participating function to stop determining the ad-hoc group participants (</w:t>
            </w:r>
            <w:proofErr w:type="spellStart"/>
            <w:r>
              <w:rPr>
                <w:sz w:val="16"/>
              </w:rPr>
              <w:t>mcvideo</w:t>
            </w:r>
            <w:proofErr w:type="spellEnd"/>
            <w:r>
              <w:rPr>
                <w:sz w:val="16"/>
              </w:rPr>
              <w:t>)</w:t>
            </w:r>
          </w:p>
        </w:tc>
        <w:tc>
          <w:tcPr>
            <w:tcW w:w="0" w:type="auto"/>
          </w:tcPr>
          <w:p w14:paraId="6C4D228B" w14:textId="77777777" w:rsidR="009044C4" w:rsidRPr="00DA2065" w:rsidRDefault="009044C4" w:rsidP="00DB4702">
            <w:pPr>
              <w:pStyle w:val="TAL"/>
              <w:rPr>
                <w:sz w:val="16"/>
              </w:rPr>
            </w:pPr>
            <w:r>
              <w:rPr>
                <w:sz w:val="16"/>
              </w:rPr>
              <w:t>Samsung, Kontron Transportation France</w:t>
            </w:r>
          </w:p>
        </w:tc>
        <w:tc>
          <w:tcPr>
            <w:tcW w:w="0" w:type="auto"/>
          </w:tcPr>
          <w:p w14:paraId="66330D5A" w14:textId="77777777" w:rsidR="009044C4" w:rsidRPr="00DA2065" w:rsidRDefault="009044C4" w:rsidP="00DB4702">
            <w:pPr>
              <w:pStyle w:val="TAL"/>
              <w:rPr>
                <w:sz w:val="16"/>
              </w:rPr>
            </w:pPr>
            <w:r>
              <w:rPr>
                <w:sz w:val="16"/>
              </w:rPr>
              <w:t>agreed</w:t>
            </w:r>
          </w:p>
        </w:tc>
        <w:tc>
          <w:tcPr>
            <w:tcW w:w="0" w:type="auto"/>
          </w:tcPr>
          <w:p w14:paraId="4F943466" w14:textId="77777777" w:rsidR="009044C4" w:rsidRPr="00DA2065" w:rsidRDefault="009044C4" w:rsidP="00DB4702">
            <w:pPr>
              <w:pStyle w:val="TAL"/>
              <w:rPr>
                <w:sz w:val="16"/>
              </w:rPr>
            </w:pPr>
            <w:r>
              <w:rPr>
                <w:sz w:val="16"/>
              </w:rPr>
              <w:t>C1-243338</w:t>
            </w:r>
          </w:p>
        </w:tc>
        <w:tc>
          <w:tcPr>
            <w:tcW w:w="0" w:type="auto"/>
          </w:tcPr>
          <w:p w14:paraId="03AB0CD1" w14:textId="77777777" w:rsidR="009044C4" w:rsidRPr="00DA2065" w:rsidRDefault="009044C4" w:rsidP="00DB4702">
            <w:pPr>
              <w:pStyle w:val="TAL"/>
              <w:rPr>
                <w:sz w:val="16"/>
              </w:rPr>
            </w:pPr>
          </w:p>
        </w:tc>
      </w:tr>
      <w:tr w:rsidR="009044C4" w14:paraId="364BDCE1" w14:textId="77777777" w:rsidTr="00DB4702">
        <w:tc>
          <w:tcPr>
            <w:tcW w:w="0" w:type="auto"/>
          </w:tcPr>
          <w:p w14:paraId="20C9B50A" w14:textId="77777777" w:rsidR="009044C4" w:rsidRPr="00DA2065" w:rsidRDefault="009044C4" w:rsidP="00DB4702">
            <w:pPr>
              <w:pStyle w:val="TAL"/>
              <w:rPr>
                <w:sz w:val="16"/>
              </w:rPr>
            </w:pPr>
            <w:r>
              <w:rPr>
                <w:sz w:val="16"/>
              </w:rPr>
              <w:t>C1-243842</w:t>
            </w:r>
          </w:p>
        </w:tc>
        <w:tc>
          <w:tcPr>
            <w:tcW w:w="0" w:type="auto"/>
          </w:tcPr>
          <w:p w14:paraId="75330617" w14:textId="77777777" w:rsidR="009044C4" w:rsidRPr="00DA2065" w:rsidRDefault="009044C4" w:rsidP="00DB4702">
            <w:pPr>
              <w:pStyle w:val="TAL"/>
              <w:rPr>
                <w:sz w:val="16"/>
              </w:rPr>
            </w:pPr>
            <w:r>
              <w:rPr>
                <w:sz w:val="16"/>
              </w:rPr>
              <w:t>Indicate the participating function to stop determining the ad-hoc group participants (</w:t>
            </w:r>
            <w:proofErr w:type="spellStart"/>
            <w:r>
              <w:rPr>
                <w:sz w:val="16"/>
              </w:rPr>
              <w:t>mcdata</w:t>
            </w:r>
            <w:proofErr w:type="spellEnd"/>
            <w:r>
              <w:rPr>
                <w:sz w:val="16"/>
              </w:rPr>
              <w:t>)</w:t>
            </w:r>
          </w:p>
        </w:tc>
        <w:tc>
          <w:tcPr>
            <w:tcW w:w="0" w:type="auto"/>
          </w:tcPr>
          <w:p w14:paraId="417D88CE" w14:textId="77777777" w:rsidR="009044C4" w:rsidRPr="00DA2065" w:rsidRDefault="009044C4" w:rsidP="00DB4702">
            <w:pPr>
              <w:pStyle w:val="TAL"/>
              <w:rPr>
                <w:sz w:val="16"/>
              </w:rPr>
            </w:pPr>
            <w:r>
              <w:rPr>
                <w:sz w:val="16"/>
              </w:rPr>
              <w:t>Samsung, Kontron Transportation France</w:t>
            </w:r>
          </w:p>
        </w:tc>
        <w:tc>
          <w:tcPr>
            <w:tcW w:w="0" w:type="auto"/>
          </w:tcPr>
          <w:p w14:paraId="07F628C5" w14:textId="77777777" w:rsidR="009044C4" w:rsidRPr="00DA2065" w:rsidRDefault="009044C4" w:rsidP="00DB4702">
            <w:pPr>
              <w:pStyle w:val="TAL"/>
              <w:rPr>
                <w:sz w:val="16"/>
              </w:rPr>
            </w:pPr>
            <w:r>
              <w:rPr>
                <w:sz w:val="16"/>
              </w:rPr>
              <w:t>agreed</w:t>
            </w:r>
          </w:p>
        </w:tc>
        <w:tc>
          <w:tcPr>
            <w:tcW w:w="0" w:type="auto"/>
          </w:tcPr>
          <w:p w14:paraId="0986D08E" w14:textId="77777777" w:rsidR="009044C4" w:rsidRPr="00DA2065" w:rsidRDefault="009044C4" w:rsidP="00DB4702">
            <w:pPr>
              <w:pStyle w:val="TAL"/>
              <w:rPr>
                <w:sz w:val="16"/>
              </w:rPr>
            </w:pPr>
            <w:r>
              <w:rPr>
                <w:sz w:val="16"/>
              </w:rPr>
              <w:t>C1-243499</w:t>
            </w:r>
          </w:p>
        </w:tc>
        <w:tc>
          <w:tcPr>
            <w:tcW w:w="0" w:type="auto"/>
          </w:tcPr>
          <w:p w14:paraId="13FB99E7" w14:textId="77777777" w:rsidR="009044C4" w:rsidRPr="00DA2065" w:rsidRDefault="009044C4" w:rsidP="00DB4702">
            <w:pPr>
              <w:pStyle w:val="TAL"/>
              <w:rPr>
                <w:sz w:val="16"/>
              </w:rPr>
            </w:pPr>
          </w:p>
        </w:tc>
      </w:tr>
      <w:tr w:rsidR="009044C4" w14:paraId="5CFC7575" w14:textId="77777777" w:rsidTr="00DB4702">
        <w:tc>
          <w:tcPr>
            <w:tcW w:w="0" w:type="auto"/>
          </w:tcPr>
          <w:p w14:paraId="176572CA" w14:textId="77777777" w:rsidR="009044C4" w:rsidRPr="00DA2065" w:rsidRDefault="009044C4" w:rsidP="00DB4702">
            <w:pPr>
              <w:pStyle w:val="TAL"/>
              <w:rPr>
                <w:sz w:val="16"/>
              </w:rPr>
            </w:pPr>
            <w:r>
              <w:rPr>
                <w:sz w:val="16"/>
              </w:rPr>
              <w:t>C1-243843</w:t>
            </w:r>
          </w:p>
        </w:tc>
        <w:tc>
          <w:tcPr>
            <w:tcW w:w="0" w:type="auto"/>
          </w:tcPr>
          <w:p w14:paraId="29F17B10" w14:textId="77777777" w:rsidR="009044C4" w:rsidRPr="00DA2065" w:rsidRDefault="009044C4" w:rsidP="00DB4702">
            <w:pPr>
              <w:pStyle w:val="TAL"/>
              <w:rPr>
                <w:sz w:val="16"/>
              </w:rPr>
            </w:pPr>
            <w:r>
              <w:rPr>
                <w:sz w:val="16"/>
              </w:rPr>
              <w:t xml:space="preserve">Corrections to inclusion of multiple MIME bodies for </w:t>
            </w:r>
            <w:proofErr w:type="spellStart"/>
            <w:r>
              <w:rPr>
                <w:sz w:val="16"/>
              </w:rPr>
              <w:t>adhoc</w:t>
            </w:r>
            <w:proofErr w:type="spellEnd"/>
            <w:r>
              <w:rPr>
                <w:sz w:val="16"/>
              </w:rPr>
              <w:t xml:space="preserve"> group call request - </w:t>
            </w:r>
            <w:proofErr w:type="spellStart"/>
            <w:r>
              <w:rPr>
                <w:sz w:val="16"/>
              </w:rPr>
              <w:t>MCVideo</w:t>
            </w:r>
            <w:proofErr w:type="spellEnd"/>
          </w:p>
        </w:tc>
        <w:tc>
          <w:tcPr>
            <w:tcW w:w="0" w:type="auto"/>
          </w:tcPr>
          <w:p w14:paraId="300AD9D3" w14:textId="77777777" w:rsidR="009044C4" w:rsidRPr="00DA2065" w:rsidRDefault="009044C4" w:rsidP="00DB4702">
            <w:pPr>
              <w:pStyle w:val="TAL"/>
              <w:rPr>
                <w:sz w:val="16"/>
              </w:rPr>
            </w:pPr>
            <w:r>
              <w:rPr>
                <w:sz w:val="16"/>
              </w:rPr>
              <w:t>Samsung, Kontron Transportation France</w:t>
            </w:r>
          </w:p>
        </w:tc>
        <w:tc>
          <w:tcPr>
            <w:tcW w:w="0" w:type="auto"/>
          </w:tcPr>
          <w:p w14:paraId="2B53324B" w14:textId="77777777" w:rsidR="009044C4" w:rsidRPr="00DA2065" w:rsidRDefault="009044C4" w:rsidP="00DB4702">
            <w:pPr>
              <w:pStyle w:val="TAL"/>
              <w:rPr>
                <w:sz w:val="16"/>
              </w:rPr>
            </w:pPr>
            <w:r>
              <w:rPr>
                <w:sz w:val="16"/>
              </w:rPr>
              <w:t>agreed</w:t>
            </w:r>
          </w:p>
        </w:tc>
        <w:tc>
          <w:tcPr>
            <w:tcW w:w="0" w:type="auto"/>
          </w:tcPr>
          <w:p w14:paraId="31BD3B64" w14:textId="77777777" w:rsidR="009044C4" w:rsidRPr="00DA2065" w:rsidRDefault="009044C4" w:rsidP="00DB4702">
            <w:pPr>
              <w:pStyle w:val="TAL"/>
              <w:rPr>
                <w:sz w:val="16"/>
              </w:rPr>
            </w:pPr>
            <w:r>
              <w:rPr>
                <w:sz w:val="16"/>
              </w:rPr>
              <w:t>C1-243340</w:t>
            </w:r>
          </w:p>
        </w:tc>
        <w:tc>
          <w:tcPr>
            <w:tcW w:w="0" w:type="auto"/>
          </w:tcPr>
          <w:p w14:paraId="439C447E" w14:textId="77777777" w:rsidR="009044C4" w:rsidRPr="00DA2065" w:rsidRDefault="009044C4" w:rsidP="00DB4702">
            <w:pPr>
              <w:pStyle w:val="TAL"/>
              <w:rPr>
                <w:sz w:val="16"/>
              </w:rPr>
            </w:pPr>
          </w:p>
        </w:tc>
      </w:tr>
      <w:tr w:rsidR="009044C4" w14:paraId="335D784A" w14:textId="77777777" w:rsidTr="00DB4702">
        <w:tc>
          <w:tcPr>
            <w:tcW w:w="0" w:type="auto"/>
          </w:tcPr>
          <w:p w14:paraId="5C32E19E" w14:textId="77777777" w:rsidR="009044C4" w:rsidRPr="00DA2065" w:rsidRDefault="009044C4" w:rsidP="00DB4702">
            <w:pPr>
              <w:pStyle w:val="TAL"/>
              <w:rPr>
                <w:sz w:val="16"/>
              </w:rPr>
            </w:pPr>
            <w:r>
              <w:rPr>
                <w:sz w:val="16"/>
              </w:rPr>
              <w:t>C1-243844</w:t>
            </w:r>
          </w:p>
        </w:tc>
        <w:tc>
          <w:tcPr>
            <w:tcW w:w="0" w:type="auto"/>
          </w:tcPr>
          <w:p w14:paraId="27065B9E" w14:textId="77777777" w:rsidR="009044C4" w:rsidRPr="00DA2065" w:rsidRDefault="009044C4" w:rsidP="00DB4702">
            <w:pPr>
              <w:pStyle w:val="TAL"/>
              <w:rPr>
                <w:sz w:val="16"/>
              </w:rPr>
            </w:pPr>
            <w:r>
              <w:rPr>
                <w:sz w:val="16"/>
              </w:rPr>
              <w:t>Delete MRF from the spec</w:t>
            </w:r>
          </w:p>
        </w:tc>
        <w:tc>
          <w:tcPr>
            <w:tcW w:w="0" w:type="auto"/>
          </w:tcPr>
          <w:p w14:paraId="39F5817C" w14:textId="77777777" w:rsidR="009044C4" w:rsidRPr="00DA2065" w:rsidRDefault="009044C4" w:rsidP="00DB4702">
            <w:pPr>
              <w:pStyle w:val="TAL"/>
              <w:rPr>
                <w:sz w:val="16"/>
              </w:rPr>
            </w:pPr>
            <w:r>
              <w:rPr>
                <w:sz w:val="16"/>
              </w:rPr>
              <w:t>Nokia</w:t>
            </w:r>
          </w:p>
        </w:tc>
        <w:tc>
          <w:tcPr>
            <w:tcW w:w="0" w:type="auto"/>
          </w:tcPr>
          <w:p w14:paraId="1A7537A8" w14:textId="77777777" w:rsidR="009044C4" w:rsidRPr="00DA2065" w:rsidRDefault="009044C4" w:rsidP="00DB4702">
            <w:pPr>
              <w:pStyle w:val="TAL"/>
              <w:rPr>
                <w:sz w:val="16"/>
              </w:rPr>
            </w:pPr>
            <w:r>
              <w:rPr>
                <w:sz w:val="16"/>
              </w:rPr>
              <w:t>revised</w:t>
            </w:r>
          </w:p>
        </w:tc>
        <w:tc>
          <w:tcPr>
            <w:tcW w:w="0" w:type="auto"/>
          </w:tcPr>
          <w:p w14:paraId="1DE4F80F" w14:textId="77777777" w:rsidR="009044C4" w:rsidRPr="00DA2065" w:rsidRDefault="009044C4" w:rsidP="00DB4702">
            <w:pPr>
              <w:pStyle w:val="TAL"/>
              <w:rPr>
                <w:sz w:val="16"/>
              </w:rPr>
            </w:pPr>
            <w:r>
              <w:rPr>
                <w:sz w:val="16"/>
              </w:rPr>
              <w:t>C1-243071</w:t>
            </w:r>
          </w:p>
        </w:tc>
        <w:tc>
          <w:tcPr>
            <w:tcW w:w="0" w:type="auto"/>
          </w:tcPr>
          <w:p w14:paraId="740D0A9F" w14:textId="77777777" w:rsidR="009044C4" w:rsidRPr="00DA2065" w:rsidRDefault="009044C4" w:rsidP="00DB4702">
            <w:pPr>
              <w:pStyle w:val="TAL"/>
              <w:rPr>
                <w:sz w:val="16"/>
              </w:rPr>
            </w:pPr>
            <w:r>
              <w:rPr>
                <w:sz w:val="16"/>
              </w:rPr>
              <w:t>C1-243852</w:t>
            </w:r>
          </w:p>
        </w:tc>
      </w:tr>
      <w:tr w:rsidR="009044C4" w14:paraId="7F918497" w14:textId="77777777" w:rsidTr="00DB4702">
        <w:tc>
          <w:tcPr>
            <w:tcW w:w="0" w:type="auto"/>
          </w:tcPr>
          <w:p w14:paraId="23DC728C" w14:textId="77777777" w:rsidR="009044C4" w:rsidRPr="00DA2065" w:rsidRDefault="009044C4" w:rsidP="00DB4702">
            <w:pPr>
              <w:pStyle w:val="TAL"/>
              <w:rPr>
                <w:sz w:val="16"/>
              </w:rPr>
            </w:pPr>
            <w:r>
              <w:rPr>
                <w:sz w:val="16"/>
              </w:rPr>
              <w:t>C1-243845</w:t>
            </w:r>
          </w:p>
        </w:tc>
        <w:tc>
          <w:tcPr>
            <w:tcW w:w="0" w:type="auto"/>
          </w:tcPr>
          <w:p w14:paraId="5B231928" w14:textId="77777777" w:rsidR="009044C4" w:rsidRPr="00DA2065" w:rsidRDefault="009044C4" w:rsidP="00DB4702">
            <w:pPr>
              <w:pStyle w:val="TAL"/>
              <w:rPr>
                <w:sz w:val="16"/>
              </w:rPr>
            </w:pPr>
            <w:r>
              <w:rPr>
                <w:sz w:val="16"/>
              </w:rPr>
              <w:t>LS on removal of MRF</w:t>
            </w:r>
          </w:p>
        </w:tc>
        <w:tc>
          <w:tcPr>
            <w:tcW w:w="0" w:type="auto"/>
          </w:tcPr>
          <w:p w14:paraId="6C890B7D" w14:textId="77777777" w:rsidR="009044C4" w:rsidRPr="00DA2065" w:rsidRDefault="009044C4" w:rsidP="00DB4702">
            <w:pPr>
              <w:pStyle w:val="TAL"/>
              <w:rPr>
                <w:sz w:val="16"/>
              </w:rPr>
            </w:pPr>
            <w:proofErr w:type="spellStart"/>
            <w:r>
              <w:rPr>
                <w:sz w:val="16"/>
              </w:rPr>
              <w:t>nn</w:t>
            </w:r>
            <w:proofErr w:type="spellEnd"/>
          </w:p>
        </w:tc>
        <w:tc>
          <w:tcPr>
            <w:tcW w:w="0" w:type="auto"/>
          </w:tcPr>
          <w:p w14:paraId="608AB331" w14:textId="77777777" w:rsidR="009044C4" w:rsidRPr="00DA2065" w:rsidRDefault="009044C4" w:rsidP="00DB4702">
            <w:pPr>
              <w:pStyle w:val="TAL"/>
              <w:rPr>
                <w:sz w:val="16"/>
              </w:rPr>
            </w:pPr>
            <w:r>
              <w:rPr>
                <w:sz w:val="16"/>
              </w:rPr>
              <w:t>revised</w:t>
            </w:r>
          </w:p>
        </w:tc>
        <w:tc>
          <w:tcPr>
            <w:tcW w:w="0" w:type="auto"/>
          </w:tcPr>
          <w:p w14:paraId="44095783" w14:textId="77777777" w:rsidR="009044C4" w:rsidRPr="00DA2065" w:rsidRDefault="009044C4" w:rsidP="00DB4702">
            <w:pPr>
              <w:pStyle w:val="TAL"/>
              <w:rPr>
                <w:sz w:val="16"/>
              </w:rPr>
            </w:pPr>
          </w:p>
        </w:tc>
        <w:tc>
          <w:tcPr>
            <w:tcW w:w="0" w:type="auto"/>
          </w:tcPr>
          <w:p w14:paraId="356F07F8" w14:textId="77777777" w:rsidR="009044C4" w:rsidRPr="00DA2065" w:rsidRDefault="009044C4" w:rsidP="00DB4702">
            <w:pPr>
              <w:pStyle w:val="TAL"/>
              <w:rPr>
                <w:sz w:val="16"/>
              </w:rPr>
            </w:pPr>
            <w:r>
              <w:rPr>
                <w:sz w:val="16"/>
              </w:rPr>
              <w:t>C1-243854</w:t>
            </w:r>
          </w:p>
        </w:tc>
      </w:tr>
      <w:tr w:rsidR="009044C4" w14:paraId="04097C21" w14:textId="77777777" w:rsidTr="00DB4702">
        <w:tc>
          <w:tcPr>
            <w:tcW w:w="0" w:type="auto"/>
          </w:tcPr>
          <w:p w14:paraId="0C988A59" w14:textId="77777777" w:rsidR="009044C4" w:rsidRPr="00DA2065" w:rsidRDefault="009044C4" w:rsidP="00DB4702">
            <w:pPr>
              <w:pStyle w:val="TAL"/>
              <w:rPr>
                <w:sz w:val="16"/>
              </w:rPr>
            </w:pPr>
            <w:r>
              <w:rPr>
                <w:sz w:val="16"/>
              </w:rPr>
              <w:t>C1-243846</w:t>
            </w:r>
          </w:p>
        </w:tc>
        <w:tc>
          <w:tcPr>
            <w:tcW w:w="0" w:type="auto"/>
          </w:tcPr>
          <w:p w14:paraId="5300249D" w14:textId="77777777" w:rsidR="009044C4" w:rsidRPr="00DA2065" w:rsidRDefault="009044C4" w:rsidP="00DB4702">
            <w:pPr>
              <w:pStyle w:val="TAL"/>
              <w:rPr>
                <w:sz w:val="16"/>
              </w:rPr>
            </w:pPr>
            <w:r>
              <w:rPr>
                <w:sz w:val="16"/>
              </w:rPr>
              <w:t>Interaction with CH supplementary service</w:t>
            </w:r>
          </w:p>
        </w:tc>
        <w:tc>
          <w:tcPr>
            <w:tcW w:w="0" w:type="auto"/>
          </w:tcPr>
          <w:p w14:paraId="47898249" w14:textId="77777777" w:rsidR="009044C4" w:rsidRPr="00DA2065" w:rsidRDefault="009044C4" w:rsidP="00DB4702">
            <w:pPr>
              <w:pStyle w:val="TAL"/>
              <w:rPr>
                <w:sz w:val="16"/>
              </w:rPr>
            </w:pPr>
            <w:r>
              <w:rPr>
                <w:sz w:val="16"/>
              </w:rPr>
              <w:t xml:space="preserve">China Mobile, Huawei, </w:t>
            </w:r>
            <w:proofErr w:type="spellStart"/>
            <w:r>
              <w:rPr>
                <w:sz w:val="16"/>
              </w:rPr>
              <w:t>HiSilicon</w:t>
            </w:r>
            <w:proofErr w:type="spellEnd"/>
          </w:p>
        </w:tc>
        <w:tc>
          <w:tcPr>
            <w:tcW w:w="0" w:type="auto"/>
          </w:tcPr>
          <w:p w14:paraId="01580FE7" w14:textId="77777777" w:rsidR="009044C4" w:rsidRPr="00DA2065" w:rsidRDefault="009044C4" w:rsidP="00DB4702">
            <w:pPr>
              <w:pStyle w:val="TAL"/>
              <w:rPr>
                <w:sz w:val="16"/>
              </w:rPr>
            </w:pPr>
            <w:r>
              <w:rPr>
                <w:sz w:val="16"/>
              </w:rPr>
              <w:t>agreed</w:t>
            </w:r>
          </w:p>
        </w:tc>
        <w:tc>
          <w:tcPr>
            <w:tcW w:w="0" w:type="auto"/>
          </w:tcPr>
          <w:p w14:paraId="2A66BB2E" w14:textId="77777777" w:rsidR="009044C4" w:rsidRPr="00DA2065" w:rsidRDefault="009044C4" w:rsidP="00DB4702">
            <w:pPr>
              <w:pStyle w:val="TAL"/>
              <w:rPr>
                <w:sz w:val="16"/>
              </w:rPr>
            </w:pPr>
            <w:r>
              <w:rPr>
                <w:sz w:val="16"/>
              </w:rPr>
              <w:t>C1-243177</w:t>
            </w:r>
          </w:p>
        </w:tc>
        <w:tc>
          <w:tcPr>
            <w:tcW w:w="0" w:type="auto"/>
          </w:tcPr>
          <w:p w14:paraId="42279846" w14:textId="77777777" w:rsidR="009044C4" w:rsidRPr="00DA2065" w:rsidRDefault="009044C4" w:rsidP="00DB4702">
            <w:pPr>
              <w:pStyle w:val="TAL"/>
              <w:rPr>
                <w:sz w:val="16"/>
              </w:rPr>
            </w:pPr>
          </w:p>
        </w:tc>
      </w:tr>
      <w:tr w:rsidR="009044C4" w14:paraId="4CED6E49" w14:textId="77777777" w:rsidTr="00DB4702">
        <w:tc>
          <w:tcPr>
            <w:tcW w:w="0" w:type="auto"/>
          </w:tcPr>
          <w:p w14:paraId="7AEBACBE" w14:textId="77777777" w:rsidR="009044C4" w:rsidRPr="00DA2065" w:rsidRDefault="009044C4" w:rsidP="00DB4702">
            <w:pPr>
              <w:pStyle w:val="TAL"/>
              <w:rPr>
                <w:sz w:val="16"/>
              </w:rPr>
            </w:pPr>
            <w:r>
              <w:rPr>
                <w:sz w:val="16"/>
              </w:rPr>
              <w:t>C1-243847</w:t>
            </w:r>
          </w:p>
        </w:tc>
        <w:tc>
          <w:tcPr>
            <w:tcW w:w="0" w:type="auto"/>
          </w:tcPr>
          <w:p w14:paraId="3E4EDC0D" w14:textId="77777777" w:rsidR="009044C4" w:rsidRPr="00DA2065" w:rsidRDefault="009044C4" w:rsidP="00DB4702">
            <w:pPr>
              <w:pStyle w:val="TAL"/>
              <w:rPr>
                <w:sz w:val="16"/>
              </w:rPr>
            </w:pPr>
            <w:r>
              <w:rPr>
                <w:sz w:val="16"/>
              </w:rPr>
              <w:t>Correction on the procedure of IMS AS</w:t>
            </w:r>
          </w:p>
        </w:tc>
        <w:tc>
          <w:tcPr>
            <w:tcW w:w="0" w:type="auto"/>
          </w:tcPr>
          <w:p w14:paraId="725CAF45"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68BCCE05" w14:textId="77777777" w:rsidR="009044C4" w:rsidRPr="00DA2065" w:rsidRDefault="009044C4" w:rsidP="00DB4702">
            <w:pPr>
              <w:pStyle w:val="TAL"/>
              <w:rPr>
                <w:sz w:val="16"/>
              </w:rPr>
            </w:pPr>
            <w:r>
              <w:rPr>
                <w:sz w:val="16"/>
              </w:rPr>
              <w:t>agreed</w:t>
            </w:r>
          </w:p>
        </w:tc>
        <w:tc>
          <w:tcPr>
            <w:tcW w:w="0" w:type="auto"/>
          </w:tcPr>
          <w:p w14:paraId="2E387BA5" w14:textId="77777777" w:rsidR="009044C4" w:rsidRPr="00DA2065" w:rsidRDefault="009044C4" w:rsidP="00DB4702">
            <w:pPr>
              <w:pStyle w:val="TAL"/>
              <w:rPr>
                <w:sz w:val="16"/>
              </w:rPr>
            </w:pPr>
            <w:r>
              <w:rPr>
                <w:sz w:val="16"/>
              </w:rPr>
              <w:t>C1-243225</w:t>
            </w:r>
          </w:p>
        </w:tc>
        <w:tc>
          <w:tcPr>
            <w:tcW w:w="0" w:type="auto"/>
          </w:tcPr>
          <w:p w14:paraId="47EC3D03" w14:textId="77777777" w:rsidR="009044C4" w:rsidRPr="00DA2065" w:rsidRDefault="009044C4" w:rsidP="00DB4702">
            <w:pPr>
              <w:pStyle w:val="TAL"/>
              <w:rPr>
                <w:sz w:val="16"/>
              </w:rPr>
            </w:pPr>
          </w:p>
        </w:tc>
      </w:tr>
      <w:tr w:rsidR="009044C4" w14:paraId="1D9065C6" w14:textId="77777777" w:rsidTr="00DB4702">
        <w:tc>
          <w:tcPr>
            <w:tcW w:w="0" w:type="auto"/>
          </w:tcPr>
          <w:p w14:paraId="4BACCA53" w14:textId="77777777" w:rsidR="009044C4" w:rsidRPr="00DA2065" w:rsidRDefault="009044C4" w:rsidP="00DB4702">
            <w:pPr>
              <w:pStyle w:val="TAL"/>
              <w:rPr>
                <w:sz w:val="16"/>
              </w:rPr>
            </w:pPr>
            <w:r>
              <w:rPr>
                <w:sz w:val="16"/>
              </w:rPr>
              <w:t>C1-243848</w:t>
            </w:r>
          </w:p>
        </w:tc>
        <w:tc>
          <w:tcPr>
            <w:tcW w:w="0" w:type="auto"/>
          </w:tcPr>
          <w:p w14:paraId="3EDAA9E5" w14:textId="77777777" w:rsidR="009044C4" w:rsidRPr="00DA2065" w:rsidRDefault="009044C4" w:rsidP="00DB4702">
            <w:pPr>
              <w:pStyle w:val="TAL"/>
              <w:rPr>
                <w:sz w:val="16"/>
              </w:rPr>
            </w:pPr>
            <w:r>
              <w:rPr>
                <w:sz w:val="16"/>
              </w:rPr>
              <w:t>MMTel session release due to a CANCEL request</w:t>
            </w:r>
          </w:p>
        </w:tc>
        <w:tc>
          <w:tcPr>
            <w:tcW w:w="0" w:type="auto"/>
          </w:tcPr>
          <w:p w14:paraId="65B48490" w14:textId="77777777" w:rsidR="009044C4" w:rsidRPr="00DA2065" w:rsidRDefault="009044C4" w:rsidP="00DB4702">
            <w:pPr>
              <w:pStyle w:val="TAL"/>
              <w:rPr>
                <w:sz w:val="16"/>
              </w:rPr>
            </w:pPr>
            <w:r>
              <w:rPr>
                <w:sz w:val="16"/>
              </w:rPr>
              <w:t xml:space="preserve">China Mobile, Huawei, </w:t>
            </w:r>
            <w:proofErr w:type="spellStart"/>
            <w:r>
              <w:rPr>
                <w:sz w:val="16"/>
              </w:rPr>
              <w:t>Hisilicon</w:t>
            </w:r>
            <w:proofErr w:type="spellEnd"/>
          </w:p>
        </w:tc>
        <w:tc>
          <w:tcPr>
            <w:tcW w:w="0" w:type="auto"/>
          </w:tcPr>
          <w:p w14:paraId="594E885D" w14:textId="77777777" w:rsidR="009044C4" w:rsidRPr="00DA2065" w:rsidRDefault="009044C4" w:rsidP="00DB4702">
            <w:pPr>
              <w:pStyle w:val="TAL"/>
              <w:rPr>
                <w:sz w:val="16"/>
              </w:rPr>
            </w:pPr>
            <w:r>
              <w:rPr>
                <w:sz w:val="16"/>
              </w:rPr>
              <w:t>postponed</w:t>
            </w:r>
          </w:p>
        </w:tc>
        <w:tc>
          <w:tcPr>
            <w:tcW w:w="0" w:type="auto"/>
          </w:tcPr>
          <w:p w14:paraId="34D241E2" w14:textId="77777777" w:rsidR="009044C4" w:rsidRPr="00DA2065" w:rsidRDefault="009044C4" w:rsidP="00DB4702">
            <w:pPr>
              <w:pStyle w:val="TAL"/>
              <w:rPr>
                <w:sz w:val="16"/>
              </w:rPr>
            </w:pPr>
            <w:r>
              <w:rPr>
                <w:sz w:val="16"/>
              </w:rPr>
              <w:t>C1-243410</w:t>
            </w:r>
          </w:p>
        </w:tc>
        <w:tc>
          <w:tcPr>
            <w:tcW w:w="0" w:type="auto"/>
          </w:tcPr>
          <w:p w14:paraId="01365CBD" w14:textId="77777777" w:rsidR="009044C4" w:rsidRPr="00DA2065" w:rsidRDefault="009044C4" w:rsidP="00DB4702">
            <w:pPr>
              <w:pStyle w:val="TAL"/>
              <w:rPr>
                <w:sz w:val="16"/>
              </w:rPr>
            </w:pPr>
          </w:p>
        </w:tc>
      </w:tr>
      <w:tr w:rsidR="009044C4" w14:paraId="120135D4" w14:textId="77777777" w:rsidTr="00DB4702">
        <w:tc>
          <w:tcPr>
            <w:tcW w:w="0" w:type="auto"/>
          </w:tcPr>
          <w:p w14:paraId="479D2FBA" w14:textId="77777777" w:rsidR="009044C4" w:rsidRPr="00DA2065" w:rsidRDefault="009044C4" w:rsidP="00DB4702">
            <w:pPr>
              <w:pStyle w:val="TAL"/>
              <w:rPr>
                <w:sz w:val="16"/>
              </w:rPr>
            </w:pPr>
            <w:r>
              <w:rPr>
                <w:sz w:val="16"/>
              </w:rPr>
              <w:t>C1-243849</w:t>
            </w:r>
          </w:p>
        </w:tc>
        <w:tc>
          <w:tcPr>
            <w:tcW w:w="0" w:type="auto"/>
          </w:tcPr>
          <w:p w14:paraId="743CCCE5" w14:textId="77777777" w:rsidR="009044C4" w:rsidRPr="00DA2065" w:rsidRDefault="009044C4" w:rsidP="00DB4702">
            <w:pPr>
              <w:pStyle w:val="TAL"/>
              <w:rPr>
                <w:sz w:val="16"/>
              </w:rPr>
            </w:pPr>
            <w:r>
              <w:rPr>
                <w:sz w:val="16"/>
              </w:rPr>
              <w:t xml:space="preserve">Procedure of </w:t>
            </w:r>
            <w:proofErr w:type="spellStart"/>
            <w:r>
              <w:rPr>
                <w:sz w:val="16"/>
              </w:rPr>
              <w:t>orginating</w:t>
            </w:r>
            <w:proofErr w:type="spellEnd"/>
            <w:r>
              <w:rPr>
                <w:sz w:val="16"/>
              </w:rPr>
              <w:t xml:space="preserve"> IMS AS on receiving the BDC </w:t>
            </w:r>
            <w:proofErr w:type="spellStart"/>
            <w:r>
              <w:rPr>
                <w:sz w:val="16"/>
              </w:rPr>
              <w:t>estabilishement</w:t>
            </w:r>
            <w:proofErr w:type="spellEnd"/>
            <w:r>
              <w:rPr>
                <w:sz w:val="16"/>
              </w:rPr>
              <w:t xml:space="preserve"> request</w:t>
            </w:r>
          </w:p>
        </w:tc>
        <w:tc>
          <w:tcPr>
            <w:tcW w:w="0" w:type="auto"/>
          </w:tcPr>
          <w:p w14:paraId="5B8D58F0"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5899D0D1" w14:textId="77777777" w:rsidR="009044C4" w:rsidRPr="00DA2065" w:rsidRDefault="009044C4" w:rsidP="00DB4702">
            <w:pPr>
              <w:pStyle w:val="TAL"/>
              <w:rPr>
                <w:sz w:val="16"/>
              </w:rPr>
            </w:pPr>
            <w:r>
              <w:rPr>
                <w:sz w:val="16"/>
              </w:rPr>
              <w:t>agreed</w:t>
            </w:r>
          </w:p>
        </w:tc>
        <w:tc>
          <w:tcPr>
            <w:tcW w:w="0" w:type="auto"/>
          </w:tcPr>
          <w:p w14:paraId="1FECD5C4" w14:textId="77777777" w:rsidR="009044C4" w:rsidRPr="00DA2065" w:rsidRDefault="009044C4" w:rsidP="00DB4702">
            <w:pPr>
              <w:pStyle w:val="TAL"/>
              <w:rPr>
                <w:sz w:val="16"/>
              </w:rPr>
            </w:pPr>
            <w:r>
              <w:rPr>
                <w:sz w:val="16"/>
              </w:rPr>
              <w:t>C1-243142</w:t>
            </w:r>
          </w:p>
        </w:tc>
        <w:tc>
          <w:tcPr>
            <w:tcW w:w="0" w:type="auto"/>
          </w:tcPr>
          <w:p w14:paraId="5BD192FF" w14:textId="77777777" w:rsidR="009044C4" w:rsidRPr="00DA2065" w:rsidRDefault="009044C4" w:rsidP="00DB4702">
            <w:pPr>
              <w:pStyle w:val="TAL"/>
              <w:rPr>
                <w:sz w:val="16"/>
              </w:rPr>
            </w:pPr>
          </w:p>
        </w:tc>
      </w:tr>
      <w:tr w:rsidR="009044C4" w14:paraId="778C8C58" w14:textId="77777777" w:rsidTr="00DB4702">
        <w:tc>
          <w:tcPr>
            <w:tcW w:w="0" w:type="auto"/>
          </w:tcPr>
          <w:p w14:paraId="537ABCCA" w14:textId="77777777" w:rsidR="009044C4" w:rsidRPr="00DA2065" w:rsidRDefault="009044C4" w:rsidP="00DB4702">
            <w:pPr>
              <w:pStyle w:val="TAL"/>
              <w:rPr>
                <w:sz w:val="16"/>
              </w:rPr>
            </w:pPr>
            <w:r>
              <w:rPr>
                <w:sz w:val="16"/>
              </w:rPr>
              <w:t>C1-243850</w:t>
            </w:r>
          </w:p>
        </w:tc>
        <w:tc>
          <w:tcPr>
            <w:tcW w:w="0" w:type="auto"/>
          </w:tcPr>
          <w:p w14:paraId="26A962C2" w14:textId="77777777" w:rsidR="009044C4" w:rsidRPr="00DA2065" w:rsidRDefault="009044C4" w:rsidP="00DB4702">
            <w:pPr>
              <w:pStyle w:val="TAL"/>
              <w:rPr>
                <w:sz w:val="16"/>
              </w:rPr>
            </w:pPr>
            <w:r>
              <w:rPr>
                <w:sz w:val="16"/>
              </w:rPr>
              <w:t>The remote BDC setup requested by the UE</w:t>
            </w:r>
          </w:p>
        </w:tc>
        <w:tc>
          <w:tcPr>
            <w:tcW w:w="0" w:type="auto"/>
          </w:tcPr>
          <w:p w14:paraId="4B3E69FE" w14:textId="77777777" w:rsidR="009044C4" w:rsidRPr="00DA2065" w:rsidRDefault="009044C4" w:rsidP="00DB4702">
            <w:pPr>
              <w:pStyle w:val="TAL"/>
              <w:rPr>
                <w:sz w:val="16"/>
              </w:rPr>
            </w:pPr>
            <w:r>
              <w:rPr>
                <w:sz w:val="16"/>
              </w:rPr>
              <w:t xml:space="preserve">China Mobile, Huawei, </w:t>
            </w:r>
            <w:proofErr w:type="spellStart"/>
            <w:r>
              <w:rPr>
                <w:sz w:val="16"/>
              </w:rPr>
              <w:t>HiSilicon</w:t>
            </w:r>
            <w:proofErr w:type="spellEnd"/>
          </w:p>
        </w:tc>
        <w:tc>
          <w:tcPr>
            <w:tcW w:w="0" w:type="auto"/>
          </w:tcPr>
          <w:p w14:paraId="347513FC" w14:textId="77777777" w:rsidR="009044C4" w:rsidRPr="00DA2065" w:rsidRDefault="009044C4" w:rsidP="00DB4702">
            <w:pPr>
              <w:pStyle w:val="TAL"/>
              <w:rPr>
                <w:sz w:val="16"/>
              </w:rPr>
            </w:pPr>
            <w:r>
              <w:rPr>
                <w:sz w:val="16"/>
              </w:rPr>
              <w:t>agreed</w:t>
            </w:r>
          </w:p>
        </w:tc>
        <w:tc>
          <w:tcPr>
            <w:tcW w:w="0" w:type="auto"/>
          </w:tcPr>
          <w:p w14:paraId="0A8C74CE" w14:textId="77777777" w:rsidR="009044C4" w:rsidRPr="00DA2065" w:rsidRDefault="009044C4" w:rsidP="00DB4702">
            <w:pPr>
              <w:pStyle w:val="TAL"/>
              <w:rPr>
                <w:sz w:val="16"/>
              </w:rPr>
            </w:pPr>
            <w:r>
              <w:rPr>
                <w:sz w:val="16"/>
              </w:rPr>
              <w:t>C1-243411</w:t>
            </w:r>
          </w:p>
        </w:tc>
        <w:tc>
          <w:tcPr>
            <w:tcW w:w="0" w:type="auto"/>
          </w:tcPr>
          <w:p w14:paraId="4969B689" w14:textId="77777777" w:rsidR="009044C4" w:rsidRPr="00DA2065" w:rsidRDefault="009044C4" w:rsidP="00DB4702">
            <w:pPr>
              <w:pStyle w:val="TAL"/>
              <w:rPr>
                <w:sz w:val="16"/>
              </w:rPr>
            </w:pPr>
          </w:p>
        </w:tc>
      </w:tr>
      <w:tr w:rsidR="009044C4" w14:paraId="26409E22" w14:textId="77777777" w:rsidTr="00DB4702">
        <w:tc>
          <w:tcPr>
            <w:tcW w:w="0" w:type="auto"/>
          </w:tcPr>
          <w:p w14:paraId="65F0FF5B" w14:textId="77777777" w:rsidR="009044C4" w:rsidRPr="00DA2065" w:rsidRDefault="009044C4" w:rsidP="00DB4702">
            <w:pPr>
              <w:pStyle w:val="TAL"/>
              <w:rPr>
                <w:sz w:val="16"/>
              </w:rPr>
            </w:pPr>
            <w:r>
              <w:rPr>
                <w:sz w:val="16"/>
              </w:rPr>
              <w:t>C1-243851</w:t>
            </w:r>
          </w:p>
        </w:tc>
        <w:tc>
          <w:tcPr>
            <w:tcW w:w="0" w:type="auto"/>
          </w:tcPr>
          <w:p w14:paraId="69813BC5" w14:textId="77777777" w:rsidR="009044C4" w:rsidRPr="00DA2065" w:rsidRDefault="009044C4" w:rsidP="00DB4702">
            <w:pPr>
              <w:pStyle w:val="TAL"/>
              <w:rPr>
                <w:sz w:val="16"/>
              </w:rPr>
            </w:pPr>
            <w:r>
              <w:rPr>
                <w:sz w:val="16"/>
              </w:rPr>
              <w:t>Abnormal case for DC QoS negotiation in P2A and P2A2P scenarios</w:t>
            </w:r>
          </w:p>
        </w:tc>
        <w:tc>
          <w:tcPr>
            <w:tcW w:w="0" w:type="auto"/>
          </w:tcPr>
          <w:p w14:paraId="1DDEDC1F" w14:textId="77777777" w:rsidR="009044C4" w:rsidRPr="00DA2065" w:rsidRDefault="009044C4" w:rsidP="00DB4702">
            <w:pPr>
              <w:pStyle w:val="TAL"/>
              <w:rPr>
                <w:sz w:val="16"/>
              </w:rPr>
            </w:pPr>
            <w:r>
              <w:rPr>
                <w:sz w:val="16"/>
              </w:rPr>
              <w:t xml:space="preserve">China Mobile, Huawei, </w:t>
            </w:r>
            <w:proofErr w:type="spellStart"/>
            <w:r>
              <w:rPr>
                <w:sz w:val="16"/>
              </w:rPr>
              <w:t>HiSilicon</w:t>
            </w:r>
            <w:proofErr w:type="spellEnd"/>
          </w:p>
        </w:tc>
        <w:tc>
          <w:tcPr>
            <w:tcW w:w="0" w:type="auto"/>
          </w:tcPr>
          <w:p w14:paraId="09AF45CA" w14:textId="77777777" w:rsidR="009044C4" w:rsidRPr="00DA2065" w:rsidRDefault="009044C4" w:rsidP="00DB4702">
            <w:pPr>
              <w:pStyle w:val="TAL"/>
              <w:rPr>
                <w:sz w:val="16"/>
              </w:rPr>
            </w:pPr>
            <w:r>
              <w:rPr>
                <w:sz w:val="16"/>
              </w:rPr>
              <w:t>agreed</w:t>
            </w:r>
          </w:p>
        </w:tc>
        <w:tc>
          <w:tcPr>
            <w:tcW w:w="0" w:type="auto"/>
          </w:tcPr>
          <w:p w14:paraId="24151686" w14:textId="77777777" w:rsidR="009044C4" w:rsidRPr="00DA2065" w:rsidRDefault="009044C4" w:rsidP="00DB4702">
            <w:pPr>
              <w:pStyle w:val="TAL"/>
              <w:rPr>
                <w:sz w:val="16"/>
              </w:rPr>
            </w:pPr>
            <w:r>
              <w:rPr>
                <w:sz w:val="16"/>
              </w:rPr>
              <w:t>C1-243412</w:t>
            </w:r>
          </w:p>
        </w:tc>
        <w:tc>
          <w:tcPr>
            <w:tcW w:w="0" w:type="auto"/>
          </w:tcPr>
          <w:p w14:paraId="580DD8BD" w14:textId="77777777" w:rsidR="009044C4" w:rsidRPr="00DA2065" w:rsidRDefault="009044C4" w:rsidP="00DB4702">
            <w:pPr>
              <w:pStyle w:val="TAL"/>
              <w:rPr>
                <w:sz w:val="16"/>
              </w:rPr>
            </w:pPr>
          </w:p>
        </w:tc>
      </w:tr>
      <w:tr w:rsidR="009044C4" w14:paraId="43CFA150" w14:textId="77777777" w:rsidTr="00DB4702">
        <w:tc>
          <w:tcPr>
            <w:tcW w:w="0" w:type="auto"/>
          </w:tcPr>
          <w:p w14:paraId="17FF3F2B" w14:textId="77777777" w:rsidR="009044C4" w:rsidRPr="00DA2065" w:rsidRDefault="009044C4" w:rsidP="00DB4702">
            <w:pPr>
              <w:pStyle w:val="TAL"/>
              <w:rPr>
                <w:sz w:val="16"/>
              </w:rPr>
            </w:pPr>
            <w:r>
              <w:rPr>
                <w:sz w:val="16"/>
              </w:rPr>
              <w:t>C1-243852</w:t>
            </w:r>
          </w:p>
        </w:tc>
        <w:tc>
          <w:tcPr>
            <w:tcW w:w="0" w:type="auto"/>
          </w:tcPr>
          <w:p w14:paraId="36270CAB" w14:textId="77777777" w:rsidR="009044C4" w:rsidRPr="00DA2065" w:rsidRDefault="009044C4" w:rsidP="00DB4702">
            <w:pPr>
              <w:pStyle w:val="TAL"/>
              <w:rPr>
                <w:sz w:val="16"/>
              </w:rPr>
            </w:pPr>
            <w:r>
              <w:rPr>
                <w:sz w:val="16"/>
              </w:rPr>
              <w:t>Delete MRF from the spec</w:t>
            </w:r>
          </w:p>
        </w:tc>
        <w:tc>
          <w:tcPr>
            <w:tcW w:w="0" w:type="auto"/>
          </w:tcPr>
          <w:p w14:paraId="131DD0DE" w14:textId="77777777" w:rsidR="009044C4" w:rsidRPr="00DA2065" w:rsidRDefault="009044C4" w:rsidP="00DB4702">
            <w:pPr>
              <w:pStyle w:val="TAL"/>
              <w:rPr>
                <w:sz w:val="16"/>
              </w:rPr>
            </w:pPr>
            <w:r>
              <w:rPr>
                <w:sz w:val="16"/>
              </w:rPr>
              <w:t>Nokia</w:t>
            </w:r>
          </w:p>
        </w:tc>
        <w:tc>
          <w:tcPr>
            <w:tcW w:w="0" w:type="auto"/>
          </w:tcPr>
          <w:p w14:paraId="79E298D4" w14:textId="77777777" w:rsidR="009044C4" w:rsidRPr="00DA2065" w:rsidRDefault="009044C4" w:rsidP="00DB4702">
            <w:pPr>
              <w:pStyle w:val="TAL"/>
              <w:rPr>
                <w:sz w:val="16"/>
              </w:rPr>
            </w:pPr>
            <w:r>
              <w:rPr>
                <w:sz w:val="16"/>
              </w:rPr>
              <w:t>agreed</w:t>
            </w:r>
          </w:p>
        </w:tc>
        <w:tc>
          <w:tcPr>
            <w:tcW w:w="0" w:type="auto"/>
          </w:tcPr>
          <w:p w14:paraId="050E0876" w14:textId="77777777" w:rsidR="009044C4" w:rsidRPr="00DA2065" w:rsidRDefault="009044C4" w:rsidP="00DB4702">
            <w:pPr>
              <w:pStyle w:val="TAL"/>
              <w:rPr>
                <w:sz w:val="16"/>
              </w:rPr>
            </w:pPr>
            <w:r>
              <w:rPr>
                <w:sz w:val="16"/>
              </w:rPr>
              <w:t>C1-243844</w:t>
            </w:r>
          </w:p>
        </w:tc>
        <w:tc>
          <w:tcPr>
            <w:tcW w:w="0" w:type="auto"/>
          </w:tcPr>
          <w:p w14:paraId="06674BB2" w14:textId="77777777" w:rsidR="009044C4" w:rsidRPr="00DA2065" w:rsidRDefault="009044C4" w:rsidP="00DB4702">
            <w:pPr>
              <w:pStyle w:val="TAL"/>
              <w:rPr>
                <w:sz w:val="16"/>
              </w:rPr>
            </w:pPr>
          </w:p>
        </w:tc>
      </w:tr>
      <w:tr w:rsidR="009044C4" w14:paraId="52DAEE21" w14:textId="77777777" w:rsidTr="00DB4702">
        <w:tc>
          <w:tcPr>
            <w:tcW w:w="0" w:type="auto"/>
          </w:tcPr>
          <w:p w14:paraId="0F6C5601" w14:textId="77777777" w:rsidR="009044C4" w:rsidRPr="00DA2065" w:rsidRDefault="009044C4" w:rsidP="00DB4702">
            <w:pPr>
              <w:pStyle w:val="TAL"/>
              <w:rPr>
                <w:sz w:val="16"/>
              </w:rPr>
            </w:pPr>
            <w:r>
              <w:rPr>
                <w:sz w:val="16"/>
              </w:rPr>
              <w:t>C1-243853</w:t>
            </w:r>
          </w:p>
        </w:tc>
        <w:tc>
          <w:tcPr>
            <w:tcW w:w="0" w:type="auto"/>
          </w:tcPr>
          <w:p w14:paraId="4A2C12F8" w14:textId="77777777" w:rsidR="009044C4" w:rsidRPr="00DA2065" w:rsidRDefault="009044C4" w:rsidP="00DB4702">
            <w:pPr>
              <w:pStyle w:val="TAL"/>
              <w:rPr>
                <w:sz w:val="16"/>
              </w:rPr>
            </w:pPr>
            <w:r>
              <w:rPr>
                <w:sz w:val="16"/>
              </w:rPr>
              <w:t>LS on local BDC setup on terminating side in case INVITE does not contain DC description</w:t>
            </w:r>
          </w:p>
        </w:tc>
        <w:tc>
          <w:tcPr>
            <w:tcW w:w="0" w:type="auto"/>
          </w:tcPr>
          <w:p w14:paraId="17E08D30" w14:textId="77777777" w:rsidR="009044C4" w:rsidRPr="00DA2065" w:rsidRDefault="009044C4" w:rsidP="00DB4702">
            <w:pPr>
              <w:pStyle w:val="TAL"/>
              <w:rPr>
                <w:sz w:val="16"/>
              </w:rPr>
            </w:pPr>
            <w:r>
              <w:rPr>
                <w:sz w:val="16"/>
              </w:rPr>
              <w:t>China Mobile</w:t>
            </w:r>
          </w:p>
        </w:tc>
        <w:tc>
          <w:tcPr>
            <w:tcW w:w="0" w:type="auto"/>
          </w:tcPr>
          <w:p w14:paraId="1C951CCB" w14:textId="77777777" w:rsidR="009044C4" w:rsidRPr="00DA2065" w:rsidRDefault="009044C4" w:rsidP="00DB4702">
            <w:pPr>
              <w:pStyle w:val="TAL"/>
              <w:rPr>
                <w:sz w:val="16"/>
              </w:rPr>
            </w:pPr>
            <w:r>
              <w:rPr>
                <w:sz w:val="16"/>
              </w:rPr>
              <w:t>revised</w:t>
            </w:r>
          </w:p>
        </w:tc>
        <w:tc>
          <w:tcPr>
            <w:tcW w:w="0" w:type="auto"/>
          </w:tcPr>
          <w:p w14:paraId="1F7E4D9F" w14:textId="77777777" w:rsidR="009044C4" w:rsidRPr="00DA2065" w:rsidRDefault="009044C4" w:rsidP="00DB4702">
            <w:pPr>
              <w:pStyle w:val="TAL"/>
              <w:rPr>
                <w:sz w:val="16"/>
              </w:rPr>
            </w:pPr>
          </w:p>
        </w:tc>
        <w:tc>
          <w:tcPr>
            <w:tcW w:w="0" w:type="auto"/>
          </w:tcPr>
          <w:p w14:paraId="4B74973D" w14:textId="77777777" w:rsidR="009044C4" w:rsidRPr="00DA2065" w:rsidRDefault="009044C4" w:rsidP="00DB4702">
            <w:pPr>
              <w:pStyle w:val="TAL"/>
              <w:rPr>
                <w:sz w:val="16"/>
              </w:rPr>
            </w:pPr>
            <w:r>
              <w:rPr>
                <w:sz w:val="16"/>
              </w:rPr>
              <w:t>C1-243693</w:t>
            </w:r>
          </w:p>
        </w:tc>
      </w:tr>
      <w:tr w:rsidR="009044C4" w14:paraId="4C65E09C" w14:textId="77777777" w:rsidTr="00DB4702">
        <w:tc>
          <w:tcPr>
            <w:tcW w:w="0" w:type="auto"/>
          </w:tcPr>
          <w:p w14:paraId="33EE4234" w14:textId="77777777" w:rsidR="009044C4" w:rsidRPr="00DA2065" w:rsidRDefault="009044C4" w:rsidP="00DB4702">
            <w:pPr>
              <w:pStyle w:val="TAL"/>
              <w:rPr>
                <w:sz w:val="16"/>
              </w:rPr>
            </w:pPr>
            <w:r>
              <w:rPr>
                <w:sz w:val="16"/>
              </w:rPr>
              <w:t>C1-243854</w:t>
            </w:r>
          </w:p>
        </w:tc>
        <w:tc>
          <w:tcPr>
            <w:tcW w:w="0" w:type="auto"/>
          </w:tcPr>
          <w:p w14:paraId="566E930A" w14:textId="77777777" w:rsidR="009044C4" w:rsidRPr="00DA2065" w:rsidRDefault="009044C4" w:rsidP="00DB4702">
            <w:pPr>
              <w:pStyle w:val="TAL"/>
              <w:rPr>
                <w:sz w:val="16"/>
              </w:rPr>
            </w:pPr>
            <w:r>
              <w:rPr>
                <w:sz w:val="16"/>
              </w:rPr>
              <w:t>LS on removal of MRF</w:t>
            </w:r>
          </w:p>
        </w:tc>
        <w:tc>
          <w:tcPr>
            <w:tcW w:w="0" w:type="auto"/>
          </w:tcPr>
          <w:p w14:paraId="6B0BD1C7" w14:textId="77777777" w:rsidR="009044C4" w:rsidRPr="00DA2065" w:rsidRDefault="009044C4" w:rsidP="00DB4702">
            <w:pPr>
              <w:pStyle w:val="TAL"/>
              <w:rPr>
                <w:sz w:val="16"/>
              </w:rPr>
            </w:pPr>
            <w:proofErr w:type="spellStart"/>
            <w:r>
              <w:rPr>
                <w:sz w:val="16"/>
              </w:rPr>
              <w:t>nn</w:t>
            </w:r>
            <w:proofErr w:type="spellEnd"/>
          </w:p>
        </w:tc>
        <w:tc>
          <w:tcPr>
            <w:tcW w:w="0" w:type="auto"/>
          </w:tcPr>
          <w:p w14:paraId="3F7BB5C1" w14:textId="77777777" w:rsidR="009044C4" w:rsidRPr="00DA2065" w:rsidRDefault="009044C4" w:rsidP="00DB4702">
            <w:pPr>
              <w:pStyle w:val="TAL"/>
              <w:rPr>
                <w:sz w:val="16"/>
              </w:rPr>
            </w:pPr>
            <w:r>
              <w:rPr>
                <w:sz w:val="16"/>
              </w:rPr>
              <w:t>revised</w:t>
            </w:r>
          </w:p>
        </w:tc>
        <w:tc>
          <w:tcPr>
            <w:tcW w:w="0" w:type="auto"/>
          </w:tcPr>
          <w:p w14:paraId="07F88DB3" w14:textId="77777777" w:rsidR="009044C4" w:rsidRPr="00DA2065" w:rsidRDefault="009044C4" w:rsidP="00DB4702">
            <w:pPr>
              <w:pStyle w:val="TAL"/>
              <w:rPr>
                <w:sz w:val="16"/>
              </w:rPr>
            </w:pPr>
            <w:r>
              <w:rPr>
                <w:sz w:val="16"/>
              </w:rPr>
              <w:t>C1-243845</w:t>
            </w:r>
          </w:p>
        </w:tc>
        <w:tc>
          <w:tcPr>
            <w:tcW w:w="0" w:type="auto"/>
          </w:tcPr>
          <w:p w14:paraId="6560C4AC" w14:textId="77777777" w:rsidR="009044C4" w:rsidRPr="00DA2065" w:rsidRDefault="009044C4" w:rsidP="00DB4702">
            <w:pPr>
              <w:pStyle w:val="TAL"/>
              <w:rPr>
                <w:sz w:val="16"/>
              </w:rPr>
            </w:pPr>
            <w:r>
              <w:rPr>
                <w:sz w:val="16"/>
              </w:rPr>
              <w:t>C1-243855</w:t>
            </w:r>
          </w:p>
        </w:tc>
      </w:tr>
      <w:tr w:rsidR="009044C4" w14:paraId="1BFBD3FA" w14:textId="77777777" w:rsidTr="00DB4702">
        <w:tc>
          <w:tcPr>
            <w:tcW w:w="0" w:type="auto"/>
          </w:tcPr>
          <w:p w14:paraId="7B66B09D" w14:textId="77777777" w:rsidR="009044C4" w:rsidRPr="00DA2065" w:rsidRDefault="009044C4" w:rsidP="00DB4702">
            <w:pPr>
              <w:pStyle w:val="TAL"/>
              <w:rPr>
                <w:sz w:val="16"/>
              </w:rPr>
            </w:pPr>
            <w:r>
              <w:rPr>
                <w:sz w:val="16"/>
              </w:rPr>
              <w:t>C1-243855</w:t>
            </w:r>
          </w:p>
        </w:tc>
        <w:tc>
          <w:tcPr>
            <w:tcW w:w="0" w:type="auto"/>
          </w:tcPr>
          <w:p w14:paraId="2D925F1D" w14:textId="77777777" w:rsidR="009044C4" w:rsidRPr="00DA2065" w:rsidRDefault="009044C4" w:rsidP="00DB4702">
            <w:pPr>
              <w:pStyle w:val="TAL"/>
              <w:rPr>
                <w:sz w:val="16"/>
              </w:rPr>
            </w:pPr>
            <w:r>
              <w:rPr>
                <w:sz w:val="16"/>
              </w:rPr>
              <w:t>LS on removal of MRF</w:t>
            </w:r>
          </w:p>
        </w:tc>
        <w:tc>
          <w:tcPr>
            <w:tcW w:w="0" w:type="auto"/>
          </w:tcPr>
          <w:p w14:paraId="63579A8C" w14:textId="77777777" w:rsidR="009044C4" w:rsidRPr="00DA2065" w:rsidRDefault="009044C4" w:rsidP="00DB4702">
            <w:pPr>
              <w:pStyle w:val="TAL"/>
              <w:rPr>
                <w:sz w:val="16"/>
              </w:rPr>
            </w:pPr>
            <w:r>
              <w:rPr>
                <w:sz w:val="16"/>
              </w:rPr>
              <w:t>Nokia</w:t>
            </w:r>
          </w:p>
        </w:tc>
        <w:tc>
          <w:tcPr>
            <w:tcW w:w="0" w:type="auto"/>
          </w:tcPr>
          <w:p w14:paraId="32D0E3D9" w14:textId="77777777" w:rsidR="009044C4" w:rsidRPr="00DA2065" w:rsidRDefault="009044C4" w:rsidP="00DB4702">
            <w:pPr>
              <w:pStyle w:val="TAL"/>
              <w:rPr>
                <w:sz w:val="16"/>
              </w:rPr>
            </w:pPr>
            <w:r>
              <w:rPr>
                <w:sz w:val="16"/>
              </w:rPr>
              <w:t>approved</w:t>
            </w:r>
          </w:p>
        </w:tc>
        <w:tc>
          <w:tcPr>
            <w:tcW w:w="0" w:type="auto"/>
          </w:tcPr>
          <w:p w14:paraId="12C1C065" w14:textId="77777777" w:rsidR="009044C4" w:rsidRPr="00DA2065" w:rsidRDefault="009044C4" w:rsidP="00DB4702">
            <w:pPr>
              <w:pStyle w:val="TAL"/>
              <w:rPr>
                <w:sz w:val="16"/>
              </w:rPr>
            </w:pPr>
            <w:r>
              <w:rPr>
                <w:sz w:val="16"/>
              </w:rPr>
              <w:t>C1-243854</w:t>
            </w:r>
          </w:p>
        </w:tc>
        <w:tc>
          <w:tcPr>
            <w:tcW w:w="0" w:type="auto"/>
          </w:tcPr>
          <w:p w14:paraId="2DFE9DE3" w14:textId="77777777" w:rsidR="009044C4" w:rsidRPr="00DA2065" w:rsidRDefault="009044C4" w:rsidP="00DB4702">
            <w:pPr>
              <w:pStyle w:val="TAL"/>
              <w:rPr>
                <w:sz w:val="16"/>
              </w:rPr>
            </w:pPr>
          </w:p>
        </w:tc>
      </w:tr>
      <w:tr w:rsidR="009044C4" w14:paraId="612EF2A4" w14:textId="77777777" w:rsidTr="00DB4702">
        <w:tc>
          <w:tcPr>
            <w:tcW w:w="0" w:type="auto"/>
          </w:tcPr>
          <w:p w14:paraId="26FFCE60" w14:textId="77777777" w:rsidR="009044C4" w:rsidRPr="00DA2065" w:rsidRDefault="009044C4" w:rsidP="00DB4702">
            <w:pPr>
              <w:pStyle w:val="TAL"/>
              <w:rPr>
                <w:sz w:val="16"/>
              </w:rPr>
            </w:pPr>
            <w:r>
              <w:rPr>
                <w:sz w:val="16"/>
              </w:rPr>
              <w:t>C1-243856</w:t>
            </w:r>
          </w:p>
        </w:tc>
        <w:tc>
          <w:tcPr>
            <w:tcW w:w="0" w:type="auto"/>
          </w:tcPr>
          <w:p w14:paraId="3E9D0753" w14:textId="77777777" w:rsidR="009044C4" w:rsidRPr="00DA2065" w:rsidRDefault="009044C4" w:rsidP="00DB4702">
            <w:pPr>
              <w:pStyle w:val="TAL"/>
              <w:rPr>
                <w:sz w:val="16"/>
              </w:rPr>
            </w:pPr>
            <w:r>
              <w:rPr>
                <w:sz w:val="16"/>
              </w:rPr>
              <w:t xml:space="preserve">Location reporting configuration provided by authorized </w:t>
            </w:r>
            <w:proofErr w:type="spellStart"/>
            <w:r>
              <w:rPr>
                <w:sz w:val="16"/>
              </w:rPr>
              <w:t>MCVideo</w:t>
            </w:r>
            <w:proofErr w:type="spellEnd"/>
            <w:r>
              <w:rPr>
                <w:sz w:val="16"/>
              </w:rPr>
              <w:t xml:space="preserve"> user</w:t>
            </w:r>
          </w:p>
        </w:tc>
        <w:tc>
          <w:tcPr>
            <w:tcW w:w="0" w:type="auto"/>
          </w:tcPr>
          <w:p w14:paraId="292EDBD0" w14:textId="77777777" w:rsidR="009044C4" w:rsidRPr="00DA2065" w:rsidRDefault="009044C4" w:rsidP="00DB4702">
            <w:pPr>
              <w:pStyle w:val="TAL"/>
              <w:rPr>
                <w:sz w:val="16"/>
              </w:rPr>
            </w:pPr>
            <w:r>
              <w:rPr>
                <w:sz w:val="16"/>
              </w:rPr>
              <w:t>AT&amp;T, Ericsson</w:t>
            </w:r>
          </w:p>
        </w:tc>
        <w:tc>
          <w:tcPr>
            <w:tcW w:w="0" w:type="auto"/>
          </w:tcPr>
          <w:p w14:paraId="05B37A2E" w14:textId="77777777" w:rsidR="009044C4" w:rsidRPr="00DA2065" w:rsidRDefault="009044C4" w:rsidP="00DB4702">
            <w:pPr>
              <w:pStyle w:val="TAL"/>
              <w:rPr>
                <w:sz w:val="16"/>
              </w:rPr>
            </w:pPr>
            <w:r>
              <w:rPr>
                <w:sz w:val="16"/>
              </w:rPr>
              <w:t>agreed</w:t>
            </w:r>
          </w:p>
        </w:tc>
        <w:tc>
          <w:tcPr>
            <w:tcW w:w="0" w:type="auto"/>
          </w:tcPr>
          <w:p w14:paraId="5162F25A" w14:textId="77777777" w:rsidR="009044C4" w:rsidRPr="00DA2065" w:rsidRDefault="009044C4" w:rsidP="00DB4702">
            <w:pPr>
              <w:pStyle w:val="TAL"/>
              <w:rPr>
                <w:sz w:val="16"/>
              </w:rPr>
            </w:pPr>
            <w:r>
              <w:rPr>
                <w:sz w:val="16"/>
              </w:rPr>
              <w:t>C1-242845</w:t>
            </w:r>
          </w:p>
        </w:tc>
        <w:tc>
          <w:tcPr>
            <w:tcW w:w="0" w:type="auto"/>
          </w:tcPr>
          <w:p w14:paraId="5BF85703" w14:textId="77777777" w:rsidR="009044C4" w:rsidRPr="00DA2065" w:rsidRDefault="009044C4" w:rsidP="00DB4702">
            <w:pPr>
              <w:pStyle w:val="TAL"/>
              <w:rPr>
                <w:sz w:val="16"/>
              </w:rPr>
            </w:pPr>
          </w:p>
        </w:tc>
      </w:tr>
      <w:tr w:rsidR="009044C4" w14:paraId="4F1D3DEF" w14:textId="77777777" w:rsidTr="00DB4702">
        <w:tc>
          <w:tcPr>
            <w:tcW w:w="0" w:type="auto"/>
          </w:tcPr>
          <w:p w14:paraId="611F74A3" w14:textId="77777777" w:rsidR="009044C4" w:rsidRPr="00DA2065" w:rsidRDefault="009044C4" w:rsidP="00DB4702">
            <w:pPr>
              <w:pStyle w:val="TAL"/>
              <w:rPr>
                <w:sz w:val="16"/>
              </w:rPr>
            </w:pPr>
            <w:r>
              <w:rPr>
                <w:sz w:val="16"/>
              </w:rPr>
              <w:t>C1-243857</w:t>
            </w:r>
          </w:p>
        </w:tc>
        <w:tc>
          <w:tcPr>
            <w:tcW w:w="0" w:type="auto"/>
          </w:tcPr>
          <w:p w14:paraId="0ECA831C" w14:textId="77777777" w:rsidR="009044C4" w:rsidRPr="00DA2065" w:rsidRDefault="009044C4" w:rsidP="00DB4702">
            <w:pPr>
              <w:pStyle w:val="TAL"/>
              <w:rPr>
                <w:sz w:val="16"/>
              </w:rPr>
            </w:pPr>
            <w:r>
              <w:rPr>
                <w:sz w:val="16"/>
              </w:rPr>
              <w:t xml:space="preserve">Corrections for </w:t>
            </w:r>
            <w:proofErr w:type="spellStart"/>
            <w:r>
              <w:rPr>
                <w:sz w:val="16"/>
              </w:rPr>
              <w:t>adhoc</w:t>
            </w:r>
            <w:proofErr w:type="spellEnd"/>
            <w:r>
              <w:rPr>
                <w:sz w:val="16"/>
              </w:rPr>
              <w:t xml:space="preserve"> emergency alert</w:t>
            </w:r>
          </w:p>
        </w:tc>
        <w:tc>
          <w:tcPr>
            <w:tcW w:w="0" w:type="auto"/>
          </w:tcPr>
          <w:p w14:paraId="0A14803F" w14:textId="77777777" w:rsidR="009044C4" w:rsidRPr="00DA2065" w:rsidRDefault="009044C4" w:rsidP="00DB4702">
            <w:pPr>
              <w:pStyle w:val="TAL"/>
              <w:rPr>
                <w:sz w:val="16"/>
              </w:rPr>
            </w:pPr>
            <w:r>
              <w:rPr>
                <w:sz w:val="16"/>
              </w:rPr>
              <w:t>Kontron Transportation France, Samsung</w:t>
            </w:r>
          </w:p>
        </w:tc>
        <w:tc>
          <w:tcPr>
            <w:tcW w:w="0" w:type="auto"/>
          </w:tcPr>
          <w:p w14:paraId="4F88B7C5" w14:textId="77777777" w:rsidR="009044C4" w:rsidRPr="00DA2065" w:rsidRDefault="009044C4" w:rsidP="00DB4702">
            <w:pPr>
              <w:pStyle w:val="TAL"/>
              <w:rPr>
                <w:sz w:val="16"/>
              </w:rPr>
            </w:pPr>
            <w:r>
              <w:rPr>
                <w:sz w:val="16"/>
              </w:rPr>
              <w:t>agreed</w:t>
            </w:r>
          </w:p>
        </w:tc>
        <w:tc>
          <w:tcPr>
            <w:tcW w:w="0" w:type="auto"/>
          </w:tcPr>
          <w:p w14:paraId="4AFED3F6" w14:textId="77777777" w:rsidR="009044C4" w:rsidRPr="00DA2065" w:rsidRDefault="009044C4" w:rsidP="00DB4702">
            <w:pPr>
              <w:pStyle w:val="TAL"/>
              <w:rPr>
                <w:sz w:val="16"/>
              </w:rPr>
            </w:pPr>
            <w:r>
              <w:rPr>
                <w:sz w:val="16"/>
              </w:rPr>
              <w:t>C1-243834</w:t>
            </w:r>
          </w:p>
        </w:tc>
        <w:tc>
          <w:tcPr>
            <w:tcW w:w="0" w:type="auto"/>
          </w:tcPr>
          <w:p w14:paraId="2D166494" w14:textId="77777777" w:rsidR="009044C4" w:rsidRPr="00DA2065" w:rsidRDefault="009044C4" w:rsidP="00DB4702">
            <w:pPr>
              <w:pStyle w:val="TAL"/>
              <w:rPr>
                <w:sz w:val="16"/>
              </w:rPr>
            </w:pPr>
          </w:p>
        </w:tc>
      </w:tr>
      <w:tr w:rsidR="009044C4" w14:paraId="59247276" w14:textId="77777777" w:rsidTr="00DB4702">
        <w:tc>
          <w:tcPr>
            <w:tcW w:w="0" w:type="auto"/>
          </w:tcPr>
          <w:p w14:paraId="2FDDCE32" w14:textId="77777777" w:rsidR="009044C4" w:rsidRPr="00DA2065" w:rsidRDefault="009044C4" w:rsidP="00DB4702">
            <w:pPr>
              <w:pStyle w:val="TAL"/>
              <w:rPr>
                <w:sz w:val="16"/>
              </w:rPr>
            </w:pPr>
            <w:r>
              <w:rPr>
                <w:sz w:val="16"/>
              </w:rPr>
              <w:t>C1-243858</w:t>
            </w:r>
          </w:p>
        </w:tc>
        <w:tc>
          <w:tcPr>
            <w:tcW w:w="0" w:type="auto"/>
          </w:tcPr>
          <w:p w14:paraId="6B3C1BDE" w14:textId="77777777" w:rsidR="009044C4" w:rsidRPr="00DA2065" w:rsidRDefault="009044C4" w:rsidP="00DB4702">
            <w:pPr>
              <w:pStyle w:val="TAL"/>
              <w:rPr>
                <w:sz w:val="16"/>
              </w:rPr>
            </w:pPr>
            <w:r>
              <w:rPr>
                <w:sz w:val="16"/>
              </w:rPr>
              <w:t xml:space="preserve">Remove the use of </w:t>
            </w:r>
            <w:proofErr w:type="spellStart"/>
            <w:r>
              <w:rPr>
                <w:sz w:val="16"/>
              </w:rPr>
              <w:t>adhoc</w:t>
            </w:r>
            <w:proofErr w:type="spellEnd"/>
            <w:r>
              <w:rPr>
                <w:sz w:val="16"/>
              </w:rPr>
              <w:t>-emergency-</w:t>
            </w:r>
            <w:proofErr w:type="spellStart"/>
            <w:r>
              <w:rPr>
                <w:sz w:val="16"/>
              </w:rPr>
              <w:t>ind</w:t>
            </w:r>
            <w:proofErr w:type="spellEnd"/>
            <w:r>
              <w:rPr>
                <w:sz w:val="16"/>
              </w:rPr>
              <w:t xml:space="preserve"> from </w:t>
            </w:r>
            <w:proofErr w:type="spellStart"/>
            <w:r>
              <w:rPr>
                <w:sz w:val="16"/>
              </w:rPr>
              <w:t>adhoc</w:t>
            </w:r>
            <w:proofErr w:type="spellEnd"/>
            <w:r>
              <w:rPr>
                <w:sz w:val="16"/>
              </w:rPr>
              <w:t xml:space="preserve"> group emergency alert procedures</w:t>
            </w:r>
          </w:p>
        </w:tc>
        <w:tc>
          <w:tcPr>
            <w:tcW w:w="0" w:type="auto"/>
          </w:tcPr>
          <w:p w14:paraId="7C060D54" w14:textId="77777777" w:rsidR="009044C4" w:rsidRPr="00DA2065" w:rsidRDefault="009044C4" w:rsidP="00DB4702">
            <w:pPr>
              <w:pStyle w:val="TAL"/>
              <w:rPr>
                <w:sz w:val="16"/>
              </w:rPr>
            </w:pPr>
            <w:r>
              <w:rPr>
                <w:sz w:val="16"/>
              </w:rPr>
              <w:t>Samsung, Kontron Transportation France</w:t>
            </w:r>
          </w:p>
        </w:tc>
        <w:tc>
          <w:tcPr>
            <w:tcW w:w="0" w:type="auto"/>
          </w:tcPr>
          <w:p w14:paraId="0F3A4F1F" w14:textId="77777777" w:rsidR="009044C4" w:rsidRPr="00DA2065" w:rsidRDefault="009044C4" w:rsidP="00DB4702">
            <w:pPr>
              <w:pStyle w:val="TAL"/>
              <w:rPr>
                <w:sz w:val="16"/>
              </w:rPr>
            </w:pPr>
            <w:r>
              <w:rPr>
                <w:sz w:val="16"/>
              </w:rPr>
              <w:t>revised</w:t>
            </w:r>
          </w:p>
        </w:tc>
        <w:tc>
          <w:tcPr>
            <w:tcW w:w="0" w:type="auto"/>
          </w:tcPr>
          <w:p w14:paraId="4AFA18A0" w14:textId="77777777" w:rsidR="009044C4" w:rsidRPr="00DA2065" w:rsidRDefault="009044C4" w:rsidP="00DB4702">
            <w:pPr>
              <w:pStyle w:val="TAL"/>
              <w:rPr>
                <w:sz w:val="16"/>
              </w:rPr>
            </w:pPr>
            <w:r>
              <w:rPr>
                <w:sz w:val="16"/>
              </w:rPr>
              <w:t>C1-243839</w:t>
            </w:r>
          </w:p>
        </w:tc>
        <w:tc>
          <w:tcPr>
            <w:tcW w:w="0" w:type="auto"/>
          </w:tcPr>
          <w:p w14:paraId="778F8D16" w14:textId="77777777" w:rsidR="009044C4" w:rsidRPr="00DA2065" w:rsidRDefault="009044C4" w:rsidP="00DB4702">
            <w:pPr>
              <w:pStyle w:val="TAL"/>
              <w:rPr>
                <w:sz w:val="16"/>
              </w:rPr>
            </w:pPr>
            <w:r>
              <w:rPr>
                <w:sz w:val="16"/>
              </w:rPr>
              <w:t>C1-243859</w:t>
            </w:r>
          </w:p>
        </w:tc>
      </w:tr>
      <w:tr w:rsidR="009044C4" w14:paraId="296223FB" w14:textId="77777777" w:rsidTr="00DB4702">
        <w:tc>
          <w:tcPr>
            <w:tcW w:w="0" w:type="auto"/>
          </w:tcPr>
          <w:p w14:paraId="6648013E" w14:textId="77777777" w:rsidR="009044C4" w:rsidRPr="00DA2065" w:rsidRDefault="009044C4" w:rsidP="00DB4702">
            <w:pPr>
              <w:pStyle w:val="TAL"/>
              <w:rPr>
                <w:sz w:val="16"/>
              </w:rPr>
            </w:pPr>
            <w:r>
              <w:rPr>
                <w:sz w:val="16"/>
              </w:rPr>
              <w:t>C1-243859</w:t>
            </w:r>
          </w:p>
        </w:tc>
        <w:tc>
          <w:tcPr>
            <w:tcW w:w="0" w:type="auto"/>
          </w:tcPr>
          <w:p w14:paraId="73648255" w14:textId="77777777" w:rsidR="009044C4" w:rsidRPr="00DA2065" w:rsidRDefault="009044C4" w:rsidP="00DB4702">
            <w:pPr>
              <w:pStyle w:val="TAL"/>
              <w:rPr>
                <w:sz w:val="16"/>
              </w:rPr>
            </w:pPr>
            <w:r>
              <w:rPr>
                <w:sz w:val="16"/>
              </w:rPr>
              <w:t xml:space="preserve">Remove the use of </w:t>
            </w:r>
            <w:proofErr w:type="spellStart"/>
            <w:r>
              <w:rPr>
                <w:sz w:val="16"/>
              </w:rPr>
              <w:t>adhoc</w:t>
            </w:r>
            <w:proofErr w:type="spellEnd"/>
            <w:r>
              <w:rPr>
                <w:sz w:val="16"/>
              </w:rPr>
              <w:t>-emergency-</w:t>
            </w:r>
            <w:proofErr w:type="spellStart"/>
            <w:r>
              <w:rPr>
                <w:sz w:val="16"/>
              </w:rPr>
              <w:t>ind</w:t>
            </w:r>
            <w:proofErr w:type="spellEnd"/>
            <w:r>
              <w:rPr>
                <w:sz w:val="16"/>
              </w:rPr>
              <w:t xml:space="preserve"> from </w:t>
            </w:r>
            <w:proofErr w:type="spellStart"/>
            <w:r>
              <w:rPr>
                <w:sz w:val="16"/>
              </w:rPr>
              <w:t>adhoc</w:t>
            </w:r>
            <w:proofErr w:type="spellEnd"/>
            <w:r>
              <w:rPr>
                <w:sz w:val="16"/>
              </w:rPr>
              <w:t xml:space="preserve"> group emergency alert procedures</w:t>
            </w:r>
          </w:p>
        </w:tc>
        <w:tc>
          <w:tcPr>
            <w:tcW w:w="0" w:type="auto"/>
          </w:tcPr>
          <w:p w14:paraId="71E8FCC6" w14:textId="77777777" w:rsidR="009044C4" w:rsidRPr="00DA2065" w:rsidRDefault="009044C4" w:rsidP="00DB4702">
            <w:pPr>
              <w:pStyle w:val="TAL"/>
              <w:rPr>
                <w:sz w:val="16"/>
              </w:rPr>
            </w:pPr>
            <w:r>
              <w:rPr>
                <w:sz w:val="16"/>
              </w:rPr>
              <w:t>Samsung, Kontron Transportation France</w:t>
            </w:r>
          </w:p>
        </w:tc>
        <w:tc>
          <w:tcPr>
            <w:tcW w:w="0" w:type="auto"/>
          </w:tcPr>
          <w:p w14:paraId="1236288D" w14:textId="77777777" w:rsidR="009044C4" w:rsidRPr="00DA2065" w:rsidRDefault="009044C4" w:rsidP="00DB4702">
            <w:pPr>
              <w:pStyle w:val="TAL"/>
              <w:rPr>
                <w:sz w:val="16"/>
              </w:rPr>
            </w:pPr>
            <w:r>
              <w:rPr>
                <w:sz w:val="16"/>
              </w:rPr>
              <w:t>agreed</w:t>
            </w:r>
          </w:p>
        </w:tc>
        <w:tc>
          <w:tcPr>
            <w:tcW w:w="0" w:type="auto"/>
          </w:tcPr>
          <w:p w14:paraId="42BE5D00" w14:textId="77777777" w:rsidR="009044C4" w:rsidRPr="00DA2065" w:rsidRDefault="009044C4" w:rsidP="00DB4702">
            <w:pPr>
              <w:pStyle w:val="TAL"/>
              <w:rPr>
                <w:sz w:val="16"/>
              </w:rPr>
            </w:pPr>
            <w:r>
              <w:rPr>
                <w:sz w:val="16"/>
              </w:rPr>
              <w:t>C1-243858</w:t>
            </w:r>
          </w:p>
        </w:tc>
        <w:tc>
          <w:tcPr>
            <w:tcW w:w="0" w:type="auto"/>
          </w:tcPr>
          <w:p w14:paraId="1C02902F" w14:textId="77777777" w:rsidR="009044C4" w:rsidRPr="00DA2065" w:rsidRDefault="009044C4" w:rsidP="00DB4702">
            <w:pPr>
              <w:pStyle w:val="TAL"/>
              <w:rPr>
                <w:sz w:val="16"/>
              </w:rPr>
            </w:pPr>
          </w:p>
        </w:tc>
      </w:tr>
      <w:tr w:rsidR="009044C4" w14:paraId="387C11FB" w14:textId="77777777" w:rsidTr="00DB4702">
        <w:tc>
          <w:tcPr>
            <w:tcW w:w="0" w:type="auto"/>
          </w:tcPr>
          <w:p w14:paraId="350B23E9" w14:textId="77777777" w:rsidR="009044C4" w:rsidRPr="00DA2065" w:rsidRDefault="009044C4" w:rsidP="00DB4702">
            <w:pPr>
              <w:pStyle w:val="TAL"/>
              <w:rPr>
                <w:sz w:val="16"/>
              </w:rPr>
            </w:pPr>
            <w:r>
              <w:rPr>
                <w:sz w:val="16"/>
              </w:rPr>
              <w:t>C1-243860</w:t>
            </w:r>
          </w:p>
        </w:tc>
        <w:tc>
          <w:tcPr>
            <w:tcW w:w="0" w:type="auto"/>
          </w:tcPr>
          <w:p w14:paraId="076D5F50" w14:textId="77777777" w:rsidR="009044C4" w:rsidRPr="00DA2065" w:rsidRDefault="009044C4" w:rsidP="00DB4702">
            <w:pPr>
              <w:pStyle w:val="TAL"/>
              <w:rPr>
                <w:sz w:val="16"/>
              </w:rPr>
            </w:pPr>
            <w:r>
              <w:rPr>
                <w:sz w:val="16"/>
              </w:rPr>
              <w:t xml:space="preserve">Corrections in handling of a SIP MESSAGE request for </w:t>
            </w:r>
            <w:proofErr w:type="spellStart"/>
            <w:r>
              <w:rPr>
                <w:sz w:val="16"/>
              </w:rPr>
              <w:t>adhoc</w:t>
            </w:r>
            <w:proofErr w:type="spellEnd"/>
            <w:r>
              <w:rPr>
                <w:sz w:val="16"/>
              </w:rPr>
              <w:t xml:space="preserve"> group emergency alert origination</w:t>
            </w:r>
          </w:p>
        </w:tc>
        <w:tc>
          <w:tcPr>
            <w:tcW w:w="0" w:type="auto"/>
          </w:tcPr>
          <w:p w14:paraId="09EE4659" w14:textId="77777777" w:rsidR="009044C4" w:rsidRPr="00DA2065" w:rsidRDefault="009044C4" w:rsidP="00DB4702">
            <w:pPr>
              <w:pStyle w:val="TAL"/>
              <w:rPr>
                <w:sz w:val="16"/>
              </w:rPr>
            </w:pPr>
            <w:r>
              <w:rPr>
                <w:sz w:val="16"/>
              </w:rPr>
              <w:t>Samsung, Kontron Transportation France</w:t>
            </w:r>
          </w:p>
        </w:tc>
        <w:tc>
          <w:tcPr>
            <w:tcW w:w="0" w:type="auto"/>
          </w:tcPr>
          <w:p w14:paraId="150D8659" w14:textId="77777777" w:rsidR="009044C4" w:rsidRPr="00DA2065" w:rsidRDefault="009044C4" w:rsidP="00DB4702">
            <w:pPr>
              <w:pStyle w:val="TAL"/>
              <w:rPr>
                <w:sz w:val="16"/>
              </w:rPr>
            </w:pPr>
            <w:r>
              <w:rPr>
                <w:sz w:val="16"/>
              </w:rPr>
              <w:t>agreed</w:t>
            </w:r>
          </w:p>
        </w:tc>
        <w:tc>
          <w:tcPr>
            <w:tcW w:w="0" w:type="auto"/>
          </w:tcPr>
          <w:p w14:paraId="42E7B8C8" w14:textId="77777777" w:rsidR="009044C4" w:rsidRPr="00DA2065" w:rsidRDefault="009044C4" w:rsidP="00DB4702">
            <w:pPr>
              <w:pStyle w:val="TAL"/>
              <w:rPr>
                <w:sz w:val="16"/>
              </w:rPr>
            </w:pPr>
            <w:r>
              <w:rPr>
                <w:sz w:val="16"/>
              </w:rPr>
              <w:t>C1-243835</w:t>
            </w:r>
          </w:p>
        </w:tc>
        <w:tc>
          <w:tcPr>
            <w:tcW w:w="0" w:type="auto"/>
          </w:tcPr>
          <w:p w14:paraId="4EA8B030" w14:textId="77777777" w:rsidR="009044C4" w:rsidRPr="00DA2065" w:rsidRDefault="009044C4" w:rsidP="00DB4702">
            <w:pPr>
              <w:pStyle w:val="TAL"/>
              <w:rPr>
                <w:sz w:val="16"/>
              </w:rPr>
            </w:pPr>
          </w:p>
        </w:tc>
      </w:tr>
      <w:tr w:rsidR="009044C4" w14:paraId="18B45EEF" w14:textId="77777777" w:rsidTr="00DB4702">
        <w:tc>
          <w:tcPr>
            <w:tcW w:w="0" w:type="auto"/>
          </w:tcPr>
          <w:p w14:paraId="0ACA9D48" w14:textId="77777777" w:rsidR="009044C4" w:rsidRPr="00DA2065" w:rsidRDefault="009044C4" w:rsidP="00DB4702">
            <w:pPr>
              <w:pStyle w:val="TAL"/>
              <w:rPr>
                <w:sz w:val="16"/>
              </w:rPr>
            </w:pPr>
            <w:r>
              <w:rPr>
                <w:sz w:val="16"/>
              </w:rPr>
              <w:t>C1-243916</w:t>
            </w:r>
          </w:p>
        </w:tc>
        <w:tc>
          <w:tcPr>
            <w:tcW w:w="0" w:type="auto"/>
          </w:tcPr>
          <w:p w14:paraId="1A00977E" w14:textId="77777777" w:rsidR="009044C4" w:rsidRPr="00DA2065" w:rsidRDefault="009044C4" w:rsidP="00DB4702">
            <w:pPr>
              <w:pStyle w:val="TAL"/>
              <w:rPr>
                <w:sz w:val="16"/>
              </w:rPr>
            </w:pPr>
            <w:r>
              <w:rPr>
                <w:sz w:val="16"/>
              </w:rPr>
              <w:t>Inactivity timer for user plane connection</w:t>
            </w:r>
          </w:p>
        </w:tc>
        <w:tc>
          <w:tcPr>
            <w:tcW w:w="0" w:type="auto"/>
          </w:tcPr>
          <w:p w14:paraId="23C0896D" w14:textId="77777777" w:rsidR="009044C4" w:rsidRPr="00DA2065" w:rsidRDefault="009044C4" w:rsidP="00DB4702">
            <w:pPr>
              <w:pStyle w:val="TAL"/>
              <w:rPr>
                <w:sz w:val="16"/>
              </w:rPr>
            </w:pPr>
            <w:r>
              <w:rPr>
                <w:sz w:val="16"/>
              </w:rPr>
              <w:t>Ericsson</w:t>
            </w:r>
          </w:p>
        </w:tc>
        <w:tc>
          <w:tcPr>
            <w:tcW w:w="0" w:type="auto"/>
          </w:tcPr>
          <w:p w14:paraId="2C64ED78" w14:textId="77777777" w:rsidR="009044C4" w:rsidRPr="00DA2065" w:rsidRDefault="009044C4" w:rsidP="00DB4702">
            <w:pPr>
              <w:pStyle w:val="TAL"/>
              <w:rPr>
                <w:sz w:val="16"/>
              </w:rPr>
            </w:pPr>
            <w:r>
              <w:rPr>
                <w:sz w:val="16"/>
              </w:rPr>
              <w:t>revised</w:t>
            </w:r>
          </w:p>
        </w:tc>
        <w:tc>
          <w:tcPr>
            <w:tcW w:w="0" w:type="auto"/>
          </w:tcPr>
          <w:p w14:paraId="36F6EA63" w14:textId="77777777" w:rsidR="009044C4" w:rsidRPr="00DA2065" w:rsidRDefault="009044C4" w:rsidP="00DB4702">
            <w:pPr>
              <w:pStyle w:val="TAL"/>
              <w:rPr>
                <w:sz w:val="16"/>
              </w:rPr>
            </w:pPr>
            <w:r>
              <w:rPr>
                <w:sz w:val="16"/>
              </w:rPr>
              <w:t>C1-243256</w:t>
            </w:r>
          </w:p>
        </w:tc>
        <w:tc>
          <w:tcPr>
            <w:tcW w:w="0" w:type="auto"/>
          </w:tcPr>
          <w:p w14:paraId="398AB0FB" w14:textId="77777777" w:rsidR="009044C4" w:rsidRPr="00DA2065" w:rsidRDefault="009044C4" w:rsidP="00DB4702">
            <w:pPr>
              <w:pStyle w:val="TAL"/>
              <w:rPr>
                <w:sz w:val="16"/>
              </w:rPr>
            </w:pPr>
            <w:r>
              <w:rPr>
                <w:sz w:val="16"/>
              </w:rPr>
              <w:t>C1-243931</w:t>
            </w:r>
          </w:p>
        </w:tc>
      </w:tr>
      <w:tr w:rsidR="009044C4" w14:paraId="5AEA8734" w14:textId="77777777" w:rsidTr="00DB4702">
        <w:tc>
          <w:tcPr>
            <w:tcW w:w="0" w:type="auto"/>
          </w:tcPr>
          <w:p w14:paraId="5AAAB0D1" w14:textId="77777777" w:rsidR="009044C4" w:rsidRPr="00DA2065" w:rsidRDefault="009044C4" w:rsidP="00DB4702">
            <w:pPr>
              <w:pStyle w:val="TAL"/>
              <w:rPr>
                <w:sz w:val="16"/>
              </w:rPr>
            </w:pPr>
            <w:r>
              <w:rPr>
                <w:sz w:val="16"/>
              </w:rPr>
              <w:t>C1-243917</w:t>
            </w:r>
          </w:p>
        </w:tc>
        <w:tc>
          <w:tcPr>
            <w:tcW w:w="0" w:type="auto"/>
          </w:tcPr>
          <w:p w14:paraId="614E3264" w14:textId="77777777" w:rsidR="009044C4" w:rsidRPr="00DA2065" w:rsidRDefault="009044C4" w:rsidP="00DB4702">
            <w:pPr>
              <w:pStyle w:val="TAL"/>
              <w:rPr>
                <w:sz w:val="16"/>
              </w:rPr>
            </w:pPr>
            <w:r>
              <w:rPr>
                <w:sz w:val="16"/>
              </w:rPr>
              <w:t>MM parameter handling when receiving DL NAS transport message with cause 78</w:t>
            </w:r>
          </w:p>
        </w:tc>
        <w:tc>
          <w:tcPr>
            <w:tcW w:w="0" w:type="auto"/>
          </w:tcPr>
          <w:p w14:paraId="0FF018D2" w14:textId="77777777" w:rsidR="009044C4" w:rsidRPr="00DA2065" w:rsidRDefault="009044C4" w:rsidP="00DB4702">
            <w:pPr>
              <w:pStyle w:val="TAL"/>
              <w:rPr>
                <w:sz w:val="16"/>
              </w:rPr>
            </w:pPr>
            <w:r>
              <w:rPr>
                <w:sz w:val="16"/>
              </w:rPr>
              <w:t>MediaTek Inc.</w:t>
            </w:r>
          </w:p>
        </w:tc>
        <w:tc>
          <w:tcPr>
            <w:tcW w:w="0" w:type="auto"/>
          </w:tcPr>
          <w:p w14:paraId="08F4F8C0" w14:textId="77777777" w:rsidR="009044C4" w:rsidRPr="00DA2065" w:rsidRDefault="009044C4" w:rsidP="00DB4702">
            <w:pPr>
              <w:pStyle w:val="TAL"/>
              <w:rPr>
                <w:sz w:val="16"/>
              </w:rPr>
            </w:pPr>
            <w:r>
              <w:rPr>
                <w:sz w:val="16"/>
              </w:rPr>
              <w:t>agreed</w:t>
            </w:r>
          </w:p>
        </w:tc>
        <w:tc>
          <w:tcPr>
            <w:tcW w:w="0" w:type="auto"/>
          </w:tcPr>
          <w:p w14:paraId="38F783AA" w14:textId="77777777" w:rsidR="009044C4" w:rsidRPr="00DA2065" w:rsidRDefault="009044C4" w:rsidP="00DB4702">
            <w:pPr>
              <w:pStyle w:val="TAL"/>
              <w:rPr>
                <w:sz w:val="16"/>
              </w:rPr>
            </w:pPr>
            <w:r>
              <w:rPr>
                <w:sz w:val="16"/>
              </w:rPr>
              <w:t>C1-243666</w:t>
            </w:r>
          </w:p>
        </w:tc>
        <w:tc>
          <w:tcPr>
            <w:tcW w:w="0" w:type="auto"/>
          </w:tcPr>
          <w:p w14:paraId="0A82E727" w14:textId="77777777" w:rsidR="009044C4" w:rsidRPr="00DA2065" w:rsidRDefault="009044C4" w:rsidP="00DB4702">
            <w:pPr>
              <w:pStyle w:val="TAL"/>
              <w:rPr>
                <w:sz w:val="16"/>
              </w:rPr>
            </w:pPr>
          </w:p>
        </w:tc>
      </w:tr>
      <w:tr w:rsidR="009044C4" w14:paraId="4312CAAF" w14:textId="77777777" w:rsidTr="00DB4702">
        <w:tc>
          <w:tcPr>
            <w:tcW w:w="0" w:type="auto"/>
          </w:tcPr>
          <w:p w14:paraId="7251AD08" w14:textId="77777777" w:rsidR="009044C4" w:rsidRPr="00DA2065" w:rsidRDefault="009044C4" w:rsidP="00DB4702">
            <w:pPr>
              <w:pStyle w:val="TAL"/>
              <w:rPr>
                <w:sz w:val="16"/>
              </w:rPr>
            </w:pPr>
            <w:r>
              <w:rPr>
                <w:sz w:val="16"/>
              </w:rPr>
              <w:t>C1-243918</w:t>
            </w:r>
          </w:p>
        </w:tc>
        <w:tc>
          <w:tcPr>
            <w:tcW w:w="0" w:type="auto"/>
          </w:tcPr>
          <w:p w14:paraId="4267EF43" w14:textId="77777777" w:rsidR="009044C4" w:rsidRPr="00DA2065" w:rsidRDefault="009044C4" w:rsidP="00DB4702">
            <w:pPr>
              <w:pStyle w:val="TAL"/>
              <w:rPr>
                <w:sz w:val="16"/>
              </w:rPr>
            </w:pPr>
            <w:r>
              <w:rPr>
                <w:sz w:val="16"/>
              </w:rPr>
              <w:t>LR failure "Disaster roaming for the determined PLMN with disaster condition not allowed"</w:t>
            </w:r>
          </w:p>
        </w:tc>
        <w:tc>
          <w:tcPr>
            <w:tcW w:w="0" w:type="auto"/>
          </w:tcPr>
          <w:p w14:paraId="2852B1C9" w14:textId="77777777" w:rsidR="009044C4" w:rsidRPr="00DA2065" w:rsidRDefault="009044C4" w:rsidP="00DB4702">
            <w:pPr>
              <w:pStyle w:val="TAL"/>
              <w:rPr>
                <w:sz w:val="16"/>
              </w:rPr>
            </w:pPr>
            <w:r>
              <w:rPr>
                <w:sz w:val="16"/>
              </w:rPr>
              <w:t xml:space="preserve">Apple, LG Electronics, Huawei, </w:t>
            </w:r>
            <w:proofErr w:type="spellStart"/>
            <w:r>
              <w:rPr>
                <w:sz w:val="16"/>
              </w:rPr>
              <w:t>HiSilicon</w:t>
            </w:r>
            <w:proofErr w:type="spellEnd"/>
          </w:p>
        </w:tc>
        <w:tc>
          <w:tcPr>
            <w:tcW w:w="0" w:type="auto"/>
          </w:tcPr>
          <w:p w14:paraId="077B3AB3" w14:textId="77777777" w:rsidR="009044C4" w:rsidRPr="00DA2065" w:rsidRDefault="009044C4" w:rsidP="00DB4702">
            <w:pPr>
              <w:pStyle w:val="TAL"/>
              <w:rPr>
                <w:sz w:val="16"/>
              </w:rPr>
            </w:pPr>
            <w:r>
              <w:rPr>
                <w:sz w:val="16"/>
              </w:rPr>
              <w:t>agreed</w:t>
            </w:r>
          </w:p>
        </w:tc>
        <w:tc>
          <w:tcPr>
            <w:tcW w:w="0" w:type="auto"/>
          </w:tcPr>
          <w:p w14:paraId="1D878DDE" w14:textId="77777777" w:rsidR="009044C4" w:rsidRPr="00DA2065" w:rsidRDefault="009044C4" w:rsidP="00DB4702">
            <w:pPr>
              <w:pStyle w:val="TAL"/>
              <w:rPr>
                <w:sz w:val="16"/>
              </w:rPr>
            </w:pPr>
            <w:r>
              <w:rPr>
                <w:sz w:val="16"/>
              </w:rPr>
              <w:t>C1-243695</w:t>
            </w:r>
          </w:p>
        </w:tc>
        <w:tc>
          <w:tcPr>
            <w:tcW w:w="0" w:type="auto"/>
          </w:tcPr>
          <w:p w14:paraId="745A30E6" w14:textId="77777777" w:rsidR="009044C4" w:rsidRPr="00DA2065" w:rsidRDefault="009044C4" w:rsidP="00DB4702">
            <w:pPr>
              <w:pStyle w:val="TAL"/>
              <w:rPr>
                <w:sz w:val="16"/>
              </w:rPr>
            </w:pPr>
          </w:p>
        </w:tc>
      </w:tr>
      <w:tr w:rsidR="009044C4" w14:paraId="5A579841" w14:textId="77777777" w:rsidTr="00DB4702">
        <w:tc>
          <w:tcPr>
            <w:tcW w:w="0" w:type="auto"/>
          </w:tcPr>
          <w:p w14:paraId="42F68167" w14:textId="77777777" w:rsidR="009044C4" w:rsidRPr="00DA2065" w:rsidRDefault="009044C4" w:rsidP="00DB4702">
            <w:pPr>
              <w:pStyle w:val="TAL"/>
              <w:rPr>
                <w:sz w:val="16"/>
              </w:rPr>
            </w:pPr>
            <w:r>
              <w:rPr>
                <w:sz w:val="16"/>
              </w:rPr>
              <w:t>C1-243919</w:t>
            </w:r>
          </w:p>
        </w:tc>
        <w:tc>
          <w:tcPr>
            <w:tcW w:w="0" w:type="auto"/>
          </w:tcPr>
          <w:p w14:paraId="05CF207E" w14:textId="77777777" w:rsidR="009044C4" w:rsidRPr="00DA2065" w:rsidRDefault="009044C4" w:rsidP="00DB4702">
            <w:pPr>
              <w:pStyle w:val="TAL"/>
              <w:rPr>
                <w:sz w:val="16"/>
              </w:rPr>
            </w:pPr>
            <w:r>
              <w:rPr>
                <w:sz w:val="16"/>
              </w:rPr>
              <w:t>Update of partially allowed NSSAI for network slice replacement operation in the configuration update procedure and registration procedure</w:t>
            </w:r>
          </w:p>
        </w:tc>
        <w:tc>
          <w:tcPr>
            <w:tcW w:w="0" w:type="auto"/>
          </w:tcPr>
          <w:p w14:paraId="761E2D9B" w14:textId="77777777" w:rsidR="009044C4" w:rsidRPr="00DA2065" w:rsidRDefault="009044C4" w:rsidP="00DB4702">
            <w:pPr>
              <w:pStyle w:val="TAL"/>
              <w:rPr>
                <w:sz w:val="16"/>
              </w:rPr>
            </w:pPr>
            <w:r>
              <w:rPr>
                <w:sz w:val="16"/>
              </w:rPr>
              <w:t>Nokia</w:t>
            </w:r>
          </w:p>
        </w:tc>
        <w:tc>
          <w:tcPr>
            <w:tcW w:w="0" w:type="auto"/>
          </w:tcPr>
          <w:p w14:paraId="7EC8771C" w14:textId="77777777" w:rsidR="009044C4" w:rsidRPr="00DA2065" w:rsidRDefault="009044C4" w:rsidP="00DB4702">
            <w:pPr>
              <w:pStyle w:val="TAL"/>
              <w:rPr>
                <w:sz w:val="16"/>
              </w:rPr>
            </w:pPr>
            <w:r>
              <w:rPr>
                <w:sz w:val="16"/>
              </w:rPr>
              <w:t>agreed</w:t>
            </w:r>
          </w:p>
        </w:tc>
        <w:tc>
          <w:tcPr>
            <w:tcW w:w="0" w:type="auto"/>
          </w:tcPr>
          <w:p w14:paraId="6B8E6B46" w14:textId="77777777" w:rsidR="009044C4" w:rsidRPr="00DA2065" w:rsidRDefault="009044C4" w:rsidP="00DB4702">
            <w:pPr>
              <w:pStyle w:val="TAL"/>
              <w:rPr>
                <w:sz w:val="16"/>
              </w:rPr>
            </w:pPr>
            <w:r>
              <w:rPr>
                <w:sz w:val="16"/>
              </w:rPr>
              <w:t>C1-243548</w:t>
            </w:r>
          </w:p>
        </w:tc>
        <w:tc>
          <w:tcPr>
            <w:tcW w:w="0" w:type="auto"/>
          </w:tcPr>
          <w:p w14:paraId="51B6513E" w14:textId="77777777" w:rsidR="009044C4" w:rsidRPr="00DA2065" w:rsidRDefault="009044C4" w:rsidP="00DB4702">
            <w:pPr>
              <w:pStyle w:val="TAL"/>
              <w:rPr>
                <w:sz w:val="16"/>
              </w:rPr>
            </w:pPr>
          </w:p>
        </w:tc>
      </w:tr>
      <w:tr w:rsidR="009044C4" w14:paraId="5CBDC954" w14:textId="77777777" w:rsidTr="00DB4702">
        <w:tc>
          <w:tcPr>
            <w:tcW w:w="0" w:type="auto"/>
          </w:tcPr>
          <w:p w14:paraId="6D78E28E" w14:textId="77777777" w:rsidR="009044C4" w:rsidRPr="00DA2065" w:rsidRDefault="009044C4" w:rsidP="00DB4702">
            <w:pPr>
              <w:pStyle w:val="TAL"/>
              <w:rPr>
                <w:sz w:val="16"/>
              </w:rPr>
            </w:pPr>
            <w:r>
              <w:rPr>
                <w:sz w:val="16"/>
              </w:rPr>
              <w:t>C1-243920</w:t>
            </w:r>
          </w:p>
        </w:tc>
        <w:tc>
          <w:tcPr>
            <w:tcW w:w="0" w:type="auto"/>
          </w:tcPr>
          <w:p w14:paraId="519865D5" w14:textId="77777777" w:rsidR="009044C4" w:rsidRPr="00DA2065" w:rsidRDefault="009044C4" w:rsidP="00DB4702">
            <w:pPr>
              <w:pStyle w:val="TAL"/>
              <w:rPr>
                <w:sz w:val="16"/>
              </w:rPr>
            </w:pPr>
            <w:r>
              <w:rPr>
                <w:sz w:val="16"/>
              </w:rPr>
              <w:t>Slice deregistration inactivity timer at unavailability activation</w:t>
            </w:r>
          </w:p>
        </w:tc>
        <w:tc>
          <w:tcPr>
            <w:tcW w:w="0" w:type="auto"/>
          </w:tcPr>
          <w:p w14:paraId="5E878D25" w14:textId="77777777" w:rsidR="009044C4" w:rsidRPr="00DA2065" w:rsidRDefault="009044C4" w:rsidP="00DB4702">
            <w:pPr>
              <w:pStyle w:val="TAL"/>
              <w:rPr>
                <w:sz w:val="16"/>
              </w:rPr>
            </w:pPr>
            <w:r>
              <w:rPr>
                <w:sz w:val="16"/>
              </w:rPr>
              <w:t>Samsung, MediaTek Inc.</w:t>
            </w:r>
          </w:p>
        </w:tc>
        <w:tc>
          <w:tcPr>
            <w:tcW w:w="0" w:type="auto"/>
          </w:tcPr>
          <w:p w14:paraId="113EAC72" w14:textId="77777777" w:rsidR="009044C4" w:rsidRPr="00DA2065" w:rsidRDefault="009044C4" w:rsidP="00DB4702">
            <w:pPr>
              <w:pStyle w:val="TAL"/>
              <w:rPr>
                <w:sz w:val="16"/>
              </w:rPr>
            </w:pPr>
            <w:r>
              <w:rPr>
                <w:sz w:val="16"/>
              </w:rPr>
              <w:t>agreed</w:t>
            </w:r>
          </w:p>
        </w:tc>
        <w:tc>
          <w:tcPr>
            <w:tcW w:w="0" w:type="auto"/>
          </w:tcPr>
          <w:p w14:paraId="2C6A4963" w14:textId="77777777" w:rsidR="009044C4" w:rsidRPr="00DA2065" w:rsidRDefault="009044C4" w:rsidP="00DB4702">
            <w:pPr>
              <w:pStyle w:val="TAL"/>
              <w:rPr>
                <w:sz w:val="16"/>
              </w:rPr>
            </w:pPr>
            <w:r>
              <w:rPr>
                <w:sz w:val="16"/>
              </w:rPr>
              <w:t>C1-243559</w:t>
            </w:r>
          </w:p>
        </w:tc>
        <w:tc>
          <w:tcPr>
            <w:tcW w:w="0" w:type="auto"/>
          </w:tcPr>
          <w:p w14:paraId="048E28BF" w14:textId="77777777" w:rsidR="009044C4" w:rsidRPr="00DA2065" w:rsidRDefault="009044C4" w:rsidP="00DB4702">
            <w:pPr>
              <w:pStyle w:val="TAL"/>
              <w:rPr>
                <w:sz w:val="16"/>
              </w:rPr>
            </w:pPr>
          </w:p>
        </w:tc>
      </w:tr>
      <w:tr w:rsidR="009044C4" w14:paraId="49DA1BE6" w14:textId="77777777" w:rsidTr="00DB4702">
        <w:tc>
          <w:tcPr>
            <w:tcW w:w="0" w:type="auto"/>
          </w:tcPr>
          <w:p w14:paraId="77E18037" w14:textId="77777777" w:rsidR="009044C4" w:rsidRPr="00DA2065" w:rsidRDefault="009044C4" w:rsidP="00DB4702">
            <w:pPr>
              <w:pStyle w:val="TAL"/>
              <w:rPr>
                <w:sz w:val="16"/>
              </w:rPr>
            </w:pPr>
            <w:r>
              <w:rPr>
                <w:sz w:val="16"/>
              </w:rPr>
              <w:t>C1-243921</w:t>
            </w:r>
          </w:p>
        </w:tc>
        <w:tc>
          <w:tcPr>
            <w:tcW w:w="0" w:type="auto"/>
          </w:tcPr>
          <w:p w14:paraId="2100C2FB" w14:textId="77777777" w:rsidR="009044C4" w:rsidRPr="00DA2065" w:rsidRDefault="009044C4" w:rsidP="00DB4702">
            <w:pPr>
              <w:pStyle w:val="TAL"/>
              <w:rPr>
                <w:sz w:val="16"/>
              </w:rPr>
            </w:pPr>
            <w:r>
              <w:rPr>
                <w:sz w:val="16"/>
              </w:rPr>
              <w:t>Start of the slice inactivity timer based on the PDU session status IE</w:t>
            </w:r>
          </w:p>
        </w:tc>
        <w:tc>
          <w:tcPr>
            <w:tcW w:w="0" w:type="auto"/>
          </w:tcPr>
          <w:p w14:paraId="3544DA8C" w14:textId="77777777" w:rsidR="009044C4" w:rsidRPr="00DA2065" w:rsidRDefault="009044C4" w:rsidP="00DB4702">
            <w:pPr>
              <w:pStyle w:val="TAL"/>
              <w:rPr>
                <w:sz w:val="16"/>
              </w:rPr>
            </w:pPr>
            <w:r>
              <w:rPr>
                <w:sz w:val="16"/>
              </w:rPr>
              <w:t>Samsung, Qualcomm Incorporated</w:t>
            </w:r>
          </w:p>
        </w:tc>
        <w:tc>
          <w:tcPr>
            <w:tcW w:w="0" w:type="auto"/>
          </w:tcPr>
          <w:p w14:paraId="2D80EBA7" w14:textId="77777777" w:rsidR="009044C4" w:rsidRPr="00DA2065" w:rsidRDefault="009044C4" w:rsidP="00DB4702">
            <w:pPr>
              <w:pStyle w:val="TAL"/>
              <w:rPr>
                <w:sz w:val="16"/>
              </w:rPr>
            </w:pPr>
            <w:r>
              <w:rPr>
                <w:sz w:val="16"/>
              </w:rPr>
              <w:t>agreed</w:t>
            </w:r>
          </w:p>
        </w:tc>
        <w:tc>
          <w:tcPr>
            <w:tcW w:w="0" w:type="auto"/>
          </w:tcPr>
          <w:p w14:paraId="45DD2163" w14:textId="77777777" w:rsidR="009044C4" w:rsidRPr="00DA2065" w:rsidRDefault="009044C4" w:rsidP="00DB4702">
            <w:pPr>
              <w:pStyle w:val="TAL"/>
              <w:rPr>
                <w:sz w:val="16"/>
              </w:rPr>
            </w:pPr>
            <w:r>
              <w:rPr>
                <w:sz w:val="16"/>
              </w:rPr>
              <w:t>C1-243700</w:t>
            </w:r>
          </w:p>
        </w:tc>
        <w:tc>
          <w:tcPr>
            <w:tcW w:w="0" w:type="auto"/>
          </w:tcPr>
          <w:p w14:paraId="4F56A3E3" w14:textId="77777777" w:rsidR="009044C4" w:rsidRPr="00DA2065" w:rsidRDefault="009044C4" w:rsidP="00DB4702">
            <w:pPr>
              <w:pStyle w:val="TAL"/>
              <w:rPr>
                <w:sz w:val="16"/>
              </w:rPr>
            </w:pPr>
          </w:p>
        </w:tc>
      </w:tr>
      <w:tr w:rsidR="009044C4" w14:paraId="2983AC30" w14:textId="77777777" w:rsidTr="00DB4702">
        <w:tc>
          <w:tcPr>
            <w:tcW w:w="0" w:type="auto"/>
          </w:tcPr>
          <w:p w14:paraId="4F6D17A0" w14:textId="77777777" w:rsidR="009044C4" w:rsidRPr="00DA2065" w:rsidRDefault="009044C4" w:rsidP="00DB4702">
            <w:pPr>
              <w:pStyle w:val="TAL"/>
              <w:rPr>
                <w:sz w:val="16"/>
              </w:rPr>
            </w:pPr>
            <w:r>
              <w:rPr>
                <w:sz w:val="16"/>
              </w:rPr>
              <w:t>C1-243922</w:t>
            </w:r>
          </w:p>
        </w:tc>
        <w:tc>
          <w:tcPr>
            <w:tcW w:w="0" w:type="auto"/>
          </w:tcPr>
          <w:p w14:paraId="2730437F" w14:textId="77777777" w:rsidR="009044C4" w:rsidRPr="00DA2065" w:rsidRDefault="009044C4" w:rsidP="00DB4702">
            <w:pPr>
              <w:pStyle w:val="TAL"/>
              <w:rPr>
                <w:sz w:val="16"/>
              </w:rPr>
            </w:pPr>
            <w:r>
              <w:rPr>
                <w:sz w:val="16"/>
              </w:rPr>
              <w:t>UE location reporting for NB-IoT satellite access</w:t>
            </w:r>
          </w:p>
        </w:tc>
        <w:tc>
          <w:tcPr>
            <w:tcW w:w="0" w:type="auto"/>
          </w:tcPr>
          <w:p w14:paraId="019A27F9" w14:textId="77777777" w:rsidR="009044C4" w:rsidRPr="00DA2065" w:rsidRDefault="009044C4" w:rsidP="00DB4702">
            <w:pPr>
              <w:pStyle w:val="TAL"/>
              <w:rPr>
                <w:sz w:val="16"/>
              </w:rPr>
            </w:pPr>
            <w:r>
              <w:rPr>
                <w:sz w:val="16"/>
              </w:rPr>
              <w:t xml:space="preserve">Ericsson, MediaTek Inc., vivo, Nokia, Samsung, Apple, Gatehouse Satcom, </w:t>
            </w:r>
            <w:proofErr w:type="spellStart"/>
            <w:r>
              <w:rPr>
                <w:sz w:val="16"/>
              </w:rPr>
              <w:t>Novamint</w:t>
            </w:r>
            <w:proofErr w:type="spellEnd"/>
            <w:r>
              <w:rPr>
                <w:sz w:val="16"/>
              </w:rPr>
              <w:t xml:space="preserve">, </w:t>
            </w:r>
            <w:proofErr w:type="spellStart"/>
            <w:r>
              <w:rPr>
                <w:sz w:val="16"/>
              </w:rPr>
              <w:t>Sateliot</w:t>
            </w:r>
            <w:proofErr w:type="spellEnd"/>
            <w:r>
              <w:rPr>
                <w:sz w:val="16"/>
              </w:rPr>
              <w:t xml:space="preserve">, Qualcomm Incorporated, EchoStar, Inmarsat, Viasat, </w:t>
            </w:r>
            <w:proofErr w:type="spellStart"/>
            <w:r>
              <w:rPr>
                <w:sz w:val="16"/>
              </w:rPr>
              <w:t>Skylo</w:t>
            </w:r>
            <w:proofErr w:type="spellEnd"/>
            <w:r>
              <w:rPr>
                <w:sz w:val="16"/>
              </w:rPr>
              <w:t>, DISH Network, ZTE</w:t>
            </w:r>
          </w:p>
        </w:tc>
        <w:tc>
          <w:tcPr>
            <w:tcW w:w="0" w:type="auto"/>
          </w:tcPr>
          <w:p w14:paraId="11FC1DDA" w14:textId="77777777" w:rsidR="009044C4" w:rsidRPr="00DA2065" w:rsidRDefault="009044C4" w:rsidP="00DB4702">
            <w:pPr>
              <w:pStyle w:val="TAL"/>
              <w:rPr>
                <w:sz w:val="16"/>
              </w:rPr>
            </w:pPr>
            <w:r>
              <w:rPr>
                <w:sz w:val="16"/>
              </w:rPr>
              <w:t>revised</w:t>
            </w:r>
          </w:p>
        </w:tc>
        <w:tc>
          <w:tcPr>
            <w:tcW w:w="0" w:type="auto"/>
          </w:tcPr>
          <w:p w14:paraId="1011F5FD" w14:textId="77777777" w:rsidR="009044C4" w:rsidRPr="00DA2065" w:rsidRDefault="009044C4" w:rsidP="00DB4702">
            <w:pPr>
              <w:pStyle w:val="TAL"/>
              <w:rPr>
                <w:sz w:val="16"/>
              </w:rPr>
            </w:pPr>
            <w:r>
              <w:rPr>
                <w:sz w:val="16"/>
              </w:rPr>
              <w:t>C1-243625</w:t>
            </w:r>
          </w:p>
        </w:tc>
        <w:tc>
          <w:tcPr>
            <w:tcW w:w="0" w:type="auto"/>
          </w:tcPr>
          <w:p w14:paraId="1C1695F5" w14:textId="77777777" w:rsidR="009044C4" w:rsidRPr="00DA2065" w:rsidRDefault="009044C4" w:rsidP="00DB4702">
            <w:pPr>
              <w:pStyle w:val="TAL"/>
              <w:rPr>
                <w:sz w:val="16"/>
              </w:rPr>
            </w:pPr>
            <w:r>
              <w:rPr>
                <w:sz w:val="16"/>
              </w:rPr>
              <w:t>C1-243950</w:t>
            </w:r>
          </w:p>
        </w:tc>
      </w:tr>
      <w:tr w:rsidR="009044C4" w14:paraId="032F80C0" w14:textId="77777777" w:rsidTr="00DB4702">
        <w:tc>
          <w:tcPr>
            <w:tcW w:w="0" w:type="auto"/>
          </w:tcPr>
          <w:p w14:paraId="3B7176E8" w14:textId="77777777" w:rsidR="009044C4" w:rsidRPr="00DA2065" w:rsidRDefault="009044C4" w:rsidP="00DB4702">
            <w:pPr>
              <w:pStyle w:val="TAL"/>
              <w:rPr>
                <w:sz w:val="16"/>
              </w:rPr>
            </w:pPr>
            <w:r>
              <w:rPr>
                <w:sz w:val="16"/>
              </w:rPr>
              <w:t>C1-243923</w:t>
            </w:r>
          </w:p>
        </w:tc>
        <w:tc>
          <w:tcPr>
            <w:tcW w:w="0" w:type="auto"/>
          </w:tcPr>
          <w:p w14:paraId="0AEB6CBA" w14:textId="77777777" w:rsidR="009044C4" w:rsidRPr="00DA2065" w:rsidRDefault="009044C4" w:rsidP="00DB4702">
            <w:pPr>
              <w:pStyle w:val="TAL"/>
              <w:rPr>
                <w:sz w:val="16"/>
              </w:rPr>
            </w:pPr>
            <w:r>
              <w:rPr>
                <w:sz w:val="16"/>
              </w:rPr>
              <w:t xml:space="preserve">Introducing the NR </w:t>
            </w:r>
            <w:proofErr w:type="spellStart"/>
            <w:r>
              <w:rPr>
                <w:sz w:val="16"/>
              </w:rPr>
              <w:t>eTx</w:t>
            </w:r>
            <w:proofErr w:type="spellEnd"/>
            <w:r>
              <w:rPr>
                <w:sz w:val="16"/>
              </w:rPr>
              <w:t xml:space="preserve"> profile for V2X communication over NR-PC5 in EPC</w:t>
            </w:r>
          </w:p>
        </w:tc>
        <w:tc>
          <w:tcPr>
            <w:tcW w:w="0" w:type="auto"/>
          </w:tcPr>
          <w:p w14:paraId="04B6CD7A" w14:textId="77777777" w:rsidR="009044C4" w:rsidRPr="00DA2065" w:rsidRDefault="009044C4" w:rsidP="00DB4702">
            <w:pPr>
              <w:pStyle w:val="TAL"/>
              <w:rPr>
                <w:sz w:val="16"/>
              </w:rPr>
            </w:pPr>
            <w:r>
              <w:rPr>
                <w:sz w:val="16"/>
              </w:rPr>
              <w:t>Google Inc., Nokia</w:t>
            </w:r>
          </w:p>
        </w:tc>
        <w:tc>
          <w:tcPr>
            <w:tcW w:w="0" w:type="auto"/>
          </w:tcPr>
          <w:p w14:paraId="73F573BF" w14:textId="77777777" w:rsidR="009044C4" w:rsidRPr="00DA2065" w:rsidRDefault="009044C4" w:rsidP="00DB4702">
            <w:pPr>
              <w:pStyle w:val="TAL"/>
              <w:rPr>
                <w:sz w:val="16"/>
              </w:rPr>
            </w:pPr>
            <w:r>
              <w:rPr>
                <w:sz w:val="16"/>
              </w:rPr>
              <w:t>agreed</w:t>
            </w:r>
          </w:p>
        </w:tc>
        <w:tc>
          <w:tcPr>
            <w:tcW w:w="0" w:type="auto"/>
          </w:tcPr>
          <w:p w14:paraId="2A664998" w14:textId="77777777" w:rsidR="009044C4" w:rsidRPr="00DA2065" w:rsidRDefault="009044C4" w:rsidP="00DB4702">
            <w:pPr>
              <w:pStyle w:val="TAL"/>
              <w:rPr>
                <w:sz w:val="16"/>
              </w:rPr>
            </w:pPr>
            <w:r>
              <w:rPr>
                <w:sz w:val="16"/>
              </w:rPr>
              <w:t>C1-243637</w:t>
            </w:r>
          </w:p>
        </w:tc>
        <w:tc>
          <w:tcPr>
            <w:tcW w:w="0" w:type="auto"/>
          </w:tcPr>
          <w:p w14:paraId="31221294" w14:textId="77777777" w:rsidR="009044C4" w:rsidRPr="00DA2065" w:rsidRDefault="009044C4" w:rsidP="00DB4702">
            <w:pPr>
              <w:pStyle w:val="TAL"/>
              <w:rPr>
                <w:sz w:val="16"/>
              </w:rPr>
            </w:pPr>
          </w:p>
        </w:tc>
      </w:tr>
      <w:tr w:rsidR="009044C4" w14:paraId="53A7A898" w14:textId="77777777" w:rsidTr="00DB4702">
        <w:tc>
          <w:tcPr>
            <w:tcW w:w="0" w:type="auto"/>
          </w:tcPr>
          <w:p w14:paraId="506AF614" w14:textId="77777777" w:rsidR="009044C4" w:rsidRPr="00DA2065" w:rsidRDefault="009044C4" w:rsidP="00DB4702">
            <w:pPr>
              <w:pStyle w:val="TAL"/>
              <w:rPr>
                <w:sz w:val="16"/>
              </w:rPr>
            </w:pPr>
            <w:r>
              <w:rPr>
                <w:sz w:val="16"/>
              </w:rPr>
              <w:t>C1-243924</w:t>
            </w:r>
          </w:p>
        </w:tc>
        <w:tc>
          <w:tcPr>
            <w:tcW w:w="0" w:type="auto"/>
          </w:tcPr>
          <w:p w14:paraId="326F3D2D" w14:textId="77777777" w:rsidR="009044C4" w:rsidRPr="00DA2065" w:rsidRDefault="009044C4" w:rsidP="00DB4702">
            <w:pPr>
              <w:pStyle w:val="TAL"/>
              <w:rPr>
                <w:sz w:val="16"/>
              </w:rPr>
            </w:pPr>
            <w:r>
              <w:rPr>
                <w:sz w:val="16"/>
              </w:rPr>
              <w:t xml:space="preserve">Introducing V2X MO for the NR </w:t>
            </w:r>
            <w:proofErr w:type="spellStart"/>
            <w:r>
              <w:rPr>
                <w:sz w:val="16"/>
              </w:rPr>
              <w:t>eTx</w:t>
            </w:r>
            <w:proofErr w:type="spellEnd"/>
            <w:r>
              <w:rPr>
                <w:sz w:val="16"/>
              </w:rPr>
              <w:t xml:space="preserve"> profile for V2X communication over NR-PC5 in EPC</w:t>
            </w:r>
          </w:p>
        </w:tc>
        <w:tc>
          <w:tcPr>
            <w:tcW w:w="0" w:type="auto"/>
          </w:tcPr>
          <w:p w14:paraId="708AC501" w14:textId="77777777" w:rsidR="009044C4" w:rsidRPr="00DA2065" w:rsidRDefault="009044C4" w:rsidP="00DB4702">
            <w:pPr>
              <w:pStyle w:val="TAL"/>
              <w:rPr>
                <w:sz w:val="16"/>
              </w:rPr>
            </w:pPr>
            <w:r>
              <w:rPr>
                <w:sz w:val="16"/>
              </w:rPr>
              <w:t>Google Inc., Nokia</w:t>
            </w:r>
          </w:p>
        </w:tc>
        <w:tc>
          <w:tcPr>
            <w:tcW w:w="0" w:type="auto"/>
          </w:tcPr>
          <w:p w14:paraId="16B4B984" w14:textId="77777777" w:rsidR="009044C4" w:rsidRPr="00DA2065" w:rsidRDefault="009044C4" w:rsidP="00DB4702">
            <w:pPr>
              <w:pStyle w:val="TAL"/>
              <w:rPr>
                <w:sz w:val="16"/>
              </w:rPr>
            </w:pPr>
            <w:r>
              <w:rPr>
                <w:sz w:val="16"/>
              </w:rPr>
              <w:t>agreed</w:t>
            </w:r>
          </w:p>
        </w:tc>
        <w:tc>
          <w:tcPr>
            <w:tcW w:w="0" w:type="auto"/>
          </w:tcPr>
          <w:p w14:paraId="2E3DC410" w14:textId="77777777" w:rsidR="009044C4" w:rsidRPr="00DA2065" w:rsidRDefault="009044C4" w:rsidP="00DB4702">
            <w:pPr>
              <w:pStyle w:val="TAL"/>
              <w:rPr>
                <w:sz w:val="16"/>
              </w:rPr>
            </w:pPr>
            <w:r>
              <w:rPr>
                <w:sz w:val="16"/>
              </w:rPr>
              <w:t>C1-243255</w:t>
            </w:r>
          </w:p>
        </w:tc>
        <w:tc>
          <w:tcPr>
            <w:tcW w:w="0" w:type="auto"/>
          </w:tcPr>
          <w:p w14:paraId="12975BC1" w14:textId="77777777" w:rsidR="009044C4" w:rsidRPr="00DA2065" w:rsidRDefault="009044C4" w:rsidP="00DB4702">
            <w:pPr>
              <w:pStyle w:val="TAL"/>
              <w:rPr>
                <w:sz w:val="16"/>
              </w:rPr>
            </w:pPr>
          </w:p>
        </w:tc>
      </w:tr>
      <w:tr w:rsidR="009044C4" w14:paraId="697278D5" w14:textId="77777777" w:rsidTr="00DB4702">
        <w:tc>
          <w:tcPr>
            <w:tcW w:w="0" w:type="auto"/>
          </w:tcPr>
          <w:p w14:paraId="61FBB2DF" w14:textId="77777777" w:rsidR="009044C4" w:rsidRPr="00DA2065" w:rsidRDefault="009044C4" w:rsidP="00DB4702">
            <w:pPr>
              <w:pStyle w:val="TAL"/>
              <w:rPr>
                <w:sz w:val="16"/>
              </w:rPr>
            </w:pPr>
            <w:r>
              <w:rPr>
                <w:sz w:val="16"/>
              </w:rPr>
              <w:t>C1-243925</w:t>
            </w:r>
          </w:p>
        </w:tc>
        <w:tc>
          <w:tcPr>
            <w:tcW w:w="0" w:type="auto"/>
          </w:tcPr>
          <w:p w14:paraId="100A052F" w14:textId="77777777" w:rsidR="009044C4" w:rsidRPr="00DA2065" w:rsidRDefault="009044C4" w:rsidP="00DB4702">
            <w:pPr>
              <w:pStyle w:val="TAL"/>
              <w:rPr>
                <w:sz w:val="16"/>
              </w:rPr>
            </w:pPr>
            <w:r>
              <w:rPr>
                <w:sz w:val="16"/>
              </w:rPr>
              <w:t>Clarification on the timer handling when SOR-CMCI contains no SOR-CMCI rule</w:t>
            </w:r>
          </w:p>
        </w:tc>
        <w:tc>
          <w:tcPr>
            <w:tcW w:w="0" w:type="auto"/>
          </w:tcPr>
          <w:p w14:paraId="6B758C53"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17954B75" w14:textId="77777777" w:rsidR="009044C4" w:rsidRPr="00DA2065" w:rsidRDefault="009044C4" w:rsidP="00DB4702">
            <w:pPr>
              <w:pStyle w:val="TAL"/>
              <w:rPr>
                <w:sz w:val="16"/>
              </w:rPr>
            </w:pPr>
            <w:r>
              <w:rPr>
                <w:sz w:val="16"/>
              </w:rPr>
              <w:t>agreed</w:t>
            </w:r>
          </w:p>
        </w:tc>
        <w:tc>
          <w:tcPr>
            <w:tcW w:w="0" w:type="auto"/>
          </w:tcPr>
          <w:p w14:paraId="557C925B" w14:textId="77777777" w:rsidR="009044C4" w:rsidRPr="00DA2065" w:rsidRDefault="009044C4" w:rsidP="00DB4702">
            <w:pPr>
              <w:pStyle w:val="TAL"/>
              <w:rPr>
                <w:sz w:val="16"/>
              </w:rPr>
            </w:pPr>
            <w:r>
              <w:rPr>
                <w:sz w:val="16"/>
              </w:rPr>
              <w:t>C1-243705</w:t>
            </w:r>
          </w:p>
        </w:tc>
        <w:tc>
          <w:tcPr>
            <w:tcW w:w="0" w:type="auto"/>
          </w:tcPr>
          <w:p w14:paraId="27079882" w14:textId="77777777" w:rsidR="009044C4" w:rsidRPr="00DA2065" w:rsidRDefault="009044C4" w:rsidP="00DB4702">
            <w:pPr>
              <w:pStyle w:val="TAL"/>
              <w:rPr>
                <w:sz w:val="16"/>
              </w:rPr>
            </w:pPr>
          </w:p>
        </w:tc>
      </w:tr>
      <w:tr w:rsidR="009044C4" w14:paraId="65B4A802" w14:textId="77777777" w:rsidTr="00DB4702">
        <w:tc>
          <w:tcPr>
            <w:tcW w:w="0" w:type="auto"/>
          </w:tcPr>
          <w:p w14:paraId="679279C3" w14:textId="77777777" w:rsidR="009044C4" w:rsidRPr="00DA2065" w:rsidRDefault="009044C4" w:rsidP="00DB4702">
            <w:pPr>
              <w:pStyle w:val="TAL"/>
              <w:rPr>
                <w:sz w:val="16"/>
              </w:rPr>
            </w:pPr>
            <w:r>
              <w:rPr>
                <w:sz w:val="16"/>
              </w:rPr>
              <w:t>C1-243926</w:t>
            </w:r>
          </w:p>
        </w:tc>
        <w:tc>
          <w:tcPr>
            <w:tcW w:w="0" w:type="auto"/>
          </w:tcPr>
          <w:p w14:paraId="79562DBD" w14:textId="77777777" w:rsidR="009044C4" w:rsidRPr="00DA2065" w:rsidRDefault="009044C4" w:rsidP="00DB4702">
            <w:pPr>
              <w:pStyle w:val="TAL"/>
              <w:rPr>
                <w:sz w:val="16"/>
              </w:rPr>
            </w:pPr>
            <w:r>
              <w:rPr>
                <w:sz w:val="16"/>
              </w:rPr>
              <w:t xml:space="preserve">Adding requirement for NR </w:t>
            </w:r>
            <w:proofErr w:type="spellStart"/>
            <w:r>
              <w:rPr>
                <w:sz w:val="16"/>
              </w:rPr>
              <w:t>eRedCap</w:t>
            </w:r>
            <w:proofErr w:type="spellEnd"/>
            <w:r>
              <w:rPr>
                <w:sz w:val="16"/>
              </w:rPr>
              <w:t xml:space="preserve"> UE</w:t>
            </w:r>
          </w:p>
        </w:tc>
        <w:tc>
          <w:tcPr>
            <w:tcW w:w="0" w:type="auto"/>
          </w:tcPr>
          <w:p w14:paraId="7A25AE2F" w14:textId="77777777" w:rsidR="009044C4" w:rsidRPr="00DA2065" w:rsidRDefault="009044C4" w:rsidP="00DB4702">
            <w:pPr>
              <w:pStyle w:val="TAL"/>
              <w:rPr>
                <w:sz w:val="16"/>
              </w:rPr>
            </w:pPr>
            <w:r>
              <w:rPr>
                <w:sz w:val="16"/>
              </w:rPr>
              <w:t>Google Inc.</w:t>
            </w:r>
          </w:p>
        </w:tc>
        <w:tc>
          <w:tcPr>
            <w:tcW w:w="0" w:type="auto"/>
          </w:tcPr>
          <w:p w14:paraId="12982B1A" w14:textId="77777777" w:rsidR="009044C4" w:rsidRPr="00DA2065" w:rsidRDefault="009044C4" w:rsidP="00DB4702">
            <w:pPr>
              <w:pStyle w:val="TAL"/>
              <w:rPr>
                <w:sz w:val="16"/>
              </w:rPr>
            </w:pPr>
            <w:r>
              <w:rPr>
                <w:sz w:val="16"/>
              </w:rPr>
              <w:t>agreed</w:t>
            </w:r>
          </w:p>
        </w:tc>
        <w:tc>
          <w:tcPr>
            <w:tcW w:w="0" w:type="auto"/>
          </w:tcPr>
          <w:p w14:paraId="72BA38D1" w14:textId="77777777" w:rsidR="009044C4" w:rsidRPr="00DA2065" w:rsidRDefault="009044C4" w:rsidP="00DB4702">
            <w:pPr>
              <w:pStyle w:val="TAL"/>
              <w:rPr>
                <w:sz w:val="16"/>
              </w:rPr>
            </w:pPr>
            <w:r>
              <w:rPr>
                <w:sz w:val="16"/>
              </w:rPr>
              <w:t>C1-242941</w:t>
            </w:r>
          </w:p>
        </w:tc>
        <w:tc>
          <w:tcPr>
            <w:tcW w:w="0" w:type="auto"/>
          </w:tcPr>
          <w:p w14:paraId="6D22A8DA" w14:textId="77777777" w:rsidR="009044C4" w:rsidRPr="00DA2065" w:rsidRDefault="009044C4" w:rsidP="00DB4702">
            <w:pPr>
              <w:pStyle w:val="TAL"/>
              <w:rPr>
                <w:sz w:val="16"/>
              </w:rPr>
            </w:pPr>
          </w:p>
        </w:tc>
      </w:tr>
      <w:tr w:rsidR="009044C4" w14:paraId="6B31C2D1" w14:textId="77777777" w:rsidTr="00DB4702">
        <w:tc>
          <w:tcPr>
            <w:tcW w:w="0" w:type="auto"/>
          </w:tcPr>
          <w:p w14:paraId="5E9E3575" w14:textId="77777777" w:rsidR="009044C4" w:rsidRPr="00DA2065" w:rsidRDefault="009044C4" w:rsidP="00DB4702">
            <w:pPr>
              <w:pStyle w:val="TAL"/>
              <w:rPr>
                <w:sz w:val="16"/>
              </w:rPr>
            </w:pPr>
            <w:r>
              <w:rPr>
                <w:sz w:val="16"/>
              </w:rPr>
              <w:t>C1-243927</w:t>
            </w:r>
          </w:p>
        </w:tc>
        <w:tc>
          <w:tcPr>
            <w:tcW w:w="0" w:type="auto"/>
          </w:tcPr>
          <w:p w14:paraId="7675B672" w14:textId="77777777" w:rsidR="009044C4" w:rsidRPr="00DA2065" w:rsidRDefault="009044C4" w:rsidP="00DB4702">
            <w:pPr>
              <w:pStyle w:val="TAL"/>
              <w:rPr>
                <w:sz w:val="16"/>
              </w:rPr>
            </w:pPr>
            <w:r>
              <w:rPr>
                <w:sz w:val="16"/>
              </w:rPr>
              <w:t>Corrections to satellite access technologies in disabling and re-enabling of UE's N1 mode capability for 3GPP access</w:t>
            </w:r>
          </w:p>
        </w:tc>
        <w:tc>
          <w:tcPr>
            <w:tcW w:w="0" w:type="auto"/>
          </w:tcPr>
          <w:p w14:paraId="1CE537AA" w14:textId="77777777" w:rsidR="009044C4" w:rsidRPr="00DA2065" w:rsidRDefault="009044C4" w:rsidP="00DB4702">
            <w:pPr>
              <w:pStyle w:val="TAL"/>
              <w:rPr>
                <w:sz w:val="16"/>
              </w:rPr>
            </w:pPr>
            <w:r>
              <w:rPr>
                <w:sz w:val="16"/>
              </w:rPr>
              <w:t>Nokia</w:t>
            </w:r>
          </w:p>
        </w:tc>
        <w:tc>
          <w:tcPr>
            <w:tcW w:w="0" w:type="auto"/>
          </w:tcPr>
          <w:p w14:paraId="20953F2A" w14:textId="77777777" w:rsidR="009044C4" w:rsidRPr="00DA2065" w:rsidRDefault="009044C4" w:rsidP="00DB4702">
            <w:pPr>
              <w:pStyle w:val="TAL"/>
              <w:rPr>
                <w:sz w:val="16"/>
              </w:rPr>
            </w:pPr>
            <w:r>
              <w:rPr>
                <w:sz w:val="16"/>
              </w:rPr>
              <w:t>agreed</w:t>
            </w:r>
          </w:p>
        </w:tc>
        <w:tc>
          <w:tcPr>
            <w:tcW w:w="0" w:type="auto"/>
          </w:tcPr>
          <w:p w14:paraId="18A4EFE6" w14:textId="77777777" w:rsidR="009044C4" w:rsidRPr="00DA2065" w:rsidRDefault="009044C4" w:rsidP="00DB4702">
            <w:pPr>
              <w:pStyle w:val="TAL"/>
              <w:rPr>
                <w:sz w:val="16"/>
              </w:rPr>
            </w:pPr>
            <w:r>
              <w:rPr>
                <w:sz w:val="16"/>
              </w:rPr>
              <w:t>C1-243537</w:t>
            </w:r>
          </w:p>
        </w:tc>
        <w:tc>
          <w:tcPr>
            <w:tcW w:w="0" w:type="auto"/>
          </w:tcPr>
          <w:p w14:paraId="0A940288" w14:textId="77777777" w:rsidR="009044C4" w:rsidRPr="00DA2065" w:rsidRDefault="009044C4" w:rsidP="00DB4702">
            <w:pPr>
              <w:pStyle w:val="TAL"/>
              <w:rPr>
                <w:sz w:val="16"/>
              </w:rPr>
            </w:pPr>
          </w:p>
        </w:tc>
      </w:tr>
      <w:tr w:rsidR="009044C4" w14:paraId="410C1D79" w14:textId="77777777" w:rsidTr="00DB4702">
        <w:tc>
          <w:tcPr>
            <w:tcW w:w="0" w:type="auto"/>
          </w:tcPr>
          <w:p w14:paraId="6F0BBA98" w14:textId="77777777" w:rsidR="009044C4" w:rsidRPr="00DA2065" w:rsidRDefault="009044C4" w:rsidP="00DB4702">
            <w:pPr>
              <w:pStyle w:val="TAL"/>
              <w:rPr>
                <w:sz w:val="16"/>
              </w:rPr>
            </w:pPr>
            <w:r>
              <w:rPr>
                <w:sz w:val="16"/>
              </w:rPr>
              <w:t>C1-243928</w:t>
            </w:r>
          </w:p>
        </w:tc>
        <w:tc>
          <w:tcPr>
            <w:tcW w:w="0" w:type="auto"/>
          </w:tcPr>
          <w:p w14:paraId="30023E00" w14:textId="77777777" w:rsidR="009044C4" w:rsidRPr="00DA2065" w:rsidRDefault="009044C4" w:rsidP="00DB4702">
            <w:pPr>
              <w:pStyle w:val="TAL"/>
              <w:rPr>
                <w:sz w:val="16"/>
              </w:rPr>
            </w:pPr>
            <w:r>
              <w:rPr>
                <w:sz w:val="16"/>
              </w:rPr>
              <w:t>NSSAI List Clarification</w:t>
            </w:r>
          </w:p>
        </w:tc>
        <w:tc>
          <w:tcPr>
            <w:tcW w:w="0" w:type="auto"/>
          </w:tcPr>
          <w:p w14:paraId="61114550" w14:textId="77777777" w:rsidR="009044C4" w:rsidRPr="00DA2065" w:rsidRDefault="009044C4" w:rsidP="00DB4702">
            <w:pPr>
              <w:pStyle w:val="TAL"/>
              <w:rPr>
                <w:sz w:val="16"/>
              </w:rPr>
            </w:pPr>
            <w:r>
              <w:rPr>
                <w:sz w:val="16"/>
              </w:rPr>
              <w:t>Samsung, Apple</w:t>
            </w:r>
          </w:p>
        </w:tc>
        <w:tc>
          <w:tcPr>
            <w:tcW w:w="0" w:type="auto"/>
          </w:tcPr>
          <w:p w14:paraId="6E9CFA8E" w14:textId="77777777" w:rsidR="009044C4" w:rsidRPr="00DA2065" w:rsidRDefault="009044C4" w:rsidP="00DB4702">
            <w:pPr>
              <w:pStyle w:val="TAL"/>
              <w:rPr>
                <w:sz w:val="16"/>
              </w:rPr>
            </w:pPr>
            <w:r>
              <w:rPr>
                <w:sz w:val="16"/>
              </w:rPr>
              <w:t>agreed</w:t>
            </w:r>
          </w:p>
        </w:tc>
        <w:tc>
          <w:tcPr>
            <w:tcW w:w="0" w:type="auto"/>
          </w:tcPr>
          <w:p w14:paraId="17451A64" w14:textId="77777777" w:rsidR="009044C4" w:rsidRPr="00DA2065" w:rsidRDefault="009044C4" w:rsidP="00DB4702">
            <w:pPr>
              <w:pStyle w:val="TAL"/>
              <w:rPr>
                <w:sz w:val="16"/>
              </w:rPr>
            </w:pPr>
            <w:r>
              <w:rPr>
                <w:sz w:val="16"/>
              </w:rPr>
              <w:t>C1-243553</w:t>
            </w:r>
          </w:p>
        </w:tc>
        <w:tc>
          <w:tcPr>
            <w:tcW w:w="0" w:type="auto"/>
          </w:tcPr>
          <w:p w14:paraId="51122B18" w14:textId="77777777" w:rsidR="009044C4" w:rsidRPr="00DA2065" w:rsidRDefault="009044C4" w:rsidP="00DB4702">
            <w:pPr>
              <w:pStyle w:val="TAL"/>
              <w:rPr>
                <w:sz w:val="16"/>
              </w:rPr>
            </w:pPr>
          </w:p>
        </w:tc>
      </w:tr>
      <w:tr w:rsidR="009044C4" w14:paraId="369525E9" w14:textId="77777777" w:rsidTr="00DB4702">
        <w:tc>
          <w:tcPr>
            <w:tcW w:w="0" w:type="auto"/>
          </w:tcPr>
          <w:p w14:paraId="08D37810" w14:textId="77777777" w:rsidR="009044C4" w:rsidRPr="00DA2065" w:rsidRDefault="009044C4" w:rsidP="00DB4702">
            <w:pPr>
              <w:pStyle w:val="TAL"/>
              <w:rPr>
                <w:sz w:val="16"/>
              </w:rPr>
            </w:pPr>
            <w:r>
              <w:rPr>
                <w:sz w:val="16"/>
              </w:rPr>
              <w:t>C1-243929</w:t>
            </w:r>
          </w:p>
        </w:tc>
        <w:tc>
          <w:tcPr>
            <w:tcW w:w="0" w:type="auto"/>
          </w:tcPr>
          <w:p w14:paraId="33B1ADC5" w14:textId="77777777" w:rsidR="009044C4" w:rsidRPr="00DA2065" w:rsidRDefault="009044C4" w:rsidP="00DB4702">
            <w:pPr>
              <w:pStyle w:val="TAL"/>
              <w:rPr>
                <w:sz w:val="16"/>
              </w:rPr>
            </w:pPr>
            <w:r>
              <w:rPr>
                <w:sz w:val="16"/>
              </w:rPr>
              <w:t>LCS UP connection binding to the UE</w:t>
            </w:r>
          </w:p>
        </w:tc>
        <w:tc>
          <w:tcPr>
            <w:tcW w:w="0" w:type="auto"/>
          </w:tcPr>
          <w:p w14:paraId="42641BA2" w14:textId="77777777" w:rsidR="009044C4" w:rsidRPr="00DA2065" w:rsidRDefault="009044C4" w:rsidP="00DB4702">
            <w:pPr>
              <w:pStyle w:val="TAL"/>
              <w:rPr>
                <w:sz w:val="16"/>
              </w:rPr>
            </w:pPr>
            <w:r>
              <w:rPr>
                <w:sz w:val="16"/>
              </w:rPr>
              <w:t xml:space="preserve">Qualcomm Incorporated, CATT, Xiaomi, vivo, Ericsson, Huawei, </w:t>
            </w:r>
            <w:proofErr w:type="spellStart"/>
            <w:r>
              <w:rPr>
                <w:sz w:val="16"/>
              </w:rPr>
              <w:t>HiSilicon</w:t>
            </w:r>
            <w:proofErr w:type="spellEnd"/>
            <w:r>
              <w:rPr>
                <w:sz w:val="16"/>
              </w:rPr>
              <w:t>, Nokia, OPPO</w:t>
            </w:r>
          </w:p>
        </w:tc>
        <w:tc>
          <w:tcPr>
            <w:tcW w:w="0" w:type="auto"/>
          </w:tcPr>
          <w:p w14:paraId="1584F11E" w14:textId="77777777" w:rsidR="009044C4" w:rsidRPr="00DA2065" w:rsidRDefault="009044C4" w:rsidP="00DB4702">
            <w:pPr>
              <w:pStyle w:val="TAL"/>
              <w:rPr>
                <w:sz w:val="16"/>
              </w:rPr>
            </w:pPr>
            <w:r>
              <w:rPr>
                <w:sz w:val="16"/>
              </w:rPr>
              <w:t>revised</w:t>
            </w:r>
          </w:p>
        </w:tc>
        <w:tc>
          <w:tcPr>
            <w:tcW w:w="0" w:type="auto"/>
          </w:tcPr>
          <w:p w14:paraId="2822C884" w14:textId="77777777" w:rsidR="009044C4" w:rsidRPr="00DA2065" w:rsidRDefault="009044C4" w:rsidP="00DB4702">
            <w:pPr>
              <w:pStyle w:val="TAL"/>
              <w:rPr>
                <w:sz w:val="16"/>
              </w:rPr>
            </w:pPr>
            <w:r>
              <w:rPr>
                <w:sz w:val="16"/>
              </w:rPr>
              <w:t>C1-243586</w:t>
            </w:r>
          </w:p>
        </w:tc>
        <w:tc>
          <w:tcPr>
            <w:tcW w:w="0" w:type="auto"/>
          </w:tcPr>
          <w:p w14:paraId="597347C5" w14:textId="77777777" w:rsidR="009044C4" w:rsidRPr="00DA2065" w:rsidRDefault="009044C4" w:rsidP="00DB4702">
            <w:pPr>
              <w:pStyle w:val="TAL"/>
              <w:rPr>
                <w:sz w:val="16"/>
              </w:rPr>
            </w:pPr>
            <w:r>
              <w:rPr>
                <w:sz w:val="16"/>
              </w:rPr>
              <w:t>C1-243956</w:t>
            </w:r>
          </w:p>
        </w:tc>
      </w:tr>
      <w:tr w:rsidR="009044C4" w14:paraId="0EDCA272" w14:textId="77777777" w:rsidTr="00DB4702">
        <w:tc>
          <w:tcPr>
            <w:tcW w:w="0" w:type="auto"/>
          </w:tcPr>
          <w:p w14:paraId="12DC3137" w14:textId="77777777" w:rsidR="009044C4" w:rsidRPr="00DA2065" w:rsidRDefault="009044C4" w:rsidP="00DB4702">
            <w:pPr>
              <w:pStyle w:val="TAL"/>
              <w:rPr>
                <w:sz w:val="16"/>
              </w:rPr>
            </w:pPr>
            <w:r>
              <w:rPr>
                <w:sz w:val="16"/>
              </w:rPr>
              <w:t>C1-243930</w:t>
            </w:r>
          </w:p>
        </w:tc>
        <w:tc>
          <w:tcPr>
            <w:tcW w:w="0" w:type="auto"/>
          </w:tcPr>
          <w:p w14:paraId="2458CF18" w14:textId="77777777" w:rsidR="009044C4" w:rsidRPr="00DA2065" w:rsidRDefault="009044C4" w:rsidP="00DB4702">
            <w:pPr>
              <w:pStyle w:val="TAL"/>
              <w:rPr>
                <w:sz w:val="16"/>
              </w:rPr>
            </w:pPr>
            <w:r>
              <w:rPr>
                <w:sz w:val="16"/>
              </w:rPr>
              <w:t xml:space="preserve">User plane connection release due to </w:t>
            </w:r>
            <w:proofErr w:type="spellStart"/>
            <w:r>
              <w:rPr>
                <w:sz w:val="16"/>
              </w:rPr>
              <w:t>lost</w:t>
            </w:r>
            <w:proofErr w:type="spellEnd"/>
            <w:r>
              <w:rPr>
                <w:sz w:val="16"/>
              </w:rPr>
              <w:t xml:space="preserve"> of PDU session or TLS failure</w:t>
            </w:r>
          </w:p>
        </w:tc>
        <w:tc>
          <w:tcPr>
            <w:tcW w:w="0" w:type="auto"/>
          </w:tcPr>
          <w:p w14:paraId="7E0D8376" w14:textId="77777777" w:rsidR="009044C4" w:rsidRPr="00DA2065" w:rsidRDefault="009044C4" w:rsidP="00DB4702">
            <w:pPr>
              <w:pStyle w:val="TAL"/>
              <w:rPr>
                <w:sz w:val="16"/>
              </w:rPr>
            </w:pPr>
            <w:r>
              <w:rPr>
                <w:sz w:val="16"/>
              </w:rPr>
              <w:t>Ericsson, Nokia</w:t>
            </w:r>
          </w:p>
        </w:tc>
        <w:tc>
          <w:tcPr>
            <w:tcW w:w="0" w:type="auto"/>
          </w:tcPr>
          <w:p w14:paraId="67794B76" w14:textId="77777777" w:rsidR="009044C4" w:rsidRPr="00DA2065" w:rsidRDefault="009044C4" w:rsidP="00DB4702">
            <w:pPr>
              <w:pStyle w:val="TAL"/>
              <w:rPr>
                <w:sz w:val="16"/>
              </w:rPr>
            </w:pPr>
            <w:r>
              <w:rPr>
                <w:sz w:val="16"/>
              </w:rPr>
              <w:t>agreed</w:t>
            </w:r>
          </w:p>
        </w:tc>
        <w:tc>
          <w:tcPr>
            <w:tcW w:w="0" w:type="auto"/>
          </w:tcPr>
          <w:p w14:paraId="3350E8FA" w14:textId="77777777" w:rsidR="009044C4" w:rsidRPr="00DA2065" w:rsidRDefault="009044C4" w:rsidP="00DB4702">
            <w:pPr>
              <w:pStyle w:val="TAL"/>
              <w:rPr>
                <w:sz w:val="16"/>
              </w:rPr>
            </w:pPr>
            <w:r>
              <w:rPr>
                <w:sz w:val="16"/>
              </w:rPr>
              <w:t>C1-243589</w:t>
            </w:r>
          </w:p>
        </w:tc>
        <w:tc>
          <w:tcPr>
            <w:tcW w:w="0" w:type="auto"/>
          </w:tcPr>
          <w:p w14:paraId="42068301" w14:textId="77777777" w:rsidR="009044C4" w:rsidRPr="00DA2065" w:rsidRDefault="009044C4" w:rsidP="00DB4702">
            <w:pPr>
              <w:pStyle w:val="TAL"/>
              <w:rPr>
                <w:sz w:val="16"/>
              </w:rPr>
            </w:pPr>
          </w:p>
        </w:tc>
      </w:tr>
      <w:tr w:rsidR="009044C4" w14:paraId="7C275D06" w14:textId="77777777" w:rsidTr="00DB4702">
        <w:tc>
          <w:tcPr>
            <w:tcW w:w="0" w:type="auto"/>
          </w:tcPr>
          <w:p w14:paraId="4150A42A" w14:textId="77777777" w:rsidR="009044C4" w:rsidRPr="00DA2065" w:rsidRDefault="009044C4" w:rsidP="00DB4702">
            <w:pPr>
              <w:pStyle w:val="TAL"/>
              <w:rPr>
                <w:sz w:val="16"/>
              </w:rPr>
            </w:pPr>
            <w:r>
              <w:rPr>
                <w:sz w:val="16"/>
              </w:rPr>
              <w:t>C1-243931</w:t>
            </w:r>
          </w:p>
        </w:tc>
        <w:tc>
          <w:tcPr>
            <w:tcW w:w="0" w:type="auto"/>
          </w:tcPr>
          <w:p w14:paraId="4DB6B44D" w14:textId="77777777" w:rsidR="009044C4" w:rsidRPr="00DA2065" w:rsidRDefault="009044C4" w:rsidP="00DB4702">
            <w:pPr>
              <w:pStyle w:val="TAL"/>
              <w:rPr>
                <w:sz w:val="16"/>
              </w:rPr>
            </w:pPr>
            <w:r>
              <w:rPr>
                <w:sz w:val="16"/>
              </w:rPr>
              <w:t>Inactivity timer for user plane connection</w:t>
            </w:r>
          </w:p>
        </w:tc>
        <w:tc>
          <w:tcPr>
            <w:tcW w:w="0" w:type="auto"/>
          </w:tcPr>
          <w:p w14:paraId="752FCE07" w14:textId="77777777" w:rsidR="009044C4" w:rsidRPr="00DA2065" w:rsidRDefault="009044C4" w:rsidP="00DB4702">
            <w:pPr>
              <w:pStyle w:val="TAL"/>
              <w:rPr>
                <w:sz w:val="16"/>
              </w:rPr>
            </w:pPr>
            <w:r>
              <w:rPr>
                <w:sz w:val="16"/>
              </w:rPr>
              <w:t>Ericsson</w:t>
            </w:r>
          </w:p>
        </w:tc>
        <w:tc>
          <w:tcPr>
            <w:tcW w:w="0" w:type="auto"/>
          </w:tcPr>
          <w:p w14:paraId="45FFDD80" w14:textId="77777777" w:rsidR="009044C4" w:rsidRPr="00DA2065" w:rsidRDefault="009044C4" w:rsidP="00DB4702">
            <w:pPr>
              <w:pStyle w:val="TAL"/>
              <w:rPr>
                <w:sz w:val="16"/>
              </w:rPr>
            </w:pPr>
            <w:r>
              <w:rPr>
                <w:sz w:val="16"/>
              </w:rPr>
              <w:t>agreed</w:t>
            </w:r>
          </w:p>
        </w:tc>
        <w:tc>
          <w:tcPr>
            <w:tcW w:w="0" w:type="auto"/>
          </w:tcPr>
          <w:p w14:paraId="03E15431" w14:textId="77777777" w:rsidR="009044C4" w:rsidRPr="00DA2065" w:rsidRDefault="009044C4" w:rsidP="00DB4702">
            <w:pPr>
              <w:pStyle w:val="TAL"/>
              <w:rPr>
                <w:sz w:val="16"/>
              </w:rPr>
            </w:pPr>
            <w:r>
              <w:rPr>
                <w:sz w:val="16"/>
              </w:rPr>
              <w:t>C1-243916</w:t>
            </w:r>
          </w:p>
        </w:tc>
        <w:tc>
          <w:tcPr>
            <w:tcW w:w="0" w:type="auto"/>
          </w:tcPr>
          <w:p w14:paraId="7667835C" w14:textId="77777777" w:rsidR="009044C4" w:rsidRPr="00DA2065" w:rsidRDefault="009044C4" w:rsidP="00DB4702">
            <w:pPr>
              <w:pStyle w:val="TAL"/>
              <w:rPr>
                <w:sz w:val="16"/>
              </w:rPr>
            </w:pPr>
          </w:p>
        </w:tc>
      </w:tr>
      <w:tr w:rsidR="009044C4" w14:paraId="4568FB86" w14:textId="77777777" w:rsidTr="00DB4702">
        <w:tc>
          <w:tcPr>
            <w:tcW w:w="0" w:type="auto"/>
          </w:tcPr>
          <w:p w14:paraId="0D28B215" w14:textId="77777777" w:rsidR="009044C4" w:rsidRPr="00DA2065" w:rsidRDefault="009044C4" w:rsidP="00DB4702">
            <w:pPr>
              <w:pStyle w:val="TAL"/>
              <w:rPr>
                <w:sz w:val="16"/>
              </w:rPr>
            </w:pPr>
            <w:r>
              <w:rPr>
                <w:sz w:val="16"/>
              </w:rPr>
              <w:t>C1-243932</w:t>
            </w:r>
          </w:p>
        </w:tc>
        <w:tc>
          <w:tcPr>
            <w:tcW w:w="0" w:type="auto"/>
          </w:tcPr>
          <w:p w14:paraId="6D448FB1" w14:textId="77777777" w:rsidR="009044C4" w:rsidRPr="00DA2065" w:rsidRDefault="009044C4" w:rsidP="00DB4702">
            <w:pPr>
              <w:pStyle w:val="TAL"/>
              <w:rPr>
                <w:sz w:val="16"/>
              </w:rPr>
            </w:pPr>
            <w:r>
              <w:rPr>
                <w:sz w:val="16"/>
              </w:rPr>
              <w:t>Clarification on the deletion of SOR-CMCI received over N1 NAS signalling</w:t>
            </w:r>
          </w:p>
        </w:tc>
        <w:tc>
          <w:tcPr>
            <w:tcW w:w="0" w:type="auto"/>
          </w:tcPr>
          <w:p w14:paraId="7A495EC0"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Apple</w:t>
            </w:r>
          </w:p>
        </w:tc>
        <w:tc>
          <w:tcPr>
            <w:tcW w:w="0" w:type="auto"/>
          </w:tcPr>
          <w:p w14:paraId="6BC4E9DA" w14:textId="77777777" w:rsidR="009044C4" w:rsidRPr="00DA2065" w:rsidRDefault="009044C4" w:rsidP="00DB4702">
            <w:pPr>
              <w:pStyle w:val="TAL"/>
              <w:rPr>
                <w:sz w:val="16"/>
              </w:rPr>
            </w:pPr>
            <w:r>
              <w:rPr>
                <w:sz w:val="16"/>
              </w:rPr>
              <w:t>agreed</w:t>
            </w:r>
          </w:p>
        </w:tc>
        <w:tc>
          <w:tcPr>
            <w:tcW w:w="0" w:type="auto"/>
          </w:tcPr>
          <w:p w14:paraId="7C4C4501" w14:textId="77777777" w:rsidR="009044C4" w:rsidRPr="00DA2065" w:rsidRDefault="009044C4" w:rsidP="00DB4702">
            <w:pPr>
              <w:pStyle w:val="TAL"/>
              <w:rPr>
                <w:sz w:val="16"/>
              </w:rPr>
            </w:pPr>
            <w:r>
              <w:rPr>
                <w:sz w:val="16"/>
              </w:rPr>
              <w:t>C1-243716</w:t>
            </w:r>
          </w:p>
        </w:tc>
        <w:tc>
          <w:tcPr>
            <w:tcW w:w="0" w:type="auto"/>
          </w:tcPr>
          <w:p w14:paraId="15003E76" w14:textId="77777777" w:rsidR="009044C4" w:rsidRPr="00DA2065" w:rsidRDefault="009044C4" w:rsidP="00DB4702">
            <w:pPr>
              <w:pStyle w:val="TAL"/>
              <w:rPr>
                <w:sz w:val="16"/>
              </w:rPr>
            </w:pPr>
          </w:p>
        </w:tc>
      </w:tr>
      <w:tr w:rsidR="009044C4" w14:paraId="3EEB50F0" w14:textId="77777777" w:rsidTr="00DB4702">
        <w:tc>
          <w:tcPr>
            <w:tcW w:w="0" w:type="auto"/>
          </w:tcPr>
          <w:p w14:paraId="67862888" w14:textId="77777777" w:rsidR="009044C4" w:rsidRPr="00DA2065" w:rsidRDefault="009044C4" w:rsidP="00DB4702">
            <w:pPr>
              <w:pStyle w:val="TAL"/>
              <w:rPr>
                <w:sz w:val="16"/>
              </w:rPr>
            </w:pPr>
            <w:r>
              <w:rPr>
                <w:sz w:val="16"/>
              </w:rPr>
              <w:t>C1-243933</w:t>
            </w:r>
          </w:p>
        </w:tc>
        <w:tc>
          <w:tcPr>
            <w:tcW w:w="0" w:type="auto"/>
          </w:tcPr>
          <w:p w14:paraId="20CDD5FB" w14:textId="77777777" w:rsidR="009044C4" w:rsidRPr="00DA2065" w:rsidRDefault="009044C4" w:rsidP="00DB4702">
            <w:pPr>
              <w:pStyle w:val="TAL"/>
              <w:rPr>
                <w:sz w:val="16"/>
              </w:rPr>
            </w:pPr>
            <w:r>
              <w:rPr>
                <w:sz w:val="16"/>
              </w:rPr>
              <w:t>New WID on Stage-3 5GS NAS protocol development 19</w:t>
            </w:r>
          </w:p>
        </w:tc>
        <w:tc>
          <w:tcPr>
            <w:tcW w:w="0" w:type="auto"/>
          </w:tcPr>
          <w:p w14:paraId="1396B93B" w14:textId="77777777" w:rsidR="009044C4" w:rsidRPr="00DA2065" w:rsidRDefault="009044C4" w:rsidP="00DB4702">
            <w:pPr>
              <w:pStyle w:val="TAL"/>
              <w:rPr>
                <w:sz w:val="16"/>
              </w:rPr>
            </w:pPr>
            <w:r>
              <w:rPr>
                <w:sz w:val="16"/>
              </w:rPr>
              <w:t>Ericsson / Ivo</w:t>
            </w:r>
          </w:p>
        </w:tc>
        <w:tc>
          <w:tcPr>
            <w:tcW w:w="0" w:type="auto"/>
          </w:tcPr>
          <w:p w14:paraId="184CC502" w14:textId="77777777" w:rsidR="009044C4" w:rsidRPr="00DA2065" w:rsidRDefault="009044C4" w:rsidP="00DB4702">
            <w:pPr>
              <w:pStyle w:val="TAL"/>
              <w:rPr>
                <w:sz w:val="16"/>
              </w:rPr>
            </w:pPr>
            <w:r>
              <w:rPr>
                <w:sz w:val="16"/>
              </w:rPr>
              <w:t>revised</w:t>
            </w:r>
          </w:p>
        </w:tc>
        <w:tc>
          <w:tcPr>
            <w:tcW w:w="0" w:type="auto"/>
          </w:tcPr>
          <w:p w14:paraId="542E9685" w14:textId="77777777" w:rsidR="009044C4" w:rsidRPr="00DA2065" w:rsidRDefault="009044C4" w:rsidP="00DB4702">
            <w:pPr>
              <w:pStyle w:val="TAL"/>
              <w:rPr>
                <w:sz w:val="16"/>
              </w:rPr>
            </w:pPr>
            <w:r>
              <w:rPr>
                <w:sz w:val="16"/>
              </w:rPr>
              <w:t>C1-243521</w:t>
            </w:r>
          </w:p>
        </w:tc>
        <w:tc>
          <w:tcPr>
            <w:tcW w:w="0" w:type="auto"/>
          </w:tcPr>
          <w:p w14:paraId="1A516062" w14:textId="77777777" w:rsidR="009044C4" w:rsidRPr="00DA2065" w:rsidRDefault="009044C4" w:rsidP="00DB4702">
            <w:pPr>
              <w:pStyle w:val="TAL"/>
              <w:rPr>
                <w:sz w:val="16"/>
              </w:rPr>
            </w:pPr>
            <w:r>
              <w:rPr>
                <w:sz w:val="16"/>
              </w:rPr>
              <w:t>C1-243957</w:t>
            </w:r>
          </w:p>
        </w:tc>
      </w:tr>
      <w:tr w:rsidR="009044C4" w14:paraId="1943D0D3" w14:textId="77777777" w:rsidTr="00DB4702">
        <w:tc>
          <w:tcPr>
            <w:tcW w:w="0" w:type="auto"/>
          </w:tcPr>
          <w:p w14:paraId="648CF003" w14:textId="77777777" w:rsidR="009044C4" w:rsidRPr="00DA2065" w:rsidRDefault="009044C4" w:rsidP="00DB4702">
            <w:pPr>
              <w:pStyle w:val="TAL"/>
              <w:rPr>
                <w:sz w:val="16"/>
              </w:rPr>
            </w:pPr>
            <w:r>
              <w:rPr>
                <w:sz w:val="16"/>
              </w:rPr>
              <w:t>C1-243934</w:t>
            </w:r>
          </w:p>
        </w:tc>
        <w:tc>
          <w:tcPr>
            <w:tcW w:w="0" w:type="auto"/>
          </w:tcPr>
          <w:p w14:paraId="0DE0815A" w14:textId="77777777" w:rsidR="009044C4" w:rsidRPr="00DA2065" w:rsidRDefault="009044C4" w:rsidP="00DB4702">
            <w:pPr>
              <w:pStyle w:val="TAL"/>
              <w:rPr>
                <w:sz w:val="16"/>
              </w:rPr>
            </w:pPr>
            <w:r>
              <w:rPr>
                <w:sz w:val="16"/>
              </w:rPr>
              <w:t>LS on sending an acknowledgement after establishing a TLS connection</w:t>
            </w:r>
          </w:p>
        </w:tc>
        <w:tc>
          <w:tcPr>
            <w:tcW w:w="0" w:type="auto"/>
          </w:tcPr>
          <w:p w14:paraId="78CF2080" w14:textId="77777777" w:rsidR="009044C4" w:rsidRPr="00DA2065" w:rsidRDefault="009044C4" w:rsidP="00DB4702">
            <w:pPr>
              <w:pStyle w:val="TAL"/>
              <w:rPr>
                <w:sz w:val="16"/>
              </w:rPr>
            </w:pPr>
            <w:r>
              <w:rPr>
                <w:sz w:val="16"/>
              </w:rPr>
              <w:t>CATT</w:t>
            </w:r>
          </w:p>
        </w:tc>
        <w:tc>
          <w:tcPr>
            <w:tcW w:w="0" w:type="auto"/>
          </w:tcPr>
          <w:p w14:paraId="3D1EC14A" w14:textId="77777777" w:rsidR="009044C4" w:rsidRPr="00DA2065" w:rsidRDefault="009044C4" w:rsidP="00DB4702">
            <w:pPr>
              <w:pStyle w:val="TAL"/>
              <w:rPr>
                <w:sz w:val="16"/>
              </w:rPr>
            </w:pPr>
            <w:r>
              <w:rPr>
                <w:sz w:val="16"/>
              </w:rPr>
              <w:t>approved</w:t>
            </w:r>
          </w:p>
        </w:tc>
        <w:tc>
          <w:tcPr>
            <w:tcW w:w="0" w:type="auto"/>
          </w:tcPr>
          <w:p w14:paraId="5FEA1836" w14:textId="77777777" w:rsidR="009044C4" w:rsidRPr="00DA2065" w:rsidRDefault="009044C4" w:rsidP="00DB4702">
            <w:pPr>
              <w:pStyle w:val="TAL"/>
              <w:rPr>
                <w:sz w:val="16"/>
              </w:rPr>
            </w:pPr>
            <w:r>
              <w:rPr>
                <w:sz w:val="16"/>
              </w:rPr>
              <w:t>C1-243692</w:t>
            </w:r>
          </w:p>
        </w:tc>
        <w:tc>
          <w:tcPr>
            <w:tcW w:w="0" w:type="auto"/>
          </w:tcPr>
          <w:p w14:paraId="32AFB1C6" w14:textId="77777777" w:rsidR="009044C4" w:rsidRPr="00DA2065" w:rsidRDefault="009044C4" w:rsidP="00DB4702">
            <w:pPr>
              <w:pStyle w:val="TAL"/>
              <w:rPr>
                <w:sz w:val="16"/>
              </w:rPr>
            </w:pPr>
          </w:p>
        </w:tc>
      </w:tr>
      <w:tr w:rsidR="009044C4" w14:paraId="18BA1C75" w14:textId="77777777" w:rsidTr="00DB4702">
        <w:tc>
          <w:tcPr>
            <w:tcW w:w="0" w:type="auto"/>
          </w:tcPr>
          <w:p w14:paraId="59AEE499" w14:textId="77777777" w:rsidR="009044C4" w:rsidRPr="00DA2065" w:rsidRDefault="009044C4" w:rsidP="00DB4702">
            <w:pPr>
              <w:pStyle w:val="TAL"/>
              <w:rPr>
                <w:sz w:val="16"/>
              </w:rPr>
            </w:pPr>
            <w:r>
              <w:rPr>
                <w:sz w:val="16"/>
              </w:rPr>
              <w:t>C1-243935</w:t>
            </w:r>
          </w:p>
        </w:tc>
        <w:tc>
          <w:tcPr>
            <w:tcW w:w="0" w:type="auto"/>
          </w:tcPr>
          <w:p w14:paraId="2584B965" w14:textId="77777777" w:rsidR="009044C4" w:rsidRPr="00DA2065" w:rsidRDefault="009044C4" w:rsidP="00DB4702">
            <w:pPr>
              <w:pStyle w:val="TAL"/>
              <w:rPr>
                <w:sz w:val="16"/>
              </w:rPr>
            </w:pPr>
            <w:r>
              <w:rPr>
                <w:sz w:val="16"/>
              </w:rPr>
              <w:t>Differentiating security materials used for PC5 direct discovery for UE-to-network relay – Alternative 3</w:t>
            </w:r>
          </w:p>
        </w:tc>
        <w:tc>
          <w:tcPr>
            <w:tcW w:w="0" w:type="auto"/>
          </w:tcPr>
          <w:p w14:paraId="6FC91C2C" w14:textId="77777777" w:rsidR="009044C4" w:rsidRPr="00DA2065" w:rsidRDefault="009044C4" w:rsidP="00DB4702">
            <w:pPr>
              <w:pStyle w:val="TAL"/>
              <w:rPr>
                <w:sz w:val="16"/>
              </w:rPr>
            </w:pPr>
            <w:r>
              <w:rPr>
                <w:sz w:val="16"/>
              </w:rPr>
              <w:t xml:space="preserve">Nokia, Xiaomi, Huawei, </w:t>
            </w:r>
            <w:proofErr w:type="spellStart"/>
            <w:r>
              <w:rPr>
                <w:sz w:val="16"/>
              </w:rPr>
              <w:t>HiSilicon</w:t>
            </w:r>
            <w:proofErr w:type="spellEnd"/>
            <w:r>
              <w:rPr>
                <w:sz w:val="16"/>
              </w:rPr>
              <w:t xml:space="preserve">, </w:t>
            </w:r>
            <w:proofErr w:type="spellStart"/>
            <w:r>
              <w:rPr>
                <w:sz w:val="16"/>
              </w:rPr>
              <w:t>InterDigital</w:t>
            </w:r>
            <w:proofErr w:type="spellEnd"/>
          </w:p>
        </w:tc>
        <w:tc>
          <w:tcPr>
            <w:tcW w:w="0" w:type="auto"/>
          </w:tcPr>
          <w:p w14:paraId="114AC4F0" w14:textId="77777777" w:rsidR="009044C4" w:rsidRPr="00DA2065" w:rsidRDefault="009044C4" w:rsidP="00DB4702">
            <w:pPr>
              <w:pStyle w:val="TAL"/>
              <w:rPr>
                <w:sz w:val="16"/>
              </w:rPr>
            </w:pPr>
            <w:r>
              <w:rPr>
                <w:sz w:val="16"/>
              </w:rPr>
              <w:t>endorsed</w:t>
            </w:r>
          </w:p>
        </w:tc>
        <w:tc>
          <w:tcPr>
            <w:tcW w:w="0" w:type="auto"/>
          </w:tcPr>
          <w:p w14:paraId="7C71F5E3" w14:textId="77777777" w:rsidR="009044C4" w:rsidRPr="00DA2065" w:rsidRDefault="009044C4" w:rsidP="00DB4702">
            <w:pPr>
              <w:pStyle w:val="TAL"/>
              <w:rPr>
                <w:sz w:val="16"/>
              </w:rPr>
            </w:pPr>
            <w:r>
              <w:rPr>
                <w:sz w:val="16"/>
              </w:rPr>
              <w:t>C1-243783</w:t>
            </w:r>
          </w:p>
        </w:tc>
        <w:tc>
          <w:tcPr>
            <w:tcW w:w="0" w:type="auto"/>
          </w:tcPr>
          <w:p w14:paraId="3AF30957" w14:textId="77777777" w:rsidR="009044C4" w:rsidRPr="00DA2065" w:rsidRDefault="009044C4" w:rsidP="00DB4702">
            <w:pPr>
              <w:pStyle w:val="TAL"/>
              <w:rPr>
                <w:sz w:val="16"/>
              </w:rPr>
            </w:pPr>
          </w:p>
        </w:tc>
      </w:tr>
      <w:tr w:rsidR="009044C4" w14:paraId="64E4990F" w14:textId="77777777" w:rsidTr="00DB4702">
        <w:tc>
          <w:tcPr>
            <w:tcW w:w="0" w:type="auto"/>
          </w:tcPr>
          <w:p w14:paraId="36E283C7" w14:textId="77777777" w:rsidR="009044C4" w:rsidRPr="00DA2065" w:rsidRDefault="009044C4" w:rsidP="00DB4702">
            <w:pPr>
              <w:pStyle w:val="TAL"/>
              <w:rPr>
                <w:sz w:val="16"/>
              </w:rPr>
            </w:pPr>
            <w:r>
              <w:rPr>
                <w:sz w:val="16"/>
              </w:rPr>
              <w:t>C1-243936</w:t>
            </w:r>
          </w:p>
        </w:tc>
        <w:tc>
          <w:tcPr>
            <w:tcW w:w="0" w:type="auto"/>
          </w:tcPr>
          <w:p w14:paraId="2AE649E1" w14:textId="77777777" w:rsidR="009044C4" w:rsidRPr="00DA2065" w:rsidRDefault="009044C4" w:rsidP="00DB4702">
            <w:pPr>
              <w:pStyle w:val="TAL"/>
              <w:rPr>
                <w:sz w:val="16"/>
              </w:rPr>
            </w:pPr>
            <w:r>
              <w:rPr>
                <w:sz w:val="16"/>
              </w:rPr>
              <w:t>Differentiating security materials used for PC5 direct discovery for UE-to-network relay – Alternative 3</w:t>
            </w:r>
          </w:p>
        </w:tc>
        <w:tc>
          <w:tcPr>
            <w:tcW w:w="0" w:type="auto"/>
          </w:tcPr>
          <w:p w14:paraId="5FACF562" w14:textId="77777777" w:rsidR="009044C4" w:rsidRPr="00DA2065" w:rsidRDefault="009044C4" w:rsidP="00DB4702">
            <w:pPr>
              <w:pStyle w:val="TAL"/>
              <w:rPr>
                <w:sz w:val="16"/>
              </w:rPr>
            </w:pPr>
            <w:r>
              <w:rPr>
                <w:sz w:val="16"/>
              </w:rPr>
              <w:t xml:space="preserve">Nokia, Xiaomi, Huawei, </w:t>
            </w:r>
            <w:proofErr w:type="spellStart"/>
            <w:r>
              <w:rPr>
                <w:sz w:val="16"/>
              </w:rPr>
              <w:t>HiSilicon</w:t>
            </w:r>
            <w:proofErr w:type="spellEnd"/>
            <w:r>
              <w:rPr>
                <w:sz w:val="16"/>
              </w:rPr>
              <w:t xml:space="preserve">, </w:t>
            </w:r>
            <w:proofErr w:type="spellStart"/>
            <w:r>
              <w:rPr>
                <w:sz w:val="16"/>
              </w:rPr>
              <w:t>InterDigital</w:t>
            </w:r>
            <w:proofErr w:type="spellEnd"/>
          </w:p>
        </w:tc>
        <w:tc>
          <w:tcPr>
            <w:tcW w:w="0" w:type="auto"/>
          </w:tcPr>
          <w:p w14:paraId="094E96BC" w14:textId="77777777" w:rsidR="009044C4" w:rsidRPr="00DA2065" w:rsidRDefault="009044C4" w:rsidP="00DB4702">
            <w:pPr>
              <w:pStyle w:val="TAL"/>
              <w:rPr>
                <w:sz w:val="16"/>
              </w:rPr>
            </w:pPr>
            <w:r>
              <w:rPr>
                <w:sz w:val="16"/>
              </w:rPr>
              <w:t>endorsed</w:t>
            </w:r>
          </w:p>
        </w:tc>
        <w:tc>
          <w:tcPr>
            <w:tcW w:w="0" w:type="auto"/>
          </w:tcPr>
          <w:p w14:paraId="26F94D84" w14:textId="77777777" w:rsidR="009044C4" w:rsidRPr="00DA2065" w:rsidRDefault="009044C4" w:rsidP="00DB4702">
            <w:pPr>
              <w:pStyle w:val="TAL"/>
              <w:rPr>
                <w:sz w:val="16"/>
              </w:rPr>
            </w:pPr>
            <w:r>
              <w:rPr>
                <w:sz w:val="16"/>
              </w:rPr>
              <w:t>C1-243782</w:t>
            </w:r>
          </w:p>
        </w:tc>
        <w:tc>
          <w:tcPr>
            <w:tcW w:w="0" w:type="auto"/>
          </w:tcPr>
          <w:p w14:paraId="451F82AA" w14:textId="77777777" w:rsidR="009044C4" w:rsidRPr="00DA2065" w:rsidRDefault="009044C4" w:rsidP="00DB4702">
            <w:pPr>
              <w:pStyle w:val="TAL"/>
              <w:rPr>
                <w:sz w:val="16"/>
              </w:rPr>
            </w:pPr>
          </w:p>
        </w:tc>
      </w:tr>
      <w:tr w:rsidR="009044C4" w14:paraId="52405B57" w14:textId="77777777" w:rsidTr="00DB4702">
        <w:tc>
          <w:tcPr>
            <w:tcW w:w="0" w:type="auto"/>
          </w:tcPr>
          <w:p w14:paraId="30D0C478" w14:textId="77777777" w:rsidR="009044C4" w:rsidRPr="00DA2065" w:rsidRDefault="009044C4" w:rsidP="00DB4702">
            <w:pPr>
              <w:pStyle w:val="TAL"/>
              <w:rPr>
                <w:sz w:val="16"/>
              </w:rPr>
            </w:pPr>
            <w:r>
              <w:rPr>
                <w:sz w:val="16"/>
              </w:rPr>
              <w:t>C1-243937</w:t>
            </w:r>
          </w:p>
        </w:tc>
        <w:tc>
          <w:tcPr>
            <w:tcW w:w="0" w:type="auto"/>
          </w:tcPr>
          <w:p w14:paraId="540DF846" w14:textId="77777777" w:rsidR="009044C4" w:rsidRPr="00DA2065" w:rsidRDefault="009044C4" w:rsidP="00DB4702">
            <w:pPr>
              <w:pStyle w:val="TAL"/>
              <w:rPr>
                <w:sz w:val="16"/>
              </w:rPr>
            </w:pPr>
            <w:r>
              <w:rPr>
                <w:sz w:val="16"/>
              </w:rPr>
              <w:t>Reply LS Nokia</w:t>
            </w:r>
          </w:p>
        </w:tc>
        <w:tc>
          <w:tcPr>
            <w:tcW w:w="0" w:type="auto"/>
          </w:tcPr>
          <w:p w14:paraId="36FA769D" w14:textId="77777777" w:rsidR="009044C4" w:rsidRPr="00DA2065" w:rsidRDefault="009044C4" w:rsidP="00DB4702">
            <w:pPr>
              <w:pStyle w:val="TAL"/>
              <w:rPr>
                <w:sz w:val="16"/>
              </w:rPr>
            </w:pPr>
            <w:proofErr w:type="spellStart"/>
            <w:r>
              <w:rPr>
                <w:sz w:val="16"/>
              </w:rPr>
              <w:t>nn</w:t>
            </w:r>
            <w:proofErr w:type="spellEnd"/>
          </w:p>
        </w:tc>
        <w:tc>
          <w:tcPr>
            <w:tcW w:w="0" w:type="auto"/>
          </w:tcPr>
          <w:p w14:paraId="41A52F11" w14:textId="77777777" w:rsidR="009044C4" w:rsidRPr="00DA2065" w:rsidRDefault="009044C4" w:rsidP="00DB4702">
            <w:pPr>
              <w:pStyle w:val="TAL"/>
              <w:rPr>
                <w:sz w:val="16"/>
              </w:rPr>
            </w:pPr>
            <w:r>
              <w:rPr>
                <w:sz w:val="16"/>
              </w:rPr>
              <w:t>revised</w:t>
            </w:r>
          </w:p>
        </w:tc>
        <w:tc>
          <w:tcPr>
            <w:tcW w:w="0" w:type="auto"/>
          </w:tcPr>
          <w:p w14:paraId="790B6455" w14:textId="77777777" w:rsidR="009044C4" w:rsidRPr="00DA2065" w:rsidRDefault="009044C4" w:rsidP="00DB4702">
            <w:pPr>
              <w:pStyle w:val="TAL"/>
              <w:rPr>
                <w:sz w:val="16"/>
              </w:rPr>
            </w:pPr>
            <w:r>
              <w:rPr>
                <w:sz w:val="16"/>
              </w:rPr>
              <w:t>C1-243616</w:t>
            </w:r>
          </w:p>
        </w:tc>
        <w:tc>
          <w:tcPr>
            <w:tcW w:w="0" w:type="auto"/>
          </w:tcPr>
          <w:p w14:paraId="451503D2" w14:textId="77777777" w:rsidR="009044C4" w:rsidRPr="00DA2065" w:rsidRDefault="009044C4" w:rsidP="00DB4702">
            <w:pPr>
              <w:pStyle w:val="TAL"/>
              <w:rPr>
                <w:sz w:val="16"/>
              </w:rPr>
            </w:pPr>
            <w:r>
              <w:rPr>
                <w:sz w:val="16"/>
              </w:rPr>
              <w:t>C1-243949</w:t>
            </w:r>
          </w:p>
        </w:tc>
      </w:tr>
      <w:tr w:rsidR="009044C4" w14:paraId="5FE5B243" w14:textId="77777777" w:rsidTr="00DB4702">
        <w:tc>
          <w:tcPr>
            <w:tcW w:w="0" w:type="auto"/>
          </w:tcPr>
          <w:p w14:paraId="09FD0076" w14:textId="77777777" w:rsidR="009044C4" w:rsidRPr="00DA2065" w:rsidRDefault="009044C4" w:rsidP="00DB4702">
            <w:pPr>
              <w:pStyle w:val="TAL"/>
              <w:rPr>
                <w:sz w:val="16"/>
              </w:rPr>
            </w:pPr>
            <w:r>
              <w:rPr>
                <w:sz w:val="16"/>
              </w:rPr>
              <w:t>C1-243938</w:t>
            </w:r>
          </w:p>
        </w:tc>
        <w:tc>
          <w:tcPr>
            <w:tcW w:w="0" w:type="auto"/>
          </w:tcPr>
          <w:p w14:paraId="4A0758E7" w14:textId="77777777" w:rsidR="009044C4" w:rsidRPr="00DA2065" w:rsidRDefault="009044C4" w:rsidP="00DB4702">
            <w:pPr>
              <w:pStyle w:val="TAL"/>
              <w:rPr>
                <w:sz w:val="16"/>
              </w:rPr>
            </w:pPr>
            <w:r>
              <w:rPr>
                <w:sz w:val="16"/>
              </w:rPr>
              <w:t>New WID on overhead reduction for data transfer over control plane</w:t>
            </w:r>
          </w:p>
        </w:tc>
        <w:tc>
          <w:tcPr>
            <w:tcW w:w="0" w:type="auto"/>
          </w:tcPr>
          <w:p w14:paraId="16EA6BF0" w14:textId="77777777" w:rsidR="009044C4" w:rsidRPr="00DA2065" w:rsidRDefault="009044C4" w:rsidP="00DB4702">
            <w:pPr>
              <w:pStyle w:val="TAL"/>
              <w:rPr>
                <w:sz w:val="16"/>
              </w:rPr>
            </w:pPr>
            <w:r>
              <w:rPr>
                <w:sz w:val="16"/>
              </w:rPr>
              <w:t>Qualcomm Incorporated / Amer</w:t>
            </w:r>
          </w:p>
        </w:tc>
        <w:tc>
          <w:tcPr>
            <w:tcW w:w="0" w:type="auto"/>
          </w:tcPr>
          <w:p w14:paraId="3A3B9DBF" w14:textId="77777777" w:rsidR="009044C4" w:rsidRPr="00DA2065" w:rsidRDefault="009044C4" w:rsidP="00DB4702">
            <w:pPr>
              <w:pStyle w:val="TAL"/>
              <w:rPr>
                <w:sz w:val="16"/>
              </w:rPr>
            </w:pPr>
            <w:r>
              <w:rPr>
                <w:sz w:val="16"/>
              </w:rPr>
              <w:t>postponed</w:t>
            </w:r>
          </w:p>
        </w:tc>
        <w:tc>
          <w:tcPr>
            <w:tcW w:w="0" w:type="auto"/>
          </w:tcPr>
          <w:p w14:paraId="1C1F6DC6" w14:textId="77777777" w:rsidR="009044C4" w:rsidRPr="00DA2065" w:rsidRDefault="009044C4" w:rsidP="00DB4702">
            <w:pPr>
              <w:pStyle w:val="TAL"/>
              <w:rPr>
                <w:sz w:val="16"/>
              </w:rPr>
            </w:pPr>
            <w:r>
              <w:rPr>
                <w:sz w:val="16"/>
              </w:rPr>
              <w:t>C1-243520</w:t>
            </w:r>
          </w:p>
        </w:tc>
        <w:tc>
          <w:tcPr>
            <w:tcW w:w="0" w:type="auto"/>
          </w:tcPr>
          <w:p w14:paraId="7CC3000B" w14:textId="77777777" w:rsidR="009044C4" w:rsidRPr="00DA2065" w:rsidRDefault="009044C4" w:rsidP="00DB4702">
            <w:pPr>
              <w:pStyle w:val="TAL"/>
              <w:rPr>
                <w:sz w:val="16"/>
              </w:rPr>
            </w:pPr>
          </w:p>
        </w:tc>
      </w:tr>
      <w:tr w:rsidR="009044C4" w14:paraId="0F6C4D36" w14:textId="77777777" w:rsidTr="00DB4702">
        <w:tc>
          <w:tcPr>
            <w:tcW w:w="0" w:type="auto"/>
          </w:tcPr>
          <w:p w14:paraId="09F48F62" w14:textId="77777777" w:rsidR="009044C4" w:rsidRPr="00DA2065" w:rsidRDefault="009044C4" w:rsidP="00DB4702">
            <w:pPr>
              <w:pStyle w:val="TAL"/>
              <w:rPr>
                <w:sz w:val="16"/>
              </w:rPr>
            </w:pPr>
            <w:r>
              <w:rPr>
                <w:sz w:val="16"/>
              </w:rPr>
              <w:t>C1-243939</w:t>
            </w:r>
          </w:p>
        </w:tc>
        <w:tc>
          <w:tcPr>
            <w:tcW w:w="0" w:type="auto"/>
          </w:tcPr>
          <w:p w14:paraId="062D4A51" w14:textId="77777777" w:rsidR="009044C4" w:rsidRPr="00DA2065" w:rsidRDefault="009044C4" w:rsidP="00DB4702">
            <w:pPr>
              <w:pStyle w:val="TAL"/>
              <w:rPr>
                <w:sz w:val="16"/>
              </w:rPr>
            </w:pPr>
            <w:r>
              <w:rPr>
                <w:sz w:val="16"/>
              </w:rPr>
              <w:t>New WID on enhancement of controlling RAT utilization</w:t>
            </w:r>
          </w:p>
        </w:tc>
        <w:tc>
          <w:tcPr>
            <w:tcW w:w="0" w:type="auto"/>
          </w:tcPr>
          <w:p w14:paraId="1288C33F" w14:textId="77777777" w:rsidR="009044C4" w:rsidRPr="00DA2065" w:rsidRDefault="009044C4" w:rsidP="00DB4702">
            <w:pPr>
              <w:pStyle w:val="TAL"/>
              <w:rPr>
                <w:sz w:val="16"/>
              </w:rPr>
            </w:pPr>
            <w:r>
              <w:rPr>
                <w:sz w:val="16"/>
              </w:rPr>
              <w:t>VODAFONE</w:t>
            </w:r>
          </w:p>
        </w:tc>
        <w:tc>
          <w:tcPr>
            <w:tcW w:w="0" w:type="auto"/>
          </w:tcPr>
          <w:p w14:paraId="23B6F5BF" w14:textId="77777777" w:rsidR="009044C4" w:rsidRPr="00DA2065" w:rsidRDefault="009044C4" w:rsidP="00DB4702">
            <w:pPr>
              <w:pStyle w:val="TAL"/>
              <w:rPr>
                <w:sz w:val="16"/>
              </w:rPr>
            </w:pPr>
            <w:r>
              <w:rPr>
                <w:sz w:val="16"/>
              </w:rPr>
              <w:t>agreed</w:t>
            </w:r>
          </w:p>
        </w:tc>
        <w:tc>
          <w:tcPr>
            <w:tcW w:w="0" w:type="auto"/>
          </w:tcPr>
          <w:p w14:paraId="3CFE5A28" w14:textId="77777777" w:rsidR="009044C4" w:rsidRPr="00DA2065" w:rsidRDefault="009044C4" w:rsidP="00DB4702">
            <w:pPr>
              <w:pStyle w:val="TAL"/>
              <w:rPr>
                <w:sz w:val="16"/>
              </w:rPr>
            </w:pPr>
            <w:r>
              <w:rPr>
                <w:sz w:val="16"/>
              </w:rPr>
              <w:t>C1-243523</w:t>
            </w:r>
          </w:p>
        </w:tc>
        <w:tc>
          <w:tcPr>
            <w:tcW w:w="0" w:type="auto"/>
          </w:tcPr>
          <w:p w14:paraId="04D58C19" w14:textId="77777777" w:rsidR="009044C4" w:rsidRPr="00DA2065" w:rsidRDefault="009044C4" w:rsidP="00DB4702">
            <w:pPr>
              <w:pStyle w:val="TAL"/>
              <w:rPr>
                <w:sz w:val="16"/>
              </w:rPr>
            </w:pPr>
          </w:p>
        </w:tc>
      </w:tr>
      <w:tr w:rsidR="009044C4" w14:paraId="5FBD0169" w14:textId="77777777" w:rsidTr="00DB4702">
        <w:tc>
          <w:tcPr>
            <w:tcW w:w="0" w:type="auto"/>
          </w:tcPr>
          <w:p w14:paraId="48DAD7F3" w14:textId="77777777" w:rsidR="009044C4" w:rsidRPr="00DA2065" w:rsidRDefault="009044C4" w:rsidP="00DB4702">
            <w:pPr>
              <w:pStyle w:val="TAL"/>
              <w:rPr>
                <w:sz w:val="16"/>
              </w:rPr>
            </w:pPr>
            <w:r>
              <w:rPr>
                <w:sz w:val="16"/>
              </w:rPr>
              <w:t>C1-243940</w:t>
            </w:r>
          </w:p>
        </w:tc>
        <w:tc>
          <w:tcPr>
            <w:tcW w:w="0" w:type="auto"/>
          </w:tcPr>
          <w:p w14:paraId="0E9B5C1F" w14:textId="77777777" w:rsidR="009044C4" w:rsidRPr="00DA2065" w:rsidRDefault="009044C4" w:rsidP="00DB4702">
            <w:pPr>
              <w:pStyle w:val="TAL"/>
              <w:rPr>
                <w:sz w:val="16"/>
              </w:rPr>
            </w:pPr>
            <w:r>
              <w:rPr>
                <w:sz w:val="16"/>
              </w:rPr>
              <w:t>New WID on CT aspects for enabling Edge Applications Phase 3</w:t>
            </w:r>
          </w:p>
        </w:tc>
        <w:tc>
          <w:tcPr>
            <w:tcW w:w="0" w:type="auto"/>
          </w:tcPr>
          <w:p w14:paraId="7929D8BD" w14:textId="77777777" w:rsidR="009044C4" w:rsidRPr="00DA2065" w:rsidRDefault="009044C4" w:rsidP="00DB4702">
            <w:pPr>
              <w:pStyle w:val="TAL"/>
              <w:rPr>
                <w:sz w:val="16"/>
              </w:rPr>
            </w:pPr>
            <w:r>
              <w:rPr>
                <w:sz w:val="16"/>
              </w:rPr>
              <w:t>Samsung</w:t>
            </w:r>
          </w:p>
        </w:tc>
        <w:tc>
          <w:tcPr>
            <w:tcW w:w="0" w:type="auto"/>
          </w:tcPr>
          <w:p w14:paraId="556CD5CD" w14:textId="77777777" w:rsidR="009044C4" w:rsidRPr="00DA2065" w:rsidRDefault="009044C4" w:rsidP="00DB4702">
            <w:pPr>
              <w:pStyle w:val="TAL"/>
              <w:rPr>
                <w:sz w:val="16"/>
              </w:rPr>
            </w:pPr>
            <w:r>
              <w:rPr>
                <w:sz w:val="16"/>
              </w:rPr>
              <w:t>endorsed</w:t>
            </w:r>
          </w:p>
        </w:tc>
        <w:tc>
          <w:tcPr>
            <w:tcW w:w="0" w:type="auto"/>
          </w:tcPr>
          <w:p w14:paraId="4B52FF26" w14:textId="77777777" w:rsidR="009044C4" w:rsidRPr="00DA2065" w:rsidRDefault="009044C4" w:rsidP="00DB4702">
            <w:pPr>
              <w:pStyle w:val="TAL"/>
              <w:rPr>
                <w:sz w:val="16"/>
              </w:rPr>
            </w:pPr>
            <w:r>
              <w:rPr>
                <w:sz w:val="16"/>
              </w:rPr>
              <w:t>C1-243524</w:t>
            </w:r>
          </w:p>
        </w:tc>
        <w:tc>
          <w:tcPr>
            <w:tcW w:w="0" w:type="auto"/>
          </w:tcPr>
          <w:p w14:paraId="4A13414D" w14:textId="77777777" w:rsidR="009044C4" w:rsidRPr="00DA2065" w:rsidRDefault="009044C4" w:rsidP="00DB4702">
            <w:pPr>
              <w:pStyle w:val="TAL"/>
              <w:rPr>
                <w:sz w:val="16"/>
              </w:rPr>
            </w:pPr>
          </w:p>
        </w:tc>
      </w:tr>
      <w:tr w:rsidR="009044C4" w14:paraId="1ECFAD39" w14:textId="77777777" w:rsidTr="00DB4702">
        <w:tc>
          <w:tcPr>
            <w:tcW w:w="0" w:type="auto"/>
          </w:tcPr>
          <w:p w14:paraId="70EBFC32" w14:textId="77777777" w:rsidR="009044C4" w:rsidRPr="00DA2065" w:rsidRDefault="009044C4" w:rsidP="00DB4702">
            <w:pPr>
              <w:pStyle w:val="TAL"/>
              <w:rPr>
                <w:sz w:val="16"/>
              </w:rPr>
            </w:pPr>
            <w:r>
              <w:rPr>
                <w:sz w:val="16"/>
              </w:rPr>
              <w:t>C1-243941</w:t>
            </w:r>
          </w:p>
        </w:tc>
        <w:tc>
          <w:tcPr>
            <w:tcW w:w="0" w:type="auto"/>
          </w:tcPr>
          <w:p w14:paraId="28370F50" w14:textId="77777777" w:rsidR="009044C4" w:rsidRPr="00DA2065" w:rsidRDefault="009044C4" w:rsidP="00DB4702">
            <w:pPr>
              <w:pStyle w:val="TAL"/>
              <w:rPr>
                <w:sz w:val="16"/>
              </w:rPr>
            </w:pPr>
            <w:r>
              <w:rPr>
                <w:sz w:val="16"/>
              </w:rPr>
              <w:t>New WID on CT Aspects of Application Layer Support for Uncrewed Aerial Systems (UAS), Phase 3</w:t>
            </w:r>
          </w:p>
        </w:tc>
        <w:tc>
          <w:tcPr>
            <w:tcW w:w="0" w:type="auto"/>
          </w:tcPr>
          <w:p w14:paraId="6353415C" w14:textId="77777777" w:rsidR="009044C4" w:rsidRPr="00DA2065" w:rsidRDefault="009044C4" w:rsidP="00DB4702">
            <w:pPr>
              <w:pStyle w:val="TAL"/>
              <w:rPr>
                <w:sz w:val="16"/>
              </w:rPr>
            </w:pPr>
            <w:proofErr w:type="spellStart"/>
            <w:r>
              <w:rPr>
                <w:sz w:val="16"/>
              </w:rPr>
              <w:t>InterDigital</w:t>
            </w:r>
            <w:proofErr w:type="spellEnd"/>
          </w:p>
        </w:tc>
        <w:tc>
          <w:tcPr>
            <w:tcW w:w="0" w:type="auto"/>
          </w:tcPr>
          <w:p w14:paraId="0BFF4356" w14:textId="77777777" w:rsidR="009044C4" w:rsidRPr="00DA2065" w:rsidRDefault="009044C4" w:rsidP="00DB4702">
            <w:pPr>
              <w:pStyle w:val="TAL"/>
              <w:rPr>
                <w:sz w:val="16"/>
              </w:rPr>
            </w:pPr>
            <w:r>
              <w:rPr>
                <w:sz w:val="16"/>
              </w:rPr>
              <w:t>agreed</w:t>
            </w:r>
          </w:p>
        </w:tc>
        <w:tc>
          <w:tcPr>
            <w:tcW w:w="0" w:type="auto"/>
          </w:tcPr>
          <w:p w14:paraId="5AC6F6B5" w14:textId="77777777" w:rsidR="009044C4" w:rsidRPr="00DA2065" w:rsidRDefault="009044C4" w:rsidP="00DB4702">
            <w:pPr>
              <w:pStyle w:val="TAL"/>
              <w:rPr>
                <w:sz w:val="16"/>
              </w:rPr>
            </w:pPr>
            <w:r>
              <w:rPr>
                <w:sz w:val="16"/>
              </w:rPr>
              <w:t>C1-243526</w:t>
            </w:r>
          </w:p>
        </w:tc>
        <w:tc>
          <w:tcPr>
            <w:tcW w:w="0" w:type="auto"/>
          </w:tcPr>
          <w:p w14:paraId="1DF36E00" w14:textId="77777777" w:rsidR="009044C4" w:rsidRPr="00DA2065" w:rsidRDefault="009044C4" w:rsidP="00DB4702">
            <w:pPr>
              <w:pStyle w:val="TAL"/>
              <w:rPr>
                <w:sz w:val="16"/>
              </w:rPr>
            </w:pPr>
          </w:p>
        </w:tc>
      </w:tr>
      <w:tr w:rsidR="009044C4" w14:paraId="66558091" w14:textId="77777777" w:rsidTr="00DB4702">
        <w:tc>
          <w:tcPr>
            <w:tcW w:w="0" w:type="auto"/>
          </w:tcPr>
          <w:p w14:paraId="20353887" w14:textId="77777777" w:rsidR="009044C4" w:rsidRPr="00DA2065" w:rsidRDefault="009044C4" w:rsidP="00DB4702">
            <w:pPr>
              <w:pStyle w:val="TAL"/>
              <w:rPr>
                <w:sz w:val="16"/>
              </w:rPr>
            </w:pPr>
            <w:r>
              <w:rPr>
                <w:sz w:val="16"/>
              </w:rPr>
              <w:t>C1-243942</w:t>
            </w:r>
          </w:p>
        </w:tc>
        <w:tc>
          <w:tcPr>
            <w:tcW w:w="0" w:type="auto"/>
          </w:tcPr>
          <w:p w14:paraId="34C65E32" w14:textId="77777777" w:rsidR="009044C4" w:rsidRPr="00DA2065" w:rsidRDefault="009044C4" w:rsidP="00DB4702">
            <w:pPr>
              <w:pStyle w:val="TAL"/>
              <w:rPr>
                <w:sz w:val="16"/>
              </w:rPr>
            </w:pPr>
            <w:r>
              <w:rPr>
                <w:sz w:val="16"/>
              </w:rPr>
              <w:t>Custom throttling to temporary failed 5GSM procedure</w:t>
            </w:r>
          </w:p>
        </w:tc>
        <w:tc>
          <w:tcPr>
            <w:tcW w:w="0" w:type="auto"/>
          </w:tcPr>
          <w:p w14:paraId="3918851F" w14:textId="77777777" w:rsidR="009044C4" w:rsidRPr="00DA2065" w:rsidRDefault="009044C4" w:rsidP="00DB4702">
            <w:pPr>
              <w:pStyle w:val="TAL"/>
              <w:rPr>
                <w:sz w:val="16"/>
              </w:rPr>
            </w:pPr>
            <w:r>
              <w:rPr>
                <w:sz w:val="16"/>
              </w:rPr>
              <w:t xml:space="preserve">Qualcomm Incorporated, Huawei, </w:t>
            </w:r>
            <w:proofErr w:type="spellStart"/>
            <w:r>
              <w:rPr>
                <w:sz w:val="16"/>
              </w:rPr>
              <w:t>HiSilicon</w:t>
            </w:r>
            <w:proofErr w:type="spellEnd"/>
            <w:r>
              <w:rPr>
                <w:sz w:val="16"/>
              </w:rPr>
              <w:t>, NTT DoCoMo</w:t>
            </w:r>
          </w:p>
        </w:tc>
        <w:tc>
          <w:tcPr>
            <w:tcW w:w="0" w:type="auto"/>
          </w:tcPr>
          <w:p w14:paraId="7CB7D1BF" w14:textId="77777777" w:rsidR="009044C4" w:rsidRPr="00DA2065" w:rsidRDefault="009044C4" w:rsidP="00DB4702">
            <w:pPr>
              <w:pStyle w:val="TAL"/>
              <w:rPr>
                <w:sz w:val="16"/>
              </w:rPr>
            </w:pPr>
            <w:r>
              <w:rPr>
                <w:sz w:val="16"/>
              </w:rPr>
              <w:t>agreed</w:t>
            </w:r>
          </w:p>
        </w:tc>
        <w:tc>
          <w:tcPr>
            <w:tcW w:w="0" w:type="auto"/>
          </w:tcPr>
          <w:p w14:paraId="32F68446" w14:textId="77777777" w:rsidR="009044C4" w:rsidRPr="00DA2065" w:rsidRDefault="009044C4" w:rsidP="00DB4702">
            <w:pPr>
              <w:pStyle w:val="TAL"/>
              <w:rPr>
                <w:sz w:val="16"/>
              </w:rPr>
            </w:pPr>
            <w:r>
              <w:rPr>
                <w:sz w:val="16"/>
              </w:rPr>
              <w:t>C1-243706</w:t>
            </w:r>
          </w:p>
        </w:tc>
        <w:tc>
          <w:tcPr>
            <w:tcW w:w="0" w:type="auto"/>
          </w:tcPr>
          <w:p w14:paraId="363D3CE2" w14:textId="77777777" w:rsidR="009044C4" w:rsidRPr="00DA2065" w:rsidRDefault="009044C4" w:rsidP="00DB4702">
            <w:pPr>
              <w:pStyle w:val="TAL"/>
              <w:rPr>
                <w:sz w:val="16"/>
              </w:rPr>
            </w:pPr>
          </w:p>
        </w:tc>
      </w:tr>
      <w:tr w:rsidR="009044C4" w14:paraId="026CD983" w14:textId="77777777" w:rsidTr="00DB4702">
        <w:tc>
          <w:tcPr>
            <w:tcW w:w="0" w:type="auto"/>
          </w:tcPr>
          <w:p w14:paraId="79322C0A" w14:textId="77777777" w:rsidR="009044C4" w:rsidRPr="00DA2065" w:rsidRDefault="009044C4" w:rsidP="00DB4702">
            <w:pPr>
              <w:pStyle w:val="TAL"/>
              <w:rPr>
                <w:sz w:val="16"/>
              </w:rPr>
            </w:pPr>
            <w:r>
              <w:rPr>
                <w:sz w:val="16"/>
              </w:rPr>
              <w:t>C1-243943</w:t>
            </w:r>
          </w:p>
        </w:tc>
        <w:tc>
          <w:tcPr>
            <w:tcW w:w="0" w:type="auto"/>
          </w:tcPr>
          <w:p w14:paraId="14D07505" w14:textId="77777777" w:rsidR="009044C4" w:rsidRPr="00DA2065" w:rsidRDefault="009044C4" w:rsidP="00DB4702">
            <w:pPr>
              <w:pStyle w:val="TAL"/>
              <w:rPr>
                <w:sz w:val="16"/>
              </w:rPr>
            </w:pPr>
            <w:r>
              <w:rPr>
                <w:sz w:val="16"/>
              </w:rPr>
              <w:t>Custom throttling to temporary failed 5GSM procedure</w:t>
            </w:r>
          </w:p>
        </w:tc>
        <w:tc>
          <w:tcPr>
            <w:tcW w:w="0" w:type="auto"/>
          </w:tcPr>
          <w:p w14:paraId="1C25FE2F" w14:textId="77777777" w:rsidR="009044C4" w:rsidRPr="00DA2065" w:rsidRDefault="009044C4" w:rsidP="00DB4702">
            <w:pPr>
              <w:pStyle w:val="TAL"/>
              <w:rPr>
                <w:sz w:val="16"/>
              </w:rPr>
            </w:pPr>
            <w:r>
              <w:rPr>
                <w:sz w:val="16"/>
              </w:rPr>
              <w:t>Qualcomm Incorporated</w:t>
            </w:r>
          </w:p>
        </w:tc>
        <w:tc>
          <w:tcPr>
            <w:tcW w:w="0" w:type="auto"/>
          </w:tcPr>
          <w:p w14:paraId="789521D8" w14:textId="77777777" w:rsidR="009044C4" w:rsidRPr="00DA2065" w:rsidRDefault="009044C4" w:rsidP="00DB4702">
            <w:pPr>
              <w:pStyle w:val="TAL"/>
              <w:rPr>
                <w:sz w:val="16"/>
              </w:rPr>
            </w:pPr>
            <w:r>
              <w:rPr>
                <w:sz w:val="16"/>
              </w:rPr>
              <w:t>agreed</w:t>
            </w:r>
          </w:p>
        </w:tc>
        <w:tc>
          <w:tcPr>
            <w:tcW w:w="0" w:type="auto"/>
          </w:tcPr>
          <w:p w14:paraId="0C405455" w14:textId="77777777" w:rsidR="009044C4" w:rsidRPr="00DA2065" w:rsidRDefault="009044C4" w:rsidP="00DB4702">
            <w:pPr>
              <w:pStyle w:val="TAL"/>
              <w:rPr>
                <w:sz w:val="16"/>
              </w:rPr>
            </w:pPr>
            <w:r>
              <w:rPr>
                <w:sz w:val="16"/>
              </w:rPr>
              <w:t>C1-243534</w:t>
            </w:r>
          </w:p>
        </w:tc>
        <w:tc>
          <w:tcPr>
            <w:tcW w:w="0" w:type="auto"/>
          </w:tcPr>
          <w:p w14:paraId="1AEFF3E8" w14:textId="77777777" w:rsidR="009044C4" w:rsidRPr="00DA2065" w:rsidRDefault="009044C4" w:rsidP="00DB4702">
            <w:pPr>
              <w:pStyle w:val="TAL"/>
              <w:rPr>
                <w:sz w:val="16"/>
              </w:rPr>
            </w:pPr>
          </w:p>
        </w:tc>
      </w:tr>
      <w:tr w:rsidR="009044C4" w14:paraId="2E781D27" w14:textId="77777777" w:rsidTr="00DB4702">
        <w:tc>
          <w:tcPr>
            <w:tcW w:w="0" w:type="auto"/>
          </w:tcPr>
          <w:p w14:paraId="24E11BFB" w14:textId="77777777" w:rsidR="009044C4" w:rsidRPr="00DA2065" w:rsidRDefault="009044C4" w:rsidP="00DB4702">
            <w:pPr>
              <w:pStyle w:val="TAL"/>
              <w:rPr>
                <w:sz w:val="16"/>
              </w:rPr>
            </w:pPr>
            <w:r>
              <w:rPr>
                <w:sz w:val="16"/>
              </w:rPr>
              <w:t>C1-243944</w:t>
            </w:r>
          </w:p>
        </w:tc>
        <w:tc>
          <w:tcPr>
            <w:tcW w:w="0" w:type="auto"/>
          </w:tcPr>
          <w:p w14:paraId="6AFB3829" w14:textId="77777777" w:rsidR="009044C4" w:rsidRPr="00DA2065" w:rsidRDefault="009044C4" w:rsidP="00DB4702">
            <w:pPr>
              <w:pStyle w:val="TAL"/>
              <w:rPr>
                <w:sz w:val="16"/>
              </w:rPr>
            </w:pPr>
            <w:r>
              <w:rPr>
                <w:sz w:val="16"/>
              </w:rPr>
              <w:t>Remove NOTE on DNS over (D)TLS</w:t>
            </w:r>
          </w:p>
        </w:tc>
        <w:tc>
          <w:tcPr>
            <w:tcW w:w="0" w:type="auto"/>
          </w:tcPr>
          <w:p w14:paraId="42A674C8" w14:textId="77777777" w:rsidR="009044C4" w:rsidRPr="00DA2065" w:rsidRDefault="009044C4" w:rsidP="00DB4702">
            <w:pPr>
              <w:pStyle w:val="TAL"/>
              <w:rPr>
                <w:sz w:val="16"/>
              </w:rPr>
            </w:pPr>
            <w:r>
              <w:rPr>
                <w:sz w:val="16"/>
              </w:rPr>
              <w:t>Samsung</w:t>
            </w:r>
          </w:p>
        </w:tc>
        <w:tc>
          <w:tcPr>
            <w:tcW w:w="0" w:type="auto"/>
          </w:tcPr>
          <w:p w14:paraId="06DAE81D" w14:textId="77777777" w:rsidR="009044C4" w:rsidRPr="00DA2065" w:rsidRDefault="009044C4" w:rsidP="00DB4702">
            <w:pPr>
              <w:pStyle w:val="TAL"/>
              <w:rPr>
                <w:sz w:val="16"/>
              </w:rPr>
            </w:pPr>
            <w:r>
              <w:rPr>
                <w:sz w:val="16"/>
              </w:rPr>
              <w:t>agreed</w:t>
            </w:r>
          </w:p>
        </w:tc>
        <w:tc>
          <w:tcPr>
            <w:tcW w:w="0" w:type="auto"/>
          </w:tcPr>
          <w:p w14:paraId="170750A4" w14:textId="77777777" w:rsidR="009044C4" w:rsidRPr="00DA2065" w:rsidRDefault="009044C4" w:rsidP="00DB4702">
            <w:pPr>
              <w:pStyle w:val="TAL"/>
              <w:rPr>
                <w:sz w:val="16"/>
              </w:rPr>
            </w:pPr>
            <w:r>
              <w:rPr>
                <w:sz w:val="16"/>
              </w:rPr>
              <w:t>C1-243681</w:t>
            </w:r>
          </w:p>
        </w:tc>
        <w:tc>
          <w:tcPr>
            <w:tcW w:w="0" w:type="auto"/>
          </w:tcPr>
          <w:p w14:paraId="0EAD6E96" w14:textId="77777777" w:rsidR="009044C4" w:rsidRPr="00DA2065" w:rsidRDefault="009044C4" w:rsidP="00DB4702">
            <w:pPr>
              <w:pStyle w:val="TAL"/>
              <w:rPr>
                <w:sz w:val="16"/>
              </w:rPr>
            </w:pPr>
          </w:p>
        </w:tc>
      </w:tr>
      <w:tr w:rsidR="009044C4" w14:paraId="459E80F3" w14:textId="77777777" w:rsidTr="00DB4702">
        <w:tc>
          <w:tcPr>
            <w:tcW w:w="0" w:type="auto"/>
          </w:tcPr>
          <w:p w14:paraId="51031E89" w14:textId="77777777" w:rsidR="009044C4" w:rsidRPr="00DA2065" w:rsidRDefault="009044C4" w:rsidP="00DB4702">
            <w:pPr>
              <w:pStyle w:val="TAL"/>
              <w:rPr>
                <w:sz w:val="16"/>
              </w:rPr>
            </w:pPr>
            <w:r>
              <w:rPr>
                <w:sz w:val="16"/>
              </w:rPr>
              <w:t>C1-243945</w:t>
            </w:r>
          </w:p>
        </w:tc>
        <w:tc>
          <w:tcPr>
            <w:tcW w:w="0" w:type="auto"/>
          </w:tcPr>
          <w:p w14:paraId="7FB73E8A" w14:textId="77777777" w:rsidR="009044C4" w:rsidRPr="00DA2065" w:rsidRDefault="009044C4" w:rsidP="00DB4702">
            <w:pPr>
              <w:pStyle w:val="TAL"/>
              <w:rPr>
                <w:sz w:val="16"/>
              </w:rPr>
            </w:pPr>
            <w:r>
              <w:rPr>
                <w:sz w:val="16"/>
              </w:rPr>
              <w:t>Update to add security parameter to ECS address IE</w:t>
            </w:r>
          </w:p>
        </w:tc>
        <w:tc>
          <w:tcPr>
            <w:tcW w:w="0" w:type="auto"/>
          </w:tcPr>
          <w:p w14:paraId="33E72CFE" w14:textId="77777777" w:rsidR="009044C4" w:rsidRPr="00DA2065" w:rsidRDefault="009044C4" w:rsidP="00DB4702">
            <w:pPr>
              <w:pStyle w:val="TAL"/>
              <w:rPr>
                <w:sz w:val="16"/>
              </w:rPr>
            </w:pPr>
            <w:r>
              <w:rPr>
                <w:sz w:val="16"/>
              </w:rPr>
              <w:t>Samsung, Ericsson</w:t>
            </w:r>
          </w:p>
        </w:tc>
        <w:tc>
          <w:tcPr>
            <w:tcW w:w="0" w:type="auto"/>
          </w:tcPr>
          <w:p w14:paraId="46B5E5AA" w14:textId="77777777" w:rsidR="009044C4" w:rsidRPr="00DA2065" w:rsidRDefault="009044C4" w:rsidP="00DB4702">
            <w:pPr>
              <w:pStyle w:val="TAL"/>
              <w:rPr>
                <w:sz w:val="16"/>
              </w:rPr>
            </w:pPr>
            <w:r>
              <w:rPr>
                <w:sz w:val="16"/>
              </w:rPr>
              <w:t>agreed</w:t>
            </w:r>
          </w:p>
        </w:tc>
        <w:tc>
          <w:tcPr>
            <w:tcW w:w="0" w:type="auto"/>
          </w:tcPr>
          <w:p w14:paraId="4B3878FC" w14:textId="77777777" w:rsidR="009044C4" w:rsidRPr="00DA2065" w:rsidRDefault="009044C4" w:rsidP="00DB4702">
            <w:pPr>
              <w:pStyle w:val="TAL"/>
              <w:rPr>
                <w:sz w:val="16"/>
              </w:rPr>
            </w:pPr>
            <w:r>
              <w:rPr>
                <w:sz w:val="16"/>
              </w:rPr>
              <w:t>C1-243684</w:t>
            </w:r>
          </w:p>
        </w:tc>
        <w:tc>
          <w:tcPr>
            <w:tcW w:w="0" w:type="auto"/>
          </w:tcPr>
          <w:p w14:paraId="5086274C" w14:textId="77777777" w:rsidR="009044C4" w:rsidRPr="00DA2065" w:rsidRDefault="009044C4" w:rsidP="00DB4702">
            <w:pPr>
              <w:pStyle w:val="TAL"/>
              <w:rPr>
                <w:sz w:val="16"/>
              </w:rPr>
            </w:pPr>
          </w:p>
        </w:tc>
      </w:tr>
      <w:tr w:rsidR="009044C4" w14:paraId="7AFC6DE5" w14:textId="77777777" w:rsidTr="00DB4702">
        <w:tc>
          <w:tcPr>
            <w:tcW w:w="0" w:type="auto"/>
          </w:tcPr>
          <w:p w14:paraId="6CC5CB28" w14:textId="77777777" w:rsidR="009044C4" w:rsidRPr="00DA2065" w:rsidRDefault="009044C4" w:rsidP="00DB4702">
            <w:pPr>
              <w:pStyle w:val="TAL"/>
              <w:rPr>
                <w:sz w:val="16"/>
              </w:rPr>
            </w:pPr>
            <w:r>
              <w:rPr>
                <w:sz w:val="16"/>
              </w:rPr>
              <w:t>C1-243946</w:t>
            </w:r>
          </w:p>
        </w:tc>
        <w:tc>
          <w:tcPr>
            <w:tcW w:w="0" w:type="auto"/>
          </w:tcPr>
          <w:p w14:paraId="7B0FB869" w14:textId="77777777" w:rsidR="009044C4" w:rsidRPr="00DA2065" w:rsidRDefault="009044C4" w:rsidP="00DB4702">
            <w:pPr>
              <w:pStyle w:val="TAL"/>
              <w:rPr>
                <w:sz w:val="16"/>
              </w:rPr>
            </w:pPr>
            <w:r>
              <w:rPr>
                <w:sz w:val="16"/>
              </w:rPr>
              <w:t>Update to ECS configuration information Network to MS direction</w:t>
            </w:r>
          </w:p>
        </w:tc>
        <w:tc>
          <w:tcPr>
            <w:tcW w:w="0" w:type="auto"/>
          </w:tcPr>
          <w:p w14:paraId="25229027" w14:textId="77777777" w:rsidR="009044C4" w:rsidRPr="00DA2065" w:rsidRDefault="009044C4" w:rsidP="00DB4702">
            <w:pPr>
              <w:pStyle w:val="TAL"/>
              <w:rPr>
                <w:sz w:val="16"/>
              </w:rPr>
            </w:pPr>
            <w:r>
              <w:rPr>
                <w:sz w:val="16"/>
              </w:rPr>
              <w:t>Samsung, Ericsson</w:t>
            </w:r>
          </w:p>
        </w:tc>
        <w:tc>
          <w:tcPr>
            <w:tcW w:w="0" w:type="auto"/>
          </w:tcPr>
          <w:p w14:paraId="3A00F352" w14:textId="77777777" w:rsidR="009044C4" w:rsidRPr="00DA2065" w:rsidRDefault="009044C4" w:rsidP="00DB4702">
            <w:pPr>
              <w:pStyle w:val="TAL"/>
              <w:rPr>
                <w:sz w:val="16"/>
              </w:rPr>
            </w:pPr>
            <w:r>
              <w:rPr>
                <w:sz w:val="16"/>
              </w:rPr>
              <w:t>agreed</w:t>
            </w:r>
          </w:p>
        </w:tc>
        <w:tc>
          <w:tcPr>
            <w:tcW w:w="0" w:type="auto"/>
          </w:tcPr>
          <w:p w14:paraId="518371BF" w14:textId="77777777" w:rsidR="009044C4" w:rsidRPr="00DA2065" w:rsidRDefault="009044C4" w:rsidP="00DB4702">
            <w:pPr>
              <w:pStyle w:val="TAL"/>
              <w:rPr>
                <w:sz w:val="16"/>
              </w:rPr>
            </w:pPr>
            <w:r>
              <w:rPr>
                <w:sz w:val="16"/>
              </w:rPr>
              <w:t>C1-243685</w:t>
            </w:r>
          </w:p>
        </w:tc>
        <w:tc>
          <w:tcPr>
            <w:tcW w:w="0" w:type="auto"/>
          </w:tcPr>
          <w:p w14:paraId="3AAF87E0" w14:textId="77777777" w:rsidR="009044C4" w:rsidRPr="00DA2065" w:rsidRDefault="009044C4" w:rsidP="00DB4702">
            <w:pPr>
              <w:pStyle w:val="TAL"/>
              <w:rPr>
                <w:sz w:val="16"/>
              </w:rPr>
            </w:pPr>
          </w:p>
        </w:tc>
      </w:tr>
      <w:tr w:rsidR="009044C4" w14:paraId="003B215D" w14:textId="77777777" w:rsidTr="00DB4702">
        <w:tc>
          <w:tcPr>
            <w:tcW w:w="0" w:type="auto"/>
          </w:tcPr>
          <w:p w14:paraId="4110DC02" w14:textId="77777777" w:rsidR="009044C4" w:rsidRPr="00DA2065" w:rsidRDefault="009044C4" w:rsidP="00DB4702">
            <w:pPr>
              <w:pStyle w:val="TAL"/>
              <w:rPr>
                <w:sz w:val="16"/>
              </w:rPr>
            </w:pPr>
            <w:r>
              <w:rPr>
                <w:sz w:val="16"/>
              </w:rPr>
              <w:t>C1-243947</w:t>
            </w:r>
          </w:p>
        </w:tc>
        <w:tc>
          <w:tcPr>
            <w:tcW w:w="0" w:type="auto"/>
          </w:tcPr>
          <w:p w14:paraId="3ED50F45" w14:textId="77777777" w:rsidR="009044C4" w:rsidRPr="00DA2065" w:rsidRDefault="009044C4" w:rsidP="00DB4702">
            <w:pPr>
              <w:pStyle w:val="TAL"/>
              <w:rPr>
                <w:sz w:val="16"/>
              </w:rPr>
            </w:pPr>
            <w:r>
              <w:rPr>
                <w:sz w:val="16"/>
              </w:rPr>
              <w:t>Include TS 24.577 among the layer 3 related Technical Specifications</w:t>
            </w:r>
          </w:p>
        </w:tc>
        <w:tc>
          <w:tcPr>
            <w:tcW w:w="0" w:type="auto"/>
          </w:tcPr>
          <w:p w14:paraId="0EB79C0B"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34E9FA89" w14:textId="77777777" w:rsidR="009044C4" w:rsidRPr="00DA2065" w:rsidRDefault="009044C4" w:rsidP="00DB4702">
            <w:pPr>
              <w:pStyle w:val="TAL"/>
              <w:rPr>
                <w:sz w:val="16"/>
              </w:rPr>
            </w:pPr>
            <w:r>
              <w:rPr>
                <w:sz w:val="16"/>
              </w:rPr>
              <w:t>agreed</w:t>
            </w:r>
          </w:p>
        </w:tc>
        <w:tc>
          <w:tcPr>
            <w:tcW w:w="0" w:type="auto"/>
          </w:tcPr>
          <w:p w14:paraId="0F3D1784" w14:textId="77777777" w:rsidR="009044C4" w:rsidRPr="00DA2065" w:rsidRDefault="009044C4" w:rsidP="00DB4702">
            <w:pPr>
              <w:pStyle w:val="TAL"/>
              <w:rPr>
                <w:sz w:val="16"/>
              </w:rPr>
            </w:pPr>
            <w:r>
              <w:rPr>
                <w:sz w:val="16"/>
              </w:rPr>
              <w:t>C1-243733</w:t>
            </w:r>
          </w:p>
        </w:tc>
        <w:tc>
          <w:tcPr>
            <w:tcW w:w="0" w:type="auto"/>
          </w:tcPr>
          <w:p w14:paraId="35BBC9D8" w14:textId="77777777" w:rsidR="009044C4" w:rsidRPr="00DA2065" w:rsidRDefault="009044C4" w:rsidP="00DB4702">
            <w:pPr>
              <w:pStyle w:val="TAL"/>
              <w:rPr>
                <w:sz w:val="16"/>
              </w:rPr>
            </w:pPr>
          </w:p>
        </w:tc>
      </w:tr>
      <w:tr w:rsidR="009044C4" w14:paraId="1002286B" w14:textId="77777777" w:rsidTr="00DB4702">
        <w:tc>
          <w:tcPr>
            <w:tcW w:w="0" w:type="auto"/>
          </w:tcPr>
          <w:p w14:paraId="777BA19B" w14:textId="77777777" w:rsidR="009044C4" w:rsidRPr="00DA2065" w:rsidRDefault="009044C4" w:rsidP="00DB4702">
            <w:pPr>
              <w:pStyle w:val="TAL"/>
              <w:rPr>
                <w:sz w:val="16"/>
              </w:rPr>
            </w:pPr>
            <w:r>
              <w:rPr>
                <w:sz w:val="16"/>
              </w:rPr>
              <w:t>C1-243948</w:t>
            </w:r>
          </w:p>
        </w:tc>
        <w:tc>
          <w:tcPr>
            <w:tcW w:w="0" w:type="auto"/>
          </w:tcPr>
          <w:p w14:paraId="5CF3B9AF" w14:textId="77777777" w:rsidR="009044C4" w:rsidRPr="00DA2065" w:rsidRDefault="009044C4" w:rsidP="00DB4702">
            <w:pPr>
              <w:pStyle w:val="TAL"/>
              <w:rPr>
                <w:sz w:val="16"/>
              </w:rPr>
            </w:pPr>
            <w:r>
              <w:rPr>
                <w:sz w:val="16"/>
              </w:rPr>
              <w:t>5GMM cause code #15 indicating "Satellite NG-RAN not allowed in PLMN"</w:t>
            </w:r>
          </w:p>
        </w:tc>
        <w:tc>
          <w:tcPr>
            <w:tcW w:w="0" w:type="auto"/>
          </w:tcPr>
          <w:p w14:paraId="0D2758E7" w14:textId="77777777" w:rsidR="009044C4" w:rsidRPr="00DA2065" w:rsidRDefault="009044C4" w:rsidP="00DB4702">
            <w:pPr>
              <w:pStyle w:val="TAL"/>
              <w:rPr>
                <w:sz w:val="16"/>
              </w:rPr>
            </w:pPr>
            <w:r>
              <w:rPr>
                <w:sz w:val="16"/>
              </w:rPr>
              <w:t>Apple, Google Inc., Samsung</w:t>
            </w:r>
          </w:p>
        </w:tc>
        <w:tc>
          <w:tcPr>
            <w:tcW w:w="0" w:type="auto"/>
          </w:tcPr>
          <w:p w14:paraId="398A3FBB" w14:textId="77777777" w:rsidR="009044C4" w:rsidRPr="00DA2065" w:rsidRDefault="009044C4" w:rsidP="00DB4702">
            <w:pPr>
              <w:pStyle w:val="TAL"/>
              <w:rPr>
                <w:sz w:val="16"/>
              </w:rPr>
            </w:pPr>
            <w:r>
              <w:rPr>
                <w:sz w:val="16"/>
              </w:rPr>
              <w:t>revised</w:t>
            </w:r>
          </w:p>
        </w:tc>
        <w:tc>
          <w:tcPr>
            <w:tcW w:w="0" w:type="auto"/>
          </w:tcPr>
          <w:p w14:paraId="07BBAA0D" w14:textId="77777777" w:rsidR="009044C4" w:rsidRPr="00DA2065" w:rsidRDefault="009044C4" w:rsidP="00DB4702">
            <w:pPr>
              <w:pStyle w:val="TAL"/>
              <w:rPr>
                <w:sz w:val="16"/>
              </w:rPr>
            </w:pPr>
            <w:r>
              <w:rPr>
                <w:sz w:val="16"/>
              </w:rPr>
              <w:t>C1-243632</w:t>
            </w:r>
          </w:p>
        </w:tc>
        <w:tc>
          <w:tcPr>
            <w:tcW w:w="0" w:type="auto"/>
          </w:tcPr>
          <w:p w14:paraId="45776247" w14:textId="77777777" w:rsidR="009044C4" w:rsidRPr="00DA2065" w:rsidRDefault="009044C4" w:rsidP="00DB4702">
            <w:pPr>
              <w:pStyle w:val="TAL"/>
              <w:rPr>
                <w:sz w:val="16"/>
              </w:rPr>
            </w:pPr>
            <w:r>
              <w:rPr>
                <w:sz w:val="16"/>
              </w:rPr>
              <w:t>C1-243961</w:t>
            </w:r>
          </w:p>
        </w:tc>
      </w:tr>
      <w:tr w:rsidR="009044C4" w14:paraId="401E6A78" w14:textId="77777777" w:rsidTr="00DB4702">
        <w:tc>
          <w:tcPr>
            <w:tcW w:w="0" w:type="auto"/>
          </w:tcPr>
          <w:p w14:paraId="3DD5568E" w14:textId="77777777" w:rsidR="009044C4" w:rsidRPr="00DA2065" w:rsidRDefault="009044C4" w:rsidP="00DB4702">
            <w:pPr>
              <w:pStyle w:val="TAL"/>
              <w:rPr>
                <w:sz w:val="16"/>
              </w:rPr>
            </w:pPr>
            <w:r>
              <w:rPr>
                <w:sz w:val="16"/>
              </w:rPr>
              <w:t>C1-243949</w:t>
            </w:r>
          </w:p>
        </w:tc>
        <w:tc>
          <w:tcPr>
            <w:tcW w:w="0" w:type="auto"/>
          </w:tcPr>
          <w:p w14:paraId="3C665C94" w14:textId="77777777" w:rsidR="009044C4" w:rsidRPr="00DA2065" w:rsidRDefault="009044C4" w:rsidP="00DB4702">
            <w:pPr>
              <w:pStyle w:val="TAL"/>
              <w:rPr>
                <w:sz w:val="16"/>
              </w:rPr>
            </w:pPr>
            <w:r>
              <w:rPr>
                <w:sz w:val="16"/>
              </w:rPr>
              <w:t xml:space="preserve">Reply to LS on differentiating security materials used for PC5 direct discovery for 5G </w:t>
            </w:r>
            <w:proofErr w:type="spellStart"/>
            <w:r>
              <w:rPr>
                <w:sz w:val="16"/>
              </w:rPr>
              <w:t>ProSe</w:t>
            </w:r>
            <w:proofErr w:type="spellEnd"/>
            <w:r>
              <w:rPr>
                <w:sz w:val="16"/>
              </w:rPr>
              <w:t xml:space="preserve"> UE-to-network relay</w:t>
            </w:r>
          </w:p>
        </w:tc>
        <w:tc>
          <w:tcPr>
            <w:tcW w:w="0" w:type="auto"/>
          </w:tcPr>
          <w:p w14:paraId="3DFA6F2F" w14:textId="77777777" w:rsidR="009044C4" w:rsidRPr="00DA2065" w:rsidRDefault="009044C4" w:rsidP="00DB4702">
            <w:pPr>
              <w:pStyle w:val="TAL"/>
              <w:rPr>
                <w:sz w:val="16"/>
              </w:rPr>
            </w:pPr>
            <w:r>
              <w:rPr>
                <w:sz w:val="16"/>
              </w:rPr>
              <w:t>Nokia</w:t>
            </w:r>
          </w:p>
        </w:tc>
        <w:tc>
          <w:tcPr>
            <w:tcW w:w="0" w:type="auto"/>
          </w:tcPr>
          <w:p w14:paraId="4B883A9C" w14:textId="77777777" w:rsidR="009044C4" w:rsidRPr="00DA2065" w:rsidRDefault="009044C4" w:rsidP="00DB4702">
            <w:pPr>
              <w:pStyle w:val="TAL"/>
              <w:rPr>
                <w:sz w:val="16"/>
              </w:rPr>
            </w:pPr>
            <w:r>
              <w:rPr>
                <w:sz w:val="16"/>
              </w:rPr>
              <w:t>approved</w:t>
            </w:r>
          </w:p>
        </w:tc>
        <w:tc>
          <w:tcPr>
            <w:tcW w:w="0" w:type="auto"/>
          </w:tcPr>
          <w:p w14:paraId="443D5906" w14:textId="77777777" w:rsidR="009044C4" w:rsidRPr="00DA2065" w:rsidRDefault="009044C4" w:rsidP="00DB4702">
            <w:pPr>
              <w:pStyle w:val="TAL"/>
              <w:rPr>
                <w:sz w:val="16"/>
              </w:rPr>
            </w:pPr>
            <w:r>
              <w:rPr>
                <w:sz w:val="16"/>
              </w:rPr>
              <w:t>C1-243937</w:t>
            </w:r>
          </w:p>
        </w:tc>
        <w:tc>
          <w:tcPr>
            <w:tcW w:w="0" w:type="auto"/>
          </w:tcPr>
          <w:p w14:paraId="008D19AB" w14:textId="77777777" w:rsidR="009044C4" w:rsidRPr="00DA2065" w:rsidRDefault="009044C4" w:rsidP="00DB4702">
            <w:pPr>
              <w:pStyle w:val="TAL"/>
              <w:rPr>
                <w:sz w:val="16"/>
              </w:rPr>
            </w:pPr>
          </w:p>
        </w:tc>
      </w:tr>
      <w:tr w:rsidR="009044C4" w14:paraId="6C7A38DD" w14:textId="77777777" w:rsidTr="00DB4702">
        <w:tc>
          <w:tcPr>
            <w:tcW w:w="0" w:type="auto"/>
          </w:tcPr>
          <w:p w14:paraId="69E76405" w14:textId="77777777" w:rsidR="009044C4" w:rsidRPr="00DA2065" w:rsidRDefault="009044C4" w:rsidP="00DB4702">
            <w:pPr>
              <w:pStyle w:val="TAL"/>
              <w:rPr>
                <w:sz w:val="16"/>
              </w:rPr>
            </w:pPr>
            <w:r>
              <w:rPr>
                <w:sz w:val="16"/>
              </w:rPr>
              <w:t>C1-243950</w:t>
            </w:r>
          </w:p>
        </w:tc>
        <w:tc>
          <w:tcPr>
            <w:tcW w:w="0" w:type="auto"/>
          </w:tcPr>
          <w:p w14:paraId="6CF504BB" w14:textId="77777777" w:rsidR="009044C4" w:rsidRPr="00DA2065" w:rsidRDefault="009044C4" w:rsidP="00DB4702">
            <w:pPr>
              <w:pStyle w:val="TAL"/>
              <w:rPr>
                <w:sz w:val="16"/>
              </w:rPr>
            </w:pPr>
            <w:r>
              <w:rPr>
                <w:sz w:val="16"/>
              </w:rPr>
              <w:t>UE location reporting for NB-IoT satellite access</w:t>
            </w:r>
          </w:p>
        </w:tc>
        <w:tc>
          <w:tcPr>
            <w:tcW w:w="0" w:type="auto"/>
          </w:tcPr>
          <w:p w14:paraId="0EC36FE0" w14:textId="77777777" w:rsidR="009044C4" w:rsidRPr="00DA2065" w:rsidRDefault="009044C4" w:rsidP="00DB4702">
            <w:pPr>
              <w:pStyle w:val="TAL"/>
              <w:rPr>
                <w:sz w:val="16"/>
              </w:rPr>
            </w:pPr>
            <w:r>
              <w:rPr>
                <w:sz w:val="16"/>
              </w:rPr>
              <w:t xml:space="preserve">Ericsson, MediaTek Inc., vivo, Nokia, Samsung, Apple, Gatehouse Satcom, </w:t>
            </w:r>
            <w:proofErr w:type="spellStart"/>
            <w:r>
              <w:rPr>
                <w:sz w:val="16"/>
              </w:rPr>
              <w:t>Novamint</w:t>
            </w:r>
            <w:proofErr w:type="spellEnd"/>
            <w:r>
              <w:rPr>
                <w:sz w:val="16"/>
              </w:rPr>
              <w:t xml:space="preserve">, </w:t>
            </w:r>
            <w:proofErr w:type="spellStart"/>
            <w:r>
              <w:rPr>
                <w:sz w:val="16"/>
              </w:rPr>
              <w:t>Sateliot</w:t>
            </w:r>
            <w:proofErr w:type="spellEnd"/>
            <w:r>
              <w:rPr>
                <w:sz w:val="16"/>
              </w:rPr>
              <w:t xml:space="preserve">, Qualcomm Incorporated, EchoStar, Inmarsat, Viasat, </w:t>
            </w:r>
            <w:proofErr w:type="spellStart"/>
            <w:r>
              <w:rPr>
                <w:sz w:val="16"/>
              </w:rPr>
              <w:t>Skylo</w:t>
            </w:r>
            <w:proofErr w:type="spellEnd"/>
            <w:r>
              <w:rPr>
                <w:sz w:val="16"/>
              </w:rPr>
              <w:t xml:space="preserve">, DISH Network, ZTE, Huawei, </w:t>
            </w:r>
            <w:proofErr w:type="spellStart"/>
            <w:r>
              <w:rPr>
                <w:sz w:val="16"/>
              </w:rPr>
              <w:t>HiSilicon</w:t>
            </w:r>
            <w:proofErr w:type="spellEnd"/>
          </w:p>
        </w:tc>
        <w:tc>
          <w:tcPr>
            <w:tcW w:w="0" w:type="auto"/>
          </w:tcPr>
          <w:p w14:paraId="7AA79440" w14:textId="77777777" w:rsidR="009044C4" w:rsidRPr="00DA2065" w:rsidRDefault="009044C4" w:rsidP="00DB4702">
            <w:pPr>
              <w:pStyle w:val="TAL"/>
              <w:rPr>
                <w:sz w:val="16"/>
              </w:rPr>
            </w:pPr>
            <w:r>
              <w:rPr>
                <w:sz w:val="16"/>
              </w:rPr>
              <w:t>agreed</w:t>
            </w:r>
          </w:p>
        </w:tc>
        <w:tc>
          <w:tcPr>
            <w:tcW w:w="0" w:type="auto"/>
          </w:tcPr>
          <w:p w14:paraId="09EF5E14" w14:textId="77777777" w:rsidR="009044C4" w:rsidRPr="00DA2065" w:rsidRDefault="009044C4" w:rsidP="00DB4702">
            <w:pPr>
              <w:pStyle w:val="TAL"/>
              <w:rPr>
                <w:sz w:val="16"/>
              </w:rPr>
            </w:pPr>
            <w:r>
              <w:rPr>
                <w:sz w:val="16"/>
              </w:rPr>
              <w:t>C1-243922</w:t>
            </w:r>
          </w:p>
        </w:tc>
        <w:tc>
          <w:tcPr>
            <w:tcW w:w="0" w:type="auto"/>
          </w:tcPr>
          <w:p w14:paraId="3EF8DE70" w14:textId="77777777" w:rsidR="009044C4" w:rsidRPr="00DA2065" w:rsidRDefault="009044C4" w:rsidP="00DB4702">
            <w:pPr>
              <w:pStyle w:val="TAL"/>
              <w:rPr>
                <w:sz w:val="16"/>
              </w:rPr>
            </w:pPr>
          </w:p>
        </w:tc>
      </w:tr>
      <w:tr w:rsidR="009044C4" w14:paraId="478928BB" w14:textId="77777777" w:rsidTr="00DB4702">
        <w:tc>
          <w:tcPr>
            <w:tcW w:w="0" w:type="auto"/>
          </w:tcPr>
          <w:p w14:paraId="27E46FBF" w14:textId="77777777" w:rsidR="009044C4" w:rsidRPr="00DA2065" w:rsidRDefault="009044C4" w:rsidP="00DB4702">
            <w:pPr>
              <w:pStyle w:val="TAL"/>
              <w:rPr>
                <w:sz w:val="16"/>
              </w:rPr>
            </w:pPr>
            <w:r>
              <w:rPr>
                <w:sz w:val="16"/>
              </w:rPr>
              <w:t>C1-243951</w:t>
            </w:r>
          </w:p>
        </w:tc>
        <w:tc>
          <w:tcPr>
            <w:tcW w:w="0" w:type="auto"/>
          </w:tcPr>
          <w:p w14:paraId="019FB6CD" w14:textId="77777777" w:rsidR="009044C4" w:rsidRPr="00DA2065" w:rsidRDefault="009044C4" w:rsidP="00DB4702">
            <w:pPr>
              <w:pStyle w:val="TAL"/>
              <w:rPr>
                <w:sz w:val="16"/>
              </w:rPr>
            </w:pPr>
            <w:r>
              <w:rPr>
                <w:sz w:val="16"/>
              </w:rPr>
              <w:t>Changes to make support of SOR-CMCI optional in the UE</w:t>
            </w:r>
          </w:p>
        </w:tc>
        <w:tc>
          <w:tcPr>
            <w:tcW w:w="0" w:type="auto"/>
          </w:tcPr>
          <w:p w14:paraId="673483BA"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xml:space="preserve">, Qualcomm Incorporated, LGE, Samsung, MediaTek Inc., OPPO, vivo, Apple, </w:t>
            </w:r>
            <w:proofErr w:type="spellStart"/>
            <w:r>
              <w:rPr>
                <w:sz w:val="16"/>
              </w:rPr>
              <w:t>InterDigital</w:t>
            </w:r>
            <w:proofErr w:type="spellEnd"/>
            <w:r>
              <w:rPr>
                <w:sz w:val="16"/>
              </w:rPr>
              <w:t>, China Telecom, Xiaomi.</w:t>
            </w:r>
          </w:p>
        </w:tc>
        <w:tc>
          <w:tcPr>
            <w:tcW w:w="0" w:type="auto"/>
          </w:tcPr>
          <w:p w14:paraId="64AE6BAF" w14:textId="77777777" w:rsidR="009044C4" w:rsidRPr="00DA2065" w:rsidRDefault="009044C4" w:rsidP="00DB4702">
            <w:pPr>
              <w:pStyle w:val="TAL"/>
              <w:rPr>
                <w:sz w:val="16"/>
              </w:rPr>
            </w:pPr>
            <w:r>
              <w:rPr>
                <w:sz w:val="16"/>
              </w:rPr>
              <w:t>postponed</w:t>
            </w:r>
          </w:p>
        </w:tc>
        <w:tc>
          <w:tcPr>
            <w:tcW w:w="0" w:type="auto"/>
          </w:tcPr>
          <w:p w14:paraId="1265FA35" w14:textId="77777777" w:rsidR="009044C4" w:rsidRPr="00DA2065" w:rsidRDefault="009044C4" w:rsidP="00DB4702">
            <w:pPr>
              <w:pStyle w:val="TAL"/>
              <w:rPr>
                <w:sz w:val="16"/>
              </w:rPr>
            </w:pPr>
            <w:r>
              <w:rPr>
                <w:sz w:val="16"/>
              </w:rPr>
              <w:t>C1-243541</w:t>
            </w:r>
          </w:p>
        </w:tc>
        <w:tc>
          <w:tcPr>
            <w:tcW w:w="0" w:type="auto"/>
          </w:tcPr>
          <w:p w14:paraId="6D3C90BA" w14:textId="77777777" w:rsidR="009044C4" w:rsidRPr="00DA2065" w:rsidRDefault="009044C4" w:rsidP="00DB4702">
            <w:pPr>
              <w:pStyle w:val="TAL"/>
              <w:rPr>
                <w:sz w:val="16"/>
              </w:rPr>
            </w:pPr>
          </w:p>
        </w:tc>
      </w:tr>
      <w:tr w:rsidR="009044C4" w14:paraId="12427409" w14:textId="77777777" w:rsidTr="00DB4702">
        <w:tc>
          <w:tcPr>
            <w:tcW w:w="0" w:type="auto"/>
          </w:tcPr>
          <w:p w14:paraId="73EC5CD5" w14:textId="77777777" w:rsidR="009044C4" w:rsidRPr="00DA2065" w:rsidRDefault="009044C4" w:rsidP="00DB4702">
            <w:pPr>
              <w:pStyle w:val="TAL"/>
              <w:rPr>
                <w:sz w:val="16"/>
              </w:rPr>
            </w:pPr>
            <w:r>
              <w:rPr>
                <w:sz w:val="16"/>
              </w:rPr>
              <w:t>C1-243952</w:t>
            </w:r>
          </w:p>
        </w:tc>
        <w:tc>
          <w:tcPr>
            <w:tcW w:w="0" w:type="auto"/>
          </w:tcPr>
          <w:p w14:paraId="4DB23B7C" w14:textId="77777777" w:rsidR="009044C4" w:rsidRPr="00DA2065" w:rsidRDefault="009044C4" w:rsidP="00DB4702">
            <w:pPr>
              <w:pStyle w:val="TAL"/>
              <w:rPr>
                <w:sz w:val="16"/>
              </w:rPr>
            </w:pPr>
            <w:r>
              <w:rPr>
                <w:sz w:val="16"/>
              </w:rPr>
              <w:t>Making SOR-CMCI support optional for UE</w:t>
            </w:r>
          </w:p>
        </w:tc>
        <w:tc>
          <w:tcPr>
            <w:tcW w:w="0" w:type="auto"/>
          </w:tcPr>
          <w:p w14:paraId="49A0D14C"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xml:space="preserve">, Qualcomm Incorporated, LGE, Samsung, MediaTek Inc., OPPO, vivo, Apple, </w:t>
            </w:r>
            <w:proofErr w:type="spellStart"/>
            <w:r>
              <w:rPr>
                <w:sz w:val="16"/>
              </w:rPr>
              <w:t>InterDigital</w:t>
            </w:r>
            <w:proofErr w:type="spellEnd"/>
            <w:r>
              <w:rPr>
                <w:sz w:val="16"/>
              </w:rPr>
              <w:t>, China Telecom, Xiaomi.</w:t>
            </w:r>
          </w:p>
        </w:tc>
        <w:tc>
          <w:tcPr>
            <w:tcW w:w="0" w:type="auto"/>
          </w:tcPr>
          <w:p w14:paraId="398A34DD" w14:textId="77777777" w:rsidR="009044C4" w:rsidRPr="00DA2065" w:rsidRDefault="009044C4" w:rsidP="00DB4702">
            <w:pPr>
              <w:pStyle w:val="TAL"/>
              <w:rPr>
                <w:sz w:val="16"/>
              </w:rPr>
            </w:pPr>
            <w:r>
              <w:rPr>
                <w:sz w:val="16"/>
              </w:rPr>
              <w:t>postponed</w:t>
            </w:r>
          </w:p>
        </w:tc>
        <w:tc>
          <w:tcPr>
            <w:tcW w:w="0" w:type="auto"/>
          </w:tcPr>
          <w:p w14:paraId="061ADD7A" w14:textId="77777777" w:rsidR="009044C4" w:rsidRPr="00DA2065" w:rsidRDefault="009044C4" w:rsidP="00DB4702">
            <w:pPr>
              <w:pStyle w:val="TAL"/>
              <w:rPr>
                <w:sz w:val="16"/>
              </w:rPr>
            </w:pPr>
            <w:r>
              <w:rPr>
                <w:sz w:val="16"/>
              </w:rPr>
              <w:t>C1-243542</w:t>
            </w:r>
          </w:p>
        </w:tc>
        <w:tc>
          <w:tcPr>
            <w:tcW w:w="0" w:type="auto"/>
          </w:tcPr>
          <w:p w14:paraId="4FAF46F8" w14:textId="77777777" w:rsidR="009044C4" w:rsidRPr="00DA2065" w:rsidRDefault="009044C4" w:rsidP="00DB4702">
            <w:pPr>
              <w:pStyle w:val="TAL"/>
              <w:rPr>
                <w:sz w:val="16"/>
              </w:rPr>
            </w:pPr>
          </w:p>
        </w:tc>
      </w:tr>
      <w:tr w:rsidR="009044C4" w14:paraId="4EC330DC" w14:textId="77777777" w:rsidTr="00DB4702">
        <w:tc>
          <w:tcPr>
            <w:tcW w:w="0" w:type="auto"/>
          </w:tcPr>
          <w:p w14:paraId="1A6A2BE1" w14:textId="77777777" w:rsidR="009044C4" w:rsidRPr="00DA2065" w:rsidRDefault="009044C4" w:rsidP="00DB4702">
            <w:pPr>
              <w:pStyle w:val="TAL"/>
              <w:rPr>
                <w:sz w:val="16"/>
              </w:rPr>
            </w:pPr>
            <w:r>
              <w:rPr>
                <w:sz w:val="16"/>
              </w:rPr>
              <w:t>C1-243953</w:t>
            </w:r>
          </w:p>
        </w:tc>
        <w:tc>
          <w:tcPr>
            <w:tcW w:w="0" w:type="auto"/>
          </w:tcPr>
          <w:p w14:paraId="76220976" w14:textId="77777777" w:rsidR="009044C4" w:rsidRPr="00DA2065" w:rsidRDefault="009044C4" w:rsidP="00DB4702">
            <w:pPr>
              <w:pStyle w:val="TAL"/>
              <w:rPr>
                <w:sz w:val="16"/>
              </w:rPr>
            </w:pPr>
            <w:r>
              <w:rPr>
                <w:sz w:val="16"/>
              </w:rPr>
              <w:t>Updates to make the UE support for SOR-CMCI as optional.</w:t>
            </w:r>
          </w:p>
        </w:tc>
        <w:tc>
          <w:tcPr>
            <w:tcW w:w="0" w:type="auto"/>
          </w:tcPr>
          <w:p w14:paraId="12D1F2F3"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xml:space="preserve">, Qualcomm Incorporated, LGE, Samsung, MediaTek Inc., OPPO, vivo, Apple, </w:t>
            </w:r>
            <w:proofErr w:type="spellStart"/>
            <w:r>
              <w:rPr>
                <w:sz w:val="16"/>
              </w:rPr>
              <w:t>InterDigital</w:t>
            </w:r>
            <w:proofErr w:type="spellEnd"/>
            <w:r>
              <w:rPr>
                <w:sz w:val="16"/>
              </w:rPr>
              <w:t>, China Telecom, Xiaomi.</w:t>
            </w:r>
          </w:p>
        </w:tc>
        <w:tc>
          <w:tcPr>
            <w:tcW w:w="0" w:type="auto"/>
          </w:tcPr>
          <w:p w14:paraId="1B620A27" w14:textId="77777777" w:rsidR="009044C4" w:rsidRPr="00DA2065" w:rsidRDefault="009044C4" w:rsidP="00DB4702">
            <w:pPr>
              <w:pStyle w:val="TAL"/>
              <w:rPr>
                <w:sz w:val="16"/>
              </w:rPr>
            </w:pPr>
            <w:r>
              <w:rPr>
                <w:sz w:val="16"/>
              </w:rPr>
              <w:t>postponed</w:t>
            </w:r>
          </w:p>
        </w:tc>
        <w:tc>
          <w:tcPr>
            <w:tcW w:w="0" w:type="auto"/>
          </w:tcPr>
          <w:p w14:paraId="1B2C44A6" w14:textId="77777777" w:rsidR="009044C4" w:rsidRPr="00DA2065" w:rsidRDefault="009044C4" w:rsidP="00DB4702">
            <w:pPr>
              <w:pStyle w:val="TAL"/>
              <w:rPr>
                <w:sz w:val="16"/>
              </w:rPr>
            </w:pPr>
            <w:r>
              <w:rPr>
                <w:sz w:val="16"/>
              </w:rPr>
              <w:t>C1-243543</w:t>
            </w:r>
          </w:p>
        </w:tc>
        <w:tc>
          <w:tcPr>
            <w:tcW w:w="0" w:type="auto"/>
          </w:tcPr>
          <w:p w14:paraId="0C525CEA" w14:textId="77777777" w:rsidR="009044C4" w:rsidRPr="00DA2065" w:rsidRDefault="009044C4" w:rsidP="00DB4702">
            <w:pPr>
              <w:pStyle w:val="TAL"/>
              <w:rPr>
                <w:sz w:val="16"/>
              </w:rPr>
            </w:pPr>
          </w:p>
        </w:tc>
      </w:tr>
      <w:tr w:rsidR="009044C4" w14:paraId="1D37CC58" w14:textId="77777777" w:rsidTr="00DB4702">
        <w:tc>
          <w:tcPr>
            <w:tcW w:w="0" w:type="auto"/>
          </w:tcPr>
          <w:p w14:paraId="31363613" w14:textId="77777777" w:rsidR="009044C4" w:rsidRPr="00DA2065" w:rsidRDefault="009044C4" w:rsidP="00DB4702">
            <w:pPr>
              <w:pStyle w:val="TAL"/>
              <w:rPr>
                <w:sz w:val="16"/>
              </w:rPr>
            </w:pPr>
            <w:r>
              <w:rPr>
                <w:sz w:val="16"/>
              </w:rPr>
              <w:t>C1-243954</w:t>
            </w:r>
          </w:p>
        </w:tc>
        <w:tc>
          <w:tcPr>
            <w:tcW w:w="0" w:type="auto"/>
          </w:tcPr>
          <w:p w14:paraId="07C53BB1" w14:textId="77777777" w:rsidR="009044C4" w:rsidRPr="00DA2065" w:rsidRDefault="009044C4" w:rsidP="00DB4702">
            <w:pPr>
              <w:pStyle w:val="TAL"/>
              <w:rPr>
                <w:sz w:val="16"/>
              </w:rPr>
            </w:pPr>
            <w:r>
              <w:rPr>
                <w:sz w:val="16"/>
              </w:rPr>
              <w:t>Making SOR-CMCI support optional for UE</w:t>
            </w:r>
          </w:p>
        </w:tc>
        <w:tc>
          <w:tcPr>
            <w:tcW w:w="0" w:type="auto"/>
          </w:tcPr>
          <w:p w14:paraId="348F9F09"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xml:space="preserve">, Qualcomm Incorporated, LGE, Samsung, MediaTek Inc., OPPO, vivo, Apple, </w:t>
            </w:r>
            <w:proofErr w:type="spellStart"/>
            <w:r>
              <w:rPr>
                <w:sz w:val="16"/>
              </w:rPr>
              <w:t>InterDigital</w:t>
            </w:r>
            <w:proofErr w:type="spellEnd"/>
            <w:r>
              <w:rPr>
                <w:sz w:val="16"/>
              </w:rPr>
              <w:t>, China Telecom, Xiaomi.</w:t>
            </w:r>
          </w:p>
        </w:tc>
        <w:tc>
          <w:tcPr>
            <w:tcW w:w="0" w:type="auto"/>
          </w:tcPr>
          <w:p w14:paraId="04D4FCC8" w14:textId="77777777" w:rsidR="009044C4" w:rsidRPr="00DA2065" w:rsidRDefault="009044C4" w:rsidP="00DB4702">
            <w:pPr>
              <w:pStyle w:val="TAL"/>
              <w:rPr>
                <w:sz w:val="16"/>
              </w:rPr>
            </w:pPr>
            <w:r>
              <w:rPr>
                <w:sz w:val="16"/>
              </w:rPr>
              <w:t>postponed</w:t>
            </w:r>
          </w:p>
        </w:tc>
        <w:tc>
          <w:tcPr>
            <w:tcW w:w="0" w:type="auto"/>
          </w:tcPr>
          <w:p w14:paraId="79F23655" w14:textId="77777777" w:rsidR="009044C4" w:rsidRPr="00DA2065" w:rsidRDefault="009044C4" w:rsidP="00DB4702">
            <w:pPr>
              <w:pStyle w:val="TAL"/>
              <w:rPr>
                <w:sz w:val="16"/>
              </w:rPr>
            </w:pPr>
            <w:r>
              <w:rPr>
                <w:sz w:val="16"/>
              </w:rPr>
              <w:t>C1-243544</w:t>
            </w:r>
          </w:p>
        </w:tc>
        <w:tc>
          <w:tcPr>
            <w:tcW w:w="0" w:type="auto"/>
          </w:tcPr>
          <w:p w14:paraId="5C1B4520" w14:textId="77777777" w:rsidR="009044C4" w:rsidRPr="00DA2065" w:rsidRDefault="009044C4" w:rsidP="00DB4702">
            <w:pPr>
              <w:pStyle w:val="TAL"/>
              <w:rPr>
                <w:sz w:val="16"/>
              </w:rPr>
            </w:pPr>
          </w:p>
        </w:tc>
      </w:tr>
      <w:tr w:rsidR="009044C4" w14:paraId="137432D7" w14:textId="77777777" w:rsidTr="00DB4702">
        <w:tc>
          <w:tcPr>
            <w:tcW w:w="0" w:type="auto"/>
          </w:tcPr>
          <w:p w14:paraId="00A71F25" w14:textId="77777777" w:rsidR="009044C4" w:rsidRPr="00DA2065" w:rsidRDefault="009044C4" w:rsidP="00DB4702">
            <w:pPr>
              <w:pStyle w:val="TAL"/>
              <w:rPr>
                <w:sz w:val="16"/>
              </w:rPr>
            </w:pPr>
            <w:r>
              <w:rPr>
                <w:sz w:val="16"/>
              </w:rPr>
              <w:t>C1-243955</w:t>
            </w:r>
          </w:p>
        </w:tc>
        <w:tc>
          <w:tcPr>
            <w:tcW w:w="0" w:type="auto"/>
          </w:tcPr>
          <w:p w14:paraId="26627362" w14:textId="77777777" w:rsidR="009044C4" w:rsidRPr="00DA2065" w:rsidRDefault="009044C4" w:rsidP="00DB4702">
            <w:pPr>
              <w:pStyle w:val="TAL"/>
              <w:rPr>
                <w:sz w:val="16"/>
              </w:rPr>
            </w:pPr>
            <w:r>
              <w:rPr>
                <w:sz w:val="16"/>
              </w:rPr>
              <w:t>Remove API definition and OPEN API for Configuring Triggers and PUSH service experience information report.</w:t>
            </w:r>
          </w:p>
        </w:tc>
        <w:tc>
          <w:tcPr>
            <w:tcW w:w="0" w:type="auto"/>
          </w:tcPr>
          <w:p w14:paraId="29F13F23" w14:textId="77777777" w:rsidR="009044C4" w:rsidRPr="00DA2065" w:rsidRDefault="009044C4" w:rsidP="00DB4702">
            <w:pPr>
              <w:pStyle w:val="TAL"/>
              <w:rPr>
                <w:sz w:val="16"/>
              </w:rPr>
            </w:pPr>
            <w:r>
              <w:rPr>
                <w:sz w:val="16"/>
              </w:rPr>
              <w:t>Samsung</w:t>
            </w:r>
          </w:p>
        </w:tc>
        <w:tc>
          <w:tcPr>
            <w:tcW w:w="0" w:type="auto"/>
          </w:tcPr>
          <w:p w14:paraId="270FDA1A" w14:textId="77777777" w:rsidR="009044C4" w:rsidRPr="00DA2065" w:rsidRDefault="009044C4" w:rsidP="00DB4702">
            <w:pPr>
              <w:pStyle w:val="TAL"/>
              <w:rPr>
                <w:sz w:val="16"/>
              </w:rPr>
            </w:pPr>
            <w:r>
              <w:rPr>
                <w:sz w:val="16"/>
              </w:rPr>
              <w:t>agreed</w:t>
            </w:r>
          </w:p>
        </w:tc>
        <w:tc>
          <w:tcPr>
            <w:tcW w:w="0" w:type="auto"/>
          </w:tcPr>
          <w:p w14:paraId="262ED201" w14:textId="77777777" w:rsidR="009044C4" w:rsidRPr="00DA2065" w:rsidRDefault="009044C4" w:rsidP="00DB4702">
            <w:pPr>
              <w:pStyle w:val="TAL"/>
              <w:rPr>
                <w:sz w:val="16"/>
              </w:rPr>
            </w:pPr>
            <w:r>
              <w:rPr>
                <w:sz w:val="16"/>
              </w:rPr>
              <w:t>C1-243775</w:t>
            </w:r>
          </w:p>
        </w:tc>
        <w:tc>
          <w:tcPr>
            <w:tcW w:w="0" w:type="auto"/>
          </w:tcPr>
          <w:p w14:paraId="6D3B352F" w14:textId="77777777" w:rsidR="009044C4" w:rsidRPr="00DA2065" w:rsidRDefault="009044C4" w:rsidP="00DB4702">
            <w:pPr>
              <w:pStyle w:val="TAL"/>
              <w:rPr>
                <w:sz w:val="16"/>
              </w:rPr>
            </w:pPr>
          </w:p>
        </w:tc>
      </w:tr>
      <w:tr w:rsidR="009044C4" w14:paraId="4AC4E4EA" w14:textId="77777777" w:rsidTr="00DB4702">
        <w:tc>
          <w:tcPr>
            <w:tcW w:w="0" w:type="auto"/>
          </w:tcPr>
          <w:p w14:paraId="6BCF2D68" w14:textId="77777777" w:rsidR="009044C4" w:rsidRPr="00DA2065" w:rsidRDefault="009044C4" w:rsidP="00DB4702">
            <w:pPr>
              <w:pStyle w:val="TAL"/>
              <w:rPr>
                <w:sz w:val="16"/>
              </w:rPr>
            </w:pPr>
            <w:r>
              <w:rPr>
                <w:sz w:val="16"/>
              </w:rPr>
              <w:t>C1-243956</w:t>
            </w:r>
          </w:p>
        </w:tc>
        <w:tc>
          <w:tcPr>
            <w:tcW w:w="0" w:type="auto"/>
          </w:tcPr>
          <w:p w14:paraId="060DDDAE" w14:textId="77777777" w:rsidR="009044C4" w:rsidRPr="00DA2065" w:rsidRDefault="009044C4" w:rsidP="00DB4702">
            <w:pPr>
              <w:pStyle w:val="TAL"/>
              <w:rPr>
                <w:sz w:val="16"/>
              </w:rPr>
            </w:pPr>
            <w:r>
              <w:rPr>
                <w:sz w:val="16"/>
              </w:rPr>
              <w:t>LCS UP connection binding to the UE</w:t>
            </w:r>
          </w:p>
        </w:tc>
        <w:tc>
          <w:tcPr>
            <w:tcW w:w="0" w:type="auto"/>
          </w:tcPr>
          <w:p w14:paraId="5CFE0917" w14:textId="77777777" w:rsidR="009044C4" w:rsidRPr="00DA2065" w:rsidRDefault="009044C4" w:rsidP="00DB4702">
            <w:pPr>
              <w:pStyle w:val="TAL"/>
              <w:rPr>
                <w:sz w:val="16"/>
              </w:rPr>
            </w:pPr>
            <w:r>
              <w:rPr>
                <w:sz w:val="16"/>
              </w:rPr>
              <w:t xml:space="preserve">Qualcomm Incorporated, CATT, Xiaomi, vivo, Ericsson, Huawei, </w:t>
            </w:r>
            <w:proofErr w:type="spellStart"/>
            <w:r>
              <w:rPr>
                <w:sz w:val="16"/>
              </w:rPr>
              <w:t>HiSilicon</w:t>
            </w:r>
            <w:proofErr w:type="spellEnd"/>
            <w:r>
              <w:rPr>
                <w:sz w:val="16"/>
              </w:rPr>
              <w:t>, Nokia, OPPO</w:t>
            </w:r>
          </w:p>
        </w:tc>
        <w:tc>
          <w:tcPr>
            <w:tcW w:w="0" w:type="auto"/>
          </w:tcPr>
          <w:p w14:paraId="18AFAFFE" w14:textId="77777777" w:rsidR="009044C4" w:rsidRPr="00DA2065" w:rsidRDefault="009044C4" w:rsidP="00DB4702">
            <w:pPr>
              <w:pStyle w:val="TAL"/>
              <w:rPr>
                <w:sz w:val="16"/>
              </w:rPr>
            </w:pPr>
            <w:r>
              <w:rPr>
                <w:sz w:val="16"/>
              </w:rPr>
              <w:t>agreed</w:t>
            </w:r>
          </w:p>
        </w:tc>
        <w:tc>
          <w:tcPr>
            <w:tcW w:w="0" w:type="auto"/>
          </w:tcPr>
          <w:p w14:paraId="26FF67AF" w14:textId="77777777" w:rsidR="009044C4" w:rsidRPr="00DA2065" w:rsidRDefault="009044C4" w:rsidP="00DB4702">
            <w:pPr>
              <w:pStyle w:val="TAL"/>
              <w:rPr>
                <w:sz w:val="16"/>
              </w:rPr>
            </w:pPr>
            <w:r>
              <w:rPr>
                <w:sz w:val="16"/>
              </w:rPr>
              <w:t>C1-243929</w:t>
            </w:r>
          </w:p>
        </w:tc>
        <w:tc>
          <w:tcPr>
            <w:tcW w:w="0" w:type="auto"/>
          </w:tcPr>
          <w:p w14:paraId="2F397832" w14:textId="77777777" w:rsidR="009044C4" w:rsidRPr="00DA2065" w:rsidRDefault="009044C4" w:rsidP="00DB4702">
            <w:pPr>
              <w:pStyle w:val="TAL"/>
              <w:rPr>
                <w:sz w:val="16"/>
              </w:rPr>
            </w:pPr>
          </w:p>
        </w:tc>
      </w:tr>
      <w:tr w:rsidR="009044C4" w14:paraId="0D390B3E" w14:textId="77777777" w:rsidTr="00DB4702">
        <w:tc>
          <w:tcPr>
            <w:tcW w:w="0" w:type="auto"/>
          </w:tcPr>
          <w:p w14:paraId="7E8EBB2C" w14:textId="77777777" w:rsidR="009044C4" w:rsidRPr="00DA2065" w:rsidRDefault="009044C4" w:rsidP="00DB4702">
            <w:pPr>
              <w:pStyle w:val="TAL"/>
              <w:rPr>
                <w:sz w:val="16"/>
              </w:rPr>
            </w:pPr>
            <w:r>
              <w:rPr>
                <w:sz w:val="16"/>
              </w:rPr>
              <w:t>C1-243957</w:t>
            </w:r>
          </w:p>
        </w:tc>
        <w:tc>
          <w:tcPr>
            <w:tcW w:w="0" w:type="auto"/>
          </w:tcPr>
          <w:p w14:paraId="44AF82D7" w14:textId="77777777" w:rsidR="009044C4" w:rsidRPr="00DA2065" w:rsidRDefault="009044C4" w:rsidP="00DB4702">
            <w:pPr>
              <w:pStyle w:val="TAL"/>
              <w:rPr>
                <w:sz w:val="16"/>
              </w:rPr>
            </w:pPr>
            <w:r>
              <w:rPr>
                <w:sz w:val="16"/>
              </w:rPr>
              <w:t>New WID on Stage-3 5GS NAS protocol development 19</w:t>
            </w:r>
          </w:p>
        </w:tc>
        <w:tc>
          <w:tcPr>
            <w:tcW w:w="0" w:type="auto"/>
          </w:tcPr>
          <w:p w14:paraId="1C3B55B0" w14:textId="77777777" w:rsidR="009044C4" w:rsidRPr="00DA2065" w:rsidRDefault="009044C4" w:rsidP="00DB4702">
            <w:pPr>
              <w:pStyle w:val="TAL"/>
              <w:rPr>
                <w:sz w:val="16"/>
              </w:rPr>
            </w:pPr>
            <w:r>
              <w:rPr>
                <w:sz w:val="16"/>
              </w:rPr>
              <w:t>Ericsson / Ivo</w:t>
            </w:r>
          </w:p>
        </w:tc>
        <w:tc>
          <w:tcPr>
            <w:tcW w:w="0" w:type="auto"/>
          </w:tcPr>
          <w:p w14:paraId="2B5303C6" w14:textId="77777777" w:rsidR="009044C4" w:rsidRPr="00DA2065" w:rsidRDefault="009044C4" w:rsidP="00DB4702">
            <w:pPr>
              <w:pStyle w:val="TAL"/>
              <w:rPr>
                <w:sz w:val="16"/>
              </w:rPr>
            </w:pPr>
            <w:r>
              <w:rPr>
                <w:sz w:val="16"/>
              </w:rPr>
              <w:t>agreed</w:t>
            </w:r>
          </w:p>
        </w:tc>
        <w:tc>
          <w:tcPr>
            <w:tcW w:w="0" w:type="auto"/>
          </w:tcPr>
          <w:p w14:paraId="2AC49DAB" w14:textId="77777777" w:rsidR="009044C4" w:rsidRPr="00DA2065" w:rsidRDefault="009044C4" w:rsidP="00DB4702">
            <w:pPr>
              <w:pStyle w:val="TAL"/>
              <w:rPr>
                <w:sz w:val="16"/>
              </w:rPr>
            </w:pPr>
            <w:r>
              <w:rPr>
                <w:sz w:val="16"/>
              </w:rPr>
              <w:t>C1-243933</w:t>
            </w:r>
          </w:p>
        </w:tc>
        <w:tc>
          <w:tcPr>
            <w:tcW w:w="0" w:type="auto"/>
          </w:tcPr>
          <w:p w14:paraId="53E181AF" w14:textId="77777777" w:rsidR="009044C4" w:rsidRPr="00DA2065" w:rsidRDefault="009044C4" w:rsidP="00DB4702">
            <w:pPr>
              <w:pStyle w:val="TAL"/>
              <w:rPr>
                <w:sz w:val="16"/>
              </w:rPr>
            </w:pPr>
          </w:p>
        </w:tc>
      </w:tr>
      <w:tr w:rsidR="009044C4" w14:paraId="28B86EA6" w14:textId="77777777" w:rsidTr="00DB4702">
        <w:tc>
          <w:tcPr>
            <w:tcW w:w="0" w:type="auto"/>
          </w:tcPr>
          <w:p w14:paraId="6070F5E1" w14:textId="77777777" w:rsidR="009044C4" w:rsidRPr="00DA2065" w:rsidRDefault="009044C4" w:rsidP="00DB4702">
            <w:pPr>
              <w:pStyle w:val="TAL"/>
              <w:rPr>
                <w:sz w:val="16"/>
              </w:rPr>
            </w:pPr>
            <w:r>
              <w:rPr>
                <w:sz w:val="16"/>
              </w:rPr>
              <w:t>C1-243958</w:t>
            </w:r>
          </w:p>
        </w:tc>
        <w:tc>
          <w:tcPr>
            <w:tcW w:w="0" w:type="auto"/>
          </w:tcPr>
          <w:p w14:paraId="6895A6F5" w14:textId="77777777" w:rsidR="009044C4" w:rsidRPr="00DA2065" w:rsidRDefault="009044C4" w:rsidP="00DB4702">
            <w:pPr>
              <w:pStyle w:val="TAL"/>
              <w:rPr>
                <w:sz w:val="16"/>
              </w:rPr>
            </w:pPr>
            <w:r>
              <w:rPr>
                <w:sz w:val="16"/>
              </w:rPr>
              <w:t>Latest version of the Work Plan</w:t>
            </w:r>
          </w:p>
        </w:tc>
        <w:tc>
          <w:tcPr>
            <w:tcW w:w="0" w:type="auto"/>
          </w:tcPr>
          <w:p w14:paraId="5032E643" w14:textId="77777777" w:rsidR="009044C4" w:rsidRPr="00DA2065" w:rsidRDefault="009044C4" w:rsidP="00DB4702">
            <w:pPr>
              <w:pStyle w:val="TAL"/>
              <w:rPr>
                <w:sz w:val="16"/>
              </w:rPr>
            </w:pPr>
            <w:r>
              <w:rPr>
                <w:sz w:val="16"/>
              </w:rPr>
              <w:t>MCC</w:t>
            </w:r>
          </w:p>
        </w:tc>
        <w:tc>
          <w:tcPr>
            <w:tcW w:w="0" w:type="auto"/>
          </w:tcPr>
          <w:p w14:paraId="4BB86956" w14:textId="77777777" w:rsidR="009044C4" w:rsidRPr="00DA2065" w:rsidRDefault="009044C4" w:rsidP="00DB4702">
            <w:pPr>
              <w:pStyle w:val="TAL"/>
              <w:rPr>
                <w:sz w:val="16"/>
              </w:rPr>
            </w:pPr>
            <w:r>
              <w:rPr>
                <w:sz w:val="16"/>
              </w:rPr>
              <w:t>noted</w:t>
            </w:r>
          </w:p>
        </w:tc>
        <w:tc>
          <w:tcPr>
            <w:tcW w:w="0" w:type="auto"/>
          </w:tcPr>
          <w:p w14:paraId="7CADEFA4" w14:textId="77777777" w:rsidR="009044C4" w:rsidRPr="00DA2065" w:rsidRDefault="009044C4" w:rsidP="00DB4702">
            <w:pPr>
              <w:pStyle w:val="TAL"/>
              <w:rPr>
                <w:sz w:val="16"/>
              </w:rPr>
            </w:pPr>
            <w:r>
              <w:rPr>
                <w:sz w:val="16"/>
              </w:rPr>
              <w:t>C1-243007</w:t>
            </w:r>
          </w:p>
        </w:tc>
        <w:tc>
          <w:tcPr>
            <w:tcW w:w="0" w:type="auto"/>
          </w:tcPr>
          <w:p w14:paraId="37CF59E5" w14:textId="77777777" w:rsidR="009044C4" w:rsidRPr="00DA2065" w:rsidRDefault="009044C4" w:rsidP="00DB4702">
            <w:pPr>
              <w:pStyle w:val="TAL"/>
              <w:rPr>
                <w:sz w:val="16"/>
              </w:rPr>
            </w:pPr>
          </w:p>
        </w:tc>
      </w:tr>
      <w:tr w:rsidR="009044C4" w14:paraId="66606FFA" w14:textId="77777777" w:rsidTr="00DB4702">
        <w:tc>
          <w:tcPr>
            <w:tcW w:w="0" w:type="auto"/>
          </w:tcPr>
          <w:p w14:paraId="4679A295" w14:textId="77777777" w:rsidR="009044C4" w:rsidRPr="00DA2065" w:rsidRDefault="009044C4" w:rsidP="00DB4702">
            <w:pPr>
              <w:pStyle w:val="TAL"/>
              <w:rPr>
                <w:sz w:val="16"/>
              </w:rPr>
            </w:pPr>
            <w:r>
              <w:rPr>
                <w:sz w:val="16"/>
              </w:rPr>
              <w:t>C1-243959</w:t>
            </w:r>
          </w:p>
        </w:tc>
        <w:tc>
          <w:tcPr>
            <w:tcW w:w="0" w:type="auto"/>
          </w:tcPr>
          <w:p w14:paraId="435F0485" w14:textId="77777777" w:rsidR="009044C4" w:rsidRPr="00DA2065" w:rsidRDefault="009044C4" w:rsidP="00DB4702">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2F3D4CB7" w14:textId="77777777" w:rsidR="009044C4" w:rsidRPr="00DA2065" w:rsidRDefault="009044C4" w:rsidP="00DB4702">
            <w:pPr>
              <w:pStyle w:val="TAL"/>
              <w:rPr>
                <w:sz w:val="16"/>
              </w:rPr>
            </w:pPr>
            <w:r>
              <w:rPr>
                <w:sz w:val="16"/>
              </w:rPr>
              <w:t>Samsung</w:t>
            </w:r>
          </w:p>
        </w:tc>
        <w:tc>
          <w:tcPr>
            <w:tcW w:w="0" w:type="auto"/>
          </w:tcPr>
          <w:p w14:paraId="5DB4DF9F" w14:textId="77777777" w:rsidR="009044C4" w:rsidRPr="00DA2065" w:rsidRDefault="009044C4" w:rsidP="00DB4702">
            <w:pPr>
              <w:pStyle w:val="TAL"/>
              <w:rPr>
                <w:sz w:val="16"/>
              </w:rPr>
            </w:pPr>
            <w:r>
              <w:rPr>
                <w:sz w:val="16"/>
              </w:rPr>
              <w:t>reserved</w:t>
            </w:r>
          </w:p>
        </w:tc>
        <w:tc>
          <w:tcPr>
            <w:tcW w:w="0" w:type="auto"/>
          </w:tcPr>
          <w:p w14:paraId="7EF3BA1D" w14:textId="77777777" w:rsidR="009044C4" w:rsidRPr="00DA2065" w:rsidRDefault="009044C4" w:rsidP="00DB4702">
            <w:pPr>
              <w:pStyle w:val="TAL"/>
              <w:rPr>
                <w:sz w:val="16"/>
              </w:rPr>
            </w:pPr>
          </w:p>
        </w:tc>
        <w:tc>
          <w:tcPr>
            <w:tcW w:w="0" w:type="auto"/>
          </w:tcPr>
          <w:p w14:paraId="6737E531" w14:textId="77777777" w:rsidR="009044C4" w:rsidRPr="00DA2065" w:rsidRDefault="009044C4" w:rsidP="00DB4702">
            <w:pPr>
              <w:pStyle w:val="TAL"/>
              <w:rPr>
                <w:sz w:val="16"/>
              </w:rPr>
            </w:pPr>
          </w:p>
        </w:tc>
      </w:tr>
      <w:tr w:rsidR="009044C4" w14:paraId="33758710" w14:textId="77777777" w:rsidTr="00DB4702">
        <w:tc>
          <w:tcPr>
            <w:tcW w:w="0" w:type="auto"/>
          </w:tcPr>
          <w:p w14:paraId="1CB4A83C" w14:textId="77777777" w:rsidR="009044C4" w:rsidRPr="00DA2065" w:rsidRDefault="009044C4" w:rsidP="00DB4702">
            <w:pPr>
              <w:pStyle w:val="TAL"/>
              <w:rPr>
                <w:sz w:val="16"/>
              </w:rPr>
            </w:pPr>
            <w:r>
              <w:rPr>
                <w:sz w:val="16"/>
              </w:rPr>
              <w:t>C1-243960</w:t>
            </w:r>
          </w:p>
        </w:tc>
        <w:tc>
          <w:tcPr>
            <w:tcW w:w="0" w:type="auto"/>
          </w:tcPr>
          <w:p w14:paraId="59A6B42D" w14:textId="77777777" w:rsidR="009044C4" w:rsidRPr="00DA2065" w:rsidRDefault="009044C4" w:rsidP="00DB4702">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6B5B0CE5" w14:textId="77777777" w:rsidR="009044C4" w:rsidRPr="00DA2065" w:rsidRDefault="009044C4" w:rsidP="00DB4702">
            <w:pPr>
              <w:pStyle w:val="TAL"/>
              <w:rPr>
                <w:sz w:val="16"/>
              </w:rPr>
            </w:pPr>
            <w:r>
              <w:rPr>
                <w:sz w:val="16"/>
              </w:rPr>
              <w:t>Lenovo</w:t>
            </w:r>
          </w:p>
        </w:tc>
        <w:tc>
          <w:tcPr>
            <w:tcW w:w="0" w:type="auto"/>
          </w:tcPr>
          <w:p w14:paraId="1F0A9246" w14:textId="77777777" w:rsidR="009044C4" w:rsidRPr="00DA2065" w:rsidRDefault="009044C4" w:rsidP="00DB4702">
            <w:pPr>
              <w:pStyle w:val="TAL"/>
              <w:rPr>
                <w:sz w:val="16"/>
              </w:rPr>
            </w:pPr>
            <w:r>
              <w:rPr>
                <w:sz w:val="16"/>
              </w:rPr>
              <w:t>reserved</w:t>
            </w:r>
          </w:p>
        </w:tc>
        <w:tc>
          <w:tcPr>
            <w:tcW w:w="0" w:type="auto"/>
          </w:tcPr>
          <w:p w14:paraId="739A3C40" w14:textId="77777777" w:rsidR="009044C4" w:rsidRPr="00DA2065" w:rsidRDefault="009044C4" w:rsidP="00DB4702">
            <w:pPr>
              <w:pStyle w:val="TAL"/>
              <w:rPr>
                <w:sz w:val="16"/>
              </w:rPr>
            </w:pPr>
          </w:p>
        </w:tc>
        <w:tc>
          <w:tcPr>
            <w:tcW w:w="0" w:type="auto"/>
          </w:tcPr>
          <w:p w14:paraId="7F06659F" w14:textId="77777777" w:rsidR="009044C4" w:rsidRPr="00DA2065" w:rsidRDefault="009044C4" w:rsidP="00DB4702">
            <w:pPr>
              <w:pStyle w:val="TAL"/>
              <w:rPr>
                <w:sz w:val="16"/>
              </w:rPr>
            </w:pPr>
          </w:p>
        </w:tc>
      </w:tr>
      <w:tr w:rsidR="009044C4" w14:paraId="11EAD88B" w14:textId="77777777" w:rsidTr="00DB4702">
        <w:tc>
          <w:tcPr>
            <w:tcW w:w="0" w:type="auto"/>
          </w:tcPr>
          <w:p w14:paraId="3ECB45DB" w14:textId="77777777" w:rsidR="009044C4" w:rsidRPr="00DA2065" w:rsidRDefault="009044C4" w:rsidP="00DB4702">
            <w:pPr>
              <w:pStyle w:val="TAL"/>
              <w:rPr>
                <w:sz w:val="16"/>
              </w:rPr>
            </w:pPr>
            <w:r>
              <w:rPr>
                <w:sz w:val="16"/>
              </w:rPr>
              <w:t>C1-243961</w:t>
            </w:r>
          </w:p>
        </w:tc>
        <w:tc>
          <w:tcPr>
            <w:tcW w:w="0" w:type="auto"/>
          </w:tcPr>
          <w:p w14:paraId="1743C29F" w14:textId="77777777" w:rsidR="009044C4" w:rsidRPr="00DA2065" w:rsidRDefault="009044C4" w:rsidP="00DB4702">
            <w:pPr>
              <w:pStyle w:val="TAL"/>
              <w:rPr>
                <w:sz w:val="16"/>
              </w:rPr>
            </w:pPr>
            <w:r>
              <w:rPr>
                <w:sz w:val="16"/>
              </w:rPr>
              <w:t>5GMM cause code #15 indicating "Satellite NG-RAN not allowed in PLMN"</w:t>
            </w:r>
          </w:p>
        </w:tc>
        <w:tc>
          <w:tcPr>
            <w:tcW w:w="0" w:type="auto"/>
          </w:tcPr>
          <w:p w14:paraId="1D8DFBFF" w14:textId="77777777" w:rsidR="009044C4" w:rsidRPr="00DA2065" w:rsidRDefault="009044C4" w:rsidP="00DB4702">
            <w:pPr>
              <w:pStyle w:val="TAL"/>
              <w:rPr>
                <w:sz w:val="16"/>
              </w:rPr>
            </w:pPr>
            <w:r>
              <w:rPr>
                <w:sz w:val="16"/>
              </w:rPr>
              <w:t>Apple</w:t>
            </w:r>
          </w:p>
        </w:tc>
        <w:tc>
          <w:tcPr>
            <w:tcW w:w="0" w:type="auto"/>
          </w:tcPr>
          <w:p w14:paraId="6B091BE2" w14:textId="77777777" w:rsidR="009044C4" w:rsidRPr="00DA2065" w:rsidRDefault="009044C4" w:rsidP="00DB4702">
            <w:pPr>
              <w:pStyle w:val="TAL"/>
              <w:rPr>
                <w:sz w:val="16"/>
              </w:rPr>
            </w:pPr>
            <w:r>
              <w:rPr>
                <w:sz w:val="16"/>
              </w:rPr>
              <w:t>agreed</w:t>
            </w:r>
          </w:p>
        </w:tc>
        <w:tc>
          <w:tcPr>
            <w:tcW w:w="0" w:type="auto"/>
          </w:tcPr>
          <w:p w14:paraId="577F9A6C" w14:textId="77777777" w:rsidR="009044C4" w:rsidRPr="00DA2065" w:rsidRDefault="009044C4" w:rsidP="00DB4702">
            <w:pPr>
              <w:pStyle w:val="TAL"/>
              <w:rPr>
                <w:sz w:val="16"/>
              </w:rPr>
            </w:pPr>
            <w:r>
              <w:rPr>
                <w:sz w:val="16"/>
              </w:rPr>
              <w:t>C1-243948</w:t>
            </w:r>
          </w:p>
        </w:tc>
        <w:tc>
          <w:tcPr>
            <w:tcW w:w="0" w:type="auto"/>
          </w:tcPr>
          <w:p w14:paraId="5553FBAC" w14:textId="77777777" w:rsidR="009044C4" w:rsidRPr="00DA2065" w:rsidRDefault="009044C4" w:rsidP="00DB4702">
            <w:pPr>
              <w:pStyle w:val="TAL"/>
              <w:rPr>
                <w:sz w:val="16"/>
              </w:rPr>
            </w:pPr>
          </w:p>
        </w:tc>
      </w:tr>
      <w:tr w:rsidR="009044C4" w14:paraId="29C2B58A" w14:textId="77777777" w:rsidTr="00DB4702">
        <w:tc>
          <w:tcPr>
            <w:tcW w:w="0" w:type="auto"/>
          </w:tcPr>
          <w:p w14:paraId="798204EA" w14:textId="77777777" w:rsidR="009044C4" w:rsidRPr="00DA2065" w:rsidRDefault="009044C4" w:rsidP="00DB4702">
            <w:pPr>
              <w:pStyle w:val="TAL"/>
              <w:rPr>
                <w:sz w:val="16"/>
              </w:rPr>
            </w:pPr>
            <w:r>
              <w:rPr>
                <w:sz w:val="16"/>
              </w:rPr>
              <w:t>C1-243962</w:t>
            </w:r>
          </w:p>
        </w:tc>
        <w:tc>
          <w:tcPr>
            <w:tcW w:w="0" w:type="auto"/>
          </w:tcPr>
          <w:p w14:paraId="0C037C99" w14:textId="77777777" w:rsidR="009044C4" w:rsidRPr="00DA2065" w:rsidRDefault="009044C4" w:rsidP="00DB4702">
            <w:pPr>
              <w:pStyle w:val="TAL"/>
              <w:rPr>
                <w:sz w:val="16"/>
              </w:rPr>
            </w:pPr>
            <w:r>
              <w:rPr>
                <w:sz w:val="16"/>
              </w:rPr>
              <w:t>Correct the start of unavailability period</w:t>
            </w:r>
          </w:p>
        </w:tc>
        <w:tc>
          <w:tcPr>
            <w:tcW w:w="0" w:type="auto"/>
          </w:tcPr>
          <w:p w14:paraId="7CCFA928" w14:textId="77777777" w:rsidR="009044C4" w:rsidRPr="00DA2065" w:rsidRDefault="009044C4" w:rsidP="00DB4702">
            <w:pPr>
              <w:pStyle w:val="TAL"/>
              <w:rPr>
                <w:sz w:val="16"/>
              </w:rPr>
            </w:pPr>
            <w:r>
              <w:rPr>
                <w:sz w:val="16"/>
              </w:rPr>
              <w:t>MediaTek Inc.</w:t>
            </w:r>
          </w:p>
        </w:tc>
        <w:tc>
          <w:tcPr>
            <w:tcW w:w="0" w:type="auto"/>
          </w:tcPr>
          <w:p w14:paraId="459970D9" w14:textId="77777777" w:rsidR="009044C4" w:rsidRPr="00DA2065" w:rsidRDefault="009044C4" w:rsidP="00DB4702">
            <w:pPr>
              <w:pStyle w:val="TAL"/>
              <w:rPr>
                <w:sz w:val="16"/>
              </w:rPr>
            </w:pPr>
            <w:r>
              <w:rPr>
                <w:sz w:val="16"/>
              </w:rPr>
              <w:t>postponed</w:t>
            </w:r>
          </w:p>
        </w:tc>
        <w:tc>
          <w:tcPr>
            <w:tcW w:w="0" w:type="auto"/>
          </w:tcPr>
          <w:p w14:paraId="2A8AFE7D" w14:textId="77777777" w:rsidR="009044C4" w:rsidRPr="00DA2065" w:rsidRDefault="009044C4" w:rsidP="00DB4702">
            <w:pPr>
              <w:pStyle w:val="TAL"/>
              <w:rPr>
                <w:sz w:val="16"/>
              </w:rPr>
            </w:pPr>
            <w:r>
              <w:rPr>
                <w:sz w:val="16"/>
              </w:rPr>
              <w:t>C1-243606</w:t>
            </w:r>
          </w:p>
        </w:tc>
        <w:tc>
          <w:tcPr>
            <w:tcW w:w="0" w:type="auto"/>
          </w:tcPr>
          <w:p w14:paraId="3151CA18" w14:textId="77777777" w:rsidR="009044C4" w:rsidRPr="00DA2065" w:rsidRDefault="009044C4" w:rsidP="00DB4702">
            <w:pPr>
              <w:pStyle w:val="TAL"/>
              <w:rPr>
                <w:sz w:val="16"/>
              </w:rPr>
            </w:pPr>
          </w:p>
        </w:tc>
      </w:tr>
    </w:tbl>
    <w:p w14:paraId="2DBB392A" w14:textId="77777777" w:rsidR="009044C4" w:rsidRDefault="009044C4" w:rsidP="009044C4"/>
    <w:p w14:paraId="028CC56C" w14:textId="77777777" w:rsidR="009044C4" w:rsidRDefault="009044C4" w:rsidP="009044C4">
      <w:pPr>
        <w:pStyle w:val="Heading3"/>
      </w:pPr>
      <w:r>
        <w:t xml:space="preserve">A2: </w:t>
      </w:r>
      <w:proofErr w:type="spellStart"/>
      <w:r>
        <w:t>Tdoc</w:t>
      </w:r>
      <w:proofErr w:type="spellEnd"/>
      <w:r>
        <w:t xml:space="preserve"> decision timing</w:t>
      </w:r>
    </w:p>
    <w:p w14:paraId="6D7E6672" w14:textId="77777777" w:rsidR="009044C4" w:rsidRDefault="009044C4" w:rsidP="009044C4">
      <w:pPr>
        <w:pStyle w:val="TH"/>
      </w:pPr>
    </w:p>
    <w:tbl>
      <w:tblPr>
        <w:tblStyle w:val="TableGrid"/>
        <w:tblW w:w="0" w:type="auto"/>
        <w:tblLook w:val="04A0" w:firstRow="1" w:lastRow="0" w:firstColumn="1" w:lastColumn="0" w:noHBand="0" w:noVBand="1"/>
      </w:tblPr>
      <w:tblGrid>
        <w:gridCol w:w="1097"/>
        <w:gridCol w:w="1447"/>
        <w:gridCol w:w="967"/>
      </w:tblGrid>
      <w:tr w:rsidR="009044C4" w14:paraId="701B1467" w14:textId="77777777" w:rsidTr="00DB4702">
        <w:tc>
          <w:tcPr>
            <w:tcW w:w="0" w:type="auto"/>
          </w:tcPr>
          <w:p w14:paraId="252D15AF" w14:textId="77777777" w:rsidR="009044C4" w:rsidRDefault="009044C4" w:rsidP="00DB4702">
            <w:pPr>
              <w:pStyle w:val="TAH"/>
            </w:pPr>
            <w:r>
              <w:t>Document</w:t>
            </w:r>
          </w:p>
        </w:tc>
        <w:tc>
          <w:tcPr>
            <w:tcW w:w="0" w:type="auto"/>
          </w:tcPr>
          <w:p w14:paraId="4DA5A521" w14:textId="77777777" w:rsidR="009044C4" w:rsidRDefault="009044C4" w:rsidP="00DB4702">
            <w:pPr>
              <w:pStyle w:val="TAH"/>
            </w:pPr>
            <w:r>
              <w:t>Date/time UTC</w:t>
            </w:r>
          </w:p>
        </w:tc>
        <w:tc>
          <w:tcPr>
            <w:tcW w:w="0" w:type="auto"/>
          </w:tcPr>
          <w:p w14:paraId="66BCB28F" w14:textId="77777777" w:rsidR="009044C4" w:rsidRDefault="009044C4" w:rsidP="00DB4702">
            <w:pPr>
              <w:pStyle w:val="TAH"/>
            </w:pPr>
            <w:r>
              <w:t>Decision</w:t>
            </w:r>
          </w:p>
        </w:tc>
      </w:tr>
    </w:tbl>
    <w:p w14:paraId="59EAA84E" w14:textId="77777777" w:rsidR="009044C4" w:rsidRDefault="009044C4" w:rsidP="009044C4"/>
    <w:p w14:paraId="1A479FF7" w14:textId="77777777" w:rsidR="009044C4" w:rsidRDefault="009044C4" w:rsidP="009044C4">
      <w:pPr>
        <w:pStyle w:val="Heading2"/>
      </w:pPr>
      <w:r>
        <w:br w:type="page"/>
        <w:t>Annex B: List of change requests</w:t>
      </w:r>
    </w:p>
    <w:p w14:paraId="48D08239" w14:textId="77777777" w:rsidR="009044C4" w:rsidRDefault="009044C4" w:rsidP="009044C4">
      <w:pPr>
        <w:pStyle w:val="TH"/>
      </w:pPr>
    </w:p>
    <w:tbl>
      <w:tblPr>
        <w:tblStyle w:val="TableGrid"/>
        <w:tblW w:w="10456" w:type="dxa"/>
        <w:tblLook w:val="04A0" w:firstRow="1" w:lastRow="0" w:firstColumn="1" w:lastColumn="0" w:noHBand="0" w:noVBand="1"/>
      </w:tblPr>
      <w:tblGrid>
        <w:gridCol w:w="1097"/>
        <w:gridCol w:w="2235"/>
        <w:gridCol w:w="1435"/>
        <w:gridCol w:w="706"/>
        <w:gridCol w:w="572"/>
        <w:gridCol w:w="547"/>
        <w:gridCol w:w="510"/>
        <w:gridCol w:w="507"/>
        <w:gridCol w:w="1880"/>
        <w:gridCol w:w="967"/>
      </w:tblGrid>
      <w:tr w:rsidR="009044C4" w14:paraId="624D3859" w14:textId="77777777" w:rsidTr="00DB4702">
        <w:tc>
          <w:tcPr>
            <w:tcW w:w="0" w:type="auto"/>
          </w:tcPr>
          <w:p w14:paraId="0220A718" w14:textId="77777777" w:rsidR="009044C4" w:rsidRDefault="009044C4" w:rsidP="00DB4702">
            <w:pPr>
              <w:pStyle w:val="TAH"/>
            </w:pPr>
            <w:r>
              <w:t>Document</w:t>
            </w:r>
          </w:p>
        </w:tc>
        <w:tc>
          <w:tcPr>
            <w:tcW w:w="0" w:type="auto"/>
          </w:tcPr>
          <w:p w14:paraId="39B6E3CA" w14:textId="77777777" w:rsidR="009044C4" w:rsidRDefault="009044C4" w:rsidP="00DB4702">
            <w:pPr>
              <w:pStyle w:val="TAH"/>
            </w:pPr>
            <w:r>
              <w:t>Title</w:t>
            </w:r>
          </w:p>
        </w:tc>
        <w:tc>
          <w:tcPr>
            <w:tcW w:w="0" w:type="auto"/>
          </w:tcPr>
          <w:p w14:paraId="384D8C56" w14:textId="77777777" w:rsidR="009044C4" w:rsidRDefault="009044C4" w:rsidP="00DB4702">
            <w:pPr>
              <w:pStyle w:val="TAH"/>
            </w:pPr>
            <w:r>
              <w:t>Source</w:t>
            </w:r>
          </w:p>
        </w:tc>
        <w:tc>
          <w:tcPr>
            <w:tcW w:w="0" w:type="auto"/>
          </w:tcPr>
          <w:p w14:paraId="120D8275" w14:textId="77777777" w:rsidR="009044C4" w:rsidRDefault="009044C4" w:rsidP="00DB4702">
            <w:pPr>
              <w:pStyle w:val="TAH"/>
            </w:pPr>
            <w:r>
              <w:t>Spec</w:t>
            </w:r>
          </w:p>
        </w:tc>
        <w:tc>
          <w:tcPr>
            <w:tcW w:w="0" w:type="auto"/>
          </w:tcPr>
          <w:p w14:paraId="2B52735C" w14:textId="77777777" w:rsidR="009044C4" w:rsidRDefault="009044C4" w:rsidP="00DB4702">
            <w:pPr>
              <w:pStyle w:val="TAH"/>
            </w:pPr>
            <w:r>
              <w:t>CR</w:t>
            </w:r>
          </w:p>
        </w:tc>
        <w:tc>
          <w:tcPr>
            <w:tcW w:w="0" w:type="auto"/>
          </w:tcPr>
          <w:p w14:paraId="15205463" w14:textId="77777777" w:rsidR="009044C4" w:rsidRDefault="009044C4" w:rsidP="00DB4702">
            <w:pPr>
              <w:pStyle w:val="TAH"/>
            </w:pPr>
            <w:r>
              <w:t>Rev</w:t>
            </w:r>
          </w:p>
        </w:tc>
        <w:tc>
          <w:tcPr>
            <w:tcW w:w="0" w:type="auto"/>
          </w:tcPr>
          <w:p w14:paraId="145203C7" w14:textId="77777777" w:rsidR="009044C4" w:rsidRDefault="009044C4" w:rsidP="00DB4702">
            <w:pPr>
              <w:pStyle w:val="TAH"/>
            </w:pPr>
            <w:proofErr w:type="spellStart"/>
            <w:r>
              <w:t>Rel</w:t>
            </w:r>
            <w:proofErr w:type="spellEnd"/>
          </w:p>
        </w:tc>
        <w:tc>
          <w:tcPr>
            <w:tcW w:w="0" w:type="auto"/>
          </w:tcPr>
          <w:p w14:paraId="2967AA68" w14:textId="77777777" w:rsidR="009044C4" w:rsidRDefault="009044C4" w:rsidP="00DB4702">
            <w:pPr>
              <w:pStyle w:val="TAH"/>
            </w:pPr>
            <w:r>
              <w:t>Cat</w:t>
            </w:r>
          </w:p>
        </w:tc>
        <w:tc>
          <w:tcPr>
            <w:tcW w:w="0" w:type="auto"/>
          </w:tcPr>
          <w:p w14:paraId="09012BB4" w14:textId="77777777" w:rsidR="009044C4" w:rsidRDefault="009044C4" w:rsidP="00DB4702">
            <w:pPr>
              <w:pStyle w:val="TAH"/>
            </w:pPr>
            <w:r>
              <w:t>WI</w:t>
            </w:r>
          </w:p>
        </w:tc>
        <w:tc>
          <w:tcPr>
            <w:tcW w:w="0" w:type="auto"/>
          </w:tcPr>
          <w:p w14:paraId="0CF65CA7" w14:textId="77777777" w:rsidR="009044C4" w:rsidRDefault="009044C4" w:rsidP="00DB4702">
            <w:pPr>
              <w:pStyle w:val="TAH"/>
            </w:pPr>
            <w:r>
              <w:t>Decision</w:t>
            </w:r>
          </w:p>
        </w:tc>
      </w:tr>
      <w:tr w:rsidR="009044C4" w14:paraId="62AB8994" w14:textId="77777777" w:rsidTr="00DB4702">
        <w:tc>
          <w:tcPr>
            <w:tcW w:w="0" w:type="auto"/>
          </w:tcPr>
          <w:p w14:paraId="4777ABB0" w14:textId="77777777" w:rsidR="009044C4" w:rsidRPr="00DA2065" w:rsidRDefault="009044C4" w:rsidP="00DB4702">
            <w:pPr>
              <w:pStyle w:val="TAL"/>
              <w:rPr>
                <w:sz w:val="16"/>
              </w:rPr>
            </w:pPr>
            <w:r>
              <w:rPr>
                <w:sz w:val="16"/>
              </w:rPr>
              <w:t>C1-243085</w:t>
            </w:r>
          </w:p>
        </w:tc>
        <w:tc>
          <w:tcPr>
            <w:tcW w:w="0" w:type="auto"/>
          </w:tcPr>
          <w:p w14:paraId="5502545B" w14:textId="77777777" w:rsidR="009044C4" w:rsidRPr="00DA2065" w:rsidRDefault="009044C4" w:rsidP="00DB4702">
            <w:pPr>
              <w:pStyle w:val="TAL"/>
              <w:rPr>
                <w:sz w:val="16"/>
              </w:rPr>
            </w:pPr>
            <w:r>
              <w:rPr>
                <w:sz w:val="16"/>
              </w:rPr>
              <w:t>Completing a reference</w:t>
            </w:r>
          </w:p>
        </w:tc>
        <w:tc>
          <w:tcPr>
            <w:tcW w:w="0" w:type="auto"/>
          </w:tcPr>
          <w:p w14:paraId="556B0398" w14:textId="77777777" w:rsidR="009044C4" w:rsidRPr="00DA2065" w:rsidRDefault="009044C4" w:rsidP="00DB4702">
            <w:pPr>
              <w:pStyle w:val="TAL"/>
              <w:rPr>
                <w:sz w:val="16"/>
              </w:rPr>
            </w:pPr>
            <w:r>
              <w:rPr>
                <w:sz w:val="16"/>
              </w:rPr>
              <w:t>OPPO</w:t>
            </w:r>
          </w:p>
        </w:tc>
        <w:tc>
          <w:tcPr>
            <w:tcW w:w="0" w:type="auto"/>
          </w:tcPr>
          <w:p w14:paraId="0575C493" w14:textId="77777777" w:rsidR="009044C4" w:rsidRPr="00DA2065" w:rsidRDefault="009044C4" w:rsidP="00DB4702">
            <w:pPr>
              <w:pStyle w:val="TAL"/>
              <w:rPr>
                <w:sz w:val="16"/>
              </w:rPr>
            </w:pPr>
            <w:r>
              <w:rPr>
                <w:sz w:val="16"/>
              </w:rPr>
              <w:t>23.041</w:t>
            </w:r>
          </w:p>
        </w:tc>
        <w:tc>
          <w:tcPr>
            <w:tcW w:w="0" w:type="auto"/>
          </w:tcPr>
          <w:p w14:paraId="1202F387" w14:textId="77777777" w:rsidR="009044C4" w:rsidRPr="00DA2065" w:rsidRDefault="009044C4" w:rsidP="00DB4702">
            <w:pPr>
              <w:pStyle w:val="TAL"/>
              <w:rPr>
                <w:sz w:val="16"/>
              </w:rPr>
            </w:pPr>
            <w:r>
              <w:rPr>
                <w:sz w:val="16"/>
              </w:rPr>
              <w:t>0241</w:t>
            </w:r>
          </w:p>
        </w:tc>
        <w:tc>
          <w:tcPr>
            <w:tcW w:w="0" w:type="auto"/>
          </w:tcPr>
          <w:p w14:paraId="16453765" w14:textId="77777777" w:rsidR="009044C4" w:rsidRPr="00DA2065" w:rsidRDefault="009044C4" w:rsidP="00DB4702">
            <w:pPr>
              <w:pStyle w:val="TAR"/>
              <w:rPr>
                <w:sz w:val="16"/>
              </w:rPr>
            </w:pPr>
          </w:p>
        </w:tc>
        <w:tc>
          <w:tcPr>
            <w:tcW w:w="0" w:type="auto"/>
          </w:tcPr>
          <w:p w14:paraId="786ADDC1" w14:textId="77777777" w:rsidR="009044C4" w:rsidRPr="00DA2065" w:rsidRDefault="009044C4" w:rsidP="00DB4702">
            <w:pPr>
              <w:pStyle w:val="TAL"/>
              <w:rPr>
                <w:sz w:val="16"/>
              </w:rPr>
            </w:pPr>
            <w:r>
              <w:rPr>
                <w:sz w:val="16"/>
              </w:rPr>
              <w:t>Rel-18</w:t>
            </w:r>
          </w:p>
        </w:tc>
        <w:tc>
          <w:tcPr>
            <w:tcW w:w="0" w:type="auto"/>
          </w:tcPr>
          <w:p w14:paraId="36CA1A91" w14:textId="77777777" w:rsidR="009044C4" w:rsidRPr="00DA2065" w:rsidRDefault="009044C4" w:rsidP="00DB4702">
            <w:pPr>
              <w:pStyle w:val="TAL"/>
              <w:rPr>
                <w:sz w:val="16"/>
              </w:rPr>
            </w:pPr>
            <w:r>
              <w:rPr>
                <w:sz w:val="16"/>
              </w:rPr>
              <w:t>F</w:t>
            </w:r>
          </w:p>
        </w:tc>
        <w:tc>
          <w:tcPr>
            <w:tcW w:w="0" w:type="auto"/>
          </w:tcPr>
          <w:p w14:paraId="026A046C" w14:textId="77777777" w:rsidR="009044C4" w:rsidRPr="00DA2065" w:rsidRDefault="009044C4" w:rsidP="00DB4702">
            <w:pPr>
              <w:pStyle w:val="TAL"/>
              <w:rPr>
                <w:sz w:val="16"/>
              </w:rPr>
            </w:pPr>
            <w:r>
              <w:rPr>
                <w:sz w:val="16"/>
              </w:rPr>
              <w:t>CEBRO</w:t>
            </w:r>
          </w:p>
        </w:tc>
        <w:tc>
          <w:tcPr>
            <w:tcW w:w="0" w:type="auto"/>
          </w:tcPr>
          <w:p w14:paraId="38384B3F" w14:textId="77777777" w:rsidR="009044C4" w:rsidRPr="00DA2065" w:rsidRDefault="009044C4" w:rsidP="00DB4702">
            <w:pPr>
              <w:pStyle w:val="TAL"/>
              <w:rPr>
                <w:sz w:val="16"/>
              </w:rPr>
            </w:pPr>
            <w:r>
              <w:rPr>
                <w:sz w:val="16"/>
              </w:rPr>
              <w:t>revised</w:t>
            </w:r>
          </w:p>
        </w:tc>
      </w:tr>
      <w:tr w:rsidR="009044C4" w14:paraId="381F3069" w14:textId="77777777" w:rsidTr="00DB4702">
        <w:tc>
          <w:tcPr>
            <w:tcW w:w="0" w:type="auto"/>
          </w:tcPr>
          <w:p w14:paraId="69C9CD80" w14:textId="77777777" w:rsidR="009044C4" w:rsidRPr="00DA2065" w:rsidRDefault="009044C4" w:rsidP="00DB4702">
            <w:pPr>
              <w:pStyle w:val="TAL"/>
              <w:rPr>
                <w:sz w:val="16"/>
              </w:rPr>
            </w:pPr>
            <w:r>
              <w:rPr>
                <w:sz w:val="16"/>
              </w:rPr>
              <w:t>C1-243643</w:t>
            </w:r>
          </w:p>
        </w:tc>
        <w:tc>
          <w:tcPr>
            <w:tcW w:w="0" w:type="auto"/>
          </w:tcPr>
          <w:p w14:paraId="7DDDA66D" w14:textId="77777777" w:rsidR="009044C4" w:rsidRPr="00DA2065" w:rsidRDefault="009044C4" w:rsidP="00DB4702">
            <w:pPr>
              <w:pStyle w:val="TAL"/>
              <w:rPr>
                <w:sz w:val="16"/>
              </w:rPr>
            </w:pPr>
            <w:r>
              <w:rPr>
                <w:sz w:val="16"/>
              </w:rPr>
              <w:t>Completing a reference</w:t>
            </w:r>
          </w:p>
        </w:tc>
        <w:tc>
          <w:tcPr>
            <w:tcW w:w="0" w:type="auto"/>
          </w:tcPr>
          <w:p w14:paraId="3B469843" w14:textId="77777777" w:rsidR="009044C4" w:rsidRPr="00DA2065" w:rsidRDefault="009044C4" w:rsidP="00DB4702">
            <w:pPr>
              <w:pStyle w:val="TAL"/>
              <w:rPr>
                <w:sz w:val="16"/>
              </w:rPr>
            </w:pPr>
            <w:r>
              <w:rPr>
                <w:sz w:val="16"/>
              </w:rPr>
              <w:t>OPPO</w:t>
            </w:r>
          </w:p>
        </w:tc>
        <w:tc>
          <w:tcPr>
            <w:tcW w:w="0" w:type="auto"/>
          </w:tcPr>
          <w:p w14:paraId="1E4C1523" w14:textId="77777777" w:rsidR="009044C4" w:rsidRPr="00DA2065" w:rsidRDefault="009044C4" w:rsidP="00DB4702">
            <w:pPr>
              <w:pStyle w:val="TAL"/>
              <w:rPr>
                <w:sz w:val="16"/>
              </w:rPr>
            </w:pPr>
            <w:r>
              <w:rPr>
                <w:sz w:val="16"/>
              </w:rPr>
              <w:t>23.041</w:t>
            </w:r>
          </w:p>
        </w:tc>
        <w:tc>
          <w:tcPr>
            <w:tcW w:w="0" w:type="auto"/>
          </w:tcPr>
          <w:p w14:paraId="67D3AE8A" w14:textId="77777777" w:rsidR="009044C4" w:rsidRPr="00DA2065" w:rsidRDefault="009044C4" w:rsidP="00DB4702">
            <w:pPr>
              <w:pStyle w:val="TAL"/>
              <w:rPr>
                <w:sz w:val="16"/>
              </w:rPr>
            </w:pPr>
            <w:r>
              <w:rPr>
                <w:sz w:val="16"/>
              </w:rPr>
              <w:t>0241</w:t>
            </w:r>
          </w:p>
        </w:tc>
        <w:tc>
          <w:tcPr>
            <w:tcW w:w="0" w:type="auto"/>
          </w:tcPr>
          <w:p w14:paraId="3EDBC145" w14:textId="77777777" w:rsidR="009044C4" w:rsidRPr="00DA2065" w:rsidRDefault="009044C4" w:rsidP="00DB4702">
            <w:pPr>
              <w:pStyle w:val="TAR"/>
              <w:rPr>
                <w:sz w:val="16"/>
              </w:rPr>
            </w:pPr>
            <w:r>
              <w:rPr>
                <w:sz w:val="16"/>
              </w:rPr>
              <w:t>1</w:t>
            </w:r>
          </w:p>
        </w:tc>
        <w:tc>
          <w:tcPr>
            <w:tcW w:w="0" w:type="auto"/>
          </w:tcPr>
          <w:p w14:paraId="0F924571" w14:textId="77777777" w:rsidR="009044C4" w:rsidRPr="00DA2065" w:rsidRDefault="009044C4" w:rsidP="00DB4702">
            <w:pPr>
              <w:pStyle w:val="TAL"/>
              <w:rPr>
                <w:sz w:val="16"/>
              </w:rPr>
            </w:pPr>
            <w:r>
              <w:rPr>
                <w:sz w:val="16"/>
              </w:rPr>
              <w:t>Rel-18</w:t>
            </w:r>
          </w:p>
        </w:tc>
        <w:tc>
          <w:tcPr>
            <w:tcW w:w="0" w:type="auto"/>
          </w:tcPr>
          <w:p w14:paraId="797EBD90" w14:textId="77777777" w:rsidR="009044C4" w:rsidRPr="00DA2065" w:rsidRDefault="009044C4" w:rsidP="00DB4702">
            <w:pPr>
              <w:pStyle w:val="TAL"/>
              <w:rPr>
                <w:sz w:val="16"/>
              </w:rPr>
            </w:pPr>
            <w:r>
              <w:rPr>
                <w:sz w:val="16"/>
              </w:rPr>
              <w:t>F</w:t>
            </w:r>
          </w:p>
        </w:tc>
        <w:tc>
          <w:tcPr>
            <w:tcW w:w="0" w:type="auto"/>
          </w:tcPr>
          <w:p w14:paraId="0E3B4263" w14:textId="77777777" w:rsidR="009044C4" w:rsidRPr="00DA2065" w:rsidRDefault="009044C4" w:rsidP="00DB4702">
            <w:pPr>
              <w:pStyle w:val="TAL"/>
              <w:rPr>
                <w:sz w:val="16"/>
              </w:rPr>
            </w:pPr>
            <w:r>
              <w:rPr>
                <w:sz w:val="16"/>
              </w:rPr>
              <w:t>TEI18</w:t>
            </w:r>
          </w:p>
        </w:tc>
        <w:tc>
          <w:tcPr>
            <w:tcW w:w="0" w:type="auto"/>
          </w:tcPr>
          <w:p w14:paraId="126E9A39" w14:textId="77777777" w:rsidR="009044C4" w:rsidRPr="00DA2065" w:rsidRDefault="009044C4" w:rsidP="00DB4702">
            <w:pPr>
              <w:pStyle w:val="TAL"/>
              <w:rPr>
                <w:sz w:val="16"/>
              </w:rPr>
            </w:pPr>
            <w:r>
              <w:rPr>
                <w:sz w:val="16"/>
              </w:rPr>
              <w:t>agreed</w:t>
            </w:r>
          </w:p>
        </w:tc>
      </w:tr>
      <w:tr w:rsidR="009044C4" w14:paraId="4E205B4C" w14:textId="77777777" w:rsidTr="00DB4702">
        <w:tc>
          <w:tcPr>
            <w:tcW w:w="0" w:type="auto"/>
          </w:tcPr>
          <w:p w14:paraId="1F90EC5C" w14:textId="77777777" w:rsidR="009044C4" w:rsidRPr="00DA2065" w:rsidRDefault="009044C4" w:rsidP="00DB4702">
            <w:pPr>
              <w:pStyle w:val="TAL"/>
              <w:rPr>
                <w:sz w:val="16"/>
              </w:rPr>
            </w:pPr>
            <w:r>
              <w:rPr>
                <w:sz w:val="16"/>
              </w:rPr>
              <w:t>C1-243106</w:t>
            </w:r>
          </w:p>
        </w:tc>
        <w:tc>
          <w:tcPr>
            <w:tcW w:w="0" w:type="auto"/>
          </w:tcPr>
          <w:p w14:paraId="15C85273" w14:textId="77777777" w:rsidR="009044C4" w:rsidRPr="00DA2065" w:rsidRDefault="009044C4" w:rsidP="00DB4702">
            <w:pPr>
              <w:pStyle w:val="TAL"/>
              <w:rPr>
                <w:sz w:val="16"/>
              </w:rPr>
            </w:pPr>
            <w:r>
              <w:rPr>
                <w:sz w:val="16"/>
              </w:rPr>
              <w:t>Architecture in shared RAN</w:t>
            </w:r>
          </w:p>
        </w:tc>
        <w:tc>
          <w:tcPr>
            <w:tcW w:w="0" w:type="auto"/>
          </w:tcPr>
          <w:p w14:paraId="410FD520" w14:textId="77777777" w:rsidR="009044C4" w:rsidRPr="00DA2065" w:rsidRDefault="009044C4" w:rsidP="00DB4702">
            <w:pPr>
              <w:pStyle w:val="TAL"/>
              <w:rPr>
                <w:sz w:val="16"/>
              </w:rPr>
            </w:pPr>
            <w:r>
              <w:rPr>
                <w:sz w:val="16"/>
              </w:rPr>
              <w:t>Ericsson / Ivo</w:t>
            </w:r>
          </w:p>
        </w:tc>
        <w:tc>
          <w:tcPr>
            <w:tcW w:w="0" w:type="auto"/>
          </w:tcPr>
          <w:p w14:paraId="1770142E" w14:textId="77777777" w:rsidR="009044C4" w:rsidRPr="00DA2065" w:rsidRDefault="009044C4" w:rsidP="00DB4702">
            <w:pPr>
              <w:pStyle w:val="TAL"/>
              <w:rPr>
                <w:sz w:val="16"/>
              </w:rPr>
            </w:pPr>
            <w:r>
              <w:rPr>
                <w:sz w:val="16"/>
              </w:rPr>
              <w:t>23.041</w:t>
            </w:r>
          </w:p>
        </w:tc>
        <w:tc>
          <w:tcPr>
            <w:tcW w:w="0" w:type="auto"/>
          </w:tcPr>
          <w:p w14:paraId="41C2DD3C" w14:textId="77777777" w:rsidR="009044C4" w:rsidRPr="00DA2065" w:rsidRDefault="009044C4" w:rsidP="00DB4702">
            <w:pPr>
              <w:pStyle w:val="TAL"/>
              <w:rPr>
                <w:sz w:val="16"/>
              </w:rPr>
            </w:pPr>
            <w:r>
              <w:rPr>
                <w:sz w:val="16"/>
              </w:rPr>
              <w:t>0242</w:t>
            </w:r>
          </w:p>
        </w:tc>
        <w:tc>
          <w:tcPr>
            <w:tcW w:w="0" w:type="auto"/>
          </w:tcPr>
          <w:p w14:paraId="6BAE2D4C" w14:textId="77777777" w:rsidR="009044C4" w:rsidRPr="00DA2065" w:rsidRDefault="009044C4" w:rsidP="00DB4702">
            <w:pPr>
              <w:pStyle w:val="TAR"/>
              <w:rPr>
                <w:sz w:val="16"/>
              </w:rPr>
            </w:pPr>
          </w:p>
        </w:tc>
        <w:tc>
          <w:tcPr>
            <w:tcW w:w="0" w:type="auto"/>
          </w:tcPr>
          <w:p w14:paraId="140CA909" w14:textId="77777777" w:rsidR="009044C4" w:rsidRPr="00DA2065" w:rsidRDefault="009044C4" w:rsidP="00DB4702">
            <w:pPr>
              <w:pStyle w:val="TAL"/>
              <w:rPr>
                <w:sz w:val="16"/>
              </w:rPr>
            </w:pPr>
            <w:r>
              <w:rPr>
                <w:sz w:val="16"/>
              </w:rPr>
              <w:t>Rel-15</w:t>
            </w:r>
          </w:p>
        </w:tc>
        <w:tc>
          <w:tcPr>
            <w:tcW w:w="0" w:type="auto"/>
          </w:tcPr>
          <w:p w14:paraId="44BD6B74" w14:textId="77777777" w:rsidR="009044C4" w:rsidRPr="00DA2065" w:rsidRDefault="009044C4" w:rsidP="00DB4702">
            <w:pPr>
              <w:pStyle w:val="TAL"/>
              <w:rPr>
                <w:sz w:val="16"/>
              </w:rPr>
            </w:pPr>
            <w:r>
              <w:rPr>
                <w:sz w:val="16"/>
              </w:rPr>
              <w:t>F</w:t>
            </w:r>
          </w:p>
        </w:tc>
        <w:tc>
          <w:tcPr>
            <w:tcW w:w="0" w:type="auto"/>
          </w:tcPr>
          <w:p w14:paraId="31D008EC" w14:textId="77777777" w:rsidR="009044C4" w:rsidRPr="00DA2065" w:rsidRDefault="009044C4" w:rsidP="00DB4702">
            <w:pPr>
              <w:pStyle w:val="TAL"/>
              <w:rPr>
                <w:sz w:val="16"/>
              </w:rPr>
            </w:pPr>
            <w:r>
              <w:rPr>
                <w:sz w:val="16"/>
              </w:rPr>
              <w:t>5GS_Ph1-CT</w:t>
            </w:r>
          </w:p>
        </w:tc>
        <w:tc>
          <w:tcPr>
            <w:tcW w:w="0" w:type="auto"/>
          </w:tcPr>
          <w:p w14:paraId="14F32007" w14:textId="77777777" w:rsidR="009044C4" w:rsidRPr="00DA2065" w:rsidRDefault="009044C4" w:rsidP="00DB4702">
            <w:pPr>
              <w:pStyle w:val="TAL"/>
              <w:rPr>
                <w:sz w:val="16"/>
              </w:rPr>
            </w:pPr>
            <w:r>
              <w:rPr>
                <w:sz w:val="16"/>
              </w:rPr>
              <w:t>revised</w:t>
            </w:r>
          </w:p>
        </w:tc>
      </w:tr>
      <w:tr w:rsidR="009044C4" w14:paraId="123C003D" w14:textId="77777777" w:rsidTr="00DB4702">
        <w:tc>
          <w:tcPr>
            <w:tcW w:w="0" w:type="auto"/>
          </w:tcPr>
          <w:p w14:paraId="4A5B59A3" w14:textId="77777777" w:rsidR="009044C4" w:rsidRPr="00DA2065" w:rsidRDefault="009044C4" w:rsidP="00DB4702">
            <w:pPr>
              <w:pStyle w:val="TAL"/>
              <w:rPr>
                <w:sz w:val="16"/>
              </w:rPr>
            </w:pPr>
            <w:r>
              <w:rPr>
                <w:sz w:val="16"/>
              </w:rPr>
              <w:t>C1-243529</w:t>
            </w:r>
          </w:p>
        </w:tc>
        <w:tc>
          <w:tcPr>
            <w:tcW w:w="0" w:type="auto"/>
          </w:tcPr>
          <w:p w14:paraId="2D8A92B0" w14:textId="77777777" w:rsidR="009044C4" w:rsidRPr="00DA2065" w:rsidRDefault="009044C4" w:rsidP="00DB4702">
            <w:pPr>
              <w:pStyle w:val="TAL"/>
              <w:rPr>
                <w:sz w:val="16"/>
              </w:rPr>
            </w:pPr>
            <w:r>
              <w:rPr>
                <w:sz w:val="16"/>
              </w:rPr>
              <w:t>Architecture in shared RAN</w:t>
            </w:r>
          </w:p>
        </w:tc>
        <w:tc>
          <w:tcPr>
            <w:tcW w:w="0" w:type="auto"/>
          </w:tcPr>
          <w:p w14:paraId="382A46ED" w14:textId="77777777" w:rsidR="009044C4" w:rsidRPr="00DA2065" w:rsidRDefault="009044C4" w:rsidP="00DB4702">
            <w:pPr>
              <w:pStyle w:val="TAL"/>
              <w:rPr>
                <w:sz w:val="16"/>
              </w:rPr>
            </w:pPr>
            <w:r>
              <w:rPr>
                <w:sz w:val="16"/>
              </w:rPr>
              <w:t>Ericsson / Ivo</w:t>
            </w:r>
          </w:p>
        </w:tc>
        <w:tc>
          <w:tcPr>
            <w:tcW w:w="0" w:type="auto"/>
          </w:tcPr>
          <w:p w14:paraId="48EFB588" w14:textId="77777777" w:rsidR="009044C4" w:rsidRPr="00DA2065" w:rsidRDefault="009044C4" w:rsidP="00DB4702">
            <w:pPr>
              <w:pStyle w:val="TAL"/>
              <w:rPr>
                <w:sz w:val="16"/>
              </w:rPr>
            </w:pPr>
            <w:r>
              <w:rPr>
                <w:sz w:val="16"/>
              </w:rPr>
              <w:t>23.041</w:t>
            </w:r>
          </w:p>
        </w:tc>
        <w:tc>
          <w:tcPr>
            <w:tcW w:w="0" w:type="auto"/>
          </w:tcPr>
          <w:p w14:paraId="2F140E87" w14:textId="77777777" w:rsidR="009044C4" w:rsidRPr="00DA2065" w:rsidRDefault="009044C4" w:rsidP="00DB4702">
            <w:pPr>
              <w:pStyle w:val="TAL"/>
              <w:rPr>
                <w:sz w:val="16"/>
              </w:rPr>
            </w:pPr>
            <w:r>
              <w:rPr>
                <w:sz w:val="16"/>
              </w:rPr>
              <w:t>0242</w:t>
            </w:r>
          </w:p>
        </w:tc>
        <w:tc>
          <w:tcPr>
            <w:tcW w:w="0" w:type="auto"/>
          </w:tcPr>
          <w:p w14:paraId="2F7E2F01" w14:textId="77777777" w:rsidR="009044C4" w:rsidRPr="00DA2065" w:rsidRDefault="009044C4" w:rsidP="00DB4702">
            <w:pPr>
              <w:pStyle w:val="TAR"/>
              <w:rPr>
                <w:sz w:val="16"/>
              </w:rPr>
            </w:pPr>
            <w:r>
              <w:rPr>
                <w:sz w:val="16"/>
              </w:rPr>
              <w:t>1</w:t>
            </w:r>
          </w:p>
        </w:tc>
        <w:tc>
          <w:tcPr>
            <w:tcW w:w="0" w:type="auto"/>
          </w:tcPr>
          <w:p w14:paraId="16DE0AAA" w14:textId="77777777" w:rsidR="009044C4" w:rsidRPr="00DA2065" w:rsidRDefault="009044C4" w:rsidP="00DB4702">
            <w:pPr>
              <w:pStyle w:val="TAL"/>
              <w:rPr>
                <w:sz w:val="16"/>
              </w:rPr>
            </w:pPr>
            <w:r>
              <w:rPr>
                <w:sz w:val="16"/>
              </w:rPr>
              <w:t>Rel-15</w:t>
            </w:r>
          </w:p>
        </w:tc>
        <w:tc>
          <w:tcPr>
            <w:tcW w:w="0" w:type="auto"/>
          </w:tcPr>
          <w:p w14:paraId="5F4BD24E" w14:textId="77777777" w:rsidR="009044C4" w:rsidRPr="00DA2065" w:rsidRDefault="009044C4" w:rsidP="00DB4702">
            <w:pPr>
              <w:pStyle w:val="TAL"/>
              <w:rPr>
                <w:sz w:val="16"/>
              </w:rPr>
            </w:pPr>
            <w:r>
              <w:rPr>
                <w:sz w:val="16"/>
              </w:rPr>
              <w:t>F</w:t>
            </w:r>
          </w:p>
        </w:tc>
        <w:tc>
          <w:tcPr>
            <w:tcW w:w="0" w:type="auto"/>
          </w:tcPr>
          <w:p w14:paraId="7ACFDD2A" w14:textId="77777777" w:rsidR="009044C4" w:rsidRPr="00DA2065" w:rsidRDefault="009044C4" w:rsidP="00DB4702">
            <w:pPr>
              <w:pStyle w:val="TAL"/>
              <w:rPr>
                <w:sz w:val="16"/>
              </w:rPr>
            </w:pPr>
            <w:r>
              <w:rPr>
                <w:sz w:val="16"/>
              </w:rPr>
              <w:t>5GS_Ph1-CT</w:t>
            </w:r>
          </w:p>
        </w:tc>
        <w:tc>
          <w:tcPr>
            <w:tcW w:w="0" w:type="auto"/>
          </w:tcPr>
          <w:p w14:paraId="13648481" w14:textId="77777777" w:rsidR="009044C4" w:rsidRPr="00DA2065" w:rsidRDefault="009044C4" w:rsidP="00DB4702">
            <w:pPr>
              <w:pStyle w:val="TAL"/>
              <w:rPr>
                <w:sz w:val="16"/>
              </w:rPr>
            </w:pPr>
            <w:r>
              <w:rPr>
                <w:sz w:val="16"/>
              </w:rPr>
              <w:t>postponed</w:t>
            </w:r>
          </w:p>
        </w:tc>
      </w:tr>
      <w:tr w:rsidR="009044C4" w14:paraId="519AD57F" w14:textId="77777777" w:rsidTr="00DB4702">
        <w:tc>
          <w:tcPr>
            <w:tcW w:w="0" w:type="auto"/>
          </w:tcPr>
          <w:p w14:paraId="22E1E08E" w14:textId="77777777" w:rsidR="009044C4" w:rsidRPr="00DA2065" w:rsidRDefault="009044C4" w:rsidP="00DB4702">
            <w:pPr>
              <w:pStyle w:val="TAL"/>
              <w:rPr>
                <w:sz w:val="16"/>
              </w:rPr>
            </w:pPr>
            <w:r>
              <w:rPr>
                <w:sz w:val="16"/>
              </w:rPr>
              <w:t>C1-243107</w:t>
            </w:r>
          </w:p>
        </w:tc>
        <w:tc>
          <w:tcPr>
            <w:tcW w:w="0" w:type="auto"/>
          </w:tcPr>
          <w:p w14:paraId="4E706A7F" w14:textId="77777777" w:rsidR="009044C4" w:rsidRPr="00DA2065" w:rsidRDefault="009044C4" w:rsidP="00DB4702">
            <w:pPr>
              <w:pStyle w:val="TAL"/>
              <w:rPr>
                <w:sz w:val="16"/>
              </w:rPr>
            </w:pPr>
            <w:r>
              <w:rPr>
                <w:sz w:val="16"/>
              </w:rPr>
              <w:t>Architecture in shared RAN</w:t>
            </w:r>
          </w:p>
        </w:tc>
        <w:tc>
          <w:tcPr>
            <w:tcW w:w="0" w:type="auto"/>
          </w:tcPr>
          <w:p w14:paraId="49B26BD8" w14:textId="77777777" w:rsidR="009044C4" w:rsidRPr="00DA2065" w:rsidRDefault="009044C4" w:rsidP="00DB4702">
            <w:pPr>
              <w:pStyle w:val="TAL"/>
              <w:rPr>
                <w:sz w:val="16"/>
              </w:rPr>
            </w:pPr>
            <w:r>
              <w:rPr>
                <w:sz w:val="16"/>
              </w:rPr>
              <w:t>Ericsson / Ivo</w:t>
            </w:r>
          </w:p>
        </w:tc>
        <w:tc>
          <w:tcPr>
            <w:tcW w:w="0" w:type="auto"/>
          </w:tcPr>
          <w:p w14:paraId="5CE011E9" w14:textId="77777777" w:rsidR="009044C4" w:rsidRPr="00DA2065" w:rsidRDefault="009044C4" w:rsidP="00DB4702">
            <w:pPr>
              <w:pStyle w:val="TAL"/>
              <w:rPr>
                <w:sz w:val="16"/>
              </w:rPr>
            </w:pPr>
            <w:r>
              <w:rPr>
                <w:sz w:val="16"/>
              </w:rPr>
              <w:t>23.041</w:t>
            </w:r>
          </w:p>
        </w:tc>
        <w:tc>
          <w:tcPr>
            <w:tcW w:w="0" w:type="auto"/>
          </w:tcPr>
          <w:p w14:paraId="1B1C0CAF" w14:textId="77777777" w:rsidR="009044C4" w:rsidRPr="00DA2065" w:rsidRDefault="009044C4" w:rsidP="00DB4702">
            <w:pPr>
              <w:pStyle w:val="TAL"/>
              <w:rPr>
                <w:sz w:val="16"/>
              </w:rPr>
            </w:pPr>
            <w:r>
              <w:rPr>
                <w:sz w:val="16"/>
              </w:rPr>
              <w:t>0243</w:t>
            </w:r>
          </w:p>
        </w:tc>
        <w:tc>
          <w:tcPr>
            <w:tcW w:w="0" w:type="auto"/>
          </w:tcPr>
          <w:p w14:paraId="1E1F64C7" w14:textId="77777777" w:rsidR="009044C4" w:rsidRPr="00DA2065" w:rsidRDefault="009044C4" w:rsidP="00DB4702">
            <w:pPr>
              <w:pStyle w:val="TAR"/>
              <w:rPr>
                <w:sz w:val="16"/>
              </w:rPr>
            </w:pPr>
          </w:p>
        </w:tc>
        <w:tc>
          <w:tcPr>
            <w:tcW w:w="0" w:type="auto"/>
          </w:tcPr>
          <w:p w14:paraId="3569D98B" w14:textId="77777777" w:rsidR="009044C4" w:rsidRPr="00DA2065" w:rsidRDefault="009044C4" w:rsidP="00DB4702">
            <w:pPr>
              <w:pStyle w:val="TAL"/>
              <w:rPr>
                <w:sz w:val="16"/>
              </w:rPr>
            </w:pPr>
            <w:r>
              <w:rPr>
                <w:sz w:val="16"/>
              </w:rPr>
              <w:t>Rel-16</w:t>
            </w:r>
          </w:p>
        </w:tc>
        <w:tc>
          <w:tcPr>
            <w:tcW w:w="0" w:type="auto"/>
          </w:tcPr>
          <w:p w14:paraId="38CB8CA1" w14:textId="77777777" w:rsidR="009044C4" w:rsidRPr="00DA2065" w:rsidRDefault="009044C4" w:rsidP="00DB4702">
            <w:pPr>
              <w:pStyle w:val="TAL"/>
              <w:rPr>
                <w:sz w:val="16"/>
              </w:rPr>
            </w:pPr>
            <w:r>
              <w:rPr>
                <w:sz w:val="16"/>
              </w:rPr>
              <w:t>A</w:t>
            </w:r>
          </w:p>
        </w:tc>
        <w:tc>
          <w:tcPr>
            <w:tcW w:w="0" w:type="auto"/>
          </w:tcPr>
          <w:p w14:paraId="73DEBBE0" w14:textId="77777777" w:rsidR="009044C4" w:rsidRPr="00DA2065" w:rsidRDefault="009044C4" w:rsidP="00DB4702">
            <w:pPr>
              <w:pStyle w:val="TAL"/>
              <w:rPr>
                <w:sz w:val="16"/>
              </w:rPr>
            </w:pPr>
            <w:r>
              <w:rPr>
                <w:sz w:val="16"/>
              </w:rPr>
              <w:t>5GS_Ph1-CT</w:t>
            </w:r>
          </w:p>
        </w:tc>
        <w:tc>
          <w:tcPr>
            <w:tcW w:w="0" w:type="auto"/>
          </w:tcPr>
          <w:p w14:paraId="42DA73D7" w14:textId="77777777" w:rsidR="009044C4" w:rsidRPr="00DA2065" w:rsidRDefault="009044C4" w:rsidP="00DB4702">
            <w:pPr>
              <w:pStyle w:val="TAL"/>
              <w:rPr>
                <w:sz w:val="16"/>
              </w:rPr>
            </w:pPr>
            <w:r>
              <w:rPr>
                <w:sz w:val="16"/>
              </w:rPr>
              <w:t>revised</w:t>
            </w:r>
          </w:p>
        </w:tc>
      </w:tr>
      <w:tr w:rsidR="009044C4" w14:paraId="356B3FD3" w14:textId="77777777" w:rsidTr="00DB4702">
        <w:tc>
          <w:tcPr>
            <w:tcW w:w="0" w:type="auto"/>
          </w:tcPr>
          <w:p w14:paraId="3BFD5389" w14:textId="77777777" w:rsidR="009044C4" w:rsidRPr="00DA2065" w:rsidRDefault="009044C4" w:rsidP="00DB4702">
            <w:pPr>
              <w:pStyle w:val="TAL"/>
              <w:rPr>
                <w:sz w:val="16"/>
              </w:rPr>
            </w:pPr>
            <w:r>
              <w:rPr>
                <w:sz w:val="16"/>
              </w:rPr>
              <w:t>C1-243530</w:t>
            </w:r>
          </w:p>
        </w:tc>
        <w:tc>
          <w:tcPr>
            <w:tcW w:w="0" w:type="auto"/>
          </w:tcPr>
          <w:p w14:paraId="007A85EA" w14:textId="77777777" w:rsidR="009044C4" w:rsidRPr="00DA2065" w:rsidRDefault="009044C4" w:rsidP="00DB4702">
            <w:pPr>
              <w:pStyle w:val="TAL"/>
              <w:rPr>
                <w:sz w:val="16"/>
              </w:rPr>
            </w:pPr>
            <w:r>
              <w:rPr>
                <w:sz w:val="16"/>
              </w:rPr>
              <w:t>Architecture in shared RAN</w:t>
            </w:r>
          </w:p>
        </w:tc>
        <w:tc>
          <w:tcPr>
            <w:tcW w:w="0" w:type="auto"/>
          </w:tcPr>
          <w:p w14:paraId="77701EFF" w14:textId="77777777" w:rsidR="009044C4" w:rsidRPr="00DA2065" w:rsidRDefault="009044C4" w:rsidP="00DB4702">
            <w:pPr>
              <w:pStyle w:val="TAL"/>
              <w:rPr>
                <w:sz w:val="16"/>
              </w:rPr>
            </w:pPr>
            <w:r>
              <w:rPr>
                <w:sz w:val="16"/>
              </w:rPr>
              <w:t>Ericsson / Ivo</w:t>
            </w:r>
          </w:p>
        </w:tc>
        <w:tc>
          <w:tcPr>
            <w:tcW w:w="0" w:type="auto"/>
          </w:tcPr>
          <w:p w14:paraId="2362174C" w14:textId="77777777" w:rsidR="009044C4" w:rsidRPr="00DA2065" w:rsidRDefault="009044C4" w:rsidP="00DB4702">
            <w:pPr>
              <w:pStyle w:val="TAL"/>
              <w:rPr>
                <w:sz w:val="16"/>
              </w:rPr>
            </w:pPr>
            <w:r>
              <w:rPr>
                <w:sz w:val="16"/>
              </w:rPr>
              <w:t>23.041</w:t>
            </w:r>
          </w:p>
        </w:tc>
        <w:tc>
          <w:tcPr>
            <w:tcW w:w="0" w:type="auto"/>
          </w:tcPr>
          <w:p w14:paraId="05248AF7" w14:textId="77777777" w:rsidR="009044C4" w:rsidRPr="00DA2065" w:rsidRDefault="009044C4" w:rsidP="00DB4702">
            <w:pPr>
              <w:pStyle w:val="TAL"/>
              <w:rPr>
                <w:sz w:val="16"/>
              </w:rPr>
            </w:pPr>
            <w:r>
              <w:rPr>
                <w:sz w:val="16"/>
              </w:rPr>
              <w:t>0243</w:t>
            </w:r>
          </w:p>
        </w:tc>
        <w:tc>
          <w:tcPr>
            <w:tcW w:w="0" w:type="auto"/>
          </w:tcPr>
          <w:p w14:paraId="65F3DCBA" w14:textId="77777777" w:rsidR="009044C4" w:rsidRPr="00DA2065" w:rsidRDefault="009044C4" w:rsidP="00DB4702">
            <w:pPr>
              <w:pStyle w:val="TAR"/>
              <w:rPr>
                <w:sz w:val="16"/>
              </w:rPr>
            </w:pPr>
            <w:r>
              <w:rPr>
                <w:sz w:val="16"/>
              </w:rPr>
              <w:t>1</w:t>
            </w:r>
          </w:p>
        </w:tc>
        <w:tc>
          <w:tcPr>
            <w:tcW w:w="0" w:type="auto"/>
          </w:tcPr>
          <w:p w14:paraId="5767B1D9" w14:textId="77777777" w:rsidR="009044C4" w:rsidRPr="00DA2065" w:rsidRDefault="009044C4" w:rsidP="00DB4702">
            <w:pPr>
              <w:pStyle w:val="TAL"/>
              <w:rPr>
                <w:sz w:val="16"/>
              </w:rPr>
            </w:pPr>
            <w:r>
              <w:rPr>
                <w:sz w:val="16"/>
              </w:rPr>
              <w:t>Rel-16</w:t>
            </w:r>
          </w:p>
        </w:tc>
        <w:tc>
          <w:tcPr>
            <w:tcW w:w="0" w:type="auto"/>
          </w:tcPr>
          <w:p w14:paraId="401EA959" w14:textId="77777777" w:rsidR="009044C4" w:rsidRPr="00DA2065" w:rsidRDefault="009044C4" w:rsidP="00DB4702">
            <w:pPr>
              <w:pStyle w:val="TAL"/>
              <w:rPr>
                <w:sz w:val="16"/>
              </w:rPr>
            </w:pPr>
            <w:r>
              <w:rPr>
                <w:sz w:val="16"/>
              </w:rPr>
              <w:t>A</w:t>
            </w:r>
          </w:p>
        </w:tc>
        <w:tc>
          <w:tcPr>
            <w:tcW w:w="0" w:type="auto"/>
          </w:tcPr>
          <w:p w14:paraId="73539B2A" w14:textId="77777777" w:rsidR="009044C4" w:rsidRPr="00DA2065" w:rsidRDefault="009044C4" w:rsidP="00DB4702">
            <w:pPr>
              <w:pStyle w:val="TAL"/>
              <w:rPr>
                <w:sz w:val="16"/>
              </w:rPr>
            </w:pPr>
            <w:r>
              <w:rPr>
                <w:sz w:val="16"/>
              </w:rPr>
              <w:t>5GS_Ph1-CT</w:t>
            </w:r>
          </w:p>
        </w:tc>
        <w:tc>
          <w:tcPr>
            <w:tcW w:w="0" w:type="auto"/>
          </w:tcPr>
          <w:p w14:paraId="6974804F" w14:textId="77777777" w:rsidR="009044C4" w:rsidRPr="00DA2065" w:rsidRDefault="009044C4" w:rsidP="00DB4702">
            <w:pPr>
              <w:pStyle w:val="TAL"/>
              <w:rPr>
                <w:sz w:val="16"/>
              </w:rPr>
            </w:pPr>
            <w:r>
              <w:rPr>
                <w:sz w:val="16"/>
              </w:rPr>
              <w:t>postponed</w:t>
            </w:r>
          </w:p>
        </w:tc>
      </w:tr>
      <w:tr w:rsidR="009044C4" w14:paraId="16D16ABA" w14:textId="77777777" w:rsidTr="00DB4702">
        <w:tc>
          <w:tcPr>
            <w:tcW w:w="0" w:type="auto"/>
          </w:tcPr>
          <w:p w14:paraId="6E7C556B" w14:textId="77777777" w:rsidR="009044C4" w:rsidRPr="00DA2065" w:rsidRDefault="009044C4" w:rsidP="00DB4702">
            <w:pPr>
              <w:pStyle w:val="TAL"/>
              <w:rPr>
                <w:sz w:val="16"/>
              </w:rPr>
            </w:pPr>
            <w:r>
              <w:rPr>
                <w:sz w:val="16"/>
              </w:rPr>
              <w:t>C1-243108</w:t>
            </w:r>
          </w:p>
        </w:tc>
        <w:tc>
          <w:tcPr>
            <w:tcW w:w="0" w:type="auto"/>
          </w:tcPr>
          <w:p w14:paraId="32E5ECEC" w14:textId="77777777" w:rsidR="009044C4" w:rsidRPr="00DA2065" w:rsidRDefault="009044C4" w:rsidP="00DB4702">
            <w:pPr>
              <w:pStyle w:val="TAL"/>
              <w:rPr>
                <w:sz w:val="16"/>
              </w:rPr>
            </w:pPr>
            <w:r>
              <w:rPr>
                <w:sz w:val="16"/>
              </w:rPr>
              <w:t>Architecture in shared RAN</w:t>
            </w:r>
          </w:p>
        </w:tc>
        <w:tc>
          <w:tcPr>
            <w:tcW w:w="0" w:type="auto"/>
          </w:tcPr>
          <w:p w14:paraId="39BEE7BC" w14:textId="77777777" w:rsidR="009044C4" w:rsidRPr="00DA2065" w:rsidRDefault="009044C4" w:rsidP="00DB4702">
            <w:pPr>
              <w:pStyle w:val="TAL"/>
              <w:rPr>
                <w:sz w:val="16"/>
              </w:rPr>
            </w:pPr>
            <w:r>
              <w:rPr>
                <w:sz w:val="16"/>
              </w:rPr>
              <w:t>Ericsson / Ivo</w:t>
            </w:r>
          </w:p>
        </w:tc>
        <w:tc>
          <w:tcPr>
            <w:tcW w:w="0" w:type="auto"/>
          </w:tcPr>
          <w:p w14:paraId="6BCCF481" w14:textId="77777777" w:rsidR="009044C4" w:rsidRPr="00DA2065" w:rsidRDefault="009044C4" w:rsidP="00DB4702">
            <w:pPr>
              <w:pStyle w:val="TAL"/>
              <w:rPr>
                <w:sz w:val="16"/>
              </w:rPr>
            </w:pPr>
            <w:r>
              <w:rPr>
                <w:sz w:val="16"/>
              </w:rPr>
              <w:t>23.041</w:t>
            </w:r>
          </w:p>
        </w:tc>
        <w:tc>
          <w:tcPr>
            <w:tcW w:w="0" w:type="auto"/>
          </w:tcPr>
          <w:p w14:paraId="30CCF791" w14:textId="77777777" w:rsidR="009044C4" w:rsidRPr="00DA2065" w:rsidRDefault="009044C4" w:rsidP="00DB4702">
            <w:pPr>
              <w:pStyle w:val="TAL"/>
              <w:rPr>
                <w:sz w:val="16"/>
              </w:rPr>
            </w:pPr>
            <w:r>
              <w:rPr>
                <w:sz w:val="16"/>
              </w:rPr>
              <w:t>0244</w:t>
            </w:r>
          </w:p>
        </w:tc>
        <w:tc>
          <w:tcPr>
            <w:tcW w:w="0" w:type="auto"/>
          </w:tcPr>
          <w:p w14:paraId="42425582" w14:textId="77777777" w:rsidR="009044C4" w:rsidRPr="00DA2065" w:rsidRDefault="009044C4" w:rsidP="00DB4702">
            <w:pPr>
              <w:pStyle w:val="TAR"/>
              <w:rPr>
                <w:sz w:val="16"/>
              </w:rPr>
            </w:pPr>
          </w:p>
        </w:tc>
        <w:tc>
          <w:tcPr>
            <w:tcW w:w="0" w:type="auto"/>
          </w:tcPr>
          <w:p w14:paraId="05D74248" w14:textId="77777777" w:rsidR="009044C4" w:rsidRPr="00DA2065" w:rsidRDefault="009044C4" w:rsidP="00DB4702">
            <w:pPr>
              <w:pStyle w:val="TAL"/>
              <w:rPr>
                <w:sz w:val="16"/>
              </w:rPr>
            </w:pPr>
            <w:r>
              <w:rPr>
                <w:sz w:val="16"/>
              </w:rPr>
              <w:t>Rel-17</w:t>
            </w:r>
          </w:p>
        </w:tc>
        <w:tc>
          <w:tcPr>
            <w:tcW w:w="0" w:type="auto"/>
          </w:tcPr>
          <w:p w14:paraId="2E1686C5" w14:textId="77777777" w:rsidR="009044C4" w:rsidRPr="00DA2065" w:rsidRDefault="009044C4" w:rsidP="00DB4702">
            <w:pPr>
              <w:pStyle w:val="TAL"/>
              <w:rPr>
                <w:sz w:val="16"/>
              </w:rPr>
            </w:pPr>
            <w:r>
              <w:rPr>
                <w:sz w:val="16"/>
              </w:rPr>
              <w:t>A</w:t>
            </w:r>
          </w:p>
        </w:tc>
        <w:tc>
          <w:tcPr>
            <w:tcW w:w="0" w:type="auto"/>
          </w:tcPr>
          <w:p w14:paraId="313CF967" w14:textId="77777777" w:rsidR="009044C4" w:rsidRPr="00DA2065" w:rsidRDefault="009044C4" w:rsidP="00DB4702">
            <w:pPr>
              <w:pStyle w:val="TAL"/>
              <w:rPr>
                <w:sz w:val="16"/>
              </w:rPr>
            </w:pPr>
            <w:r>
              <w:rPr>
                <w:sz w:val="16"/>
              </w:rPr>
              <w:t>5GS_Ph1-CT</w:t>
            </w:r>
          </w:p>
        </w:tc>
        <w:tc>
          <w:tcPr>
            <w:tcW w:w="0" w:type="auto"/>
          </w:tcPr>
          <w:p w14:paraId="0B38A2FD" w14:textId="77777777" w:rsidR="009044C4" w:rsidRPr="00DA2065" w:rsidRDefault="009044C4" w:rsidP="00DB4702">
            <w:pPr>
              <w:pStyle w:val="TAL"/>
              <w:rPr>
                <w:sz w:val="16"/>
              </w:rPr>
            </w:pPr>
            <w:r>
              <w:rPr>
                <w:sz w:val="16"/>
              </w:rPr>
              <w:t>revised</w:t>
            </w:r>
          </w:p>
        </w:tc>
      </w:tr>
      <w:tr w:rsidR="009044C4" w14:paraId="66BB2EE9" w14:textId="77777777" w:rsidTr="00DB4702">
        <w:tc>
          <w:tcPr>
            <w:tcW w:w="0" w:type="auto"/>
          </w:tcPr>
          <w:p w14:paraId="7AF8187D" w14:textId="77777777" w:rsidR="009044C4" w:rsidRPr="00DA2065" w:rsidRDefault="009044C4" w:rsidP="00DB4702">
            <w:pPr>
              <w:pStyle w:val="TAL"/>
              <w:rPr>
                <w:sz w:val="16"/>
              </w:rPr>
            </w:pPr>
            <w:r>
              <w:rPr>
                <w:sz w:val="16"/>
              </w:rPr>
              <w:t>C1-243531</w:t>
            </w:r>
          </w:p>
        </w:tc>
        <w:tc>
          <w:tcPr>
            <w:tcW w:w="0" w:type="auto"/>
          </w:tcPr>
          <w:p w14:paraId="1AD07916" w14:textId="77777777" w:rsidR="009044C4" w:rsidRPr="00DA2065" w:rsidRDefault="009044C4" w:rsidP="00DB4702">
            <w:pPr>
              <w:pStyle w:val="TAL"/>
              <w:rPr>
                <w:sz w:val="16"/>
              </w:rPr>
            </w:pPr>
            <w:r>
              <w:rPr>
                <w:sz w:val="16"/>
              </w:rPr>
              <w:t>Architecture in shared RAN</w:t>
            </w:r>
          </w:p>
        </w:tc>
        <w:tc>
          <w:tcPr>
            <w:tcW w:w="0" w:type="auto"/>
          </w:tcPr>
          <w:p w14:paraId="4AC1F644" w14:textId="77777777" w:rsidR="009044C4" w:rsidRPr="00DA2065" w:rsidRDefault="009044C4" w:rsidP="00DB4702">
            <w:pPr>
              <w:pStyle w:val="TAL"/>
              <w:rPr>
                <w:sz w:val="16"/>
              </w:rPr>
            </w:pPr>
            <w:r>
              <w:rPr>
                <w:sz w:val="16"/>
              </w:rPr>
              <w:t>Ericsson / Ivo</w:t>
            </w:r>
          </w:p>
        </w:tc>
        <w:tc>
          <w:tcPr>
            <w:tcW w:w="0" w:type="auto"/>
          </w:tcPr>
          <w:p w14:paraId="0E116E2A" w14:textId="77777777" w:rsidR="009044C4" w:rsidRPr="00DA2065" w:rsidRDefault="009044C4" w:rsidP="00DB4702">
            <w:pPr>
              <w:pStyle w:val="TAL"/>
              <w:rPr>
                <w:sz w:val="16"/>
              </w:rPr>
            </w:pPr>
            <w:r>
              <w:rPr>
                <w:sz w:val="16"/>
              </w:rPr>
              <w:t>23.041</w:t>
            </w:r>
          </w:p>
        </w:tc>
        <w:tc>
          <w:tcPr>
            <w:tcW w:w="0" w:type="auto"/>
          </w:tcPr>
          <w:p w14:paraId="4DBC0478" w14:textId="77777777" w:rsidR="009044C4" w:rsidRPr="00DA2065" w:rsidRDefault="009044C4" w:rsidP="00DB4702">
            <w:pPr>
              <w:pStyle w:val="TAL"/>
              <w:rPr>
                <w:sz w:val="16"/>
              </w:rPr>
            </w:pPr>
            <w:r>
              <w:rPr>
                <w:sz w:val="16"/>
              </w:rPr>
              <w:t>0244</w:t>
            </w:r>
          </w:p>
        </w:tc>
        <w:tc>
          <w:tcPr>
            <w:tcW w:w="0" w:type="auto"/>
          </w:tcPr>
          <w:p w14:paraId="410446CF" w14:textId="77777777" w:rsidR="009044C4" w:rsidRPr="00DA2065" w:rsidRDefault="009044C4" w:rsidP="00DB4702">
            <w:pPr>
              <w:pStyle w:val="TAR"/>
              <w:rPr>
                <w:sz w:val="16"/>
              </w:rPr>
            </w:pPr>
            <w:r>
              <w:rPr>
                <w:sz w:val="16"/>
              </w:rPr>
              <w:t>1</w:t>
            </w:r>
          </w:p>
        </w:tc>
        <w:tc>
          <w:tcPr>
            <w:tcW w:w="0" w:type="auto"/>
          </w:tcPr>
          <w:p w14:paraId="5C1D5D85" w14:textId="77777777" w:rsidR="009044C4" w:rsidRPr="00DA2065" w:rsidRDefault="009044C4" w:rsidP="00DB4702">
            <w:pPr>
              <w:pStyle w:val="TAL"/>
              <w:rPr>
                <w:sz w:val="16"/>
              </w:rPr>
            </w:pPr>
            <w:r>
              <w:rPr>
                <w:sz w:val="16"/>
              </w:rPr>
              <w:t>Rel-17</w:t>
            </w:r>
          </w:p>
        </w:tc>
        <w:tc>
          <w:tcPr>
            <w:tcW w:w="0" w:type="auto"/>
          </w:tcPr>
          <w:p w14:paraId="6D99ADDA" w14:textId="77777777" w:rsidR="009044C4" w:rsidRPr="00DA2065" w:rsidRDefault="009044C4" w:rsidP="00DB4702">
            <w:pPr>
              <w:pStyle w:val="TAL"/>
              <w:rPr>
                <w:sz w:val="16"/>
              </w:rPr>
            </w:pPr>
            <w:r>
              <w:rPr>
                <w:sz w:val="16"/>
              </w:rPr>
              <w:t>A</w:t>
            </w:r>
          </w:p>
        </w:tc>
        <w:tc>
          <w:tcPr>
            <w:tcW w:w="0" w:type="auto"/>
          </w:tcPr>
          <w:p w14:paraId="3BAF6BAC" w14:textId="77777777" w:rsidR="009044C4" w:rsidRPr="00DA2065" w:rsidRDefault="009044C4" w:rsidP="00DB4702">
            <w:pPr>
              <w:pStyle w:val="TAL"/>
              <w:rPr>
                <w:sz w:val="16"/>
              </w:rPr>
            </w:pPr>
            <w:r>
              <w:rPr>
                <w:sz w:val="16"/>
              </w:rPr>
              <w:t>5GS_Ph1-CT</w:t>
            </w:r>
          </w:p>
        </w:tc>
        <w:tc>
          <w:tcPr>
            <w:tcW w:w="0" w:type="auto"/>
          </w:tcPr>
          <w:p w14:paraId="53C2797A" w14:textId="77777777" w:rsidR="009044C4" w:rsidRPr="00DA2065" w:rsidRDefault="009044C4" w:rsidP="00DB4702">
            <w:pPr>
              <w:pStyle w:val="TAL"/>
              <w:rPr>
                <w:sz w:val="16"/>
              </w:rPr>
            </w:pPr>
            <w:r>
              <w:rPr>
                <w:sz w:val="16"/>
              </w:rPr>
              <w:t>postponed</w:t>
            </w:r>
          </w:p>
        </w:tc>
      </w:tr>
      <w:tr w:rsidR="009044C4" w14:paraId="78A998D9" w14:textId="77777777" w:rsidTr="00DB4702">
        <w:tc>
          <w:tcPr>
            <w:tcW w:w="0" w:type="auto"/>
          </w:tcPr>
          <w:p w14:paraId="36038892" w14:textId="77777777" w:rsidR="009044C4" w:rsidRPr="00DA2065" w:rsidRDefault="009044C4" w:rsidP="00DB4702">
            <w:pPr>
              <w:pStyle w:val="TAL"/>
              <w:rPr>
                <w:sz w:val="16"/>
              </w:rPr>
            </w:pPr>
            <w:r>
              <w:rPr>
                <w:sz w:val="16"/>
              </w:rPr>
              <w:t>C1-243109</w:t>
            </w:r>
          </w:p>
        </w:tc>
        <w:tc>
          <w:tcPr>
            <w:tcW w:w="0" w:type="auto"/>
          </w:tcPr>
          <w:p w14:paraId="409B2068" w14:textId="77777777" w:rsidR="009044C4" w:rsidRPr="00DA2065" w:rsidRDefault="009044C4" w:rsidP="00DB4702">
            <w:pPr>
              <w:pStyle w:val="TAL"/>
              <w:rPr>
                <w:sz w:val="16"/>
              </w:rPr>
            </w:pPr>
            <w:r>
              <w:rPr>
                <w:sz w:val="16"/>
              </w:rPr>
              <w:t>Architecture in shared RAN</w:t>
            </w:r>
          </w:p>
        </w:tc>
        <w:tc>
          <w:tcPr>
            <w:tcW w:w="0" w:type="auto"/>
          </w:tcPr>
          <w:p w14:paraId="1A3707AE" w14:textId="77777777" w:rsidR="009044C4" w:rsidRPr="00DA2065" w:rsidRDefault="009044C4" w:rsidP="00DB4702">
            <w:pPr>
              <w:pStyle w:val="TAL"/>
              <w:rPr>
                <w:sz w:val="16"/>
              </w:rPr>
            </w:pPr>
            <w:r>
              <w:rPr>
                <w:sz w:val="16"/>
              </w:rPr>
              <w:t>Ericsson / Ivo</w:t>
            </w:r>
          </w:p>
        </w:tc>
        <w:tc>
          <w:tcPr>
            <w:tcW w:w="0" w:type="auto"/>
          </w:tcPr>
          <w:p w14:paraId="4C2E6624" w14:textId="77777777" w:rsidR="009044C4" w:rsidRPr="00DA2065" w:rsidRDefault="009044C4" w:rsidP="00DB4702">
            <w:pPr>
              <w:pStyle w:val="TAL"/>
              <w:rPr>
                <w:sz w:val="16"/>
              </w:rPr>
            </w:pPr>
            <w:r>
              <w:rPr>
                <w:sz w:val="16"/>
              </w:rPr>
              <w:t>23.041</w:t>
            </w:r>
          </w:p>
        </w:tc>
        <w:tc>
          <w:tcPr>
            <w:tcW w:w="0" w:type="auto"/>
          </w:tcPr>
          <w:p w14:paraId="2B115B4E" w14:textId="77777777" w:rsidR="009044C4" w:rsidRPr="00DA2065" w:rsidRDefault="009044C4" w:rsidP="00DB4702">
            <w:pPr>
              <w:pStyle w:val="TAL"/>
              <w:rPr>
                <w:sz w:val="16"/>
              </w:rPr>
            </w:pPr>
            <w:r>
              <w:rPr>
                <w:sz w:val="16"/>
              </w:rPr>
              <w:t>0245</w:t>
            </w:r>
          </w:p>
        </w:tc>
        <w:tc>
          <w:tcPr>
            <w:tcW w:w="0" w:type="auto"/>
          </w:tcPr>
          <w:p w14:paraId="53E88C36" w14:textId="77777777" w:rsidR="009044C4" w:rsidRPr="00DA2065" w:rsidRDefault="009044C4" w:rsidP="00DB4702">
            <w:pPr>
              <w:pStyle w:val="TAR"/>
              <w:rPr>
                <w:sz w:val="16"/>
              </w:rPr>
            </w:pPr>
          </w:p>
        </w:tc>
        <w:tc>
          <w:tcPr>
            <w:tcW w:w="0" w:type="auto"/>
          </w:tcPr>
          <w:p w14:paraId="1B57DB65" w14:textId="77777777" w:rsidR="009044C4" w:rsidRPr="00DA2065" w:rsidRDefault="009044C4" w:rsidP="00DB4702">
            <w:pPr>
              <w:pStyle w:val="TAL"/>
              <w:rPr>
                <w:sz w:val="16"/>
              </w:rPr>
            </w:pPr>
            <w:r>
              <w:rPr>
                <w:sz w:val="16"/>
              </w:rPr>
              <w:t>Rel-18</w:t>
            </w:r>
          </w:p>
        </w:tc>
        <w:tc>
          <w:tcPr>
            <w:tcW w:w="0" w:type="auto"/>
          </w:tcPr>
          <w:p w14:paraId="14887B20" w14:textId="77777777" w:rsidR="009044C4" w:rsidRPr="00DA2065" w:rsidRDefault="009044C4" w:rsidP="00DB4702">
            <w:pPr>
              <w:pStyle w:val="TAL"/>
              <w:rPr>
                <w:sz w:val="16"/>
              </w:rPr>
            </w:pPr>
            <w:r>
              <w:rPr>
                <w:sz w:val="16"/>
              </w:rPr>
              <w:t>A</w:t>
            </w:r>
          </w:p>
        </w:tc>
        <w:tc>
          <w:tcPr>
            <w:tcW w:w="0" w:type="auto"/>
          </w:tcPr>
          <w:p w14:paraId="52E82E66" w14:textId="77777777" w:rsidR="009044C4" w:rsidRPr="00DA2065" w:rsidRDefault="009044C4" w:rsidP="00DB4702">
            <w:pPr>
              <w:pStyle w:val="TAL"/>
              <w:rPr>
                <w:sz w:val="16"/>
              </w:rPr>
            </w:pPr>
            <w:r>
              <w:rPr>
                <w:sz w:val="16"/>
              </w:rPr>
              <w:t>5GS_Ph1-CT</w:t>
            </w:r>
          </w:p>
        </w:tc>
        <w:tc>
          <w:tcPr>
            <w:tcW w:w="0" w:type="auto"/>
          </w:tcPr>
          <w:p w14:paraId="3048EC9A" w14:textId="77777777" w:rsidR="009044C4" w:rsidRPr="00DA2065" w:rsidRDefault="009044C4" w:rsidP="00DB4702">
            <w:pPr>
              <w:pStyle w:val="TAL"/>
              <w:rPr>
                <w:sz w:val="16"/>
              </w:rPr>
            </w:pPr>
            <w:r>
              <w:rPr>
                <w:sz w:val="16"/>
              </w:rPr>
              <w:t>revised</w:t>
            </w:r>
          </w:p>
        </w:tc>
      </w:tr>
      <w:tr w:rsidR="009044C4" w14:paraId="0807B4FC" w14:textId="77777777" w:rsidTr="00DB4702">
        <w:tc>
          <w:tcPr>
            <w:tcW w:w="0" w:type="auto"/>
          </w:tcPr>
          <w:p w14:paraId="1D59B2EC" w14:textId="77777777" w:rsidR="009044C4" w:rsidRPr="00DA2065" w:rsidRDefault="009044C4" w:rsidP="00DB4702">
            <w:pPr>
              <w:pStyle w:val="TAL"/>
              <w:rPr>
                <w:sz w:val="16"/>
              </w:rPr>
            </w:pPr>
            <w:r>
              <w:rPr>
                <w:sz w:val="16"/>
              </w:rPr>
              <w:t>C1-243532</w:t>
            </w:r>
          </w:p>
        </w:tc>
        <w:tc>
          <w:tcPr>
            <w:tcW w:w="0" w:type="auto"/>
          </w:tcPr>
          <w:p w14:paraId="1531C567" w14:textId="77777777" w:rsidR="009044C4" w:rsidRPr="00DA2065" w:rsidRDefault="009044C4" w:rsidP="00DB4702">
            <w:pPr>
              <w:pStyle w:val="TAL"/>
              <w:rPr>
                <w:sz w:val="16"/>
              </w:rPr>
            </w:pPr>
            <w:r>
              <w:rPr>
                <w:sz w:val="16"/>
              </w:rPr>
              <w:t>Architecture in shared RAN</w:t>
            </w:r>
          </w:p>
        </w:tc>
        <w:tc>
          <w:tcPr>
            <w:tcW w:w="0" w:type="auto"/>
          </w:tcPr>
          <w:p w14:paraId="316EC6B4" w14:textId="77777777" w:rsidR="009044C4" w:rsidRPr="00DA2065" w:rsidRDefault="009044C4" w:rsidP="00DB4702">
            <w:pPr>
              <w:pStyle w:val="TAL"/>
              <w:rPr>
                <w:sz w:val="16"/>
              </w:rPr>
            </w:pPr>
            <w:r>
              <w:rPr>
                <w:sz w:val="16"/>
              </w:rPr>
              <w:t>Ericsson / Ivo</w:t>
            </w:r>
          </w:p>
        </w:tc>
        <w:tc>
          <w:tcPr>
            <w:tcW w:w="0" w:type="auto"/>
          </w:tcPr>
          <w:p w14:paraId="01C9A968" w14:textId="77777777" w:rsidR="009044C4" w:rsidRPr="00DA2065" w:rsidRDefault="009044C4" w:rsidP="00DB4702">
            <w:pPr>
              <w:pStyle w:val="TAL"/>
              <w:rPr>
                <w:sz w:val="16"/>
              </w:rPr>
            </w:pPr>
            <w:r>
              <w:rPr>
                <w:sz w:val="16"/>
              </w:rPr>
              <w:t>23.041</w:t>
            </w:r>
          </w:p>
        </w:tc>
        <w:tc>
          <w:tcPr>
            <w:tcW w:w="0" w:type="auto"/>
          </w:tcPr>
          <w:p w14:paraId="3074AF3B" w14:textId="77777777" w:rsidR="009044C4" w:rsidRPr="00DA2065" w:rsidRDefault="009044C4" w:rsidP="00DB4702">
            <w:pPr>
              <w:pStyle w:val="TAL"/>
              <w:rPr>
                <w:sz w:val="16"/>
              </w:rPr>
            </w:pPr>
            <w:r>
              <w:rPr>
                <w:sz w:val="16"/>
              </w:rPr>
              <w:t>0245</w:t>
            </w:r>
          </w:p>
        </w:tc>
        <w:tc>
          <w:tcPr>
            <w:tcW w:w="0" w:type="auto"/>
          </w:tcPr>
          <w:p w14:paraId="077349F9" w14:textId="77777777" w:rsidR="009044C4" w:rsidRPr="00DA2065" w:rsidRDefault="009044C4" w:rsidP="00DB4702">
            <w:pPr>
              <w:pStyle w:val="TAR"/>
              <w:rPr>
                <w:sz w:val="16"/>
              </w:rPr>
            </w:pPr>
            <w:r>
              <w:rPr>
                <w:sz w:val="16"/>
              </w:rPr>
              <w:t>1</w:t>
            </w:r>
          </w:p>
        </w:tc>
        <w:tc>
          <w:tcPr>
            <w:tcW w:w="0" w:type="auto"/>
          </w:tcPr>
          <w:p w14:paraId="6CE99046" w14:textId="77777777" w:rsidR="009044C4" w:rsidRPr="00DA2065" w:rsidRDefault="009044C4" w:rsidP="00DB4702">
            <w:pPr>
              <w:pStyle w:val="TAL"/>
              <w:rPr>
                <w:sz w:val="16"/>
              </w:rPr>
            </w:pPr>
            <w:r>
              <w:rPr>
                <w:sz w:val="16"/>
              </w:rPr>
              <w:t>Rel-18</w:t>
            </w:r>
          </w:p>
        </w:tc>
        <w:tc>
          <w:tcPr>
            <w:tcW w:w="0" w:type="auto"/>
          </w:tcPr>
          <w:p w14:paraId="5750BDD2" w14:textId="77777777" w:rsidR="009044C4" w:rsidRPr="00DA2065" w:rsidRDefault="009044C4" w:rsidP="00DB4702">
            <w:pPr>
              <w:pStyle w:val="TAL"/>
              <w:rPr>
                <w:sz w:val="16"/>
              </w:rPr>
            </w:pPr>
            <w:r>
              <w:rPr>
                <w:sz w:val="16"/>
              </w:rPr>
              <w:t>F</w:t>
            </w:r>
          </w:p>
        </w:tc>
        <w:tc>
          <w:tcPr>
            <w:tcW w:w="0" w:type="auto"/>
          </w:tcPr>
          <w:p w14:paraId="4F8F0CCF" w14:textId="77777777" w:rsidR="009044C4" w:rsidRPr="00DA2065" w:rsidRDefault="009044C4" w:rsidP="00DB4702">
            <w:pPr>
              <w:pStyle w:val="TAL"/>
              <w:rPr>
                <w:sz w:val="16"/>
              </w:rPr>
            </w:pPr>
            <w:r>
              <w:rPr>
                <w:sz w:val="16"/>
              </w:rPr>
              <w:t>TEI18, 5GS_Ph1-CT</w:t>
            </w:r>
          </w:p>
        </w:tc>
        <w:tc>
          <w:tcPr>
            <w:tcW w:w="0" w:type="auto"/>
          </w:tcPr>
          <w:p w14:paraId="3DEB5424" w14:textId="77777777" w:rsidR="009044C4" w:rsidRPr="00DA2065" w:rsidRDefault="009044C4" w:rsidP="00DB4702">
            <w:pPr>
              <w:pStyle w:val="TAL"/>
              <w:rPr>
                <w:sz w:val="16"/>
              </w:rPr>
            </w:pPr>
            <w:r>
              <w:rPr>
                <w:sz w:val="16"/>
              </w:rPr>
              <w:t>agreed</w:t>
            </w:r>
          </w:p>
        </w:tc>
      </w:tr>
      <w:tr w:rsidR="009044C4" w14:paraId="5E939531" w14:textId="77777777" w:rsidTr="00DB4702">
        <w:tc>
          <w:tcPr>
            <w:tcW w:w="0" w:type="auto"/>
          </w:tcPr>
          <w:p w14:paraId="2AB6DB19" w14:textId="77777777" w:rsidR="009044C4" w:rsidRPr="00DA2065" w:rsidRDefault="009044C4" w:rsidP="00DB4702">
            <w:pPr>
              <w:pStyle w:val="TAL"/>
              <w:rPr>
                <w:sz w:val="16"/>
              </w:rPr>
            </w:pPr>
            <w:r>
              <w:rPr>
                <w:sz w:val="16"/>
              </w:rPr>
              <w:t>C1-243113</w:t>
            </w:r>
          </w:p>
        </w:tc>
        <w:tc>
          <w:tcPr>
            <w:tcW w:w="0" w:type="auto"/>
          </w:tcPr>
          <w:p w14:paraId="440026B9" w14:textId="77777777" w:rsidR="009044C4" w:rsidRPr="00DA2065" w:rsidRDefault="009044C4" w:rsidP="00DB4702">
            <w:pPr>
              <w:pStyle w:val="TAL"/>
              <w:rPr>
                <w:sz w:val="16"/>
              </w:rPr>
            </w:pPr>
            <w:r>
              <w:rPr>
                <w:sz w:val="16"/>
              </w:rPr>
              <w:t>Re-introduction of "CBC" in figure 1</w:t>
            </w:r>
          </w:p>
        </w:tc>
        <w:tc>
          <w:tcPr>
            <w:tcW w:w="0" w:type="auto"/>
          </w:tcPr>
          <w:p w14:paraId="54DA5C79" w14:textId="77777777" w:rsidR="009044C4" w:rsidRPr="00DA2065" w:rsidRDefault="009044C4" w:rsidP="00DB4702">
            <w:pPr>
              <w:pStyle w:val="TAL"/>
              <w:rPr>
                <w:sz w:val="16"/>
              </w:rPr>
            </w:pPr>
            <w:r>
              <w:rPr>
                <w:sz w:val="16"/>
              </w:rPr>
              <w:t>Ericsson / Ivo</w:t>
            </w:r>
          </w:p>
        </w:tc>
        <w:tc>
          <w:tcPr>
            <w:tcW w:w="0" w:type="auto"/>
          </w:tcPr>
          <w:p w14:paraId="581A82EB" w14:textId="77777777" w:rsidR="009044C4" w:rsidRPr="00DA2065" w:rsidRDefault="009044C4" w:rsidP="00DB4702">
            <w:pPr>
              <w:pStyle w:val="TAL"/>
              <w:rPr>
                <w:sz w:val="16"/>
              </w:rPr>
            </w:pPr>
            <w:r>
              <w:rPr>
                <w:sz w:val="16"/>
              </w:rPr>
              <w:t>23.041</w:t>
            </w:r>
          </w:p>
        </w:tc>
        <w:tc>
          <w:tcPr>
            <w:tcW w:w="0" w:type="auto"/>
          </w:tcPr>
          <w:p w14:paraId="0C1D5FF8" w14:textId="77777777" w:rsidR="009044C4" w:rsidRPr="00DA2065" w:rsidRDefault="009044C4" w:rsidP="00DB4702">
            <w:pPr>
              <w:pStyle w:val="TAL"/>
              <w:rPr>
                <w:sz w:val="16"/>
              </w:rPr>
            </w:pPr>
            <w:r>
              <w:rPr>
                <w:sz w:val="16"/>
              </w:rPr>
              <w:t>0246</w:t>
            </w:r>
          </w:p>
        </w:tc>
        <w:tc>
          <w:tcPr>
            <w:tcW w:w="0" w:type="auto"/>
          </w:tcPr>
          <w:p w14:paraId="5DF76477" w14:textId="77777777" w:rsidR="009044C4" w:rsidRPr="00DA2065" w:rsidRDefault="009044C4" w:rsidP="00DB4702">
            <w:pPr>
              <w:pStyle w:val="TAR"/>
              <w:rPr>
                <w:sz w:val="16"/>
              </w:rPr>
            </w:pPr>
          </w:p>
        </w:tc>
        <w:tc>
          <w:tcPr>
            <w:tcW w:w="0" w:type="auto"/>
          </w:tcPr>
          <w:p w14:paraId="76D60BFC" w14:textId="77777777" w:rsidR="009044C4" w:rsidRPr="00DA2065" w:rsidRDefault="009044C4" w:rsidP="00DB4702">
            <w:pPr>
              <w:pStyle w:val="TAL"/>
              <w:rPr>
                <w:sz w:val="16"/>
              </w:rPr>
            </w:pPr>
            <w:r>
              <w:rPr>
                <w:sz w:val="16"/>
              </w:rPr>
              <w:t>Rel-18</w:t>
            </w:r>
          </w:p>
        </w:tc>
        <w:tc>
          <w:tcPr>
            <w:tcW w:w="0" w:type="auto"/>
          </w:tcPr>
          <w:p w14:paraId="0C96ABD3" w14:textId="77777777" w:rsidR="009044C4" w:rsidRPr="00DA2065" w:rsidRDefault="009044C4" w:rsidP="00DB4702">
            <w:pPr>
              <w:pStyle w:val="TAL"/>
              <w:rPr>
                <w:sz w:val="16"/>
              </w:rPr>
            </w:pPr>
            <w:r>
              <w:rPr>
                <w:sz w:val="16"/>
              </w:rPr>
              <w:t>F</w:t>
            </w:r>
          </w:p>
        </w:tc>
        <w:tc>
          <w:tcPr>
            <w:tcW w:w="0" w:type="auto"/>
          </w:tcPr>
          <w:p w14:paraId="0B4A7913" w14:textId="77777777" w:rsidR="009044C4" w:rsidRPr="00DA2065" w:rsidRDefault="009044C4" w:rsidP="00DB4702">
            <w:pPr>
              <w:pStyle w:val="TAL"/>
              <w:rPr>
                <w:sz w:val="16"/>
              </w:rPr>
            </w:pPr>
            <w:r>
              <w:rPr>
                <w:sz w:val="16"/>
              </w:rPr>
              <w:t>TEI18</w:t>
            </w:r>
          </w:p>
        </w:tc>
        <w:tc>
          <w:tcPr>
            <w:tcW w:w="0" w:type="auto"/>
          </w:tcPr>
          <w:p w14:paraId="431382F4" w14:textId="77777777" w:rsidR="009044C4" w:rsidRPr="00DA2065" w:rsidRDefault="009044C4" w:rsidP="00DB4702">
            <w:pPr>
              <w:pStyle w:val="TAL"/>
              <w:rPr>
                <w:sz w:val="16"/>
              </w:rPr>
            </w:pPr>
            <w:r>
              <w:rPr>
                <w:sz w:val="16"/>
              </w:rPr>
              <w:t>revised</w:t>
            </w:r>
          </w:p>
        </w:tc>
      </w:tr>
      <w:tr w:rsidR="009044C4" w14:paraId="44B53D68" w14:textId="77777777" w:rsidTr="00DB4702">
        <w:tc>
          <w:tcPr>
            <w:tcW w:w="0" w:type="auto"/>
          </w:tcPr>
          <w:p w14:paraId="5ECF6EBD" w14:textId="77777777" w:rsidR="009044C4" w:rsidRPr="00DA2065" w:rsidRDefault="009044C4" w:rsidP="00DB4702">
            <w:pPr>
              <w:pStyle w:val="TAL"/>
              <w:rPr>
                <w:sz w:val="16"/>
              </w:rPr>
            </w:pPr>
            <w:r>
              <w:rPr>
                <w:sz w:val="16"/>
              </w:rPr>
              <w:t>C1-243631</w:t>
            </w:r>
          </w:p>
        </w:tc>
        <w:tc>
          <w:tcPr>
            <w:tcW w:w="0" w:type="auto"/>
          </w:tcPr>
          <w:p w14:paraId="56D81EC0" w14:textId="77777777" w:rsidR="009044C4" w:rsidRPr="00DA2065" w:rsidRDefault="009044C4" w:rsidP="00DB4702">
            <w:pPr>
              <w:pStyle w:val="TAL"/>
              <w:rPr>
                <w:sz w:val="16"/>
              </w:rPr>
            </w:pPr>
            <w:r>
              <w:rPr>
                <w:sz w:val="16"/>
              </w:rPr>
              <w:t>Re-introduction of "CBC" in figure 1</w:t>
            </w:r>
          </w:p>
        </w:tc>
        <w:tc>
          <w:tcPr>
            <w:tcW w:w="0" w:type="auto"/>
          </w:tcPr>
          <w:p w14:paraId="3C20A0A4" w14:textId="77777777" w:rsidR="009044C4" w:rsidRPr="00DA2065" w:rsidRDefault="009044C4" w:rsidP="00DB4702">
            <w:pPr>
              <w:pStyle w:val="TAL"/>
              <w:rPr>
                <w:sz w:val="16"/>
              </w:rPr>
            </w:pPr>
            <w:r>
              <w:rPr>
                <w:sz w:val="16"/>
              </w:rPr>
              <w:t>Ericsson / Ivo</w:t>
            </w:r>
          </w:p>
        </w:tc>
        <w:tc>
          <w:tcPr>
            <w:tcW w:w="0" w:type="auto"/>
          </w:tcPr>
          <w:p w14:paraId="4ABF74D7" w14:textId="77777777" w:rsidR="009044C4" w:rsidRPr="00DA2065" w:rsidRDefault="009044C4" w:rsidP="00DB4702">
            <w:pPr>
              <w:pStyle w:val="TAL"/>
              <w:rPr>
                <w:sz w:val="16"/>
              </w:rPr>
            </w:pPr>
            <w:r>
              <w:rPr>
                <w:sz w:val="16"/>
              </w:rPr>
              <w:t>23.041</w:t>
            </w:r>
          </w:p>
        </w:tc>
        <w:tc>
          <w:tcPr>
            <w:tcW w:w="0" w:type="auto"/>
          </w:tcPr>
          <w:p w14:paraId="2DF23DF7" w14:textId="77777777" w:rsidR="009044C4" w:rsidRPr="00DA2065" w:rsidRDefault="009044C4" w:rsidP="00DB4702">
            <w:pPr>
              <w:pStyle w:val="TAL"/>
              <w:rPr>
                <w:sz w:val="16"/>
              </w:rPr>
            </w:pPr>
            <w:r>
              <w:rPr>
                <w:sz w:val="16"/>
              </w:rPr>
              <w:t>0246</w:t>
            </w:r>
          </w:p>
        </w:tc>
        <w:tc>
          <w:tcPr>
            <w:tcW w:w="0" w:type="auto"/>
          </w:tcPr>
          <w:p w14:paraId="413FE8C0" w14:textId="77777777" w:rsidR="009044C4" w:rsidRPr="00DA2065" w:rsidRDefault="009044C4" w:rsidP="00DB4702">
            <w:pPr>
              <w:pStyle w:val="TAR"/>
              <w:rPr>
                <w:sz w:val="16"/>
              </w:rPr>
            </w:pPr>
            <w:r>
              <w:rPr>
                <w:sz w:val="16"/>
              </w:rPr>
              <w:t>1</w:t>
            </w:r>
          </w:p>
        </w:tc>
        <w:tc>
          <w:tcPr>
            <w:tcW w:w="0" w:type="auto"/>
          </w:tcPr>
          <w:p w14:paraId="4BD0D42F" w14:textId="77777777" w:rsidR="009044C4" w:rsidRPr="00DA2065" w:rsidRDefault="009044C4" w:rsidP="00DB4702">
            <w:pPr>
              <w:pStyle w:val="TAL"/>
              <w:rPr>
                <w:sz w:val="16"/>
              </w:rPr>
            </w:pPr>
            <w:r>
              <w:rPr>
                <w:sz w:val="16"/>
              </w:rPr>
              <w:t>Rel-18</w:t>
            </w:r>
          </w:p>
        </w:tc>
        <w:tc>
          <w:tcPr>
            <w:tcW w:w="0" w:type="auto"/>
          </w:tcPr>
          <w:p w14:paraId="2568DF06" w14:textId="77777777" w:rsidR="009044C4" w:rsidRPr="00DA2065" w:rsidRDefault="009044C4" w:rsidP="00DB4702">
            <w:pPr>
              <w:pStyle w:val="TAL"/>
              <w:rPr>
                <w:sz w:val="16"/>
              </w:rPr>
            </w:pPr>
            <w:r>
              <w:rPr>
                <w:sz w:val="16"/>
              </w:rPr>
              <w:t>F</w:t>
            </w:r>
          </w:p>
        </w:tc>
        <w:tc>
          <w:tcPr>
            <w:tcW w:w="0" w:type="auto"/>
          </w:tcPr>
          <w:p w14:paraId="4340BBC0" w14:textId="77777777" w:rsidR="009044C4" w:rsidRPr="00DA2065" w:rsidRDefault="009044C4" w:rsidP="00DB4702">
            <w:pPr>
              <w:pStyle w:val="TAL"/>
              <w:rPr>
                <w:sz w:val="16"/>
              </w:rPr>
            </w:pPr>
            <w:r>
              <w:rPr>
                <w:sz w:val="16"/>
              </w:rPr>
              <w:t>TEI18</w:t>
            </w:r>
          </w:p>
        </w:tc>
        <w:tc>
          <w:tcPr>
            <w:tcW w:w="0" w:type="auto"/>
          </w:tcPr>
          <w:p w14:paraId="256F9509" w14:textId="77777777" w:rsidR="009044C4" w:rsidRPr="00DA2065" w:rsidRDefault="009044C4" w:rsidP="00DB4702">
            <w:pPr>
              <w:pStyle w:val="TAL"/>
              <w:rPr>
                <w:sz w:val="16"/>
              </w:rPr>
            </w:pPr>
            <w:r>
              <w:rPr>
                <w:sz w:val="16"/>
              </w:rPr>
              <w:t>agreed</w:t>
            </w:r>
          </w:p>
        </w:tc>
      </w:tr>
      <w:tr w:rsidR="009044C4" w14:paraId="42AEC8C9" w14:textId="77777777" w:rsidTr="00DB4702">
        <w:tc>
          <w:tcPr>
            <w:tcW w:w="0" w:type="auto"/>
          </w:tcPr>
          <w:p w14:paraId="78018F07" w14:textId="77777777" w:rsidR="009044C4" w:rsidRPr="00DA2065" w:rsidRDefault="009044C4" w:rsidP="00DB4702">
            <w:pPr>
              <w:pStyle w:val="TAL"/>
              <w:rPr>
                <w:sz w:val="16"/>
              </w:rPr>
            </w:pPr>
            <w:r>
              <w:rPr>
                <w:sz w:val="16"/>
              </w:rPr>
              <w:t>C1-243117</w:t>
            </w:r>
          </w:p>
        </w:tc>
        <w:tc>
          <w:tcPr>
            <w:tcW w:w="0" w:type="auto"/>
          </w:tcPr>
          <w:p w14:paraId="6ED8EDFC" w14:textId="77777777" w:rsidR="009044C4" w:rsidRPr="00DA2065" w:rsidRDefault="009044C4" w:rsidP="00DB4702">
            <w:pPr>
              <w:pStyle w:val="TAL"/>
              <w:rPr>
                <w:sz w:val="16"/>
              </w:rPr>
            </w:pPr>
            <w:r>
              <w:rPr>
                <w:sz w:val="16"/>
              </w:rPr>
              <w:t>Message Identifier value range "A000hex-AFFFhex" in an SNPN that is equivalent to the subscribed SNPN</w:t>
            </w:r>
          </w:p>
        </w:tc>
        <w:tc>
          <w:tcPr>
            <w:tcW w:w="0" w:type="auto"/>
          </w:tcPr>
          <w:p w14:paraId="132ED2DD" w14:textId="77777777" w:rsidR="009044C4" w:rsidRPr="00DA2065" w:rsidRDefault="009044C4" w:rsidP="00DB4702">
            <w:pPr>
              <w:pStyle w:val="TAL"/>
              <w:rPr>
                <w:sz w:val="16"/>
              </w:rPr>
            </w:pPr>
            <w:r>
              <w:rPr>
                <w:sz w:val="16"/>
              </w:rPr>
              <w:t>Ericsson / Ivo</w:t>
            </w:r>
          </w:p>
        </w:tc>
        <w:tc>
          <w:tcPr>
            <w:tcW w:w="0" w:type="auto"/>
          </w:tcPr>
          <w:p w14:paraId="065C1492" w14:textId="77777777" w:rsidR="009044C4" w:rsidRPr="00DA2065" w:rsidRDefault="009044C4" w:rsidP="00DB4702">
            <w:pPr>
              <w:pStyle w:val="TAL"/>
              <w:rPr>
                <w:sz w:val="16"/>
              </w:rPr>
            </w:pPr>
            <w:r>
              <w:rPr>
                <w:sz w:val="16"/>
              </w:rPr>
              <w:t>23.041</w:t>
            </w:r>
          </w:p>
        </w:tc>
        <w:tc>
          <w:tcPr>
            <w:tcW w:w="0" w:type="auto"/>
          </w:tcPr>
          <w:p w14:paraId="158DE5EE" w14:textId="77777777" w:rsidR="009044C4" w:rsidRPr="00DA2065" w:rsidRDefault="009044C4" w:rsidP="00DB4702">
            <w:pPr>
              <w:pStyle w:val="TAL"/>
              <w:rPr>
                <w:sz w:val="16"/>
              </w:rPr>
            </w:pPr>
            <w:r>
              <w:rPr>
                <w:sz w:val="16"/>
              </w:rPr>
              <w:t>0247</w:t>
            </w:r>
          </w:p>
        </w:tc>
        <w:tc>
          <w:tcPr>
            <w:tcW w:w="0" w:type="auto"/>
          </w:tcPr>
          <w:p w14:paraId="7FBA9A79" w14:textId="77777777" w:rsidR="009044C4" w:rsidRPr="00DA2065" w:rsidRDefault="009044C4" w:rsidP="00DB4702">
            <w:pPr>
              <w:pStyle w:val="TAR"/>
              <w:rPr>
                <w:sz w:val="16"/>
              </w:rPr>
            </w:pPr>
          </w:p>
        </w:tc>
        <w:tc>
          <w:tcPr>
            <w:tcW w:w="0" w:type="auto"/>
          </w:tcPr>
          <w:p w14:paraId="34C50AF2" w14:textId="77777777" w:rsidR="009044C4" w:rsidRPr="00DA2065" w:rsidRDefault="009044C4" w:rsidP="00DB4702">
            <w:pPr>
              <w:pStyle w:val="TAL"/>
              <w:rPr>
                <w:sz w:val="16"/>
              </w:rPr>
            </w:pPr>
            <w:r>
              <w:rPr>
                <w:sz w:val="16"/>
              </w:rPr>
              <w:t>Rel-18</w:t>
            </w:r>
          </w:p>
        </w:tc>
        <w:tc>
          <w:tcPr>
            <w:tcW w:w="0" w:type="auto"/>
          </w:tcPr>
          <w:p w14:paraId="0641AA7A" w14:textId="77777777" w:rsidR="009044C4" w:rsidRPr="00DA2065" w:rsidRDefault="009044C4" w:rsidP="00DB4702">
            <w:pPr>
              <w:pStyle w:val="TAL"/>
              <w:rPr>
                <w:sz w:val="16"/>
              </w:rPr>
            </w:pPr>
            <w:r>
              <w:rPr>
                <w:sz w:val="16"/>
              </w:rPr>
              <w:t>F</w:t>
            </w:r>
          </w:p>
        </w:tc>
        <w:tc>
          <w:tcPr>
            <w:tcW w:w="0" w:type="auto"/>
          </w:tcPr>
          <w:p w14:paraId="2035C584" w14:textId="77777777" w:rsidR="009044C4" w:rsidRPr="00DA2065" w:rsidRDefault="009044C4" w:rsidP="00DB4702">
            <w:pPr>
              <w:pStyle w:val="TAL"/>
              <w:rPr>
                <w:sz w:val="16"/>
              </w:rPr>
            </w:pPr>
            <w:r>
              <w:rPr>
                <w:sz w:val="16"/>
              </w:rPr>
              <w:t>eNPN_Ph2</w:t>
            </w:r>
          </w:p>
        </w:tc>
        <w:tc>
          <w:tcPr>
            <w:tcW w:w="0" w:type="auto"/>
          </w:tcPr>
          <w:p w14:paraId="49E71F76" w14:textId="77777777" w:rsidR="009044C4" w:rsidRPr="00DA2065" w:rsidRDefault="009044C4" w:rsidP="00DB4702">
            <w:pPr>
              <w:pStyle w:val="TAL"/>
              <w:rPr>
                <w:sz w:val="16"/>
              </w:rPr>
            </w:pPr>
            <w:r>
              <w:rPr>
                <w:sz w:val="16"/>
              </w:rPr>
              <w:t>agreed</w:t>
            </w:r>
          </w:p>
        </w:tc>
      </w:tr>
      <w:tr w:rsidR="009044C4" w14:paraId="1CE28D78" w14:textId="77777777" w:rsidTr="00DB4702">
        <w:tc>
          <w:tcPr>
            <w:tcW w:w="0" w:type="auto"/>
          </w:tcPr>
          <w:p w14:paraId="46599578" w14:textId="77777777" w:rsidR="009044C4" w:rsidRPr="00DA2065" w:rsidRDefault="009044C4" w:rsidP="00DB4702">
            <w:pPr>
              <w:pStyle w:val="TAL"/>
              <w:rPr>
                <w:sz w:val="16"/>
              </w:rPr>
            </w:pPr>
            <w:r>
              <w:rPr>
                <w:sz w:val="16"/>
              </w:rPr>
              <w:t>C1-243926</w:t>
            </w:r>
          </w:p>
        </w:tc>
        <w:tc>
          <w:tcPr>
            <w:tcW w:w="0" w:type="auto"/>
          </w:tcPr>
          <w:p w14:paraId="75C7FD40" w14:textId="77777777" w:rsidR="009044C4" w:rsidRPr="00DA2065" w:rsidRDefault="009044C4" w:rsidP="00DB4702">
            <w:pPr>
              <w:pStyle w:val="TAL"/>
              <w:rPr>
                <w:sz w:val="16"/>
              </w:rPr>
            </w:pPr>
            <w:r>
              <w:rPr>
                <w:sz w:val="16"/>
              </w:rPr>
              <w:t xml:space="preserve">Adding requirement for NR </w:t>
            </w:r>
            <w:proofErr w:type="spellStart"/>
            <w:r>
              <w:rPr>
                <w:sz w:val="16"/>
              </w:rPr>
              <w:t>eRedCap</w:t>
            </w:r>
            <w:proofErr w:type="spellEnd"/>
            <w:r>
              <w:rPr>
                <w:sz w:val="16"/>
              </w:rPr>
              <w:t xml:space="preserve"> UE</w:t>
            </w:r>
          </w:p>
        </w:tc>
        <w:tc>
          <w:tcPr>
            <w:tcW w:w="0" w:type="auto"/>
          </w:tcPr>
          <w:p w14:paraId="144B663B" w14:textId="77777777" w:rsidR="009044C4" w:rsidRPr="00DA2065" w:rsidRDefault="009044C4" w:rsidP="00DB4702">
            <w:pPr>
              <w:pStyle w:val="TAL"/>
              <w:rPr>
                <w:sz w:val="16"/>
              </w:rPr>
            </w:pPr>
            <w:r>
              <w:rPr>
                <w:sz w:val="16"/>
              </w:rPr>
              <w:t>Google Inc.</w:t>
            </w:r>
          </w:p>
        </w:tc>
        <w:tc>
          <w:tcPr>
            <w:tcW w:w="0" w:type="auto"/>
          </w:tcPr>
          <w:p w14:paraId="2B9DA127" w14:textId="77777777" w:rsidR="009044C4" w:rsidRPr="00DA2065" w:rsidRDefault="009044C4" w:rsidP="00DB4702">
            <w:pPr>
              <w:pStyle w:val="TAL"/>
              <w:rPr>
                <w:sz w:val="16"/>
              </w:rPr>
            </w:pPr>
            <w:r>
              <w:rPr>
                <w:sz w:val="16"/>
              </w:rPr>
              <w:t>23.122</w:t>
            </w:r>
          </w:p>
        </w:tc>
        <w:tc>
          <w:tcPr>
            <w:tcW w:w="0" w:type="auto"/>
          </w:tcPr>
          <w:p w14:paraId="593C2617" w14:textId="77777777" w:rsidR="009044C4" w:rsidRPr="00DA2065" w:rsidRDefault="009044C4" w:rsidP="00DB4702">
            <w:pPr>
              <w:pStyle w:val="TAL"/>
              <w:rPr>
                <w:sz w:val="16"/>
              </w:rPr>
            </w:pPr>
            <w:r>
              <w:rPr>
                <w:sz w:val="16"/>
              </w:rPr>
              <w:t>1199</w:t>
            </w:r>
          </w:p>
        </w:tc>
        <w:tc>
          <w:tcPr>
            <w:tcW w:w="0" w:type="auto"/>
          </w:tcPr>
          <w:p w14:paraId="738E20C9" w14:textId="77777777" w:rsidR="009044C4" w:rsidRPr="00DA2065" w:rsidRDefault="009044C4" w:rsidP="00DB4702">
            <w:pPr>
              <w:pStyle w:val="TAR"/>
              <w:rPr>
                <w:sz w:val="16"/>
              </w:rPr>
            </w:pPr>
            <w:r>
              <w:rPr>
                <w:sz w:val="16"/>
              </w:rPr>
              <w:t>4</w:t>
            </w:r>
          </w:p>
        </w:tc>
        <w:tc>
          <w:tcPr>
            <w:tcW w:w="0" w:type="auto"/>
          </w:tcPr>
          <w:p w14:paraId="2E8CB675" w14:textId="77777777" w:rsidR="009044C4" w:rsidRPr="00DA2065" w:rsidRDefault="009044C4" w:rsidP="00DB4702">
            <w:pPr>
              <w:pStyle w:val="TAL"/>
              <w:rPr>
                <w:sz w:val="16"/>
              </w:rPr>
            </w:pPr>
            <w:r>
              <w:rPr>
                <w:sz w:val="16"/>
              </w:rPr>
              <w:t>Rel-18</w:t>
            </w:r>
          </w:p>
        </w:tc>
        <w:tc>
          <w:tcPr>
            <w:tcW w:w="0" w:type="auto"/>
          </w:tcPr>
          <w:p w14:paraId="67406EA8" w14:textId="77777777" w:rsidR="009044C4" w:rsidRPr="00DA2065" w:rsidRDefault="009044C4" w:rsidP="00DB4702">
            <w:pPr>
              <w:pStyle w:val="TAL"/>
              <w:rPr>
                <w:sz w:val="16"/>
              </w:rPr>
            </w:pPr>
            <w:r>
              <w:rPr>
                <w:sz w:val="16"/>
              </w:rPr>
              <w:t>F</w:t>
            </w:r>
          </w:p>
        </w:tc>
        <w:tc>
          <w:tcPr>
            <w:tcW w:w="0" w:type="auto"/>
          </w:tcPr>
          <w:p w14:paraId="2DE2202A" w14:textId="77777777" w:rsidR="009044C4" w:rsidRPr="00DA2065" w:rsidRDefault="009044C4" w:rsidP="00DB4702">
            <w:pPr>
              <w:pStyle w:val="TAL"/>
              <w:rPr>
                <w:sz w:val="16"/>
              </w:rPr>
            </w:pPr>
            <w:r>
              <w:rPr>
                <w:sz w:val="16"/>
              </w:rPr>
              <w:t>NR_REDCAP_Ph2</w:t>
            </w:r>
          </w:p>
        </w:tc>
        <w:tc>
          <w:tcPr>
            <w:tcW w:w="0" w:type="auto"/>
          </w:tcPr>
          <w:p w14:paraId="56F8ABC5" w14:textId="77777777" w:rsidR="009044C4" w:rsidRPr="00DA2065" w:rsidRDefault="009044C4" w:rsidP="00DB4702">
            <w:pPr>
              <w:pStyle w:val="TAL"/>
              <w:rPr>
                <w:sz w:val="16"/>
              </w:rPr>
            </w:pPr>
            <w:r>
              <w:rPr>
                <w:sz w:val="16"/>
              </w:rPr>
              <w:t>agreed</w:t>
            </w:r>
          </w:p>
        </w:tc>
      </w:tr>
      <w:tr w:rsidR="009044C4" w14:paraId="11F96928" w14:textId="77777777" w:rsidTr="00DB4702">
        <w:tc>
          <w:tcPr>
            <w:tcW w:w="0" w:type="auto"/>
          </w:tcPr>
          <w:p w14:paraId="3A59F376" w14:textId="77777777" w:rsidR="009044C4" w:rsidRPr="00DA2065" w:rsidRDefault="009044C4" w:rsidP="00DB4702">
            <w:pPr>
              <w:pStyle w:val="TAL"/>
              <w:rPr>
                <w:sz w:val="16"/>
              </w:rPr>
            </w:pPr>
            <w:r>
              <w:rPr>
                <w:sz w:val="16"/>
              </w:rPr>
              <w:t>C1-243073</w:t>
            </w:r>
          </w:p>
        </w:tc>
        <w:tc>
          <w:tcPr>
            <w:tcW w:w="0" w:type="auto"/>
          </w:tcPr>
          <w:p w14:paraId="27DDB88E" w14:textId="77777777" w:rsidR="009044C4" w:rsidRPr="00DA2065" w:rsidRDefault="009044C4" w:rsidP="00DB4702">
            <w:pPr>
              <w:pStyle w:val="TAL"/>
              <w:rPr>
                <w:sz w:val="16"/>
              </w:rPr>
            </w:pPr>
            <w:r>
              <w:rPr>
                <w:sz w:val="16"/>
              </w:rPr>
              <w:t>Storing MINT parameters from USIM to ME</w:t>
            </w:r>
          </w:p>
        </w:tc>
        <w:tc>
          <w:tcPr>
            <w:tcW w:w="0" w:type="auto"/>
          </w:tcPr>
          <w:p w14:paraId="7FFDEC62" w14:textId="77777777" w:rsidR="009044C4" w:rsidRPr="00DA2065" w:rsidRDefault="009044C4" w:rsidP="00DB4702">
            <w:pPr>
              <w:pStyle w:val="TAL"/>
              <w:rPr>
                <w:sz w:val="16"/>
              </w:rPr>
            </w:pPr>
            <w:r>
              <w:rPr>
                <w:sz w:val="16"/>
              </w:rPr>
              <w:t>Nokia</w:t>
            </w:r>
          </w:p>
        </w:tc>
        <w:tc>
          <w:tcPr>
            <w:tcW w:w="0" w:type="auto"/>
          </w:tcPr>
          <w:p w14:paraId="4B6272C6" w14:textId="77777777" w:rsidR="009044C4" w:rsidRPr="00DA2065" w:rsidRDefault="009044C4" w:rsidP="00DB4702">
            <w:pPr>
              <w:pStyle w:val="TAL"/>
              <w:rPr>
                <w:sz w:val="16"/>
              </w:rPr>
            </w:pPr>
            <w:r>
              <w:rPr>
                <w:sz w:val="16"/>
              </w:rPr>
              <w:t>23.122</w:t>
            </w:r>
          </w:p>
        </w:tc>
        <w:tc>
          <w:tcPr>
            <w:tcW w:w="0" w:type="auto"/>
          </w:tcPr>
          <w:p w14:paraId="1AD9E37C" w14:textId="77777777" w:rsidR="009044C4" w:rsidRPr="00DA2065" w:rsidRDefault="009044C4" w:rsidP="00DB4702">
            <w:pPr>
              <w:pStyle w:val="TAL"/>
              <w:rPr>
                <w:sz w:val="16"/>
              </w:rPr>
            </w:pPr>
            <w:r>
              <w:rPr>
                <w:sz w:val="16"/>
              </w:rPr>
              <w:t>1221</w:t>
            </w:r>
          </w:p>
        </w:tc>
        <w:tc>
          <w:tcPr>
            <w:tcW w:w="0" w:type="auto"/>
          </w:tcPr>
          <w:p w14:paraId="33F8BF73" w14:textId="77777777" w:rsidR="009044C4" w:rsidRPr="00DA2065" w:rsidRDefault="009044C4" w:rsidP="00DB4702">
            <w:pPr>
              <w:pStyle w:val="TAR"/>
              <w:rPr>
                <w:sz w:val="16"/>
              </w:rPr>
            </w:pPr>
            <w:r>
              <w:rPr>
                <w:sz w:val="16"/>
              </w:rPr>
              <w:t>3</w:t>
            </w:r>
          </w:p>
        </w:tc>
        <w:tc>
          <w:tcPr>
            <w:tcW w:w="0" w:type="auto"/>
          </w:tcPr>
          <w:p w14:paraId="68D5697B" w14:textId="77777777" w:rsidR="009044C4" w:rsidRPr="00DA2065" w:rsidRDefault="009044C4" w:rsidP="00DB4702">
            <w:pPr>
              <w:pStyle w:val="TAL"/>
              <w:rPr>
                <w:sz w:val="16"/>
              </w:rPr>
            </w:pPr>
            <w:r>
              <w:rPr>
                <w:sz w:val="16"/>
              </w:rPr>
              <w:t>Rel-18</w:t>
            </w:r>
          </w:p>
        </w:tc>
        <w:tc>
          <w:tcPr>
            <w:tcW w:w="0" w:type="auto"/>
          </w:tcPr>
          <w:p w14:paraId="5E3C7131" w14:textId="77777777" w:rsidR="009044C4" w:rsidRPr="00DA2065" w:rsidRDefault="009044C4" w:rsidP="00DB4702">
            <w:pPr>
              <w:pStyle w:val="TAL"/>
              <w:rPr>
                <w:sz w:val="16"/>
              </w:rPr>
            </w:pPr>
            <w:r>
              <w:rPr>
                <w:sz w:val="16"/>
              </w:rPr>
              <w:t>F</w:t>
            </w:r>
          </w:p>
        </w:tc>
        <w:tc>
          <w:tcPr>
            <w:tcW w:w="0" w:type="auto"/>
          </w:tcPr>
          <w:p w14:paraId="4FCF5904" w14:textId="77777777" w:rsidR="009044C4" w:rsidRPr="00DA2065" w:rsidRDefault="009044C4" w:rsidP="00DB4702">
            <w:pPr>
              <w:pStyle w:val="TAL"/>
              <w:rPr>
                <w:sz w:val="16"/>
              </w:rPr>
            </w:pPr>
            <w:r>
              <w:rPr>
                <w:sz w:val="16"/>
              </w:rPr>
              <w:t>MINT, 5GProtoc18</w:t>
            </w:r>
          </w:p>
        </w:tc>
        <w:tc>
          <w:tcPr>
            <w:tcW w:w="0" w:type="auto"/>
          </w:tcPr>
          <w:p w14:paraId="6096BDBA" w14:textId="77777777" w:rsidR="009044C4" w:rsidRPr="00DA2065" w:rsidRDefault="009044C4" w:rsidP="00DB4702">
            <w:pPr>
              <w:pStyle w:val="TAL"/>
              <w:rPr>
                <w:sz w:val="16"/>
              </w:rPr>
            </w:pPr>
            <w:r>
              <w:rPr>
                <w:sz w:val="16"/>
              </w:rPr>
              <w:t>agreed</w:t>
            </w:r>
          </w:p>
        </w:tc>
      </w:tr>
      <w:tr w:rsidR="009044C4" w14:paraId="6D945E14" w14:textId="77777777" w:rsidTr="00DB4702">
        <w:tc>
          <w:tcPr>
            <w:tcW w:w="0" w:type="auto"/>
          </w:tcPr>
          <w:p w14:paraId="2843DC2E" w14:textId="77777777" w:rsidR="009044C4" w:rsidRPr="00DA2065" w:rsidRDefault="009044C4" w:rsidP="00DB4702">
            <w:pPr>
              <w:pStyle w:val="TAL"/>
              <w:rPr>
                <w:sz w:val="16"/>
              </w:rPr>
            </w:pPr>
            <w:r>
              <w:rPr>
                <w:sz w:val="16"/>
              </w:rPr>
              <w:t>C1-243331</w:t>
            </w:r>
          </w:p>
        </w:tc>
        <w:tc>
          <w:tcPr>
            <w:tcW w:w="0" w:type="auto"/>
          </w:tcPr>
          <w:p w14:paraId="4E629079" w14:textId="77777777" w:rsidR="009044C4" w:rsidRPr="00DA2065" w:rsidRDefault="009044C4" w:rsidP="00DB4702">
            <w:pPr>
              <w:pStyle w:val="TAL"/>
              <w:rPr>
                <w:sz w:val="16"/>
              </w:rPr>
            </w:pPr>
            <w:r>
              <w:rPr>
                <w:sz w:val="16"/>
              </w:rPr>
              <w:t>The recognition of SNPN providing access for localized services in SNPN</w:t>
            </w:r>
          </w:p>
        </w:tc>
        <w:tc>
          <w:tcPr>
            <w:tcW w:w="0" w:type="auto"/>
          </w:tcPr>
          <w:p w14:paraId="364D61E7" w14:textId="77777777" w:rsidR="009044C4" w:rsidRPr="00DA2065" w:rsidRDefault="009044C4" w:rsidP="00DB4702">
            <w:pPr>
              <w:pStyle w:val="TAL"/>
              <w:rPr>
                <w:sz w:val="16"/>
              </w:rPr>
            </w:pPr>
            <w:r>
              <w:rPr>
                <w:sz w:val="16"/>
              </w:rPr>
              <w:t>vivo</w:t>
            </w:r>
          </w:p>
        </w:tc>
        <w:tc>
          <w:tcPr>
            <w:tcW w:w="0" w:type="auto"/>
          </w:tcPr>
          <w:p w14:paraId="51B19CA1" w14:textId="77777777" w:rsidR="009044C4" w:rsidRPr="00DA2065" w:rsidRDefault="009044C4" w:rsidP="00DB4702">
            <w:pPr>
              <w:pStyle w:val="TAL"/>
              <w:rPr>
                <w:sz w:val="16"/>
              </w:rPr>
            </w:pPr>
            <w:r>
              <w:rPr>
                <w:sz w:val="16"/>
              </w:rPr>
              <w:t>23.122</w:t>
            </w:r>
          </w:p>
        </w:tc>
        <w:tc>
          <w:tcPr>
            <w:tcW w:w="0" w:type="auto"/>
          </w:tcPr>
          <w:p w14:paraId="25D2B1CB" w14:textId="77777777" w:rsidR="009044C4" w:rsidRPr="00DA2065" w:rsidRDefault="009044C4" w:rsidP="00DB4702">
            <w:pPr>
              <w:pStyle w:val="TAL"/>
              <w:rPr>
                <w:sz w:val="16"/>
              </w:rPr>
            </w:pPr>
            <w:r>
              <w:rPr>
                <w:sz w:val="16"/>
              </w:rPr>
              <w:t>1222</w:t>
            </w:r>
          </w:p>
        </w:tc>
        <w:tc>
          <w:tcPr>
            <w:tcW w:w="0" w:type="auto"/>
          </w:tcPr>
          <w:p w14:paraId="1EFB8267" w14:textId="77777777" w:rsidR="009044C4" w:rsidRPr="00DA2065" w:rsidRDefault="009044C4" w:rsidP="00DB4702">
            <w:pPr>
              <w:pStyle w:val="TAR"/>
              <w:rPr>
                <w:sz w:val="16"/>
              </w:rPr>
            </w:pPr>
            <w:r>
              <w:rPr>
                <w:sz w:val="16"/>
              </w:rPr>
              <w:t>2</w:t>
            </w:r>
          </w:p>
        </w:tc>
        <w:tc>
          <w:tcPr>
            <w:tcW w:w="0" w:type="auto"/>
          </w:tcPr>
          <w:p w14:paraId="31C67219" w14:textId="77777777" w:rsidR="009044C4" w:rsidRPr="00DA2065" w:rsidRDefault="009044C4" w:rsidP="00DB4702">
            <w:pPr>
              <w:pStyle w:val="TAL"/>
              <w:rPr>
                <w:sz w:val="16"/>
              </w:rPr>
            </w:pPr>
            <w:r>
              <w:rPr>
                <w:sz w:val="16"/>
              </w:rPr>
              <w:t>Rel-18</w:t>
            </w:r>
          </w:p>
        </w:tc>
        <w:tc>
          <w:tcPr>
            <w:tcW w:w="0" w:type="auto"/>
          </w:tcPr>
          <w:p w14:paraId="25140A44" w14:textId="77777777" w:rsidR="009044C4" w:rsidRPr="00DA2065" w:rsidRDefault="009044C4" w:rsidP="00DB4702">
            <w:pPr>
              <w:pStyle w:val="TAL"/>
              <w:rPr>
                <w:sz w:val="16"/>
              </w:rPr>
            </w:pPr>
            <w:r>
              <w:rPr>
                <w:sz w:val="16"/>
              </w:rPr>
              <w:t>F</w:t>
            </w:r>
          </w:p>
        </w:tc>
        <w:tc>
          <w:tcPr>
            <w:tcW w:w="0" w:type="auto"/>
          </w:tcPr>
          <w:p w14:paraId="0CDA9CBC" w14:textId="77777777" w:rsidR="009044C4" w:rsidRPr="00DA2065" w:rsidRDefault="009044C4" w:rsidP="00DB4702">
            <w:pPr>
              <w:pStyle w:val="TAL"/>
              <w:rPr>
                <w:sz w:val="16"/>
              </w:rPr>
            </w:pPr>
            <w:r>
              <w:rPr>
                <w:sz w:val="16"/>
              </w:rPr>
              <w:t>eNPN_Ph2</w:t>
            </w:r>
          </w:p>
        </w:tc>
        <w:tc>
          <w:tcPr>
            <w:tcW w:w="0" w:type="auto"/>
          </w:tcPr>
          <w:p w14:paraId="39BB9D75" w14:textId="77777777" w:rsidR="009044C4" w:rsidRPr="00DA2065" w:rsidRDefault="009044C4" w:rsidP="00DB4702">
            <w:pPr>
              <w:pStyle w:val="TAL"/>
              <w:rPr>
                <w:sz w:val="16"/>
              </w:rPr>
            </w:pPr>
            <w:r>
              <w:rPr>
                <w:sz w:val="16"/>
              </w:rPr>
              <w:t>revised</w:t>
            </w:r>
          </w:p>
        </w:tc>
      </w:tr>
      <w:tr w:rsidR="009044C4" w14:paraId="7EB764C8" w14:textId="77777777" w:rsidTr="00DB4702">
        <w:tc>
          <w:tcPr>
            <w:tcW w:w="0" w:type="auto"/>
          </w:tcPr>
          <w:p w14:paraId="6FEA1787" w14:textId="77777777" w:rsidR="009044C4" w:rsidRPr="00DA2065" w:rsidRDefault="009044C4" w:rsidP="00DB4702">
            <w:pPr>
              <w:pStyle w:val="TAL"/>
              <w:rPr>
                <w:sz w:val="16"/>
              </w:rPr>
            </w:pPr>
            <w:r>
              <w:rPr>
                <w:sz w:val="16"/>
              </w:rPr>
              <w:t>C1-243574</w:t>
            </w:r>
          </w:p>
        </w:tc>
        <w:tc>
          <w:tcPr>
            <w:tcW w:w="0" w:type="auto"/>
          </w:tcPr>
          <w:p w14:paraId="02959666" w14:textId="77777777" w:rsidR="009044C4" w:rsidRPr="00DA2065" w:rsidRDefault="009044C4" w:rsidP="00DB4702">
            <w:pPr>
              <w:pStyle w:val="TAL"/>
              <w:rPr>
                <w:sz w:val="16"/>
              </w:rPr>
            </w:pPr>
            <w:r>
              <w:rPr>
                <w:sz w:val="16"/>
              </w:rPr>
              <w:t>The recognition of SNPN providing access for localized services in SNPN</w:t>
            </w:r>
          </w:p>
        </w:tc>
        <w:tc>
          <w:tcPr>
            <w:tcW w:w="0" w:type="auto"/>
          </w:tcPr>
          <w:p w14:paraId="3FB78060" w14:textId="77777777" w:rsidR="009044C4" w:rsidRPr="00DA2065" w:rsidRDefault="009044C4" w:rsidP="00DB4702">
            <w:pPr>
              <w:pStyle w:val="TAL"/>
              <w:rPr>
                <w:sz w:val="16"/>
              </w:rPr>
            </w:pPr>
            <w:r>
              <w:rPr>
                <w:sz w:val="16"/>
              </w:rPr>
              <w:t>vivo</w:t>
            </w:r>
          </w:p>
        </w:tc>
        <w:tc>
          <w:tcPr>
            <w:tcW w:w="0" w:type="auto"/>
          </w:tcPr>
          <w:p w14:paraId="7DC4BAFD" w14:textId="77777777" w:rsidR="009044C4" w:rsidRPr="00DA2065" w:rsidRDefault="009044C4" w:rsidP="00DB4702">
            <w:pPr>
              <w:pStyle w:val="TAL"/>
              <w:rPr>
                <w:sz w:val="16"/>
              </w:rPr>
            </w:pPr>
            <w:r>
              <w:rPr>
                <w:sz w:val="16"/>
              </w:rPr>
              <w:t>23.122</w:t>
            </w:r>
          </w:p>
        </w:tc>
        <w:tc>
          <w:tcPr>
            <w:tcW w:w="0" w:type="auto"/>
          </w:tcPr>
          <w:p w14:paraId="7F468420" w14:textId="77777777" w:rsidR="009044C4" w:rsidRPr="00DA2065" w:rsidRDefault="009044C4" w:rsidP="00DB4702">
            <w:pPr>
              <w:pStyle w:val="TAL"/>
              <w:rPr>
                <w:sz w:val="16"/>
              </w:rPr>
            </w:pPr>
            <w:r>
              <w:rPr>
                <w:sz w:val="16"/>
              </w:rPr>
              <w:t>1222</w:t>
            </w:r>
          </w:p>
        </w:tc>
        <w:tc>
          <w:tcPr>
            <w:tcW w:w="0" w:type="auto"/>
          </w:tcPr>
          <w:p w14:paraId="4F47C885" w14:textId="77777777" w:rsidR="009044C4" w:rsidRPr="00DA2065" w:rsidRDefault="009044C4" w:rsidP="00DB4702">
            <w:pPr>
              <w:pStyle w:val="TAR"/>
              <w:rPr>
                <w:sz w:val="16"/>
              </w:rPr>
            </w:pPr>
            <w:r>
              <w:rPr>
                <w:sz w:val="16"/>
              </w:rPr>
              <w:t>3</w:t>
            </w:r>
          </w:p>
        </w:tc>
        <w:tc>
          <w:tcPr>
            <w:tcW w:w="0" w:type="auto"/>
          </w:tcPr>
          <w:p w14:paraId="0FE46AC4" w14:textId="77777777" w:rsidR="009044C4" w:rsidRPr="00DA2065" w:rsidRDefault="009044C4" w:rsidP="00DB4702">
            <w:pPr>
              <w:pStyle w:val="TAL"/>
              <w:rPr>
                <w:sz w:val="16"/>
              </w:rPr>
            </w:pPr>
            <w:r>
              <w:rPr>
                <w:sz w:val="16"/>
              </w:rPr>
              <w:t>Rel-18</w:t>
            </w:r>
          </w:p>
        </w:tc>
        <w:tc>
          <w:tcPr>
            <w:tcW w:w="0" w:type="auto"/>
          </w:tcPr>
          <w:p w14:paraId="48E08984" w14:textId="77777777" w:rsidR="009044C4" w:rsidRPr="00DA2065" w:rsidRDefault="009044C4" w:rsidP="00DB4702">
            <w:pPr>
              <w:pStyle w:val="TAL"/>
              <w:rPr>
                <w:sz w:val="16"/>
              </w:rPr>
            </w:pPr>
            <w:r>
              <w:rPr>
                <w:sz w:val="16"/>
              </w:rPr>
              <w:t>F</w:t>
            </w:r>
          </w:p>
        </w:tc>
        <w:tc>
          <w:tcPr>
            <w:tcW w:w="0" w:type="auto"/>
          </w:tcPr>
          <w:p w14:paraId="69085C26" w14:textId="77777777" w:rsidR="009044C4" w:rsidRPr="00DA2065" w:rsidRDefault="009044C4" w:rsidP="00DB4702">
            <w:pPr>
              <w:pStyle w:val="TAL"/>
              <w:rPr>
                <w:sz w:val="16"/>
              </w:rPr>
            </w:pPr>
            <w:r>
              <w:rPr>
                <w:sz w:val="16"/>
              </w:rPr>
              <w:t>eNPN_Ph2</w:t>
            </w:r>
          </w:p>
        </w:tc>
        <w:tc>
          <w:tcPr>
            <w:tcW w:w="0" w:type="auto"/>
          </w:tcPr>
          <w:p w14:paraId="00C41DC9" w14:textId="77777777" w:rsidR="009044C4" w:rsidRPr="00DA2065" w:rsidRDefault="009044C4" w:rsidP="00DB4702">
            <w:pPr>
              <w:pStyle w:val="TAL"/>
              <w:rPr>
                <w:sz w:val="16"/>
              </w:rPr>
            </w:pPr>
            <w:r>
              <w:rPr>
                <w:sz w:val="16"/>
              </w:rPr>
              <w:t>agreed</w:t>
            </w:r>
          </w:p>
        </w:tc>
      </w:tr>
      <w:tr w:rsidR="009044C4" w14:paraId="3BE6EE43" w14:textId="77777777" w:rsidTr="00DB4702">
        <w:tc>
          <w:tcPr>
            <w:tcW w:w="0" w:type="auto"/>
          </w:tcPr>
          <w:p w14:paraId="5CA258C6" w14:textId="77777777" w:rsidR="009044C4" w:rsidRPr="00DA2065" w:rsidRDefault="009044C4" w:rsidP="00DB4702">
            <w:pPr>
              <w:pStyle w:val="TAL"/>
              <w:rPr>
                <w:sz w:val="16"/>
              </w:rPr>
            </w:pPr>
            <w:r>
              <w:rPr>
                <w:sz w:val="16"/>
              </w:rPr>
              <w:t>C1-243118</w:t>
            </w:r>
          </w:p>
        </w:tc>
        <w:tc>
          <w:tcPr>
            <w:tcW w:w="0" w:type="auto"/>
          </w:tcPr>
          <w:p w14:paraId="5B347C92" w14:textId="77777777" w:rsidR="009044C4" w:rsidRPr="00DA2065" w:rsidRDefault="009044C4" w:rsidP="00DB4702">
            <w:pPr>
              <w:pStyle w:val="TAL"/>
              <w:rPr>
                <w:sz w:val="16"/>
              </w:rPr>
            </w:pPr>
            <w:r>
              <w:rPr>
                <w:sz w:val="16"/>
              </w:rPr>
              <w:t>Corrections for forbidden SNPNs in 23.122</w:t>
            </w:r>
          </w:p>
        </w:tc>
        <w:tc>
          <w:tcPr>
            <w:tcW w:w="0" w:type="auto"/>
          </w:tcPr>
          <w:p w14:paraId="079BC250" w14:textId="77777777" w:rsidR="009044C4" w:rsidRPr="00DA2065" w:rsidRDefault="009044C4" w:rsidP="00DB4702">
            <w:pPr>
              <w:pStyle w:val="TAL"/>
              <w:rPr>
                <w:sz w:val="16"/>
              </w:rPr>
            </w:pPr>
            <w:r>
              <w:rPr>
                <w:sz w:val="16"/>
              </w:rPr>
              <w:t>Ericsson</w:t>
            </w:r>
          </w:p>
        </w:tc>
        <w:tc>
          <w:tcPr>
            <w:tcW w:w="0" w:type="auto"/>
          </w:tcPr>
          <w:p w14:paraId="7D7A1F4C" w14:textId="77777777" w:rsidR="009044C4" w:rsidRPr="00DA2065" w:rsidRDefault="009044C4" w:rsidP="00DB4702">
            <w:pPr>
              <w:pStyle w:val="TAL"/>
              <w:rPr>
                <w:sz w:val="16"/>
              </w:rPr>
            </w:pPr>
            <w:r>
              <w:rPr>
                <w:sz w:val="16"/>
              </w:rPr>
              <w:t>23.122</w:t>
            </w:r>
          </w:p>
        </w:tc>
        <w:tc>
          <w:tcPr>
            <w:tcW w:w="0" w:type="auto"/>
          </w:tcPr>
          <w:p w14:paraId="510F9534" w14:textId="77777777" w:rsidR="009044C4" w:rsidRPr="00DA2065" w:rsidRDefault="009044C4" w:rsidP="00DB4702">
            <w:pPr>
              <w:pStyle w:val="TAL"/>
              <w:rPr>
                <w:sz w:val="16"/>
              </w:rPr>
            </w:pPr>
            <w:r>
              <w:rPr>
                <w:sz w:val="16"/>
              </w:rPr>
              <w:t>1225</w:t>
            </w:r>
          </w:p>
        </w:tc>
        <w:tc>
          <w:tcPr>
            <w:tcW w:w="0" w:type="auto"/>
          </w:tcPr>
          <w:p w14:paraId="5DDBC9A0" w14:textId="77777777" w:rsidR="009044C4" w:rsidRPr="00DA2065" w:rsidRDefault="009044C4" w:rsidP="00DB4702">
            <w:pPr>
              <w:pStyle w:val="TAR"/>
              <w:rPr>
                <w:sz w:val="16"/>
              </w:rPr>
            </w:pPr>
          </w:p>
        </w:tc>
        <w:tc>
          <w:tcPr>
            <w:tcW w:w="0" w:type="auto"/>
          </w:tcPr>
          <w:p w14:paraId="53D2E1E1" w14:textId="77777777" w:rsidR="009044C4" w:rsidRPr="00DA2065" w:rsidRDefault="009044C4" w:rsidP="00DB4702">
            <w:pPr>
              <w:pStyle w:val="TAL"/>
              <w:rPr>
                <w:sz w:val="16"/>
              </w:rPr>
            </w:pPr>
            <w:r>
              <w:rPr>
                <w:sz w:val="16"/>
              </w:rPr>
              <w:t>Rel-18</w:t>
            </w:r>
          </w:p>
        </w:tc>
        <w:tc>
          <w:tcPr>
            <w:tcW w:w="0" w:type="auto"/>
          </w:tcPr>
          <w:p w14:paraId="5C305E03" w14:textId="77777777" w:rsidR="009044C4" w:rsidRPr="00DA2065" w:rsidRDefault="009044C4" w:rsidP="00DB4702">
            <w:pPr>
              <w:pStyle w:val="TAL"/>
              <w:rPr>
                <w:sz w:val="16"/>
              </w:rPr>
            </w:pPr>
            <w:r>
              <w:rPr>
                <w:sz w:val="16"/>
              </w:rPr>
              <w:t>F</w:t>
            </w:r>
          </w:p>
        </w:tc>
        <w:tc>
          <w:tcPr>
            <w:tcW w:w="0" w:type="auto"/>
          </w:tcPr>
          <w:p w14:paraId="46937ACC" w14:textId="77777777" w:rsidR="009044C4" w:rsidRPr="00DA2065" w:rsidRDefault="009044C4" w:rsidP="00DB4702">
            <w:pPr>
              <w:pStyle w:val="TAL"/>
              <w:rPr>
                <w:sz w:val="16"/>
              </w:rPr>
            </w:pPr>
            <w:r>
              <w:rPr>
                <w:sz w:val="16"/>
              </w:rPr>
              <w:t>eNPN_Ph2, eNPN</w:t>
            </w:r>
          </w:p>
        </w:tc>
        <w:tc>
          <w:tcPr>
            <w:tcW w:w="0" w:type="auto"/>
          </w:tcPr>
          <w:p w14:paraId="22DAB88E" w14:textId="77777777" w:rsidR="009044C4" w:rsidRPr="00DA2065" w:rsidRDefault="009044C4" w:rsidP="00DB4702">
            <w:pPr>
              <w:pStyle w:val="TAL"/>
              <w:rPr>
                <w:sz w:val="16"/>
              </w:rPr>
            </w:pPr>
            <w:r>
              <w:rPr>
                <w:sz w:val="16"/>
              </w:rPr>
              <w:t>revised</w:t>
            </w:r>
          </w:p>
        </w:tc>
      </w:tr>
      <w:tr w:rsidR="009044C4" w14:paraId="6E7DBE34" w14:textId="77777777" w:rsidTr="00DB4702">
        <w:tc>
          <w:tcPr>
            <w:tcW w:w="0" w:type="auto"/>
          </w:tcPr>
          <w:p w14:paraId="254F4F8A" w14:textId="77777777" w:rsidR="009044C4" w:rsidRPr="00DA2065" w:rsidRDefault="009044C4" w:rsidP="00DB4702">
            <w:pPr>
              <w:pStyle w:val="TAL"/>
              <w:rPr>
                <w:sz w:val="16"/>
              </w:rPr>
            </w:pPr>
            <w:r>
              <w:rPr>
                <w:sz w:val="16"/>
              </w:rPr>
              <w:t>C1-243568</w:t>
            </w:r>
          </w:p>
        </w:tc>
        <w:tc>
          <w:tcPr>
            <w:tcW w:w="0" w:type="auto"/>
          </w:tcPr>
          <w:p w14:paraId="6EAB3ABF" w14:textId="77777777" w:rsidR="009044C4" w:rsidRPr="00DA2065" w:rsidRDefault="009044C4" w:rsidP="00DB4702">
            <w:pPr>
              <w:pStyle w:val="TAL"/>
              <w:rPr>
                <w:sz w:val="16"/>
              </w:rPr>
            </w:pPr>
            <w:r>
              <w:rPr>
                <w:sz w:val="16"/>
              </w:rPr>
              <w:t>Corrections for forbidden SNPNs in 23.122</w:t>
            </w:r>
          </w:p>
        </w:tc>
        <w:tc>
          <w:tcPr>
            <w:tcW w:w="0" w:type="auto"/>
          </w:tcPr>
          <w:p w14:paraId="39F99484" w14:textId="77777777" w:rsidR="009044C4" w:rsidRPr="00DA2065" w:rsidRDefault="009044C4" w:rsidP="00DB4702">
            <w:pPr>
              <w:pStyle w:val="TAL"/>
              <w:rPr>
                <w:sz w:val="16"/>
              </w:rPr>
            </w:pPr>
            <w:r>
              <w:rPr>
                <w:sz w:val="16"/>
              </w:rPr>
              <w:t>Ericsson</w:t>
            </w:r>
          </w:p>
        </w:tc>
        <w:tc>
          <w:tcPr>
            <w:tcW w:w="0" w:type="auto"/>
          </w:tcPr>
          <w:p w14:paraId="36C371C8" w14:textId="77777777" w:rsidR="009044C4" w:rsidRPr="00DA2065" w:rsidRDefault="009044C4" w:rsidP="00DB4702">
            <w:pPr>
              <w:pStyle w:val="TAL"/>
              <w:rPr>
                <w:sz w:val="16"/>
              </w:rPr>
            </w:pPr>
            <w:r>
              <w:rPr>
                <w:sz w:val="16"/>
              </w:rPr>
              <w:t>23.122</w:t>
            </w:r>
          </w:p>
        </w:tc>
        <w:tc>
          <w:tcPr>
            <w:tcW w:w="0" w:type="auto"/>
          </w:tcPr>
          <w:p w14:paraId="02F0D9BB" w14:textId="77777777" w:rsidR="009044C4" w:rsidRPr="00DA2065" w:rsidRDefault="009044C4" w:rsidP="00DB4702">
            <w:pPr>
              <w:pStyle w:val="TAL"/>
              <w:rPr>
                <w:sz w:val="16"/>
              </w:rPr>
            </w:pPr>
            <w:r>
              <w:rPr>
                <w:sz w:val="16"/>
              </w:rPr>
              <w:t>1225</w:t>
            </w:r>
          </w:p>
        </w:tc>
        <w:tc>
          <w:tcPr>
            <w:tcW w:w="0" w:type="auto"/>
          </w:tcPr>
          <w:p w14:paraId="6CDD86C4" w14:textId="77777777" w:rsidR="009044C4" w:rsidRPr="00DA2065" w:rsidRDefault="009044C4" w:rsidP="00DB4702">
            <w:pPr>
              <w:pStyle w:val="TAR"/>
              <w:rPr>
                <w:sz w:val="16"/>
              </w:rPr>
            </w:pPr>
            <w:r>
              <w:rPr>
                <w:sz w:val="16"/>
              </w:rPr>
              <w:t>1</w:t>
            </w:r>
          </w:p>
        </w:tc>
        <w:tc>
          <w:tcPr>
            <w:tcW w:w="0" w:type="auto"/>
          </w:tcPr>
          <w:p w14:paraId="0987F103" w14:textId="77777777" w:rsidR="009044C4" w:rsidRPr="00DA2065" w:rsidRDefault="009044C4" w:rsidP="00DB4702">
            <w:pPr>
              <w:pStyle w:val="TAL"/>
              <w:rPr>
                <w:sz w:val="16"/>
              </w:rPr>
            </w:pPr>
            <w:r>
              <w:rPr>
                <w:sz w:val="16"/>
              </w:rPr>
              <w:t>Rel-18</w:t>
            </w:r>
          </w:p>
        </w:tc>
        <w:tc>
          <w:tcPr>
            <w:tcW w:w="0" w:type="auto"/>
          </w:tcPr>
          <w:p w14:paraId="3F35C88C" w14:textId="77777777" w:rsidR="009044C4" w:rsidRPr="00DA2065" w:rsidRDefault="009044C4" w:rsidP="00DB4702">
            <w:pPr>
              <w:pStyle w:val="TAL"/>
              <w:rPr>
                <w:sz w:val="16"/>
              </w:rPr>
            </w:pPr>
            <w:r>
              <w:rPr>
                <w:sz w:val="16"/>
              </w:rPr>
              <w:t>F</w:t>
            </w:r>
          </w:p>
        </w:tc>
        <w:tc>
          <w:tcPr>
            <w:tcW w:w="0" w:type="auto"/>
          </w:tcPr>
          <w:p w14:paraId="0D5B6F24" w14:textId="77777777" w:rsidR="009044C4" w:rsidRPr="00DA2065" w:rsidRDefault="009044C4" w:rsidP="00DB4702">
            <w:pPr>
              <w:pStyle w:val="TAL"/>
              <w:rPr>
                <w:sz w:val="16"/>
              </w:rPr>
            </w:pPr>
            <w:r>
              <w:rPr>
                <w:sz w:val="16"/>
              </w:rPr>
              <w:t>eNPN_Ph2, eNPN</w:t>
            </w:r>
          </w:p>
        </w:tc>
        <w:tc>
          <w:tcPr>
            <w:tcW w:w="0" w:type="auto"/>
          </w:tcPr>
          <w:p w14:paraId="07C3681C" w14:textId="77777777" w:rsidR="009044C4" w:rsidRPr="00DA2065" w:rsidRDefault="009044C4" w:rsidP="00DB4702">
            <w:pPr>
              <w:pStyle w:val="TAL"/>
              <w:rPr>
                <w:sz w:val="16"/>
              </w:rPr>
            </w:pPr>
            <w:r>
              <w:rPr>
                <w:sz w:val="16"/>
              </w:rPr>
              <w:t>agreed</w:t>
            </w:r>
          </w:p>
        </w:tc>
      </w:tr>
      <w:tr w:rsidR="009044C4" w14:paraId="1C53BDF6" w14:textId="77777777" w:rsidTr="00DB4702">
        <w:tc>
          <w:tcPr>
            <w:tcW w:w="0" w:type="auto"/>
          </w:tcPr>
          <w:p w14:paraId="68F6CE65" w14:textId="77777777" w:rsidR="009044C4" w:rsidRPr="00DA2065" w:rsidRDefault="009044C4" w:rsidP="00DB4702">
            <w:pPr>
              <w:pStyle w:val="TAL"/>
              <w:rPr>
                <w:sz w:val="16"/>
              </w:rPr>
            </w:pPr>
            <w:r>
              <w:rPr>
                <w:sz w:val="16"/>
              </w:rPr>
              <w:t>C1-243125</w:t>
            </w:r>
          </w:p>
        </w:tc>
        <w:tc>
          <w:tcPr>
            <w:tcW w:w="0" w:type="auto"/>
          </w:tcPr>
          <w:p w14:paraId="5F58DC1F" w14:textId="77777777" w:rsidR="009044C4" w:rsidRPr="00DA2065" w:rsidRDefault="009044C4" w:rsidP="00DB4702">
            <w:pPr>
              <w:pStyle w:val="TAL"/>
              <w:rPr>
                <w:sz w:val="16"/>
              </w:rPr>
            </w:pPr>
            <w:r>
              <w:rPr>
                <w:sz w:val="16"/>
              </w:rPr>
              <w:t>Replacement of term MS with the term UE</w:t>
            </w:r>
          </w:p>
        </w:tc>
        <w:tc>
          <w:tcPr>
            <w:tcW w:w="0" w:type="auto"/>
          </w:tcPr>
          <w:p w14:paraId="6F016C86" w14:textId="77777777" w:rsidR="009044C4" w:rsidRPr="00DA2065" w:rsidRDefault="009044C4" w:rsidP="00DB4702">
            <w:pPr>
              <w:pStyle w:val="TAL"/>
              <w:rPr>
                <w:sz w:val="16"/>
              </w:rPr>
            </w:pPr>
            <w:r>
              <w:rPr>
                <w:sz w:val="16"/>
              </w:rPr>
              <w:t>Apple</w:t>
            </w:r>
          </w:p>
        </w:tc>
        <w:tc>
          <w:tcPr>
            <w:tcW w:w="0" w:type="auto"/>
          </w:tcPr>
          <w:p w14:paraId="24AD33A9" w14:textId="77777777" w:rsidR="009044C4" w:rsidRPr="00DA2065" w:rsidRDefault="009044C4" w:rsidP="00DB4702">
            <w:pPr>
              <w:pStyle w:val="TAL"/>
              <w:rPr>
                <w:sz w:val="16"/>
              </w:rPr>
            </w:pPr>
            <w:r>
              <w:rPr>
                <w:sz w:val="16"/>
              </w:rPr>
              <w:t>23.122</w:t>
            </w:r>
          </w:p>
        </w:tc>
        <w:tc>
          <w:tcPr>
            <w:tcW w:w="0" w:type="auto"/>
          </w:tcPr>
          <w:p w14:paraId="23A3B24A" w14:textId="77777777" w:rsidR="009044C4" w:rsidRPr="00DA2065" w:rsidRDefault="009044C4" w:rsidP="00DB4702">
            <w:pPr>
              <w:pStyle w:val="TAL"/>
              <w:rPr>
                <w:sz w:val="16"/>
              </w:rPr>
            </w:pPr>
            <w:r>
              <w:rPr>
                <w:sz w:val="16"/>
              </w:rPr>
              <w:t>1226</w:t>
            </w:r>
          </w:p>
        </w:tc>
        <w:tc>
          <w:tcPr>
            <w:tcW w:w="0" w:type="auto"/>
          </w:tcPr>
          <w:p w14:paraId="59FB76D4" w14:textId="77777777" w:rsidR="009044C4" w:rsidRPr="00DA2065" w:rsidRDefault="009044C4" w:rsidP="00DB4702">
            <w:pPr>
              <w:pStyle w:val="TAR"/>
              <w:rPr>
                <w:sz w:val="16"/>
              </w:rPr>
            </w:pPr>
          </w:p>
        </w:tc>
        <w:tc>
          <w:tcPr>
            <w:tcW w:w="0" w:type="auto"/>
          </w:tcPr>
          <w:p w14:paraId="1F0A9AD4" w14:textId="77777777" w:rsidR="009044C4" w:rsidRPr="00DA2065" w:rsidRDefault="009044C4" w:rsidP="00DB4702">
            <w:pPr>
              <w:pStyle w:val="TAL"/>
              <w:rPr>
                <w:sz w:val="16"/>
              </w:rPr>
            </w:pPr>
            <w:r>
              <w:rPr>
                <w:sz w:val="16"/>
              </w:rPr>
              <w:t>Rel-18</w:t>
            </w:r>
          </w:p>
        </w:tc>
        <w:tc>
          <w:tcPr>
            <w:tcW w:w="0" w:type="auto"/>
          </w:tcPr>
          <w:p w14:paraId="74E27B7F" w14:textId="77777777" w:rsidR="009044C4" w:rsidRPr="00DA2065" w:rsidRDefault="009044C4" w:rsidP="00DB4702">
            <w:pPr>
              <w:pStyle w:val="TAL"/>
              <w:rPr>
                <w:sz w:val="16"/>
              </w:rPr>
            </w:pPr>
            <w:r>
              <w:rPr>
                <w:sz w:val="16"/>
              </w:rPr>
              <w:t>D</w:t>
            </w:r>
          </w:p>
        </w:tc>
        <w:tc>
          <w:tcPr>
            <w:tcW w:w="0" w:type="auto"/>
          </w:tcPr>
          <w:p w14:paraId="2FA8B817" w14:textId="77777777" w:rsidR="009044C4" w:rsidRPr="00DA2065" w:rsidRDefault="009044C4" w:rsidP="00DB4702">
            <w:pPr>
              <w:pStyle w:val="TAL"/>
              <w:rPr>
                <w:sz w:val="16"/>
              </w:rPr>
            </w:pPr>
            <w:r>
              <w:rPr>
                <w:sz w:val="16"/>
              </w:rPr>
              <w:t>TEI18</w:t>
            </w:r>
          </w:p>
        </w:tc>
        <w:tc>
          <w:tcPr>
            <w:tcW w:w="0" w:type="auto"/>
          </w:tcPr>
          <w:p w14:paraId="76AB150E" w14:textId="77777777" w:rsidR="009044C4" w:rsidRPr="00DA2065" w:rsidRDefault="009044C4" w:rsidP="00DB4702">
            <w:pPr>
              <w:pStyle w:val="TAL"/>
              <w:rPr>
                <w:sz w:val="16"/>
              </w:rPr>
            </w:pPr>
            <w:r>
              <w:rPr>
                <w:sz w:val="16"/>
              </w:rPr>
              <w:t>postponed</w:t>
            </w:r>
          </w:p>
        </w:tc>
      </w:tr>
      <w:tr w:rsidR="009044C4" w14:paraId="22C4DBAC" w14:textId="77777777" w:rsidTr="00DB4702">
        <w:tc>
          <w:tcPr>
            <w:tcW w:w="0" w:type="auto"/>
          </w:tcPr>
          <w:p w14:paraId="53AB5438" w14:textId="77777777" w:rsidR="009044C4" w:rsidRPr="00DA2065" w:rsidRDefault="009044C4" w:rsidP="00DB4702">
            <w:pPr>
              <w:pStyle w:val="TAL"/>
              <w:rPr>
                <w:sz w:val="16"/>
              </w:rPr>
            </w:pPr>
            <w:r>
              <w:rPr>
                <w:sz w:val="16"/>
              </w:rPr>
              <w:t>C1-243126</w:t>
            </w:r>
          </w:p>
        </w:tc>
        <w:tc>
          <w:tcPr>
            <w:tcW w:w="0" w:type="auto"/>
          </w:tcPr>
          <w:p w14:paraId="6ECAB79E" w14:textId="77777777" w:rsidR="009044C4" w:rsidRPr="00DA2065" w:rsidRDefault="009044C4" w:rsidP="00DB4702">
            <w:pPr>
              <w:pStyle w:val="TAL"/>
              <w:rPr>
                <w:sz w:val="16"/>
              </w:rPr>
            </w:pPr>
            <w:r>
              <w:rPr>
                <w:sz w:val="16"/>
              </w:rPr>
              <w:t>Replacement of MS with UE for the term "MS determined PLMN with disaster condition"</w:t>
            </w:r>
          </w:p>
        </w:tc>
        <w:tc>
          <w:tcPr>
            <w:tcW w:w="0" w:type="auto"/>
          </w:tcPr>
          <w:p w14:paraId="71F308FA" w14:textId="77777777" w:rsidR="009044C4" w:rsidRPr="00DA2065" w:rsidRDefault="009044C4" w:rsidP="00DB4702">
            <w:pPr>
              <w:pStyle w:val="TAL"/>
              <w:rPr>
                <w:sz w:val="16"/>
              </w:rPr>
            </w:pPr>
            <w:r>
              <w:rPr>
                <w:sz w:val="16"/>
              </w:rPr>
              <w:t>Apple France</w:t>
            </w:r>
          </w:p>
        </w:tc>
        <w:tc>
          <w:tcPr>
            <w:tcW w:w="0" w:type="auto"/>
          </w:tcPr>
          <w:p w14:paraId="13AC6445" w14:textId="77777777" w:rsidR="009044C4" w:rsidRPr="00DA2065" w:rsidRDefault="009044C4" w:rsidP="00DB4702">
            <w:pPr>
              <w:pStyle w:val="TAL"/>
              <w:rPr>
                <w:sz w:val="16"/>
              </w:rPr>
            </w:pPr>
            <w:r>
              <w:rPr>
                <w:sz w:val="16"/>
              </w:rPr>
              <w:t>23.122</w:t>
            </w:r>
          </w:p>
        </w:tc>
        <w:tc>
          <w:tcPr>
            <w:tcW w:w="0" w:type="auto"/>
          </w:tcPr>
          <w:p w14:paraId="578F71DF" w14:textId="77777777" w:rsidR="009044C4" w:rsidRPr="00DA2065" w:rsidRDefault="009044C4" w:rsidP="00DB4702">
            <w:pPr>
              <w:pStyle w:val="TAL"/>
              <w:rPr>
                <w:sz w:val="16"/>
              </w:rPr>
            </w:pPr>
            <w:r>
              <w:rPr>
                <w:sz w:val="16"/>
              </w:rPr>
              <w:t>1227</w:t>
            </w:r>
          </w:p>
        </w:tc>
        <w:tc>
          <w:tcPr>
            <w:tcW w:w="0" w:type="auto"/>
          </w:tcPr>
          <w:p w14:paraId="35106ACE" w14:textId="77777777" w:rsidR="009044C4" w:rsidRPr="00DA2065" w:rsidRDefault="009044C4" w:rsidP="00DB4702">
            <w:pPr>
              <w:pStyle w:val="TAR"/>
              <w:rPr>
                <w:sz w:val="16"/>
              </w:rPr>
            </w:pPr>
          </w:p>
        </w:tc>
        <w:tc>
          <w:tcPr>
            <w:tcW w:w="0" w:type="auto"/>
          </w:tcPr>
          <w:p w14:paraId="51DE1ECD" w14:textId="77777777" w:rsidR="009044C4" w:rsidRPr="00DA2065" w:rsidRDefault="009044C4" w:rsidP="00DB4702">
            <w:pPr>
              <w:pStyle w:val="TAL"/>
              <w:rPr>
                <w:sz w:val="16"/>
              </w:rPr>
            </w:pPr>
            <w:r>
              <w:rPr>
                <w:sz w:val="16"/>
              </w:rPr>
              <w:t>Rel-18</w:t>
            </w:r>
          </w:p>
        </w:tc>
        <w:tc>
          <w:tcPr>
            <w:tcW w:w="0" w:type="auto"/>
          </w:tcPr>
          <w:p w14:paraId="515080A1" w14:textId="77777777" w:rsidR="009044C4" w:rsidRPr="00DA2065" w:rsidRDefault="009044C4" w:rsidP="00DB4702">
            <w:pPr>
              <w:pStyle w:val="TAL"/>
              <w:rPr>
                <w:sz w:val="16"/>
              </w:rPr>
            </w:pPr>
            <w:r>
              <w:rPr>
                <w:sz w:val="16"/>
              </w:rPr>
              <w:t>D</w:t>
            </w:r>
          </w:p>
        </w:tc>
        <w:tc>
          <w:tcPr>
            <w:tcW w:w="0" w:type="auto"/>
          </w:tcPr>
          <w:p w14:paraId="18637862" w14:textId="77777777" w:rsidR="009044C4" w:rsidRPr="00DA2065" w:rsidRDefault="009044C4" w:rsidP="00DB4702">
            <w:pPr>
              <w:pStyle w:val="TAL"/>
              <w:rPr>
                <w:sz w:val="16"/>
              </w:rPr>
            </w:pPr>
            <w:r>
              <w:rPr>
                <w:sz w:val="16"/>
              </w:rPr>
              <w:t>TEI18, MINT</w:t>
            </w:r>
          </w:p>
        </w:tc>
        <w:tc>
          <w:tcPr>
            <w:tcW w:w="0" w:type="auto"/>
          </w:tcPr>
          <w:p w14:paraId="3B0DFD8D" w14:textId="77777777" w:rsidR="009044C4" w:rsidRPr="00DA2065" w:rsidRDefault="009044C4" w:rsidP="00DB4702">
            <w:pPr>
              <w:pStyle w:val="TAL"/>
              <w:rPr>
                <w:sz w:val="16"/>
              </w:rPr>
            </w:pPr>
            <w:r>
              <w:rPr>
                <w:sz w:val="16"/>
              </w:rPr>
              <w:t>revised</w:t>
            </w:r>
          </w:p>
        </w:tc>
      </w:tr>
      <w:tr w:rsidR="009044C4" w14:paraId="4FB74ADE" w14:textId="77777777" w:rsidTr="00DB4702">
        <w:tc>
          <w:tcPr>
            <w:tcW w:w="0" w:type="auto"/>
          </w:tcPr>
          <w:p w14:paraId="752C19F7" w14:textId="77777777" w:rsidR="009044C4" w:rsidRPr="00DA2065" w:rsidRDefault="009044C4" w:rsidP="00DB4702">
            <w:pPr>
              <w:pStyle w:val="TAL"/>
              <w:rPr>
                <w:sz w:val="16"/>
              </w:rPr>
            </w:pPr>
            <w:r>
              <w:rPr>
                <w:sz w:val="16"/>
              </w:rPr>
              <w:t>C1-243635</w:t>
            </w:r>
          </w:p>
        </w:tc>
        <w:tc>
          <w:tcPr>
            <w:tcW w:w="0" w:type="auto"/>
          </w:tcPr>
          <w:p w14:paraId="37ED19AF" w14:textId="77777777" w:rsidR="009044C4" w:rsidRPr="00DA2065" w:rsidRDefault="009044C4" w:rsidP="00DB4702">
            <w:pPr>
              <w:pStyle w:val="TAL"/>
              <w:rPr>
                <w:sz w:val="16"/>
              </w:rPr>
            </w:pPr>
            <w:r>
              <w:rPr>
                <w:sz w:val="16"/>
              </w:rPr>
              <w:t>Replacement of MS with UE for the term "MS determined PLMN with disaster condition"</w:t>
            </w:r>
          </w:p>
        </w:tc>
        <w:tc>
          <w:tcPr>
            <w:tcW w:w="0" w:type="auto"/>
          </w:tcPr>
          <w:p w14:paraId="1DFF1948" w14:textId="77777777" w:rsidR="009044C4" w:rsidRPr="00DA2065" w:rsidRDefault="009044C4" w:rsidP="00DB4702">
            <w:pPr>
              <w:pStyle w:val="TAL"/>
              <w:rPr>
                <w:sz w:val="16"/>
              </w:rPr>
            </w:pPr>
            <w:r>
              <w:rPr>
                <w:sz w:val="16"/>
              </w:rPr>
              <w:t>Apple</w:t>
            </w:r>
          </w:p>
        </w:tc>
        <w:tc>
          <w:tcPr>
            <w:tcW w:w="0" w:type="auto"/>
          </w:tcPr>
          <w:p w14:paraId="5E79964D" w14:textId="77777777" w:rsidR="009044C4" w:rsidRPr="00DA2065" w:rsidRDefault="009044C4" w:rsidP="00DB4702">
            <w:pPr>
              <w:pStyle w:val="TAL"/>
              <w:rPr>
                <w:sz w:val="16"/>
              </w:rPr>
            </w:pPr>
            <w:r>
              <w:rPr>
                <w:sz w:val="16"/>
              </w:rPr>
              <w:t>23.122</w:t>
            </w:r>
          </w:p>
        </w:tc>
        <w:tc>
          <w:tcPr>
            <w:tcW w:w="0" w:type="auto"/>
          </w:tcPr>
          <w:p w14:paraId="7987FC2F" w14:textId="77777777" w:rsidR="009044C4" w:rsidRPr="00DA2065" w:rsidRDefault="009044C4" w:rsidP="00DB4702">
            <w:pPr>
              <w:pStyle w:val="TAL"/>
              <w:rPr>
                <w:sz w:val="16"/>
              </w:rPr>
            </w:pPr>
            <w:r>
              <w:rPr>
                <w:sz w:val="16"/>
              </w:rPr>
              <w:t>1227</w:t>
            </w:r>
          </w:p>
        </w:tc>
        <w:tc>
          <w:tcPr>
            <w:tcW w:w="0" w:type="auto"/>
          </w:tcPr>
          <w:p w14:paraId="70E28CB6" w14:textId="77777777" w:rsidR="009044C4" w:rsidRPr="00DA2065" w:rsidRDefault="009044C4" w:rsidP="00DB4702">
            <w:pPr>
              <w:pStyle w:val="TAR"/>
              <w:rPr>
                <w:sz w:val="16"/>
              </w:rPr>
            </w:pPr>
            <w:r>
              <w:rPr>
                <w:sz w:val="16"/>
              </w:rPr>
              <w:t>1</w:t>
            </w:r>
          </w:p>
        </w:tc>
        <w:tc>
          <w:tcPr>
            <w:tcW w:w="0" w:type="auto"/>
          </w:tcPr>
          <w:p w14:paraId="3E3D02DA" w14:textId="77777777" w:rsidR="009044C4" w:rsidRPr="00DA2065" w:rsidRDefault="009044C4" w:rsidP="00DB4702">
            <w:pPr>
              <w:pStyle w:val="TAL"/>
              <w:rPr>
                <w:sz w:val="16"/>
              </w:rPr>
            </w:pPr>
            <w:r>
              <w:rPr>
                <w:sz w:val="16"/>
              </w:rPr>
              <w:t>Rel-18</w:t>
            </w:r>
          </w:p>
        </w:tc>
        <w:tc>
          <w:tcPr>
            <w:tcW w:w="0" w:type="auto"/>
          </w:tcPr>
          <w:p w14:paraId="45A32BDA" w14:textId="77777777" w:rsidR="009044C4" w:rsidRPr="00DA2065" w:rsidRDefault="009044C4" w:rsidP="00DB4702">
            <w:pPr>
              <w:pStyle w:val="TAL"/>
              <w:rPr>
                <w:sz w:val="16"/>
              </w:rPr>
            </w:pPr>
            <w:r>
              <w:rPr>
                <w:sz w:val="16"/>
              </w:rPr>
              <w:t>D</w:t>
            </w:r>
          </w:p>
        </w:tc>
        <w:tc>
          <w:tcPr>
            <w:tcW w:w="0" w:type="auto"/>
          </w:tcPr>
          <w:p w14:paraId="1FD62F0D" w14:textId="77777777" w:rsidR="009044C4" w:rsidRPr="00DA2065" w:rsidRDefault="009044C4" w:rsidP="00DB4702">
            <w:pPr>
              <w:pStyle w:val="TAL"/>
              <w:rPr>
                <w:sz w:val="16"/>
              </w:rPr>
            </w:pPr>
            <w:r>
              <w:rPr>
                <w:sz w:val="16"/>
              </w:rPr>
              <w:t>TEI18, MINT</w:t>
            </w:r>
          </w:p>
        </w:tc>
        <w:tc>
          <w:tcPr>
            <w:tcW w:w="0" w:type="auto"/>
          </w:tcPr>
          <w:p w14:paraId="76D7CBED" w14:textId="77777777" w:rsidR="009044C4" w:rsidRPr="00DA2065" w:rsidRDefault="009044C4" w:rsidP="00DB4702">
            <w:pPr>
              <w:pStyle w:val="TAL"/>
              <w:rPr>
                <w:sz w:val="16"/>
              </w:rPr>
            </w:pPr>
            <w:r>
              <w:rPr>
                <w:sz w:val="16"/>
              </w:rPr>
              <w:t>agreed</w:t>
            </w:r>
          </w:p>
        </w:tc>
      </w:tr>
      <w:tr w:rsidR="009044C4" w14:paraId="6A670A61" w14:textId="77777777" w:rsidTr="00DB4702">
        <w:tc>
          <w:tcPr>
            <w:tcW w:w="0" w:type="auto"/>
          </w:tcPr>
          <w:p w14:paraId="45C00595" w14:textId="77777777" w:rsidR="009044C4" w:rsidRPr="00DA2065" w:rsidRDefault="009044C4" w:rsidP="00DB4702">
            <w:pPr>
              <w:pStyle w:val="TAL"/>
              <w:rPr>
                <w:sz w:val="16"/>
              </w:rPr>
            </w:pPr>
            <w:r>
              <w:rPr>
                <w:sz w:val="16"/>
              </w:rPr>
              <w:t>C1-243152</w:t>
            </w:r>
          </w:p>
        </w:tc>
        <w:tc>
          <w:tcPr>
            <w:tcW w:w="0" w:type="auto"/>
          </w:tcPr>
          <w:p w14:paraId="72A30449" w14:textId="77777777" w:rsidR="009044C4" w:rsidRPr="00DA2065" w:rsidRDefault="009044C4" w:rsidP="00DB4702">
            <w:pPr>
              <w:pStyle w:val="TAL"/>
              <w:rPr>
                <w:sz w:val="16"/>
              </w:rPr>
            </w:pPr>
            <w:r>
              <w:rPr>
                <w:sz w:val="16"/>
              </w:rPr>
              <w:t>LR failure "Disaster roaming for the determined PLMN with disaster condition not allowed"</w:t>
            </w:r>
          </w:p>
        </w:tc>
        <w:tc>
          <w:tcPr>
            <w:tcW w:w="0" w:type="auto"/>
          </w:tcPr>
          <w:p w14:paraId="72E85895" w14:textId="77777777" w:rsidR="009044C4" w:rsidRPr="00DA2065" w:rsidRDefault="009044C4" w:rsidP="00DB4702">
            <w:pPr>
              <w:pStyle w:val="TAL"/>
              <w:rPr>
                <w:sz w:val="16"/>
              </w:rPr>
            </w:pPr>
            <w:r>
              <w:rPr>
                <w:sz w:val="16"/>
              </w:rPr>
              <w:t>Apple</w:t>
            </w:r>
          </w:p>
        </w:tc>
        <w:tc>
          <w:tcPr>
            <w:tcW w:w="0" w:type="auto"/>
          </w:tcPr>
          <w:p w14:paraId="569B33E7" w14:textId="77777777" w:rsidR="009044C4" w:rsidRPr="00DA2065" w:rsidRDefault="009044C4" w:rsidP="00DB4702">
            <w:pPr>
              <w:pStyle w:val="TAL"/>
              <w:rPr>
                <w:sz w:val="16"/>
              </w:rPr>
            </w:pPr>
            <w:r>
              <w:rPr>
                <w:sz w:val="16"/>
              </w:rPr>
              <w:t>23.122</w:t>
            </w:r>
          </w:p>
        </w:tc>
        <w:tc>
          <w:tcPr>
            <w:tcW w:w="0" w:type="auto"/>
          </w:tcPr>
          <w:p w14:paraId="1B2314CA" w14:textId="77777777" w:rsidR="009044C4" w:rsidRPr="00DA2065" w:rsidRDefault="009044C4" w:rsidP="00DB4702">
            <w:pPr>
              <w:pStyle w:val="TAL"/>
              <w:rPr>
                <w:sz w:val="16"/>
              </w:rPr>
            </w:pPr>
            <w:r>
              <w:rPr>
                <w:sz w:val="16"/>
              </w:rPr>
              <w:t>1228</w:t>
            </w:r>
          </w:p>
        </w:tc>
        <w:tc>
          <w:tcPr>
            <w:tcW w:w="0" w:type="auto"/>
          </w:tcPr>
          <w:p w14:paraId="2BE14421" w14:textId="77777777" w:rsidR="009044C4" w:rsidRPr="00DA2065" w:rsidRDefault="009044C4" w:rsidP="00DB4702">
            <w:pPr>
              <w:pStyle w:val="TAR"/>
              <w:rPr>
                <w:sz w:val="16"/>
              </w:rPr>
            </w:pPr>
          </w:p>
        </w:tc>
        <w:tc>
          <w:tcPr>
            <w:tcW w:w="0" w:type="auto"/>
          </w:tcPr>
          <w:p w14:paraId="7BFF690C" w14:textId="77777777" w:rsidR="009044C4" w:rsidRPr="00DA2065" w:rsidRDefault="009044C4" w:rsidP="00DB4702">
            <w:pPr>
              <w:pStyle w:val="TAL"/>
              <w:rPr>
                <w:sz w:val="16"/>
              </w:rPr>
            </w:pPr>
            <w:r>
              <w:rPr>
                <w:sz w:val="16"/>
              </w:rPr>
              <w:t>Rel-18</w:t>
            </w:r>
          </w:p>
        </w:tc>
        <w:tc>
          <w:tcPr>
            <w:tcW w:w="0" w:type="auto"/>
          </w:tcPr>
          <w:p w14:paraId="106DE101" w14:textId="77777777" w:rsidR="009044C4" w:rsidRPr="00DA2065" w:rsidRDefault="009044C4" w:rsidP="00DB4702">
            <w:pPr>
              <w:pStyle w:val="TAL"/>
              <w:rPr>
                <w:sz w:val="16"/>
              </w:rPr>
            </w:pPr>
            <w:r>
              <w:rPr>
                <w:sz w:val="16"/>
              </w:rPr>
              <w:t>F</w:t>
            </w:r>
          </w:p>
        </w:tc>
        <w:tc>
          <w:tcPr>
            <w:tcW w:w="0" w:type="auto"/>
          </w:tcPr>
          <w:p w14:paraId="625DAFB7" w14:textId="77777777" w:rsidR="009044C4" w:rsidRPr="00DA2065" w:rsidRDefault="009044C4" w:rsidP="00DB4702">
            <w:pPr>
              <w:pStyle w:val="TAL"/>
              <w:rPr>
                <w:sz w:val="16"/>
              </w:rPr>
            </w:pPr>
            <w:r>
              <w:rPr>
                <w:sz w:val="16"/>
              </w:rPr>
              <w:t>MINT, 5GProtoc18</w:t>
            </w:r>
          </w:p>
        </w:tc>
        <w:tc>
          <w:tcPr>
            <w:tcW w:w="0" w:type="auto"/>
          </w:tcPr>
          <w:p w14:paraId="3F2ADCD7" w14:textId="77777777" w:rsidR="009044C4" w:rsidRPr="00DA2065" w:rsidRDefault="009044C4" w:rsidP="00DB4702">
            <w:pPr>
              <w:pStyle w:val="TAL"/>
              <w:rPr>
                <w:sz w:val="16"/>
              </w:rPr>
            </w:pPr>
            <w:r>
              <w:rPr>
                <w:sz w:val="16"/>
              </w:rPr>
              <w:t>revised</w:t>
            </w:r>
          </w:p>
        </w:tc>
      </w:tr>
      <w:tr w:rsidR="009044C4" w14:paraId="51E86F5D" w14:textId="77777777" w:rsidTr="00DB4702">
        <w:tc>
          <w:tcPr>
            <w:tcW w:w="0" w:type="auto"/>
          </w:tcPr>
          <w:p w14:paraId="0E06291F" w14:textId="77777777" w:rsidR="009044C4" w:rsidRPr="00DA2065" w:rsidRDefault="009044C4" w:rsidP="00DB4702">
            <w:pPr>
              <w:pStyle w:val="TAL"/>
              <w:rPr>
                <w:sz w:val="16"/>
              </w:rPr>
            </w:pPr>
            <w:r>
              <w:rPr>
                <w:sz w:val="16"/>
              </w:rPr>
              <w:t>C1-243695</w:t>
            </w:r>
          </w:p>
        </w:tc>
        <w:tc>
          <w:tcPr>
            <w:tcW w:w="0" w:type="auto"/>
          </w:tcPr>
          <w:p w14:paraId="1D6443BC" w14:textId="77777777" w:rsidR="009044C4" w:rsidRPr="00DA2065" w:rsidRDefault="009044C4" w:rsidP="00DB4702">
            <w:pPr>
              <w:pStyle w:val="TAL"/>
              <w:rPr>
                <w:sz w:val="16"/>
              </w:rPr>
            </w:pPr>
            <w:r>
              <w:rPr>
                <w:sz w:val="16"/>
              </w:rPr>
              <w:t>LR failure "Disaster roaming for the determined PLMN with disaster condition not allowed"</w:t>
            </w:r>
          </w:p>
        </w:tc>
        <w:tc>
          <w:tcPr>
            <w:tcW w:w="0" w:type="auto"/>
          </w:tcPr>
          <w:p w14:paraId="2A8742FD" w14:textId="77777777" w:rsidR="009044C4" w:rsidRPr="00DA2065" w:rsidRDefault="009044C4" w:rsidP="00DB4702">
            <w:pPr>
              <w:pStyle w:val="TAL"/>
              <w:rPr>
                <w:sz w:val="16"/>
              </w:rPr>
            </w:pPr>
            <w:r>
              <w:rPr>
                <w:sz w:val="16"/>
              </w:rPr>
              <w:t>Apple, LG Electronics</w:t>
            </w:r>
          </w:p>
        </w:tc>
        <w:tc>
          <w:tcPr>
            <w:tcW w:w="0" w:type="auto"/>
          </w:tcPr>
          <w:p w14:paraId="2221A686" w14:textId="77777777" w:rsidR="009044C4" w:rsidRPr="00DA2065" w:rsidRDefault="009044C4" w:rsidP="00DB4702">
            <w:pPr>
              <w:pStyle w:val="TAL"/>
              <w:rPr>
                <w:sz w:val="16"/>
              </w:rPr>
            </w:pPr>
            <w:r>
              <w:rPr>
                <w:sz w:val="16"/>
              </w:rPr>
              <w:t>23.122</w:t>
            </w:r>
          </w:p>
        </w:tc>
        <w:tc>
          <w:tcPr>
            <w:tcW w:w="0" w:type="auto"/>
          </w:tcPr>
          <w:p w14:paraId="7FFE2882" w14:textId="77777777" w:rsidR="009044C4" w:rsidRPr="00DA2065" w:rsidRDefault="009044C4" w:rsidP="00DB4702">
            <w:pPr>
              <w:pStyle w:val="TAL"/>
              <w:rPr>
                <w:sz w:val="16"/>
              </w:rPr>
            </w:pPr>
            <w:r>
              <w:rPr>
                <w:sz w:val="16"/>
              </w:rPr>
              <w:t>1228</w:t>
            </w:r>
          </w:p>
        </w:tc>
        <w:tc>
          <w:tcPr>
            <w:tcW w:w="0" w:type="auto"/>
          </w:tcPr>
          <w:p w14:paraId="54650E84" w14:textId="77777777" w:rsidR="009044C4" w:rsidRPr="00DA2065" w:rsidRDefault="009044C4" w:rsidP="00DB4702">
            <w:pPr>
              <w:pStyle w:val="TAR"/>
              <w:rPr>
                <w:sz w:val="16"/>
              </w:rPr>
            </w:pPr>
            <w:r>
              <w:rPr>
                <w:sz w:val="16"/>
              </w:rPr>
              <w:t>1</w:t>
            </w:r>
          </w:p>
        </w:tc>
        <w:tc>
          <w:tcPr>
            <w:tcW w:w="0" w:type="auto"/>
          </w:tcPr>
          <w:p w14:paraId="43EAD191" w14:textId="77777777" w:rsidR="009044C4" w:rsidRPr="00DA2065" w:rsidRDefault="009044C4" w:rsidP="00DB4702">
            <w:pPr>
              <w:pStyle w:val="TAL"/>
              <w:rPr>
                <w:sz w:val="16"/>
              </w:rPr>
            </w:pPr>
            <w:r>
              <w:rPr>
                <w:sz w:val="16"/>
              </w:rPr>
              <w:t>Rel-18</w:t>
            </w:r>
          </w:p>
        </w:tc>
        <w:tc>
          <w:tcPr>
            <w:tcW w:w="0" w:type="auto"/>
          </w:tcPr>
          <w:p w14:paraId="22768BEF" w14:textId="77777777" w:rsidR="009044C4" w:rsidRPr="00DA2065" w:rsidRDefault="009044C4" w:rsidP="00DB4702">
            <w:pPr>
              <w:pStyle w:val="TAL"/>
              <w:rPr>
                <w:sz w:val="16"/>
              </w:rPr>
            </w:pPr>
            <w:r>
              <w:rPr>
                <w:sz w:val="16"/>
              </w:rPr>
              <w:t>F</w:t>
            </w:r>
          </w:p>
        </w:tc>
        <w:tc>
          <w:tcPr>
            <w:tcW w:w="0" w:type="auto"/>
          </w:tcPr>
          <w:p w14:paraId="38E304A6" w14:textId="77777777" w:rsidR="009044C4" w:rsidRPr="00DA2065" w:rsidRDefault="009044C4" w:rsidP="00DB4702">
            <w:pPr>
              <w:pStyle w:val="TAL"/>
              <w:rPr>
                <w:sz w:val="16"/>
              </w:rPr>
            </w:pPr>
            <w:r>
              <w:rPr>
                <w:sz w:val="16"/>
              </w:rPr>
              <w:t>MINT, 5GProtoc18</w:t>
            </w:r>
          </w:p>
        </w:tc>
        <w:tc>
          <w:tcPr>
            <w:tcW w:w="0" w:type="auto"/>
          </w:tcPr>
          <w:p w14:paraId="78363050" w14:textId="77777777" w:rsidR="009044C4" w:rsidRPr="00DA2065" w:rsidRDefault="009044C4" w:rsidP="00DB4702">
            <w:pPr>
              <w:pStyle w:val="TAL"/>
              <w:rPr>
                <w:sz w:val="16"/>
              </w:rPr>
            </w:pPr>
            <w:r>
              <w:rPr>
                <w:sz w:val="16"/>
              </w:rPr>
              <w:t>revised</w:t>
            </w:r>
          </w:p>
        </w:tc>
      </w:tr>
      <w:tr w:rsidR="009044C4" w14:paraId="73842070" w14:textId="77777777" w:rsidTr="00DB4702">
        <w:tc>
          <w:tcPr>
            <w:tcW w:w="0" w:type="auto"/>
          </w:tcPr>
          <w:p w14:paraId="5D0517D4" w14:textId="77777777" w:rsidR="009044C4" w:rsidRPr="00DA2065" w:rsidRDefault="009044C4" w:rsidP="00DB4702">
            <w:pPr>
              <w:pStyle w:val="TAL"/>
              <w:rPr>
                <w:sz w:val="16"/>
              </w:rPr>
            </w:pPr>
            <w:r>
              <w:rPr>
                <w:sz w:val="16"/>
              </w:rPr>
              <w:t>C1-243918</w:t>
            </w:r>
          </w:p>
        </w:tc>
        <w:tc>
          <w:tcPr>
            <w:tcW w:w="0" w:type="auto"/>
          </w:tcPr>
          <w:p w14:paraId="27700013" w14:textId="77777777" w:rsidR="009044C4" w:rsidRPr="00DA2065" w:rsidRDefault="009044C4" w:rsidP="00DB4702">
            <w:pPr>
              <w:pStyle w:val="TAL"/>
              <w:rPr>
                <w:sz w:val="16"/>
              </w:rPr>
            </w:pPr>
            <w:r>
              <w:rPr>
                <w:sz w:val="16"/>
              </w:rPr>
              <w:t>LR failure "Disaster roaming for the determined PLMN with disaster condition not allowed"</w:t>
            </w:r>
          </w:p>
        </w:tc>
        <w:tc>
          <w:tcPr>
            <w:tcW w:w="0" w:type="auto"/>
          </w:tcPr>
          <w:p w14:paraId="0EBFAD80" w14:textId="77777777" w:rsidR="009044C4" w:rsidRPr="00DA2065" w:rsidRDefault="009044C4" w:rsidP="00DB4702">
            <w:pPr>
              <w:pStyle w:val="TAL"/>
              <w:rPr>
                <w:sz w:val="16"/>
              </w:rPr>
            </w:pPr>
            <w:r>
              <w:rPr>
                <w:sz w:val="16"/>
              </w:rPr>
              <w:t xml:space="preserve">Apple, LG Electronics, Huawei, </w:t>
            </w:r>
            <w:proofErr w:type="spellStart"/>
            <w:r>
              <w:rPr>
                <w:sz w:val="16"/>
              </w:rPr>
              <w:t>HiSilicon</w:t>
            </w:r>
            <w:proofErr w:type="spellEnd"/>
          </w:p>
        </w:tc>
        <w:tc>
          <w:tcPr>
            <w:tcW w:w="0" w:type="auto"/>
          </w:tcPr>
          <w:p w14:paraId="6A6FBDBF" w14:textId="77777777" w:rsidR="009044C4" w:rsidRPr="00DA2065" w:rsidRDefault="009044C4" w:rsidP="00DB4702">
            <w:pPr>
              <w:pStyle w:val="TAL"/>
              <w:rPr>
                <w:sz w:val="16"/>
              </w:rPr>
            </w:pPr>
            <w:r>
              <w:rPr>
                <w:sz w:val="16"/>
              </w:rPr>
              <w:t>23.122</w:t>
            </w:r>
          </w:p>
        </w:tc>
        <w:tc>
          <w:tcPr>
            <w:tcW w:w="0" w:type="auto"/>
          </w:tcPr>
          <w:p w14:paraId="5BCF35B5" w14:textId="77777777" w:rsidR="009044C4" w:rsidRPr="00DA2065" w:rsidRDefault="009044C4" w:rsidP="00DB4702">
            <w:pPr>
              <w:pStyle w:val="TAL"/>
              <w:rPr>
                <w:sz w:val="16"/>
              </w:rPr>
            </w:pPr>
            <w:r>
              <w:rPr>
                <w:sz w:val="16"/>
              </w:rPr>
              <w:t>1228</w:t>
            </w:r>
          </w:p>
        </w:tc>
        <w:tc>
          <w:tcPr>
            <w:tcW w:w="0" w:type="auto"/>
          </w:tcPr>
          <w:p w14:paraId="374C3B1E" w14:textId="77777777" w:rsidR="009044C4" w:rsidRPr="00DA2065" w:rsidRDefault="009044C4" w:rsidP="00DB4702">
            <w:pPr>
              <w:pStyle w:val="TAR"/>
              <w:rPr>
                <w:sz w:val="16"/>
              </w:rPr>
            </w:pPr>
            <w:r>
              <w:rPr>
                <w:sz w:val="16"/>
              </w:rPr>
              <w:t>2</w:t>
            </w:r>
          </w:p>
        </w:tc>
        <w:tc>
          <w:tcPr>
            <w:tcW w:w="0" w:type="auto"/>
          </w:tcPr>
          <w:p w14:paraId="0284C9FD" w14:textId="77777777" w:rsidR="009044C4" w:rsidRPr="00DA2065" w:rsidRDefault="009044C4" w:rsidP="00DB4702">
            <w:pPr>
              <w:pStyle w:val="TAL"/>
              <w:rPr>
                <w:sz w:val="16"/>
              </w:rPr>
            </w:pPr>
            <w:r>
              <w:rPr>
                <w:sz w:val="16"/>
              </w:rPr>
              <w:t>Rel-18</w:t>
            </w:r>
          </w:p>
        </w:tc>
        <w:tc>
          <w:tcPr>
            <w:tcW w:w="0" w:type="auto"/>
          </w:tcPr>
          <w:p w14:paraId="3B45AB74" w14:textId="77777777" w:rsidR="009044C4" w:rsidRPr="00DA2065" w:rsidRDefault="009044C4" w:rsidP="00DB4702">
            <w:pPr>
              <w:pStyle w:val="TAL"/>
              <w:rPr>
                <w:sz w:val="16"/>
              </w:rPr>
            </w:pPr>
            <w:r>
              <w:rPr>
                <w:sz w:val="16"/>
              </w:rPr>
              <w:t>F</w:t>
            </w:r>
          </w:p>
        </w:tc>
        <w:tc>
          <w:tcPr>
            <w:tcW w:w="0" w:type="auto"/>
          </w:tcPr>
          <w:p w14:paraId="7ACF51FD" w14:textId="77777777" w:rsidR="009044C4" w:rsidRPr="00DA2065" w:rsidRDefault="009044C4" w:rsidP="00DB4702">
            <w:pPr>
              <w:pStyle w:val="TAL"/>
              <w:rPr>
                <w:sz w:val="16"/>
              </w:rPr>
            </w:pPr>
            <w:r>
              <w:rPr>
                <w:sz w:val="16"/>
              </w:rPr>
              <w:t>MINT, 5GProtoc18</w:t>
            </w:r>
          </w:p>
        </w:tc>
        <w:tc>
          <w:tcPr>
            <w:tcW w:w="0" w:type="auto"/>
          </w:tcPr>
          <w:p w14:paraId="7E894760" w14:textId="77777777" w:rsidR="009044C4" w:rsidRPr="00DA2065" w:rsidRDefault="009044C4" w:rsidP="00DB4702">
            <w:pPr>
              <w:pStyle w:val="TAL"/>
              <w:rPr>
                <w:sz w:val="16"/>
              </w:rPr>
            </w:pPr>
            <w:r>
              <w:rPr>
                <w:sz w:val="16"/>
              </w:rPr>
              <w:t>agreed</w:t>
            </w:r>
          </w:p>
        </w:tc>
      </w:tr>
      <w:tr w:rsidR="009044C4" w14:paraId="05919BB2" w14:textId="77777777" w:rsidTr="00DB4702">
        <w:tc>
          <w:tcPr>
            <w:tcW w:w="0" w:type="auto"/>
          </w:tcPr>
          <w:p w14:paraId="2EDD5E8D" w14:textId="77777777" w:rsidR="009044C4" w:rsidRPr="00DA2065" w:rsidRDefault="009044C4" w:rsidP="00DB4702">
            <w:pPr>
              <w:pStyle w:val="TAL"/>
              <w:rPr>
                <w:sz w:val="16"/>
              </w:rPr>
            </w:pPr>
            <w:r>
              <w:rPr>
                <w:sz w:val="16"/>
              </w:rPr>
              <w:t>C1-243158</w:t>
            </w:r>
          </w:p>
        </w:tc>
        <w:tc>
          <w:tcPr>
            <w:tcW w:w="0" w:type="auto"/>
          </w:tcPr>
          <w:p w14:paraId="7D81166B" w14:textId="77777777" w:rsidR="009044C4" w:rsidRPr="00DA2065" w:rsidRDefault="009044C4" w:rsidP="00DB4702">
            <w:pPr>
              <w:pStyle w:val="TAL"/>
              <w:rPr>
                <w:sz w:val="16"/>
              </w:rPr>
            </w:pPr>
            <w:r>
              <w:rPr>
                <w:sz w:val="16"/>
              </w:rPr>
              <w:t xml:space="preserve">Correction to PLMN selection for UE in </w:t>
            </w:r>
            <w:proofErr w:type="spellStart"/>
            <w:r>
              <w:rPr>
                <w:sz w:val="16"/>
              </w:rPr>
              <w:t>eCall</w:t>
            </w:r>
            <w:proofErr w:type="spellEnd"/>
            <w:r>
              <w:rPr>
                <w:sz w:val="16"/>
              </w:rPr>
              <w:t xml:space="preserve"> only mode</w:t>
            </w:r>
          </w:p>
        </w:tc>
        <w:tc>
          <w:tcPr>
            <w:tcW w:w="0" w:type="auto"/>
          </w:tcPr>
          <w:p w14:paraId="5C4606D9" w14:textId="77777777" w:rsidR="009044C4" w:rsidRPr="00DA2065" w:rsidRDefault="009044C4" w:rsidP="00DB4702">
            <w:pPr>
              <w:pStyle w:val="TAL"/>
              <w:rPr>
                <w:sz w:val="16"/>
              </w:rPr>
            </w:pPr>
            <w:r>
              <w:rPr>
                <w:sz w:val="16"/>
              </w:rPr>
              <w:t>Qualcomm Incorporated</w:t>
            </w:r>
          </w:p>
        </w:tc>
        <w:tc>
          <w:tcPr>
            <w:tcW w:w="0" w:type="auto"/>
          </w:tcPr>
          <w:p w14:paraId="058195F7" w14:textId="77777777" w:rsidR="009044C4" w:rsidRPr="00DA2065" w:rsidRDefault="009044C4" w:rsidP="00DB4702">
            <w:pPr>
              <w:pStyle w:val="TAL"/>
              <w:rPr>
                <w:sz w:val="16"/>
              </w:rPr>
            </w:pPr>
            <w:r>
              <w:rPr>
                <w:sz w:val="16"/>
              </w:rPr>
              <w:t>23.122</w:t>
            </w:r>
          </w:p>
        </w:tc>
        <w:tc>
          <w:tcPr>
            <w:tcW w:w="0" w:type="auto"/>
          </w:tcPr>
          <w:p w14:paraId="5762E41E" w14:textId="77777777" w:rsidR="009044C4" w:rsidRPr="00DA2065" w:rsidRDefault="009044C4" w:rsidP="00DB4702">
            <w:pPr>
              <w:pStyle w:val="TAL"/>
              <w:rPr>
                <w:sz w:val="16"/>
              </w:rPr>
            </w:pPr>
            <w:r>
              <w:rPr>
                <w:sz w:val="16"/>
              </w:rPr>
              <w:t>1229</w:t>
            </w:r>
          </w:p>
        </w:tc>
        <w:tc>
          <w:tcPr>
            <w:tcW w:w="0" w:type="auto"/>
          </w:tcPr>
          <w:p w14:paraId="07D6465E" w14:textId="77777777" w:rsidR="009044C4" w:rsidRPr="00DA2065" w:rsidRDefault="009044C4" w:rsidP="00DB4702">
            <w:pPr>
              <w:pStyle w:val="TAR"/>
              <w:rPr>
                <w:sz w:val="16"/>
              </w:rPr>
            </w:pPr>
          </w:p>
        </w:tc>
        <w:tc>
          <w:tcPr>
            <w:tcW w:w="0" w:type="auto"/>
          </w:tcPr>
          <w:p w14:paraId="4256341A" w14:textId="77777777" w:rsidR="009044C4" w:rsidRPr="00DA2065" w:rsidRDefault="009044C4" w:rsidP="00DB4702">
            <w:pPr>
              <w:pStyle w:val="TAL"/>
              <w:rPr>
                <w:sz w:val="16"/>
              </w:rPr>
            </w:pPr>
            <w:r>
              <w:rPr>
                <w:sz w:val="16"/>
              </w:rPr>
              <w:t>Rel-17</w:t>
            </w:r>
          </w:p>
        </w:tc>
        <w:tc>
          <w:tcPr>
            <w:tcW w:w="0" w:type="auto"/>
          </w:tcPr>
          <w:p w14:paraId="0019ACE1" w14:textId="77777777" w:rsidR="009044C4" w:rsidRPr="00DA2065" w:rsidRDefault="009044C4" w:rsidP="00DB4702">
            <w:pPr>
              <w:pStyle w:val="TAL"/>
              <w:rPr>
                <w:sz w:val="16"/>
              </w:rPr>
            </w:pPr>
            <w:r>
              <w:rPr>
                <w:sz w:val="16"/>
              </w:rPr>
              <w:t>F</w:t>
            </w:r>
          </w:p>
        </w:tc>
        <w:tc>
          <w:tcPr>
            <w:tcW w:w="0" w:type="auto"/>
          </w:tcPr>
          <w:p w14:paraId="7409E8A3" w14:textId="77777777" w:rsidR="009044C4" w:rsidRPr="00DA2065" w:rsidRDefault="009044C4" w:rsidP="00DB4702">
            <w:pPr>
              <w:pStyle w:val="TAL"/>
              <w:rPr>
                <w:sz w:val="16"/>
              </w:rPr>
            </w:pPr>
            <w:r>
              <w:rPr>
                <w:sz w:val="16"/>
              </w:rPr>
              <w:t>TEI17</w:t>
            </w:r>
          </w:p>
        </w:tc>
        <w:tc>
          <w:tcPr>
            <w:tcW w:w="0" w:type="auto"/>
          </w:tcPr>
          <w:p w14:paraId="3B2E9832" w14:textId="77777777" w:rsidR="009044C4" w:rsidRPr="00DA2065" w:rsidRDefault="009044C4" w:rsidP="00DB4702">
            <w:pPr>
              <w:pStyle w:val="TAL"/>
              <w:rPr>
                <w:sz w:val="16"/>
              </w:rPr>
            </w:pPr>
            <w:r>
              <w:rPr>
                <w:sz w:val="16"/>
              </w:rPr>
              <w:t>revised</w:t>
            </w:r>
          </w:p>
        </w:tc>
      </w:tr>
      <w:tr w:rsidR="009044C4" w14:paraId="1FEB33FE" w14:textId="77777777" w:rsidTr="00DB4702">
        <w:tc>
          <w:tcPr>
            <w:tcW w:w="0" w:type="auto"/>
          </w:tcPr>
          <w:p w14:paraId="3E0EB3DC" w14:textId="77777777" w:rsidR="009044C4" w:rsidRPr="00DA2065" w:rsidRDefault="009044C4" w:rsidP="00DB4702">
            <w:pPr>
              <w:pStyle w:val="TAL"/>
              <w:rPr>
                <w:sz w:val="16"/>
              </w:rPr>
            </w:pPr>
            <w:r>
              <w:rPr>
                <w:sz w:val="16"/>
              </w:rPr>
              <w:t>C1-243535</w:t>
            </w:r>
          </w:p>
        </w:tc>
        <w:tc>
          <w:tcPr>
            <w:tcW w:w="0" w:type="auto"/>
          </w:tcPr>
          <w:p w14:paraId="5516E19A" w14:textId="77777777" w:rsidR="009044C4" w:rsidRPr="00DA2065" w:rsidRDefault="009044C4" w:rsidP="00DB4702">
            <w:pPr>
              <w:pStyle w:val="TAL"/>
              <w:rPr>
                <w:sz w:val="16"/>
              </w:rPr>
            </w:pPr>
            <w:r>
              <w:rPr>
                <w:sz w:val="16"/>
              </w:rPr>
              <w:t xml:space="preserve">Correction to PLMN selection for UE in </w:t>
            </w:r>
            <w:proofErr w:type="spellStart"/>
            <w:r>
              <w:rPr>
                <w:sz w:val="16"/>
              </w:rPr>
              <w:t>eCall</w:t>
            </w:r>
            <w:proofErr w:type="spellEnd"/>
            <w:r>
              <w:rPr>
                <w:sz w:val="16"/>
              </w:rPr>
              <w:t xml:space="preserve"> only mode</w:t>
            </w:r>
          </w:p>
        </w:tc>
        <w:tc>
          <w:tcPr>
            <w:tcW w:w="0" w:type="auto"/>
          </w:tcPr>
          <w:p w14:paraId="69D9B340" w14:textId="77777777" w:rsidR="009044C4" w:rsidRPr="00DA2065" w:rsidRDefault="009044C4" w:rsidP="00DB4702">
            <w:pPr>
              <w:pStyle w:val="TAL"/>
              <w:rPr>
                <w:sz w:val="16"/>
              </w:rPr>
            </w:pPr>
            <w:r>
              <w:rPr>
                <w:sz w:val="16"/>
              </w:rPr>
              <w:t>Qualcomm Incorporated</w:t>
            </w:r>
          </w:p>
        </w:tc>
        <w:tc>
          <w:tcPr>
            <w:tcW w:w="0" w:type="auto"/>
          </w:tcPr>
          <w:p w14:paraId="5FBE8413" w14:textId="77777777" w:rsidR="009044C4" w:rsidRPr="00DA2065" w:rsidRDefault="009044C4" w:rsidP="00DB4702">
            <w:pPr>
              <w:pStyle w:val="TAL"/>
              <w:rPr>
                <w:sz w:val="16"/>
              </w:rPr>
            </w:pPr>
            <w:r>
              <w:rPr>
                <w:sz w:val="16"/>
              </w:rPr>
              <w:t>23.122</w:t>
            </w:r>
          </w:p>
        </w:tc>
        <w:tc>
          <w:tcPr>
            <w:tcW w:w="0" w:type="auto"/>
          </w:tcPr>
          <w:p w14:paraId="2ADDC756" w14:textId="77777777" w:rsidR="009044C4" w:rsidRPr="00DA2065" w:rsidRDefault="009044C4" w:rsidP="00DB4702">
            <w:pPr>
              <w:pStyle w:val="TAL"/>
              <w:rPr>
                <w:sz w:val="16"/>
              </w:rPr>
            </w:pPr>
            <w:r>
              <w:rPr>
                <w:sz w:val="16"/>
              </w:rPr>
              <w:t>1229</w:t>
            </w:r>
          </w:p>
        </w:tc>
        <w:tc>
          <w:tcPr>
            <w:tcW w:w="0" w:type="auto"/>
          </w:tcPr>
          <w:p w14:paraId="19350071" w14:textId="77777777" w:rsidR="009044C4" w:rsidRPr="00DA2065" w:rsidRDefault="009044C4" w:rsidP="00DB4702">
            <w:pPr>
              <w:pStyle w:val="TAR"/>
              <w:rPr>
                <w:sz w:val="16"/>
              </w:rPr>
            </w:pPr>
            <w:r>
              <w:rPr>
                <w:sz w:val="16"/>
              </w:rPr>
              <w:t>1</w:t>
            </w:r>
          </w:p>
        </w:tc>
        <w:tc>
          <w:tcPr>
            <w:tcW w:w="0" w:type="auto"/>
          </w:tcPr>
          <w:p w14:paraId="215EAC7F" w14:textId="77777777" w:rsidR="009044C4" w:rsidRPr="00DA2065" w:rsidRDefault="009044C4" w:rsidP="00DB4702">
            <w:pPr>
              <w:pStyle w:val="TAL"/>
              <w:rPr>
                <w:sz w:val="16"/>
              </w:rPr>
            </w:pPr>
            <w:r>
              <w:rPr>
                <w:sz w:val="16"/>
              </w:rPr>
              <w:t>Rel-17</w:t>
            </w:r>
          </w:p>
        </w:tc>
        <w:tc>
          <w:tcPr>
            <w:tcW w:w="0" w:type="auto"/>
          </w:tcPr>
          <w:p w14:paraId="480C3584" w14:textId="77777777" w:rsidR="009044C4" w:rsidRPr="00DA2065" w:rsidRDefault="009044C4" w:rsidP="00DB4702">
            <w:pPr>
              <w:pStyle w:val="TAL"/>
              <w:rPr>
                <w:sz w:val="16"/>
              </w:rPr>
            </w:pPr>
            <w:r>
              <w:rPr>
                <w:sz w:val="16"/>
              </w:rPr>
              <w:t>F</w:t>
            </w:r>
          </w:p>
        </w:tc>
        <w:tc>
          <w:tcPr>
            <w:tcW w:w="0" w:type="auto"/>
          </w:tcPr>
          <w:p w14:paraId="176DD755" w14:textId="77777777" w:rsidR="009044C4" w:rsidRPr="00DA2065" w:rsidRDefault="009044C4" w:rsidP="00DB4702">
            <w:pPr>
              <w:pStyle w:val="TAL"/>
              <w:rPr>
                <w:sz w:val="16"/>
              </w:rPr>
            </w:pPr>
            <w:r>
              <w:rPr>
                <w:sz w:val="16"/>
              </w:rPr>
              <w:t>TEI17</w:t>
            </w:r>
          </w:p>
        </w:tc>
        <w:tc>
          <w:tcPr>
            <w:tcW w:w="0" w:type="auto"/>
          </w:tcPr>
          <w:p w14:paraId="6BEA8B34" w14:textId="77777777" w:rsidR="009044C4" w:rsidRPr="00DA2065" w:rsidRDefault="009044C4" w:rsidP="00DB4702">
            <w:pPr>
              <w:pStyle w:val="TAL"/>
              <w:rPr>
                <w:sz w:val="16"/>
              </w:rPr>
            </w:pPr>
            <w:r>
              <w:rPr>
                <w:sz w:val="16"/>
              </w:rPr>
              <w:t>postponed</w:t>
            </w:r>
          </w:p>
        </w:tc>
      </w:tr>
      <w:tr w:rsidR="009044C4" w14:paraId="6FB85C39" w14:textId="77777777" w:rsidTr="00DB4702">
        <w:tc>
          <w:tcPr>
            <w:tcW w:w="0" w:type="auto"/>
          </w:tcPr>
          <w:p w14:paraId="1D36528B" w14:textId="77777777" w:rsidR="009044C4" w:rsidRPr="00DA2065" w:rsidRDefault="009044C4" w:rsidP="00DB4702">
            <w:pPr>
              <w:pStyle w:val="TAL"/>
              <w:rPr>
                <w:sz w:val="16"/>
              </w:rPr>
            </w:pPr>
            <w:r>
              <w:rPr>
                <w:sz w:val="16"/>
              </w:rPr>
              <w:t>C1-243160</w:t>
            </w:r>
          </w:p>
        </w:tc>
        <w:tc>
          <w:tcPr>
            <w:tcW w:w="0" w:type="auto"/>
          </w:tcPr>
          <w:p w14:paraId="48096BF9" w14:textId="77777777" w:rsidR="009044C4" w:rsidRPr="00DA2065" w:rsidRDefault="009044C4" w:rsidP="00DB4702">
            <w:pPr>
              <w:pStyle w:val="TAL"/>
              <w:rPr>
                <w:sz w:val="16"/>
              </w:rPr>
            </w:pPr>
            <w:r>
              <w:rPr>
                <w:sz w:val="16"/>
              </w:rPr>
              <w:t xml:space="preserve">Correction to PLMN selection for UE in </w:t>
            </w:r>
            <w:proofErr w:type="spellStart"/>
            <w:r>
              <w:rPr>
                <w:sz w:val="16"/>
              </w:rPr>
              <w:t>eCall</w:t>
            </w:r>
            <w:proofErr w:type="spellEnd"/>
            <w:r>
              <w:rPr>
                <w:sz w:val="16"/>
              </w:rPr>
              <w:t xml:space="preserve"> only mode</w:t>
            </w:r>
          </w:p>
        </w:tc>
        <w:tc>
          <w:tcPr>
            <w:tcW w:w="0" w:type="auto"/>
          </w:tcPr>
          <w:p w14:paraId="2C800241" w14:textId="77777777" w:rsidR="009044C4" w:rsidRPr="00DA2065" w:rsidRDefault="009044C4" w:rsidP="00DB4702">
            <w:pPr>
              <w:pStyle w:val="TAL"/>
              <w:rPr>
                <w:sz w:val="16"/>
              </w:rPr>
            </w:pPr>
            <w:r>
              <w:rPr>
                <w:sz w:val="16"/>
              </w:rPr>
              <w:t>Qualcomm Incorporated</w:t>
            </w:r>
          </w:p>
        </w:tc>
        <w:tc>
          <w:tcPr>
            <w:tcW w:w="0" w:type="auto"/>
          </w:tcPr>
          <w:p w14:paraId="45E34670" w14:textId="77777777" w:rsidR="009044C4" w:rsidRPr="00DA2065" w:rsidRDefault="009044C4" w:rsidP="00DB4702">
            <w:pPr>
              <w:pStyle w:val="TAL"/>
              <w:rPr>
                <w:sz w:val="16"/>
              </w:rPr>
            </w:pPr>
            <w:r>
              <w:rPr>
                <w:sz w:val="16"/>
              </w:rPr>
              <w:t>23.122</w:t>
            </w:r>
          </w:p>
        </w:tc>
        <w:tc>
          <w:tcPr>
            <w:tcW w:w="0" w:type="auto"/>
          </w:tcPr>
          <w:p w14:paraId="3B1213D3" w14:textId="77777777" w:rsidR="009044C4" w:rsidRPr="00DA2065" w:rsidRDefault="009044C4" w:rsidP="00DB4702">
            <w:pPr>
              <w:pStyle w:val="TAL"/>
              <w:rPr>
                <w:sz w:val="16"/>
              </w:rPr>
            </w:pPr>
            <w:r>
              <w:rPr>
                <w:sz w:val="16"/>
              </w:rPr>
              <w:t>1230</w:t>
            </w:r>
          </w:p>
        </w:tc>
        <w:tc>
          <w:tcPr>
            <w:tcW w:w="0" w:type="auto"/>
          </w:tcPr>
          <w:p w14:paraId="3F8F5706" w14:textId="77777777" w:rsidR="009044C4" w:rsidRPr="00DA2065" w:rsidRDefault="009044C4" w:rsidP="00DB4702">
            <w:pPr>
              <w:pStyle w:val="TAR"/>
              <w:rPr>
                <w:sz w:val="16"/>
              </w:rPr>
            </w:pPr>
          </w:p>
        </w:tc>
        <w:tc>
          <w:tcPr>
            <w:tcW w:w="0" w:type="auto"/>
          </w:tcPr>
          <w:p w14:paraId="790A650E" w14:textId="77777777" w:rsidR="009044C4" w:rsidRPr="00DA2065" w:rsidRDefault="009044C4" w:rsidP="00DB4702">
            <w:pPr>
              <w:pStyle w:val="TAL"/>
              <w:rPr>
                <w:sz w:val="16"/>
              </w:rPr>
            </w:pPr>
            <w:r>
              <w:rPr>
                <w:sz w:val="16"/>
              </w:rPr>
              <w:t>Rel-18</w:t>
            </w:r>
          </w:p>
        </w:tc>
        <w:tc>
          <w:tcPr>
            <w:tcW w:w="0" w:type="auto"/>
          </w:tcPr>
          <w:p w14:paraId="1ED3CF29" w14:textId="77777777" w:rsidR="009044C4" w:rsidRPr="00DA2065" w:rsidRDefault="009044C4" w:rsidP="00DB4702">
            <w:pPr>
              <w:pStyle w:val="TAL"/>
              <w:rPr>
                <w:sz w:val="16"/>
              </w:rPr>
            </w:pPr>
            <w:r>
              <w:rPr>
                <w:sz w:val="16"/>
              </w:rPr>
              <w:t>A</w:t>
            </w:r>
          </w:p>
        </w:tc>
        <w:tc>
          <w:tcPr>
            <w:tcW w:w="0" w:type="auto"/>
          </w:tcPr>
          <w:p w14:paraId="3EBF2226" w14:textId="77777777" w:rsidR="009044C4" w:rsidRPr="00DA2065" w:rsidRDefault="009044C4" w:rsidP="00DB4702">
            <w:pPr>
              <w:pStyle w:val="TAL"/>
              <w:rPr>
                <w:sz w:val="16"/>
              </w:rPr>
            </w:pPr>
            <w:r>
              <w:rPr>
                <w:sz w:val="16"/>
              </w:rPr>
              <w:t>TEI17</w:t>
            </w:r>
          </w:p>
        </w:tc>
        <w:tc>
          <w:tcPr>
            <w:tcW w:w="0" w:type="auto"/>
          </w:tcPr>
          <w:p w14:paraId="458DE5DE" w14:textId="77777777" w:rsidR="009044C4" w:rsidRPr="00DA2065" w:rsidRDefault="009044C4" w:rsidP="00DB4702">
            <w:pPr>
              <w:pStyle w:val="TAL"/>
              <w:rPr>
                <w:sz w:val="16"/>
              </w:rPr>
            </w:pPr>
            <w:r>
              <w:rPr>
                <w:sz w:val="16"/>
              </w:rPr>
              <w:t>revised</w:t>
            </w:r>
          </w:p>
        </w:tc>
      </w:tr>
      <w:tr w:rsidR="009044C4" w14:paraId="17BFAB1D" w14:textId="77777777" w:rsidTr="00DB4702">
        <w:tc>
          <w:tcPr>
            <w:tcW w:w="0" w:type="auto"/>
          </w:tcPr>
          <w:p w14:paraId="0EB6EA1A" w14:textId="77777777" w:rsidR="009044C4" w:rsidRPr="00DA2065" w:rsidRDefault="009044C4" w:rsidP="00DB4702">
            <w:pPr>
              <w:pStyle w:val="TAL"/>
              <w:rPr>
                <w:sz w:val="16"/>
              </w:rPr>
            </w:pPr>
            <w:r>
              <w:rPr>
                <w:sz w:val="16"/>
              </w:rPr>
              <w:t>C1-243536</w:t>
            </w:r>
          </w:p>
        </w:tc>
        <w:tc>
          <w:tcPr>
            <w:tcW w:w="0" w:type="auto"/>
          </w:tcPr>
          <w:p w14:paraId="1A3F906F" w14:textId="77777777" w:rsidR="009044C4" w:rsidRPr="00DA2065" w:rsidRDefault="009044C4" w:rsidP="00DB4702">
            <w:pPr>
              <w:pStyle w:val="TAL"/>
              <w:rPr>
                <w:sz w:val="16"/>
              </w:rPr>
            </w:pPr>
            <w:r>
              <w:rPr>
                <w:sz w:val="16"/>
              </w:rPr>
              <w:t xml:space="preserve">Correction to PLMN selection for UE in </w:t>
            </w:r>
            <w:proofErr w:type="spellStart"/>
            <w:r>
              <w:rPr>
                <w:sz w:val="16"/>
              </w:rPr>
              <w:t>eCall</w:t>
            </w:r>
            <w:proofErr w:type="spellEnd"/>
            <w:r>
              <w:rPr>
                <w:sz w:val="16"/>
              </w:rPr>
              <w:t xml:space="preserve"> only mode</w:t>
            </w:r>
          </w:p>
        </w:tc>
        <w:tc>
          <w:tcPr>
            <w:tcW w:w="0" w:type="auto"/>
          </w:tcPr>
          <w:p w14:paraId="1394B384" w14:textId="77777777" w:rsidR="009044C4" w:rsidRPr="00DA2065" w:rsidRDefault="009044C4" w:rsidP="00DB4702">
            <w:pPr>
              <w:pStyle w:val="TAL"/>
              <w:rPr>
                <w:sz w:val="16"/>
              </w:rPr>
            </w:pPr>
            <w:r>
              <w:rPr>
                <w:sz w:val="16"/>
              </w:rPr>
              <w:t>Qualcomm Incorporated</w:t>
            </w:r>
          </w:p>
        </w:tc>
        <w:tc>
          <w:tcPr>
            <w:tcW w:w="0" w:type="auto"/>
          </w:tcPr>
          <w:p w14:paraId="4AB7837A" w14:textId="77777777" w:rsidR="009044C4" w:rsidRPr="00DA2065" w:rsidRDefault="009044C4" w:rsidP="00DB4702">
            <w:pPr>
              <w:pStyle w:val="TAL"/>
              <w:rPr>
                <w:sz w:val="16"/>
              </w:rPr>
            </w:pPr>
            <w:r>
              <w:rPr>
                <w:sz w:val="16"/>
              </w:rPr>
              <w:t>23.122</w:t>
            </w:r>
          </w:p>
        </w:tc>
        <w:tc>
          <w:tcPr>
            <w:tcW w:w="0" w:type="auto"/>
          </w:tcPr>
          <w:p w14:paraId="7D3BC5D2" w14:textId="77777777" w:rsidR="009044C4" w:rsidRPr="00DA2065" w:rsidRDefault="009044C4" w:rsidP="00DB4702">
            <w:pPr>
              <w:pStyle w:val="TAL"/>
              <w:rPr>
                <w:sz w:val="16"/>
              </w:rPr>
            </w:pPr>
            <w:r>
              <w:rPr>
                <w:sz w:val="16"/>
              </w:rPr>
              <w:t>1230</w:t>
            </w:r>
          </w:p>
        </w:tc>
        <w:tc>
          <w:tcPr>
            <w:tcW w:w="0" w:type="auto"/>
          </w:tcPr>
          <w:p w14:paraId="7920F5B5" w14:textId="77777777" w:rsidR="009044C4" w:rsidRPr="00DA2065" w:rsidRDefault="009044C4" w:rsidP="00DB4702">
            <w:pPr>
              <w:pStyle w:val="TAR"/>
              <w:rPr>
                <w:sz w:val="16"/>
              </w:rPr>
            </w:pPr>
            <w:r>
              <w:rPr>
                <w:sz w:val="16"/>
              </w:rPr>
              <w:t>1</w:t>
            </w:r>
          </w:p>
        </w:tc>
        <w:tc>
          <w:tcPr>
            <w:tcW w:w="0" w:type="auto"/>
          </w:tcPr>
          <w:p w14:paraId="007F1AAB" w14:textId="77777777" w:rsidR="009044C4" w:rsidRPr="00DA2065" w:rsidRDefault="009044C4" w:rsidP="00DB4702">
            <w:pPr>
              <w:pStyle w:val="TAL"/>
              <w:rPr>
                <w:sz w:val="16"/>
              </w:rPr>
            </w:pPr>
            <w:r>
              <w:rPr>
                <w:sz w:val="16"/>
              </w:rPr>
              <w:t>Rel-18</w:t>
            </w:r>
          </w:p>
        </w:tc>
        <w:tc>
          <w:tcPr>
            <w:tcW w:w="0" w:type="auto"/>
          </w:tcPr>
          <w:p w14:paraId="272EB39E" w14:textId="77777777" w:rsidR="009044C4" w:rsidRPr="00DA2065" w:rsidRDefault="009044C4" w:rsidP="00DB4702">
            <w:pPr>
              <w:pStyle w:val="TAL"/>
              <w:rPr>
                <w:sz w:val="16"/>
              </w:rPr>
            </w:pPr>
            <w:r>
              <w:rPr>
                <w:sz w:val="16"/>
              </w:rPr>
              <w:t>F</w:t>
            </w:r>
          </w:p>
        </w:tc>
        <w:tc>
          <w:tcPr>
            <w:tcW w:w="0" w:type="auto"/>
          </w:tcPr>
          <w:p w14:paraId="45AD6F4B" w14:textId="77777777" w:rsidR="009044C4" w:rsidRPr="00DA2065" w:rsidRDefault="009044C4" w:rsidP="00DB4702">
            <w:pPr>
              <w:pStyle w:val="TAL"/>
              <w:rPr>
                <w:sz w:val="16"/>
              </w:rPr>
            </w:pPr>
            <w:r>
              <w:rPr>
                <w:sz w:val="16"/>
              </w:rPr>
              <w:t>TEI18</w:t>
            </w:r>
          </w:p>
        </w:tc>
        <w:tc>
          <w:tcPr>
            <w:tcW w:w="0" w:type="auto"/>
          </w:tcPr>
          <w:p w14:paraId="29936CBF" w14:textId="77777777" w:rsidR="009044C4" w:rsidRPr="00DA2065" w:rsidRDefault="009044C4" w:rsidP="00DB4702">
            <w:pPr>
              <w:pStyle w:val="TAL"/>
              <w:rPr>
                <w:sz w:val="16"/>
              </w:rPr>
            </w:pPr>
            <w:r>
              <w:rPr>
                <w:sz w:val="16"/>
              </w:rPr>
              <w:t>agreed</w:t>
            </w:r>
          </w:p>
        </w:tc>
      </w:tr>
      <w:tr w:rsidR="009044C4" w14:paraId="52CC10E7" w14:textId="77777777" w:rsidTr="00DB4702">
        <w:tc>
          <w:tcPr>
            <w:tcW w:w="0" w:type="auto"/>
          </w:tcPr>
          <w:p w14:paraId="2F143534" w14:textId="77777777" w:rsidR="009044C4" w:rsidRPr="00DA2065" w:rsidRDefault="009044C4" w:rsidP="00DB4702">
            <w:pPr>
              <w:pStyle w:val="TAL"/>
              <w:rPr>
                <w:sz w:val="16"/>
              </w:rPr>
            </w:pPr>
            <w:r>
              <w:rPr>
                <w:sz w:val="16"/>
              </w:rPr>
              <w:t>C1-243185</w:t>
            </w:r>
          </w:p>
        </w:tc>
        <w:tc>
          <w:tcPr>
            <w:tcW w:w="0" w:type="auto"/>
          </w:tcPr>
          <w:p w14:paraId="3549D22D" w14:textId="77777777" w:rsidR="009044C4" w:rsidRPr="00DA2065" w:rsidRDefault="009044C4" w:rsidP="00DB4702">
            <w:pPr>
              <w:pStyle w:val="TAL"/>
              <w:rPr>
                <w:sz w:val="16"/>
              </w:rPr>
            </w:pPr>
            <w:r>
              <w:rPr>
                <w:sz w:val="16"/>
              </w:rPr>
              <w:t>Corrections to satellite access technologies in PLMN selection</w:t>
            </w:r>
          </w:p>
        </w:tc>
        <w:tc>
          <w:tcPr>
            <w:tcW w:w="0" w:type="auto"/>
          </w:tcPr>
          <w:p w14:paraId="6C10CA5B" w14:textId="77777777" w:rsidR="009044C4" w:rsidRPr="00DA2065" w:rsidRDefault="009044C4" w:rsidP="00DB4702">
            <w:pPr>
              <w:pStyle w:val="TAL"/>
              <w:rPr>
                <w:sz w:val="16"/>
              </w:rPr>
            </w:pPr>
            <w:r>
              <w:rPr>
                <w:sz w:val="16"/>
              </w:rPr>
              <w:t>Nokia</w:t>
            </w:r>
          </w:p>
        </w:tc>
        <w:tc>
          <w:tcPr>
            <w:tcW w:w="0" w:type="auto"/>
          </w:tcPr>
          <w:p w14:paraId="5B30063C" w14:textId="77777777" w:rsidR="009044C4" w:rsidRPr="00DA2065" w:rsidRDefault="009044C4" w:rsidP="00DB4702">
            <w:pPr>
              <w:pStyle w:val="TAL"/>
              <w:rPr>
                <w:sz w:val="16"/>
              </w:rPr>
            </w:pPr>
            <w:r>
              <w:rPr>
                <w:sz w:val="16"/>
              </w:rPr>
              <w:t>23.122</w:t>
            </w:r>
          </w:p>
        </w:tc>
        <w:tc>
          <w:tcPr>
            <w:tcW w:w="0" w:type="auto"/>
          </w:tcPr>
          <w:p w14:paraId="5C6C0B54" w14:textId="77777777" w:rsidR="009044C4" w:rsidRPr="00DA2065" w:rsidRDefault="009044C4" w:rsidP="00DB4702">
            <w:pPr>
              <w:pStyle w:val="TAL"/>
              <w:rPr>
                <w:sz w:val="16"/>
              </w:rPr>
            </w:pPr>
            <w:r>
              <w:rPr>
                <w:sz w:val="16"/>
              </w:rPr>
              <w:t>1231</w:t>
            </w:r>
          </w:p>
        </w:tc>
        <w:tc>
          <w:tcPr>
            <w:tcW w:w="0" w:type="auto"/>
          </w:tcPr>
          <w:p w14:paraId="37FB860F" w14:textId="77777777" w:rsidR="009044C4" w:rsidRPr="00DA2065" w:rsidRDefault="009044C4" w:rsidP="00DB4702">
            <w:pPr>
              <w:pStyle w:val="TAR"/>
              <w:rPr>
                <w:sz w:val="16"/>
              </w:rPr>
            </w:pPr>
          </w:p>
        </w:tc>
        <w:tc>
          <w:tcPr>
            <w:tcW w:w="0" w:type="auto"/>
          </w:tcPr>
          <w:p w14:paraId="4752C08B" w14:textId="77777777" w:rsidR="009044C4" w:rsidRPr="00DA2065" w:rsidRDefault="009044C4" w:rsidP="00DB4702">
            <w:pPr>
              <w:pStyle w:val="TAL"/>
              <w:rPr>
                <w:sz w:val="16"/>
              </w:rPr>
            </w:pPr>
            <w:r>
              <w:rPr>
                <w:sz w:val="16"/>
              </w:rPr>
              <w:t>Rel-17</w:t>
            </w:r>
          </w:p>
        </w:tc>
        <w:tc>
          <w:tcPr>
            <w:tcW w:w="0" w:type="auto"/>
          </w:tcPr>
          <w:p w14:paraId="4CB17F32" w14:textId="77777777" w:rsidR="009044C4" w:rsidRPr="00DA2065" w:rsidRDefault="009044C4" w:rsidP="00DB4702">
            <w:pPr>
              <w:pStyle w:val="TAL"/>
              <w:rPr>
                <w:sz w:val="16"/>
              </w:rPr>
            </w:pPr>
            <w:r>
              <w:rPr>
                <w:sz w:val="16"/>
              </w:rPr>
              <w:t>F</w:t>
            </w:r>
          </w:p>
        </w:tc>
        <w:tc>
          <w:tcPr>
            <w:tcW w:w="0" w:type="auto"/>
          </w:tcPr>
          <w:p w14:paraId="50696DD1" w14:textId="77777777" w:rsidR="009044C4" w:rsidRPr="00DA2065" w:rsidRDefault="009044C4" w:rsidP="00DB4702">
            <w:pPr>
              <w:pStyle w:val="TAL"/>
              <w:rPr>
                <w:sz w:val="16"/>
              </w:rPr>
            </w:pPr>
            <w:r>
              <w:rPr>
                <w:sz w:val="16"/>
              </w:rPr>
              <w:t>5GSAT_ARCH-CT, IoT_SAT_ARCH_EPS</w:t>
            </w:r>
          </w:p>
        </w:tc>
        <w:tc>
          <w:tcPr>
            <w:tcW w:w="0" w:type="auto"/>
          </w:tcPr>
          <w:p w14:paraId="77A6BDCB" w14:textId="77777777" w:rsidR="009044C4" w:rsidRPr="00DA2065" w:rsidRDefault="009044C4" w:rsidP="00DB4702">
            <w:pPr>
              <w:pStyle w:val="TAL"/>
              <w:rPr>
                <w:sz w:val="16"/>
              </w:rPr>
            </w:pPr>
            <w:r>
              <w:rPr>
                <w:sz w:val="16"/>
              </w:rPr>
              <w:t>rejected</w:t>
            </w:r>
          </w:p>
        </w:tc>
      </w:tr>
      <w:tr w:rsidR="009044C4" w14:paraId="51F1B58C" w14:textId="77777777" w:rsidTr="00DB4702">
        <w:tc>
          <w:tcPr>
            <w:tcW w:w="0" w:type="auto"/>
          </w:tcPr>
          <w:p w14:paraId="79B14701" w14:textId="77777777" w:rsidR="009044C4" w:rsidRPr="00DA2065" w:rsidRDefault="009044C4" w:rsidP="00DB4702">
            <w:pPr>
              <w:pStyle w:val="TAL"/>
              <w:rPr>
                <w:sz w:val="16"/>
              </w:rPr>
            </w:pPr>
            <w:r>
              <w:rPr>
                <w:sz w:val="16"/>
              </w:rPr>
              <w:t>C1-243186</w:t>
            </w:r>
          </w:p>
        </w:tc>
        <w:tc>
          <w:tcPr>
            <w:tcW w:w="0" w:type="auto"/>
          </w:tcPr>
          <w:p w14:paraId="20FDF072" w14:textId="77777777" w:rsidR="009044C4" w:rsidRPr="00DA2065" w:rsidRDefault="009044C4" w:rsidP="00DB4702">
            <w:pPr>
              <w:pStyle w:val="TAL"/>
              <w:rPr>
                <w:sz w:val="16"/>
              </w:rPr>
            </w:pPr>
            <w:r>
              <w:rPr>
                <w:sz w:val="16"/>
              </w:rPr>
              <w:t>Corrections to satellite access technologies in PLMN selection</w:t>
            </w:r>
          </w:p>
        </w:tc>
        <w:tc>
          <w:tcPr>
            <w:tcW w:w="0" w:type="auto"/>
          </w:tcPr>
          <w:p w14:paraId="48FDFB4A" w14:textId="77777777" w:rsidR="009044C4" w:rsidRPr="00DA2065" w:rsidRDefault="009044C4" w:rsidP="00DB4702">
            <w:pPr>
              <w:pStyle w:val="TAL"/>
              <w:rPr>
                <w:sz w:val="16"/>
              </w:rPr>
            </w:pPr>
            <w:r>
              <w:rPr>
                <w:sz w:val="16"/>
              </w:rPr>
              <w:t>Nokia</w:t>
            </w:r>
          </w:p>
        </w:tc>
        <w:tc>
          <w:tcPr>
            <w:tcW w:w="0" w:type="auto"/>
          </w:tcPr>
          <w:p w14:paraId="529E105C" w14:textId="77777777" w:rsidR="009044C4" w:rsidRPr="00DA2065" w:rsidRDefault="009044C4" w:rsidP="00DB4702">
            <w:pPr>
              <w:pStyle w:val="TAL"/>
              <w:rPr>
                <w:sz w:val="16"/>
              </w:rPr>
            </w:pPr>
            <w:r>
              <w:rPr>
                <w:sz w:val="16"/>
              </w:rPr>
              <w:t>23.122</w:t>
            </w:r>
          </w:p>
        </w:tc>
        <w:tc>
          <w:tcPr>
            <w:tcW w:w="0" w:type="auto"/>
          </w:tcPr>
          <w:p w14:paraId="14E68865" w14:textId="77777777" w:rsidR="009044C4" w:rsidRPr="00DA2065" w:rsidRDefault="009044C4" w:rsidP="00DB4702">
            <w:pPr>
              <w:pStyle w:val="TAL"/>
              <w:rPr>
                <w:sz w:val="16"/>
              </w:rPr>
            </w:pPr>
            <w:r>
              <w:rPr>
                <w:sz w:val="16"/>
              </w:rPr>
              <w:t>1232</w:t>
            </w:r>
          </w:p>
        </w:tc>
        <w:tc>
          <w:tcPr>
            <w:tcW w:w="0" w:type="auto"/>
          </w:tcPr>
          <w:p w14:paraId="6B0B3E8A" w14:textId="77777777" w:rsidR="009044C4" w:rsidRPr="00DA2065" w:rsidRDefault="009044C4" w:rsidP="00DB4702">
            <w:pPr>
              <w:pStyle w:val="TAR"/>
              <w:rPr>
                <w:sz w:val="16"/>
              </w:rPr>
            </w:pPr>
          </w:p>
        </w:tc>
        <w:tc>
          <w:tcPr>
            <w:tcW w:w="0" w:type="auto"/>
          </w:tcPr>
          <w:p w14:paraId="296B28A6" w14:textId="77777777" w:rsidR="009044C4" w:rsidRPr="00DA2065" w:rsidRDefault="009044C4" w:rsidP="00DB4702">
            <w:pPr>
              <w:pStyle w:val="TAL"/>
              <w:rPr>
                <w:sz w:val="16"/>
              </w:rPr>
            </w:pPr>
            <w:r>
              <w:rPr>
                <w:sz w:val="16"/>
              </w:rPr>
              <w:t>Rel-18</w:t>
            </w:r>
          </w:p>
        </w:tc>
        <w:tc>
          <w:tcPr>
            <w:tcW w:w="0" w:type="auto"/>
          </w:tcPr>
          <w:p w14:paraId="0F032D2B" w14:textId="77777777" w:rsidR="009044C4" w:rsidRPr="00DA2065" w:rsidRDefault="009044C4" w:rsidP="00DB4702">
            <w:pPr>
              <w:pStyle w:val="TAL"/>
              <w:rPr>
                <w:sz w:val="16"/>
              </w:rPr>
            </w:pPr>
            <w:r>
              <w:rPr>
                <w:sz w:val="16"/>
              </w:rPr>
              <w:t>A</w:t>
            </w:r>
          </w:p>
        </w:tc>
        <w:tc>
          <w:tcPr>
            <w:tcW w:w="0" w:type="auto"/>
          </w:tcPr>
          <w:p w14:paraId="07E87B54" w14:textId="77777777" w:rsidR="009044C4" w:rsidRPr="00DA2065" w:rsidRDefault="009044C4" w:rsidP="00DB4702">
            <w:pPr>
              <w:pStyle w:val="TAL"/>
              <w:rPr>
                <w:sz w:val="16"/>
              </w:rPr>
            </w:pPr>
            <w:r>
              <w:rPr>
                <w:sz w:val="16"/>
              </w:rPr>
              <w:t>5GSAT_ARCH-CT, IoT_SAT_ARCH_EPS</w:t>
            </w:r>
          </w:p>
        </w:tc>
        <w:tc>
          <w:tcPr>
            <w:tcW w:w="0" w:type="auto"/>
          </w:tcPr>
          <w:p w14:paraId="7CCFFB89" w14:textId="77777777" w:rsidR="009044C4" w:rsidRPr="00DA2065" w:rsidRDefault="009044C4" w:rsidP="00DB4702">
            <w:pPr>
              <w:pStyle w:val="TAL"/>
              <w:rPr>
                <w:sz w:val="16"/>
              </w:rPr>
            </w:pPr>
            <w:r>
              <w:rPr>
                <w:sz w:val="16"/>
              </w:rPr>
              <w:t>revised</w:t>
            </w:r>
          </w:p>
        </w:tc>
      </w:tr>
      <w:tr w:rsidR="009044C4" w14:paraId="62D3555E" w14:textId="77777777" w:rsidTr="00DB4702">
        <w:tc>
          <w:tcPr>
            <w:tcW w:w="0" w:type="auto"/>
          </w:tcPr>
          <w:p w14:paraId="40CEA296" w14:textId="77777777" w:rsidR="009044C4" w:rsidRPr="00DA2065" w:rsidRDefault="009044C4" w:rsidP="00DB4702">
            <w:pPr>
              <w:pStyle w:val="TAL"/>
              <w:rPr>
                <w:sz w:val="16"/>
              </w:rPr>
            </w:pPr>
            <w:r>
              <w:rPr>
                <w:sz w:val="16"/>
              </w:rPr>
              <w:t>C1-243539</w:t>
            </w:r>
          </w:p>
        </w:tc>
        <w:tc>
          <w:tcPr>
            <w:tcW w:w="0" w:type="auto"/>
          </w:tcPr>
          <w:p w14:paraId="52402F74" w14:textId="77777777" w:rsidR="009044C4" w:rsidRPr="00DA2065" w:rsidRDefault="009044C4" w:rsidP="00DB4702">
            <w:pPr>
              <w:pStyle w:val="TAL"/>
              <w:rPr>
                <w:sz w:val="16"/>
              </w:rPr>
            </w:pPr>
            <w:r>
              <w:rPr>
                <w:sz w:val="16"/>
              </w:rPr>
              <w:t>Corrections to satellite access technologies in PLMN selection</w:t>
            </w:r>
          </w:p>
        </w:tc>
        <w:tc>
          <w:tcPr>
            <w:tcW w:w="0" w:type="auto"/>
          </w:tcPr>
          <w:p w14:paraId="0369629D" w14:textId="77777777" w:rsidR="009044C4" w:rsidRPr="00DA2065" w:rsidRDefault="009044C4" w:rsidP="00DB4702">
            <w:pPr>
              <w:pStyle w:val="TAL"/>
              <w:rPr>
                <w:sz w:val="16"/>
              </w:rPr>
            </w:pPr>
            <w:r>
              <w:rPr>
                <w:sz w:val="16"/>
              </w:rPr>
              <w:t>Nokia</w:t>
            </w:r>
          </w:p>
        </w:tc>
        <w:tc>
          <w:tcPr>
            <w:tcW w:w="0" w:type="auto"/>
          </w:tcPr>
          <w:p w14:paraId="7CF8E2F8" w14:textId="77777777" w:rsidR="009044C4" w:rsidRPr="00DA2065" w:rsidRDefault="009044C4" w:rsidP="00DB4702">
            <w:pPr>
              <w:pStyle w:val="TAL"/>
              <w:rPr>
                <w:sz w:val="16"/>
              </w:rPr>
            </w:pPr>
            <w:r>
              <w:rPr>
                <w:sz w:val="16"/>
              </w:rPr>
              <w:t>23.122</w:t>
            </w:r>
          </w:p>
        </w:tc>
        <w:tc>
          <w:tcPr>
            <w:tcW w:w="0" w:type="auto"/>
          </w:tcPr>
          <w:p w14:paraId="73283E4D" w14:textId="77777777" w:rsidR="009044C4" w:rsidRPr="00DA2065" w:rsidRDefault="009044C4" w:rsidP="00DB4702">
            <w:pPr>
              <w:pStyle w:val="TAL"/>
              <w:rPr>
                <w:sz w:val="16"/>
              </w:rPr>
            </w:pPr>
            <w:r>
              <w:rPr>
                <w:sz w:val="16"/>
              </w:rPr>
              <w:t>1232</w:t>
            </w:r>
          </w:p>
        </w:tc>
        <w:tc>
          <w:tcPr>
            <w:tcW w:w="0" w:type="auto"/>
          </w:tcPr>
          <w:p w14:paraId="69EAF3B3" w14:textId="77777777" w:rsidR="009044C4" w:rsidRPr="00DA2065" w:rsidRDefault="009044C4" w:rsidP="00DB4702">
            <w:pPr>
              <w:pStyle w:val="TAR"/>
              <w:rPr>
                <w:sz w:val="16"/>
              </w:rPr>
            </w:pPr>
            <w:r>
              <w:rPr>
                <w:sz w:val="16"/>
              </w:rPr>
              <w:t>1</w:t>
            </w:r>
          </w:p>
        </w:tc>
        <w:tc>
          <w:tcPr>
            <w:tcW w:w="0" w:type="auto"/>
          </w:tcPr>
          <w:p w14:paraId="7594113C" w14:textId="77777777" w:rsidR="009044C4" w:rsidRPr="00DA2065" w:rsidRDefault="009044C4" w:rsidP="00DB4702">
            <w:pPr>
              <w:pStyle w:val="TAL"/>
              <w:rPr>
                <w:sz w:val="16"/>
              </w:rPr>
            </w:pPr>
            <w:r>
              <w:rPr>
                <w:sz w:val="16"/>
              </w:rPr>
              <w:t>Rel-18</w:t>
            </w:r>
          </w:p>
        </w:tc>
        <w:tc>
          <w:tcPr>
            <w:tcW w:w="0" w:type="auto"/>
          </w:tcPr>
          <w:p w14:paraId="4C662AA0" w14:textId="77777777" w:rsidR="009044C4" w:rsidRPr="00DA2065" w:rsidRDefault="009044C4" w:rsidP="00DB4702">
            <w:pPr>
              <w:pStyle w:val="TAL"/>
              <w:rPr>
                <w:sz w:val="16"/>
              </w:rPr>
            </w:pPr>
            <w:r>
              <w:rPr>
                <w:sz w:val="16"/>
              </w:rPr>
              <w:t>A</w:t>
            </w:r>
          </w:p>
        </w:tc>
        <w:tc>
          <w:tcPr>
            <w:tcW w:w="0" w:type="auto"/>
          </w:tcPr>
          <w:p w14:paraId="067E1179" w14:textId="77777777" w:rsidR="009044C4" w:rsidRPr="00DA2065" w:rsidRDefault="009044C4" w:rsidP="00DB4702">
            <w:pPr>
              <w:pStyle w:val="TAL"/>
              <w:rPr>
                <w:sz w:val="16"/>
              </w:rPr>
            </w:pPr>
            <w:r>
              <w:rPr>
                <w:sz w:val="16"/>
              </w:rPr>
              <w:t>5GSAT_ARCH-CT, IoT_SAT_ARCH_EPS</w:t>
            </w:r>
          </w:p>
        </w:tc>
        <w:tc>
          <w:tcPr>
            <w:tcW w:w="0" w:type="auto"/>
          </w:tcPr>
          <w:p w14:paraId="2D70FE2A" w14:textId="77777777" w:rsidR="009044C4" w:rsidRPr="00DA2065" w:rsidRDefault="009044C4" w:rsidP="00DB4702">
            <w:pPr>
              <w:pStyle w:val="TAL"/>
              <w:rPr>
                <w:sz w:val="16"/>
              </w:rPr>
            </w:pPr>
            <w:r>
              <w:rPr>
                <w:sz w:val="16"/>
              </w:rPr>
              <w:t>postponed</w:t>
            </w:r>
          </w:p>
        </w:tc>
      </w:tr>
      <w:tr w:rsidR="009044C4" w14:paraId="12CD54CE" w14:textId="77777777" w:rsidTr="00DB4702">
        <w:tc>
          <w:tcPr>
            <w:tcW w:w="0" w:type="auto"/>
          </w:tcPr>
          <w:p w14:paraId="607ED542" w14:textId="77777777" w:rsidR="009044C4" w:rsidRPr="00DA2065" w:rsidRDefault="009044C4" w:rsidP="00DB4702">
            <w:pPr>
              <w:pStyle w:val="TAL"/>
              <w:rPr>
                <w:sz w:val="16"/>
              </w:rPr>
            </w:pPr>
            <w:r>
              <w:rPr>
                <w:sz w:val="16"/>
              </w:rPr>
              <w:t>C1-243187</w:t>
            </w:r>
          </w:p>
        </w:tc>
        <w:tc>
          <w:tcPr>
            <w:tcW w:w="0" w:type="auto"/>
          </w:tcPr>
          <w:p w14:paraId="7CC82435" w14:textId="77777777" w:rsidR="009044C4" w:rsidRPr="00DA2065" w:rsidRDefault="009044C4" w:rsidP="00DB4702">
            <w:pPr>
              <w:pStyle w:val="TAL"/>
              <w:rPr>
                <w:sz w:val="16"/>
              </w:rPr>
            </w:pPr>
            <w:r>
              <w:rPr>
                <w:sz w:val="16"/>
              </w:rPr>
              <w:t>Resolving ENs on RAN specifications references for A2X communication over PC5</w:t>
            </w:r>
          </w:p>
        </w:tc>
        <w:tc>
          <w:tcPr>
            <w:tcW w:w="0" w:type="auto"/>
          </w:tcPr>
          <w:p w14:paraId="2522004A" w14:textId="77777777" w:rsidR="009044C4" w:rsidRPr="00DA2065" w:rsidRDefault="009044C4" w:rsidP="00DB4702">
            <w:pPr>
              <w:pStyle w:val="TAL"/>
              <w:rPr>
                <w:sz w:val="16"/>
              </w:rPr>
            </w:pPr>
            <w:r>
              <w:rPr>
                <w:sz w:val="16"/>
              </w:rPr>
              <w:t>Nokia</w:t>
            </w:r>
          </w:p>
        </w:tc>
        <w:tc>
          <w:tcPr>
            <w:tcW w:w="0" w:type="auto"/>
          </w:tcPr>
          <w:p w14:paraId="2471D440" w14:textId="77777777" w:rsidR="009044C4" w:rsidRPr="00DA2065" w:rsidRDefault="009044C4" w:rsidP="00DB4702">
            <w:pPr>
              <w:pStyle w:val="TAL"/>
              <w:rPr>
                <w:sz w:val="16"/>
              </w:rPr>
            </w:pPr>
            <w:r>
              <w:rPr>
                <w:sz w:val="16"/>
              </w:rPr>
              <w:t>23.122</w:t>
            </w:r>
          </w:p>
        </w:tc>
        <w:tc>
          <w:tcPr>
            <w:tcW w:w="0" w:type="auto"/>
          </w:tcPr>
          <w:p w14:paraId="3DE86C06" w14:textId="77777777" w:rsidR="009044C4" w:rsidRPr="00DA2065" w:rsidRDefault="009044C4" w:rsidP="00DB4702">
            <w:pPr>
              <w:pStyle w:val="TAL"/>
              <w:rPr>
                <w:sz w:val="16"/>
              </w:rPr>
            </w:pPr>
            <w:r>
              <w:rPr>
                <w:sz w:val="16"/>
              </w:rPr>
              <w:t>1233</w:t>
            </w:r>
          </w:p>
        </w:tc>
        <w:tc>
          <w:tcPr>
            <w:tcW w:w="0" w:type="auto"/>
          </w:tcPr>
          <w:p w14:paraId="1884F4AE" w14:textId="77777777" w:rsidR="009044C4" w:rsidRPr="00DA2065" w:rsidRDefault="009044C4" w:rsidP="00DB4702">
            <w:pPr>
              <w:pStyle w:val="TAR"/>
              <w:rPr>
                <w:sz w:val="16"/>
              </w:rPr>
            </w:pPr>
          </w:p>
        </w:tc>
        <w:tc>
          <w:tcPr>
            <w:tcW w:w="0" w:type="auto"/>
          </w:tcPr>
          <w:p w14:paraId="3FAB6A2A" w14:textId="77777777" w:rsidR="009044C4" w:rsidRPr="00DA2065" w:rsidRDefault="009044C4" w:rsidP="00DB4702">
            <w:pPr>
              <w:pStyle w:val="TAL"/>
              <w:rPr>
                <w:sz w:val="16"/>
              </w:rPr>
            </w:pPr>
            <w:r>
              <w:rPr>
                <w:sz w:val="16"/>
              </w:rPr>
              <w:t>Rel-18</w:t>
            </w:r>
          </w:p>
        </w:tc>
        <w:tc>
          <w:tcPr>
            <w:tcW w:w="0" w:type="auto"/>
          </w:tcPr>
          <w:p w14:paraId="2E149484" w14:textId="77777777" w:rsidR="009044C4" w:rsidRPr="00DA2065" w:rsidRDefault="009044C4" w:rsidP="00DB4702">
            <w:pPr>
              <w:pStyle w:val="TAL"/>
              <w:rPr>
                <w:sz w:val="16"/>
              </w:rPr>
            </w:pPr>
            <w:r>
              <w:rPr>
                <w:sz w:val="16"/>
              </w:rPr>
              <w:t>B</w:t>
            </w:r>
          </w:p>
        </w:tc>
        <w:tc>
          <w:tcPr>
            <w:tcW w:w="0" w:type="auto"/>
          </w:tcPr>
          <w:p w14:paraId="66925BD3" w14:textId="77777777" w:rsidR="009044C4" w:rsidRPr="00DA2065" w:rsidRDefault="009044C4" w:rsidP="00DB4702">
            <w:pPr>
              <w:pStyle w:val="TAL"/>
              <w:rPr>
                <w:sz w:val="16"/>
              </w:rPr>
            </w:pPr>
            <w:r>
              <w:rPr>
                <w:sz w:val="16"/>
              </w:rPr>
              <w:t>UAS_Ph2</w:t>
            </w:r>
          </w:p>
        </w:tc>
        <w:tc>
          <w:tcPr>
            <w:tcW w:w="0" w:type="auto"/>
          </w:tcPr>
          <w:p w14:paraId="17D99F9F" w14:textId="77777777" w:rsidR="009044C4" w:rsidRPr="00DA2065" w:rsidRDefault="009044C4" w:rsidP="00DB4702">
            <w:pPr>
              <w:pStyle w:val="TAL"/>
              <w:rPr>
                <w:sz w:val="16"/>
              </w:rPr>
            </w:pPr>
            <w:r>
              <w:rPr>
                <w:sz w:val="16"/>
              </w:rPr>
              <w:t>agreed</w:t>
            </w:r>
          </w:p>
        </w:tc>
      </w:tr>
      <w:tr w:rsidR="009044C4" w14:paraId="54298FC3" w14:textId="77777777" w:rsidTr="00DB4702">
        <w:tc>
          <w:tcPr>
            <w:tcW w:w="0" w:type="auto"/>
          </w:tcPr>
          <w:p w14:paraId="6A3B2598" w14:textId="77777777" w:rsidR="009044C4" w:rsidRPr="00DA2065" w:rsidRDefault="009044C4" w:rsidP="00DB4702">
            <w:pPr>
              <w:pStyle w:val="TAL"/>
              <w:rPr>
                <w:sz w:val="16"/>
              </w:rPr>
            </w:pPr>
            <w:r>
              <w:rPr>
                <w:sz w:val="16"/>
              </w:rPr>
              <w:t>C1-243199</w:t>
            </w:r>
          </w:p>
        </w:tc>
        <w:tc>
          <w:tcPr>
            <w:tcW w:w="0" w:type="auto"/>
          </w:tcPr>
          <w:p w14:paraId="7A1E3259" w14:textId="77777777" w:rsidR="009044C4" w:rsidRPr="00DA2065" w:rsidRDefault="009044C4" w:rsidP="00DB4702">
            <w:pPr>
              <w:pStyle w:val="TAL"/>
              <w:rPr>
                <w:sz w:val="16"/>
              </w:rPr>
            </w:pPr>
            <w:r>
              <w:rPr>
                <w:sz w:val="16"/>
              </w:rPr>
              <w:t>UDM determination on ME supports SOR-SNPN-SI-LS</w:t>
            </w:r>
          </w:p>
        </w:tc>
        <w:tc>
          <w:tcPr>
            <w:tcW w:w="0" w:type="auto"/>
          </w:tcPr>
          <w:p w14:paraId="737E8361"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5783149A" w14:textId="77777777" w:rsidR="009044C4" w:rsidRPr="00DA2065" w:rsidRDefault="009044C4" w:rsidP="00DB4702">
            <w:pPr>
              <w:pStyle w:val="TAL"/>
              <w:rPr>
                <w:sz w:val="16"/>
              </w:rPr>
            </w:pPr>
            <w:r>
              <w:rPr>
                <w:sz w:val="16"/>
              </w:rPr>
              <w:t>23.122</w:t>
            </w:r>
          </w:p>
        </w:tc>
        <w:tc>
          <w:tcPr>
            <w:tcW w:w="0" w:type="auto"/>
          </w:tcPr>
          <w:p w14:paraId="5ABA353B" w14:textId="77777777" w:rsidR="009044C4" w:rsidRPr="00DA2065" w:rsidRDefault="009044C4" w:rsidP="00DB4702">
            <w:pPr>
              <w:pStyle w:val="TAL"/>
              <w:rPr>
                <w:sz w:val="16"/>
              </w:rPr>
            </w:pPr>
            <w:r>
              <w:rPr>
                <w:sz w:val="16"/>
              </w:rPr>
              <w:t>1234</w:t>
            </w:r>
          </w:p>
        </w:tc>
        <w:tc>
          <w:tcPr>
            <w:tcW w:w="0" w:type="auto"/>
          </w:tcPr>
          <w:p w14:paraId="3498F7BE" w14:textId="77777777" w:rsidR="009044C4" w:rsidRPr="00DA2065" w:rsidRDefault="009044C4" w:rsidP="00DB4702">
            <w:pPr>
              <w:pStyle w:val="TAR"/>
              <w:rPr>
                <w:sz w:val="16"/>
              </w:rPr>
            </w:pPr>
          </w:p>
        </w:tc>
        <w:tc>
          <w:tcPr>
            <w:tcW w:w="0" w:type="auto"/>
          </w:tcPr>
          <w:p w14:paraId="6B650FA9" w14:textId="77777777" w:rsidR="009044C4" w:rsidRPr="00DA2065" w:rsidRDefault="009044C4" w:rsidP="00DB4702">
            <w:pPr>
              <w:pStyle w:val="TAL"/>
              <w:rPr>
                <w:sz w:val="16"/>
              </w:rPr>
            </w:pPr>
            <w:r>
              <w:rPr>
                <w:sz w:val="16"/>
              </w:rPr>
              <w:t>Rel-18</w:t>
            </w:r>
          </w:p>
        </w:tc>
        <w:tc>
          <w:tcPr>
            <w:tcW w:w="0" w:type="auto"/>
          </w:tcPr>
          <w:p w14:paraId="1F16A5DB" w14:textId="77777777" w:rsidR="009044C4" w:rsidRPr="00DA2065" w:rsidRDefault="009044C4" w:rsidP="00DB4702">
            <w:pPr>
              <w:pStyle w:val="TAL"/>
              <w:rPr>
                <w:sz w:val="16"/>
              </w:rPr>
            </w:pPr>
            <w:r>
              <w:rPr>
                <w:sz w:val="16"/>
              </w:rPr>
              <w:t>F</w:t>
            </w:r>
          </w:p>
        </w:tc>
        <w:tc>
          <w:tcPr>
            <w:tcW w:w="0" w:type="auto"/>
          </w:tcPr>
          <w:p w14:paraId="42E585EB" w14:textId="77777777" w:rsidR="009044C4" w:rsidRPr="00DA2065" w:rsidRDefault="009044C4" w:rsidP="00DB4702">
            <w:pPr>
              <w:pStyle w:val="TAL"/>
              <w:rPr>
                <w:sz w:val="16"/>
              </w:rPr>
            </w:pPr>
            <w:r>
              <w:rPr>
                <w:sz w:val="16"/>
              </w:rPr>
              <w:t>eNPN_Ph2</w:t>
            </w:r>
          </w:p>
        </w:tc>
        <w:tc>
          <w:tcPr>
            <w:tcW w:w="0" w:type="auto"/>
          </w:tcPr>
          <w:p w14:paraId="7A4F6D85" w14:textId="77777777" w:rsidR="009044C4" w:rsidRPr="00DA2065" w:rsidRDefault="009044C4" w:rsidP="00DB4702">
            <w:pPr>
              <w:pStyle w:val="TAL"/>
              <w:rPr>
                <w:sz w:val="16"/>
              </w:rPr>
            </w:pPr>
            <w:r>
              <w:rPr>
                <w:sz w:val="16"/>
              </w:rPr>
              <w:t>revised</w:t>
            </w:r>
          </w:p>
        </w:tc>
      </w:tr>
      <w:tr w:rsidR="009044C4" w14:paraId="6CF3C27B" w14:textId="77777777" w:rsidTr="00DB4702">
        <w:tc>
          <w:tcPr>
            <w:tcW w:w="0" w:type="auto"/>
          </w:tcPr>
          <w:p w14:paraId="597CFCD6" w14:textId="77777777" w:rsidR="009044C4" w:rsidRPr="00DA2065" w:rsidRDefault="009044C4" w:rsidP="00DB4702">
            <w:pPr>
              <w:pStyle w:val="TAL"/>
              <w:rPr>
                <w:sz w:val="16"/>
              </w:rPr>
            </w:pPr>
            <w:r>
              <w:rPr>
                <w:sz w:val="16"/>
              </w:rPr>
              <w:t>C1-243570</w:t>
            </w:r>
          </w:p>
        </w:tc>
        <w:tc>
          <w:tcPr>
            <w:tcW w:w="0" w:type="auto"/>
          </w:tcPr>
          <w:p w14:paraId="2AFC8525" w14:textId="77777777" w:rsidR="009044C4" w:rsidRPr="00DA2065" w:rsidRDefault="009044C4" w:rsidP="00DB4702">
            <w:pPr>
              <w:pStyle w:val="TAL"/>
              <w:rPr>
                <w:sz w:val="16"/>
              </w:rPr>
            </w:pPr>
            <w:r>
              <w:rPr>
                <w:sz w:val="16"/>
              </w:rPr>
              <w:t>UDM determination on ME supports SOR-SNPN-SI-LS</w:t>
            </w:r>
          </w:p>
        </w:tc>
        <w:tc>
          <w:tcPr>
            <w:tcW w:w="0" w:type="auto"/>
          </w:tcPr>
          <w:p w14:paraId="348CA965"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134B5013" w14:textId="77777777" w:rsidR="009044C4" w:rsidRPr="00DA2065" w:rsidRDefault="009044C4" w:rsidP="00DB4702">
            <w:pPr>
              <w:pStyle w:val="TAL"/>
              <w:rPr>
                <w:sz w:val="16"/>
              </w:rPr>
            </w:pPr>
            <w:r>
              <w:rPr>
                <w:sz w:val="16"/>
              </w:rPr>
              <w:t>23.122</w:t>
            </w:r>
          </w:p>
        </w:tc>
        <w:tc>
          <w:tcPr>
            <w:tcW w:w="0" w:type="auto"/>
          </w:tcPr>
          <w:p w14:paraId="4B4BAE36" w14:textId="77777777" w:rsidR="009044C4" w:rsidRPr="00DA2065" w:rsidRDefault="009044C4" w:rsidP="00DB4702">
            <w:pPr>
              <w:pStyle w:val="TAL"/>
              <w:rPr>
                <w:sz w:val="16"/>
              </w:rPr>
            </w:pPr>
            <w:r>
              <w:rPr>
                <w:sz w:val="16"/>
              </w:rPr>
              <w:t>1234</w:t>
            </w:r>
          </w:p>
        </w:tc>
        <w:tc>
          <w:tcPr>
            <w:tcW w:w="0" w:type="auto"/>
          </w:tcPr>
          <w:p w14:paraId="31672822" w14:textId="77777777" w:rsidR="009044C4" w:rsidRPr="00DA2065" w:rsidRDefault="009044C4" w:rsidP="00DB4702">
            <w:pPr>
              <w:pStyle w:val="TAR"/>
              <w:rPr>
                <w:sz w:val="16"/>
              </w:rPr>
            </w:pPr>
            <w:r>
              <w:rPr>
                <w:sz w:val="16"/>
              </w:rPr>
              <w:t>1</w:t>
            </w:r>
          </w:p>
        </w:tc>
        <w:tc>
          <w:tcPr>
            <w:tcW w:w="0" w:type="auto"/>
          </w:tcPr>
          <w:p w14:paraId="5D7B6403" w14:textId="77777777" w:rsidR="009044C4" w:rsidRPr="00DA2065" w:rsidRDefault="009044C4" w:rsidP="00DB4702">
            <w:pPr>
              <w:pStyle w:val="TAL"/>
              <w:rPr>
                <w:sz w:val="16"/>
              </w:rPr>
            </w:pPr>
            <w:r>
              <w:rPr>
                <w:sz w:val="16"/>
              </w:rPr>
              <w:t>Rel-18</w:t>
            </w:r>
          </w:p>
        </w:tc>
        <w:tc>
          <w:tcPr>
            <w:tcW w:w="0" w:type="auto"/>
          </w:tcPr>
          <w:p w14:paraId="61B8A1C0" w14:textId="77777777" w:rsidR="009044C4" w:rsidRPr="00DA2065" w:rsidRDefault="009044C4" w:rsidP="00DB4702">
            <w:pPr>
              <w:pStyle w:val="TAL"/>
              <w:rPr>
                <w:sz w:val="16"/>
              </w:rPr>
            </w:pPr>
            <w:r>
              <w:rPr>
                <w:sz w:val="16"/>
              </w:rPr>
              <w:t>F</w:t>
            </w:r>
          </w:p>
        </w:tc>
        <w:tc>
          <w:tcPr>
            <w:tcW w:w="0" w:type="auto"/>
          </w:tcPr>
          <w:p w14:paraId="03223AB7" w14:textId="77777777" w:rsidR="009044C4" w:rsidRPr="00DA2065" w:rsidRDefault="009044C4" w:rsidP="00DB4702">
            <w:pPr>
              <w:pStyle w:val="TAL"/>
              <w:rPr>
                <w:sz w:val="16"/>
              </w:rPr>
            </w:pPr>
            <w:r>
              <w:rPr>
                <w:sz w:val="16"/>
              </w:rPr>
              <w:t>eNPN_Ph2</w:t>
            </w:r>
          </w:p>
        </w:tc>
        <w:tc>
          <w:tcPr>
            <w:tcW w:w="0" w:type="auto"/>
          </w:tcPr>
          <w:p w14:paraId="53332A8A" w14:textId="77777777" w:rsidR="009044C4" w:rsidRPr="00DA2065" w:rsidRDefault="009044C4" w:rsidP="00DB4702">
            <w:pPr>
              <w:pStyle w:val="TAL"/>
              <w:rPr>
                <w:sz w:val="16"/>
              </w:rPr>
            </w:pPr>
            <w:r>
              <w:rPr>
                <w:sz w:val="16"/>
              </w:rPr>
              <w:t>agreed</w:t>
            </w:r>
          </w:p>
        </w:tc>
      </w:tr>
      <w:tr w:rsidR="009044C4" w14:paraId="5274D289" w14:textId="77777777" w:rsidTr="00DB4702">
        <w:tc>
          <w:tcPr>
            <w:tcW w:w="0" w:type="auto"/>
          </w:tcPr>
          <w:p w14:paraId="5E78CB10" w14:textId="77777777" w:rsidR="009044C4" w:rsidRPr="00DA2065" w:rsidRDefault="009044C4" w:rsidP="00DB4702">
            <w:pPr>
              <w:pStyle w:val="TAL"/>
              <w:rPr>
                <w:sz w:val="16"/>
              </w:rPr>
            </w:pPr>
            <w:r>
              <w:rPr>
                <w:sz w:val="16"/>
              </w:rPr>
              <w:t>C1-243200</w:t>
            </w:r>
          </w:p>
        </w:tc>
        <w:tc>
          <w:tcPr>
            <w:tcW w:w="0" w:type="auto"/>
          </w:tcPr>
          <w:p w14:paraId="5B1311AF" w14:textId="77777777" w:rsidR="009044C4" w:rsidRPr="00DA2065" w:rsidRDefault="009044C4" w:rsidP="00DB4702">
            <w:pPr>
              <w:pStyle w:val="TAL"/>
              <w:rPr>
                <w:sz w:val="16"/>
              </w:rPr>
            </w:pPr>
            <w:r>
              <w:rPr>
                <w:sz w:val="16"/>
              </w:rPr>
              <w:t>UDM to SOR-AF: ME support of SOR-SNPN-SI indicator</w:t>
            </w:r>
          </w:p>
        </w:tc>
        <w:tc>
          <w:tcPr>
            <w:tcW w:w="0" w:type="auto"/>
          </w:tcPr>
          <w:p w14:paraId="059A3D7F"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0935D93A" w14:textId="77777777" w:rsidR="009044C4" w:rsidRPr="00DA2065" w:rsidRDefault="009044C4" w:rsidP="00DB4702">
            <w:pPr>
              <w:pStyle w:val="TAL"/>
              <w:rPr>
                <w:sz w:val="16"/>
              </w:rPr>
            </w:pPr>
            <w:r>
              <w:rPr>
                <w:sz w:val="16"/>
              </w:rPr>
              <w:t>23.122</w:t>
            </w:r>
          </w:p>
        </w:tc>
        <w:tc>
          <w:tcPr>
            <w:tcW w:w="0" w:type="auto"/>
          </w:tcPr>
          <w:p w14:paraId="71DB405D" w14:textId="77777777" w:rsidR="009044C4" w:rsidRPr="00DA2065" w:rsidRDefault="009044C4" w:rsidP="00DB4702">
            <w:pPr>
              <w:pStyle w:val="TAL"/>
              <w:rPr>
                <w:sz w:val="16"/>
              </w:rPr>
            </w:pPr>
            <w:r>
              <w:rPr>
                <w:sz w:val="16"/>
              </w:rPr>
              <w:t>1235</w:t>
            </w:r>
          </w:p>
        </w:tc>
        <w:tc>
          <w:tcPr>
            <w:tcW w:w="0" w:type="auto"/>
          </w:tcPr>
          <w:p w14:paraId="034115C4" w14:textId="77777777" w:rsidR="009044C4" w:rsidRPr="00DA2065" w:rsidRDefault="009044C4" w:rsidP="00DB4702">
            <w:pPr>
              <w:pStyle w:val="TAR"/>
              <w:rPr>
                <w:sz w:val="16"/>
              </w:rPr>
            </w:pPr>
          </w:p>
        </w:tc>
        <w:tc>
          <w:tcPr>
            <w:tcW w:w="0" w:type="auto"/>
          </w:tcPr>
          <w:p w14:paraId="72ECBBEB" w14:textId="77777777" w:rsidR="009044C4" w:rsidRPr="00DA2065" w:rsidRDefault="009044C4" w:rsidP="00DB4702">
            <w:pPr>
              <w:pStyle w:val="TAL"/>
              <w:rPr>
                <w:sz w:val="16"/>
              </w:rPr>
            </w:pPr>
            <w:r>
              <w:rPr>
                <w:sz w:val="16"/>
              </w:rPr>
              <w:t>Rel-18</w:t>
            </w:r>
          </w:p>
        </w:tc>
        <w:tc>
          <w:tcPr>
            <w:tcW w:w="0" w:type="auto"/>
          </w:tcPr>
          <w:p w14:paraId="7EF21DA8" w14:textId="77777777" w:rsidR="009044C4" w:rsidRPr="00DA2065" w:rsidRDefault="009044C4" w:rsidP="00DB4702">
            <w:pPr>
              <w:pStyle w:val="TAL"/>
              <w:rPr>
                <w:sz w:val="16"/>
              </w:rPr>
            </w:pPr>
            <w:r>
              <w:rPr>
                <w:sz w:val="16"/>
              </w:rPr>
              <w:t>F</w:t>
            </w:r>
          </w:p>
        </w:tc>
        <w:tc>
          <w:tcPr>
            <w:tcW w:w="0" w:type="auto"/>
          </w:tcPr>
          <w:p w14:paraId="2968AD8B" w14:textId="77777777" w:rsidR="009044C4" w:rsidRPr="00DA2065" w:rsidRDefault="009044C4" w:rsidP="00DB4702">
            <w:pPr>
              <w:pStyle w:val="TAL"/>
              <w:rPr>
                <w:sz w:val="16"/>
              </w:rPr>
            </w:pPr>
            <w:r>
              <w:rPr>
                <w:sz w:val="16"/>
              </w:rPr>
              <w:t>eNPN_Ph2, eNPN</w:t>
            </w:r>
          </w:p>
        </w:tc>
        <w:tc>
          <w:tcPr>
            <w:tcW w:w="0" w:type="auto"/>
          </w:tcPr>
          <w:p w14:paraId="2FD67C8C" w14:textId="77777777" w:rsidR="009044C4" w:rsidRPr="00DA2065" w:rsidRDefault="009044C4" w:rsidP="00DB4702">
            <w:pPr>
              <w:pStyle w:val="TAL"/>
              <w:rPr>
                <w:sz w:val="16"/>
              </w:rPr>
            </w:pPr>
            <w:r>
              <w:rPr>
                <w:sz w:val="16"/>
              </w:rPr>
              <w:t>revised</w:t>
            </w:r>
          </w:p>
        </w:tc>
      </w:tr>
      <w:tr w:rsidR="009044C4" w14:paraId="47E31D42" w14:textId="77777777" w:rsidTr="00DB4702">
        <w:tc>
          <w:tcPr>
            <w:tcW w:w="0" w:type="auto"/>
          </w:tcPr>
          <w:p w14:paraId="66BDBD24" w14:textId="77777777" w:rsidR="009044C4" w:rsidRPr="00DA2065" w:rsidRDefault="009044C4" w:rsidP="00DB4702">
            <w:pPr>
              <w:pStyle w:val="TAL"/>
              <w:rPr>
                <w:sz w:val="16"/>
              </w:rPr>
            </w:pPr>
            <w:r>
              <w:rPr>
                <w:sz w:val="16"/>
              </w:rPr>
              <w:t>C1-243571</w:t>
            </w:r>
          </w:p>
        </w:tc>
        <w:tc>
          <w:tcPr>
            <w:tcW w:w="0" w:type="auto"/>
          </w:tcPr>
          <w:p w14:paraId="180DF316" w14:textId="77777777" w:rsidR="009044C4" w:rsidRPr="00DA2065" w:rsidRDefault="009044C4" w:rsidP="00DB4702">
            <w:pPr>
              <w:pStyle w:val="TAL"/>
              <w:rPr>
                <w:sz w:val="16"/>
              </w:rPr>
            </w:pPr>
            <w:r>
              <w:rPr>
                <w:sz w:val="16"/>
              </w:rPr>
              <w:t>UDM to SOR-AF: ME support of SOR-SNPN-SI indicator</w:t>
            </w:r>
          </w:p>
        </w:tc>
        <w:tc>
          <w:tcPr>
            <w:tcW w:w="0" w:type="auto"/>
          </w:tcPr>
          <w:p w14:paraId="6A3340C5"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4B48C518" w14:textId="77777777" w:rsidR="009044C4" w:rsidRPr="00DA2065" w:rsidRDefault="009044C4" w:rsidP="00DB4702">
            <w:pPr>
              <w:pStyle w:val="TAL"/>
              <w:rPr>
                <w:sz w:val="16"/>
              </w:rPr>
            </w:pPr>
            <w:r>
              <w:rPr>
                <w:sz w:val="16"/>
              </w:rPr>
              <w:t>23.122</w:t>
            </w:r>
          </w:p>
        </w:tc>
        <w:tc>
          <w:tcPr>
            <w:tcW w:w="0" w:type="auto"/>
          </w:tcPr>
          <w:p w14:paraId="41BE0967" w14:textId="77777777" w:rsidR="009044C4" w:rsidRPr="00DA2065" w:rsidRDefault="009044C4" w:rsidP="00DB4702">
            <w:pPr>
              <w:pStyle w:val="TAL"/>
              <w:rPr>
                <w:sz w:val="16"/>
              </w:rPr>
            </w:pPr>
            <w:r>
              <w:rPr>
                <w:sz w:val="16"/>
              </w:rPr>
              <w:t>1235</w:t>
            </w:r>
          </w:p>
        </w:tc>
        <w:tc>
          <w:tcPr>
            <w:tcW w:w="0" w:type="auto"/>
          </w:tcPr>
          <w:p w14:paraId="327B8C89" w14:textId="77777777" w:rsidR="009044C4" w:rsidRPr="00DA2065" w:rsidRDefault="009044C4" w:rsidP="00DB4702">
            <w:pPr>
              <w:pStyle w:val="TAR"/>
              <w:rPr>
                <w:sz w:val="16"/>
              </w:rPr>
            </w:pPr>
            <w:r>
              <w:rPr>
                <w:sz w:val="16"/>
              </w:rPr>
              <w:t>1</w:t>
            </w:r>
          </w:p>
        </w:tc>
        <w:tc>
          <w:tcPr>
            <w:tcW w:w="0" w:type="auto"/>
          </w:tcPr>
          <w:p w14:paraId="48CB2E9F" w14:textId="77777777" w:rsidR="009044C4" w:rsidRPr="00DA2065" w:rsidRDefault="009044C4" w:rsidP="00DB4702">
            <w:pPr>
              <w:pStyle w:val="TAL"/>
              <w:rPr>
                <w:sz w:val="16"/>
              </w:rPr>
            </w:pPr>
            <w:r>
              <w:rPr>
                <w:sz w:val="16"/>
              </w:rPr>
              <w:t>Rel-18</w:t>
            </w:r>
          </w:p>
        </w:tc>
        <w:tc>
          <w:tcPr>
            <w:tcW w:w="0" w:type="auto"/>
          </w:tcPr>
          <w:p w14:paraId="35C87536" w14:textId="77777777" w:rsidR="009044C4" w:rsidRPr="00DA2065" w:rsidRDefault="009044C4" w:rsidP="00DB4702">
            <w:pPr>
              <w:pStyle w:val="TAL"/>
              <w:rPr>
                <w:sz w:val="16"/>
              </w:rPr>
            </w:pPr>
            <w:r>
              <w:rPr>
                <w:sz w:val="16"/>
              </w:rPr>
              <w:t>F</w:t>
            </w:r>
          </w:p>
        </w:tc>
        <w:tc>
          <w:tcPr>
            <w:tcW w:w="0" w:type="auto"/>
          </w:tcPr>
          <w:p w14:paraId="66455E39" w14:textId="77777777" w:rsidR="009044C4" w:rsidRPr="00DA2065" w:rsidRDefault="009044C4" w:rsidP="00DB4702">
            <w:pPr>
              <w:pStyle w:val="TAL"/>
              <w:rPr>
                <w:sz w:val="16"/>
              </w:rPr>
            </w:pPr>
            <w:r>
              <w:rPr>
                <w:sz w:val="16"/>
              </w:rPr>
              <w:t>eNPN_Ph2, eNPN</w:t>
            </w:r>
          </w:p>
        </w:tc>
        <w:tc>
          <w:tcPr>
            <w:tcW w:w="0" w:type="auto"/>
          </w:tcPr>
          <w:p w14:paraId="0E3CA719" w14:textId="77777777" w:rsidR="009044C4" w:rsidRPr="00DA2065" w:rsidRDefault="009044C4" w:rsidP="00DB4702">
            <w:pPr>
              <w:pStyle w:val="TAL"/>
              <w:rPr>
                <w:sz w:val="16"/>
              </w:rPr>
            </w:pPr>
            <w:r>
              <w:rPr>
                <w:sz w:val="16"/>
              </w:rPr>
              <w:t>revised</w:t>
            </w:r>
          </w:p>
        </w:tc>
      </w:tr>
      <w:tr w:rsidR="009044C4" w14:paraId="0161A975" w14:textId="77777777" w:rsidTr="00DB4702">
        <w:tc>
          <w:tcPr>
            <w:tcW w:w="0" w:type="auto"/>
          </w:tcPr>
          <w:p w14:paraId="6EE64923" w14:textId="77777777" w:rsidR="009044C4" w:rsidRPr="00DA2065" w:rsidRDefault="009044C4" w:rsidP="00DB4702">
            <w:pPr>
              <w:pStyle w:val="TAL"/>
              <w:rPr>
                <w:sz w:val="16"/>
              </w:rPr>
            </w:pPr>
            <w:r>
              <w:rPr>
                <w:sz w:val="16"/>
              </w:rPr>
              <w:t>C1-243696</w:t>
            </w:r>
          </w:p>
        </w:tc>
        <w:tc>
          <w:tcPr>
            <w:tcW w:w="0" w:type="auto"/>
          </w:tcPr>
          <w:p w14:paraId="1390AD97" w14:textId="77777777" w:rsidR="009044C4" w:rsidRPr="00DA2065" w:rsidRDefault="009044C4" w:rsidP="00DB4702">
            <w:pPr>
              <w:pStyle w:val="TAL"/>
              <w:rPr>
                <w:sz w:val="16"/>
              </w:rPr>
            </w:pPr>
            <w:r>
              <w:rPr>
                <w:sz w:val="16"/>
              </w:rPr>
              <w:t>UDM to SOR-AF: ME support of SOR-SNPN-SI indicator</w:t>
            </w:r>
          </w:p>
        </w:tc>
        <w:tc>
          <w:tcPr>
            <w:tcW w:w="0" w:type="auto"/>
          </w:tcPr>
          <w:p w14:paraId="306046A9"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78837BD6" w14:textId="77777777" w:rsidR="009044C4" w:rsidRPr="00DA2065" w:rsidRDefault="009044C4" w:rsidP="00DB4702">
            <w:pPr>
              <w:pStyle w:val="TAL"/>
              <w:rPr>
                <w:sz w:val="16"/>
              </w:rPr>
            </w:pPr>
            <w:r>
              <w:rPr>
                <w:sz w:val="16"/>
              </w:rPr>
              <w:t>23.122</w:t>
            </w:r>
          </w:p>
        </w:tc>
        <w:tc>
          <w:tcPr>
            <w:tcW w:w="0" w:type="auto"/>
          </w:tcPr>
          <w:p w14:paraId="6732B4A7" w14:textId="77777777" w:rsidR="009044C4" w:rsidRPr="00DA2065" w:rsidRDefault="009044C4" w:rsidP="00DB4702">
            <w:pPr>
              <w:pStyle w:val="TAL"/>
              <w:rPr>
                <w:sz w:val="16"/>
              </w:rPr>
            </w:pPr>
            <w:r>
              <w:rPr>
                <w:sz w:val="16"/>
              </w:rPr>
              <w:t>1235</w:t>
            </w:r>
          </w:p>
        </w:tc>
        <w:tc>
          <w:tcPr>
            <w:tcW w:w="0" w:type="auto"/>
          </w:tcPr>
          <w:p w14:paraId="1F496ADF" w14:textId="77777777" w:rsidR="009044C4" w:rsidRPr="00DA2065" w:rsidRDefault="009044C4" w:rsidP="00DB4702">
            <w:pPr>
              <w:pStyle w:val="TAR"/>
              <w:rPr>
                <w:sz w:val="16"/>
              </w:rPr>
            </w:pPr>
            <w:r>
              <w:rPr>
                <w:sz w:val="16"/>
              </w:rPr>
              <w:t>2</w:t>
            </w:r>
          </w:p>
        </w:tc>
        <w:tc>
          <w:tcPr>
            <w:tcW w:w="0" w:type="auto"/>
          </w:tcPr>
          <w:p w14:paraId="5E95BEAF" w14:textId="77777777" w:rsidR="009044C4" w:rsidRPr="00DA2065" w:rsidRDefault="009044C4" w:rsidP="00DB4702">
            <w:pPr>
              <w:pStyle w:val="TAL"/>
              <w:rPr>
                <w:sz w:val="16"/>
              </w:rPr>
            </w:pPr>
            <w:r>
              <w:rPr>
                <w:sz w:val="16"/>
              </w:rPr>
              <w:t>Rel-18</w:t>
            </w:r>
          </w:p>
        </w:tc>
        <w:tc>
          <w:tcPr>
            <w:tcW w:w="0" w:type="auto"/>
          </w:tcPr>
          <w:p w14:paraId="31C118F7" w14:textId="77777777" w:rsidR="009044C4" w:rsidRPr="00DA2065" w:rsidRDefault="009044C4" w:rsidP="00DB4702">
            <w:pPr>
              <w:pStyle w:val="TAL"/>
              <w:rPr>
                <w:sz w:val="16"/>
              </w:rPr>
            </w:pPr>
            <w:r>
              <w:rPr>
                <w:sz w:val="16"/>
              </w:rPr>
              <w:t>F</w:t>
            </w:r>
          </w:p>
        </w:tc>
        <w:tc>
          <w:tcPr>
            <w:tcW w:w="0" w:type="auto"/>
          </w:tcPr>
          <w:p w14:paraId="57E789F4" w14:textId="77777777" w:rsidR="009044C4" w:rsidRPr="00DA2065" w:rsidRDefault="009044C4" w:rsidP="00DB4702">
            <w:pPr>
              <w:pStyle w:val="TAL"/>
              <w:rPr>
                <w:sz w:val="16"/>
              </w:rPr>
            </w:pPr>
            <w:r>
              <w:rPr>
                <w:sz w:val="16"/>
              </w:rPr>
              <w:t>eNPN_Ph2, eNPN</w:t>
            </w:r>
          </w:p>
        </w:tc>
        <w:tc>
          <w:tcPr>
            <w:tcW w:w="0" w:type="auto"/>
          </w:tcPr>
          <w:p w14:paraId="68A447C1" w14:textId="77777777" w:rsidR="009044C4" w:rsidRPr="00DA2065" w:rsidRDefault="009044C4" w:rsidP="00DB4702">
            <w:pPr>
              <w:pStyle w:val="TAL"/>
              <w:rPr>
                <w:sz w:val="16"/>
              </w:rPr>
            </w:pPr>
            <w:r>
              <w:rPr>
                <w:sz w:val="16"/>
              </w:rPr>
              <w:t>agreed</w:t>
            </w:r>
          </w:p>
        </w:tc>
      </w:tr>
      <w:tr w:rsidR="009044C4" w14:paraId="419624B3" w14:textId="77777777" w:rsidTr="00DB4702">
        <w:tc>
          <w:tcPr>
            <w:tcW w:w="0" w:type="auto"/>
          </w:tcPr>
          <w:p w14:paraId="1AAEA807" w14:textId="77777777" w:rsidR="009044C4" w:rsidRPr="00DA2065" w:rsidRDefault="009044C4" w:rsidP="00DB4702">
            <w:pPr>
              <w:pStyle w:val="TAL"/>
              <w:rPr>
                <w:sz w:val="16"/>
              </w:rPr>
            </w:pPr>
            <w:r>
              <w:rPr>
                <w:sz w:val="16"/>
              </w:rPr>
              <w:t>C1-243201</w:t>
            </w:r>
          </w:p>
        </w:tc>
        <w:tc>
          <w:tcPr>
            <w:tcW w:w="0" w:type="auto"/>
          </w:tcPr>
          <w:p w14:paraId="3970C2B3" w14:textId="77777777" w:rsidR="009044C4" w:rsidRPr="00DA2065" w:rsidRDefault="009044C4" w:rsidP="00DB4702">
            <w:pPr>
              <w:pStyle w:val="TAL"/>
              <w:rPr>
                <w:sz w:val="16"/>
              </w:rPr>
            </w:pPr>
            <w:r>
              <w:rPr>
                <w:sz w:val="16"/>
              </w:rPr>
              <w:t>SOR-SNPN-SI indicator set at UE</w:t>
            </w:r>
          </w:p>
        </w:tc>
        <w:tc>
          <w:tcPr>
            <w:tcW w:w="0" w:type="auto"/>
          </w:tcPr>
          <w:p w14:paraId="35EA2E2C"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73FA27BF" w14:textId="77777777" w:rsidR="009044C4" w:rsidRPr="00DA2065" w:rsidRDefault="009044C4" w:rsidP="00DB4702">
            <w:pPr>
              <w:pStyle w:val="TAL"/>
              <w:rPr>
                <w:sz w:val="16"/>
              </w:rPr>
            </w:pPr>
            <w:r>
              <w:rPr>
                <w:sz w:val="16"/>
              </w:rPr>
              <w:t>23.122</w:t>
            </w:r>
          </w:p>
        </w:tc>
        <w:tc>
          <w:tcPr>
            <w:tcW w:w="0" w:type="auto"/>
          </w:tcPr>
          <w:p w14:paraId="5ED3BB74" w14:textId="77777777" w:rsidR="009044C4" w:rsidRPr="00DA2065" w:rsidRDefault="009044C4" w:rsidP="00DB4702">
            <w:pPr>
              <w:pStyle w:val="TAL"/>
              <w:rPr>
                <w:sz w:val="16"/>
              </w:rPr>
            </w:pPr>
            <w:r>
              <w:rPr>
                <w:sz w:val="16"/>
              </w:rPr>
              <w:t>1236</w:t>
            </w:r>
          </w:p>
        </w:tc>
        <w:tc>
          <w:tcPr>
            <w:tcW w:w="0" w:type="auto"/>
          </w:tcPr>
          <w:p w14:paraId="7BCB2EB9" w14:textId="77777777" w:rsidR="009044C4" w:rsidRPr="00DA2065" w:rsidRDefault="009044C4" w:rsidP="00DB4702">
            <w:pPr>
              <w:pStyle w:val="TAR"/>
              <w:rPr>
                <w:sz w:val="16"/>
              </w:rPr>
            </w:pPr>
          </w:p>
        </w:tc>
        <w:tc>
          <w:tcPr>
            <w:tcW w:w="0" w:type="auto"/>
          </w:tcPr>
          <w:p w14:paraId="3CCC6A64" w14:textId="77777777" w:rsidR="009044C4" w:rsidRPr="00DA2065" w:rsidRDefault="009044C4" w:rsidP="00DB4702">
            <w:pPr>
              <w:pStyle w:val="TAL"/>
              <w:rPr>
                <w:sz w:val="16"/>
              </w:rPr>
            </w:pPr>
            <w:r>
              <w:rPr>
                <w:sz w:val="16"/>
              </w:rPr>
              <w:t>Rel-18</w:t>
            </w:r>
          </w:p>
        </w:tc>
        <w:tc>
          <w:tcPr>
            <w:tcW w:w="0" w:type="auto"/>
          </w:tcPr>
          <w:p w14:paraId="091A497C" w14:textId="77777777" w:rsidR="009044C4" w:rsidRPr="00DA2065" w:rsidRDefault="009044C4" w:rsidP="00DB4702">
            <w:pPr>
              <w:pStyle w:val="TAL"/>
              <w:rPr>
                <w:sz w:val="16"/>
              </w:rPr>
            </w:pPr>
            <w:r>
              <w:rPr>
                <w:sz w:val="16"/>
              </w:rPr>
              <w:t>F</w:t>
            </w:r>
          </w:p>
        </w:tc>
        <w:tc>
          <w:tcPr>
            <w:tcW w:w="0" w:type="auto"/>
          </w:tcPr>
          <w:p w14:paraId="5081D4A4" w14:textId="77777777" w:rsidR="009044C4" w:rsidRPr="00DA2065" w:rsidRDefault="009044C4" w:rsidP="00DB4702">
            <w:pPr>
              <w:pStyle w:val="TAL"/>
              <w:rPr>
                <w:sz w:val="16"/>
              </w:rPr>
            </w:pPr>
            <w:r>
              <w:rPr>
                <w:sz w:val="16"/>
              </w:rPr>
              <w:t>eNPN_Ph2, eNPN</w:t>
            </w:r>
          </w:p>
        </w:tc>
        <w:tc>
          <w:tcPr>
            <w:tcW w:w="0" w:type="auto"/>
          </w:tcPr>
          <w:p w14:paraId="1FC77311" w14:textId="77777777" w:rsidR="009044C4" w:rsidRPr="00DA2065" w:rsidRDefault="009044C4" w:rsidP="00DB4702">
            <w:pPr>
              <w:pStyle w:val="TAL"/>
              <w:rPr>
                <w:sz w:val="16"/>
              </w:rPr>
            </w:pPr>
            <w:r>
              <w:rPr>
                <w:sz w:val="16"/>
              </w:rPr>
              <w:t>revised</w:t>
            </w:r>
          </w:p>
        </w:tc>
      </w:tr>
      <w:tr w:rsidR="009044C4" w14:paraId="5D6F3E95" w14:textId="77777777" w:rsidTr="00DB4702">
        <w:tc>
          <w:tcPr>
            <w:tcW w:w="0" w:type="auto"/>
          </w:tcPr>
          <w:p w14:paraId="380AB27B" w14:textId="77777777" w:rsidR="009044C4" w:rsidRPr="00DA2065" w:rsidRDefault="009044C4" w:rsidP="00DB4702">
            <w:pPr>
              <w:pStyle w:val="TAL"/>
              <w:rPr>
                <w:sz w:val="16"/>
              </w:rPr>
            </w:pPr>
            <w:r>
              <w:rPr>
                <w:sz w:val="16"/>
              </w:rPr>
              <w:t>C1-243673</w:t>
            </w:r>
          </w:p>
        </w:tc>
        <w:tc>
          <w:tcPr>
            <w:tcW w:w="0" w:type="auto"/>
          </w:tcPr>
          <w:p w14:paraId="0D6DEF27" w14:textId="77777777" w:rsidR="009044C4" w:rsidRPr="00DA2065" w:rsidRDefault="009044C4" w:rsidP="00DB4702">
            <w:pPr>
              <w:pStyle w:val="TAL"/>
              <w:rPr>
                <w:sz w:val="16"/>
              </w:rPr>
            </w:pPr>
            <w:r>
              <w:rPr>
                <w:sz w:val="16"/>
              </w:rPr>
              <w:t>SOR-SNPN-SI indicator set at UE</w:t>
            </w:r>
          </w:p>
        </w:tc>
        <w:tc>
          <w:tcPr>
            <w:tcW w:w="0" w:type="auto"/>
          </w:tcPr>
          <w:p w14:paraId="4D7C762C"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3ACE4901" w14:textId="77777777" w:rsidR="009044C4" w:rsidRPr="00DA2065" w:rsidRDefault="009044C4" w:rsidP="00DB4702">
            <w:pPr>
              <w:pStyle w:val="TAL"/>
              <w:rPr>
                <w:sz w:val="16"/>
              </w:rPr>
            </w:pPr>
            <w:r>
              <w:rPr>
                <w:sz w:val="16"/>
              </w:rPr>
              <w:t>23.122</w:t>
            </w:r>
          </w:p>
        </w:tc>
        <w:tc>
          <w:tcPr>
            <w:tcW w:w="0" w:type="auto"/>
          </w:tcPr>
          <w:p w14:paraId="16D38F18" w14:textId="77777777" w:rsidR="009044C4" w:rsidRPr="00DA2065" w:rsidRDefault="009044C4" w:rsidP="00DB4702">
            <w:pPr>
              <w:pStyle w:val="TAL"/>
              <w:rPr>
                <w:sz w:val="16"/>
              </w:rPr>
            </w:pPr>
            <w:r>
              <w:rPr>
                <w:sz w:val="16"/>
              </w:rPr>
              <w:t>1236</w:t>
            </w:r>
          </w:p>
        </w:tc>
        <w:tc>
          <w:tcPr>
            <w:tcW w:w="0" w:type="auto"/>
          </w:tcPr>
          <w:p w14:paraId="4D255C7E" w14:textId="77777777" w:rsidR="009044C4" w:rsidRPr="00DA2065" w:rsidRDefault="009044C4" w:rsidP="00DB4702">
            <w:pPr>
              <w:pStyle w:val="TAR"/>
              <w:rPr>
                <w:sz w:val="16"/>
              </w:rPr>
            </w:pPr>
            <w:r>
              <w:rPr>
                <w:sz w:val="16"/>
              </w:rPr>
              <w:t>1</w:t>
            </w:r>
          </w:p>
        </w:tc>
        <w:tc>
          <w:tcPr>
            <w:tcW w:w="0" w:type="auto"/>
          </w:tcPr>
          <w:p w14:paraId="2D5A2045" w14:textId="77777777" w:rsidR="009044C4" w:rsidRPr="00DA2065" w:rsidRDefault="009044C4" w:rsidP="00DB4702">
            <w:pPr>
              <w:pStyle w:val="TAL"/>
              <w:rPr>
                <w:sz w:val="16"/>
              </w:rPr>
            </w:pPr>
            <w:r>
              <w:rPr>
                <w:sz w:val="16"/>
              </w:rPr>
              <w:t>Rel-18</w:t>
            </w:r>
          </w:p>
        </w:tc>
        <w:tc>
          <w:tcPr>
            <w:tcW w:w="0" w:type="auto"/>
          </w:tcPr>
          <w:p w14:paraId="7594D061" w14:textId="77777777" w:rsidR="009044C4" w:rsidRPr="00DA2065" w:rsidRDefault="009044C4" w:rsidP="00DB4702">
            <w:pPr>
              <w:pStyle w:val="TAL"/>
              <w:rPr>
                <w:sz w:val="16"/>
              </w:rPr>
            </w:pPr>
            <w:r>
              <w:rPr>
                <w:sz w:val="16"/>
              </w:rPr>
              <w:t>F</w:t>
            </w:r>
          </w:p>
        </w:tc>
        <w:tc>
          <w:tcPr>
            <w:tcW w:w="0" w:type="auto"/>
          </w:tcPr>
          <w:p w14:paraId="690B06DB" w14:textId="77777777" w:rsidR="009044C4" w:rsidRPr="00DA2065" w:rsidRDefault="009044C4" w:rsidP="00DB4702">
            <w:pPr>
              <w:pStyle w:val="TAL"/>
              <w:rPr>
                <w:sz w:val="16"/>
              </w:rPr>
            </w:pPr>
            <w:r>
              <w:rPr>
                <w:sz w:val="16"/>
              </w:rPr>
              <w:t>eNPN_Ph2, eNPN</w:t>
            </w:r>
          </w:p>
        </w:tc>
        <w:tc>
          <w:tcPr>
            <w:tcW w:w="0" w:type="auto"/>
          </w:tcPr>
          <w:p w14:paraId="6712F5DE" w14:textId="77777777" w:rsidR="009044C4" w:rsidRPr="00DA2065" w:rsidRDefault="009044C4" w:rsidP="00DB4702">
            <w:pPr>
              <w:pStyle w:val="TAL"/>
              <w:rPr>
                <w:sz w:val="16"/>
              </w:rPr>
            </w:pPr>
            <w:r>
              <w:rPr>
                <w:sz w:val="16"/>
              </w:rPr>
              <w:t>agreed</w:t>
            </w:r>
          </w:p>
        </w:tc>
      </w:tr>
      <w:tr w:rsidR="009044C4" w14:paraId="1C22EAE3" w14:textId="77777777" w:rsidTr="00DB4702">
        <w:tc>
          <w:tcPr>
            <w:tcW w:w="0" w:type="auto"/>
          </w:tcPr>
          <w:p w14:paraId="0FC0BA6A" w14:textId="77777777" w:rsidR="009044C4" w:rsidRPr="00DA2065" w:rsidRDefault="009044C4" w:rsidP="00DB4702">
            <w:pPr>
              <w:pStyle w:val="TAL"/>
              <w:rPr>
                <w:sz w:val="16"/>
              </w:rPr>
            </w:pPr>
            <w:r>
              <w:rPr>
                <w:sz w:val="16"/>
              </w:rPr>
              <w:t>C1-243204</w:t>
            </w:r>
          </w:p>
        </w:tc>
        <w:tc>
          <w:tcPr>
            <w:tcW w:w="0" w:type="auto"/>
          </w:tcPr>
          <w:p w14:paraId="6FBC37A4" w14:textId="77777777" w:rsidR="009044C4" w:rsidRPr="00DA2065" w:rsidRDefault="009044C4" w:rsidP="00DB4702">
            <w:pPr>
              <w:pStyle w:val="TAL"/>
              <w:rPr>
                <w:sz w:val="16"/>
              </w:rPr>
            </w:pPr>
            <w:r>
              <w:rPr>
                <w:sz w:val="16"/>
              </w:rPr>
              <w:t>SOR-CMCI indicator set at UE</w:t>
            </w:r>
          </w:p>
        </w:tc>
        <w:tc>
          <w:tcPr>
            <w:tcW w:w="0" w:type="auto"/>
          </w:tcPr>
          <w:p w14:paraId="22AF8531"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/Lin</w:t>
            </w:r>
          </w:p>
        </w:tc>
        <w:tc>
          <w:tcPr>
            <w:tcW w:w="0" w:type="auto"/>
          </w:tcPr>
          <w:p w14:paraId="429570F5" w14:textId="77777777" w:rsidR="009044C4" w:rsidRPr="00DA2065" w:rsidRDefault="009044C4" w:rsidP="00DB4702">
            <w:pPr>
              <w:pStyle w:val="TAL"/>
              <w:rPr>
                <w:sz w:val="16"/>
              </w:rPr>
            </w:pPr>
            <w:r>
              <w:rPr>
                <w:sz w:val="16"/>
              </w:rPr>
              <w:t>23.122</w:t>
            </w:r>
          </w:p>
        </w:tc>
        <w:tc>
          <w:tcPr>
            <w:tcW w:w="0" w:type="auto"/>
          </w:tcPr>
          <w:p w14:paraId="7A1B3DC5" w14:textId="77777777" w:rsidR="009044C4" w:rsidRPr="00DA2065" w:rsidRDefault="009044C4" w:rsidP="00DB4702">
            <w:pPr>
              <w:pStyle w:val="TAL"/>
              <w:rPr>
                <w:sz w:val="16"/>
              </w:rPr>
            </w:pPr>
            <w:r>
              <w:rPr>
                <w:sz w:val="16"/>
              </w:rPr>
              <w:t>1237</w:t>
            </w:r>
          </w:p>
        </w:tc>
        <w:tc>
          <w:tcPr>
            <w:tcW w:w="0" w:type="auto"/>
          </w:tcPr>
          <w:p w14:paraId="021D9572" w14:textId="77777777" w:rsidR="009044C4" w:rsidRPr="00DA2065" w:rsidRDefault="009044C4" w:rsidP="00DB4702">
            <w:pPr>
              <w:pStyle w:val="TAR"/>
              <w:rPr>
                <w:sz w:val="16"/>
              </w:rPr>
            </w:pPr>
          </w:p>
        </w:tc>
        <w:tc>
          <w:tcPr>
            <w:tcW w:w="0" w:type="auto"/>
          </w:tcPr>
          <w:p w14:paraId="43FAF907" w14:textId="77777777" w:rsidR="009044C4" w:rsidRPr="00DA2065" w:rsidRDefault="009044C4" w:rsidP="00DB4702">
            <w:pPr>
              <w:pStyle w:val="TAL"/>
              <w:rPr>
                <w:sz w:val="16"/>
              </w:rPr>
            </w:pPr>
            <w:r>
              <w:rPr>
                <w:sz w:val="16"/>
              </w:rPr>
              <w:t>Rel-18</w:t>
            </w:r>
          </w:p>
        </w:tc>
        <w:tc>
          <w:tcPr>
            <w:tcW w:w="0" w:type="auto"/>
          </w:tcPr>
          <w:p w14:paraId="0E304762" w14:textId="77777777" w:rsidR="009044C4" w:rsidRPr="00DA2065" w:rsidRDefault="009044C4" w:rsidP="00DB4702">
            <w:pPr>
              <w:pStyle w:val="TAL"/>
              <w:rPr>
                <w:sz w:val="16"/>
              </w:rPr>
            </w:pPr>
            <w:r>
              <w:rPr>
                <w:sz w:val="16"/>
              </w:rPr>
              <w:t>F</w:t>
            </w:r>
          </w:p>
        </w:tc>
        <w:tc>
          <w:tcPr>
            <w:tcW w:w="0" w:type="auto"/>
          </w:tcPr>
          <w:p w14:paraId="6D2F29CE" w14:textId="77777777" w:rsidR="009044C4" w:rsidRPr="00DA2065" w:rsidRDefault="009044C4" w:rsidP="00DB4702">
            <w:pPr>
              <w:pStyle w:val="TAL"/>
              <w:rPr>
                <w:sz w:val="16"/>
              </w:rPr>
            </w:pPr>
            <w:r>
              <w:rPr>
                <w:sz w:val="16"/>
              </w:rPr>
              <w:t>TEI18, eCPSOR_CON</w:t>
            </w:r>
          </w:p>
        </w:tc>
        <w:tc>
          <w:tcPr>
            <w:tcW w:w="0" w:type="auto"/>
          </w:tcPr>
          <w:p w14:paraId="4563AE4F" w14:textId="77777777" w:rsidR="009044C4" w:rsidRPr="00DA2065" w:rsidRDefault="009044C4" w:rsidP="00DB4702">
            <w:pPr>
              <w:pStyle w:val="TAL"/>
              <w:rPr>
                <w:sz w:val="16"/>
              </w:rPr>
            </w:pPr>
            <w:r>
              <w:rPr>
                <w:sz w:val="16"/>
              </w:rPr>
              <w:t>withdrawn</w:t>
            </w:r>
          </w:p>
        </w:tc>
      </w:tr>
      <w:tr w:rsidR="009044C4" w14:paraId="4F2D0F17" w14:textId="77777777" w:rsidTr="00DB4702">
        <w:tc>
          <w:tcPr>
            <w:tcW w:w="0" w:type="auto"/>
          </w:tcPr>
          <w:p w14:paraId="0299C64F" w14:textId="77777777" w:rsidR="009044C4" w:rsidRPr="00DA2065" w:rsidRDefault="009044C4" w:rsidP="00DB4702">
            <w:pPr>
              <w:pStyle w:val="TAL"/>
              <w:rPr>
                <w:sz w:val="16"/>
              </w:rPr>
            </w:pPr>
            <w:r>
              <w:rPr>
                <w:sz w:val="16"/>
              </w:rPr>
              <w:t>C1-243249</w:t>
            </w:r>
          </w:p>
        </w:tc>
        <w:tc>
          <w:tcPr>
            <w:tcW w:w="0" w:type="auto"/>
          </w:tcPr>
          <w:p w14:paraId="60596EE2" w14:textId="77777777" w:rsidR="009044C4" w:rsidRPr="00DA2065" w:rsidRDefault="009044C4" w:rsidP="00DB4702">
            <w:pPr>
              <w:pStyle w:val="TAL"/>
              <w:rPr>
                <w:sz w:val="16"/>
              </w:rPr>
            </w:pPr>
            <w:r>
              <w:rPr>
                <w:sz w:val="16"/>
              </w:rPr>
              <w:t>Changes to make support of SOR-CMCI optional in the UE</w:t>
            </w:r>
          </w:p>
        </w:tc>
        <w:tc>
          <w:tcPr>
            <w:tcW w:w="0" w:type="auto"/>
          </w:tcPr>
          <w:p w14:paraId="61FFB80E"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2A44EDC5" w14:textId="77777777" w:rsidR="009044C4" w:rsidRPr="00DA2065" w:rsidRDefault="009044C4" w:rsidP="00DB4702">
            <w:pPr>
              <w:pStyle w:val="TAL"/>
              <w:rPr>
                <w:sz w:val="16"/>
              </w:rPr>
            </w:pPr>
            <w:r>
              <w:rPr>
                <w:sz w:val="16"/>
              </w:rPr>
              <w:t>23.122</w:t>
            </w:r>
          </w:p>
        </w:tc>
        <w:tc>
          <w:tcPr>
            <w:tcW w:w="0" w:type="auto"/>
          </w:tcPr>
          <w:p w14:paraId="31625BA2" w14:textId="77777777" w:rsidR="009044C4" w:rsidRPr="00DA2065" w:rsidRDefault="009044C4" w:rsidP="00DB4702">
            <w:pPr>
              <w:pStyle w:val="TAL"/>
              <w:rPr>
                <w:sz w:val="16"/>
              </w:rPr>
            </w:pPr>
            <w:r>
              <w:rPr>
                <w:sz w:val="16"/>
              </w:rPr>
              <w:t>1238</w:t>
            </w:r>
          </w:p>
        </w:tc>
        <w:tc>
          <w:tcPr>
            <w:tcW w:w="0" w:type="auto"/>
          </w:tcPr>
          <w:p w14:paraId="2562311E" w14:textId="77777777" w:rsidR="009044C4" w:rsidRPr="00DA2065" w:rsidRDefault="009044C4" w:rsidP="00DB4702">
            <w:pPr>
              <w:pStyle w:val="TAR"/>
              <w:rPr>
                <w:sz w:val="16"/>
              </w:rPr>
            </w:pPr>
          </w:p>
        </w:tc>
        <w:tc>
          <w:tcPr>
            <w:tcW w:w="0" w:type="auto"/>
          </w:tcPr>
          <w:p w14:paraId="43030884" w14:textId="77777777" w:rsidR="009044C4" w:rsidRPr="00DA2065" w:rsidRDefault="009044C4" w:rsidP="00DB4702">
            <w:pPr>
              <w:pStyle w:val="TAL"/>
              <w:rPr>
                <w:sz w:val="16"/>
              </w:rPr>
            </w:pPr>
            <w:r>
              <w:rPr>
                <w:sz w:val="16"/>
              </w:rPr>
              <w:t>Rel-17</w:t>
            </w:r>
          </w:p>
        </w:tc>
        <w:tc>
          <w:tcPr>
            <w:tcW w:w="0" w:type="auto"/>
          </w:tcPr>
          <w:p w14:paraId="666A87C4" w14:textId="77777777" w:rsidR="009044C4" w:rsidRPr="00DA2065" w:rsidRDefault="009044C4" w:rsidP="00DB4702">
            <w:pPr>
              <w:pStyle w:val="TAL"/>
              <w:rPr>
                <w:sz w:val="16"/>
              </w:rPr>
            </w:pPr>
            <w:r>
              <w:rPr>
                <w:sz w:val="16"/>
              </w:rPr>
              <w:t>F</w:t>
            </w:r>
          </w:p>
        </w:tc>
        <w:tc>
          <w:tcPr>
            <w:tcW w:w="0" w:type="auto"/>
          </w:tcPr>
          <w:p w14:paraId="1FE765E9" w14:textId="77777777" w:rsidR="009044C4" w:rsidRPr="00DA2065" w:rsidRDefault="009044C4" w:rsidP="00DB4702">
            <w:pPr>
              <w:pStyle w:val="TAL"/>
              <w:rPr>
                <w:sz w:val="16"/>
              </w:rPr>
            </w:pPr>
            <w:r>
              <w:rPr>
                <w:sz w:val="16"/>
              </w:rPr>
              <w:t>eCPSOR_CON</w:t>
            </w:r>
          </w:p>
        </w:tc>
        <w:tc>
          <w:tcPr>
            <w:tcW w:w="0" w:type="auto"/>
          </w:tcPr>
          <w:p w14:paraId="0B3D7137" w14:textId="77777777" w:rsidR="009044C4" w:rsidRPr="00DA2065" w:rsidRDefault="009044C4" w:rsidP="00DB4702">
            <w:pPr>
              <w:pStyle w:val="TAL"/>
              <w:rPr>
                <w:sz w:val="16"/>
              </w:rPr>
            </w:pPr>
            <w:r>
              <w:rPr>
                <w:sz w:val="16"/>
              </w:rPr>
              <w:t>revised</w:t>
            </w:r>
          </w:p>
        </w:tc>
      </w:tr>
      <w:tr w:rsidR="009044C4" w14:paraId="219A1749" w14:textId="77777777" w:rsidTr="00DB4702">
        <w:tc>
          <w:tcPr>
            <w:tcW w:w="0" w:type="auto"/>
          </w:tcPr>
          <w:p w14:paraId="0EA8C378" w14:textId="77777777" w:rsidR="009044C4" w:rsidRPr="00DA2065" w:rsidRDefault="009044C4" w:rsidP="00DB4702">
            <w:pPr>
              <w:pStyle w:val="TAL"/>
              <w:rPr>
                <w:sz w:val="16"/>
              </w:rPr>
            </w:pPr>
            <w:r>
              <w:rPr>
                <w:sz w:val="16"/>
              </w:rPr>
              <w:t>C1-243541</w:t>
            </w:r>
          </w:p>
        </w:tc>
        <w:tc>
          <w:tcPr>
            <w:tcW w:w="0" w:type="auto"/>
          </w:tcPr>
          <w:p w14:paraId="7B5F8B76" w14:textId="77777777" w:rsidR="009044C4" w:rsidRPr="00DA2065" w:rsidRDefault="009044C4" w:rsidP="00DB4702">
            <w:pPr>
              <w:pStyle w:val="TAL"/>
              <w:rPr>
                <w:sz w:val="16"/>
              </w:rPr>
            </w:pPr>
            <w:r>
              <w:rPr>
                <w:sz w:val="16"/>
              </w:rPr>
              <w:t>Changes to make support of SOR-CMCI optional in the UE</w:t>
            </w:r>
          </w:p>
        </w:tc>
        <w:tc>
          <w:tcPr>
            <w:tcW w:w="0" w:type="auto"/>
          </w:tcPr>
          <w:p w14:paraId="1B7628E7"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xml:space="preserve">, Qualcomm, LGE, Samsung, MediaTek Inc., OPPO, Vivo, Apple, </w:t>
            </w:r>
            <w:proofErr w:type="spellStart"/>
            <w:r>
              <w:rPr>
                <w:sz w:val="16"/>
              </w:rPr>
              <w:t>InterDigital</w:t>
            </w:r>
            <w:proofErr w:type="spellEnd"/>
            <w:r>
              <w:rPr>
                <w:sz w:val="16"/>
              </w:rPr>
              <w:t>, China Telecomm.</w:t>
            </w:r>
          </w:p>
        </w:tc>
        <w:tc>
          <w:tcPr>
            <w:tcW w:w="0" w:type="auto"/>
          </w:tcPr>
          <w:p w14:paraId="1F0BE349" w14:textId="77777777" w:rsidR="009044C4" w:rsidRPr="00DA2065" w:rsidRDefault="009044C4" w:rsidP="00DB4702">
            <w:pPr>
              <w:pStyle w:val="TAL"/>
              <w:rPr>
                <w:sz w:val="16"/>
              </w:rPr>
            </w:pPr>
            <w:r>
              <w:rPr>
                <w:sz w:val="16"/>
              </w:rPr>
              <w:t>23.122</w:t>
            </w:r>
          </w:p>
        </w:tc>
        <w:tc>
          <w:tcPr>
            <w:tcW w:w="0" w:type="auto"/>
          </w:tcPr>
          <w:p w14:paraId="261B384B" w14:textId="77777777" w:rsidR="009044C4" w:rsidRPr="00DA2065" w:rsidRDefault="009044C4" w:rsidP="00DB4702">
            <w:pPr>
              <w:pStyle w:val="TAL"/>
              <w:rPr>
                <w:sz w:val="16"/>
              </w:rPr>
            </w:pPr>
            <w:r>
              <w:rPr>
                <w:sz w:val="16"/>
              </w:rPr>
              <w:t>1238</w:t>
            </w:r>
          </w:p>
        </w:tc>
        <w:tc>
          <w:tcPr>
            <w:tcW w:w="0" w:type="auto"/>
          </w:tcPr>
          <w:p w14:paraId="7D4B67BD" w14:textId="77777777" w:rsidR="009044C4" w:rsidRPr="00DA2065" w:rsidRDefault="009044C4" w:rsidP="00DB4702">
            <w:pPr>
              <w:pStyle w:val="TAR"/>
              <w:rPr>
                <w:sz w:val="16"/>
              </w:rPr>
            </w:pPr>
            <w:r>
              <w:rPr>
                <w:sz w:val="16"/>
              </w:rPr>
              <w:t>1</w:t>
            </w:r>
          </w:p>
        </w:tc>
        <w:tc>
          <w:tcPr>
            <w:tcW w:w="0" w:type="auto"/>
          </w:tcPr>
          <w:p w14:paraId="50D7BD56" w14:textId="77777777" w:rsidR="009044C4" w:rsidRPr="00DA2065" w:rsidRDefault="009044C4" w:rsidP="00DB4702">
            <w:pPr>
              <w:pStyle w:val="TAL"/>
              <w:rPr>
                <w:sz w:val="16"/>
              </w:rPr>
            </w:pPr>
            <w:r>
              <w:rPr>
                <w:sz w:val="16"/>
              </w:rPr>
              <w:t>Rel-17</w:t>
            </w:r>
          </w:p>
        </w:tc>
        <w:tc>
          <w:tcPr>
            <w:tcW w:w="0" w:type="auto"/>
          </w:tcPr>
          <w:p w14:paraId="7F8779DC" w14:textId="77777777" w:rsidR="009044C4" w:rsidRPr="00DA2065" w:rsidRDefault="009044C4" w:rsidP="00DB4702">
            <w:pPr>
              <w:pStyle w:val="TAL"/>
              <w:rPr>
                <w:sz w:val="16"/>
              </w:rPr>
            </w:pPr>
            <w:r>
              <w:rPr>
                <w:sz w:val="16"/>
              </w:rPr>
              <w:t>F</w:t>
            </w:r>
          </w:p>
        </w:tc>
        <w:tc>
          <w:tcPr>
            <w:tcW w:w="0" w:type="auto"/>
          </w:tcPr>
          <w:p w14:paraId="0B5AE32A" w14:textId="77777777" w:rsidR="009044C4" w:rsidRPr="00DA2065" w:rsidRDefault="009044C4" w:rsidP="00DB4702">
            <w:pPr>
              <w:pStyle w:val="TAL"/>
              <w:rPr>
                <w:sz w:val="16"/>
              </w:rPr>
            </w:pPr>
            <w:r>
              <w:rPr>
                <w:sz w:val="16"/>
              </w:rPr>
              <w:t>eCPSOR_CON</w:t>
            </w:r>
          </w:p>
        </w:tc>
        <w:tc>
          <w:tcPr>
            <w:tcW w:w="0" w:type="auto"/>
          </w:tcPr>
          <w:p w14:paraId="38C967A6" w14:textId="77777777" w:rsidR="009044C4" w:rsidRPr="00DA2065" w:rsidRDefault="009044C4" w:rsidP="00DB4702">
            <w:pPr>
              <w:pStyle w:val="TAL"/>
              <w:rPr>
                <w:sz w:val="16"/>
              </w:rPr>
            </w:pPr>
            <w:r>
              <w:rPr>
                <w:sz w:val="16"/>
              </w:rPr>
              <w:t>revised</w:t>
            </w:r>
          </w:p>
        </w:tc>
      </w:tr>
      <w:tr w:rsidR="009044C4" w14:paraId="6DD4B747" w14:textId="77777777" w:rsidTr="00DB4702">
        <w:tc>
          <w:tcPr>
            <w:tcW w:w="0" w:type="auto"/>
          </w:tcPr>
          <w:p w14:paraId="2F7C060A" w14:textId="77777777" w:rsidR="009044C4" w:rsidRPr="00DA2065" w:rsidRDefault="009044C4" w:rsidP="00DB4702">
            <w:pPr>
              <w:pStyle w:val="TAL"/>
              <w:rPr>
                <w:sz w:val="16"/>
              </w:rPr>
            </w:pPr>
            <w:r>
              <w:rPr>
                <w:sz w:val="16"/>
              </w:rPr>
              <w:t>C1-243951</w:t>
            </w:r>
          </w:p>
        </w:tc>
        <w:tc>
          <w:tcPr>
            <w:tcW w:w="0" w:type="auto"/>
          </w:tcPr>
          <w:p w14:paraId="44008227" w14:textId="77777777" w:rsidR="009044C4" w:rsidRPr="00DA2065" w:rsidRDefault="009044C4" w:rsidP="00DB4702">
            <w:pPr>
              <w:pStyle w:val="TAL"/>
              <w:rPr>
                <w:sz w:val="16"/>
              </w:rPr>
            </w:pPr>
            <w:r>
              <w:rPr>
                <w:sz w:val="16"/>
              </w:rPr>
              <w:t>Changes to make support of SOR-CMCI optional in the UE</w:t>
            </w:r>
          </w:p>
        </w:tc>
        <w:tc>
          <w:tcPr>
            <w:tcW w:w="0" w:type="auto"/>
          </w:tcPr>
          <w:p w14:paraId="628DE7CF"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xml:space="preserve">, Qualcomm Incorporated, LGE, Samsung, MediaTek Inc., OPPO, vivo, Apple, </w:t>
            </w:r>
            <w:proofErr w:type="spellStart"/>
            <w:r>
              <w:rPr>
                <w:sz w:val="16"/>
              </w:rPr>
              <w:t>InterDigital</w:t>
            </w:r>
            <w:proofErr w:type="spellEnd"/>
            <w:r>
              <w:rPr>
                <w:sz w:val="16"/>
              </w:rPr>
              <w:t>, China Telecom, Xiaomi.</w:t>
            </w:r>
          </w:p>
        </w:tc>
        <w:tc>
          <w:tcPr>
            <w:tcW w:w="0" w:type="auto"/>
          </w:tcPr>
          <w:p w14:paraId="7902E1A3" w14:textId="77777777" w:rsidR="009044C4" w:rsidRPr="00DA2065" w:rsidRDefault="009044C4" w:rsidP="00DB4702">
            <w:pPr>
              <w:pStyle w:val="TAL"/>
              <w:rPr>
                <w:sz w:val="16"/>
              </w:rPr>
            </w:pPr>
            <w:r>
              <w:rPr>
                <w:sz w:val="16"/>
              </w:rPr>
              <w:t>23.122</w:t>
            </w:r>
          </w:p>
        </w:tc>
        <w:tc>
          <w:tcPr>
            <w:tcW w:w="0" w:type="auto"/>
          </w:tcPr>
          <w:p w14:paraId="7E972A90" w14:textId="77777777" w:rsidR="009044C4" w:rsidRPr="00DA2065" w:rsidRDefault="009044C4" w:rsidP="00DB4702">
            <w:pPr>
              <w:pStyle w:val="TAL"/>
              <w:rPr>
                <w:sz w:val="16"/>
              </w:rPr>
            </w:pPr>
            <w:r>
              <w:rPr>
                <w:sz w:val="16"/>
              </w:rPr>
              <w:t>1238</w:t>
            </w:r>
          </w:p>
        </w:tc>
        <w:tc>
          <w:tcPr>
            <w:tcW w:w="0" w:type="auto"/>
          </w:tcPr>
          <w:p w14:paraId="0848DC5D" w14:textId="77777777" w:rsidR="009044C4" w:rsidRPr="00DA2065" w:rsidRDefault="009044C4" w:rsidP="00DB4702">
            <w:pPr>
              <w:pStyle w:val="TAR"/>
              <w:rPr>
                <w:sz w:val="16"/>
              </w:rPr>
            </w:pPr>
            <w:r>
              <w:rPr>
                <w:sz w:val="16"/>
              </w:rPr>
              <w:t>2</w:t>
            </w:r>
          </w:p>
        </w:tc>
        <w:tc>
          <w:tcPr>
            <w:tcW w:w="0" w:type="auto"/>
          </w:tcPr>
          <w:p w14:paraId="6E3A8D9C" w14:textId="77777777" w:rsidR="009044C4" w:rsidRPr="00DA2065" w:rsidRDefault="009044C4" w:rsidP="00DB4702">
            <w:pPr>
              <w:pStyle w:val="TAL"/>
              <w:rPr>
                <w:sz w:val="16"/>
              </w:rPr>
            </w:pPr>
            <w:r>
              <w:rPr>
                <w:sz w:val="16"/>
              </w:rPr>
              <w:t>Rel-17</w:t>
            </w:r>
          </w:p>
        </w:tc>
        <w:tc>
          <w:tcPr>
            <w:tcW w:w="0" w:type="auto"/>
          </w:tcPr>
          <w:p w14:paraId="575791DB" w14:textId="77777777" w:rsidR="009044C4" w:rsidRPr="00DA2065" w:rsidRDefault="009044C4" w:rsidP="00DB4702">
            <w:pPr>
              <w:pStyle w:val="TAL"/>
              <w:rPr>
                <w:sz w:val="16"/>
              </w:rPr>
            </w:pPr>
            <w:r>
              <w:rPr>
                <w:sz w:val="16"/>
              </w:rPr>
              <w:t>F</w:t>
            </w:r>
          </w:p>
        </w:tc>
        <w:tc>
          <w:tcPr>
            <w:tcW w:w="0" w:type="auto"/>
          </w:tcPr>
          <w:p w14:paraId="558365E2" w14:textId="77777777" w:rsidR="009044C4" w:rsidRPr="00DA2065" w:rsidRDefault="009044C4" w:rsidP="00DB4702">
            <w:pPr>
              <w:pStyle w:val="TAL"/>
              <w:rPr>
                <w:sz w:val="16"/>
              </w:rPr>
            </w:pPr>
            <w:r>
              <w:rPr>
                <w:sz w:val="16"/>
              </w:rPr>
              <w:t>eCPSOR_CON</w:t>
            </w:r>
          </w:p>
        </w:tc>
        <w:tc>
          <w:tcPr>
            <w:tcW w:w="0" w:type="auto"/>
          </w:tcPr>
          <w:p w14:paraId="2CE87B73" w14:textId="77777777" w:rsidR="009044C4" w:rsidRPr="00DA2065" w:rsidRDefault="009044C4" w:rsidP="00DB4702">
            <w:pPr>
              <w:pStyle w:val="TAL"/>
              <w:rPr>
                <w:sz w:val="16"/>
              </w:rPr>
            </w:pPr>
            <w:r>
              <w:rPr>
                <w:sz w:val="16"/>
              </w:rPr>
              <w:t>postponed</w:t>
            </w:r>
          </w:p>
        </w:tc>
      </w:tr>
      <w:tr w:rsidR="009044C4" w14:paraId="639C779A" w14:textId="77777777" w:rsidTr="00DB4702">
        <w:tc>
          <w:tcPr>
            <w:tcW w:w="0" w:type="auto"/>
          </w:tcPr>
          <w:p w14:paraId="14880A18" w14:textId="77777777" w:rsidR="009044C4" w:rsidRPr="00DA2065" w:rsidRDefault="009044C4" w:rsidP="00DB4702">
            <w:pPr>
              <w:pStyle w:val="TAL"/>
              <w:rPr>
                <w:sz w:val="16"/>
              </w:rPr>
            </w:pPr>
            <w:r>
              <w:rPr>
                <w:sz w:val="16"/>
              </w:rPr>
              <w:t>C1-243277</w:t>
            </w:r>
          </w:p>
        </w:tc>
        <w:tc>
          <w:tcPr>
            <w:tcW w:w="0" w:type="auto"/>
          </w:tcPr>
          <w:p w14:paraId="41F7F264" w14:textId="77777777" w:rsidR="009044C4" w:rsidRPr="00DA2065" w:rsidRDefault="009044C4" w:rsidP="00DB4702">
            <w:pPr>
              <w:pStyle w:val="TAL"/>
              <w:rPr>
                <w:sz w:val="16"/>
              </w:rPr>
            </w:pPr>
            <w:r>
              <w:rPr>
                <w:sz w:val="16"/>
              </w:rPr>
              <w:t>Making SOR-CMCI support optional for UE</w:t>
            </w:r>
          </w:p>
        </w:tc>
        <w:tc>
          <w:tcPr>
            <w:tcW w:w="0" w:type="auto"/>
          </w:tcPr>
          <w:p w14:paraId="601ABE98"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7D0EA601" w14:textId="77777777" w:rsidR="009044C4" w:rsidRPr="00DA2065" w:rsidRDefault="009044C4" w:rsidP="00DB4702">
            <w:pPr>
              <w:pStyle w:val="TAL"/>
              <w:rPr>
                <w:sz w:val="16"/>
              </w:rPr>
            </w:pPr>
            <w:r>
              <w:rPr>
                <w:sz w:val="16"/>
              </w:rPr>
              <w:t>23.122</w:t>
            </w:r>
          </w:p>
        </w:tc>
        <w:tc>
          <w:tcPr>
            <w:tcW w:w="0" w:type="auto"/>
          </w:tcPr>
          <w:p w14:paraId="36037DEF" w14:textId="77777777" w:rsidR="009044C4" w:rsidRPr="00DA2065" w:rsidRDefault="009044C4" w:rsidP="00DB4702">
            <w:pPr>
              <w:pStyle w:val="TAL"/>
              <w:rPr>
                <w:sz w:val="16"/>
              </w:rPr>
            </w:pPr>
            <w:r>
              <w:rPr>
                <w:sz w:val="16"/>
              </w:rPr>
              <w:t>1239</w:t>
            </w:r>
          </w:p>
        </w:tc>
        <w:tc>
          <w:tcPr>
            <w:tcW w:w="0" w:type="auto"/>
          </w:tcPr>
          <w:p w14:paraId="3F03002F" w14:textId="77777777" w:rsidR="009044C4" w:rsidRPr="00DA2065" w:rsidRDefault="009044C4" w:rsidP="00DB4702">
            <w:pPr>
              <w:pStyle w:val="TAR"/>
              <w:rPr>
                <w:sz w:val="16"/>
              </w:rPr>
            </w:pPr>
          </w:p>
        </w:tc>
        <w:tc>
          <w:tcPr>
            <w:tcW w:w="0" w:type="auto"/>
          </w:tcPr>
          <w:p w14:paraId="712AD40D" w14:textId="77777777" w:rsidR="009044C4" w:rsidRPr="00DA2065" w:rsidRDefault="009044C4" w:rsidP="00DB4702">
            <w:pPr>
              <w:pStyle w:val="TAL"/>
              <w:rPr>
                <w:sz w:val="16"/>
              </w:rPr>
            </w:pPr>
            <w:r>
              <w:rPr>
                <w:sz w:val="16"/>
              </w:rPr>
              <w:t>Rel-18</w:t>
            </w:r>
          </w:p>
        </w:tc>
        <w:tc>
          <w:tcPr>
            <w:tcW w:w="0" w:type="auto"/>
          </w:tcPr>
          <w:p w14:paraId="1315F3C8" w14:textId="77777777" w:rsidR="009044C4" w:rsidRPr="00DA2065" w:rsidRDefault="009044C4" w:rsidP="00DB4702">
            <w:pPr>
              <w:pStyle w:val="TAL"/>
              <w:rPr>
                <w:sz w:val="16"/>
              </w:rPr>
            </w:pPr>
            <w:r>
              <w:rPr>
                <w:sz w:val="16"/>
              </w:rPr>
              <w:t>A</w:t>
            </w:r>
          </w:p>
        </w:tc>
        <w:tc>
          <w:tcPr>
            <w:tcW w:w="0" w:type="auto"/>
          </w:tcPr>
          <w:p w14:paraId="4C35F947" w14:textId="77777777" w:rsidR="009044C4" w:rsidRPr="00DA2065" w:rsidRDefault="009044C4" w:rsidP="00DB4702">
            <w:pPr>
              <w:pStyle w:val="TAL"/>
              <w:rPr>
                <w:sz w:val="16"/>
              </w:rPr>
            </w:pPr>
            <w:r>
              <w:rPr>
                <w:sz w:val="16"/>
              </w:rPr>
              <w:t>eCPSOR_CON</w:t>
            </w:r>
          </w:p>
        </w:tc>
        <w:tc>
          <w:tcPr>
            <w:tcW w:w="0" w:type="auto"/>
          </w:tcPr>
          <w:p w14:paraId="4DA8E66B" w14:textId="77777777" w:rsidR="009044C4" w:rsidRPr="00DA2065" w:rsidRDefault="009044C4" w:rsidP="00DB4702">
            <w:pPr>
              <w:pStyle w:val="TAL"/>
              <w:rPr>
                <w:sz w:val="16"/>
              </w:rPr>
            </w:pPr>
            <w:r>
              <w:rPr>
                <w:sz w:val="16"/>
              </w:rPr>
              <w:t>revised</w:t>
            </w:r>
          </w:p>
        </w:tc>
      </w:tr>
      <w:tr w:rsidR="009044C4" w14:paraId="7C9578EA" w14:textId="77777777" w:rsidTr="00DB4702">
        <w:tc>
          <w:tcPr>
            <w:tcW w:w="0" w:type="auto"/>
          </w:tcPr>
          <w:p w14:paraId="04A53BE5" w14:textId="77777777" w:rsidR="009044C4" w:rsidRPr="00DA2065" w:rsidRDefault="009044C4" w:rsidP="00DB4702">
            <w:pPr>
              <w:pStyle w:val="TAL"/>
              <w:rPr>
                <w:sz w:val="16"/>
              </w:rPr>
            </w:pPr>
            <w:r>
              <w:rPr>
                <w:sz w:val="16"/>
              </w:rPr>
              <w:t>C1-243542</w:t>
            </w:r>
          </w:p>
        </w:tc>
        <w:tc>
          <w:tcPr>
            <w:tcW w:w="0" w:type="auto"/>
          </w:tcPr>
          <w:p w14:paraId="51F777B6" w14:textId="77777777" w:rsidR="009044C4" w:rsidRPr="00DA2065" w:rsidRDefault="009044C4" w:rsidP="00DB4702">
            <w:pPr>
              <w:pStyle w:val="TAL"/>
              <w:rPr>
                <w:sz w:val="16"/>
              </w:rPr>
            </w:pPr>
            <w:r>
              <w:rPr>
                <w:sz w:val="16"/>
              </w:rPr>
              <w:t>Making SOR-CMCI support optional for UE</w:t>
            </w:r>
          </w:p>
        </w:tc>
        <w:tc>
          <w:tcPr>
            <w:tcW w:w="0" w:type="auto"/>
          </w:tcPr>
          <w:p w14:paraId="1DB871D0"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47F2F33B" w14:textId="77777777" w:rsidR="009044C4" w:rsidRPr="00DA2065" w:rsidRDefault="009044C4" w:rsidP="00DB4702">
            <w:pPr>
              <w:pStyle w:val="TAL"/>
              <w:rPr>
                <w:sz w:val="16"/>
              </w:rPr>
            </w:pPr>
            <w:r>
              <w:rPr>
                <w:sz w:val="16"/>
              </w:rPr>
              <w:t>23.122</w:t>
            </w:r>
          </w:p>
        </w:tc>
        <w:tc>
          <w:tcPr>
            <w:tcW w:w="0" w:type="auto"/>
          </w:tcPr>
          <w:p w14:paraId="4E6A00E4" w14:textId="77777777" w:rsidR="009044C4" w:rsidRPr="00DA2065" w:rsidRDefault="009044C4" w:rsidP="00DB4702">
            <w:pPr>
              <w:pStyle w:val="TAL"/>
              <w:rPr>
                <w:sz w:val="16"/>
              </w:rPr>
            </w:pPr>
            <w:r>
              <w:rPr>
                <w:sz w:val="16"/>
              </w:rPr>
              <w:t>1239</w:t>
            </w:r>
          </w:p>
        </w:tc>
        <w:tc>
          <w:tcPr>
            <w:tcW w:w="0" w:type="auto"/>
          </w:tcPr>
          <w:p w14:paraId="53B0F83A" w14:textId="77777777" w:rsidR="009044C4" w:rsidRPr="00DA2065" w:rsidRDefault="009044C4" w:rsidP="00DB4702">
            <w:pPr>
              <w:pStyle w:val="TAR"/>
              <w:rPr>
                <w:sz w:val="16"/>
              </w:rPr>
            </w:pPr>
            <w:r>
              <w:rPr>
                <w:sz w:val="16"/>
              </w:rPr>
              <w:t>1</w:t>
            </w:r>
          </w:p>
        </w:tc>
        <w:tc>
          <w:tcPr>
            <w:tcW w:w="0" w:type="auto"/>
          </w:tcPr>
          <w:p w14:paraId="472FBB43" w14:textId="77777777" w:rsidR="009044C4" w:rsidRPr="00DA2065" w:rsidRDefault="009044C4" w:rsidP="00DB4702">
            <w:pPr>
              <w:pStyle w:val="TAL"/>
              <w:rPr>
                <w:sz w:val="16"/>
              </w:rPr>
            </w:pPr>
            <w:r>
              <w:rPr>
                <w:sz w:val="16"/>
              </w:rPr>
              <w:t>Rel-18</w:t>
            </w:r>
          </w:p>
        </w:tc>
        <w:tc>
          <w:tcPr>
            <w:tcW w:w="0" w:type="auto"/>
          </w:tcPr>
          <w:p w14:paraId="0D2FCC4A" w14:textId="77777777" w:rsidR="009044C4" w:rsidRPr="00DA2065" w:rsidRDefault="009044C4" w:rsidP="00DB4702">
            <w:pPr>
              <w:pStyle w:val="TAL"/>
              <w:rPr>
                <w:sz w:val="16"/>
              </w:rPr>
            </w:pPr>
            <w:r>
              <w:rPr>
                <w:sz w:val="16"/>
              </w:rPr>
              <w:t>A</w:t>
            </w:r>
          </w:p>
        </w:tc>
        <w:tc>
          <w:tcPr>
            <w:tcW w:w="0" w:type="auto"/>
          </w:tcPr>
          <w:p w14:paraId="7DBCE947" w14:textId="77777777" w:rsidR="009044C4" w:rsidRPr="00DA2065" w:rsidRDefault="009044C4" w:rsidP="00DB4702">
            <w:pPr>
              <w:pStyle w:val="TAL"/>
              <w:rPr>
                <w:sz w:val="16"/>
              </w:rPr>
            </w:pPr>
            <w:r>
              <w:rPr>
                <w:sz w:val="16"/>
              </w:rPr>
              <w:t>eCPSOR_CON</w:t>
            </w:r>
          </w:p>
        </w:tc>
        <w:tc>
          <w:tcPr>
            <w:tcW w:w="0" w:type="auto"/>
          </w:tcPr>
          <w:p w14:paraId="534E440D" w14:textId="77777777" w:rsidR="009044C4" w:rsidRPr="00DA2065" w:rsidRDefault="009044C4" w:rsidP="00DB4702">
            <w:pPr>
              <w:pStyle w:val="TAL"/>
              <w:rPr>
                <w:sz w:val="16"/>
              </w:rPr>
            </w:pPr>
            <w:r>
              <w:rPr>
                <w:sz w:val="16"/>
              </w:rPr>
              <w:t>revised</w:t>
            </w:r>
          </w:p>
        </w:tc>
      </w:tr>
      <w:tr w:rsidR="009044C4" w14:paraId="0084F1F6" w14:textId="77777777" w:rsidTr="00DB4702">
        <w:tc>
          <w:tcPr>
            <w:tcW w:w="0" w:type="auto"/>
          </w:tcPr>
          <w:p w14:paraId="0D4CB32E" w14:textId="77777777" w:rsidR="009044C4" w:rsidRPr="00DA2065" w:rsidRDefault="009044C4" w:rsidP="00DB4702">
            <w:pPr>
              <w:pStyle w:val="TAL"/>
              <w:rPr>
                <w:sz w:val="16"/>
              </w:rPr>
            </w:pPr>
            <w:r>
              <w:rPr>
                <w:sz w:val="16"/>
              </w:rPr>
              <w:t>C1-243952</w:t>
            </w:r>
          </w:p>
        </w:tc>
        <w:tc>
          <w:tcPr>
            <w:tcW w:w="0" w:type="auto"/>
          </w:tcPr>
          <w:p w14:paraId="52829D16" w14:textId="77777777" w:rsidR="009044C4" w:rsidRPr="00DA2065" w:rsidRDefault="009044C4" w:rsidP="00DB4702">
            <w:pPr>
              <w:pStyle w:val="TAL"/>
              <w:rPr>
                <w:sz w:val="16"/>
              </w:rPr>
            </w:pPr>
            <w:r>
              <w:rPr>
                <w:sz w:val="16"/>
              </w:rPr>
              <w:t>Making SOR-CMCI support optional for UE</w:t>
            </w:r>
          </w:p>
        </w:tc>
        <w:tc>
          <w:tcPr>
            <w:tcW w:w="0" w:type="auto"/>
          </w:tcPr>
          <w:p w14:paraId="77D149BA"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xml:space="preserve">, Qualcomm Incorporated, LGE, Samsung, MediaTek Inc., OPPO, vivo, Apple, </w:t>
            </w:r>
            <w:proofErr w:type="spellStart"/>
            <w:r>
              <w:rPr>
                <w:sz w:val="16"/>
              </w:rPr>
              <w:t>InterDigital</w:t>
            </w:r>
            <w:proofErr w:type="spellEnd"/>
            <w:r>
              <w:rPr>
                <w:sz w:val="16"/>
              </w:rPr>
              <w:t>, China Telecom, Xiaomi.</w:t>
            </w:r>
          </w:p>
        </w:tc>
        <w:tc>
          <w:tcPr>
            <w:tcW w:w="0" w:type="auto"/>
          </w:tcPr>
          <w:p w14:paraId="330664A0" w14:textId="77777777" w:rsidR="009044C4" w:rsidRPr="00DA2065" w:rsidRDefault="009044C4" w:rsidP="00DB4702">
            <w:pPr>
              <w:pStyle w:val="TAL"/>
              <w:rPr>
                <w:sz w:val="16"/>
              </w:rPr>
            </w:pPr>
            <w:r>
              <w:rPr>
                <w:sz w:val="16"/>
              </w:rPr>
              <w:t>23.122</w:t>
            </w:r>
          </w:p>
        </w:tc>
        <w:tc>
          <w:tcPr>
            <w:tcW w:w="0" w:type="auto"/>
          </w:tcPr>
          <w:p w14:paraId="174F11F0" w14:textId="77777777" w:rsidR="009044C4" w:rsidRPr="00DA2065" w:rsidRDefault="009044C4" w:rsidP="00DB4702">
            <w:pPr>
              <w:pStyle w:val="TAL"/>
              <w:rPr>
                <w:sz w:val="16"/>
              </w:rPr>
            </w:pPr>
            <w:r>
              <w:rPr>
                <w:sz w:val="16"/>
              </w:rPr>
              <w:t>1239</w:t>
            </w:r>
          </w:p>
        </w:tc>
        <w:tc>
          <w:tcPr>
            <w:tcW w:w="0" w:type="auto"/>
          </w:tcPr>
          <w:p w14:paraId="4F6FE66C" w14:textId="77777777" w:rsidR="009044C4" w:rsidRPr="00DA2065" w:rsidRDefault="009044C4" w:rsidP="00DB4702">
            <w:pPr>
              <w:pStyle w:val="TAR"/>
              <w:rPr>
                <w:sz w:val="16"/>
              </w:rPr>
            </w:pPr>
            <w:r>
              <w:rPr>
                <w:sz w:val="16"/>
              </w:rPr>
              <w:t>2</w:t>
            </w:r>
          </w:p>
        </w:tc>
        <w:tc>
          <w:tcPr>
            <w:tcW w:w="0" w:type="auto"/>
          </w:tcPr>
          <w:p w14:paraId="12E7ACF5" w14:textId="77777777" w:rsidR="009044C4" w:rsidRPr="00DA2065" w:rsidRDefault="009044C4" w:rsidP="00DB4702">
            <w:pPr>
              <w:pStyle w:val="TAL"/>
              <w:rPr>
                <w:sz w:val="16"/>
              </w:rPr>
            </w:pPr>
            <w:r>
              <w:rPr>
                <w:sz w:val="16"/>
              </w:rPr>
              <w:t>Rel-18</w:t>
            </w:r>
          </w:p>
        </w:tc>
        <w:tc>
          <w:tcPr>
            <w:tcW w:w="0" w:type="auto"/>
          </w:tcPr>
          <w:p w14:paraId="5CE2DFCF" w14:textId="77777777" w:rsidR="009044C4" w:rsidRPr="00DA2065" w:rsidRDefault="009044C4" w:rsidP="00DB4702">
            <w:pPr>
              <w:pStyle w:val="TAL"/>
              <w:rPr>
                <w:sz w:val="16"/>
              </w:rPr>
            </w:pPr>
            <w:r>
              <w:rPr>
                <w:sz w:val="16"/>
              </w:rPr>
              <w:t>A</w:t>
            </w:r>
          </w:p>
        </w:tc>
        <w:tc>
          <w:tcPr>
            <w:tcW w:w="0" w:type="auto"/>
          </w:tcPr>
          <w:p w14:paraId="06B0F9DF" w14:textId="77777777" w:rsidR="009044C4" w:rsidRPr="00DA2065" w:rsidRDefault="009044C4" w:rsidP="00DB4702">
            <w:pPr>
              <w:pStyle w:val="TAL"/>
              <w:rPr>
                <w:sz w:val="16"/>
              </w:rPr>
            </w:pPr>
            <w:r>
              <w:rPr>
                <w:sz w:val="16"/>
              </w:rPr>
              <w:t>eCPSOR_CON</w:t>
            </w:r>
          </w:p>
        </w:tc>
        <w:tc>
          <w:tcPr>
            <w:tcW w:w="0" w:type="auto"/>
          </w:tcPr>
          <w:p w14:paraId="4E6E822E" w14:textId="77777777" w:rsidR="009044C4" w:rsidRPr="00DA2065" w:rsidRDefault="009044C4" w:rsidP="00DB4702">
            <w:pPr>
              <w:pStyle w:val="TAL"/>
              <w:rPr>
                <w:sz w:val="16"/>
              </w:rPr>
            </w:pPr>
            <w:r>
              <w:rPr>
                <w:sz w:val="16"/>
              </w:rPr>
              <w:t>postponed</w:t>
            </w:r>
          </w:p>
        </w:tc>
      </w:tr>
      <w:tr w:rsidR="009044C4" w14:paraId="0989EF1C" w14:textId="77777777" w:rsidTr="00DB4702">
        <w:tc>
          <w:tcPr>
            <w:tcW w:w="0" w:type="auto"/>
          </w:tcPr>
          <w:p w14:paraId="07431647" w14:textId="77777777" w:rsidR="009044C4" w:rsidRPr="00DA2065" w:rsidRDefault="009044C4" w:rsidP="00DB4702">
            <w:pPr>
              <w:pStyle w:val="TAL"/>
              <w:rPr>
                <w:sz w:val="16"/>
              </w:rPr>
            </w:pPr>
            <w:r>
              <w:rPr>
                <w:sz w:val="16"/>
              </w:rPr>
              <w:t>C1-243364</w:t>
            </w:r>
          </w:p>
        </w:tc>
        <w:tc>
          <w:tcPr>
            <w:tcW w:w="0" w:type="auto"/>
          </w:tcPr>
          <w:p w14:paraId="33BA6634" w14:textId="77777777" w:rsidR="009044C4" w:rsidRPr="00DA2065" w:rsidRDefault="009044C4" w:rsidP="00DB4702">
            <w:pPr>
              <w:pStyle w:val="TAL"/>
              <w:rPr>
                <w:sz w:val="16"/>
              </w:rPr>
            </w:pPr>
            <w:r>
              <w:rPr>
                <w:sz w:val="16"/>
              </w:rPr>
              <w:t>Clarification on the timer handling when SOR-CMCI contains no SOR-CMCI rule</w:t>
            </w:r>
          </w:p>
        </w:tc>
        <w:tc>
          <w:tcPr>
            <w:tcW w:w="0" w:type="auto"/>
          </w:tcPr>
          <w:p w14:paraId="10EFB804"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5773287D" w14:textId="77777777" w:rsidR="009044C4" w:rsidRPr="00DA2065" w:rsidRDefault="009044C4" w:rsidP="00DB4702">
            <w:pPr>
              <w:pStyle w:val="TAL"/>
              <w:rPr>
                <w:sz w:val="16"/>
              </w:rPr>
            </w:pPr>
            <w:r>
              <w:rPr>
                <w:sz w:val="16"/>
              </w:rPr>
              <w:t>23.122</w:t>
            </w:r>
          </w:p>
        </w:tc>
        <w:tc>
          <w:tcPr>
            <w:tcW w:w="0" w:type="auto"/>
          </w:tcPr>
          <w:p w14:paraId="77E519FD" w14:textId="77777777" w:rsidR="009044C4" w:rsidRPr="00DA2065" w:rsidRDefault="009044C4" w:rsidP="00DB4702">
            <w:pPr>
              <w:pStyle w:val="TAL"/>
              <w:rPr>
                <w:sz w:val="16"/>
              </w:rPr>
            </w:pPr>
            <w:r>
              <w:rPr>
                <w:sz w:val="16"/>
              </w:rPr>
              <w:t>1240</w:t>
            </w:r>
          </w:p>
        </w:tc>
        <w:tc>
          <w:tcPr>
            <w:tcW w:w="0" w:type="auto"/>
          </w:tcPr>
          <w:p w14:paraId="2B22E783" w14:textId="77777777" w:rsidR="009044C4" w:rsidRPr="00DA2065" w:rsidRDefault="009044C4" w:rsidP="00DB4702">
            <w:pPr>
              <w:pStyle w:val="TAR"/>
              <w:rPr>
                <w:sz w:val="16"/>
              </w:rPr>
            </w:pPr>
          </w:p>
        </w:tc>
        <w:tc>
          <w:tcPr>
            <w:tcW w:w="0" w:type="auto"/>
          </w:tcPr>
          <w:p w14:paraId="751855F1" w14:textId="77777777" w:rsidR="009044C4" w:rsidRPr="00DA2065" w:rsidRDefault="009044C4" w:rsidP="00DB4702">
            <w:pPr>
              <w:pStyle w:val="TAL"/>
              <w:rPr>
                <w:sz w:val="16"/>
              </w:rPr>
            </w:pPr>
            <w:r>
              <w:rPr>
                <w:sz w:val="16"/>
              </w:rPr>
              <w:t>Rel-18</w:t>
            </w:r>
          </w:p>
        </w:tc>
        <w:tc>
          <w:tcPr>
            <w:tcW w:w="0" w:type="auto"/>
          </w:tcPr>
          <w:p w14:paraId="41A5F816" w14:textId="77777777" w:rsidR="009044C4" w:rsidRPr="00DA2065" w:rsidRDefault="009044C4" w:rsidP="00DB4702">
            <w:pPr>
              <w:pStyle w:val="TAL"/>
              <w:rPr>
                <w:sz w:val="16"/>
              </w:rPr>
            </w:pPr>
            <w:r>
              <w:rPr>
                <w:sz w:val="16"/>
              </w:rPr>
              <w:t>F</w:t>
            </w:r>
          </w:p>
        </w:tc>
        <w:tc>
          <w:tcPr>
            <w:tcW w:w="0" w:type="auto"/>
          </w:tcPr>
          <w:p w14:paraId="172B2F73" w14:textId="77777777" w:rsidR="009044C4" w:rsidRPr="00DA2065" w:rsidRDefault="009044C4" w:rsidP="00DB4702">
            <w:pPr>
              <w:pStyle w:val="TAL"/>
              <w:rPr>
                <w:sz w:val="16"/>
              </w:rPr>
            </w:pPr>
            <w:r>
              <w:rPr>
                <w:sz w:val="16"/>
              </w:rPr>
              <w:t>TEI18, eCPSOR_CON</w:t>
            </w:r>
          </w:p>
        </w:tc>
        <w:tc>
          <w:tcPr>
            <w:tcW w:w="0" w:type="auto"/>
          </w:tcPr>
          <w:p w14:paraId="6EC7FEE1" w14:textId="77777777" w:rsidR="009044C4" w:rsidRPr="00DA2065" w:rsidRDefault="009044C4" w:rsidP="00DB4702">
            <w:pPr>
              <w:pStyle w:val="TAL"/>
              <w:rPr>
                <w:sz w:val="16"/>
              </w:rPr>
            </w:pPr>
            <w:r>
              <w:rPr>
                <w:sz w:val="16"/>
              </w:rPr>
              <w:t>revised</w:t>
            </w:r>
          </w:p>
        </w:tc>
      </w:tr>
      <w:tr w:rsidR="009044C4" w14:paraId="69CD4E5E" w14:textId="77777777" w:rsidTr="00DB4702">
        <w:tc>
          <w:tcPr>
            <w:tcW w:w="0" w:type="auto"/>
          </w:tcPr>
          <w:p w14:paraId="0BA6B1E8" w14:textId="77777777" w:rsidR="009044C4" w:rsidRPr="00DA2065" w:rsidRDefault="009044C4" w:rsidP="00DB4702">
            <w:pPr>
              <w:pStyle w:val="TAL"/>
              <w:rPr>
                <w:sz w:val="16"/>
              </w:rPr>
            </w:pPr>
            <w:r>
              <w:rPr>
                <w:sz w:val="16"/>
              </w:rPr>
              <w:t>C1-243705</w:t>
            </w:r>
          </w:p>
        </w:tc>
        <w:tc>
          <w:tcPr>
            <w:tcW w:w="0" w:type="auto"/>
          </w:tcPr>
          <w:p w14:paraId="1503D59E" w14:textId="77777777" w:rsidR="009044C4" w:rsidRPr="00DA2065" w:rsidRDefault="009044C4" w:rsidP="00DB4702">
            <w:pPr>
              <w:pStyle w:val="TAL"/>
              <w:rPr>
                <w:sz w:val="16"/>
              </w:rPr>
            </w:pPr>
            <w:r>
              <w:rPr>
                <w:sz w:val="16"/>
              </w:rPr>
              <w:t>Clarification on the timer handling when SOR-CMCI contains no SOR-CMCI rule</w:t>
            </w:r>
          </w:p>
        </w:tc>
        <w:tc>
          <w:tcPr>
            <w:tcW w:w="0" w:type="auto"/>
          </w:tcPr>
          <w:p w14:paraId="4F26DB0D"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20AE5498" w14:textId="77777777" w:rsidR="009044C4" w:rsidRPr="00DA2065" w:rsidRDefault="009044C4" w:rsidP="00DB4702">
            <w:pPr>
              <w:pStyle w:val="TAL"/>
              <w:rPr>
                <w:sz w:val="16"/>
              </w:rPr>
            </w:pPr>
            <w:r>
              <w:rPr>
                <w:sz w:val="16"/>
              </w:rPr>
              <w:t>23.122</w:t>
            </w:r>
          </w:p>
        </w:tc>
        <w:tc>
          <w:tcPr>
            <w:tcW w:w="0" w:type="auto"/>
          </w:tcPr>
          <w:p w14:paraId="5AF02103" w14:textId="77777777" w:rsidR="009044C4" w:rsidRPr="00DA2065" w:rsidRDefault="009044C4" w:rsidP="00DB4702">
            <w:pPr>
              <w:pStyle w:val="TAL"/>
              <w:rPr>
                <w:sz w:val="16"/>
              </w:rPr>
            </w:pPr>
            <w:r>
              <w:rPr>
                <w:sz w:val="16"/>
              </w:rPr>
              <w:t>1240</w:t>
            </w:r>
          </w:p>
        </w:tc>
        <w:tc>
          <w:tcPr>
            <w:tcW w:w="0" w:type="auto"/>
          </w:tcPr>
          <w:p w14:paraId="492F491B" w14:textId="77777777" w:rsidR="009044C4" w:rsidRPr="00DA2065" w:rsidRDefault="009044C4" w:rsidP="00DB4702">
            <w:pPr>
              <w:pStyle w:val="TAR"/>
              <w:rPr>
                <w:sz w:val="16"/>
              </w:rPr>
            </w:pPr>
            <w:r>
              <w:rPr>
                <w:sz w:val="16"/>
              </w:rPr>
              <w:t>1</w:t>
            </w:r>
          </w:p>
        </w:tc>
        <w:tc>
          <w:tcPr>
            <w:tcW w:w="0" w:type="auto"/>
          </w:tcPr>
          <w:p w14:paraId="3614628E" w14:textId="77777777" w:rsidR="009044C4" w:rsidRPr="00DA2065" w:rsidRDefault="009044C4" w:rsidP="00DB4702">
            <w:pPr>
              <w:pStyle w:val="TAL"/>
              <w:rPr>
                <w:sz w:val="16"/>
              </w:rPr>
            </w:pPr>
            <w:r>
              <w:rPr>
                <w:sz w:val="16"/>
              </w:rPr>
              <w:t>Rel-18</w:t>
            </w:r>
          </w:p>
        </w:tc>
        <w:tc>
          <w:tcPr>
            <w:tcW w:w="0" w:type="auto"/>
          </w:tcPr>
          <w:p w14:paraId="4715C1F2" w14:textId="77777777" w:rsidR="009044C4" w:rsidRPr="00DA2065" w:rsidRDefault="009044C4" w:rsidP="00DB4702">
            <w:pPr>
              <w:pStyle w:val="TAL"/>
              <w:rPr>
                <w:sz w:val="16"/>
              </w:rPr>
            </w:pPr>
            <w:r>
              <w:rPr>
                <w:sz w:val="16"/>
              </w:rPr>
              <w:t>F</w:t>
            </w:r>
          </w:p>
        </w:tc>
        <w:tc>
          <w:tcPr>
            <w:tcW w:w="0" w:type="auto"/>
          </w:tcPr>
          <w:p w14:paraId="28BE2B05" w14:textId="77777777" w:rsidR="009044C4" w:rsidRPr="00DA2065" w:rsidRDefault="009044C4" w:rsidP="00DB4702">
            <w:pPr>
              <w:pStyle w:val="TAL"/>
              <w:rPr>
                <w:sz w:val="16"/>
              </w:rPr>
            </w:pPr>
            <w:r>
              <w:rPr>
                <w:sz w:val="16"/>
              </w:rPr>
              <w:t>eCPSOR_CON, TEI18</w:t>
            </w:r>
          </w:p>
        </w:tc>
        <w:tc>
          <w:tcPr>
            <w:tcW w:w="0" w:type="auto"/>
          </w:tcPr>
          <w:p w14:paraId="22852AF2" w14:textId="77777777" w:rsidR="009044C4" w:rsidRPr="00DA2065" w:rsidRDefault="009044C4" w:rsidP="00DB4702">
            <w:pPr>
              <w:pStyle w:val="TAL"/>
              <w:rPr>
                <w:sz w:val="16"/>
              </w:rPr>
            </w:pPr>
            <w:r>
              <w:rPr>
                <w:sz w:val="16"/>
              </w:rPr>
              <w:t>revised</w:t>
            </w:r>
          </w:p>
        </w:tc>
      </w:tr>
      <w:tr w:rsidR="009044C4" w14:paraId="03AF3BA5" w14:textId="77777777" w:rsidTr="00DB4702">
        <w:tc>
          <w:tcPr>
            <w:tcW w:w="0" w:type="auto"/>
          </w:tcPr>
          <w:p w14:paraId="04445ECB" w14:textId="77777777" w:rsidR="009044C4" w:rsidRPr="00DA2065" w:rsidRDefault="009044C4" w:rsidP="00DB4702">
            <w:pPr>
              <w:pStyle w:val="TAL"/>
              <w:rPr>
                <w:sz w:val="16"/>
              </w:rPr>
            </w:pPr>
            <w:r>
              <w:rPr>
                <w:sz w:val="16"/>
              </w:rPr>
              <w:t>C1-243925</w:t>
            </w:r>
          </w:p>
        </w:tc>
        <w:tc>
          <w:tcPr>
            <w:tcW w:w="0" w:type="auto"/>
          </w:tcPr>
          <w:p w14:paraId="4DF541C6" w14:textId="77777777" w:rsidR="009044C4" w:rsidRPr="00DA2065" w:rsidRDefault="009044C4" w:rsidP="00DB4702">
            <w:pPr>
              <w:pStyle w:val="TAL"/>
              <w:rPr>
                <w:sz w:val="16"/>
              </w:rPr>
            </w:pPr>
            <w:r>
              <w:rPr>
                <w:sz w:val="16"/>
              </w:rPr>
              <w:t>Clarification on the timer handling when SOR-CMCI contains no SOR-CMCI rule</w:t>
            </w:r>
          </w:p>
        </w:tc>
        <w:tc>
          <w:tcPr>
            <w:tcW w:w="0" w:type="auto"/>
          </w:tcPr>
          <w:p w14:paraId="54E93354"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1162F4A9" w14:textId="77777777" w:rsidR="009044C4" w:rsidRPr="00DA2065" w:rsidRDefault="009044C4" w:rsidP="00DB4702">
            <w:pPr>
              <w:pStyle w:val="TAL"/>
              <w:rPr>
                <w:sz w:val="16"/>
              </w:rPr>
            </w:pPr>
            <w:r>
              <w:rPr>
                <w:sz w:val="16"/>
              </w:rPr>
              <w:t>23.122</w:t>
            </w:r>
          </w:p>
        </w:tc>
        <w:tc>
          <w:tcPr>
            <w:tcW w:w="0" w:type="auto"/>
          </w:tcPr>
          <w:p w14:paraId="1C50B463" w14:textId="77777777" w:rsidR="009044C4" w:rsidRPr="00DA2065" w:rsidRDefault="009044C4" w:rsidP="00DB4702">
            <w:pPr>
              <w:pStyle w:val="TAL"/>
              <w:rPr>
                <w:sz w:val="16"/>
              </w:rPr>
            </w:pPr>
            <w:r>
              <w:rPr>
                <w:sz w:val="16"/>
              </w:rPr>
              <w:t>1240</w:t>
            </w:r>
          </w:p>
        </w:tc>
        <w:tc>
          <w:tcPr>
            <w:tcW w:w="0" w:type="auto"/>
          </w:tcPr>
          <w:p w14:paraId="5F250E42" w14:textId="77777777" w:rsidR="009044C4" w:rsidRPr="00DA2065" w:rsidRDefault="009044C4" w:rsidP="00DB4702">
            <w:pPr>
              <w:pStyle w:val="TAR"/>
              <w:rPr>
                <w:sz w:val="16"/>
              </w:rPr>
            </w:pPr>
            <w:r>
              <w:rPr>
                <w:sz w:val="16"/>
              </w:rPr>
              <w:t>2</w:t>
            </w:r>
          </w:p>
        </w:tc>
        <w:tc>
          <w:tcPr>
            <w:tcW w:w="0" w:type="auto"/>
          </w:tcPr>
          <w:p w14:paraId="2BA0E114" w14:textId="77777777" w:rsidR="009044C4" w:rsidRPr="00DA2065" w:rsidRDefault="009044C4" w:rsidP="00DB4702">
            <w:pPr>
              <w:pStyle w:val="TAL"/>
              <w:rPr>
                <w:sz w:val="16"/>
              </w:rPr>
            </w:pPr>
            <w:r>
              <w:rPr>
                <w:sz w:val="16"/>
              </w:rPr>
              <w:t>Rel-18</w:t>
            </w:r>
          </w:p>
        </w:tc>
        <w:tc>
          <w:tcPr>
            <w:tcW w:w="0" w:type="auto"/>
          </w:tcPr>
          <w:p w14:paraId="55E793B5" w14:textId="77777777" w:rsidR="009044C4" w:rsidRPr="00DA2065" w:rsidRDefault="009044C4" w:rsidP="00DB4702">
            <w:pPr>
              <w:pStyle w:val="TAL"/>
              <w:rPr>
                <w:sz w:val="16"/>
              </w:rPr>
            </w:pPr>
            <w:r>
              <w:rPr>
                <w:sz w:val="16"/>
              </w:rPr>
              <w:t>F</w:t>
            </w:r>
          </w:p>
        </w:tc>
        <w:tc>
          <w:tcPr>
            <w:tcW w:w="0" w:type="auto"/>
          </w:tcPr>
          <w:p w14:paraId="301A5F9F" w14:textId="77777777" w:rsidR="009044C4" w:rsidRPr="00DA2065" w:rsidRDefault="009044C4" w:rsidP="00DB4702">
            <w:pPr>
              <w:pStyle w:val="TAL"/>
              <w:rPr>
                <w:sz w:val="16"/>
              </w:rPr>
            </w:pPr>
            <w:r>
              <w:rPr>
                <w:sz w:val="16"/>
              </w:rPr>
              <w:t>eCPSOR_CON, TEI18</w:t>
            </w:r>
          </w:p>
        </w:tc>
        <w:tc>
          <w:tcPr>
            <w:tcW w:w="0" w:type="auto"/>
          </w:tcPr>
          <w:p w14:paraId="7ED31A91" w14:textId="77777777" w:rsidR="009044C4" w:rsidRPr="00DA2065" w:rsidRDefault="009044C4" w:rsidP="00DB4702">
            <w:pPr>
              <w:pStyle w:val="TAL"/>
              <w:rPr>
                <w:sz w:val="16"/>
              </w:rPr>
            </w:pPr>
            <w:r>
              <w:rPr>
                <w:sz w:val="16"/>
              </w:rPr>
              <w:t>agreed</w:t>
            </w:r>
          </w:p>
        </w:tc>
      </w:tr>
      <w:tr w:rsidR="009044C4" w14:paraId="738C65BF" w14:textId="77777777" w:rsidTr="00DB4702">
        <w:tc>
          <w:tcPr>
            <w:tcW w:w="0" w:type="auto"/>
          </w:tcPr>
          <w:p w14:paraId="748FCBEE" w14:textId="77777777" w:rsidR="009044C4" w:rsidRPr="00DA2065" w:rsidRDefault="009044C4" w:rsidP="00DB4702">
            <w:pPr>
              <w:pStyle w:val="TAL"/>
              <w:rPr>
                <w:sz w:val="16"/>
              </w:rPr>
            </w:pPr>
            <w:r>
              <w:rPr>
                <w:sz w:val="16"/>
              </w:rPr>
              <w:t>C1-243366</w:t>
            </w:r>
          </w:p>
        </w:tc>
        <w:tc>
          <w:tcPr>
            <w:tcW w:w="0" w:type="auto"/>
          </w:tcPr>
          <w:p w14:paraId="4B8F62FF" w14:textId="77777777" w:rsidR="009044C4" w:rsidRPr="00DA2065" w:rsidRDefault="009044C4" w:rsidP="00DB4702">
            <w:pPr>
              <w:pStyle w:val="TAL"/>
              <w:rPr>
                <w:sz w:val="16"/>
              </w:rPr>
            </w:pPr>
            <w:r>
              <w:rPr>
                <w:sz w:val="16"/>
              </w:rPr>
              <w:t>Correction to SOR-CMCI rule handling to add the missing security criterion type</w:t>
            </w:r>
          </w:p>
        </w:tc>
        <w:tc>
          <w:tcPr>
            <w:tcW w:w="0" w:type="auto"/>
          </w:tcPr>
          <w:p w14:paraId="56D59C17"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5BD1F4D2" w14:textId="77777777" w:rsidR="009044C4" w:rsidRPr="00DA2065" w:rsidRDefault="009044C4" w:rsidP="00DB4702">
            <w:pPr>
              <w:pStyle w:val="TAL"/>
              <w:rPr>
                <w:sz w:val="16"/>
              </w:rPr>
            </w:pPr>
            <w:r>
              <w:rPr>
                <w:sz w:val="16"/>
              </w:rPr>
              <w:t>23.122</w:t>
            </w:r>
          </w:p>
        </w:tc>
        <w:tc>
          <w:tcPr>
            <w:tcW w:w="0" w:type="auto"/>
          </w:tcPr>
          <w:p w14:paraId="20AA0DA8" w14:textId="77777777" w:rsidR="009044C4" w:rsidRPr="00DA2065" w:rsidRDefault="009044C4" w:rsidP="00DB4702">
            <w:pPr>
              <w:pStyle w:val="TAL"/>
              <w:rPr>
                <w:sz w:val="16"/>
              </w:rPr>
            </w:pPr>
            <w:r>
              <w:rPr>
                <w:sz w:val="16"/>
              </w:rPr>
              <w:t>1241</w:t>
            </w:r>
          </w:p>
        </w:tc>
        <w:tc>
          <w:tcPr>
            <w:tcW w:w="0" w:type="auto"/>
          </w:tcPr>
          <w:p w14:paraId="36DAB90D" w14:textId="77777777" w:rsidR="009044C4" w:rsidRPr="00DA2065" w:rsidRDefault="009044C4" w:rsidP="00DB4702">
            <w:pPr>
              <w:pStyle w:val="TAR"/>
              <w:rPr>
                <w:sz w:val="16"/>
              </w:rPr>
            </w:pPr>
          </w:p>
        </w:tc>
        <w:tc>
          <w:tcPr>
            <w:tcW w:w="0" w:type="auto"/>
          </w:tcPr>
          <w:p w14:paraId="7FFA0B73" w14:textId="77777777" w:rsidR="009044C4" w:rsidRPr="00DA2065" w:rsidRDefault="009044C4" w:rsidP="00DB4702">
            <w:pPr>
              <w:pStyle w:val="TAL"/>
              <w:rPr>
                <w:sz w:val="16"/>
              </w:rPr>
            </w:pPr>
            <w:r>
              <w:rPr>
                <w:sz w:val="16"/>
              </w:rPr>
              <w:t>Rel-18</w:t>
            </w:r>
          </w:p>
        </w:tc>
        <w:tc>
          <w:tcPr>
            <w:tcW w:w="0" w:type="auto"/>
          </w:tcPr>
          <w:p w14:paraId="369631EA" w14:textId="77777777" w:rsidR="009044C4" w:rsidRPr="00DA2065" w:rsidRDefault="009044C4" w:rsidP="00DB4702">
            <w:pPr>
              <w:pStyle w:val="TAL"/>
              <w:rPr>
                <w:sz w:val="16"/>
              </w:rPr>
            </w:pPr>
            <w:r>
              <w:rPr>
                <w:sz w:val="16"/>
              </w:rPr>
              <w:t>F</w:t>
            </w:r>
          </w:p>
        </w:tc>
        <w:tc>
          <w:tcPr>
            <w:tcW w:w="0" w:type="auto"/>
          </w:tcPr>
          <w:p w14:paraId="3B05B0A8" w14:textId="77777777" w:rsidR="009044C4" w:rsidRPr="00DA2065" w:rsidRDefault="009044C4" w:rsidP="00DB4702">
            <w:pPr>
              <w:pStyle w:val="TAL"/>
              <w:rPr>
                <w:sz w:val="16"/>
              </w:rPr>
            </w:pPr>
            <w:r>
              <w:rPr>
                <w:sz w:val="16"/>
              </w:rPr>
              <w:t>TEI18, eCPSOR_CON</w:t>
            </w:r>
          </w:p>
        </w:tc>
        <w:tc>
          <w:tcPr>
            <w:tcW w:w="0" w:type="auto"/>
          </w:tcPr>
          <w:p w14:paraId="6456DDEB" w14:textId="77777777" w:rsidR="009044C4" w:rsidRPr="00DA2065" w:rsidRDefault="009044C4" w:rsidP="00DB4702">
            <w:pPr>
              <w:pStyle w:val="TAL"/>
              <w:rPr>
                <w:sz w:val="16"/>
              </w:rPr>
            </w:pPr>
            <w:r>
              <w:rPr>
                <w:sz w:val="16"/>
              </w:rPr>
              <w:t>revised</w:t>
            </w:r>
          </w:p>
        </w:tc>
      </w:tr>
      <w:tr w:rsidR="009044C4" w14:paraId="0E512005" w14:textId="77777777" w:rsidTr="00DB4702">
        <w:tc>
          <w:tcPr>
            <w:tcW w:w="0" w:type="auto"/>
          </w:tcPr>
          <w:p w14:paraId="6C28475F" w14:textId="77777777" w:rsidR="009044C4" w:rsidRPr="00DA2065" w:rsidRDefault="009044C4" w:rsidP="00DB4702">
            <w:pPr>
              <w:pStyle w:val="TAL"/>
              <w:rPr>
                <w:sz w:val="16"/>
              </w:rPr>
            </w:pPr>
            <w:r>
              <w:rPr>
                <w:sz w:val="16"/>
              </w:rPr>
              <w:t>C1-243640</w:t>
            </w:r>
          </w:p>
        </w:tc>
        <w:tc>
          <w:tcPr>
            <w:tcW w:w="0" w:type="auto"/>
          </w:tcPr>
          <w:p w14:paraId="6046F26F" w14:textId="77777777" w:rsidR="009044C4" w:rsidRPr="00DA2065" w:rsidRDefault="009044C4" w:rsidP="00DB4702">
            <w:pPr>
              <w:pStyle w:val="TAL"/>
              <w:rPr>
                <w:sz w:val="16"/>
              </w:rPr>
            </w:pPr>
            <w:r>
              <w:rPr>
                <w:sz w:val="16"/>
              </w:rPr>
              <w:t>Correction to SOR-CMCI rule handling to add the missing security criterion type</w:t>
            </w:r>
          </w:p>
        </w:tc>
        <w:tc>
          <w:tcPr>
            <w:tcW w:w="0" w:type="auto"/>
          </w:tcPr>
          <w:p w14:paraId="1CCF6DF5"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5CBA1D7A" w14:textId="77777777" w:rsidR="009044C4" w:rsidRPr="00DA2065" w:rsidRDefault="009044C4" w:rsidP="00DB4702">
            <w:pPr>
              <w:pStyle w:val="TAL"/>
              <w:rPr>
                <w:sz w:val="16"/>
              </w:rPr>
            </w:pPr>
            <w:r>
              <w:rPr>
                <w:sz w:val="16"/>
              </w:rPr>
              <w:t>23.122</w:t>
            </w:r>
          </w:p>
        </w:tc>
        <w:tc>
          <w:tcPr>
            <w:tcW w:w="0" w:type="auto"/>
          </w:tcPr>
          <w:p w14:paraId="6B09CA7A" w14:textId="77777777" w:rsidR="009044C4" w:rsidRPr="00DA2065" w:rsidRDefault="009044C4" w:rsidP="00DB4702">
            <w:pPr>
              <w:pStyle w:val="TAL"/>
              <w:rPr>
                <w:sz w:val="16"/>
              </w:rPr>
            </w:pPr>
            <w:r>
              <w:rPr>
                <w:sz w:val="16"/>
              </w:rPr>
              <w:t>1241</w:t>
            </w:r>
          </w:p>
        </w:tc>
        <w:tc>
          <w:tcPr>
            <w:tcW w:w="0" w:type="auto"/>
          </w:tcPr>
          <w:p w14:paraId="71A99F81" w14:textId="77777777" w:rsidR="009044C4" w:rsidRPr="00DA2065" w:rsidRDefault="009044C4" w:rsidP="00DB4702">
            <w:pPr>
              <w:pStyle w:val="TAR"/>
              <w:rPr>
                <w:sz w:val="16"/>
              </w:rPr>
            </w:pPr>
            <w:r>
              <w:rPr>
                <w:sz w:val="16"/>
              </w:rPr>
              <w:t>1</w:t>
            </w:r>
          </w:p>
        </w:tc>
        <w:tc>
          <w:tcPr>
            <w:tcW w:w="0" w:type="auto"/>
          </w:tcPr>
          <w:p w14:paraId="13591B5E" w14:textId="77777777" w:rsidR="009044C4" w:rsidRPr="00DA2065" w:rsidRDefault="009044C4" w:rsidP="00DB4702">
            <w:pPr>
              <w:pStyle w:val="TAL"/>
              <w:rPr>
                <w:sz w:val="16"/>
              </w:rPr>
            </w:pPr>
            <w:r>
              <w:rPr>
                <w:sz w:val="16"/>
              </w:rPr>
              <w:t>Rel-18</w:t>
            </w:r>
          </w:p>
        </w:tc>
        <w:tc>
          <w:tcPr>
            <w:tcW w:w="0" w:type="auto"/>
          </w:tcPr>
          <w:p w14:paraId="5C7B903B" w14:textId="77777777" w:rsidR="009044C4" w:rsidRPr="00DA2065" w:rsidRDefault="009044C4" w:rsidP="00DB4702">
            <w:pPr>
              <w:pStyle w:val="TAL"/>
              <w:rPr>
                <w:sz w:val="16"/>
              </w:rPr>
            </w:pPr>
            <w:r>
              <w:rPr>
                <w:sz w:val="16"/>
              </w:rPr>
              <w:t>F</w:t>
            </w:r>
          </w:p>
        </w:tc>
        <w:tc>
          <w:tcPr>
            <w:tcW w:w="0" w:type="auto"/>
          </w:tcPr>
          <w:p w14:paraId="0B591249" w14:textId="77777777" w:rsidR="009044C4" w:rsidRPr="00DA2065" w:rsidRDefault="009044C4" w:rsidP="00DB4702">
            <w:pPr>
              <w:pStyle w:val="TAL"/>
              <w:rPr>
                <w:sz w:val="16"/>
              </w:rPr>
            </w:pPr>
            <w:r>
              <w:rPr>
                <w:sz w:val="16"/>
              </w:rPr>
              <w:t>eCPSOR_CON, TEI18</w:t>
            </w:r>
          </w:p>
        </w:tc>
        <w:tc>
          <w:tcPr>
            <w:tcW w:w="0" w:type="auto"/>
          </w:tcPr>
          <w:p w14:paraId="731F2EBE" w14:textId="77777777" w:rsidR="009044C4" w:rsidRPr="00DA2065" w:rsidRDefault="009044C4" w:rsidP="00DB4702">
            <w:pPr>
              <w:pStyle w:val="TAL"/>
              <w:rPr>
                <w:sz w:val="16"/>
              </w:rPr>
            </w:pPr>
            <w:r>
              <w:rPr>
                <w:sz w:val="16"/>
              </w:rPr>
              <w:t>agreed</w:t>
            </w:r>
          </w:p>
        </w:tc>
      </w:tr>
      <w:tr w:rsidR="009044C4" w14:paraId="0CBC3025" w14:textId="77777777" w:rsidTr="00DB4702">
        <w:tc>
          <w:tcPr>
            <w:tcW w:w="0" w:type="auto"/>
          </w:tcPr>
          <w:p w14:paraId="59460FFE" w14:textId="77777777" w:rsidR="009044C4" w:rsidRPr="00DA2065" w:rsidRDefault="009044C4" w:rsidP="00DB4702">
            <w:pPr>
              <w:pStyle w:val="TAL"/>
              <w:rPr>
                <w:sz w:val="16"/>
              </w:rPr>
            </w:pPr>
            <w:r>
              <w:rPr>
                <w:sz w:val="16"/>
              </w:rPr>
              <w:t>C1-243373</w:t>
            </w:r>
          </w:p>
        </w:tc>
        <w:tc>
          <w:tcPr>
            <w:tcW w:w="0" w:type="auto"/>
          </w:tcPr>
          <w:p w14:paraId="6FE07B9B" w14:textId="77777777" w:rsidR="009044C4" w:rsidRPr="00DA2065" w:rsidRDefault="009044C4" w:rsidP="00DB4702">
            <w:pPr>
              <w:pStyle w:val="TAL"/>
              <w:rPr>
                <w:sz w:val="16"/>
              </w:rPr>
            </w:pPr>
            <w:r>
              <w:rPr>
                <w:sz w:val="16"/>
              </w:rPr>
              <w:t>Clarification on the deletion of SOR-CMCI received over N1 NAS signalling</w:t>
            </w:r>
          </w:p>
        </w:tc>
        <w:tc>
          <w:tcPr>
            <w:tcW w:w="0" w:type="auto"/>
          </w:tcPr>
          <w:p w14:paraId="11F2DE93"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2D516B38" w14:textId="77777777" w:rsidR="009044C4" w:rsidRPr="00DA2065" w:rsidRDefault="009044C4" w:rsidP="00DB4702">
            <w:pPr>
              <w:pStyle w:val="TAL"/>
              <w:rPr>
                <w:sz w:val="16"/>
              </w:rPr>
            </w:pPr>
            <w:r>
              <w:rPr>
                <w:sz w:val="16"/>
              </w:rPr>
              <w:t>23.122</w:t>
            </w:r>
          </w:p>
        </w:tc>
        <w:tc>
          <w:tcPr>
            <w:tcW w:w="0" w:type="auto"/>
          </w:tcPr>
          <w:p w14:paraId="278B1791" w14:textId="77777777" w:rsidR="009044C4" w:rsidRPr="00DA2065" w:rsidRDefault="009044C4" w:rsidP="00DB4702">
            <w:pPr>
              <w:pStyle w:val="TAL"/>
              <w:rPr>
                <w:sz w:val="16"/>
              </w:rPr>
            </w:pPr>
            <w:r>
              <w:rPr>
                <w:sz w:val="16"/>
              </w:rPr>
              <w:t>1242</w:t>
            </w:r>
          </w:p>
        </w:tc>
        <w:tc>
          <w:tcPr>
            <w:tcW w:w="0" w:type="auto"/>
          </w:tcPr>
          <w:p w14:paraId="1E13CF73" w14:textId="77777777" w:rsidR="009044C4" w:rsidRPr="00DA2065" w:rsidRDefault="009044C4" w:rsidP="00DB4702">
            <w:pPr>
              <w:pStyle w:val="TAR"/>
              <w:rPr>
                <w:sz w:val="16"/>
              </w:rPr>
            </w:pPr>
          </w:p>
        </w:tc>
        <w:tc>
          <w:tcPr>
            <w:tcW w:w="0" w:type="auto"/>
          </w:tcPr>
          <w:p w14:paraId="790A23F9" w14:textId="77777777" w:rsidR="009044C4" w:rsidRPr="00DA2065" w:rsidRDefault="009044C4" w:rsidP="00DB4702">
            <w:pPr>
              <w:pStyle w:val="TAL"/>
              <w:rPr>
                <w:sz w:val="16"/>
              </w:rPr>
            </w:pPr>
            <w:r>
              <w:rPr>
                <w:sz w:val="16"/>
              </w:rPr>
              <w:t>Rel-18</w:t>
            </w:r>
          </w:p>
        </w:tc>
        <w:tc>
          <w:tcPr>
            <w:tcW w:w="0" w:type="auto"/>
          </w:tcPr>
          <w:p w14:paraId="15130650" w14:textId="77777777" w:rsidR="009044C4" w:rsidRPr="00DA2065" w:rsidRDefault="009044C4" w:rsidP="00DB4702">
            <w:pPr>
              <w:pStyle w:val="TAL"/>
              <w:rPr>
                <w:sz w:val="16"/>
              </w:rPr>
            </w:pPr>
            <w:r>
              <w:rPr>
                <w:sz w:val="16"/>
              </w:rPr>
              <w:t>F</w:t>
            </w:r>
          </w:p>
        </w:tc>
        <w:tc>
          <w:tcPr>
            <w:tcW w:w="0" w:type="auto"/>
          </w:tcPr>
          <w:p w14:paraId="15E5F279" w14:textId="77777777" w:rsidR="009044C4" w:rsidRPr="00DA2065" w:rsidRDefault="009044C4" w:rsidP="00DB4702">
            <w:pPr>
              <w:pStyle w:val="TAL"/>
              <w:rPr>
                <w:sz w:val="16"/>
              </w:rPr>
            </w:pPr>
            <w:r>
              <w:rPr>
                <w:sz w:val="16"/>
              </w:rPr>
              <w:t>TEI18, eCPSOR_CON</w:t>
            </w:r>
          </w:p>
        </w:tc>
        <w:tc>
          <w:tcPr>
            <w:tcW w:w="0" w:type="auto"/>
          </w:tcPr>
          <w:p w14:paraId="3193C368" w14:textId="77777777" w:rsidR="009044C4" w:rsidRPr="00DA2065" w:rsidRDefault="009044C4" w:rsidP="00DB4702">
            <w:pPr>
              <w:pStyle w:val="TAL"/>
              <w:rPr>
                <w:sz w:val="16"/>
              </w:rPr>
            </w:pPr>
            <w:r>
              <w:rPr>
                <w:sz w:val="16"/>
              </w:rPr>
              <w:t>revised</w:t>
            </w:r>
          </w:p>
        </w:tc>
      </w:tr>
      <w:tr w:rsidR="009044C4" w14:paraId="34C3090B" w14:textId="77777777" w:rsidTr="00DB4702">
        <w:tc>
          <w:tcPr>
            <w:tcW w:w="0" w:type="auto"/>
          </w:tcPr>
          <w:p w14:paraId="2A8FBA3C" w14:textId="77777777" w:rsidR="009044C4" w:rsidRPr="00DA2065" w:rsidRDefault="009044C4" w:rsidP="00DB4702">
            <w:pPr>
              <w:pStyle w:val="TAL"/>
              <w:rPr>
                <w:sz w:val="16"/>
              </w:rPr>
            </w:pPr>
            <w:r>
              <w:rPr>
                <w:sz w:val="16"/>
              </w:rPr>
              <w:t>C1-243641</w:t>
            </w:r>
          </w:p>
        </w:tc>
        <w:tc>
          <w:tcPr>
            <w:tcW w:w="0" w:type="auto"/>
          </w:tcPr>
          <w:p w14:paraId="66E84B83" w14:textId="77777777" w:rsidR="009044C4" w:rsidRPr="00DA2065" w:rsidRDefault="009044C4" w:rsidP="00DB4702">
            <w:pPr>
              <w:pStyle w:val="TAL"/>
              <w:rPr>
                <w:sz w:val="16"/>
              </w:rPr>
            </w:pPr>
            <w:r>
              <w:rPr>
                <w:sz w:val="16"/>
              </w:rPr>
              <w:t>Clarification on the deletion of SOR-CMCI received over N1 NAS signalling</w:t>
            </w:r>
          </w:p>
        </w:tc>
        <w:tc>
          <w:tcPr>
            <w:tcW w:w="0" w:type="auto"/>
          </w:tcPr>
          <w:p w14:paraId="78A5D7DF"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0D578CD0" w14:textId="77777777" w:rsidR="009044C4" w:rsidRPr="00DA2065" w:rsidRDefault="009044C4" w:rsidP="00DB4702">
            <w:pPr>
              <w:pStyle w:val="TAL"/>
              <w:rPr>
                <w:sz w:val="16"/>
              </w:rPr>
            </w:pPr>
            <w:r>
              <w:rPr>
                <w:sz w:val="16"/>
              </w:rPr>
              <w:t>23.122</w:t>
            </w:r>
          </w:p>
        </w:tc>
        <w:tc>
          <w:tcPr>
            <w:tcW w:w="0" w:type="auto"/>
          </w:tcPr>
          <w:p w14:paraId="72C1B258" w14:textId="77777777" w:rsidR="009044C4" w:rsidRPr="00DA2065" w:rsidRDefault="009044C4" w:rsidP="00DB4702">
            <w:pPr>
              <w:pStyle w:val="TAL"/>
              <w:rPr>
                <w:sz w:val="16"/>
              </w:rPr>
            </w:pPr>
            <w:r>
              <w:rPr>
                <w:sz w:val="16"/>
              </w:rPr>
              <w:t>1242</w:t>
            </w:r>
          </w:p>
        </w:tc>
        <w:tc>
          <w:tcPr>
            <w:tcW w:w="0" w:type="auto"/>
          </w:tcPr>
          <w:p w14:paraId="0BE3CF4F" w14:textId="77777777" w:rsidR="009044C4" w:rsidRPr="00DA2065" w:rsidRDefault="009044C4" w:rsidP="00DB4702">
            <w:pPr>
              <w:pStyle w:val="TAR"/>
              <w:rPr>
                <w:sz w:val="16"/>
              </w:rPr>
            </w:pPr>
            <w:r>
              <w:rPr>
                <w:sz w:val="16"/>
              </w:rPr>
              <w:t>1</w:t>
            </w:r>
          </w:p>
        </w:tc>
        <w:tc>
          <w:tcPr>
            <w:tcW w:w="0" w:type="auto"/>
          </w:tcPr>
          <w:p w14:paraId="3D94CE8F" w14:textId="77777777" w:rsidR="009044C4" w:rsidRPr="00DA2065" w:rsidRDefault="009044C4" w:rsidP="00DB4702">
            <w:pPr>
              <w:pStyle w:val="TAL"/>
              <w:rPr>
                <w:sz w:val="16"/>
              </w:rPr>
            </w:pPr>
            <w:r>
              <w:rPr>
                <w:sz w:val="16"/>
              </w:rPr>
              <w:t>Rel-18</w:t>
            </w:r>
          </w:p>
        </w:tc>
        <w:tc>
          <w:tcPr>
            <w:tcW w:w="0" w:type="auto"/>
          </w:tcPr>
          <w:p w14:paraId="10C51B05" w14:textId="77777777" w:rsidR="009044C4" w:rsidRPr="00DA2065" w:rsidRDefault="009044C4" w:rsidP="00DB4702">
            <w:pPr>
              <w:pStyle w:val="TAL"/>
              <w:rPr>
                <w:sz w:val="16"/>
              </w:rPr>
            </w:pPr>
            <w:r>
              <w:rPr>
                <w:sz w:val="16"/>
              </w:rPr>
              <w:t>F</w:t>
            </w:r>
          </w:p>
        </w:tc>
        <w:tc>
          <w:tcPr>
            <w:tcW w:w="0" w:type="auto"/>
          </w:tcPr>
          <w:p w14:paraId="74AA44D6" w14:textId="77777777" w:rsidR="009044C4" w:rsidRPr="00DA2065" w:rsidRDefault="009044C4" w:rsidP="00DB4702">
            <w:pPr>
              <w:pStyle w:val="TAL"/>
              <w:rPr>
                <w:sz w:val="16"/>
              </w:rPr>
            </w:pPr>
            <w:r>
              <w:rPr>
                <w:sz w:val="16"/>
              </w:rPr>
              <w:t>eCPSOR_CON, TEI18</w:t>
            </w:r>
          </w:p>
        </w:tc>
        <w:tc>
          <w:tcPr>
            <w:tcW w:w="0" w:type="auto"/>
          </w:tcPr>
          <w:p w14:paraId="431FC485" w14:textId="77777777" w:rsidR="009044C4" w:rsidRPr="00DA2065" w:rsidRDefault="009044C4" w:rsidP="00DB4702">
            <w:pPr>
              <w:pStyle w:val="TAL"/>
              <w:rPr>
                <w:sz w:val="16"/>
              </w:rPr>
            </w:pPr>
            <w:r>
              <w:rPr>
                <w:sz w:val="16"/>
              </w:rPr>
              <w:t>revised</w:t>
            </w:r>
          </w:p>
        </w:tc>
      </w:tr>
      <w:tr w:rsidR="009044C4" w14:paraId="2217E584" w14:textId="77777777" w:rsidTr="00DB4702">
        <w:tc>
          <w:tcPr>
            <w:tcW w:w="0" w:type="auto"/>
          </w:tcPr>
          <w:p w14:paraId="393EC5F6" w14:textId="77777777" w:rsidR="009044C4" w:rsidRPr="00DA2065" w:rsidRDefault="009044C4" w:rsidP="00DB4702">
            <w:pPr>
              <w:pStyle w:val="TAL"/>
              <w:rPr>
                <w:sz w:val="16"/>
              </w:rPr>
            </w:pPr>
            <w:r>
              <w:rPr>
                <w:sz w:val="16"/>
              </w:rPr>
              <w:t>C1-243716</w:t>
            </w:r>
          </w:p>
        </w:tc>
        <w:tc>
          <w:tcPr>
            <w:tcW w:w="0" w:type="auto"/>
          </w:tcPr>
          <w:p w14:paraId="383D357A" w14:textId="77777777" w:rsidR="009044C4" w:rsidRPr="00DA2065" w:rsidRDefault="009044C4" w:rsidP="00DB4702">
            <w:pPr>
              <w:pStyle w:val="TAL"/>
              <w:rPr>
                <w:sz w:val="16"/>
              </w:rPr>
            </w:pPr>
            <w:r>
              <w:rPr>
                <w:sz w:val="16"/>
              </w:rPr>
              <w:t>Clarification on the deletion of SOR-CMCI received over N1 NAS signalling</w:t>
            </w:r>
          </w:p>
        </w:tc>
        <w:tc>
          <w:tcPr>
            <w:tcW w:w="0" w:type="auto"/>
          </w:tcPr>
          <w:p w14:paraId="1F394B42"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Apple</w:t>
            </w:r>
          </w:p>
        </w:tc>
        <w:tc>
          <w:tcPr>
            <w:tcW w:w="0" w:type="auto"/>
          </w:tcPr>
          <w:p w14:paraId="7408F6D2" w14:textId="77777777" w:rsidR="009044C4" w:rsidRPr="00DA2065" w:rsidRDefault="009044C4" w:rsidP="00DB4702">
            <w:pPr>
              <w:pStyle w:val="TAL"/>
              <w:rPr>
                <w:sz w:val="16"/>
              </w:rPr>
            </w:pPr>
            <w:r>
              <w:rPr>
                <w:sz w:val="16"/>
              </w:rPr>
              <w:t>23.122</w:t>
            </w:r>
          </w:p>
        </w:tc>
        <w:tc>
          <w:tcPr>
            <w:tcW w:w="0" w:type="auto"/>
          </w:tcPr>
          <w:p w14:paraId="16F1B9F2" w14:textId="77777777" w:rsidR="009044C4" w:rsidRPr="00DA2065" w:rsidRDefault="009044C4" w:rsidP="00DB4702">
            <w:pPr>
              <w:pStyle w:val="TAL"/>
              <w:rPr>
                <w:sz w:val="16"/>
              </w:rPr>
            </w:pPr>
            <w:r>
              <w:rPr>
                <w:sz w:val="16"/>
              </w:rPr>
              <w:t>1242</w:t>
            </w:r>
          </w:p>
        </w:tc>
        <w:tc>
          <w:tcPr>
            <w:tcW w:w="0" w:type="auto"/>
          </w:tcPr>
          <w:p w14:paraId="527742DE" w14:textId="77777777" w:rsidR="009044C4" w:rsidRPr="00DA2065" w:rsidRDefault="009044C4" w:rsidP="00DB4702">
            <w:pPr>
              <w:pStyle w:val="TAR"/>
              <w:rPr>
                <w:sz w:val="16"/>
              </w:rPr>
            </w:pPr>
            <w:r>
              <w:rPr>
                <w:sz w:val="16"/>
              </w:rPr>
              <w:t>2</w:t>
            </w:r>
          </w:p>
        </w:tc>
        <w:tc>
          <w:tcPr>
            <w:tcW w:w="0" w:type="auto"/>
          </w:tcPr>
          <w:p w14:paraId="444D2334" w14:textId="77777777" w:rsidR="009044C4" w:rsidRPr="00DA2065" w:rsidRDefault="009044C4" w:rsidP="00DB4702">
            <w:pPr>
              <w:pStyle w:val="TAL"/>
              <w:rPr>
                <w:sz w:val="16"/>
              </w:rPr>
            </w:pPr>
            <w:r>
              <w:rPr>
                <w:sz w:val="16"/>
              </w:rPr>
              <w:t>Rel-18</w:t>
            </w:r>
          </w:p>
        </w:tc>
        <w:tc>
          <w:tcPr>
            <w:tcW w:w="0" w:type="auto"/>
          </w:tcPr>
          <w:p w14:paraId="5E4C5296" w14:textId="77777777" w:rsidR="009044C4" w:rsidRPr="00DA2065" w:rsidRDefault="009044C4" w:rsidP="00DB4702">
            <w:pPr>
              <w:pStyle w:val="TAL"/>
              <w:rPr>
                <w:sz w:val="16"/>
              </w:rPr>
            </w:pPr>
            <w:r>
              <w:rPr>
                <w:sz w:val="16"/>
              </w:rPr>
              <w:t>F</w:t>
            </w:r>
          </w:p>
        </w:tc>
        <w:tc>
          <w:tcPr>
            <w:tcW w:w="0" w:type="auto"/>
          </w:tcPr>
          <w:p w14:paraId="31093662" w14:textId="77777777" w:rsidR="009044C4" w:rsidRPr="00DA2065" w:rsidRDefault="009044C4" w:rsidP="00DB4702">
            <w:pPr>
              <w:pStyle w:val="TAL"/>
              <w:rPr>
                <w:sz w:val="16"/>
              </w:rPr>
            </w:pPr>
            <w:r>
              <w:rPr>
                <w:sz w:val="16"/>
              </w:rPr>
              <w:t>eCPSOR_CON, TEI18</w:t>
            </w:r>
          </w:p>
        </w:tc>
        <w:tc>
          <w:tcPr>
            <w:tcW w:w="0" w:type="auto"/>
          </w:tcPr>
          <w:p w14:paraId="49782B09" w14:textId="77777777" w:rsidR="009044C4" w:rsidRPr="00DA2065" w:rsidRDefault="009044C4" w:rsidP="00DB4702">
            <w:pPr>
              <w:pStyle w:val="TAL"/>
              <w:rPr>
                <w:sz w:val="16"/>
              </w:rPr>
            </w:pPr>
            <w:r>
              <w:rPr>
                <w:sz w:val="16"/>
              </w:rPr>
              <w:t>revised</w:t>
            </w:r>
          </w:p>
        </w:tc>
      </w:tr>
      <w:tr w:rsidR="009044C4" w14:paraId="5E2E0AE1" w14:textId="77777777" w:rsidTr="00DB4702">
        <w:tc>
          <w:tcPr>
            <w:tcW w:w="0" w:type="auto"/>
          </w:tcPr>
          <w:p w14:paraId="09CCCC5A" w14:textId="77777777" w:rsidR="009044C4" w:rsidRPr="00DA2065" w:rsidRDefault="009044C4" w:rsidP="00DB4702">
            <w:pPr>
              <w:pStyle w:val="TAL"/>
              <w:rPr>
                <w:sz w:val="16"/>
              </w:rPr>
            </w:pPr>
            <w:r>
              <w:rPr>
                <w:sz w:val="16"/>
              </w:rPr>
              <w:t>C1-243932</w:t>
            </w:r>
          </w:p>
        </w:tc>
        <w:tc>
          <w:tcPr>
            <w:tcW w:w="0" w:type="auto"/>
          </w:tcPr>
          <w:p w14:paraId="10C8528B" w14:textId="77777777" w:rsidR="009044C4" w:rsidRPr="00DA2065" w:rsidRDefault="009044C4" w:rsidP="00DB4702">
            <w:pPr>
              <w:pStyle w:val="TAL"/>
              <w:rPr>
                <w:sz w:val="16"/>
              </w:rPr>
            </w:pPr>
            <w:r>
              <w:rPr>
                <w:sz w:val="16"/>
              </w:rPr>
              <w:t>Clarification on the deletion of SOR-CMCI received over N1 NAS signalling</w:t>
            </w:r>
          </w:p>
        </w:tc>
        <w:tc>
          <w:tcPr>
            <w:tcW w:w="0" w:type="auto"/>
          </w:tcPr>
          <w:p w14:paraId="70135AA9"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Apple</w:t>
            </w:r>
          </w:p>
        </w:tc>
        <w:tc>
          <w:tcPr>
            <w:tcW w:w="0" w:type="auto"/>
          </w:tcPr>
          <w:p w14:paraId="318A0021" w14:textId="77777777" w:rsidR="009044C4" w:rsidRPr="00DA2065" w:rsidRDefault="009044C4" w:rsidP="00DB4702">
            <w:pPr>
              <w:pStyle w:val="TAL"/>
              <w:rPr>
                <w:sz w:val="16"/>
              </w:rPr>
            </w:pPr>
            <w:r>
              <w:rPr>
                <w:sz w:val="16"/>
              </w:rPr>
              <w:t>23.122</w:t>
            </w:r>
          </w:p>
        </w:tc>
        <w:tc>
          <w:tcPr>
            <w:tcW w:w="0" w:type="auto"/>
          </w:tcPr>
          <w:p w14:paraId="1633B9D9" w14:textId="77777777" w:rsidR="009044C4" w:rsidRPr="00DA2065" w:rsidRDefault="009044C4" w:rsidP="00DB4702">
            <w:pPr>
              <w:pStyle w:val="TAL"/>
              <w:rPr>
                <w:sz w:val="16"/>
              </w:rPr>
            </w:pPr>
            <w:r>
              <w:rPr>
                <w:sz w:val="16"/>
              </w:rPr>
              <w:t>1242</w:t>
            </w:r>
          </w:p>
        </w:tc>
        <w:tc>
          <w:tcPr>
            <w:tcW w:w="0" w:type="auto"/>
          </w:tcPr>
          <w:p w14:paraId="596D74B9" w14:textId="77777777" w:rsidR="009044C4" w:rsidRPr="00DA2065" w:rsidRDefault="009044C4" w:rsidP="00DB4702">
            <w:pPr>
              <w:pStyle w:val="TAR"/>
              <w:rPr>
                <w:sz w:val="16"/>
              </w:rPr>
            </w:pPr>
            <w:r>
              <w:rPr>
                <w:sz w:val="16"/>
              </w:rPr>
              <w:t>3</w:t>
            </w:r>
          </w:p>
        </w:tc>
        <w:tc>
          <w:tcPr>
            <w:tcW w:w="0" w:type="auto"/>
          </w:tcPr>
          <w:p w14:paraId="5723D491" w14:textId="77777777" w:rsidR="009044C4" w:rsidRPr="00DA2065" w:rsidRDefault="009044C4" w:rsidP="00DB4702">
            <w:pPr>
              <w:pStyle w:val="TAL"/>
              <w:rPr>
                <w:sz w:val="16"/>
              </w:rPr>
            </w:pPr>
            <w:r>
              <w:rPr>
                <w:sz w:val="16"/>
              </w:rPr>
              <w:t>Rel-18</w:t>
            </w:r>
          </w:p>
        </w:tc>
        <w:tc>
          <w:tcPr>
            <w:tcW w:w="0" w:type="auto"/>
          </w:tcPr>
          <w:p w14:paraId="149EA614" w14:textId="77777777" w:rsidR="009044C4" w:rsidRPr="00DA2065" w:rsidRDefault="009044C4" w:rsidP="00DB4702">
            <w:pPr>
              <w:pStyle w:val="TAL"/>
              <w:rPr>
                <w:sz w:val="16"/>
              </w:rPr>
            </w:pPr>
            <w:r>
              <w:rPr>
                <w:sz w:val="16"/>
              </w:rPr>
              <w:t>F</w:t>
            </w:r>
          </w:p>
        </w:tc>
        <w:tc>
          <w:tcPr>
            <w:tcW w:w="0" w:type="auto"/>
          </w:tcPr>
          <w:p w14:paraId="25561A38" w14:textId="77777777" w:rsidR="009044C4" w:rsidRPr="00DA2065" w:rsidRDefault="009044C4" w:rsidP="00DB4702">
            <w:pPr>
              <w:pStyle w:val="TAL"/>
              <w:rPr>
                <w:sz w:val="16"/>
              </w:rPr>
            </w:pPr>
            <w:r>
              <w:rPr>
                <w:sz w:val="16"/>
              </w:rPr>
              <w:t>eCPSOR_CON, TEI18</w:t>
            </w:r>
          </w:p>
        </w:tc>
        <w:tc>
          <w:tcPr>
            <w:tcW w:w="0" w:type="auto"/>
          </w:tcPr>
          <w:p w14:paraId="73389EB9" w14:textId="77777777" w:rsidR="009044C4" w:rsidRPr="00DA2065" w:rsidRDefault="009044C4" w:rsidP="00DB4702">
            <w:pPr>
              <w:pStyle w:val="TAL"/>
              <w:rPr>
                <w:sz w:val="16"/>
              </w:rPr>
            </w:pPr>
            <w:r>
              <w:rPr>
                <w:sz w:val="16"/>
              </w:rPr>
              <w:t>agreed</w:t>
            </w:r>
          </w:p>
        </w:tc>
      </w:tr>
      <w:tr w:rsidR="009044C4" w14:paraId="5AC4032F" w14:textId="77777777" w:rsidTr="00DB4702">
        <w:tc>
          <w:tcPr>
            <w:tcW w:w="0" w:type="auto"/>
          </w:tcPr>
          <w:p w14:paraId="27643454" w14:textId="77777777" w:rsidR="009044C4" w:rsidRPr="00DA2065" w:rsidRDefault="009044C4" w:rsidP="00DB4702">
            <w:pPr>
              <w:pStyle w:val="TAL"/>
              <w:rPr>
                <w:sz w:val="16"/>
              </w:rPr>
            </w:pPr>
            <w:r>
              <w:rPr>
                <w:sz w:val="16"/>
              </w:rPr>
              <w:t>C1-243377</w:t>
            </w:r>
          </w:p>
        </w:tc>
        <w:tc>
          <w:tcPr>
            <w:tcW w:w="0" w:type="auto"/>
          </w:tcPr>
          <w:p w14:paraId="4A384525" w14:textId="77777777" w:rsidR="009044C4" w:rsidRPr="00DA2065" w:rsidRDefault="009044C4" w:rsidP="00DB4702">
            <w:pPr>
              <w:pStyle w:val="TAL"/>
              <w:rPr>
                <w:sz w:val="16"/>
              </w:rPr>
            </w:pPr>
            <w:r>
              <w:rPr>
                <w:sz w:val="16"/>
              </w:rPr>
              <w:t>Clarification that ‘match-all’ can be applied only when security check is successful.</w:t>
            </w:r>
          </w:p>
        </w:tc>
        <w:tc>
          <w:tcPr>
            <w:tcW w:w="0" w:type="auto"/>
          </w:tcPr>
          <w:p w14:paraId="6BC172FB"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7764FF84" w14:textId="77777777" w:rsidR="009044C4" w:rsidRPr="00DA2065" w:rsidRDefault="009044C4" w:rsidP="00DB4702">
            <w:pPr>
              <w:pStyle w:val="TAL"/>
              <w:rPr>
                <w:sz w:val="16"/>
              </w:rPr>
            </w:pPr>
            <w:r>
              <w:rPr>
                <w:sz w:val="16"/>
              </w:rPr>
              <w:t>23.122</w:t>
            </w:r>
          </w:p>
        </w:tc>
        <w:tc>
          <w:tcPr>
            <w:tcW w:w="0" w:type="auto"/>
          </w:tcPr>
          <w:p w14:paraId="78AB605D" w14:textId="77777777" w:rsidR="009044C4" w:rsidRPr="00DA2065" w:rsidRDefault="009044C4" w:rsidP="00DB4702">
            <w:pPr>
              <w:pStyle w:val="TAL"/>
              <w:rPr>
                <w:sz w:val="16"/>
              </w:rPr>
            </w:pPr>
            <w:r>
              <w:rPr>
                <w:sz w:val="16"/>
              </w:rPr>
              <w:t>1243</w:t>
            </w:r>
          </w:p>
        </w:tc>
        <w:tc>
          <w:tcPr>
            <w:tcW w:w="0" w:type="auto"/>
          </w:tcPr>
          <w:p w14:paraId="619CC1E6" w14:textId="77777777" w:rsidR="009044C4" w:rsidRPr="00DA2065" w:rsidRDefault="009044C4" w:rsidP="00DB4702">
            <w:pPr>
              <w:pStyle w:val="TAR"/>
              <w:rPr>
                <w:sz w:val="16"/>
              </w:rPr>
            </w:pPr>
          </w:p>
        </w:tc>
        <w:tc>
          <w:tcPr>
            <w:tcW w:w="0" w:type="auto"/>
          </w:tcPr>
          <w:p w14:paraId="55C786F8" w14:textId="77777777" w:rsidR="009044C4" w:rsidRPr="00DA2065" w:rsidRDefault="009044C4" w:rsidP="00DB4702">
            <w:pPr>
              <w:pStyle w:val="TAL"/>
              <w:rPr>
                <w:sz w:val="16"/>
              </w:rPr>
            </w:pPr>
            <w:r>
              <w:rPr>
                <w:sz w:val="16"/>
              </w:rPr>
              <w:t>Rel-18</w:t>
            </w:r>
          </w:p>
        </w:tc>
        <w:tc>
          <w:tcPr>
            <w:tcW w:w="0" w:type="auto"/>
          </w:tcPr>
          <w:p w14:paraId="6291BFF1" w14:textId="77777777" w:rsidR="009044C4" w:rsidRPr="00DA2065" w:rsidRDefault="009044C4" w:rsidP="00DB4702">
            <w:pPr>
              <w:pStyle w:val="TAL"/>
              <w:rPr>
                <w:sz w:val="16"/>
              </w:rPr>
            </w:pPr>
            <w:r>
              <w:rPr>
                <w:sz w:val="16"/>
              </w:rPr>
              <w:t>F</w:t>
            </w:r>
          </w:p>
        </w:tc>
        <w:tc>
          <w:tcPr>
            <w:tcW w:w="0" w:type="auto"/>
          </w:tcPr>
          <w:p w14:paraId="0C7D7751" w14:textId="77777777" w:rsidR="009044C4" w:rsidRPr="00DA2065" w:rsidRDefault="009044C4" w:rsidP="00DB4702">
            <w:pPr>
              <w:pStyle w:val="TAL"/>
              <w:rPr>
                <w:sz w:val="16"/>
              </w:rPr>
            </w:pPr>
            <w:r>
              <w:rPr>
                <w:sz w:val="16"/>
              </w:rPr>
              <w:t>TEI18, eCPSOR_CON</w:t>
            </w:r>
          </w:p>
        </w:tc>
        <w:tc>
          <w:tcPr>
            <w:tcW w:w="0" w:type="auto"/>
          </w:tcPr>
          <w:p w14:paraId="44570E15" w14:textId="77777777" w:rsidR="009044C4" w:rsidRPr="00DA2065" w:rsidRDefault="009044C4" w:rsidP="00DB4702">
            <w:pPr>
              <w:pStyle w:val="TAL"/>
              <w:rPr>
                <w:sz w:val="16"/>
              </w:rPr>
            </w:pPr>
            <w:r>
              <w:rPr>
                <w:sz w:val="16"/>
              </w:rPr>
              <w:t>agreed</w:t>
            </w:r>
          </w:p>
        </w:tc>
      </w:tr>
      <w:tr w:rsidR="009044C4" w14:paraId="6E6FAEB5" w14:textId="77777777" w:rsidTr="00DB4702">
        <w:tc>
          <w:tcPr>
            <w:tcW w:w="0" w:type="auto"/>
          </w:tcPr>
          <w:p w14:paraId="2CBB0DD3" w14:textId="77777777" w:rsidR="009044C4" w:rsidRPr="00DA2065" w:rsidRDefault="009044C4" w:rsidP="00DB4702">
            <w:pPr>
              <w:pStyle w:val="TAL"/>
              <w:rPr>
                <w:sz w:val="16"/>
              </w:rPr>
            </w:pPr>
            <w:r>
              <w:rPr>
                <w:sz w:val="16"/>
              </w:rPr>
              <w:t>C1-243424</w:t>
            </w:r>
          </w:p>
        </w:tc>
        <w:tc>
          <w:tcPr>
            <w:tcW w:w="0" w:type="auto"/>
          </w:tcPr>
          <w:p w14:paraId="1F0E12C6" w14:textId="77777777" w:rsidR="009044C4" w:rsidRPr="00DA2065" w:rsidRDefault="009044C4" w:rsidP="00DB4702">
            <w:pPr>
              <w:pStyle w:val="TAL"/>
              <w:rPr>
                <w:sz w:val="16"/>
              </w:rPr>
            </w:pPr>
            <w:r>
              <w:rPr>
                <w:sz w:val="16"/>
              </w:rPr>
              <w:t>Satellite access technology considerations for PLMN selection requirements related to disabling N1 mode/E-UTRA capability because voice service was not available</w:t>
            </w:r>
          </w:p>
        </w:tc>
        <w:tc>
          <w:tcPr>
            <w:tcW w:w="0" w:type="auto"/>
          </w:tcPr>
          <w:p w14:paraId="79F2F577" w14:textId="77777777" w:rsidR="009044C4" w:rsidRPr="00DA2065" w:rsidRDefault="009044C4" w:rsidP="00DB4702">
            <w:pPr>
              <w:pStyle w:val="TAL"/>
              <w:rPr>
                <w:sz w:val="16"/>
              </w:rPr>
            </w:pPr>
            <w:r>
              <w:rPr>
                <w:sz w:val="16"/>
              </w:rPr>
              <w:t>Nokia</w:t>
            </w:r>
          </w:p>
        </w:tc>
        <w:tc>
          <w:tcPr>
            <w:tcW w:w="0" w:type="auto"/>
          </w:tcPr>
          <w:p w14:paraId="78BFD7A1" w14:textId="77777777" w:rsidR="009044C4" w:rsidRPr="00DA2065" w:rsidRDefault="009044C4" w:rsidP="00DB4702">
            <w:pPr>
              <w:pStyle w:val="TAL"/>
              <w:rPr>
                <w:sz w:val="16"/>
              </w:rPr>
            </w:pPr>
            <w:r>
              <w:rPr>
                <w:sz w:val="16"/>
              </w:rPr>
              <w:t>23.122</w:t>
            </w:r>
          </w:p>
        </w:tc>
        <w:tc>
          <w:tcPr>
            <w:tcW w:w="0" w:type="auto"/>
          </w:tcPr>
          <w:p w14:paraId="72C03000" w14:textId="77777777" w:rsidR="009044C4" w:rsidRPr="00DA2065" w:rsidRDefault="009044C4" w:rsidP="00DB4702">
            <w:pPr>
              <w:pStyle w:val="TAL"/>
              <w:rPr>
                <w:sz w:val="16"/>
              </w:rPr>
            </w:pPr>
            <w:r>
              <w:rPr>
                <w:sz w:val="16"/>
              </w:rPr>
              <w:t>1244</w:t>
            </w:r>
          </w:p>
        </w:tc>
        <w:tc>
          <w:tcPr>
            <w:tcW w:w="0" w:type="auto"/>
          </w:tcPr>
          <w:p w14:paraId="51FE5B39" w14:textId="77777777" w:rsidR="009044C4" w:rsidRPr="00DA2065" w:rsidRDefault="009044C4" w:rsidP="00DB4702">
            <w:pPr>
              <w:pStyle w:val="TAR"/>
              <w:rPr>
                <w:sz w:val="16"/>
              </w:rPr>
            </w:pPr>
          </w:p>
        </w:tc>
        <w:tc>
          <w:tcPr>
            <w:tcW w:w="0" w:type="auto"/>
          </w:tcPr>
          <w:p w14:paraId="25FE70DA" w14:textId="77777777" w:rsidR="009044C4" w:rsidRPr="00DA2065" w:rsidRDefault="009044C4" w:rsidP="00DB4702">
            <w:pPr>
              <w:pStyle w:val="TAL"/>
              <w:rPr>
                <w:sz w:val="16"/>
              </w:rPr>
            </w:pPr>
            <w:r>
              <w:rPr>
                <w:sz w:val="16"/>
              </w:rPr>
              <w:t>Rel-17</w:t>
            </w:r>
          </w:p>
        </w:tc>
        <w:tc>
          <w:tcPr>
            <w:tcW w:w="0" w:type="auto"/>
          </w:tcPr>
          <w:p w14:paraId="2D3C1830" w14:textId="77777777" w:rsidR="009044C4" w:rsidRPr="00DA2065" w:rsidRDefault="009044C4" w:rsidP="00DB4702">
            <w:pPr>
              <w:pStyle w:val="TAL"/>
              <w:rPr>
                <w:sz w:val="16"/>
              </w:rPr>
            </w:pPr>
            <w:r>
              <w:rPr>
                <w:sz w:val="16"/>
              </w:rPr>
              <w:t>F</w:t>
            </w:r>
          </w:p>
        </w:tc>
        <w:tc>
          <w:tcPr>
            <w:tcW w:w="0" w:type="auto"/>
          </w:tcPr>
          <w:p w14:paraId="7578BDBB" w14:textId="77777777" w:rsidR="009044C4" w:rsidRPr="00DA2065" w:rsidRDefault="009044C4" w:rsidP="00DB4702">
            <w:pPr>
              <w:pStyle w:val="TAL"/>
              <w:rPr>
                <w:sz w:val="16"/>
              </w:rPr>
            </w:pPr>
            <w:r>
              <w:rPr>
                <w:sz w:val="16"/>
              </w:rPr>
              <w:t>5GSAT_ARCH-CT, IoT_SAT_ARCH_EPS</w:t>
            </w:r>
          </w:p>
        </w:tc>
        <w:tc>
          <w:tcPr>
            <w:tcW w:w="0" w:type="auto"/>
          </w:tcPr>
          <w:p w14:paraId="34139609" w14:textId="77777777" w:rsidR="009044C4" w:rsidRPr="00DA2065" w:rsidRDefault="009044C4" w:rsidP="00DB4702">
            <w:pPr>
              <w:pStyle w:val="TAL"/>
              <w:rPr>
                <w:sz w:val="16"/>
              </w:rPr>
            </w:pPr>
            <w:r>
              <w:rPr>
                <w:sz w:val="16"/>
              </w:rPr>
              <w:t>rejected</w:t>
            </w:r>
          </w:p>
        </w:tc>
      </w:tr>
      <w:tr w:rsidR="009044C4" w14:paraId="3E303AB3" w14:textId="77777777" w:rsidTr="00DB4702">
        <w:tc>
          <w:tcPr>
            <w:tcW w:w="0" w:type="auto"/>
          </w:tcPr>
          <w:p w14:paraId="4D8E54FB" w14:textId="77777777" w:rsidR="009044C4" w:rsidRPr="00DA2065" w:rsidRDefault="009044C4" w:rsidP="00DB4702">
            <w:pPr>
              <w:pStyle w:val="TAL"/>
              <w:rPr>
                <w:sz w:val="16"/>
              </w:rPr>
            </w:pPr>
            <w:r>
              <w:rPr>
                <w:sz w:val="16"/>
              </w:rPr>
              <w:t>C1-243425</w:t>
            </w:r>
          </w:p>
        </w:tc>
        <w:tc>
          <w:tcPr>
            <w:tcW w:w="0" w:type="auto"/>
          </w:tcPr>
          <w:p w14:paraId="685F0B81" w14:textId="77777777" w:rsidR="009044C4" w:rsidRPr="00DA2065" w:rsidRDefault="009044C4" w:rsidP="00DB4702">
            <w:pPr>
              <w:pStyle w:val="TAL"/>
              <w:rPr>
                <w:sz w:val="16"/>
              </w:rPr>
            </w:pPr>
            <w:r>
              <w:rPr>
                <w:sz w:val="16"/>
              </w:rPr>
              <w:t>Satellite access technology considerations for PLMN selection requirements related to disabling N1 mode/E-UTRA capability because voice service was not available</w:t>
            </w:r>
          </w:p>
        </w:tc>
        <w:tc>
          <w:tcPr>
            <w:tcW w:w="0" w:type="auto"/>
          </w:tcPr>
          <w:p w14:paraId="21494A67" w14:textId="77777777" w:rsidR="009044C4" w:rsidRPr="00DA2065" w:rsidRDefault="009044C4" w:rsidP="00DB4702">
            <w:pPr>
              <w:pStyle w:val="TAL"/>
              <w:rPr>
                <w:sz w:val="16"/>
              </w:rPr>
            </w:pPr>
            <w:r>
              <w:rPr>
                <w:sz w:val="16"/>
              </w:rPr>
              <w:t>Nokia</w:t>
            </w:r>
          </w:p>
        </w:tc>
        <w:tc>
          <w:tcPr>
            <w:tcW w:w="0" w:type="auto"/>
          </w:tcPr>
          <w:p w14:paraId="13B81289" w14:textId="77777777" w:rsidR="009044C4" w:rsidRPr="00DA2065" w:rsidRDefault="009044C4" w:rsidP="00DB4702">
            <w:pPr>
              <w:pStyle w:val="TAL"/>
              <w:rPr>
                <w:sz w:val="16"/>
              </w:rPr>
            </w:pPr>
            <w:r>
              <w:rPr>
                <w:sz w:val="16"/>
              </w:rPr>
              <w:t>23.122</w:t>
            </w:r>
          </w:p>
        </w:tc>
        <w:tc>
          <w:tcPr>
            <w:tcW w:w="0" w:type="auto"/>
          </w:tcPr>
          <w:p w14:paraId="17ABBF54" w14:textId="77777777" w:rsidR="009044C4" w:rsidRPr="00DA2065" w:rsidRDefault="009044C4" w:rsidP="00DB4702">
            <w:pPr>
              <w:pStyle w:val="TAL"/>
              <w:rPr>
                <w:sz w:val="16"/>
              </w:rPr>
            </w:pPr>
            <w:r>
              <w:rPr>
                <w:sz w:val="16"/>
              </w:rPr>
              <w:t>1245</w:t>
            </w:r>
          </w:p>
        </w:tc>
        <w:tc>
          <w:tcPr>
            <w:tcW w:w="0" w:type="auto"/>
          </w:tcPr>
          <w:p w14:paraId="32D7BDC7" w14:textId="77777777" w:rsidR="009044C4" w:rsidRPr="00DA2065" w:rsidRDefault="009044C4" w:rsidP="00DB4702">
            <w:pPr>
              <w:pStyle w:val="TAR"/>
              <w:rPr>
                <w:sz w:val="16"/>
              </w:rPr>
            </w:pPr>
          </w:p>
        </w:tc>
        <w:tc>
          <w:tcPr>
            <w:tcW w:w="0" w:type="auto"/>
          </w:tcPr>
          <w:p w14:paraId="199840FB" w14:textId="77777777" w:rsidR="009044C4" w:rsidRPr="00DA2065" w:rsidRDefault="009044C4" w:rsidP="00DB4702">
            <w:pPr>
              <w:pStyle w:val="TAL"/>
              <w:rPr>
                <w:sz w:val="16"/>
              </w:rPr>
            </w:pPr>
            <w:r>
              <w:rPr>
                <w:sz w:val="16"/>
              </w:rPr>
              <w:t>Rel-18</w:t>
            </w:r>
          </w:p>
        </w:tc>
        <w:tc>
          <w:tcPr>
            <w:tcW w:w="0" w:type="auto"/>
          </w:tcPr>
          <w:p w14:paraId="01018DD1" w14:textId="77777777" w:rsidR="009044C4" w:rsidRPr="00DA2065" w:rsidRDefault="009044C4" w:rsidP="00DB4702">
            <w:pPr>
              <w:pStyle w:val="TAL"/>
              <w:rPr>
                <w:sz w:val="16"/>
              </w:rPr>
            </w:pPr>
            <w:r>
              <w:rPr>
                <w:sz w:val="16"/>
              </w:rPr>
              <w:t>A</w:t>
            </w:r>
          </w:p>
        </w:tc>
        <w:tc>
          <w:tcPr>
            <w:tcW w:w="0" w:type="auto"/>
          </w:tcPr>
          <w:p w14:paraId="33AA39FB" w14:textId="77777777" w:rsidR="009044C4" w:rsidRPr="00DA2065" w:rsidRDefault="009044C4" w:rsidP="00DB4702">
            <w:pPr>
              <w:pStyle w:val="TAL"/>
              <w:rPr>
                <w:sz w:val="16"/>
              </w:rPr>
            </w:pPr>
            <w:r>
              <w:rPr>
                <w:sz w:val="16"/>
              </w:rPr>
              <w:t>5GSAT_ARCH-CT, IoT_SAT_ARCH_EPS</w:t>
            </w:r>
          </w:p>
        </w:tc>
        <w:tc>
          <w:tcPr>
            <w:tcW w:w="0" w:type="auto"/>
          </w:tcPr>
          <w:p w14:paraId="247F2EB9" w14:textId="77777777" w:rsidR="009044C4" w:rsidRPr="00DA2065" w:rsidRDefault="009044C4" w:rsidP="00DB4702">
            <w:pPr>
              <w:pStyle w:val="TAL"/>
              <w:rPr>
                <w:sz w:val="16"/>
              </w:rPr>
            </w:pPr>
            <w:r>
              <w:rPr>
                <w:sz w:val="16"/>
              </w:rPr>
              <w:t>revised</w:t>
            </w:r>
          </w:p>
        </w:tc>
      </w:tr>
      <w:tr w:rsidR="009044C4" w14:paraId="3D248845" w14:textId="77777777" w:rsidTr="00DB4702">
        <w:tc>
          <w:tcPr>
            <w:tcW w:w="0" w:type="auto"/>
          </w:tcPr>
          <w:p w14:paraId="5B48ABCC" w14:textId="77777777" w:rsidR="009044C4" w:rsidRPr="00DA2065" w:rsidRDefault="009044C4" w:rsidP="00DB4702">
            <w:pPr>
              <w:pStyle w:val="TAL"/>
              <w:rPr>
                <w:sz w:val="16"/>
              </w:rPr>
            </w:pPr>
            <w:r>
              <w:rPr>
                <w:sz w:val="16"/>
              </w:rPr>
              <w:t>C1-243540</w:t>
            </w:r>
          </w:p>
        </w:tc>
        <w:tc>
          <w:tcPr>
            <w:tcW w:w="0" w:type="auto"/>
          </w:tcPr>
          <w:p w14:paraId="0DF38D46" w14:textId="77777777" w:rsidR="009044C4" w:rsidRPr="00DA2065" w:rsidRDefault="009044C4" w:rsidP="00DB4702">
            <w:pPr>
              <w:pStyle w:val="TAL"/>
              <w:rPr>
                <w:sz w:val="16"/>
              </w:rPr>
            </w:pPr>
            <w:r>
              <w:rPr>
                <w:sz w:val="16"/>
              </w:rPr>
              <w:t>Satellite access technology considerations for PLMN selection requirements related to disabling N1 mode/E-UTRA capability because voice service was not available</w:t>
            </w:r>
          </w:p>
        </w:tc>
        <w:tc>
          <w:tcPr>
            <w:tcW w:w="0" w:type="auto"/>
          </w:tcPr>
          <w:p w14:paraId="537F79F0" w14:textId="77777777" w:rsidR="009044C4" w:rsidRPr="00DA2065" w:rsidRDefault="009044C4" w:rsidP="00DB4702">
            <w:pPr>
              <w:pStyle w:val="TAL"/>
              <w:rPr>
                <w:sz w:val="16"/>
              </w:rPr>
            </w:pPr>
            <w:r>
              <w:rPr>
                <w:sz w:val="16"/>
              </w:rPr>
              <w:t>Nokia</w:t>
            </w:r>
          </w:p>
        </w:tc>
        <w:tc>
          <w:tcPr>
            <w:tcW w:w="0" w:type="auto"/>
          </w:tcPr>
          <w:p w14:paraId="5C75DF47" w14:textId="77777777" w:rsidR="009044C4" w:rsidRPr="00DA2065" w:rsidRDefault="009044C4" w:rsidP="00DB4702">
            <w:pPr>
              <w:pStyle w:val="TAL"/>
              <w:rPr>
                <w:sz w:val="16"/>
              </w:rPr>
            </w:pPr>
            <w:r>
              <w:rPr>
                <w:sz w:val="16"/>
              </w:rPr>
              <w:t>23.122</w:t>
            </w:r>
          </w:p>
        </w:tc>
        <w:tc>
          <w:tcPr>
            <w:tcW w:w="0" w:type="auto"/>
          </w:tcPr>
          <w:p w14:paraId="310380A2" w14:textId="77777777" w:rsidR="009044C4" w:rsidRPr="00DA2065" w:rsidRDefault="009044C4" w:rsidP="00DB4702">
            <w:pPr>
              <w:pStyle w:val="TAL"/>
              <w:rPr>
                <w:sz w:val="16"/>
              </w:rPr>
            </w:pPr>
            <w:r>
              <w:rPr>
                <w:sz w:val="16"/>
              </w:rPr>
              <w:t>1245</w:t>
            </w:r>
          </w:p>
        </w:tc>
        <w:tc>
          <w:tcPr>
            <w:tcW w:w="0" w:type="auto"/>
          </w:tcPr>
          <w:p w14:paraId="6E6A9885" w14:textId="77777777" w:rsidR="009044C4" w:rsidRPr="00DA2065" w:rsidRDefault="009044C4" w:rsidP="00DB4702">
            <w:pPr>
              <w:pStyle w:val="TAR"/>
              <w:rPr>
                <w:sz w:val="16"/>
              </w:rPr>
            </w:pPr>
            <w:r>
              <w:rPr>
                <w:sz w:val="16"/>
              </w:rPr>
              <w:t>1</w:t>
            </w:r>
          </w:p>
        </w:tc>
        <w:tc>
          <w:tcPr>
            <w:tcW w:w="0" w:type="auto"/>
          </w:tcPr>
          <w:p w14:paraId="0A6A2613" w14:textId="77777777" w:rsidR="009044C4" w:rsidRPr="00DA2065" w:rsidRDefault="009044C4" w:rsidP="00DB4702">
            <w:pPr>
              <w:pStyle w:val="TAL"/>
              <w:rPr>
                <w:sz w:val="16"/>
              </w:rPr>
            </w:pPr>
            <w:r>
              <w:rPr>
                <w:sz w:val="16"/>
              </w:rPr>
              <w:t>Rel-18</w:t>
            </w:r>
          </w:p>
        </w:tc>
        <w:tc>
          <w:tcPr>
            <w:tcW w:w="0" w:type="auto"/>
          </w:tcPr>
          <w:p w14:paraId="25434ED7" w14:textId="77777777" w:rsidR="009044C4" w:rsidRPr="00DA2065" w:rsidRDefault="009044C4" w:rsidP="00DB4702">
            <w:pPr>
              <w:pStyle w:val="TAL"/>
              <w:rPr>
                <w:sz w:val="16"/>
              </w:rPr>
            </w:pPr>
            <w:r>
              <w:rPr>
                <w:sz w:val="16"/>
              </w:rPr>
              <w:t>A</w:t>
            </w:r>
          </w:p>
        </w:tc>
        <w:tc>
          <w:tcPr>
            <w:tcW w:w="0" w:type="auto"/>
          </w:tcPr>
          <w:p w14:paraId="223460D4" w14:textId="77777777" w:rsidR="009044C4" w:rsidRPr="00DA2065" w:rsidRDefault="009044C4" w:rsidP="00DB4702">
            <w:pPr>
              <w:pStyle w:val="TAL"/>
              <w:rPr>
                <w:sz w:val="16"/>
              </w:rPr>
            </w:pPr>
            <w:r>
              <w:rPr>
                <w:sz w:val="16"/>
              </w:rPr>
              <w:t>5GSAT_ARCH-CT, IoT_SAT_ARCH_EPS</w:t>
            </w:r>
          </w:p>
        </w:tc>
        <w:tc>
          <w:tcPr>
            <w:tcW w:w="0" w:type="auto"/>
          </w:tcPr>
          <w:p w14:paraId="4E736CDF" w14:textId="77777777" w:rsidR="009044C4" w:rsidRPr="00DA2065" w:rsidRDefault="009044C4" w:rsidP="00DB4702">
            <w:pPr>
              <w:pStyle w:val="TAL"/>
              <w:rPr>
                <w:sz w:val="16"/>
              </w:rPr>
            </w:pPr>
            <w:r>
              <w:rPr>
                <w:sz w:val="16"/>
              </w:rPr>
              <w:t>postponed</w:t>
            </w:r>
          </w:p>
        </w:tc>
      </w:tr>
      <w:tr w:rsidR="009044C4" w14:paraId="7D14070C" w14:textId="77777777" w:rsidTr="00DB4702">
        <w:tc>
          <w:tcPr>
            <w:tcW w:w="0" w:type="auto"/>
          </w:tcPr>
          <w:p w14:paraId="3D8C9010" w14:textId="77777777" w:rsidR="009044C4" w:rsidRPr="00DA2065" w:rsidRDefault="009044C4" w:rsidP="00DB4702">
            <w:pPr>
              <w:pStyle w:val="TAL"/>
              <w:rPr>
                <w:sz w:val="16"/>
              </w:rPr>
            </w:pPr>
            <w:r>
              <w:rPr>
                <w:sz w:val="16"/>
              </w:rPr>
              <w:t>C1-243431</w:t>
            </w:r>
          </w:p>
        </w:tc>
        <w:tc>
          <w:tcPr>
            <w:tcW w:w="0" w:type="auto"/>
          </w:tcPr>
          <w:p w14:paraId="547F9D36" w14:textId="77777777" w:rsidR="009044C4" w:rsidRPr="00DA2065" w:rsidRDefault="009044C4" w:rsidP="00DB4702">
            <w:pPr>
              <w:pStyle w:val="TAL"/>
              <w:rPr>
                <w:sz w:val="16"/>
              </w:rPr>
            </w:pPr>
            <w:r>
              <w:rPr>
                <w:sz w:val="16"/>
              </w:rPr>
              <w:t>Correction for the SNPN access operation mode</w:t>
            </w:r>
          </w:p>
        </w:tc>
        <w:tc>
          <w:tcPr>
            <w:tcW w:w="0" w:type="auto"/>
          </w:tcPr>
          <w:p w14:paraId="3EBF13EF" w14:textId="77777777" w:rsidR="009044C4" w:rsidRPr="00DA2065" w:rsidRDefault="009044C4" w:rsidP="00DB4702">
            <w:pPr>
              <w:pStyle w:val="TAL"/>
              <w:rPr>
                <w:sz w:val="16"/>
              </w:rPr>
            </w:pPr>
            <w:r>
              <w:rPr>
                <w:sz w:val="16"/>
              </w:rPr>
              <w:t>SHARP</w:t>
            </w:r>
          </w:p>
        </w:tc>
        <w:tc>
          <w:tcPr>
            <w:tcW w:w="0" w:type="auto"/>
          </w:tcPr>
          <w:p w14:paraId="436C8034" w14:textId="77777777" w:rsidR="009044C4" w:rsidRPr="00DA2065" w:rsidRDefault="009044C4" w:rsidP="00DB4702">
            <w:pPr>
              <w:pStyle w:val="TAL"/>
              <w:rPr>
                <w:sz w:val="16"/>
              </w:rPr>
            </w:pPr>
            <w:r>
              <w:rPr>
                <w:sz w:val="16"/>
              </w:rPr>
              <w:t>23.122</w:t>
            </w:r>
          </w:p>
        </w:tc>
        <w:tc>
          <w:tcPr>
            <w:tcW w:w="0" w:type="auto"/>
          </w:tcPr>
          <w:p w14:paraId="347F3690" w14:textId="77777777" w:rsidR="009044C4" w:rsidRPr="00DA2065" w:rsidRDefault="009044C4" w:rsidP="00DB4702">
            <w:pPr>
              <w:pStyle w:val="TAL"/>
              <w:rPr>
                <w:sz w:val="16"/>
              </w:rPr>
            </w:pPr>
            <w:r>
              <w:rPr>
                <w:sz w:val="16"/>
              </w:rPr>
              <w:t>1246</w:t>
            </w:r>
          </w:p>
        </w:tc>
        <w:tc>
          <w:tcPr>
            <w:tcW w:w="0" w:type="auto"/>
          </w:tcPr>
          <w:p w14:paraId="0F5D0CD4" w14:textId="77777777" w:rsidR="009044C4" w:rsidRPr="00DA2065" w:rsidRDefault="009044C4" w:rsidP="00DB4702">
            <w:pPr>
              <w:pStyle w:val="TAR"/>
              <w:rPr>
                <w:sz w:val="16"/>
              </w:rPr>
            </w:pPr>
          </w:p>
        </w:tc>
        <w:tc>
          <w:tcPr>
            <w:tcW w:w="0" w:type="auto"/>
          </w:tcPr>
          <w:p w14:paraId="7FC1E4AC" w14:textId="77777777" w:rsidR="009044C4" w:rsidRPr="00DA2065" w:rsidRDefault="009044C4" w:rsidP="00DB4702">
            <w:pPr>
              <w:pStyle w:val="TAL"/>
              <w:rPr>
                <w:sz w:val="16"/>
              </w:rPr>
            </w:pPr>
            <w:r>
              <w:rPr>
                <w:sz w:val="16"/>
              </w:rPr>
              <w:t>Rel-18</w:t>
            </w:r>
          </w:p>
        </w:tc>
        <w:tc>
          <w:tcPr>
            <w:tcW w:w="0" w:type="auto"/>
          </w:tcPr>
          <w:p w14:paraId="4C6E9B83" w14:textId="77777777" w:rsidR="009044C4" w:rsidRPr="00DA2065" w:rsidRDefault="009044C4" w:rsidP="00DB4702">
            <w:pPr>
              <w:pStyle w:val="TAL"/>
              <w:rPr>
                <w:sz w:val="16"/>
              </w:rPr>
            </w:pPr>
            <w:r>
              <w:rPr>
                <w:sz w:val="16"/>
              </w:rPr>
              <w:t>F</w:t>
            </w:r>
          </w:p>
        </w:tc>
        <w:tc>
          <w:tcPr>
            <w:tcW w:w="0" w:type="auto"/>
          </w:tcPr>
          <w:p w14:paraId="4A50C256" w14:textId="77777777" w:rsidR="009044C4" w:rsidRPr="00DA2065" w:rsidRDefault="009044C4" w:rsidP="00DB4702">
            <w:pPr>
              <w:pStyle w:val="TAL"/>
              <w:rPr>
                <w:sz w:val="16"/>
              </w:rPr>
            </w:pPr>
            <w:r>
              <w:rPr>
                <w:sz w:val="16"/>
              </w:rPr>
              <w:t>eNPN_Ph2</w:t>
            </w:r>
          </w:p>
        </w:tc>
        <w:tc>
          <w:tcPr>
            <w:tcW w:w="0" w:type="auto"/>
          </w:tcPr>
          <w:p w14:paraId="173C3D9A" w14:textId="77777777" w:rsidR="009044C4" w:rsidRPr="00DA2065" w:rsidRDefault="009044C4" w:rsidP="00DB4702">
            <w:pPr>
              <w:pStyle w:val="TAL"/>
              <w:rPr>
                <w:sz w:val="16"/>
              </w:rPr>
            </w:pPr>
            <w:r>
              <w:rPr>
                <w:sz w:val="16"/>
              </w:rPr>
              <w:t>revised</w:t>
            </w:r>
          </w:p>
        </w:tc>
      </w:tr>
      <w:tr w:rsidR="009044C4" w14:paraId="532247D6" w14:textId="77777777" w:rsidTr="00DB4702">
        <w:tc>
          <w:tcPr>
            <w:tcW w:w="0" w:type="auto"/>
          </w:tcPr>
          <w:p w14:paraId="045F49DB" w14:textId="77777777" w:rsidR="009044C4" w:rsidRPr="00DA2065" w:rsidRDefault="009044C4" w:rsidP="00DB4702">
            <w:pPr>
              <w:pStyle w:val="TAL"/>
              <w:rPr>
                <w:sz w:val="16"/>
              </w:rPr>
            </w:pPr>
            <w:r>
              <w:rPr>
                <w:sz w:val="16"/>
              </w:rPr>
              <w:t>C1-243576</w:t>
            </w:r>
          </w:p>
        </w:tc>
        <w:tc>
          <w:tcPr>
            <w:tcW w:w="0" w:type="auto"/>
          </w:tcPr>
          <w:p w14:paraId="56A0F8A6" w14:textId="77777777" w:rsidR="009044C4" w:rsidRPr="00DA2065" w:rsidRDefault="009044C4" w:rsidP="00DB4702">
            <w:pPr>
              <w:pStyle w:val="TAL"/>
              <w:rPr>
                <w:sz w:val="16"/>
              </w:rPr>
            </w:pPr>
            <w:r>
              <w:rPr>
                <w:sz w:val="16"/>
              </w:rPr>
              <w:t>Correction for the SNPN access operation mode</w:t>
            </w:r>
          </w:p>
        </w:tc>
        <w:tc>
          <w:tcPr>
            <w:tcW w:w="0" w:type="auto"/>
          </w:tcPr>
          <w:p w14:paraId="786FEAF1" w14:textId="77777777" w:rsidR="009044C4" w:rsidRPr="00DA2065" w:rsidRDefault="009044C4" w:rsidP="00DB4702">
            <w:pPr>
              <w:pStyle w:val="TAL"/>
              <w:rPr>
                <w:sz w:val="16"/>
              </w:rPr>
            </w:pPr>
            <w:r>
              <w:rPr>
                <w:sz w:val="16"/>
              </w:rPr>
              <w:t xml:space="preserve">SHARP, Huawei, </w:t>
            </w:r>
            <w:proofErr w:type="spellStart"/>
            <w:r>
              <w:rPr>
                <w:sz w:val="16"/>
              </w:rPr>
              <w:t>HiSilicon</w:t>
            </w:r>
            <w:proofErr w:type="spellEnd"/>
            <w:r>
              <w:rPr>
                <w:sz w:val="16"/>
              </w:rPr>
              <w:t>, Ericsson</w:t>
            </w:r>
          </w:p>
        </w:tc>
        <w:tc>
          <w:tcPr>
            <w:tcW w:w="0" w:type="auto"/>
          </w:tcPr>
          <w:p w14:paraId="78951C4E" w14:textId="77777777" w:rsidR="009044C4" w:rsidRPr="00DA2065" w:rsidRDefault="009044C4" w:rsidP="00DB4702">
            <w:pPr>
              <w:pStyle w:val="TAL"/>
              <w:rPr>
                <w:sz w:val="16"/>
              </w:rPr>
            </w:pPr>
            <w:r>
              <w:rPr>
                <w:sz w:val="16"/>
              </w:rPr>
              <w:t>23.122</w:t>
            </w:r>
          </w:p>
        </w:tc>
        <w:tc>
          <w:tcPr>
            <w:tcW w:w="0" w:type="auto"/>
          </w:tcPr>
          <w:p w14:paraId="0B6BC6D0" w14:textId="77777777" w:rsidR="009044C4" w:rsidRPr="00DA2065" w:rsidRDefault="009044C4" w:rsidP="00DB4702">
            <w:pPr>
              <w:pStyle w:val="TAL"/>
              <w:rPr>
                <w:sz w:val="16"/>
              </w:rPr>
            </w:pPr>
            <w:r>
              <w:rPr>
                <w:sz w:val="16"/>
              </w:rPr>
              <w:t>1246</w:t>
            </w:r>
          </w:p>
        </w:tc>
        <w:tc>
          <w:tcPr>
            <w:tcW w:w="0" w:type="auto"/>
          </w:tcPr>
          <w:p w14:paraId="40B6D162" w14:textId="77777777" w:rsidR="009044C4" w:rsidRPr="00DA2065" w:rsidRDefault="009044C4" w:rsidP="00DB4702">
            <w:pPr>
              <w:pStyle w:val="TAR"/>
              <w:rPr>
                <w:sz w:val="16"/>
              </w:rPr>
            </w:pPr>
            <w:r>
              <w:rPr>
                <w:sz w:val="16"/>
              </w:rPr>
              <w:t>1</w:t>
            </w:r>
          </w:p>
        </w:tc>
        <w:tc>
          <w:tcPr>
            <w:tcW w:w="0" w:type="auto"/>
          </w:tcPr>
          <w:p w14:paraId="408B82CE" w14:textId="77777777" w:rsidR="009044C4" w:rsidRPr="00DA2065" w:rsidRDefault="009044C4" w:rsidP="00DB4702">
            <w:pPr>
              <w:pStyle w:val="TAL"/>
              <w:rPr>
                <w:sz w:val="16"/>
              </w:rPr>
            </w:pPr>
            <w:r>
              <w:rPr>
                <w:sz w:val="16"/>
              </w:rPr>
              <w:t>Rel-18</w:t>
            </w:r>
          </w:p>
        </w:tc>
        <w:tc>
          <w:tcPr>
            <w:tcW w:w="0" w:type="auto"/>
          </w:tcPr>
          <w:p w14:paraId="4325E962" w14:textId="77777777" w:rsidR="009044C4" w:rsidRPr="00DA2065" w:rsidRDefault="009044C4" w:rsidP="00DB4702">
            <w:pPr>
              <w:pStyle w:val="TAL"/>
              <w:rPr>
                <w:sz w:val="16"/>
              </w:rPr>
            </w:pPr>
            <w:r>
              <w:rPr>
                <w:sz w:val="16"/>
              </w:rPr>
              <w:t>F</w:t>
            </w:r>
          </w:p>
        </w:tc>
        <w:tc>
          <w:tcPr>
            <w:tcW w:w="0" w:type="auto"/>
          </w:tcPr>
          <w:p w14:paraId="2077388F" w14:textId="77777777" w:rsidR="009044C4" w:rsidRPr="00DA2065" w:rsidRDefault="009044C4" w:rsidP="00DB4702">
            <w:pPr>
              <w:pStyle w:val="TAL"/>
              <w:rPr>
                <w:sz w:val="16"/>
              </w:rPr>
            </w:pPr>
            <w:r>
              <w:rPr>
                <w:sz w:val="16"/>
              </w:rPr>
              <w:t>eNPN_Ph2</w:t>
            </w:r>
          </w:p>
        </w:tc>
        <w:tc>
          <w:tcPr>
            <w:tcW w:w="0" w:type="auto"/>
          </w:tcPr>
          <w:p w14:paraId="18C18544" w14:textId="77777777" w:rsidR="009044C4" w:rsidRPr="00DA2065" w:rsidRDefault="009044C4" w:rsidP="00DB4702">
            <w:pPr>
              <w:pStyle w:val="TAL"/>
              <w:rPr>
                <w:sz w:val="16"/>
              </w:rPr>
            </w:pPr>
            <w:r>
              <w:rPr>
                <w:sz w:val="16"/>
              </w:rPr>
              <w:t>agreed</w:t>
            </w:r>
          </w:p>
        </w:tc>
      </w:tr>
      <w:tr w:rsidR="009044C4" w14:paraId="0B8A6501" w14:textId="77777777" w:rsidTr="00DB4702">
        <w:tc>
          <w:tcPr>
            <w:tcW w:w="0" w:type="auto"/>
          </w:tcPr>
          <w:p w14:paraId="652AB72E" w14:textId="77777777" w:rsidR="009044C4" w:rsidRPr="00DA2065" w:rsidRDefault="009044C4" w:rsidP="00DB4702">
            <w:pPr>
              <w:pStyle w:val="TAL"/>
              <w:rPr>
                <w:sz w:val="16"/>
              </w:rPr>
            </w:pPr>
            <w:r>
              <w:rPr>
                <w:sz w:val="16"/>
              </w:rPr>
              <w:t>C1-243130</w:t>
            </w:r>
          </w:p>
        </w:tc>
        <w:tc>
          <w:tcPr>
            <w:tcW w:w="0" w:type="auto"/>
          </w:tcPr>
          <w:p w14:paraId="32C242C4" w14:textId="77777777" w:rsidR="009044C4" w:rsidRPr="00DA2065" w:rsidRDefault="009044C4" w:rsidP="00DB4702">
            <w:pPr>
              <w:pStyle w:val="TAL"/>
              <w:rPr>
                <w:sz w:val="16"/>
              </w:rPr>
            </w:pPr>
            <w:r>
              <w:rPr>
                <w:sz w:val="16"/>
              </w:rPr>
              <w:t>Addition of protocol for transferring data over control plane</w:t>
            </w:r>
          </w:p>
        </w:tc>
        <w:tc>
          <w:tcPr>
            <w:tcW w:w="0" w:type="auto"/>
          </w:tcPr>
          <w:p w14:paraId="618837FC" w14:textId="77777777" w:rsidR="009044C4" w:rsidRPr="00DA2065" w:rsidRDefault="009044C4" w:rsidP="00DB4702">
            <w:pPr>
              <w:pStyle w:val="TAL"/>
              <w:rPr>
                <w:sz w:val="16"/>
              </w:rPr>
            </w:pPr>
            <w:r>
              <w:rPr>
                <w:sz w:val="16"/>
              </w:rPr>
              <w:t xml:space="preserve">Qualcomm Incorporated, European Space Agency, </w:t>
            </w:r>
            <w:proofErr w:type="spellStart"/>
            <w:r>
              <w:rPr>
                <w:sz w:val="16"/>
              </w:rPr>
              <w:t>Immarsat</w:t>
            </w:r>
            <w:proofErr w:type="spellEnd"/>
            <w:r>
              <w:rPr>
                <w:sz w:val="16"/>
              </w:rPr>
              <w:t xml:space="preserve">, </w:t>
            </w:r>
            <w:proofErr w:type="spellStart"/>
            <w:r>
              <w:rPr>
                <w:sz w:val="16"/>
              </w:rPr>
              <w:t>Novamint</w:t>
            </w:r>
            <w:proofErr w:type="spellEnd"/>
            <w:r>
              <w:rPr>
                <w:sz w:val="16"/>
              </w:rPr>
              <w:t xml:space="preserve">, Viasat, </w:t>
            </w:r>
            <w:proofErr w:type="spellStart"/>
            <w:r>
              <w:rPr>
                <w:sz w:val="16"/>
              </w:rPr>
              <w:t>Skylo</w:t>
            </w:r>
            <w:proofErr w:type="spellEnd"/>
            <w:r>
              <w:rPr>
                <w:sz w:val="16"/>
              </w:rPr>
              <w:t>, DISH Network/ Amer</w:t>
            </w:r>
          </w:p>
        </w:tc>
        <w:tc>
          <w:tcPr>
            <w:tcW w:w="0" w:type="auto"/>
          </w:tcPr>
          <w:p w14:paraId="41D8B622" w14:textId="77777777" w:rsidR="009044C4" w:rsidRPr="00DA2065" w:rsidRDefault="009044C4" w:rsidP="00DB4702">
            <w:pPr>
              <w:pStyle w:val="TAL"/>
              <w:rPr>
                <w:sz w:val="16"/>
              </w:rPr>
            </w:pPr>
            <w:r>
              <w:rPr>
                <w:sz w:val="16"/>
              </w:rPr>
              <w:t>24.007</w:t>
            </w:r>
          </w:p>
        </w:tc>
        <w:tc>
          <w:tcPr>
            <w:tcW w:w="0" w:type="auto"/>
          </w:tcPr>
          <w:p w14:paraId="31D00C4C" w14:textId="77777777" w:rsidR="009044C4" w:rsidRPr="00DA2065" w:rsidRDefault="009044C4" w:rsidP="00DB4702">
            <w:pPr>
              <w:pStyle w:val="TAL"/>
              <w:rPr>
                <w:sz w:val="16"/>
              </w:rPr>
            </w:pPr>
            <w:r>
              <w:rPr>
                <w:sz w:val="16"/>
              </w:rPr>
              <w:t>0152</w:t>
            </w:r>
          </w:p>
        </w:tc>
        <w:tc>
          <w:tcPr>
            <w:tcW w:w="0" w:type="auto"/>
          </w:tcPr>
          <w:p w14:paraId="15748033" w14:textId="77777777" w:rsidR="009044C4" w:rsidRPr="00DA2065" w:rsidRDefault="009044C4" w:rsidP="00DB4702">
            <w:pPr>
              <w:pStyle w:val="TAR"/>
              <w:rPr>
                <w:sz w:val="16"/>
              </w:rPr>
            </w:pPr>
            <w:r>
              <w:rPr>
                <w:sz w:val="16"/>
              </w:rPr>
              <w:t>1</w:t>
            </w:r>
          </w:p>
        </w:tc>
        <w:tc>
          <w:tcPr>
            <w:tcW w:w="0" w:type="auto"/>
          </w:tcPr>
          <w:p w14:paraId="3166EE09" w14:textId="77777777" w:rsidR="009044C4" w:rsidRPr="00DA2065" w:rsidRDefault="009044C4" w:rsidP="00DB4702">
            <w:pPr>
              <w:pStyle w:val="TAL"/>
              <w:rPr>
                <w:sz w:val="16"/>
              </w:rPr>
            </w:pPr>
            <w:r>
              <w:rPr>
                <w:sz w:val="16"/>
              </w:rPr>
              <w:t>Rel-19</w:t>
            </w:r>
          </w:p>
        </w:tc>
        <w:tc>
          <w:tcPr>
            <w:tcW w:w="0" w:type="auto"/>
          </w:tcPr>
          <w:p w14:paraId="54C68A03" w14:textId="77777777" w:rsidR="009044C4" w:rsidRPr="00DA2065" w:rsidRDefault="009044C4" w:rsidP="00DB4702">
            <w:pPr>
              <w:pStyle w:val="TAL"/>
              <w:rPr>
                <w:sz w:val="16"/>
              </w:rPr>
            </w:pPr>
            <w:r>
              <w:rPr>
                <w:sz w:val="16"/>
              </w:rPr>
              <w:t>B</w:t>
            </w:r>
          </w:p>
        </w:tc>
        <w:tc>
          <w:tcPr>
            <w:tcW w:w="0" w:type="auto"/>
          </w:tcPr>
          <w:p w14:paraId="5FA97E83" w14:textId="77777777" w:rsidR="009044C4" w:rsidRPr="00DA2065" w:rsidRDefault="009044C4" w:rsidP="00DB4702">
            <w:pPr>
              <w:pStyle w:val="TAL"/>
              <w:rPr>
                <w:sz w:val="16"/>
              </w:rPr>
            </w:pPr>
            <w:r>
              <w:rPr>
                <w:sz w:val="16"/>
              </w:rPr>
              <w:t>DUMMY</w:t>
            </w:r>
          </w:p>
        </w:tc>
        <w:tc>
          <w:tcPr>
            <w:tcW w:w="0" w:type="auto"/>
          </w:tcPr>
          <w:p w14:paraId="0467573D" w14:textId="77777777" w:rsidR="009044C4" w:rsidRPr="00DA2065" w:rsidRDefault="009044C4" w:rsidP="00DB4702">
            <w:pPr>
              <w:pStyle w:val="TAL"/>
              <w:rPr>
                <w:sz w:val="16"/>
              </w:rPr>
            </w:pPr>
            <w:r>
              <w:rPr>
                <w:sz w:val="16"/>
              </w:rPr>
              <w:t>noted</w:t>
            </w:r>
          </w:p>
        </w:tc>
      </w:tr>
      <w:tr w:rsidR="009044C4" w14:paraId="0F49979C" w14:textId="77777777" w:rsidTr="00DB4702">
        <w:tc>
          <w:tcPr>
            <w:tcW w:w="0" w:type="auto"/>
          </w:tcPr>
          <w:p w14:paraId="5751806C" w14:textId="77777777" w:rsidR="009044C4" w:rsidRPr="00DA2065" w:rsidRDefault="009044C4" w:rsidP="00DB4702">
            <w:pPr>
              <w:pStyle w:val="TAL"/>
              <w:rPr>
                <w:sz w:val="16"/>
              </w:rPr>
            </w:pPr>
            <w:r>
              <w:rPr>
                <w:sz w:val="16"/>
              </w:rPr>
              <w:t>C1-243728</w:t>
            </w:r>
          </w:p>
        </w:tc>
        <w:tc>
          <w:tcPr>
            <w:tcW w:w="0" w:type="auto"/>
          </w:tcPr>
          <w:p w14:paraId="6CB89DC0" w14:textId="77777777" w:rsidR="009044C4" w:rsidRPr="00DA2065" w:rsidRDefault="009044C4" w:rsidP="00DB4702">
            <w:pPr>
              <w:pStyle w:val="TAL"/>
              <w:rPr>
                <w:sz w:val="16"/>
              </w:rPr>
            </w:pPr>
            <w:r>
              <w:rPr>
                <w:sz w:val="16"/>
              </w:rPr>
              <w:t xml:space="preserve">Update to support </w:t>
            </w:r>
            <w:proofErr w:type="spellStart"/>
            <w:r>
              <w:rPr>
                <w:sz w:val="16"/>
              </w:rPr>
              <w:t>rangingsl</w:t>
            </w:r>
            <w:proofErr w:type="spellEnd"/>
          </w:p>
        </w:tc>
        <w:tc>
          <w:tcPr>
            <w:tcW w:w="0" w:type="auto"/>
          </w:tcPr>
          <w:p w14:paraId="0188CBE2" w14:textId="77777777" w:rsidR="009044C4" w:rsidRPr="00DA2065" w:rsidRDefault="009044C4" w:rsidP="00DB4702">
            <w:pPr>
              <w:pStyle w:val="TAL"/>
              <w:rPr>
                <w:sz w:val="16"/>
              </w:rPr>
            </w:pPr>
            <w:r>
              <w:rPr>
                <w:sz w:val="16"/>
              </w:rPr>
              <w:t xml:space="preserve">Xiaomi, Huawei, </w:t>
            </w:r>
            <w:proofErr w:type="spellStart"/>
            <w:r>
              <w:rPr>
                <w:sz w:val="16"/>
              </w:rPr>
              <w:t>HiSilicon</w:t>
            </w:r>
            <w:proofErr w:type="spellEnd"/>
          </w:p>
        </w:tc>
        <w:tc>
          <w:tcPr>
            <w:tcW w:w="0" w:type="auto"/>
          </w:tcPr>
          <w:p w14:paraId="78025DC3" w14:textId="77777777" w:rsidR="009044C4" w:rsidRPr="00DA2065" w:rsidRDefault="009044C4" w:rsidP="00DB4702">
            <w:pPr>
              <w:pStyle w:val="TAL"/>
              <w:rPr>
                <w:sz w:val="16"/>
              </w:rPr>
            </w:pPr>
            <w:r>
              <w:rPr>
                <w:sz w:val="16"/>
              </w:rPr>
              <w:t>24.007</w:t>
            </w:r>
          </w:p>
        </w:tc>
        <w:tc>
          <w:tcPr>
            <w:tcW w:w="0" w:type="auto"/>
          </w:tcPr>
          <w:p w14:paraId="0DD3F8AE" w14:textId="77777777" w:rsidR="009044C4" w:rsidRPr="00DA2065" w:rsidRDefault="009044C4" w:rsidP="00DB4702">
            <w:pPr>
              <w:pStyle w:val="TAL"/>
              <w:rPr>
                <w:sz w:val="16"/>
              </w:rPr>
            </w:pPr>
            <w:r>
              <w:rPr>
                <w:sz w:val="16"/>
              </w:rPr>
              <w:t>0153</w:t>
            </w:r>
          </w:p>
        </w:tc>
        <w:tc>
          <w:tcPr>
            <w:tcW w:w="0" w:type="auto"/>
          </w:tcPr>
          <w:p w14:paraId="17F7ED60" w14:textId="77777777" w:rsidR="009044C4" w:rsidRPr="00DA2065" w:rsidRDefault="009044C4" w:rsidP="00DB4702">
            <w:pPr>
              <w:pStyle w:val="TAR"/>
              <w:rPr>
                <w:sz w:val="16"/>
              </w:rPr>
            </w:pPr>
            <w:r>
              <w:rPr>
                <w:sz w:val="16"/>
              </w:rPr>
              <w:t>1</w:t>
            </w:r>
          </w:p>
        </w:tc>
        <w:tc>
          <w:tcPr>
            <w:tcW w:w="0" w:type="auto"/>
          </w:tcPr>
          <w:p w14:paraId="1D5A3E44" w14:textId="77777777" w:rsidR="009044C4" w:rsidRPr="00DA2065" w:rsidRDefault="009044C4" w:rsidP="00DB4702">
            <w:pPr>
              <w:pStyle w:val="TAL"/>
              <w:rPr>
                <w:sz w:val="16"/>
              </w:rPr>
            </w:pPr>
            <w:r>
              <w:rPr>
                <w:sz w:val="16"/>
              </w:rPr>
              <w:t>Rel-18</w:t>
            </w:r>
          </w:p>
        </w:tc>
        <w:tc>
          <w:tcPr>
            <w:tcW w:w="0" w:type="auto"/>
          </w:tcPr>
          <w:p w14:paraId="2A1367A2" w14:textId="77777777" w:rsidR="009044C4" w:rsidRPr="00DA2065" w:rsidRDefault="009044C4" w:rsidP="00DB4702">
            <w:pPr>
              <w:pStyle w:val="TAL"/>
              <w:rPr>
                <w:sz w:val="16"/>
              </w:rPr>
            </w:pPr>
            <w:r>
              <w:rPr>
                <w:sz w:val="16"/>
              </w:rPr>
              <w:t>F</w:t>
            </w:r>
          </w:p>
        </w:tc>
        <w:tc>
          <w:tcPr>
            <w:tcW w:w="0" w:type="auto"/>
          </w:tcPr>
          <w:p w14:paraId="457B7CC8" w14:textId="77777777" w:rsidR="009044C4" w:rsidRPr="00DA2065" w:rsidRDefault="009044C4" w:rsidP="00DB4702">
            <w:pPr>
              <w:pStyle w:val="TAL"/>
              <w:rPr>
                <w:sz w:val="16"/>
              </w:rPr>
            </w:pPr>
            <w:r>
              <w:rPr>
                <w:sz w:val="16"/>
              </w:rPr>
              <w:t>Ranging_SL</w:t>
            </w:r>
          </w:p>
        </w:tc>
        <w:tc>
          <w:tcPr>
            <w:tcW w:w="0" w:type="auto"/>
          </w:tcPr>
          <w:p w14:paraId="2D6ED0B6" w14:textId="77777777" w:rsidR="009044C4" w:rsidRPr="00DA2065" w:rsidRDefault="009044C4" w:rsidP="00DB4702">
            <w:pPr>
              <w:pStyle w:val="TAL"/>
              <w:rPr>
                <w:sz w:val="16"/>
              </w:rPr>
            </w:pPr>
            <w:r>
              <w:rPr>
                <w:sz w:val="16"/>
              </w:rPr>
              <w:t>agreed</w:t>
            </w:r>
          </w:p>
        </w:tc>
      </w:tr>
      <w:tr w:rsidR="009044C4" w14:paraId="268DF4EE" w14:textId="77777777" w:rsidTr="00DB4702">
        <w:tc>
          <w:tcPr>
            <w:tcW w:w="0" w:type="auto"/>
          </w:tcPr>
          <w:p w14:paraId="1549E5B6" w14:textId="77777777" w:rsidR="009044C4" w:rsidRPr="00DA2065" w:rsidRDefault="009044C4" w:rsidP="00DB4702">
            <w:pPr>
              <w:pStyle w:val="TAL"/>
              <w:rPr>
                <w:sz w:val="16"/>
              </w:rPr>
            </w:pPr>
            <w:r>
              <w:rPr>
                <w:sz w:val="16"/>
              </w:rPr>
              <w:t>C1-243367</w:t>
            </w:r>
          </w:p>
        </w:tc>
        <w:tc>
          <w:tcPr>
            <w:tcW w:w="0" w:type="auto"/>
          </w:tcPr>
          <w:p w14:paraId="4EFE26C5" w14:textId="77777777" w:rsidR="009044C4" w:rsidRPr="00DA2065" w:rsidRDefault="009044C4" w:rsidP="00DB4702">
            <w:pPr>
              <w:pStyle w:val="TAL"/>
              <w:rPr>
                <w:sz w:val="16"/>
              </w:rPr>
            </w:pPr>
            <w:r>
              <w:rPr>
                <w:sz w:val="16"/>
              </w:rPr>
              <w:t>Include TS 24.572 among the layer 3 related Technical Specifications</w:t>
            </w:r>
          </w:p>
        </w:tc>
        <w:tc>
          <w:tcPr>
            <w:tcW w:w="0" w:type="auto"/>
          </w:tcPr>
          <w:p w14:paraId="0722417D"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48371DCB" w14:textId="77777777" w:rsidR="009044C4" w:rsidRPr="00DA2065" w:rsidRDefault="009044C4" w:rsidP="00DB4702">
            <w:pPr>
              <w:pStyle w:val="TAL"/>
              <w:rPr>
                <w:sz w:val="16"/>
              </w:rPr>
            </w:pPr>
            <w:r>
              <w:rPr>
                <w:sz w:val="16"/>
              </w:rPr>
              <w:t>24.007</w:t>
            </w:r>
          </w:p>
        </w:tc>
        <w:tc>
          <w:tcPr>
            <w:tcW w:w="0" w:type="auto"/>
          </w:tcPr>
          <w:p w14:paraId="057ED63B" w14:textId="77777777" w:rsidR="009044C4" w:rsidRPr="00DA2065" w:rsidRDefault="009044C4" w:rsidP="00DB4702">
            <w:pPr>
              <w:pStyle w:val="TAL"/>
              <w:rPr>
                <w:sz w:val="16"/>
              </w:rPr>
            </w:pPr>
            <w:r>
              <w:rPr>
                <w:sz w:val="16"/>
              </w:rPr>
              <w:t>0154</w:t>
            </w:r>
          </w:p>
        </w:tc>
        <w:tc>
          <w:tcPr>
            <w:tcW w:w="0" w:type="auto"/>
          </w:tcPr>
          <w:p w14:paraId="6DED54F8" w14:textId="77777777" w:rsidR="009044C4" w:rsidRPr="00DA2065" w:rsidRDefault="009044C4" w:rsidP="00DB4702">
            <w:pPr>
              <w:pStyle w:val="TAR"/>
              <w:rPr>
                <w:sz w:val="16"/>
              </w:rPr>
            </w:pPr>
          </w:p>
        </w:tc>
        <w:tc>
          <w:tcPr>
            <w:tcW w:w="0" w:type="auto"/>
          </w:tcPr>
          <w:p w14:paraId="44E1AF7F" w14:textId="77777777" w:rsidR="009044C4" w:rsidRPr="00DA2065" w:rsidRDefault="009044C4" w:rsidP="00DB4702">
            <w:pPr>
              <w:pStyle w:val="TAL"/>
              <w:rPr>
                <w:sz w:val="16"/>
              </w:rPr>
            </w:pPr>
            <w:r>
              <w:rPr>
                <w:sz w:val="16"/>
              </w:rPr>
              <w:t>Rel-18</w:t>
            </w:r>
          </w:p>
        </w:tc>
        <w:tc>
          <w:tcPr>
            <w:tcW w:w="0" w:type="auto"/>
          </w:tcPr>
          <w:p w14:paraId="2116694A" w14:textId="77777777" w:rsidR="009044C4" w:rsidRPr="00DA2065" w:rsidRDefault="009044C4" w:rsidP="00DB4702">
            <w:pPr>
              <w:pStyle w:val="TAL"/>
              <w:rPr>
                <w:sz w:val="16"/>
              </w:rPr>
            </w:pPr>
            <w:r>
              <w:rPr>
                <w:sz w:val="16"/>
              </w:rPr>
              <w:t>F</w:t>
            </w:r>
          </w:p>
        </w:tc>
        <w:tc>
          <w:tcPr>
            <w:tcW w:w="0" w:type="auto"/>
          </w:tcPr>
          <w:p w14:paraId="73D200AA" w14:textId="77777777" w:rsidR="009044C4" w:rsidRPr="00DA2065" w:rsidRDefault="009044C4" w:rsidP="00DB4702">
            <w:pPr>
              <w:pStyle w:val="TAL"/>
              <w:rPr>
                <w:sz w:val="16"/>
              </w:rPr>
            </w:pPr>
            <w:r>
              <w:rPr>
                <w:sz w:val="16"/>
              </w:rPr>
              <w:t>5G_eLCS_Ph3</w:t>
            </w:r>
          </w:p>
        </w:tc>
        <w:tc>
          <w:tcPr>
            <w:tcW w:w="0" w:type="auto"/>
          </w:tcPr>
          <w:p w14:paraId="5A707038" w14:textId="77777777" w:rsidR="009044C4" w:rsidRPr="00DA2065" w:rsidRDefault="009044C4" w:rsidP="00DB4702">
            <w:pPr>
              <w:pStyle w:val="TAL"/>
              <w:rPr>
                <w:sz w:val="16"/>
              </w:rPr>
            </w:pPr>
            <w:r>
              <w:rPr>
                <w:sz w:val="16"/>
              </w:rPr>
              <w:t>revised</w:t>
            </w:r>
          </w:p>
        </w:tc>
      </w:tr>
      <w:tr w:rsidR="009044C4" w14:paraId="385BE3B3" w14:textId="77777777" w:rsidTr="00DB4702">
        <w:tc>
          <w:tcPr>
            <w:tcW w:w="0" w:type="auto"/>
          </w:tcPr>
          <w:p w14:paraId="2EFA071C" w14:textId="77777777" w:rsidR="009044C4" w:rsidRPr="00DA2065" w:rsidRDefault="009044C4" w:rsidP="00DB4702">
            <w:pPr>
              <w:pStyle w:val="TAL"/>
              <w:rPr>
                <w:sz w:val="16"/>
              </w:rPr>
            </w:pPr>
            <w:r>
              <w:rPr>
                <w:sz w:val="16"/>
              </w:rPr>
              <w:t>C1-243596</w:t>
            </w:r>
          </w:p>
        </w:tc>
        <w:tc>
          <w:tcPr>
            <w:tcW w:w="0" w:type="auto"/>
          </w:tcPr>
          <w:p w14:paraId="48EF7CF0" w14:textId="77777777" w:rsidR="009044C4" w:rsidRPr="00DA2065" w:rsidRDefault="009044C4" w:rsidP="00DB4702">
            <w:pPr>
              <w:pStyle w:val="TAL"/>
              <w:rPr>
                <w:sz w:val="16"/>
              </w:rPr>
            </w:pPr>
            <w:r>
              <w:rPr>
                <w:sz w:val="16"/>
              </w:rPr>
              <w:t>Include TS 24.572 among the layer 3 related Technical Specifications</w:t>
            </w:r>
          </w:p>
        </w:tc>
        <w:tc>
          <w:tcPr>
            <w:tcW w:w="0" w:type="auto"/>
          </w:tcPr>
          <w:p w14:paraId="2698CCC5"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4EF46347" w14:textId="77777777" w:rsidR="009044C4" w:rsidRPr="00DA2065" w:rsidRDefault="009044C4" w:rsidP="00DB4702">
            <w:pPr>
              <w:pStyle w:val="TAL"/>
              <w:rPr>
                <w:sz w:val="16"/>
              </w:rPr>
            </w:pPr>
            <w:r>
              <w:rPr>
                <w:sz w:val="16"/>
              </w:rPr>
              <w:t>24.007</w:t>
            </w:r>
          </w:p>
        </w:tc>
        <w:tc>
          <w:tcPr>
            <w:tcW w:w="0" w:type="auto"/>
          </w:tcPr>
          <w:p w14:paraId="10918019" w14:textId="77777777" w:rsidR="009044C4" w:rsidRPr="00DA2065" w:rsidRDefault="009044C4" w:rsidP="00DB4702">
            <w:pPr>
              <w:pStyle w:val="TAL"/>
              <w:rPr>
                <w:sz w:val="16"/>
              </w:rPr>
            </w:pPr>
            <w:r>
              <w:rPr>
                <w:sz w:val="16"/>
              </w:rPr>
              <w:t>0154</w:t>
            </w:r>
          </w:p>
        </w:tc>
        <w:tc>
          <w:tcPr>
            <w:tcW w:w="0" w:type="auto"/>
          </w:tcPr>
          <w:p w14:paraId="38EC08BD" w14:textId="77777777" w:rsidR="009044C4" w:rsidRPr="00DA2065" w:rsidRDefault="009044C4" w:rsidP="00DB4702">
            <w:pPr>
              <w:pStyle w:val="TAR"/>
              <w:rPr>
                <w:sz w:val="16"/>
              </w:rPr>
            </w:pPr>
            <w:r>
              <w:rPr>
                <w:sz w:val="16"/>
              </w:rPr>
              <w:t>1</w:t>
            </w:r>
          </w:p>
        </w:tc>
        <w:tc>
          <w:tcPr>
            <w:tcW w:w="0" w:type="auto"/>
          </w:tcPr>
          <w:p w14:paraId="52180357" w14:textId="77777777" w:rsidR="009044C4" w:rsidRPr="00DA2065" w:rsidRDefault="009044C4" w:rsidP="00DB4702">
            <w:pPr>
              <w:pStyle w:val="TAL"/>
              <w:rPr>
                <w:sz w:val="16"/>
              </w:rPr>
            </w:pPr>
            <w:r>
              <w:rPr>
                <w:sz w:val="16"/>
              </w:rPr>
              <w:t>Rel-18</w:t>
            </w:r>
          </w:p>
        </w:tc>
        <w:tc>
          <w:tcPr>
            <w:tcW w:w="0" w:type="auto"/>
          </w:tcPr>
          <w:p w14:paraId="7E4501C9" w14:textId="77777777" w:rsidR="009044C4" w:rsidRPr="00DA2065" w:rsidRDefault="009044C4" w:rsidP="00DB4702">
            <w:pPr>
              <w:pStyle w:val="TAL"/>
              <w:rPr>
                <w:sz w:val="16"/>
              </w:rPr>
            </w:pPr>
            <w:r>
              <w:rPr>
                <w:sz w:val="16"/>
              </w:rPr>
              <w:t>F</w:t>
            </w:r>
          </w:p>
        </w:tc>
        <w:tc>
          <w:tcPr>
            <w:tcW w:w="0" w:type="auto"/>
          </w:tcPr>
          <w:p w14:paraId="38626C6A" w14:textId="77777777" w:rsidR="009044C4" w:rsidRPr="00DA2065" w:rsidRDefault="009044C4" w:rsidP="00DB4702">
            <w:pPr>
              <w:pStyle w:val="TAL"/>
              <w:rPr>
                <w:sz w:val="16"/>
              </w:rPr>
            </w:pPr>
            <w:r>
              <w:rPr>
                <w:sz w:val="16"/>
              </w:rPr>
              <w:t>5G_eLCS_Ph3</w:t>
            </w:r>
          </w:p>
        </w:tc>
        <w:tc>
          <w:tcPr>
            <w:tcW w:w="0" w:type="auto"/>
          </w:tcPr>
          <w:p w14:paraId="32E5E3AB" w14:textId="77777777" w:rsidR="009044C4" w:rsidRPr="00DA2065" w:rsidRDefault="009044C4" w:rsidP="00DB4702">
            <w:pPr>
              <w:pStyle w:val="TAL"/>
              <w:rPr>
                <w:sz w:val="16"/>
              </w:rPr>
            </w:pPr>
            <w:r>
              <w:rPr>
                <w:sz w:val="16"/>
              </w:rPr>
              <w:t>agreed</w:t>
            </w:r>
          </w:p>
        </w:tc>
      </w:tr>
      <w:tr w:rsidR="009044C4" w14:paraId="15BE5FF4" w14:textId="77777777" w:rsidTr="00DB4702">
        <w:tc>
          <w:tcPr>
            <w:tcW w:w="0" w:type="auto"/>
          </w:tcPr>
          <w:p w14:paraId="383B15EE" w14:textId="77777777" w:rsidR="009044C4" w:rsidRPr="00DA2065" w:rsidRDefault="009044C4" w:rsidP="00DB4702">
            <w:pPr>
              <w:pStyle w:val="TAL"/>
              <w:rPr>
                <w:sz w:val="16"/>
              </w:rPr>
            </w:pPr>
            <w:r>
              <w:rPr>
                <w:sz w:val="16"/>
              </w:rPr>
              <w:t>C1-243374</w:t>
            </w:r>
          </w:p>
        </w:tc>
        <w:tc>
          <w:tcPr>
            <w:tcW w:w="0" w:type="auto"/>
          </w:tcPr>
          <w:p w14:paraId="4DC52560" w14:textId="77777777" w:rsidR="009044C4" w:rsidRPr="00DA2065" w:rsidRDefault="009044C4" w:rsidP="00DB4702">
            <w:pPr>
              <w:pStyle w:val="TAL"/>
              <w:rPr>
                <w:sz w:val="16"/>
              </w:rPr>
            </w:pPr>
            <w:r>
              <w:rPr>
                <w:sz w:val="16"/>
              </w:rPr>
              <w:t>Include TS 24.514 among the layer 3 related Technical Specifications</w:t>
            </w:r>
          </w:p>
        </w:tc>
        <w:tc>
          <w:tcPr>
            <w:tcW w:w="0" w:type="auto"/>
          </w:tcPr>
          <w:p w14:paraId="1F37AC84"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35E21939" w14:textId="77777777" w:rsidR="009044C4" w:rsidRPr="00DA2065" w:rsidRDefault="009044C4" w:rsidP="00DB4702">
            <w:pPr>
              <w:pStyle w:val="TAL"/>
              <w:rPr>
                <w:sz w:val="16"/>
              </w:rPr>
            </w:pPr>
            <w:r>
              <w:rPr>
                <w:sz w:val="16"/>
              </w:rPr>
              <w:t>24.007</w:t>
            </w:r>
          </w:p>
        </w:tc>
        <w:tc>
          <w:tcPr>
            <w:tcW w:w="0" w:type="auto"/>
          </w:tcPr>
          <w:p w14:paraId="3DEE6E4F" w14:textId="77777777" w:rsidR="009044C4" w:rsidRPr="00DA2065" w:rsidRDefault="009044C4" w:rsidP="00DB4702">
            <w:pPr>
              <w:pStyle w:val="TAL"/>
              <w:rPr>
                <w:sz w:val="16"/>
              </w:rPr>
            </w:pPr>
            <w:r>
              <w:rPr>
                <w:sz w:val="16"/>
              </w:rPr>
              <w:t>0155</w:t>
            </w:r>
          </w:p>
        </w:tc>
        <w:tc>
          <w:tcPr>
            <w:tcW w:w="0" w:type="auto"/>
          </w:tcPr>
          <w:p w14:paraId="7F0A94ED" w14:textId="77777777" w:rsidR="009044C4" w:rsidRPr="00DA2065" w:rsidRDefault="009044C4" w:rsidP="00DB4702">
            <w:pPr>
              <w:pStyle w:val="TAR"/>
              <w:rPr>
                <w:sz w:val="16"/>
              </w:rPr>
            </w:pPr>
          </w:p>
        </w:tc>
        <w:tc>
          <w:tcPr>
            <w:tcW w:w="0" w:type="auto"/>
          </w:tcPr>
          <w:p w14:paraId="54004C32" w14:textId="77777777" w:rsidR="009044C4" w:rsidRPr="00DA2065" w:rsidRDefault="009044C4" w:rsidP="00DB4702">
            <w:pPr>
              <w:pStyle w:val="TAL"/>
              <w:rPr>
                <w:sz w:val="16"/>
              </w:rPr>
            </w:pPr>
            <w:r>
              <w:rPr>
                <w:sz w:val="16"/>
              </w:rPr>
              <w:t>Rel-18</w:t>
            </w:r>
          </w:p>
        </w:tc>
        <w:tc>
          <w:tcPr>
            <w:tcW w:w="0" w:type="auto"/>
          </w:tcPr>
          <w:p w14:paraId="2A77FCFF" w14:textId="77777777" w:rsidR="009044C4" w:rsidRPr="00DA2065" w:rsidRDefault="009044C4" w:rsidP="00DB4702">
            <w:pPr>
              <w:pStyle w:val="TAL"/>
              <w:rPr>
                <w:sz w:val="16"/>
              </w:rPr>
            </w:pPr>
            <w:r>
              <w:rPr>
                <w:sz w:val="16"/>
              </w:rPr>
              <w:t>F</w:t>
            </w:r>
          </w:p>
        </w:tc>
        <w:tc>
          <w:tcPr>
            <w:tcW w:w="0" w:type="auto"/>
          </w:tcPr>
          <w:p w14:paraId="58318C84" w14:textId="77777777" w:rsidR="009044C4" w:rsidRPr="00DA2065" w:rsidRDefault="009044C4" w:rsidP="00DB4702">
            <w:pPr>
              <w:pStyle w:val="TAL"/>
              <w:rPr>
                <w:sz w:val="16"/>
              </w:rPr>
            </w:pPr>
            <w:r>
              <w:rPr>
                <w:sz w:val="16"/>
              </w:rPr>
              <w:t>Ranging_SL</w:t>
            </w:r>
          </w:p>
        </w:tc>
        <w:tc>
          <w:tcPr>
            <w:tcW w:w="0" w:type="auto"/>
          </w:tcPr>
          <w:p w14:paraId="7FE88189" w14:textId="77777777" w:rsidR="009044C4" w:rsidRPr="00DA2065" w:rsidRDefault="009044C4" w:rsidP="00DB4702">
            <w:pPr>
              <w:pStyle w:val="TAL"/>
              <w:rPr>
                <w:sz w:val="16"/>
              </w:rPr>
            </w:pPr>
            <w:r>
              <w:rPr>
                <w:sz w:val="16"/>
              </w:rPr>
              <w:t>merged</w:t>
            </w:r>
          </w:p>
        </w:tc>
      </w:tr>
      <w:tr w:rsidR="009044C4" w14:paraId="7C534E3A" w14:textId="77777777" w:rsidTr="00DB4702">
        <w:tc>
          <w:tcPr>
            <w:tcW w:w="0" w:type="auto"/>
          </w:tcPr>
          <w:p w14:paraId="4373DECB" w14:textId="77777777" w:rsidR="009044C4" w:rsidRPr="00DA2065" w:rsidRDefault="009044C4" w:rsidP="00DB4702">
            <w:pPr>
              <w:pStyle w:val="TAL"/>
              <w:rPr>
                <w:sz w:val="16"/>
              </w:rPr>
            </w:pPr>
            <w:r>
              <w:rPr>
                <w:sz w:val="16"/>
              </w:rPr>
              <w:t>C1-243379</w:t>
            </w:r>
          </w:p>
        </w:tc>
        <w:tc>
          <w:tcPr>
            <w:tcW w:w="0" w:type="auto"/>
          </w:tcPr>
          <w:p w14:paraId="4F36F2B4" w14:textId="77777777" w:rsidR="009044C4" w:rsidRPr="00DA2065" w:rsidRDefault="009044C4" w:rsidP="00DB4702">
            <w:pPr>
              <w:pStyle w:val="TAL"/>
              <w:rPr>
                <w:sz w:val="16"/>
              </w:rPr>
            </w:pPr>
            <w:r>
              <w:rPr>
                <w:sz w:val="16"/>
              </w:rPr>
              <w:t>Include TS 24.577 among the layer 3 related Technical Specifications</w:t>
            </w:r>
          </w:p>
        </w:tc>
        <w:tc>
          <w:tcPr>
            <w:tcW w:w="0" w:type="auto"/>
          </w:tcPr>
          <w:p w14:paraId="0A09BEE2"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32EC8F43" w14:textId="77777777" w:rsidR="009044C4" w:rsidRPr="00DA2065" w:rsidRDefault="009044C4" w:rsidP="00DB4702">
            <w:pPr>
              <w:pStyle w:val="TAL"/>
              <w:rPr>
                <w:sz w:val="16"/>
              </w:rPr>
            </w:pPr>
            <w:r>
              <w:rPr>
                <w:sz w:val="16"/>
              </w:rPr>
              <w:t>24.007</w:t>
            </w:r>
          </w:p>
        </w:tc>
        <w:tc>
          <w:tcPr>
            <w:tcW w:w="0" w:type="auto"/>
          </w:tcPr>
          <w:p w14:paraId="3840C8CB" w14:textId="77777777" w:rsidR="009044C4" w:rsidRPr="00DA2065" w:rsidRDefault="009044C4" w:rsidP="00DB4702">
            <w:pPr>
              <w:pStyle w:val="TAL"/>
              <w:rPr>
                <w:sz w:val="16"/>
              </w:rPr>
            </w:pPr>
            <w:r>
              <w:rPr>
                <w:sz w:val="16"/>
              </w:rPr>
              <w:t>0156</w:t>
            </w:r>
          </w:p>
        </w:tc>
        <w:tc>
          <w:tcPr>
            <w:tcW w:w="0" w:type="auto"/>
          </w:tcPr>
          <w:p w14:paraId="2863EA37" w14:textId="77777777" w:rsidR="009044C4" w:rsidRPr="00DA2065" w:rsidRDefault="009044C4" w:rsidP="00DB4702">
            <w:pPr>
              <w:pStyle w:val="TAR"/>
              <w:rPr>
                <w:sz w:val="16"/>
              </w:rPr>
            </w:pPr>
          </w:p>
        </w:tc>
        <w:tc>
          <w:tcPr>
            <w:tcW w:w="0" w:type="auto"/>
          </w:tcPr>
          <w:p w14:paraId="1C1D0AFC" w14:textId="77777777" w:rsidR="009044C4" w:rsidRPr="00DA2065" w:rsidRDefault="009044C4" w:rsidP="00DB4702">
            <w:pPr>
              <w:pStyle w:val="TAL"/>
              <w:rPr>
                <w:sz w:val="16"/>
              </w:rPr>
            </w:pPr>
            <w:r>
              <w:rPr>
                <w:sz w:val="16"/>
              </w:rPr>
              <w:t>Rel-18</w:t>
            </w:r>
          </w:p>
        </w:tc>
        <w:tc>
          <w:tcPr>
            <w:tcW w:w="0" w:type="auto"/>
          </w:tcPr>
          <w:p w14:paraId="213B3892" w14:textId="77777777" w:rsidR="009044C4" w:rsidRPr="00DA2065" w:rsidRDefault="009044C4" w:rsidP="00DB4702">
            <w:pPr>
              <w:pStyle w:val="TAL"/>
              <w:rPr>
                <w:sz w:val="16"/>
              </w:rPr>
            </w:pPr>
            <w:r>
              <w:rPr>
                <w:sz w:val="16"/>
              </w:rPr>
              <w:t>F</w:t>
            </w:r>
          </w:p>
        </w:tc>
        <w:tc>
          <w:tcPr>
            <w:tcW w:w="0" w:type="auto"/>
          </w:tcPr>
          <w:p w14:paraId="77F5F667" w14:textId="77777777" w:rsidR="009044C4" w:rsidRPr="00DA2065" w:rsidRDefault="009044C4" w:rsidP="00DB4702">
            <w:pPr>
              <w:pStyle w:val="TAL"/>
              <w:rPr>
                <w:sz w:val="16"/>
              </w:rPr>
            </w:pPr>
            <w:r>
              <w:rPr>
                <w:sz w:val="16"/>
              </w:rPr>
              <w:t>UAS_Ph2</w:t>
            </w:r>
          </w:p>
        </w:tc>
        <w:tc>
          <w:tcPr>
            <w:tcW w:w="0" w:type="auto"/>
          </w:tcPr>
          <w:p w14:paraId="31FAC48E" w14:textId="77777777" w:rsidR="009044C4" w:rsidRPr="00DA2065" w:rsidRDefault="009044C4" w:rsidP="00DB4702">
            <w:pPr>
              <w:pStyle w:val="TAL"/>
              <w:rPr>
                <w:sz w:val="16"/>
              </w:rPr>
            </w:pPr>
            <w:r>
              <w:rPr>
                <w:sz w:val="16"/>
              </w:rPr>
              <w:t>revised</w:t>
            </w:r>
          </w:p>
        </w:tc>
      </w:tr>
      <w:tr w:rsidR="009044C4" w14:paraId="5010E771" w14:textId="77777777" w:rsidTr="00DB4702">
        <w:tc>
          <w:tcPr>
            <w:tcW w:w="0" w:type="auto"/>
          </w:tcPr>
          <w:p w14:paraId="22ED14B0" w14:textId="77777777" w:rsidR="009044C4" w:rsidRPr="00DA2065" w:rsidRDefault="009044C4" w:rsidP="00DB4702">
            <w:pPr>
              <w:pStyle w:val="TAL"/>
              <w:rPr>
                <w:sz w:val="16"/>
              </w:rPr>
            </w:pPr>
            <w:r>
              <w:rPr>
                <w:sz w:val="16"/>
              </w:rPr>
              <w:t>C1-243733</w:t>
            </w:r>
          </w:p>
        </w:tc>
        <w:tc>
          <w:tcPr>
            <w:tcW w:w="0" w:type="auto"/>
          </w:tcPr>
          <w:p w14:paraId="7C3F6319" w14:textId="77777777" w:rsidR="009044C4" w:rsidRPr="00DA2065" w:rsidRDefault="009044C4" w:rsidP="00DB4702">
            <w:pPr>
              <w:pStyle w:val="TAL"/>
              <w:rPr>
                <w:sz w:val="16"/>
              </w:rPr>
            </w:pPr>
            <w:r>
              <w:rPr>
                <w:sz w:val="16"/>
              </w:rPr>
              <w:t>Include TS 24.577 among the layer 3 related Technical Specifications</w:t>
            </w:r>
          </w:p>
        </w:tc>
        <w:tc>
          <w:tcPr>
            <w:tcW w:w="0" w:type="auto"/>
          </w:tcPr>
          <w:p w14:paraId="26C9BB02"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2417F832" w14:textId="77777777" w:rsidR="009044C4" w:rsidRPr="00DA2065" w:rsidRDefault="009044C4" w:rsidP="00DB4702">
            <w:pPr>
              <w:pStyle w:val="TAL"/>
              <w:rPr>
                <w:sz w:val="16"/>
              </w:rPr>
            </w:pPr>
            <w:r>
              <w:rPr>
                <w:sz w:val="16"/>
              </w:rPr>
              <w:t>24.007</w:t>
            </w:r>
          </w:p>
        </w:tc>
        <w:tc>
          <w:tcPr>
            <w:tcW w:w="0" w:type="auto"/>
          </w:tcPr>
          <w:p w14:paraId="4699600B" w14:textId="77777777" w:rsidR="009044C4" w:rsidRPr="00DA2065" w:rsidRDefault="009044C4" w:rsidP="00DB4702">
            <w:pPr>
              <w:pStyle w:val="TAL"/>
              <w:rPr>
                <w:sz w:val="16"/>
              </w:rPr>
            </w:pPr>
            <w:r>
              <w:rPr>
                <w:sz w:val="16"/>
              </w:rPr>
              <w:t>0156</w:t>
            </w:r>
          </w:p>
        </w:tc>
        <w:tc>
          <w:tcPr>
            <w:tcW w:w="0" w:type="auto"/>
          </w:tcPr>
          <w:p w14:paraId="05066396" w14:textId="77777777" w:rsidR="009044C4" w:rsidRPr="00DA2065" w:rsidRDefault="009044C4" w:rsidP="00DB4702">
            <w:pPr>
              <w:pStyle w:val="TAR"/>
              <w:rPr>
                <w:sz w:val="16"/>
              </w:rPr>
            </w:pPr>
            <w:r>
              <w:rPr>
                <w:sz w:val="16"/>
              </w:rPr>
              <w:t>1</w:t>
            </w:r>
          </w:p>
        </w:tc>
        <w:tc>
          <w:tcPr>
            <w:tcW w:w="0" w:type="auto"/>
          </w:tcPr>
          <w:p w14:paraId="61271FF2" w14:textId="77777777" w:rsidR="009044C4" w:rsidRPr="00DA2065" w:rsidRDefault="009044C4" w:rsidP="00DB4702">
            <w:pPr>
              <w:pStyle w:val="TAL"/>
              <w:rPr>
                <w:sz w:val="16"/>
              </w:rPr>
            </w:pPr>
            <w:r>
              <w:rPr>
                <w:sz w:val="16"/>
              </w:rPr>
              <w:t>Rel-18</w:t>
            </w:r>
          </w:p>
        </w:tc>
        <w:tc>
          <w:tcPr>
            <w:tcW w:w="0" w:type="auto"/>
          </w:tcPr>
          <w:p w14:paraId="3501786E" w14:textId="77777777" w:rsidR="009044C4" w:rsidRPr="00DA2065" w:rsidRDefault="009044C4" w:rsidP="00DB4702">
            <w:pPr>
              <w:pStyle w:val="TAL"/>
              <w:rPr>
                <w:sz w:val="16"/>
              </w:rPr>
            </w:pPr>
            <w:r>
              <w:rPr>
                <w:sz w:val="16"/>
              </w:rPr>
              <w:t>F</w:t>
            </w:r>
          </w:p>
        </w:tc>
        <w:tc>
          <w:tcPr>
            <w:tcW w:w="0" w:type="auto"/>
          </w:tcPr>
          <w:p w14:paraId="1475F4EC" w14:textId="77777777" w:rsidR="009044C4" w:rsidRPr="00DA2065" w:rsidRDefault="009044C4" w:rsidP="00DB4702">
            <w:pPr>
              <w:pStyle w:val="TAL"/>
              <w:rPr>
                <w:sz w:val="16"/>
              </w:rPr>
            </w:pPr>
            <w:r>
              <w:rPr>
                <w:sz w:val="16"/>
              </w:rPr>
              <w:t>UAS_Ph2</w:t>
            </w:r>
          </w:p>
        </w:tc>
        <w:tc>
          <w:tcPr>
            <w:tcW w:w="0" w:type="auto"/>
          </w:tcPr>
          <w:p w14:paraId="0C41B6DD" w14:textId="77777777" w:rsidR="009044C4" w:rsidRPr="00DA2065" w:rsidRDefault="009044C4" w:rsidP="00DB4702">
            <w:pPr>
              <w:pStyle w:val="TAL"/>
              <w:rPr>
                <w:sz w:val="16"/>
              </w:rPr>
            </w:pPr>
            <w:r>
              <w:rPr>
                <w:sz w:val="16"/>
              </w:rPr>
              <w:t>revised</w:t>
            </w:r>
          </w:p>
        </w:tc>
      </w:tr>
      <w:tr w:rsidR="009044C4" w14:paraId="5CCAAF4F" w14:textId="77777777" w:rsidTr="00DB4702">
        <w:tc>
          <w:tcPr>
            <w:tcW w:w="0" w:type="auto"/>
          </w:tcPr>
          <w:p w14:paraId="338BCBDE" w14:textId="77777777" w:rsidR="009044C4" w:rsidRPr="00DA2065" w:rsidRDefault="009044C4" w:rsidP="00DB4702">
            <w:pPr>
              <w:pStyle w:val="TAL"/>
              <w:rPr>
                <w:sz w:val="16"/>
              </w:rPr>
            </w:pPr>
            <w:r>
              <w:rPr>
                <w:sz w:val="16"/>
              </w:rPr>
              <w:t>C1-243947</w:t>
            </w:r>
          </w:p>
        </w:tc>
        <w:tc>
          <w:tcPr>
            <w:tcW w:w="0" w:type="auto"/>
          </w:tcPr>
          <w:p w14:paraId="1518DA1E" w14:textId="77777777" w:rsidR="009044C4" w:rsidRPr="00DA2065" w:rsidRDefault="009044C4" w:rsidP="00DB4702">
            <w:pPr>
              <w:pStyle w:val="TAL"/>
              <w:rPr>
                <w:sz w:val="16"/>
              </w:rPr>
            </w:pPr>
            <w:r>
              <w:rPr>
                <w:sz w:val="16"/>
              </w:rPr>
              <w:t>Include TS 24.577 among the layer 3 related Technical Specifications</w:t>
            </w:r>
          </w:p>
        </w:tc>
        <w:tc>
          <w:tcPr>
            <w:tcW w:w="0" w:type="auto"/>
          </w:tcPr>
          <w:p w14:paraId="75747BE6"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10C21FF1" w14:textId="77777777" w:rsidR="009044C4" w:rsidRPr="00DA2065" w:rsidRDefault="009044C4" w:rsidP="00DB4702">
            <w:pPr>
              <w:pStyle w:val="TAL"/>
              <w:rPr>
                <w:sz w:val="16"/>
              </w:rPr>
            </w:pPr>
            <w:r>
              <w:rPr>
                <w:sz w:val="16"/>
              </w:rPr>
              <w:t>24.007</w:t>
            </w:r>
          </w:p>
        </w:tc>
        <w:tc>
          <w:tcPr>
            <w:tcW w:w="0" w:type="auto"/>
          </w:tcPr>
          <w:p w14:paraId="02501DEC" w14:textId="77777777" w:rsidR="009044C4" w:rsidRPr="00DA2065" w:rsidRDefault="009044C4" w:rsidP="00DB4702">
            <w:pPr>
              <w:pStyle w:val="TAL"/>
              <w:rPr>
                <w:sz w:val="16"/>
              </w:rPr>
            </w:pPr>
            <w:r>
              <w:rPr>
                <w:sz w:val="16"/>
              </w:rPr>
              <w:t>0156</w:t>
            </w:r>
          </w:p>
        </w:tc>
        <w:tc>
          <w:tcPr>
            <w:tcW w:w="0" w:type="auto"/>
          </w:tcPr>
          <w:p w14:paraId="56989125" w14:textId="77777777" w:rsidR="009044C4" w:rsidRPr="00DA2065" w:rsidRDefault="009044C4" w:rsidP="00DB4702">
            <w:pPr>
              <w:pStyle w:val="TAR"/>
              <w:rPr>
                <w:sz w:val="16"/>
              </w:rPr>
            </w:pPr>
            <w:r>
              <w:rPr>
                <w:sz w:val="16"/>
              </w:rPr>
              <w:t>2</w:t>
            </w:r>
          </w:p>
        </w:tc>
        <w:tc>
          <w:tcPr>
            <w:tcW w:w="0" w:type="auto"/>
          </w:tcPr>
          <w:p w14:paraId="36050AF1" w14:textId="77777777" w:rsidR="009044C4" w:rsidRPr="00DA2065" w:rsidRDefault="009044C4" w:rsidP="00DB4702">
            <w:pPr>
              <w:pStyle w:val="TAL"/>
              <w:rPr>
                <w:sz w:val="16"/>
              </w:rPr>
            </w:pPr>
            <w:r>
              <w:rPr>
                <w:sz w:val="16"/>
              </w:rPr>
              <w:t>Rel-18</w:t>
            </w:r>
          </w:p>
        </w:tc>
        <w:tc>
          <w:tcPr>
            <w:tcW w:w="0" w:type="auto"/>
          </w:tcPr>
          <w:p w14:paraId="7A818980" w14:textId="77777777" w:rsidR="009044C4" w:rsidRPr="00DA2065" w:rsidRDefault="009044C4" w:rsidP="00DB4702">
            <w:pPr>
              <w:pStyle w:val="TAL"/>
              <w:rPr>
                <w:sz w:val="16"/>
              </w:rPr>
            </w:pPr>
            <w:r>
              <w:rPr>
                <w:sz w:val="16"/>
              </w:rPr>
              <w:t>F</w:t>
            </w:r>
          </w:p>
        </w:tc>
        <w:tc>
          <w:tcPr>
            <w:tcW w:w="0" w:type="auto"/>
          </w:tcPr>
          <w:p w14:paraId="5684FE6A" w14:textId="77777777" w:rsidR="009044C4" w:rsidRPr="00DA2065" w:rsidRDefault="009044C4" w:rsidP="00DB4702">
            <w:pPr>
              <w:pStyle w:val="TAL"/>
              <w:rPr>
                <w:sz w:val="16"/>
              </w:rPr>
            </w:pPr>
            <w:r>
              <w:rPr>
                <w:sz w:val="16"/>
              </w:rPr>
              <w:t>UAS_Ph2</w:t>
            </w:r>
          </w:p>
        </w:tc>
        <w:tc>
          <w:tcPr>
            <w:tcW w:w="0" w:type="auto"/>
          </w:tcPr>
          <w:p w14:paraId="47211FB8" w14:textId="77777777" w:rsidR="009044C4" w:rsidRPr="00DA2065" w:rsidRDefault="009044C4" w:rsidP="00DB4702">
            <w:pPr>
              <w:pStyle w:val="TAL"/>
              <w:rPr>
                <w:sz w:val="16"/>
              </w:rPr>
            </w:pPr>
            <w:r>
              <w:rPr>
                <w:sz w:val="16"/>
              </w:rPr>
              <w:t>agreed</w:t>
            </w:r>
          </w:p>
        </w:tc>
      </w:tr>
      <w:tr w:rsidR="009044C4" w14:paraId="712A7BA6" w14:textId="77777777" w:rsidTr="00DB4702">
        <w:tc>
          <w:tcPr>
            <w:tcW w:w="0" w:type="auto"/>
          </w:tcPr>
          <w:p w14:paraId="66B43EE4" w14:textId="77777777" w:rsidR="009044C4" w:rsidRPr="00DA2065" w:rsidRDefault="009044C4" w:rsidP="00DB4702">
            <w:pPr>
              <w:pStyle w:val="TAL"/>
              <w:rPr>
                <w:sz w:val="16"/>
              </w:rPr>
            </w:pPr>
            <w:r>
              <w:rPr>
                <w:sz w:val="16"/>
              </w:rPr>
              <w:t>C1-243148</w:t>
            </w:r>
          </w:p>
        </w:tc>
        <w:tc>
          <w:tcPr>
            <w:tcW w:w="0" w:type="auto"/>
          </w:tcPr>
          <w:p w14:paraId="2BDD9ED3" w14:textId="77777777" w:rsidR="009044C4" w:rsidRPr="00DA2065" w:rsidRDefault="009044C4" w:rsidP="00DB4702">
            <w:pPr>
              <w:pStyle w:val="TAL"/>
              <w:rPr>
                <w:sz w:val="16"/>
              </w:rPr>
            </w:pPr>
            <w:r>
              <w:rPr>
                <w:sz w:val="16"/>
              </w:rPr>
              <w:t>Update to ECS configuration information Network to MS direction</w:t>
            </w:r>
          </w:p>
        </w:tc>
        <w:tc>
          <w:tcPr>
            <w:tcW w:w="0" w:type="auto"/>
          </w:tcPr>
          <w:p w14:paraId="7022D100" w14:textId="77777777" w:rsidR="009044C4" w:rsidRPr="00DA2065" w:rsidRDefault="009044C4" w:rsidP="00DB4702">
            <w:pPr>
              <w:pStyle w:val="TAL"/>
              <w:rPr>
                <w:sz w:val="16"/>
              </w:rPr>
            </w:pPr>
            <w:r>
              <w:rPr>
                <w:sz w:val="16"/>
              </w:rPr>
              <w:t>Samsung, Ericsson</w:t>
            </w:r>
          </w:p>
        </w:tc>
        <w:tc>
          <w:tcPr>
            <w:tcW w:w="0" w:type="auto"/>
          </w:tcPr>
          <w:p w14:paraId="02B8F0BA" w14:textId="77777777" w:rsidR="009044C4" w:rsidRPr="00DA2065" w:rsidRDefault="009044C4" w:rsidP="00DB4702">
            <w:pPr>
              <w:pStyle w:val="TAL"/>
              <w:rPr>
                <w:sz w:val="16"/>
              </w:rPr>
            </w:pPr>
            <w:r>
              <w:rPr>
                <w:sz w:val="16"/>
              </w:rPr>
              <w:t>24.008</w:t>
            </w:r>
          </w:p>
        </w:tc>
        <w:tc>
          <w:tcPr>
            <w:tcW w:w="0" w:type="auto"/>
          </w:tcPr>
          <w:p w14:paraId="0BF7CFA3" w14:textId="77777777" w:rsidR="009044C4" w:rsidRPr="00DA2065" w:rsidRDefault="009044C4" w:rsidP="00DB4702">
            <w:pPr>
              <w:pStyle w:val="TAL"/>
              <w:rPr>
                <w:sz w:val="16"/>
              </w:rPr>
            </w:pPr>
            <w:r>
              <w:rPr>
                <w:sz w:val="16"/>
              </w:rPr>
              <w:t>3340</w:t>
            </w:r>
          </w:p>
        </w:tc>
        <w:tc>
          <w:tcPr>
            <w:tcW w:w="0" w:type="auto"/>
          </w:tcPr>
          <w:p w14:paraId="3CE55F4F" w14:textId="77777777" w:rsidR="009044C4" w:rsidRPr="00DA2065" w:rsidRDefault="009044C4" w:rsidP="00DB4702">
            <w:pPr>
              <w:pStyle w:val="TAR"/>
              <w:rPr>
                <w:sz w:val="16"/>
              </w:rPr>
            </w:pPr>
            <w:r>
              <w:rPr>
                <w:sz w:val="16"/>
              </w:rPr>
              <w:t>4</w:t>
            </w:r>
          </w:p>
        </w:tc>
        <w:tc>
          <w:tcPr>
            <w:tcW w:w="0" w:type="auto"/>
          </w:tcPr>
          <w:p w14:paraId="468621EC" w14:textId="77777777" w:rsidR="009044C4" w:rsidRPr="00DA2065" w:rsidRDefault="009044C4" w:rsidP="00DB4702">
            <w:pPr>
              <w:pStyle w:val="TAL"/>
              <w:rPr>
                <w:sz w:val="16"/>
              </w:rPr>
            </w:pPr>
            <w:r>
              <w:rPr>
                <w:sz w:val="16"/>
              </w:rPr>
              <w:t>Rel-18</w:t>
            </w:r>
          </w:p>
        </w:tc>
        <w:tc>
          <w:tcPr>
            <w:tcW w:w="0" w:type="auto"/>
          </w:tcPr>
          <w:p w14:paraId="22D02930" w14:textId="77777777" w:rsidR="009044C4" w:rsidRPr="00DA2065" w:rsidRDefault="009044C4" w:rsidP="00DB4702">
            <w:pPr>
              <w:pStyle w:val="TAL"/>
              <w:rPr>
                <w:sz w:val="16"/>
              </w:rPr>
            </w:pPr>
            <w:r>
              <w:rPr>
                <w:sz w:val="16"/>
              </w:rPr>
              <w:t>B</w:t>
            </w:r>
          </w:p>
        </w:tc>
        <w:tc>
          <w:tcPr>
            <w:tcW w:w="0" w:type="auto"/>
          </w:tcPr>
          <w:p w14:paraId="26C8D0BC" w14:textId="77777777" w:rsidR="009044C4" w:rsidRPr="00DA2065" w:rsidRDefault="009044C4" w:rsidP="00DB4702">
            <w:pPr>
              <w:pStyle w:val="TAL"/>
              <w:rPr>
                <w:sz w:val="16"/>
              </w:rPr>
            </w:pPr>
            <w:r>
              <w:rPr>
                <w:sz w:val="16"/>
              </w:rPr>
              <w:t>EDGE_Ph2</w:t>
            </w:r>
          </w:p>
        </w:tc>
        <w:tc>
          <w:tcPr>
            <w:tcW w:w="0" w:type="auto"/>
          </w:tcPr>
          <w:p w14:paraId="00FC7BEA" w14:textId="77777777" w:rsidR="009044C4" w:rsidRPr="00DA2065" w:rsidRDefault="009044C4" w:rsidP="00DB4702">
            <w:pPr>
              <w:pStyle w:val="TAL"/>
              <w:rPr>
                <w:sz w:val="16"/>
              </w:rPr>
            </w:pPr>
            <w:r>
              <w:rPr>
                <w:sz w:val="16"/>
              </w:rPr>
              <w:t>revised</w:t>
            </w:r>
          </w:p>
        </w:tc>
      </w:tr>
      <w:tr w:rsidR="009044C4" w14:paraId="6600CBC3" w14:textId="77777777" w:rsidTr="00DB4702">
        <w:tc>
          <w:tcPr>
            <w:tcW w:w="0" w:type="auto"/>
          </w:tcPr>
          <w:p w14:paraId="05D67FA1" w14:textId="77777777" w:rsidR="009044C4" w:rsidRPr="00DA2065" w:rsidRDefault="009044C4" w:rsidP="00DB4702">
            <w:pPr>
              <w:pStyle w:val="TAL"/>
              <w:rPr>
                <w:sz w:val="16"/>
              </w:rPr>
            </w:pPr>
            <w:r>
              <w:rPr>
                <w:sz w:val="16"/>
              </w:rPr>
              <w:t>C1-243685</w:t>
            </w:r>
          </w:p>
        </w:tc>
        <w:tc>
          <w:tcPr>
            <w:tcW w:w="0" w:type="auto"/>
          </w:tcPr>
          <w:p w14:paraId="10EAE6EF" w14:textId="77777777" w:rsidR="009044C4" w:rsidRPr="00DA2065" w:rsidRDefault="009044C4" w:rsidP="00DB4702">
            <w:pPr>
              <w:pStyle w:val="TAL"/>
              <w:rPr>
                <w:sz w:val="16"/>
              </w:rPr>
            </w:pPr>
            <w:r>
              <w:rPr>
                <w:sz w:val="16"/>
              </w:rPr>
              <w:t>Update to ECS configuration information Network to MS direction</w:t>
            </w:r>
          </w:p>
        </w:tc>
        <w:tc>
          <w:tcPr>
            <w:tcW w:w="0" w:type="auto"/>
          </w:tcPr>
          <w:p w14:paraId="1EAA0F15" w14:textId="77777777" w:rsidR="009044C4" w:rsidRPr="00DA2065" w:rsidRDefault="009044C4" w:rsidP="00DB4702">
            <w:pPr>
              <w:pStyle w:val="TAL"/>
              <w:rPr>
                <w:sz w:val="16"/>
              </w:rPr>
            </w:pPr>
            <w:r>
              <w:rPr>
                <w:sz w:val="16"/>
              </w:rPr>
              <w:t>Samsung, Ericsson</w:t>
            </w:r>
          </w:p>
        </w:tc>
        <w:tc>
          <w:tcPr>
            <w:tcW w:w="0" w:type="auto"/>
          </w:tcPr>
          <w:p w14:paraId="7D114B34" w14:textId="77777777" w:rsidR="009044C4" w:rsidRPr="00DA2065" w:rsidRDefault="009044C4" w:rsidP="00DB4702">
            <w:pPr>
              <w:pStyle w:val="TAL"/>
              <w:rPr>
                <w:sz w:val="16"/>
              </w:rPr>
            </w:pPr>
            <w:r>
              <w:rPr>
                <w:sz w:val="16"/>
              </w:rPr>
              <w:t>24.008</w:t>
            </w:r>
          </w:p>
        </w:tc>
        <w:tc>
          <w:tcPr>
            <w:tcW w:w="0" w:type="auto"/>
          </w:tcPr>
          <w:p w14:paraId="1B7EFB09" w14:textId="77777777" w:rsidR="009044C4" w:rsidRPr="00DA2065" w:rsidRDefault="009044C4" w:rsidP="00DB4702">
            <w:pPr>
              <w:pStyle w:val="TAL"/>
              <w:rPr>
                <w:sz w:val="16"/>
              </w:rPr>
            </w:pPr>
            <w:r>
              <w:rPr>
                <w:sz w:val="16"/>
              </w:rPr>
              <w:t>3340</w:t>
            </w:r>
          </w:p>
        </w:tc>
        <w:tc>
          <w:tcPr>
            <w:tcW w:w="0" w:type="auto"/>
          </w:tcPr>
          <w:p w14:paraId="71714688" w14:textId="77777777" w:rsidR="009044C4" w:rsidRPr="00DA2065" w:rsidRDefault="009044C4" w:rsidP="00DB4702">
            <w:pPr>
              <w:pStyle w:val="TAR"/>
              <w:rPr>
                <w:sz w:val="16"/>
              </w:rPr>
            </w:pPr>
            <w:r>
              <w:rPr>
                <w:sz w:val="16"/>
              </w:rPr>
              <w:t>5</w:t>
            </w:r>
          </w:p>
        </w:tc>
        <w:tc>
          <w:tcPr>
            <w:tcW w:w="0" w:type="auto"/>
          </w:tcPr>
          <w:p w14:paraId="21ABCD70" w14:textId="77777777" w:rsidR="009044C4" w:rsidRPr="00DA2065" w:rsidRDefault="009044C4" w:rsidP="00DB4702">
            <w:pPr>
              <w:pStyle w:val="TAL"/>
              <w:rPr>
                <w:sz w:val="16"/>
              </w:rPr>
            </w:pPr>
            <w:r>
              <w:rPr>
                <w:sz w:val="16"/>
              </w:rPr>
              <w:t>Rel-18</w:t>
            </w:r>
          </w:p>
        </w:tc>
        <w:tc>
          <w:tcPr>
            <w:tcW w:w="0" w:type="auto"/>
          </w:tcPr>
          <w:p w14:paraId="56F5093E" w14:textId="77777777" w:rsidR="009044C4" w:rsidRPr="00DA2065" w:rsidRDefault="009044C4" w:rsidP="00DB4702">
            <w:pPr>
              <w:pStyle w:val="TAL"/>
              <w:rPr>
                <w:sz w:val="16"/>
              </w:rPr>
            </w:pPr>
            <w:r>
              <w:rPr>
                <w:sz w:val="16"/>
              </w:rPr>
              <w:t>B</w:t>
            </w:r>
          </w:p>
        </w:tc>
        <w:tc>
          <w:tcPr>
            <w:tcW w:w="0" w:type="auto"/>
          </w:tcPr>
          <w:p w14:paraId="11707B46" w14:textId="77777777" w:rsidR="009044C4" w:rsidRPr="00DA2065" w:rsidRDefault="009044C4" w:rsidP="00DB4702">
            <w:pPr>
              <w:pStyle w:val="TAL"/>
              <w:rPr>
                <w:sz w:val="16"/>
              </w:rPr>
            </w:pPr>
            <w:r>
              <w:rPr>
                <w:sz w:val="16"/>
              </w:rPr>
              <w:t>EDGE_Ph2</w:t>
            </w:r>
          </w:p>
        </w:tc>
        <w:tc>
          <w:tcPr>
            <w:tcW w:w="0" w:type="auto"/>
          </w:tcPr>
          <w:p w14:paraId="2335E78D" w14:textId="77777777" w:rsidR="009044C4" w:rsidRPr="00DA2065" w:rsidRDefault="009044C4" w:rsidP="00DB4702">
            <w:pPr>
              <w:pStyle w:val="TAL"/>
              <w:rPr>
                <w:sz w:val="16"/>
              </w:rPr>
            </w:pPr>
            <w:r>
              <w:rPr>
                <w:sz w:val="16"/>
              </w:rPr>
              <w:t>revised</w:t>
            </w:r>
          </w:p>
        </w:tc>
      </w:tr>
      <w:tr w:rsidR="009044C4" w14:paraId="0C0A4836" w14:textId="77777777" w:rsidTr="00DB4702">
        <w:tc>
          <w:tcPr>
            <w:tcW w:w="0" w:type="auto"/>
          </w:tcPr>
          <w:p w14:paraId="4795D2E1" w14:textId="77777777" w:rsidR="009044C4" w:rsidRPr="00DA2065" w:rsidRDefault="009044C4" w:rsidP="00DB4702">
            <w:pPr>
              <w:pStyle w:val="TAL"/>
              <w:rPr>
                <w:sz w:val="16"/>
              </w:rPr>
            </w:pPr>
            <w:r>
              <w:rPr>
                <w:sz w:val="16"/>
              </w:rPr>
              <w:t>C1-243946</w:t>
            </w:r>
          </w:p>
        </w:tc>
        <w:tc>
          <w:tcPr>
            <w:tcW w:w="0" w:type="auto"/>
          </w:tcPr>
          <w:p w14:paraId="59C7CFD0" w14:textId="77777777" w:rsidR="009044C4" w:rsidRPr="00DA2065" w:rsidRDefault="009044C4" w:rsidP="00DB4702">
            <w:pPr>
              <w:pStyle w:val="TAL"/>
              <w:rPr>
                <w:sz w:val="16"/>
              </w:rPr>
            </w:pPr>
            <w:r>
              <w:rPr>
                <w:sz w:val="16"/>
              </w:rPr>
              <w:t>Update to ECS configuration information Network to MS direction</w:t>
            </w:r>
          </w:p>
        </w:tc>
        <w:tc>
          <w:tcPr>
            <w:tcW w:w="0" w:type="auto"/>
          </w:tcPr>
          <w:p w14:paraId="617C42BD" w14:textId="77777777" w:rsidR="009044C4" w:rsidRPr="00DA2065" w:rsidRDefault="009044C4" w:rsidP="00DB4702">
            <w:pPr>
              <w:pStyle w:val="TAL"/>
              <w:rPr>
                <w:sz w:val="16"/>
              </w:rPr>
            </w:pPr>
            <w:r>
              <w:rPr>
                <w:sz w:val="16"/>
              </w:rPr>
              <w:t>Samsung, Ericsson</w:t>
            </w:r>
          </w:p>
        </w:tc>
        <w:tc>
          <w:tcPr>
            <w:tcW w:w="0" w:type="auto"/>
          </w:tcPr>
          <w:p w14:paraId="7719473D" w14:textId="77777777" w:rsidR="009044C4" w:rsidRPr="00DA2065" w:rsidRDefault="009044C4" w:rsidP="00DB4702">
            <w:pPr>
              <w:pStyle w:val="TAL"/>
              <w:rPr>
                <w:sz w:val="16"/>
              </w:rPr>
            </w:pPr>
            <w:r>
              <w:rPr>
                <w:sz w:val="16"/>
              </w:rPr>
              <w:t>24.008</w:t>
            </w:r>
          </w:p>
        </w:tc>
        <w:tc>
          <w:tcPr>
            <w:tcW w:w="0" w:type="auto"/>
          </w:tcPr>
          <w:p w14:paraId="1FCEF5A9" w14:textId="77777777" w:rsidR="009044C4" w:rsidRPr="00DA2065" w:rsidRDefault="009044C4" w:rsidP="00DB4702">
            <w:pPr>
              <w:pStyle w:val="TAL"/>
              <w:rPr>
                <w:sz w:val="16"/>
              </w:rPr>
            </w:pPr>
            <w:r>
              <w:rPr>
                <w:sz w:val="16"/>
              </w:rPr>
              <w:t>3340</w:t>
            </w:r>
          </w:p>
        </w:tc>
        <w:tc>
          <w:tcPr>
            <w:tcW w:w="0" w:type="auto"/>
          </w:tcPr>
          <w:p w14:paraId="61B309AB" w14:textId="77777777" w:rsidR="009044C4" w:rsidRPr="00DA2065" w:rsidRDefault="009044C4" w:rsidP="00DB4702">
            <w:pPr>
              <w:pStyle w:val="TAR"/>
              <w:rPr>
                <w:sz w:val="16"/>
              </w:rPr>
            </w:pPr>
            <w:r>
              <w:rPr>
                <w:sz w:val="16"/>
              </w:rPr>
              <w:t>6</w:t>
            </w:r>
          </w:p>
        </w:tc>
        <w:tc>
          <w:tcPr>
            <w:tcW w:w="0" w:type="auto"/>
          </w:tcPr>
          <w:p w14:paraId="2C86C495" w14:textId="77777777" w:rsidR="009044C4" w:rsidRPr="00DA2065" w:rsidRDefault="009044C4" w:rsidP="00DB4702">
            <w:pPr>
              <w:pStyle w:val="TAL"/>
              <w:rPr>
                <w:sz w:val="16"/>
              </w:rPr>
            </w:pPr>
            <w:r>
              <w:rPr>
                <w:sz w:val="16"/>
              </w:rPr>
              <w:t>Rel-18</w:t>
            </w:r>
          </w:p>
        </w:tc>
        <w:tc>
          <w:tcPr>
            <w:tcW w:w="0" w:type="auto"/>
          </w:tcPr>
          <w:p w14:paraId="49304B57" w14:textId="77777777" w:rsidR="009044C4" w:rsidRPr="00DA2065" w:rsidRDefault="009044C4" w:rsidP="00DB4702">
            <w:pPr>
              <w:pStyle w:val="TAL"/>
              <w:rPr>
                <w:sz w:val="16"/>
              </w:rPr>
            </w:pPr>
            <w:r>
              <w:rPr>
                <w:sz w:val="16"/>
              </w:rPr>
              <w:t>B</w:t>
            </w:r>
          </w:p>
        </w:tc>
        <w:tc>
          <w:tcPr>
            <w:tcW w:w="0" w:type="auto"/>
          </w:tcPr>
          <w:p w14:paraId="5CC71FD2" w14:textId="77777777" w:rsidR="009044C4" w:rsidRPr="00DA2065" w:rsidRDefault="009044C4" w:rsidP="00DB4702">
            <w:pPr>
              <w:pStyle w:val="TAL"/>
              <w:rPr>
                <w:sz w:val="16"/>
              </w:rPr>
            </w:pPr>
            <w:r>
              <w:rPr>
                <w:sz w:val="16"/>
              </w:rPr>
              <w:t>EDGE_Ph2</w:t>
            </w:r>
          </w:p>
        </w:tc>
        <w:tc>
          <w:tcPr>
            <w:tcW w:w="0" w:type="auto"/>
          </w:tcPr>
          <w:p w14:paraId="5E1CA59C" w14:textId="77777777" w:rsidR="009044C4" w:rsidRPr="00DA2065" w:rsidRDefault="009044C4" w:rsidP="00DB4702">
            <w:pPr>
              <w:pStyle w:val="TAL"/>
              <w:rPr>
                <w:sz w:val="16"/>
              </w:rPr>
            </w:pPr>
            <w:r>
              <w:rPr>
                <w:sz w:val="16"/>
              </w:rPr>
              <w:t>agreed</w:t>
            </w:r>
          </w:p>
        </w:tc>
      </w:tr>
      <w:tr w:rsidR="009044C4" w14:paraId="5DE16B18" w14:textId="77777777" w:rsidTr="00DB4702">
        <w:tc>
          <w:tcPr>
            <w:tcW w:w="0" w:type="auto"/>
          </w:tcPr>
          <w:p w14:paraId="018100BC" w14:textId="77777777" w:rsidR="009044C4" w:rsidRPr="00DA2065" w:rsidRDefault="009044C4" w:rsidP="00DB4702">
            <w:pPr>
              <w:pStyle w:val="TAL"/>
              <w:rPr>
                <w:sz w:val="16"/>
              </w:rPr>
            </w:pPr>
            <w:r>
              <w:rPr>
                <w:sz w:val="16"/>
              </w:rPr>
              <w:t>C1-243146</w:t>
            </w:r>
          </w:p>
        </w:tc>
        <w:tc>
          <w:tcPr>
            <w:tcW w:w="0" w:type="auto"/>
          </w:tcPr>
          <w:p w14:paraId="4D05D9DA" w14:textId="77777777" w:rsidR="009044C4" w:rsidRPr="00DA2065" w:rsidRDefault="009044C4" w:rsidP="00DB4702">
            <w:pPr>
              <w:pStyle w:val="TAL"/>
              <w:rPr>
                <w:sz w:val="16"/>
              </w:rPr>
            </w:pPr>
            <w:r>
              <w:rPr>
                <w:sz w:val="16"/>
              </w:rPr>
              <w:t>Update to ECS configuration information for list of supported PLMNs</w:t>
            </w:r>
          </w:p>
        </w:tc>
        <w:tc>
          <w:tcPr>
            <w:tcW w:w="0" w:type="auto"/>
          </w:tcPr>
          <w:p w14:paraId="74836AD1" w14:textId="77777777" w:rsidR="009044C4" w:rsidRPr="00DA2065" w:rsidRDefault="009044C4" w:rsidP="00DB4702">
            <w:pPr>
              <w:pStyle w:val="TAL"/>
              <w:rPr>
                <w:sz w:val="16"/>
              </w:rPr>
            </w:pPr>
            <w:r>
              <w:rPr>
                <w:sz w:val="16"/>
              </w:rPr>
              <w:t>Samsung</w:t>
            </w:r>
          </w:p>
        </w:tc>
        <w:tc>
          <w:tcPr>
            <w:tcW w:w="0" w:type="auto"/>
          </w:tcPr>
          <w:p w14:paraId="70A5CB6F" w14:textId="77777777" w:rsidR="009044C4" w:rsidRPr="00DA2065" w:rsidRDefault="009044C4" w:rsidP="00DB4702">
            <w:pPr>
              <w:pStyle w:val="TAL"/>
              <w:rPr>
                <w:sz w:val="16"/>
              </w:rPr>
            </w:pPr>
            <w:r>
              <w:rPr>
                <w:sz w:val="16"/>
              </w:rPr>
              <w:t>24.008</w:t>
            </w:r>
          </w:p>
        </w:tc>
        <w:tc>
          <w:tcPr>
            <w:tcW w:w="0" w:type="auto"/>
          </w:tcPr>
          <w:p w14:paraId="237A56BD" w14:textId="77777777" w:rsidR="009044C4" w:rsidRPr="00DA2065" w:rsidRDefault="009044C4" w:rsidP="00DB4702">
            <w:pPr>
              <w:pStyle w:val="TAL"/>
              <w:rPr>
                <w:sz w:val="16"/>
              </w:rPr>
            </w:pPr>
            <w:r>
              <w:rPr>
                <w:sz w:val="16"/>
              </w:rPr>
              <w:t>3343</w:t>
            </w:r>
          </w:p>
        </w:tc>
        <w:tc>
          <w:tcPr>
            <w:tcW w:w="0" w:type="auto"/>
          </w:tcPr>
          <w:p w14:paraId="275E5C6A" w14:textId="77777777" w:rsidR="009044C4" w:rsidRPr="00DA2065" w:rsidRDefault="009044C4" w:rsidP="00DB4702">
            <w:pPr>
              <w:pStyle w:val="TAR"/>
              <w:rPr>
                <w:sz w:val="16"/>
              </w:rPr>
            </w:pPr>
            <w:r>
              <w:rPr>
                <w:sz w:val="16"/>
              </w:rPr>
              <w:t>1</w:t>
            </w:r>
          </w:p>
        </w:tc>
        <w:tc>
          <w:tcPr>
            <w:tcW w:w="0" w:type="auto"/>
          </w:tcPr>
          <w:p w14:paraId="6A0C1A7C" w14:textId="77777777" w:rsidR="009044C4" w:rsidRPr="00DA2065" w:rsidRDefault="009044C4" w:rsidP="00DB4702">
            <w:pPr>
              <w:pStyle w:val="TAL"/>
              <w:rPr>
                <w:sz w:val="16"/>
              </w:rPr>
            </w:pPr>
            <w:r>
              <w:rPr>
                <w:sz w:val="16"/>
              </w:rPr>
              <w:t>Rel-18</w:t>
            </w:r>
          </w:p>
        </w:tc>
        <w:tc>
          <w:tcPr>
            <w:tcW w:w="0" w:type="auto"/>
          </w:tcPr>
          <w:p w14:paraId="6D60E7ED" w14:textId="77777777" w:rsidR="009044C4" w:rsidRPr="00DA2065" w:rsidRDefault="009044C4" w:rsidP="00DB4702">
            <w:pPr>
              <w:pStyle w:val="TAL"/>
              <w:rPr>
                <w:sz w:val="16"/>
              </w:rPr>
            </w:pPr>
            <w:r>
              <w:rPr>
                <w:sz w:val="16"/>
              </w:rPr>
              <w:t>B</w:t>
            </w:r>
          </w:p>
        </w:tc>
        <w:tc>
          <w:tcPr>
            <w:tcW w:w="0" w:type="auto"/>
          </w:tcPr>
          <w:p w14:paraId="39AE69FB" w14:textId="77777777" w:rsidR="009044C4" w:rsidRPr="00DA2065" w:rsidRDefault="009044C4" w:rsidP="00DB4702">
            <w:pPr>
              <w:pStyle w:val="TAL"/>
              <w:rPr>
                <w:sz w:val="16"/>
              </w:rPr>
            </w:pPr>
            <w:r>
              <w:rPr>
                <w:sz w:val="16"/>
              </w:rPr>
              <w:t>EDGE_Ph2</w:t>
            </w:r>
          </w:p>
        </w:tc>
        <w:tc>
          <w:tcPr>
            <w:tcW w:w="0" w:type="auto"/>
          </w:tcPr>
          <w:p w14:paraId="732497D3" w14:textId="77777777" w:rsidR="009044C4" w:rsidRPr="00DA2065" w:rsidRDefault="009044C4" w:rsidP="00DB4702">
            <w:pPr>
              <w:pStyle w:val="TAL"/>
              <w:rPr>
                <w:sz w:val="16"/>
              </w:rPr>
            </w:pPr>
            <w:r>
              <w:rPr>
                <w:sz w:val="16"/>
              </w:rPr>
              <w:t>revised</w:t>
            </w:r>
          </w:p>
        </w:tc>
      </w:tr>
      <w:tr w:rsidR="009044C4" w14:paraId="09ADBF63" w14:textId="77777777" w:rsidTr="00DB4702">
        <w:tc>
          <w:tcPr>
            <w:tcW w:w="0" w:type="auto"/>
          </w:tcPr>
          <w:p w14:paraId="2BD651DC" w14:textId="77777777" w:rsidR="009044C4" w:rsidRPr="00DA2065" w:rsidRDefault="009044C4" w:rsidP="00DB4702">
            <w:pPr>
              <w:pStyle w:val="TAL"/>
              <w:rPr>
                <w:sz w:val="16"/>
              </w:rPr>
            </w:pPr>
            <w:r>
              <w:rPr>
                <w:sz w:val="16"/>
              </w:rPr>
              <w:t>C1-243683</w:t>
            </w:r>
          </w:p>
        </w:tc>
        <w:tc>
          <w:tcPr>
            <w:tcW w:w="0" w:type="auto"/>
          </w:tcPr>
          <w:p w14:paraId="580F2C1A" w14:textId="77777777" w:rsidR="009044C4" w:rsidRPr="00DA2065" w:rsidRDefault="009044C4" w:rsidP="00DB4702">
            <w:pPr>
              <w:pStyle w:val="TAL"/>
              <w:rPr>
                <w:sz w:val="16"/>
              </w:rPr>
            </w:pPr>
            <w:r>
              <w:rPr>
                <w:sz w:val="16"/>
              </w:rPr>
              <w:t>Update to ECS configuration information for list of supported PLMNs</w:t>
            </w:r>
          </w:p>
        </w:tc>
        <w:tc>
          <w:tcPr>
            <w:tcW w:w="0" w:type="auto"/>
          </w:tcPr>
          <w:p w14:paraId="591BD0B6" w14:textId="77777777" w:rsidR="009044C4" w:rsidRPr="00DA2065" w:rsidRDefault="009044C4" w:rsidP="00DB4702">
            <w:pPr>
              <w:pStyle w:val="TAL"/>
              <w:rPr>
                <w:sz w:val="16"/>
              </w:rPr>
            </w:pPr>
            <w:r>
              <w:rPr>
                <w:sz w:val="16"/>
              </w:rPr>
              <w:t>Samsung</w:t>
            </w:r>
          </w:p>
        </w:tc>
        <w:tc>
          <w:tcPr>
            <w:tcW w:w="0" w:type="auto"/>
          </w:tcPr>
          <w:p w14:paraId="1B22CC35" w14:textId="77777777" w:rsidR="009044C4" w:rsidRPr="00DA2065" w:rsidRDefault="009044C4" w:rsidP="00DB4702">
            <w:pPr>
              <w:pStyle w:val="TAL"/>
              <w:rPr>
                <w:sz w:val="16"/>
              </w:rPr>
            </w:pPr>
            <w:r>
              <w:rPr>
                <w:sz w:val="16"/>
              </w:rPr>
              <w:t>24.008</w:t>
            </w:r>
          </w:p>
        </w:tc>
        <w:tc>
          <w:tcPr>
            <w:tcW w:w="0" w:type="auto"/>
          </w:tcPr>
          <w:p w14:paraId="2100CAEC" w14:textId="77777777" w:rsidR="009044C4" w:rsidRPr="00DA2065" w:rsidRDefault="009044C4" w:rsidP="00DB4702">
            <w:pPr>
              <w:pStyle w:val="TAL"/>
              <w:rPr>
                <w:sz w:val="16"/>
              </w:rPr>
            </w:pPr>
            <w:r>
              <w:rPr>
                <w:sz w:val="16"/>
              </w:rPr>
              <w:t>3343</w:t>
            </w:r>
          </w:p>
        </w:tc>
        <w:tc>
          <w:tcPr>
            <w:tcW w:w="0" w:type="auto"/>
          </w:tcPr>
          <w:p w14:paraId="36758605" w14:textId="77777777" w:rsidR="009044C4" w:rsidRPr="00DA2065" w:rsidRDefault="009044C4" w:rsidP="00DB4702">
            <w:pPr>
              <w:pStyle w:val="TAR"/>
              <w:rPr>
                <w:sz w:val="16"/>
              </w:rPr>
            </w:pPr>
            <w:r>
              <w:rPr>
                <w:sz w:val="16"/>
              </w:rPr>
              <w:t>2</w:t>
            </w:r>
          </w:p>
        </w:tc>
        <w:tc>
          <w:tcPr>
            <w:tcW w:w="0" w:type="auto"/>
          </w:tcPr>
          <w:p w14:paraId="55A32FD4" w14:textId="77777777" w:rsidR="009044C4" w:rsidRPr="00DA2065" w:rsidRDefault="009044C4" w:rsidP="00DB4702">
            <w:pPr>
              <w:pStyle w:val="TAL"/>
              <w:rPr>
                <w:sz w:val="16"/>
              </w:rPr>
            </w:pPr>
            <w:r>
              <w:rPr>
                <w:sz w:val="16"/>
              </w:rPr>
              <w:t>Rel-18</w:t>
            </w:r>
          </w:p>
        </w:tc>
        <w:tc>
          <w:tcPr>
            <w:tcW w:w="0" w:type="auto"/>
          </w:tcPr>
          <w:p w14:paraId="706EB2D3" w14:textId="77777777" w:rsidR="009044C4" w:rsidRPr="00DA2065" w:rsidRDefault="009044C4" w:rsidP="00DB4702">
            <w:pPr>
              <w:pStyle w:val="TAL"/>
              <w:rPr>
                <w:sz w:val="16"/>
              </w:rPr>
            </w:pPr>
            <w:r>
              <w:rPr>
                <w:sz w:val="16"/>
              </w:rPr>
              <w:t>B</w:t>
            </w:r>
          </w:p>
        </w:tc>
        <w:tc>
          <w:tcPr>
            <w:tcW w:w="0" w:type="auto"/>
          </w:tcPr>
          <w:p w14:paraId="61CF4E8C" w14:textId="77777777" w:rsidR="009044C4" w:rsidRPr="00DA2065" w:rsidRDefault="009044C4" w:rsidP="00DB4702">
            <w:pPr>
              <w:pStyle w:val="TAL"/>
              <w:rPr>
                <w:sz w:val="16"/>
              </w:rPr>
            </w:pPr>
            <w:r>
              <w:rPr>
                <w:sz w:val="16"/>
              </w:rPr>
              <w:t>EDGE_Ph2</w:t>
            </w:r>
          </w:p>
        </w:tc>
        <w:tc>
          <w:tcPr>
            <w:tcW w:w="0" w:type="auto"/>
          </w:tcPr>
          <w:p w14:paraId="69054179" w14:textId="77777777" w:rsidR="009044C4" w:rsidRPr="00DA2065" w:rsidRDefault="009044C4" w:rsidP="00DB4702">
            <w:pPr>
              <w:pStyle w:val="TAL"/>
              <w:rPr>
                <w:sz w:val="16"/>
              </w:rPr>
            </w:pPr>
            <w:r>
              <w:rPr>
                <w:sz w:val="16"/>
              </w:rPr>
              <w:t>postponed</w:t>
            </w:r>
          </w:p>
        </w:tc>
      </w:tr>
      <w:tr w:rsidR="009044C4" w14:paraId="10FF503B" w14:textId="77777777" w:rsidTr="00DB4702">
        <w:tc>
          <w:tcPr>
            <w:tcW w:w="0" w:type="auto"/>
          </w:tcPr>
          <w:p w14:paraId="6993F92D" w14:textId="77777777" w:rsidR="009044C4" w:rsidRPr="00DA2065" w:rsidRDefault="009044C4" w:rsidP="00DB4702">
            <w:pPr>
              <w:pStyle w:val="TAL"/>
              <w:rPr>
                <w:sz w:val="16"/>
              </w:rPr>
            </w:pPr>
            <w:r>
              <w:rPr>
                <w:sz w:val="16"/>
              </w:rPr>
              <w:t>C1-243400</w:t>
            </w:r>
          </w:p>
        </w:tc>
        <w:tc>
          <w:tcPr>
            <w:tcW w:w="0" w:type="auto"/>
          </w:tcPr>
          <w:p w14:paraId="6CCB26BC" w14:textId="77777777" w:rsidR="009044C4" w:rsidRPr="00DA2065" w:rsidRDefault="009044C4" w:rsidP="00DB4702">
            <w:pPr>
              <w:pStyle w:val="TAL"/>
              <w:rPr>
                <w:sz w:val="16"/>
              </w:rPr>
            </w:pPr>
            <w:r>
              <w:rPr>
                <w:sz w:val="16"/>
              </w:rPr>
              <w:t xml:space="preserve">Handling of </w:t>
            </w:r>
            <w:proofErr w:type="spellStart"/>
            <w:r>
              <w:rPr>
                <w:sz w:val="16"/>
              </w:rPr>
              <w:t>ecall</w:t>
            </w:r>
            <w:proofErr w:type="spellEnd"/>
            <w:r>
              <w:rPr>
                <w:sz w:val="16"/>
              </w:rPr>
              <w:t xml:space="preserve"> timers when changing 23G and 5G systems</w:t>
            </w:r>
          </w:p>
        </w:tc>
        <w:tc>
          <w:tcPr>
            <w:tcW w:w="0" w:type="auto"/>
          </w:tcPr>
          <w:p w14:paraId="4899F002" w14:textId="77777777" w:rsidR="009044C4" w:rsidRPr="00DA2065" w:rsidRDefault="009044C4" w:rsidP="00DB4702">
            <w:pPr>
              <w:pStyle w:val="TAL"/>
              <w:rPr>
                <w:sz w:val="16"/>
              </w:rPr>
            </w:pPr>
            <w:r>
              <w:rPr>
                <w:sz w:val="16"/>
              </w:rPr>
              <w:t>MediaTek Inc.</w:t>
            </w:r>
          </w:p>
        </w:tc>
        <w:tc>
          <w:tcPr>
            <w:tcW w:w="0" w:type="auto"/>
          </w:tcPr>
          <w:p w14:paraId="5499645A" w14:textId="77777777" w:rsidR="009044C4" w:rsidRPr="00DA2065" w:rsidRDefault="009044C4" w:rsidP="00DB4702">
            <w:pPr>
              <w:pStyle w:val="TAL"/>
              <w:rPr>
                <w:sz w:val="16"/>
              </w:rPr>
            </w:pPr>
            <w:r>
              <w:rPr>
                <w:sz w:val="16"/>
              </w:rPr>
              <w:t>24.008</w:t>
            </w:r>
          </w:p>
        </w:tc>
        <w:tc>
          <w:tcPr>
            <w:tcW w:w="0" w:type="auto"/>
          </w:tcPr>
          <w:p w14:paraId="1BABB28E" w14:textId="77777777" w:rsidR="009044C4" w:rsidRPr="00DA2065" w:rsidRDefault="009044C4" w:rsidP="00DB4702">
            <w:pPr>
              <w:pStyle w:val="TAL"/>
              <w:rPr>
                <w:sz w:val="16"/>
              </w:rPr>
            </w:pPr>
            <w:r>
              <w:rPr>
                <w:sz w:val="16"/>
              </w:rPr>
              <w:t>3344</w:t>
            </w:r>
          </w:p>
        </w:tc>
        <w:tc>
          <w:tcPr>
            <w:tcW w:w="0" w:type="auto"/>
          </w:tcPr>
          <w:p w14:paraId="24EDAD9B" w14:textId="77777777" w:rsidR="009044C4" w:rsidRPr="00DA2065" w:rsidRDefault="009044C4" w:rsidP="00DB4702">
            <w:pPr>
              <w:pStyle w:val="TAR"/>
              <w:rPr>
                <w:sz w:val="16"/>
              </w:rPr>
            </w:pPr>
          </w:p>
        </w:tc>
        <w:tc>
          <w:tcPr>
            <w:tcW w:w="0" w:type="auto"/>
          </w:tcPr>
          <w:p w14:paraId="4D29D9BE" w14:textId="77777777" w:rsidR="009044C4" w:rsidRPr="00DA2065" w:rsidRDefault="009044C4" w:rsidP="00DB4702">
            <w:pPr>
              <w:pStyle w:val="TAL"/>
              <w:rPr>
                <w:sz w:val="16"/>
              </w:rPr>
            </w:pPr>
            <w:r>
              <w:rPr>
                <w:sz w:val="16"/>
              </w:rPr>
              <w:t>Rel-18</w:t>
            </w:r>
          </w:p>
        </w:tc>
        <w:tc>
          <w:tcPr>
            <w:tcW w:w="0" w:type="auto"/>
          </w:tcPr>
          <w:p w14:paraId="59931DF8" w14:textId="77777777" w:rsidR="009044C4" w:rsidRPr="00DA2065" w:rsidRDefault="009044C4" w:rsidP="00DB4702">
            <w:pPr>
              <w:pStyle w:val="TAL"/>
              <w:rPr>
                <w:sz w:val="16"/>
              </w:rPr>
            </w:pPr>
            <w:r>
              <w:rPr>
                <w:sz w:val="16"/>
              </w:rPr>
              <w:t>C</w:t>
            </w:r>
          </w:p>
        </w:tc>
        <w:tc>
          <w:tcPr>
            <w:tcW w:w="0" w:type="auto"/>
          </w:tcPr>
          <w:p w14:paraId="7BF1AC06" w14:textId="77777777" w:rsidR="009044C4" w:rsidRPr="00DA2065" w:rsidRDefault="009044C4" w:rsidP="00DB4702">
            <w:pPr>
              <w:pStyle w:val="TAL"/>
              <w:rPr>
                <w:sz w:val="16"/>
              </w:rPr>
            </w:pPr>
            <w:r>
              <w:rPr>
                <w:sz w:val="16"/>
              </w:rPr>
              <w:t>TEI18</w:t>
            </w:r>
          </w:p>
        </w:tc>
        <w:tc>
          <w:tcPr>
            <w:tcW w:w="0" w:type="auto"/>
          </w:tcPr>
          <w:p w14:paraId="016168D4" w14:textId="77777777" w:rsidR="009044C4" w:rsidRPr="00DA2065" w:rsidRDefault="009044C4" w:rsidP="00DB4702">
            <w:pPr>
              <w:pStyle w:val="TAL"/>
              <w:rPr>
                <w:sz w:val="16"/>
              </w:rPr>
            </w:pPr>
            <w:r>
              <w:rPr>
                <w:sz w:val="16"/>
              </w:rPr>
              <w:t>revised</w:t>
            </w:r>
          </w:p>
        </w:tc>
      </w:tr>
      <w:tr w:rsidR="009044C4" w14:paraId="2FF4269C" w14:textId="77777777" w:rsidTr="00DB4702">
        <w:tc>
          <w:tcPr>
            <w:tcW w:w="0" w:type="auto"/>
          </w:tcPr>
          <w:p w14:paraId="2DB5984A" w14:textId="77777777" w:rsidR="009044C4" w:rsidRPr="00DA2065" w:rsidRDefault="009044C4" w:rsidP="00DB4702">
            <w:pPr>
              <w:pStyle w:val="TAL"/>
              <w:rPr>
                <w:sz w:val="16"/>
              </w:rPr>
            </w:pPr>
            <w:r>
              <w:rPr>
                <w:sz w:val="16"/>
              </w:rPr>
              <w:t>C1-243627</w:t>
            </w:r>
          </w:p>
        </w:tc>
        <w:tc>
          <w:tcPr>
            <w:tcW w:w="0" w:type="auto"/>
          </w:tcPr>
          <w:p w14:paraId="2AA01E59" w14:textId="77777777" w:rsidR="009044C4" w:rsidRPr="00DA2065" w:rsidRDefault="009044C4" w:rsidP="00DB4702">
            <w:pPr>
              <w:pStyle w:val="TAL"/>
              <w:rPr>
                <w:sz w:val="16"/>
              </w:rPr>
            </w:pPr>
            <w:r>
              <w:rPr>
                <w:sz w:val="16"/>
              </w:rPr>
              <w:t xml:space="preserve">Handling of </w:t>
            </w:r>
            <w:proofErr w:type="spellStart"/>
            <w:r>
              <w:rPr>
                <w:sz w:val="16"/>
              </w:rPr>
              <w:t>ecall</w:t>
            </w:r>
            <w:proofErr w:type="spellEnd"/>
            <w:r>
              <w:rPr>
                <w:sz w:val="16"/>
              </w:rPr>
              <w:t xml:space="preserve"> timers when changing 23G and 5G systems</w:t>
            </w:r>
          </w:p>
        </w:tc>
        <w:tc>
          <w:tcPr>
            <w:tcW w:w="0" w:type="auto"/>
          </w:tcPr>
          <w:p w14:paraId="5BB8F4CA" w14:textId="77777777" w:rsidR="009044C4" w:rsidRPr="00DA2065" w:rsidRDefault="009044C4" w:rsidP="00DB4702">
            <w:pPr>
              <w:pStyle w:val="TAL"/>
              <w:rPr>
                <w:sz w:val="16"/>
              </w:rPr>
            </w:pPr>
            <w:r>
              <w:rPr>
                <w:sz w:val="16"/>
              </w:rPr>
              <w:t>MediaTek Inc.</w:t>
            </w:r>
          </w:p>
        </w:tc>
        <w:tc>
          <w:tcPr>
            <w:tcW w:w="0" w:type="auto"/>
          </w:tcPr>
          <w:p w14:paraId="6193D145" w14:textId="77777777" w:rsidR="009044C4" w:rsidRPr="00DA2065" w:rsidRDefault="009044C4" w:rsidP="00DB4702">
            <w:pPr>
              <w:pStyle w:val="TAL"/>
              <w:rPr>
                <w:sz w:val="16"/>
              </w:rPr>
            </w:pPr>
            <w:r>
              <w:rPr>
                <w:sz w:val="16"/>
              </w:rPr>
              <w:t>24.008</w:t>
            </w:r>
          </w:p>
        </w:tc>
        <w:tc>
          <w:tcPr>
            <w:tcW w:w="0" w:type="auto"/>
          </w:tcPr>
          <w:p w14:paraId="7ED02B2A" w14:textId="77777777" w:rsidR="009044C4" w:rsidRPr="00DA2065" w:rsidRDefault="009044C4" w:rsidP="00DB4702">
            <w:pPr>
              <w:pStyle w:val="TAL"/>
              <w:rPr>
                <w:sz w:val="16"/>
              </w:rPr>
            </w:pPr>
            <w:r>
              <w:rPr>
                <w:sz w:val="16"/>
              </w:rPr>
              <w:t>3344</w:t>
            </w:r>
          </w:p>
        </w:tc>
        <w:tc>
          <w:tcPr>
            <w:tcW w:w="0" w:type="auto"/>
          </w:tcPr>
          <w:p w14:paraId="1314E811" w14:textId="77777777" w:rsidR="009044C4" w:rsidRPr="00DA2065" w:rsidRDefault="009044C4" w:rsidP="00DB4702">
            <w:pPr>
              <w:pStyle w:val="TAR"/>
              <w:rPr>
                <w:sz w:val="16"/>
              </w:rPr>
            </w:pPr>
            <w:r>
              <w:rPr>
                <w:sz w:val="16"/>
              </w:rPr>
              <w:t>1</w:t>
            </w:r>
          </w:p>
        </w:tc>
        <w:tc>
          <w:tcPr>
            <w:tcW w:w="0" w:type="auto"/>
          </w:tcPr>
          <w:p w14:paraId="241786C1" w14:textId="77777777" w:rsidR="009044C4" w:rsidRPr="00DA2065" w:rsidRDefault="009044C4" w:rsidP="00DB4702">
            <w:pPr>
              <w:pStyle w:val="TAL"/>
              <w:rPr>
                <w:sz w:val="16"/>
              </w:rPr>
            </w:pPr>
            <w:r>
              <w:rPr>
                <w:sz w:val="16"/>
              </w:rPr>
              <w:t>Rel-18</w:t>
            </w:r>
          </w:p>
        </w:tc>
        <w:tc>
          <w:tcPr>
            <w:tcW w:w="0" w:type="auto"/>
          </w:tcPr>
          <w:p w14:paraId="359964E5" w14:textId="77777777" w:rsidR="009044C4" w:rsidRPr="00DA2065" w:rsidRDefault="009044C4" w:rsidP="00DB4702">
            <w:pPr>
              <w:pStyle w:val="TAL"/>
              <w:rPr>
                <w:sz w:val="16"/>
              </w:rPr>
            </w:pPr>
            <w:r>
              <w:rPr>
                <w:sz w:val="16"/>
              </w:rPr>
              <w:t>C</w:t>
            </w:r>
          </w:p>
        </w:tc>
        <w:tc>
          <w:tcPr>
            <w:tcW w:w="0" w:type="auto"/>
          </w:tcPr>
          <w:p w14:paraId="58C0634E" w14:textId="77777777" w:rsidR="009044C4" w:rsidRPr="00DA2065" w:rsidRDefault="009044C4" w:rsidP="00DB4702">
            <w:pPr>
              <w:pStyle w:val="TAL"/>
              <w:rPr>
                <w:sz w:val="16"/>
              </w:rPr>
            </w:pPr>
            <w:r>
              <w:rPr>
                <w:sz w:val="16"/>
              </w:rPr>
              <w:t>TEI18</w:t>
            </w:r>
          </w:p>
        </w:tc>
        <w:tc>
          <w:tcPr>
            <w:tcW w:w="0" w:type="auto"/>
          </w:tcPr>
          <w:p w14:paraId="67AE976D" w14:textId="77777777" w:rsidR="009044C4" w:rsidRPr="00DA2065" w:rsidRDefault="009044C4" w:rsidP="00DB4702">
            <w:pPr>
              <w:pStyle w:val="TAL"/>
              <w:rPr>
                <w:sz w:val="16"/>
              </w:rPr>
            </w:pPr>
            <w:r>
              <w:rPr>
                <w:sz w:val="16"/>
              </w:rPr>
              <w:t>postponed</w:t>
            </w:r>
          </w:p>
        </w:tc>
      </w:tr>
      <w:tr w:rsidR="009044C4" w14:paraId="7F765E97" w14:textId="77777777" w:rsidTr="00DB4702">
        <w:tc>
          <w:tcPr>
            <w:tcW w:w="0" w:type="auto"/>
          </w:tcPr>
          <w:p w14:paraId="447A0BBC" w14:textId="77777777" w:rsidR="009044C4" w:rsidRPr="00DA2065" w:rsidRDefault="009044C4" w:rsidP="00DB4702">
            <w:pPr>
              <w:pStyle w:val="TAL"/>
              <w:rPr>
                <w:sz w:val="16"/>
              </w:rPr>
            </w:pPr>
            <w:r>
              <w:rPr>
                <w:sz w:val="16"/>
              </w:rPr>
              <w:t>C1-243176</w:t>
            </w:r>
          </w:p>
        </w:tc>
        <w:tc>
          <w:tcPr>
            <w:tcW w:w="0" w:type="auto"/>
          </w:tcPr>
          <w:p w14:paraId="1920F5B4" w14:textId="77777777" w:rsidR="009044C4" w:rsidRPr="00DA2065" w:rsidRDefault="009044C4" w:rsidP="00DB4702">
            <w:pPr>
              <w:pStyle w:val="TAL"/>
              <w:rPr>
                <w:sz w:val="16"/>
              </w:rPr>
            </w:pPr>
            <w:r>
              <w:rPr>
                <w:sz w:val="16"/>
              </w:rPr>
              <w:t>Setup local BDC on terminating side in case INVITE does not contain DC description</w:t>
            </w:r>
          </w:p>
        </w:tc>
        <w:tc>
          <w:tcPr>
            <w:tcW w:w="0" w:type="auto"/>
          </w:tcPr>
          <w:p w14:paraId="207EBC08"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390036E1" w14:textId="77777777" w:rsidR="009044C4" w:rsidRPr="00DA2065" w:rsidRDefault="009044C4" w:rsidP="00DB4702">
            <w:pPr>
              <w:pStyle w:val="TAL"/>
              <w:rPr>
                <w:sz w:val="16"/>
              </w:rPr>
            </w:pPr>
            <w:r>
              <w:rPr>
                <w:sz w:val="16"/>
              </w:rPr>
              <w:t>24.186</w:t>
            </w:r>
          </w:p>
        </w:tc>
        <w:tc>
          <w:tcPr>
            <w:tcW w:w="0" w:type="auto"/>
          </w:tcPr>
          <w:p w14:paraId="58462383" w14:textId="77777777" w:rsidR="009044C4" w:rsidRPr="00DA2065" w:rsidRDefault="009044C4" w:rsidP="00DB4702">
            <w:pPr>
              <w:pStyle w:val="TAL"/>
              <w:rPr>
                <w:sz w:val="16"/>
              </w:rPr>
            </w:pPr>
            <w:r>
              <w:rPr>
                <w:sz w:val="16"/>
              </w:rPr>
              <w:t>0002</w:t>
            </w:r>
          </w:p>
        </w:tc>
        <w:tc>
          <w:tcPr>
            <w:tcW w:w="0" w:type="auto"/>
          </w:tcPr>
          <w:p w14:paraId="15CD4743" w14:textId="77777777" w:rsidR="009044C4" w:rsidRPr="00DA2065" w:rsidRDefault="009044C4" w:rsidP="00DB4702">
            <w:pPr>
              <w:pStyle w:val="TAR"/>
              <w:rPr>
                <w:sz w:val="16"/>
              </w:rPr>
            </w:pPr>
            <w:r>
              <w:rPr>
                <w:sz w:val="16"/>
              </w:rPr>
              <w:t>2</w:t>
            </w:r>
          </w:p>
        </w:tc>
        <w:tc>
          <w:tcPr>
            <w:tcW w:w="0" w:type="auto"/>
          </w:tcPr>
          <w:p w14:paraId="7F3393AD" w14:textId="77777777" w:rsidR="009044C4" w:rsidRPr="00DA2065" w:rsidRDefault="009044C4" w:rsidP="00DB4702">
            <w:pPr>
              <w:pStyle w:val="TAL"/>
              <w:rPr>
                <w:sz w:val="16"/>
              </w:rPr>
            </w:pPr>
            <w:r>
              <w:rPr>
                <w:sz w:val="16"/>
              </w:rPr>
              <w:t>Rel-18</w:t>
            </w:r>
          </w:p>
        </w:tc>
        <w:tc>
          <w:tcPr>
            <w:tcW w:w="0" w:type="auto"/>
          </w:tcPr>
          <w:p w14:paraId="78B558D8" w14:textId="77777777" w:rsidR="009044C4" w:rsidRPr="00DA2065" w:rsidRDefault="009044C4" w:rsidP="00DB4702">
            <w:pPr>
              <w:pStyle w:val="TAL"/>
              <w:rPr>
                <w:sz w:val="16"/>
              </w:rPr>
            </w:pPr>
            <w:r>
              <w:rPr>
                <w:sz w:val="16"/>
              </w:rPr>
              <w:t>C</w:t>
            </w:r>
          </w:p>
        </w:tc>
        <w:tc>
          <w:tcPr>
            <w:tcW w:w="0" w:type="auto"/>
          </w:tcPr>
          <w:p w14:paraId="601E4031" w14:textId="77777777" w:rsidR="009044C4" w:rsidRPr="00DA2065" w:rsidRDefault="009044C4" w:rsidP="00DB4702">
            <w:pPr>
              <w:pStyle w:val="TAL"/>
              <w:rPr>
                <w:sz w:val="16"/>
              </w:rPr>
            </w:pPr>
            <w:r>
              <w:rPr>
                <w:sz w:val="16"/>
              </w:rPr>
              <w:t>NG_RTC</w:t>
            </w:r>
          </w:p>
        </w:tc>
        <w:tc>
          <w:tcPr>
            <w:tcW w:w="0" w:type="auto"/>
          </w:tcPr>
          <w:p w14:paraId="03917D08" w14:textId="77777777" w:rsidR="009044C4" w:rsidRPr="00DA2065" w:rsidRDefault="009044C4" w:rsidP="00DB4702">
            <w:pPr>
              <w:pStyle w:val="TAL"/>
              <w:rPr>
                <w:sz w:val="16"/>
              </w:rPr>
            </w:pPr>
            <w:r>
              <w:rPr>
                <w:sz w:val="16"/>
              </w:rPr>
              <w:t>withdrawn</w:t>
            </w:r>
          </w:p>
        </w:tc>
      </w:tr>
      <w:tr w:rsidR="009044C4" w14:paraId="79D5EECD" w14:textId="77777777" w:rsidTr="00DB4702">
        <w:tc>
          <w:tcPr>
            <w:tcW w:w="0" w:type="auto"/>
          </w:tcPr>
          <w:p w14:paraId="7B17BA04" w14:textId="77777777" w:rsidR="009044C4" w:rsidRPr="00DA2065" w:rsidRDefault="009044C4" w:rsidP="00DB4702">
            <w:pPr>
              <w:pStyle w:val="TAL"/>
              <w:rPr>
                <w:sz w:val="16"/>
              </w:rPr>
            </w:pPr>
            <w:r>
              <w:rPr>
                <w:sz w:val="16"/>
              </w:rPr>
              <w:t>C1-243409</w:t>
            </w:r>
          </w:p>
        </w:tc>
        <w:tc>
          <w:tcPr>
            <w:tcW w:w="0" w:type="auto"/>
          </w:tcPr>
          <w:p w14:paraId="584832B3" w14:textId="77777777" w:rsidR="009044C4" w:rsidRPr="00DA2065" w:rsidRDefault="009044C4" w:rsidP="00DB4702">
            <w:pPr>
              <w:pStyle w:val="TAL"/>
              <w:rPr>
                <w:sz w:val="16"/>
              </w:rPr>
            </w:pPr>
            <w:r>
              <w:rPr>
                <w:sz w:val="16"/>
              </w:rPr>
              <w:t>Setup local BDC on terminating side in case INVITE does not contain DC description</w:t>
            </w:r>
          </w:p>
        </w:tc>
        <w:tc>
          <w:tcPr>
            <w:tcW w:w="0" w:type="auto"/>
          </w:tcPr>
          <w:p w14:paraId="64CDD19F" w14:textId="77777777" w:rsidR="009044C4" w:rsidRPr="00DA2065" w:rsidRDefault="009044C4" w:rsidP="00DB4702">
            <w:pPr>
              <w:pStyle w:val="TAL"/>
              <w:rPr>
                <w:sz w:val="16"/>
              </w:rPr>
            </w:pPr>
            <w:r>
              <w:rPr>
                <w:sz w:val="16"/>
              </w:rPr>
              <w:t xml:space="preserve">China Mobile, Huawei, </w:t>
            </w:r>
            <w:proofErr w:type="spellStart"/>
            <w:r>
              <w:rPr>
                <w:sz w:val="16"/>
              </w:rPr>
              <w:t>HiSilicon</w:t>
            </w:r>
            <w:proofErr w:type="spellEnd"/>
          </w:p>
        </w:tc>
        <w:tc>
          <w:tcPr>
            <w:tcW w:w="0" w:type="auto"/>
          </w:tcPr>
          <w:p w14:paraId="46EF9D5F" w14:textId="77777777" w:rsidR="009044C4" w:rsidRPr="00DA2065" w:rsidRDefault="009044C4" w:rsidP="00DB4702">
            <w:pPr>
              <w:pStyle w:val="TAL"/>
              <w:rPr>
                <w:sz w:val="16"/>
              </w:rPr>
            </w:pPr>
            <w:r>
              <w:rPr>
                <w:sz w:val="16"/>
              </w:rPr>
              <w:t>24.186</w:t>
            </w:r>
          </w:p>
        </w:tc>
        <w:tc>
          <w:tcPr>
            <w:tcW w:w="0" w:type="auto"/>
          </w:tcPr>
          <w:p w14:paraId="717532D4" w14:textId="77777777" w:rsidR="009044C4" w:rsidRPr="00DA2065" w:rsidRDefault="009044C4" w:rsidP="00DB4702">
            <w:pPr>
              <w:pStyle w:val="TAL"/>
              <w:rPr>
                <w:sz w:val="16"/>
              </w:rPr>
            </w:pPr>
            <w:r>
              <w:rPr>
                <w:sz w:val="16"/>
              </w:rPr>
              <w:t>0002</w:t>
            </w:r>
          </w:p>
        </w:tc>
        <w:tc>
          <w:tcPr>
            <w:tcW w:w="0" w:type="auto"/>
          </w:tcPr>
          <w:p w14:paraId="382BEFBE" w14:textId="77777777" w:rsidR="009044C4" w:rsidRPr="00DA2065" w:rsidRDefault="009044C4" w:rsidP="00DB4702">
            <w:pPr>
              <w:pStyle w:val="TAR"/>
              <w:rPr>
                <w:sz w:val="16"/>
              </w:rPr>
            </w:pPr>
            <w:r>
              <w:rPr>
                <w:sz w:val="16"/>
              </w:rPr>
              <w:t>3</w:t>
            </w:r>
          </w:p>
        </w:tc>
        <w:tc>
          <w:tcPr>
            <w:tcW w:w="0" w:type="auto"/>
          </w:tcPr>
          <w:p w14:paraId="08992844" w14:textId="77777777" w:rsidR="009044C4" w:rsidRPr="00DA2065" w:rsidRDefault="009044C4" w:rsidP="00DB4702">
            <w:pPr>
              <w:pStyle w:val="TAL"/>
              <w:rPr>
                <w:sz w:val="16"/>
              </w:rPr>
            </w:pPr>
            <w:r>
              <w:rPr>
                <w:sz w:val="16"/>
              </w:rPr>
              <w:t>Rel-18</w:t>
            </w:r>
          </w:p>
        </w:tc>
        <w:tc>
          <w:tcPr>
            <w:tcW w:w="0" w:type="auto"/>
          </w:tcPr>
          <w:p w14:paraId="76AA5CD1" w14:textId="77777777" w:rsidR="009044C4" w:rsidRPr="00DA2065" w:rsidRDefault="009044C4" w:rsidP="00DB4702">
            <w:pPr>
              <w:pStyle w:val="TAL"/>
              <w:rPr>
                <w:sz w:val="16"/>
              </w:rPr>
            </w:pPr>
            <w:r>
              <w:rPr>
                <w:sz w:val="16"/>
              </w:rPr>
              <w:t>C</w:t>
            </w:r>
          </w:p>
        </w:tc>
        <w:tc>
          <w:tcPr>
            <w:tcW w:w="0" w:type="auto"/>
          </w:tcPr>
          <w:p w14:paraId="00B7ACE6" w14:textId="77777777" w:rsidR="009044C4" w:rsidRPr="00DA2065" w:rsidRDefault="009044C4" w:rsidP="00DB4702">
            <w:pPr>
              <w:pStyle w:val="TAL"/>
              <w:rPr>
                <w:sz w:val="16"/>
              </w:rPr>
            </w:pPr>
            <w:r>
              <w:rPr>
                <w:sz w:val="16"/>
              </w:rPr>
              <w:t>NG_RTC</w:t>
            </w:r>
          </w:p>
        </w:tc>
        <w:tc>
          <w:tcPr>
            <w:tcW w:w="0" w:type="auto"/>
          </w:tcPr>
          <w:p w14:paraId="2170A77B" w14:textId="77777777" w:rsidR="009044C4" w:rsidRPr="00DA2065" w:rsidRDefault="009044C4" w:rsidP="00DB4702">
            <w:pPr>
              <w:pStyle w:val="TAL"/>
              <w:rPr>
                <w:sz w:val="16"/>
              </w:rPr>
            </w:pPr>
            <w:r>
              <w:rPr>
                <w:sz w:val="16"/>
              </w:rPr>
              <w:t>postponed</w:t>
            </w:r>
          </w:p>
        </w:tc>
      </w:tr>
      <w:tr w:rsidR="009044C4" w14:paraId="70FA65E2" w14:textId="77777777" w:rsidTr="00DB4702">
        <w:tc>
          <w:tcPr>
            <w:tcW w:w="0" w:type="auto"/>
          </w:tcPr>
          <w:p w14:paraId="1F372101" w14:textId="77777777" w:rsidR="009044C4" w:rsidRPr="00DA2065" w:rsidRDefault="009044C4" w:rsidP="00DB4702">
            <w:pPr>
              <w:pStyle w:val="TAL"/>
              <w:rPr>
                <w:sz w:val="16"/>
              </w:rPr>
            </w:pPr>
            <w:r>
              <w:rPr>
                <w:sz w:val="16"/>
              </w:rPr>
              <w:t>C1-243177</w:t>
            </w:r>
          </w:p>
        </w:tc>
        <w:tc>
          <w:tcPr>
            <w:tcW w:w="0" w:type="auto"/>
          </w:tcPr>
          <w:p w14:paraId="20F9DC3C" w14:textId="77777777" w:rsidR="009044C4" w:rsidRPr="00DA2065" w:rsidRDefault="009044C4" w:rsidP="00DB4702">
            <w:pPr>
              <w:pStyle w:val="TAL"/>
              <w:rPr>
                <w:sz w:val="16"/>
              </w:rPr>
            </w:pPr>
            <w:r>
              <w:rPr>
                <w:sz w:val="16"/>
              </w:rPr>
              <w:t>Interaction with CH supplementary service</w:t>
            </w:r>
          </w:p>
        </w:tc>
        <w:tc>
          <w:tcPr>
            <w:tcW w:w="0" w:type="auto"/>
          </w:tcPr>
          <w:p w14:paraId="2C82BE78" w14:textId="77777777" w:rsidR="009044C4" w:rsidRPr="00DA2065" w:rsidRDefault="009044C4" w:rsidP="00DB4702">
            <w:pPr>
              <w:pStyle w:val="TAL"/>
              <w:rPr>
                <w:sz w:val="16"/>
              </w:rPr>
            </w:pPr>
            <w:r>
              <w:rPr>
                <w:sz w:val="16"/>
              </w:rPr>
              <w:t>China Mobile</w:t>
            </w:r>
          </w:p>
        </w:tc>
        <w:tc>
          <w:tcPr>
            <w:tcW w:w="0" w:type="auto"/>
          </w:tcPr>
          <w:p w14:paraId="2ED1BED0" w14:textId="77777777" w:rsidR="009044C4" w:rsidRPr="00DA2065" w:rsidRDefault="009044C4" w:rsidP="00DB4702">
            <w:pPr>
              <w:pStyle w:val="TAL"/>
              <w:rPr>
                <w:sz w:val="16"/>
              </w:rPr>
            </w:pPr>
            <w:r>
              <w:rPr>
                <w:sz w:val="16"/>
              </w:rPr>
              <w:t>24.186</w:t>
            </w:r>
          </w:p>
        </w:tc>
        <w:tc>
          <w:tcPr>
            <w:tcW w:w="0" w:type="auto"/>
          </w:tcPr>
          <w:p w14:paraId="3F91F466" w14:textId="77777777" w:rsidR="009044C4" w:rsidRPr="00DA2065" w:rsidRDefault="009044C4" w:rsidP="00DB4702">
            <w:pPr>
              <w:pStyle w:val="TAL"/>
              <w:rPr>
                <w:sz w:val="16"/>
              </w:rPr>
            </w:pPr>
            <w:r>
              <w:rPr>
                <w:sz w:val="16"/>
              </w:rPr>
              <w:t>0011</w:t>
            </w:r>
          </w:p>
        </w:tc>
        <w:tc>
          <w:tcPr>
            <w:tcW w:w="0" w:type="auto"/>
          </w:tcPr>
          <w:p w14:paraId="5D59C7CB" w14:textId="77777777" w:rsidR="009044C4" w:rsidRPr="00DA2065" w:rsidRDefault="009044C4" w:rsidP="00DB4702">
            <w:pPr>
              <w:pStyle w:val="TAR"/>
              <w:rPr>
                <w:sz w:val="16"/>
              </w:rPr>
            </w:pPr>
            <w:r>
              <w:rPr>
                <w:sz w:val="16"/>
              </w:rPr>
              <w:t>1</w:t>
            </w:r>
          </w:p>
        </w:tc>
        <w:tc>
          <w:tcPr>
            <w:tcW w:w="0" w:type="auto"/>
          </w:tcPr>
          <w:p w14:paraId="58528F4F" w14:textId="77777777" w:rsidR="009044C4" w:rsidRPr="00DA2065" w:rsidRDefault="009044C4" w:rsidP="00DB4702">
            <w:pPr>
              <w:pStyle w:val="TAL"/>
              <w:rPr>
                <w:sz w:val="16"/>
              </w:rPr>
            </w:pPr>
            <w:r>
              <w:rPr>
                <w:sz w:val="16"/>
              </w:rPr>
              <w:t>Rel-18</w:t>
            </w:r>
          </w:p>
        </w:tc>
        <w:tc>
          <w:tcPr>
            <w:tcW w:w="0" w:type="auto"/>
          </w:tcPr>
          <w:p w14:paraId="7250BE5C" w14:textId="77777777" w:rsidR="009044C4" w:rsidRPr="00DA2065" w:rsidRDefault="009044C4" w:rsidP="00DB4702">
            <w:pPr>
              <w:pStyle w:val="TAL"/>
              <w:rPr>
                <w:sz w:val="16"/>
              </w:rPr>
            </w:pPr>
            <w:r>
              <w:rPr>
                <w:sz w:val="16"/>
              </w:rPr>
              <w:t>B</w:t>
            </w:r>
          </w:p>
        </w:tc>
        <w:tc>
          <w:tcPr>
            <w:tcW w:w="0" w:type="auto"/>
          </w:tcPr>
          <w:p w14:paraId="1EA3C882" w14:textId="77777777" w:rsidR="009044C4" w:rsidRPr="00DA2065" w:rsidRDefault="009044C4" w:rsidP="00DB4702">
            <w:pPr>
              <w:pStyle w:val="TAL"/>
              <w:rPr>
                <w:sz w:val="16"/>
              </w:rPr>
            </w:pPr>
            <w:r>
              <w:rPr>
                <w:sz w:val="16"/>
              </w:rPr>
              <w:t>NG_RTC</w:t>
            </w:r>
          </w:p>
        </w:tc>
        <w:tc>
          <w:tcPr>
            <w:tcW w:w="0" w:type="auto"/>
          </w:tcPr>
          <w:p w14:paraId="0C4FEB16" w14:textId="77777777" w:rsidR="009044C4" w:rsidRPr="00DA2065" w:rsidRDefault="009044C4" w:rsidP="00DB4702">
            <w:pPr>
              <w:pStyle w:val="TAL"/>
              <w:rPr>
                <w:sz w:val="16"/>
              </w:rPr>
            </w:pPr>
            <w:r>
              <w:rPr>
                <w:sz w:val="16"/>
              </w:rPr>
              <w:t>revised</w:t>
            </w:r>
          </w:p>
        </w:tc>
      </w:tr>
      <w:tr w:rsidR="009044C4" w14:paraId="47917709" w14:textId="77777777" w:rsidTr="00DB4702">
        <w:tc>
          <w:tcPr>
            <w:tcW w:w="0" w:type="auto"/>
          </w:tcPr>
          <w:p w14:paraId="51238676" w14:textId="77777777" w:rsidR="009044C4" w:rsidRPr="00DA2065" w:rsidRDefault="009044C4" w:rsidP="00DB4702">
            <w:pPr>
              <w:pStyle w:val="TAL"/>
              <w:rPr>
                <w:sz w:val="16"/>
              </w:rPr>
            </w:pPr>
            <w:r>
              <w:rPr>
                <w:sz w:val="16"/>
              </w:rPr>
              <w:t>C1-243846</w:t>
            </w:r>
          </w:p>
        </w:tc>
        <w:tc>
          <w:tcPr>
            <w:tcW w:w="0" w:type="auto"/>
          </w:tcPr>
          <w:p w14:paraId="5AEA4458" w14:textId="77777777" w:rsidR="009044C4" w:rsidRPr="00DA2065" w:rsidRDefault="009044C4" w:rsidP="00DB4702">
            <w:pPr>
              <w:pStyle w:val="TAL"/>
              <w:rPr>
                <w:sz w:val="16"/>
              </w:rPr>
            </w:pPr>
            <w:r>
              <w:rPr>
                <w:sz w:val="16"/>
              </w:rPr>
              <w:t>Interaction with CH supplementary service</w:t>
            </w:r>
          </w:p>
        </w:tc>
        <w:tc>
          <w:tcPr>
            <w:tcW w:w="0" w:type="auto"/>
          </w:tcPr>
          <w:p w14:paraId="684CB7E3" w14:textId="77777777" w:rsidR="009044C4" w:rsidRPr="00DA2065" w:rsidRDefault="009044C4" w:rsidP="00DB4702">
            <w:pPr>
              <w:pStyle w:val="TAL"/>
              <w:rPr>
                <w:sz w:val="16"/>
              </w:rPr>
            </w:pPr>
            <w:r>
              <w:rPr>
                <w:sz w:val="16"/>
              </w:rPr>
              <w:t xml:space="preserve">China Mobile, Huawei, </w:t>
            </w:r>
            <w:proofErr w:type="spellStart"/>
            <w:r>
              <w:rPr>
                <w:sz w:val="16"/>
              </w:rPr>
              <w:t>HiSilicon</w:t>
            </w:r>
            <w:proofErr w:type="spellEnd"/>
          </w:p>
        </w:tc>
        <w:tc>
          <w:tcPr>
            <w:tcW w:w="0" w:type="auto"/>
          </w:tcPr>
          <w:p w14:paraId="62376A16" w14:textId="77777777" w:rsidR="009044C4" w:rsidRPr="00DA2065" w:rsidRDefault="009044C4" w:rsidP="00DB4702">
            <w:pPr>
              <w:pStyle w:val="TAL"/>
              <w:rPr>
                <w:sz w:val="16"/>
              </w:rPr>
            </w:pPr>
            <w:r>
              <w:rPr>
                <w:sz w:val="16"/>
              </w:rPr>
              <w:t>24.186</w:t>
            </w:r>
          </w:p>
        </w:tc>
        <w:tc>
          <w:tcPr>
            <w:tcW w:w="0" w:type="auto"/>
          </w:tcPr>
          <w:p w14:paraId="02EDBA0B" w14:textId="77777777" w:rsidR="009044C4" w:rsidRPr="00DA2065" w:rsidRDefault="009044C4" w:rsidP="00DB4702">
            <w:pPr>
              <w:pStyle w:val="TAL"/>
              <w:rPr>
                <w:sz w:val="16"/>
              </w:rPr>
            </w:pPr>
            <w:r>
              <w:rPr>
                <w:sz w:val="16"/>
              </w:rPr>
              <w:t>0011</w:t>
            </w:r>
          </w:p>
        </w:tc>
        <w:tc>
          <w:tcPr>
            <w:tcW w:w="0" w:type="auto"/>
          </w:tcPr>
          <w:p w14:paraId="7506E89F" w14:textId="77777777" w:rsidR="009044C4" w:rsidRPr="00DA2065" w:rsidRDefault="009044C4" w:rsidP="00DB4702">
            <w:pPr>
              <w:pStyle w:val="TAR"/>
              <w:rPr>
                <w:sz w:val="16"/>
              </w:rPr>
            </w:pPr>
            <w:r>
              <w:rPr>
                <w:sz w:val="16"/>
              </w:rPr>
              <w:t>2</w:t>
            </w:r>
          </w:p>
        </w:tc>
        <w:tc>
          <w:tcPr>
            <w:tcW w:w="0" w:type="auto"/>
          </w:tcPr>
          <w:p w14:paraId="2517178C" w14:textId="77777777" w:rsidR="009044C4" w:rsidRPr="00DA2065" w:rsidRDefault="009044C4" w:rsidP="00DB4702">
            <w:pPr>
              <w:pStyle w:val="TAL"/>
              <w:rPr>
                <w:sz w:val="16"/>
              </w:rPr>
            </w:pPr>
            <w:r>
              <w:rPr>
                <w:sz w:val="16"/>
              </w:rPr>
              <w:t>Rel-18</w:t>
            </w:r>
          </w:p>
        </w:tc>
        <w:tc>
          <w:tcPr>
            <w:tcW w:w="0" w:type="auto"/>
          </w:tcPr>
          <w:p w14:paraId="01EF231D" w14:textId="77777777" w:rsidR="009044C4" w:rsidRPr="00DA2065" w:rsidRDefault="009044C4" w:rsidP="00DB4702">
            <w:pPr>
              <w:pStyle w:val="TAL"/>
              <w:rPr>
                <w:sz w:val="16"/>
              </w:rPr>
            </w:pPr>
            <w:r>
              <w:rPr>
                <w:sz w:val="16"/>
              </w:rPr>
              <w:t>B</w:t>
            </w:r>
          </w:p>
        </w:tc>
        <w:tc>
          <w:tcPr>
            <w:tcW w:w="0" w:type="auto"/>
          </w:tcPr>
          <w:p w14:paraId="4E22CD6D" w14:textId="77777777" w:rsidR="009044C4" w:rsidRPr="00DA2065" w:rsidRDefault="009044C4" w:rsidP="00DB4702">
            <w:pPr>
              <w:pStyle w:val="TAL"/>
              <w:rPr>
                <w:sz w:val="16"/>
              </w:rPr>
            </w:pPr>
            <w:r>
              <w:rPr>
                <w:sz w:val="16"/>
              </w:rPr>
              <w:t>NG_RTC</w:t>
            </w:r>
          </w:p>
        </w:tc>
        <w:tc>
          <w:tcPr>
            <w:tcW w:w="0" w:type="auto"/>
          </w:tcPr>
          <w:p w14:paraId="282FA9CA" w14:textId="77777777" w:rsidR="009044C4" w:rsidRPr="00DA2065" w:rsidRDefault="009044C4" w:rsidP="00DB4702">
            <w:pPr>
              <w:pStyle w:val="TAL"/>
              <w:rPr>
                <w:sz w:val="16"/>
              </w:rPr>
            </w:pPr>
            <w:r>
              <w:rPr>
                <w:sz w:val="16"/>
              </w:rPr>
              <w:t>agreed</w:t>
            </w:r>
          </w:p>
        </w:tc>
      </w:tr>
      <w:tr w:rsidR="009044C4" w14:paraId="595DB2C0" w14:textId="77777777" w:rsidTr="00DB4702">
        <w:tc>
          <w:tcPr>
            <w:tcW w:w="0" w:type="auto"/>
          </w:tcPr>
          <w:p w14:paraId="32906724" w14:textId="77777777" w:rsidR="009044C4" w:rsidRPr="00DA2065" w:rsidRDefault="009044C4" w:rsidP="00DB4702">
            <w:pPr>
              <w:pStyle w:val="TAL"/>
              <w:rPr>
                <w:sz w:val="16"/>
              </w:rPr>
            </w:pPr>
            <w:r>
              <w:rPr>
                <w:sz w:val="16"/>
              </w:rPr>
              <w:t>C1-243143</w:t>
            </w:r>
          </w:p>
        </w:tc>
        <w:tc>
          <w:tcPr>
            <w:tcW w:w="0" w:type="auto"/>
          </w:tcPr>
          <w:p w14:paraId="68D1A5DE" w14:textId="77777777" w:rsidR="009044C4" w:rsidRPr="00DA2065" w:rsidRDefault="009044C4" w:rsidP="00DB4702">
            <w:pPr>
              <w:pStyle w:val="TAL"/>
              <w:rPr>
                <w:sz w:val="16"/>
              </w:rPr>
            </w:pPr>
            <w:r>
              <w:rPr>
                <w:sz w:val="16"/>
              </w:rPr>
              <w:t>IMS Data Channel Interaction with HOLD service</w:t>
            </w:r>
          </w:p>
        </w:tc>
        <w:tc>
          <w:tcPr>
            <w:tcW w:w="0" w:type="auto"/>
          </w:tcPr>
          <w:p w14:paraId="4DD53507"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07601F4B" w14:textId="77777777" w:rsidR="009044C4" w:rsidRPr="00DA2065" w:rsidRDefault="009044C4" w:rsidP="00DB4702">
            <w:pPr>
              <w:pStyle w:val="TAL"/>
              <w:rPr>
                <w:sz w:val="16"/>
              </w:rPr>
            </w:pPr>
            <w:r>
              <w:rPr>
                <w:sz w:val="16"/>
              </w:rPr>
              <w:t>24.186</w:t>
            </w:r>
          </w:p>
        </w:tc>
        <w:tc>
          <w:tcPr>
            <w:tcW w:w="0" w:type="auto"/>
          </w:tcPr>
          <w:p w14:paraId="0D9D3A3E" w14:textId="77777777" w:rsidR="009044C4" w:rsidRPr="00DA2065" w:rsidRDefault="009044C4" w:rsidP="00DB4702">
            <w:pPr>
              <w:pStyle w:val="TAL"/>
              <w:rPr>
                <w:sz w:val="16"/>
              </w:rPr>
            </w:pPr>
            <w:r>
              <w:rPr>
                <w:sz w:val="16"/>
              </w:rPr>
              <w:t>0014</w:t>
            </w:r>
          </w:p>
        </w:tc>
        <w:tc>
          <w:tcPr>
            <w:tcW w:w="0" w:type="auto"/>
          </w:tcPr>
          <w:p w14:paraId="63D026A0" w14:textId="77777777" w:rsidR="009044C4" w:rsidRPr="00DA2065" w:rsidRDefault="009044C4" w:rsidP="00DB4702">
            <w:pPr>
              <w:pStyle w:val="TAR"/>
              <w:rPr>
                <w:sz w:val="16"/>
              </w:rPr>
            </w:pPr>
            <w:r>
              <w:rPr>
                <w:sz w:val="16"/>
              </w:rPr>
              <w:t>3</w:t>
            </w:r>
          </w:p>
        </w:tc>
        <w:tc>
          <w:tcPr>
            <w:tcW w:w="0" w:type="auto"/>
          </w:tcPr>
          <w:p w14:paraId="4366BA9E" w14:textId="77777777" w:rsidR="009044C4" w:rsidRPr="00DA2065" w:rsidRDefault="009044C4" w:rsidP="00DB4702">
            <w:pPr>
              <w:pStyle w:val="TAL"/>
              <w:rPr>
                <w:sz w:val="16"/>
              </w:rPr>
            </w:pPr>
            <w:r>
              <w:rPr>
                <w:sz w:val="16"/>
              </w:rPr>
              <w:t>Rel-18</w:t>
            </w:r>
          </w:p>
        </w:tc>
        <w:tc>
          <w:tcPr>
            <w:tcW w:w="0" w:type="auto"/>
          </w:tcPr>
          <w:p w14:paraId="571207DA" w14:textId="77777777" w:rsidR="009044C4" w:rsidRPr="00DA2065" w:rsidRDefault="009044C4" w:rsidP="00DB4702">
            <w:pPr>
              <w:pStyle w:val="TAL"/>
              <w:rPr>
                <w:sz w:val="16"/>
              </w:rPr>
            </w:pPr>
            <w:r>
              <w:rPr>
                <w:sz w:val="16"/>
              </w:rPr>
              <w:t>F</w:t>
            </w:r>
          </w:p>
        </w:tc>
        <w:tc>
          <w:tcPr>
            <w:tcW w:w="0" w:type="auto"/>
          </w:tcPr>
          <w:p w14:paraId="69C428D5" w14:textId="77777777" w:rsidR="009044C4" w:rsidRPr="00DA2065" w:rsidRDefault="009044C4" w:rsidP="00DB4702">
            <w:pPr>
              <w:pStyle w:val="TAL"/>
              <w:rPr>
                <w:sz w:val="16"/>
              </w:rPr>
            </w:pPr>
            <w:r>
              <w:rPr>
                <w:sz w:val="16"/>
              </w:rPr>
              <w:t>NG_RTC</w:t>
            </w:r>
          </w:p>
        </w:tc>
        <w:tc>
          <w:tcPr>
            <w:tcW w:w="0" w:type="auto"/>
          </w:tcPr>
          <w:p w14:paraId="255F7023" w14:textId="77777777" w:rsidR="009044C4" w:rsidRPr="00DA2065" w:rsidRDefault="009044C4" w:rsidP="00DB4702">
            <w:pPr>
              <w:pStyle w:val="TAL"/>
              <w:rPr>
                <w:sz w:val="16"/>
              </w:rPr>
            </w:pPr>
            <w:r>
              <w:rPr>
                <w:sz w:val="16"/>
              </w:rPr>
              <w:t>merged</w:t>
            </w:r>
          </w:p>
        </w:tc>
      </w:tr>
      <w:tr w:rsidR="009044C4" w14:paraId="736818CA" w14:textId="77777777" w:rsidTr="00DB4702">
        <w:tc>
          <w:tcPr>
            <w:tcW w:w="0" w:type="auto"/>
          </w:tcPr>
          <w:p w14:paraId="7A9F46E3" w14:textId="77777777" w:rsidR="009044C4" w:rsidRPr="00DA2065" w:rsidRDefault="009044C4" w:rsidP="00DB4702">
            <w:pPr>
              <w:pStyle w:val="TAL"/>
              <w:rPr>
                <w:sz w:val="16"/>
              </w:rPr>
            </w:pPr>
            <w:r>
              <w:rPr>
                <w:sz w:val="16"/>
              </w:rPr>
              <w:t>C1-243071</w:t>
            </w:r>
          </w:p>
        </w:tc>
        <w:tc>
          <w:tcPr>
            <w:tcW w:w="0" w:type="auto"/>
          </w:tcPr>
          <w:p w14:paraId="4B6F7C2F" w14:textId="77777777" w:rsidR="009044C4" w:rsidRPr="00DA2065" w:rsidRDefault="009044C4" w:rsidP="00DB4702">
            <w:pPr>
              <w:pStyle w:val="TAL"/>
              <w:rPr>
                <w:sz w:val="16"/>
              </w:rPr>
            </w:pPr>
            <w:r>
              <w:rPr>
                <w:sz w:val="16"/>
              </w:rPr>
              <w:t>Delete MRF from the spec</w:t>
            </w:r>
          </w:p>
        </w:tc>
        <w:tc>
          <w:tcPr>
            <w:tcW w:w="0" w:type="auto"/>
          </w:tcPr>
          <w:p w14:paraId="0EFBEB86" w14:textId="77777777" w:rsidR="009044C4" w:rsidRPr="00DA2065" w:rsidRDefault="009044C4" w:rsidP="00DB4702">
            <w:pPr>
              <w:pStyle w:val="TAL"/>
              <w:rPr>
                <w:sz w:val="16"/>
              </w:rPr>
            </w:pPr>
            <w:r>
              <w:rPr>
                <w:sz w:val="16"/>
              </w:rPr>
              <w:t>Nokia</w:t>
            </w:r>
          </w:p>
        </w:tc>
        <w:tc>
          <w:tcPr>
            <w:tcW w:w="0" w:type="auto"/>
          </w:tcPr>
          <w:p w14:paraId="71871BFD" w14:textId="77777777" w:rsidR="009044C4" w:rsidRPr="00DA2065" w:rsidRDefault="009044C4" w:rsidP="00DB4702">
            <w:pPr>
              <w:pStyle w:val="TAL"/>
              <w:rPr>
                <w:sz w:val="16"/>
              </w:rPr>
            </w:pPr>
            <w:r>
              <w:rPr>
                <w:sz w:val="16"/>
              </w:rPr>
              <w:t>24.186</w:t>
            </w:r>
          </w:p>
        </w:tc>
        <w:tc>
          <w:tcPr>
            <w:tcW w:w="0" w:type="auto"/>
          </w:tcPr>
          <w:p w14:paraId="6749AE78" w14:textId="77777777" w:rsidR="009044C4" w:rsidRPr="00DA2065" w:rsidRDefault="009044C4" w:rsidP="00DB4702">
            <w:pPr>
              <w:pStyle w:val="TAL"/>
              <w:rPr>
                <w:sz w:val="16"/>
              </w:rPr>
            </w:pPr>
            <w:r>
              <w:rPr>
                <w:sz w:val="16"/>
              </w:rPr>
              <w:t>0017</w:t>
            </w:r>
          </w:p>
        </w:tc>
        <w:tc>
          <w:tcPr>
            <w:tcW w:w="0" w:type="auto"/>
          </w:tcPr>
          <w:p w14:paraId="10B731A6" w14:textId="77777777" w:rsidR="009044C4" w:rsidRPr="00DA2065" w:rsidRDefault="009044C4" w:rsidP="00DB4702">
            <w:pPr>
              <w:pStyle w:val="TAR"/>
              <w:rPr>
                <w:sz w:val="16"/>
              </w:rPr>
            </w:pPr>
          </w:p>
        </w:tc>
        <w:tc>
          <w:tcPr>
            <w:tcW w:w="0" w:type="auto"/>
          </w:tcPr>
          <w:p w14:paraId="5EF8710A" w14:textId="77777777" w:rsidR="009044C4" w:rsidRPr="00DA2065" w:rsidRDefault="009044C4" w:rsidP="00DB4702">
            <w:pPr>
              <w:pStyle w:val="TAL"/>
              <w:rPr>
                <w:sz w:val="16"/>
              </w:rPr>
            </w:pPr>
            <w:r>
              <w:rPr>
                <w:sz w:val="16"/>
              </w:rPr>
              <w:t>Rel-18</w:t>
            </w:r>
          </w:p>
        </w:tc>
        <w:tc>
          <w:tcPr>
            <w:tcW w:w="0" w:type="auto"/>
          </w:tcPr>
          <w:p w14:paraId="7C156E43" w14:textId="77777777" w:rsidR="009044C4" w:rsidRPr="00DA2065" w:rsidRDefault="009044C4" w:rsidP="00DB4702">
            <w:pPr>
              <w:pStyle w:val="TAL"/>
              <w:rPr>
                <w:sz w:val="16"/>
              </w:rPr>
            </w:pPr>
            <w:r>
              <w:rPr>
                <w:sz w:val="16"/>
              </w:rPr>
              <w:t>F</w:t>
            </w:r>
          </w:p>
        </w:tc>
        <w:tc>
          <w:tcPr>
            <w:tcW w:w="0" w:type="auto"/>
          </w:tcPr>
          <w:p w14:paraId="5D33F42D" w14:textId="77777777" w:rsidR="009044C4" w:rsidRPr="00DA2065" w:rsidRDefault="009044C4" w:rsidP="00DB4702">
            <w:pPr>
              <w:pStyle w:val="TAL"/>
              <w:rPr>
                <w:sz w:val="16"/>
              </w:rPr>
            </w:pPr>
            <w:r>
              <w:rPr>
                <w:sz w:val="16"/>
              </w:rPr>
              <w:t>NG_RTC</w:t>
            </w:r>
          </w:p>
        </w:tc>
        <w:tc>
          <w:tcPr>
            <w:tcW w:w="0" w:type="auto"/>
          </w:tcPr>
          <w:p w14:paraId="2D2B5BA8" w14:textId="77777777" w:rsidR="009044C4" w:rsidRPr="00DA2065" w:rsidRDefault="009044C4" w:rsidP="00DB4702">
            <w:pPr>
              <w:pStyle w:val="TAL"/>
              <w:rPr>
                <w:sz w:val="16"/>
              </w:rPr>
            </w:pPr>
            <w:r>
              <w:rPr>
                <w:sz w:val="16"/>
              </w:rPr>
              <w:t>revised</w:t>
            </w:r>
          </w:p>
        </w:tc>
      </w:tr>
      <w:tr w:rsidR="009044C4" w14:paraId="56CF6F3A" w14:textId="77777777" w:rsidTr="00DB4702">
        <w:tc>
          <w:tcPr>
            <w:tcW w:w="0" w:type="auto"/>
          </w:tcPr>
          <w:p w14:paraId="7B8BF8A3" w14:textId="77777777" w:rsidR="009044C4" w:rsidRPr="00DA2065" w:rsidRDefault="009044C4" w:rsidP="00DB4702">
            <w:pPr>
              <w:pStyle w:val="TAL"/>
              <w:rPr>
                <w:sz w:val="16"/>
              </w:rPr>
            </w:pPr>
            <w:r>
              <w:rPr>
                <w:sz w:val="16"/>
              </w:rPr>
              <w:t>C1-243844</w:t>
            </w:r>
          </w:p>
        </w:tc>
        <w:tc>
          <w:tcPr>
            <w:tcW w:w="0" w:type="auto"/>
          </w:tcPr>
          <w:p w14:paraId="43CE7DC6" w14:textId="77777777" w:rsidR="009044C4" w:rsidRPr="00DA2065" w:rsidRDefault="009044C4" w:rsidP="00DB4702">
            <w:pPr>
              <w:pStyle w:val="TAL"/>
              <w:rPr>
                <w:sz w:val="16"/>
              </w:rPr>
            </w:pPr>
            <w:r>
              <w:rPr>
                <w:sz w:val="16"/>
              </w:rPr>
              <w:t>Delete MRF from the spec</w:t>
            </w:r>
          </w:p>
        </w:tc>
        <w:tc>
          <w:tcPr>
            <w:tcW w:w="0" w:type="auto"/>
          </w:tcPr>
          <w:p w14:paraId="63BBF8CF" w14:textId="77777777" w:rsidR="009044C4" w:rsidRPr="00DA2065" w:rsidRDefault="009044C4" w:rsidP="00DB4702">
            <w:pPr>
              <w:pStyle w:val="TAL"/>
              <w:rPr>
                <w:sz w:val="16"/>
              </w:rPr>
            </w:pPr>
            <w:r>
              <w:rPr>
                <w:sz w:val="16"/>
              </w:rPr>
              <w:t>Nokia</w:t>
            </w:r>
          </w:p>
        </w:tc>
        <w:tc>
          <w:tcPr>
            <w:tcW w:w="0" w:type="auto"/>
          </w:tcPr>
          <w:p w14:paraId="3D44FBE9" w14:textId="77777777" w:rsidR="009044C4" w:rsidRPr="00DA2065" w:rsidRDefault="009044C4" w:rsidP="00DB4702">
            <w:pPr>
              <w:pStyle w:val="TAL"/>
              <w:rPr>
                <w:sz w:val="16"/>
              </w:rPr>
            </w:pPr>
            <w:r>
              <w:rPr>
                <w:sz w:val="16"/>
              </w:rPr>
              <w:t>24.186</w:t>
            </w:r>
          </w:p>
        </w:tc>
        <w:tc>
          <w:tcPr>
            <w:tcW w:w="0" w:type="auto"/>
          </w:tcPr>
          <w:p w14:paraId="1A80E3E7" w14:textId="77777777" w:rsidR="009044C4" w:rsidRPr="00DA2065" w:rsidRDefault="009044C4" w:rsidP="00DB4702">
            <w:pPr>
              <w:pStyle w:val="TAL"/>
              <w:rPr>
                <w:sz w:val="16"/>
              </w:rPr>
            </w:pPr>
            <w:r>
              <w:rPr>
                <w:sz w:val="16"/>
              </w:rPr>
              <w:t>0017</w:t>
            </w:r>
          </w:p>
        </w:tc>
        <w:tc>
          <w:tcPr>
            <w:tcW w:w="0" w:type="auto"/>
          </w:tcPr>
          <w:p w14:paraId="5DB3C89E" w14:textId="77777777" w:rsidR="009044C4" w:rsidRPr="00DA2065" w:rsidRDefault="009044C4" w:rsidP="00DB4702">
            <w:pPr>
              <w:pStyle w:val="TAR"/>
              <w:rPr>
                <w:sz w:val="16"/>
              </w:rPr>
            </w:pPr>
            <w:r>
              <w:rPr>
                <w:sz w:val="16"/>
              </w:rPr>
              <w:t>1</w:t>
            </w:r>
          </w:p>
        </w:tc>
        <w:tc>
          <w:tcPr>
            <w:tcW w:w="0" w:type="auto"/>
          </w:tcPr>
          <w:p w14:paraId="55243BF9" w14:textId="77777777" w:rsidR="009044C4" w:rsidRPr="00DA2065" w:rsidRDefault="009044C4" w:rsidP="00DB4702">
            <w:pPr>
              <w:pStyle w:val="TAL"/>
              <w:rPr>
                <w:sz w:val="16"/>
              </w:rPr>
            </w:pPr>
            <w:r>
              <w:rPr>
                <w:sz w:val="16"/>
              </w:rPr>
              <w:t>Rel-18</w:t>
            </w:r>
          </w:p>
        </w:tc>
        <w:tc>
          <w:tcPr>
            <w:tcW w:w="0" w:type="auto"/>
          </w:tcPr>
          <w:p w14:paraId="6A1DB2D8" w14:textId="77777777" w:rsidR="009044C4" w:rsidRPr="00DA2065" w:rsidRDefault="009044C4" w:rsidP="00DB4702">
            <w:pPr>
              <w:pStyle w:val="TAL"/>
              <w:rPr>
                <w:sz w:val="16"/>
              </w:rPr>
            </w:pPr>
            <w:r>
              <w:rPr>
                <w:sz w:val="16"/>
              </w:rPr>
              <w:t>F</w:t>
            </w:r>
          </w:p>
        </w:tc>
        <w:tc>
          <w:tcPr>
            <w:tcW w:w="0" w:type="auto"/>
          </w:tcPr>
          <w:p w14:paraId="1062FE2F" w14:textId="77777777" w:rsidR="009044C4" w:rsidRPr="00DA2065" w:rsidRDefault="009044C4" w:rsidP="00DB4702">
            <w:pPr>
              <w:pStyle w:val="TAL"/>
              <w:rPr>
                <w:sz w:val="16"/>
              </w:rPr>
            </w:pPr>
            <w:r>
              <w:rPr>
                <w:sz w:val="16"/>
              </w:rPr>
              <w:t>NG_RTC</w:t>
            </w:r>
          </w:p>
        </w:tc>
        <w:tc>
          <w:tcPr>
            <w:tcW w:w="0" w:type="auto"/>
          </w:tcPr>
          <w:p w14:paraId="40BE1243" w14:textId="77777777" w:rsidR="009044C4" w:rsidRPr="00DA2065" w:rsidRDefault="009044C4" w:rsidP="00DB4702">
            <w:pPr>
              <w:pStyle w:val="TAL"/>
              <w:rPr>
                <w:sz w:val="16"/>
              </w:rPr>
            </w:pPr>
            <w:r>
              <w:rPr>
                <w:sz w:val="16"/>
              </w:rPr>
              <w:t>revised</w:t>
            </w:r>
          </w:p>
        </w:tc>
      </w:tr>
      <w:tr w:rsidR="009044C4" w14:paraId="5EA324E3" w14:textId="77777777" w:rsidTr="00DB4702">
        <w:tc>
          <w:tcPr>
            <w:tcW w:w="0" w:type="auto"/>
          </w:tcPr>
          <w:p w14:paraId="6EEAEA92" w14:textId="77777777" w:rsidR="009044C4" w:rsidRPr="00DA2065" w:rsidRDefault="009044C4" w:rsidP="00DB4702">
            <w:pPr>
              <w:pStyle w:val="TAL"/>
              <w:rPr>
                <w:sz w:val="16"/>
              </w:rPr>
            </w:pPr>
            <w:r>
              <w:rPr>
                <w:sz w:val="16"/>
              </w:rPr>
              <w:t>C1-243852</w:t>
            </w:r>
          </w:p>
        </w:tc>
        <w:tc>
          <w:tcPr>
            <w:tcW w:w="0" w:type="auto"/>
          </w:tcPr>
          <w:p w14:paraId="4535CF76" w14:textId="77777777" w:rsidR="009044C4" w:rsidRPr="00DA2065" w:rsidRDefault="009044C4" w:rsidP="00DB4702">
            <w:pPr>
              <w:pStyle w:val="TAL"/>
              <w:rPr>
                <w:sz w:val="16"/>
              </w:rPr>
            </w:pPr>
            <w:r>
              <w:rPr>
                <w:sz w:val="16"/>
              </w:rPr>
              <w:t>Delete MRF from the spec</w:t>
            </w:r>
          </w:p>
        </w:tc>
        <w:tc>
          <w:tcPr>
            <w:tcW w:w="0" w:type="auto"/>
          </w:tcPr>
          <w:p w14:paraId="3C64B56A" w14:textId="77777777" w:rsidR="009044C4" w:rsidRPr="00DA2065" w:rsidRDefault="009044C4" w:rsidP="00DB4702">
            <w:pPr>
              <w:pStyle w:val="TAL"/>
              <w:rPr>
                <w:sz w:val="16"/>
              </w:rPr>
            </w:pPr>
            <w:r>
              <w:rPr>
                <w:sz w:val="16"/>
              </w:rPr>
              <w:t>Nokia</w:t>
            </w:r>
          </w:p>
        </w:tc>
        <w:tc>
          <w:tcPr>
            <w:tcW w:w="0" w:type="auto"/>
          </w:tcPr>
          <w:p w14:paraId="7E906B49" w14:textId="77777777" w:rsidR="009044C4" w:rsidRPr="00DA2065" w:rsidRDefault="009044C4" w:rsidP="00DB4702">
            <w:pPr>
              <w:pStyle w:val="TAL"/>
              <w:rPr>
                <w:sz w:val="16"/>
              </w:rPr>
            </w:pPr>
            <w:r>
              <w:rPr>
                <w:sz w:val="16"/>
              </w:rPr>
              <w:t>24.186</w:t>
            </w:r>
          </w:p>
        </w:tc>
        <w:tc>
          <w:tcPr>
            <w:tcW w:w="0" w:type="auto"/>
          </w:tcPr>
          <w:p w14:paraId="0570D02D" w14:textId="77777777" w:rsidR="009044C4" w:rsidRPr="00DA2065" w:rsidRDefault="009044C4" w:rsidP="00DB4702">
            <w:pPr>
              <w:pStyle w:val="TAL"/>
              <w:rPr>
                <w:sz w:val="16"/>
              </w:rPr>
            </w:pPr>
            <w:r>
              <w:rPr>
                <w:sz w:val="16"/>
              </w:rPr>
              <w:t>0017</w:t>
            </w:r>
          </w:p>
        </w:tc>
        <w:tc>
          <w:tcPr>
            <w:tcW w:w="0" w:type="auto"/>
          </w:tcPr>
          <w:p w14:paraId="53EEFD2D" w14:textId="77777777" w:rsidR="009044C4" w:rsidRPr="00DA2065" w:rsidRDefault="009044C4" w:rsidP="00DB4702">
            <w:pPr>
              <w:pStyle w:val="TAR"/>
              <w:rPr>
                <w:sz w:val="16"/>
              </w:rPr>
            </w:pPr>
            <w:r>
              <w:rPr>
                <w:sz w:val="16"/>
              </w:rPr>
              <w:t>2</w:t>
            </w:r>
          </w:p>
        </w:tc>
        <w:tc>
          <w:tcPr>
            <w:tcW w:w="0" w:type="auto"/>
          </w:tcPr>
          <w:p w14:paraId="12739558" w14:textId="77777777" w:rsidR="009044C4" w:rsidRPr="00DA2065" w:rsidRDefault="009044C4" w:rsidP="00DB4702">
            <w:pPr>
              <w:pStyle w:val="TAL"/>
              <w:rPr>
                <w:sz w:val="16"/>
              </w:rPr>
            </w:pPr>
            <w:r>
              <w:rPr>
                <w:sz w:val="16"/>
              </w:rPr>
              <w:t>Rel-18</w:t>
            </w:r>
          </w:p>
        </w:tc>
        <w:tc>
          <w:tcPr>
            <w:tcW w:w="0" w:type="auto"/>
          </w:tcPr>
          <w:p w14:paraId="77351D51" w14:textId="77777777" w:rsidR="009044C4" w:rsidRPr="00DA2065" w:rsidRDefault="009044C4" w:rsidP="00DB4702">
            <w:pPr>
              <w:pStyle w:val="TAL"/>
              <w:rPr>
                <w:sz w:val="16"/>
              </w:rPr>
            </w:pPr>
            <w:r>
              <w:rPr>
                <w:sz w:val="16"/>
              </w:rPr>
              <w:t>F</w:t>
            </w:r>
          </w:p>
        </w:tc>
        <w:tc>
          <w:tcPr>
            <w:tcW w:w="0" w:type="auto"/>
          </w:tcPr>
          <w:p w14:paraId="4BB2B026" w14:textId="77777777" w:rsidR="009044C4" w:rsidRPr="00DA2065" w:rsidRDefault="009044C4" w:rsidP="00DB4702">
            <w:pPr>
              <w:pStyle w:val="TAL"/>
              <w:rPr>
                <w:sz w:val="16"/>
              </w:rPr>
            </w:pPr>
            <w:r>
              <w:rPr>
                <w:sz w:val="16"/>
              </w:rPr>
              <w:t>NG_RTC</w:t>
            </w:r>
          </w:p>
        </w:tc>
        <w:tc>
          <w:tcPr>
            <w:tcW w:w="0" w:type="auto"/>
          </w:tcPr>
          <w:p w14:paraId="211C883C" w14:textId="77777777" w:rsidR="009044C4" w:rsidRPr="00DA2065" w:rsidRDefault="009044C4" w:rsidP="00DB4702">
            <w:pPr>
              <w:pStyle w:val="TAL"/>
              <w:rPr>
                <w:sz w:val="16"/>
              </w:rPr>
            </w:pPr>
            <w:r>
              <w:rPr>
                <w:sz w:val="16"/>
              </w:rPr>
              <w:t>agreed</w:t>
            </w:r>
          </w:p>
        </w:tc>
      </w:tr>
      <w:tr w:rsidR="009044C4" w14:paraId="472C48A5" w14:textId="77777777" w:rsidTr="00DB4702">
        <w:tc>
          <w:tcPr>
            <w:tcW w:w="0" w:type="auto"/>
          </w:tcPr>
          <w:p w14:paraId="33CAF00F" w14:textId="77777777" w:rsidR="009044C4" w:rsidRPr="00DA2065" w:rsidRDefault="009044C4" w:rsidP="00DB4702">
            <w:pPr>
              <w:pStyle w:val="TAL"/>
              <w:rPr>
                <w:sz w:val="16"/>
              </w:rPr>
            </w:pPr>
            <w:r>
              <w:rPr>
                <w:sz w:val="16"/>
              </w:rPr>
              <w:t>C1-243142</w:t>
            </w:r>
          </w:p>
        </w:tc>
        <w:tc>
          <w:tcPr>
            <w:tcW w:w="0" w:type="auto"/>
          </w:tcPr>
          <w:p w14:paraId="0B682FE4" w14:textId="77777777" w:rsidR="009044C4" w:rsidRPr="00DA2065" w:rsidRDefault="009044C4" w:rsidP="00DB4702">
            <w:pPr>
              <w:pStyle w:val="TAL"/>
              <w:rPr>
                <w:sz w:val="16"/>
              </w:rPr>
            </w:pPr>
            <w:r>
              <w:rPr>
                <w:sz w:val="16"/>
              </w:rPr>
              <w:t xml:space="preserve">Procedure of </w:t>
            </w:r>
            <w:proofErr w:type="spellStart"/>
            <w:r>
              <w:rPr>
                <w:sz w:val="16"/>
              </w:rPr>
              <w:t>orginating</w:t>
            </w:r>
            <w:proofErr w:type="spellEnd"/>
            <w:r>
              <w:rPr>
                <w:sz w:val="16"/>
              </w:rPr>
              <w:t xml:space="preserve"> IMS AS on receiving the BDC </w:t>
            </w:r>
            <w:proofErr w:type="spellStart"/>
            <w:r>
              <w:rPr>
                <w:sz w:val="16"/>
              </w:rPr>
              <w:t>estabilishement</w:t>
            </w:r>
            <w:proofErr w:type="spellEnd"/>
            <w:r>
              <w:rPr>
                <w:sz w:val="16"/>
              </w:rPr>
              <w:t xml:space="preserve"> request</w:t>
            </w:r>
          </w:p>
        </w:tc>
        <w:tc>
          <w:tcPr>
            <w:tcW w:w="0" w:type="auto"/>
          </w:tcPr>
          <w:p w14:paraId="3701F966"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61C9810A" w14:textId="77777777" w:rsidR="009044C4" w:rsidRPr="00DA2065" w:rsidRDefault="009044C4" w:rsidP="00DB4702">
            <w:pPr>
              <w:pStyle w:val="TAL"/>
              <w:rPr>
                <w:sz w:val="16"/>
              </w:rPr>
            </w:pPr>
            <w:r>
              <w:rPr>
                <w:sz w:val="16"/>
              </w:rPr>
              <w:t>24.186</w:t>
            </w:r>
          </w:p>
        </w:tc>
        <w:tc>
          <w:tcPr>
            <w:tcW w:w="0" w:type="auto"/>
          </w:tcPr>
          <w:p w14:paraId="0A684550" w14:textId="77777777" w:rsidR="009044C4" w:rsidRPr="00DA2065" w:rsidRDefault="009044C4" w:rsidP="00DB4702">
            <w:pPr>
              <w:pStyle w:val="TAL"/>
              <w:rPr>
                <w:sz w:val="16"/>
              </w:rPr>
            </w:pPr>
            <w:r>
              <w:rPr>
                <w:sz w:val="16"/>
              </w:rPr>
              <w:t>0018</w:t>
            </w:r>
          </w:p>
        </w:tc>
        <w:tc>
          <w:tcPr>
            <w:tcW w:w="0" w:type="auto"/>
          </w:tcPr>
          <w:p w14:paraId="5D37B805" w14:textId="77777777" w:rsidR="009044C4" w:rsidRPr="00DA2065" w:rsidRDefault="009044C4" w:rsidP="00DB4702">
            <w:pPr>
              <w:pStyle w:val="TAR"/>
              <w:rPr>
                <w:sz w:val="16"/>
              </w:rPr>
            </w:pPr>
          </w:p>
        </w:tc>
        <w:tc>
          <w:tcPr>
            <w:tcW w:w="0" w:type="auto"/>
          </w:tcPr>
          <w:p w14:paraId="3D9B8D3B" w14:textId="77777777" w:rsidR="009044C4" w:rsidRPr="00DA2065" w:rsidRDefault="009044C4" w:rsidP="00DB4702">
            <w:pPr>
              <w:pStyle w:val="TAL"/>
              <w:rPr>
                <w:sz w:val="16"/>
              </w:rPr>
            </w:pPr>
            <w:r>
              <w:rPr>
                <w:sz w:val="16"/>
              </w:rPr>
              <w:t>Rel-18</w:t>
            </w:r>
          </w:p>
        </w:tc>
        <w:tc>
          <w:tcPr>
            <w:tcW w:w="0" w:type="auto"/>
          </w:tcPr>
          <w:p w14:paraId="1385DC1D" w14:textId="77777777" w:rsidR="009044C4" w:rsidRPr="00DA2065" w:rsidRDefault="009044C4" w:rsidP="00DB4702">
            <w:pPr>
              <w:pStyle w:val="TAL"/>
              <w:rPr>
                <w:sz w:val="16"/>
              </w:rPr>
            </w:pPr>
            <w:r>
              <w:rPr>
                <w:sz w:val="16"/>
              </w:rPr>
              <w:t>F</w:t>
            </w:r>
          </w:p>
        </w:tc>
        <w:tc>
          <w:tcPr>
            <w:tcW w:w="0" w:type="auto"/>
          </w:tcPr>
          <w:p w14:paraId="115A098C" w14:textId="77777777" w:rsidR="009044C4" w:rsidRPr="00DA2065" w:rsidRDefault="009044C4" w:rsidP="00DB4702">
            <w:pPr>
              <w:pStyle w:val="TAL"/>
              <w:rPr>
                <w:sz w:val="16"/>
              </w:rPr>
            </w:pPr>
            <w:r>
              <w:rPr>
                <w:sz w:val="16"/>
              </w:rPr>
              <w:t>NG_RTC</w:t>
            </w:r>
          </w:p>
        </w:tc>
        <w:tc>
          <w:tcPr>
            <w:tcW w:w="0" w:type="auto"/>
          </w:tcPr>
          <w:p w14:paraId="462CFE80" w14:textId="77777777" w:rsidR="009044C4" w:rsidRPr="00DA2065" w:rsidRDefault="009044C4" w:rsidP="00DB4702">
            <w:pPr>
              <w:pStyle w:val="TAL"/>
              <w:rPr>
                <w:sz w:val="16"/>
              </w:rPr>
            </w:pPr>
            <w:r>
              <w:rPr>
                <w:sz w:val="16"/>
              </w:rPr>
              <w:t>revised</w:t>
            </w:r>
          </w:p>
        </w:tc>
      </w:tr>
      <w:tr w:rsidR="009044C4" w14:paraId="31264317" w14:textId="77777777" w:rsidTr="00DB4702">
        <w:tc>
          <w:tcPr>
            <w:tcW w:w="0" w:type="auto"/>
          </w:tcPr>
          <w:p w14:paraId="08EBBB1C" w14:textId="77777777" w:rsidR="009044C4" w:rsidRPr="00DA2065" w:rsidRDefault="009044C4" w:rsidP="00DB4702">
            <w:pPr>
              <w:pStyle w:val="TAL"/>
              <w:rPr>
                <w:sz w:val="16"/>
              </w:rPr>
            </w:pPr>
            <w:r>
              <w:rPr>
                <w:sz w:val="16"/>
              </w:rPr>
              <w:t>C1-243849</w:t>
            </w:r>
          </w:p>
        </w:tc>
        <w:tc>
          <w:tcPr>
            <w:tcW w:w="0" w:type="auto"/>
          </w:tcPr>
          <w:p w14:paraId="5675DA7E" w14:textId="77777777" w:rsidR="009044C4" w:rsidRPr="00DA2065" w:rsidRDefault="009044C4" w:rsidP="00DB4702">
            <w:pPr>
              <w:pStyle w:val="TAL"/>
              <w:rPr>
                <w:sz w:val="16"/>
              </w:rPr>
            </w:pPr>
            <w:r>
              <w:rPr>
                <w:sz w:val="16"/>
              </w:rPr>
              <w:t xml:space="preserve">Procedure of </w:t>
            </w:r>
            <w:proofErr w:type="spellStart"/>
            <w:r>
              <w:rPr>
                <w:sz w:val="16"/>
              </w:rPr>
              <w:t>orginating</w:t>
            </w:r>
            <w:proofErr w:type="spellEnd"/>
            <w:r>
              <w:rPr>
                <w:sz w:val="16"/>
              </w:rPr>
              <w:t xml:space="preserve"> IMS AS on receiving the BDC </w:t>
            </w:r>
            <w:proofErr w:type="spellStart"/>
            <w:r>
              <w:rPr>
                <w:sz w:val="16"/>
              </w:rPr>
              <w:t>estabilishement</w:t>
            </w:r>
            <w:proofErr w:type="spellEnd"/>
            <w:r>
              <w:rPr>
                <w:sz w:val="16"/>
              </w:rPr>
              <w:t xml:space="preserve"> request</w:t>
            </w:r>
          </w:p>
        </w:tc>
        <w:tc>
          <w:tcPr>
            <w:tcW w:w="0" w:type="auto"/>
          </w:tcPr>
          <w:p w14:paraId="024BEBE5"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35A554AF" w14:textId="77777777" w:rsidR="009044C4" w:rsidRPr="00DA2065" w:rsidRDefault="009044C4" w:rsidP="00DB4702">
            <w:pPr>
              <w:pStyle w:val="TAL"/>
              <w:rPr>
                <w:sz w:val="16"/>
              </w:rPr>
            </w:pPr>
            <w:r>
              <w:rPr>
                <w:sz w:val="16"/>
              </w:rPr>
              <w:t>24.186</w:t>
            </w:r>
          </w:p>
        </w:tc>
        <w:tc>
          <w:tcPr>
            <w:tcW w:w="0" w:type="auto"/>
          </w:tcPr>
          <w:p w14:paraId="22AE82AA" w14:textId="77777777" w:rsidR="009044C4" w:rsidRPr="00DA2065" w:rsidRDefault="009044C4" w:rsidP="00DB4702">
            <w:pPr>
              <w:pStyle w:val="TAL"/>
              <w:rPr>
                <w:sz w:val="16"/>
              </w:rPr>
            </w:pPr>
            <w:r>
              <w:rPr>
                <w:sz w:val="16"/>
              </w:rPr>
              <w:t>0018</w:t>
            </w:r>
          </w:p>
        </w:tc>
        <w:tc>
          <w:tcPr>
            <w:tcW w:w="0" w:type="auto"/>
          </w:tcPr>
          <w:p w14:paraId="1BD76A02" w14:textId="77777777" w:rsidR="009044C4" w:rsidRPr="00DA2065" w:rsidRDefault="009044C4" w:rsidP="00DB4702">
            <w:pPr>
              <w:pStyle w:val="TAR"/>
              <w:rPr>
                <w:sz w:val="16"/>
              </w:rPr>
            </w:pPr>
            <w:r>
              <w:rPr>
                <w:sz w:val="16"/>
              </w:rPr>
              <w:t>1</w:t>
            </w:r>
          </w:p>
        </w:tc>
        <w:tc>
          <w:tcPr>
            <w:tcW w:w="0" w:type="auto"/>
          </w:tcPr>
          <w:p w14:paraId="320A95AF" w14:textId="77777777" w:rsidR="009044C4" w:rsidRPr="00DA2065" w:rsidRDefault="009044C4" w:rsidP="00DB4702">
            <w:pPr>
              <w:pStyle w:val="TAL"/>
              <w:rPr>
                <w:sz w:val="16"/>
              </w:rPr>
            </w:pPr>
            <w:r>
              <w:rPr>
                <w:sz w:val="16"/>
              </w:rPr>
              <w:t>Rel-18</w:t>
            </w:r>
          </w:p>
        </w:tc>
        <w:tc>
          <w:tcPr>
            <w:tcW w:w="0" w:type="auto"/>
          </w:tcPr>
          <w:p w14:paraId="5B1D34F0" w14:textId="77777777" w:rsidR="009044C4" w:rsidRPr="00DA2065" w:rsidRDefault="009044C4" w:rsidP="00DB4702">
            <w:pPr>
              <w:pStyle w:val="TAL"/>
              <w:rPr>
                <w:sz w:val="16"/>
              </w:rPr>
            </w:pPr>
            <w:r>
              <w:rPr>
                <w:sz w:val="16"/>
              </w:rPr>
              <w:t>F</w:t>
            </w:r>
          </w:p>
        </w:tc>
        <w:tc>
          <w:tcPr>
            <w:tcW w:w="0" w:type="auto"/>
          </w:tcPr>
          <w:p w14:paraId="0A84B747" w14:textId="77777777" w:rsidR="009044C4" w:rsidRPr="00DA2065" w:rsidRDefault="009044C4" w:rsidP="00DB4702">
            <w:pPr>
              <w:pStyle w:val="TAL"/>
              <w:rPr>
                <w:sz w:val="16"/>
              </w:rPr>
            </w:pPr>
            <w:r>
              <w:rPr>
                <w:sz w:val="16"/>
              </w:rPr>
              <w:t>NG_RTC</w:t>
            </w:r>
          </w:p>
        </w:tc>
        <w:tc>
          <w:tcPr>
            <w:tcW w:w="0" w:type="auto"/>
          </w:tcPr>
          <w:p w14:paraId="2077DB56" w14:textId="77777777" w:rsidR="009044C4" w:rsidRPr="00DA2065" w:rsidRDefault="009044C4" w:rsidP="00DB4702">
            <w:pPr>
              <w:pStyle w:val="TAL"/>
              <w:rPr>
                <w:sz w:val="16"/>
              </w:rPr>
            </w:pPr>
            <w:r>
              <w:rPr>
                <w:sz w:val="16"/>
              </w:rPr>
              <w:t>agreed</w:t>
            </w:r>
          </w:p>
        </w:tc>
      </w:tr>
      <w:tr w:rsidR="009044C4" w14:paraId="37EC5D35" w14:textId="77777777" w:rsidTr="00DB4702">
        <w:tc>
          <w:tcPr>
            <w:tcW w:w="0" w:type="auto"/>
          </w:tcPr>
          <w:p w14:paraId="23E8A2D2" w14:textId="77777777" w:rsidR="009044C4" w:rsidRPr="00DA2065" w:rsidRDefault="009044C4" w:rsidP="00DB4702">
            <w:pPr>
              <w:pStyle w:val="TAL"/>
              <w:rPr>
                <w:sz w:val="16"/>
              </w:rPr>
            </w:pPr>
            <w:r>
              <w:rPr>
                <w:sz w:val="16"/>
              </w:rPr>
              <w:t>C1-243174</w:t>
            </w:r>
          </w:p>
        </w:tc>
        <w:tc>
          <w:tcPr>
            <w:tcW w:w="0" w:type="auto"/>
          </w:tcPr>
          <w:p w14:paraId="2EBB277C" w14:textId="77777777" w:rsidR="009044C4" w:rsidRPr="00DA2065" w:rsidRDefault="009044C4" w:rsidP="00DB4702">
            <w:pPr>
              <w:pStyle w:val="TAL"/>
              <w:rPr>
                <w:sz w:val="16"/>
              </w:rPr>
            </w:pPr>
            <w:r>
              <w:rPr>
                <w:sz w:val="16"/>
              </w:rPr>
              <w:t>Update the DC setup policy according to the new definition of DC setup option</w:t>
            </w:r>
          </w:p>
        </w:tc>
        <w:tc>
          <w:tcPr>
            <w:tcW w:w="0" w:type="auto"/>
          </w:tcPr>
          <w:p w14:paraId="5CE687AD"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12EFEA91" w14:textId="77777777" w:rsidR="009044C4" w:rsidRPr="00DA2065" w:rsidRDefault="009044C4" w:rsidP="00DB4702">
            <w:pPr>
              <w:pStyle w:val="TAL"/>
              <w:rPr>
                <w:sz w:val="16"/>
              </w:rPr>
            </w:pPr>
            <w:r>
              <w:rPr>
                <w:sz w:val="16"/>
              </w:rPr>
              <w:t>24.186</w:t>
            </w:r>
          </w:p>
        </w:tc>
        <w:tc>
          <w:tcPr>
            <w:tcW w:w="0" w:type="auto"/>
          </w:tcPr>
          <w:p w14:paraId="190673AD" w14:textId="77777777" w:rsidR="009044C4" w:rsidRPr="00DA2065" w:rsidRDefault="009044C4" w:rsidP="00DB4702">
            <w:pPr>
              <w:pStyle w:val="TAL"/>
              <w:rPr>
                <w:sz w:val="16"/>
              </w:rPr>
            </w:pPr>
            <w:r>
              <w:rPr>
                <w:sz w:val="16"/>
              </w:rPr>
              <w:t>0019</w:t>
            </w:r>
          </w:p>
        </w:tc>
        <w:tc>
          <w:tcPr>
            <w:tcW w:w="0" w:type="auto"/>
          </w:tcPr>
          <w:p w14:paraId="279073C3" w14:textId="77777777" w:rsidR="009044C4" w:rsidRPr="00DA2065" w:rsidRDefault="009044C4" w:rsidP="00DB4702">
            <w:pPr>
              <w:pStyle w:val="TAR"/>
              <w:rPr>
                <w:sz w:val="16"/>
              </w:rPr>
            </w:pPr>
          </w:p>
        </w:tc>
        <w:tc>
          <w:tcPr>
            <w:tcW w:w="0" w:type="auto"/>
          </w:tcPr>
          <w:p w14:paraId="6BB5D75B" w14:textId="77777777" w:rsidR="009044C4" w:rsidRPr="00DA2065" w:rsidRDefault="009044C4" w:rsidP="00DB4702">
            <w:pPr>
              <w:pStyle w:val="TAL"/>
              <w:rPr>
                <w:sz w:val="16"/>
              </w:rPr>
            </w:pPr>
            <w:r>
              <w:rPr>
                <w:sz w:val="16"/>
              </w:rPr>
              <w:t>Rel-18</w:t>
            </w:r>
          </w:p>
        </w:tc>
        <w:tc>
          <w:tcPr>
            <w:tcW w:w="0" w:type="auto"/>
          </w:tcPr>
          <w:p w14:paraId="3A139DE4" w14:textId="77777777" w:rsidR="009044C4" w:rsidRPr="00DA2065" w:rsidRDefault="009044C4" w:rsidP="00DB4702">
            <w:pPr>
              <w:pStyle w:val="TAL"/>
              <w:rPr>
                <w:sz w:val="16"/>
              </w:rPr>
            </w:pPr>
            <w:r>
              <w:rPr>
                <w:sz w:val="16"/>
              </w:rPr>
              <w:t>F</w:t>
            </w:r>
          </w:p>
        </w:tc>
        <w:tc>
          <w:tcPr>
            <w:tcW w:w="0" w:type="auto"/>
          </w:tcPr>
          <w:p w14:paraId="1D9D19F5" w14:textId="77777777" w:rsidR="009044C4" w:rsidRPr="00DA2065" w:rsidRDefault="009044C4" w:rsidP="00DB4702">
            <w:pPr>
              <w:pStyle w:val="TAL"/>
              <w:rPr>
                <w:sz w:val="16"/>
              </w:rPr>
            </w:pPr>
            <w:r>
              <w:rPr>
                <w:sz w:val="16"/>
              </w:rPr>
              <w:t>NG_RTC</w:t>
            </w:r>
          </w:p>
        </w:tc>
        <w:tc>
          <w:tcPr>
            <w:tcW w:w="0" w:type="auto"/>
          </w:tcPr>
          <w:p w14:paraId="2EF99596" w14:textId="77777777" w:rsidR="009044C4" w:rsidRPr="00DA2065" w:rsidRDefault="009044C4" w:rsidP="00DB4702">
            <w:pPr>
              <w:pStyle w:val="TAL"/>
              <w:rPr>
                <w:sz w:val="16"/>
              </w:rPr>
            </w:pPr>
            <w:r>
              <w:rPr>
                <w:sz w:val="16"/>
              </w:rPr>
              <w:t>revised</w:t>
            </w:r>
          </w:p>
        </w:tc>
      </w:tr>
      <w:tr w:rsidR="009044C4" w14:paraId="023D6D3D" w14:textId="77777777" w:rsidTr="00DB4702">
        <w:tc>
          <w:tcPr>
            <w:tcW w:w="0" w:type="auto"/>
          </w:tcPr>
          <w:p w14:paraId="01C07933" w14:textId="77777777" w:rsidR="009044C4" w:rsidRPr="00DA2065" w:rsidRDefault="009044C4" w:rsidP="00DB4702">
            <w:pPr>
              <w:pStyle w:val="TAL"/>
              <w:rPr>
                <w:sz w:val="16"/>
              </w:rPr>
            </w:pPr>
            <w:r>
              <w:rPr>
                <w:sz w:val="16"/>
              </w:rPr>
              <w:t>C1-243406</w:t>
            </w:r>
          </w:p>
        </w:tc>
        <w:tc>
          <w:tcPr>
            <w:tcW w:w="0" w:type="auto"/>
          </w:tcPr>
          <w:p w14:paraId="4FF63CD1" w14:textId="77777777" w:rsidR="009044C4" w:rsidRPr="00DA2065" w:rsidRDefault="009044C4" w:rsidP="00DB4702">
            <w:pPr>
              <w:pStyle w:val="TAL"/>
              <w:rPr>
                <w:sz w:val="16"/>
              </w:rPr>
            </w:pPr>
            <w:r>
              <w:rPr>
                <w:sz w:val="16"/>
              </w:rPr>
              <w:t>Update the DC setup policy according to the new definition of DC setup option</w:t>
            </w:r>
          </w:p>
        </w:tc>
        <w:tc>
          <w:tcPr>
            <w:tcW w:w="0" w:type="auto"/>
          </w:tcPr>
          <w:p w14:paraId="34880CF9"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62667E47" w14:textId="77777777" w:rsidR="009044C4" w:rsidRPr="00DA2065" w:rsidRDefault="009044C4" w:rsidP="00DB4702">
            <w:pPr>
              <w:pStyle w:val="TAL"/>
              <w:rPr>
                <w:sz w:val="16"/>
              </w:rPr>
            </w:pPr>
            <w:r>
              <w:rPr>
                <w:sz w:val="16"/>
              </w:rPr>
              <w:t>24.186</w:t>
            </w:r>
          </w:p>
        </w:tc>
        <w:tc>
          <w:tcPr>
            <w:tcW w:w="0" w:type="auto"/>
          </w:tcPr>
          <w:p w14:paraId="1107511F" w14:textId="77777777" w:rsidR="009044C4" w:rsidRPr="00DA2065" w:rsidRDefault="009044C4" w:rsidP="00DB4702">
            <w:pPr>
              <w:pStyle w:val="TAL"/>
              <w:rPr>
                <w:sz w:val="16"/>
              </w:rPr>
            </w:pPr>
            <w:r>
              <w:rPr>
                <w:sz w:val="16"/>
              </w:rPr>
              <w:t>0019</w:t>
            </w:r>
          </w:p>
        </w:tc>
        <w:tc>
          <w:tcPr>
            <w:tcW w:w="0" w:type="auto"/>
          </w:tcPr>
          <w:p w14:paraId="60BFD83E" w14:textId="77777777" w:rsidR="009044C4" w:rsidRPr="00DA2065" w:rsidRDefault="009044C4" w:rsidP="00DB4702">
            <w:pPr>
              <w:pStyle w:val="TAR"/>
              <w:rPr>
                <w:sz w:val="16"/>
              </w:rPr>
            </w:pPr>
            <w:r>
              <w:rPr>
                <w:sz w:val="16"/>
              </w:rPr>
              <w:t>1</w:t>
            </w:r>
          </w:p>
        </w:tc>
        <w:tc>
          <w:tcPr>
            <w:tcW w:w="0" w:type="auto"/>
          </w:tcPr>
          <w:p w14:paraId="3AD7B564" w14:textId="77777777" w:rsidR="009044C4" w:rsidRPr="00DA2065" w:rsidRDefault="009044C4" w:rsidP="00DB4702">
            <w:pPr>
              <w:pStyle w:val="TAL"/>
              <w:rPr>
                <w:sz w:val="16"/>
              </w:rPr>
            </w:pPr>
            <w:r>
              <w:rPr>
                <w:sz w:val="16"/>
              </w:rPr>
              <w:t>Rel-18</w:t>
            </w:r>
          </w:p>
        </w:tc>
        <w:tc>
          <w:tcPr>
            <w:tcW w:w="0" w:type="auto"/>
          </w:tcPr>
          <w:p w14:paraId="00568244" w14:textId="77777777" w:rsidR="009044C4" w:rsidRPr="00DA2065" w:rsidRDefault="009044C4" w:rsidP="00DB4702">
            <w:pPr>
              <w:pStyle w:val="TAL"/>
              <w:rPr>
                <w:sz w:val="16"/>
              </w:rPr>
            </w:pPr>
            <w:r>
              <w:rPr>
                <w:sz w:val="16"/>
              </w:rPr>
              <w:t>F</w:t>
            </w:r>
          </w:p>
        </w:tc>
        <w:tc>
          <w:tcPr>
            <w:tcW w:w="0" w:type="auto"/>
          </w:tcPr>
          <w:p w14:paraId="11D02261" w14:textId="77777777" w:rsidR="009044C4" w:rsidRPr="00DA2065" w:rsidRDefault="009044C4" w:rsidP="00DB4702">
            <w:pPr>
              <w:pStyle w:val="TAL"/>
              <w:rPr>
                <w:sz w:val="16"/>
              </w:rPr>
            </w:pPr>
            <w:r>
              <w:rPr>
                <w:sz w:val="16"/>
              </w:rPr>
              <w:t>NG_RTC</w:t>
            </w:r>
          </w:p>
        </w:tc>
        <w:tc>
          <w:tcPr>
            <w:tcW w:w="0" w:type="auto"/>
          </w:tcPr>
          <w:p w14:paraId="78C39524" w14:textId="77777777" w:rsidR="009044C4" w:rsidRPr="00DA2065" w:rsidRDefault="009044C4" w:rsidP="00DB4702">
            <w:pPr>
              <w:pStyle w:val="TAL"/>
              <w:rPr>
                <w:sz w:val="16"/>
              </w:rPr>
            </w:pPr>
            <w:r>
              <w:rPr>
                <w:sz w:val="16"/>
              </w:rPr>
              <w:t>withdrawn</w:t>
            </w:r>
          </w:p>
        </w:tc>
      </w:tr>
      <w:tr w:rsidR="009044C4" w14:paraId="0CF16EDB" w14:textId="77777777" w:rsidTr="00DB4702">
        <w:tc>
          <w:tcPr>
            <w:tcW w:w="0" w:type="auto"/>
          </w:tcPr>
          <w:p w14:paraId="09947D14" w14:textId="77777777" w:rsidR="009044C4" w:rsidRPr="00DA2065" w:rsidRDefault="009044C4" w:rsidP="00DB4702">
            <w:pPr>
              <w:pStyle w:val="TAL"/>
              <w:rPr>
                <w:sz w:val="16"/>
              </w:rPr>
            </w:pPr>
            <w:r>
              <w:rPr>
                <w:sz w:val="16"/>
              </w:rPr>
              <w:t>C1-243178</w:t>
            </w:r>
          </w:p>
        </w:tc>
        <w:tc>
          <w:tcPr>
            <w:tcW w:w="0" w:type="auto"/>
          </w:tcPr>
          <w:p w14:paraId="208F196C" w14:textId="77777777" w:rsidR="009044C4" w:rsidRPr="00DA2065" w:rsidRDefault="009044C4" w:rsidP="00DB4702">
            <w:pPr>
              <w:pStyle w:val="TAL"/>
              <w:rPr>
                <w:sz w:val="16"/>
              </w:rPr>
            </w:pPr>
            <w:r>
              <w:rPr>
                <w:sz w:val="16"/>
              </w:rPr>
              <w:t>MMTel session release due to a CANCEL request</w:t>
            </w:r>
          </w:p>
        </w:tc>
        <w:tc>
          <w:tcPr>
            <w:tcW w:w="0" w:type="auto"/>
          </w:tcPr>
          <w:p w14:paraId="2CCF14B3"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1F59E4C5" w14:textId="77777777" w:rsidR="009044C4" w:rsidRPr="00DA2065" w:rsidRDefault="009044C4" w:rsidP="00DB4702">
            <w:pPr>
              <w:pStyle w:val="TAL"/>
              <w:rPr>
                <w:sz w:val="16"/>
              </w:rPr>
            </w:pPr>
            <w:r>
              <w:rPr>
                <w:sz w:val="16"/>
              </w:rPr>
              <w:t>24.186</w:t>
            </w:r>
          </w:p>
        </w:tc>
        <w:tc>
          <w:tcPr>
            <w:tcW w:w="0" w:type="auto"/>
          </w:tcPr>
          <w:p w14:paraId="56AA0B35" w14:textId="77777777" w:rsidR="009044C4" w:rsidRPr="00DA2065" w:rsidRDefault="009044C4" w:rsidP="00DB4702">
            <w:pPr>
              <w:pStyle w:val="TAL"/>
              <w:rPr>
                <w:sz w:val="16"/>
              </w:rPr>
            </w:pPr>
            <w:r>
              <w:rPr>
                <w:sz w:val="16"/>
              </w:rPr>
              <w:t>0020</w:t>
            </w:r>
          </w:p>
        </w:tc>
        <w:tc>
          <w:tcPr>
            <w:tcW w:w="0" w:type="auto"/>
          </w:tcPr>
          <w:p w14:paraId="547CC3D6" w14:textId="77777777" w:rsidR="009044C4" w:rsidRPr="00DA2065" w:rsidRDefault="009044C4" w:rsidP="00DB4702">
            <w:pPr>
              <w:pStyle w:val="TAR"/>
              <w:rPr>
                <w:sz w:val="16"/>
              </w:rPr>
            </w:pPr>
          </w:p>
        </w:tc>
        <w:tc>
          <w:tcPr>
            <w:tcW w:w="0" w:type="auto"/>
          </w:tcPr>
          <w:p w14:paraId="5171C727" w14:textId="77777777" w:rsidR="009044C4" w:rsidRPr="00DA2065" w:rsidRDefault="009044C4" w:rsidP="00DB4702">
            <w:pPr>
              <w:pStyle w:val="TAL"/>
              <w:rPr>
                <w:sz w:val="16"/>
              </w:rPr>
            </w:pPr>
            <w:r>
              <w:rPr>
                <w:sz w:val="16"/>
              </w:rPr>
              <w:t>Rel-18</w:t>
            </w:r>
          </w:p>
        </w:tc>
        <w:tc>
          <w:tcPr>
            <w:tcW w:w="0" w:type="auto"/>
          </w:tcPr>
          <w:p w14:paraId="14F1F7EA" w14:textId="77777777" w:rsidR="009044C4" w:rsidRPr="00DA2065" w:rsidRDefault="009044C4" w:rsidP="00DB4702">
            <w:pPr>
              <w:pStyle w:val="TAL"/>
              <w:rPr>
                <w:sz w:val="16"/>
              </w:rPr>
            </w:pPr>
            <w:r>
              <w:rPr>
                <w:sz w:val="16"/>
              </w:rPr>
              <w:t>C</w:t>
            </w:r>
          </w:p>
        </w:tc>
        <w:tc>
          <w:tcPr>
            <w:tcW w:w="0" w:type="auto"/>
          </w:tcPr>
          <w:p w14:paraId="21C09032" w14:textId="77777777" w:rsidR="009044C4" w:rsidRPr="00DA2065" w:rsidRDefault="009044C4" w:rsidP="00DB4702">
            <w:pPr>
              <w:pStyle w:val="TAL"/>
              <w:rPr>
                <w:sz w:val="16"/>
              </w:rPr>
            </w:pPr>
            <w:r>
              <w:rPr>
                <w:sz w:val="16"/>
              </w:rPr>
              <w:t>NG_RTC</w:t>
            </w:r>
          </w:p>
        </w:tc>
        <w:tc>
          <w:tcPr>
            <w:tcW w:w="0" w:type="auto"/>
          </w:tcPr>
          <w:p w14:paraId="73688CE0" w14:textId="77777777" w:rsidR="009044C4" w:rsidRPr="00DA2065" w:rsidRDefault="009044C4" w:rsidP="00DB4702">
            <w:pPr>
              <w:pStyle w:val="TAL"/>
              <w:rPr>
                <w:sz w:val="16"/>
              </w:rPr>
            </w:pPr>
            <w:r>
              <w:rPr>
                <w:sz w:val="16"/>
              </w:rPr>
              <w:t>withdrawn</w:t>
            </w:r>
          </w:p>
        </w:tc>
      </w:tr>
      <w:tr w:rsidR="009044C4" w14:paraId="7ACB3A62" w14:textId="77777777" w:rsidTr="00DB4702">
        <w:tc>
          <w:tcPr>
            <w:tcW w:w="0" w:type="auto"/>
          </w:tcPr>
          <w:p w14:paraId="2536763E" w14:textId="77777777" w:rsidR="009044C4" w:rsidRPr="00DA2065" w:rsidRDefault="009044C4" w:rsidP="00DB4702">
            <w:pPr>
              <w:pStyle w:val="TAL"/>
              <w:rPr>
                <w:sz w:val="16"/>
              </w:rPr>
            </w:pPr>
            <w:r>
              <w:rPr>
                <w:sz w:val="16"/>
              </w:rPr>
              <w:t>C1-243179</w:t>
            </w:r>
          </w:p>
        </w:tc>
        <w:tc>
          <w:tcPr>
            <w:tcW w:w="0" w:type="auto"/>
          </w:tcPr>
          <w:p w14:paraId="3562E238" w14:textId="77777777" w:rsidR="009044C4" w:rsidRPr="00DA2065" w:rsidRDefault="009044C4" w:rsidP="00DB4702">
            <w:pPr>
              <w:pStyle w:val="TAL"/>
              <w:rPr>
                <w:sz w:val="16"/>
              </w:rPr>
            </w:pPr>
            <w:r>
              <w:rPr>
                <w:sz w:val="16"/>
              </w:rPr>
              <w:t>The remote BDC setup requested by the UE</w:t>
            </w:r>
          </w:p>
        </w:tc>
        <w:tc>
          <w:tcPr>
            <w:tcW w:w="0" w:type="auto"/>
          </w:tcPr>
          <w:p w14:paraId="2D8D52F0"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21B39DCD" w14:textId="77777777" w:rsidR="009044C4" w:rsidRPr="00DA2065" w:rsidRDefault="009044C4" w:rsidP="00DB4702">
            <w:pPr>
              <w:pStyle w:val="TAL"/>
              <w:rPr>
                <w:sz w:val="16"/>
              </w:rPr>
            </w:pPr>
            <w:r>
              <w:rPr>
                <w:sz w:val="16"/>
              </w:rPr>
              <w:t>24.186</w:t>
            </w:r>
          </w:p>
        </w:tc>
        <w:tc>
          <w:tcPr>
            <w:tcW w:w="0" w:type="auto"/>
          </w:tcPr>
          <w:p w14:paraId="02B9886F" w14:textId="77777777" w:rsidR="009044C4" w:rsidRPr="00DA2065" w:rsidRDefault="009044C4" w:rsidP="00DB4702">
            <w:pPr>
              <w:pStyle w:val="TAL"/>
              <w:rPr>
                <w:sz w:val="16"/>
              </w:rPr>
            </w:pPr>
            <w:r>
              <w:rPr>
                <w:sz w:val="16"/>
              </w:rPr>
              <w:t>0021</w:t>
            </w:r>
          </w:p>
        </w:tc>
        <w:tc>
          <w:tcPr>
            <w:tcW w:w="0" w:type="auto"/>
          </w:tcPr>
          <w:p w14:paraId="22B3BE54" w14:textId="77777777" w:rsidR="009044C4" w:rsidRPr="00DA2065" w:rsidRDefault="009044C4" w:rsidP="00DB4702">
            <w:pPr>
              <w:pStyle w:val="TAR"/>
              <w:rPr>
                <w:sz w:val="16"/>
              </w:rPr>
            </w:pPr>
          </w:p>
        </w:tc>
        <w:tc>
          <w:tcPr>
            <w:tcW w:w="0" w:type="auto"/>
          </w:tcPr>
          <w:p w14:paraId="6499523D" w14:textId="77777777" w:rsidR="009044C4" w:rsidRPr="00DA2065" w:rsidRDefault="009044C4" w:rsidP="00DB4702">
            <w:pPr>
              <w:pStyle w:val="TAL"/>
              <w:rPr>
                <w:sz w:val="16"/>
              </w:rPr>
            </w:pPr>
            <w:r>
              <w:rPr>
                <w:sz w:val="16"/>
              </w:rPr>
              <w:t>Rel-18</w:t>
            </w:r>
          </w:p>
        </w:tc>
        <w:tc>
          <w:tcPr>
            <w:tcW w:w="0" w:type="auto"/>
          </w:tcPr>
          <w:p w14:paraId="68F4E811" w14:textId="77777777" w:rsidR="009044C4" w:rsidRPr="00DA2065" w:rsidRDefault="009044C4" w:rsidP="00DB4702">
            <w:pPr>
              <w:pStyle w:val="TAL"/>
              <w:rPr>
                <w:sz w:val="16"/>
              </w:rPr>
            </w:pPr>
            <w:r>
              <w:rPr>
                <w:sz w:val="16"/>
              </w:rPr>
              <w:t>F</w:t>
            </w:r>
          </w:p>
        </w:tc>
        <w:tc>
          <w:tcPr>
            <w:tcW w:w="0" w:type="auto"/>
          </w:tcPr>
          <w:p w14:paraId="1677C253" w14:textId="77777777" w:rsidR="009044C4" w:rsidRPr="00DA2065" w:rsidRDefault="009044C4" w:rsidP="00DB4702">
            <w:pPr>
              <w:pStyle w:val="TAL"/>
              <w:rPr>
                <w:sz w:val="16"/>
              </w:rPr>
            </w:pPr>
            <w:r>
              <w:rPr>
                <w:sz w:val="16"/>
              </w:rPr>
              <w:t>NG_RTC</w:t>
            </w:r>
          </w:p>
        </w:tc>
        <w:tc>
          <w:tcPr>
            <w:tcW w:w="0" w:type="auto"/>
          </w:tcPr>
          <w:p w14:paraId="0B669E15" w14:textId="77777777" w:rsidR="009044C4" w:rsidRPr="00DA2065" w:rsidRDefault="009044C4" w:rsidP="00DB4702">
            <w:pPr>
              <w:pStyle w:val="TAL"/>
              <w:rPr>
                <w:sz w:val="16"/>
              </w:rPr>
            </w:pPr>
            <w:r>
              <w:rPr>
                <w:sz w:val="16"/>
              </w:rPr>
              <w:t>withdrawn</w:t>
            </w:r>
          </w:p>
        </w:tc>
      </w:tr>
      <w:tr w:rsidR="009044C4" w14:paraId="502E4FCD" w14:textId="77777777" w:rsidTr="00DB4702">
        <w:tc>
          <w:tcPr>
            <w:tcW w:w="0" w:type="auto"/>
          </w:tcPr>
          <w:p w14:paraId="618BA8A0" w14:textId="77777777" w:rsidR="009044C4" w:rsidRPr="00DA2065" w:rsidRDefault="009044C4" w:rsidP="00DB4702">
            <w:pPr>
              <w:pStyle w:val="TAL"/>
              <w:rPr>
                <w:sz w:val="16"/>
              </w:rPr>
            </w:pPr>
            <w:r>
              <w:rPr>
                <w:sz w:val="16"/>
              </w:rPr>
              <w:t>C1-243180</w:t>
            </w:r>
          </w:p>
        </w:tc>
        <w:tc>
          <w:tcPr>
            <w:tcW w:w="0" w:type="auto"/>
          </w:tcPr>
          <w:p w14:paraId="45D0F909" w14:textId="77777777" w:rsidR="009044C4" w:rsidRPr="00DA2065" w:rsidRDefault="009044C4" w:rsidP="00DB4702">
            <w:pPr>
              <w:pStyle w:val="TAL"/>
              <w:rPr>
                <w:sz w:val="16"/>
              </w:rPr>
            </w:pPr>
            <w:r>
              <w:rPr>
                <w:sz w:val="16"/>
              </w:rPr>
              <w:t>Abnormal case for DC QoS negotiation in P2A and P2A2P scenarios</w:t>
            </w:r>
          </w:p>
        </w:tc>
        <w:tc>
          <w:tcPr>
            <w:tcW w:w="0" w:type="auto"/>
          </w:tcPr>
          <w:p w14:paraId="7CEEB238"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6C381A62" w14:textId="77777777" w:rsidR="009044C4" w:rsidRPr="00DA2065" w:rsidRDefault="009044C4" w:rsidP="00DB4702">
            <w:pPr>
              <w:pStyle w:val="TAL"/>
              <w:rPr>
                <w:sz w:val="16"/>
              </w:rPr>
            </w:pPr>
            <w:r>
              <w:rPr>
                <w:sz w:val="16"/>
              </w:rPr>
              <w:t>24.186</w:t>
            </w:r>
          </w:p>
        </w:tc>
        <w:tc>
          <w:tcPr>
            <w:tcW w:w="0" w:type="auto"/>
          </w:tcPr>
          <w:p w14:paraId="3F590E2C" w14:textId="77777777" w:rsidR="009044C4" w:rsidRPr="00DA2065" w:rsidRDefault="009044C4" w:rsidP="00DB4702">
            <w:pPr>
              <w:pStyle w:val="TAL"/>
              <w:rPr>
                <w:sz w:val="16"/>
              </w:rPr>
            </w:pPr>
            <w:r>
              <w:rPr>
                <w:sz w:val="16"/>
              </w:rPr>
              <w:t>0022</w:t>
            </w:r>
          </w:p>
        </w:tc>
        <w:tc>
          <w:tcPr>
            <w:tcW w:w="0" w:type="auto"/>
          </w:tcPr>
          <w:p w14:paraId="56818F77" w14:textId="77777777" w:rsidR="009044C4" w:rsidRPr="00DA2065" w:rsidRDefault="009044C4" w:rsidP="00DB4702">
            <w:pPr>
              <w:pStyle w:val="TAR"/>
              <w:rPr>
                <w:sz w:val="16"/>
              </w:rPr>
            </w:pPr>
          </w:p>
        </w:tc>
        <w:tc>
          <w:tcPr>
            <w:tcW w:w="0" w:type="auto"/>
          </w:tcPr>
          <w:p w14:paraId="4369AE22" w14:textId="77777777" w:rsidR="009044C4" w:rsidRPr="00DA2065" w:rsidRDefault="009044C4" w:rsidP="00DB4702">
            <w:pPr>
              <w:pStyle w:val="TAL"/>
              <w:rPr>
                <w:sz w:val="16"/>
              </w:rPr>
            </w:pPr>
            <w:r>
              <w:rPr>
                <w:sz w:val="16"/>
              </w:rPr>
              <w:t>Rel-18</w:t>
            </w:r>
          </w:p>
        </w:tc>
        <w:tc>
          <w:tcPr>
            <w:tcW w:w="0" w:type="auto"/>
          </w:tcPr>
          <w:p w14:paraId="484A2964" w14:textId="77777777" w:rsidR="009044C4" w:rsidRPr="00DA2065" w:rsidRDefault="009044C4" w:rsidP="00DB4702">
            <w:pPr>
              <w:pStyle w:val="TAL"/>
              <w:rPr>
                <w:sz w:val="16"/>
              </w:rPr>
            </w:pPr>
            <w:r>
              <w:rPr>
                <w:sz w:val="16"/>
              </w:rPr>
              <w:t>B</w:t>
            </w:r>
          </w:p>
        </w:tc>
        <w:tc>
          <w:tcPr>
            <w:tcW w:w="0" w:type="auto"/>
          </w:tcPr>
          <w:p w14:paraId="6022AF67" w14:textId="77777777" w:rsidR="009044C4" w:rsidRPr="00DA2065" w:rsidRDefault="009044C4" w:rsidP="00DB4702">
            <w:pPr>
              <w:pStyle w:val="TAL"/>
              <w:rPr>
                <w:sz w:val="16"/>
              </w:rPr>
            </w:pPr>
            <w:r>
              <w:rPr>
                <w:sz w:val="16"/>
              </w:rPr>
              <w:t>NG_RTC</w:t>
            </w:r>
          </w:p>
        </w:tc>
        <w:tc>
          <w:tcPr>
            <w:tcW w:w="0" w:type="auto"/>
          </w:tcPr>
          <w:p w14:paraId="2DAFE699" w14:textId="77777777" w:rsidR="009044C4" w:rsidRPr="00DA2065" w:rsidRDefault="009044C4" w:rsidP="00DB4702">
            <w:pPr>
              <w:pStyle w:val="TAL"/>
              <w:rPr>
                <w:sz w:val="16"/>
              </w:rPr>
            </w:pPr>
            <w:r>
              <w:rPr>
                <w:sz w:val="16"/>
              </w:rPr>
              <w:t>withdrawn</w:t>
            </w:r>
          </w:p>
        </w:tc>
      </w:tr>
      <w:tr w:rsidR="009044C4" w14:paraId="595BDD2A" w14:textId="77777777" w:rsidTr="00DB4702">
        <w:tc>
          <w:tcPr>
            <w:tcW w:w="0" w:type="auto"/>
          </w:tcPr>
          <w:p w14:paraId="1BB84B9C" w14:textId="77777777" w:rsidR="009044C4" w:rsidRPr="00DA2065" w:rsidRDefault="009044C4" w:rsidP="00DB4702">
            <w:pPr>
              <w:pStyle w:val="TAL"/>
              <w:rPr>
                <w:sz w:val="16"/>
              </w:rPr>
            </w:pPr>
            <w:r>
              <w:rPr>
                <w:sz w:val="16"/>
              </w:rPr>
              <w:t>C1-243225</w:t>
            </w:r>
          </w:p>
        </w:tc>
        <w:tc>
          <w:tcPr>
            <w:tcW w:w="0" w:type="auto"/>
          </w:tcPr>
          <w:p w14:paraId="083954E0" w14:textId="77777777" w:rsidR="009044C4" w:rsidRPr="00DA2065" w:rsidRDefault="009044C4" w:rsidP="00DB4702">
            <w:pPr>
              <w:pStyle w:val="TAL"/>
              <w:rPr>
                <w:sz w:val="16"/>
              </w:rPr>
            </w:pPr>
            <w:r>
              <w:rPr>
                <w:sz w:val="16"/>
              </w:rPr>
              <w:t>Correction on the procedure of IMS AS</w:t>
            </w:r>
          </w:p>
        </w:tc>
        <w:tc>
          <w:tcPr>
            <w:tcW w:w="0" w:type="auto"/>
          </w:tcPr>
          <w:p w14:paraId="1A79C781"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4CE76732" w14:textId="77777777" w:rsidR="009044C4" w:rsidRPr="00DA2065" w:rsidRDefault="009044C4" w:rsidP="00DB4702">
            <w:pPr>
              <w:pStyle w:val="TAL"/>
              <w:rPr>
                <w:sz w:val="16"/>
              </w:rPr>
            </w:pPr>
            <w:r>
              <w:rPr>
                <w:sz w:val="16"/>
              </w:rPr>
              <w:t>24.186</w:t>
            </w:r>
          </w:p>
        </w:tc>
        <w:tc>
          <w:tcPr>
            <w:tcW w:w="0" w:type="auto"/>
          </w:tcPr>
          <w:p w14:paraId="646EC001" w14:textId="77777777" w:rsidR="009044C4" w:rsidRPr="00DA2065" w:rsidRDefault="009044C4" w:rsidP="00DB4702">
            <w:pPr>
              <w:pStyle w:val="TAL"/>
              <w:rPr>
                <w:sz w:val="16"/>
              </w:rPr>
            </w:pPr>
            <w:r>
              <w:rPr>
                <w:sz w:val="16"/>
              </w:rPr>
              <w:t>0023</w:t>
            </w:r>
          </w:p>
        </w:tc>
        <w:tc>
          <w:tcPr>
            <w:tcW w:w="0" w:type="auto"/>
          </w:tcPr>
          <w:p w14:paraId="07C8D436" w14:textId="77777777" w:rsidR="009044C4" w:rsidRPr="00DA2065" w:rsidRDefault="009044C4" w:rsidP="00DB4702">
            <w:pPr>
              <w:pStyle w:val="TAR"/>
              <w:rPr>
                <w:sz w:val="16"/>
              </w:rPr>
            </w:pPr>
          </w:p>
        </w:tc>
        <w:tc>
          <w:tcPr>
            <w:tcW w:w="0" w:type="auto"/>
          </w:tcPr>
          <w:p w14:paraId="3E81DA08" w14:textId="77777777" w:rsidR="009044C4" w:rsidRPr="00DA2065" w:rsidRDefault="009044C4" w:rsidP="00DB4702">
            <w:pPr>
              <w:pStyle w:val="TAL"/>
              <w:rPr>
                <w:sz w:val="16"/>
              </w:rPr>
            </w:pPr>
            <w:r>
              <w:rPr>
                <w:sz w:val="16"/>
              </w:rPr>
              <w:t>Rel-18</w:t>
            </w:r>
          </w:p>
        </w:tc>
        <w:tc>
          <w:tcPr>
            <w:tcW w:w="0" w:type="auto"/>
          </w:tcPr>
          <w:p w14:paraId="16964A83" w14:textId="77777777" w:rsidR="009044C4" w:rsidRPr="00DA2065" w:rsidRDefault="009044C4" w:rsidP="00DB4702">
            <w:pPr>
              <w:pStyle w:val="TAL"/>
              <w:rPr>
                <w:sz w:val="16"/>
              </w:rPr>
            </w:pPr>
            <w:r>
              <w:rPr>
                <w:sz w:val="16"/>
              </w:rPr>
              <w:t>F</w:t>
            </w:r>
          </w:p>
        </w:tc>
        <w:tc>
          <w:tcPr>
            <w:tcW w:w="0" w:type="auto"/>
          </w:tcPr>
          <w:p w14:paraId="1EB542C2" w14:textId="77777777" w:rsidR="009044C4" w:rsidRPr="00DA2065" w:rsidRDefault="009044C4" w:rsidP="00DB4702">
            <w:pPr>
              <w:pStyle w:val="TAL"/>
              <w:rPr>
                <w:sz w:val="16"/>
              </w:rPr>
            </w:pPr>
            <w:r>
              <w:rPr>
                <w:sz w:val="16"/>
              </w:rPr>
              <w:t>NG_RTC</w:t>
            </w:r>
          </w:p>
        </w:tc>
        <w:tc>
          <w:tcPr>
            <w:tcW w:w="0" w:type="auto"/>
          </w:tcPr>
          <w:p w14:paraId="2ACEC4AD" w14:textId="77777777" w:rsidR="009044C4" w:rsidRPr="00DA2065" w:rsidRDefault="009044C4" w:rsidP="00DB4702">
            <w:pPr>
              <w:pStyle w:val="TAL"/>
              <w:rPr>
                <w:sz w:val="16"/>
              </w:rPr>
            </w:pPr>
            <w:r>
              <w:rPr>
                <w:sz w:val="16"/>
              </w:rPr>
              <w:t>revised</w:t>
            </w:r>
          </w:p>
        </w:tc>
      </w:tr>
      <w:tr w:rsidR="009044C4" w14:paraId="7F1477C8" w14:textId="77777777" w:rsidTr="00DB4702">
        <w:tc>
          <w:tcPr>
            <w:tcW w:w="0" w:type="auto"/>
          </w:tcPr>
          <w:p w14:paraId="34407691" w14:textId="77777777" w:rsidR="009044C4" w:rsidRPr="00DA2065" w:rsidRDefault="009044C4" w:rsidP="00DB4702">
            <w:pPr>
              <w:pStyle w:val="TAL"/>
              <w:rPr>
                <w:sz w:val="16"/>
              </w:rPr>
            </w:pPr>
            <w:r>
              <w:rPr>
                <w:sz w:val="16"/>
              </w:rPr>
              <w:t>C1-243847</w:t>
            </w:r>
          </w:p>
        </w:tc>
        <w:tc>
          <w:tcPr>
            <w:tcW w:w="0" w:type="auto"/>
          </w:tcPr>
          <w:p w14:paraId="28115824" w14:textId="77777777" w:rsidR="009044C4" w:rsidRPr="00DA2065" w:rsidRDefault="009044C4" w:rsidP="00DB4702">
            <w:pPr>
              <w:pStyle w:val="TAL"/>
              <w:rPr>
                <w:sz w:val="16"/>
              </w:rPr>
            </w:pPr>
            <w:r>
              <w:rPr>
                <w:sz w:val="16"/>
              </w:rPr>
              <w:t>Correction on the procedure of IMS AS</w:t>
            </w:r>
          </w:p>
        </w:tc>
        <w:tc>
          <w:tcPr>
            <w:tcW w:w="0" w:type="auto"/>
          </w:tcPr>
          <w:p w14:paraId="3C6F3126"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10BD5101" w14:textId="77777777" w:rsidR="009044C4" w:rsidRPr="00DA2065" w:rsidRDefault="009044C4" w:rsidP="00DB4702">
            <w:pPr>
              <w:pStyle w:val="TAL"/>
              <w:rPr>
                <w:sz w:val="16"/>
              </w:rPr>
            </w:pPr>
            <w:r>
              <w:rPr>
                <w:sz w:val="16"/>
              </w:rPr>
              <w:t>24.186</w:t>
            </w:r>
          </w:p>
        </w:tc>
        <w:tc>
          <w:tcPr>
            <w:tcW w:w="0" w:type="auto"/>
          </w:tcPr>
          <w:p w14:paraId="49D950CE" w14:textId="77777777" w:rsidR="009044C4" w:rsidRPr="00DA2065" w:rsidRDefault="009044C4" w:rsidP="00DB4702">
            <w:pPr>
              <w:pStyle w:val="TAL"/>
              <w:rPr>
                <w:sz w:val="16"/>
              </w:rPr>
            </w:pPr>
            <w:r>
              <w:rPr>
                <w:sz w:val="16"/>
              </w:rPr>
              <w:t>0023</w:t>
            </w:r>
          </w:p>
        </w:tc>
        <w:tc>
          <w:tcPr>
            <w:tcW w:w="0" w:type="auto"/>
          </w:tcPr>
          <w:p w14:paraId="30FDC694" w14:textId="77777777" w:rsidR="009044C4" w:rsidRPr="00DA2065" w:rsidRDefault="009044C4" w:rsidP="00DB4702">
            <w:pPr>
              <w:pStyle w:val="TAR"/>
              <w:rPr>
                <w:sz w:val="16"/>
              </w:rPr>
            </w:pPr>
            <w:r>
              <w:rPr>
                <w:sz w:val="16"/>
              </w:rPr>
              <w:t>1</w:t>
            </w:r>
          </w:p>
        </w:tc>
        <w:tc>
          <w:tcPr>
            <w:tcW w:w="0" w:type="auto"/>
          </w:tcPr>
          <w:p w14:paraId="12B7EA25" w14:textId="77777777" w:rsidR="009044C4" w:rsidRPr="00DA2065" w:rsidRDefault="009044C4" w:rsidP="00DB4702">
            <w:pPr>
              <w:pStyle w:val="TAL"/>
              <w:rPr>
                <w:sz w:val="16"/>
              </w:rPr>
            </w:pPr>
            <w:r>
              <w:rPr>
                <w:sz w:val="16"/>
              </w:rPr>
              <w:t>Rel-18</w:t>
            </w:r>
          </w:p>
        </w:tc>
        <w:tc>
          <w:tcPr>
            <w:tcW w:w="0" w:type="auto"/>
          </w:tcPr>
          <w:p w14:paraId="349E40C5" w14:textId="77777777" w:rsidR="009044C4" w:rsidRPr="00DA2065" w:rsidRDefault="009044C4" w:rsidP="00DB4702">
            <w:pPr>
              <w:pStyle w:val="TAL"/>
              <w:rPr>
                <w:sz w:val="16"/>
              </w:rPr>
            </w:pPr>
            <w:r>
              <w:rPr>
                <w:sz w:val="16"/>
              </w:rPr>
              <w:t>F</w:t>
            </w:r>
          </w:p>
        </w:tc>
        <w:tc>
          <w:tcPr>
            <w:tcW w:w="0" w:type="auto"/>
          </w:tcPr>
          <w:p w14:paraId="3627894D" w14:textId="77777777" w:rsidR="009044C4" w:rsidRPr="00DA2065" w:rsidRDefault="009044C4" w:rsidP="00DB4702">
            <w:pPr>
              <w:pStyle w:val="TAL"/>
              <w:rPr>
                <w:sz w:val="16"/>
              </w:rPr>
            </w:pPr>
            <w:r>
              <w:rPr>
                <w:sz w:val="16"/>
              </w:rPr>
              <w:t>NG_RTC</w:t>
            </w:r>
          </w:p>
        </w:tc>
        <w:tc>
          <w:tcPr>
            <w:tcW w:w="0" w:type="auto"/>
          </w:tcPr>
          <w:p w14:paraId="25CB309B" w14:textId="77777777" w:rsidR="009044C4" w:rsidRPr="00DA2065" w:rsidRDefault="009044C4" w:rsidP="00DB4702">
            <w:pPr>
              <w:pStyle w:val="TAL"/>
              <w:rPr>
                <w:sz w:val="16"/>
              </w:rPr>
            </w:pPr>
            <w:r>
              <w:rPr>
                <w:sz w:val="16"/>
              </w:rPr>
              <w:t>agreed</w:t>
            </w:r>
          </w:p>
        </w:tc>
      </w:tr>
      <w:tr w:rsidR="009044C4" w14:paraId="2DF28508" w14:textId="77777777" w:rsidTr="00DB4702">
        <w:tc>
          <w:tcPr>
            <w:tcW w:w="0" w:type="auto"/>
          </w:tcPr>
          <w:p w14:paraId="4F442CD1" w14:textId="77777777" w:rsidR="009044C4" w:rsidRPr="00DA2065" w:rsidRDefault="009044C4" w:rsidP="00DB4702">
            <w:pPr>
              <w:pStyle w:val="TAL"/>
              <w:rPr>
                <w:sz w:val="16"/>
              </w:rPr>
            </w:pPr>
            <w:r>
              <w:rPr>
                <w:sz w:val="16"/>
              </w:rPr>
              <w:t>C1-243410</w:t>
            </w:r>
          </w:p>
        </w:tc>
        <w:tc>
          <w:tcPr>
            <w:tcW w:w="0" w:type="auto"/>
          </w:tcPr>
          <w:p w14:paraId="05781CD4" w14:textId="77777777" w:rsidR="009044C4" w:rsidRPr="00DA2065" w:rsidRDefault="009044C4" w:rsidP="00DB4702">
            <w:pPr>
              <w:pStyle w:val="TAL"/>
              <w:rPr>
                <w:sz w:val="16"/>
              </w:rPr>
            </w:pPr>
            <w:r>
              <w:rPr>
                <w:sz w:val="16"/>
              </w:rPr>
              <w:t>MMTel session release due to a CANCEL request</w:t>
            </w:r>
          </w:p>
        </w:tc>
        <w:tc>
          <w:tcPr>
            <w:tcW w:w="0" w:type="auto"/>
          </w:tcPr>
          <w:p w14:paraId="6BF6AEC1" w14:textId="77777777" w:rsidR="009044C4" w:rsidRPr="00DA2065" w:rsidRDefault="009044C4" w:rsidP="00DB4702">
            <w:pPr>
              <w:pStyle w:val="TAL"/>
              <w:rPr>
                <w:sz w:val="16"/>
              </w:rPr>
            </w:pPr>
            <w:r>
              <w:rPr>
                <w:sz w:val="16"/>
              </w:rPr>
              <w:t xml:space="preserve">China Mobile, Huawei, </w:t>
            </w:r>
            <w:proofErr w:type="spellStart"/>
            <w:r>
              <w:rPr>
                <w:sz w:val="16"/>
              </w:rPr>
              <w:t>Hisilicon</w:t>
            </w:r>
            <w:proofErr w:type="spellEnd"/>
          </w:p>
        </w:tc>
        <w:tc>
          <w:tcPr>
            <w:tcW w:w="0" w:type="auto"/>
          </w:tcPr>
          <w:p w14:paraId="719B15BA" w14:textId="77777777" w:rsidR="009044C4" w:rsidRPr="00DA2065" w:rsidRDefault="009044C4" w:rsidP="00DB4702">
            <w:pPr>
              <w:pStyle w:val="TAL"/>
              <w:rPr>
                <w:sz w:val="16"/>
              </w:rPr>
            </w:pPr>
            <w:r>
              <w:rPr>
                <w:sz w:val="16"/>
              </w:rPr>
              <w:t>24.186</w:t>
            </w:r>
          </w:p>
        </w:tc>
        <w:tc>
          <w:tcPr>
            <w:tcW w:w="0" w:type="auto"/>
          </w:tcPr>
          <w:p w14:paraId="659D64E6" w14:textId="77777777" w:rsidR="009044C4" w:rsidRPr="00DA2065" w:rsidRDefault="009044C4" w:rsidP="00DB4702">
            <w:pPr>
              <w:pStyle w:val="TAL"/>
              <w:rPr>
                <w:sz w:val="16"/>
              </w:rPr>
            </w:pPr>
            <w:r>
              <w:rPr>
                <w:sz w:val="16"/>
              </w:rPr>
              <w:t>0024</w:t>
            </w:r>
          </w:p>
        </w:tc>
        <w:tc>
          <w:tcPr>
            <w:tcW w:w="0" w:type="auto"/>
          </w:tcPr>
          <w:p w14:paraId="6234ADC9" w14:textId="77777777" w:rsidR="009044C4" w:rsidRPr="00DA2065" w:rsidRDefault="009044C4" w:rsidP="00DB4702">
            <w:pPr>
              <w:pStyle w:val="TAR"/>
              <w:rPr>
                <w:sz w:val="16"/>
              </w:rPr>
            </w:pPr>
          </w:p>
        </w:tc>
        <w:tc>
          <w:tcPr>
            <w:tcW w:w="0" w:type="auto"/>
          </w:tcPr>
          <w:p w14:paraId="19FBD6E2" w14:textId="77777777" w:rsidR="009044C4" w:rsidRPr="00DA2065" w:rsidRDefault="009044C4" w:rsidP="00DB4702">
            <w:pPr>
              <w:pStyle w:val="TAL"/>
              <w:rPr>
                <w:sz w:val="16"/>
              </w:rPr>
            </w:pPr>
            <w:r>
              <w:rPr>
                <w:sz w:val="16"/>
              </w:rPr>
              <w:t>Rel-18</w:t>
            </w:r>
          </w:p>
        </w:tc>
        <w:tc>
          <w:tcPr>
            <w:tcW w:w="0" w:type="auto"/>
          </w:tcPr>
          <w:p w14:paraId="6D6F4DED" w14:textId="77777777" w:rsidR="009044C4" w:rsidRPr="00DA2065" w:rsidRDefault="009044C4" w:rsidP="00DB4702">
            <w:pPr>
              <w:pStyle w:val="TAL"/>
              <w:rPr>
                <w:sz w:val="16"/>
              </w:rPr>
            </w:pPr>
            <w:r>
              <w:rPr>
                <w:sz w:val="16"/>
              </w:rPr>
              <w:t>C</w:t>
            </w:r>
          </w:p>
        </w:tc>
        <w:tc>
          <w:tcPr>
            <w:tcW w:w="0" w:type="auto"/>
          </w:tcPr>
          <w:p w14:paraId="620D7548" w14:textId="77777777" w:rsidR="009044C4" w:rsidRPr="00DA2065" w:rsidRDefault="009044C4" w:rsidP="00DB4702">
            <w:pPr>
              <w:pStyle w:val="TAL"/>
              <w:rPr>
                <w:sz w:val="16"/>
              </w:rPr>
            </w:pPr>
            <w:r>
              <w:rPr>
                <w:sz w:val="16"/>
              </w:rPr>
              <w:t>NG_RTC</w:t>
            </w:r>
          </w:p>
        </w:tc>
        <w:tc>
          <w:tcPr>
            <w:tcW w:w="0" w:type="auto"/>
          </w:tcPr>
          <w:p w14:paraId="3959327C" w14:textId="77777777" w:rsidR="009044C4" w:rsidRPr="00DA2065" w:rsidRDefault="009044C4" w:rsidP="00DB4702">
            <w:pPr>
              <w:pStyle w:val="TAL"/>
              <w:rPr>
                <w:sz w:val="16"/>
              </w:rPr>
            </w:pPr>
            <w:r>
              <w:rPr>
                <w:sz w:val="16"/>
              </w:rPr>
              <w:t>revised</w:t>
            </w:r>
          </w:p>
        </w:tc>
      </w:tr>
      <w:tr w:rsidR="009044C4" w14:paraId="5EEE24C4" w14:textId="77777777" w:rsidTr="00DB4702">
        <w:tc>
          <w:tcPr>
            <w:tcW w:w="0" w:type="auto"/>
          </w:tcPr>
          <w:p w14:paraId="4BE65068" w14:textId="77777777" w:rsidR="009044C4" w:rsidRPr="00DA2065" w:rsidRDefault="009044C4" w:rsidP="00DB4702">
            <w:pPr>
              <w:pStyle w:val="TAL"/>
              <w:rPr>
                <w:sz w:val="16"/>
              </w:rPr>
            </w:pPr>
            <w:r>
              <w:rPr>
                <w:sz w:val="16"/>
              </w:rPr>
              <w:t>C1-243848</w:t>
            </w:r>
          </w:p>
        </w:tc>
        <w:tc>
          <w:tcPr>
            <w:tcW w:w="0" w:type="auto"/>
          </w:tcPr>
          <w:p w14:paraId="5DA79114" w14:textId="77777777" w:rsidR="009044C4" w:rsidRPr="00DA2065" w:rsidRDefault="009044C4" w:rsidP="00DB4702">
            <w:pPr>
              <w:pStyle w:val="TAL"/>
              <w:rPr>
                <w:sz w:val="16"/>
              </w:rPr>
            </w:pPr>
            <w:r>
              <w:rPr>
                <w:sz w:val="16"/>
              </w:rPr>
              <w:t>MMTel session release due to a CANCEL request</w:t>
            </w:r>
          </w:p>
        </w:tc>
        <w:tc>
          <w:tcPr>
            <w:tcW w:w="0" w:type="auto"/>
          </w:tcPr>
          <w:p w14:paraId="00758A4E" w14:textId="77777777" w:rsidR="009044C4" w:rsidRPr="00DA2065" w:rsidRDefault="009044C4" w:rsidP="00DB4702">
            <w:pPr>
              <w:pStyle w:val="TAL"/>
              <w:rPr>
                <w:sz w:val="16"/>
              </w:rPr>
            </w:pPr>
            <w:r>
              <w:rPr>
                <w:sz w:val="16"/>
              </w:rPr>
              <w:t xml:space="preserve">China Mobile, Huawei, </w:t>
            </w:r>
            <w:proofErr w:type="spellStart"/>
            <w:r>
              <w:rPr>
                <w:sz w:val="16"/>
              </w:rPr>
              <w:t>Hisilicon</w:t>
            </w:r>
            <w:proofErr w:type="spellEnd"/>
          </w:p>
        </w:tc>
        <w:tc>
          <w:tcPr>
            <w:tcW w:w="0" w:type="auto"/>
          </w:tcPr>
          <w:p w14:paraId="3847843D" w14:textId="77777777" w:rsidR="009044C4" w:rsidRPr="00DA2065" w:rsidRDefault="009044C4" w:rsidP="00DB4702">
            <w:pPr>
              <w:pStyle w:val="TAL"/>
              <w:rPr>
                <w:sz w:val="16"/>
              </w:rPr>
            </w:pPr>
            <w:r>
              <w:rPr>
                <w:sz w:val="16"/>
              </w:rPr>
              <w:t>24.186</w:t>
            </w:r>
          </w:p>
        </w:tc>
        <w:tc>
          <w:tcPr>
            <w:tcW w:w="0" w:type="auto"/>
          </w:tcPr>
          <w:p w14:paraId="2AA8F0F4" w14:textId="77777777" w:rsidR="009044C4" w:rsidRPr="00DA2065" w:rsidRDefault="009044C4" w:rsidP="00DB4702">
            <w:pPr>
              <w:pStyle w:val="TAL"/>
              <w:rPr>
                <w:sz w:val="16"/>
              </w:rPr>
            </w:pPr>
            <w:r>
              <w:rPr>
                <w:sz w:val="16"/>
              </w:rPr>
              <w:t>0024</w:t>
            </w:r>
          </w:p>
        </w:tc>
        <w:tc>
          <w:tcPr>
            <w:tcW w:w="0" w:type="auto"/>
          </w:tcPr>
          <w:p w14:paraId="2E3088F3" w14:textId="77777777" w:rsidR="009044C4" w:rsidRPr="00DA2065" w:rsidRDefault="009044C4" w:rsidP="00DB4702">
            <w:pPr>
              <w:pStyle w:val="TAR"/>
              <w:rPr>
                <w:sz w:val="16"/>
              </w:rPr>
            </w:pPr>
            <w:r>
              <w:rPr>
                <w:sz w:val="16"/>
              </w:rPr>
              <w:t>1</w:t>
            </w:r>
          </w:p>
        </w:tc>
        <w:tc>
          <w:tcPr>
            <w:tcW w:w="0" w:type="auto"/>
          </w:tcPr>
          <w:p w14:paraId="1702909F" w14:textId="77777777" w:rsidR="009044C4" w:rsidRPr="00DA2065" w:rsidRDefault="009044C4" w:rsidP="00DB4702">
            <w:pPr>
              <w:pStyle w:val="TAL"/>
              <w:rPr>
                <w:sz w:val="16"/>
              </w:rPr>
            </w:pPr>
            <w:r>
              <w:rPr>
                <w:sz w:val="16"/>
              </w:rPr>
              <w:t>Rel-18</w:t>
            </w:r>
          </w:p>
        </w:tc>
        <w:tc>
          <w:tcPr>
            <w:tcW w:w="0" w:type="auto"/>
          </w:tcPr>
          <w:p w14:paraId="5872DC08" w14:textId="77777777" w:rsidR="009044C4" w:rsidRPr="00DA2065" w:rsidRDefault="009044C4" w:rsidP="00DB4702">
            <w:pPr>
              <w:pStyle w:val="TAL"/>
              <w:rPr>
                <w:sz w:val="16"/>
              </w:rPr>
            </w:pPr>
            <w:r>
              <w:rPr>
                <w:sz w:val="16"/>
              </w:rPr>
              <w:t>C</w:t>
            </w:r>
          </w:p>
        </w:tc>
        <w:tc>
          <w:tcPr>
            <w:tcW w:w="0" w:type="auto"/>
          </w:tcPr>
          <w:p w14:paraId="4970088E" w14:textId="77777777" w:rsidR="009044C4" w:rsidRPr="00DA2065" w:rsidRDefault="009044C4" w:rsidP="00DB4702">
            <w:pPr>
              <w:pStyle w:val="TAL"/>
              <w:rPr>
                <w:sz w:val="16"/>
              </w:rPr>
            </w:pPr>
            <w:r>
              <w:rPr>
                <w:sz w:val="16"/>
              </w:rPr>
              <w:t>NG_RTC</w:t>
            </w:r>
          </w:p>
        </w:tc>
        <w:tc>
          <w:tcPr>
            <w:tcW w:w="0" w:type="auto"/>
          </w:tcPr>
          <w:p w14:paraId="6A050DC5" w14:textId="77777777" w:rsidR="009044C4" w:rsidRPr="00DA2065" w:rsidRDefault="009044C4" w:rsidP="00DB4702">
            <w:pPr>
              <w:pStyle w:val="TAL"/>
              <w:rPr>
                <w:sz w:val="16"/>
              </w:rPr>
            </w:pPr>
            <w:r>
              <w:rPr>
                <w:sz w:val="16"/>
              </w:rPr>
              <w:t>postponed</w:t>
            </w:r>
          </w:p>
        </w:tc>
      </w:tr>
      <w:tr w:rsidR="009044C4" w14:paraId="4115B440" w14:textId="77777777" w:rsidTr="00DB4702">
        <w:tc>
          <w:tcPr>
            <w:tcW w:w="0" w:type="auto"/>
          </w:tcPr>
          <w:p w14:paraId="71056A1D" w14:textId="77777777" w:rsidR="009044C4" w:rsidRPr="00DA2065" w:rsidRDefault="009044C4" w:rsidP="00DB4702">
            <w:pPr>
              <w:pStyle w:val="TAL"/>
              <w:rPr>
                <w:sz w:val="16"/>
              </w:rPr>
            </w:pPr>
            <w:r>
              <w:rPr>
                <w:sz w:val="16"/>
              </w:rPr>
              <w:t>C1-243411</w:t>
            </w:r>
          </w:p>
        </w:tc>
        <w:tc>
          <w:tcPr>
            <w:tcW w:w="0" w:type="auto"/>
          </w:tcPr>
          <w:p w14:paraId="77C4BE7D" w14:textId="77777777" w:rsidR="009044C4" w:rsidRPr="00DA2065" w:rsidRDefault="009044C4" w:rsidP="00DB4702">
            <w:pPr>
              <w:pStyle w:val="TAL"/>
              <w:rPr>
                <w:sz w:val="16"/>
              </w:rPr>
            </w:pPr>
            <w:r>
              <w:rPr>
                <w:sz w:val="16"/>
              </w:rPr>
              <w:t>The remote BDC setup requested by the UE</w:t>
            </w:r>
          </w:p>
        </w:tc>
        <w:tc>
          <w:tcPr>
            <w:tcW w:w="0" w:type="auto"/>
          </w:tcPr>
          <w:p w14:paraId="51CCA73D" w14:textId="77777777" w:rsidR="009044C4" w:rsidRPr="00DA2065" w:rsidRDefault="009044C4" w:rsidP="00DB4702">
            <w:pPr>
              <w:pStyle w:val="TAL"/>
              <w:rPr>
                <w:sz w:val="16"/>
              </w:rPr>
            </w:pPr>
            <w:r>
              <w:rPr>
                <w:sz w:val="16"/>
              </w:rPr>
              <w:t xml:space="preserve">China Mobile, Huawei, </w:t>
            </w:r>
            <w:proofErr w:type="spellStart"/>
            <w:r>
              <w:rPr>
                <w:sz w:val="16"/>
              </w:rPr>
              <w:t>HiSilicon</w:t>
            </w:r>
            <w:proofErr w:type="spellEnd"/>
          </w:p>
        </w:tc>
        <w:tc>
          <w:tcPr>
            <w:tcW w:w="0" w:type="auto"/>
          </w:tcPr>
          <w:p w14:paraId="3338A34E" w14:textId="77777777" w:rsidR="009044C4" w:rsidRPr="00DA2065" w:rsidRDefault="009044C4" w:rsidP="00DB4702">
            <w:pPr>
              <w:pStyle w:val="TAL"/>
              <w:rPr>
                <w:sz w:val="16"/>
              </w:rPr>
            </w:pPr>
            <w:r>
              <w:rPr>
                <w:sz w:val="16"/>
              </w:rPr>
              <w:t>24.186</w:t>
            </w:r>
          </w:p>
        </w:tc>
        <w:tc>
          <w:tcPr>
            <w:tcW w:w="0" w:type="auto"/>
          </w:tcPr>
          <w:p w14:paraId="1EDDC081" w14:textId="77777777" w:rsidR="009044C4" w:rsidRPr="00DA2065" w:rsidRDefault="009044C4" w:rsidP="00DB4702">
            <w:pPr>
              <w:pStyle w:val="TAL"/>
              <w:rPr>
                <w:sz w:val="16"/>
              </w:rPr>
            </w:pPr>
            <w:r>
              <w:rPr>
                <w:sz w:val="16"/>
              </w:rPr>
              <w:t>0025</w:t>
            </w:r>
          </w:p>
        </w:tc>
        <w:tc>
          <w:tcPr>
            <w:tcW w:w="0" w:type="auto"/>
          </w:tcPr>
          <w:p w14:paraId="3C2ECE2F" w14:textId="77777777" w:rsidR="009044C4" w:rsidRPr="00DA2065" w:rsidRDefault="009044C4" w:rsidP="00DB4702">
            <w:pPr>
              <w:pStyle w:val="TAR"/>
              <w:rPr>
                <w:sz w:val="16"/>
              </w:rPr>
            </w:pPr>
          </w:p>
        </w:tc>
        <w:tc>
          <w:tcPr>
            <w:tcW w:w="0" w:type="auto"/>
          </w:tcPr>
          <w:p w14:paraId="6AA8B930" w14:textId="77777777" w:rsidR="009044C4" w:rsidRPr="00DA2065" w:rsidRDefault="009044C4" w:rsidP="00DB4702">
            <w:pPr>
              <w:pStyle w:val="TAL"/>
              <w:rPr>
                <w:sz w:val="16"/>
              </w:rPr>
            </w:pPr>
            <w:r>
              <w:rPr>
                <w:sz w:val="16"/>
              </w:rPr>
              <w:t>Rel-18</w:t>
            </w:r>
          </w:p>
        </w:tc>
        <w:tc>
          <w:tcPr>
            <w:tcW w:w="0" w:type="auto"/>
          </w:tcPr>
          <w:p w14:paraId="65D557A7" w14:textId="77777777" w:rsidR="009044C4" w:rsidRPr="00DA2065" w:rsidRDefault="009044C4" w:rsidP="00DB4702">
            <w:pPr>
              <w:pStyle w:val="TAL"/>
              <w:rPr>
                <w:sz w:val="16"/>
              </w:rPr>
            </w:pPr>
            <w:r>
              <w:rPr>
                <w:sz w:val="16"/>
              </w:rPr>
              <w:t>F</w:t>
            </w:r>
          </w:p>
        </w:tc>
        <w:tc>
          <w:tcPr>
            <w:tcW w:w="0" w:type="auto"/>
          </w:tcPr>
          <w:p w14:paraId="44908D1D" w14:textId="77777777" w:rsidR="009044C4" w:rsidRPr="00DA2065" w:rsidRDefault="009044C4" w:rsidP="00DB4702">
            <w:pPr>
              <w:pStyle w:val="TAL"/>
              <w:rPr>
                <w:sz w:val="16"/>
              </w:rPr>
            </w:pPr>
            <w:r>
              <w:rPr>
                <w:sz w:val="16"/>
              </w:rPr>
              <w:t>NG_RTC</w:t>
            </w:r>
          </w:p>
        </w:tc>
        <w:tc>
          <w:tcPr>
            <w:tcW w:w="0" w:type="auto"/>
          </w:tcPr>
          <w:p w14:paraId="78827D81" w14:textId="77777777" w:rsidR="009044C4" w:rsidRPr="00DA2065" w:rsidRDefault="009044C4" w:rsidP="00DB4702">
            <w:pPr>
              <w:pStyle w:val="TAL"/>
              <w:rPr>
                <w:sz w:val="16"/>
              </w:rPr>
            </w:pPr>
            <w:r>
              <w:rPr>
                <w:sz w:val="16"/>
              </w:rPr>
              <w:t>revised</w:t>
            </w:r>
          </w:p>
        </w:tc>
      </w:tr>
      <w:tr w:rsidR="009044C4" w14:paraId="382A650A" w14:textId="77777777" w:rsidTr="00DB4702">
        <w:tc>
          <w:tcPr>
            <w:tcW w:w="0" w:type="auto"/>
          </w:tcPr>
          <w:p w14:paraId="78B0D4C9" w14:textId="77777777" w:rsidR="009044C4" w:rsidRPr="00DA2065" w:rsidRDefault="009044C4" w:rsidP="00DB4702">
            <w:pPr>
              <w:pStyle w:val="TAL"/>
              <w:rPr>
                <w:sz w:val="16"/>
              </w:rPr>
            </w:pPr>
            <w:r>
              <w:rPr>
                <w:sz w:val="16"/>
              </w:rPr>
              <w:t>C1-243850</w:t>
            </w:r>
          </w:p>
        </w:tc>
        <w:tc>
          <w:tcPr>
            <w:tcW w:w="0" w:type="auto"/>
          </w:tcPr>
          <w:p w14:paraId="32E0258C" w14:textId="77777777" w:rsidR="009044C4" w:rsidRPr="00DA2065" w:rsidRDefault="009044C4" w:rsidP="00DB4702">
            <w:pPr>
              <w:pStyle w:val="TAL"/>
              <w:rPr>
                <w:sz w:val="16"/>
              </w:rPr>
            </w:pPr>
            <w:r>
              <w:rPr>
                <w:sz w:val="16"/>
              </w:rPr>
              <w:t>The remote BDC setup requested by the UE</w:t>
            </w:r>
          </w:p>
        </w:tc>
        <w:tc>
          <w:tcPr>
            <w:tcW w:w="0" w:type="auto"/>
          </w:tcPr>
          <w:p w14:paraId="5C0D2F85" w14:textId="77777777" w:rsidR="009044C4" w:rsidRPr="00DA2065" w:rsidRDefault="009044C4" w:rsidP="00DB4702">
            <w:pPr>
              <w:pStyle w:val="TAL"/>
              <w:rPr>
                <w:sz w:val="16"/>
              </w:rPr>
            </w:pPr>
            <w:r>
              <w:rPr>
                <w:sz w:val="16"/>
              </w:rPr>
              <w:t xml:space="preserve">China Mobile, Huawei, </w:t>
            </w:r>
            <w:proofErr w:type="spellStart"/>
            <w:r>
              <w:rPr>
                <w:sz w:val="16"/>
              </w:rPr>
              <w:t>HiSilicon</w:t>
            </w:r>
            <w:proofErr w:type="spellEnd"/>
          </w:p>
        </w:tc>
        <w:tc>
          <w:tcPr>
            <w:tcW w:w="0" w:type="auto"/>
          </w:tcPr>
          <w:p w14:paraId="00E4DBFC" w14:textId="77777777" w:rsidR="009044C4" w:rsidRPr="00DA2065" w:rsidRDefault="009044C4" w:rsidP="00DB4702">
            <w:pPr>
              <w:pStyle w:val="TAL"/>
              <w:rPr>
                <w:sz w:val="16"/>
              </w:rPr>
            </w:pPr>
            <w:r>
              <w:rPr>
                <w:sz w:val="16"/>
              </w:rPr>
              <w:t>24.186</w:t>
            </w:r>
          </w:p>
        </w:tc>
        <w:tc>
          <w:tcPr>
            <w:tcW w:w="0" w:type="auto"/>
          </w:tcPr>
          <w:p w14:paraId="66D7FDC7" w14:textId="77777777" w:rsidR="009044C4" w:rsidRPr="00DA2065" w:rsidRDefault="009044C4" w:rsidP="00DB4702">
            <w:pPr>
              <w:pStyle w:val="TAL"/>
              <w:rPr>
                <w:sz w:val="16"/>
              </w:rPr>
            </w:pPr>
            <w:r>
              <w:rPr>
                <w:sz w:val="16"/>
              </w:rPr>
              <w:t>0025</w:t>
            </w:r>
          </w:p>
        </w:tc>
        <w:tc>
          <w:tcPr>
            <w:tcW w:w="0" w:type="auto"/>
          </w:tcPr>
          <w:p w14:paraId="072FB415" w14:textId="77777777" w:rsidR="009044C4" w:rsidRPr="00DA2065" w:rsidRDefault="009044C4" w:rsidP="00DB4702">
            <w:pPr>
              <w:pStyle w:val="TAR"/>
              <w:rPr>
                <w:sz w:val="16"/>
              </w:rPr>
            </w:pPr>
            <w:r>
              <w:rPr>
                <w:sz w:val="16"/>
              </w:rPr>
              <w:t>1</w:t>
            </w:r>
          </w:p>
        </w:tc>
        <w:tc>
          <w:tcPr>
            <w:tcW w:w="0" w:type="auto"/>
          </w:tcPr>
          <w:p w14:paraId="4C1C4113" w14:textId="77777777" w:rsidR="009044C4" w:rsidRPr="00DA2065" w:rsidRDefault="009044C4" w:rsidP="00DB4702">
            <w:pPr>
              <w:pStyle w:val="TAL"/>
              <w:rPr>
                <w:sz w:val="16"/>
              </w:rPr>
            </w:pPr>
            <w:r>
              <w:rPr>
                <w:sz w:val="16"/>
              </w:rPr>
              <w:t>Rel-18</w:t>
            </w:r>
          </w:p>
        </w:tc>
        <w:tc>
          <w:tcPr>
            <w:tcW w:w="0" w:type="auto"/>
          </w:tcPr>
          <w:p w14:paraId="72F95FA0" w14:textId="77777777" w:rsidR="009044C4" w:rsidRPr="00DA2065" w:rsidRDefault="009044C4" w:rsidP="00DB4702">
            <w:pPr>
              <w:pStyle w:val="TAL"/>
              <w:rPr>
                <w:sz w:val="16"/>
              </w:rPr>
            </w:pPr>
            <w:r>
              <w:rPr>
                <w:sz w:val="16"/>
              </w:rPr>
              <w:t>F</w:t>
            </w:r>
          </w:p>
        </w:tc>
        <w:tc>
          <w:tcPr>
            <w:tcW w:w="0" w:type="auto"/>
          </w:tcPr>
          <w:p w14:paraId="63D66247" w14:textId="77777777" w:rsidR="009044C4" w:rsidRPr="00DA2065" w:rsidRDefault="009044C4" w:rsidP="00DB4702">
            <w:pPr>
              <w:pStyle w:val="TAL"/>
              <w:rPr>
                <w:sz w:val="16"/>
              </w:rPr>
            </w:pPr>
            <w:r>
              <w:rPr>
                <w:sz w:val="16"/>
              </w:rPr>
              <w:t>NG_RTC</w:t>
            </w:r>
          </w:p>
        </w:tc>
        <w:tc>
          <w:tcPr>
            <w:tcW w:w="0" w:type="auto"/>
          </w:tcPr>
          <w:p w14:paraId="32852006" w14:textId="77777777" w:rsidR="009044C4" w:rsidRPr="00DA2065" w:rsidRDefault="009044C4" w:rsidP="00DB4702">
            <w:pPr>
              <w:pStyle w:val="TAL"/>
              <w:rPr>
                <w:sz w:val="16"/>
              </w:rPr>
            </w:pPr>
            <w:r>
              <w:rPr>
                <w:sz w:val="16"/>
              </w:rPr>
              <w:t>agreed</w:t>
            </w:r>
          </w:p>
        </w:tc>
      </w:tr>
      <w:tr w:rsidR="009044C4" w14:paraId="08BE9F1E" w14:textId="77777777" w:rsidTr="00DB4702">
        <w:tc>
          <w:tcPr>
            <w:tcW w:w="0" w:type="auto"/>
          </w:tcPr>
          <w:p w14:paraId="4D7308D3" w14:textId="77777777" w:rsidR="009044C4" w:rsidRPr="00DA2065" w:rsidRDefault="009044C4" w:rsidP="00DB4702">
            <w:pPr>
              <w:pStyle w:val="TAL"/>
              <w:rPr>
                <w:sz w:val="16"/>
              </w:rPr>
            </w:pPr>
            <w:r>
              <w:rPr>
                <w:sz w:val="16"/>
              </w:rPr>
              <w:t>C1-243412</w:t>
            </w:r>
          </w:p>
        </w:tc>
        <w:tc>
          <w:tcPr>
            <w:tcW w:w="0" w:type="auto"/>
          </w:tcPr>
          <w:p w14:paraId="51265879" w14:textId="77777777" w:rsidR="009044C4" w:rsidRPr="00DA2065" w:rsidRDefault="009044C4" w:rsidP="00DB4702">
            <w:pPr>
              <w:pStyle w:val="TAL"/>
              <w:rPr>
                <w:sz w:val="16"/>
              </w:rPr>
            </w:pPr>
            <w:r>
              <w:rPr>
                <w:sz w:val="16"/>
              </w:rPr>
              <w:t>Abnormal case for DC QoS negotiation in P2A and P2A2P scenarios</w:t>
            </w:r>
          </w:p>
        </w:tc>
        <w:tc>
          <w:tcPr>
            <w:tcW w:w="0" w:type="auto"/>
          </w:tcPr>
          <w:p w14:paraId="471D0148" w14:textId="77777777" w:rsidR="009044C4" w:rsidRPr="00DA2065" w:rsidRDefault="009044C4" w:rsidP="00DB4702">
            <w:pPr>
              <w:pStyle w:val="TAL"/>
              <w:rPr>
                <w:sz w:val="16"/>
              </w:rPr>
            </w:pPr>
            <w:r>
              <w:rPr>
                <w:sz w:val="16"/>
              </w:rPr>
              <w:t xml:space="preserve">China Mobile, Huawei, </w:t>
            </w:r>
            <w:proofErr w:type="spellStart"/>
            <w:r>
              <w:rPr>
                <w:sz w:val="16"/>
              </w:rPr>
              <w:t>HiSilicon</w:t>
            </w:r>
            <w:proofErr w:type="spellEnd"/>
          </w:p>
        </w:tc>
        <w:tc>
          <w:tcPr>
            <w:tcW w:w="0" w:type="auto"/>
          </w:tcPr>
          <w:p w14:paraId="3EC71381" w14:textId="77777777" w:rsidR="009044C4" w:rsidRPr="00DA2065" w:rsidRDefault="009044C4" w:rsidP="00DB4702">
            <w:pPr>
              <w:pStyle w:val="TAL"/>
              <w:rPr>
                <w:sz w:val="16"/>
              </w:rPr>
            </w:pPr>
            <w:r>
              <w:rPr>
                <w:sz w:val="16"/>
              </w:rPr>
              <w:t>24.186</w:t>
            </w:r>
          </w:p>
        </w:tc>
        <w:tc>
          <w:tcPr>
            <w:tcW w:w="0" w:type="auto"/>
          </w:tcPr>
          <w:p w14:paraId="7644085D" w14:textId="77777777" w:rsidR="009044C4" w:rsidRPr="00DA2065" w:rsidRDefault="009044C4" w:rsidP="00DB4702">
            <w:pPr>
              <w:pStyle w:val="TAL"/>
              <w:rPr>
                <w:sz w:val="16"/>
              </w:rPr>
            </w:pPr>
            <w:r>
              <w:rPr>
                <w:sz w:val="16"/>
              </w:rPr>
              <w:t>0026</w:t>
            </w:r>
          </w:p>
        </w:tc>
        <w:tc>
          <w:tcPr>
            <w:tcW w:w="0" w:type="auto"/>
          </w:tcPr>
          <w:p w14:paraId="2B01C316" w14:textId="77777777" w:rsidR="009044C4" w:rsidRPr="00DA2065" w:rsidRDefault="009044C4" w:rsidP="00DB4702">
            <w:pPr>
              <w:pStyle w:val="TAR"/>
              <w:rPr>
                <w:sz w:val="16"/>
              </w:rPr>
            </w:pPr>
          </w:p>
        </w:tc>
        <w:tc>
          <w:tcPr>
            <w:tcW w:w="0" w:type="auto"/>
          </w:tcPr>
          <w:p w14:paraId="7DA5DAA9" w14:textId="77777777" w:rsidR="009044C4" w:rsidRPr="00DA2065" w:rsidRDefault="009044C4" w:rsidP="00DB4702">
            <w:pPr>
              <w:pStyle w:val="TAL"/>
              <w:rPr>
                <w:sz w:val="16"/>
              </w:rPr>
            </w:pPr>
            <w:r>
              <w:rPr>
                <w:sz w:val="16"/>
              </w:rPr>
              <w:t>Rel-18</w:t>
            </w:r>
          </w:p>
        </w:tc>
        <w:tc>
          <w:tcPr>
            <w:tcW w:w="0" w:type="auto"/>
          </w:tcPr>
          <w:p w14:paraId="5EC28406" w14:textId="77777777" w:rsidR="009044C4" w:rsidRPr="00DA2065" w:rsidRDefault="009044C4" w:rsidP="00DB4702">
            <w:pPr>
              <w:pStyle w:val="TAL"/>
              <w:rPr>
                <w:sz w:val="16"/>
              </w:rPr>
            </w:pPr>
            <w:r>
              <w:rPr>
                <w:sz w:val="16"/>
              </w:rPr>
              <w:t>B</w:t>
            </w:r>
          </w:p>
        </w:tc>
        <w:tc>
          <w:tcPr>
            <w:tcW w:w="0" w:type="auto"/>
          </w:tcPr>
          <w:p w14:paraId="674FB31E" w14:textId="77777777" w:rsidR="009044C4" w:rsidRPr="00DA2065" w:rsidRDefault="009044C4" w:rsidP="00DB4702">
            <w:pPr>
              <w:pStyle w:val="TAL"/>
              <w:rPr>
                <w:sz w:val="16"/>
              </w:rPr>
            </w:pPr>
            <w:r>
              <w:rPr>
                <w:sz w:val="16"/>
              </w:rPr>
              <w:t>NG_RTC</w:t>
            </w:r>
          </w:p>
        </w:tc>
        <w:tc>
          <w:tcPr>
            <w:tcW w:w="0" w:type="auto"/>
          </w:tcPr>
          <w:p w14:paraId="77977709" w14:textId="77777777" w:rsidR="009044C4" w:rsidRPr="00DA2065" w:rsidRDefault="009044C4" w:rsidP="00DB4702">
            <w:pPr>
              <w:pStyle w:val="TAL"/>
              <w:rPr>
                <w:sz w:val="16"/>
              </w:rPr>
            </w:pPr>
            <w:r>
              <w:rPr>
                <w:sz w:val="16"/>
              </w:rPr>
              <w:t>revised</w:t>
            </w:r>
          </w:p>
        </w:tc>
      </w:tr>
      <w:tr w:rsidR="009044C4" w14:paraId="1E4BF81A" w14:textId="77777777" w:rsidTr="00DB4702">
        <w:tc>
          <w:tcPr>
            <w:tcW w:w="0" w:type="auto"/>
          </w:tcPr>
          <w:p w14:paraId="13EAE558" w14:textId="77777777" w:rsidR="009044C4" w:rsidRPr="00DA2065" w:rsidRDefault="009044C4" w:rsidP="00DB4702">
            <w:pPr>
              <w:pStyle w:val="TAL"/>
              <w:rPr>
                <w:sz w:val="16"/>
              </w:rPr>
            </w:pPr>
            <w:r>
              <w:rPr>
                <w:sz w:val="16"/>
              </w:rPr>
              <w:t>C1-243851</w:t>
            </w:r>
          </w:p>
        </w:tc>
        <w:tc>
          <w:tcPr>
            <w:tcW w:w="0" w:type="auto"/>
          </w:tcPr>
          <w:p w14:paraId="356D1139" w14:textId="77777777" w:rsidR="009044C4" w:rsidRPr="00DA2065" w:rsidRDefault="009044C4" w:rsidP="00DB4702">
            <w:pPr>
              <w:pStyle w:val="TAL"/>
              <w:rPr>
                <w:sz w:val="16"/>
              </w:rPr>
            </w:pPr>
            <w:r>
              <w:rPr>
                <w:sz w:val="16"/>
              </w:rPr>
              <w:t>Abnormal case for DC QoS negotiation in P2A and P2A2P scenarios</w:t>
            </w:r>
          </w:p>
        </w:tc>
        <w:tc>
          <w:tcPr>
            <w:tcW w:w="0" w:type="auto"/>
          </w:tcPr>
          <w:p w14:paraId="343A90A6" w14:textId="77777777" w:rsidR="009044C4" w:rsidRPr="00DA2065" w:rsidRDefault="009044C4" w:rsidP="00DB4702">
            <w:pPr>
              <w:pStyle w:val="TAL"/>
              <w:rPr>
                <w:sz w:val="16"/>
              </w:rPr>
            </w:pPr>
            <w:r>
              <w:rPr>
                <w:sz w:val="16"/>
              </w:rPr>
              <w:t xml:space="preserve">China Mobile, Huawei, </w:t>
            </w:r>
            <w:proofErr w:type="spellStart"/>
            <w:r>
              <w:rPr>
                <w:sz w:val="16"/>
              </w:rPr>
              <w:t>HiSilicon</w:t>
            </w:r>
            <w:proofErr w:type="spellEnd"/>
          </w:p>
        </w:tc>
        <w:tc>
          <w:tcPr>
            <w:tcW w:w="0" w:type="auto"/>
          </w:tcPr>
          <w:p w14:paraId="45CBFB15" w14:textId="77777777" w:rsidR="009044C4" w:rsidRPr="00DA2065" w:rsidRDefault="009044C4" w:rsidP="00DB4702">
            <w:pPr>
              <w:pStyle w:val="TAL"/>
              <w:rPr>
                <w:sz w:val="16"/>
              </w:rPr>
            </w:pPr>
            <w:r>
              <w:rPr>
                <w:sz w:val="16"/>
              </w:rPr>
              <w:t>24.186</w:t>
            </w:r>
          </w:p>
        </w:tc>
        <w:tc>
          <w:tcPr>
            <w:tcW w:w="0" w:type="auto"/>
          </w:tcPr>
          <w:p w14:paraId="3D6C391C" w14:textId="77777777" w:rsidR="009044C4" w:rsidRPr="00DA2065" w:rsidRDefault="009044C4" w:rsidP="00DB4702">
            <w:pPr>
              <w:pStyle w:val="TAL"/>
              <w:rPr>
                <w:sz w:val="16"/>
              </w:rPr>
            </w:pPr>
            <w:r>
              <w:rPr>
                <w:sz w:val="16"/>
              </w:rPr>
              <w:t>0026</w:t>
            </w:r>
          </w:p>
        </w:tc>
        <w:tc>
          <w:tcPr>
            <w:tcW w:w="0" w:type="auto"/>
          </w:tcPr>
          <w:p w14:paraId="7BD7B0E6" w14:textId="77777777" w:rsidR="009044C4" w:rsidRPr="00DA2065" w:rsidRDefault="009044C4" w:rsidP="00DB4702">
            <w:pPr>
              <w:pStyle w:val="TAR"/>
              <w:rPr>
                <w:sz w:val="16"/>
              </w:rPr>
            </w:pPr>
            <w:r>
              <w:rPr>
                <w:sz w:val="16"/>
              </w:rPr>
              <w:t>1</w:t>
            </w:r>
          </w:p>
        </w:tc>
        <w:tc>
          <w:tcPr>
            <w:tcW w:w="0" w:type="auto"/>
          </w:tcPr>
          <w:p w14:paraId="1CAA5D92" w14:textId="77777777" w:rsidR="009044C4" w:rsidRPr="00DA2065" w:rsidRDefault="009044C4" w:rsidP="00DB4702">
            <w:pPr>
              <w:pStyle w:val="TAL"/>
              <w:rPr>
                <w:sz w:val="16"/>
              </w:rPr>
            </w:pPr>
            <w:r>
              <w:rPr>
                <w:sz w:val="16"/>
              </w:rPr>
              <w:t>Rel-18</w:t>
            </w:r>
          </w:p>
        </w:tc>
        <w:tc>
          <w:tcPr>
            <w:tcW w:w="0" w:type="auto"/>
          </w:tcPr>
          <w:p w14:paraId="4ED460D0" w14:textId="77777777" w:rsidR="009044C4" w:rsidRPr="00DA2065" w:rsidRDefault="009044C4" w:rsidP="00DB4702">
            <w:pPr>
              <w:pStyle w:val="TAL"/>
              <w:rPr>
                <w:sz w:val="16"/>
              </w:rPr>
            </w:pPr>
            <w:r>
              <w:rPr>
                <w:sz w:val="16"/>
              </w:rPr>
              <w:t>B</w:t>
            </w:r>
          </w:p>
        </w:tc>
        <w:tc>
          <w:tcPr>
            <w:tcW w:w="0" w:type="auto"/>
          </w:tcPr>
          <w:p w14:paraId="4492DCEF" w14:textId="77777777" w:rsidR="009044C4" w:rsidRPr="00DA2065" w:rsidRDefault="009044C4" w:rsidP="00DB4702">
            <w:pPr>
              <w:pStyle w:val="TAL"/>
              <w:rPr>
                <w:sz w:val="16"/>
              </w:rPr>
            </w:pPr>
            <w:r>
              <w:rPr>
                <w:sz w:val="16"/>
              </w:rPr>
              <w:t>NG_RTC</w:t>
            </w:r>
          </w:p>
        </w:tc>
        <w:tc>
          <w:tcPr>
            <w:tcW w:w="0" w:type="auto"/>
          </w:tcPr>
          <w:p w14:paraId="5132A0B4" w14:textId="77777777" w:rsidR="009044C4" w:rsidRPr="00DA2065" w:rsidRDefault="009044C4" w:rsidP="00DB4702">
            <w:pPr>
              <w:pStyle w:val="TAL"/>
              <w:rPr>
                <w:sz w:val="16"/>
              </w:rPr>
            </w:pPr>
            <w:r>
              <w:rPr>
                <w:sz w:val="16"/>
              </w:rPr>
              <w:t>agreed</w:t>
            </w:r>
          </w:p>
        </w:tc>
      </w:tr>
      <w:tr w:rsidR="009044C4" w14:paraId="7CE2E1B3" w14:textId="77777777" w:rsidTr="00DB4702">
        <w:tc>
          <w:tcPr>
            <w:tcW w:w="0" w:type="auto"/>
          </w:tcPr>
          <w:p w14:paraId="6379C7B3" w14:textId="77777777" w:rsidR="009044C4" w:rsidRPr="00DA2065" w:rsidRDefault="009044C4" w:rsidP="00DB4702">
            <w:pPr>
              <w:pStyle w:val="TAL"/>
              <w:rPr>
                <w:sz w:val="16"/>
              </w:rPr>
            </w:pPr>
            <w:r>
              <w:rPr>
                <w:sz w:val="16"/>
              </w:rPr>
              <w:t>C1-243449</w:t>
            </w:r>
          </w:p>
        </w:tc>
        <w:tc>
          <w:tcPr>
            <w:tcW w:w="0" w:type="auto"/>
          </w:tcPr>
          <w:p w14:paraId="51EEF817" w14:textId="77777777" w:rsidR="009044C4" w:rsidRPr="00DA2065" w:rsidRDefault="009044C4" w:rsidP="00DB4702">
            <w:pPr>
              <w:pStyle w:val="TAL"/>
              <w:rPr>
                <w:sz w:val="16"/>
              </w:rPr>
            </w:pPr>
            <w:r>
              <w:rPr>
                <w:sz w:val="16"/>
              </w:rPr>
              <w:t>Update the DC setup policy according to the new definition of DC setup option</w:t>
            </w:r>
          </w:p>
        </w:tc>
        <w:tc>
          <w:tcPr>
            <w:tcW w:w="0" w:type="auto"/>
          </w:tcPr>
          <w:p w14:paraId="57B070EE" w14:textId="77777777" w:rsidR="009044C4" w:rsidRPr="00DA2065" w:rsidRDefault="009044C4" w:rsidP="00DB4702">
            <w:pPr>
              <w:pStyle w:val="TAL"/>
              <w:rPr>
                <w:sz w:val="16"/>
              </w:rPr>
            </w:pPr>
            <w:r>
              <w:rPr>
                <w:sz w:val="16"/>
              </w:rPr>
              <w:t xml:space="preserve">China Mobile, Huawei, </w:t>
            </w:r>
            <w:proofErr w:type="spellStart"/>
            <w:r>
              <w:rPr>
                <w:sz w:val="16"/>
              </w:rPr>
              <w:t>Hisilicon</w:t>
            </w:r>
            <w:proofErr w:type="spellEnd"/>
          </w:p>
        </w:tc>
        <w:tc>
          <w:tcPr>
            <w:tcW w:w="0" w:type="auto"/>
          </w:tcPr>
          <w:p w14:paraId="26E94DDA" w14:textId="77777777" w:rsidR="009044C4" w:rsidRPr="00DA2065" w:rsidRDefault="009044C4" w:rsidP="00DB4702">
            <w:pPr>
              <w:pStyle w:val="TAL"/>
              <w:rPr>
                <w:sz w:val="16"/>
              </w:rPr>
            </w:pPr>
            <w:r>
              <w:rPr>
                <w:sz w:val="16"/>
              </w:rPr>
              <w:t>24.186</w:t>
            </w:r>
          </w:p>
        </w:tc>
        <w:tc>
          <w:tcPr>
            <w:tcW w:w="0" w:type="auto"/>
          </w:tcPr>
          <w:p w14:paraId="5F5C738B" w14:textId="77777777" w:rsidR="009044C4" w:rsidRPr="00DA2065" w:rsidRDefault="009044C4" w:rsidP="00DB4702">
            <w:pPr>
              <w:pStyle w:val="TAL"/>
              <w:rPr>
                <w:sz w:val="16"/>
              </w:rPr>
            </w:pPr>
            <w:r>
              <w:rPr>
                <w:sz w:val="16"/>
              </w:rPr>
              <w:t>0027</w:t>
            </w:r>
          </w:p>
        </w:tc>
        <w:tc>
          <w:tcPr>
            <w:tcW w:w="0" w:type="auto"/>
          </w:tcPr>
          <w:p w14:paraId="78C9830B" w14:textId="77777777" w:rsidR="009044C4" w:rsidRPr="00DA2065" w:rsidRDefault="009044C4" w:rsidP="00DB4702">
            <w:pPr>
              <w:pStyle w:val="TAR"/>
              <w:rPr>
                <w:sz w:val="16"/>
              </w:rPr>
            </w:pPr>
          </w:p>
        </w:tc>
        <w:tc>
          <w:tcPr>
            <w:tcW w:w="0" w:type="auto"/>
          </w:tcPr>
          <w:p w14:paraId="65B53E3F" w14:textId="77777777" w:rsidR="009044C4" w:rsidRPr="00DA2065" w:rsidRDefault="009044C4" w:rsidP="00DB4702">
            <w:pPr>
              <w:pStyle w:val="TAL"/>
              <w:rPr>
                <w:sz w:val="16"/>
              </w:rPr>
            </w:pPr>
            <w:r>
              <w:rPr>
                <w:sz w:val="16"/>
              </w:rPr>
              <w:t>Rel-18</w:t>
            </w:r>
          </w:p>
        </w:tc>
        <w:tc>
          <w:tcPr>
            <w:tcW w:w="0" w:type="auto"/>
          </w:tcPr>
          <w:p w14:paraId="7521DD76" w14:textId="77777777" w:rsidR="009044C4" w:rsidRPr="00DA2065" w:rsidRDefault="009044C4" w:rsidP="00DB4702">
            <w:pPr>
              <w:pStyle w:val="TAL"/>
              <w:rPr>
                <w:sz w:val="16"/>
              </w:rPr>
            </w:pPr>
            <w:r>
              <w:rPr>
                <w:sz w:val="16"/>
              </w:rPr>
              <w:t>F</w:t>
            </w:r>
          </w:p>
        </w:tc>
        <w:tc>
          <w:tcPr>
            <w:tcW w:w="0" w:type="auto"/>
          </w:tcPr>
          <w:p w14:paraId="2F39EB42" w14:textId="77777777" w:rsidR="009044C4" w:rsidRPr="00DA2065" w:rsidRDefault="009044C4" w:rsidP="00DB4702">
            <w:pPr>
              <w:pStyle w:val="TAL"/>
              <w:rPr>
                <w:sz w:val="16"/>
              </w:rPr>
            </w:pPr>
            <w:r>
              <w:rPr>
                <w:sz w:val="16"/>
              </w:rPr>
              <w:t>NG_RTC</w:t>
            </w:r>
          </w:p>
        </w:tc>
        <w:tc>
          <w:tcPr>
            <w:tcW w:w="0" w:type="auto"/>
          </w:tcPr>
          <w:p w14:paraId="5C031253" w14:textId="77777777" w:rsidR="009044C4" w:rsidRPr="00DA2065" w:rsidRDefault="009044C4" w:rsidP="00DB4702">
            <w:pPr>
              <w:pStyle w:val="TAL"/>
              <w:rPr>
                <w:sz w:val="16"/>
              </w:rPr>
            </w:pPr>
            <w:r>
              <w:rPr>
                <w:sz w:val="16"/>
              </w:rPr>
              <w:t>agreed</w:t>
            </w:r>
          </w:p>
        </w:tc>
      </w:tr>
      <w:tr w:rsidR="009044C4" w14:paraId="50AEDEE7" w14:textId="77777777" w:rsidTr="00DB4702">
        <w:tc>
          <w:tcPr>
            <w:tcW w:w="0" w:type="auto"/>
          </w:tcPr>
          <w:p w14:paraId="26F99148" w14:textId="77777777" w:rsidR="009044C4" w:rsidRPr="00DA2065" w:rsidRDefault="009044C4" w:rsidP="00DB4702">
            <w:pPr>
              <w:pStyle w:val="TAL"/>
              <w:rPr>
                <w:sz w:val="16"/>
              </w:rPr>
            </w:pPr>
            <w:r>
              <w:rPr>
                <w:sz w:val="16"/>
              </w:rPr>
              <w:t>C1-243461</w:t>
            </w:r>
          </w:p>
        </w:tc>
        <w:tc>
          <w:tcPr>
            <w:tcW w:w="0" w:type="auto"/>
          </w:tcPr>
          <w:p w14:paraId="4F47375F" w14:textId="77777777" w:rsidR="009044C4" w:rsidRPr="00DA2065" w:rsidRDefault="009044C4" w:rsidP="00DB4702">
            <w:pPr>
              <w:pStyle w:val="TAL"/>
              <w:rPr>
                <w:sz w:val="16"/>
              </w:rPr>
            </w:pPr>
            <w:r>
              <w:rPr>
                <w:sz w:val="16"/>
              </w:rPr>
              <w:t>Addition of MPQUIC Datagram mode 1 support</w:t>
            </w:r>
          </w:p>
        </w:tc>
        <w:tc>
          <w:tcPr>
            <w:tcW w:w="0" w:type="auto"/>
          </w:tcPr>
          <w:p w14:paraId="7A240489" w14:textId="77777777" w:rsidR="009044C4" w:rsidRPr="00DA2065" w:rsidRDefault="009044C4" w:rsidP="00DB4702">
            <w:pPr>
              <w:pStyle w:val="TAL"/>
              <w:rPr>
                <w:sz w:val="16"/>
              </w:rPr>
            </w:pPr>
            <w:r>
              <w:rPr>
                <w:sz w:val="16"/>
              </w:rPr>
              <w:t>Ericsson</w:t>
            </w:r>
          </w:p>
        </w:tc>
        <w:tc>
          <w:tcPr>
            <w:tcW w:w="0" w:type="auto"/>
          </w:tcPr>
          <w:p w14:paraId="52CEF17B" w14:textId="77777777" w:rsidR="009044C4" w:rsidRPr="00DA2065" w:rsidRDefault="009044C4" w:rsidP="00DB4702">
            <w:pPr>
              <w:pStyle w:val="TAL"/>
              <w:rPr>
                <w:sz w:val="16"/>
              </w:rPr>
            </w:pPr>
            <w:r>
              <w:rPr>
                <w:sz w:val="16"/>
              </w:rPr>
              <w:t>24.193</w:t>
            </w:r>
          </w:p>
        </w:tc>
        <w:tc>
          <w:tcPr>
            <w:tcW w:w="0" w:type="auto"/>
          </w:tcPr>
          <w:p w14:paraId="6812E34F" w14:textId="77777777" w:rsidR="009044C4" w:rsidRPr="00DA2065" w:rsidRDefault="009044C4" w:rsidP="00DB4702">
            <w:pPr>
              <w:pStyle w:val="TAL"/>
              <w:rPr>
                <w:sz w:val="16"/>
              </w:rPr>
            </w:pPr>
            <w:r>
              <w:rPr>
                <w:sz w:val="16"/>
              </w:rPr>
              <w:t>0149</w:t>
            </w:r>
          </w:p>
        </w:tc>
        <w:tc>
          <w:tcPr>
            <w:tcW w:w="0" w:type="auto"/>
          </w:tcPr>
          <w:p w14:paraId="37A72F8E" w14:textId="77777777" w:rsidR="009044C4" w:rsidRPr="00DA2065" w:rsidRDefault="009044C4" w:rsidP="00DB4702">
            <w:pPr>
              <w:pStyle w:val="TAR"/>
              <w:rPr>
                <w:sz w:val="16"/>
              </w:rPr>
            </w:pPr>
            <w:r>
              <w:rPr>
                <w:sz w:val="16"/>
              </w:rPr>
              <w:t>2</w:t>
            </w:r>
          </w:p>
        </w:tc>
        <w:tc>
          <w:tcPr>
            <w:tcW w:w="0" w:type="auto"/>
          </w:tcPr>
          <w:p w14:paraId="23D83CF8" w14:textId="77777777" w:rsidR="009044C4" w:rsidRPr="00DA2065" w:rsidRDefault="009044C4" w:rsidP="00DB4702">
            <w:pPr>
              <w:pStyle w:val="TAL"/>
              <w:rPr>
                <w:sz w:val="16"/>
              </w:rPr>
            </w:pPr>
            <w:r>
              <w:rPr>
                <w:sz w:val="16"/>
              </w:rPr>
              <w:t>Rel-18</w:t>
            </w:r>
          </w:p>
        </w:tc>
        <w:tc>
          <w:tcPr>
            <w:tcW w:w="0" w:type="auto"/>
          </w:tcPr>
          <w:p w14:paraId="39A7BC87" w14:textId="77777777" w:rsidR="009044C4" w:rsidRPr="00DA2065" w:rsidRDefault="009044C4" w:rsidP="00DB4702">
            <w:pPr>
              <w:pStyle w:val="TAL"/>
              <w:rPr>
                <w:sz w:val="16"/>
              </w:rPr>
            </w:pPr>
            <w:r>
              <w:rPr>
                <w:sz w:val="16"/>
              </w:rPr>
              <w:t>F</w:t>
            </w:r>
          </w:p>
        </w:tc>
        <w:tc>
          <w:tcPr>
            <w:tcW w:w="0" w:type="auto"/>
          </w:tcPr>
          <w:p w14:paraId="72F856FD" w14:textId="77777777" w:rsidR="009044C4" w:rsidRPr="00DA2065" w:rsidRDefault="009044C4" w:rsidP="00DB4702">
            <w:pPr>
              <w:pStyle w:val="TAL"/>
              <w:rPr>
                <w:sz w:val="16"/>
              </w:rPr>
            </w:pPr>
            <w:r>
              <w:rPr>
                <w:sz w:val="16"/>
              </w:rPr>
              <w:t>ATSSS_Ph3</w:t>
            </w:r>
          </w:p>
        </w:tc>
        <w:tc>
          <w:tcPr>
            <w:tcW w:w="0" w:type="auto"/>
          </w:tcPr>
          <w:p w14:paraId="3C2E20D8" w14:textId="77777777" w:rsidR="009044C4" w:rsidRPr="00DA2065" w:rsidRDefault="009044C4" w:rsidP="00DB4702">
            <w:pPr>
              <w:pStyle w:val="TAL"/>
              <w:rPr>
                <w:sz w:val="16"/>
              </w:rPr>
            </w:pPr>
            <w:r>
              <w:rPr>
                <w:sz w:val="16"/>
              </w:rPr>
              <w:t>revised</w:t>
            </w:r>
          </w:p>
        </w:tc>
      </w:tr>
      <w:tr w:rsidR="009044C4" w14:paraId="0901CF10" w14:textId="77777777" w:rsidTr="00DB4702">
        <w:tc>
          <w:tcPr>
            <w:tcW w:w="0" w:type="auto"/>
          </w:tcPr>
          <w:p w14:paraId="5FAA14FD" w14:textId="77777777" w:rsidR="009044C4" w:rsidRPr="00DA2065" w:rsidRDefault="009044C4" w:rsidP="00DB4702">
            <w:pPr>
              <w:pStyle w:val="TAL"/>
              <w:rPr>
                <w:sz w:val="16"/>
              </w:rPr>
            </w:pPr>
            <w:r>
              <w:rPr>
                <w:sz w:val="16"/>
              </w:rPr>
              <w:t>C1-243581</w:t>
            </w:r>
          </w:p>
        </w:tc>
        <w:tc>
          <w:tcPr>
            <w:tcW w:w="0" w:type="auto"/>
          </w:tcPr>
          <w:p w14:paraId="1AF41C48" w14:textId="77777777" w:rsidR="009044C4" w:rsidRPr="00DA2065" w:rsidRDefault="009044C4" w:rsidP="00DB4702">
            <w:pPr>
              <w:pStyle w:val="TAL"/>
              <w:rPr>
                <w:sz w:val="16"/>
              </w:rPr>
            </w:pPr>
            <w:r>
              <w:rPr>
                <w:sz w:val="16"/>
              </w:rPr>
              <w:t>Addition of MPQUIC Datagram mode 1 support</w:t>
            </w:r>
          </w:p>
        </w:tc>
        <w:tc>
          <w:tcPr>
            <w:tcW w:w="0" w:type="auto"/>
          </w:tcPr>
          <w:p w14:paraId="21EDBEFD" w14:textId="77777777" w:rsidR="009044C4" w:rsidRPr="00DA2065" w:rsidRDefault="009044C4" w:rsidP="00DB4702">
            <w:pPr>
              <w:pStyle w:val="TAL"/>
              <w:rPr>
                <w:sz w:val="16"/>
              </w:rPr>
            </w:pPr>
            <w:r>
              <w:rPr>
                <w:sz w:val="16"/>
              </w:rPr>
              <w:t>Ericsson</w:t>
            </w:r>
          </w:p>
        </w:tc>
        <w:tc>
          <w:tcPr>
            <w:tcW w:w="0" w:type="auto"/>
          </w:tcPr>
          <w:p w14:paraId="38C4B8AB" w14:textId="77777777" w:rsidR="009044C4" w:rsidRPr="00DA2065" w:rsidRDefault="009044C4" w:rsidP="00DB4702">
            <w:pPr>
              <w:pStyle w:val="TAL"/>
              <w:rPr>
                <w:sz w:val="16"/>
              </w:rPr>
            </w:pPr>
            <w:r>
              <w:rPr>
                <w:sz w:val="16"/>
              </w:rPr>
              <w:t>24.193</w:t>
            </w:r>
          </w:p>
        </w:tc>
        <w:tc>
          <w:tcPr>
            <w:tcW w:w="0" w:type="auto"/>
          </w:tcPr>
          <w:p w14:paraId="6DED39E8" w14:textId="77777777" w:rsidR="009044C4" w:rsidRPr="00DA2065" w:rsidRDefault="009044C4" w:rsidP="00DB4702">
            <w:pPr>
              <w:pStyle w:val="TAL"/>
              <w:rPr>
                <w:sz w:val="16"/>
              </w:rPr>
            </w:pPr>
            <w:r>
              <w:rPr>
                <w:sz w:val="16"/>
              </w:rPr>
              <w:t>0149</w:t>
            </w:r>
          </w:p>
        </w:tc>
        <w:tc>
          <w:tcPr>
            <w:tcW w:w="0" w:type="auto"/>
          </w:tcPr>
          <w:p w14:paraId="40D3658E" w14:textId="77777777" w:rsidR="009044C4" w:rsidRPr="00DA2065" w:rsidRDefault="009044C4" w:rsidP="00DB4702">
            <w:pPr>
              <w:pStyle w:val="TAR"/>
              <w:rPr>
                <w:sz w:val="16"/>
              </w:rPr>
            </w:pPr>
            <w:r>
              <w:rPr>
                <w:sz w:val="16"/>
              </w:rPr>
              <w:t>3</w:t>
            </w:r>
          </w:p>
        </w:tc>
        <w:tc>
          <w:tcPr>
            <w:tcW w:w="0" w:type="auto"/>
          </w:tcPr>
          <w:p w14:paraId="08EBBE33" w14:textId="77777777" w:rsidR="009044C4" w:rsidRPr="00DA2065" w:rsidRDefault="009044C4" w:rsidP="00DB4702">
            <w:pPr>
              <w:pStyle w:val="TAL"/>
              <w:rPr>
                <w:sz w:val="16"/>
              </w:rPr>
            </w:pPr>
            <w:r>
              <w:rPr>
                <w:sz w:val="16"/>
              </w:rPr>
              <w:t>Rel-18</w:t>
            </w:r>
          </w:p>
        </w:tc>
        <w:tc>
          <w:tcPr>
            <w:tcW w:w="0" w:type="auto"/>
          </w:tcPr>
          <w:p w14:paraId="56EC5430" w14:textId="77777777" w:rsidR="009044C4" w:rsidRPr="00DA2065" w:rsidRDefault="009044C4" w:rsidP="00DB4702">
            <w:pPr>
              <w:pStyle w:val="TAL"/>
              <w:rPr>
                <w:sz w:val="16"/>
              </w:rPr>
            </w:pPr>
            <w:r>
              <w:rPr>
                <w:sz w:val="16"/>
              </w:rPr>
              <w:t>F</w:t>
            </w:r>
          </w:p>
        </w:tc>
        <w:tc>
          <w:tcPr>
            <w:tcW w:w="0" w:type="auto"/>
          </w:tcPr>
          <w:p w14:paraId="43668EFA" w14:textId="77777777" w:rsidR="009044C4" w:rsidRPr="00DA2065" w:rsidRDefault="009044C4" w:rsidP="00DB4702">
            <w:pPr>
              <w:pStyle w:val="TAL"/>
              <w:rPr>
                <w:sz w:val="16"/>
              </w:rPr>
            </w:pPr>
            <w:r>
              <w:rPr>
                <w:sz w:val="16"/>
              </w:rPr>
              <w:t>ATSSS_Ph3</w:t>
            </w:r>
          </w:p>
        </w:tc>
        <w:tc>
          <w:tcPr>
            <w:tcW w:w="0" w:type="auto"/>
          </w:tcPr>
          <w:p w14:paraId="5087E8FB" w14:textId="77777777" w:rsidR="009044C4" w:rsidRPr="00DA2065" w:rsidRDefault="009044C4" w:rsidP="00DB4702">
            <w:pPr>
              <w:pStyle w:val="TAL"/>
              <w:rPr>
                <w:sz w:val="16"/>
              </w:rPr>
            </w:pPr>
            <w:r>
              <w:rPr>
                <w:sz w:val="16"/>
              </w:rPr>
              <w:t>merged</w:t>
            </w:r>
          </w:p>
        </w:tc>
      </w:tr>
      <w:tr w:rsidR="009044C4" w14:paraId="295BFB1D" w14:textId="77777777" w:rsidTr="00DB4702">
        <w:tc>
          <w:tcPr>
            <w:tcW w:w="0" w:type="auto"/>
          </w:tcPr>
          <w:p w14:paraId="25713F2E" w14:textId="77777777" w:rsidR="009044C4" w:rsidRPr="00DA2065" w:rsidRDefault="009044C4" w:rsidP="00DB4702">
            <w:pPr>
              <w:pStyle w:val="TAL"/>
              <w:rPr>
                <w:sz w:val="16"/>
              </w:rPr>
            </w:pPr>
            <w:r>
              <w:rPr>
                <w:sz w:val="16"/>
              </w:rPr>
              <w:t>C1-243093</w:t>
            </w:r>
          </w:p>
        </w:tc>
        <w:tc>
          <w:tcPr>
            <w:tcW w:w="0" w:type="auto"/>
          </w:tcPr>
          <w:p w14:paraId="04917B31" w14:textId="77777777" w:rsidR="009044C4" w:rsidRPr="00DA2065" w:rsidRDefault="009044C4" w:rsidP="00DB4702">
            <w:pPr>
              <w:pStyle w:val="TAL"/>
              <w:rPr>
                <w:sz w:val="16"/>
              </w:rPr>
            </w:pPr>
            <w:r>
              <w:rPr>
                <w:sz w:val="16"/>
              </w:rPr>
              <w:t>Encoding of UDP packets for MPQUIC functionality</w:t>
            </w:r>
          </w:p>
        </w:tc>
        <w:tc>
          <w:tcPr>
            <w:tcW w:w="0" w:type="auto"/>
          </w:tcPr>
          <w:p w14:paraId="5C2FB21C" w14:textId="77777777" w:rsidR="009044C4" w:rsidRPr="00DA2065" w:rsidRDefault="009044C4" w:rsidP="00DB4702">
            <w:pPr>
              <w:pStyle w:val="TAL"/>
              <w:rPr>
                <w:sz w:val="16"/>
              </w:rPr>
            </w:pPr>
            <w:r>
              <w:rPr>
                <w:sz w:val="16"/>
              </w:rPr>
              <w:t>Lenovo</w:t>
            </w:r>
          </w:p>
        </w:tc>
        <w:tc>
          <w:tcPr>
            <w:tcW w:w="0" w:type="auto"/>
          </w:tcPr>
          <w:p w14:paraId="2CD0B590" w14:textId="77777777" w:rsidR="009044C4" w:rsidRPr="00DA2065" w:rsidRDefault="009044C4" w:rsidP="00DB4702">
            <w:pPr>
              <w:pStyle w:val="TAL"/>
              <w:rPr>
                <w:sz w:val="16"/>
              </w:rPr>
            </w:pPr>
            <w:r>
              <w:rPr>
                <w:sz w:val="16"/>
              </w:rPr>
              <w:t>24.193</w:t>
            </w:r>
          </w:p>
        </w:tc>
        <w:tc>
          <w:tcPr>
            <w:tcW w:w="0" w:type="auto"/>
          </w:tcPr>
          <w:p w14:paraId="5DD22389" w14:textId="77777777" w:rsidR="009044C4" w:rsidRPr="00DA2065" w:rsidRDefault="009044C4" w:rsidP="00DB4702">
            <w:pPr>
              <w:pStyle w:val="TAL"/>
              <w:rPr>
                <w:sz w:val="16"/>
              </w:rPr>
            </w:pPr>
            <w:r>
              <w:rPr>
                <w:sz w:val="16"/>
              </w:rPr>
              <w:t>0150</w:t>
            </w:r>
          </w:p>
        </w:tc>
        <w:tc>
          <w:tcPr>
            <w:tcW w:w="0" w:type="auto"/>
          </w:tcPr>
          <w:p w14:paraId="61AA30E2" w14:textId="77777777" w:rsidR="009044C4" w:rsidRPr="00DA2065" w:rsidRDefault="009044C4" w:rsidP="00DB4702">
            <w:pPr>
              <w:pStyle w:val="TAR"/>
              <w:rPr>
                <w:sz w:val="16"/>
              </w:rPr>
            </w:pPr>
          </w:p>
        </w:tc>
        <w:tc>
          <w:tcPr>
            <w:tcW w:w="0" w:type="auto"/>
          </w:tcPr>
          <w:p w14:paraId="59224071" w14:textId="77777777" w:rsidR="009044C4" w:rsidRPr="00DA2065" w:rsidRDefault="009044C4" w:rsidP="00DB4702">
            <w:pPr>
              <w:pStyle w:val="TAL"/>
              <w:rPr>
                <w:sz w:val="16"/>
              </w:rPr>
            </w:pPr>
            <w:r>
              <w:rPr>
                <w:sz w:val="16"/>
              </w:rPr>
              <w:t>Rel-18</w:t>
            </w:r>
          </w:p>
        </w:tc>
        <w:tc>
          <w:tcPr>
            <w:tcW w:w="0" w:type="auto"/>
          </w:tcPr>
          <w:p w14:paraId="120F0FF0" w14:textId="77777777" w:rsidR="009044C4" w:rsidRPr="00DA2065" w:rsidRDefault="009044C4" w:rsidP="00DB4702">
            <w:pPr>
              <w:pStyle w:val="TAL"/>
              <w:rPr>
                <w:sz w:val="16"/>
              </w:rPr>
            </w:pPr>
            <w:r>
              <w:rPr>
                <w:sz w:val="16"/>
              </w:rPr>
              <w:t>B</w:t>
            </w:r>
          </w:p>
        </w:tc>
        <w:tc>
          <w:tcPr>
            <w:tcW w:w="0" w:type="auto"/>
          </w:tcPr>
          <w:p w14:paraId="66E31857" w14:textId="77777777" w:rsidR="009044C4" w:rsidRPr="00DA2065" w:rsidRDefault="009044C4" w:rsidP="00DB4702">
            <w:pPr>
              <w:pStyle w:val="TAL"/>
              <w:rPr>
                <w:sz w:val="16"/>
              </w:rPr>
            </w:pPr>
            <w:r>
              <w:rPr>
                <w:sz w:val="16"/>
              </w:rPr>
              <w:t>ATSSS_Ph3</w:t>
            </w:r>
          </w:p>
        </w:tc>
        <w:tc>
          <w:tcPr>
            <w:tcW w:w="0" w:type="auto"/>
          </w:tcPr>
          <w:p w14:paraId="3129BD9D" w14:textId="77777777" w:rsidR="009044C4" w:rsidRPr="00DA2065" w:rsidRDefault="009044C4" w:rsidP="00DB4702">
            <w:pPr>
              <w:pStyle w:val="TAL"/>
              <w:rPr>
                <w:sz w:val="16"/>
              </w:rPr>
            </w:pPr>
            <w:r>
              <w:rPr>
                <w:sz w:val="16"/>
              </w:rPr>
              <w:t>revised</w:t>
            </w:r>
          </w:p>
        </w:tc>
      </w:tr>
      <w:tr w:rsidR="009044C4" w14:paraId="7D8B5020" w14:textId="77777777" w:rsidTr="00DB4702">
        <w:tc>
          <w:tcPr>
            <w:tcW w:w="0" w:type="auto"/>
          </w:tcPr>
          <w:p w14:paraId="48BD6186" w14:textId="77777777" w:rsidR="009044C4" w:rsidRPr="00DA2065" w:rsidRDefault="009044C4" w:rsidP="00DB4702">
            <w:pPr>
              <w:pStyle w:val="TAL"/>
              <w:rPr>
                <w:sz w:val="16"/>
              </w:rPr>
            </w:pPr>
            <w:r>
              <w:rPr>
                <w:sz w:val="16"/>
              </w:rPr>
              <w:t>C1-243577</w:t>
            </w:r>
          </w:p>
        </w:tc>
        <w:tc>
          <w:tcPr>
            <w:tcW w:w="0" w:type="auto"/>
          </w:tcPr>
          <w:p w14:paraId="2453314A" w14:textId="77777777" w:rsidR="009044C4" w:rsidRPr="00DA2065" w:rsidRDefault="009044C4" w:rsidP="00DB4702">
            <w:pPr>
              <w:pStyle w:val="TAL"/>
              <w:rPr>
                <w:sz w:val="16"/>
              </w:rPr>
            </w:pPr>
            <w:r>
              <w:rPr>
                <w:sz w:val="16"/>
              </w:rPr>
              <w:t>Encoding of UDP packets for MPQUIC functionality</w:t>
            </w:r>
          </w:p>
        </w:tc>
        <w:tc>
          <w:tcPr>
            <w:tcW w:w="0" w:type="auto"/>
          </w:tcPr>
          <w:p w14:paraId="2696B508" w14:textId="77777777" w:rsidR="009044C4" w:rsidRPr="00DA2065" w:rsidRDefault="009044C4" w:rsidP="00DB4702">
            <w:pPr>
              <w:pStyle w:val="TAL"/>
              <w:rPr>
                <w:sz w:val="16"/>
              </w:rPr>
            </w:pPr>
            <w:r>
              <w:rPr>
                <w:sz w:val="16"/>
              </w:rPr>
              <w:t>Lenovo; Nokia, Qualcomm Incorporated, Ericsson, Deutsche Telekom</w:t>
            </w:r>
          </w:p>
        </w:tc>
        <w:tc>
          <w:tcPr>
            <w:tcW w:w="0" w:type="auto"/>
          </w:tcPr>
          <w:p w14:paraId="7EABC2E1" w14:textId="77777777" w:rsidR="009044C4" w:rsidRPr="00DA2065" w:rsidRDefault="009044C4" w:rsidP="00DB4702">
            <w:pPr>
              <w:pStyle w:val="TAL"/>
              <w:rPr>
                <w:sz w:val="16"/>
              </w:rPr>
            </w:pPr>
            <w:r>
              <w:rPr>
                <w:sz w:val="16"/>
              </w:rPr>
              <w:t>24.193</w:t>
            </w:r>
          </w:p>
        </w:tc>
        <w:tc>
          <w:tcPr>
            <w:tcW w:w="0" w:type="auto"/>
          </w:tcPr>
          <w:p w14:paraId="1E601CD0" w14:textId="77777777" w:rsidR="009044C4" w:rsidRPr="00DA2065" w:rsidRDefault="009044C4" w:rsidP="00DB4702">
            <w:pPr>
              <w:pStyle w:val="TAL"/>
              <w:rPr>
                <w:sz w:val="16"/>
              </w:rPr>
            </w:pPr>
            <w:r>
              <w:rPr>
                <w:sz w:val="16"/>
              </w:rPr>
              <w:t>0150</w:t>
            </w:r>
          </w:p>
        </w:tc>
        <w:tc>
          <w:tcPr>
            <w:tcW w:w="0" w:type="auto"/>
          </w:tcPr>
          <w:p w14:paraId="683E20C4" w14:textId="77777777" w:rsidR="009044C4" w:rsidRPr="00DA2065" w:rsidRDefault="009044C4" w:rsidP="00DB4702">
            <w:pPr>
              <w:pStyle w:val="TAR"/>
              <w:rPr>
                <w:sz w:val="16"/>
              </w:rPr>
            </w:pPr>
            <w:r>
              <w:rPr>
                <w:sz w:val="16"/>
              </w:rPr>
              <w:t>1</w:t>
            </w:r>
          </w:p>
        </w:tc>
        <w:tc>
          <w:tcPr>
            <w:tcW w:w="0" w:type="auto"/>
          </w:tcPr>
          <w:p w14:paraId="327BEACD" w14:textId="77777777" w:rsidR="009044C4" w:rsidRPr="00DA2065" w:rsidRDefault="009044C4" w:rsidP="00DB4702">
            <w:pPr>
              <w:pStyle w:val="TAL"/>
              <w:rPr>
                <w:sz w:val="16"/>
              </w:rPr>
            </w:pPr>
            <w:r>
              <w:rPr>
                <w:sz w:val="16"/>
              </w:rPr>
              <w:t>Rel-18</w:t>
            </w:r>
          </w:p>
        </w:tc>
        <w:tc>
          <w:tcPr>
            <w:tcW w:w="0" w:type="auto"/>
          </w:tcPr>
          <w:p w14:paraId="56EB8E04" w14:textId="77777777" w:rsidR="009044C4" w:rsidRPr="00DA2065" w:rsidRDefault="009044C4" w:rsidP="00DB4702">
            <w:pPr>
              <w:pStyle w:val="TAL"/>
              <w:rPr>
                <w:sz w:val="16"/>
              </w:rPr>
            </w:pPr>
            <w:r>
              <w:rPr>
                <w:sz w:val="16"/>
              </w:rPr>
              <w:t>B</w:t>
            </w:r>
          </w:p>
        </w:tc>
        <w:tc>
          <w:tcPr>
            <w:tcW w:w="0" w:type="auto"/>
          </w:tcPr>
          <w:p w14:paraId="25B41D9A" w14:textId="77777777" w:rsidR="009044C4" w:rsidRPr="00DA2065" w:rsidRDefault="009044C4" w:rsidP="00DB4702">
            <w:pPr>
              <w:pStyle w:val="TAL"/>
              <w:rPr>
                <w:sz w:val="16"/>
              </w:rPr>
            </w:pPr>
            <w:r>
              <w:rPr>
                <w:sz w:val="16"/>
              </w:rPr>
              <w:t>ATSSS_Ph3</w:t>
            </w:r>
          </w:p>
        </w:tc>
        <w:tc>
          <w:tcPr>
            <w:tcW w:w="0" w:type="auto"/>
          </w:tcPr>
          <w:p w14:paraId="09E050E0" w14:textId="77777777" w:rsidR="009044C4" w:rsidRPr="00DA2065" w:rsidRDefault="009044C4" w:rsidP="00DB4702">
            <w:pPr>
              <w:pStyle w:val="TAL"/>
              <w:rPr>
                <w:sz w:val="16"/>
              </w:rPr>
            </w:pPr>
            <w:r>
              <w:rPr>
                <w:sz w:val="16"/>
              </w:rPr>
              <w:t>revised</w:t>
            </w:r>
          </w:p>
        </w:tc>
      </w:tr>
      <w:tr w:rsidR="009044C4" w14:paraId="2F00B169" w14:textId="77777777" w:rsidTr="00DB4702">
        <w:tc>
          <w:tcPr>
            <w:tcW w:w="0" w:type="auto"/>
          </w:tcPr>
          <w:p w14:paraId="648DE903" w14:textId="77777777" w:rsidR="009044C4" w:rsidRPr="00DA2065" w:rsidRDefault="009044C4" w:rsidP="00DB4702">
            <w:pPr>
              <w:pStyle w:val="TAL"/>
              <w:rPr>
                <w:sz w:val="16"/>
              </w:rPr>
            </w:pPr>
            <w:r>
              <w:rPr>
                <w:sz w:val="16"/>
              </w:rPr>
              <w:t>C1-243701</w:t>
            </w:r>
          </w:p>
        </w:tc>
        <w:tc>
          <w:tcPr>
            <w:tcW w:w="0" w:type="auto"/>
          </w:tcPr>
          <w:p w14:paraId="33310F01" w14:textId="77777777" w:rsidR="009044C4" w:rsidRPr="00DA2065" w:rsidRDefault="009044C4" w:rsidP="00DB4702">
            <w:pPr>
              <w:pStyle w:val="TAL"/>
              <w:rPr>
                <w:sz w:val="16"/>
              </w:rPr>
            </w:pPr>
            <w:r>
              <w:rPr>
                <w:sz w:val="16"/>
              </w:rPr>
              <w:t>Encoding of UDP packets for MPQUIC functionality</w:t>
            </w:r>
          </w:p>
        </w:tc>
        <w:tc>
          <w:tcPr>
            <w:tcW w:w="0" w:type="auto"/>
          </w:tcPr>
          <w:p w14:paraId="7C1956F3" w14:textId="77777777" w:rsidR="009044C4" w:rsidRPr="00DA2065" w:rsidRDefault="009044C4" w:rsidP="00DB4702">
            <w:pPr>
              <w:pStyle w:val="TAL"/>
              <w:rPr>
                <w:sz w:val="16"/>
              </w:rPr>
            </w:pPr>
            <w:r>
              <w:rPr>
                <w:sz w:val="16"/>
              </w:rPr>
              <w:t>Lenovo, Nokia, Qualcomm Incorporated, Ericsson, Deutsche Telekom</w:t>
            </w:r>
          </w:p>
        </w:tc>
        <w:tc>
          <w:tcPr>
            <w:tcW w:w="0" w:type="auto"/>
          </w:tcPr>
          <w:p w14:paraId="7329B451" w14:textId="77777777" w:rsidR="009044C4" w:rsidRPr="00DA2065" w:rsidRDefault="009044C4" w:rsidP="00DB4702">
            <w:pPr>
              <w:pStyle w:val="TAL"/>
              <w:rPr>
                <w:sz w:val="16"/>
              </w:rPr>
            </w:pPr>
            <w:r>
              <w:rPr>
                <w:sz w:val="16"/>
              </w:rPr>
              <w:t>24.193</w:t>
            </w:r>
          </w:p>
        </w:tc>
        <w:tc>
          <w:tcPr>
            <w:tcW w:w="0" w:type="auto"/>
          </w:tcPr>
          <w:p w14:paraId="21F77400" w14:textId="77777777" w:rsidR="009044C4" w:rsidRPr="00DA2065" w:rsidRDefault="009044C4" w:rsidP="00DB4702">
            <w:pPr>
              <w:pStyle w:val="TAL"/>
              <w:rPr>
                <w:sz w:val="16"/>
              </w:rPr>
            </w:pPr>
            <w:r>
              <w:rPr>
                <w:sz w:val="16"/>
              </w:rPr>
              <w:t>0150</w:t>
            </w:r>
          </w:p>
        </w:tc>
        <w:tc>
          <w:tcPr>
            <w:tcW w:w="0" w:type="auto"/>
          </w:tcPr>
          <w:p w14:paraId="2D29DF1F" w14:textId="77777777" w:rsidR="009044C4" w:rsidRPr="00DA2065" w:rsidRDefault="009044C4" w:rsidP="00DB4702">
            <w:pPr>
              <w:pStyle w:val="TAR"/>
              <w:rPr>
                <w:sz w:val="16"/>
              </w:rPr>
            </w:pPr>
            <w:r>
              <w:rPr>
                <w:sz w:val="16"/>
              </w:rPr>
              <w:t>2</w:t>
            </w:r>
          </w:p>
        </w:tc>
        <w:tc>
          <w:tcPr>
            <w:tcW w:w="0" w:type="auto"/>
          </w:tcPr>
          <w:p w14:paraId="3A6167CD" w14:textId="77777777" w:rsidR="009044C4" w:rsidRPr="00DA2065" w:rsidRDefault="009044C4" w:rsidP="00DB4702">
            <w:pPr>
              <w:pStyle w:val="TAL"/>
              <w:rPr>
                <w:sz w:val="16"/>
              </w:rPr>
            </w:pPr>
            <w:r>
              <w:rPr>
                <w:sz w:val="16"/>
              </w:rPr>
              <w:t>Rel-18</w:t>
            </w:r>
          </w:p>
        </w:tc>
        <w:tc>
          <w:tcPr>
            <w:tcW w:w="0" w:type="auto"/>
          </w:tcPr>
          <w:p w14:paraId="45D7FE83" w14:textId="77777777" w:rsidR="009044C4" w:rsidRPr="00DA2065" w:rsidRDefault="009044C4" w:rsidP="00DB4702">
            <w:pPr>
              <w:pStyle w:val="TAL"/>
              <w:rPr>
                <w:sz w:val="16"/>
              </w:rPr>
            </w:pPr>
            <w:r>
              <w:rPr>
                <w:sz w:val="16"/>
              </w:rPr>
              <w:t>B</w:t>
            </w:r>
          </w:p>
        </w:tc>
        <w:tc>
          <w:tcPr>
            <w:tcW w:w="0" w:type="auto"/>
          </w:tcPr>
          <w:p w14:paraId="0A4BB5AB" w14:textId="77777777" w:rsidR="009044C4" w:rsidRPr="00DA2065" w:rsidRDefault="009044C4" w:rsidP="00DB4702">
            <w:pPr>
              <w:pStyle w:val="TAL"/>
              <w:rPr>
                <w:sz w:val="16"/>
              </w:rPr>
            </w:pPr>
            <w:r>
              <w:rPr>
                <w:sz w:val="16"/>
              </w:rPr>
              <w:t>ATSSS_Ph3</w:t>
            </w:r>
          </w:p>
        </w:tc>
        <w:tc>
          <w:tcPr>
            <w:tcW w:w="0" w:type="auto"/>
          </w:tcPr>
          <w:p w14:paraId="15851EF1" w14:textId="77777777" w:rsidR="009044C4" w:rsidRPr="00DA2065" w:rsidRDefault="009044C4" w:rsidP="00DB4702">
            <w:pPr>
              <w:pStyle w:val="TAL"/>
              <w:rPr>
                <w:sz w:val="16"/>
              </w:rPr>
            </w:pPr>
            <w:r>
              <w:rPr>
                <w:sz w:val="16"/>
              </w:rPr>
              <w:t>agreed</w:t>
            </w:r>
          </w:p>
        </w:tc>
      </w:tr>
      <w:tr w:rsidR="009044C4" w14:paraId="27FB19C6" w14:textId="77777777" w:rsidTr="00DB4702">
        <w:tc>
          <w:tcPr>
            <w:tcW w:w="0" w:type="auto"/>
          </w:tcPr>
          <w:p w14:paraId="48A2C2EA" w14:textId="77777777" w:rsidR="009044C4" w:rsidRPr="00DA2065" w:rsidRDefault="009044C4" w:rsidP="00DB4702">
            <w:pPr>
              <w:pStyle w:val="TAL"/>
              <w:rPr>
                <w:sz w:val="16"/>
              </w:rPr>
            </w:pPr>
            <w:r>
              <w:rPr>
                <w:sz w:val="16"/>
              </w:rPr>
              <w:t>C1-243094</w:t>
            </w:r>
          </w:p>
        </w:tc>
        <w:tc>
          <w:tcPr>
            <w:tcW w:w="0" w:type="auto"/>
          </w:tcPr>
          <w:p w14:paraId="271C6692" w14:textId="77777777" w:rsidR="009044C4" w:rsidRPr="00DA2065" w:rsidRDefault="009044C4" w:rsidP="00DB4702">
            <w:pPr>
              <w:pStyle w:val="TAL"/>
              <w:rPr>
                <w:sz w:val="16"/>
              </w:rPr>
            </w:pPr>
            <w:r>
              <w:rPr>
                <w:sz w:val="16"/>
              </w:rPr>
              <w:t>Encoding of Context ID</w:t>
            </w:r>
          </w:p>
        </w:tc>
        <w:tc>
          <w:tcPr>
            <w:tcW w:w="0" w:type="auto"/>
          </w:tcPr>
          <w:p w14:paraId="0797C788" w14:textId="77777777" w:rsidR="009044C4" w:rsidRPr="00DA2065" w:rsidRDefault="009044C4" w:rsidP="00DB4702">
            <w:pPr>
              <w:pStyle w:val="TAL"/>
              <w:rPr>
                <w:sz w:val="16"/>
              </w:rPr>
            </w:pPr>
            <w:r>
              <w:rPr>
                <w:sz w:val="16"/>
              </w:rPr>
              <w:t>Lenovo</w:t>
            </w:r>
          </w:p>
        </w:tc>
        <w:tc>
          <w:tcPr>
            <w:tcW w:w="0" w:type="auto"/>
          </w:tcPr>
          <w:p w14:paraId="64CE73BC" w14:textId="77777777" w:rsidR="009044C4" w:rsidRPr="00DA2065" w:rsidRDefault="009044C4" w:rsidP="00DB4702">
            <w:pPr>
              <w:pStyle w:val="TAL"/>
              <w:rPr>
                <w:sz w:val="16"/>
              </w:rPr>
            </w:pPr>
            <w:r>
              <w:rPr>
                <w:sz w:val="16"/>
              </w:rPr>
              <w:t>24.193</w:t>
            </w:r>
          </w:p>
        </w:tc>
        <w:tc>
          <w:tcPr>
            <w:tcW w:w="0" w:type="auto"/>
          </w:tcPr>
          <w:p w14:paraId="5F3AF080" w14:textId="77777777" w:rsidR="009044C4" w:rsidRPr="00DA2065" w:rsidRDefault="009044C4" w:rsidP="00DB4702">
            <w:pPr>
              <w:pStyle w:val="TAL"/>
              <w:rPr>
                <w:sz w:val="16"/>
              </w:rPr>
            </w:pPr>
            <w:r>
              <w:rPr>
                <w:sz w:val="16"/>
              </w:rPr>
              <w:t>0151</w:t>
            </w:r>
          </w:p>
        </w:tc>
        <w:tc>
          <w:tcPr>
            <w:tcW w:w="0" w:type="auto"/>
          </w:tcPr>
          <w:p w14:paraId="73294C58" w14:textId="77777777" w:rsidR="009044C4" w:rsidRPr="00DA2065" w:rsidRDefault="009044C4" w:rsidP="00DB4702">
            <w:pPr>
              <w:pStyle w:val="TAR"/>
              <w:rPr>
                <w:sz w:val="16"/>
              </w:rPr>
            </w:pPr>
          </w:p>
        </w:tc>
        <w:tc>
          <w:tcPr>
            <w:tcW w:w="0" w:type="auto"/>
          </w:tcPr>
          <w:p w14:paraId="1262B0C0" w14:textId="77777777" w:rsidR="009044C4" w:rsidRPr="00DA2065" w:rsidRDefault="009044C4" w:rsidP="00DB4702">
            <w:pPr>
              <w:pStyle w:val="TAL"/>
              <w:rPr>
                <w:sz w:val="16"/>
              </w:rPr>
            </w:pPr>
            <w:r>
              <w:rPr>
                <w:sz w:val="16"/>
              </w:rPr>
              <w:t>Rel-18</w:t>
            </w:r>
          </w:p>
        </w:tc>
        <w:tc>
          <w:tcPr>
            <w:tcW w:w="0" w:type="auto"/>
          </w:tcPr>
          <w:p w14:paraId="6F237510" w14:textId="77777777" w:rsidR="009044C4" w:rsidRPr="00DA2065" w:rsidRDefault="009044C4" w:rsidP="00DB4702">
            <w:pPr>
              <w:pStyle w:val="TAL"/>
              <w:rPr>
                <w:sz w:val="16"/>
              </w:rPr>
            </w:pPr>
            <w:r>
              <w:rPr>
                <w:sz w:val="16"/>
              </w:rPr>
              <w:t>F</w:t>
            </w:r>
          </w:p>
        </w:tc>
        <w:tc>
          <w:tcPr>
            <w:tcW w:w="0" w:type="auto"/>
          </w:tcPr>
          <w:p w14:paraId="3E4ED34F" w14:textId="77777777" w:rsidR="009044C4" w:rsidRPr="00DA2065" w:rsidRDefault="009044C4" w:rsidP="00DB4702">
            <w:pPr>
              <w:pStyle w:val="TAL"/>
              <w:rPr>
                <w:sz w:val="16"/>
              </w:rPr>
            </w:pPr>
            <w:r>
              <w:rPr>
                <w:sz w:val="16"/>
              </w:rPr>
              <w:t>ATSSS_Ph3</w:t>
            </w:r>
          </w:p>
        </w:tc>
        <w:tc>
          <w:tcPr>
            <w:tcW w:w="0" w:type="auto"/>
          </w:tcPr>
          <w:p w14:paraId="710D5823" w14:textId="77777777" w:rsidR="009044C4" w:rsidRPr="00DA2065" w:rsidRDefault="009044C4" w:rsidP="00DB4702">
            <w:pPr>
              <w:pStyle w:val="TAL"/>
              <w:rPr>
                <w:sz w:val="16"/>
              </w:rPr>
            </w:pPr>
            <w:r>
              <w:rPr>
                <w:sz w:val="16"/>
              </w:rPr>
              <w:t>revised</w:t>
            </w:r>
          </w:p>
        </w:tc>
      </w:tr>
      <w:tr w:rsidR="009044C4" w14:paraId="0E2FA231" w14:textId="77777777" w:rsidTr="00DB4702">
        <w:tc>
          <w:tcPr>
            <w:tcW w:w="0" w:type="auto"/>
          </w:tcPr>
          <w:p w14:paraId="67187980" w14:textId="77777777" w:rsidR="009044C4" w:rsidRPr="00DA2065" w:rsidRDefault="009044C4" w:rsidP="00DB4702">
            <w:pPr>
              <w:pStyle w:val="TAL"/>
              <w:rPr>
                <w:sz w:val="16"/>
              </w:rPr>
            </w:pPr>
            <w:r>
              <w:rPr>
                <w:sz w:val="16"/>
              </w:rPr>
              <w:t>C1-243580</w:t>
            </w:r>
          </w:p>
        </w:tc>
        <w:tc>
          <w:tcPr>
            <w:tcW w:w="0" w:type="auto"/>
          </w:tcPr>
          <w:p w14:paraId="30FA02A9" w14:textId="77777777" w:rsidR="009044C4" w:rsidRPr="00DA2065" w:rsidRDefault="009044C4" w:rsidP="00DB4702">
            <w:pPr>
              <w:pStyle w:val="TAL"/>
              <w:rPr>
                <w:sz w:val="16"/>
              </w:rPr>
            </w:pPr>
            <w:r>
              <w:rPr>
                <w:sz w:val="16"/>
              </w:rPr>
              <w:t>Encoding of Context ID</w:t>
            </w:r>
          </w:p>
        </w:tc>
        <w:tc>
          <w:tcPr>
            <w:tcW w:w="0" w:type="auto"/>
          </w:tcPr>
          <w:p w14:paraId="0244DB19" w14:textId="77777777" w:rsidR="009044C4" w:rsidRPr="00DA2065" w:rsidRDefault="009044C4" w:rsidP="00DB4702">
            <w:pPr>
              <w:pStyle w:val="TAL"/>
              <w:rPr>
                <w:sz w:val="16"/>
              </w:rPr>
            </w:pPr>
            <w:r>
              <w:rPr>
                <w:sz w:val="16"/>
              </w:rPr>
              <w:t>Lenovo, Nokia, Ericsson, Deutsche Telekom</w:t>
            </w:r>
          </w:p>
        </w:tc>
        <w:tc>
          <w:tcPr>
            <w:tcW w:w="0" w:type="auto"/>
          </w:tcPr>
          <w:p w14:paraId="26960F6C" w14:textId="77777777" w:rsidR="009044C4" w:rsidRPr="00DA2065" w:rsidRDefault="009044C4" w:rsidP="00DB4702">
            <w:pPr>
              <w:pStyle w:val="TAL"/>
              <w:rPr>
                <w:sz w:val="16"/>
              </w:rPr>
            </w:pPr>
            <w:r>
              <w:rPr>
                <w:sz w:val="16"/>
              </w:rPr>
              <w:t>24.193</w:t>
            </w:r>
          </w:p>
        </w:tc>
        <w:tc>
          <w:tcPr>
            <w:tcW w:w="0" w:type="auto"/>
          </w:tcPr>
          <w:p w14:paraId="65DA64B2" w14:textId="77777777" w:rsidR="009044C4" w:rsidRPr="00DA2065" w:rsidRDefault="009044C4" w:rsidP="00DB4702">
            <w:pPr>
              <w:pStyle w:val="TAL"/>
              <w:rPr>
                <w:sz w:val="16"/>
              </w:rPr>
            </w:pPr>
            <w:r>
              <w:rPr>
                <w:sz w:val="16"/>
              </w:rPr>
              <w:t>0151</w:t>
            </w:r>
          </w:p>
        </w:tc>
        <w:tc>
          <w:tcPr>
            <w:tcW w:w="0" w:type="auto"/>
          </w:tcPr>
          <w:p w14:paraId="0655F5EE" w14:textId="77777777" w:rsidR="009044C4" w:rsidRPr="00DA2065" w:rsidRDefault="009044C4" w:rsidP="00DB4702">
            <w:pPr>
              <w:pStyle w:val="TAR"/>
              <w:rPr>
                <w:sz w:val="16"/>
              </w:rPr>
            </w:pPr>
            <w:r>
              <w:rPr>
                <w:sz w:val="16"/>
              </w:rPr>
              <w:t>1</w:t>
            </w:r>
          </w:p>
        </w:tc>
        <w:tc>
          <w:tcPr>
            <w:tcW w:w="0" w:type="auto"/>
          </w:tcPr>
          <w:p w14:paraId="2AC86934" w14:textId="77777777" w:rsidR="009044C4" w:rsidRPr="00DA2065" w:rsidRDefault="009044C4" w:rsidP="00DB4702">
            <w:pPr>
              <w:pStyle w:val="TAL"/>
              <w:rPr>
                <w:sz w:val="16"/>
              </w:rPr>
            </w:pPr>
            <w:r>
              <w:rPr>
                <w:sz w:val="16"/>
              </w:rPr>
              <w:t>Rel-18</w:t>
            </w:r>
          </w:p>
        </w:tc>
        <w:tc>
          <w:tcPr>
            <w:tcW w:w="0" w:type="auto"/>
          </w:tcPr>
          <w:p w14:paraId="6578BD24" w14:textId="77777777" w:rsidR="009044C4" w:rsidRPr="00DA2065" w:rsidRDefault="009044C4" w:rsidP="00DB4702">
            <w:pPr>
              <w:pStyle w:val="TAL"/>
              <w:rPr>
                <w:sz w:val="16"/>
              </w:rPr>
            </w:pPr>
            <w:r>
              <w:rPr>
                <w:sz w:val="16"/>
              </w:rPr>
              <w:t>F</w:t>
            </w:r>
          </w:p>
        </w:tc>
        <w:tc>
          <w:tcPr>
            <w:tcW w:w="0" w:type="auto"/>
          </w:tcPr>
          <w:p w14:paraId="63FCF255" w14:textId="77777777" w:rsidR="009044C4" w:rsidRPr="00DA2065" w:rsidRDefault="009044C4" w:rsidP="00DB4702">
            <w:pPr>
              <w:pStyle w:val="TAL"/>
              <w:rPr>
                <w:sz w:val="16"/>
              </w:rPr>
            </w:pPr>
            <w:r>
              <w:rPr>
                <w:sz w:val="16"/>
              </w:rPr>
              <w:t>ATSSS_Ph3</w:t>
            </w:r>
          </w:p>
        </w:tc>
        <w:tc>
          <w:tcPr>
            <w:tcW w:w="0" w:type="auto"/>
          </w:tcPr>
          <w:p w14:paraId="79E98210" w14:textId="77777777" w:rsidR="009044C4" w:rsidRPr="00DA2065" w:rsidRDefault="009044C4" w:rsidP="00DB4702">
            <w:pPr>
              <w:pStyle w:val="TAL"/>
              <w:rPr>
                <w:sz w:val="16"/>
              </w:rPr>
            </w:pPr>
            <w:r>
              <w:rPr>
                <w:sz w:val="16"/>
              </w:rPr>
              <w:t>revised</w:t>
            </w:r>
          </w:p>
        </w:tc>
      </w:tr>
      <w:tr w:rsidR="009044C4" w14:paraId="77E004F4" w14:textId="77777777" w:rsidTr="00DB4702">
        <w:tc>
          <w:tcPr>
            <w:tcW w:w="0" w:type="auto"/>
          </w:tcPr>
          <w:p w14:paraId="546DE760" w14:textId="77777777" w:rsidR="009044C4" w:rsidRPr="00DA2065" w:rsidRDefault="009044C4" w:rsidP="00DB4702">
            <w:pPr>
              <w:pStyle w:val="TAL"/>
              <w:rPr>
                <w:sz w:val="16"/>
              </w:rPr>
            </w:pPr>
            <w:r>
              <w:rPr>
                <w:sz w:val="16"/>
              </w:rPr>
              <w:t>C1-243702</w:t>
            </w:r>
          </w:p>
        </w:tc>
        <w:tc>
          <w:tcPr>
            <w:tcW w:w="0" w:type="auto"/>
          </w:tcPr>
          <w:p w14:paraId="175222D9" w14:textId="77777777" w:rsidR="009044C4" w:rsidRPr="00DA2065" w:rsidRDefault="009044C4" w:rsidP="00DB4702">
            <w:pPr>
              <w:pStyle w:val="TAL"/>
              <w:rPr>
                <w:sz w:val="16"/>
              </w:rPr>
            </w:pPr>
            <w:r>
              <w:rPr>
                <w:sz w:val="16"/>
              </w:rPr>
              <w:t>Encoding of Context ID</w:t>
            </w:r>
          </w:p>
        </w:tc>
        <w:tc>
          <w:tcPr>
            <w:tcW w:w="0" w:type="auto"/>
          </w:tcPr>
          <w:p w14:paraId="450F918F" w14:textId="77777777" w:rsidR="009044C4" w:rsidRPr="00DA2065" w:rsidRDefault="009044C4" w:rsidP="00DB4702">
            <w:pPr>
              <w:pStyle w:val="TAL"/>
              <w:rPr>
                <w:sz w:val="16"/>
              </w:rPr>
            </w:pPr>
            <w:r>
              <w:rPr>
                <w:sz w:val="16"/>
              </w:rPr>
              <w:t>Lenovo, Nokia, Ericsson, Deutsche Telekom</w:t>
            </w:r>
          </w:p>
        </w:tc>
        <w:tc>
          <w:tcPr>
            <w:tcW w:w="0" w:type="auto"/>
          </w:tcPr>
          <w:p w14:paraId="014FF3AB" w14:textId="77777777" w:rsidR="009044C4" w:rsidRPr="00DA2065" w:rsidRDefault="009044C4" w:rsidP="00DB4702">
            <w:pPr>
              <w:pStyle w:val="TAL"/>
              <w:rPr>
                <w:sz w:val="16"/>
              </w:rPr>
            </w:pPr>
            <w:r>
              <w:rPr>
                <w:sz w:val="16"/>
              </w:rPr>
              <w:t>24.193</w:t>
            </w:r>
          </w:p>
        </w:tc>
        <w:tc>
          <w:tcPr>
            <w:tcW w:w="0" w:type="auto"/>
          </w:tcPr>
          <w:p w14:paraId="73439CFE" w14:textId="77777777" w:rsidR="009044C4" w:rsidRPr="00DA2065" w:rsidRDefault="009044C4" w:rsidP="00DB4702">
            <w:pPr>
              <w:pStyle w:val="TAL"/>
              <w:rPr>
                <w:sz w:val="16"/>
              </w:rPr>
            </w:pPr>
            <w:r>
              <w:rPr>
                <w:sz w:val="16"/>
              </w:rPr>
              <w:t>0151</w:t>
            </w:r>
          </w:p>
        </w:tc>
        <w:tc>
          <w:tcPr>
            <w:tcW w:w="0" w:type="auto"/>
          </w:tcPr>
          <w:p w14:paraId="03EAAD1F" w14:textId="77777777" w:rsidR="009044C4" w:rsidRPr="00DA2065" w:rsidRDefault="009044C4" w:rsidP="00DB4702">
            <w:pPr>
              <w:pStyle w:val="TAR"/>
              <w:rPr>
                <w:sz w:val="16"/>
              </w:rPr>
            </w:pPr>
            <w:r>
              <w:rPr>
                <w:sz w:val="16"/>
              </w:rPr>
              <w:t>2</w:t>
            </w:r>
          </w:p>
        </w:tc>
        <w:tc>
          <w:tcPr>
            <w:tcW w:w="0" w:type="auto"/>
          </w:tcPr>
          <w:p w14:paraId="5D002C0B" w14:textId="77777777" w:rsidR="009044C4" w:rsidRPr="00DA2065" w:rsidRDefault="009044C4" w:rsidP="00DB4702">
            <w:pPr>
              <w:pStyle w:val="TAL"/>
              <w:rPr>
                <w:sz w:val="16"/>
              </w:rPr>
            </w:pPr>
            <w:r>
              <w:rPr>
                <w:sz w:val="16"/>
              </w:rPr>
              <w:t>Rel-18</w:t>
            </w:r>
          </w:p>
        </w:tc>
        <w:tc>
          <w:tcPr>
            <w:tcW w:w="0" w:type="auto"/>
          </w:tcPr>
          <w:p w14:paraId="6AA67B29" w14:textId="77777777" w:rsidR="009044C4" w:rsidRPr="00DA2065" w:rsidRDefault="009044C4" w:rsidP="00DB4702">
            <w:pPr>
              <w:pStyle w:val="TAL"/>
              <w:rPr>
                <w:sz w:val="16"/>
              </w:rPr>
            </w:pPr>
            <w:r>
              <w:rPr>
                <w:sz w:val="16"/>
              </w:rPr>
              <w:t>F</w:t>
            </w:r>
          </w:p>
        </w:tc>
        <w:tc>
          <w:tcPr>
            <w:tcW w:w="0" w:type="auto"/>
          </w:tcPr>
          <w:p w14:paraId="0FCFB395" w14:textId="77777777" w:rsidR="009044C4" w:rsidRPr="00DA2065" w:rsidRDefault="009044C4" w:rsidP="00DB4702">
            <w:pPr>
              <w:pStyle w:val="TAL"/>
              <w:rPr>
                <w:sz w:val="16"/>
              </w:rPr>
            </w:pPr>
            <w:r>
              <w:rPr>
                <w:sz w:val="16"/>
              </w:rPr>
              <w:t>ATSSS_Ph3</w:t>
            </w:r>
          </w:p>
        </w:tc>
        <w:tc>
          <w:tcPr>
            <w:tcW w:w="0" w:type="auto"/>
          </w:tcPr>
          <w:p w14:paraId="2E290CE2" w14:textId="77777777" w:rsidR="009044C4" w:rsidRPr="00DA2065" w:rsidRDefault="009044C4" w:rsidP="00DB4702">
            <w:pPr>
              <w:pStyle w:val="TAL"/>
              <w:rPr>
                <w:sz w:val="16"/>
              </w:rPr>
            </w:pPr>
            <w:r>
              <w:rPr>
                <w:sz w:val="16"/>
              </w:rPr>
              <w:t>agreed</w:t>
            </w:r>
          </w:p>
        </w:tc>
      </w:tr>
      <w:tr w:rsidR="009044C4" w14:paraId="114999AF" w14:textId="77777777" w:rsidTr="00DB4702">
        <w:tc>
          <w:tcPr>
            <w:tcW w:w="0" w:type="auto"/>
          </w:tcPr>
          <w:p w14:paraId="682AF016" w14:textId="77777777" w:rsidR="009044C4" w:rsidRPr="00DA2065" w:rsidRDefault="009044C4" w:rsidP="00DB4702">
            <w:pPr>
              <w:pStyle w:val="TAL"/>
              <w:rPr>
                <w:sz w:val="16"/>
              </w:rPr>
            </w:pPr>
            <w:r>
              <w:rPr>
                <w:sz w:val="16"/>
              </w:rPr>
              <w:t>C1-243165</w:t>
            </w:r>
          </w:p>
        </w:tc>
        <w:tc>
          <w:tcPr>
            <w:tcW w:w="0" w:type="auto"/>
          </w:tcPr>
          <w:p w14:paraId="5249681D" w14:textId="77777777" w:rsidR="009044C4" w:rsidRPr="00DA2065" w:rsidRDefault="009044C4" w:rsidP="00DB4702">
            <w:pPr>
              <w:pStyle w:val="TAL"/>
              <w:rPr>
                <w:sz w:val="16"/>
              </w:rPr>
            </w:pPr>
            <w:r>
              <w:rPr>
                <w:sz w:val="16"/>
              </w:rPr>
              <w:t>Add ATSSS rules to ATSSS response with the length of two octets PCO parameter</w:t>
            </w:r>
          </w:p>
        </w:tc>
        <w:tc>
          <w:tcPr>
            <w:tcW w:w="0" w:type="auto"/>
          </w:tcPr>
          <w:p w14:paraId="652BFE7E" w14:textId="77777777" w:rsidR="009044C4" w:rsidRPr="00DA2065" w:rsidRDefault="009044C4" w:rsidP="00DB4702">
            <w:pPr>
              <w:pStyle w:val="TAL"/>
              <w:rPr>
                <w:sz w:val="16"/>
              </w:rPr>
            </w:pPr>
            <w:r>
              <w:rPr>
                <w:sz w:val="16"/>
              </w:rPr>
              <w:t>ZTE</w:t>
            </w:r>
          </w:p>
        </w:tc>
        <w:tc>
          <w:tcPr>
            <w:tcW w:w="0" w:type="auto"/>
          </w:tcPr>
          <w:p w14:paraId="63CF1F6F" w14:textId="77777777" w:rsidR="009044C4" w:rsidRPr="00DA2065" w:rsidRDefault="009044C4" w:rsidP="00DB4702">
            <w:pPr>
              <w:pStyle w:val="TAL"/>
              <w:rPr>
                <w:sz w:val="16"/>
              </w:rPr>
            </w:pPr>
            <w:r>
              <w:rPr>
                <w:sz w:val="16"/>
              </w:rPr>
              <w:t>24.193</w:t>
            </w:r>
          </w:p>
        </w:tc>
        <w:tc>
          <w:tcPr>
            <w:tcW w:w="0" w:type="auto"/>
          </w:tcPr>
          <w:p w14:paraId="1BF5C23D" w14:textId="77777777" w:rsidR="009044C4" w:rsidRPr="00DA2065" w:rsidRDefault="009044C4" w:rsidP="00DB4702">
            <w:pPr>
              <w:pStyle w:val="TAL"/>
              <w:rPr>
                <w:sz w:val="16"/>
              </w:rPr>
            </w:pPr>
            <w:r>
              <w:rPr>
                <w:sz w:val="16"/>
              </w:rPr>
              <w:t>0152</w:t>
            </w:r>
          </w:p>
        </w:tc>
        <w:tc>
          <w:tcPr>
            <w:tcW w:w="0" w:type="auto"/>
          </w:tcPr>
          <w:p w14:paraId="3E295AA1" w14:textId="77777777" w:rsidR="009044C4" w:rsidRPr="00DA2065" w:rsidRDefault="009044C4" w:rsidP="00DB4702">
            <w:pPr>
              <w:pStyle w:val="TAR"/>
              <w:rPr>
                <w:sz w:val="16"/>
              </w:rPr>
            </w:pPr>
          </w:p>
        </w:tc>
        <w:tc>
          <w:tcPr>
            <w:tcW w:w="0" w:type="auto"/>
          </w:tcPr>
          <w:p w14:paraId="53869C5E" w14:textId="77777777" w:rsidR="009044C4" w:rsidRPr="00DA2065" w:rsidRDefault="009044C4" w:rsidP="00DB4702">
            <w:pPr>
              <w:pStyle w:val="TAL"/>
              <w:rPr>
                <w:sz w:val="16"/>
              </w:rPr>
            </w:pPr>
            <w:r>
              <w:rPr>
                <w:sz w:val="16"/>
              </w:rPr>
              <w:t>Rel-18</w:t>
            </w:r>
          </w:p>
        </w:tc>
        <w:tc>
          <w:tcPr>
            <w:tcW w:w="0" w:type="auto"/>
          </w:tcPr>
          <w:p w14:paraId="6E299FBB" w14:textId="77777777" w:rsidR="009044C4" w:rsidRPr="00DA2065" w:rsidRDefault="009044C4" w:rsidP="00DB4702">
            <w:pPr>
              <w:pStyle w:val="TAL"/>
              <w:rPr>
                <w:sz w:val="16"/>
              </w:rPr>
            </w:pPr>
            <w:r>
              <w:rPr>
                <w:sz w:val="16"/>
              </w:rPr>
              <w:t>F</w:t>
            </w:r>
          </w:p>
        </w:tc>
        <w:tc>
          <w:tcPr>
            <w:tcW w:w="0" w:type="auto"/>
          </w:tcPr>
          <w:p w14:paraId="4DE1C41D" w14:textId="77777777" w:rsidR="009044C4" w:rsidRPr="00DA2065" w:rsidRDefault="009044C4" w:rsidP="00DB4702">
            <w:pPr>
              <w:pStyle w:val="TAL"/>
              <w:rPr>
                <w:sz w:val="16"/>
              </w:rPr>
            </w:pPr>
            <w:r>
              <w:rPr>
                <w:sz w:val="16"/>
              </w:rPr>
              <w:t>ATSSS_Ph3</w:t>
            </w:r>
          </w:p>
        </w:tc>
        <w:tc>
          <w:tcPr>
            <w:tcW w:w="0" w:type="auto"/>
          </w:tcPr>
          <w:p w14:paraId="692D7E0D" w14:textId="77777777" w:rsidR="009044C4" w:rsidRPr="00DA2065" w:rsidRDefault="009044C4" w:rsidP="00DB4702">
            <w:pPr>
              <w:pStyle w:val="TAL"/>
              <w:rPr>
                <w:sz w:val="16"/>
              </w:rPr>
            </w:pPr>
            <w:r>
              <w:rPr>
                <w:sz w:val="16"/>
              </w:rPr>
              <w:t>revised</w:t>
            </w:r>
          </w:p>
        </w:tc>
      </w:tr>
      <w:tr w:rsidR="009044C4" w14:paraId="1D98CE5A" w14:textId="77777777" w:rsidTr="00DB4702">
        <w:tc>
          <w:tcPr>
            <w:tcW w:w="0" w:type="auto"/>
          </w:tcPr>
          <w:p w14:paraId="4F9983B3" w14:textId="77777777" w:rsidR="009044C4" w:rsidRPr="00DA2065" w:rsidRDefault="009044C4" w:rsidP="00DB4702">
            <w:pPr>
              <w:pStyle w:val="TAL"/>
              <w:rPr>
                <w:sz w:val="16"/>
              </w:rPr>
            </w:pPr>
            <w:r>
              <w:rPr>
                <w:sz w:val="16"/>
              </w:rPr>
              <w:t>C1-243583</w:t>
            </w:r>
          </w:p>
        </w:tc>
        <w:tc>
          <w:tcPr>
            <w:tcW w:w="0" w:type="auto"/>
          </w:tcPr>
          <w:p w14:paraId="4F5E3B8C" w14:textId="77777777" w:rsidR="009044C4" w:rsidRPr="00DA2065" w:rsidRDefault="009044C4" w:rsidP="00DB4702">
            <w:pPr>
              <w:pStyle w:val="TAL"/>
              <w:rPr>
                <w:sz w:val="16"/>
              </w:rPr>
            </w:pPr>
            <w:r>
              <w:rPr>
                <w:sz w:val="16"/>
              </w:rPr>
              <w:t>Add ATSSS rules to ATSSS response with the length of two octets PCO parameter</w:t>
            </w:r>
          </w:p>
        </w:tc>
        <w:tc>
          <w:tcPr>
            <w:tcW w:w="0" w:type="auto"/>
          </w:tcPr>
          <w:p w14:paraId="6D1F5BAC" w14:textId="77777777" w:rsidR="009044C4" w:rsidRPr="00DA2065" w:rsidRDefault="009044C4" w:rsidP="00DB4702">
            <w:pPr>
              <w:pStyle w:val="TAL"/>
              <w:rPr>
                <w:sz w:val="16"/>
              </w:rPr>
            </w:pPr>
            <w:r>
              <w:rPr>
                <w:sz w:val="16"/>
              </w:rPr>
              <w:t>ZTE</w:t>
            </w:r>
          </w:p>
        </w:tc>
        <w:tc>
          <w:tcPr>
            <w:tcW w:w="0" w:type="auto"/>
          </w:tcPr>
          <w:p w14:paraId="670CD250" w14:textId="77777777" w:rsidR="009044C4" w:rsidRPr="00DA2065" w:rsidRDefault="009044C4" w:rsidP="00DB4702">
            <w:pPr>
              <w:pStyle w:val="TAL"/>
              <w:rPr>
                <w:sz w:val="16"/>
              </w:rPr>
            </w:pPr>
            <w:r>
              <w:rPr>
                <w:sz w:val="16"/>
              </w:rPr>
              <w:t>24.193</w:t>
            </w:r>
          </w:p>
        </w:tc>
        <w:tc>
          <w:tcPr>
            <w:tcW w:w="0" w:type="auto"/>
          </w:tcPr>
          <w:p w14:paraId="71ED3893" w14:textId="77777777" w:rsidR="009044C4" w:rsidRPr="00DA2065" w:rsidRDefault="009044C4" w:rsidP="00DB4702">
            <w:pPr>
              <w:pStyle w:val="TAL"/>
              <w:rPr>
                <w:sz w:val="16"/>
              </w:rPr>
            </w:pPr>
            <w:r>
              <w:rPr>
                <w:sz w:val="16"/>
              </w:rPr>
              <w:t>0152</w:t>
            </w:r>
          </w:p>
        </w:tc>
        <w:tc>
          <w:tcPr>
            <w:tcW w:w="0" w:type="auto"/>
          </w:tcPr>
          <w:p w14:paraId="34A066B9" w14:textId="77777777" w:rsidR="009044C4" w:rsidRPr="00DA2065" w:rsidRDefault="009044C4" w:rsidP="00DB4702">
            <w:pPr>
              <w:pStyle w:val="TAR"/>
              <w:rPr>
                <w:sz w:val="16"/>
              </w:rPr>
            </w:pPr>
            <w:r>
              <w:rPr>
                <w:sz w:val="16"/>
              </w:rPr>
              <w:t>1</w:t>
            </w:r>
          </w:p>
        </w:tc>
        <w:tc>
          <w:tcPr>
            <w:tcW w:w="0" w:type="auto"/>
          </w:tcPr>
          <w:p w14:paraId="0891A2D9" w14:textId="77777777" w:rsidR="009044C4" w:rsidRPr="00DA2065" w:rsidRDefault="009044C4" w:rsidP="00DB4702">
            <w:pPr>
              <w:pStyle w:val="TAL"/>
              <w:rPr>
                <w:sz w:val="16"/>
              </w:rPr>
            </w:pPr>
            <w:r>
              <w:rPr>
                <w:sz w:val="16"/>
              </w:rPr>
              <w:t>Rel-18</w:t>
            </w:r>
          </w:p>
        </w:tc>
        <w:tc>
          <w:tcPr>
            <w:tcW w:w="0" w:type="auto"/>
          </w:tcPr>
          <w:p w14:paraId="562117ED" w14:textId="77777777" w:rsidR="009044C4" w:rsidRPr="00DA2065" w:rsidRDefault="009044C4" w:rsidP="00DB4702">
            <w:pPr>
              <w:pStyle w:val="TAL"/>
              <w:rPr>
                <w:sz w:val="16"/>
              </w:rPr>
            </w:pPr>
            <w:r>
              <w:rPr>
                <w:sz w:val="16"/>
              </w:rPr>
              <w:t>F</w:t>
            </w:r>
          </w:p>
        </w:tc>
        <w:tc>
          <w:tcPr>
            <w:tcW w:w="0" w:type="auto"/>
          </w:tcPr>
          <w:p w14:paraId="4E9FC8AC" w14:textId="77777777" w:rsidR="009044C4" w:rsidRPr="00DA2065" w:rsidRDefault="009044C4" w:rsidP="00DB4702">
            <w:pPr>
              <w:pStyle w:val="TAL"/>
              <w:rPr>
                <w:sz w:val="16"/>
              </w:rPr>
            </w:pPr>
            <w:r>
              <w:rPr>
                <w:sz w:val="16"/>
              </w:rPr>
              <w:t>ATSSS_Ph3</w:t>
            </w:r>
          </w:p>
        </w:tc>
        <w:tc>
          <w:tcPr>
            <w:tcW w:w="0" w:type="auto"/>
          </w:tcPr>
          <w:p w14:paraId="62E245B3" w14:textId="77777777" w:rsidR="009044C4" w:rsidRPr="00DA2065" w:rsidRDefault="009044C4" w:rsidP="00DB4702">
            <w:pPr>
              <w:pStyle w:val="TAL"/>
              <w:rPr>
                <w:sz w:val="16"/>
              </w:rPr>
            </w:pPr>
            <w:r>
              <w:rPr>
                <w:sz w:val="16"/>
              </w:rPr>
              <w:t>agreed</w:t>
            </w:r>
          </w:p>
        </w:tc>
      </w:tr>
      <w:tr w:rsidR="009044C4" w14:paraId="21A063B4" w14:textId="77777777" w:rsidTr="00DB4702">
        <w:tc>
          <w:tcPr>
            <w:tcW w:w="0" w:type="auto"/>
          </w:tcPr>
          <w:p w14:paraId="0A3122DF" w14:textId="77777777" w:rsidR="009044C4" w:rsidRPr="00DA2065" w:rsidRDefault="009044C4" w:rsidP="00DB4702">
            <w:pPr>
              <w:pStyle w:val="TAL"/>
              <w:rPr>
                <w:sz w:val="16"/>
              </w:rPr>
            </w:pPr>
            <w:r>
              <w:rPr>
                <w:sz w:val="16"/>
              </w:rPr>
              <w:t>C1-243166</w:t>
            </w:r>
          </w:p>
        </w:tc>
        <w:tc>
          <w:tcPr>
            <w:tcW w:w="0" w:type="auto"/>
          </w:tcPr>
          <w:p w14:paraId="1A138621" w14:textId="77777777" w:rsidR="009044C4" w:rsidRPr="00DA2065" w:rsidRDefault="009044C4" w:rsidP="00DB4702">
            <w:pPr>
              <w:pStyle w:val="TAL"/>
              <w:rPr>
                <w:sz w:val="16"/>
              </w:rPr>
            </w:pPr>
            <w:r>
              <w:rPr>
                <w:sz w:val="16"/>
              </w:rPr>
              <w:t>Introducing support of provisioning ATSSS rules to the UE via 3GPP access in EPC</w:t>
            </w:r>
          </w:p>
        </w:tc>
        <w:tc>
          <w:tcPr>
            <w:tcW w:w="0" w:type="auto"/>
          </w:tcPr>
          <w:p w14:paraId="7A0D4D8B" w14:textId="77777777" w:rsidR="009044C4" w:rsidRPr="00DA2065" w:rsidRDefault="009044C4" w:rsidP="00DB4702">
            <w:pPr>
              <w:pStyle w:val="TAL"/>
              <w:rPr>
                <w:sz w:val="16"/>
              </w:rPr>
            </w:pPr>
            <w:r>
              <w:rPr>
                <w:sz w:val="16"/>
              </w:rPr>
              <w:t>ZTE</w:t>
            </w:r>
          </w:p>
        </w:tc>
        <w:tc>
          <w:tcPr>
            <w:tcW w:w="0" w:type="auto"/>
          </w:tcPr>
          <w:p w14:paraId="6B64B81E" w14:textId="77777777" w:rsidR="009044C4" w:rsidRPr="00DA2065" w:rsidRDefault="009044C4" w:rsidP="00DB4702">
            <w:pPr>
              <w:pStyle w:val="TAL"/>
              <w:rPr>
                <w:sz w:val="16"/>
              </w:rPr>
            </w:pPr>
            <w:r>
              <w:rPr>
                <w:sz w:val="16"/>
              </w:rPr>
              <w:t>24.193</w:t>
            </w:r>
          </w:p>
        </w:tc>
        <w:tc>
          <w:tcPr>
            <w:tcW w:w="0" w:type="auto"/>
          </w:tcPr>
          <w:p w14:paraId="11F84306" w14:textId="77777777" w:rsidR="009044C4" w:rsidRPr="00DA2065" w:rsidRDefault="009044C4" w:rsidP="00DB4702">
            <w:pPr>
              <w:pStyle w:val="TAL"/>
              <w:rPr>
                <w:sz w:val="16"/>
              </w:rPr>
            </w:pPr>
            <w:r>
              <w:rPr>
                <w:sz w:val="16"/>
              </w:rPr>
              <w:t>0153</w:t>
            </w:r>
          </w:p>
        </w:tc>
        <w:tc>
          <w:tcPr>
            <w:tcW w:w="0" w:type="auto"/>
          </w:tcPr>
          <w:p w14:paraId="7C2FF4D9" w14:textId="77777777" w:rsidR="009044C4" w:rsidRPr="00DA2065" w:rsidRDefault="009044C4" w:rsidP="00DB4702">
            <w:pPr>
              <w:pStyle w:val="TAR"/>
              <w:rPr>
                <w:sz w:val="16"/>
              </w:rPr>
            </w:pPr>
          </w:p>
        </w:tc>
        <w:tc>
          <w:tcPr>
            <w:tcW w:w="0" w:type="auto"/>
          </w:tcPr>
          <w:p w14:paraId="56D12776" w14:textId="77777777" w:rsidR="009044C4" w:rsidRPr="00DA2065" w:rsidRDefault="009044C4" w:rsidP="00DB4702">
            <w:pPr>
              <w:pStyle w:val="TAL"/>
              <w:rPr>
                <w:sz w:val="16"/>
              </w:rPr>
            </w:pPr>
            <w:r>
              <w:rPr>
                <w:sz w:val="16"/>
              </w:rPr>
              <w:t>Rel-18</w:t>
            </w:r>
          </w:p>
        </w:tc>
        <w:tc>
          <w:tcPr>
            <w:tcW w:w="0" w:type="auto"/>
          </w:tcPr>
          <w:p w14:paraId="30E3B2CF" w14:textId="77777777" w:rsidR="009044C4" w:rsidRPr="00DA2065" w:rsidRDefault="009044C4" w:rsidP="00DB4702">
            <w:pPr>
              <w:pStyle w:val="TAL"/>
              <w:rPr>
                <w:sz w:val="16"/>
              </w:rPr>
            </w:pPr>
            <w:r>
              <w:rPr>
                <w:sz w:val="16"/>
              </w:rPr>
              <w:t>F</w:t>
            </w:r>
          </w:p>
        </w:tc>
        <w:tc>
          <w:tcPr>
            <w:tcW w:w="0" w:type="auto"/>
          </w:tcPr>
          <w:p w14:paraId="2A4F79FB" w14:textId="77777777" w:rsidR="009044C4" w:rsidRPr="00DA2065" w:rsidRDefault="009044C4" w:rsidP="00DB4702">
            <w:pPr>
              <w:pStyle w:val="TAL"/>
              <w:rPr>
                <w:sz w:val="16"/>
              </w:rPr>
            </w:pPr>
            <w:r>
              <w:rPr>
                <w:sz w:val="16"/>
              </w:rPr>
              <w:t>ATSSS_Ph3</w:t>
            </w:r>
          </w:p>
        </w:tc>
        <w:tc>
          <w:tcPr>
            <w:tcW w:w="0" w:type="auto"/>
          </w:tcPr>
          <w:p w14:paraId="4607504D" w14:textId="77777777" w:rsidR="009044C4" w:rsidRPr="00DA2065" w:rsidRDefault="009044C4" w:rsidP="00DB4702">
            <w:pPr>
              <w:pStyle w:val="TAL"/>
              <w:rPr>
                <w:sz w:val="16"/>
              </w:rPr>
            </w:pPr>
            <w:r>
              <w:rPr>
                <w:sz w:val="16"/>
              </w:rPr>
              <w:t>revised</w:t>
            </w:r>
          </w:p>
        </w:tc>
      </w:tr>
      <w:tr w:rsidR="009044C4" w14:paraId="6DF8381B" w14:textId="77777777" w:rsidTr="00DB4702">
        <w:tc>
          <w:tcPr>
            <w:tcW w:w="0" w:type="auto"/>
          </w:tcPr>
          <w:p w14:paraId="211DC00B" w14:textId="77777777" w:rsidR="009044C4" w:rsidRPr="00DA2065" w:rsidRDefault="009044C4" w:rsidP="00DB4702">
            <w:pPr>
              <w:pStyle w:val="TAL"/>
              <w:rPr>
                <w:sz w:val="16"/>
              </w:rPr>
            </w:pPr>
            <w:r>
              <w:rPr>
                <w:sz w:val="16"/>
              </w:rPr>
              <w:t>C1-243584</w:t>
            </w:r>
          </w:p>
        </w:tc>
        <w:tc>
          <w:tcPr>
            <w:tcW w:w="0" w:type="auto"/>
          </w:tcPr>
          <w:p w14:paraId="0D5D1CB2" w14:textId="77777777" w:rsidR="009044C4" w:rsidRPr="00DA2065" w:rsidRDefault="009044C4" w:rsidP="00DB4702">
            <w:pPr>
              <w:pStyle w:val="TAL"/>
              <w:rPr>
                <w:sz w:val="16"/>
              </w:rPr>
            </w:pPr>
            <w:r>
              <w:rPr>
                <w:sz w:val="16"/>
              </w:rPr>
              <w:t>Introducing support of provisioning ATSSS rules to the UE via 3GPP access in EPC</w:t>
            </w:r>
          </w:p>
        </w:tc>
        <w:tc>
          <w:tcPr>
            <w:tcW w:w="0" w:type="auto"/>
          </w:tcPr>
          <w:p w14:paraId="4822A311" w14:textId="77777777" w:rsidR="009044C4" w:rsidRPr="00DA2065" w:rsidRDefault="009044C4" w:rsidP="00DB4702">
            <w:pPr>
              <w:pStyle w:val="TAL"/>
              <w:rPr>
                <w:sz w:val="16"/>
              </w:rPr>
            </w:pPr>
            <w:r>
              <w:rPr>
                <w:sz w:val="16"/>
              </w:rPr>
              <w:t>ZTE</w:t>
            </w:r>
          </w:p>
        </w:tc>
        <w:tc>
          <w:tcPr>
            <w:tcW w:w="0" w:type="auto"/>
          </w:tcPr>
          <w:p w14:paraId="73D6AB2C" w14:textId="77777777" w:rsidR="009044C4" w:rsidRPr="00DA2065" w:rsidRDefault="009044C4" w:rsidP="00DB4702">
            <w:pPr>
              <w:pStyle w:val="TAL"/>
              <w:rPr>
                <w:sz w:val="16"/>
              </w:rPr>
            </w:pPr>
            <w:r>
              <w:rPr>
                <w:sz w:val="16"/>
              </w:rPr>
              <w:t>24.193</w:t>
            </w:r>
          </w:p>
        </w:tc>
        <w:tc>
          <w:tcPr>
            <w:tcW w:w="0" w:type="auto"/>
          </w:tcPr>
          <w:p w14:paraId="0D71BBB0" w14:textId="77777777" w:rsidR="009044C4" w:rsidRPr="00DA2065" w:rsidRDefault="009044C4" w:rsidP="00DB4702">
            <w:pPr>
              <w:pStyle w:val="TAL"/>
              <w:rPr>
                <w:sz w:val="16"/>
              </w:rPr>
            </w:pPr>
            <w:r>
              <w:rPr>
                <w:sz w:val="16"/>
              </w:rPr>
              <w:t>0153</w:t>
            </w:r>
          </w:p>
        </w:tc>
        <w:tc>
          <w:tcPr>
            <w:tcW w:w="0" w:type="auto"/>
          </w:tcPr>
          <w:p w14:paraId="5F39F66C" w14:textId="77777777" w:rsidR="009044C4" w:rsidRPr="00DA2065" w:rsidRDefault="009044C4" w:rsidP="00DB4702">
            <w:pPr>
              <w:pStyle w:val="TAR"/>
              <w:rPr>
                <w:sz w:val="16"/>
              </w:rPr>
            </w:pPr>
            <w:r>
              <w:rPr>
                <w:sz w:val="16"/>
              </w:rPr>
              <w:t>1</w:t>
            </w:r>
          </w:p>
        </w:tc>
        <w:tc>
          <w:tcPr>
            <w:tcW w:w="0" w:type="auto"/>
          </w:tcPr>
          <w:p w14:paraId="4DAF82DF" w14:textId="77777777" w:rsidR="009044C4" w:rsidRPr="00DA2065" w:rsidRDefault="009044C4" w:rsidP="00DB4702">
            <w:pPr>
              <w:pStyle w:val="TAL"/>
              <w:rPr>
                <w:sz w:val="16"/>
              </w:rPr>
            </w:pPr>
            <w:r>
              <w:rPr>
                <w:sz w:val="16"/>
              </w:rPr>
              <w:t>Rel-18</w:t>
            </w:r>
          </w:p>
        </w:tc>
        <w:tc>
          <w:tcPr>
            <w:tcW w:w="0" w:type="auto"/>
          </w:tcPr>
          <w:p w14:paraId="613C8598" w14:textId="77777777" w:rsidR="009044C4" w:rsidRPr="00DA2065" w:rsidRDefault="009044C4" w:rsidP="00DB4702">
            <w:pPr>
              <w:pStyle w:val="TAL"/>
              <w:rPr>
                <w:sz w:val="16"/>
              </w:rPr>
            </w:pPr>
            <w:r>
              <w:rPr>
                <w:sz w:val="16"/>
              </w:rPr>
              <w:t>F</w:t>
            </w:r>
          </w:p>
        </w:tc>
        <w:tc>
          <w:tcPr>
            <w:tcW w:w="0" w:type="auto"/>
          </w:tcPr>
          <w:p w14:paraId="69DDF73A" w14:textId="77777777" w:rsidR="009044C4" w:rsidRPr="00DA2065" w:rsidRDefault="009044C4" w:rsidP="00DB4702">
            <w:pPr>
              <w:pStyle w:val="TAL"/>
              <w:rPr>
                <w:sz w:val="16"/>
              </w:rPr>
            </w:pPr>
            <w:r>
              <w:rPr>
                <w:sz w:val="16"/>
              </w:rPr>
              <w:t>ATSSS_Ph3</w:t>
            </w:r>
          </w:p>
        </w:tc>
        <w:tc>
          <w:tcPr>
            <w:tcW w:w="0" w:type="auto"/>
          </w:tcPr>
          <w:p w14:paraId="03625234" w14:textId="77777777" w:rsidR="009044C4" w:rsidRPr="00DA2065" w:rsidRDefault="009044C4" w:rsidP="00DB4702">
            <w:pPr>
              <w:pStyle w:val="TAL"/>
              <w:rPr>
                <w:sz w:val="16"/>
              </w:rPr>
            </w:pPr>
            <w:r>
              <w:rPr>
                <w:sz w:val="16"/>
              </w:rPr>
              <w:t>postponed</w:t>
            </w:r>
          </w:p>
        </w:tc>
      </w:tr>
      <w:tr w:rsidR="009044C4" w14:paraId="7EA3C14E" w14:textId="77777777" w:rsidTr="00DB4702">
        <w:tc>
          <w:tcPr>
            <w:tcW w:w="0" w:type="auto"/>
          </w:tcPr>
          <w:p w14:paraId="668D4BE2" w14:textId="77777777" w:rsidR="009044C4" w:rsidRPr="00DA2065" w:rsidRDefault="009044C4" w:rsidP="00DB4702">
            <w:pPr>
              <w:pStyle w:val="TAL"/>
              <w:rPr>
                <w:sz w:val="16"/>
              </w:rPr>
            </w:pPr>
            <w:r>
              <w:rPr>
                <w:sz w:val="16"/>
              </w:rPr>
              <w:t>C1-243321</w:t>
            </w:r>
          </w:p>
        </w:tc>
        <w:tc>
          <w:tcPr>
            <w:tcW w:w="0" w:type="auto"/>
          </w:tcPr>
          <w:p w14:paraId="55A5027B" w14:textId="77777777" w:rsidR="009044C4" w:rsidRPr="00DA2065" w:rsidRDefault="009044C4" w:rsidP="00DB4702">
            <w:pPr>
              <w:pStyle w:val="TAL"/>
              <w:rPr>
                <w:sz w:val="16"/>
              </w:rPr>
            </w:pPr>
            <w:r>
              <w:rPr>
                <w:sz w:val="16"/>
              </w:rPr>
              <w:t>Removal of the support of provisioning of the ATSSS rules to the UE via non-3GPP access connected to EPC – impact on TS 24.193</w:t>
            </w:r>
          </w:p>
        </w:tc>
        <w:tc>
          <w:tcPr>
            <w:tcW w:w="0" w:type="auto"/>
          </w:tcPr>
          <w:p w14:paraId="365CF94F" w14:textId="77777777" w:rsidR="009044C4" w:rsidRPr="00DA2065" w:rsidRDefault="009044C4" w:rsidP="00DB4702">
            <w:pPr>
              <w:pStyle w:val="TAL"/>
              <w:rPr>
                <w:sz w:val="16"/>
              </w:rPr>
            </w:pPr>
            <w:r>
              <w:rPr>
                <w:sz w:val="16"/>
              </w:rPr>
              <w:t>Nokia</w:t>
            </w:r>
          </w:p>
        </w:tc>
        <w:tc>
          <w:tcPr>
            <w:tcW w:w="0" w:type="auto"/>
          </w:tcPr>
          <w:p w14:paraId="27D51043" w14:textId="77777777" w:rsidR="009044C4" w:rsidRPr="00DA2065" w:rsidRDefault="009044C4" w:rsidP="00DB4702">
            <w:pPr>
              <w:pStyle w:val="TAL"/>
              <w:rPr>
                <w:sz w:val="16"/>
              </w:rPr>
            </w:pPr>
            <w:r>
              <w:rPr>
                <w:sz w:val="16"/>
              </w:rPr>
              <w:t>24.193</w:t>
            </w:r>
          </w:p>
        </w:tc>
        <w:tc>
          <w:tcPr>
            <w:tcW w:w="0" w:type="auto"/>
          </w:tcPr>
          <w:p w14:paraId="33DD9589" w14:textId="77777777" w:rsidR="009044C4" w:rsidRPr="00DA2065" w:rsidRDefault="009044C4" w:rsidP="00DB4702">
            <w:pPr>
              <w:pStyle w:val="TAL"/>
              <w:rPr>
                <w:sz w:val="16"/>
              </w:rPr>
            </w:pPr>
            <w:r>
              <w:rPr>
                <w:sz w:val="16"/>
              </w:rPr>
              <w:t>0154</w:t>
            </w:r>
          </w:p>
        </w:tc>
        <w:tc>
          <w:tcPr>
            <w:tcW w:w="0" w:type="auto"/>
          </w:tcPr>
          <w:p w14:paraId="56BE6F47" w14:textId="77777777" w:rsidR="009044C4" w:rsidRPr="00DA2065" w:rsidRDefault="009044C4" w:rsidP="00DB4702">
            <w:pPr>
              <w:pStyle w:val="TAR"/>
              <w:rPr>
                <w:sz w:val="16"/>
              </w:rPr>
            </w:pPr>
          </w:p>
        </w:tc>
        <w:tc>
          <w:tcPr>
            <w:tcW w:w="0" w:type="auto"/>
          </w:tcPr>
          <w:p w14:paraId="62BFCDB5" w14:textId="77777777" w:rsidR="009044C4" w:rsidRPr="00DA2065" w:rsidRDefault="009044C4" w:rsidP="00DB4702">
            <w:pPr>
              <w:pStyle w:val="TAL"/>
              <w:rPr>
                <w:sz w:val="16"/>
              </w:rPr>
            </w:pPr>
            <w:r>
              <w:rPr>
                <w:sz w:val="16"/>
              </w:rPr>
              <w:t>Rel-18</w:t>
            </w:r>
          </w:p>
        </w:tc>
        <w:tc>
          <w:tcPr>
            <w:tcW w:w="0" w:type="auto"/>
          </w:tcPr>
          <w:p w14:paraId="73438D90" w14:textId="77777777" w:rsidR="009044C4" w:rsidRPr="00DA2065" w:rsidRDefault="009044C4" w:rsidP="00DB4702">
            <w:pPr>
              <w:pStyle w:val="TAL"/>
              <w:rPr>
                <w:sz w:val="16"/>
              </w:rPr>
            </w:pPr>
            <w:r>
              <w:rPr>
                <w:sz w:val="16"/>
              </w:rPr>
              <w:t>C</w:t>
            </w:r>
          </w:p>
        </w:tc>
        <w:tc>
          <w:tcPr>
            <w:tcW w:w="0" w:type="auto"/>
          </w:tcPr>
          <w:p w14:paraId="019AD456" w14:textId="77777777" w:rsidR="009044C4" w:rsidRPr="00DA2065" w:rsidRDefault="009044C4" w:rsidP="00DB4702">
            <w:pPr>
              <w:pStyle w:val="TAL"/>
              <w:rPr>
                <w:sz w:val="16"/>
              </w:rPr>
            </w:pPr>
            <w:r>
              <w:rPr>
                <w:sz w:val="16"/>
              </w:rPr>
              <w:t>ATSSS_Ph3</w:t>
            </w:r>
          </w:p>
        </w:tc>
        <w:tc>
          <w:tcPr>
            <w:tcW w:w="0" w:type="auto"/>
          </w:tcPr>
          <w:p w14:paraId="2BD0A702" w14:textId="77777777" w:rsidR="009044C4" w:rsidRPr="00DA2065" w:rsidRDefault="009044C4" w:rsidP="00DB4702">
            <w:pPr>
              <w:pStyle w:val="TAL"/>
              <w:rPr>
                <w:sz w:val="16"/>
              </w:rPr>
            </w:pPr>
            <w:r>
              <w:rPr>
                <w:sz w:val="16"/>
              </w:rPr>
              <w:t>postponed</w:t>
            </w:r>
          </w:p>
        </w:tc>
      </w:tr>
      <w:tr w:rsidR="009044C4" w14:paraId="3B4C717D" w14:textId="77777777" w:rsidTr="00DB4702">
        <w:tc>
          <w:tcPr>
            <w:tcW w:w="0" w:type="auto"/>
          </w:tcPr>
          <w:p w14:paraId="6B3BC0E9" w14:textId="77777777" w:rsidR="009044C4" w:rsidRPr="00DA2065" w:rsidRDefault="009044C4" w:rsidP="00DB4702">
            <w:pPr>
              <w:pStyle w:val="TAL"/>
              <w:rPr>
                <w:sz w:val="16"/>
              </w:rPr>
            </w:pPr>
            <w:r>
              <w:rPr>
                <w:sz w:val="16"/>
              </w:rPr>
              <w:t>C1-243856</w:t>
            </w:r>
          </w:p>
        </w:tc>
        <w:tc>
          <w:tcPr>
            <w:tcW w:w="0" w:type="auto"/>
          </w:tcPr>
          <w:p w14:paraId="6E649EB5" w14:textId="77777777" w:rsidR="009044C4" w:rsidRPr="00DA2065" w:rsidRDefault="009044C4" w:rsidP="00DB4702">
            <w:pPr>
              <w:pStyle w:val="TAL"/>
              <w:rPr>
                <w:sz w:val="16"/>
              </w:rPr>
            </w:pPr>
            <w:r>
              <w:rPr>
                <w:sz w:val="16"/>
              </w:rPr>
              <w:t xml:space="preserve">Location reporting configuration provided by authorized </w:t>
            </w:r>
            <w:proofErr w:type="spellStart"/>
            <w:r>
              <w:rPr>
                <w:sz w:val="16"/>
              </w:rPr>
              <w:t>MCVideo</w:t>
            </w:r>
            <w:proofErr w:type="spellEnd"/>
            <w:r>
              <w:rPr>
                <w:sz w:val="16"/>
              </w:rPr>
              <w:t xml:space="preserve"> user</w:t>
            </w:r>
          </w:p>
        </w:tc>
        <w:tc>
          <w:tcPr>
            <w:tcW w:w="0" w:type="auto"/>
          </w:tcPr>
          <w:p w14:paraId="25296D88" w14:textId="77777777" w:rsidR="009044C4" w:rsidRPr="00DA2065" w:rsidRDefault="009044C4" w:rsidP="00DB4702">
            <w:pPr>
              <w:pStyle w:val="TAL"/>
              <w:rPr>
                <w:sz w:val="16"/>
              </w:rPr>
            </w:pPr>
            <w:r>
              <w:rPr>
                <w:sz w:val="16"/>
              </w:rPr>
              <w:t>AT&amp;T, Ericsson</w:t>
            </w:r>
          </w:p>
        </w:tc>
        <w:tc>
          <w:tcPr>
            <w:tcW w:w="0" w:type="auto"/>
          </w:tcPr>
          <w:p w14:paraId="415BC3E9" w14:textId="77777777" w:rsidR="009044C4" w:rsidRPr="00DA2065" w:rsidRDefault="009044C4" w:rsidP="00DB4702">
            <w:pPr>
              <w:pStyle w:val="TAL"/>
              <w:rPr>
                <w:sz w:val="16"/>
              </w:rPr>
            </w:pPr>
            <w:r>
              <w:rPr>
                <w:sz w:val="16"/>
              </w:rPr>
              <w:t>24.281</w:t>
            </w:r>
          </w:p>
        </w:tc>
        <w:tc>
          <w:tcPr>
            <w:tcW w:w="0" w:type="auto"/>
          </w:tcPr>
          <w:p w14:paraId="7877A2C0" w14:textId="77777777" w:rsidR="009044C4" w:rsidRPr="00DA2065" w:rsidRDefault="009044C4" w:rsidP="00DB4702">
            <w:pPr>
              <w:pStyle w:val="TAL"/>
              <w:rPr>
                <w:sz w:val="16"/>
              </w:rPr>
            </w:pPr>
            <w:r>
              <w:rPr>
                <w:sz w:val="16"/>
              </w:rPr>
              <w:t>0250</w:t>
            </w:r>
          </w:p>
        </w:tc>
        <w:tc>
          <w:tcPr>
            <w:tcW w:w="0" w:type="auto"/>
          </w:tcPr>
          <w:p w14:paraId="20AB892D" w14:textId="77777777" w:rsidR="009044C4" w:rsidRPr="00DA2065" w:rsidRDefault="009044C4" w:rsidP="00DB4702">
            <w:pPr>
              <w:pStyle w:val="TAR"/>
              <w:rPr>
                <w:sz w:val="16"/>
              </w:rPr>
            </w:pPr>
            <w:r>
              <w:rPr>
                <w:sz w:val="16"/>
              </w:rPr>
              <w:t>2</w:t>
            </w:r>
          </w:p>
        </w:tc>
        <w:tc>
          <w:tcPr>
            <w:tcW w:w="0" w:type="auto"/>
          </w:tcPr>
          <w:p w14:paraId="6FBA4CB3" w14:textId="77777777" w:rsidR="009044C4" w:rsidRPr="00DA2065" w:rsidRDefault="009044C4" w:rsidP="00DB4702">
            <w:pPr>
              <w:pStyle w:val="TAL"/>
              <w:rPr>
                <w:sz w:val="16"/>
              </w:rPr>
            </w:pPr>
            <w:r>
              <w:rPr>
                <w:sz w:val="16"/>
              </w:rPr>
              <w:t>Rel-18</w:t>
            </w:r>
          </w:p>
        </w:tc>
        <w:tc>
          <w:tcPr>
            <w:tcW w:w="0" w:type="auto"/>
          </w:tcPr>
          <w:p w14:paraId="591D688F" w14:textId="77777777" w:rsidR="009044C4" w:rsidRPr="00DA2065" w:rsidRDefault="009044C4" w:rsidP="00DB4702">
            <w:pPr>
              <w:pStyle w:val="TAL"/>
              <w:rPr>
                <w:sz w:val="16"/>
              </w:rPr>
            </w:pPr>
            <w:r>
              <w:rPr>
                <w:sz w:val="16"/>
              </w:rPr>
              <w:t>B</w:t>
            </w:r>
          </w:p>
        </w:tc>
        <w:tc>
          <w:tcPr>
            <w:tcW w:w="0" w:type="auto"/>
          </w:tcPr>
          <w:p w14:paraId="584127C4" w14:textId="77777777" w:rsidR="009044C4" w:rsidRPr="00DA2065" w:rsidRDefault="009044C4" w:rsidP="00DB4702">
            <w:pPr>
              <w:pStyle w:val="TAL"/>
              <w:rPr>
                <w:sz w:val="16"/>
              </w:rPr>
            </w:pPr>
            <w:r>
              <w:rPr>
                <w:sz w:val="16"/>
              </w:rPr>
              <w:t>enh4MCPTT</w:t>
            </w:r>
          </w:p>
        </w:tc>
        <w:tc>
          <w:tcPr>
            <w:tcW w:w="0" w:type="auto"/>
          </w:tcPr>
          <w:p w14:paraId="569F60AB" w14:textId="77777777" w:rsidR="009044C4" w:rsidRPr="00DA2065" w:rsidRDefault="009044C4" w:rsidP="00DB4702">
            <w:pPr>
              <w:pStyle w:val="TAL"/>
              <w:rPr>
                <w:sz w:val="16"/>
              </w:rPr>
            </w:pPr>
            <w:r>
              <w:rPr>
                <w:sz w:val="16"/>
              </w:rPr>
              <w:t>agreed</w:t>
            </w:r>
          </w:p>
        </w:tc>
      </w:tr>
      <w:tr w:rsidR="009044C4" w14:paraId="52CE863F" w14:textId="77777777" w:rsidTr="00DB4702">
        <w:tc>
          <w:tcPr>
            <w:tcW w:w="0" w:type="auto"/>
          </w:tcPr>
          <w:p w14:paraId="7EAA9B6D" w14:textId="77777777" w:rsidR="009044C4" w:rsidRPr="00DA2065" w:rsidRDefault="009044C4" w:rsidP="00DB4702">
            <w:pPr>
              <w:pStyle w:val="TAL"/>
              <w:rPr>
                <w:sz w:val="16"/>
              </w:rPr>
            </w:pPr>
            <w:r>
              <w:rPr>
                <w:sz w:val="16"/>
              </w:rPr>
              <w:t>C1-243162</w:t>
            </w:r>
          </w:p>
        </w:tc>
        <w:tc>
          <w:tcPr>
            <w:tcW w:w="0" w:type="auto"/>
          </w:tcPr>
          <w:p w14:paraId="7219AEB0" w14:textId="77777777" w:rsidR="009044C4" w:rsidRPr="00DA2065" w:rsidRDefault="009044C4" w:rsidP="00DB4702">
            <w:pPr>
              <w:pStyle w:val="TAL"/>
              <w:rPr>
                <w:sz w:val="16"/>
              </w:rPr>
            </w:pPr>
            <w:r>
              <w:rPr>
                <w:sz w:val="16"/>
              </w:rPr>
              <w:t xml:space="preserve">Clarification on </w:t>
            </w:r>
            <w:proofErr w:type="spellStart"/>
            <w:r>
              <w:rPr>
                <w:sz w:val="16"/>
              </w:rPr>
              <w:t>MCVideo</w:t>
            </w:r>
            <w:proofErr w:type="spellEnd"/>
            <w:r>
              <w:rPr>
                <w:sz w:val="16"/>
              </w:rPr>
              <w:t xml:space="preserve"> gateway UE hosting </w:t>
            </w:r>
            <w:proofErr w:type="spellStart"/>
            <w:r>
              <w:rPr>
                <w:sz w:val="16"/>
              </w:rPr>
              <w:t>MCVideo</w:t>
            </w:r>
            <w:proofErr w:type="spellEnd"/>
            <w:r>
              <w:rPr>
                <w:sz w:val="16"/>
              </w:rPr>
              <w:t xml:space="preserve"> clients</w:t>
            </w:r>
          </w:p>
        </w:tc>
        <w:tc>
          <w:tcPr>
            <w:tcW w:w="0" w:type="auto"/>
          </w:tcPr>
          <w:p w14:paraId="5E4F8D26" w14:textId="77777777" w:rsidR="009044C4" w:rsidRPr="00DA2065" w:rsidRDefault="009044C4" w:rsidP="00DB4702">
            <w:pPr>
              <w:pStyle w:val="TAL"/>
              <w:rPr>
                <w:sz w:val="16"/>
              </w:rPr>
            </w:pPr>
            <w:r>
              <w:rPr>
                <w:sz w:val="16"/>
              </w:rPr>
              <w:t xml:space="preserve">BDBOS, </w:t>
            </w:r>
            <w:proofErr w:type="spellStart"/>
            <w:r>
              <w:rPr>
                <w:sz w:val="16"/>
              </w:rPr>
              <w:t>Sepura</w:t>
            </w:r>
            <w:proofErr w:type="spellEnd"/>
            <w:r>
              <w:rPr>
                <w:sz w:val="16"/>
              </w:rPr>
              <w:t xml:space="preserve"> Ltd</w:t>
            </w:r>
          </w:p>
        </w:tc>
        <w:tc>
          <w:tcPr>
            <w:tcW w:w="0" w:type="auto"/>
          </w:tcPr>
          <w:p w14:paraId="2CE6C458" w14:textId="77777777" w:rsidR="009044C4" w:rsidRPr="00DA2065" w:rsidRDefault="009044C4" w:rsidP="00DB4702">
            <w:pPr>
              <w:pStyle w:val="TAL"/>
              <w:rPr>
                <w:sz w:val="16"/>
              </w:rPr>
            </w:pPr>
            <w:r>
              <w:rPr>
                <w:sz w:val="16"/>
              </w:rPr>
              <w:t>24.281</w:t>
            </w:r>
          </w:p>
        </w:tc>
        <w:tc>
          <w:tcPr>
            <w:tcW w:w="0" w:type="auto"/>
          </w:tcPr>
          <w:p w14:paraId="2C074022" w14:textId="77777777" w:rsidR="009044C4" w:rsidRPr="00DA2065" w:rsidRDefault="009044C4" w:rsidP="00DB4702">
            <w:pPr>
              <w:pStyle w:val="TAL"/>
              <w:rPr>
                <w:sz w:val="16"/>
              </w:rPr>
            </w:pPr>
            <w:r>
              <w:rPr>
                <w:sz w:val="16"/>
              </w:rPr>
              <w:t>0258</w:t>
            </w:r>
          </w:p>
        </w:tc>
        <w:tc>
          <w:tcPr>
            <w:tcW w:w="0" w:type="auto"/>
          </w:tcPr>
          <w:p w14:paraId="2D341BDD" w14:textId="77777777" w:rsidR="009044C4" w:rsidRPr="00DA2065" w:rsidRDefault="009044C4" w:rsidP="00DB4702">
            <w:pPr>
              <w:pStyle w:val="TAR"/>
              <w:rPr>
                <w:sz w:val="16"/>
              </w:rPr>
            </w:pPr>
          </w:p>
        </w:tc>
        <w:tc>
          <w:tcPr>
            <w:tcW w:w="0" w:type="auto"/>
          </w:tcPr>
          <w:p w14:paraId="431DBA03" w14:textId="77777777" w:rsidR="009044C4" w:rsidRPr="00DA2065" w:rsidRDefault="009044C4" w:rsidP="00DB4702">
            <w:pPr>
              <w:pStyle w:val="TAL"/>
              <w:rPr>
                <w:sz w:val="16"/>
              </w:rPr>
            </w:pPr>
            <w:r>
              <w:rPr>
                <w:sz w:val="16"/>
              </w:rPr>
              <w:t>Rel-18</w:t>
            </w:r>
          </w:p>
        </w:tc>
        <w:tc>
          <w:tcPr>
            <w:tcW w:w="0" w:type="auto"/>
          </w:tcPr>
          <w:p w14:paraId="6675DEED" w14:textId="77777777" w:rsidR="009044C4" w:rsidRPr="00DA2065" w:rsidRDefault="009044C4" w:rsidP="00DB4702">
            <w:pPr>
              <w:pStyle w:val="TAL"/>
              <w:rPr>
                <w:sz w:val="16"/>
              </w:rPr>
            </w:pPr>
            <w:r>
              <w:rPr>
                <w:sz w:val="16"/>
              </w:rPr>
              <w:t>F</w:t>
            </w:r>
          </w:p>
        </w:tc>
        <w:tc>
          <w:tcPr>
            <w:tcW w:w="0" w:type="auto"/>
          </w:tcPr>
          <w:p w14:paraId="52F62222" w14:textId="77777777" w:rsidR="009044C4" w:rsidRPr="00DA2065" w:rsidRDefault="009044C4" w:rsidP="00DB4702">
            <w:pPr>
              <w:pStyle w:val="TAL"/>
              <w:rPr>
                <w:sz w:val="16"/>
              </w:rPr>
            </w:pPr>
            <w:r>
              <w:rPr>
                <w:sz w:val="16"/>
              </w:rPr>
              <w:t>MCGWUE</w:t>
            </w:r>
          </w:p>
        </w:tc>
        <w:tc>
          <w:tcPr>
            <w:tcW w:w="0" w:type="auto"/>
          </w:tcPr>
          <w:p w14:paraId="47884BBE" w14:textId="77777777" w:rsidR="009044C4" w:rsidRPr="00DA2065" w:rsidRDefault="009044C4" w:rsidP="00DB4702">
            <w:pPr>
              <w:pStyle w:val="TAL"/>
              <w:rPr>
                <w:sz w:val="16"/>
              </w:rPr>
            </w:pPr>
            <w:r>
              <w:rPr>
                <w:sz w:val="16"/>
              </w:rPr>
              <w:t>revised</w:t>
            </w:r>
          </w:p>
        </w:tc>
      </w:tr>
      <w:tr w:rsidR="009044C4" w14:paraId="25DAD365" w14:textId="77777777" w:rsidTr="00DB4702">
        <w:tc>
          <w:tcPr>
            <w:tcW w:w="0" w:type="auto"/>
          </w:tcPr>
          <w:p w14:paraId="58011100" w14:textId="77777777" w:rsidR="009044C4" w:rsidRPr="00DA2065" w:rsidRDefault="009044C4" w:rsidP="00DB4702">
            <w:pPr>
              <w:pStyle w:val="TAL"/>
              <w:rPr>
                <w:sz w:val="16"/>
              </w:rPr>
            </w:pPr>
            <w:r>
              <w:rPr>
                <w:sz w:val="16"/>
              </w:rPr>
              <w:t>C1-243824</w:t>
            </w:r>
          </w:p>
        </w:tc>
        <w:tc>
          <w:tcPr>
            <w:tcW w:w="0" w:type="auto"/>
          </w:tcPr>
          <w:p w14:paraId="3BF61F57" w14:textId="77777777" w:rsidR="009044C4" w:rsidRPr="00DA2065" w:rsidRDefault="009044C4" w:rsidP="00DB4702">
            <w:pPr>
              <w:pStyle w:val="TAL"/>
              <w:rPr>
                <w:sz w:val="16"/>
              </w:rPr>
            </w:pPr>
            <w:r>
              <w:rPr>
                <w:sz w:val="16"/>
              </w:rPr>
              <w:t xml:space="preserve">Clarification on </w:t>
            </w:r>
            <w:proofErr w:type="spellStart"/>
            <w:r>
              <w:rPr>
                <w:sz w:val="16"/>
              </w:rPr>
              <w:t>MCVideo</w:t>
            </w:r>
            <w:proofErr w:type="spellEnd"/>
            <w:r>
              <w:rPr>
                <w:sz w:val="16"/>
              </w:rPr>
              <w:t xml:space="preserve"> gateway UE hosting </w:t>
            </w:r>
            <w:proofErr w:type="spellStart"/>
            <w:r>
              <w:rPr>
                <w:sz w:val="16"/>
              </w:rPr>
              <w:t>MCVideo</w:t>
            </w:r>
            <w:proofErr w:type="spellEnd"/>
            <w:r>
              <w:rPr>
                <w:sz w:val="16"/>
              </w:rPr>
              <w:t xml:space="preserve"> clients</w:t>
            </w:r>
          </w:p>
        </w:tc>
        <w:tc>
          <w:tcPr>
            <w:tcW w:w="0" w:type="auto"/>
          </w:tcPr>
          <w:p w14:paraId="6C1D2D7C" w14:textId="77777777" w:rsidR="009044C4" w:rsidRPr="00DA2065" w:rsidRDefault="009044C4" w:rsidP="00DB4702">
            <w:pPr>
              <w:pStyle w:val="TAL"/>
              <w:rPr>
                <w:sz w:val="16"/>
              </w:rPr>
            </w:pPr>
            <w:r>
              <w:rPr>
                <w:sz w:val="16"/>
              </w:rPr>
              <w:t xml:space="preserve">BDBOS, </w:t>
            </w:r>
            <w:proofErr w:type="spellStart"/>
            <w:r>
              <w:rPr>
                <w:sz w:val="16"/>
              </w:rPr>
              <w:t>Sepura</w:t>
            </w:r>
            <w:proofErr w:type="spellEnd"/>
            <w:r>
              <w:rPr>
                <w:sz w:val="16"/>
              </w:rPr>
              <w:t xml:space="preserve"> Ltd</w:t>
            </w:r>
          </w:p>
        </w:tc>
        <w:tc>
          <w:tcPr>
            <w:tcW w:w="0" w:type="auto"/>
          </w:tcPr>
          <w:p w14:paraId="3666E8EE" w14:textId="77777777" w:rsidR="009044C4" w:rsidRPr="00DA2065" w:rsidRDefault="009044C4" w:rsidP="00DB4702">
            <w:pPr>
              <w:pStyle w:val="TAL"/>
              <w:rPr>
                <w:sz w:val="16"/>
              </w:rPr>
            </w:pPr>
            <w:r>
              <w:rPr>
                <w:sz w:val="16"/>
              </w:rPr>
              <w:t>24.281</w:t>
            </w:r>
          </w:p>
        </w:tc>
        <w:tc>
          <w:tcPr>
            <w:tcW w:w="0" w:type="auto"/>
          </w:tcPr>
          <w:p w14:paraId="2502C81B" w14:textId="77777777" w:rsidR="009044C4" w:rsidRPr="00DA2065" w:rsidRDefault="009044C4" w:rsidP="00DB4702">
            <w:pPr>
              <w:pStyle w:val="TAL"/>
              <w:rPr>
                <w:sz w:val="16"/>
              </w:rPr>
            </w:pPr>
            <w:r>
              <w:rPr>
                <w:sz w:val="16"/>
              </w:rPr>
              <w:t>0258</w:t>
            </w:r>
          </w:p>
        </w:tc>
        <w:tc>
          <w:tcPr>
            <w:tcW w:w="0" w:type="auto"/>
          </w:tcPr>
          <w:p w14:paraId="76C37EE2" w14:textId="77777777" w:rsidR="009044C4" w:rsidRPr="00DA2065" w:rsidRDefault="009044C4" w:rsidP="00DB4702">
            <w:pPr>
              <w:pStyle w:val="TAR"/>
              <w:rPr>
                <w:sz w:val="16"/>
              </w:rPr>
            </w:pPr>
            <w:r>
              <w:rPr>
                <w:sz w:val="16"/>
              </w:rPr>
              <w:t>1</w:t>
            </w:r>
          </w:p>
        </w:tc>
        <w:tc>
          <w:tcPr>
            <w:tcW w:w="0" w:type="auto"/>
          </w:tcPr>
          <w:p w14:paraId="44E7A474" w14:textId="77777777" w:rsidR="009044C4" w:rsidRPr="00DA2065" w:rsidRDefault="009044C4" w:rsidP="00DB4702">
            <w:pPr>
              <w:pStyle w:val="TAL"/>
              <w:rPr>
                <w:sz w:val="16"/>
              </w:rPr>
            </w:pPr>
            <w:r>
              <w:rPr>
                <w:sz w:val="16"/>
              </w:rPr>
              <w:t>Rel-18</w:t>
            </w:r>
          </w:p>
        </w:tc>
        <w:tc>
          <w:tcPr>
            <w:tcW w:w="0" w:type="auto"/>
          </w:tcPr>
          <w:p w14:paraId="059CD5D4" w14:textId="77777777" w:rsidR="009044C4" w:rsidRPr="00DA2065" w:rsidRDefault="009044C4" w:rsidP="00DB4702">
            <w:pPr>
              <w:pStyle w:val="TAL"/>
              <w:rPr>
                <w:sz w:val="16"/>
              </w:rPr>
            </w:pPr>
            <w:r>
              <w:rPr>
                <w:sz w:val="16"/>
              </w:rPr>
              <w:t>F</w:t>
            </w:r>
          </w:p>
        </w:tc>
        <w:tc>
          <w:tcPr>
            <w:tcW w:w="0" w:type="auto"/>
          </w:tcPr>
          <w:p w14:paraId="6CC3D7C4" w14:textId="77777777" w:rsidR="009044C4" w:rsidRPr="00DA2065" w:rsidRDefault="009044C4" w:rsidP="00DB4702">
            <w:pPr>
              <w:pStyle w:val="TAL"/>
              <w:rPr>
                <w:sz w:val="16"/>
              </w:rPr>
            </w:pPr>
            <w:r>
              <w:rPr>
                <w:sz w:val="16"/>
              </w:rPr>
              <w:t>MCGWUE</w:t>
            </w:r>
          </w:p>
        </w:tc>
        <w:tc>
          <w:tcPr>
            <w:tcW w:w="0" w:type="auto"/>
          </w:tcPr>
          <w:p w14:paraId="30396B6C" w14:textId="77777777" w:rsidR="009044C4" w:rsidRPr="00DA2065" w:rsidRDefault="009044C4" w:rsidP="00DB4702">
            <w:pPr>
              <w:pStyle w:val="TAL"/>
              <w:rPr>
                <w:sz w:val="16"/>
              </w:rPr>
            </w:pPr>
            <w:r>
              <w:rPr>
                <w:sz w:val="16"/>
              </w:rPr>
              <w:t>agreed</w:t>
            </w:r>
          </w:p>
        </w:tc>
      </w:tr>
      <w:tr w:rsidR="009044C4" w14:paraId="592BEB88" w14:textId="77777777" w:rsidTr="00DB4702">
        <w:tc>
          <w:tcPr>
            <w:tcW w:w="0" w:type="auto"/>
          </w:tcPr>
          <w:p w14:paraId="56EC9644" w14:textId="77777777" w:rsidR="009044C4" w:rsidRPr="00DA2065" w:rsidRDefault="009044C4" w:rsidP="00DB4702">
            <w:pPr>
              <w:pStyle w:val="TAL"/>
              <w:rPr>
                <w:sz w:val="16"/>
              </w:rPr>
            </w:pPr>
            <w:r>
              <w:rPr>
                <w:sz w:val="16"/>
              </w:rPr>
              <w:t>C1-243216</w:t>
            </w:r>
          </w:p>
        </w:tc>
        <w:tc>
          <w:tcPr>
            <w:tcW w:w="0" w:type="auto"/>
          </w:tcPr>
          <w:p w14:paraId="4D4DA0F8" w14:textId="77777777" w:rsidR="009044C4" w:rsidRPr="00DA2065" w:rsidRDefault="009044C4" w:rsidP="00DB4702">
            <w:pPr>
              <w:pStyle w:val="TAL"/>
              <w:rPr>
                <w:sz w:val="16"/>
              </w:rPr>
            </w:pPr>
            <w:r>
              <w:rPr>
                <w:sz w:val="16"/>
              </w:rPr>
              <w:t>Distinction of SIP MESSAGE requests for migration service authorization</w:t>
            </w:r>
          </w:p>
        </w:tc>
        <w:tc>
          <w:tcPr>
            <w:tcW w:w="0" w:type="auto"/>
          </w:tcPr>
          <w:p w14:paraId="36252402" w14:textId="77777777" w:rsidR="009044C4" w:rsidRPr="00DA2065" w:rsidRDefault="009044C4" w:rsidP="00DB4702">
            <w:pPr>
              <w:pStyle w:val="TAL"/>
              <w:rPr>
                <w:sz w:val="16"/>
              </w:rPr>
            </w:pPr>
            <w:r>
              <w:rPr>
                <w:sz w:val="16"/>
              </w:rPr>
              <w:t>Nokia</w:t>
            </w:r>
          </w:p>
        </w:tc>
        <w:tc>
          <w:tcPr>
            <w:tcW w:w="0" w:type="auto"/>
          </w:tcPr>
          <w:p w14:paraId="49E3395E" w14:textId="77777777" w:rsidR="009044C4" w:rsidRPr="00DA2065" w:rsidRDefault="009044C4" w:rsidP="00DB4702">
            <w:pPr>
              <w:pStyle w:val="TAL"/>
              <w:rPr>
                <w:sz w:val="16"/>
              </w:rPr>
            </w:pPr>
            <w:r>
              <w:rPr>
                <w:sz w:val="16"/>
              </w:rPr>
              <w:t>24.281</w:t>
            </w:r>
          </w:p>
        </w:tc>
        <w:tc>
          <w:tcPr>
            <w:tcW w:w="0" w:type="auto"/>
          </w:tcPr>
          <w:p w14:paraId="2D1CA06B" w14:textId="77777777" w:rsidR="009044C4" w:rsidRPr="00DA2065" w:rsidRDefault="009044C4" w:rsidP="00DB4702">
            <w:pPr>
              <w:pStyle w:val="TAL"/>
              <w:rPr>
                <w:sz w:val="16"/>
              </w:rPr>
            </w:pPr>
            <w:r>
              <w:rPr>
                <w:sz w:val="16"/>
              </w:rPr>
              <w:t>0259</w:t>
            </w:r>
          </w:p>
        </w:tc>
        <w:tc>
          <w:tcPr>
            <w:tcW w:w="0" w:type="auto"/>
          </w:tcPr>
          <w:p w14:paraId="3E42F779" w14:textId="77777777" w:rsidR="009044C4" w:rsidRPr="00DA2065" w:rsidRDefault="009044C4" w:rsidP="00DB4702">
            <w:pPr>
              <w:pStyle w:val="TAR"/>
              <w:rPr>
                <w:sz w:val="16"/>
              </w:rPr>
            </w:pPr>
          </w:p>
        </w:tc>
        <w:tc>
          <w:tcPr>
            <w:tcW w:w="0" w:type="auto"/>
          </w:tcPr>
          <w:p w14:paraId="2A1CA531" w14:textId="77777777" w:rsidR="009044C4" w:rsidRPr="00DA2065" w:rsidRDefault="009044C4" w:rsidP="00DB4702">
            <w:pPr>
              <w:pStyle w:val="TAL"/>
              <w:rPr>
                <w:sz w:val="16"/>
              </w:rPr>
            </w:pPr>
            <w:r>
              <w:rPr>
                <w:sz w:val="16"/>
              </w:rPr>
              <w:t>Rel-18</w:t>
            </w:r>
          </w:p>
        </w:tc>
        <w:tc>
          <w:tcPr>
            <w:tcW w:w="0" w:type="auto"/>
          </w:tcPr>
          <w:p w14:paraId="27FA002D" w14:textId="77777777" w:rsidR="009044C4" w:rsidRPr="00DA2065" w:rsidRDefault="009044C4" w:rsidP="00DB4702">
            <w:pPr>
              <w:pStyle w:val="TAL"/>
              <w:rPr>
                <w:sz w:val="16"/>
              </w:rPr>
            </w:pPr>
            <w:r>
              <w:rPr>
                <w:sz w:val="16"/>
              </w:rPr>
              <w:t>F</w:t>
            </w:r>
          </w:p>
        </w:tc>
        <w:tc>
          <w:tcPr>
            <w:tcW w:w="0" w:type="auto"/>
          </w:tcPr>
          <w:p w14:paraId="3CE57ABE" w14:textId="77777777" w:rsidR="009044C4" w:rsidRPr="00DA2065" w:rsidRDefault="009044C4" w:rsidP="00DB4702">
            <w:pPr>
              <w:pStyle w:val="TAL"/>
              <w:rPr>
                <w:sz w:val="16"/>
              </w:rPr>
            </w:pPr>
            <w:r>
              <w:rPr>
                <w:sz w:val="16"/>
              </w:rPr>
              <w:t>eMCSMI_IRail</w:t>
            </w:r>
          </w:p>
        </w:tc>
        <w:tc>
          <w:tcPr>
            <w:tcW w:w="0" w:type="auto"/>
          </w:tcPr>
          <w:p w14:paraId="4AA28DEF" w14:textId="77777777" w:rsidR="009044C4" w:rsidRPr="00DA2065" w:rsidRDefault="009044C4" w:rsidP="00DB4702">
            <w:pPr>
              <w:pStyle w:val="TAL"/>
              <w:rPr>
                <w:sz w:val="16"/>
              </w:rPr>
            </w:pPr>
            <w:r>
              <w:rPr>
                <w:sz w:val="16"/>
              </w:rPr>
              <w:t>revised</w:t>
            </w:r>
          </w:p>
        </w:tc>
      </w:tr>
      <w:tr w:rsidR="009044C4" w14:paraId="0592533D" w14:textId="77777777" w:rsidTr="00DB4702">
        <w:tc>
          <w:tcPr>
            <w:tcW w:w="0" w:type="auto"/>
          </w:tcPr>
          <w:p w14:paraId="04F794DB" w14:textId="77777777" w:rsidR="009044C4" w:rsidRPr="00DA2065" w:rsidRDefault="009044C4" w:rsidP="00DB4702">
            <w:pPr>
              <w:pStyle w:val="TAL"/>
              <w:rPr>
                <w:sz w:val="16"/>
              </w:rPr>
            </w:pPr>
            <w:r>
              <w:rPr>
                <w:sz w:val="16"/>
              </w:rPr>
              <w:t>C1-243819</w:t>
            </w:r>
          </w:p>
        </w:tc>
        <w:tc>
          <w:tcPr>
            <w:tcW w:w="0" w:type="auto"/>
          </w:tcPr>
          <w:p w14:paraId="29163DDF" w14:textId="77777777" w:rsidR="009044C4" w:rsidRPr="00DA2065" w:rsidRDefault="009044C4" w:rsidP="00DB4702">
            <w:pPr>
              <w:pStyle w:val="TAL"/>
              <w:rPr>
                <w:sz w:val="16"/>
              </w:rPr>
            </w:pPr>
            <w:r>
              <w:rPr>
                <w:sz w:val="16"/>
              </w:rPr>
              <w:t>Distinction of SIP MESSAGE requests for migration service authorization</w:t>
            </w:r>
          </w:p>
        </w:tc>
        <w:tc>
          <w:tcPr>
            <w:tcW w:w="0" w:type="auto"/>
          </w:tcPr>
          <w:p w14:paraId="55506336" w14:textId="77777777" w:rsidR="009044C4" w:rsidRPr="00DA2065" w:rsidRDefault="009044C4" w:rsidP="00DB4702">
            <w:pPr>
              <w:pStyle w:val="TAL"/>
              <w:rPr>
                <w:sz w:val="16"/>
              </w:rPr>
            </w:pPr>
            <w:r>
              <w:rPr>
                <w:sz w:val="16"/>
              </w:rPr>
              <w:t>Nokia</w:t>
            </w:r>
          </w:p>
        </w:tc>
        <w:tc>
          <w:tcPr>
            <w:tcW w:w="0" w:type="auto"/>
          </w:tcPr>
          <w:p w14:paraId="07FAE83C" w14:textId="77777777" w:rsidR="009044C4" w:rsidRPr="00DA2065" w:rsidRDefault="009044C4" w:rsidP="00DB4702">
            <w:pPr>
              <w:pStyle w:val="TAL"/>
              <w:rPr>
                <w:sz w:val="16"/>
              </w:rPr>
            </w:pPr>
            <w:r>
              <w:rPr>
                <w:sz w:val="16"/>
              </w:rPr>
              <w:t>24.281</w:t>
            </w:r>
          </w:p>
        </w:tc>
        <w:tc>
          <w:tcPr>
            <w:tcW w:w="0" w:type="auto"/>
          </w:tcPr>
          <w:p w14:paraId="3FAC0290" w14:textId="77777777" w:rsidR="009044C4" w:rsidRPr="00DA2065" w:rsidRDefault="009044C4" w:rsidP="00DB4702">
            <w:pPr>
              <w:pStyle w:val="TAL"/>
              <w:rPr>
                <w:sz w:val="16"/>
              </w:rPr>
            </w:pPr>
            <w:r>
              <w:rPr>
                <w:sz w:val="16"/>
              </w:rPr>
              <w:t>0259</w:t>
            </w:r>
          </w:p>
        </w:tc>
        <w:tc>
          <w:tcPr>
            <w:tcW w:w="0" w:type="auto"/>
          </w:tcPr>
          <w:p w14:paraId="44EB3411" w14:textId="77777777" w:rsidR="009044C4" w:rsidRPr="00DA2065" w:rsidRDefault="009044C4" w:rsidP="00DB4702">
            <w:pPr>
              <w:pStyle w:val="TAR"/>
              <w:rPr>
                <w:sz w:val="16"/>
              </w:rPr>
            </w:pPr>
            <w:r>
              <w:rPr>
                <w:sz w:val="16"/>
              </w:rPr>
              <w:t>1</w:t>
            </w:r>
          </w:p>
        </w:tc>
        <w:tc>
          <w:tcPr>
            <w:tcW w:w="0" w:type="auto"/>
          </w:tcPr>
          <w:p w14:paraId="0E393D48" w14:textId="77777777" w:rsidR="009044C4" w:rsidRPr="00DA2065" w:rsidRDefault="009044C4" w:rsidP="00DB4702">
            <w:pPr>
              <w:pStyle w:val="TAL"/>
              <w:rPr>
                <w:sz w:val="16"/>
              </w:rPr>
            </w:pPr>
            <w:r>
              <w:rPr>
                <w:sz w:val="16"/>
              </w:rPr>
              <w:t>Rel-18</w:t>
            </w:r>
          </w:p>
        </w:tc>
        <w:tc>
          <w:tcPr>
            <w:tcW w:w="0" w:type="auto"/>
          </w:tcPr>
          <w:p w14:paraId="44F0A31C" w14:textId="77777777" w:rsidR="009044C4" w:rsidRPr="00DA2065" w:rsidRDefault="009044C4" w:rsidP="00DB4702">
            <w:pPr>
              <w:pStyle w:val="TAL"/>
              <w:rPr>
                <w:sz w:val="16"/>
              </w:rPr>
            </w:pPr>
            <w:r>
              <w:rPr>
                <w:sz w:val="16"/>
              </w:rPr>
              <w:t>F</w:t>
            </w:r>
          </w:p>
        </w:tc>
        <w:tc>
          <w:tcPr>
            <w:tcW w:w="0" w:type="auto"/>
          </w:tcPr>
          <w:p w14:paraId="5EAE4C9A" w14:textId="77777777" w:rsidR="009044C4" w:rsidRPr="00DA2065" w:rsidRDefault="009044C4" w:rsidP="00DB4702">
            <w:pPr>
              <w:pStyle w:val="TAL"/>
              <w:rPr>
                <w:sz w:val="16"/>
              </w:rPr>
            </w:pPr>
            <w:r>
              <w:rPr>
                <w:sz w:val="16"/>
              </w:rPr>
              <w:t>eMCSMI_IRail</w:t>
            </w:r>
          </w:p>
        </w:tc>
        <w:tc>
          <w:tcPr>
            <w:tcW w:w="0" w:type="auto"/>
          </w:tcPr>
          <w:p w14:paraId="5FBD8B35" w14:textId="77777777" w:rsidR="009044C4" w:rsidRPr="00DA2065" w:rsidRDefault="009044C4" w:rsidP="00DB4702">
            <w:pPr>
              <w:pStyle w:val="TAL"/>
              <w:rPr>
                <w:sz w:val="16"/>
              </w:rPr>
            </w:pPr>
            <w:r>
              <w:rPr>
                <w:sz w:val="16"/>
              </w:rPr>
              <w:t>agreed</w:t>
            </w:r>
          </w:p>
        </w:tc>
      </w:tr>
      <w:tr w:rsidR="009044C4" w14:paraId="5378A27F" w14:textId="77777777" w:rsidTr="00DB4702">
        <w:tc>
          <w:tcPr>
            <w:tcW w:w="0" w:type="auto"/>
          </w:tcPr>
          <w:p w14:paraId="598FFC9D" w14:textId="77777777" w:rsidR="009044C4" w:rsidRPr="00DA2065" w:rsidRDefault="009044C4" w:rsidP="00DB4702">
            <w:pPr>
              <w:pStyle w:val="TAL"/>
              <w:rPr>
                <w:sz w:val="16"/>
              </w:rPr>
            </w:pPr>
            <w:r>
              <w:rPr>
                <w:sz w:val="16"/>
              </w:rPr>
              <w:t>C1-243242</w:t>
            </w:r>
          </w:p>
        </w:tc>
        <w:tc>
          <w:tcPr>
            <w:tcW w:w="0" w:type="auto"/>
          </w:tcPr>
          <w:p w14:paraId="03DAE862" w14:textId="77777777" w:rsidR="009044C4" w:rsidRPr="00DA2065" w:rsidRDefault="009044C4" w:rsidP="00DB4702">
            <w:pPr>
              <w:pStyle w:val="TAL"/>
              <w:rPr>
                <w:sz w:val="16"/>
              </w:rPr>
            </w:pPr>
            <w:proofErr w:type="spellStart"/>
            <w:r>
              <w:rPr>
                <w:sz w:val="16"/>
              </w:rPr>
              <w:t>MCVideo</w:t>
            </w:r>
            <w:proofErr w:type="spellEnd"/>
            <w:r>
              <w:rPr>
                <w:sz w:val="16"/>
              </w:rPr>
              <w:t xml:space="preserve"> QoS - Resource Management</w:t>
            </w:r>
          </w:p>
        </w:tc>
        <w:tc>
          <w:tcPr>
            <w:tcW w:w="0" w:type="auto"/>
          </w:tcPr>
          <w:p w14:paraId="0011A6D0" w14:textId="77777777" w:rsidR="009044C4" w:rsidRPr="00DA2065" w:rsidRDefault="009044C4" w:rsidP="00DB4702">
            <w:pPr>
              <w:pStyle w:val="TAL"/>
              <w:rPr>
                <w:sz w:val="16"/>
              </w:rPr>
            </w:pPr>
            <w:r>
              <w:rPr>
                <w:sz w:val="16"/>
              </w:rPr>
              <w:t>Ericsson</w:t>
            </w:r>
          </w:p>
        </w:tc>
        <w:tc>
          <w:tcPr>
            <w:tcW w:w="0" w:type="auto"/>
          </w:tcPr>
          <w:p w14:paraId="4039174F" w14:textId="77777777" w:rsidR="009044C4" w:rsidRPr="00DA2065" w:rsidRDefault="009044C4" w:rsidP="00DB4702">
            <w:pPr>
              <w:pStyle w:val="TAL"/>
              <w:rPr>
                <w:sz w:val="16"/>
              </w:rPr>
            </w:pPr>
            <w:r>
              <w:rPr>
                <w:sz w:val="16"/>
              </w:rPr>
              <w:t>24.281</w:t>
            </w:r>
          </w:p>
        </w:tc>
        <w:tc>
          <w:tcPr>
            <w:tcW w:w="0" w:type="auto"/>
          </w:tcPr>
          <w:p w14:paraId="69400FCF" w14:textId="77777777" w:rsidR="009044C4" w:rsidRPr="00DA2065" w:rsidRDefault="009044C4" w:rsidP="00DB4702">
            <w:pPr>
              <w:pStyle w:val="TAL"/>
              <w:rPr>
                <w:sz w:val="16"/>
              </w:rPr>
            </w:pPr>
            <w:r>
              <w:rPr>
                <w:sz w:val="16"/>
              </w:rPr>
              <w:t>0260</w:t>
            </w:r>
          </w:p>
        </w:tc>
        <w:tc>
          <w:tcPr>
            <w:tcW w:w="0" w:type="auto"/>
          </w:tcPr>
          <w:p w14:paraId="59AB6512" w14:textId="77777777" w:rsidR="009044C4" w:rsidRPr="00DA2065" w:rsidRDefault="009044C4" w:rsidP="00DB4702">
            <w:pPr>
              <w:pStyle w:val="TAR"/>
              <w:rPr>
                <w:sz w:val="16"/>
              </w:rPr>
            </w:pPr>
          </w:p>
        </w:tc>
        <w:tc>
          <w:tcPr>
            <w:tcW w:w="0" w:type="auto"/>
          </w:tcPr>
          <w:p w14:paraId="1F513A75" w14:textId="77777777" w:rsidR="009044C4" w:rsidRPr="00DA2065" w:rsidRDefault="009044C4" w:rsidP="00DB4702">
            <w:pPr>
              <w:pStyle w:val="TAL"/>
              <w:rPr>
                <w:sz w:val="16"/>
              </w:rPr>
            </w:pPr>
            <w:r>
              <w:rPr>
                <w:sz w:val="16"/>
              </w:rPr>
              <w:t>Rel-18</w:t>
            </w:r>
          </w:p>
        </w:tc>
        <w:tc>
          <w:tcPr>
            <w:tcW w:w="0" w:type="auto"/>
          </w:tcPr>
          <w:p w14:paraId="0A3C68F5" w14:textId="77777777" w:rsidR="009044C4" w:rsidRPr="00DA2065" w:rsidRDefault="009044C4" w:rsidP="00DB4702">
            <w:pPr>
              <w:pStyle w:val="TAL"/>
              <w:rPr>
                <w:sz w:val="16"/>
              </w:rPr>
            </w:pPr>
            <w:r>
              <w:rPr>
                <w:sz w:val="16"/>
              </w:rPr>
              <w:t>F</w:t>
            </w:r>
          </w:p>
        </w:tc>
        <w:tc>
          <w:tcPr>
            <w:tcW w:w="0" w:type="auto"/>
          </w:tcPr>
          <w:p w14:paraId="4A93394C" w14:textId="77777777" w:rsidR="009044C4" w:rsidRPr="00DA2065" w:rsidRDefault="009044C4" w:rsidP="00DB4702">
            <w:pPr>
              <w:pStyle w:val="TAL"/>
              <w:rPr>
                <w:sz w:val="16"/>
              </w:rPr>
            </w:pPr>
            <w:r>
              <w:rPr>
                <w:sz w:val="16"/>
              </w:rPr>
              <w:t>MCGWUE</w:t>
            </w:r>
          </w:p>
        </w:tc>
        <w:tc>
          <w:tcPr>
            <w:tcW w:w="0" w:type="auto"/>
          </w:tcPr>
          <w:p w14:paraId="0D09FE97" w14:textId="77777777" w:rsidR="009044C4" w:rsidRPr="00DA2065" w:rsidRDefault="009044C4" w:rsidP="00DB4702">
            <w:pPr>
              <w:pStyle w:val="TAL"/>
              <w:rPr>
                <w:sz w:val="16"/>
              </w:rPr>
            </w:pPr>
            <w:r>
              <w:rPr>
                <w:sz w:val="16"/>
              </w:rPr>
              <w:t>revised</w:t>
            </w:r>
          </w:p>
        </w:tc>
      </w:tr>
      <w:tr w:rsidR="009044C4" w14:paraId="31290BB9" w14:textId="77777777" w:rsidTr="00DB4702">
        <w:tc>
          <w:tcPr>
            <w:tcW w:w="0" w:type="auto"/>
          </w:tcPr>
          <w:p w14:paraId="55FED274" w14:textId="77777777" w:rsidR="009044C4" w:rsidRPr="00DA2065" w:rsidRDefault="009044C4" w:rsidP="00DB4702">
            <w:pPr>
              <w:pStyle w:val="TAL"/>
              <w:rPr>
                <w:sz w:val="16"/>
              </w:rPr>
            </w:pPr>
            <w:r>
              <w:rPr>
                <w:sz w:val="16"/>
              </w:rPr>
              <w:t>C1-243826</w:t>
            </w:r>
          </w:p>
        </w:tc>
        <w:tc>
          <w:tcPr>
            <w:tcW w:w="0" w:type="auto"/>
          </w:tcPr>
          <w:p w14:paraId="2BDC90B2" w14:textId="77777777" w:rsidR="009044C4" w:rsidRPr="00DA2065" w:rsidRDefault="009044C4" w:rsidP="00DB4702">
            <w:pPr>
              <w:pStyle w:val="TAL"/>
              <w:rPr>
                <w:sz w:val="16"/>
              </w:rPr>
            </w:pPr>
            <w:proofErr w:type="spellStart"/>
            <w:r>
              <w:rPr>
                <w:sz w:val="16"/>
              </w:rPr>
              <w:t>MCVideo</w:t>
            </w:r>
            <w:proofErr w:type="spellEnd"/>
            <w:r>
              <w:rPr>
                <w:sz w:val="16"/>
              </w:rPr>
              <w:t xml:space="preserve"> QoS - Resource Management</w:t>
            </w:r>
          </w:p>
        </w:tc>
        <w:tc>
          <w:tcPr>
            <w:tcW w:w="0" w:type="auto"/>
          </w:tcPr>
          <w:p w14:paraId="47A7CD5D" w14:textId="77777777" w:rsidR="009044C4" w:rsidRPr="00DA2065" w:rsidRDefault="009044C4" w:rsidP="00DB4702">
            <w:pPr>
              <w:pStyle w:val="TAL"/>
              <w:rPr>
                <w:sz w:val="16"/>
              </w:rPr>
            </w:pPr>
            <w:r>
              <w:rPr>
                <w:sz w:val="16"/>
              </w:rPr>
              <w:t>Ericsson</w:t>
            </w:r>
          </w:p>
        </w:tc>
        <w:tc>
          <w:tcPr>
            <w:tcW w:w="0" w:type="auto"/>
          </w:tcPr>
          <w:p w14:paraId="0B7E3451" w14:textId="77777777" w:rsidR="009044C4" w:rsidRPr="00DA2065" w:rsidRDefault="009044C4" w:rsidP="00DB4702">
            <w:pPr>
              <w:pStyle w:val="TAL"/>
              <w:rPr>
                <w:sz w:val="16"/>
              </w:rPr>
            </w:pPr>
            <w:r>
              <w:rPr>
                <w:sz w:val="16"/>
              </w:rPr>
              <w:t>24.281</w:t>
            </w:r>
          </w:p>
        </w:tc>
        <w:tc>
          <w:tcPr>
            <w:tcW w:w="0" w:type="auto"/>
          </w:tcPr>
          <w:p w14:paraId="03A9BE81" w14:textId="77777777" w:rsidR="009044C4" w:rsidRPr="00DA2065" w:rsidRDefault="009044C4" w:rsidP="00DB4702">
            <w:pPr>
              <w:pStyle w:val="TAL"/>
              <w:rPr>
                <w:sz w:val="16"/>
              </w:rPr>
            </w:pPr>
            <w:r>
              <w:rPr>
                <w:sz w:val="16"/>
              </w:rPr>
              <w:t>0260</w:t>
            </w:r>
          </w:p>
        </w:tc>
        <w:tc>
          <w:tcPr>
            <w:tcW w:w="0" w:type="auto"/>
          </w:tcPr>
          <w:p w14:paraId="21FDFB62" w14:textId="77777777" w:rsidR="009044C4" w:rsidRPr="00DA2065" w:rsidRDefault="009044C4" w:rsidP="00DB4702">
            <w:pPr>
              <w:pStyle w:val="TAR"/>
              <w:rPr>
                <w:sz w:val="16"/>
              </w:rPr>
            </w:pPr>
            <w:r>
              <w:rPr>
                <w:sz w:val="16"/>
              </w:rPr>
              <w:t>1</w:t>
            </w:r>
          </w:p>
        </w:tc>
        <w:tc>
          <w:tcPr>
            <w:tcW w:w="0" w:type="auto"/>
          </w:tcPr>
          <w:p w14:paraId="27A1B200" w14:textId="77777777" w:rsidR="009044C4" w:rsidRPr="00DA2065" w:rsidRDefault="009044C4" w:rsidP="00DB4702">
            <w:pPr>
              <w:pStyle w:val="TAL"/>
              <w:rPr>
                <w:sz w:val="16"/>
              </w:rPr>
            </w:pPr>
            <w:r>
              <w:rPr>
                <w:sz w:val="16"/>
              </w:rPr>
              <w:t>Rel-18</w:t>
            </w:r>
          </w:p>
        </w:tc>
        <w:tc>
          <w:tcPr>
            <w:tcW w:w="0" w:type="auto"/>
          </w:tcPr>
          <w:p w14:paraId="013663D9" w14:textId="77777777" w:rsidR="009044C4" w:rsidRPr="00DA2065" w:rsidRDefault="009044C4" w:rsidP="00DB4702">
            <w:pPr>
              <w:pStyle w:val="TAL"/>
              <w:rPr>
                <w:sz w:val="16"/>
              </w:rPr>
            </w:pPr>
            <w:r>
              <w:rPr>
                <w:sz w:val="16"/>
              </w:rPr>
              <w:t>F</w:t>
            </w:r>
          </w:p>
        </w:tc>
        <w:tc>
          <w:tcPr>
            <w:tcW w:w="0" w:type="auto"/>
          </w:tcPr>
          <w:p w14:paraId="1EA13800" w14:textId="77777777" w:rsidR="009044C4" w:rsidRPr="00DA2065" w:rsidRDefault="009044C4" w:rsidP="00DB4702">
            <w:pPr>
              <w:pStyle w:val="TAL"/>
              <w:rPr>
                <w:sz w:val="16"/>
              </w:rPr>
            </w:pPr>
            <w:r>
              <w:rPr>
                <w:sz w:val="16"/>
              </w:rPr>
              <w:t>MCGWUE</w:t>
            </w:r>
          </w:p>
        </w:tc>
        <w:tc>
          <w:tcPr>
            <w:tcW w:w="0" w:type="auto"/>
          </w:tcPr>
          <w:p w14:paraId="29EE2C5F" w14:textId="77777777" w:rsidR="009044C4" w:rsidRPr="00DA2065" w:rsidRDefault="009044C4" w:rsidP="00DB4702">
            <w:pPr>
              <w:pStyle w:val="TAL"/>
              <w:rPr>
                <w:sz w:val="16"/>
              </w:rPr>
            </w:pPr>
            <w:r>
              <w:rPr>
                <w:sz w:val="16"/>
              </w:rPr>
              <w:t>agreed</w:t>
            </w:r>
          </w:p>
        </w:tc>
      </w:tr>
      <w:tr w:rsidR="009044C4" w14:paraId="17272BDC" w14:textId="77777777" w:rsidTr="00DB4702">
        <w:tc>
          <w:tcPr>
            <w:tcW w:w="0" w:type="auto"/>
          </w:tcPr>
          <w:p w14:paraId="0EB373D1" w14:textId="77777777" w:rsidR="009044C4" w:rsidRPr="00DA2065" w:rsidRDefault="009044C4" w:rsidP="00DB4702">
            <w:pPr>
              <w:pStyle w:val="TAL"/>
              <w:rPr>
                <w:sz w:val="16"/>
              </w:rPr>
            </w:pPr>
            <w:r>
              <w:rPr>
                <w:sz w:val="16"/>
              </w:rPr>
              <w:t>C1-243338</w:t>
            </w:r>
          </w:p>
        </w:tc>
        <w:tc>
          <w:tcPr>
            <w:tcW w:w="0" w:type="auto"/>
          </w:tcPr>
          <w:p w14:paraId="156ECC38" w14:textId="77777777" w:rsidR="009044C4" w:rsidRPr="00DA2065" w:rsidRDefault="009044C4" w:rsidP="00DB4702">
            <w:pPr>
              <w:pStyle w:val="TAL"/>
              <w:rPr>
                <w:sz w:val="16"/>
              </w:rPr>
            </w:pPr>
            <w:r>
              <w:rPr>
                <w:sz w:val="16"/>
              </w:rPr>
              <w:t>Indicate the participating function to stop determining the ad-hoc group participants (</w:t>
            </w:r>
            <w:proofErr w:type="spellStart"/>
            <w:r>
              <w:rPr>
                <w:sz w:val="16"/>
              </w:rPr>
              <w:t>mcvideo</w:t>
            </w:r>
            <w:proofErr w:type="spellEnd"/>
            <w:r>
              <w:rPr>
                <w:sz w:val="16"/>
              </w:rPr>
              <w:t>)</w:t>
            </w:r>
          </w:p>
        </w:tc>
        <w:tc>
          <w:tcPr>
            <w:tcW w:w="0" w:type="auto"/>
          </w:tcPr>
          <w:p w14:paraId="569D2D69" w14:textId="77777777" w:rsidR="009044C4" w:rsidRPr="00DA2065" w:rsidRDefault="009044C4" w:rsidP="00DB4702">
            <w:pPr>
              <w:pStyle w:val="TAL"/>
              <w:rPr>
                <w:sz w:val="16"/>
              </w:rPr>
            </w:pPr>
            <w:r>
              <w:rPr>
                <w:sz w:val="16"/>
              </w:rPr>
              <w:t>Samsung, Kontron Transportation France</w:t>
            </w:r>
          </w:p>
        </w:tc>
        <w:tc>
          <w:tcPr>
            <w:tcW w:w="0" w:type="auto"/>
          </w:tcPr>
          <w:p w14:paraId="66E40C04" w14:textId="77777777" w:rsidR="009044C4" w:rsidRPr="00DA2065" w:rsidRDefault="009044C4" w:rsidP="00DB4702">
            <w:pPr>
              <w:pStyle w:val="TAL"/>
              <w:rPr>
                <w:sz w:val="16"/>
              </w:rPr>
            </w:pPr>
            <w:r>
              <w:rPr>
                <w:sz w:val="16"/>
              </w:rPr>
              <w:t>24.281</w:t>
            </w:r>
          </w:p>
        </w:tc>
        <w:tc>
          <w:tcPr>
            <w:tcW w:w="0" w:type="auto"/>
          </w:tcPr>
          <w:p w14:paraId="55ADE924" w14:textId="77777777" w:rsidR="009044C4" w:rsidRPr="00DA2065" w:rsidRDefault="009044C4" w:rsidP="00DB4702">
            <w:pPr>
              <w:pStyle w:val="TAL"/>
              <w:rPr>
                <w:sz w:val="16"/>
              </w:rPr>
            </w:pPr>
            <w:r>
              <w:rPr>
                <w:sz w:val="16"/>
              </w:rPr>
              <w:t>0261</w:t>
            </w:r>
          </w:p>
        </w:tc>
        <w:tc>
          <w:tcPr>
            <w:tcW w:w="0" w:type="auto"/>
          </w:tcPr>
          <w:p w14:paraId="0BD5F54E" w14:textId="77777777" w:rsidR="009044C4" w:rsidRPr="00DA2065" w:rsidRDefault="009044C4" w:rsidP="00DB4702">
            <w:pPr>
              <w:pStyle w:val="TAR"/>
              <w:rPr>
                <w:sz w:val="16"/>
              </w:rPr>
            </w:pPr>
          </w:p>
        </w:tc>
        <w:tc>
          <w:tcPr>
            <w:tcW w:w="0" w:type="auto"/>
          </w:tcPr>
          <w:p w14:paraId="2A30620A" w14:textId="77777777" w:rsidR="009044C4" w:rsidRPr="00DA2065" w:rsidRDefault="009044C4" w:rsidP="00DB4702">
            <w:pPr>
              <w:pStyle w:val="TAL"/>
              <w:rPr>
                <w:sz w:val="16"/>
              </w:rPr>
            </w:pPr>
            <w:r>
              <w:rPr>
                <w:sz w:val="16"/>
              </w:rPr>
              <w:t>Rel-18</w:t>
            </w:r>
          </w:p>
        </w:tc>
        <w:tc>
          <w:tcPr>
            <w:tcW w:w="0" w:type="auto"/>
          </w:tcPr>
          <w:p w14:paraId="1D2DF606" w14:textId="77777777" w:rsidR="009044C4" w:rsidRPr="00DA2065" w:rsidRDefault="009044C4" w:rsidP="00DB4702">
            <w:pPr>
              <w:pStyle w:val="TAL"/>
              <w:rPr>
                <w:sz w:val="16"/>
              </w:rPr>
            </w:pPr>
            <w:r>
              <w:rPr>
                <w:sz w:val="16"/>
              </w:rPr>
              <w:t>F</w:t>
            </w:r>
          </w:p>
        </w:tc>
        <w:tc>
          <w:tcPr>
            <w:tcW w:w="0" w:type="auto"/>
          </w:tcPr>
          <w:p w14:paraId="0743F63C" w14:textId="77777777" w:rsidR="009044C4" w:rsidRPr="00DA2065" w:rsidRDefault="009044C4" w:rsidP="00DB4702">
            <w:pPr>
              <w:pStyle w:val="TAL"/>
              <w:rPr>
                <w:sz w:val="16"/>
              </w:rPr>
            </w:pPr>
            <w:r>
              <w:rPr>
                <w:sz w:val="16"/>
              </w:rPr>
              <w:t>MC_AHGC</w:t>
            </w:r>
          </w:p>
        </w:tc>
        <w:tc>
          <w:tcPr>
            <w:tcW w:w="0" w:type="auto"/>
          </w:tcPr>
          <w:p w14:paraId="554A1C29" w14:textId="77777777" w:rsidR="009044C4" w:rsidRPr="00DA2065" w:rsidRDefault="009044C4" w:rsidP="00DB4702">
            <w:pPr>
              <w:pStyle w:val="TAL"/>
              <w:rPr>
                <w:sz w:val="16"/>
              </w:rPr>
            </w:pPr>
            <w:r>
              <w:rPr>
                <w:sz w:val="16"/>
              </w:rPr>
              <w:t>revised</w:t>
            </w:r>
          </w:p>
        </w:tc>
      </w:tr>
      <w:tr w:rsidR="009044C4" w14:paraId="1B49AB7D" w14:textId="77777777" w:rsidTr="00DB4702">
        <w:tc>
          <w:tcPr>
            <w:tcW w:w="0" w:type="auto"/>
          </w:tcPr>
          <w:p w14:paraId="54CA5E07" w14:textId="77777777" w:rsidR="009044C4" w:rsidRPr="00DA2065" w:rsidRDefault="009044C4" w:rsidP="00DB4702">
            <w:pPr>
              <w:pStyle w:val="TAL"/>
              <w:rPr>
                <w:sz w:val="16"/>
              </w:rPr>
            </w:pPr>
            <w:r>
              <w:rPr>
                <w:sz w:val="16"/>
              </w:rPr>
              <w:t>C1-243841</w:t>
            </w:r>
          </w:p>
        </w:tc>
        <w:tc>
          <w:tcPr>
            <w:tcW w:w="0" w:type="auto"/>
          </w:tcPr>
          <w:p w14:paraId="72861AD7" w14:textId="77777777" w:rsidR="009044C4" w:rsidRPr="00DA2065" w:rsidRDefault="009044C4" w:rsidP="00DB4702">
            <w:pPr>
              <w:pStyle w:val="TAL"/>
              <w:rPr>
                <w:sz w:val="16"/>
              </w:rPr>
            </w:pPr>
            <w:r>
              <w:rPr>
                <w:sz w:val="16"/>
              </w:rPr>
              <w:t>Indicate the participating function to stop determining the ad-hoc group participants (</w:t>
            </w:r>
            <w:proofErr w:type="spellStart"/>
            <w:r>
              <w:rPr>
                <w:sz w:val="16"/>
              </w:rPr>
              <w:t>mcvideo</w:t>
            </w:r>
            <w:proofErr w:type="spellEnd"/>
            <w:r>
              <w:rPr>
                <w:sz w:val="16"/>
              </w:rPr>
              <w:t>)</w:t>
            </w:r>
          </w:p>
        </w:tc>
        <w:tc>
          <w:tcPr>
            <w:tcW w:w="0" w:type="auto"/>
          </w:tcPr>
          <w:p w14:paraId="1DC0A451" w14:textId="77777777" w:rsidR="009044C4" w:rsidRPr="00DA2065" w:rsidRDefault="009044C4" w:rsidP="00DB4702">
            <w:pPr>
              <w:pStyle w:val="TAL"/>
              <w:rPr>
                <w:sz w:val="16"/>
              </w:rPr>
            </w:pPr>
            <w:r>
              <w:rPr>
                <w:sz w:val="16"/>
              </w:rPr>
              <w:t>Samsung, Kontron Transportation France</w:t>
            </w:r>
          </w:p>
        </w:tc>
        <w:tc>
          <w:tcPr>
            <w:tcW w:w="0" w:type="auto"/>
          </w:tcPr>
          <w:p w14:paraId="026C74CC" w14:textId="77777777" w:rsidR="009044C4" w:rsidRPr="00DA2065" w:rsidRDefault="009044C4" w:rsidP="00DB4702">
            <w:pPr>
              <w:pStyle w:val="TAL"/>
              <w:rPr>
                <w:sz w:val="16"/>
              </w:rPr>
            </w:pPr>
            <w:r>
              <w:rPr>
                <w:sz w:val="16"/>
              </w:rPr>
              <w:t>24.281</w:t>
            </w:r>
          </w:p>
        </w:tc>
        <w:tc>
          <w:tcPr>
            <w:tcW w:w="0" w:type="auto"/>
          </w:tcPr>
          <w:p w14:paraId="15C96086" w14:textId="77777777" w:rsidR="009044C4" w:rsidRPr="00DA2065" w:rsidRDefault="009044C4" w:rsidP="00DB4702">
            <w:pPr>
              <w:pStyle w:val="TAL"/>
              <w:rPr>
                <w:sz w:val="16"/>
              </w:rPr>
            </w:pPr>
            <w:r>
              <w:rPr>
                <w:sz w:val="16"/>
              </w:rPr>
              <w:t>0261</w:t>
            </w:r>
          </w:p>
        </w:tc>
        <w:tc>
          <w:tcPr>
            <w:tcW w:w="0" w:type="auto"/>
          </w:tcPr>
          <w:p w14:paraId="6988A0D0" w14:textId="77777777" w:rsidR="009044C4" w:rsidRPr="00DA2065" w:rsidRDefault="009044C4" w:rsidP="00DB4702">
            <w:pPr>
              <w:pStyle w:val="TAR"/>
              <w:rPr>
                <w:sz w:val="16"/>
              </w:rPr>
            </w:pPr>
            <w:r>
              <w:rPr>
                <w:sz w:val="16"/>
              </w:rPr>
              <w:t>1</w:t>
            </w:r>
          </w:p>
        </w:tc>
        <w:tc>
          <w:tcPr>
            <w:tcW w:w="0" w:type="auto"/>
          </w:tcPr>
          <w:p w14:paraId="398E3BE1" w14:textId="77777777" w:rsidR="009044C4" w:rsidRPr="00DA2065" w:rsidRDefault="009044C4" w:rsidP="00DB4702">
            <w:pPr>
              <w:pStyle w:val="TAL"/>
              <w:rPr>
                <w:sz w:val="16"/>
              </w:rPr>
            </w:pPr>
            <w:r>
              <w:rPr>
                <w:sz w:val="16"/>
              </w:rPr>
              <w:t>Rel-18</w:t>
            </w:r>
          </w:p>
        </w:tc>
        <w:tc>
          <w:tcPr>
            <w:tcW w:w="0" w:type="auto"/>
          </w:tcPr>
          <w:p w14:paraId="209C0B4B" w14:textId="77777777" w:rsidR="009044C4" w:rsidRPr="00DA2065" w:rsidRDefault="009044C4" w:rsidP="00DB4702">
            <w:pPr>
              <w:pStyle w:val="TAL"/>
              <w:rPr>
                <w:sz w:val="16"/>
              </w:rPr>
            </w:pPr>
            <w:r>
              <w:rPr>
                <w:sz w:val="16"/>
              </w:rPr>
              <w:t>F</w:t>
            </w:r>
          </w:p>
        </w:tc>
        <w:tc>
          <w:tcPr>
            <w:tcW w:w="0" w:type="auto"/>
          </w:tcPr>
          <w:p w14:paraId="1D6A0CF2" w14:textId="77777777" w:rsidR="009044C4" w:rsidRPr="00DA2065" w:rsidRDefault="009044C4" w:rsidP="00DB4702">
            <w:pPr>
              <w:pStyle w:val="TAL"/>
              <w:rPr>
                <w:sz w:val="16"/>
              </w:rPr>
            </w:pPr>
            <w:r>
              <w:rPr>
                <w:sz w:val="16"/>
              </w:rPr>
              <w:t>MC_AHGC</w:t>
            </w:r>
          </w:p>
        </w:tc>
        <w:tc>
          <w:tcPr>
            <w:tcW w:w="0" w:type="auto"/>
          </w:tcPr>
          <w:p w14:paraId="087F6B72" w14:textId="77777777" w:rsidR="009044C4" w:rsidRPr="00DA2065" w:rsidRDefault="009044C4" w:rsidP="00DB4702">
            <w:pPr>
              <w:pStyle w:val="TAL"/>
              <w:rPr>
                <w:sz w:val="16"/>
              </w:rPr>
            </w:pPr>
            <w:r>
              <w:rPr>
                <w:sz w:val="16"/>
              </w:rPr>
              <w:t>agreed</w:t>
            </w:r>
          </w:p>
        </w:tc>
      </w:tr>
      <w:tr w:rsidR="009044C4" w14:paraId="6487E854" w14:textId="77777777" w:rsidTr="00DB4702">
        <w:tc>
          <w:tcPr>
            <w:tcW w:w="0" w:type="auto"/>
          </w:tcPr>
          <w:p w14:paraId="7444A14A" w14:textId="77777777" w:rsidR="009044C4" w:rsidRPr="00DA2065" w:rsidRDefault="009044C4" w:rsidP="00DB4702">
            <w:pPr>
              <w:pStyle w:val="TAL"/>
              <w:rPr>
                <w:sz w:val="16"/>
              </w:rPr>
            </w:pPr>
            <w:r>
              <w:rPr>
                <w:sz w:val="16"/>
              </w:rPr>
              <w:t>C1-243340</w:t>
            </w:r>
          </w:p>
        </w:tc>
        <w:tc>
          <w:tcPr>
            <w:tcW w:w="0" w:type="auto"/>
          </w:tcPr>
          <w:p w14:paraId="07EC8DA5" w14:textId="77777777" w:rsidR="009044C4" w:rsidRPr="00DA2065" w:rsidRDefault="009044C4" w:rsidP="00DB4702">
            <w:pPr>
              <w:pStyle w:val="TAL"/>
              <w:rPr>
                <w:sz w:val="16"/>
              </w:rPr>
            </w:pPr>
            <w:r>
              <w:rPr>
                <w:sz w:val="16"/>
              </w:rPr>
              <w:t xml:space="preserve">Corrections to inclusion of multiple MIME bodies for </w:t>
            </w:r>
            <w:proofErr w:type="spellStart"/>
            <w:r>
              <w:rPr>
                <w:sz w:val="16"/>
              </w:rPr>
              <w:t>adhoc</w:t>
            </w:r>
            <w:proofErr w:type="spellEnd"/>
            <w:r>
              <w:rPr>
                <w:sz w:val="16"/>
              </w:rPr>
              <w:t xml:space="preserve"> group call request - </w:t>
            </w:r>
            <w:proofErr w:type="spellStart"/>
            <w:r>
              <w:rPr>
                <w:sz w:val="16"/>
              </w:rPr>
              <w:t>MCVideo</w:t>
            </w:r>
            <w:proofErr w:type="spellEnd"/>
          </w:p>
        </w:tc>
        <w:tc>
          <w:tcPr>
            <w:tcW w:w="0" w:type="auto"/>
          </w:tcPr>
          <w:p w14:paraId="1902ACDD" w14:textId="77777777" w:rsidR="009044C4" w:rsidRPr="00DA2065" w:rsidRDefault="009044C4" w:rsidP="00DB4702">
            <w:pPr>
              <w:pStyle w:val="TAL"/>
              <w:rPr>
                <w:sz w:val="16"/>
              </w:rPr>
            </w:pPr>
            <w:r>
              <w:rPr>
                <w:sz w:val="16"/>
              </w:rPr>
              <w:t>Samsung, Kontron Transportation France</w:t>
            </w:r>
          </w:p>
        </w:tc>
        <w:tc>
          <w:tcPr>
            <w:tcW w:w="0" w:type="auto"/>
          </w:tcPr>
          <w:p w14:paraId="16AE5D6C" w14:textId="77777777" w:rsidR="009044C4" w:rsidRPr="00DA2065" w:rsidRDefault="009044C4" w:rsidP="00DB4702">
            <w:pPr>
              <w:pStyle w:val="TAL"/>
              <w:rPr>
                <w:sz w:val="16"/>
              </w:rPr>
            </w:pPr>
            <w:r>
              <w:rPr>
                <w:sz w:val="16"/>
              </w:rPr>
              <w:t>24.281</w:t>
            </w:r>
          </w:p>
        </w:tc>
        <w:tc>
          <w:tcPr>
            <w:tcW w:w="0" w:type="auto"/>
          </w:tcPr>
          <w:p w14:paraId="3A42C87C" w14:textId="77777777" w:rsidR="009044C4" w:rsidRPr="00DA2065" w:rsidRDefault="009044C4" w:rsidP="00DB4702">
            <w:pPr>
              <w:pStyle w:val="TAL"/>
              <w:rPr>
                <w:sz w:val="16"/>
              </w:rPr>
            </w:pPr>
            <w:r>
              <w:rPr>
                <w:sz w:val="16"/>
              </w:rPr>
              <w:t>0262</w:t>
            </w:r>
          </w:p>
        </w:tc>
        <w:tc>
          <w:tcPr>
            <w:tcW w:w="0" w:type="auto"/>
          </w:tcPr>
          <w:p w14:paraId="2F120521" w14:textId="77777777" w:rsidR="009044C4" w:rsidRPr="00DA2065" w:rsidRDefault="009044C4" w:rsidP="00DB4702">
            <w:pPr>
              <w:pStyle w:val="TAR"/>
              <w:rPr>
                <w:sz w:val="16"/>
              </w:rPr>
            </w:pPr>
          </w:p>
        </w:tc>
        <w:tc>
          <w:tcPr>
            <w:tcW w:w="0" w:type="auto"/>
          </w:tcPr>
          <w:p w14:paraId="615B92C9" w14:textId="77777777" w:rsidR="009044C4" w:rsidRPr="00DA2065" w:rsidRDefault="009044C4" w:rsidP="00DB4702">
            <w:pPr>
              <w:pStyle w:val="TAL"/>
              <w:rPr>
                <w:sz w:val="16"/>
              </w:rPr>
            </w:pPr>
            <w:r>
              <w:rPr>
                <w:sz w:val="16"/>
              </w:rPr>
              <w:t>Rel-18</w:t>
            </w:r>
          </w:p>
        </w:tc>
        <w:tc>
          <w:tcPr>
            <w:tcW w:w="0" w:type="auto"/>
          </w:tcPr>
          <w:p w14:paraId="111B1405" w14:textId="77777777" w:rsidR="009044C4" w:rsidRPr="00DA2065" w:rsidRDefault="009044C4" w:rsidP="00DB4702">
            <w:pPr>
              <w:pStyle w:val="TAL"/>
              <w:rPr>
                <w:sz w:val="16"/>
              </w:rPr>
            </w:pPr>
            <w:r>
              <w:rPr>
                <w:sz w:val="16"/>
              </w:rPr>
              <w:t>F</w:t>
            </w:r>
          </w:p>
        </w:tc>
        <w:tc>
          <w:tcPr>
            <w:tcW w:w="0" w:type="auto"/>
          </w:tcPr>
          <w:p w14:paraId="56DBC5FA" w14:textId="77777777" w:rsidR="009044C4" w:rsidRPr="00DA2065" w:rsidRDefault="009044C4" w:rsidP="00DB4702">
            <w:pPr>
              <w:pStyle w:val="TAL"/>
              <w:rPr>
                <w:sz w:val="16"/>
              </w:rPr>
            </w:pPr>
            <w:r>
              <w:rPr>
                <w:sz w:val="16"/>
              </w:rPr>
              <w:t>MC_AHGC</w:t>
            </w:r>
          </w:p>
        </w:tc>
        <w:tc>
          <w:tcPr>
            <w:tcW w:w="0" w:type="auto"/>
          </w:tcPr>
          <w:p w14:paraId="4846F092" w14:textId="77777777" w:rsidR="009044C4" w:rsidRPr="00DA2065" w:rsidRDefault="009044C4" w:rsidP="00DB4702">
            <w:pPr>
              <w:pStyle w:val="TAL"/>
              <w:rPr>
                <w:sz w:val="16"/>
              </w:rPr>
            </w:pPr>
            <w:r>
              <w:rPr>
                <w:sz w:val="16"/>
              </w:rPr>
              <w:t>revised</w:t>
            </w:r>
          </w:p>
        </w:tc>
      </w:tr>
      <w:tr w:rsidR="009044C4" w14:paraId="3FE52796" w14:textId="77777777" w:rsidTr="00DB4702">
        <w:tc>
          <w:tcPr>
            <w:tcW w:w="0" w:type="auto"/>
          </w:tcPr>
          <w:p w14:paraId="4CE8CFCF" w14:textId="77777777" w:rsidR="009044C4" w:rsidRPr="00DA2065" w:rsidRDefault="009044C4" w:rsidP="00DB4702">
            <w:pPr>
              <w:pStyle w:val="TAL"/>
              <w:rPr>
                <w:sz w:val="16"/>
              </w:rPr>
            </w:pPr>
            <w:r>
              <w:rPr>
                <w:sz w:val="16"/>
              </w:rPr>
              <w:t>C1-243843</w:t>
            </w:r>
          </w:p>
        </w:tc>
        <w:tc>
          <w:tcPr>
            <w:tcW w:w="0" w:type="auto"/>
          </w:tcPr>
          <w:p w14:paraId="1A790441" w14:textId="77777777" w:rsidR="009044C4" w:rsidRPr="00DA2065" w:rsidRDefault="009044C4" w:rsidP="00DB4702">
            <w:pPr>
              <w:pStyle w:val="TAL"/>
              <w:rPr>
                <w:sz w:val="16"/>
              </w:rPr>
            </w:pPr>
            <w:r>
              <w:rPr>
                <w:sz w:val="16"/>
              </w:rPr>
              <w:t xml:space="preserve">Corrections to inclusion of multiple MIME bodies for </w:t>
            </w:r>
            <w:proofErr w:type="spellStart"/>
            <w:r>
              <w:rPr>
                <w:sz w:val="16"/>
              </w:rPr>
              <w:t>adhoc</w:t>
            </w:r>
            <w:proofErr w:type="spellEnd"/>
            <w:r>
              <w:rPr>
                <w:sz w:val="16"/>
              </w:rPr>
              <w:t xml:space="preserve"> group call request - </w:t>
            </w:r>
            <w:proofErr w:type="spellStart"/>
            <w:r>
              <w:rPr>
                <w:sz w:val="16"/>
              </w:rPr>
              <w:t>MCVideo</w:t>
            </w:r>
            <w:proofErr w:type="spellEnd"/>
          </w:p>
        </w:tc>
        <w:tc>
          <w:tcPr>
            <w:tcW w:w="0" w:type="auto"/>
          </w:tcPr>
          <w:p w14:paraId="2FA4F31A" w14:textId="77777777" w:rsidR="009044C4" w:rsidRPr="00DA2065" w:rsidRDefault="009044C4" w:rsidP="00DB4702">
            <w:pPr>
              <w:pStyle w:val="TAL"/>
              <w:rPr>
                <w:sz w:val="16"/>
              </w:rPr>
            </w:pPr>
            <w:r>
              <w:rPr>
                <w:sz w:val="16"/>
              </w:rPr>
              <w:t>Samsung, Kontron Transportation France</w:t>
            </w:r>
          </w:p>
        </w:tc>
        <w:tc>
          <w:tcPr>
            <w:tcW w:w="0" w:type="auto"/>
          </w:tcPr>
          <w:p w14:paraId="660EFCD7" w14:textId="77777777" w:rsidR="009044C4" w:rsidRPr="00DA2065" w:rsidRDefault="009044C4" w:rsidP="00DB4702">
            <w:pPr>
              <w:pStyle w:val="TAL"/>
              <w:rPr>
                <w:sz w:val="16"/>
              </w:rPr>
            </w:pPr>
            <w:r>
              <w:rPr>
                <w:sz w:val="16"/>
              </w:rPr>
              <w:t>24.281</w:t>
            </w:r>
          </w:p>
        </w:tc>
        <w:tc>
          <w:tcPr>
            <w:tcW w:w="0" w:type="auto"/>
          </w:tcPr>
          <w:p w14:paraId="6806C07C" w14:textId="77777777" w:rsidR="009044C4" w:rsidRPr="00DA2065" w:rsidRDefault="009044C4" w:rsidP="00DB4702">
            <w:pPr>
              <w:pStyle w:val="TAL"/>
              <w:rPr>
                <w:sz w:val="16"/>
              </w:rPr>
            </w:pPr>
            <w:r>
              <w:rPr>
                <w:sz w:val="16"/>
              </w:rPr>
              <w:t>0262</w:t>
            </w:r>
          </w:p>
        </w:tc>
        <w:tc>
          <w:tcPr>
            <w:tcW w:w="0" w:type="auto"/>
          </w:tcPr>
          <w:p w14:paraId="661342F7" w14:textId="77777777" w:rsidR="009044C4" w:rsidRPr="00DA2065" w:rsidRDefault="009044C4" w:rsidP="00DB4702">
            <w:pPr>
              <w:pStyle w:val="TAR"/>
              <w:rPr>
                <w:sz w:val="16"/>
              </w:rPr>
            </w:pPr>
            <w:r>
              <w:rPr>
                <w:sz w:val="16"/>
              </w:rPr>
              <w:t>1</w:t>
            </w:r>
          </w:p>
        </w:tc>
        <w:tc>
          <w:tcPr>
            <w:tcW w:w="0" w:type="auto"/>
          </w:tcPr>
          <w:p w14:paraId="0BFCE97B" w14:textId="77777777" w:rsidR="009044C4" w:rsidRPr="00DA2065" w:rsidRDefault="009044C4" w:rsidP="00DB4702">
            <w:pPr>
              <w:pStyle w:val="TAL"/>
              <w:rPr>
                <w:sz w:val="16"/>
              </w:rPr>
            </w:pPr>
            <w:r>
              <w:rPr>
                <w:sz w:val="16"/>
              </w:rPr>
              <w:t>Rel-18</w:t>
            </w:r>
          </w:p>
        </w:tc>
        <w:tc>
          <w:tcPr>
            <w:tcW w:w="0" w:type="auto"/>
          </w:tcPr>
          <w:p w14:paraId="0095CECE" w14:textId="77777777" w:rsidR="009044C4" w:rsidRPr="00DA2065" w:rsidRDefault="009044C4" w:rsidP="00DB4702">
            <w:pPr>
              <w:pStyle w:val="TAL"/>
              <w:rPr>
                <w:sz w:val="16"/>
              </w:rPr>
            </w:pPr>
            <w:r>
              <w:rPr>
                <w:sz w:val="16"/>
              </w:rPr>
              <w:t>F</w:t>
            </w:r>
          </w:p>
        </w:tc>
        <w:tc>
          <w:tcPr>
            <w:tcW w:w="0" w:type="auto"/>
          </w:tcPr>
          <w:p w14:paraId="0E2B7461" w14:textId="77777777" w:rsidR="009044C4" w:rsidRPr="00DA2065" w:rsidRDefault="009044C4" w:rsidP="00DB4702">
            <w:pPr>
              <w:pStyle w:val="TAL"/>
              <w:rPr>
                <w:sz w:val="16"/>
              </w:rPr>
            </w:pPr>
            <w:r>
              <w:rPr>
                <w:sz w:val="16"/>
              </w:rPr>
              <w:t>MC_AHGC</w:t>
            </w:r>
          </w:p>
        </w:tc>
        <w:tc>
          <w:tcPr>
            <w:tcW w:w="0" w:type="auto"/>
          </w:tcPr>
          <w:p w14:paraId="341C61EA" w14:textId="77777777" w:rsidR="009044C4" w:rsidRPr="00DA2065" w:rsidRDefault="009044C4" w:rsidP="00DB4702">
            <w:pPr>
              <w:pStyle w:val="TAL"/>
              <w:rPr>
                <w:sz w:val="16"/>
              </w:rPr>
            </w:pPr>
            <w:r>
              <w:rPr>
                <w:sz w:val="16"/>
              </w:rPr>
              <w:t>agreed</w:t>
            </w:r>
          </w:p>
        </w:tc>
      </w:tr>
      <w:tr w:rsidR="009044C4" w14:paraId="62D995D7" w14:textId="77777777" w:rsidTr="00DB4702">
        <w:tc>
          <w:tcPr>
            <w:tcW w:w="0" w:type="auto"/>
          </w:tcPr>
          <w:p w14:paraId="552C71F5" w14:textId="77777777" w:rsidR="009044C4" w:rsidRPr="00DA2065" w:rsidRDefault="009044C4" w:rsidP="00DB4702">
            <w:pPr>
              <w:pStyle w:val="TAL"/>
              <w:rPr>
                <w:sz w:val="16"/>
              </w:rPr>
            </w:pPr>
            <w:r>
              <w:rPr>
                <w:sz w:val="16"/>
              </w:rPr>
              <w:t>C1-243342</w:t>
            </w:r>
          </w:p>
        </w:tc>
        <w:tc>
          <w:tcPr>
            <w:tcW w:w="0" w:type="auto"/>
          </w:tcPr>
          <w:p w14:paraId="251C98AD" w14:textId="77777777" w:rsidR="009044C4" w:rsidRPr="00DA2065" w:rsidRDefault="009044C4" w:rsidP="00DB4702">
            <w:pPr>
              <w:pStyle w:val="TAL"/>
              <w:rPr>
                <w:sz w:val="16"/>
              </w:rPr>
            </w:pPr>
            <w:r>
              <w:rPr>
                <w:sz w:val="16"/>
              </w:rPr>
              <w:t xml:space="preserve">Cancel imminent peril group state when no group call exists - </w:t>
            </w:r>
            <w:proofErr w:type="spellStart"/>
            <w:r>
              <w:rPr>
                <w:sz w:val="16"/>
              </w:rPr>
              <w:t>Plugtest</w:t>
            </w:r>
            <w:proofErr w:type="spellEnd"/>
            <w:r>
              <w:rPr>
                <w:sz w:val="16"/>
              </w:rPr>
              <w:t xml:space="preserve"> issue 3 (10.1.11) - (</w:t>
            </w:r>
            <w:proofErr w:type="spellStart"/>
            <w:r>
              <w:rPr>
                <w:sz w:val="16"/>
              </w:rPr>
              <w:t>mcvideo</w:t>
            </w:r>
            <w:proofErr w:type="spellEnd"/>
            <w:r>
              <w:rPr>
                <w:sz w:val="16"/>
              </w:rPr>
              <w:t>)</w:t>
            </w:r>
          </w:p>
        </w:tc>
        <w:tc>
          <w:tcPr>
            <w:tcW w:w="0" w:type="auto"/>
          </w:tcPr>
          <w:p w14:paraId="5519E210" w14:textId="77777777" w:rsidR="009044C4" w:rsidRPr="00DA2065" w:rsidRDefault="009044C4" w:rsidP="00DB4702">
            <w:pPr>
              <w:pStyle w:val="TAL"/>
              <w:rPr>
                <w:sz w:val="16"/>
              </w:rPr>
            </w:pPr>
            <w:r>
              <w:rPr>
                <w:sz w:val="16"/>
              </w:rPr>
              <w:t>Samsung</w:t>
            </w:r>
          </w:p>
        </w:tc>
        <w:tc>
          <w:tcPr>
            <w:tcW w:w="0" w:type="auto"/>
          </w:tcPr>
          <w:p w14:paraId="5D026903" w14:textId="77777777" w:rsidR="009044C4" w:rsidRPr="00DA2065" w:rsidRDefault="009044C4" w:rsidP="00DB4702">
            <w:pPr>
              <w:pStyle w:val="TAL"/>
              <w:rPr>
                <w:sz w:val="16"/>
              </w:rPr>
            </w:pPr>
            <w:r>
              <w:rPr>
                <w:sz w:val="16"/>
              </w:rPr>
              <w:t>24.281</w:t>
            </w:r>
          </w:p>
        </w:tc>
        <w:tc>
          <w:tcPr>
            <w:tcW w:w="0" w:type="auto"/>
          </w:tcPr>
          <w:p w14:paraId="408372D4" w14:textId="77777777" w:rsidR="009044C4" w:rsidRPr="00DA2065" w:rsidRDefault="009044C4" w:rsidP="00DB4702">
            <w:pPr>
              <w:pStyle w:val="TAL"/>
              <w:rPr>
                <w:sz w:val="16"/>
              </w:rPr>
            </w:pPr>
            <w:r>
              <w:rPr>
                <w:sz w:val="16"/>
              </w:rPr>
              <w:t>0263</w:t>
            </w:r>
          </w:p>
        </w:tc>
        <w:tc>
          <w:tcPr>
            <w:tcW w:w="0" w:type="auto"/>
          </w:tcPr>
          <w:p w14:paraId="0DD90796" w14:textId="77777777" w:rsidR="009044C4" w:rsidRPr="00DA2065" w:rsidRDefault="009044C4" w:rsidP="00DB4702">
            <w:pPr>
              <w:pStyle w:val="TAR"/>
              <w:rPr>
                <w:sz w:val="16"/>
              </w:rPr>
            </w:pPr>
          </w:p>
        </w:tc>
        <w:tc>
          <w:tcPr>
            <w:tcW w:w="0" w:type="auto"/>
          </w:tcPr>
          <w:p w14:paraId="5A04AD6D" w14:textId="77777777" w:rsidR="009044C4" w:rsidRPr="00DA2065" w:rsidRDefault="009044C4" w:rsidP="00DB4702">
            <w:pPr>
              <w:pStyle w:val="TAL"/>
              <w:rPr>
                <w:sz w:val="16"/>
              </w:rPr>
            </w:pPr>
            <w:r>
              <w:rPr>
                <w:sz w:val="16"/>
              </w:rPr>
              <w:t>Rel-18</w:t>
            </w:r>
          </w:p>
        </w:tc>
        <w:tc>
          <w:tcPr>
            <w:tcW w:w="0" w:type="auto"/>
          </w:tcPr>
          <w:p w14:paraId="007E27B0" w14:textId="77777777" w:rsidR="009044C4" w:rsidRPr="00DA2065" w:rsidRDefault="009044C4" w:rsidP="00DB4702">
            <w:pPr>
              <w:pStyle w:val="TAL"/>
              <w:rPr>
                <w:sz w:val="16"/>
              </w:rPr>
            </w:pPr>
            <w:r>
              <w:rPr>
                <w:sz w:val="16"/>
              </w:rPr>
              <w:t>F</w:t>
            </w:r>
          </w:p>
        </w:tc>
        <w:tc>
          <w:tcPr>
            <w:tcW w:w="0" w:type="auto"/>
          </w:tcPr>
          <w:p w14:paraId="02C52C6F" w14:textId="77777777" w:rsidR="009044C4" w:rsidRPr="00DA2065" w:rsidRDefault="009044C4" w:rsidP="00DB4702">
            <w:pPr>
              <w:pStyle w:val="TAL"/>
              <w:rPr>
                <w:sz w:val="16"/>
              </w:rPr>
            </w:pPr>
            <w:r>
              <w:rPr>
                <w:sz w:val="16"/>
              </w:rPr>
              <w:t>enh4MCPTT</w:t>
            </w:r>
          </w:p>
        </w:tc>
        <w:tc>
          <w:tcPr>
            <w:tcW w:w="0" w:type="auto"/>
          </w:tcPr>
          <w:p w14:paraId="61465938" w14:textId="77777777" w:rsidR="009044C4" w:rsidRPr="00DA2065" w:rsidRDefault="009044C4" w:rsidP="00DB4702">
            <w:pPr>
              <w:pStyle w:val="TAL"/>
              <w:rPr>
                <w:sz w:val="16"/>
              </w:rPr>
            </w:pPr>
            <w:r>
              <w:rPr>
                <w:sz w:val="16"/>
              </w:rPr>
              <w:t>revised</w:t>
            </w:r>
          </w:p>
        </w:tc>
      </w:tr>
      <w:tr w:rsidR="009044C4" w14:paraId="56A3FFD0" w14:textId="77777777" w:rsidTr="00DB4702">
        <w:tc>
          <w:tcPr>
            <w:tcW w:w="0" w:type="auto"/>
          </w:tcPr>
          <w:p w14:paraId="50563830" w14:textId="77777777" w:rsidR="009044C4" w:rsidRPr="00DA2065" w:rsidRDefault="009044C4" w:rsidP="00DB4702">
            <w:pPr>
              <w:pStyle w:val="TAL"/>
              <w:rPr>
                <w:sz w:val="16"/>
              </w:rPr>
            </w:pPr>
            <w:r>
              <w:rPr>
                <w:sz w:val="16"/>
              </w:rPr>
              <w:t>C1-243831</w:t>
            </w:r>
          </w:p>
        </w:tc>
        <w:tc>
          <w:tcPr>
            <w:tcW w:w="0" w:type="auto"/>
          </w:tcPr>
          <w:p w14:paraId="16B67689" w14:textId="77777777" w:rsidR="009044C4" w:rsidRPr="00DA2065" w:rsidRDefault="009044C4" w:rsidP="00DB4702">
            <w:pPr>
              <w:pStyle w:val="TAL"/>
              <w:rPr>
                <w:sz w:val="16"/>
              </w:rPr>
            </w:pPr>
            <w:r>
              <w:rPr>
                <w:sz w:val="16"/>
              </w:rPr>
              <w:t xml:space="preserve">Cancel imminent peril group state when no group call exists - </w:t>
            </w:r>
            <w:proofErr w:type="spellStart"/>
            <w:r>
              <w:rPr>
                <w:sz w:val="16"/>
              </w:rPr>
              <w:t>Plugtest</w:t>
            </w:r>
            <w:proofErr w:type="spellEnd"/>
            <w:r>
              <w:rPr>
                <w:sz w:val="16"/>
              </w:rPr>
              <w:t xml:space="preserve"> issue 3 (10.1.11) - (</w:t>
            </w:r>
            <w:proofErr w:type="spellStart"/>
            <w:r>
              <w:rPr>
                <w:sz w:val="16"/>
              </w:rPr>
              <w:t>mcvideo</w:t>
            </w:r>
            <w:proofErr w:type="spellEnd"/>
            <w:r>
              <w:rPr>
                <w:sz w:val="16"/>
              </w:rPr>
              <w:t>)</w:t>
            </w:r>
          </w:p>
        </w:tc>
        <w:tc>
          <w:tcPr>
            <w:tcW w:w="0" w:type="auto"/>
          </w:tcPr>
          <w:p w14:paraId="70EE2B3A" w14:textId="77777777" w:rsidR="009044C4" w:rsidRPr="00DA2065" w:rsidRDefault="009044C4" w:rsidP="00DB4702">
            <w:pPr>
              <w:pStyle w:val="TAL"/>
              <w:rPr>
                <w:sz w:val="16"/>
              </w:rPr>
            </w:pPr>
            <w:r>
              <w:rPr>
                <w:sz w:val="16"/>
              </w:rPr>
              <w:t>Samsung</w:t>
            </w:r>
          </w:p>
        </w:tc>
        <w:tc>
          <w:tcPr>
            <w:tcW w:w="0" w:type="auto"/>
          </w:tcPr>
          <w:p w14:paraId="7BFD3884" w14:textId="77777777" w:rsidR="009044C4" w:rsidRPr="00DA2065" w:rsidRDefault="009044C4" w:rsidP="00DB4702">
            <w:pPr>
              <w:pStyle w:val="TAL"/>
              <w:rPr>
                <w:sz w:val="16"/>
              </w:rPr>
            </w:pPr>
            <w:r>
              <w:rPr>
                <w:sz w:val="16"/>
              </w:rPr>
              <w:t>24.281</w:t>
            </w:r>
          </w:p>
        </w:tc>
        <w:tc>
          <w:tcPr>
            <w:tcW w:w="0" w:type="auto"/>
          </w:tcPr>
          <w:p w14:paraId="3C6E2840" w14:textId="77777777" w:rsidR="009044C4" w:rsidRPr="00DA2065" w:rsidRDefault="009044C4" w:rsidP="00DB4702">
            <w:pPr>
              <w:pStyle w:val="TAL"/>
              <w:rPr>
                <w:sz w:val="16"/>
              </w:rPr>
            </w:pPr>
            <w:r>
              <w:rPr>
                <w:sz w:val="16"/>
              </w:rPr>
              <w:t>0263</w:t>
            </w:r>
          </w:p>
        </w:tc>
        <w:tc>
          <w:tcPr>
            <w:tcW w:w="0" w:type="auto"/>
          </w:tcPr>
          <w:p w14:paraId="690AE24F" w14:textId="77777777" w:rsidR="009044C4" w:rsidRPr="00DA2065" w:rsidRDefault="009044C4" w:rsidP="00DB4702">
            <w:pPr>
              <w:pStyle w:val="TAR"/>
              <w:rPr>
                <w:sz w:val="16"/>
              </w:rPr>
            </w:pPr>
            <w:r>
              <w:rPr>
                <w:sz w:val="16"/>
              </w:rPr>
              <w:t>1</w:t>
            </w:r>
          </w:p>
        </w:tc>
        <w:tc>
          <w:tcPr>
            <w:tcW w:w="0" w:type="auto"/>
          </w:tcPr>
          <w:p w14:paraId="6198E057" w14:textId="77777777" w:rsidR="009044C4" w:rsidRPr="00DA2065" w:rsidRDefault="009044C4" w:rsidP="00DB4702">
            <w:pPr>
              <w:pStyle w:val="TAL"/>
              <w:rPr>
                <w:sz w:val="16"/>
              </w:rPr>
            </w:pPr>
            <w:r>
              <w:rPr>
                <w:sz w:val="16"/>
              </w:rPr>
              <w:t>Rel-18</w:t>
            </w:r>
          </w:p>
        </w:tc>
        <w:tc>
          <w:tcPr>
            <w:tcW w:w="0" w:type="auto"/>
          </w:tcPr>
          <w:p w14:paraId="40E35C2C" w14:textId="77777777" w:rsidR="009044C4" w:rsidRPr="00DA2065" w:rsidRDefault="009044C4" w:rsidP="00DB4702">
            <w:pPr>
              <w:pStyle w:val="TAL"/>
              <w:rPr>
                <w:sz w:val="16"/>
              </w:rPr>
            </w:pPr>
            <w:r>
              <w:rPr>
                <w:sz w:val="16"/>
              </w:rPr>
              <w:t>F</w:t>
            </w:r>
          </w:p>
        </w:tc>
        <w:tc>
          <w:tcPr>
            <w:tcW w:w="0" w:type="auto"/>
          </w:tcPr>
          <w:p w14:paraId="6D53D368" w14:textId="77777777" w:rsidR="009044C4" w:rsidRPr="00DA2065" w:rsidRDefault="009044C4" w:rsidP="00DB4702">
            <w:pPr>
              <w:pStyle w:val="TAL"/>
              <w:rPr>
                <w:sz w:val="16"/>
              </w:rPr>
            </w:pPr>
            <w:r>
              <w:rPr>
                <w:sz w:val="16"/>
              </w:rPr>
              <w:t>enh4MCPTT</w:t>
            </w:r>
          </w:p>
        </w:tc>
        <w:tc>
          <w:tcPr>
            <w:tcW w:w="0" w:type="auto"/>
          </w:tcPr>
          <w:p w14:paraId="43E22B4D" w14:textId="77777777" w:rsidR="009044C4" w:rsidRPr="00DA2065" w:rsidRDefault="009044C4" w:rsidP="00DB4702">
            <w:pPr>
              <w:pStyle w:val="TAL"/>
              <w:rPr>
                <w:sz w:val="16"/>
              </w:rPr>
            </w:pPr>
            <w:r>
              <w:rPr>
                <w:sz w:val="16"/>
              </w:rPr>
              <w:t>agreed</w:t>
            </w:r>
          </w:p>
        </w:tc>
      </w:tr>
      <w:tr w:rsidR="009044C4" w14:paraId="5B98BC64" w14:textId="77777777" w:rsidTr="00DB4702">
        <w:tc>
          <w:tcPr>
            <w:tcW w:w="0" w:type="auto"/>
          </w:tcPr>
          <w:p w14:paraId="6C99BC68" w14:textId="77777777" w:rsidR="009044C4" w:rsidRPr="00DA2065" w:rsidRDefault="009044C4" w:rsidP="00DB4702">
            <w:pPr>
              <w:pStyle w:val="TAL"/>
              <w:rPr>
                <w:sz w:val="16"/>
              </w:rPr>
            </w:pPr>
            <w:r>
              <w:rPr>
                <w:sz w:val="16"/>
              </w:rPr>
              <w:t>C1-243041</w:t>
            </w:r>
          </w:p>
        </w:tc>
        <w:tc>
          <w:tcPr>
            <w:tcW w:w="0" w:type="auto"/>
          </w:tcPr>
          <w:p w14:paraId="60DDC68F" w14:textId="77777777" w:rsidR="009044C4" w:rsidRPr="00DA2065" w:rsidRDefault="009044C4" w:rsidP="00DB4702">
            <w:pPr>
              <w:pStyle w:val="TAL"/>
              <w:rPr>
                <w:sz w:val="16"/>
              </w:rPr>
            </w:pPr>
            <w:r>
              <w:rPr>
                <w:sz w:val="16"/>
              </w:rPr>
              <w:t xml:space="preserve">Location reporting configuration provided by authorized </w:t>
            </w:r>
            <w:proofErr w:type="spellStart"/>
            <w:r>
              <w:rPr>
                <w:sz w:val="16"/>
              </w:rPr>
              <w:t>MCData</w:t>
            </w:r>
            <w:proofErr w:type="spellEnd"/>
            <w:r>
              <w:rPr>
                <w:sz w:val="16"/>
              </w:rPr>
              <w:t xml:space="preserve"> user</w:t>
            </w:r>
          </w:p>
        </w:tc>
        <w:tc>
          <w:tcPr>
            <w:tcW w:w="0" w:type="auto"/>
          </w:tcPr>
          <w:p w14:paraId="371741A1" w14:textId="77777777" w:rsidR="009044C4" w:rsidRPr="00DA2065" w:rsidRDefault="009044C4" w:rsidP="00DB4702">
            <w:pPr>
              <w:pStyle w:val="TAL"/>
              <w:rPr>
                <w:sz w:val="16"/>
              </w:rPr>
            </w:pPr>
            <w:r>
              <w:rPr>
                <w:sz w:val="16"/>
              </w:rPr>
              <w:t>AT&amp;T, FirstNet</w:t>
            </w:r>
          </w:p>
        </w:tc>
        <w:tc>
          <w:tcPr>
            <w:tcW w:w="0" w:type="auto"/>
          </w:tcPr>
          <w:p w14:paraId="123D83A0" w14:textId="77777777" w:rsidR="009044C4" w:rsidRPr="00DA2065" w:rsidRDefault="009044C4" w:rsidP="00DB4702">
            <w:pPr>
              <w:pStyle w:val="TAL"/>
              <w:rPr>
                <w:sz w:val="16"/>
              </w:rPr>
            </w:pPr>
            <w:r>
              <w:rPr>
                <w:sz w:val="16"/>
              </w:rPr>
              <w:t>24.282</w:t>
            </w:r>
          </w:p>
        </w:tc>
        <w:tc>
          <w:tcPr>
            <w:tcW w:w="0" w:type="auto"/>
          </w:tcPr>
          <w:p w14:paraId="5CEF4533" w14:textId="77777777" w:rsidR="009044C4" w:rsidRPr="00DA2065" w:rsidRDefault="009044C4" w:rsidP="00DB4702">
            <w:pPr>
              <w:pStyle w:val="TAL"/>
              <w:rPr>
                <w:sz w:val="16"/>
              </w:rPr>
            </w:pPr>
            <w:r>
              <w:rPr>
                <w:sz w:val="16"/>
              </w:rPr>
              <w:t>0413</w:t>
            </w:r>
          </w:p>
        </w:tc>
        <w:tc>
          <w:tcPr>
            <w:tcW w:w="0" w:type="auto"/>
          </w:tcPr>
          <w:p w14:paraId="623E9895" w14:textId="77777777" w:rsidR="009044C4" w:rsidRPr="00DA2065" w:rsidRDefault="009044C4" w:rsidP="00DB4702">
            <w:pPr>
              <w:pStyle w:val="TAR"/>
              <w:rPr>
                <w:sz w:val="16"/>
              </w:rPr>
            </w:pPr>
          </w:p>
        </w:tc>
        <w:tc>
          <w:tcPr>
            <w:tcW w:w="0" w:type="auto"/>
          </w:tcPr>
          <w:p w14:paraId="16706AEB" w14:textId="77777777" w:rsidR="009044C4" w:rsidRPr="00DA2065" w:rsidRDefault="009044C4" w:rsidP="00DB4702">
            <w:pPr>
              <w:pStyle w:val="TAL"/>
              <w:rPr>
                <w:sz w:val="16"/>
              </w:rPr>
            </w:pPr>
            <w:r>
              <w:rPr>
                <w:sz w:val="16"/>
              </w:rPr>
              <w:t>Rel-18</w:t>
            </w:r>
          </w:p>
        </w:tc>
        <w:tc>
          <w:tcPr>
            <w:tcW w:w="0" w:type="auto"/>
          </w:tcPr>
          <w:p w14:paraId="71C2643A" w14:textId="77777777" w:rsidR="009044C4" w:rsidRPr="00DA2065" w:rsidRDefault="009044C4" w:rsidP="00DB4702">
            <w:pPr>
              <w:pStyle w:val="TAL"/>
              <w:rPr>
                <w:sz w:val="16"/>
              </w:rPr>
            </w:pPr>
            <w:r>
              <w:rPr>
                <w:sz w:val="16"/>
              </w:rPr>
              <w:t>B</w:t>
            </w:r>
          </w:p>
        </w:tc>
        <w:tc>
          <w:tcPr>
            <w:tcW w:w="0" w:type="auto"/>
          </w:tcPr>
          <w:p w14:paraId="498C0160" w14:textId="77777777" w:rsidR="009044C4" w:rsidRPr="00DA2065" w:rsidRDefault="009044C4" w:rsidP="00DB4702">
            <w:pPr>
              <w:pStyle w:val="TAL"/>
              <w:rPr>
                <w:sz w:val="16"/>
              </w:rPr>
            </w:pPr>
            <w:r>
              <w:rPr>
                <w:sz w:val="16"/>
              </w:rPr>
              <w:t>enh4MCPTT</w:t>
            </w:r>
          </w:p>
        </w:tc>
        <w:tc>
          <w:tcPr>
            <w:tcW w:w="0" w:type="auto"/>
          </w:tcPr>
          <w:p w14:paraId="1B1DA6E7" w14:textId="77777777" w:rsidR="009044C4" w:rsidRPr="00DA2065" w:rsidRDefault="009044C4" w:rsidP="00DB4702">
            <w:pPr>
              <w:pStyle w:val="TAL"/>
              <w:rPr>
                <w:sz w:val="16"/>
              </w:rPr>
            </w:pPr>
            <w:r>
              <w:rPr>
                <w:sz w:val="16"/>
              </w:rPr>
              <w:t>revised</w:t>
            </w:r>
          </w:p>
        </w:tc>
      </w:tr>
      <w:tr w:rsidR="009044C4" w14:paraId="40BD1D5A" w14:textId="77777777" w:rsidTr="00DB4702">
        <w:tc>
          <w:tcPr>
            <w:tcW w:w="0" w:type="auto"/>
          </w:tcPr>
          <w:p w14:paraId="0D802551" w14:textId="77777777" w:rsidR="009044C4" w:rsidRPr="00DA2065" w:rsidRDefault="009044C4" w:rsidP="00DB4702">
            <w:pPr>
              <w:pStyle w:val="TAL"/>
              <w:rPr>
                <w:sz w:val="16"/>
              </w:rPr>
            </w:pPr>
            <w:r>
              <w:rPr>
                <w:sz w:val="16"/>
              </w:rPr>
              <w:t>C1-243829</w:t>
            </w:r>
          </w:p>
        </w:tc>
        <w:tc>
          <w:tcPr>
            <w:tcW w:w="0" w:type="auto"/>
          </w:tcPr>
          <w:p w14:paraId="082457DD" w14:textId="77777777" w:rsidR="009044C4" w:rsidRPr="00DA2065" w:rsidRDefault="009044C4" w:rsidP="00DB4702">
            <w:pPr>
              <w:pStyle w:val="TAL"/>
              <w:rPr>
                <w:sz w:val="16"/>
              </w:rPr>
            </w:pPr>
            <w:r>
              <w:rPr>
                <w:sz w:val="16"/>
              </w:rPr>
              <w:t xml:space="preserve">Location reporting configuration provided by authorized </w:t>
            </w:r>
            <w:proofErr w:type="spellStart"/>
            <w:r>
              <w:rPr>
                <w:sz w:val="16"/>
              </w:rPr>
              <w:t>MCData</w:t>
            </w:r>
            <w:proofErr w:type="spellEnd"/>
            <w:r>
              <w:rPr>
                <w:sz w:val="16"/>
              </w:rPr>
              <w:t xml:space="preserve"> user</w:t>
            </w:r>
          </w:p>
        </w:tc>
        <w:tc>
          <w:tcPr>
            <w:tcW w:w="0" w:type="auto"/>
          </w:tcPr>
          <w:p w14:paraId="754B7F0A" w14:textId="77777777" w:rsidR="009044C4" w:rsidRPr="00DA2065" w:rsidRDefault="009044C4" w:rsidP="00DB4702">
            <w:pPr>
              <w:pStyle w:val="TAL"/>
              <w:rPr>
                <w:sz w:val="16"/>
              </w:rPr>
            </w:pPr>
            <w:r>
              <w:rPr>
                <w:sz w:val="16"/>
              </w:rPr>
              <w:t>AT&amp;T, FirstNet, Ericsson</w:t>
            </w:r>
          </w:p>
        </w:tc>
        <w:tc>
          <w:tcPr>
            <w:tcW w:w="0" w:type="auto"/>
          </w:tcPr>
          <w:p w14:paraId="6C55A6F4" w14:textId="77777777" w:rsidR="009044C4" w:rsidRPr="00DA2065" w:rsidRDefault="009044C4" w:rsidP="00DB4702">
            <w:pPr>
              <w:pStyle w:val="TAL"/>
              <w:rPr>
                <w:sz w:val="16"/>
              </w:rPr>
            </w:pPr>
            <w:r>
              <w:rPr>
                <w:sz w:val="16"/>
              </w:rPr>
              <w:t>24.282</w:t>
            </w:r>
          </w:p>
        </w:tc>
        <w:tc>
          <w:tcPr>
            <w:tcW w:w="0" w:type="auto"/>
          </w:tcPr>
          <w:p w14:paraId="2CF2D674" w14:textId="77777777" w:rsidR="009044C4" w:rsidRPr="00DA2065" w:rsidRDefault="009044C4" w:rsidP="00DB4702">
            <w:pPr>
              <w:pStyle w:val="TAL"/>
              <w:rPr>
                <w:sz w:val="16"/>
              </w:rPr>
            </w:pPr>
            <w:r>
              <w:rPr>
                <w:sz w:val="16"/>
              </w:rPr>
              <w:t>0413</w:t>
            </w:r>
          </w:p>
        </w:tc>
        <w:tc>
          <w:tcPr>
            <w:tcW w:w="0" w:type="auto"/>
          </w:tcPr>
          <w:p w14:paraId="7B19E4B2" w14:textId="77777777" w:rsidR="009044C4" w:rsidRPr="00DA2065" w:rsidRDefault="009044C4" w:rsidP="00DB4702">
            <w:pPr>
              <w:pStyle w:val="TAR"/>
              <w:rPr>
                <w:sz w:val="16"/>
              </w:rPr>
            </w:pPr>
            <w:r>
              <w:rPr>
                <w:sz w:val="16"/>
              </w:rPr>
              <w:t>1</w:t>
            </w:r>
          </w:p>
        </w:tc>
        <w:tc>
          <w:tcPr>
            <w:tcW w:w="0" w:type="auto"/>
          </w:tcPr>
          <w:p w14:paraId="2B678896" w14:textId="77777777" w:rsidR="009044C4" w:rsidRPr="00DA2065" w:rsidRDefault="009044C4" w:rsidP="00DB4702">
            <w:pPr>
              <w:pStyle w:val="TAL"/>
              <w:rPr>
                <w:sz w:val="16"/>
              </w:rPr>
            </w:pPr>
            <w:r>
              <w:rPr>
                <w:sz w:val="16"/>
              </w:rPr>
              <w:t>Rel-18</w:t>
            </w:r>
          </w:p>
        </w:tc>
        <w:tc>
          <w:tcPr>
            <w:tcW w:w="0" w:type="auto"/>
          </w:tcPr>
          <w:p w14:paraId="3DEFA926" w14:textId="77777777" w:rsidR="009044C4" w:rsidRPr="00DA2065" w:rsidRDefault="009044C4" w:rsidP="00DB4702">
            <w:pPr>
              <w:pStyle w:val="TAL"/>
              <w:rPr>
                <w:sz w:val="16"/>
              </w:rPr>
            </w:pPr>
            <w:r>
              <w:rPr>
                <w:sz w:val="16"/>
              </w:rPr>
              <w:t>B</w:t>
            </w:r>
          </w:p>
        </w:tc>
        <w:tc>
          <w:tcPr>
            <w:tcW w:w="0" w:type="auto"/>
          </w:tcPr>
          <w:p w14:paraId="2E38FBA9" w14:textId="77777777" w:rsidR="009044C4" w:rsidRPr="00DA2065" w:rsidRDefault="009044C4" w:rsidP="00DB4702">
            <w:pPr>
              <w:pStyle w:val="TAL"/>
              <w:rPr>
                <w:sz w:val="16"/>
              </w:rPr>
            </w:pPr>
            <w:r>
              <w:rPr>
                <w:sz w:val="16"/>
              </w:rPr>
              <w:t>enh4MCPTT</w:t>
            </w:r>
          </w:p>
        </w:tc>
        <w:tc>
          <w:tcPr>
            <w:tcW w:w="0" w:type="auto"/>
          </w:tcPr>
          <w:p w14:paraId="5B1B489A" w14:textId="77777777" w:rsidR="009044C4" w:rsidRPr="00DA2065" w:rsidRDefault="009044C4" w:rsidP="00DB4702">
            <w:pPr>
              <w:pStyle w:val="TAL"/>
              <w:rPr>
                <w:sz w:val="16"/>
              </w:rPr>
            </w:pPr>
            <w:r>
              <w:rPr>
                <w:sz w:val="16"/>
              </w:rPr>
              <w:t>agreed</w:t>
            </w:r>
          </w:p>
        </w:tc>
      </w:tr>
      <w:tr w:rsidR="009044C4" w14:paraId="5CC0A974" w14:textId="77777777" w:rsidTr="00DB4702">
        <w:tc>
          <w:tcPr>
            <w:tcW w:w="0" w:type="auto"/>
          </w:tcPr>
          <w:p w14:paraId="321BE4A1" w14:textId="77777777" w:rsidR="009044C4" w:rsidRPr="00DA2065" w:rsidRDefault="009044C4" w:rsidP="00DB4702">
            <w:pPr>
              <w:pStyle w:val="TAL"/>
              <w:rPr>
                <w:sz w:val="16"/>
              </w:rPr>
            </w:pPr>
            <w:r>
              <w:rPr>
                <w:sz w:val="16"/>
              </w:rPr>
              <w:t>C1-243043</w:t>
            </w:r>
          </w:p>
        </w:tc>
        <w:tc>
          <w:tcPr>
            <w:tcW w:w="0" w:type="auto"/>
          </w:tcPr>
          <w:p w14:paraId="731ED3A5" w14:textId="77777777" w:rsidR="009044C4" w:rsidRPr="00DA2065" w:rsidRDefault="009044C4" w:rsidP="00DB4702">
            <w:pPr>
              <w:pStyle w:val="TAL"/>
              <w:rPr>
                <w:sz w:val="16"/>
              </w:rPr>
            </w:pPr>
            <w:r>
              <w:rPr>
                <w:sz w:val="16"/>
              </w:rPr>
              <w:t xml:space="preserve">Location information request with location filter for </w:t>
            </w:r>
            <w:proofErr w:type="spellStart"/>
            <w:r>
              <w:rPr>
                <w:sz w:val="16"/>
              </w:rPr>
              <w:t>MCData</w:t>
            </w:r>
            <w:proofErr w:type="spellEnd"/>
          </w:p>
        </w:tc>
        <w:tc>
          <w:tcPr>
            <w:tcW w:w="0" w:type="auto"/>
          </w:tcPr>
          <w:p w14:paraId="00AA5502" w14:textId="77777777" w:rsidR="009044C4" w:rsidRPr="00DA2065" w:rsidRDefault="009044C4" w:rsidP="00DB4702">
            <w:pPr>
              <w:pStyle w:val="TAL"/>
              <w:rPr>
                <w:sz w:val="16"/>
              </w:rPr>
            </w:pPr>
            <w:r>
              <w:rPr>
                <w:sz w:val="16"/>
              </w:rPr>
              <w:t>AT&amp;T, FirstNet</w:t>
            </w:r>
          </w:p>
        </w:tc>
        <w:tc>
          <w:tcPr>
            <w:tcW w:w="0" w:type="auto"/>
          </w:tcPr>
          <w:p w14:paraId="218BEF24" w14:textId="77777777" w:rsidR="009044C4" w:rsidRPr="00DA2065" w:rsidRDefault="009044C4" w:rsidP="00DB4702">
            <w:pPr>
              <w:pStyle w:val="TAL"/>
              <w:rPr>
                <w:sz w:val="16"/>
              </w:rPr>
            </w:pPr>
            <w:r>
              <w:rPr>
                <w:sz w:val="16"/>
              </w:rPr>
              <w:t>24.282</w:t>
            </w:r>
          </w:p>
        </w:tc>
        <w:tc>
          <w:tcPr>
            <w:tcW w:w="0" w:type="auto"/>
          </w:tcPr>
          <w:p w14:paraId="10620183" w14:textId="77777777" w:rsidR="009044C4" w:rsidRPr="00DA2065" w:rsidRDefault="009044C4" w:rsidP="00DB4702">
            <w:pPr>
              <w:pStyle w:val="TAL"/>
              <w:rPr>
                <w:sz w:val="16"/>
              </w:rPr>
            </w:pPr>
            <w:r>
              <w:rPr>
                <w:sz w:val="16"/>
              </w:rPr>
              <w:t>0414</w:t>
            </w:r>
          </w:p>
        </w:tc>
        <w:tc>
          <w:tcPr>
            <w:tcW w:w="0" w:type="auto"/>
          </w:tcPr>
          <w:p w14:paraId="1AE0BDDF" w14:textId="77777777" w:rsidR="009044C4" w:rsidRPr="00DA2065" w:rsidRDefault="009044C4" w:rsidP="00DB4702">
            <w:pPr>
              <w:pStyle w:val="TAR"/>
              <w:rPr>
                <w:sz w:val="16"/>
              </w:rPr>
            </w:pPr>
          </w:p>
        </w:tc>
        <w:tc>
          <w:tcPr>
            <w:tcW w:w="0" w:type="auto"/>
          </w:tcPr>
          <w:p w14:paraId="3AE0C37B" w14:textId="77777777" w:rsidR="009044C4" w:rsidRPr="00DA2065" w:rsidRDefault="009044C4" w:rsidP="00DB4702">
            <w:pPr>
              <w:pStyle w:val="TAL"/>
              <w:rPr>
                <w:sz w:val="16"/>
              </w:rPr>
            </w:pPr>
            <w:r>
              <w:rPr>
                <w:sz w:val="16"/>
              </w:rPr>
              <w:t>Rel-18</w:t>
            </w:r>
          </w:p>
        </w:tc>
        <w:tc>
          <w:tcPr>
            <w:tcW w:w="0" w:type="auto"/>
          </w:tcPr>
          <w:p w14:paraId="5BB80F00" w14:textId="77777777" w:rsidR="009044C4" w:rsidRPr="00DA2065" w:rsidRDefault="009044C4" w:rsidP="00DB4702">
            <w:pPr>
              <w:pStyle w:val="TAL"/>
              <w:rPr>
                <w:sz w:val="16"/>
              </w:rPr>
            </w:pPr>
            <w:r>
              <w:rPr>
                <w:sz w:val="16"/>
              </w:rPr>
              <w:t>B</w:t>
            </w:r>
          </w:p>
        </w:tc>
        <w:tc>
          <w:tcPr>
            <w:tcW w:w="0" w:type="auto"/>
          </w:tcPr>
          <w:p w14:paraId="3F2455E8" w14:textId="77777777" w:rsidR="009044C4" w:rsidRPr="00DA2065" w:rsidRDefault="009044C4" w:rsidP="00DB4702">
            <w:pPr>
              <w:pStyle w:val="TAL"/>
              <w:rPr>
                <w:sz w:val="16"/>
              </w:rPr>
            </w:pPr>
            <w:r>
              <w:rPr>
                <w:sz w:val="16"/>
              </w:rPr>
              <w:t>enh4MCPTT</w:t>
            </w:r>
          </w:p>
        </w:tc>
        <w:tc>
          <w:tcPr>
            <w:tcW w:w="0" w:type="auto"/>
          </w:tcPr>
          <w:p w14:paraId="70007620" w14:textId="77777777" w:rsidR="009044C4" w:rsidRPr="00DA2065" w:rsidRDefault="009044C4" w:rsidP="00DB4702">
            <w:pPr>
              <w:pStyle w:val="TAL"/>
              <w:rPr>
                <w:sz w:val="16"/>
              </w:rPr>
            </w:pPr>
            <w:r>
              <w:rPr>
                <w:sz w:val="16"/>
              </w:rPr>
              <w:t>agreed</w:t>
            </w:r>
          </w:p>
        </w:tc>
      </w:tr>
      <w:tr w:rsidR="009044C4" w14:paraId="34CBB66B" w14:textId="77777777" w:rsidTr="00DB4702">
        <w:tc>
          <w:tcPr>
            <w:tcW w:w="0" w:type="auto"/>
          </w:tcPr>
          <w:p w14:paraId="66319C7B" w14:textId="77777777" w:rsidR="009044C4" w:rsidRPr="00DA2065" w:rsidRDefault="009044C4" w:rsidP="00DB4702">
            <w:pPr>
              <w:pStyle w:val="TAL"/>
              <w:rPr>
                <w:sz w:val="16"/>
              </w:rPr>
            </w:pPr>
            <w:r>
              <w:rPr>
                <w:sz w:val="16"/>
              </w:rPr>
              <w:t>C1-243046</w:t>
            </w:r>
          </w:p>
        </w:tc>
        <w:tc>
          <w:tcPr>
            <w:tcW w:w="0" w:type="auto"/>
          </w:tcPr>
          <w:p w14:paraId="184D169E" w14:textId="77777777" w:rsidR="009044C4" w:rsidRPr="00DA2065" w:rsidRDefault="009044C4" w:rsidP="00DB4702">
            <w:pPr>
              <w:pStyle w:val="TAL"/>
              <w:rPr>
                <w:sz w:val="16"/>
              </w:rPr>
            </w:pPr>
            <w:r>
              <w:rPr>
                <w:sz w:val="16"/>
              </w:rPr>
              <w:t xml:space="preserve">Adding IP address of target data host or server to </w:t>
            </w:r>
            <w:proofErr w:type="spellStart"/>
            <w:r>
              <w:rPr>
                <w:sz w:val="16"/>
              </w:rPr>
              <w:t>MCData</w:t>
            </w:r>
            <w:proofErr w:type="spellEnd"/>
            <w:r>
              <w:rPr>
                <w:sz w:val="16"/>
              </w:rPr>
              <w:t xml:space="preserve"> </w:t>
            </w:r>
            <w:proofErr w:type="spellStart"/>
            <w:r>
              <w:rPr>
                <w:sz w:val="16"/>
              </w:rPr>
              <w:t>IPconn</w:t>
            </w:r>
            <w:proofErr w:type="spellEnd"/>
          </w:p>
        </w:tc>
        <w:tc>
          <w:tcPr>
            <w:tcW w:w="0" w:type="auto"/>
          </w:tcPr>
          <w:p w14:paraId="60696F82" w14:textId="77777777" w:rsidR="009044C4" w:rsidRPr="00DA2065" w:rsidRDefault="009044C4" w:rsidP="00DB4702">
            <w:pPr>
              <w:pStyle w:val="TAL"/>
              <w:rPr>
                <w:sz w:val="16"/>
              </w:rPr>
            </w:pPr>
            <w:r>
              <w:rPr>
                <w:sz w:val="16"/>
              </w:rPr>
              <w:t>Kontron Transportation France</w:t>
            </w:r>
          </w:p>
        </w:tc>
        <w:tc>
          <w:tcPr>
            <w:tcW w:w="0" w:type="auto"/>
          </w:tcPr>
          <w:p w14:paraId="47E7AC56" w14:textId="77777777" w:rsidR="009044C4" w:rsidRPr="00DA2065" w:rsidRDefault="009044C4" w:rsidP="00DB4702">
            <w:pPr>
              <w:pStyle w:val="TAL"/>
              <w:rPr>
                <w:sz w:val="16"/>
              </w:rPr>
            </w:pPr>
            <w:r>
              <w:rPr>
                <w:sz w:val="16"/>
              </w:rPr>
              <w:t>24.282</w:t>
            </w:r>
          </w:p>
        </w:tc>
        <w:tc>
          <w:tcPr>
            <w:tcW w:w="0" w:type="auto"/>
          </w:tcPr>
          <w:p w14:paraId="1DCB3E7A" w14:textId="77777777" w:rsidR="009044C4" w:rsidRPr="00DA2065" w:rsidRDefault="009044C4" w:rsidP="00DB4702">
            <w:pPr>
              <w:pStyle w:val="TAL"/>
              <w:rPr>
                <w:sz w:val="16"/>
              </w:rPr>
            </w:pPr>
            <w:r>
              <w:rPr>
                <w:sz w:val="16"/>
              </w:rPr>
              <w:t>0415</w:t>
            </w:r>
          </w:p>
        </w:tc>
        <w:tc>
          <w:tcPr>
            <w:tcW w:w="0" w:type="auto"/>
          </w:tcPr>
          <w:p w14:paraId="1928A2FE" w14:textId="77777777" w:rsidR="009044C4" w:rsidRPr="00DA2065" w:rsidRDefault="009044C4" w:rsidP="00DB4702">
            <w:pPr>
              <w:pStyle w:val="TAR"/>
              <w:rPr>
                <w:sz w:val="16"/>
              </w:rPr>
            </w:pPr>
          </w:p>
        </w:tc>
        <w:tc>
          <w:tcPr>
            <w:tcW w:w="0" w:type="auto"/>
          </w:tcPr>
          <w:p w14:paraId="4701A77D" w14:textId="77777777" w:rsidR="009044C4" w:rsidRPr="00DA2065" w:rsidRDefault="009044C4" w:rsidP="00DB4702">
            <w:pPr>
              <w:pStyle w:val="TAL"/>
              <w:rPr>
                <w:sz w:val="16"/>
              </w:rPr>
            </w:pPr>
            <w:r>
              <w:rPr>
                <w:sz w:val="16"/>
              </w:rPr>
              <w:t>Rel-19</w:t>
            </w:r>
          </w:p>
        </w:tc>
        <w:tc>
          <w:tcPr>
            <w:tcW w:w="0" w:type="auto"/>
          </w:tcPr>
          <w:p w14:paraId="25834F9D" w14:textId="77777777" w:rsidR="009044C4" w:rsidRPr="00DA2065" w:rsidRDefault="009044C4" w:rsidP="00DB4702">
            <w:pPr>
              <w:pStyle w:val="TAL"/>
              <w:rPr>
                <w:sz w:val="16"/>
              </w:rPr>
            </w:pPr>
            <w:r>
              <w:rPr>
                <w:sz w:val="16"/>
              </w:rPr>
              <w:t>B</w:t>
            </w:r>
          </w:p>
        </w:tc>
        <w:tc>
          <w:tcPr>
            <w:tcW w:w="0" w:type="auto"/>
          </w:tcPr>
          <w:p w14:paraId="3991EE69" w14:textId="77777777" w:rsidR="009044C4" w:rsidRPr="00DA2065" w:rsidRDefault="009044C4" w:rsidP="00DB4702">
            <w:pPr>
              <w:pStyle w:val="TAL"/>
              <w:rPr>
                <w:sz w:val="16"/>
              </w:rPr>
            </w:pPr>
            <w:r>
              <w:rPr>
                <w:sz w:val="16"/>
              </w:rPr>
              <w:t>MCProtoc18</w:t>
            </w:r>
          </w:p>
        </w:tc>
        <w:tc>
          <w:tcPr>
            <w:tcW w:w="0" w:type="auto"/>
          </w:tcPr>
          <w:p w14:paraId="2E740AB6" w14:textId="77777777" w:rsidR="009044C4" w:rsidRPr="00DA2065" w:rsidRDefault="009044C4" w:rsidP="00DB4702">
            <w:pPr>
              <w:pStyle w:val="TAL"/>
              <w:rPr>
                <w:sz w:val="16"/>
              </w:rPr>
            </w:pPr>
            <w:r>
              <w:rPr>
                <w:sz w:val="16"/>
              </w:rPr>
              <w:t>withdrawn</w:t>
            </w:r>
          </w:p>
        </w:tc>
      </w:tr>
      <w:tr w:rsidR="009044C4" w14:paraId="21444FE7" w14:textId="77777777" w:rsidTr="00DB4702">
        <w:tc>
          <w:tcPr>
            <w:tcW w:w="0" w:type="auto"/>
          </w:tcPr>
          <w:p w14:paraId="0621F999" w14:textId="77777777" w:rsidR="009044C4" w:rsidRPr="00DA2065" w:rsidRDefault="009044C4" w:rsidP="00DB4702">
            <w:pPr>
              <w:pStyle w:val="TAL"/>
              <w:rPr>
                <w:sz w:val="16"/>
              </w:rPr>
            </w:pPr>
            <w:r>
              <w:rPr>
                <w:sz w:val="16"/>
              </w:rPr>
              <w:t>C1-243077</w:t>
            </w:r>
          </w:p>
        </w:tc>
        <w:tc>
          <w:tcPr>
            <w:tcW w:w="0" w:type="auto"/>
          </w:tcPr>
          <w:p w14:paraId="60710413" w14:textId="77777777" w:rsidR="009044C4" w:rsidRPr="00DA2065" w:rsidRDefault="009044C4" w:rsidP="00DB4702">
            <w:pPr>
              <w:pStyle w:val="TAL"/>
              <w:rPr>
                <w:sz w:val="16"/>
              </w:rPr>
            </w:pPr>
            <w:r>
              <w:rPr>
                <w:sz w:val="16"/>
              </w:rPr>
              <w:t xml:space="preserve">Adding IP address of target data host or DNS server to </w:t>
            </w:r>
            <w:proofErr w:type="spellStart"/>
            <w:r>
              <w:rPr>
                <w:sz w:val="16"/>
              </w:rPr>
              <w:t>MCData</w:t>
            </w:r>
            <w:proofErr w:type="spellEnd"/>
            <w:r>
              <w:rPr>
                <w:sz w:val="16"/>
              </w:rPr>
              <w:t xml:space="preserve"> </w:t>
            </w:r>
            <w:proofErr w:type="spellStart"/>
            <w:r>
              <w:rPr>
                <w:sz w:val="16"/>
              </w:rPr>
              <w:t>IPconn</w:t>
            </w:r>
            <w:proofErr w:type="spellEnd"/>
          </w:p>
        </w:tc>
        <w:tc>
          <w:tcPr>
            <w:tcW w:w="0" w:type="auto"/>
          </w:tcPr>
          <w:p w14:paraId="6AB62E28" w14:textId="77777777" w:rsidR="009044C4" w:rsidRPr="00DA2065" w:rsidRDefault="009044C4" w:rsidP="00DB4702">
            <w:pPr>
              <w:pStyle w:val="TAL"/>
              <w:rPr>
                <w:sz w:val="16"/>
              </w:rPr>
            </w:pPr>
            <w:r>
              <w:rPr>
                <w:sz w:val="16"/>
              </w:rPr>
              <w:t>Kontron Transportation France, Nokia</w:t>
            </w:r>
          </w:p>
        </w:tc>
        <w:tc>
          <w:tcPr>
            <w:tcW w:w="0" w:type="auto"/>
          </w:tcPr>
          <w:p w14:paraId="6A15ABE4" w14:textId="77777777" w:rsidR="009044C4" w:rsidRPr="00DA2065" w:rsidRDefault="009044C4" w:rsidP="00DB4702">
            <w:pPr>
              <w:pStyle w:val="TAL"/>
              <w:rPr>
                <w:sz w:val="16"/>
              </w:rPr>
            </w:pPr>
            <w:r>
              <w:rPr>
                <w:sz w:val="16"/>
              </w:rPr>
              <w:t>24.282</w:t>
            </w:r>
          </w:p>
        </w:tc>
        <w:tc>
          <w:tcPr>
            <w:tcW w:w="0" w:type="auto"/>
          </w:tcPr>
          <w:p w14:paraId="5C70313A" w14:textId="77777777" w:rsidR="009044C4" w:rsidRPr="00DA2065" w:rsidRDefault="009044C4" w:rsidP="00DB4702">
            <w:pPr>
              <w:pStyle w:val="TAL"/>
              <w:rPr>
                <w:sz w:val="16"/>
              </w:rPr>
            </w:pPr>
            <w:r>
              <w:rPr>
                <w:sz w:val="16"/>
              </w:rPr>
              <w:t>0416</w:t>
            </w:r>
          </w:p>
        </w:tc>
        <w:tc>
          <w:tcPr>
            <w:tcW w:w="0" w:type="auto"/>
          </w:tcPr>
          <w:p w14:paraId="571D7162" w14:textId="77777777" w:rsidR="009044C4" w:rsidRPr="00DA2065" w:rsidRDefault="009044C4" w:rsidP="00DB4702">
            <w:pPr>
              <w:pStyle w:val="TAR"/>
              <w:rPr>
                <w:sz w:val="16"/>
              </w:rPr>
            </w:pPr>
          </w:p>
        </w:tc>
        <w:tc>
          <w:tcPr>
            <w:tcW w:w="0" w:type="auto"/>
          </w:tcPr>
          <w:p w14:paraId="1F93AB59" w14:textId="77777777" w:rsidR="009044C4" w:rsidRPr="00DA2065" w:rsidRDefault="009044C4" w:rsidP="00DB4702">
            <w:pPr>
              <w:pStyle w:val="TAL"/>
              <w:rPr>
                <w:sz w:val="16"/>
              </w:rPr>
            </w:pPr>
            <w:r>
              <w:rPr>
                <w:sz w:val="16"/>
              </w:rPr>
              <w:t>Rel-18</w:t>
            </w:r>
          </w:p>
        </w:tc>
        <w:tc>
          <w:tcPr>
            <w:tcW w:w="0" w:type="auto"/>
          </w:tcPr>
          <w:p w14:paraId="7F213AA3" w14:textId="77777777" w:rsidR="009044C4" w:rsidRPr="00DA2065" w:rsidRDefault="009044C4" w:rsidP="00DB4702">
            <w:pPr>
              <w:pStyle w:val="TAL"/>
              <w:rPr>
                <w:sz w:val="16"/>
              </w:rPr>
            </w:pPr>
            <w:r>
              <w:rPr>
                <w:sz w:val="16"/>
              </w:rPr>
              <w:t>F</w:t>
            </w:r>
          </w:p>
        </w:tc>
        <w:tc>
          <w:tcPr>
            <w:tcW w:w="0" w:type="auto"/>
          </w:tcPr>
          <w:p w14:paraId="38D38018" w14:textId="77777777" w:rsidR="009044C4" w:rsidRPr="00DA2065" w:rsidRDefault="009044C4" w:rsidP="00DB4702">
            <w:pPr>
              <w:pStyle w:val="TAL"/>
              <w:rPr>
                <w:sz w:val="16"/>
              </w:rPr>
            </w:pPr>
            <w:r>
              <w:rPr>
                <w:sz w:val="16"/>
              </w:rPr>
              <w:t>enh4MCPTT</w:t>
            </w:r>
          </w:p>
        </w:tc>
        <w:tc>
          <w:tcPr>
            <w:tcW w:w="0" w:type="auto"/>
          </w:tcPr>
          <w:p w14:paraId="24E5DC62" w14:textId="77777777" w:rsidR="009044C4" w:rsidRPr="00DA2065" w:rsidRDefault="009044C4" w:rsidP="00DB4702">
            <w:pPr>
              <w:pStyle w:val="TAL"/>
              <w:rPr>
                <w:sz w:val="16"/>
              </w:rPr>
            </w:pPr>
            <w:r>
              <w:rPr>
                <w:sz w:val="16"/>
              </w:rPr>
              <w:t>postponed</w:t>
            </w:r>
          </w:p>
        </w:tc>
      </w:tr>
      <w:tr w:rsidR="009044C4" w14:paraId="0CB79B9B" w14:textId="77777777" w:rsidTr="00DB4702">
        <w:tc>
          <w:tcPr>
            <w:tcW w:w="0" w:type="auto"/>
          </w:tcPr>
          <w:p w14:paraId="54BA2284" w14:textId="77777777" w:rsidR="009044C4" w:rsidRPr="00DA2065" w:rsidRDefault="009044C4" w:rsidP="00DB4702">
            <w:pPr>
              <w:pStyle w:val="TAL"/>
              <w:rPr>
                <w:sz w:val="16"/>
              </w:rPr>
            </w:pPr>
            <w:r>
              <w:rPr>
                <w:sz w:val="16"/>
              </w:rPr>
              <w:t>C1-243161</w:t>
            </w:r>
          </w:p>
        </w:tc>
        <w:tc>
          <w:tcPr>
            <w:tcW w:w="0" w:type="auto"/>
          </w:tcPr>
          <w:p w14:paraId="03CAF461" w14:textId="77777777" w:rsidR="009044C4" w:rsidRPr="00DA2065" w:rsidRDefault="009044C4" w:rsidP="00DB4702">
            <w:pPr>
              <w:pStyle w:val="TAL"/>
              <w:rPr>
                <w:sz w:val="16"/>
              </w:rPr>
            </w:pPr>
            <w:r>
              <w:rPr>
                <w:sz w:val="16"/>
              </w:rPr>
              <w:t xml:space="preserve">Clarification on </w:t>
            </w:r>
            <w:proofErr w:type="spellStart"/>
            <w:r>
              <w:rPr>
                <w:sz w:val="16"/>
              </w:rPr>
              <w:t>MCData</w:t>
            </w:r>
            <w:proofErr w:type="spellEnd"/>
            <w:r>
              <w:rPr>
                <w:sz w:val="16"/>
              </w:rPr>
              <w:t xml:space="preserve"> gateway UE hosting </w:t>
            </w:r>
            <w:proofErr w:type="spellStart"/>
            <w:r>
              <w:rPr>
                <w:sz w:val="16"/>
              </w:rPr>
              <w:t>MCData</w:t>
            </w:r>
            <w:proofErr w:type="spellEnd"/>
            <w:r>
              <w:rPr>
                <w:sz w:val="16"/>
              </w:rPr>
              <w:t xml:space="preserve"> clients</w:t>
            </w:r>
          </w:p>
        </w:tc>
        <w:tc>
          <w:tcPr>
            <w:tcW w:w="0" w:type="auto"/>
          </w:tcPr>
          <w:p w14:paraId="1C0DD939" w14:textId="77777777" w:rsidR="009044C4" w:rsidRPr="00DA2065" w:rsidRDefault="009044C4" w:rsidP="00DB4702">
            <w:pPr>
              <w:pStyle w:val="TAL"/>
              <w:rPr>
                <w:sz w:val="16"/>
              </w:rPr>
            </w:pPr>
            <w:r>
              <w:rPr>
                <w:sz w:val="16"/>
              </w:rPr>
              <w:t xml:space="preserve">BDBOS, </w:t>
            </w:r>
            <w:proofErr w:type="spellStart"/>
            <w:r>
              <w:rPr>
                <w:sz w:val="16"/>
              </w:rPr>
              <w:t>Sepura</w:t>
            </w:r>
            <w:proofErr w:type="spellEnd"/>
            <w:r>
              <w:rPr>
                <w:sz w:val="16"/>
              </w:rPr>
              <w:t xml:space="preserve"> Ltd</w:t>
            </w:r>
          </w:p>
        </w:tc>
        <w:tc>
          <w:tcPr>
            <w:tcW w:w="0" w:type="auto"/>
          </w:tcPr>
          <w:p w14:paraId="5A532B15" w14:textId="77777777" w:rsidR="009044C4" w:rsidRPr="00DA2065" w:rsidRDefault="009044C4" w:rsidP="00DB4702">
            <w:pPr>
              <w:pStyle w:val="TAL"/>
              <w:rPr>
                <w:sz w:val="16"/>
              </w:rPr>
            </w:pPr>
            <w:r>
              <w:rPr>
                <w:sz w:val="16"/>
              </w:rPr>
              <w:t>24.282</w:t>
            </w:r>
          </w:p>
        </w:tc>
        <w:tc>
          <w:tcPr>
            <w:tcW w:w="0" w:type="auto"/>
          </w:tcPr>
          <w:p w14:paraId="43A8BA7E" w14:textId="77777777" w:rsidR="009044C4" w:rsidRPr="00DA2065" w:rsidRDefault="009044C4" w:rsidP="00DB4702">
            <w:pPr>
              <w:pStyle w:val="TAL"/>
              <w:rPr>
                <w:sz w:val="16"/>
              </w:rPr>
            </w:pPr>
            <w:r>
              <w:rPr>
                <w:sz w:val="16"/>
              </w:rPr>
              <w:t>0417</w:t>
            </w:r>
          </w:p>
        </w:tc>
        <w:tc>
          <w:tcPr>
            <w:tcW w:w="0" w:type="auto"/>
          </w:tcPr>
          <w:p w14:paraId="3B0742E6" w14:textId="77777777" w:rsidR="009044C4" w:rsidRPr="00DA2065" w:rsidRDefault="009044C4" w:rsidP="00DB4702">
            <w:pPr>
              <w:pStyle w:val="TAR"/>
              <w:rPr>
                <w:sz w:val="16"/>
              </w:rPr>
            </w:pPr>
          </w:p>
        </w:tc>
        <w:tc>
          <w:tcPr>
            <w:tcW w:w="0" w:type="auto"/>
          </w:tcPr>
          <w:p w14:paraId="209E4434" w14:textId="77777777" w:rsidR="009044C4" w:rsidRPr="00DA2065" w:rsidRDefault="009044C4" w:rsidP="00DB4702">
            <w:pPr>
              <w:pStyle w:val="TAL"/>
              <w:rPr>
                <w:sz w:val="16"/>
              </w:rPr>
            </w:pPr>
            <w:r>
              <w:rPr>
                <w:sz w:val="16"/>
              </w:rPr>
              <w:t>Rel-18</w:t>
            </w:r>
          </w:p>
        </w:tc>
        <w:tc>
          <w:tcPr>
            <w:tcW w:w="0" w:type="auto"/>
          </w:tcPr>
          <w:p w14:paraId="72AB3FC7" w14:textId="77777777" w:rsidR="009044C4" w:rsidRPr="00DA2065" w:rsidRDefault="009044C4" w:rsidP="00DB4702">
            <w:pPr>
              <w:pStyle w:val="TAL"/>
              <w:rPr>
                <w:sz w:val="16"/>
              </w:rPr>
            </w:pPr>
            <w:r>
              <w:rPr>
                <w:sz w:val="16"/>
              </w:rPr>
              <w:t>F</w:t>
            </w:r>
          </w:p>
        </w:tc>
        <w:tc>
          <w:tcPr>
            <w:tcW w:w="0" w:type="auto"/>
          </w:tcPr>
          <w:p w14:paraId="2EBA9AAC" w14:textId="77777777" w:rsidR="009044C4" w:rsidRPr="00DA2065" w:rsidRDefault="009044C4" w:rsidP="00DB4702">
            <w:pPr>
              <w:pStyle w:val="TAL"/>
              <w:rPr>
                <w:sz w:val="16"/>
              </w:rPr>
            </w:pPr>
            <w:r>
              <w:rPr>
                <w:sz w:val="16"/>
              </w:rPr>
              <w:t>MCGWUE</w:t>
            </w:r>
          </w:p>
        </w:tc>
        <w:tc>
          <w:tcPr>
            <w:tcW w:w="0" w:type="auto"/>
          </w:tcPr>
          <w:p w14:paraId="47CC892F" w14:textId="77777777" w:rsidR="009044C4" w:rsidRPr="00DA2065" w:rsidRDefault="009044C4" w:rsidP="00DB4702">
            <w:pPr>
              <w:pStyle w:val="TAL"/>
              <w:rPr>
                <w:sz w:val="16"/>
              </w:rPr>
            </w:pPr>
            <w:r>
              <w:rPr>
                <w:sz w:val="16"/>
              </w:rPr>
              <w:t>revised</w:t>
            </w:r>
          </w:p>
        </w:tc>
      </w:tr>
      <w:tr w:rsidR="009044C4" w14:paraId="4EA32986" w14:textId="77777777" w:rsidTr="00DB4702">
        <w:tc>
          <w:tcPr>
            <w:tcW w:w="0" w:type="auto"/>
          </w:tcPr>
          <w:p w14:paraId="7AD94061" w14:textId="77777777" w:rsidR="009044C4" w:rsidRPr="00DA2065" w:rsidRDefault="009044C4" w:rsidP="00DB4702">
            <w:pPr>
              <w:pStyle w:val="TAL"/>
              <w:rPr>
                <w:sz w:val="16"/>
              </w:rPr>
            </w:pPr>
            <w:r>
              <w:rPr>
                <w:sz w:val="16"/>
              </w:rPr>
              <w:t>C1-243823</w:t>
            </w:r>
          </w:p>
        </w:tc>
        <w:tc>
          <w:tcPr>
            <w:tcW w:w="0" w:type="auto"/>
          </w:tcPr>
          <w:p w14:paraId="7B87B67B" w14:textId="77777777" w:rsidR="009044C4" w:rsidRPr="00DA2065" w:rsidRDefault="009044C4" w:rsidP="00DB4702">
            <w:pPr>
              <w:pStyle w:val="TAL"/>
              <w:rPr>
                <w:sz w:val="16"/>
              </w:rPr>
            </w:pPr>
            <w:r>
              <w:rPr>
                <w:sz w:val="16"/>
              </w:rPr>
              <w:t xml:space="preserve">Clarification on </w:t>
            </w:r>
            <w:proofErr w:type="spellStart"/>
            <w:r>
              <w:rPr>
                <w:sz w:val="16"/>
              </w:rPr>
              <w:t>MCData</w:t>
            </w:r>
            <w:proofErr w:type="spellEnd"/>
            <w:r>
              <w:rPr>
                <w:sz w:val="16"/>
              </w:rPr>
              <w:t xml:space="preserve"> gateway UE hosting </w:t>
            </w:r>
            <w:proofErr w:type="spellStart"/>
            <w:r>
              <w:rPr>
                <w:sz w:val="16"/>
              </w:rPr>
              <w:t>MCData</w:t>
            </w:r>
            <w:proofErr w:type="spellEnd"/>
            <w:r>
              <w:rPr>
                <w:sz w:val="16"/>
              </w:rPr>
              <w:t xml:space="preserve"> clients</w:t>
            </w:r>
          </w:p>
        </w:tc>
        <w:tc>
          <w:tcPr>
            <w:tcW w:w="0" w:type="auto"/>
          </w:tcPr>
          <w:p w14:paraId="20708698" w14:textId="77777777" w:rsidR="009044C4" w:rsidRPr="00DA2065" w:rsidRDefault="009044C4" w:rsidP="00DB4702">
            <w:pPr>
              <w:pStyle w:val="TAL"/>
              <w:rPr>
                <w:sz w:val="16"/>
              </w:rPr>
            </w:pPr>
            <w:r>
              <w:rPr>
                <w:sz w:val="16"/>
              </w:rPr>
              <w:t xml:space="preserve">BDBOS, </w:t>
            </w:r>
            <w:proofErr w:type="spellStart"/>
            <w:r>
              <w:rPr>
                <w:sz w:val="16"/>
              </w:rPr>
              <w:t>Sepura</w:t>
            </w:r>
            <w:proofErr w:type="spellEnd"/>
            <w:r>
              <w:rPr>
                <w:sz w:val="16"/>
              </w:rPr>
              <w:t xml:space="preserve"> Ltd</w:t>
            </w:r>
          </w:p>
        </w:tc>
        <w:tc>
          <w:tcPr>
            <w:tcW w:w="0" w:type="auto"/>
          </w:tcPr>
          <w:p w14:paraId="17E83D14" w14:textId="77777777" w:rsidR="009044C4" w:rsidRPr="00DA2065" w:rsidRDefault="009044C4" w:rsidP="00DB4702">
            <w:pPr>
              <w:pStyle w:val="TAL"/>
              <w:rPr>
                <w:sz w:val="16"/>
              </w:rPr>
            </w:pPr>
            <w:r>
              <w:rPr>
                <w:sz w:val="16"/>
              </w:rPr>
              <w:t>24.282</w:t>
            </w:r>
          </w:p>
        </w:tc>
        <w:tc>
          <w:tcPr>
            <w:tcW w:w="0" w:type="auto"/>
          </w:tcPr>
          <w:p w14:paraId="437BE329" w14:textId="77777777" w:rsidR="009044C4" w:rsidRPr="00DA2065" w:rsidRDefault="009044C4" w:rsidP="00DB4702">
            <w:pPr>
              <w:pStyle w:val="TAL"/>
              <w:rPr>
                <w:sz w:val="16"/>
              </w:rPr>
            </w:pPr>
            <w:r>
              <w:rPr>
                <w:sz w:val="16"/>
              </w:rPr>
              <w:t>0417</w:t>
            </w:r>
          </w:p>
        </w:tc>
        <w:tc>
          <w:tcPr>
            <w:tcW w:w="0" w:type="auto"/>
          </w:tcPr>
          <w:p w14:paraId="02C66CE5" w14:textId="77777777" w:rsidR="009044C4" w:rsidRPr="00DA2065" w:rsidRDefault="009044C4" w:rsidP="00DB4702">
            <w:pPr>
              <w:pStyle w:val="TAR"/>
              <w:rPr>
                <w:sz w:val="16"/>
              </w:rPr>
            </w:pPr>
            <w:r>
              <w:rPr>
                <w:sz w:val="16"/>
              </w:rPr>
              <w:t>1</w:t>
            </w:r>
          </w:p>
        </w:tc>
        <w:tc>
          <w:tcPr>
            <w:tcW w:w="0" w:type="auto"/>
          </w:tcPr>
          <w:p w14:paraId="114C4E3B" w14:textId="77777777" w:rsidR="009044C4" w:rsidRPr="00DA2065" w:rsidRDefault="009044C4" w:rsidP="00DB4702">
            <w:pPr>
              <w:pStyle w:val="TAL"/>
              <w:rPr>
                <w:sz w:val="16"/>
              </w:rPr>
            </w:pPr>
            <w:r>
              <w:rPr>
                <w:sz w:val="16"/>
              </w:rPr>
              <w:t>Rel-18</w:t>
            </w:r>
          </w:p>
        </w:tc>
        <w:tc>
          <w:tcPr>
            <w:tcW w:w="0" w:type="auto"/>
          </w:tcPr>
          <w:p w14:paraId="3761FA63" w14:textId="77777777" w:rsidR="009044C4" w:rsidRPr="00DA2065" w:rsidRDefault="009044C4" w:rsidP="00DB4702">
            <w:pPr>
              <w:pStyle w:val="TAL"/>
              <w:rPr>
                <w:sz w:val="16"/>
              </w:rPr>
            </w:pPr>
            <w:r>
              <w:rPr>
                <w:sz w:val="16"/>
              </w:rPr>
              <w:t>F</w:t>
            </w:r>
          </w:p>
        </w:tc>
        <w:tc>
          <w:tcPr>
            <w:tcW w:w="0" w:type="auto"/>
          </w:tcPr>
          <w:p w14:paraId="44CF8759" w14:textId="77777777" w:rsidR="009044C4" w:rsidRPr="00DA2065" w:rsidRDefault="009044C4" w:rsidP="00DB4702">
            <w:pPr>
              <w:pStyle w:val="TAL"/>
              <w:rPr>
                <w:sz w:val="16"/>
              </w:rPr>
            </w:pPr>
            <w:r>
              <w:rPr>
                <w:sz w:val="16"/>
              </w:rPr>
              <w:t>MCGWUE</w:t>
            </w:r>
          </w:p>
        </w:tc>
        <w:tc>
          <w:tcPr>
            <w:tcW w:w="0" w:type="auto"/>
          </w:tcPr>
          <w:p w14:paraId="688843EF" w14:textId="77777777" w:rsidR="009044C4" w:rsidRPr="00DA2065" w:rsidRDefault="009044C4" w:rsidP="00DB4702">
            <w:pPr>
              <w:pStyle w:val="TAL"/>
              <w:rPr>
                <w:sz w:val="16"/>
              </w:rPr>
            </w:pPr>
            <w:r>
              <w:rPr>
                <w:sz w:val="16"/>
              </w:rPr>
              <w:t>agreed</w:t>
            </w:r>
          </w:p>
        </w:tc>
      </w:tr>
      <w:tr w:rsidR="009044C4" w14:paraId="26B50BB6" w14:textId="77777777" w:rsidTr="00DB4702">
        <w:tc>
          <w:tcPr>
            <w:tcW w:w="0" w:type="auto"/>
          </w:tcPr>
          <w:p w14:paraId="647CE3A0" w14:textId="77777777" w:rsidR="009044C4" w:rsidRPr="00DA2065" w:rsidRDefault="009044C4" w:rsidP="00DB4702">
            <w:pPr>
              <w:pStyle w:val="TAL"/>
              <w:rPr>
                <w:sz w:val="16"/>
              </w:rPr>
            </w:pPr>
            <w:r>
              <w:rPr>
                <w:sz w:val="16"/>
              </w:rPr>
              <w:t>C1-243217</w:t>
            </w:r>
          </w:p>
        </w:tc>
        <w:tc>
          <w:tcPr>
            <w:tcW w:w="0" w:type="auto"/>
          </w:tcPr>
          <w:p w14:paraId="26356B2F" w14:textId="77777777" w:rsidR="009044C4" w:rsidRPr="00DA2065" w:rsidRDefault="009044C4" w:rsidP="00DB4702">
            <w:pPr>
              <w:pStyle w:val="TAL"/>
              <w:rPr>
                <w:sz w:val="16"/>
              </w:rPr>
            </w:pPr>
            <w:r>
              <w:rPr>
                <w:sz w:val="16"/>
              </w:rPr>
              <w:t>Distinction of SIP MESSAGE requests for migration service authorization</w:t>
            </w:r>
          </w:p>
        </w:tc>
        <w:tc>
          <w:tcPr>
            <w:tcW w:w="0" w:type="auto"/>
          </w:tcPr>
          <w:p w14:paraId="6A5DBFCA" w14:textId="77777777" w:rsidR="009044C4" w:rsidRPr="00DA2065" w:rsidRDefault="009044C4" w:rsidP="00DB4702">
            <w:pPr>
              <w:pStyle w:val="TAL"/>
              <w:rPr>
                <w:sz w:val="16"/>
              </w:rPr>
            </w:pPr>
            <w:r>
              <w:rPr>
                <w:sz w:val="16"/>
              </w:rPr>
              <w:t>Nokia</w:t>
            </w:r>
          </w:p>
        </w:tc>
        <w:tc>
          <w:tcPr>
            <w:tcW w:w="0" w:type="auto"/>
          </w:tcPr>
          <w:p w14:paraId="2993A0CB" w14:textId="77777777" w:rsidR="009044C4" w:rsidRPr="00DA2065" w:rsidRDefault="009044C4" w:rsidP="00DB4702">
            <w:pPr>
              <w:pStyle w:val="TAL"/>
              <w:rPr>
                <w:sz w:val="16"/>
              </w:rPr>
            </w:pPr>
            <w:r>
              <w:rPr>
                <w:sz w:val="16"/>
              </w:rPr>
              <w:t>24.282</w:t>
            </w:r>
          </w:p>
        </w:tc>
        <w:tc>
          <w:tcPr>
            <w:tcW w:w="0" w:type="auto"/>
          </w:tcPr>
          <w:p w14:paraId="1F8C619E" w14:textId="77777777" w:rsidR="009044C4" w:rsidRPr="00DA2065" w:rsidRDefault="009044C4" w:rsidP="00DB4702">
            <w:pPr>
              <w:pStyle w:val="TAL"/>
              <w:rPr>
                <w:sz w:val="16"/>
              </w:rPr>
            </w:pPr>
            <w:r>
              <w:rPr>
                <w:sz w:val="16"/>
              </w:rPr>
              <w:t>0418</w:t>
            </w:r>
          </w:p>
        </w:tc>
        <w:tc>
          <w:tcPr>
            <w:tcW w:w="0" w:type="auto"/>
          </w:tcPr>
          <w:p w14:paraId="6789A404" w14:textId="77777777" w:rsidR="009044C4" w:rsidRPr="00DA2065" w:rsidRDefault="009044C4" w:rsidP="00DB4702">
            <w:pPr>
              <w:pStyle w:val="TAR"/>
              <w:rPr>
                <w:sz w:val="16"/>
              </w:rPr>
            </w:pPr>
          </w:p>
        </w:tc>
        <w:tc>
          <w:tcPr>
            <w:tcW w:w="0" w:type="auto"/>
          </w:tcPr>
          <w:p w14:paraId="26662172" w14:textId="77777777" w:rsidR="009044C4" w:rsidRPr="00DA2065" w:rsidRDefault="009044C4" w:rsidP="00DB4702">
            <w:pPr>
              <w:pStyle w:val="TAL"/>
              <w:rPr>
                <w:sz w:val="16"/>
              </w:rPr>
            </w:pPr>
            <w:r>
              <w:rPr>
                <w:sz w:val="16"/>
              </w:rPr>
              <w:t>Rel-18</w:t>
            </w:r>
          </w:p>
        </w:tc>
        <w:tc>
          <w:tcPr>
            <w:tcW w:w="0" w:type="auto"/>
          </w:tcPr>
          <w:p w14:paraId="371DCCC9" w14:textId="77777777" w:rsidR="009044C4" w:rsidRPr="00DA2065" w:rsidRDefault="009044C4" w:rsidP="00DB4702">
            <w:pPr>
              <w:pStyle w:val="TAL"/>
              <w:rPr>
                <w:sz w:val="16"/>
              </w:rPr>
            </w:pPr>
            <w:r>
              <w:rPr>
                <w:sz w:val="16"/>
              </w:rPr>
              <w:t>F</w:t>
            </w:r>
          </w:p>
        </w:tc>
        <w:tc>
          <w:tcPr>
            <w:tcW w:w="0" w:type="auto"/>
          </w:tcPr>
          <w:p w14:paraId="0D46019B" w14:textId="77777777" w:rsidR="009044C4" w:rsidRPr="00DA2065" w:rsidRDefault="009044C4" w:rsidP="00DB4702">
            <w:pPr>
              <w:pStyle w:val="TAL"/>
              <w:rPr>
                <w:sz w:val="16"/>
              </w:rPr>
            </w:pPr>
            <w:r>
              <w:rPr>
                <w:sz w:val="16"/>
              </w:rPr>
              <w:t>eMCSMI_IRail</w:t>
            </w:r>
          </w:p>
        </w:tc>
        <w:tc>
          <w:tcPr>
            <w:tcW w:w="0" w:type="auto"/>
          </w:tcPr>
          <w:p w14:paraId="51B84ED4" w14:textId="77777777" w:rsidR="009044C4" w:rsidRPr="00DA2065" w:rsidRDefault="009044C4" w:rsidP="00DB4702">
            <w:pPr>
              <w:pStyle w:val="TAL"/>
              <w:rPr>
                <w:sz w:val="16"/>
              </w:rPr>
            </w:pPr>
            <w:r>
              <w:rPr>
                <w:sz w:val="16"/>
              </w:rPr>
              <w:t>revised</w:t>
            </w:r>
          </w:p>
        </w:tc>
      </w:tr>
      <w:tr w:rsidR="009044C4" w14:paraId="25272CAE" w14:textId="77777777" w:rsidTr="00DB4702">
        <w:tc>
          <w:tcPr>
            <w:tcW w:w="0" w:type="auto"/>
          </w:tcPr>
          <w:p w14:paraId="0A8EFFCA" w14:textId="77777777" w:rsidR="009044C4" w:rsidRPr="00DA2065" w:rsidRDefault="009044C4" w:rsidP="00DB4702">
            <w:pPr>
              <w:pStyle w:val="TAL"/>
              <w:rPr>
                <w:sz w:val="16"/>
              </w:rPr>
            </w:pPr>
            <w:r>
              <w:rPr>
                <w:sz w:val="16"/>
              </w:rPr>
              <w:t>C1-243820</w:t>
            </w:r>
          </w:p>
        </w:tc>
        <w:tc>
          <w:tcPr>
            <w:tcW w:w="0" w:type="auto"/>
          </w:tcPr>
          <w:p w14:paraId="2AF7A47A" w14:textId="77777777" w:rsidR="009044C4" w:rsidRPr="00DA2065" w:rsidRDefault="009044C4" w:rsidP="00DB4702">
            <w:pPr>
              <w:pStyle w:val="TAL"/>
              <w:rPr>
                <w:sz w:val="16"/>
              </w:rPr>
            </w:pPr>
            <w:r>
              <w:rPr>
                <w:sz w:val="16"/>
              </w:rPr>
              <w:t>Distinction of SIP MESSAGE requests for migration service authorization</w:t>
            </w:r>
          </w:p>
        </w:tc>
        <w:tc>
          <w:tcPr>
            <w:tcW w:w="0" w:type="auto"/>
          </w:tcPr>
          <w:p w14:paraId="796DA9B8" w14:textId="77777777" w:rsidR="009044C4" w:rsidRPr="00DA2065" w:rsidRDefault="009044C4" w:rsidP="00DB4702">
            <w:pPr>
              <w:pStyle w:val="TAL"/>
              <w:rPr>
                <w:sz w:val="16"/>
              </w:rPr>
            </w:pPr>
            <w:r>
              <w:rPr>
                <w:sz w:val="16"/>
              </w:rPr>
              <w:t>Nokia</w:t>
            </w:r>
          </w:p>
        </w:tc>
        <w:tc>
          <w:tcPr>
            <w:tcW w:w="0" w:type="auto"/>
          </w:tcPr>
          <w:p w14:paraId="7F14EA08" w14:textId="77777777" w:rsidR="009044C4" w:rsidRPr="00DA2065" w:rsidRDefault="009044C4" w:rsidP="00DB4702">
            <w:pPr>
              <w:pStyle w:val="TAL"/>
              <w:rPr>
                <w:sz w:val="16"/>
              </w:rPr>
            </w:pPr>
            <w:r>
              <w:rPr>
                <w:sz w:val="16"/>
              </w:rPr>
              <w:t>24.282</w:t>
            </w:r>
          </w:p>
        </w:tc>
        <w:tc>
          <w:tcPr>
            <w:tcW w:w="0" w:type="auto"/>
          </w:tcPr>
          <w:p w14:paraId="60632E37" w14:textId="77777777" w:rsidR="009044C4" w:rsidRPr="00DA2065" w:rsidRDefault="009044C4" w:rsidP="00DB4702">
            <w:pPr>
              <w:pStyle w:val="TAL"/>
              <w:rPr>
                <w:sz w:val="16"/>
              </w:rPr>
            </w:pPr>
            <w:r>
              <w:rPr>
                <w:sz w:val="16"/>
              </w:rPr>
              <w:t>0418</w:t>
            </w:r>
          </w:p>
        </w:tc>
        <w:tc>
          <w:tcPr>
            <w:tcW w:w="0" w:type="auto"/>
          </w:tcPr>
          <w:p w14:paraId="57F0D0D1" w14:textId="77777777" w:rsidR="009044C4" w:rsidRPr="00DA2065" w:rsidRDefault="009044C4" w:rsidP="00DB4702">
            <w:pPr>
              <w:pStyle w:val="TAR"/>
              <w:rPr>
                <w:sz w:val="16"/>
              </w:rPr>
            </w:pPr>
            <w:r>
              <w:rPr>
                <w:sz w:val="16"/>
              </w:rPr>
              <w:t>1</w:t>
            </w:r>
          </w:p>
        </w:tc>
        <w:tc>
          <w:tcPr>
            <w:tcW w:w="0" w:type="auto"/>
          </w:tcPr>
          <w:p w14:paraId="4C87BDCA" w14:textId="77777777" w:rsidR="009044C4" w:rsidRPr="00DA2065" w:rsidRDefault="009044C4" w:rsidP="00DB4702">
            <w:pPr>
              <w:pStyle w:val="TAL"/>
              <w:rPr>
                <w:sz w:val="16"/>
              </w:rPr>
            </w:pPr>
            <w:r>
              <w:rPr>
                <w:sz w:val="16"/>
              </w:rPr>
              <w:t>Rel-18</w:t>
            </w:r>
          </w:p>
        </w:tc>
        <w:tc>
          <w:tcPr>
            <w:tcW w:w="0" w:type="auto"/>
          </w:tcPr>
          <w:p w14:paraId="0E88BC63" w14:textId="77777777" w:rsidR="009044C4" w:rsidRPr="00DA2065" w:rsidRDefault="009044C4" w:rsidP="00DB4702">
            <w:pPr>
              <w:pStyle w:val="TAL"/>
              <w:rPr>
                <w:sz w:val="16"/>
              </w:rPr>
            </w:pPr>
            <w:r>
              <w:rPr>
                <w:sz w:val="16"/>
              </w:rPr>
              <w:t>F</w:t>
            </w:r>
          </w:p>
        </w:tc>
        <w:tc>
          <w:tcPr>
            <w:tcW w:w="0" w:type="auto"/>
          </w:tcPr>
          <w:p w14:paraId="2EAFD8D0" w14:textId="77777777" w:rsidR="009044C4" w:rsidRPr="00DA2065" w:rsidRDefault="009044C4" w:rsidP="00DB4702">
            <w:pPr>
              <w:pStyle w:val="TAL"/>
              <w:rPr>
                <w:sz w:val="16"/>
              </w:rPr>
            </w:pPr>
            <w:r>
              <w:rPr>
                <w:sz w:val="16"/>
              </w:rPr>
              <w:t>eMCSMI_IRail</w:t>
            </w:r>
          </w:p>
        </w:tc>
        <w:tc>
          <w:tcPr>
            <w:tcW w:w="0" w:type="auto"/>
          </w:tcPr>
          <w:p w14:paraId="2B1D7BE8" w14:textId="77777777" w:rsidR="009044C4" w:rsidRPr="00DA2065" w:rsidRDefault="009044C4" w:rsidP="00DB4702">
            <w:pPr>
              <w:pStyle w:val="TAL"/>
              <w:rPr>
                <w:sz w:val="16"/>
              </w:rPr>
            </w:pPr>
            <w:r>
              <w:rPr>
                <w:sz w:val="16"/>
              </w:rPr>
              <w:t>agreed</w:t>
            </w:r>
          </w:p>
        </w:tc>
      </w:tr>
      <w:tr w:rsidR="009044C4" w14:paraId="3ADB8B74" w14:textId="77777777" w:rsidTr="00DB4702">
        <w:tc>
          <w:tcPr>
            <w:tcW w:w="0" w:type="auto"/>
          </w:tcPr>
          <w:p w14:paraId="6AE9C7EE" w14:textId="77777777" w:rsidR="009044C4" w:rsidRPr="00DA2065" w:rsidRDefault="009044C4" w:rsidP="00DB4702">
            <w:pPr>
              <w:pStyle w:val="TAL"/>
              <w:rPr>
                <w:sz w:val="16"/>
              </w:rPr>
            </w:pPr>
            <w:r>
              <w:rPr>
                <w:sz w:val="16"/>
              </w:rPr>
              <w:t>C1-243243</w:t>
            </w:r>
          </w:p>
        </w:tc>
        <w:tc>
          <w:tcPr>
            <w:tcW w:w="0" w:type="auto"/>
          </w:tcPr>
          <w:p w14:paraId="25A7E28F" w14:textId="77777777" w:rsidR="009044C4" w:rsidRPr="00DA2065" w:rsidRDefault="009044C4" w:rsidP="00DB4702">
            <w:pPr>
              <w:pStyle w:val="TAL"/>
              <w:rPr>
                <w:sz w:val="16"/>
              </w:rPr>
            </w:pPr>
            <w:proofErr w:type="spellStart"/>
            <w:r>
              <w:rPr>
                <w:sz w:val="16"/>
              </w:rPr>
              <w:t>MCData</w:t>
            </w:r>
            <w:proofErr w:type="spellEnd"/>
            <w:r>
              <w:rPr>
                <w:sz w:val="16"/>
              </w:rPr>
              <w:t xml:space="preserve"> QoS - Resource Management</w:t>
            </w:r>
          </w:p>
        </w:tc>
        <w:tc>
          <w:tcPr>
            <w:tcW w:w="0" w:type="auto"/>
          </w:tcPr>
          <w:p w14:paraId="34AB4D69" w14:textId="77777777" w:rsidR="009044C4" w:rsidRPr="00DA2065" w:rsidRDefault="009044C4" w:rsidP="00DB4702">
            <w:pPr>
              <w:pStyle w:val="TAL"/>
              <w:rPr>
                <w:sz w:val="16"/>
              </w:rPr>
            </w:pPr>
            <w:r>
              <w:rPr>
                <w:sz w:val="16"/>
              </w:rPr>
              <w:t>Ericsson</w:t>
            </w:r>
          </w:p>
        </w:tc>
        <w:tc>
          <w:tcPr>
            <w:tcW w:w="0" w:type="auto"/>
          </w:tcPr>
          <w:p w14:paraId="2AC5773C" w14:textId="77777777" w:rsidR="009044C4" w:rsidRPr="00DA2065" w:rsidRDefault="009044C4" w:rsidP="00DB4702">
            <w:pPr>
              <w:pStyle w:val="TAL"/>
              <w:rPr>
                <w:sz w:val="16"/>
              </w:rPr>
            </w:pPr>
            <w:r>
              <w:rPr>
                <w:sz w:val="16"/>
              </w:rPr>
              <w:t>24.282</w:t>
            </w:r>
          </w:p>
        </w:tc>
        <w:tc>
          <w:tcPr>
            <w:tcW w:w="0" w:type="auto"/>
          </w:tcPr>
          <w:p w14:paraId="747BF436" w14:textId="77777777" w:rsidR="009044C4" w:rsidRPr="00DA2065" w:rsidRDefault="009044C4" w:rsidP="00DB4702">
            <w:pPr>
              <w:pStyle w:val="TAL"/>
              <w:rPr>
                <w:sz w:val="16"/>
              </w:rPr>
            </w:pPr>
            <w:r>
              <w:rPr>
                <w:sz w:val="16"/>
              </w:rPr>
              <w:t>0419</w:t>
            </w:r>
          </w:p>
        </w:tc>
        <w:tc>
          <w:tcPr>
            <w:tcW w:w="0" w:type="auto"/>
          </w:tcPr>
          <w:p w14:paraId="5254BD64" w14:textId="77777777" w:rsidR="009044C4" w:rsidRPr="00DA2065" w:rsidRDefault="009044C4" w:rsidP="00DB4702">
            <w:pPr>
              <w:pStyle w:val="TAR"/>
              <w:rPr>
                <w:sz w:val="16"/>
              </w:rPr>
            </w:pPr>
          </w:p>
        </w:tc>
        <w:tc>
          <w:tcPr>
            <w:tcW w:w="0" w:type="auto"/>
          </w:tcPr>
          <w:p w14:paraId="17F2963F" w14:textId="77777777" w:rsidR="009044C4" w:rsidRPr="00DA2065" w:rsidRDefault="009044C4" w:rsidP="00DB4702">
            <w:pPr>
              <w:pStyle w:val="TAL"/>
              <w:rPr>
                <w:sz w:val="16"/>
              </w:rPr>
            </w:pPr>
            <w:r>
              <w:rPr>
                <w:sz w:val="16"/>
              </w:rPr>
              <w:t>Rel-18</w:t>
            </w:r>
          </w:p>
        </w:tc>
        <w:tc>
          <w:tcPr>
            <w:tcW w:w="0" w:type="auto"/>
          </w:tcPr>
          <w:p w14:paraId="507ABE76" w14:textId="77777777" w:rsidR="009044C4" w:rsidRPr="00DA2065" w:rsidRDefault="009044C4" w:rsidP="00DB4702">
            <w:pPr>
              <w:pStyle w:val="TAL"/>
              <w:rPr>
                <w:sz w:val="16"/>
              </w:rPr>
            </w:pPr>
            <w:r>
              <w:rPr>
                <w:sz w:val="16"/>
              </w:rPr>
              <w:t>F</w:t>
            </w:r>
          </w:p>
        </w:tc>
        <w:tc>
          <w:tcPr>
            <w:tcW w:w="0" w:type="auto"/>
          </w:tcPr>
          <w:p w14:paraId="0FE98AF7" w14:textId="77777777" w:rsidR="009044C4" w:rsidRPr="00DA2065" w:rsidRDefault="009044C4" w:rsidP="00DB4702">
            <w:pPr>
              <w:pStyle w:val="TAL"/>
              <w:rPr>
                <w:sz w:val="16"/>
              </w:rPr>
            </w:pPr>
            <w:r>
              <w:rPr>
                <w:sz w:val="16"/>
              </w:rPr>
              <w:t>MCGWUE</w:t>
            </w:r>
          </w:p>
        </w:tc>
        <w:tc>
          <w:tcPr>
            <w:tcW w:w="0" w:type="auto"/>
          </w:tcPr>
          <w:p w14:paraId="0D84CDE5" w14:textId="77777777" w:rsidR="009044C4" w:rsidRPr="00DA2065" w:rsidRDefault="009044C4" w:rsidP="00DB4702">
            <w:pPr>
              <w:pStyle w:val="TAL"/>
              <w:rPr>
                <w:sz w:val="16"/>
              </w:rPr>
            </w:pPr>
            <w:r>
              <w:rPr>
                <w:sz w:val="16"/>
              </w:rPr>
              <w:t>revised</w:t>
            </w:r>
          </w:p>
        </w:tc>
      </w:tr>
      <w:tr w:rsidR="009044C4" w14:paraId="50E83099" w14:textId="77777777" w:rsidTr="00DB4702">
        <w:tc>
          <w:tcPr>
            <w:tcW w:w="0" w:type="auto"/>
          </w:tcPr>
          <w:p w14:paraId="1381C300" w14:textId="77777777" w:rsidR="009044C4" w:rsidRPr="00DA2065" w:rsidRDefault="009044C4" w:rsidP="00DB4702">
            <w:pPr>
              <w:pStyle w:val="TAL"/>
              <w:rPr>
                <w:sz w:val="16"/>
              </w:rPr>
            </w:pPr>
            <w:r>
              <w:rPr>
                <w:sz w:val="16"/>
              </w:rPr>
              <w:t>C1-243827</w:t>
            </w:r>
          </w:p>
        </w:tc>
        <w:tc>
          <w:tcPr>
            <w:tcW w:w="0" w:type="auto"/>
          </w:tcPr>
          <w:p w14:paraId="74229304" w14:textId="77777777" w:rsidR="009044C4" w:rsidRPr="00DA2065" w:rsidRDefault="009044C4" w:rsidP="00DB4702">
            <w:pPr>
              <w:pStyle w:val="TAL"/>
              <w:rPr>
                <w:sz w:val="16"/>
              </w:rPr>
            </w:pPr>
            <w:proofErr w:type="spellStart"/>
            <w:r>
              <w:rPr>
                <w:sz w:val="16"/>
              </w:rPr>
              <w:t>MCData</w:t>
            </w:r>
            <w:proofErr w:type="spellEnd"/>
            <w:r>
              <w:rPr>
                <w:sz w:val="16"/>
              </w:rPr>
              <w:t xml:space="preserve"> QoS - Resource Management</w:t>
            </w:r>
          </w:p>
        </w:tc>
        <w:tc>
          <w:tcPr>
            <w:tcW w:w="0" w:type="auto"/>
          </w:tcPr>
          <w:p w14:paraId="6D6EED3F" w14:textId="77777777" w:rsidR="009044C4" w:rsidRPr="00DA2065" w:rsidRDefault="009044C4" w:rsidP="00DB4702">
            <w:pPr>
              <w:pStyle w:val="TAL"/>
              <w:rPr>
                <w:sz w:val="16"/>
              </w:rPr>
            </w:pPr>
            <w:r>
              <w:rPr>
                <w:sz w:val="16"/>
              </w:rPr>
              <w:t>Ericsson</w:t>
            </w:r>
          </w:p>
        </w:tc>
        <w:tc>
          <w:tcPr>
            <w:tcW w:w="0" w:type="auto"/>
          </w:tcPr>
          <w:p w14:paraId="53908033" w14:textId="77777777" w:rsidR="009044C4" w:rsidRPr="00DA2065" w:rsidRDefault="009044C4" w:rsidP="00DB4702">
            <w:pPr>
              <w:pStyle w:val="TAL"/>
              <w:rPr>
                <w:sz w:val="16"/>
              </w:rPr>
            </w:pPr>
            <w:r>
              <w:rPr>
                <w:sz w:val="16"/>
              </w:rPr>
              <w:t>24.282</w:t>
            </w:r>
          </w:p>
        </w:tc>
        <w:tc>
          <w:tcPr>
            <w:tcW w:w="0" w:type="auto"/>
          </w:tcPr>
          <w:p w14:paraId="6992F72C" w14:textId="77777777" w:rsidR="009044C4" w:rsidRPr="00DA2065" w:rsidRDefault="009044C4" w:rsidP="00DB4702">
            <w:pPr>
              <w:pStyle w:val="TAL"/>
              <w:rPr>
                <w:sz w:val="16"/>
              </w:rPr>
            </w:pPr>
            <w:r>
              <w:rPr>
                <w:sz w:val="16"/>
              </w:rPr>
              <w:t>0419</w:t>
            </w:r>
          </w:p>
        </w:tc>
        <w:tc>
          <w:tcPr>
            <w:tcW w:w="0" w:type="auto"/>
          </w:tcPr>
          <w:p w14:paraId="46213A3C" w14:textId="77777777" w:rsidR="009044C4" w:rsidRPr="00DA2065" w:rsidRDefault="009044C4" w:rsidP="00DB4702">
            <w:pPr>
              <w:pStyle w:val="TAR"/>
              <w:rPr>
                <w:sz w:val="16"/>
              </w:rPr>
            </w:pPr>
            <w:r>
              <w:rPr>
                <w:sz w:val="16"/>
              </w:rPr>
              <w:t>1</w:t>
            </w:r>
          </w:p>
        </w:tc>
        <w:tc>
          <w:tcPr>
            <w:tcW w:w="0" w:type="auto"/>
          </w:tcPr>
          <w:p w14:paraId="03C3F52E" w14:textId="77777777" w:rsidR="009044C4" w:rsidRPr="00DA2065" w:rsidRDefault="009044C4" w:rsidP="00DB4702">
            <w:pPr>
              <w:pStyle w:val="TAL"/>
              <w:rPr>
                <w:sz w:val="16"/>
              </w:rPr>
            </w:pPr>
            <w:r>
              <w:rPr>
                <w:sz w:val="16"/>
              </w:rPr>
              <w:t>Rel-18</w:t>
            </w:r>
          </w:p>
        </w:tc>
        <w:tc>
          <w:tcPr>
            <w:tcW w:w="0" w:type="auto"/>
          </w:tcPr>
          <w:p w14:paraId="0FA18FF9" w14:textId="77777777" w:rsidR="009044C4" w:rsidRPr="00DA2065" w:rsidRDefault="009044C4" w:rsidP="00DB4702">
            <w:pPr>
              <w:pStyle w:val="TAL"/>
              <w:rPr>
                <w:sz w:val="16"/>
              </w:rPr>
            </w:pPr>
            <w:r>
              <w:rPr>
                <w:sz w:val="16"/>
              </w:rPr>
              <w:t>F</w:t>
            </w:r>
          </w:p>
        </w:tc>
        <w:tc>
          <w:tcPr>
            <w:tcW w:w="0" w:type="auto"/>
          </w:tcPr>
          <w:p w14:paraId="441D0804" w14:textId="77777777" w:rsidR="009044C4" w:rsidRPr="00DA2065" w:rsidRDefault="009044C4" w:rsidP="00DB4702">
            <w:pPr>
              <w:pStyle w:val="TAL"/>
              <w:rPr>
                <w:sz w:val="16"/>
              </w:rPr>
            </w:pPr>
            <w:r>
              <w:rPr>
                <w:sz w:val="16"/>
              </w:rPr>
              <w:t>MCGWUE</w:t>
            </w:r>
          </w:p>
        </w:tc>
        <w:tc>
          <w:tcPr>
            <w:tcW w:w="0" w:type="auto"/>
          </w:tcPr>
          <w:p w14:paraId="28C96303" w14:textId="77777777" w:rsidR="009044C4" w:rsidRPr="00DA2065" w:rsidRDefault="009044C4" w:rsidP="00DB4702">
            <w:pPr>
              <w:pStyle w:val="TAL"/>
              <w:rPr>
                <w:sz w:val="16"/>
              </w:rPr>
            </w:pPr>
            <w:r>
              <w:rPr>
                <w:sz w:val="16"/>
              </w:rPr>
              <w:t>agreed</w:t>
            </w:r>
          </w:p>
        </w:tc>
      </w:tr>
      <w:tr w:rsidR="009044C4" w14:paraId="7A67C08F" w14:textId="77777777" w:rsidTr="00DB4702">
        <w:tc>
          <w:tcPr>
            <w:tcW w:w="0" w:type="auto"/>
          </w:tcPr>
          <w:p w14:paraId="769D347F" w14:textId="77777777" w:rsidR="009044C4" w:rsidRPr="00DA2065" w:rsidRDefault="009044C4" w:rsidP="00DB4702">
            <w:pPr>
              <w:pStyle w:val="TAL"/>
              <w:rPr>
                <w:sz w:val="16"/>
              </w:rPr>
            </w:pPr>
            <w:r>
              <w:rPr>
                <w:sz w:val="16"/>
              </w:rPr>
              <w:t>C1-243337</w:t>
            </w:r>
          </w:p>
        </w:tc>
        <w:tc>
          <w:tcPr>
            <w:tcW w:w="0" w:type="auto"/>
          </w:tcPr>
          <w:p w14:paraId="07F3E0F4" w14:textId="77777777" w:rsidR="009044C4" w:rsidRPr="00DA2065" w:rsidRDefault="009044C4" w:rsidP="00DB4702">
            <w:pPr>
              <w:pStyle w:val="TAL"/>
              <w:rPr>
                <w:sz w:val="16"/>
              </w:rPr>
            </w:pPr>
            <w:r>
              <w:rPr>
                <w:sz w:val="16"/>
              </w:rPr>
              <w:t>Indicate the participating function to stop determining the ad-hoc group participants (</w:t>
            </w:r>
            <w:proofErr w:type="spellStart"/>
            <w:r>
              <w:rPr>
                <w:sz w:val="16"/>
              </w:rPr>
              <w:t>mcdata</w:t>
            </w:r>
            <w:proofErr w:type="spellEnd"/>
            <w:r>
              <w:rPr>
                <w:sz w:val="16"/>
              </w:rPr>
              <w:t>)</w:t>
            </w:r>
          </w:p>
        </w:tc>
        <w:tc>
          <w:tcPr>
            <w:tcW w:w="0" w:type="auto"/>
          </w:tcPr>
          <w:p w14:paraId="3209AB03" w14:textId="77777777" w:rsidR="009044C4" w:rsidRPr="00DA2065" w:rsidRDefault="009044C4" w:rsidP="00DB4702">
            <w:pPr>
              <w:pStyle w:val="TAL"/>
              <w:rPr>
                <w:sz w:val="16"/>
              </w:rPr>
            </w:pPr>
            <w:r>
              <w:rPr>
                <w:sz w:val="16"/>
              </w:rPr>
              <w:t>Samsung, Kontron Transportation France</w:t>
            </w:r>
          </w:p>
        </w:tc>
        <w:tc>
          <w:tcPr>
            <w:tcW w:w="0" w:type="auto"/>
          </w:tcPr>
          <w:p w14:paraId="37F258AC" w14:textId="77777777" w:rsidR="009044C4" w:rsidRPr="00DA2065" w:rsidRDefault="009044C4" w:rsidP="00DB4702">
            <w:pPr>
              <w:pStyle w:val="TAL"/>
              <w:rPr>
                <w:sz w:val="16"/>
              </w:rPr>
            </w:pPr>
            <w:r>
              <w:rPr>
                <w:sz w:val="16"/>
              </w:rPr>
              <w:t>24.282</w:t>
            </w:r>
          </w:p>
        </w:tc>
        <w:tc>
          <w:tcPr>
            <w:tcW w:w="0" w:type="auto"/>
          </w:tcPr>
          <w:p w14:paraId="67409C5E" w14:textId="77777777" w:rsidR="009044C4" w:rsidRPr="00DA2065" w:rsidRDefault="009044C4" w:rsidP="00DB4702">
            <w:pPr>
              <w:pStyle w:val="TAL"/>
              <w:rPr>
                <w:sz w:val="16"/>
              </w:rPr>
            </w:pPr>
            <w:r>
              <w:rPr>
                <w:sz w:val="16"/>
              </w:rPr>
              <w:t>0420</w:t>
            </w:r>
          </w:p>
        </w:tc>
        <w:tc>
          <w:tcPr>
            <w:tcW w:w="0" w:type="auto"/>
          </w:tcPr>
          <w:p w14:paraId="34BBB2D7" w14:textId="77777777" w:rsidR="009044C4" w:rsidRPr="00DA2065" w:rsidRDefault="009044C4" w:rsidP="00DB4702">
            <w:pPr>
              <w:pStyle w:val="TAR"/>
              <w:rPr>
                <w:sz w:val="16"/>
              </w:rPr>
            </w:pPr>
          </w:p>
        </w:tc>
        <w:tc>
          <w:tcPr>
            <w:tcW w:w="0" w:type="auto"/>
          </w:tcPr>
          <w:p w14:paraId="1FC8C324" w14:textId="77777777" w:rsidR="009044C4" w:rsidRPr="00DA2065" w:rsidRDefault="009044C4" w:rsidP="00DB4702">
            <w:pPr>
              <w:pStyle w:val="TAL"/>
              <w:rPr>
                <w:sz w:val="16"/>
              </w:rPr>
            </w:pPr>
            <w:r>
              <w:rPr>
                <w:sz w:val="16"/>
              </w:rPr>
              <w:t>Rel-18</w:t>
            </w:r>
          </w:p>
        </w:tc>
        <w:tc>
          <w:tcPr>
            <w:tcW w:w="0" w:type="auto"/>
          </w:tcPr>
          <w:p w14:paraId="73F2F82B" w14:textId="77777777" w:rsidR="009044C4" w:rsidRPr="00DA2065" w:rsidRDefault="009044C4" w:rsidP="00DB4702">
            <w:pPr>
              <w:pStyle w:val="TAL"/>
              <w:rPr>
                <w:sz w:val="16"/>
              </w:rPr>
            </w:pPr>
            <w:r>
              <w:rPr>
                <w:sz w:val="16"/>
              </w:rPr>
              <w:t>F</w:t>
            </w:r>
          </w:p>
        </w:tc>
        <w:tc>
          <w:tcPr>
            <w:tcW w:w="0" w:type="auto"/>
          </w:tcPr>
          <w:p w14:paraId="4B277D63" w14:textId="77777777" w:rsidR="009044C4" w:rsidRPr="00DA2065" w:rsidRDefault="009044C4" w:rsidP="00DB4702">
            <w:pPr>
              <w:pStyle w:val="TAL"/>
              <w:rPr>
                <w:sz w:val="16"/>
              </w:rPr>
            </w:pPr>
            <w:r>
              <w:rPr>
                <w:sz w:val="16"/>
              </w:rPr>
              <w:t>MC_AHGC</w:t>
            </w:r>
          </w:p>
        </w:tc>
        <w:tc>
          <w:tcPr>
            <w:tcW w:w="0" w:type="auto"/>
          </w:tcPr>
          <w:p w14:paraId="45020ADE" w14:textId="77777777" w:rsidR="009044C4" w:rsidRPr="00DA2065" w:rsidRDefault="009044C4" w:rsidP="00DB4702">
            <w:pPr>
              <w:pStyle w:val="TAL"/>
              <w:rPr>
                <w:sz w:val="16"/>
              </w:rPr>
            </w:pPr>
            <w:r>
              <w:rPr>
                <w:sz w:val="16"/>
              </w:rPr>
              <w:t>revised</w:t>
            </w:r>
          </w:p>
        </w:tc>
      </w:tr>
      <w:tr w:rsidR="009044C4" w14:paraId="25BB6002" w14:textId="77777777" w:rsidTr="00DB4702">
        <w:tc>
          <w:tcPr>
            <w:tcW w:w="0" w:type="auto"/>
          </w:tcPr>
          <w:p w14:paraId="79532CF3" w14:textId="77777777" w:rsidR="009044C4" w:rsidRPr="00DA2065" w:rsidRDefault="009044C4" w:rsidP="00DB4702">
            <w:pPr>
              <w:pStyle w:val="TAL"/>
              <w:rPr>
                <w:sz w:val="16"/>
              </w:rPr>
            </w:pPr>
            <w:r>
              <w:rPr>
                <w:sz w:val="16"/>
              </w:rPr>
              <w:t>C1-243499</w:t>
            </w:r>
          </w:p>
        </w:tc>
        <w:tc>
          <w:tcPr>
            <w:tcW w:w="0" w:type="auto"/>
          </w:tcPr>
          <w:p w14:paraId="06F061FD" w14:textId="77777777" w:rsidR="009044C4" w:rsidRPr="00DA2065" w:rsidRDefault="009044C4" w:rsidP="00DB4702">
            <w:pPr>
              <w:pStyle w:val="TAL"/>
              <w:rPr>
                <w:sz w:val="16"/>
              </w:rPr>
            </w:pPr>
            <w:r>
              <w:rPr>
                <w:sz w:val="16"/>
              </w:rPr>
              <w:t>Indicate the participating function to stop determining the ad-hoc group participants (</w:t>
            </w:r>
            <w:proofErr w:type="spellStart"/>
            <w:r>
              <w:rPr>
                <w:sz w:val="16"/>
              </w:rPr>
              <w:t>mcdata</w:t>
            </w:r>
            <w:proofErr w:type="spellEnd"/>
            <w:r>
              <w:rPr>
                <w:sz w:val="16"/>
              </w:rPr>
              <w:t>)</w:t>
            </w:r>
          </w:p>
        </w:tc>
        <w:tc>
          <w:tcPr>
            <w:tcW w:w="0" w:type="auto"/>
          </w:tcPr>
          <w:p w14:paraId="4EEBD630" w14:textId="77777777" w:rsidR="009044C4" w:rsidRPr="00DA2065" w:rsidRDefault="009044C4" w:rsidP="00DB4702">
            <w:pPr>
              <w:pStyle w:val="TAL"/>
              <w:rPr>
                <w:sz w:val="16"/>
              </w:rPr>
            </w:pPr>
            <w:r>
              <w:rPr>
                <w:sz w:val="16"/>
              </w:rPr>
              <w:t>Samsung, Kontron Transportation France</w:t>
            </w:r>
          </w:p>
        </w:tc>
        <w:tc>
          <w:tcPr>
            <w:tcW w:w="0" w:type="auto"/>
          </w:tcPr>
          <w:p w14:paraId="4884E0E1" w14:textId="77777777" w:rsidR="009044C4" w:rsidRPr="00DA2065" w:rsidRDefault="009044C4" w:rsidP="00DB4702">
            <w:pPr>
              <w:pStyle w:val="TAL"/>
              <w:rPr>
                <w:sz w:val="16"/>
              </w:rPr>
            </w:pPr>
            <w:r>
              <w:rPr>
                <w:sz w:val="16"/>
              </w:rPr>
              <w:t>24.282</w:t>
            </w:r>
          </w:p>
        </w:tc>
        <w:tc>
          <w:tcPr>
            <w:tcW w:w="0" w:type="auto"/>
          </w:tcPr>
          <w:p w14:paraId="2CB3F1BB" w14:textId="77777777" w:rsidR="009044C4" w:rsidRPr="00DA2065" w:rsidRDefault="009044C4" w:rsidP="00DB4702">
            <w:pPr>
              <w:pStyle w:val="TAL"/>
              <w:rPr>
                <w:sz w:val="16"/>
              </w:rPr>
            </w:pPr>
            <w:r>
              <w:rPr>
                <w:sz w:val="16"/>
              </w:rPr>
              <w:t>0420</w:t>
            </w:r>
          </w:p>
        </w:tc>
        <w:tc>
          <w:tcPr>
            <w:tcW w:w="0" w:type="auto"/>
          </w:tcPr>
          <w:p w14:paraId="0E4D4C2F" w14:textId="77777777" w:rsidR="009044C4" w:rsidRPr="00DA2065" w:rsidRDefault="009044C4" w:rsidP="00DB4702">
            <w:pPr>
              <w:pStyle w:val="TAR"/>
              <w:rPr>
                <w:sz w:val="16"/>
              </w:rPr>
            </w:pPr>
            <w:r>
              <w:rPr>
                <w:sz w:val="16"/>
              </w:rPr>
              <w:t>1</w:t>
            </w:r>
          </w:p>
        </w:tc>
        <w:tc>
          <w:tcPr>
            <w:tcW w:w="0" w:type="auto"/>
          </w:tcPr>
          <w:p w14:paraId="467051DC" w14:textId="77777777" w:rsidR="009044C4" w:rsidRPr="00DA2065" w:rsidRDefault="009044C4" w:rsidP="00DB4702">
            <w:pPr>
              <w:pStyle w:val="TAL"/>
              <w:rPr>
                <w:sz w:val="16"/>
              </w:rPr>
            </w:pPr>
            <w:r>
              <w:rPr>
                <w:sz w:val="16"/>
              </w:rPr>
              <w:t>Rel-18</w:t>
            </w:r>
          </w:p>
        </w:tc>
        <w:tc>
          <w:tcPr>
            <w:tcW w:w="0" w:type="auto"/>
          </w:tcPr>
          <w:p w14:paraId="5E0133E5" w14:textId="77777777" w:rsidR="009044C4" w:rsidRPr="00DA2065" w:rsidRDefault="009044C4" w:rsidP="00DB4702">
            <w:pPr>
              <w:pStyle w:val="TAL"/>
              <w:rPr>
                <w:sz w:val="16"/>
              </w:rPr>
            </w:pPr>
            <w:r>
              <w:rPr>
                <w:sz w:val="16"/>
              </w:rPr>
              <w:t>F</w:t>
            </w:r>
          </w:p>
        </w:tc>
        <w:tc>
          <w:tcPr>
            <w:tcW w:w="0" w:type="auto"/>
          </w:tcPr>
          <w:p w14:paraId="6F30C343" w14:textId="77777777" w:rsidR="009044C4" w:rsidRPr="00DA2065" w:rsidRDefault="009044C4" w:rsidP="00DB4702">
            <w:pPr>
              <w:pStyle w:val="TAL"/>
              <w:rPr>
                <w:sz w:val="16"/>
              </w:rPr>
            </w:pPr>
            <w:r>
              <w:rPr>
                <w:sz w:val="16"/>
              </w:rPr>
              <w:t>MC_AHGC</w:t>
            </w:r>
          </w:p>
        </w:tc>
        <w:tc>
          <w:tcPr>
            <w:tcW w:w="0" w:type="auto"/>
          </w:tcPr>
          <w:p w14:paraId="3CBFD0D5" w14:textId="77777777" w:rsidR="009044C4" w:rsidRPr="00DA2065" w:rsidRDefault="009044C4" w:rsidP="00DB4702">
            <w:pPr>
              <w:pStyle w:val="TAL"/>
              <w:rPr>
                <w:sz w:val="16"/>
              </w:rPr>
            </w:pPr>
            <w:r>
              <w:rPr>
                <w:sz w:val="16"/>
              </w:rPr>
              <w:t>revised</w:t>
            </w:r>
          </w:p>
        </w:tc>
      </w:tr>
      <w:tr w:rsidR="009044C4" w14:paraId="731F8A21" w14:textId="77777777" w:rsidTr="00DB4702">
        <w:tc>
          <w:tcPr>
            <w:tcW w:w="0" w:type="auto"/>
          </w:tcPr>
          <w:p w14:paraId="205F0465" w14:textId="77777777" w:rsidR="009044C4" w:rsidRPr="00DA2065" w:rsidRDefault="009044C4" w:rsidP="00DB4702">
            <w:pPr>
              <w:pStyle w:val="TAL"/>
              <w:rPr>
                <w:sz w:val="16"/>
              </w:rPr>
            </w:pPr>
            <w:r>
              <w:rPr>
                <w:sz w:val="16"/>
              </w:rPr>
              <w:t>C1-243842</w:t>
            </w:r>
          </w:p>
        </w:tc>
        <w:tc>
          <w:tcPr>
            <w:tcW w:w="0" w:type="auto"/>
          </w:tcPr>
          <w:p w14:paraId="78385E18" w14:textId="77777777" w:rsidR="009044C4" w:rsidRPr="00DA2065" w:rsidRDefault="009044C4" w:rsidP="00DB4702">
            <w:pPr>
              <w:pStyle w:val="TAL"/>
              <w:rPr>
                <w:sz w:val="16"/>
              </w:rPr>
            </w:pPr>
            <w:r>
              <w:rPr>
                <w:sz w:val="16"/>
              </w:rPr>
              <w:t>Indicate the participating function to stop determining the ad-hoc group participants (</w:t>
            </w:r>
            <w:proofErr w:type="spellStart"/>
            <w:r>
              <w:rPr>
                <w:sz w:val="16"/>
              </w:rPr>
              <w:t>mcdata</w:t>
            </w:r>
            <w:proofErr w:type="spellEnd"/>
            <w:r>
              <w:rPr>
                <w:sz w:val="16"/>
              </w:rPr>
              <w:t>)</w:t>
            </w:r>
          </w:p>
        </w:tc>
        <w:tc>
          <w:tcPr>
            <w:tcW w:w="0" w:type="auto"/>
          </w:tcPr>
          <w:p w14:paraId="257EC2E5" w14:textId="77777777" w:rsidR="009044C4" w:rsidRPr="00DA2065" w:rsidRDefault="009044C4" w:rsidP="00DB4702">
            <w:pPr>
              <w:pStyle w:val="TAL"/>
              <w:rPr>
                <w:sz w:val="16"/>
              </w:rPr>
            </w:pPr>
            <w:r>
              <w:rPr>
                <w:sz w:val="16"/>
              </w:rPr>
              <w:t>Samsung, Kontron Transportation France</w:t>
            </w:r>
          </w:p>
        </w:tc>
        <w:tc>
          <w:tcPr>
            <w:tcW w:w="0" w:type="auto"/>
          </w:tcPr>
          <w:p w14:paraId="0B078E8E" w14:textId="77777777" w:rsidR="009044C4" w:rsidRPr="00DA2065" w:rsidRDefault="009044C4" w:rsidP="00DB4702">
            <w:pPr>
              <w:pStyle w:val="TAL"/>
              <w:rPr>
                <w:sz w:val="16"/>
              </w:rPr>
            </w:pPr>
            <w:r>
              <w:rPr>
                <w:sz w:val="16"/>
              </w:rPr>
              <w:t>24.282</w:t>
            </w:r>
          </w:p>
        </w:tc>
        <w:tc>
          <w:tcPr>
            <w:tcW w:w="0" w:type="auto"/>
          </w:tcPr>
          <w:p w14:paraId="3BF49C60" w14:textId="77777777" w:rsidR="009044C4" w:rsidRPr="00DA2065" w:rsidRDefault="009044C4" w:rsidP="00DB4702">
            <w:pPr>
              <w:pStyle w:val="TAL"/>
              <w:rPr>
                <w:sz w:val="16"/>
              </w:rPr>
            </w:pPr>
            <w:r>
              <w:rPr>
                <w:sz w:val="16"/>
              </w:rPr>
              <w:t>0420</w:t>
            </w:r>
          </w:p>
        </w:tc>
        <w:tc>
          <w:tcPr>
            <w:tcW w:w="0" w:type="auto"/>
          </w:tcPr>
          <w:p w14:paraId="321FF0F5" w14:textId="77777777" w:rsidR="009044C4" w:rsidRPr="00DA2065" w:rsidRDefault="009044C4" w:rsidP="00DB4702">
            <w:pPr>
              <w:pStyle w:val="TAR"/>
              <w:rPr>
                <w:sz w:val="16"/>
              </w:rPr>
            </w:pPr>
            <w:r>
              <w:rPr>
                <w:sz w:val="16"/>
              </w:rPr>
              <w:t>2</w:t>
            </w:r>
          </w:p>
        </w:tc>
        <w:tc>
          <w:tcPr>
            <w:tcW w:w="0" w:type="auto"/>
          </w:tcPr>
          <w:p w14:paraId="0E6BB7EE" w14:textId="77777777" w:rsidR="009044C4" w:rsidRPr="00DA2065" w:rsidRDefault="009044C4" w:rsidP="00DB4702">
            <w:pPr>
              <w:pStyle w:val="TAL"/>
              <w:rPr>
                <w:sz w:val="16"/>
              </w:rPr>
            </w:pPr>
            <w:r>
              <w:rPr>
                <w:sz w:val="16"/>
              </w:rPr>
              <w:t>Rel-18</w:t>
            </w:r>
          </w:p>
        </w:tc>
        <w:tc>
          <w:tcPr>
            <w:tcW w:w="0" w:type="auto"/>
          </w:tcPr>
          <w:p w14:paraId="557BDF88" w14:textId="77777777" w:rsidR="009044C4" w:rsidRPr="00DA2065" w:rsidRDefault="009044C4" w:rsidP="00DB4702">
            <w:pPr>
              <w:pStyle w:val="TAL"/>
              <w:rPr>
                <w:sz w:val="16"/>
              </w:rPr>
            </w:pPr>
            <w:r>
              <w:rPr>
                <w:sz w:val="16"/>
              </w:rPr>
              <w:t>F</w:t>
            </w:r>
          </w:p>
        </w:tc>
        <w:tc>
          <w:tcPr>
            <w:tcW w:w="0" w:type="auto"/>
          </w:tcPr>
          <w:p w14:paraId="0C3B357B" w14:textId="77777777" w:rsidR="009044C4" w:rsidRPr="00DA2065" w:rsidRDefault="009044C4" w:rsidP="00DB4702">
            <w:pPr>
              <w:pStyle w:val="TAL"/>
              <w:rPr>
                <w:sz w:val="16"/>
              </w:rPr>
            </w:pPr>
            <w:r>
              <w:rPr>
                <w:sz w:val="16"/>
              </w:rPr>
              <w:t>MC_AHGC</w:t>
            </w:r>
          </w:p>
        </w:tc>
        <w:tc>
          <w:tcPr>
            <w:tcW w:w="0" w:type="auto"/>
          </w:tcPr>
          <w:p w14:paraId="567F77B0" w14:textId="77777777" w:rsidR="009044C4" w:rsidRPr="00DA2065" w:rsidRDefault="009044C4" w:rsidP="00DB4702">
            <w:pPr>
              <w:pStyle w:val="TAL"/>
              <w:rPr>
                <w:sz w:val="16"/>
              </w:rPr>
            </w:pPr>
            <w:r>
              <w:rPr>
                <w:sz w:val="16"/>
              </w:rPr>
              <w:t>agreed</w:t>
            </w:r>
          </w:p>
        </w:tc>
      </w:tr>
      <w:tr w:rsidR="009044C4" w14:paraId="04499D03" w14:textId="77777777" w:rsidTr="00DB4702">
        <w:tc>
          <w:tcPr>
            <w:tcW w:w="0" w:type="auto"/>
          </w:tcPr>
          <w:p w14:paraId="1C03031C" w14:textId="77777777" w:rsidR="009044C4" w:rsidRPr="00DA2065" w:rsidRDefault="009044C4" w:rsidP="00DB4702">
            <w:pPr>
              <w:pStyle w:val="TAL"/>
              <w:rPr>
                <w:sz w:val="16"/>
              </w:rPr>
            </w:pPr>
            <w:r>
              <w:rPr>
                <w:sz w:val="16"/>
              </w:rPr>
              <w:t>C1-243419</w:t>
            </w:r>
          </w:p>
        </w:tc>
        <w:tc>
          <w:tcPr>
            <w:tcW w:w="0" w:type="auto"/>
          </w:tcPr>
          <w:p w14:paraId="3A9B0B09" w14:textId="77777777" w:rsidR="009044C4" w:rsidRPr="00DA2065" w:rsidRDefault="009044C4" w:rsidP="00DB4702">
            <w:pPr>
              <w:pStyle w:val="TAL"/>
              <w:rPr>
                <w:sz w:val="16"/>
              </w:rPr>
            </w:pPr>
            <w:r>
              <w:rPr>
                <w:sz w:val="16"/>
              </w:rPr>
              <w:t>Correction of SDS to allow indication of text charset</w:t>
            </w:r>
          </w:p>
        </w:tc>
        <w:tc>
          <w:tcPr>
            <w:tcW w:w="0" w:type="auto"/>
          </w:tcPr>
          <w:p w14:paraId="69032525" w14:textId="77777777" w:rsidR="009044C4" w:rsidRPr="00DA2065"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38B4E438" w14:textId="77777777" w:rsidR="009044C4" w:rsidRPr="00DA2065" w:rsidRDefault="009044C4" w:rsidP="00DB4702">
            <w:pPr>
              <w:pStyle w:val="TAL"/>
              <w:rPr>
                <w:sz w:val="16"/>
              </w:rPr>
            </w:pPr>
            <w:r>
              <w:rPr>
                <w:sz w:val="16"/>
              </w:rPr>
              <w:t>24.282</w:t>
            </w:r>
          </w:p>
        </w:tc>
        <w:tc>
          <w:tcPr>
            <w:tcW w:w="0" w:type="auto"/>
          </w:tcPr>
          <w:p w14:paraId="0EA401C7" w14:textId="77777777" w:rsidR="009044C4" w:rsidRPr="00DA2065" w:rsidRDefault="009044C4" w:rsidP="00DB4702">
            <w:pPr>
              <w:pStyle w:val="TAL"/>
              <w:rPr>
                <w:sz w:val="16"/>
              </w:rPr>
            </w:pPr>
            <w:r>
              <w:rPr>
                <w:sz w:val="16"/>
              </w:rPr>
              <w:t>0421</w:t>
            </w:r>
          </w:p>
        </w:tc>
        <w:tc>
          <w:tcPr>
            <w:tcW w:w="0" w:type="auto"/>
          </w:tcPr>
          <w:p w14:paraId="44E4E312" w14:textId="77777777" w:rsidR="009044C4" w:rsidRPr="00DA2065" w:rsidRDefault="009044C4" w:rsidP="00DB4702">
            <w:pPr>
              <w:pStyle w:val="TAR"/>
              <w:rPr>
                <w:sz w:val="16"/>
              </w:rPr>
            </w:pPr>
          </w:p>
        </w:tc>
        <w:tc>
          <w:tcPr>
            <w:tcW w:w="0" w:type="auto"/>
          </w:tcPr>
          <w:p w14:paraId="1BE7F0B9" w14:textId="77777777" w:rsidR="009044C4" w:rsidRPr="00DA2065" w:rsidRDefault="009044C4" w:rsidP="00DB4702">
            <w:pPr>
              <w:pStyle w:val="TAL"/>
              <w:rPr>
                <w:sz w:val="16"/>
              </w:rPr>
            </w:pPr>
            <w:r>
              <w:rPr>
                <w:sz w:val="16"/>
              </w:rPr>
              <w:t>Rel-14</w:t>
            </w:r>
          </w:p>
        </w:tc>
        <w:tc>
          <w:tcPr>
            <w:tcW w:w="0" w:type="auto"/>
          </w:tcPr>
          <w:p w14:paraId="2C0AB21D" w14:textId="77777777" w:rsidR="009044C4" w:rsidRPr="00DA2065" w:rsidRDefault="009044C4" w:rsidP="00DB4702">
            <w:pPr>
              <w:pStyle w:val="TAL"/>
              <w:rPr>
                <w:sz w:val="16"/>
              </w:rPr>
            </w:pPr>
            <w:r>
              <w:rPr>
                <w:sz w:val="16"/>
              </w:rPr>
              <w:t>F</w:t>
            </w:r>
          </w:p>
        </w:tc>
        <w:tc>
          <w:tcPr>
            <w:tcW w:w="0" w:type="auto"/>
          </w:tcPr>
          <w:p w14:paraId="315FD243" w14:textId="77777777" w:rsidR="009044C4" w:rsidRPr="00DA2065" w:rsidRDefault="009044C4" w:rsidP="00DB4702">
            <w:pPr>
              <w:pStyle w:val="TAL"/>
              <w:rPr>
                <w:sz w:val="16"/>
              </w:rPr>
            </w:pPr>
            <w:r>
              <w:rPr>
                <w:sz w:val="16"/>
              </w:rPr>
              <w:t>MCImp-MCDATA-CT</w:t>
            </w:r>
          </w:p>
        </w:tc>
        <w:tc>
          <w:tcPr>
            <w:tcW w:w="0" w:type="auto"/>
          </w:tcPr>
          <w:p w14:paraId="44121202" w14:textId="77777777" w:rsidR="009044C4" w:rsidRPr="00DA2065" w:rsidRDefault="009044C4" w:rsidP="00DB4702">
            <w:pPr>
              <w:pStyle w:val="TAL"/>
              <w:rPr>
                <w:sz w:val="16"/>
              </w:rPr>
            </w:pPr>
            <w:r>
              <w:rPr>
                <w:sz w:val="16"/>
              </w:rPr>
              <w:t>postponed</w:t>
            </w:r>
          </w:p>
        </w:tc>
      </w:tr>
      <w:tr w:rsidR="009044C4" w14:paraId="1D507E16" w14:textId="77777777" w:rsidTr="00DB4702">
        <w:tc>
          <w:tcPr>
            <w:tcW w:w="0" w:type="auto"/>
          </w:tcPr>
          <w:p w14:paraId="17193E1B" w14:textId="77777777" w:rsidR="009044C4" w:rsidRPr="00DA2065" w:rsidRDefault="009044C4" w:rsidP="00DB4702">
            <w:pPr>
              <w:pStyle w:val="TAL"/>
              <w:rPr>
                <w:sz w:val="16"/>
              </w:rPr>
            </w:pPr>
            <w:r>
              <w:rPr>
                <w:sz w:val="16"/>
              </w:rPr>
              <w:t>C1-243422</w:t>
            </w:r>
          </w:p>
        </w:tc>
        <w:tc>
          <w:tcPr>
            <w:tcW w:w="0" w:type="auto"/>
          </w:tcPr>
          <w:p w14:paraId="3E704642" w14:textId="77777777" w:rsidR="009044C4" w:rsidRPr="00DA2065" w:rsidRDefault="009044C4" w:rsidP="00DB4702">
            <w:pPr>
              <w:pStyle w:val="TAL"/>
              <w:rPr>
                <w:sz w:val="16"/>
              </w:rPr>
            </w:pPr>
            <w:r>
              <w:rPr>
                <w:sz w:val="16"/>
              </w:rPr>
              <w:t>Correction of SDS to allow indication of text charset</w:t>
            </w:r>
          </w:p>
        </w:tc>
        <w:tc>
          <w:tcPr>
            <w:tcW w:w="0" w:type="auto"/>
          </w:tcPr>
          <w:p w14:paraId="74443182" w14:textId="77777777" w:rsidR="009044C4" w:rsidRPr="00DA2065"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772C38C4" w14:textId="77777777" w:rsidR="009044C4" w:rsidRPr="00DA2065" w:rsidRDefault="009044C4" w:rsidP="00DB4702">
            <w:pPr>
              <w:pStyle w:val="TAL"/>
              <w:rPr>
                <w:sz w:val="16"/>
              </w:rPr>
            </w:pPr>
            <w:r>
              <w:rPr>
                <w:sz w:val="16"/>
              </w:rPr>
              <w:t>24.282</w:t>
            </w:r>
          </w:p>
        </w:tc>
        <w:tc>
          <w:tcPr>
            <w:tcW w:w="0" w:type="auto"/>
          </w:tcPr>
          <w:p w14:paraId="768AB0CF" w14:textId="77777777" w:rsidR="009044C4" w:rsidRPr="00DA2065" w:rsidRDefault="009044C4" w:rsidP="00DB4702">
            <w:pPr>
              <w:pStyle w:val="TAL"/>
              <w:rPr>
                <w:sz w:val="16"/>
              </w:rPr>
            </w:pPr>
            <w:r>
              <w:rPr>
                <w:sz w:val="16"/>
              </w:rPr>
              <w:t>0422</w:t>
            </w:r>
          </w:p>
        </w:tc>
        <w:tc>
          <w:tcPr>
            <w:tcW w:w="0" w:type="auto"/>
          </w:tcPr>
          <w:p w14:paraId="41ADEDE9" w14:textId="77777777" w:rsidR="009044C4" w:rsidRPr="00DA2065" w:rsidRDefault="009044C4" w:rsidP="00DB4702">
            <w:pPr>
              <w:pStyle w:val="TAR"/>
              <w:rPr>
                <w:sz w:val="16"/>
              </w:rPr>
            </w:pPr>
          </w:p>
        </w:tc>
        <w:tc>
          <w:tcPr>
            <w:tcW w:w="0" w:type="auto"/>
          </w:tcPr>
          <w:p w14:paraId="488CCF19" w14:textId="77777777" w:rsidR="009044C4" w:rsidRPr="00DA2065" w:rsidRDefault="009044C4" w:rsidP="00DB4702">
            <w:pPr>
              <w:pStyle w:val="TAL"/>
              <w:rPr>
                <w:sz w:val="16"/>
              </w:rPr>
            </w:pPr>
            <w:r>
              <w:rPr>
                <w:sz w:val="16"/>
              </w:rPr>
              <w:t>Rel-15</w:t>
            </w:r>
          </w:p>
        </w:tc>
        <w:tc>
          <w:tcPr>
            <w:tcW w:w="0" w:type="auto"/>
          </w:tcPr>
          <w:p w14:paraId="5CF1C88C" w14:textId="77777777" w:rsidR="009044C4" w:rsidRPr="00DA2065" w:rsidRDefault="009044C4" w:rsidP="00DB4702">
            <w:pPr>
              <w:pStyle w:val="TAL"/>
              <w:rPr>
                <w:sz w:val="16"/>
              </w:rPr>
            </w:pPr>
            <w:r>
              <w:rPr>
                <w:sz w:val="16"/>
              </w:rPr>
              <w:t>A</w:t>
            </w:r>
          </w:p>
        </w:tc>
        <w:tc>
          <w:tcPr>
            <w:tcW w:w="0" w:type="auto"/>
          </w:tcPr>
          <w:p w14:paraId="42A7943A" w14:textId="77777777" w:rsidR="009044C4" w:rsidRPr="00DA2065" w:rsidRDefault="009044C4" w:rsidP="00DB4702">
            <w:pPr>
              <w:pStyle w:val="TAL"/>
              <w:rPr>
                <w:sz w:val="16"/>
              </w:rPr>
            </w:pPr>
            <w:r>
              <w:rPr>
                <w:sz w:val="16"/>
              </w:rPr>
              <w:t>MCImp-MCDATA-CT</w:t>
            </w:r>
          </w:p>
        </w:tc>
        <w:tc>
          <w:tcPr>
            <w:tcW w:w="0" w:type="auto"/>
          </w:tcPr>
          <w:p w14:paraId="31EE4818" w14:textId="77777777" w:rsidR="009044C4" w:rsidRPr="00DA2065" w:rsidRDefault="009044C4" w:rsidP="00DB4702">
            <w:pPr>
              <w:pStyle w:val="TAL"/>
              <w:rPr>
                <w:sz w:val="16"/>
              </w:rPr>
            </w:pPr>
            <w:r>
              <w:rPr>
                <w:sz w:val="16"/>
              </w:rPr>
              <w:t>postponed</w:t>
            </w:r>
          </w:p>
        </w:tc>
      </w:tr>
      <w:tr w:rsidR="009044C4" w14:paraId="467B2275" w14:textId="77777777" w:rsidTr="00DB4702">
        <w:tc>
          <w:tcPr>
            <w:tcW w:w="0" w:type="auto"/>
          </w:tcPr>
          <w:p w14:paraId="3401E2C4" w14:textId="77777777" w:rsidR="009044C4" w:rsidRPr="00DA2065" w:rsidRDefault="009044C4" w:rsidP="00DB4702">
            <w:pPr>
              <w:pStyle w:val="TAL"/>
              <w:rPr>
                <w:sz w:val="16"/>
              </w:rPr>
            </w:pPr>
            <w:r>
              <w:rPr>
                <w:sz w:val="16"/>
              </w:rPr>
              <w:t>C1-243426</w:t>
            </w:r>
          </w:p>
        </w:tc>
        <w:tc>
          <w:tcPr>
            <w:tcW w:w="0" w:type="auto"/>
          </w:tcPr>
          <w:p w14:paraId="47654BB3" w14:textId="77777777" w:rsidR="009044C4" w:rsidRPr="00DA2065" w:rsidRDefault="009044C4" w:rsidP="00DB4702">
            <w:pPr>
              <w:pStyle w:val="TAL"/>
              <w:rPr>
                <w:sz w:val="16"/>
              </w:rPr>
            </w:pPr>
            <w:r>
              <w:rPr>
                <w:sz w:val="16"/>
              </w:rPr>
              <w:t>Correction of SDS to allow indication of text charset</w:t>
            </w:r>
          </w:p>
        </w:tc>
        <w:tc>
          <w:tcPr>
            <w:tcW w:w="0" w:type="auto"/>
          </w:tcPr>
          <w:p w14:paraId="1415EB58" w14:textId="77777777" w:rsidR="009044C4" w:rsidRPr="00DA2065"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27F2563A" w14:textId="77777777" w:rsidR="009044C4" w:rsidRPr="00DA2065" w:rsidRDefault="009044C4" w:rsidP="00DB4702">
            <w:pPr>
              <w:pStyle w:val="TAL"/>
              <w:rPr>
                <w:sz w:val="16"/>
              </w:rPr>
            </w:pPr>
            <w:r>
              <w:rPr>
                <w:sz w:val="16"/>
              </w:rPr>
              <w:t>24.282</w:t>
            </w:r>
          </w:p>
        </w:tc>
        <w:tc>
          <w:tcPr>
            <w:tcW w:w="0" w:type="auto"/>
          </w:tcPr>
          <w:p w14:paraId="16E2BEF2" w14:textId="77777777" w:rsidR="009044C4" w:rsidRPr="00DA2065" w:rsidRDefault="009044C4" w:rsidP="00DB4702">
            <w:pPr>
              <w:pStyle w:val="TAL"/>
              <w:rPr>
                <w:sz w:val="16"/>
              </w:rPr>
            </w:pPr>
            <w:r>
              <w:rPr>
                <w:sz w:val="16"/>
              </w:rPr>
              <w:t>0423</w:t>
            </w:r>
          </w:p>
        </w:tc>
        <w:tc>
          <w:tcPr>
            <w:tcW w:w="0" w:type="auto"/>
          </w:tcPr>
          <w:p w14:paraId="13C41585" w14:textId="77777777" w:rsidR="009044C4" w:rsidRPr="00DA2065" w:rsidRDefault="009044C4" w:rsidP="00DB4702">
            <w:pPr>
              <w:pStyle w:val="TAR"/>
              <w:rPr>
                <w:sz w:val="16"/>
              </w:rPr>
            </w:pPr>
          </w:p>
        </w:tc>
        <w:tc>
          <w:tcPr>
            <w:tcW w:w="0" w:type="auto"/>
          </w:tcPr>
          <w:p w14:paraId="647A4D5B" w14:textId="77777777" w:rsidR="009044C4" w:rsidRPr="00DA2065" w:rsidRDefault="009044C4" w:rsidP="00DB4702">
            <w:pPr>
              <w:pStyle w:val="TAL"/>
              <w:rPr>
                <w:sz w:val="16"/>
              </w:rPr>
            </w:pPr>
            <w:r>
              <w:rPr>
                <w:sz w:val="16"/>
              </w:rPr>
              <w:t>Rel-16</w:t>
            </w:r>
          </w:p>
        </w:tc>
        <w:tc>
          <w:tcPr>
            <w:tcW w:w="0" w:type="auto"/>
          </w:tcPr>
          <w:p w14:paraId="42F6852F" w14:textId="77777777" w:rsidR="009044C4" w:rsidRPr="00DA2065" w:rsidRDefault="009044C4" w:rsidP="00DB4702">
            <w:pPr>
              <w:pStyle w:val="TAL"/>
              <w:rPr>
                <w:sz w:val="16"/>
              </w:rPr>
            </w:pPr>
            <w:r>
              <w:rPr>
                <w:sz w:val="16"/>
              </w:rPr>
              <w:t>A</w:t>
            </w:r>
          </w:p>
        </w:tc>
        <w:tc>
          <w:tcPr>
            <w:tcW w:w="0" w:type="auto"/>
          </w:tcPr>
          <w:p w14:paraId="06602FD9" w14:textId="77777777" w:rsidR="009044C4" w:rsidRPr="00DA2065" w:rsidRDefault="009044C4" w:rsidP="00DB4702">
            <w:pPr>
              <w:pStyle w:val="TAL"/>
              <w:rPr>
                <w:sz w:val="16"/>
              </w:rPr>
            </w:pPr>
            <w:r>
              <w:rPr>
                <w:sz w:val="16"/>
              </w:rPr>
              <w:t>MCImp-MCDATA-CT</w:t>
            </w:r>
          </w:p>
        </w:tc>
        <w:tc>
          <w:tcPr>
            <w:tcW w:w="0" w:type="auto"/>
          </w:tcPr>
          <w:p w14:paraId="33184E28" w14:textId="77777777" w:rsidR="009044C4" w:rsidRPr="00DA2065" w:rsidRDefault="009044C4" w:rsidP="00DB4702">
            <w:pPr>
              <w:pStyle w:val="TAL"/>
              <w:rPr>
                <w:sz w:val="16"/>
              </w:rPr>
            </w:pPr>
            <w:r>
              <w:rPr>
                <w:sz w:val="16"/>
              </w:rPr>
              <w:t>postponed</w:t>
            </w:r>
          </w:p>
        </w:tc>
      </w:tr>
      <w:tr w:rsidR="009044C4" w14:paraId="72574B63" w14:textId="77777777" w:rsidTr="00DB4702">
        <w:tc>
          <w:tcPr>
            <w:tcW w:w="0" w:type="auto"/>
          </w:tcPr>
          <w:p w14:paraId="7CE5B8BE" w14:textId="77777777" w:rsidR="009044C4" w:rsidRPr="00DA2065" w:rsidRDefault="009044C4" w:rsidP="00DB4702">
            <w:pPr>
              <w:pStyle w:val="TAL"/>
              <w:rPr>
                <w:sz w:val="16"/>
              </w:rPr>
            </w:pPr>
            <w:r>
              <w:rPr>
                <w:sz w:val="16"/>
              </w:rPr>
              <w:t>C1-243428</w:t>
            </w:r>
          </w:p>
        </w:tc>
        <w:tc>
          <w:tcPr>
            <w:tcW w:w="0" w:type="auto"/>
          </w:tcPr>
          <w:p w14:paraId="13ED53DA" w14:textId="77777777" w:rsidR="009044C4" w:rsidRPr="00DA2065" w:rsidRDefault="009044C4" w:rsidP="00DB4702">
            <w:pPr>
              <w:pStyle w:val="TAL"/>
              <w:rPr>
                <w:sz w:val="16"/>
              </w:rPr>
            </w:pPr>
            <w:r>
              <w:rPr>
                <w:sz w:val="16"/>
              </w:rPr>
              <w:t>Correction of SDS to allow indication of text charset</w:t>
            </w:r>
          </w:p>
        </w:tc>
        <w:tc>
          <w:tcPr>
            <w:tcW w:w="0" w:type="auto"/>
          </w:tcPr>
          <w:p w14:paraId="12B68B5E" w14:textId="77777777" w:rsidR="009044C4" w:rsidRPr="00DA2065"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000D5F55" w14:textId="77777777" w:rsidR="009044C4" w:rsidRPr="00DA2065" w:rsidRDefault="009044C4" w:rsidP="00DB4702">
            <w:pPr>
              <w:pStyle w:val="TAL"/>
              <w:rPr>
                <w:sz w:val="16"/>
              </w:rPr>
            </w:pPr>
            <w:r>
              <w:rPr>
                <w:sz w:val="16"/>
              </w:rPr>
              <w:t>24.282</w:t>
            </w:r>
          </w:p>
        </w:tc>
        <w:tc>
          <w:tcPr>
            <w:tcW w:w="0" w:type="auto"/>
          </w:tcPr>
          <w:p w14:paraId="1C0EEC9D" w14:textId="77777777" w:rsidR="009044C4" w:rsidRPr="00DA2065" w:rsidRDefault="009044C4" w:rsidP="00DB4702">
            <w:pPr>
              <w:pStyle w:val="TAL"/>
              <w:rPr>
                <w:sz w:val="16"/>
              </w:rPr>
            </w:pPr>
            <w:r>
              <w:rPr>
                <w:sz w:val="16"/>
              </w:rPr>
              <w:t>0424</w:t>
            </w:r>
          </w:p>
        </w:tc>
        <w:tc>
          <w:tcPr>
            <w:tcW w:w="0" w:type="auto"/>
          </w:tcPr>
          <w:p w14:paraId="03980760" w14:textId="77777777" w:rsidR="009044C4" w:rsidRPr="00DA2065" w:rsidRDefault="009044C4" w:rsidP="00DB4702">
            <w:pPr>
              <w:pStyle w:val="TAR"/>
              <w:rPr>
                <w:sz w:val="16"/>
              </w:rPr>
            </w:pPr>
          </w:p>
        </w:tc>
        <w:tc>
          <w:tcPr>
            <w:tcW w:w="0" w:type="auto"/>
          </w:tcPr>
          <w:p w14:paraId="7A5FA1CC" w14:textId="77777777" w:rsidR="009044C4" w:rsidRPr="00DA2065" w:rsidRDefault="009044C4" w:rsidP="00DB4702">
            <w:pPr>
              <w:pStyle w:val="TAL"/>
              <w:rPr>
                <w:sz w:val="16"/>
              </w:rPr>
            </w:pPr>
            <w:r>
              <w:rPr>
                <w:sz w:val="16"/>
              </w:rPr>
              <w:t>Rel-17</w:t>
            </w:r>
          </w:p>
        </w:tc>
        <w:tc>
          <w:tcPr>
            <w:tcW w:w="0" w:type="auto"/>
          </w:tcPr>
          <w:p w14:paraId="41CF0A97" w14:textId="77777777" w:rsidR="009044C4" w:rsidRPr="00DA2065" w:rsidRDefault="009044C4" w:rsidP="00DB4702">
            <w:pPr>
              <w:pStyle w:val="TAL"/>
              <w:rPr>
                <w:sz w:val="16"/>
              </w:rPr>
            </w:pPr>
            <w:r>
              <w:rPr>
                <w:sz w:val="16"/>
              </w:rPr>
              <w:t>A</w:t>
            </w:r>
          </w:p>
        </w:tc>
        <w:tc>
          <w:tcPr>
            <w:tcW w:w="0" w:type="auto"/>
          </w:tcPr>
          <w:p w14:paraId="3ED629E2" w14:textId="77777777" w:rsidR="009044C4" w:rsidRPr="00DA2065" w:rsidRDefault="009044C4" w:rsidP="00DB4702">
            <w:pPr>
              <w:pStyle w:val="TAL"/>
              <w:rPr>
                <w:sz w:val="16"/>
              </w:rPr>
            </w:pPr>
            <w:r>
              <w:rPr>
                <w:sz w:val="16"/>
              </w:rPr>
              <w:t>MCImp-MCDATA-CT</w:t>
            </w:r>
          </w:p>
        </w:tc>
        <w:tc>
          <w:tcPr>
            <w:tcW w:w="0" w:type="auto"/>
          </w:tcPr>
          <w:p w14:paraId="39119393" w14:textId="77777777" w:rsidR="009044C4" w:rsidRPr="00DA2065" w:rsidRDefault="009044C4" w:rsidP="00DB4702">
            <w:pPr>
              <w:pStyle w:val="TAL"/>
              <w:rPr>
                <w:sz w:val="16"/>
              </w:rPr>
            </w:pPr>
            <w:r>
              <w:rPr>
                <w:sz w:val="16"/>
              </w:rPr>
              <w:t>postponed</w:t>
            </w:r>
          </w:p>
        </w:tc>
      </w:tr>
      <w:tr w:rsidR="009044C4" w14:paraId="3766D5A3" w14:textId="77777777" w:rsidTr="00DB4702">
        <w:tc>
          <w:tcPr>
            <w:tcW w:w="0" w:type="auto"/>
          </w:tcPr>
          <w:p w14:paraId="19F3FEC4" w14:textId="77777777" w:rsidR="009044C4" w:rsidRPr="00DA2065" w:rsidRDefault="009044C4" w:rsidP="00DB4702">
            <w:pPr>
              <w:pStyle w:val="TAL"/>
              <w:rPr>
                <w:sz w:val="16"/>
              </w:rPr>
            </w:pPr>
            <w:r>
              <w:rPr>
                <w:sz w:val="16"/>
              </w:rPr>
              <w:t>C1-243430</w:t>
            </w:r>
          </w:p>
        </w:tc>
        <w:tc>
          <w:tcPr>
            <w:tcW w:w="0" w:type="auto"/>
          </w:tcPr>
          <w:p w14:paraId="40816AF6" w14:textId="77777777" w:rsidR="009044C4" w:rsidRPr="00DA2065" w:rsidRDefault="009044C4" w:rsidP="00DB4702">
            <w:pPr>
              <w:pStyle w:val="TAL"/>
              <w:rPr>
                <w:sz w:val="16"/>
              </w:rPr>
            </w:pPr>
            <w:r>
              <w:rPr>
                <w:sz w:val="16"/>
              </w:rPr>
              <w:t>Correction of SDS to allow indication of text charset</w:t>
            </w:r>
          </w:p>
        </w:tc>
        <w:tc>
          <w:tcPr>
            <w:tcW w:w="0" w:type="auto"/>
          </w:tcPr>
          <w:p w14:paraId="3FF13D54" w14:textId="77777777" w:rsidR="009044C4" w:rsidRPr="00DA2065"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24CA90D1" w14:textId="77777777" w:rsidR="009044C4" w:rsidRPr="00DA2065" w:rsidRDefault="009044C4" w:rsidP="00DB4702">
            <w:pPr>
              <w:pStyle w:val="TAL"/>
              <w:rPr>
                <w:sz w:val="16"/>
              </w:rPr>
            </w:pPr>
            <w:r>
              <w:rPr>
                <w:sz w:val="16"/>
              </w:rPr>
              <w:t>24.282</w:t>
            </w:r>
          </w:p>
        </w:tc>
        <w:tc>
          <w:tcPr>
            <w:tcW w:w="0" w:type="auto"/>
          </w:tcPr>
          <w:p w14:paraId="0A22587A" w14:textId="77777777" w:rsidR="009044C4" w:rsidRPr="00DA2065" w:rsidRDefault="009044C4" w:rsidP="00DB4702">
            <w:pPr>
              <w:pStyle w:val="TAL"/>
              <w:rPr>
                <w:sz w:val="16"/>
              </w:rPr>
            </w:pPr>
            <w:r>
              <w:rPr>
                <w:sz w:val="16"/>
              </w:rPr>
              <w:t>0425</w:t>
            </w:r>
          </w:p>
        </w:tc>
        <w:tc>
          <w:tcPr>
            <w:tcW w:w="0" w:type="auto"/>
          </w:tcPr>
          <w:p w14:paraId="62A8FCC9" w14:textId="77777777" w:rsidR="009044C4" w:rsidRPr="00DA2065" w:rsidRDefault="009044C4" w:rsidP="00DB4702">
            <w:pPr>
              <w:pStyle w:val="TAR"/>
              <w:rPr>
                <w:sz w:val="16"/>
              </w:rPr>
            </w:pPr>
          </w:p>
        </w:tc>
        <w:tc>
          <w:tcPr>
            <w:tcW w:w="0" w:type="auto"/>
          </w:tcPr>
          <w:p w14:paraId="07F69B44" w14:textId="77777777" w:rsidR="009044C4" w:rsidRPr="00DA2065" w:rsidRDefault="009044C4" w:rsidP="00DB4702">
            <w:pPr>
              <w:pStyle w:val="TAL"/>
              <w:rPr>
                <w:sz w:val="16"/>
              </w:rPr>
            </w:pPr>
            <w:r>
              <w:rPr>
                <w:sz w:val="16"/>
              </w:rPr>
              <w:t>Rel-18</w:t>
            </w:r>
          </w:p>
        </w:tc>
        <w:tc>
          <w:tcPr>
            <w:tcW w:w="0" w:type="auto"/>
          </w:tcPr>
          <w:p w14:paraId="1AAF36EE" w14:textId="77777777" w:rsidR="009044C4" w:rsidRPr="00DA2065" w:rsidRDefault="009044C4" w:rsidP="00DB4702">
            <w:pPr>
              <w:pStyle w:val="TAL"/>
              <w:rPr>
                <w:sz w:val="16"/>
              </w:rPr>
            </w:pPr>
            <w:r>
              <w:rPr>
                <w:sz w:val="16"/>
              </w:rPr>
              <w:t>A</w:t>
            </w:r>
          </w:p>
        </w:tc>
        <w:tc>
          <w:tcPr>
            <w:tcW w:w="0" w:type="auto"/>
          </w:tcPr>
          <w:p w14:paraId="4EDAF6EA" w14:textId="77777777" w:rsidR="009044C4" w:rsidRPr="00DA2065" w:rsidRDefault="009044C4" w:rsidP="00DB4702">
            <w:pPr>
              <w:pStyle w:val="TAL"/>
              <w:rPr>
                <w:sz w:val="16"/>
              </w:rPr>
            </w:pPr>
            <w:r>
              <w:rPr>
                <w:sz w:val="16"/>
              </w:rPr>
              <w:t>MCImp-MCDATA-CT</w:t>
            </w:r>
          </w:p>
        </w:tc>
        <w:tc>
          <w:tcPr>
            <w:tcW w:w="0" w:type="auto"/>
          </w:tcPr>
          <w:p w14:paraId="413F6086" w14:textId="77777777" w:rsidR="009044C4" w:rsidRPr="00DA2065" w:rsidRDefault="009044C4" w:rsidP="00DB4702">
            <w:pPr>
              <w:pStyle w:val="TAL"/>
              <w:rPr>
                <w:sz w:val="16"/>
              </w:rPr>
            </w:pPr>
            <w:r>
              <w:rPr>
                <w:sz w:val="16"/>
              </w:rPr>
              <w:t>postponed</w:t>
            </w:r>
          </w:p>
        </w:tc>
      </w:tr>
      <w:tr w:rsidR="009044C4" w14:paraId="427808A9" w14:textId="77777777" w:rsidTr="00DB4702">
        <w:tc>
          <w:tcPr>
            <w:tcW w:w="0" w:type="auto"/>
          </w:tcPr>
          <w:p w14:paraId="7F1EA9B3" w14:textId="77777777" w:rsidR="009044C4" w:rsidRPr="00DA2065" w:rsidRDefault="009044C4" w:rsidP="00DB4702">
            <w:pPr>
              <w:pStyle w:val="TAL"/>
              <w:rPr>
                <w:sz w:val="16"/>
              </w:rPr>
            </w:pPr>
            <w:r>
              <w:rPr>
                <w:sz w:val="16"/>
              </w:rPr>
              <w:t>C1-243062</w:t>
            </w:r>
          </w:p>
        </w:tc>
        <w:tc>
          <w:tcPr>
            <w:tcW w:w="0" w:type="auto"/>
          </w:tcPr>
          <w:p w14:paraId="56612FE9" w14:textId="77777777" w:rsidR="009044C4" w:rsidRPr="00DA2065" w:rsidRDefault="009044C4" w:rsidP="00DB4702">
            <w:pPr>
              <w:pStyle w:val="TAL"/>
              <w:rPr>
                <w:sz w:val="16"/>
              </w:rPr>
            </w:pPr>
            <w:r>
              <w:rPr>
                <w:sz w:val="16"/>
              </w:rPr>
              <w:t>Synchronizing unreachability due to UE unavailability</w:t>
            </w:r>
          </w:p>
        </w:tc>
        <w:tc>
          <w:tcPr>
            <w:tcW w:w="0" w:type="auto"/>
          </w:tcPr>
          <w:p w14:paraId="6977EF75" w14:textId="77777777" w:rsidR="009044C4" w:rsidRPr="00DA2065" w:rsidRDefault="009044C4" w:rsidP="00DB4702">
            <w:pPr>
              <w:pStyle w:val="TAL"/>
              <w:rPr>
                <w:sz w:val="16"/>
              </w:rPr>
            </w:pPr>
            <w:r>
              <w:rPr>
                <w:sz w:val="16"/>
              </w:rPr>
              <w:t>Qualcomm Incorporated</w:t>
            </w:r>
          </w:p>
        </w:tc>
        <w:tc>
          <w:tcPr>
            <w:tcW w:w="0" w:type="auto"/>
          </w:tcPr>
          <w:p w14:paraId="392A5856" w14:textId="77777777" w:rsidR="009044C4" w:rsidRPr="00DA2065" w:rsidRDefault="009044C4" w:rsidP="00DB4702">
            <w:pPr>
              <w:pStyle w:val="TAL"/>
              <w:rPr>
                <w:sz w:val="16"/>
              </w:rPr>
            </w:pPr>
            <w:r>
              <w:rPr>
                <w:sz w:val="16"/>
              </w:rPr>
              <w:t>24.301</w:t>
            </w:r>
          </w:p>
        </w:tc>
        <w:tc>
          <w:tcPr>
            <w:tcW w:w="0" w:type="auto"/>
          </w:tcPr>
          <w:p w14:paraId="288BA63F" w14:textId="77777777" w:rsidR="009044C4" w:rsidRPr="00DA2065" w:rsidRDefault="009044C4" w:rsidP="00DB4702">
            <w:pPr>
              <w:pStyle w:val="TAL"/>
              <w:rPr>
                <w:sz w:val="16"/>
              </w:rPr>
            </w:pPr>
            <w:r>
              <w:rPr>
                <w:sz w:val="16"/>
              </w:rPr>
              <w:t>3985</w:t>
            </w:r>
          </w:p>
        </w:tc>
        <w:tc>
          <w:tcPr>
            <w:tcW w:w="0" w:type="auto"/>
          </w:tcPr>
          <w:p w14:paraId="107591E9" w14:textId="77777777" w:rsidR="009044C4" w:rsidRPr="00DA2065" w:rsidRDefault="009044C4" w:rsidP="00DB4702">
            <w:pPr>
              <w:pStyle w:val="TAR"/>
              <w:rPr>
                <w:sz w:val="16"/>
              </w:rPr>
            </w:pPr>
            <w:r>
              <w:rPr>
                <w:sz w:val="16"/>
              </w:rPr>
              <w:t>5</w:t>
            </w:r>
          </w:p>
        </w:tc>
        <w:tc>
          <w:tcPr>
            <w:tcW w:w="0" w:type="auto"/>
          </w:tcPr>
          <w:p w14:paraId="096B5504" w14:textId="77777777" w:rsidR="009044C4" w:rsidRPr="00DA2065" w:rsidRDefault="009044C4" w:rsidP="00DB4702">
            <w:pPr>
              <w:pStyle w:val="TAL"/>
              <w:rPr>
                <w:sz w:val="16"/>
              </w:rPr>
            </w:pPr>
            <w:r>
              <w:rPr>
                <w:sz w:val="16"/>
              </w:rPr>
              <w:t>Rel-18</w:t>
            </w:r>
          </w:p>
        </w:tc>
        <w:tc>
          <w:tcPr>
            <w:tcW w:w="0" w:type="auto"/>
          </w:tcPr>
          <w:p w14:paraId="75A924DC" w14:textId="77777777" w:rsidR="009044C4" w:rsidRPr="00DA2065" w:rsidRDefault="009044C4" w:rsidP="00DB4702">
            <w:pPr>
              <w:pStyle w:val="TAL"/>
              <w:rPr>
                <w:sz w:val="16"/>
              </w:rPr>
            </w:pPr>
            <w:r>
              <w:rPr>
                <w:sz w:val="16"/>
              </w:rPr>
              <w:t>C</w:t>
            </w:r>
          </w:p>
        </w:tc>
        <w:tc>
          <w:tcPr>
            <w:tcW w:w="0" w:type="auto"/>
          </w:tcPr>
          <w:p w14:paraId="74F804C7" w14:textId="77777777" w:rsidR="009044C4" w:rsidRPr="00DA2065" w:rsidRDefault="009044C4" w:rsidP="00DB4702">
            <w:pPr>
              <w:pStyle w:val="TAL"/>
              <w:rPr>
                <w:sz w:val="16"/>
              </w:rPr>
            </w:pPr>
            <w:r>
              <w:rPr>
                <w:sz w:val="16"/>
              </w:rPr>
              <w:t>5GSAT_Ph2, SUECR</w:t>
            </w:r>
          </w:p>
        </w:tc>
        <w:tc>
          <w:tcPr>
            <w:tcW w:w="0" w:type="auto"/>
          </w:tcPr>
          <w:p w14:paraId="69DC460B" w14:textId="77777777" w:rsidR="009044C4" w:rsidRPr="00DA2065" w:rsidRDefault="009044C4" w:rsidP="00DB4702">
            <w:pPr>
              <w:pStyle w:val="TAL"/>
              <w:rPr>
                <w:sz w:val="16"/>
              </w:rPr>
            </w:pPr>
            <w:r>
              <w:rPr>
                <w:sz w:val="16"/>
              </w:rPr>
              <w:t>revised</w:t>
            </w:r>
          </w:p>
        </w:tc>
      </w:tr>
      <w:tr w:rsidR="009044C4" w14:paraId="5E26E093" w14:textId="77777777" w:rsidTr="00DB4702">
        <w:tc>
          <w:tcPr>
            <w:tcW w:w="0" w:type="auto"/>
          </w:tcPr>
          <w:p w14:paraId="11F10E1E" w14:textId="77777777" w:rsidR="009044C4" w:rsidRPr="00DA2065" w:rsidRDefault="009044C4" w:rsidP="00DB4702">
            <w:pPr>
              <w:pStyle w:val="TAL"/>
              <w:rPr>
                <w:sz w:val="16"/>
              </w:rPr>
            </w:pPr>
            <w:r>
              <w:rPr>
                <w:sz w:val="16"/>
              </w:rPr>
              <w:t>C1-243597</w:t>
            </w:r>
          </w:p>
        </w:tc>
        <w:tc>
          <w:tcPr>
            <w:tcW w:w="0" w:type="auto"/>
          </w:tcPr>
          <w:p w14:paraId="67B75CC1" w14:textId="77777777" w:rsidR="009044C4" w:rsidRPr="00DA2065" w:rsidRDefault="009044C4" w:rsidP="00DB4702">
            <w:pPr>
              <w:pStyle w:val="TAL"/>
              <w:rPr>
                <w:sz w:val="16"/>
              </w:rPr>
            </w:pPr>
            <w:r>
              <w:rPr>
                <w:sz w:val="16"/>
              </w:rPr>
              <w:t>Synchronizing unreachability due to UE unavailability</w:t>
            </w:r>
          </w:p>
        </w:tc>
        <w:tc>
          <w:tcPr>
            <w:tcW w:w="0" w:type="auto"/>
          </w:tcPr>
          <w:p w14:paraId="006E3960" w14:textId="77777777" w:rsidR="009044C4" w:rsidRPr="00DA2065" w:rsidRDefault="009044C4" w:rsidP="00DB4702">
            <w:pPr>
              <w:pStyle w:val="TAL"/>
              <w:rPr>
                <w:sz w:val="16"/>
              </w:rPr>
            </w:pPr>
            <w:r>
              <w:rPr>
                <w:sz w:val="16"/>
              </w:rPr>
              <w:t>Qualcomm Incorporated</w:t>
            </w:r>
          </w:p>
        </w:tc>
        <w:tc>
          <w:tcPr>
            <w:tcW w:w="0" w:type="auto"/>
          </w:tcPr>
          <w:p w14:paraId="1F9BC283" w14:textId="77777777" w:rsidR="009044C4" w:rsidRPr="00DA2065" w:rsidRDefault="009044C4" w:rsidP="00DB4702">
            <w:pPr>
              <w:pStyle w:val="TAL"/>
              <w:rPr>
                <w:sz w:val="16"/>
              </w:rPr>
            </w:pPr>
            <w:r>
              <w:rPr>
                <w:sz w:val="16"/>
              </w:rPr>
              <w:t>24.301</w:t>
            </w:r>
          </w:p>
        </w:tc>
        <w:tc>
          <w:tcPr>
            <w:tcW w:w="0" w:type="auto"/>
          </w:tcPr>
          <w:p w14:paraId="3581DCA1" w14:textId="77777777" w:rsidR="009044C4" w:rsidRPr="00DA2065" w:rsidRDefault="009044C4" w:rsidP="00DB4702">
            <w:pPr>
              <w:pStyle w:val="TAL"/>
              <w:rPr>
                <w:sz w:val="16"/>
              </w:rPr>
            </w:pPr>
            <w:r>
              <w:rPr>
                <w:sz w:val="16"/>
              </w:rPr>
              <w:t>3985</w:t>
            </w:r>
          </w:p>
        </w:tc>
        <w:tc>
          <w:tcPr>
            <w:tcW w:w="0" w:type="auto"/>
          </w:tcPr>
          <w:p w14:paraId="51F9E4F1" w14:textId="77777777" w:rsidR="009044C4" w:rsidRPr="00DA2065" w:rsidRDefault="009044C4" w:rsidP="00DB4702">
            <w:pPr>
              <w:pStyle w:val="TAR"/>
              <w:rPr>
                <w:sz w:val="16"/>
              </w:rPr>
            </w:pPr>
            <w:r>
              <w:rPr>
                <w:sz w:val="16"/>
              </w:rPr>
              <w:t>6</w:t>
            </w:r>
          </w:p>
        </w:tc>
        <w:tc>
          <w:tcPr>
            <w:tcW w:w="0" w:type="auto"/>
          </w:tcPr>
          <w:p w14:paraId="7AD0C89D" w14:textId="77777777" w:rsidR="009044C4" w:rsidRPr="00DA2065" w:rsidRDefault="009044C4" w:rsidP="00DB4702">
            <w:pPr>
              <w:pStyle w:val="TAL"/>
              <w:rPr>
                <w:sz w:val="16"/>
              </w:rPr>
            </w:pPr>
            <w:r>
              <w:rPr>
                <w:sz w:val="16"/>
              </w:rPr>
              <w:t>Rel-18</w:t>
            </w:r>
          </w:p>
        </w:tc>
        <w:tc>
          <w:tcPr>
            <w:tcW w:w="0" w:type="auto"/>
          </w:tcPr>
          <w:p w14:paraId="36AD31C9" w14:textId="77777777" w:rsidR="009044C4" w:rsidRPr="00DA2065" w:rsidRDefault="009044C4" w:rsidP="00DB4702">
            <w:pPr>
              <w:pStyle w:val="TAL"/>
              <w:rPr>
                <w:sz w:val="16"/>
              </w:rPr>
            </w:pPr>
            <w:r>
              <w:rPr>
                <w:sz w:val="16"/>
              </w:rPr>
              <w:t>C</w:t>
            </w:r>
          </w:p>
        </w:tc>
        <w:tc>
          <w:tcPr>
            <w:tcW w:w="0" w:type="auto"/>
          </w:tcPr>
          <w:p w14:paraId="2D5BC483" w14:textId="77777777" w:rsidR="009044C4" w:rsidRPr="00DA2065" w:rsidRDefault="009044C4" w:rsidP="00DB4702">
            <w:pPr>
              <w:pStyle w:val="TAL"/>
              <w:rPr>
                <w:sz w:val="16"/>
              </w:rPr>
            </w:pPr>
            <w:r>
              <w:rPr>
                <w:sz w:val="16"/>
              </w:rPr>
              <w:t>5GSAT_Ph2, SUECR</w:t>
            </w:r>
          </w:p>
        </w:tc>
        <w:tc>
          <w:tcPr>
            <w:tcW w:w="0" w:type="auto"/>
          </w:tcPr>
          <w:p w14:paraId="348E9CEC" w14:textId="77777777" w:rsidR="009044C4" w:rsidRPr="00DA2065" w:rsidRDefault="009044C4" w:rsidP="00DB4702">
            <w:pPr>
              <w:pStyle w:val="TAL"/>
              <w:rPr>
                <w:sz w:val="16"/>
              </w:rPr>
            </w:pPr>
            <w:r>
              <w:rPr>
                <w:sz w:val="16"/>
              </w:rPr>
              <w:t>postponed</w:t>
            </w:r>
          </w:p>
        </w:tc>
      </w:tr>
      <w:tr w:rsidR="009044C4" w14:paraId="47FD45BB" w14:textId="77777777" w:rsidTr="00DB4702">
        <w:tc>
          <w:tcPr>
            <w:tcW w:w="0" w:type="auto"/>
          </w:tcPr>
          <w:p w14:paraId="14825540" w14:textId="77777777" w:rsidR="009044C4" w:rsidRPr="00DA2065" w:rsidRDefault="009044C4" w:rsidP="00DB4702">
            <w:pPr>
              <w:pStyle w:val="TAL"/>
              <w:rPr>
                <w:sz w:val="16"/>
              </w:rPr>
            </w:pPr>
            <w:r>
              <w:rPr>
                <w:sz w:val="16"/>
              </w:rPr>
              <w:t>C1-243059</w:t>
            </w:r>
          </w:p>
        </w:tc>
        <w:tc>
          <w:tcPr>
            <w:tcW w:w="0" w:type="auto"/>
          </w:tcPr>
          <w:p w14:paraId="670D36AA" w14:textId="77777777" w:rsidR="009044C4" w:rsidRPr="00DA2065" w:rsidRDefault="009044C4" w:rsidP="00DB4702">
            <w:pPr>
              <w:pStyle w:val="TAL"/>
              <w:rPr>
                <w:sz w:val="16"/>
              </w:rPr>
            </w:pPr>
            <w:r>
              <w:rPr>
                <w:sz w:val="16"/>
              </w:rPr>
              <w:t>UE behaviour if Network policy IE is not included</w:t>
            </w:r>
          </w:p>
        </w:tc>
        <w:tc>
          <w:tcPr>
            <w:tcW w:w="0" w:type="auto"/>
          </w:tcPr>
          <w:p w14:paraId="00F6FD5D" w14:textId="77777777" w:rsidR="009044C4" w:rsidRPr="00DA2065" w:rsidRDefault="009044C4" w:rsidP="00DB4702">
            <w:pPr>
              <w:pStyle w:val="TAL"/>
              <w:rPr>
                <w:sz w:val="16"/>
              </w:rPr>
            </w:pPr>
            <w:r>
              <w:rPr>
                <w:sz w:val="16"/>
              </w:rPr>
              <w:t>Apple, Nokia, Nokia Shanghai Bell</w:t>
            </w:r>
          </w:p>
        </w:tc>
        <w:tc>
          <w:tcPr>
            <w:tcW w:w="0" w:type="auto"/>
          </w:tcPr>
          <w:p w14:paraId="1E6297F4" w14:textId="77777777" w:rsidR="009044C4" w:rsidRPr="00DA2065" w:rsidRDefault="009044C4" w:rsidP="00DB4702">
            <w:pPr>
              <w:pStyle w:val="TAL"/>
              <w:rPr>
                <w:sz w:val="16"/>
              </w:rPr>
            </w:pPr>
            <w:r>
              <w:rPr>
                <w:sz w:val="16"/>
              </w:rPr>
              <w:t>24.301</w:t>
            </w:r>
          </w:p>
        </w:tc>
        <w:tc>
          <w:tcPr>
            <w:tcW w:w="0" w:type="auto"/>
          </w:tcPr>
          <w:p w14:paraId="476C23D7" w14:textId="77777777" w:rsidR="009044C4" w:rsidRPr="00DA2065" w:rsidRDefault="009044C4" w:rsidP="00DB4702">
            <w:pPr>
              <w:pStyle w:val="TAL"/>
              <w:rPr>
                <w:sz w:val="16"/>
              </w:rPr>
            </w:pPr>
            <w:r>
              <w:rPr>
                <w:sz w:val="16"/>
              </w:rPr>
              <w:t>3987</w:t>
            </w:r>
          </w:p>
        </w:tc>
        <w:tc>
          <w:tcPr>
            <w:tcW w:w="0" w:type="auto"/>
          </w:tcPr>
          <w:p w14:paraId="1AA7B6ED" w14:textId="77777777" w:rsidR="009044C4" w:rsidRPr="00DA2065" w:rsidRDefault="009044C4" w:rsidP="00DB4702">
            <w:pPr>
              <w:pStyle w:val="TAR"/>
              <w:rPr>
                <w:sz w:val="16"/>
              </w:rPr>
            </w:pPr>
            <w:r>
              <w:rPr>
                <w:sz w:val="16"/>
              </w:rPr>
              <w:t>4</w:t>
            </w:r>
          </w:p>
        </w:tc>
        <w:tc>
          <w:tcPr>
            <w:tcW w:w="0" w:type="auto"/>
          </w:tcPr>
          <w:p w14:paraId="2F216CBA" w14:textId="77777777" w:rsidR="009044C4" w:rsidRPr="00DA2065" w:rsidRDefault="009044C4" w:rsidP="00DB4702">
            <w:pPr>
              <w:pStyle w:val="TAL"/>
              <w:rPr>
                <w:sz w:val="16"/>
              </w:rPr>
            </w:pPr>
            <w:r>
              <w:rPr>
                <w:sz w:val="16"/>
              </w:rPr>
              <w:t>Rel-18</w:t>
            </w:r>
          </w:p>
        </w:tc>
        <w:tc>
          <w:tcPr>
            <w:tcW w:w="0" w:type="auto"/>
          </w:tcPr>
          <w:p w14:paraId="3054F21D" w14:textId="77777777" w:rsidR="009044C4" w:rsidRPr="00DA2065" w:rsidRDefault="009044C4" w:rsidP="00DB4702">
            <w:pPr>
              <w:pStyle w:val="TAL"/>
              <w:rPr>
                <w:sz w:val="16"/>
              </w:rPr>
            </w:pPr>
            <w:r>
              <w:rPr>
                <w:sz w:val="16"/>
              </w:rPr>
              <w:t>B</w:t>
            </w:r>
          </w:p>
        </w:tc>
        <w:tc>
          <w:tcPr>
            <w:tcW w:w="0" w:type="auto"/>
          </w:tcPr>
          <w:p w14:paraId="45D91482" w14:textId="77777777" w:rsidR="009044C4" w:rsidRPr="00DA2065" w:rsidRDefault="009044C4" w:rsidP="00DB4702">
            <w:pPr>
              <w:pStyle w:val="TAL"/>
              <w:rPr>
                <w:sz w:val="16"/>
              </w:rPr>
            </w:pPr>
            <w:r>
              <w:rPr>
                <w:sz w:val="16"/>
              </w:rPr>
              <w:t>TEI18</w:t>
            </w:r>
          </w:p>
        </w:tc>
        <w:tc>
          <w:tcPr>
            <w:tcW w:w="0" w:type="auto"/>
          </w:tcPr>
          <w:p w14:paraId="33F48E21" w14:textId="77777777" w:rsidR="009044C4" w:rsidRPr="00DA2065" w:rsidRDefault="009044C4" w:rsidP="00DB4702">
            <w:pPr>
              <w:pStyle w:val="TAL"/>
              <w:rPr>
                <w:sz w:val="16"/>
              </w:rPr>
            </w:pPr>
            <w:r>
              <w:rPr>
                <w:sz w:val="16"/>
              </w:rPr>
              <w:t>agreed</w:t>
            </w:r>
          </w:p>
        </w:tc>
      </w:tr>
      <w:tr w:rsidR="009044C4" w14:paraId="541A74E3" w14:textId="77777777" w:rsidTr="00DB4702">
        <w:tc>
          <w:tcPr>
            <w:tcW w:w="0" w:type="auto"/>
          </w:tcPr>
          <w:p w14:paraId="5A68E42F" w14:textId="77777777" w:rsidR="009044C4" w:rsidRPr="00DA2065" w:rsidRDefault="009044C4" w:rsidP="00DB4702">
            <w:pPr>
              <w:pStyle w:val="TAL"/>
              <w:rPr>
                <w:sz w:val="16"/>
              </w:rPr>
            </w:pPr>
            <w:r>
              <w:rPr>
                <w:sz w:val="16"/>
              </w:rPr>
              <w:t>C1-243378</w:t>
            </w:r>
          </w:p>
        </w:tc>
        <w:tc>
          <w:tcPr>
            <w:tcW w:w="0" w:type="auto"/>
          </w:tcPr>
          <w:p w14:paraId="0506C355" w14:textId="77777777" w:rsidR="009044C4" w:rsidRPr="00DA2065" w:rsidRDefault="009044C4" w:rsidP="00DB4702">
            <w:pPr>
              <w:pStyle w:val="TAL"/>
              <w:rPr>
                <w:sz w:val="16"/>
              </w:rPr>
            </w:pPr>
            <w:proofErr w:type="spellStart"/>
            <w:r>
              <w:rPr>
                <w:sz w:val="16"/>
              </w:rPr>
              <w:t>Updation</w:t>
            </w:r>
            <w:proofErr w:type="spellEnd"/>
            <w:r>
              <w:rPr>
                <w:sz w:val="16"/>
              </w:rPr>
              <w:t xml:space="preserve"> of NAS signalling release conditions based on unavailability information</w:t>
            </w:r>
          </w:p>
        </w:tc>
        <w:tc>
          <w:tcPr>
            <w:tcW w:w="0" w:type="auto"/>
          </w:tcPr>
          <w:p w14:paraId="6F8048B3"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MediaTek Inc.</w:t>
            </w:r>
          </w:p>
        </w:tc>
        <w:tc>
          <w:tcPr>
            <w:tcW w:w="0" w:type="auto"/>
          </w:tcPr>
          <w:p w14:paraId="2771FD68" w14:textId="77777777" w:rsidR="009044C4" w:rsidRPr="00DA2065" w:rsidRDefault="009044C4" w:rsidP="00DB4702">
            <w:pPr>
              <w:pStyle w:val="TAL"/>
              <w:rPr>
                <w:sz w:val="16"/>
              </w:rPr>
            </w:pPr>
            <w:r>
              <w:rPr>
                <w:sz w:val="16"/>
              </w:rPr>
              <w:t>24.301</w:t>
            </w:r>
          </w:p>
        </w:tc>
        <w:tc>
          <w:tcPr>
            <w:tcW w:w="0" w:type="auto"/>
          </w:tcPr>
          <w:p w14:paraId="5B13345B" w14:textId="77777777" w:rsidR="009044C4" w:rsidRPr="00DA2065" w:rsidRDefault="009044C4" w:rsidP="00DB4702">
            <w:pPr>
              <w:pStyle w:val="TAL"/>
              <w:rPr>
                <w:sz w:val="16"/>
              </w:rPr>
            </w:pPr>
            <w:r>
              <w:rPr>
                <w:sz w:val="16"/>
              </w:rPr>
              <w:t>4003</w:t>
            </w:r>
          </w:p>
        </w:tc>
        <w:tc>
          <w:tcPr>
            <w:tcW w:w="0" w:type="auto"/>
          </w:tcPr>
          <w:p w14:paraId="0ACC5C08" w14:textId="77777777" w:rsidR="009044C4" w:rsidRPr="00DA2065" w:rsidRDefault="009044C4" w:rsidP="00DB4702">
            <w:pPr>
              <w:pStyle w:val="TAR"/>
              <w:rPr>
                <w:sz w:val="16"/>
              </w:rPr>
            </w:pPr>
            <w:r>
              <w:rPr>
                <w:sz w:val="16"/>
              </w:rPr>
              <w:t>4</w:t>
            </w:r>
          </w:p>
        </w:tc>
        <w:tc>
          <w:tcPr>
            <w:tcW w:w="0" w:type="auto"/>
          </w:tcPr>
          <w:p w14:paraId="5CF351A2" w14:textId="77777777" w:rsidR="009044C4" w:rsidRPr="00DA2065" w:rsidRDefault="009044C4" w:rsidP="00DB4702">
            <w:pPr>
              <w:pStyle w:val="TAL"/>
              <w:rPr>
                <w:sz w:val="16"/>
              </w:rPr>
            </w:pPr>
            <w:r>
              <w:rPr>
                <w:sz w:val="16"/>
              </w:rPr>
              <w:t>Rel-18</w:t>
            </w:r>
          </w:p>
        </w:tc>
        <w:tc>
          <w:tcPr>
            <w:tcW w:w="0" w:type="auto"/>
          </w:tcPr>
          <w:p w14:paraId="7D8F8C90" w14:textId="77777777" w:rsidR="009044C4" w:rsidRPr="00DA2065" w:rsidRDefault="009044C4" w:rsidP="00DB4702">
            <w:pPr>
              <w:pStyle w:val="TAL"/>
              <w:rPr>
                <w:sz w:val="16"/>
              </w:rPr>
            </w:pPr>
            <w:r>
              <w:rPr>
                <w:sz w:val="16"/>
              </w:rPr>
              <w:t>F</w:t>
            </w:r>
          </w:p>
        </w:tc>
        <w:tc>
          <w:tcPr>
            <w:tcW w:w="0" w:type="auto"/>
          </w:tcPr>
          <w:p w14:paraId="071072EB" w14:textId="77777777" w:rsidR="009044C4" w:rsidRPr="00DA2065" w:rsidRDefault="009044C4" w:rsidP="00DB4702">
            <w:pPr>
              <w:pStyle w:val="TAL"/>
              <w:rPr>
                <w:sz w:val="16"/>
              </w:rPr>
            </w:pPr>
            <w:r>
              <w:rPr>
                <w:sz w:val="16"/>
              </w:rPr>
              <w:t>5GSAT_Ph2</w:t>
            </w:r>
          </w:p>
        </w:tc>
        <w:tc>
          <w:tcPr>
            <w:tcW w:w="0" w:type="auto"/>
          </w:tcPr>
          <w:p w14:paraId="1D154590" w14:textId="77777777" w:rsidR="009044C4" w:rsidRPr="00DA2065" w:rsidRDefault="009044C4" w:rsidP="00DB4702">
            <w:pPr>
              <w:pStyle w:val="TAL"/>
              <w:rPr>
                <w:sz w:val="16"/>
              </w:rPr>
            </w:pPr>
            <w:r>
              <w:rPr>
                <w:sz w:val="16"/>
              </w:rPr>
              <w:t>revised</w:t>
            </w:r>
          </w:p>
        </w:tc>
      </w:tr>
      <w:tr w:rsidR="009044C4" w14:paraId="3757E486" w14:textId="77777777" w:rsidTr="00DB4702">
        <w:tc>
          <w:tcPr>
            <w:tcW w:w="0" w:type="auto"/>
          </w:tcPr>
          <w:p w14:paraId="1602FE8F" w14:textId="77777777" w:rsidR="009044C4" w:rsidRPr="00DA2065" w:rsidRDefault="009044C4" w:rsidP="00DB4702">
            <w:pPr>
              <w:pStyle w:val="TAL"/>
              <w:rPr>
                <w:sz w:val="16"/>
              </w:rPr>
            </w:pPr>
            <w:r>
              <w:rPr>
                <w:sz w:val="16"/>
              </w:rPr>
              <w:t>C1-243601</w:t>
            </w:r>
          </w:p>
        </w:tc>
        <w:tc>
          <w:tcPr>
            <w:tcW w:w="0" w:type="auto"/>
          </w:tcPr>
          <w:p w14:paraId="0BEC827A" w14:textId="77777777" w:rsidR="009044C4" w:rsidRPr="00DA2065" w:rsidRDefault="009044C4" w:rsidP="00DB4702">
            <w:pPr>
              <w:pStyle w:val="TAL"/>
              <w:rPr>
                <w:sz w:val="16"/>
              </w:rPr>
            </w:pPr>
            <w:proofErr w:type="spellStart"/>
            <w:r>
              <w:rPr>
                <w:sz w:val="16"/>
              </w:rPr>
              <w:t>Updation</w:t>
            </w:r>
            <w:proofErr w:type="spellEnd"/>
            <w:r>
              <w:rPr>
                <w:sz w:val="16"/>
              </w:rPr>
              <w:t xml:space="preserve"> of NAS signalling release conditions based on unavailability information</w:t>
            </w:r>
          </w:p>
        </w:tc>
        <w:tc>
          <w:tcPr>
            <w:tcW w:w="0" w:type="auto"/>
          </w:tcPr>
          <w:p w14:paraId="0B564396"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MediaTek Inc.</w:t>
            </w:r>
          </w:p>
        </w:tc>
        <w:tc>
          <w:tcPr>
            <w:tcW w:w="0" w:type="auto"/>
          </w:tcPr>
          <w:p w14:paraId="076B8CFD" w14:textId="77777777" w:rsidR="009044C4" w:rsidRPr="00DA2065" w:rsidRDefault="009044C4" w:rsidP="00DB4702">
            <w:pPr>
              <w:pStyle w:val="TAL"/>
              <w:rPr>
                <w:sz w:val="16"/>
              </w:rPr>
            </w:pPr>
            <w:r>
              <w:rPr>
                <w:sz w:val="16"/>
              </w:rPr>
              <w:t>24.301</w:t>
            </w:r>
          </w:p>
        </w:tc>
        <w:tc>
          <w:tcPr>
            <w:tcW w:w="0" w:type="auto"/>
          </w:tcPr>
          <w:p w14:paraId="440C81EE" w14:textId="77777777" w:rsidR="009044C4" w:rsidRPr="00DA2065" w:rsidRDefault="009044C4" w:rsidP="00DB4702">
            <w:pPr>
              <w:pStyle w:val="TAL"/>
              <w:rPr>
                <w:sz w:val="16"/>
              </w:rPr>
            </w:pPr>
            <w:r>
              <w:rPr>
                <w:sz w:val="16"/>
              </w:rPr>
              <w:t>4003</w:t>
            </w:r>
          </w:p>
        </w:tc>
        <w:tc>
          <w:tcPr>
            <w:tcW w:w="0" w:type="auto"/>
          </w:tcPr>
          <w:p w14:paraId="2EE14DE5" w14:textId="77777777" w:rsidR="009044C4" w:rsidRPr="00DA2065" w:rsidRDefault="009044C4" w:rsidP="00DB4702">
            <w:pPr>
              <w:pStyle w:val="TAR"/>
              <w:rPr>
                <w:sz w:val="16"/>
              </w:rPr>
            </w:pPr>
            <w:r>
              <w:rPr>
                <w:sz w:val="16"/>
              </w:rPr>
              <w:t>5</w:t>
            </w:r>
          </w:p>
        </w:tc>
        <w:tc>
          <w:tcPr>
            <w:tcW w:w="0" w:type="auto"/>
          </w:tcPr>
          <w:p w14:paraId="14761A25" w14:textId="77777777" w:rsidR="009044C4" w:rsidRPr="00DA2065" w:rsidRDefault="009044C4" w:rsidP="00DB4702">
            <w:pPr>
              <w:pStyle w:val="TAL"/>
              <w:rPr>
                <w:sz w:val="16"/>
              </w:rPr>
            </w:pPr>
            <w:r>
              <w:rPr>
                <w:sz w:val="16"/>
              </w:rPr>
              <w:t>Rel-18</w:t>
            </w:r>
          </w:p>
        </w:tc>
        <w:tc>
          <w:tcPr>
            <w:tcW w:w="0" w:type="auto"/>
          </w:tcPr>
          <w:p w14:paraId="11D5A9A7" w14:textId="77777777" w:rsidR="009044C4" w:rsidRPr="00DA2065" w:rsidRDefault="009044C4" w:rsidP="00DB4702">
            <w:pPr>
              <w:pStyle w:val="TAL"/>
              <w:rPr>
                <w:sz w:val="16"/>
              </w:rPr>
            </w:pPr>
            <w:r>
              <w:rPr>
                <w:sz w:val="16"/>
              </w:rPr>
              <w:t>F</w:t>
            </w:r>
          </w:p>
        </w:tc>
        <w:tc>
          <w:tcPr>
            <w:tcW w:w="0" w:type="auto"/>
          </w:tcPr>
          <w:p w14:paraId="4CDA2596" w14:textId="77777777" w:rsidR="009044C4" w:rsidRPr="00DA2065" w:rsidRDefault="009044C4" w:rsidP="00DB4702">
            <w:pPr>
              <w:pStyle w:val="TAL"/>
              <w:rPr>
                <w:sz w:val="16"/>
              </w:rPr>
            </w:pPr>
            <w:r>
              <w:rPr>
                <w:sz w:val="16"/>
              </w:rPr>
              <w:t>5GSAT_Ph2</w:t>
            </w:r>
          </w:p>
        </w:tc>
        <w:tc>
          <w:tcPr>
            <w:tcW w:w="0" w:type="auto"/>
          </w:tcPr>
          <w:p w14:paraId="67E0D4FD" w14:textId="77777777" w:rsidR="009044C4" w:rsidRPr="00DA2065" w:rsidRDefault="009044C4" w:rsidP="00DB4702">
            <w:pPr>
              <w:pStyle w:val="TAL"/>
              <w:rPr>
                <w:sz w:val="16"/>
              </w:rPr>
            </w:pPr>
            <w:r>
              <w:rPr>
                <w:sz w:val="16"/>
              </w:rPr>
              <w:t>postponed</w:t>
            </w:r>
          </w:p>
        </w:tc>
      </w:tr>
      <w:tr w:rsidR="009044C4" w14:paraId="365BEBEF" w14:textId="77777777" w:rsidTr="00DB4702">
        <w:tc>
          <w:tcPr>
            <w:tcW w:w="0" w:type="auto"/>
          </w:tcPr>
          <w:p w14:paraId="41E6B0C3" w14:textId="77777777" w:rsidR="009044C4" w:rsidRPr="00DA2065" w:rsidRDefault="009044C4" w:rsidP="00DB4702">
            <w:pPr>
              <w:pStyle w:val="TAL"/>
              <w:rPr>
                <w:sz w:val="16"/>
              </w:rPr>
            </w:pPr>
            <w:r>
              <w:rPr>
                <w:sz w:val="16"/>
              </w:rPr>
              <w:t>C1-243131</w:t>
            </w:r>
          </w:p>
        </w:tc>
        <w:tc>
          <w:tcPr>
            <w:tcW w:w="0" w:type="auto"/>
          </w:tcPr>
          <w:p w14:paraId="4A17F8A3" w14:textId="77777777" w:rsidR="009044C4" w:rsidRPr="00DA2065" w:rsidRDefault="009044C4" w:rsidP="00DB4702">
            <w:pPr>
              <w:pStyle w:val="TAL"/>
              <w:rPr>
                <w:sz w:val="16"/>
              </w:rPr>
            </w:pPr>
            <w:proofErr w:type="spellStart"/>
            <w:r>
              <w:rPr>
                <w:sz w:val="16"/>
              </w:rPr>
              <w:t>CIoT</w:t>
            </w:r>
            <w:proofErr w:type="spellEnd"/>
            <w:r>
              <w:rPr>
                <w:sz w:val="16"/>
              </w:rPr>
              <w:t xml:space="preserve"> small data container for EPS</w:t>
            </w:r>
          </w:p>
        </w:tc>
        <w:tc>
          <w:tcPr>
            <w:tcW w:w="0" w:type="auto"/>
          </w:tcPr>
          <w:p w14:paraId="14AA7037" w14:textId="77777777" w:rsidR="009044C4" w:rsidRPr="00DA2065" w:rsidRDefault="009044C4" w:rsidP="00DB4702">
            <w:pPr>
              <w:pStyle w:val="TAL"/>
              <w:rPr>
                <w:sz w:val="16"/>
              </w:rPr>
            </w:pPr>
            <w:r>
              <w:rPr>
                <w:sz w:val="16"/>
              </w:rPr>
              <w:t>Qualcomm Incorporated / Amer</w:t>
            </w:r>
          </w:p>
        </w:tc>
        <w:tc>
          <w:tcPr>
            <w:tcW w:w="0" w:type="auto"/>
          </w:tcPr>
          <w:p w14:paraId="699FB024" w14:textId="77777777" w:rsidR="009044C4" w:rsidRPr="00DA2065" w:rsidRDefault="009044C4" w:rsidP="00DB4702">
            <w:pPr>
              <w:pStyle w:val="TAL"/>
              <w:rPr>
                <w:sz w:val="16"/>
              </w:rPr>
            </w:pPr>
            <w:r>
              <w:rPr>
                <w:sz w:val="16"/>
              </w:rPr>
              <w:t>24.301</w:t>
            </w:r>
          </w:p>
        </w:tc>
        <w:tc>
          <w:tcPr>
            <w:tcW w:w="0" w:type="auto"/>
          </w:tcPr>
          <w:p w14:paraId="2E353DD4" w14:textId="77777777" w:rsidR="009044C4" w:rsidRPr="00DA2065" w:rsidRDefault="009044C4" w:rsidP="00DB4702">
            <w:pPr>
              <w:pStyle w:val="TAL"/>
              <w:rPr>
                <w:sz w:val="16"/>
              </w:rPr>
            </w:pPr>
            <w:r>
              <w:rPr>
                <w:sz w:val="16"/>
              </w:rPr>
              <w:t>4014</w:t>
            </w:r>
          </w:p>
        </w:tc>
        <w:tc>
          <w:tcPr>
            <w:tcW w:w="0" w:type="auto"/>
          </w:tcPr>
          <w:p w14:paraId="4B91C54F" w14:textId="77777777" w:rsidR="009044C4" w:rsidRPr="00DA2065" w:rsidRDefault="009044C4" w:rsidP="00DB4702">
            <w:pPr>
              <w:pStyle w:val="TAR"/>
              <w:rPr>
                <w:sz w:val="16"/>
              </w:rPr>
            </w:pPr>
            <w:r>
              <w:rPr>
                <w:sz w:val="16"/>
              </w:rPr>
              <w:t>1</w:t>
            </w:r>
          </w:p>
        </w:tc>
        <w:tc>
          <w:tcPr>
            <w:tcW w:w="0" w:type="auto"/>
          </w:tcPr>
          <w:p w14:paraId="324B32A1" w14:textId="77777777" w:rsidR="009044C4" w:rsidRPr="00DA2065" w:rsidRDefault="009044C4" w:rsidP="00DB4702">
            <w:pPr>
              <w:pStyle w:val="TAL"/>
              <w:rPr>
                <w:sz w:val="16"/>
              </w:rPr>
            </w:pPr>
            <w:r>
              <w:rPr>
                <w:sz w:val="16"/>
              </w:rPr>
              <w:t>Rel-19</w:t>
            </w:r>
          </w:p>
        </w:tc>
        <w:tc>
          <w:tcPr>
            <w:tcW w:w="0" w:type="auto"/>
          </w:tcPr>
          <w:p w14:paraId="09E2168B" w14:textId="77777777" w:rsidR="009044C4" w:rsidRPr="00DA2065" w:rsidRDefault="009044C4" w:rsidP="00DB4702">
            <w:pPr>
              <w:pStyle w:val="TAL"/>
              <w:rPr>
                <w:sz w:val="16"/>
              </w:rPr>
            </w:pPr>
            <w:r>
              <w:rPr>
                <w:sz w:val="16"/>
              </w:rPr>
              <w:t>B</w:t>
            </w:r>
          </w:p>
        </w:tc>
        <w:tc>
          <w:tcPr>
            <w:tcW w:w="0" w:type="auto"/>
          </w:tcPr>
          <w:p w14:paraId="418793FC" w14:textId="77777777" w:rsidR="009044C4" w:rsidRPr="00DA2065" w:rsidRDefault="009044C4" w:rsidP="00DB4702">
            <w:pPr>
              <w:pStyle w:val="TAL"/>
              <w:rPr>
                <w:sz w:val="16"/>
              </w:rPr>
            </w:pPr>
            <w:r>
              <w:rPr>
                <w:sz w:val="16"/>
              </w:rPr>
              <w:t>DUMMY</w:t>
            </w:r>
          </w:p>
        </w:tc>
        <w:tc>
          <w:tcPr>
            <w:tcW w:w="0" w:type="auto"/>
          </w:tcPr>
          <w:p w14:paraId="0944FAF3" w14:textId="77777777" w:rsidR="009044C4" w:rsidRPr="00DA2065" w:rsidRDefault="009044C4" w:rsidP="00DB4702">
            <w:pPr>
              <w:pStyle w:val="TAL"/>
              <w:rPr>
                <w:sz w:val="16"/>
              </w:rPr>
            </w:pPr>
            <w:r>
              <w:rPr>
                <w:sz w:val="16"/>
              </w:rPr>
              <w:t>noted</w:t>
            </w:r>
          </w:p>
        </w:tc>
      </w:tr>
      <w:tr w:rsidR="009044C4" w14:paraId="395B95A9" w14:textId="77777777" w:rsidTr="00DB4702">
        <w:tc>
          <w:tcPr>
            <w:tcW w:w="0" w:type="auto"/>
          </w:tcPr>
          <w:p w14:paraId="7F76F761" w14:textId="77777777" w:rsidR="009044C4" w:rsidRPr="00DA2065" w:rsidRDefault="009044C4" w:rsidP="00DB4702">
            <w:pPr>
              <w:pStyle w:val="TAL"/>
              <w:rPr>
                <w:sz w:val="16"/>
              </w:rPr>
            </w:pPr>
            <w:r>
              <w:rPr>
                <w:sz w:val="16"/>
              </w:rPr>
              <w:t>C1-243129</w:t>
            </w:r>
          </w:p>
        </w:tc>
        <w:tc>
          <w:tcPr>
            <w:tcW w:w="0" w:type="auto"/>
          </w:tcPr>
          <w:p w14:paraId="11FD2FFD" w14:textId="77777777" w:rsidR="009044C4" w:rsidRPr="00DA2065" w:rsidRDefault="009044C4" w:rsidP="00DB4702">
            <w:pPr>
              <w:pStyle w:val="TAL"/>
              <w:rPr>
                <w:sz w:val="16"/>
              </w:rPr>
            </w:pPr>
            <w:r>
              <w:rPr>
                <w:sz w:val="16"/>
              </w:rPr>
              <w:t>New message format for transferring data over NAS</w:t>
            </w:r>
          </w:p>
        </w:tc>
        <w:tc>
          <w:tcPr>
            <w:tcW w:w="0" w:type="auto"/>
          </w:tcPr>
          <w:p w14:paraId="3926B82E" w14:textId="77777777" w:rsidR="009044C4" w:rsidRPr="00DA2065" w:rsidRDefault="009044C4" w:rsidP="00DB4702">
            <w:pPr>
              <w:pStyle w:val="TAL"/>
              <w:rPr>
                <w:sz w:val="16"/>
              </w:rPr>
            </w:pPr>
            <w:r>
              <w:rPr>
                <w:sz w:val="16"/>
              </w:rPr>
              <w:t xml:space="preserve">Qualcomm Incorporated, European Space Agency, </w:t>
            </w:r>
            <w:proofErr w:type="spellStart"/>
            <w:r>
              <w:rPr>
                <w:sz w:val="16"/>
              </w:rPr>
              <w:t>Immarsat</w:t>
            </w:r>
            <w:proofErr w:type="spellEnd"/>
            <w:r>
              <w:rPr>
                <w:sz w:val="16"/>
              </w:rPr>
              <w:t xml:space="preserve">, </w:t>
            </w:r>
            <w:proofErr w:type="spellStart"/>
            <w:r>
              <w:rPr>
                <w:sz w:val="16"/>
              </w:rPr>
              <w:t>Novamint</w:t>
            </w:r>
            <w:proofErr w:type="spellEnd"/>
            <w:r>
              <w:rPr>
                <w:sz w:val="16"/>
              </w:rPr>
              <w:t xml:space="preserve">, Viasat, </w:t>
            </w:r>
            <w:proofErr w:type="spellStart"/>
            <w:r>
              <w:rPr>
                <w:sz w:val="16"/>
              </w:rPr>
              <w:t>Skylo</w:t>
            </w:r>
            <w:proofErr w:type="spellEnd"/>
            <w:r>
              <w:rPr>
                <w:sz w:val="16"/>
              </w:rPr>
              <w:t>, DISH Network / Amer</w:t>
            </w:r>
          </w:p>
        </w:tc>
        <w:tc>
          <w:tcPr>
            <w:tcW w:w="0" w:type="auto"/>
          </w:tcPr>
          <w:p w14:paraId="1D748A30" w14:textId="77777777" w:rsidR="009044C4" w:rsidRPr="00DA2065" w:rsidRDefault="009044C4" w:rsidP="00DB4702">
            <w:pPr>
              <w:pStyle w:val="TAL"/>
              <w:rPr>
                <w:sz w:val="16"/>
              </w:rPr>
            </w:pPr>
            <w:r>
              <w:rPr>
                <w:sz w:val="16"/>
              </w:rPr>
              <w:t>24.301</w:t>
            </w:r>
          </w:p>
        </w:tc>
        <w:tc>
          <w:tcPr>
            <w:tcW w:w="0" w:type="auto"/>
          </w:tcPr>
          <w:p w14:paraId="1AE6263C" w14:textId="77777777" w:rsidR="009044C4" w:rsidRPr="00DA2065" w:rsidRDefault="009044C4" w:rsidP="00DB4702">
            <w:pPr>
              <w:pStyle w:val="TAL"/>
              <w:rPr>
                <w:sz w:val="16"/>
              </w:rPr>
            </w:pPr>
            <w:r>
              <w:rPr>
                <w:sz w:val="16"/>
              </w:rPr>
              <w:t>4015</w:t>
            </w:r>
          </w:p>
        </w:tc>
        <w:tc>
          <w:tcPr>
            <w:tcW w:w="0" w:type="auto"/>
          </w:tcPr>
          <w:p w14:paraId="0A559AA0" w14:textId="77777777" w:rsidR="009044C4" w:rsidRPr="00DA2065" w:rsidRDefault="009044C4" w:rsidP="00DB4702">
            <w:pPr>
              <w:pStyle w:val="TAR"/>
              <w:rPr>
                <w:sz w:val="16"/>
              </w:rPr>
            </w:pPr>
            <w:r>
              <w:rPr>
                <w:sz w:val="16"/>
              </w:rPr>
              <w:t>2</w:t>
            </w:r>
          </w:p>
        </w:tc>
        <w:tc>
          <w:tcPr>
            <w:tcW w:w="0" w:type="auto"/>
          </w:tcPr>
          <w:p w14:paraId="1119A2E7" w14:textId="77777777" w:rsidR="009044C4" w:rsidRPr="00DA2065" w:rsidRDefault="009044C4" w:rsidP="00DB4702">
            <w:pPr>
              <w:pStyle w:val="TAL"/>
              <w:rPr>
                <w:sz w:val="16"/>
              </w:rPr>
            </w:pPr>
            <w:r>
              <w:rPr>
                <w:sz w:val="16"/>
              </w:rPr>
              <w:t>Rel-19</w:t>
            </w:r>
          </w:p>
        </w:tc>
        <w:tc>
          <w:tcPr>
            <w:tcW w:w="0" w:type="auto"/>
          </w:tcPr>
          <w:p w14:paraId="1F8B22EE" w14:textId="77777777" w:rsidR="009044C4" w:rsidRPr="00DA2065" w:rsidRDefault="009044C4" w:rsidP="00DB4702">
            <w:pPr>
              <w:pStyle w:val="TAL"/>
              <w:rPr>
                <w:sz w:val="16"/>
              </w:rPr>
            </w:pPr>
            <w:r>
              <w:rPr>
                <w:sz w:val="16"/>
              </w:rPr>
              <w:t>B</w:t>
            </w:r>
          </w:p>
        </w:tc>
        <w:tc>
          <w:tcPr>
            <w:tcW w:w="0" w:type="auto"/>
          </w:tcPr>
          <w:p w14:paraId="37C7C1FA" w14:textId="77777777" w:rsidR="009044C4" w:rsidRPr="00DA2065" w:rsidRDefault="009044C4" w:rsidP="00DB4702">
            <w:pPr>
              <w:pStyle w:val="TAL"/>
              <w:rPr>
                <w:sz w:val="16"/>
              </w:rPr>
            </w:pPr>
            <w:r>
              <w:rPr>
                <w:sz w:val="16"/>
              </w:rPr>
              <w:t>DUMMY</w:t>
            </w:r>
          </w:p>
        </w:tc>
        <w:tc>
          <w:tcPr>
            <w:tcW w:w="0" w:type="auto"/>
          </w:tcPr>
          <w:p w14:paraId="05697289" w14:textId="77777777" w:rsidR="009044C4" w:rsidRPr="00DA2065" w:rsidRDefault="009044C4" w:rsidP="00DB4702">
            <w:pPr>
              <w:pStyle w:val="TAL"/>
              <w:rPr>
                <w:sz w:val="16"/>
              </w:rPr>
            </w:pPr>
            <w:r>
              <w:rPr>
                <w:sz w:val="16"/>
              </w:rPr>
              <w:t>noted</w:t>
            </w:r>
          </w:p>
        </w:tc>
      </w:tr>
      <w:tr w:rsidR="009044C4" w14:paraId="68716076" w14:textId="77777777" w:rsidTr="00DB4702">
        <w:tc>
          <w:tcPr>
            <w:tcW w:w="0" w:type="auto"/>
          </w:tcPr>
          <w:p w14:paraId="09894E76" w14:textId="77777777" w:rsidR="009044C4" w:rsidRPr="00DA2065" w:rsidRDefault="009044C4" w:rsidP="00DB4702">
            <w:pPr>
              <w:pStyle w:val="TAL"/>
              <w:rPr>
                <w:sz w:val="16"/>
              </w:rPr>
            </w:pPr>
            <w:r>
              <w:rPr>
                <w:sz w:val="16"/>
              </w:rPr>
              <w:t>C1-243096</w:t>
            </w:r>
          </w:p>
        </w:tc>
        <w:tc>
          <w:tcPr>
            <w:tcW w:w="0" w:type="auto"/>
          </w:tcPr>
          <w:p w14:paraId="7393C514" w14:textId="77777777" w:rsidR="009044C4" w:rsidRPr="00DA2065" w:rsidRDefault="009044C4" w:rsidP="00DB4702">
            <w:pPr>
              <w:pStyle w:val="TAL"/>
              <w:rPr>
                <w:sz w:val="16"/>
              </w:rPr>
            </w:pPr>
            <w:r>
              <w:rPr>
                <w:sz w:val="16"/>
              </w:rPr>
              <w:t>Correction of the procedure’s name</w:t>
            </w:r>
          </w:p>
        </w:tc>
        <w:tc>
          <w:tcPr>
            <w:tcW w:w="0" w:type="auto"/>
          </w:tcPr>
          <w:p w14:paraId="06FC83A9" w14:textId="77777777" w:rsidR="009044C4" w:rsidRPr="00DA2065" w:rsidRDefault="009044C4" w:rsidP="00DB4702">
            <w:pPr>
              <w:pStyle w:val="TAL"/>
              <w:rPr>
                <w:sz w:val="16"/>
              </w:rPr>
            </w:pPr>
            <w:r>
              <w:rPr>
                <w:sz w:val="16"/>
              </w:rPr>
              <w:t>Apple</w:t>
            </w:r>
          </w:p>
        </w:tc>
        <w:tc>
          <w:tcPr>
            <w:tcW w:w="0" w:type="auto"/>
          </w:tcPr>
          <w:p w14:paraId="20539362" w14:textId="77777777" w:rsidR="009044C4" w:rsidRPr="00DA2065" w:rsidRDefault="009044C4" w:rsidP="00DB4702">
            <w:pPr>
              <w:pStyle w:val="TAL"/>
              <w:rPr>
                <w:sz w:val="16"/>
              </w:rPr>
            </w:pPr>
            <w:r>
              <w:rPr>
                <w:sz w:val="16"/>
              </w:rPr>
              <w:t>24.301</w:t>
            </w:r>
          </w:p>
        </w:tc>
        <w:tc>
          <w:tcPr>
            <w:tcW w:w="0" w:type="auto"/>
          </w:tcPr>
          <w:p w14:paraId="4149D7CA" w14:textId="77777777" w:rsidR="009044C4" w:rsidRPr="00DA2065" w:rsidRDefault="009044C4" w:rsidP="00DB4702">
            <w:pPr>
              <w:pStyle w:val="TAL"/>
              <w:rPr>
                <w:sz w:val="16"/>
              </w:rPr>
            </w:pPr>
            <w:r>
              <w:rPr>
                <w:sz w:val="16"/>
              </w:rPr>
              <w:t>4021</w:t>
            </w:r>
          </w:p>
        </w:tc>
        <w:tc>
          <w:tcPr>
            <w:tcW w:w="0" w:type="auto"/>
          </w:tcPr>
          <w:p w14:paraId="48E83B45" w14:textId="77777777" w:rsidR="009044C4" w:rsidRPr="00DA2065" w:rsidRDefault="009044C4" w:rsidP="00DB4702">
            <w:pPr>
              <w:pStyle w:val="TAR"/>
              <w:rPr>
                <w:sz w:val="16"/>
              </w:rPr>
            </w:pPr>
            <w:r>
              <w:rPr>
                <w:sz w:val="16"/>
              </w:rPr>
              <w:t>1</w:t>
            </w:r>
          </w:p>
        </w:tc>
        <w:tc>
          <w:tcPr>
            <w:tcW w:w="0" w:type="auto"/>
          </w:tcPr>
          <w:p w14:paraId="1036AC92" w14:textId="77777777" w:rsidR="009044C4" w:rsidRPr="00DA2065" w:rsidRDefault="009044C4" w:rsidP="00DB4702">
            <w:pPr>
              <w:pStyle w:val="TAL"/>
              <w:rPr>
                <w:sz w:val="16"/>
              </w:rPr>
            </w:pPr>
            <w:r>
              <w:rPr>
                <w:sz w:val="16"/>
              </w:rPr>
              <w:t>Rel-18</w:t>
            </w:r>
          </w:p>
        </w:tc>
        <w:tc>
          <w:tcPr>
            <w:tcW w:w="0" w:type="auto"/>
          </w:tcPr>
          <w:p w14:paraId="1C872319" w14:textId="77777777" w:rsidR="009044C4" w:rsidRPr="00DA2065" w:rsidRDefault="009044C4" w:rsidP="00DB4702">
            <w:pPr>
              <w:pStyle w:val="TAL"/>
              <w:rPr>
                <w:sz w:val="16"/>
              </w:rPr>
            </w:pPr>
            <w:r>
              <w:rPr>
                <w:sz w:val="16"/>
              </w:rPr>
              <w:t>F</w:t>
            </w:r>
          </w:p>
        </w:tc>
        <w:tc>
          <w:tcPr>
            <w:tcW w:w="0" w:type="auto"/>
          </w:tcPr>
          <w:p w14:paraId="075A498E" w14:textId="77777777" w:rsidR="009044C4" w:rsidRPr="00DA2065" w:rsidRDefault="009044C4" w:rsidP="00DB4702">
            <w:pPr>
              <w:pStyle w:val="TAL"/>
              <w:rPr>
                <w:sz w:val="16"/>
              </w:rPr>
            </w:pPr>
            <w:r>
              <w:rPr>
                <w:sz w:val="16"/>
              </w:rPr>
              <w:t>TEI18</w:t>
            </w:r>
          </w:p>
        </w:tc>
        <w:tc>
          <w:tcPr>
            <w:tcW w:w="0" w:type="auto"/>
          </w:tcPr>
          <w:p w14:paraId="2DC48D66" w14:textId="77777777" w:rsidR="009044C4" w:rsidRPr="00DA2065" w:rsidRDefault="009044C4" w:rsidP="00DB4702">
            <w:pPr>
              <w:pStyle w:val="TAL"/>
              <w:rPr>
                <w:sz w:val="16"/>
              </w:rPr>
            </w:pPr>
            <w:r>
              <w:rPr>
                <w:sz w:val="16"/>
              </w:rPr>
              <w:t>revised</w:t>
            </w:r>
          </w:p>
        </w:tc>
      </w:tr>
      <w:tr w:rsidR="009044C4" w14:paraId="785CADB4" w14:textId="77777777" w:rsidTr="00DB4702">
        <w:tc>
          <w:tcPr>
            <w:tcW w:w="0" w:type="auto"/>
          </w:tcPr>
          <w:p w14:paraId="608E89F9" w14:textId="77777777" w:rsidR="009044C4" w:rsidRPr="00DA2065" w:rsidRDefault="009044C4" w:rsidP="00DB4702">
            <w:pPr>
              <w:pStyle w:val="TAL"/>
              <w:rPr>
                <w:sz w:val="16"/>
              </w:rPr>
            </w:pPr>
            <w:r>
              <w:rPr>
                <w:sz w:val="16"/>
              </w:rPr>
              <w:t>C1-243650</w:t>
            </w:r>
          </w:p>
        </w:tc>
        <w:tc>
          <w:tcPr>
            <w:tcW w:w="0" w:type="auto"/>
          </w:tcPr>
          <w:p w14:paraId="57500001" w14:textId="77777777" w:rsidR="009044C4" w:rsidRPr="00DA2065" w:rsidRDefault="009044C4" w:rsidP="00DB4702">
            <w:pPr>
              <w:pStyle w:val="TAL"/>
              <w:rPr>
                <w:sz w:val="16"/>
              </w:rPr>
            </w:pPr>
            <w:r>
              <w:rPr>
                <w:sz w:val="16"/>
              </w:rPr>
              <w:t>Correction of the procedure’s name</w:t>
            </w:r>
          </w:p>
        </w:tc>
        <w:tc>
          <w:tcPr>
            <w:tcW w:w="0" w:type="auto"/>
          </w:tcPr>
          <w:p w14:paraId="331D0B71" w14:textId="77777777" w:rsidR="009044C4" w:rsidRPr="00DA2065" w:rsidRDefault="009044C4" w:rsidP="00DB4702">
            <w:pPr>
              <w:pStyle w:val="TAL"/>
              <w:rPr>
                <w:sz w:val="16"/>
              </w:rPr>
            </w:pPr>
            <w:r>
              <w:rPr>
                <w:sz w:val="16"/>
              </w:rPr>
              <w:t>Apple</w:t>
            </w:r>
          </w:p>
        </w:tc>
        <w:tc>
          <w:tcPr>
            <w:tcW w:w="0" w:type="auto"/>
          </w:tcPr>
          <w:p w14:paraId="7C4CC929" w14:textId="77777777" w:rsidR="009044C4" w:rsidRPr="00DA2065" w:rsidRDefault="009044C4" w:rsidP="00DB4702">
            <w:pPr>
              <w:pStyle w:val="TAL"/>
              <w:rPr>
                <w:sz w:val="16"/>
              </w:rPr>
            </w:pPr>
            <w:r>
              <w:rPr>
                <w:sz w:val="16"/>
              </w:rPr>
              <w:t>24.301</w:t>
            </w:r>
          </w:p>
        </w:tc>
        <w:tc>
          <w:tcPr>
            <w:tcW w:w="0" w:type="auto"/>
          </w:tcPr>
          <w:p w14:paraId="28CE254E" w14:textId="77777777" w:rsidR="009044C4" w:rsidRPr="00DA2065" w:rsidRDefault="009044C4" w:rsidP="00DB4702">
            <w:pPr>
              <w:pStyle w:val="TAL"/>
              <w:rPr>
                <w:sz w:val="16"/>
              </w:rPr>
            </w:pPr>
            <w:r>
              <w:rPr>
                <w:sz w:val="16"/>
              </w:rPr>
              <w:t>4021</w:t>
            </w:r>
          </w:p>
        </w:tc>
        <w:tc>
          <w:tcPr>
            <w:tcW w:w="0" w:type="auto"/>
          </w:tcPr>
          <w:p w14:paraId="0779DB1C" w14:textId="77777777" w:rsidR="009044C4" w:rsidRPr="00DA2065" w:rsidRDefault="009044C4" w:rsidP="00DB4702">
            <w:pPr>
              <w:pStyle w:val="TAR"/>
              <w:rPr>
                <w:sz w:val="16"/>
              </w:rPr>
            </w:pPr>
            <w:r>
              <w:rPr>
                <w:sz w:val="16"/>
              </w:rPr>
              <w:t>2</w:t>
            </w:r>
          </w:p>
        </w:tc>
        <w:tc>
          <w:tcPr>
            <w:tcW w:w="0" w:type="auto"/>
          </w:tcPr>
          <w:p w14:paraId="68D7765E" w14:textId="77777777" w:rsidR="009044C4" w:rsidRPr="00DA2065" w:rsidRDefault="009044C4" w:rsidP="00DB4702">
            <w:pPr>
              <w:pStyle w:val="TAL"/>
              <w:rPr>
                <w:sz w:val="16"/>
              </w:rPr>
            </w:pPr>
            <w:r>
              <w:rPr>
                <w:sz w:val="16"/>
              </w:rPr>
              <w:t>Rel-18</w:t>
            </w:r>
          </w:p>
        </w:tc>
        <w:tc>
          <w:tcPr>
            <w:tcW w:w="0" w:type="auto"/>
          </w:tcPr>
          <w:p w14:paraId="2CE4F301" w14:textId="77777777" w:rsidR="009044C4" w:rsidRPr="00DA2065" w:rsidRDefault="009044C4" w:rsidP="00DB4702">
            <w:pPr>
              <w:pStyle w:val="TAL"/>
              <w:rPr>
                <w:sz w:val="16"/>
              </w:rPr>
            </w:pPr>
            <w:r>
              <w:rPr>
                <w:sz w:val="16"/>
              </w:rPr>
              <w:t>F</w:t>
            </w:r>
          </w:p>
        </w:tc>
        <w:tc>
          <w:tcPr>
            <w:tcW w:w="0" w:type="auto"/>
          </w:tcPr>
          <w:p w14:paraId="664B34B1" w14:textId="77777777" w:rsidR="009044C4" w:rsidRPr="00DA2065" w:rsidRDefault="009044C4" w:rsidP="00DB4702">
            <w:pPr>
              <w:pStyle w:val="TAL"/>
              <w:rPr>
                <w:sz w:val="16"/>
              </w:rPr>
            </w:pPr>
            <w:r>
              <w:rPr>
                <w:sz w:val="16"/>
              </w:rPr>
              <w:t>TEI18</w:t>
            </w:r>
          </w:p>
        </w:tc>
        <w:tc>
          <w:tcPr>
            <w:tcW w:w="0" w:type="auto"/>
          </w:tcPr>
          <w:p w14:paraId="6E316781" w14:textId="77777777" w:rsidR="009044C4" w:rsidRPr="00DA2065" w:rsidRDefault="009044C4" w:rsidP="00DB4702">
            <w:pPr>
              <w:pStyle w:val="TAL"/>
              <w:rPr>
                <w:sz w:val="16"/>
              </w:rPr>
            </w:pPr>
            <w:r>
              <w:rPr>
                <w:sz w:val="16"/>
              </w:rPr>
              <w:t>agreed</w:t>
            </w:r>
          </w:p>
        </w:tc>
      </w:tr>
      <w:tr w:rsidR="009044C4" w14:paraId="10ECA185" w14:textId="77777777" w:rsidTr="00DB4702">
        <w:tc>
          <w:tcPr>
            <w:tcW w:w="0" w:type="auto"/>
          </w:tcPr>
          <w:p w14:paraId="1680DDAF" w14:textId="77777777" w:rsidR="009044C4" w:rsidRPr="00DA2065" w:rsidRDefault="009044C4" w:rsidP="00DB4702">
            <w:pPr>
              <w:pStyle w:val="TAL"/>
              <w:rPr>
                <w:sz w:val="16"/>
              </w:rPr>
            </w:pPr>
            <w:r>
              <w:rPr>
                <w:sz w:val="16"/>
              </w:rPr>
              <w:t>C1-243087</w:t>
            </w:r>
          </w:p>
        </w:tc>
        <w:tc>
          <w:tcPr>
            <w:tcW w:w="0" w:type="auto"/>
          </w:tcPr>
          <w:p w14:paraId="68C54FD3" w14:textId="77777777" w:rsidR="009044C4" w:rsidRPr="00DA2065" w:rsidRDefault="009044C4" w:rsidP="00DB4702">
            <w:pPr>
              <w:pStyle w:val="TAL"/>
              <w:rPr>
                <w:sz w:val="16"/>
              </w:rPr>
            </w:pPr>
            <w:r>
              <w:rPr>
                <w:sz w:val="16"/>
              </w:rPr>
              <w:t>UE identity handling in case of a USIM removal during an Attach or TAU procedure</w:t>
            </w:r>
          </w:p>
        </w:tc>
        <w:tc>
          <w:tcPr>
            <w:tcW w:w="0" w:type="auto"/>
          </w:tcPr>
          <w:p w14:paraId="749435E7" w14:textId="77777777" w:rsidR="009044C4" w:rsidRPr="00DA2065" w:rsidRDefault="009044C4" w:rsidP="00DB4702">
            <w:pPr>
              <w:pStyle w:val="TAL"/>
              <w:rPr>
                <w:sz w:val="16"/>
              </w:rPr>
            </w:pPr>
            <w:r>
              <w:rPr>
                <w:sz w:val="16"/>
              </w:rPr>
              <w:t>Apple</w:t>
            </w:r>
          </w:p>
        </w:tc>
        <w:tc>
          <w:tcPr>
            <w:tcW w:w="0" w:type="auto"/>
          </w:tcPr>
          <w:p w14:paraId="74E4E077" w14:textId="77777777" w:rsidR="009044C4" w:rsidRPr="00DA2065" w:rsidRDefault="009044C4" w:rsidP="00DB4702">
            <w:pPr>
              <w:pStyle w:val="TAL"/>
              <w:rPr>
                <w:sz w:val="16"/>
              </w:rPr>
            </w:pPr>
            <w:r>
              <w:rPr>
                <w:sz w:val="16"/>
              </w:rPr>
              <w:t>24.301</w:t>
            </w:r>
          </w:p>
        </w:tc>
        <w:tc>
          <w:tcPr>
            <w:tcW w:w="0" w:type="auto"/>
          </w:tcPr>
          <w:p w14:paraId="0B8437AF" w14:textId="77777777" w:rsidR="009044C4" w:rsidRPr="00DA2065" w:rsidRDefault="009044C4" w:rsidP="00DB4702">
            <w:pPr>
              <w:pStyle w:val="TAL"/>
              <w:rPr>
                <w:sz w:val="16"/>
              </w:rPr>
            </w:pPr>
            <w:r>
              <w:rPr>
                <w:sz w:val="16"/>
              </w:rPr>
              <w:t>4024</w:t>
            </w:r>
          </w:p>
        </w:tc>
        <w:tc>
          <w:tcPr>
            <w:tcW w:w="0" w:type="auto"/>
          </w:tcPr>
          <w:p w14:paraId="6A58F130" w14:textId="77777777" w:rsidR="009044C4" w:rsidRPr="00DA2065" w:rsidRDefault="009044C4" w:rsidP="00DB4702">
            <w:pPr>
              <w:pStyle w:val="TAR"/>
              <w:rPr>
                <w:sz w:val="16"/>
              </w:rPr>
            </w:pPr>
            <w:r>
              <w:rPr>
                <w:sz w:val="16"/>
              </w:rPr>
              <w:t>2</w:t>
            </w:r>
          </w:p>
        </w:tc>
        <w:tc>
          <w:tcPr>
            <w:tcW w:w="0" w:type="auto"/>
          </w:tcPr>
          <w:p w14:paraId="7129BC9D" w14:textId="77777777" w:rsidR="009044C4" w:rsidRPr="00DA2065" w:rsidRDefault="009044C4" w:rsidP="00DB4702">
            <w:pPr>
              <w:pStyle w:val="TAL"/>
              <w:rPr>
                <w:sz w:val="16"/>
              </w:rPr>
            </w:pPr>
            <w:r>
              <w:rPr>
                <w:sz w:val="16"/>
              </w:rPr>
              <w:t>Rel-18</w:t>
            </w:r>
          </w:p>
        </w:tc>
        <w:tc>
          <w:tcPr>
            <w:tcW w:w="0" w:type="auto"/>
          </w:tcPr>
          <w:p w14:paraId="6935CEBD" w14:textId="77777777" w:rsidR="009044C4" w:rsidRPr="00DA2065" w:rsidRDefault="009044C4" w:rsidP="00DB4702">
            <w:pPr>
              <w:pStyle w:val="TAL"/>
              <w:rPr>
                <w:sz w:val="16"/>
              </w:rPr>
            </w:pPr>
            <w:r>
              <w:rPr>
                <w:sz w:val="16"/>
              </w:rPr>
              <w:t>F</w:t>
            </w:r>
          </w:p>
        </w:tc>
        <w:tc>
          <w:tcPr>
            <w:tcW w:w="0" w:type="auto"/>
          </w:tcPr>
          <w:p w14:paraId="504924AA" w14:textId="77777777" w:rsidR="009044C4" w:rsidRPr="00DA2065" w:rsidRDefault="009044C4" w:rsidP="00DB4702">
            <w:pPr>
              <w:pStyle w:val="TAL"/>
              <w:rPr>
                <w:sz w:val="16"/>
              </w:rPr>
            </w:pPr>
            <w:r>
              <w:rPr>
                <w:sz w:val="16"/>
              </w:rPr>
              <w:t>SAES18</w:t>
            </w:r>
          </w:p>
        </w:tc>
        <w:tc>
          <w:tcPr>
            <w:tcW w:w="0" w:type="auto"/>
          </w:tcPr>
          <w:p w14:paraId="21107F34" w14:textId="77777777" w:rsidR="009044C4" w:rsidRPr="00DA2065" w:rsidRDefault="009044C4" w:rsidP="00DB4702">
            <w:pPr>
              <w:pStyle w:val="TAL"/>
              <w:rPr>
                <w:sz w:val="16"/>
              </w:rPr>
            </w:pPr>
            <w:r>
              <w:rPr>
                <w:sz w:val="16"/>
              </w:rPr>
              <w:t>agreed</w:t>
            </w:r>
          </w:p>
        </w:tc>
      </w:tr>
      <w:tr w:rsidR="009044C4" w14:paraId="13BE22BB" w14:textId="77777777" w:rsidTr="00DB4702">
        <w:tc>
          <w:tcPr>
            <w:tcW w:w="0" w:type="auto"/>
          </w:tcPr>
          <w:p w14:paraId="60FD248F" w14:textId="77777777" w:rsidR="009044C4" w:rsidRPr="00DA2065" w:rsidRDefault="009044C4" w:rsidP="00DB4702">
            <w:pPr>
              <w:pStyle w:val="TAL"/>
              <w:rPr>
                <w:sz w:val="16"/>
              </w:rPr>
            </w:pPr>
            <w:r>
              <w:rPr>
                <w:sz w:val="16"/>
              </w:rPr>
              <w:t>C1-243440</w:t>
            </w:r>
          </w:p>
        </w:tc>
        <w:tc>
          <w:tcPr>
            <w:tcW w:w="0" w:type="auto"/>
          </w:tcPr>
          <w:p w14:paraId="6A707975" w14:textId="77777777" w:rsidR="009044C4" w:rsidRPr="00DA2065" w:rsidRDefault="009044C4" w:rsidP="00DB4702">
            <w:pPr>
              <w:pStyle w:val="TAL"/>
              <w:rPr>
                <w:sz w:val="16"/>
              </w:rPr>
            </w:pPr>
            <w:r>
              <w:rPr>
                <w:sz w:val="16"/>
              </w:rPr>
              <w:t>Clarification of the provision of Unavailability configuration in attach accept message</w:t>
            </w:r>
          </w:p>
        </w:tc>
        <w:tc>
          <w:tcPr>
            <w:tcW w:w="0" w:type="auto"/>
          </w:tcPr>
          <w:p w14:paraId="77F072D7" w14:textId="77777777" w:rsidR="009044C4" w:rsidRPr="00DA2065" w:rsidRDefault="009044C4" w:rsidP="00DB4702">
            <w:pPr>
              <w:pStyle w:val="TAL"/>
              <w:rPr>
                <w:sz w:val="16"/>
              </w:rPr>
            </w:pPr>
            <w:r>
              <w:rPr>
                <w:sz w:val="16"/>
              </w:rPr>
              <w:t>CATT</w:t>
            </w:r>
          </w:p>
        </w:tc>
        <w:tc>
          <w:tcPr>
            <w:tcW w:w="0" w:type="auto"/>
          </w:tcPr>
          <w:p w14:paraId="5E728D2D" w14:textId="77777777" w:rsidR="009044C4" w:rsidRPr="00DA2065" w:rsidRDefault="009044C4" w:rsidP="00DB4702">
            <w:pPr>
              <w:pStyle w:val="TAL"/>
              <w:rPr>
                <w:sz w:val="16"/>
              </w:rPr>
            </w:pPr>
            <w:r>
              <w:rPr>
                <w:sz w:val="16"/>
              </w:rPr>
              <w:t>24.301</w:t>
            </w:r>
          </w:p>
        </w:tc>
        <w:tc>
          <w:tcPr>
            <w:tcW w:w="0" w:type="auto"/>
          </w:tcPr>
          <w:p w14:paraId="6B9EE6EA" w14:textId="77777777" w:rsidR="009044C4" w:rsidRPr="00DA2065" w:rsidRDefault="009044C4" w:rsidP="00DB4702">
            <w:pPr>
              <w:pStyle w:val="TAL"/>
              <w:rPr>
                <w:sz w:val="16"/>
              </w:rPr>
            </w:pPr>
            <w:r>
              <w:rPr>
                <w:sz w:val="16"/>
              </w:rPr>
              <w:t>4036</w:t>
            </w:r>
          </w:p>
        </w:tc>
        <w:tc>
          <w:tcPr>
            <w:tcW w:w="0" w:type="auto"/>
          </w:tcPr>
          <w:p w14:paraId="4A0D8A9B" w14:textId="77777777" w:rsidR="009044C4" w:rsidRPr="00DA2065" w:rsidRDefault="009044C4" w:rsidP="00DB4702">
            <w:pPr>
              <w:pStyle w:val="TAR"/>
              <w:rPr>
                <w:sz w:val="16"/>
              </w:rPr>
            </w:pPr>
            <w:r>
              <w:rPr>
                <w:sz w:val="16"/>
              </w:rPr>
              <w:t>2</w:t>
            </w:r>
          </w:p>
        </w:tc>
        <w:tc>
          <w:tcPr>
            <w:tcW w:w="0" w:type="auto"/>
          </w:tcPr>
          <w:p w14:paraId="048B2FDC" w14:textId="77777777" w:rsidR="009044C4" w:rsidRPr="00DA2065" w:rsidRDefault="009044C4" w:rsidP="00DB4702">
            <w:pPr>
              <w:pStyle w:val="TAL"/>
              <w:rPr>
                <w:sz w:val="16"/>
              </w:rPr>
            </w:pPr>
            <w:r>
              <w:rPr>
                <w:sz w:val="16"/>
              </w:rPr>
              <w:t>Rel-18</w:t>
            </w:r>
          </w:p>
        </w:tc>
        <w:tc>
          <w:tcPr>
            <w:tcW w:w="0" w:type="auto"/>
          </w:tcPr>
          <w:p w14:paraId="6AB7AC56" w14:textId="77777777" w:rsidR="009044C4" w:rsidRPr="00DA2065" w:rsidRDefault="009044C4" w:rsidP="00DB4702">
            <w:pPr>
              <w:pStyle w:val="TAL"/>
              <w:rPr>
                <w:sz w:val="16"/>
              </w:rPr>
            </w:pPr>
            <w:r>
              <w:rPr>
                <w:sz w:val="16"/>
              </w:rPr>
              <w:t>F</w:t>
            </w:r>
          </w:p>
        </w:tc>
        <w:tc>
          <w:tcPr>
            <w:tcW w:w="0" w:type="auto"/>
          </w:tcPr>
          <w:p w14:paraId="235B5FE5" w14:textId="77777777" w:rsidR="009044C4" w:rsidRPr="00DA2065" w:rsidRDefault="009044C4" w:rsidP="00DB4702">
            <w:pPr>
              <w:pStyle w:val="TAL"/>
              <w:rPr>
                <w:sz w:val="16"/>
              </w:rPr>
            </w:pPr>
            <w:r>
              <w:rPr>
                <w:sz w:val="16"/>
              </w:rPr>
              <w:t>5GSAT_Ph2</w:t>
            </w:r>
          </w:p>
        </w:tc>
        <w:tc>
          <w:tcPr>
            <w:tcW w:w="0" w:type="auto"/>
          </w:tcPr>
          <w:p w14:paraId="037AA950" w14:textId="77777777" w:rsidR="009044C4" w:rsidRPr="00DA2065" w:rsidRDefault="009044C4" w:rsidP="00DB4702">
            <w:pPr>
              <w:pStyle w:val="TAL"/>
              <w:rPr>
                <w:sz w:val="16"/>
              </w:rPr>
            </w:pPr>
            <w:r>
              <w:rPr>
                <w:sz w:val="16"/>
              </w:rPr>
              <w:t>revised</w:t>
            </w:r>
          </w:p>
        </w:tc>
      </w:tr>
      <w:tr w:rsidR="009044C4" w14:paraId="2E3E2773" w14:textId="77777777" w:rsidTr="00DB4702">
        <w:tc>
          <w:tcPr>
            <w:tcW w:w="0" w:type="auto"/>
          </w:tcPr>
          <w:p w14:paraId="00470A0C" w14:textId="77777777" w:rsidR="009044C4" w:rsidRPr="00DA2065" w:rsidRDefault="009044C4" w:rsidP="00DB4702">
            <w:pPr>
              <w:pStyle w:val="TAL"/>
              <w:rPr>
                <w:sz w:val="16"/>
              </w:rPr>
            </w:pPr>
            <w:r>
              <w:rPr>
                <w:sz w:val="16"/>
              </w:rPr>
              <w:t>C1-243615</w:t>
            </w:r>
          </w:p>
        </w:tc>
        <w:tc>
          <w:tcPr>
            <w:tcW w:w="0" w:type="auto"/>
          </w:tcPr>
          <w:p w14:paraId="405924FB" w14:textId="77777777" w:rsidR="009044C4" w:rsidRPr="00DA2065" w:rsidRDefault="009044C4" w:rsidP="00DB4702">
            <w:pPr>
              <w:pStyle w:val="TAL"/>
              <w:rPr>
                <w:sz w:val="16"/>
              </w:rPr>
            </w:pPr>
            <w:r>
              <w:rPr>
                <w:sz w:val="16"/>
              </w:rPr>
              <w:t>Clarification of the provision of Unavailability configuration in attach accept message</w:t>
            </w:r>
          </w:p>
        </w:tc>
        <w:tc>
          <w:tcPr>
            <w:tcW w:w="0" w:type="auto"/>
          </w:tcPr>
          <w:p w14:paraId="36EC9AFC"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CATT</w:t>
            </w:r>
          </w:p>
        </w:tc>
        <w:tc>
          <w:tcPr>
            <w:tcW w:w="0" w:type="auto"/>
          </w:tcPr>
          <w:p w14:paraId="2E0289B1" w14:textId="77777777" w:rsidR="009044C4" w:rsidRPr="00DA2065" w:rsidRDefault="009044C4" w:rsidP="00DB4702">
            <w:pPr>
              <w:pStyle w:val="TAL"/>
              <w:rPr>
                <w:sz w:val="16"/>
              </w:rPr>
            </w:pPr>
            <w:r>
              <w:rPr>
                <w:sz w:val="16"/>
              </w:rPr>
              <w:t>24.301</w:t>
            </w:r>
          </w:p>
        </w:tc>
        <w:tc>
          <w:tcPr>
            <w:tcW w:w="0" w:type="auto"/>
          </w:tcPr>
          <w:p w14:paraId="32692477" w14:textId="77777777" w:rsidR="009044C4" w:rsidRPr="00DA2065" w:rsidRDefault="009044C4" w:rsidP="00DB4702">
            <w:pPr>
              <w:pStyle w:val="TAL"/>
              <w:rPr>
                <w:sz w:val="16"/>
              </w:rPr>
            </w:pPr>
            <w:r>
              <w:rPr>
                <w:sz w:val="16"/>
              </w:rPr>
              <w:t>4036</w:t>
            </w:r>
          </w:p>
        </w:tc>
        <w:tc>
          <w:tcPr>
            <w:tcW w:w="0" w:type="auto"/>
          </w:tcPr>
          <w:p w14:paraId="06A8C8EB" w14:textId="77777777" w:rsidR="009044C4" w:rsidRPr="00DA2065" w:rsidRDefault="009044C4" w:rsidP="00DB4702">
            <w:pPr>
              <w:pStyle w:val="TAR"/>
              <w:rPr>
                <w:sz w:val="16"/>
              </w:rPr>
            </w:pPr>
            <w:r>
              <w:rPr>
                <w:sz w:val="16"/>
              </w:rPr>
              <w:t>3</w:t>
            </w:r>
          </w:p>
        </w:tc>
        <w:tc>
          <w:tcPr>
            <w:tcW w:w="0" w:type="auto"/>
          </w:tcPr>
          <w:p w14:paraId="14309120" w14:textId="77777777" w:rsidR="009044C4" w:rsidRPr="00DA2065" w:rsidRDefault="009044C4" w:rsidP="00DB4702">
            <w:pPr>
              <w:pStyle w:val="TAL"/>
              <w:rPr>
                <w:sz w:val="16"/>
              </w:rPr>
            </w:pPr>
            <w:r>
              <w:rPr>
                <w:sz w:val="16"/>
              </w:rPr>
              <w:t>Rel-18</w:t>
            </w:r>
          </w:p>
        </w:tc>
        <w:tc>
          <w:tcPr>
            <w:tcW w:w="0" w:type="auto"/>
          </w:tcPr>
          <w:p w14:paraId="263C437B" w14:textId="77777777" w:rsidR="009044C4" w:rsidRPr="00DA2065" w:rsidRDefault="009044C4" w:rsidP="00DB4702">
            <w:pPr>
              <w:pStyle w:val="TAL"/>
              <w:rPr>
                <w:sz w:val="16"/>
              </w:rPr>
            </w:pPr>
            <w:r>
              <w:rPr>
                <w:sz w:val="16"/>
              </w:rPr>
              <w:t>F</w:t>
            </w:r>
          </w:p>
        </w:tc>
        <w:tc>
          <w:tcPr>
            <w:tcW w:w="0" w:type="auto"/>
          </w:tcPr>
          <w:p w14:paraId="70F58AC4" w14:textId="77777777" w:rsidR="009044C4" w:rsidRPr="00DA2065" w:rsidRDefault="009044C4" w:rsidP="00DB4702">
            <w:pPr>
              <w:pStyle w:val="TAL"/>
              <w:rPr>
                <w:sz w:val="16"/>
              </w:rPr>
            </w:pPr>
            <w:r>
              <w:rPr>
                <w:sz w:val="16"/>
              </w:rPr>
              <w:t>5GSAT_Ph2</w:t>
            </w:r>
          </w:p>
        </w:tc>
        <w:tc>
          <w:tcPr>
            <w:tcW w:w="0" w:type="auto"/>
          </w:tcPr>
          <w:p w14:paraId="16D96D2D" w14:textId="77777777" w:rsidR="009044C4" w:rsidRPr="00DA2065" w:rsidRDefault="009044C4" w:rsidP="00DB4702">
            <w:pPr>
              <w:pStyle w:val="TAL"/>
              <w:rPr>
                <w:sz w:val="16"/>
              </w:rPr>
            </w:pPr>
            <w:r>
              <w:rPr>
                <w:sz w:val="16"/>
              </w:rPr>
              <w:t>agreed</w:t>
            </w:r>
          </w:p>
        </w:tc>
      </w:tr>
      <w:tr w:rsidR="009044C4" w14:paraId="6B8947FA" w14:textId="77777777" w:rsidTr="00DB4702">
        <w:tc>
          <w:tcPr>
            <w:tcW w:w="0" w:type="auto"/>
          </w:tcPr>
          <w:p w14:paraId="217C20ED" w14:textId="77777777" w:rsidR="009044C4" w:rsidRPr="00DA2065" w:rsidRDefault="009044C4" w:rsidP="00DB4702">
            <w:pPr>
              <w:pStyle w:val="TAL"/>
              <w:rPr>
                <w:sz w:val="16"/>
              </w:rPr>
            </w:pPr>
            <w:r>
              <w:rPr>
                <w:sz w:val="16"/>
              </w:rPr>
              <w:t>C1-243458</w:t>
            </w:r>
          </w:p>
        </w:tc>
        <w:tc>
          <w:tcPr>
            <w:tcW w:w="0" w:type="auto"/>
          </w:tcPr>
          <w:p w14:paraId="3207D5C7" w14:textId="77777777" w:rsidR="009044C4" w:rsidRPr="00DA2065" w:rsidRDefault="009044C4" w:rsidP="00DB4702">
            <w:pPr>
              <w:pStyle w:val="TAL"/>
              <w:rPr>
                <w:sz w:val="16"/>
              </w:rPr>
            </w:pPr>
            <w:r>
              <w:rPr>
                <w:sz w:val="16"/>
              </w:rPr>
              <w:t>UE location reporting for NB-IoT satellite access</w:t>
            </w:r>
          </w:p>
        </w:tc>
        <w:tc>
          <w:tcPr>
            <w:tcW w:w="0" w:type="auto"/>
          </w:tcPr>
          <w:p w14:paraId="71A0F72D" w14:textId="77777777" w:rsidR="009044C4" w:rsidRPr="00DA2065" w:rsidRDefault="009044C4" w:rsidP="00DB4702">
            <w:pPr>
              <w:pStyle w:val="TAL"/>
              <w:rPr>
                <w:sz w:val="16"/>
              </w:rPr>
            </w:pPr>
            <w:r>
              <w:rPr>
                <w:sz w:val="16"/>
              </w:rPr>
              <w:t xml:space="preserve">Ericsson, MediaTek Inc., vivo, Nokia, Samsung, Apple, Gatehouse Satcom, </w:t>
            </w:r>
            <w:proofErr w:type="spellStart"/>
            <w:r>
              <w:rPr>
                <w:sz w:val="16"/>
              </w:rPr>
              <w:t>Novamint</w:t>
            </w:r>
            <w:proofErr w:type="spellEnd"/>
            <w:r>
              <w:rPr>
                <w:sz w:val="16"/>
              </w:rPr>
              <w:t xml:space="preserve">, </w:t>
            </w:r>
            <w:proofErr w:type="spellStart"/>
            <w:r>
              <w:rPr>
                <w:sz w:val="16"/>
              </w:rPr>
              <w:t>Sateliot</w:t>
            </w:r>
            <w:proofErr w:type="spellEnd"/>
            <w:r>
              <w:rPr>
                <w:sz w:val="16"/>
              </w:rPr>
              <w:t xml:space="preserve">, Qualcomm Incorporated, EchoStar, Inmarsat, Viasat, </w:t>
            </w:r>
            <w:proofErr w:type="spellStart"/>
            <w:r>
              <w:rPr>
                <w:sz w:val="16"/>
              </w:rPr>
              <w:t>Skylo</w:t>
            </w:r>
            <w:proofErr w:type="spellEnd"/>
            <w:r>
              <w:rPr>
                <w:sz w:val="16"/>
              </w:rPr>
              <w:t>, DISH Network</w:t>
            </w:r>
          </w:p>
        </w:tc>
        <w:tc>
          <w:tcPr>
            <w:tcW w:w="0" w:type="auto"/>
          </w:tcPr>
          <w:p w14:paraId="473768EA" w14:textId="77777777" w:rsidR="009044C4" w:rsidRPr="00DA2065" w:rsidRDefault="009044C4" w:rsidP="00DB4702">
            <w:pPr>
              <w:pStyle w:val="TAL"/>
              <w:rPr>
                <w:sz w:val="16"/>
              </w:rPr>
            </w:pPr>
            <w:r>
              <w:rPr>
                <w:sz w:val="16"/>
              </w:rPr>
              <w:t>24.301</w:t>
            </w:r>
          </w:p>
        </w:tc>
        <w:tc>
          <w:tcPr>
            <w:tcW w:w="0" w:type="auto"/>
          </w:tcPr>
          <w:p w14:paraId="33C0C4AE" w14:textId="77777777" w:rsidR="009044C4" w:rsidRPr="00DA2065" w:rsidRDefault="009044C4" w:rsidP="00DB4702">
            <w:pPr>
              <w:pStyle w:val="TAL"/>
              <w:rPr>
                <w:sz w:val="16"/>
              </w:rPr>
            </w:pPr>
            <w:r>
              <w:rPr>
                <w:sz w:val="16"/>
              </w:rPr>
              <w:t>4044</w:t>
            </w:r>
          </w:p>
        </w:tc>
        <w:tc>
          <w:tcPr>
            <w:tcW w:w="0" w:type="auto"/>
          </w:tcPr>
          <w:p w14:paraId="054621BA" w14:textId="77777777" w:rsidR="009044C4" w:rsidRPr="00DA2065" w:rsidRDefault="009044C4" w:rsidP="00DB4702">
            <w:pPr>
              <w:pStyle w:val="TAR"/>
              <w:rPr>
                <w:sz w:val="16"/>
              </w:rPr>
            </w:pPr>
            <w:r>
              <w:rPr>
                <w:sz w:val="16"/>
              </w:rPr>
              <w:t>2</w:t>
            </w:r>
          </w:p>
        </w:tc>
        <w:tc>
          <w:tcPr>
            <w:tcW w:w="0" w:type="auto"/>
          </w:tcPr>
          <w:p w14:paraId="6E88A03A" w14:textId="77777777" w:rsidR="009044C4" w:rsidRPr="00DA2065" w:rsidRDefault="009044C4" w:rsidP="00DB4702">
            <w:pPr>
              <w:pStyle w:val="TAL"/>
              <w:rPr>
                <w:sz w:val="16"/>
              </w:rPr>
            </w:pPr>
            <w:r>
              <w:rPr>
                <w:sz w:val="16"/>
              </w:rPr>
              <w:t>Rel-18</w:t>
            </w:r>
          </w:p>
        </w:tc>
        <w:tc>
          <w:tcPr>
            <w:tcW w:w="0" w:type="auto"/>
          </w:tcPr>
          <w:p w14:paraId="0A77D21A" w14:textId="77777777" w:rsidR="009044C4" w:rsidRPr="00DA2065" w:rsidRDefault="009044C4" w:rsidP="00DB4702">
            <w:pPr>
              <w:pStyle w:val="TAL"/>
              <w:rPr>
                <w:sz w:val="16"/>
              </w:rPr>
            </w:pPr>
            <w:r>
              <w:rPr>
                <w:sz w:val="16"/>
              </w:rPr>
              <w:t>F</w:t>
            </w:r>
          </w:p>
        </w:tc>
        <w:tc>
          <w:tcPr>
            <w:tcW w:w="0" w:type="auto"/>
          </w:tcPr>
          <w:p w14:paraId="31C3DAD4" w14:textId="77777777" w:rsidR="009044C4" w:rsidRPr="00DA2065" w:rsidRDefault="009044C4" w:rsidP="00DB4702">
            <w:pPr>
              <w:pStyle w:val="TAL"/>
              <w:rPr>
                <w:sz w:val="16"/>
              </w:rPr>
            </w:pPr>
            <w:r>
              <w:rPr>
                <w:sz w:val="16"/>
              </w:rPr>
              <w:t>TEI18, IoT_SAT_ARCH_EPS</w:t>
            </w:r>
          </w:p>
        </w:tc>
        <w:tc>
          <w:tcPr>
            <w:tcW w:w="0" w:type="auto"/>
          </w:tcPr>
          <w:p w14:paraId="41AED760" w14:textId="77777777" w:rsidR="009044C4" w:rsidRPr="00DA2065" w:rsidRDefault="009044C4" w:rsidP="00DB4702">
            <w:pPr>
              <w:pStyle w:val="TAL"/>
              <w:rPr>
                <w:sz w:val="16"/>
              </w:rPr>
            </w:pPr>
            <w:r>
              <w:rPr>
                <w:sz w:val="16"/>
              </w:rPr>
              <w:t>revised</w:t>
            </w:r>
          </w:p>
        </w:tc>
      </w:tr>
      <w:tr w:rsidR="009044C4" w14:paraId="6679488A" w14:textId="77777777" w:rsidTr="00DB4702">
        <w:tc>
          <w:tcPr>
            <w:tcW w:w="0" w:type="auto"/>
          </w:tcPr>
          <w:p w14:paraId="0C9B3450" w14:textId="77777777" w:rsidR="009044C4" w:rsidRPr="00DA2065" w:rsidRDefault="009044C4" w:rsidP="00DB4702">
            <w:pPr>
              <w:pStyle w:val="TAL"/>
              <w:rPr>
                <w:sz w:val="16"/>
              </w:rPr>
            </w:pPr>
            <w:r>
              <w:rPr>
                <w:sz w:val="16"/>
              </w:rPr>
              <w:t>C1-243625</w:t>
            </w:r>
          </w:p>
        </w:tc>
        <w:tc>
          <w:tcPr>
            <w:tcW w:w="0" w:type="auto"/>
          </w:tcPr>
          <w:p w14:paraId="3932A985" w14:textId="77777777" w:rsidR="009044C4" w:rsidRPr="00DA2065" w:rsidRDefault="009044C4" w:rsidP="00DB4702">
            <w:pPr>
              <w:pStyle w:val="TAL"/>
              <w:rPr>
                <w:sz w:val="16"/>
              </w:rPr>
            </w:pPr>
            <w:r>
              <w:rPr>
                <w:sz w:val="16"/>
              </w:rPr>
              <w:t>UE location reporting for NB-IoT satellite access</w:t>
            </w:r>
          </w:p>
        </w:tc>
        <w:tc>
          <w:tcPr>
            <w:tcW w:w="0" w:type="auto"/>
          </w:tcPr>
          <w:p w14:paraId="679E1F97" w14:textId="77777777" w:rsidR="009044C4" w:rsidRPr="00DA2065" w:rsidRDefault="009044C4" w:rsidP="00DB4702">
            <w:pPr>
              <w:pStyle w:val="TAL"/>
              <w:rPr>
                <w:sz w:val="16"/>
              </w:rPr>
            </w:pPr>
            <w:r>
              <w:rPr>
                <w:sz w:val="16"/>
              </w:rPr>
              <w:t xml:space="preserve">Ericsson, MediaTek Inc., vivo, Nokia, Samsung, Apple, Gatehouse Satcom, </w:t>
            </w:r>
            <w:proofErr w:type="spellStart"/>
            <w:r>
              <w:rPr>
                <w:sz w:val="16"/>
              </w:rPr>
              <w:t>Novamint</w:t>
            </w:r>
            <w:proofErr w:type="spellEnd"/>
            <w:r>
              <w:rPr>
                <w:sz w:val="16"/>
              </w:rPr>
              <w:t xml:space="preserve">, </w:t>
            </w:r>
            <w:proofErr w:type="spellStart"/>
            <w:r>
              <w:rPr>
                <w:sz w:val="16"/>
              </w:rPr>
              <w:t>Sateliot</w:t>
            </w:r>
            <w:proofErr w:type="spellEnd"/>
            <w:r>
              <w:rPr>
                <w:sz w:val="16"/>
              </w:rPr>
              <w:t xml:space="preserve">, Qualcomm Incorporated, EchoStar, Inmarsat, Viasat, </w:t>
            </w:r>
            <w:proofErr w:type="spellStart"/>
            <w:r>
              <w:rPr>
                <w:sz w:val="16"/>
              </w:rPr>
              <w:t>Skylo</w:t>
            </w:r>
            <w:proofErr w:type="spellEnd"/>
            <w:r>
              <w:rPr>
                <w:sz w:val="16"/>
              </w:rPr>
              <w:t>, DISH Network, ZTE</w:t>
            </w:r>
          </w:p>
        </w:tc>
        <w:tc>
          <w:tcPr>
            <w:tcW w:w="0" w:type="auto"/>
          </w:tcPr>
          <w:p w14:paraId="382EE09D" w14:textId="77777777" w:rsidR="009044C4" w:rsidRPr="00DA2065" w:rsidRDefault="009044C4" w:rsidP="00DB4702">
            <w:pPr>
              <w:pStyle w:val="TAL"/>
              <w:rPr>
                <w:sz w:val="16"/>
              </w:rPr>
            </w:pPr>
            <w:r>
              <w:rPr>
                <w:sz w:val="16"/>
              </w:rPr>
              <w:t>24.301</w:t>
            </w:r>
          </w:p>
        </w:tc>
        <w:tc>
          <w:tcPr>
            <w:tcW w:w="0" w:type="auto"/>
          </w:tcPr>
          <w:p w14:paraId="796BAB11" w14:textId="77777777" w:rsidR="009044C4" w:rsidRPr="00DA2065" w:rsidRDefault="009044C4" w:rsidP="00DB4702">
            <w:pPr>
              <w:pStyle w:val="TAL"/>
              <w:rPr>
                <w:sz w:val="16"/>
              </w:rPr>
            </w:pPr>
            <w:r>
              <w:rPr>
                <w:sz w:val="16"/>
              </w:rPr>
              <w:t>4044</w:t>
            </w:r>
          </w:p>
        </w:tc>
        <w:tc>
          <w:tcPr>
            <w:tcW w:w="0" w:type="auto"/>
          </w:tcPr>
          <w:p w14:paraId="328EA8AF" w14:textId="77777777" w:rsidR="009044C4" w:rsidRPr="00DA2065" w:rsidRDefault="009044C4" w:rsidP="00DB4702">
            <w:pPr>
              <w:pStyle w:val="TAR"/>
              <w:rPr>
                <w:sz w:val="16"/>
              </w:rPr>
            </w:pPr>
            <w:r>
              <w:rPr>
                <w:sz w:val="16"/>
              </w:rPr>
              <w:t>3</w:t>
            </w:r>
          </w:p>
        </w:tc>
        <w:tc>
          <w:tcPr>
            <w:tcW w:w="0" w:type="auto"/>
          </w:tcPr>
          <w:p w14:paraId="25E9FEA5" w14:textId="77777777" w:rsidR="009044C4" w:rsidRPr="00DA2065" w:rsidRDefault="009044C4" w:rsidP="00DB4702">
            <w:pPr>
              <w:pStyle w:val="TAL"/>
              <w:rPr>
                <w:sz w:val="16"/>
              </w:rPr>
            </w:pPr>
            <w:r>
              <w:rPr>
                <w:sz w:val="16"/>
              </w:rPr>
              <w:t>Rel-18</w:t>
            </w:r>
          </w:p>
        </w:tc>
        <w:tc>
          <w:tcPr>
            <w:tcW w:w="0" w:type="auto"/>
          </w:tcPr>
          <w:p w14:paraId="1CDAB4D8" w14:textId="77777777" w:rsidR="009044C4" w:rsidRPr="00DA2065" w:rsidRDefault="009044C4" w:rsidP="00DB4702">
            <w:pPr>
              <w:pStyle w:val="TAL"/>
              <w:rPr>
                <w:sz w:val="16"/>
              </w:rPr>
            </w:pPr>
            <w:r>
              <w:rPr>
                <w:sz w:val="16"/>
              </w:rPr>
              <w:t>F</w:t>
            </w:r>
          </w:p>
        </w:tc>
        <w:tc>
          <w:tcPr>
            <w:tcW w:w="0" w:type="auto"/>
          </w:tcPr>
          <w:p w14:paraId="0D587F17" w14:textId="77777777" w:rsidR="009044C4" w:rsidRPr="00DA2065" w:rsidRDefault="009044C4" w:rsidP="00DB4702">
            <w:pPr>
              <w:pStyle w:val="TAL"/>
              <w:rPr>
                <w:sz w:val="16"/>
              </w:rPr>
            </w:pPr>
            <w:r>
              <w:rPr>
                <w:sz w:val="16"/>
              </w:rPr>
              <w:t>TEI18, IoT_SAT_ARCH_EPS</w:t>
            </w:r>
          </w:p>
        </w:tc>
        <w:tc>
          <w:tcPr>
            <w:tcW w:w="0" w:type="auto"/>
          </w:tcPr>
          <w:p w14:paraId="171046D0" w14:textId="77777777" w:rsidR="009044C4" w:rsidRPr="00DA2065" w:rsidRDefault="009044C4" w:rsidP="00DB4702">
            <w:pPr>
              <w:pStyle w:val="TAL"/>
              <w:rPr>
                <w:sz w:val="16"/>
              </w:rPr>
            </w:pPr>
            <w:r>
              <w:rPr>
                <w:sz w:val="16"/>
              </w:rPr>
              <w:t>revised</w:t>
            </w:r>
          </w:p>
        </w:tc>
      </w:tr>
      <w:tr w:rsidR="009044C4" w14:paraId="03F01BC4" w14:textId="77777777" w:rsidTr="00DB4702">
        <w:tc>
          <w:tcPr>
            <w:tcW w:w="0" w:type="auto"/>
          </w:tcPr>
          <w:p w14:paraId="55E0D210" w14:textId="77777777" w:rsidR="009044C4" w:rsidRPr="00DA2065" w:rsidRDefault="009044C4" w:rsidP="00DB4702">
            <w:pPr>
              <w:pStyle w:val="TAL"/>
              <w:rPr>
                <w:sz w:val="16"/>
              </w:rPr>
            </w:pPr>
            <w:r>
              <w:rPr>
                <w:sz w:val="16"/>
              </w:rPr>
              <w:t>C1-243922</w:t>
            </w:r>
          </w:p>
        </w:tc>
        <w:tc>
          <w:tcPr>
            <w:tcW w:w="0" w:type="auto"/>
          </w:tcPr>
          <w:p w14:paraId="2CE79A49" w14:textId="77777777" w:rsidR="009044C4" w:rsidRPr="00DA2065" w:rsidRDefault="009044C4" w:rsidP="00DB4702">
            <w:pPr>
              <w:pStyle w:val="TAL"/>
              <w:rPr>
                <w:sz w:val="16"/>
              </w:rPr>
            </w:pPr>
            <w:r>
              <w:rPr>
                <w:sz w:val="16"/>
              </w:rPr>
              <w:t>UE location reporting for NB-IoT satellite access</w:t>
            </w:r>
          </w:p>
        </w:tc>
        <w:tc>
          <w:tcPr>
            <w:tcW w:w="0" w:type="auto"/>
          </w:tcPr>
          <w:p w14:paraId="4C16C0A1" w14:textId="77777777" w:rsidR="009044C4" w:rsidRPr="00DA2065" w:rsidRDefault="009044C4" w:rsidP="00DB4702">
            <w:pPr>
              <w:pStyle w:val="TAL"/>
              <w:rPr>
                <w:sz w:val="16"/>
              </w:rPr>
            </w:pPr>
            <w:r>
              <w:rPr>
                <w:sz w:val="16"/>
              </w:rPr>
              <w:t xml:space="preserve">Ericsson, MediaTek Inc., vivo, Nokia, Samsung, Apple, Gatehouse Satcom, </w:t>
            </w:r>
            <w:proofErr w:type="spellStart"/>
            <w:r>
              <w:rPr>
                <w:sz w:val="16"/>
              </w:rPr>
              <w:t>Novamint</w:t>
            </w:r>
            <w:proofErr w:type="spellEnd"/>
            <w:r>
              <w:rPr>
                <w:sz w:val="16"/>
              </w:rPr>
              <w:t xml:space="preserve">, </w:t>
            </w:r>
            <w:proofErr w:type="spellStart"/>
            <w:r>
              <w:rPr>
                <w:sz w:val="16"/>
              </w:rPr>
              <w:t>Sateliot</w:t>
            </w:r>
            <w:proofErr w:type="spellEnd"/>
            <w:r>
              <w:rPr>
                <w:sz w:val="16"/>
              </w:rPr>
              <w:t xml:space="preserve">, Qualcomm Incorporated, EchoStar, Inmarsat, Viasat, </w:t>
            </w:r>
            <w:proofErr w:type="spellStart"/>
            <w:r>
              <w:rPr>
                <w:sz w:val="16"/>
              </w:rPr>
              <w:t>Skylo</w:t>
            </w:r>
            <w:proofErr w:type="spellEnd"/>
            <w:r>
              <w:rPr>
                <w:sz w:val="16"/>
              </w:rPr>
              <w:t>, DISH Network, ZTE</w:t>
            </w:r>
          </w:p>
        </w:tc>
        <w:tc>
          <w:tcPr>
            <w:tcW w:w="0" w:type="auto"/>
          </w:tcPr>
          <w:p w14:paraId="1FE8BFB9" w14:textId="77777777" w:rsidR="009044C4" w:rsidRPr="00DA2065" w:rsidRDefault="009044C4" w:rsidP="00DB4702">
            <w:pPr>
              <w:pStyle w:val="TAL"/>
              <w:rPr>
                <w:sz w:val="16"/>
              </w:rPr>
            </w:pPr>
            <w:r>
              <w:rPr>
                <w:sz w:val="16"/>
              </w:rPr>
              <w:t>24.301</w:t>
            </w:r>
          </w:p>
        </w:tc>
        <w:tc>
          <w:tcPr>
            <w:tcW w:w="0" w:type="auto"/>
          </w:tcPr>
          <w:p w14:paraId="3F0FF0E0" w14:textId="77777777" w:rsidR="009044C4" w:rsidRPr="00DA2065" w:rsidRDefault="009044C4" w:rsidP="00DB4702">
            <w:pPr>
              <w:pStyle w:val="TAL"/>
              <w:rPr>
                <w:sz w:val="16"/>
              </w:rPr>
            </w:pPr>
            <w:r>
              <w:rPr>
                <w:sz w:val="16"/>
              </w:rPr>
              <w:t>4044</w:t>
            </w:r>
          </w:p>
        </w:tc>
        <w:tc>
          <w:tcPr>
            <w:tcW w:w="0" w:type="auto"/>
          </w:tcPr>
          <w:p w14:paraId="6198A4F4" w14:textId="77777777" w:rsidR="009044C4" w:rsidRPr="00DA2065" w:rsidRDefault="009044C4" w:rsidP="00DB4702">
            <w:pPr>
              <w:pStyle w:val="TAR"/>
              <w:rPr>
                <w:sz w:val="16"/>
              </w:rPr>
            </w:pPr>
            <w:r>
              <w:rPr>
                <w:sz w:val="16"/>
              </w:rPr>
              <w:t>4</w:t>
            </w:r>
          </w:p>
        </w:tc>
        <w:tc>
          <w:tcPr>
            <w:tcW w:w="0" w:type="auto"/>
          </w:tcPr>
          <w:p w14:paraId="37FD0DD7" w14:textId="77777777" w:rsidR="009044C4" w:rsidRPr="00DA2065" w:rsidRDefault="009044C4" w:rsidP="00DB4702">
            <w:pPr>
              <w:pStyle w:val="TAL"/>
              <w:rPr>
                <w:sz w:val="16"/>
              </w:rPr>
            </w:pPr>
            <w:r>
              <w:rPr>
                <w:sz w:val="16"/>
              </w:rPr>
              <w:t>Rel-18</w:t>
            </w:r>
          </w:p>
        </w:tc>
        <w:tc>
          <w:tcPr>
            <w:tcW w:w="0" w:type="auto"/>
          </w:tcPr>
          <w:p w14:paraId="0208CBD9" w14:textId="77777777" w:rsidR="009044C4" w:rsidRPr="00DA2065" w:rsidRDefault="009044C4" w:rsidP="00DB4702">
            <w:pPr>
              <w:pStyle w:val="TAL"/>
              <w:rPr>
                <w:sz w:val="16"/>
              </w:rPr>
            </w:pPr>
            <w:r>
              <w:rPr>
                <w:sz w:val="16"/>
              </w:rPr>
              <w:t>F</w:t>
            </w:r>
          </w:p>
        </w:tc>
        <w:tc>
          <w:tcPr>
            <w:tcW w:w="0" w:type="auto"/>
          </w:tcPr>
          <w:p w14:paraId="2680F609" w14:textId="77777777" w:rsidR="009044C4" w:rsidRPr="00DA2065" w:rsidRDefault="009044C4" w:rsidP="00DB4702">
            <w:pPr>
              <w:pStyle w:val="TAL"/>
              <w:rPr>
                <w:sz w:val="16"/>
              </w:rPr>
            </w:pPr>
            <w:r>
              <w:rPr>
                <w:sz w:val="16"/>
              </w:rPr>
              <w:t>TEI18, IoT_SAT_ARCH_EPS</w:t>
            </w:r>
          </w:p>
        </w:tc>
        <w:tc>
          <w:tcPr>
            <w:tcW w:w="0" w:type="auto"/>
          </w:tcPr>
          <w:p w14:paraId="3C6B8593" w14:textId="77777777" w:rsidR="009044C4" w:rsidRPr="00DA2065" w:rsidRDefault="009044C4" w:rsidP="00DB4702">
            <w:pPr>
              <w:pStyle w:val="TAL"/>
              <w:rPr>
                <w:sz w:val="16"/>
              </w:rPr>
            </w:pPr>
            <w:r>
              <w:rPr>
                <w:sz w:val="16"/>
              </w:rPr>
              <w:t>revised</w:t>
            </w:r>
          </w:p>
        </w:tc>
      </w:tr>
      <w:tr w:rsidR="009044C4" w14:paraId="4BF83284" w14:textId="77777777" w:rsidTr="00DB4702">
        <w:tc>
          <w:tcPr>
            <w:tcW w:w="0" w:type="auto"/>
          </w:tcPr>
          <w:p w14:paraId="2D65ECFF" w14:textId="77777777" w:rsidR="009044C4" w:rsidRPr="00DA2065" w:rsidRDefault="009044C4" w:rsidP="00DB4702">
            <w:pPr>
              <w:pStyle w:val="TAL"/>
              <w:rPr>
                <w:sz w:val="16"/>
              </w:rPr>
            </w:pPr>
            <w:r>
              <w:rPr>
                <w:sz w:val="16"/>
              </w:rPr>
              <w:t>C1-243950</w:t>
            </w:r>
          </w:p>
        </w:tc>
        <w:tc>
          <w:tcPr>
            <w:tcW w:w="0" w:type="auto"/>
          </w:tcPr>
          <w:p w14:paraId="3A41AE5B" w14:textId="77777777" w:rsidR="009044C4" w:rsidRPr="00DA2065" w:rsidRDefault="009044C4" w:rsidP="00DB4702">
            <w:pPr>
              <w:pStyle w:val="TAL"/>
              <w:rPr>
                <w:sz w:val="16"/>
              </w:rPr>
            </w:pPr>
            <w:r>
              <w:rPr>
                <w:sz w:val="16"/>
              </w:rPr>
              <w:t>UE location reporting for NB-IoT satellite access</w:t>
            </w:r>
          </w:p>
        </w:tc>
        <w:tc>
          <w:tcPr>
            <w:tcW w:w="0" w:type="auto"/>
          </w:tcPr>
          <w:p w14:paraId="04CAA9FC" w14:textId="77777777" w:rsidR="009044C4" w:rsidRPr="00DA2065" w:rsidRDefault="009044C4" w:rsidP="00DB4702">
            <w:pPr>
              <w:pStyle w:val="TAL"/>
              <w:rPr>
                <w:sz w:val="16"/>
              </w:rPr>
            </w:pPr>
            <w:r>
              <w:rPr>
                <w:sz w:val="16"/>
              </w:rPr>
              <w:t xml:space="preserve">Ericsson, MediaTek Inc., vivo, Nokia, Samsung, Apple, Gatehouse Satcom, </w:t>
            </w:r>
            <w:proofErr w:type="spellStart"/>
            <w:r>
              <w:rPr>
                <w:sz w:val="16"/>
              </w:rPr>
              <w:t>Novamint</w:t>
            </w:r>
            <w:proofErr w:type="spellEnd"/>
            <w:r>
              <w:rPr>
                <w:sz w:val="16"/>
              </w:rPr>
              <w:t xml:space="preserve">, </w:t>
            </w:r>
            <w:proofErr w:type="spellStart"/>
            <w:r>
              <w:rPr>
                <w:sz w:val="16"/>
              </w:rPr>
              <w:t>Sateliot</w:t>
            </w:r>
            <w:proofErr w:type="spellEnd"/>
            <w:r>
              <w:rPr>
                <w:sz w:val="16"/>
              </w:rPr>
              <w:t xml:space="preserve">, Qualcomm Incorporated, EchoStar, Inmarsat, Viasat, </w:t>
            </w:r>
            <w:proofErr w:type="spellStart"/>
            <w:r>
              <w:rPr>
                <w:sz w:val="16"/>
              </w:rPr>
              <w:t>Skylo</w:t>
            </w:r>
            <w:proofErr w:type="spellEnd"/>
            <w:r>
              <w:rPr>
                <w:sz w:val="16"/>
              </w:rPr>
              <w:t xml:space="preserve">, DISH Network, ZTE, Huawei, </w:t>
            </w:r>
            <w:proofErr w:type="spellStart"/>
            <w:r>
              <w:rPr>
                <w:sz w:val="16"/>
              </w:rPr>
              <w:t>HiSilicon</w:t>
            </w:r>
            <w:proofErr w:type="spellEnd"/>
          </w:p>
        </w:tc>
        <w:tc>
          <w:tcPr>
            <w:tcW w:w="0" w:type="auto"/>
          </w:tcPr>
          <w:p w14:paraId="6DE7E29D" w14:textId="77777777" w:rsidR="009044C4" w:rsidRPr="00DA2065" w:rsidRDefault="009044C4" w:rsidP="00DB4702">
            <w:pPr>
              <w:pStyle w:val="TAL"/>
              <w:rPr>
                <w:sz w:val="16"/>
              </w:rPr>
            </w:pPr>
            <w:r>
              <w:rPr>
                <w:sz w:val="16"/>
              </w:rPr>
              <w:t>24.301</w:t>
            </w:r>
          </w:p>
        </w:tc>
        <w:tc>
          <w:tcPr>
            <w:tcW w:w="0" w:type="auto"/>
          </w:tcPr>
          <w:p w14:paraId="73ED9878" w14:textId="77777777" w:rsidR="009044C4" w:rsidRPr="00DA2065" w:rsidRDefault="009044C4" w:rsidP="00DB4702">
            <w:pPr>
              <w:pStyle w:val="TAL"/>
              <w:rPr>
                <w:sz w:val="16"/>
              </w:rPr>
            </w:pPr>
            <w:r>
              <w:rPr>
                <w:sz w:val="16"/>
              </w:rPr>
              <w:t>4044</w:t>
            </w:r>
          </w:p>
        </w:tc>
        <w:tc>
          <w:tcPr>
            <w:tcW w:w="0" w:type="auto"/>
          </w:tcPr>
          <w:p w14:paraId="7CFF221C" w14:textId="77777777" w:rsidR="009044C4" w:rsidRPr="00DA2065" w:rsidRDefault="009044C4" w:rsidP="00DB4702">
            <w:pPr>
              <w:pStyle w:val="TAR"/>
              <w:rPr>
                <w:sz w:val="16"/>
              </w:rPr>
            </w:pPr>
            <w:r>
              <w:rPr>
                <w:sz w:val="16"/>
              </w:rPr>
              <w:t>5</w:t>
            </w:r>
          </w:p>
        </w:tc>
        <w:tc>
          <w:tcPr>
            <w:tcW w:w="0" w:type="auto"/>
          </w:tcPr>
          <w:p w14:paraId="62CC8960" w14:textId="77777777" w:rsidR="009044C4" w:rsidRPr="00DA2065" w:rsidRDefault="009044C4" w:rsidP="00DB4702">
            <w:pPr>
              <w:pStyle w:val="TAL"/>
              <w:rPr>
                <w:sz w:val="16"/>
              </w:rPr>
            </w:pPr>
            <w:r>
              <w:rPr>
                <w:sz w:val="16"/>
              </w:rPr>
              <w:t>Rel-18</w:t>
            </w:r>
          </w:p>
        </w:tc>
        <w:tc>
          <w:tcPr>
            <w:tcW w:w="0" w:type="auto"/>
          </w:tcPr>
          <w:p w14:paraId="5BBF15CB" w14:textId="77777777" w:rsidR="009044C4" w:rsidRPr="00DA2065" w:rsidRDefault="009044C4" w:rsidP="00DB4702">
            <w:pPr>
              <w:pStyle w:val="TAL"/>
              <w:rPr>
                <w:sz w:val="16"/>
              </w:rPr>
            </w:pPr>
            <w:r>
              <w:rPr>
                <w:sz w:val="16"/>
              </w:rPr>
              <w:t>F</w:t>
            </w:r>
          </w:p>
        </w:tc>
        <w:tc>
          <w:tcPr>
            <w:tcW w:w="0" w:type="auto"/>
          </w:tcPr>
          <w:p w14:paraId="4CB3F87E" w14:textId="77777777" w:rsidR="009044C4" w:rsidRPr="00DA2065" w:rsidRDefault="009044C4" w:rsidP="00DB4702">
            <w:pPr>
              <w:pStyle w:val="TAL"/>
              <w:rPr>
                <w:sz w:val="16"/>
              </w:rPr>
            </w:pPr>
            <w:r>
              <w:rPr>
                <w:sz w:val="16"/>
              </w:rPr>
              <w:t>TEI18, IoT_SAT_ARCH_EPS</w:t>
            </w:r>
          </w:p>
        </w:tc>
        <w:tc>
          <w:tcPr>
            <w:tcW w:w="0" w:type="auto"/>
          </w:tcPr>
          <w:p w14:paraId="2F50DB42" w14:textId="77777777" w:rsidR="009044C4" w:rsidRPr="00DA2065" w:rsidRDefault="009044C4" w:rsidP="00DB4702">
            <w:pPr>
              <w:pStyle w:val="TAL"/>
              <w:rPr>
                <w:sz w:val="16"/>
              </w:rPr>
            </w:pPr>
            <w:r>
              <w:rPr>
                <w:sz w:val="16"/>
              </w:rPr>
              <w:t>agreed</w:t>
            </w:r>
          </w:p>
        </w:tc>
      </w:tr>
      <w:tr w:rsidR="009044C4" w14:paraId="10746F87" w14:textId="77777777" w:rsidTr="00DB4702">
        <w:tc>
          <w:tcPr>
            <w:tcW w:w="0" w:type="auto"/>
          </w:tcPr>
          <w:p w14:paraId="0BB6CCFF" w14:textId="77777777" w:rsidR="009044C4" w:rsidRPr="00DA2065" w:rsidRDefault="009044C4" w:rsidP="00DB4702">
            <w:pPr>
              <w:pStyle w:val="TAL"/>
              <w:rPr>
                <w:sz w:val="16"/>
              </w:rPr>
            </w:pPr>
            <w:r>
              <w:rPr>
                <w:sz w:val="16"/>
              </w:rPr>
              <w:t>C1-243052</w:t>
            </w:r>
          </w:p>
        </w:tc>
        <w:tc>
          <w:tcPr>
            <w:tcW w:w="0" w:type="auto"/>
          </w:tcPr>
          <w:p w14:paraId="7EE2FA58" w14:textId="77777777" w:rsidR="009044C4" w:rsidRPr="00DA2065" w:rsidRDefault="009044C4" w:rsidP="00DB4702">
            <w:pPr>
              <w:pStyle w:val="TAL"/>
              <w:rPr>
                <w:sz w:val="16"/>
              </w:rPr>
            </w:pPr>
            <w:r>
              <w:rPr>
                <w:sz w:val="16"/>
              </w:rPr>
              <w:t>T3448 exemption for MPS</w:t>
            </w:r>
          </w:p>
        </w:tc>
        <w:tc>
          <w:tcPr>
            <w:tcW w:w="0" w:type="auto"/>
          </w:tcPr>
          <w:p w14:paraId="64AB0C82" w14:textId="77777777" w:rsidR="009044C4" w:rsidRPr="0092456F" w:rsidRDefault="009044C4" w:rsidP="00DB4702">
            <w:pPr>
              <w:pStyle w:val="TAL"/>
              <w:rPr>
                <w:sz w:val="16"/>
                <w:lang w:val="fr-FR"/>
              </w:rPr>
            </w:pPr>
            <w:proofErr w:type="spellStart"/>
            <w:r w:rsidRPr="0092456F">
              <w:rPr>
                <w:sz w:val="16"/>
                <w:lang w:val="fr-FR"/>
              </w:rPr>
              <w:t>Peraton</w:t>
            </w:r>
            <w:proofErr w:type="spellEnd"/>
            <w:r w:rsidRPr="0092456F">
              <w:rPr>
                <w:sz w:val="16"/>
                <w:lang w:val="fr-FR"/>
              </w:rPr>
              <w:t xml:space="preserve"> </w:t>
            </w:r>
            <w:proofErr w:type="spellStart"/>
            <w:r w:rsidRPr="0092456F">
              <w:rPr>
                <w:sz w:val="16"/>
                <w:lang w:val="fr-FR"/>
              </w:rPr>
              <w:t>Labs</w:t>
            </w:r>
            <w:proofErr w:type="spellEnd"/>
            <w:r w:rsidRPr="0092456F">
              <w:rPr>
                <w:sz w:val="16"/>
                <w:lang w:val="fr-FR"/>
              </w:rPr>
              <w:t>, CISA ECD, T-Mobile USA, AT&amp;T, Verizon</w:t>
            </w:r>
          </w:p>
        </w:tc>
        <w:tc>
          <w:tcPr>
            <w:tcW w:w="0" w:type="auto"/>
          </w:tcPr>
          <w:p w14:paraId="110BD1E3" w14:textId="77777777" w:rsidR="009044C4" w:rsidRPr="00DA2065" w:rsidRDefault="009044C4" w:rsidP="00DB4702">
            <w:pPr>
              <w:pStyle w:val="TAL"/>
              <w:rPr>
                <w:sz w:val="16"/>
              </w:rPr>
            </w:pPr>
            <w:r>
              <w:rPr>
                <w:sz w:val="16"/>
              </w:rPr>
              <w:t>24.301</w:t>
            </w:r>
          </w:p>
        </w:tc>
        <w:tc>
          <w:tcPr>
            <w:tcW w:w="0" w:type="auto"/>
          </w:tcPr>
          <w:p w14:paraId="0D7FB235" w14:textId="77777777" w:rsidR="009044C4" w:rsidRPr="00DA2065" w:rsidRDefault="009044C4" w:rsidP="00DB4702">
            <w:pPr>
              <w:pStyle w:val="TAL"/>
              <w:rPr>
                <w:sz w:val="16"/>
              </w:rPr>
            </w:pPr>
            <w:r>
              <w:rPr>
                <w:sz w:val="16"/>
              </w:rPr>
              <w:t>4049</w:t>
            </w:r>
          </w:p>
        </w:tc>
        <w:tc>
          <w:tcPr>
            <w:tcW w:w="0" w:type="auto"/>
          </w:tcPr>
          <w:p w14:paraId="76E44C54" w14:textId="77777777" w:rsidR="009044C4" w:rsidRPr="00DA2065" w:rsidRDefault="009044C4" w:rsidP="00DB4702">
            <w:pPr>
              <w:pStyle w:val="TAR"/>
              <w:rPr>
                <w:sz w:val="16"/>
              </w:rPr>
            </w:pPr>
          </w:p>
        </w:tc>
        <w:tc>
          <w:tcPr>
            <w:tcW w:w="0" w:type="auto"/>
          </w:tcPr>
          <w:p w14:paraId="2F5131BF" w14:textId="77777777" w:rsidR="009044C4" w:rsidRPr="00DA2065" w:rsidRDefault="009044C4" w:rsidP="00DB4702">
            <w:pPr>
              <w:pStyle w:val="TAL"/>
              <w:rPr>
                <w:sz w:val="16"/>
              </w:rPr>
            </w:pPr>
            <w:r>
              <w:rPr>
                <w:sz w:val="16"/>
              </w:rPr>
              <w:t>Rel-18</w:t>
            </w:r>
          </w:p>
        </w:tc>
        <w:tc>
          <w:tcPr>
            <w:tcW w:w="0" w:type="auto"/>
          </w:tcPr>
          <w:p w14:paraId="58EE3058" w14:textId="77777777" w:rsidR="009044C4" w:rsidRPr="00DA2065" w:rsidRDefault="009044C4" w:rsidP="00DB4702">
            <w:pPr>
              <w:pStyle w:val="TAL"/>
              <w:rPr>
                <w:sz w:val="16"/>
              </w:rPr>
            </w:pPr>
            <w:r>
              <w:rPr>
                <w:sz w:val="16"/>
              </w:rPr>
              <w:t>F</w:t>
            </w:r>
          </w:p>
        </w:tc>
        <w:tc>
          <w:tcPr>
            <w:tcW w:w="0" w:type="auto"/>
          </w:tcPr>
          <w:p w14:paraId="44C19681" w14:textId="77777777" w:rsidR="009044C4" w:rsidRPr="00DA2065" w:rsidRDefault="009044C4" w:rsidP="00DB4702">
            <w:pPr>
              <w:pStyle w:val="TAL"/>
              <w:rPr>
                <w:sz w:val="16"/>
              </w:rPr>
            </w:pPr>
            <w:r>
              <w:rPr>
                <w:sz w:val="16"/>
              </w:rPr>
              <w:t>TEI18, MPS2</w:t>
            </w:r>
          </w:p>
        </w:tc>
        <w:tc>
          <w:tcPr>
            <w:tcW w:w="0" w:type="auto"/>
          </w:tcPr>
          <w:p w14:paraId="51B7BA57" w14:textId="77777777" w:rsidR="009044C4" w:rsidRPr="00DA2065" w:rsidRDefault="009044C4" w:rsidP="00DB4702">
            <w:pPr>
              <w:pStyle w:val="TAL"/>
              <w:rPr>
                <w:sz w:val="16"/>
              </w:rPr>
            </w:pPr>
            <w:r>
              <w:rPr>
                <w:sz w:val="16"/>
              </w:rPr>
              <w:t>revised</w:t>
            </w:r>
          </w:p>
        </w:tc>
      </w:tr>
      <w:tr w:rsidR="009044C4" w14:paraId="6140F78F" w14:textId="77777777" w:rsidTr="00DB4702">
        <w:tc>
          <w:tcPr>
            <w:tcW w:w="0" w:type="auto"/>
          </w:tcPr>
          <w:p w14:paraId="5DE7524D" w14:textId="77777777" w:rsidR="009044C4" w:rsidRPr="00DA2065" w:rsidRDefault="009044C4" w:rsidP="00DB4702">
            <w:pPr>
              <w:pStyle w:val="TAL"/>
              <w:rPr>
                <w:sz w:val="16"/>
              </w:rPr>
            </w:pPr>
            <w:r>
              <w:rPr>
                <w:sz w:val="16"/>
              </w:rPr>
              <w:t>C1-243629</w:t>
            </w:r>
          </w:p>
        </w:tc>
        <w:tc>
          <w:tcPr>
            <w:tcW w:w="0" w:type="auto"/>
          </w:tcPr>
          <w:p w14:paraId="0E4D4006" w14:textId="77777777" w:rsidR="009044C4" w:rsidRPr="00DA2065" w:rsidRDefault="009044C4" w:rsidP="00DB4702">
            <w:pPr>
              <w:pStyle w:val="TAL"/>
              <w:rPr>
                <w:sz w:val="16"/>
              </w:rPr>
            </w:pPr>
            <w:r>
              <w:rPr>
                <w:sz w:val="16"/>
              </w:rPr>
              <w:t>T3448 exemption for MPS</w:t>
            </w:r>
          </w:p>
        </w:tc>
        <w:tc>
          <w:tcPr>
            <w:tcW w:w="0" w:type="auto"/>
          </w:tcPr>
          <w:p w14:paraId="449DD6CF" w14:textId="77777777" w:rsidR="009044C4" w:rsidRPr="0092456F" w:rsidRDefault="009044C4" w:rsidP="00DB4702">
            <w:pPr>
              <w:pStyle w:val="TAL"/>
              <w:rPr>
                <w:sz w:val="16"/>
                <w:lang w:val="fr-FR"/>
              </w:rPr>
            </w:pPr>
            <w:proofErr w:type="spellStart"/>
            <w:r w:rsidRPr="0092456F">
              <w:rPr>
                <w:sz w:val="16"/>
                <w:lang w:val="fr-FR"/>
              </w:rPr>
              <w:t>Peraton</w:t>
            </w:r>
            <w:proofErr w:type="spellEnd"/>
            <w:r w:rsidRPr="0092456F">
              <w:rPr>
                <w:sz w:val="16"/>
                <w:lang w:val="fr-FR"/>
              </w:rPr>
              <w:t xml:space="preserve"> </w:t>
            </w:r>
            <w:proofErr w:type="spellStart"/>
            <w:r w:rsidRPr="0092456F">
              <w:rPr>
                <w:sz w:val="16"/>
                <w:lang w:val="fr-FR"/>
              </w:rPr>
              <w:t>Labs</w:t>
            </w:r>
            <w:proofErr w:type="spellEnd"/>
            <w:r w:rsidRPr="0092456F">
              <w:rPr>
                <w:sz w:val="16"/>
                <w:lang w:val="fr-FR"/>
              </w:rPr>
              <w:t>, CISA ECD, T-Mobile USA, AT&amp;T, Verizon</w:t>
            </w:r>
          </w:p>
        </w:tc>
        <w:tc>
          <w:tcPr>
            <w:tcW w:w="0" w:type="auto"/>
          </w:tcPr>
          <w:p w14:paraId="7646989D" w14:textId="77777777" w:rsidR="009044C4" w:rsidRPr="00DA2065" w:rsidRDefault="009044C4" w:rsidP="00DB4702">
            <w:pPr>
              <w:pStyle w:val="TAL"/>
              <w:rPr>
                <w:sz w:val="16"/>
              </w:rPr>
            </w:pPr>
            <w:r>
              <w:rPr>
                <w:sz w:val="16"/>
              </w:rPr>
              <w:t>24.301</w:t>
            </w:r>
          </w:p>
        </w:tc>
        <w:tc>
          <w:tcPr>
            <w:tcW w:w="0" w:type="auto"/>
          </w:tcPr>
          <w:p w14:paraId="0D59C1F0" w14:textId="77777777" w:rsidR="009044C4" w:rsidRPr="00DA2065" w:rsidRDefault="009044C4" w:rsidP="00DB4702">
            <w:pPr>
              <w:pStyle w:val="TAL"/>
              <w:rPr>
                <w:sz w:val="16"/>
              </w:rPr>
            </w:pPr>
            <w:r>
              <w:rPr>
                <w:sz w:val="16"/>
              </w:rPr>
              <w:t>4049</w:t>
            </w:r>
          </w:p>
        </w:tc>
        <w:tc>
          <w:tcPr>
            <w:tcW w:w="0" w:type="auto"/>
          </w:tcPr>
          <w:p w14:paraId="4771D440" w14:textId="77777777" w:rsidR="009044C4" w:rsidRPr="00DA2065" w:rsidRDefault="009044C4" w:rsidP="00DB4702">
            <w:pPr>
              <w:pStyle w:val="TAR"/>
              <w:rPr>
                <w:sz w:val="16"/>
              </w:rPr>
            </w:pPr>
            <w:r>
              <w:rPr>
                <w:sz w:val="16"/>
              </w:rPr>
              <w:t>1</w:t>
            </w:r>
          </w:p>
        </w:tc>
        <w:tc>
          <w:tcPr>
            <w:tcW w:w="0" w:type="auto"/>
          </w:tcPr>
          <w:p w14:paraId="74E880B3" w14:textId="77777777" w:rsidR="009044C4" w:rsidRPr="00DA2065" w:rsidRDefault="009044C4" w:rsidP="00DB4702">
            <w:pPr>
              <w:pStyle w:val="TAL"/>
              <w:rPr>
                <w:sz w:val="16"/>
              </w:rPr>
            </w:pPr>
            <w:r>
              <w:rPr>
                <w:sz w:val="16"/>
              </w:rPr>
              <w:t>Rel-18</w:t>
            </w:r>
          </w:p>
        </w:tc>
        <w:tc>
          <w:tcPr>
            <w:tcW w:w="0" w:type="auto"/>
          </w:tcPr>
          <w:p w14:paraId="169E50FC" w14:textId="77777777" w:rsidR="009044C4" w:rsidRPr="00DA2065" w:rsidRDefault="009044C4" w:rsidP="00DB4702">
            <w:pPr>
              <w:pStyle w:val="TAL"/>
              <w:rPr>
                <w:sz w:val="16"/>
              </w:rPr>
            </w:pPr>
            <w:r>
              <w:rPr>
                <w:sz w:val="16"/>
              </w:rPr>
              <w:t>F</w:t>
            </w:r>
          </w:p>
        </w:tc>
        <w:tc>
          <w:tcPr>
            <w:tcW w:w="0" w:type="auto"/>
          </w:tcPr>
          <w:p w14:paraId="5295940F" w14:textId="77777777" w:rsidR="009044C4" w:rsidRPr="00DA2065" w:rsidRDefault="009044C4" w:rsidP="00DB4702">
            <w:pPr>
              <w:pStyle w:val="TAL"/>
              <w:rPr>
                <w:sz w:val="16"/>
              </w:rPr>
            </w:pPr>
            <w:r>
              <w:rPr>
                <w:sz w:val="16"/>
              </w:rPr>
              <w:t>TEI18, MPS2</w:t>
            </w:r>
          </w:p>
        </w:tc>
        <w:tc>
          <w:tcPr>
            <w:tcW w:w="0" w:type="auto"/>
          </w:tcPr>
          <w:p w14:paraId="4F5DEC59" w14:textId="77777777" w:rsidR="009044C4" w:rsidRPr="00DA2065" w:rsidRDefault="009044C4" w:rsidP="00DB4702">
            <w:pPr>
              <w:pStyle w:val="TAL"/>
              <w:rPr>
                <w:sz w:val="16"/>
              </w:rPr>
            </w:pPr>
            <w:r>
              <w:rPr>
                <w:sz w:val="16"/>
              </w:rPr>
              <w:t>revised</w:t>
            </w:r>
          </w:p>
        </w:tc>
      </w:tr>
      <w:tr w:rsidR="009044C4" w14:paraId="32C7C1F0" w14:textId="77777777" w:rsidTr="00DB4702">
        <w:tc>
          <w:tcPr>
            <w:tcW w:w="0" w:type="auto"/>
          </w:tcPr>
          <w:p w14:paraId="14661200" w14:textId="77777777" w:rsidR="009044C4" w:rsidRPr="00DA2065" w:rsidRDefault="009044C4" w:rsidP="00DB4702">
            <w:pPr>
              <w:pStyle w:val="TAL"/>
              <w:rPr>
                <w:sz w:val="16"/>
              </w:rPr>
            </w:pPr>
            <w:r>
              <w:rPr>
                <w:sz w:val="16"/>
              </w:rPr>
              <w:t>C1-243710</w:t>
            </w:r>
          </w:p>
        </w:tc>
        <w:tc>
          <w:tcPr>
            <w:tcW w:w="0" w:type="auto"/>
          </w:tcPr>
          <w:p w14:paraId="2ACD56CE" w14:textId="77777777" w:rsidR="009044C4" w:rsidRPr="00DA2065" w:rsidRDefault="009044C4" w:rsidP="00DB4702">
            <w:pPr>
              <w:pStyle w:val="TAL"/>
              <w:rPr>
                <w:sz w:val="16"/>
              </w:rPr>
            </w:pPr>
            <w:r>
              <w:rPr>
                <w:sz w:val="16"/>
              </w:rPr>
              <w:t>T3448 exemption for MPS</w:t>
            </w:r>
          </w:p>
        </w:tc>
        <w:tc>
          <w:tcPr>
            <w:tcW w:w="0" w:type="auto"/>
          </w:tcPr>
          <w:p w14:paraId="2287D748" w14:textId="77777777" w:rsidR="009044C4" w:rsidRPr="0092456F" w:rsidRDefault="009044C4" w:rsidP="00DB4702">
            <w:pPr>
              <w:pStyle w:val="TAL"/>
              <w:rPr>
                <w:sz w:val="16"/>
                <w:lang w:val="fr-FR"/>
              </w:rPr>
            </w:pPr>
            <w:proofErr w:type="spellStart"/>
            <w:r w:rsidRPr="0092456F">
              <w:rPr>
                <w:sz w:val="16"/>
                <w:lang w:val="fr-FR"/>
              </w:rPr>
              <w:t>Peraton</w:t>
            </w:r>
            <w:proofErr w:type="spellEnd"/>
            <w:r w:rsidRPr="0092456F">
              <w:rPr>
                <w:sz w:val="16"/>
                <w:lang w:val="fr-FR"/>
              </w:rPr>
              <w:t xml:space="preserve"> </w:t>
            </w:r>
            <w:proofErr w:type="spellStart"/>
            <w:r w:rsidRPr="0092456F">
              <w:rPr>
                <w:sz w:val="16"/>
                <w:lang w:val="fr-FR"/>
              </w:rPr>
              <w:t>Labs</w:t>
            </w:r>
            <w:proofErr w:type="spellEnd"/>
            <w:r w:rsidRPr="0092456F">
              <w:rPr>
                <w:sz w:val="16"/>
                <w:lang w:val="fr-FR"/>
              </w:rPr>
              <w:t>, CISA ECD, T-Mobile USA, AT&amp;T, Verizon</w:t>
            </w:r>
          </w:p>
        </w:tc>
        <w:tc>
          <w:tcPr>
            <w:tcW w:w="0" w:type="auto"/>
          </w:tcPr>
          <w:p w14:paraId="505AB2B5" w14:textId="77777777" w:rsidR="009044C4" w:rsidRPr="00DA2065" w:rsidRDefault="009044C4" w:rsidP="00DB4702">
            <w:pPr>
              <w:pStyle w:val="TAL"/>
              <w:rPr>
                <w:sz w:val="16"/>
              </w:rPr>
            </w:pPr>
            <w:r>
              <w:rPr>
                <w:sz w:val="16"/>
              </w:rPr>
              <w:t>24.301</w:t>
            </w:r>
          </w:p>
        </w:tc>
        <w:tc>
          <w:tcPr>
            <w:tcW w:w="0" w:type="auto"/>
          </w:tcPr>
          <w:p w14:paraId="4286A385" w14:textId="77777777" w:rsidR="009044C4" w:rsidRPr="00DA2065" w:rsidRDefault="009044C4" w:rsidP="00DB4702">
            <w:pPr>
              <w:pStyle w:val="TAL"/>
              <w:rPr>
                <w:sz w:val="16"/>
              </w:rPr>
            </w:pPr>
            <w:r>
              <w:rPr>
                <w:sz w:val="16"/>
              </w:rPr>
              <w:t>4049</w:t>
            </w:r>
          </w:p>
        </w:tc>
        <w:tc>
          <w:tcPr>
            <w:tcW w:w="0" w:type="auto"/>
          </w:tcPr>
          <w:p w14:paraId="423BF005" w14:textId="77777777" w:rsidR="009044C4" w:rsidRPr="00DA2065" w:rsidRDefault="009044C4" w:rsidP="00DB4702">
            <w:pPr>
              <w:pStyle w:val="TAR"/>
              <w:rPr>
                <w:sz w:val="16"/>
              </w:rPr>
            </w:pPr>
            <w:r>
              <w:rPr>
                <w:sz w:val="16"/>
              </w:rPr>
              <w:t>2</w:t>
            </w:r>
          </w:p>
        </w:tc>
        <w:tc>
          <w:tcPr>
            <w:tcW w:w="0" w:type="auto"/>
          </w:tcPr>
          <w:p w14:paraId="1073CD55" w14:textId="77777777" w:rsidR="009044C4" w:rsidRPr="00DA2065" w:rsidRDefault="009044C4" w:rsidP="00DB4702">
            <w:pPr>
              <w:pStyle w:val="TAL"/>
              <w:rPr>
                <w:sz w:val="16"/>
              </w:rPr>
            </w:pPr>
            <w:r>
              <w:rPr>
                <w:sz w:val="16"/>
              </w:rPr>
              <w:t>Rel-18</w:t>
            </w:r>
          </w:p>
        </w:tc>
        <w:tc>
          <w:tcPr>
            <w:tcW w:w="0" w:type="auto"/>
          </w:tcPr>
          <w:p w14:paraId="4598DD5E" w14:textId="77777777" w:rsidR="009044C4" w:rsidRPr="00DA2065" w:rsidRDefault="009044C4" w:rsidP="00DB4702">
            <w:pPr>
              <w:pStyle w:val="TAL"/>
              <w:rPr>
                <w:sz w:val="16"/>
              </w:rPr>
            </w:pPr>
            <w:r>
              <w:rPr>
                <w:sz w:val="16"/>
              </w:rPr>
              <w:t>F</w:t>
            </w:r>
          </w:p>
        </w:tc>
        <w:tc>
          <w:tcPr>
            <w:tcW w:w="0" w:type="auto"/>
          </w:tcPr>
          <w:p w14:paraId="14712E6D" w14:textId="77777777" w:rsidR="009044C4" w:rsidRPr="00DA2065" w:rsidRDefault="009044C4" w:rsidP="00DB4702">
            <w:pPr>
              <w:pStyle w:val="TAL"/>
              <w:rPr>
                <w:sz w:val="16"/>
              </w:rPr>
            </w:pPr>
            <w:r>
              <w:rPr>
                <w:sz w:val="16"/>
              </w:rPr>
              <w:t>TEI18, MPS2</w:t>
            </w:r>
          </w:p>
        </w:tc>
        <w:tc>
          <w:tcPr>
            <w:tcW w:w="0" w:type="auto"/>
          </w:tcPr>
          <w:p w14:paraId="550EC5D1" w14:textId="77777777" w:rsidR="009044C4" w:rsidRPr="00DA2065" w:rsidRDefault="009044C4" w:rsidP="00DB4702">
            <w:pPr>
              <w:pStyle w:val="TAL"/>
              <w:rPr>
                <w:sz w:val="16"/>
              </w:rPr>
            </w:pPr>
            <w:r>
              <w:rPr>
                <w:sz w:val="16"/>
              </w:rPr>
              <w:t>agreed</w:t>
            </w:r>
          </w:p>
        </w:tc>
      </w:tr>
      <w:tr w:rsidR="009044C4" w14:paraId="0D8F9293" w14:textId="77777777" w:rsidTr="00DB4702">
        <w:tc>
          <w:tcPr>
            <w:tcW w:w="0" w:type="auto"/>
          </w:tcPr>
          <w:p w14:paraId="3467D3F4" w14:textId="77777777" w:rsidR="009044C4" w:rsidRPr="00DA2065" w:rsidRDefault="009044C4" w:rsidP="00DB4702">
            <w:pPr>
              <w:pStyle w:val="TAL"/>
              <w:rPr>
                <w:sz w:val="16"/>
              </w:rPr>
            </w:pPr>
            <w:r>
              <w:rPr>
                <w:sz w:val="16"/>
              </w:rPr>
              <w:t>C1-243066</w:t>
            </w:r>
          </w:p>
        </w:tc>
        <w:tc>
          <w:tcPr>
            <w:tcW w:w="0" w:type="auto"/>
          </w:tcPr>
          <w:p w14:paraId="0E3B0139" w14:textId="77777777" w:rsidR="009044C4" w:rsidRPr="00DA2065" w:rsidRDefault="009044C4" w:rsidP="00DB4702">
            <w:pPr>
              <w:pStyle w:val="TAL"/>
              <w:rPr>
                <w:sz w:val="16"/>
              </w:rPr>
            </w:pPr>
            <w:r>
              <w:rPr>
                <w:sz w:val="16"/>
              </w:rPr>
              <w:t>Small Data Container IE in EPS</w:t>
            </w:r>
          </w:p>
        </w:tc>
        <w:tc>
          <w:tcPr>
            <w:tcW w:w="0" w:type="auto"/>
          </w:tcPr>
          <w:p w14:paraId="08AAA96C" w14:textId="77777777" w:rsidR="009044C4" w:rsidRPr="00DA2065" w:rsidRDefault="009044C4" w:rsidP="00DB4702">
            <w:pPr>
              <w:pStyle w:val="TAL"/>
              <w:rPr>
                <w:sz w:val="16"/>
              </w:rPr>
            </w:pPr>
            <w:r>
              <w:rPr>
                <w:sz w:val="16"/>
              </w:rPr>
              <w:t>Qualcomm Incorporated / Amer</w:t>
            </w:r>
          </w:p>
        </w:tc>
        <w:tc>
          <w:tcPr>
            <w:tcW w:w="0" w:type="auto"/>
          </w:tcPr>
          <w:p w14:paraId="1632532D" w14:textId="77777777" w:rsidR="009044C4" w:rsidRPr="00DA2065" w:rsidRDefault="009044C4" w:rsidP="00DB4702">
            <w:pPr>
              <w:pStyle w:val="TAL"/>
              <w:rPr>
                <w:sz w:val="16"/>
              </w:rPr>
            </w:pPr>
            <w:r>
              <w:rPr>
                <w:sz w:val="16"/>
              </w:rPr>
              <w:t>24.301</w:t>
            </w:r>
          </w:p>
        </w:tc>
        <w:tc>
          <w:tcPr>
            <w:tcW w:w="0" w:type="auto"/>
          </w:tcPr>
          <w:p w14:paraId="23ADAF01" w14:textId="77777777" w:rsidR="009044C4" w:rsidRPr="00DA2065" w:rsidRDefault="009044C4" w:rsidP="00DB4702">
            <w:pPr>
              <w:pStyle w:val="TAL"/>
              <w:rPr>
                <w:sz w:val="16"/>
              </w:rPr>
            </w:pPr>
            <w:r>
              <w:rPr>
                <w:sz w:val="16"/>
              </w:rPr>
              <w:t>4050</w:t>
            </w:r>
          </w:p>
        </w:tc>
        <w:tc>
          <w:tcPr>
            <w:tcW w:w="0" w:type="auto"/>
          </w:tcPr>
          <w:p w14:paraId="591F820B" w14:textId="77777777" w:rsidR="009044C4" w:rsidRPr="00DA2065" w:rsidRDefault="009044C4" w:rsidP="00DB4702">
            <w:pPr>
              <w:pStyle w:val="TAR"/>
              <w:rPr>
                <w:sz w:val="16"/>
              </w:rPr>
            </w:pPr>
          </w:p>
        </w:tc>
        <w:tc>
          <w:tcPr>
            <w:tcW w:w="0" w:type="auto"/>
          </w:tcPr>
          <w:p w14:paraId="28CCC12E" w14:textId="77777777" w:rsidR="009044C4" w:rsidRPr="00DA2065" w:rsidRDefault="009044C4" w:rsidP="00DB4702">
            <w:pPr>
              <w:pStyle w:val="TAL"/>
              <w:rPr>
                <w:sz w:val="16"/>
              </w:rPr>
            </w:pPr>
            <w:r>
              <w:rPr>
                <w:sz w:val="16"/>
              </w:rPr>
              <w:t>Rel-18</w:t>
            </w:r>
          </w:p>
        </w:tc>
        <w:tc>
          <w:tcPr>
            <w:tcW w:w="0" w:type="auto"/>
          </w:tcPr>
          <w:p w14:paraId="521BCBBD" w14:textId="77777777" w:rsidR="009044C4" w:rsidRPr="00DA2065" w:rsidRDefault="009044C4" w:rsidP="00DB4702">
            <w:pPr>
              <w:pStyle w:val="TAL"/>
              <w:rPr>
                <w:sz w:val="16"/>
              </w:rPr>
            </w:pPr>
            <w:r>
              <w:rPr>
                <w:sz w:val="16"/>
              </w:rPr>
              <w:t>B</w:t>
            </w:r>
          </w:p>
        </w:tc>
        <w:tc>
          <w:tcPr>
            <w:tcW w:w="0" w:type="auto"/>
          </w:tcPr>
          <w:p w14:paraId="0F63FD2F" w14:textId="77777777" w:rsidR="009044C4" w:rsidRPr="00DA2065" w:rsidRDefault="009044C4" w:rsidP="00DB4702">
            <w:pPr>
              <w:pStyle w:val="TAL"/>
              <w:rPr>
                <w:sz w:val="16"/>
              </w:rPr>
            </w:pPr>
            <w:r>
              <w:rPr>
                <w:sz w:val="16"/>
              </w:rPr>
              <w:t>DUMMY</w:t>
            </w:r>
          </w:p>
        </w:tc>
        <w:tc>
          <w:tcPr>
            <w:tcW w:w="0" w:type="auto"/>
          </w:tcPr>
          <w:p w14:paraId="09F4C0A8" w14:textId="77777777" w:rsidR="009044C4" w:rsidRPr="00DA2065" w:rsidRDefault="009044C4" w:rsidP="00DB4702">
            <w:pPr>
              <w:pStyle w:val="TAL"/>
              <w:rPr>
                <w:sz w:val="16"/>
              </w:rPr>
            </w:pPr>
            <w:r>
              <w:rPr>
                <w:sz w:val="16"/>
              </w:rPr>
              <w:t>withdrawn</w:t>
            </w:r>
          </w:p>
        </w:tc>
      </w:tr>
      <w:tr w:rsidR="009044C4" w14:paraId="1186F722" w14:textId="77777777" w:rsidTr="00DB4702">
        <w:tc>
          <w:tcPr>
            <w:tcW w:w="0" w:type="auto"/>
          </w:tcPr>
          <w:p w14:paraId="57F6C4F4" w14:textId="77777777" w:rsidR="009044C4" w:rsidRPr="00DA2065" w:rsidRDefault="009044C4" w:rsidP="00DB4702">
            <w:pPr>
              <w:pStyle w:val="TAL"/>
              <w:rPr>
                <w:sz w:val="16"/>
              </w:rPr>
            </w:pPr>
            <w:r>
              <w:rPr>
                <w:sz w:val="16"/>
              </w:rPr>
              <w:t>C1-243067</w:t>
            </w:r>
          </w:p>
        </w:tc>
        <w:tc>
          <w:tcPr>
            <w:tcW w:w="0" w:type="auto"/>
          </w:tcPr>
          <w:p w14:paraId="30EE9D48" w14:textId="77777777" w:rsidR="009044C4" w:rsidRPr="00DA2065" w:rsidRDefault="009044C4" w:rsidP="00DB4702">
            <w:pPr>
              <w:pStyle w:val="TAL"/>
              <w:rPr>
                <w:sz w:val="16"/>
              </w:rPr>
            </w:pPr>
            <w:r>
              <w:rPr>
                <w:sz w:val="16"/>
              </w:rPr>
              <w:t xml:space="preserve">New protocol for </w:t>
            </w:r>
            <w:proofErr w:type="spellStart"/>
            <w:r>
              <w:rPr>
                <w:sz w:val="16"/>
              </w:rPr>
              <w:t>transfering</w:t>
            </w:r>
            <w:proofErr w:type="spellEnd"/>
            <w:r>
              <w:rPr>
                <w:sz w:val="16"/>
              </w:rPr>
              <w:t xml:space="preserve"> data over NAS in EPS</w:t>
            </w:r>
          </w:p>
        </w:tc>
        <w:tc>
          <w:tcPr>
            <w:tcW w:w="0" w:type="auto"/>
          </w:tcPr>
          <w:p w14:paraId="4D14A86D" w14:textId="77777777" w:rsidR="009044C4" w:rsidRPr="00DA2065" w:rsidRDefault="009044C4" w:rsidP="00DB4702">
            <w:pPr>
              <w:pStyle w:val="TAL"/>
              <w:rPr>
                <w:sz w:val="16"/>
              </w:rPr>
            </w:pPr>
            <w:r>
              <w:rPr>
                <w:sz w:val="16"/>
              </w:rPr>
              <w:t>Qualcomm Incorporated / Amer</w:t>
            </w:r>
          </w:p>
        </w:tc>
        <w:tc>
          <w:tcPr>
            <w:tcW w:w="0" w:type="auto"/>
          </w:tcPr>
          <w:p w14:paraId="2C8E2C33" w14:textId="77777777" w:rsidR="009044C4" w:rsidRPr="00DA2065" w:rsidRDefault="009044C4" w:rsidP="00DB4702">
            <w:pPr>
              <w:pStyle w:val="TAL"/>
              <w:rPr>
                <w:sz w:val="16"/>
              </w:rPr>
            </w:pPr>
            <w:r>
              <w:rPr>
                <w:sz w:val="16"/>
              </w:rPr>
              <w:t>24.301</w:t>
            </w:r>
          </w:p>
        </w:tc>
        <w:tc>
          <w:tcPr>
            <w:tcW w:w="0" w:type="auto"/>
          </w:tcPr>
          <w:p w14:paraId="654268C2" w14:textId="77777777" w:rsidR="009044C4" w:rsidRPr="00DA2065" w:rsidRDefault="009044C4" w:rsidP="00DB4702">
            <w:pPr>
              <w:pStyle w:val="TAL"/>
              <w:rPr>
                <w:sz w:val="16"/>
              </w:rPr>
            </w:pPr>
            <w:r>
              <w:rPr>
                <w:sz w:val="16"/>
              </w:rPr>
              <w:t>4051</w:t>
            </w:r>
          </w:p>
        </w:tc>
        <w:tc>
          <w:tcPr>
            <w:tcW w:w="0" w:type="auto"/>
          </w:tcPr>
          <w:p w14:paraId="3FB9B836" w14:textId="77777777" w:rsidR="009044C4" w:rsidRPr="00DA2065" w:rsidRDefault="009044C4" w:rsidP="00DB4702">
            <w:pPr>
              <w:pStyle w:val="TAR"/>
              <w:rPr>
                <w:sz w:val="16"/>
              </w:rPr>
            </w:pPr>
          </w:p>
        </w:tc>
        <w:tc>
          <w:tcPr>
            <w:tcW w:w="0" w:type="auto"/>
          </w:tcPr>
          <w:p w14:paraId="52DCD25F" w14:textId="77777777" w:rsidR="009044C4" w:rsidRPr="00DA2065" w:rsidRDefault="009044C4" w:rsidP="00DB4702">
            <w:pPr>
              <w:pStyle w:val="TAL"/>
              <w:rPr>
                <w:sz w:val="16"/>
              </w:rPr>
            </w:pPr>
            <w:r>
              <w:rPr>
                <w:sz w:val="16"/>
              </w:rPr>
              <w:t>Rel-18</w:t>
            </w:r>
          </w:p>
        </w:tc>
        <w:tc>
          <w:tcPr>
            <w:tcW w:w="0" w:type="auto"/>
          </w:tcPr>
          <w:p w14:paraId="7C7F6FC8" w14:textId="77777777" w:rsidR="009044C4" w:rsidRPr="00DA2065" w:rsidRDefault="009044C4" w:rsidP="00DB4702">
            <w:pPr>
              <w:pStyle w:val="TAL"/>
              <w:rPr>
                <w:sz w:val="16"/>
              </w:rPr>
            </w:pPr>
            <w:r>
              <w:rPr>
                <w:sz w:val="16"/>
              </w:rPr>
              <w:t>B</w:t>
            </w:r>
          </w:p>
        </w:tc>
        <w:tc>
          <w:tcPr>
            <w:tcW w:w="0" w:type="auto"/>
          </w:tcPr>
          <w:p w14:paraId="3FF053BA" w14:textId="77777777" w:rsidR="009044C4" w:rsidRPr="00DA2065" w:rsidRDefault="009044C4" w:rsidP="00DB4702">
            <w:pPr>
              <w:pStyle w:val="TAL"/>
              <w:rPr>
                <w:sz w:val="16"/>
              </w:rPr>
            </w:pPr>
            <w:r>
              <w:rPr>
                <w:sz w:val="16"/>
              </w:rPr>
              <w:t>DUMMY</w:t>
            </w:r>
          </w:p>
        </w:tc>
        <w:tc>
          <w:tcPr>
            <w:tcW w:w="0" w:type="auto"/>
          </w:tcPr>
          <w:p w14:paraId="01C8DB05" w14:textId="77777777" w:rsidR="009044C4" w:rsidRPr="00DA2065" w:rsidRDefault="009044C4" w:rsidP="00DB4702">
            <w:pPr>
              <w:pStyle w:val="TAL"/>
              <w:rPr>
                <w:sz w:val="16"/>
              </w:rPr>
            </w:pPr>
            <w:r>
              <w:rPr>
                <w:sz w:val="16"/>
              </w:rPr>
              <w:t>withdrawn</w:t>
            </w:r>
          </w:p>
        </w:tc>
      </w:tr>
      <w:tr w:rsidR="009044C4" w14:paraId="0E980A44" w14:textId="77777777" w:rsidTr="00DB4702">
        <w:tc>
          <w:tcPr>
            <w:tcW w:w="0" w:type="auto"/>
          </w:tcPr>
          <w:p w14:paraId="01C37C32" w14:textId="77777777" w:rsidR="009044C4" w:rsidRPr="00DA2065" w:rsidRDefault="009044C4" w:rsidP="00DB4702">
            <w:pPr>
              <w:pStyle w:val="TAL"/>
              <w:rPr>
                <w:sz w:val="16"/>
              </w:rPr>
            </w:pPr>
            <w:r>
              <w:rPr>
                <w:sz w:val="16"/>
              </w:rPr>
              <w:t>C1-243097</w:t>
            </w:r>
          </w:p>
        </w:tc>
        <w:tc>
          <w:tcPr>
            <w:tcW w:w="0" w:type="auto"/>
          </w:tcPr>
          <w:p w14:paraId="43802E0E" w14:textId="77777777" w:rsidR="009044C4" w:rsidRPr="00DA2065" w:rsidRDefault="009044C4" w:rsidP="00DB4702">
            <w:pPr>
              <w:pStyle w:val="TAL"/>
              <w:rPr>
                <w:sz w:val="16"/>
              </w:rPr>
            </w:pPr>
            <w:r>
              <w:rPr>
                <w:sz w:val="16"/>
              </w:rPr>
              <w:t>Timer T3440 handling for causes triggering cell or PLMN selection</w:t>
            </w:r>
          </w:p>
        </w:tc>
        <w:tc>
          <w:tcPr>
            <w:tcW w:w="0" w:type="auto"/>
          </w:tcPr>
          <w:p w14:paraId="2773A927" w14:textId="77777777" w:rsidR="009044C4" w:rsidRPr="00DA2065" w:rsidRDefault="009044C4" w:rsidP="00DB4702">
            <w:pPr>
              <w:pStyle w:val="TAL"/>
              <w:rPr>
                <w:sz w:val="16"/>
              </w:rPr>
            </w:pPr>
            <w:r>
              <w:rPr>
                <w:sz w:val="16"/>
              </w:rPr>
              <w:t>Apple</w:t>
            </w:r>
          </w:p>
        </w:tc>
        <w:tc>
          <w:tcPr>
            <w:tcW w:w="0" w:type="auto"/>
          </w:tcPr>
          <w:p w14:paraId="1B2D1463" w14:textId="77777777" w:rsidR="009044C4" w:rsidRPr="00DA2065" w:rsidRDefault="009044C4" w:rsidP="00DB4702">
            <w:pPr>
              <w:pStyle w:val="TAL"/>
              <w:rPr>
                <w:sz w:val="16"/>
              </w:rPr>
            </w:pPr>
            <w:r>
              <w:rPr>
                <w:sz w:val="16"/>
              </w:rPr>
              <w:t>24.301</w:t>
            </w:r>
          </w:p>
        </w:tc>
        <w:tc>
          <w:tcPr>
            <w:tcW w:w="0" w:type="auto"/>
          </w:tcPr>
          <w:p w14:paraId="2B73DDED" w14:textId="77777777" w:rsidR="009044C4" w:rsidRPr="00DA2065" w:rsidRDefault="009044C4" w:rsidP="00DB4702">
            <w:pPr>
              <w:pStyle w:val="TAL"/>
              <w:rPr>
                <w:sz w:val="16"/>
              </w:rPr>
            </w:pPr>
            <w:r>
              <w:rPr>
                <w:sz w:val="16"/>
              </w:rPr>
              <w:t>4052</w:t>
            </w:r>
          </w:p>
        </w:tc>
        <w:tc>
          <w:tcPr>
            <w:tcW w:w="0" w:type="auto"/>
          </w:tcPr>
          <w:p w14:paraId="17159D46" w14:textId="77777777" w:rsidR="009044C4" w:rsidRPr="00DA2065" w:rsidRDefault="009044C4" w:rsidP="00DB4702">
            <w:pPr>
              <w:pStyle w:val="TAR"/>
              <w:rPr>
                <w:sz w:val="16"/>
              </w:rPr>
            </w:pPr>
          </w:p>
        </w:tc>
        <w:tc>
          <w:tcPr>
            <w:tcW w:w="0" w:type="auto"/>
          </w:tcPr>
          <w:p w14:paraId="333F478B" w14:textId="77777777" w:rsidR="009044C4" w:rsidRPr="00DA2065" w:rsidRDefault="009044C4" w:rsidP="00DB4702">
            <w:pPr>
              <w:pStyle w:val="TAL"/>
              <w:rPr>
                <w:sz w:val="16"/>
              </w:rPr>
            </w:pPr>
            <w:r>
              <w:rPr>
                <w:sz w:val="16"/>
              </w:rPr>
              <w:t>Rel-18</w:t>
            </w:r>
          </w:p>
        </w:tc>
        <w:tc>
          <w:tcPr>
            <w:tcW w:w="0" w:type="auto"/>
          </w:tcPr>
          <w:p w14:paraId="1DA8736B" w14:textId="77777777" w:rsidR="009044C4" w:rsidRPr="00DA2065" w:rsidRDefault="009044C4" w:rsidP="00DB4702">
            <w:pPr>
              <w:pStyle w:val="TAL"/>
              <w:rPr>
                <w:sz w:val="16"/>
              </w:rPr>
            </w:pPr>
            <w:r>
              <w:rPr>
                <w:sz w:val="16"/>
              </w:rPr>
              <w:t>F</w:t>
            </w:r>
          </w:p>
        </w:tc>
        <w:tc>
          <w:tcPr>
            <w:tcW w:w="0" w:type="auto"/>
          </w:tcPr>
          <w:p w14:paraId="62609421" w14:textId="77777777" w:rsidR="009044C4" w:rsidRPr="00DA2065" w:rsidRDefault="009044C4" w:rsidP="00DB4702">
            <w:pPr>
              <w:pStyle w:val="TAL"/>
              <w:rPr>
                <w:sz w:val="16"/>
              </w:rPr>
            </w:pPr>
            <w:r>
              <w:rPr>
                <w:sz w:val="16"/>
              </w:rPr>
              <w:t>SAES18</w:t>
            </w:r>
          </w:p>
        </w:tc>
        <w:tc>
          <w:tcPr>
            <w:tcW w:w="0" w:type="auto"/>
          </w:tcPr>
          <w:p w14:paraId="2E1FA209" w14:textId="77777777" w:rsidR="009044C4" w:rsidRPr="00DA2065" w:rsidRDefault="009044C4" w:rsidP="00DB4702">
            <w:pPr>
              <w:pStyle w:val="TAL"/>
              <w:rPr>
                <w:sz w:val="16"/>
              </w:rPr>
            </w:pPr>
            <w:r>
              <w:rPr>
                <w:sz w:val="16"/>
              </w:rPr>
              <w:t>revised</w:t>
            </w:r>
          </w:p>
        </w:tc>
      </w:tr>
      <w:tr w:rsidR="009044C4" w14:paraId="68C99437" w14:textId="77777777" w:rsidTr="00DB4702">
        <w:tc>
          <w:tcPr>
            <w:tcW w:w="0" w:type="auto"/>
          </w:tcPr>
          <w:p w14:paraId="79CE81C1" w14:textId="77777777" w:rsidR="009044C4" w:rsidRPr="00DA2065" w:rsidRDefault="009044C4" w:rsidP="00DB4702">
            <w:pPr>
              <w:pStyle w:val="TAL"/>
              <w:rPr>
                <w:sz w:val="16"/>
              </w:rPr>
            </w:pPr>
            <w:r>
              <w:rPr>
                <w:sz w:val="16"/>
              </w:rPr>
              <w:t>C1-243653</w:t>
            </w:r>
          </w:p>
        </w:tc>
        <w:tc>
          <w:tcPr>
            <w:tcW w:w="0" w:type="auto"/>
          </w:tcPr>
          <w:p w14:paraId="0254CC04" w14:textId="77777777" w:rsidR="009044C4" w:rsidRPr="00DA2065" w:rsidRDefault="009044C4" w:rsidP="00DB4702">
            <w:pPr>
              <w:pStyle w:val="TAL"/>
              <w:rPr>
                <w:sz w:val="16"/>
              </w:rPr>
            </w:pPr>
            <w:r>
              <w:rPr>
                <w:sz w:val="16"/>
              </w:rPr>
              <w:t>Timer T3440 handling for causes triggering cell or PLMN selection</w:t>
            </w:r>
          </w:p>
        </w:tc>
        <w:tc>
          <w:tcPr>
            <w:tcW w:w="0" w:type="auto"/>
          </w:tcPr>
          <w:p w14:paraId="0A237585" w14:textId="77777777" w:rsidR="009044C4" w:rsidRPr="00DA2065" w:rsidRDefault="009044C4" w:rsidP="00DB4702">
            <w:pPr>
              <w:pStyle w:val="TAL"/>
              <w:rPr>
                <w:sz w:val="16"/>
              </w:rPr>
            </w:pPr>
            <w:r>
              <w:rPr>
                <w:sz w:val="16"/>
              </w:rPr>
              <w:t>Apple</w:t>
            </w:r>
          </w:p>
        </w:tc>
        <w:tc>
          <w:tcPr>
            <w:tcW w:w="0" w:type="auto"/>
          </w:tcPr>
          <w:p w14:paraId="0D602E69" w14:textId="77777777" w:rsidR="009044C4" w:rsidRPr="00DA2065" w:rsidRDefault="009044C4" w:rsidP="00DB4702">
            <w:pPr>
              <w:pStyle w:val="TAL"/>
              <w:rPr>
                <w:sz w:val="16"/>
              </w:rPr>
            </w:pPr>
            <w:r>
              <w:rPr>
                <w:sz w:val="16"/>
              </w:rPr>
              <w:t>24.301</w:t>
            </w:r>
          </w:p>
        </w:tc>
        <w:tc>
          <w:tcPr>
            <w:tcW w:w="0" w:type="auto"/>
          </w:tcPr>
          <w:p w14:paraId="3DE13A5E" w14:textId="77777777" w:rsidR="009044C4" w:rsidRPr="00DA2065" w:rsidRDefault="009044C4" w:rsidP="00DB4702">
            <w:pPr>
              <w:pStyle w:val="TAL"/>
              <w:rPr>
                <w:sz w:val="16"/>
              </w:rPr>
            </w:pPr>
            <w:r>
              <w:rPr>
                <w:sz w:val="16"/>
              </w:rPr>
              <w:t>4052</w:t>
            </w:r>
          </w:p>
        </w:tc>
        <w:tc>
          <w:tcPr>
            <w:tcW w:w="0" w:type="auto"/>
          </w:tcPr>
          <w:p w14:paraId="0488F6A4" w14:textId="77777777" w:rsidR="009044C4" w:rsidRPr="00DA2065" w:rsidRDefault="009044C4" w:rsidP="00DB4702">
            <w:pPr>
              <w:pStyle w:val="TAR"/>
              <w:rPr>
                <w:sz w:val="16"/>
              </w:rPr>
            </w:pPr>
            <w:r>
              <w:rPr>
                <w:sz w:val="16"/>
              </w:rPr>
              <w:t>1</w:t>
            </w:r>
          </w:p>
        </w:tc>
        <w:tc>
          <w:tcPr>
            <w:tcW w:w="0" w:type="auto"/>
          </w:tcPr>
          <w:p w14:paraId="156A9C24" w14:textId="77777777" w:rsidR="009044C4" w:rsidRPr="00DA2065" w:rsidRDefault="009044C4" w:rsidP="00DB4702">
            <w:pPr>
              <w:pStyle w:val="TAL"/>
              <w:rPr>
                <w:sz w:val="16"/>
              </w:rPr>
            </w:pPr>
            <w:r>
              <w:rPr>
                <w:sz w:val="16"/>
              </w:rPr>
              <w:t>Rel-18</w:t>
            </w:r>
          </w:p>
        </w:tc>
        <w:tc>
          <w:tcPr>
            <w:tcW w:w="0" w:type="auto"/>
          </w:tcPr>
          <w:p w14:paraId="35F4CB26" w14:textId="77777777" w:rsidR="009044C4" w:rsidRPr="00DA2065" w:rsidRDefault="009044C4" w:rsidP="00DB4702">
            <w:pPr>
              <w:pStyle w:val="TAL"/>
              <w:rPr>
                <w:sz w:val="16"/>
              </w:rPr>
            </w:pPr>
            <w:r>
              <w:rPr>
                <w:sz w:val="16"/>
              </w:rPr>
              <w:t>F</w:t>
            </w:r>
          </w:p>
        </w:tc>
        <w:tc>
          <w:tcPr>
            <w:tcW w:w="0" w:type="auto"/>
          </w:tcPr>
          <w:p w14:paraId="0B2241E1" w14:textId="77777777" w:rsidR="009044C4" w:rsidRPr="00DA2065" w:rsidRDefault="009044C4" w:rsidP="00DB4702">
            <w:pPr>
              <w:pStyle w:val="TAL"/>
              <w:rPr>
                <w:sz w:val="16"/>
              </w:rPr>
            </w:pPr>
            <w:r>
              <w:rPr>
                <w:sz w:val="16"/>
              </w:rPr>
              <w:t>SAES18</w:t>
            </w:r>
          </w:p>
        </w:tc>
        <w:tc>
          <w:tcPr>
            <w:tcW w:w="0" w:type="auto"/>
          </w:tcPr>
          <w:p w14:paraId="3C461CBF" w14:textId="77777777" w:rsidR="009044C4" w:rsidRPr="00DA2065" w:rsidRDefault="009044C4" w:rsidP="00DB4702">
            <w:pPr>
              <w:pStyle w:val="TAL"/>
              <w:rPr>
                <w:sz w:val="16"/>
              </w:rPr>
            </w:pPr>
            <w:r>
              <w:rPr>
                <w:sz w:val="16"/>
              </w:rPr>
              <w:t>postponed</w:t>
            </w:r>
          </w:p>
        </w:tc>
      </w:tr>
      <w:tr w:rsidR="009044C4" w14:paraId="276B87B7" w14:textId="77777777" w:rsidTr="00DB4702">
        <w:tc>
          <w:tcPr>
            <w:tcW w:w="0" w:type="auto"/>
          </w:tcPr>
          <w:p w14:paraId="1847F11A" w14:textId="77777777" w:rsidR="009044C4" w:rsidRPr="00DA2065" w:rsidRDefault="009044C4" w:rsidP="00DB4702">
            <w:pPr>
              <w:pStyle w:val="TAL"/>
              <w:rPr>
                <w:sz w:val="16"/>
              </w:rPr>
            </w:pPr>
            <w:r>
              <w:rPr>
                <w:sz w:val="16"/>
              </w:rPr>
              <w:t>C1-243155</w:t>
            </w:r>
          </w:p>
        </w:tc>
        <w:tc>
          <w:tcPr>
            <w:tcW w:w="0" w:type="auto"/>
          </w:tcPr>
          <w:p w14:paraId="1AF9343C" w14:textId="77777777" w:rsidR="009044C4" w:rsidRPr="00DA2065" w:rsidRDefault="009044C4" w:rsidP="00DB4702">
            <w:pPr>
              <w:pStyle w:val="TAL"/>
              <w:rPr>
                <w:sz w:val="16"/>
              </w:rPr>
            </w:pPr>
            <w:r>
              <w:rPr>
                <w:sz w:val="16"/>
              </w:rPr>
              <w:t>Custom throttling to temporary failed ESM procedure</w:t>
            </w:r>
          </w:p>
        </w:tc>
        <w:tc>
          <w:tcPr>
            <w:tcW w:w="0" w:type="auto"/>
          </w:tcPr>
          <w:p w14:paraId="6555A7B4" w14:textId="77777777" w:rsidR="009044C4" w:rsidRPr="00DA2065" w:rsidRDefault="009044C4" w:rsidP="00DB4702">
            <w:pPr>
              <w:pStyle w:val="TAL"/>
              <w:rPr>
                <w:sz w:val="16"/>
              </w:rPr>
            </w:pPr>
            <w:r>
              <w:rPr>
                <w:sz w:val="16"/>
              </w:rPr>
              <w:t>Qualcomm Incorporated</w:t>
            </w:r>
          </w:p>
        </w:tc>
        <w:tc>
          <w:tcPr>
            <w:tcW w:w="0" w:type="auto"/>
          </w:tcPr>
          <w:p w14:paraId="220F904A" w14:textId="77777777" w:rsidR="009044C4" w:rsidRPr="00DA2065" w:rsidRDefault="009044C4" w:rsidP="00DB4702">
            <w:pPr>
              <w:pStyle w:val="TAL"/>
              <w:rPr>
                <w:sz w:val="16"/>
              </w:rPr>
            </w:pPr>
            <w:r>
              <w:rPr>
                <w:sz w:val="16"/>
              </w:rPr>
              <w:t>24.301</w:t>
            </w:r>
          </w:p>
        </w:tc>
        <w:tc>
          <w:tcPr>
            <w:tcW w:w="0" w:type="auto"/>
          </w:tcPr>
          <w:p w14:paraId="4A1F2FF0" w14:textId="77777777" w:rsidR="009044C4" w:rsidRPr="00DA2065" w:rsidRDefault="009044C4" w:rsidP="00DB4702">
            <w:pPr>
              <w:pStyle w:val="TAL"/>
              <w:rPr>
                <w:sz w:val="16"/>
              </w:rPr>
            </w:pPr>
            <w:r>
              <w:rPr>
                <w:sz w:val="16"/>
              </w:rPr>
              <w:t>4053</w:t>
            </w:r>
          </w:p>
        </w:tc>
        <w:tc>
          <w:tcPr>
            <w:tcW w:w="0" w:type="auto"/>
          </w:tcPr>
          <w:p w14:paraId="297EE7D9" w14:textId="77777777" w:rsidR="009044C4" w:rsidRPr="00DA2065" w:rsidRDefault="009044C4" w:rsidP="00DB4702">
            <w:pPr>
              <w:pStyle w:val="TAR"/>
              <w:rPr>
                <w:sz w:val="16"/>
              </w:rPr>
            </w:pPr>
          </w:p>
        </w:tc>
        <w:tc>
          <w:tcPr>
            <w:tcW w:w="0" w:type="auto"/>
          </w:tcPr>
          <w:p w14:paraId="04914BA0" w14:textId="77777777" w:rsidR="009044C4" w:rsidRPr="00DA2065" w:rsidRDefault="009044C4" w:rsidP="00DB4702">
            <w:pPr>
              <w:pStyle w:val="TAL"/>
              <w:rPr>
                <w:sz w:val="16"/>
              </w:rPr>
            </w:pPr>
            <w:r>
              <w:rPr>
                <w:sz w:val="16"/>
              </w:rPr>
              <w:t>Rel-18</w:t>
            </w:r>
          </w:p>
        </w:tc>
        <w:tc>
          <w:tcPr>
            <w:tcW w:w="0" w:type="auto"/>
          </w:tcPr>
          <w:p w14:paraId="550ED9CB" w14:textId="77777777" w:rsidR="009044C4" w:rsidRPr="00DA2065" w:rsidRDefault="009044C4" w:rsidP="00DB4702">
            <w:pPr>
              <w:pStyle w:val="TAL"/>
              <w:rPr>
                <w:sz w:val="16"/>
              </w:rPr>
            </w:pPr>
            <w:r>
              <w:rPr>
                <w:sz w:val="16"/>
              </w:rPr>
              <w:t>F</w:t>
            </w:r>
          </w:p>
        </w:tc>
        <w:tc>
          <w:tcPr>
            <w:tcW w:w="0" w:type="auto"/>
          </w:tcPr>
          <w:p w14:paraId="35C62214" w14:textId="77777777" w:rsidR="009044C4" w:rsidRPr="00DA2065" w:rsidRDefault="009044C4" w:rsidP="00DB4702">
            <w:pPr>
              <w:pStyle w:val="TAL"/>
              <w:rPr>
                <w:sz w:val="16"/>
              </w:rPr>
            </w:pPr>
            <w:r>
              <w:rPr>
                <w:sz w:val="16"/>
              </w:rPr>
              <w:t>TEI18</w:t>
            </w:r>
          </w:p>
        </w:tc>
        <w:tc>
          <w:tcPr>
            <w:tcW w:w="0" w:type="auto"/>
          </w:tcPr>
          <w:p w14:paraId="0D16313C" w14:textId="77777777" w:rsidR="009044C4" w:rsidRPr="00DA2065" w:rsidRDefault="009044C4" w:rsidP="00DB4702">
            <w:pPr>
              <w:pStyle w:val="TAL"/>
              <w:rPr>
                <w:sz w:val="16"/>
              </w:rPr>
            </w:pPr>
            <w:r>
              <w:rPr>
                <w:sz w:val="16"/>
              </w:rPr>
              <w:t>revised</w:t>
            </w:r>
          </w:p>
        </w:tc>
      </w:tr>
      <w:tr w:rsidR="009044C4" w14:paraId="5D1CE9C9" w14:textId="77777777" w:rsidTr="00DB4702">
        <w:tc>
          <w:tcPr>
            <w:tcW w:w="0" w:type="auto"/>
          </w:tcPr>
          <w:p w14:paraId="634244CE" w14:textId="77777777" w:rsidR="009044C4" w:rsidRPr="00DA2065" w:rsidRDefault="009044C4" w:rsidP="00DB4702">
            <w:pPr>
              <w:pStyle w:val="TAL"/>
              <w:rPr>
                <w:sz w:val="16"/>
              </w:rPr>
            </w:pPr>
            <w:r>
              <w:rPr>
                <w:sz w:val="16"/>
              </w:rPr>
              <w:t>C1-243533</w:t>
            </w:r>
          </w:p>
        </w:tc>
        <w:tc>
          <w:tcPr>
            <w:tcW w:w="0" w:type="auto"/>
          </w:tcPr>
          <w:p w14:paraId="00567E10" w14:textId="77777777" w:rsidR="009044C4" w:rsidRPr="00DA2065" w:rsidRDefault="009044C4" w:rsidP="00DB4702">
            <w:pPr>
              <w:pStyle w:val="TAL"/>
              <w:rPr>
                <w:sz w:val="16"/>
              </w:rPr>
            </w:pPr>
            <w:r>
              <w:rPr>
                <w:sz w:val="16"/>
              </w:rPr>
              <w:t>Custom throttling to temporary failed ESM procedure</w:t>
            </w:r>
          </w:p>
        </w:tc>
        <w:tc>
          <w:tcPr>
            <w:tcW w:w="0" w:type="auto"/>
          </w:tcPr>
          <w:p w14:paraId="112EDC85" w14:textId="77777777" w:rsidR="009044C4" w:rsidRPr="00DA2065" w:rsidRDefault="009044C4" w:rsidP="00DB4702">
            <w:pPr>
              <w:pStyle w:val="TAL"/>
              <w:rPr>
                <w:sz w:val="16"/>
              </w:rPr>
            </w:pPr>
            <w:r>
              <w:rPr>
                <w:sz w:val="16"/>
              </w:rPr>
              <w:t>Qualcomm Incorporated</w:t>
            </w:r>
          </w:p>
        </w:tc>
        <w:tc>
          <w:tcPr>
            <w:tcW w:w="0" w:type="auto"/>
          </w:tcPr>
          <w:p w14:paraId="4DCE9057" w14:textId="77777777" w:rsidR="009044C4" w:rsidRPr="00DA2065" w:rsidRDefault="009044C4" w:rsidP="00DB4702">
            <w:pPr>
              <w:pStyle w:val="TAL"/>
              <w:rPr>
                <w:sz w:val="16"/>
              </w:rPr>
            </w:pPr>
            <w:r>
              <w:rPr>
                <w:sz w:val="16"/>
              </w:rPr>
              <w:t>24.301</w:t>
            </w:r>
          </w:p>
        </w:tc>
        <w:tc>
          <w:tcPr>
            <w:tcW w:w="0" w:type="auto"/>
          </w:tcPr>
          <w:p w14:paraId="08844064" w14:textId="77777777" w:rsidR="009044C4" w:rsidRPr="00DA2065" w:rsidRDefault="009044C4" w:rsidP="00DB4702">
            <w:pPr>
              <w:pStyle w:val="TAL"/>
              <w:rPr>
                <w:sz w:val="16"/>
              </w:rPr>
            </w:pPr>
            <w:r>
              <w:rPr>
                <w:sz w:val="16"/>
              </w:rPr>
              <w:t>4053</w:t>
            </w:r>
          </w:p>
        </w:tc>
        <w:tc>
          <w:tcPr>
            <w:tcW w:w="0" w:type="auto"/>
          </w:tcPr>
          <w:p w14:paraId="54A6FFC3" w14:textId="77777777" w:rsidR="009044C4" w:rsidRPr="00DA2065" w:rsidRDefault="009044C4" w:rsidP="00DB4702">
            <w:pPr>
              <w:pStyle w:val="TAR"/>
              <w:rPr>
                <w:sz w:val="16"/>
              </w:rPr>
            </w:pPr>
            <w:r>
              <w:rPr>
                <w:sz w:val="16"/>
              </w:rPr>
              <w:t>1</w:t>
            </w:r>
          </w:p>
        </w:tc>
        <w:tc>
          <w:tcPr>
            <w:tcW w:w="0" w:type="auto"/>
          </w:tcPr>
          <w:p w14:paraId="25AEC7F7" w14:textId="77777777" w:rsidR="009044C4" w:rsidRPr="00DA2065" w:rsidRDefault="009044C4" w:rsidP="00DB4702">
            <w:pPr>
              <w:pStyle w:val="TAL"/>
              <w:rPr>
                <w:sz w:val="16"/>
              </w:rPr>
            </w:pPr>
            <w:r>
              <w:rPr>
                <w:sz w:val="16"/>
              </w:rPr>
              <w:t>Rel-18</w:t>
            </w:r>
          </w:p>
        </w:tc>
        <w:tc>
          <w:tcPr>
            <w:tcW w:w="0" w:type="auto"/>
          </w:tcPr>
          <w:p w14:paraId="3D3A0654" w14:textId="77777777" w:rsidR="009044C4" w:rsidRPr="00DA2065" w:rsidRDefault="009044C4" w:rsidP="00DB4702">
            <w:pPr>
              <w:pStyle w:val="TAL"/>
              <w:rPr>
                <w:sz w:val="16"/>
              </w:rPr>
            </w:pPr>
            <w:r>
              <w:rPr>
                <w:sz w:val="16"/>
              </w:rPr>
              <w:t>A</w:t>
            </w:r>
          </w:p>
        </w:tc>
        <w:tc>
          <w:tcPr>
            <w:tcW w:w="0" w:type="auto"/>
          </w:tcPr>
          <w:p w14:paraId="761195CF" w14:textId="77777777" w:rsidR="009044C4" w:rsidRPr="00DA2065" w:rsidRDefault="009044C4" w:rsidP="00DB4702">
            <w:pPr>
              <w:pStyle w:val="TAL"/>
              <w:rPr>
                <w:sz w:val="16"/>
              </w:rPr>
            </w:pPr>
            <w:r>
              <w:rPr>
                <w:sz w:val="16"/>
              </w:rPr>
              <w:t>TEI18</w:t>
            </w:r>
          </w:p>
        </w:tc>
        <w:tc>
          <w:tcPr>
            <w:tcW w:w="0" w:type="auto"/>
          </w:tcPr>
          <w:p w14:paraId="1BAD297A" w14:textId="77777777" w:rsidR="009044C4" w:rsidRPr="00DA2065" w:rsidRDefault="009044C4" w:rsidP="00DB4702">
            <w:pPr>
              <w:pStyle w:val="TAL"/>
              <w:rPr>
                <w:sz w:val="16"/>
              </w:rPr>
            </w:pPr>
            <w:r>
              <w:rPr>
                <w:sz w:val="16"/>
              </w:rPr>
              <w:t>agreed</w:t>
            </w:r>
          </w:p>
        </w:tc>
      </w:tr>
      <w:tr w:rsidR="009044C4" w14:paraId="79CA58B8" w14:textId="77777777" w:rsidTr="00DB4702">
        <w:tc>
          <w:tcPr>
            <w:tcW w:w="0" w:type="auto"/>
          </w:tcPr>
          <w:p w14:paraId="3941B443" w14:textId="77777777" w:rsidR="009044C4" w:rsidRPr="00DA2065" w:rsidRDefault="009044C4" w:rsidP="00DB4702">
            <w:pPr>
              <w:pStyle w:val="TAL"/>
              <w:rPr>
                <w:sz w:val="16"/>
              </w:rPr>
            </w:pPr>
            <w:r>
              <w:rPr>
                <w:sz w:val="16"/>
              </w:rPr>
              <w:t>C1-243183</w:t>
            </w:r>
          </w:p>
        </w:tc>
        <w:tc>
          <w:tcPr>
            <w:tcW w:w="0" w:type="auto"/>
          </w:tcPr>
          <w:p w14:paraId="28AD4BED" w14:textId="77777777" w:rsidR="009044C4" w:rsidRPr="00DA2065" w:rsidRDefault="009044C4" w:rsidP="00DB4702">
            <w:pPr>
              <w:pStyle w:val="TAL"/>
              <w:rPr>
                <w:sz w:val="16"/>
              </w:rPr>
            </w:pPr>
            <w:r>
              <w:rPr>
                <w:sz w:val="16"/>
              </w:rPr>
              <w:t>Adding satellite access technologies in disabling and re-enabling of UE's E-UTRA capability</w:t>
            </w:r>
          </w:p>
        </w:tc>
        <w:tc>
          <w:tcPr>
            <w:tcW w:w="0" w:type="auto"/>
          </w:tcPr>
          <w:p w14:paraId="1B4697EB" w14:textId="77777777" w:rsidR="009044C4" w:rsidRPr="00DA2065" w:rsidRDefault="009044C4" w:rsidP="00DB4702">
            <w:pPr>
              <w:pStyle w:val="TAL"/>
              <w:rPr>
                <w:sz w:val="16"/>
              </w:rPr>
            </w:pPr>
            <w:r>
              <w:rPr>
                <w:sz w:val="16"/>
              </w:rPr>
              <w:t>Nokia</w:t>
            </w:r>
          </w:p>
        </w:tc>
        <w:tc>
          <w:tcPr>
            <w:tcW w:w="0" w:type="auto"/>
          </w:tcPr>
          <w:p w14:paraId="7E3EDD85" w14:textId="77777777" w:rsidR="009044C4" w:rsidRPr="00DA2065" w:rsidRDefault="009044C4" w:rsidP="00DB4702">
            <w:pPr>
              <w:pStyle w:val="TAL"/>
              <w:rPr>
                <w:sz w:val="16"/>
              </w:rPr>
            </w:pPr>
            <w:r>
              <w:rPr>
                <w:sz w:val="16"/>
              </w:rPr>
              <w:t>24.301</w:t>
            </w:r>
          </w:p>
        </w:tc>
        <w:tc>
          <w:tcPr>
            <w:tcW w:w="0" w:type="auto"/>
          </w:tcPr>
          <w:p w14:paraId="4CC53EA3" w14:textId="77777777" w:rsidR="009044C4" w:rsidRPr="00DA2065" w:rsidRDefault="009044C4" w:rsidP="00DB4702">
            <w:pPr>
              <w:pStyle w:val="TAL"/>
              <w:rPr>
                <w:sz w:val="16"/>
              </w:rPr>
            </w:pPr>
            <w:r>
              <w:rPr>
                <w:sz w:val="16"/>
              </w:rPr>
              <w:t>4054</w:t>
            </w:r>
          </w:p>
        </w:tc>
        <w:tc>
          <w:tcPr>
            <w:tcW w:w="0" w:type="auto"/>
          </w:tcPr>
          <w:p w14:paraId="4600CEDA" w14:textId="77777777" w:rsidR="009044C4" w:rsidRPr="00DA2065" w:rsidRDefault="009044C4" w:rsidP="00DB4702">
            <w:pPr>
              <w:pStyle w:val="TAR"/>
              <w:rPr>
                <w:sz w:val="16"/>
              </w:rPr>
            </w:pPr>
          </w:p>
        </w:tc>
        <w:tc>
          <w:tcPr>
            <w:tcW w:w="0" w:type="auto"/>
          </w:tcPr>
          <w:p w14:paraId="280C60A8" w14:textId="77777777" w:rsidR="009044C4" w:rsidRPr="00DA2065" w:rsidRDefault="009044C4" w:rsidP="00DB4702">
            <w:pPr>
              <w:pStyle w:val="TAL"/>
              <w:rPr>
                <w:sz w:val="16"/>
              </w:rPr>
            </w:pPr>
            <w:r>
              <w:rPr>
                <w:sz w:val="16"/>
              </w:rPr>
              <w:t>Rel-17</w:t>
            </w:r>
          </w:p>
        </w:tc>
        <w:tc>
          <w:tcPr>
            <w:tcW w:w="0" w:type="auto"/>
          </w:tcPr>
          <w:p w14:paraId="7DE4D03D" w14:textId="77777777" w:rsidR="009044C4" w:rsidRPr="00DA2065" w:rsidRDefault="009044C4" w:rsidP="00DB4702">
            <w:pPr>
              <w:pStyle w:val="TAL"/>
              <w:rPr>
                <w:sz w:val="16"/>
              </w:rPr>
            </w:pPr>
            <w:r>
              <w:rPr>
                <w:sz w:val="16"/>
              </w:rPr>
              <w:t>F</w:t>
            </w:r>
          </w:p>
        </w:tc>
        <w:tc>
          <w:tcPr>
            <w:tcW w:w="0" w:type="auto"/>
          </w:tcPr>
          <w:p w14:paraId="4E15B1BD" w14:textId="77777777" w:rsidR="009044C4" w:rsidRPr="00DA2065" w:rsidRDefault="009044C4" w:rsidP="00DB4702">
            <w:pPr>
              <w:pStyle w:val="TAL"/>
              <w:rPr>
                <w:sz w:val="16"/>
              </w:rPr>
            </w:pPr>
            <w:r>
              <w:rPr>
                <w:sz w:val="16"/>
              </w:rPr>
              <w:t>IoT_SAT_ARCH_EPS</w:t>
            </w:r>
          </w:p>
        </w:tc>
        <w:tc>
          <w:tcPr>
            <w:tcW w:w="0" w:type="auto"/>
          </w:tcPr>
          <w:p w14:paraId="315089FC" w14:textId="77777777" w:rsidR="009044C4" w:rsidRPr="00DA2065" w:rsidRDefault="009044C4" w:rsidP="00DB4702">
            <w:pPr>
              <w:pStyle w:val="TAL"/>
              <w:rPr>
                <w:sz w:val="16"/>
              </w:rPr>
            </w:pPr>
            <w:r>
              <w:rPr>
                <w:sz w:val="16"/>
              </w:rPr>
              <w:t>rejected</w:t>
            </w:r>
          </w:p>
        </w:tc>
      </w:tr>
      <w:tr w:rsidR="009044C4" w14:paraId="6A5EC3A3" w14:textId="77777777" w:rsidTr="00DB4702">
        <w:tc>
          <w:tcPr>
            <w:tcW w:w="0" w:type="auto"/>
          </w:tcPr>
          <w:p w14:paraId="62BA7251" w14:textId="77777777" w:rsidR="009044C4" w:rsidRPr="00DA2065" w:rsidRDefault="009044C4" w:rsidP="00DB4702">
            <w:pPr>
              <w:pStyle w:val="TAL"/>
              <w:rPr>
                <w:sz w:val="16"/>
              </w:rPr>
            </w:pPr>
            <w:r>
              <w:rPr>
                <w:sz w:val="16"/>
              </w:rPr>
              <w:t>C1-243184</w:t>
            </w:r>
          </w:p>
        </w:tc>
        <w:tc>
          <w:tcPr>
            <w:tcW w:w="0" w:type="auto"/>
          </w:tcPr>
          <w:p w14:paraId="25C087C9" w14:textId="77777777" w:rsidR="009044C4" w:rsidRPr="00DA2065" w:rsidRDefault="009044C4" w:rsidP="00DB4702">
            <w:pPr>
              <w:pStyle w:val="TAL"/>
              <w:rPr>
                <w:sz w:val="16"/>
              </w:rPr>
            </w:pPr>
            <w:r>
              <w:rPr>
                <w:sz w:val="16"/>
              </w:rPr>
              <w:t>Adding satellite access technologies in disabling and re-enabling of UE's E-UTRA capability</w:t>
            </w:r>
          </w:p>
        </w:tc>
        <w:tc>
          <w:tcPr>
            <w:tcW w:w="0" w:type="auto"/>
          </w:tcPr>
          <w:p w14:paraId="6625F53F" w14:textId="77777777" w:rsidR="009044C4" w:rsidRPr="00DA2065" w:rsidRDefault="009044C4" w:rsidP="00DB4702">
            <w:pPr>
              <w:pStyle w:val="TAL"/>
              <w:rPr>
                <w:sz w:val="16"/>
              </w:rPr>
            </w:pPr>
            <w:r>
              <w:rPr>
                <w:sz w:val="16"/>
              </w:rPr>
              <w:t>Nokia</w:t>
            </w:r>
          </w:p>
        </w:tc>
        <w:tc>
          <w:tcPr>
            <w:tcW w:w="0" w:type="auto"/>
          </w:tcPr>
          <w:p w14:paraId="593E59D0" w14:textId="77777777" w:rsidR="009044C4" w:rsidRPr="00DA2065" w:rsidRDefault="009044C4" w:rsidP="00DB4702">
            <w:pPr>
              <w:pStyle w:val="TAL"/>
              <w:rPr>
                <w:sz w:val="16"/>
              </w:rPr>
            </w:pPr>
            <w:r>
              <w:rPr>
                <w:sz w:val="16"/>
              </w:rPr>
              <w:t>24.301</w:t>
            </w:r>
          </w:p>
        </w:tc>
        <w:tc>
          <w:tcPr>
            <w:tcW w:w="0" w:type="auto"/>
          </w:tcPr>
          <w:p w14:paraId="480857EE" w14:textId="77777777" w:rsidR="009044C4" w:rsidRPr="00DA2065" w:rsidRDefault="009044C4" w:rsidP="00DB4702">
            <w:pPr>
              <w:pStyle w:val="TAL"/>
              <w:rPr>
                <w:sz w:val="16"/>
              </w:rPr>
            </w:pPr>
            <w:r>
              <w:rPr>
                <w:sz w:val="16"/>
              </w:rPr>
              <w:t>4055</w:t>
            </w:r>
          </w:p>
        </w:tc>
        <w:tc>
          <w:tcPr>
            <w:tcW w:w="0" w:type="auto"/>
          </w:tcPr>
          <w:p w14:paraId="0322175D" w14:textId="77777777" w:rsidR="009044C4" w:rsidRPr="00DA2065" w:rsidRDefault="009044C4" w:rsidP="00DB4702">
            <w:pPr>
              <w:pStyle w:val="TAR"/>
              <w:rPr>
                <w:sz w:val="16"/>
              </w:rPr>
            </w:pPr>
          </w:p>
        </w:tc>
        <w:tc>
          <w:tcPr>
            <w:tcW w:w="0" w:type="auto"/>
          </w:tcPr>
          <w:p w14:paraId="4DE6EC5A" w14:textId="77777777" w:rsidR="009044C4" w:rsidRPr="00DA2065" w:rsidRDefault="009044C4" w:rsidP="00DB4702">
            <w:pPr>
              <w:pStyle w:val="TAL"/>
              <w:rPr>
                <w:sz w:val="16"/>
              </w:rPr>
            </w:pPr>
            <w:r>
              <w:rPr>
                <w:sz w:val="16"/>
              </w:rPr>
              <w:t>Rel-18</w:t>
            </w:r>
          </w:p>
        </w:tc>
        <w:tc>
          <w:tcPr>
            <w:tcW w:w="0" w:type="auto"/>
          </w:tcPr>
          <w:p w14:paraId="2F0620ED" w14:textId="77777777" w:rsidR="009044C4" w:rsidRPr="00DA2065" w:rsidRDefault="009044C4" w:rsidP="00DB4702">
            <w:pPr>
              <w:pStyle w:val="TAL"/>
              <w:rPr>
                <w:sz w:val="16"/>
              </w:rPr>
            </w:pPr>
            <w:r>
              <w:rPr>
                <w:sz w:val="16"/>
              </w:rPr>
              <w:t>A</w:t>
            </w:r>
          </w:p>
        </w:tc>
        <w:tc>
          <w:tcPr>
            <w:tcW w:w="0" w:type="auto"/>
          </w:tcPr>
          <w:p w14:paraId="1929E19E" w14:textId="77777777" w:rsidR="009044C4" w:rsidRPr="00DA2065" w:rsidRDefault="009044C4" w:rsidP="00DB4702">
            <w:pPr>
              <w:pStyle w:val="TAL"/>
              <w:rPr>
                <w:sz w:val="16"/>
              </w:rPr>
            </w:pPr>
            <w:r>
              <w:rPr>
                <w:sz w:val="16"/>
              </w:rPr>
              <w:t>IoT_SAT_ARCH_EPS</w:t>
            </w:r>
          </w:p>
        </w:tc>
        <w:tc>
          <w:tcPr>
            <w:tcW w:w="0" w:type="auto"/>
          </w:tcPr>
          <w:p w14:paraId="76C122BE" w14:textId="77777777" w:rsidR="009044C4" w:rsidRPr="00DA2065" w:rsidRDefault="009044C4" w:rsidP="00DB4702">
            <w:pPr>
              <w:pStyle w:val="TAL"/>
              <w:rPr>
                <w:sz w:val="16"/>
              </w:rPr>
            </w:pPr>
            <w:r>
              <w:rPr>
                <w:sz w:val="16"/>
              </w:rPr>
              <w:t>revised</w:t>
            </w:r>
          </w:p>
        </w:tc>
      </w:tr>
      <w:tr w:rsidR="009044C4" w14:paraId="7ADAD40A" w14:textId="77777777" w:rsidTr="00DB4702">
        <w:tc>
          <w:tcPr>
            <w:tcW w:w="0" w:type="auto"/>
          </w:tcPr>
          <w:p w14:paraId="508444B7" w14:textId="77777777" w:rsidR="009044C4" w:rsidRPr="00DA2065" w:rsidRDefault="009044C4" w:rsidP="00DB4702">
            <w:pPr>
              <w:pStyle w:val="TAL"/>
              <w:rPr>
                <w:sz w:val="16"/>
              </w:rPr>
            </w:pPr>
            <w:r>
              <w:rPr>
                <w:sz w:val="16"/>
              </w:rPr>
              <w:t>C1-243538</w:t>
            </w:r>
          </w:p>
        </w:tc>
        <w:tc>
          <w:tcPr>
            <w:tcW w:w="0" w:type="auto"/>
          </w:tcPr>
          <w:p w14:paraId="7D4D0E06" w14:textId="77777777" w:rsidR="009044C4" w:rsidRPr="00DA2065" w:rsidRDefault="009044C4" w:rsidP="00DB4702">
            <w:pPr>
              <w:pStyle w:val="TAL"/>
              <w:rPr>
                <w:sz w:val="16"/>
              </w:rPr>
            </w:pPr>
            <w:r>
              <w:rPr>
                <w:sz w:val="16"/>
              </w:rPr>
              <w:t>Adding satellite access technologies in disabling and re-enabling of UE's E-UTRA capability</w:t>
            </w:r>
          </w:p>
        </w:tc>
        <w:tc>
          <w:tcPr>
            <w:tcW w:w="0" w:type="auto"/>
          </w:tcPr>
          <w:p w14:paraId="101FEB74" w14:textId="77777777" w:rsidR="009044C4" w:rsidRPr="00DA2065" w:rsidRDefault="009044C4" w:rsidP="00DB4702">
            <w:pPr>
              <w:pStyle w:val="TAL"/>
              <w:rPr>
                <w:sz w:val="16"/>
              </w:rPr>
            </w:pPr>
            <w:r>
              <w:rPr>
                <w:sz w:val="16"/>
              </w:rPr>
              <w:t>Nokia</w:t>
            </w:r>
          </w:p>
        </w:tc>
        <w:tc>
          <w:tcPr>
            <w:tcW w:w="0" w:type="auto"/>
          </w:tcPr>
          <w:p w14:paraId="33986A94" w14:textId="77777777" w:rsidR="009044C4" w:rsidRPr="00DA2065" w:rsidRDefault="009044C4" w:rsidP="00DB4702">
            <w:pPr>
              <w:pStyle w:val="TAL"/>
              <w:rPr>
                <w:sz w:val="16"/>
              </w:rPr>
            </w:pPr>
            <w:r>
              <w:rPr>
                <w:sz w:val="16"/>
              </w:rPr>
              <w:t>24.301</w:t>
            </w:r>
          </w:p>
        </w:tc>
        <w:tc>
          <w:tcPr>
            <w:tcW w:w="0" w:type="auto"/>
          </w:tcPr>
          <w:p w14:paraId="793D7466" w14:textId="77777777" w:rsidR="009044C4" w:rsidRPr="00DA2065" w:rsidRDefault="009044C4" w:rsidP="00DB4702">
            <w:pPr>
              <w:pStyle w:val="TAL"/>
              <w:rPr>
                <w:sz w:val="16"/>
              </w:rPr>
            </w:pPr>
            <w:r>
              <w:rPr>
                <w:sz w:val="16"/>
              </w:rPr>
              <w:t>4055</w:t>
            </w:r>
          </w:p>
        </w:tc>
        <w:tc>
          <w:tcPr>
            <w:tcW w:w="0" w:type="auto"/>
          </w:tcPr>
          <w:p w14:paraId="45A75594" w14:textId="77777777" w:rsidR="009044C4" w:rsidRPr="00DA2065" w:rsidRDefault="009044C4" w:rsidP="00DB4702">
            <w:pPr>
              <w:pStyle w:val="TAR"/>
              <w:rPr>
                <w:sz w:val="16"/>
              </w:rPr>
            </w:pPr>
            <w:r>
              <w:rPr>
                <w:sz w:val="16"/>
              </w:rPr>
              <w:t>1</w:t>
            </w:r>
          </w:p>
        </w:tc>
        <w:tc>
          <w:tcPr>
            <w:tcW w:w="0" w:type="auto"/>
          </w:tcPr>
          <w:p w14:paraId="3F8AF797" w14:textId="77777777" w:rsidR="009044C4" w:rsidRPr="00DA2065" w:rsidRDefault="009044C4" w:rsidP="00DB4702">
            <w:pPr>
              <w:pStyle w:val="TAL"/>
              <w:rPr>
                <w:sz w:val="16"/>
              </w:rPr>
            </w:pPr>
            <w:r>
              <w:rPr>
                <w:sz w:val="16"/>
              </w:rPr>
              <w:t>Rel-18</w:t>
            </w:r>
          </w:p>
        </w:tc>
        <w:tc>
          <w:tcPr>
            <w:tcW w:w="0" w:type="auto"/>
          </w:tcPr>
          <w:p w14:paraId="51493A1D" w14:textId="77777777" w:rsidR="009044C4" w:rsidRPr="00DA2065" w:rsidRDefault="009044C4" w:rsidP="00DB4702">
            <w:pPr>
              <w:pStyle w:val="TAL"/>
              <w:rPr>
                <w:sz w:val="16"/>
              </w:rPr>
            </w:pPr>
            <w:r>
              <w:rPr>
                <w:sz w:val="16"/>
              </w:rPr>
              <w:t>A</w:t>
            </w:r>
          </w:p>
        </w:tc>
        <w:tc>
          <w:tcPr>
            <w:tcW w:w="0" w:type="auto"/>
          </w:tcPr>
          <w:p w14:paraId="014757B6" w14:textId="77777777" w:rsidR="009044C4" w:rsidRPr="00DA2065" w:rsidRDefault="009044C4" w:rsidP="00DB4702">
            <w:pPr>
              <w:pStyle w:val="TAL"/>
              <w:rPr>
                <w:sz w:val="16"/>
              </w:rPr>
            </w:pPr>
            <w:r>
              <w:rPr>
                <w:sz w:val="16"/>
              </w:rPr>
              <w:t>IoT_SAT_ARCH_EPS</w:t>
            </w:r>
          </w:p>
        </w:tc>
        <w:tc>
          <w:tcPr>
            <w:tcW w:w="0" w:type="auto"/>
          </w:tcPr>
          <w:p w14:paraId="28FC872F" w14:textId="77777777" w:rsidR="009044C4" w:rsidRPr="00DA2065" w:rsidRDefault="009044C4" w:rsidP="00DB4702">
            <w:pPr>
              <w:pStyle w:val="TAL"/>
              <w:rPr>
                <w:sz w:val="16"/>
              </w:rPr>
            </w:pPr>
            <w:r>
              <w:rPr>
                <w:sz w:val="16"/>
              </w:rPr>
              <w:t>postponed</w:t>
            </w:r>
          </w:p>
        </w:tc>
      </w:tr>
      <w:tr w:rsidR="009044C4" w14:paraId="3FE3D8D4" w14:textId="77777777" w:rsidTr="00DB4702">
        <w:tc>
          <w:tcPr>
            <w:tcW w:w="0" w:type="auto"/>
          </w:tcPr>
          <w:p w14:paraId="3805714B" w14:textId="77777777" w:rsidR="009044C4" w:rsidRPr="00DA2065" w:rsidRDefault="009044C4" w:rsidP="00DB4702">
            <w:pPr>
              <w:pStyle w:val="TAL"/>
              <w:rPr>
                <w:sz w:val="16"/>
              </w:rPr>
            </w:pPr>
            <w:r>
              <w:rPr>
                <w:sz w:val="16"/>
              </w:rPr>
              <w:t>C1-243193</w:t>
            </w:r>
          </w:p>
        </w:tc>
        <w:tc>
          <w:tcPr>
            <w:tcW w:w="0" w:type="auto"/>
          </w:tcPr>
          <w:p w14:paraId="43D80A76" w14:textId="77777777" w:rsidR="009044C4" w:rsidRPr="00DA2065" w:rsidRDefault="009044C4" w:rsidP="00DB4702">
            <w:pPr>
              <w:pStyle w:val="TAL"/>
              <w:rPr>
                <w:sz w:val="16"/>
              </w:rPr>
            </w:pPr>
            <w:r>
              <w:rPr>
                <w:sz w:val="16"/>
              </w:rPr>
              <w:t>Correction to UUAA-SM for PDN connection establishment</w:t>
            </w:r>
          </w:p>
        </w:tc>
        <w:tc>
          <w:tcPr>
            <w:tcW w:w="0" w:type="auto"/>
          </w:tcPr>
          <w:p w14:paraId="52161DE5" w14:textId="77777777" w:rsidR="009044C4" w:rsidRPr="00DA2065" w:rsidRDefault="009044C4" w:rsidP="00DB4702">
            <w:pPr>
              <w:pStyle w:val="TAL"/>
              <w:rPr>
                <w:sz w:val="16"/>
              </w:rPr>
            </w:pPr>
            <w:r>
              <w:rPr>
                <w:sz w:val="16"/>
              </w:rPr>
              <w:t>Qualcomm Incorporated, Lenovo</w:t>
            </w:r>
          </w:p>
        </w:tc>
        <w:tc>
          <w:tcPr>
            <w:tcW w:w="0" w:type="auto"/>
          </w:tcPr>
          <w:p w14:paraId="3585A98B" w14:textId="77777777" w:rsidR="009044C4" w:rsidRPr="00DA2065" w:rsidRDefault="009044C4" w:rsidP="00DB4702">
            <w:pPr>
              <w:pStyle w:val="TAL"/>
              <w:rPr>
                <w:sz w:val="16"/>
              </w:rPr>
            </w:pPr>
            <w:r>
              <w:rPr>
                <w:sz w:val="16"/>
              </w:rPr>
              <w:t>24.301</w:t>
            </w:r>
          </w:p>
        </w:tc>
        <w:tc>
          <w:tcPr>
            <w:tcW w:w="0" w:type="auto"/>
          </w:tcPr>
          <w:p w14:paraId="63C5FAAF" w14:textId="77777777" w:rsidR="009044C4" w:rsidRPr="00DA2065" w:rsidRDefault="009044C4" w:rsidP="00DB4702">
            <w:pPr>
              <w:pStyle w:val="TAL"/>
              <w:rPr>
                <w:sz w:val="16"/>
              </w:rPr>
            </w:pPr>
            <w:r>
              <w:rPr>
                <w:sz w:val="16"/>
              </w:rPr>
              <w:t>4056</w:t>
            </w:r>
          </w:p>
        </w:tc>
        <w:tc>
          <w:tcPr>
            <w:tcW w:w="0" w:type="auto"/>
          </w:tcPr>
          <w:p w14:paraId="3D2EE676" w14:textId="77777777" w:rsidR="009044C4" w:rsidRPr="00DA2065" w:rsidRDefault="009044C4" w:rsidP="00DB4702">
            <w:pPr>
              <w:pStyle w:val="TAR"/>
              <w:rPr>
                <w:sz w:val="16"/>
              </w:rPr>
            </w:pPr>
          </w:p>
        </w:tc>
        <w:tc>
          <w:tcPr>
            <w:tcW w:w="0" w:type="auto"/>
          </w:tcPr>
          <w:p w14:paraId="4B4C235E" w14:textId="77777777" w:rsidR="009044C4" w:rsidRPr="00DA2065" w:rsidRDefault="009044C4" w:rsidP="00DB4702">
            <w:pPr>
              <w:pStyle w:val="TAL"/>
              <w:rPr>
                <w:sz w:val="16"/>
              </w:rPr>
            </w:pPr>
            <w:r>
              <w:rPr>
                <w:sz w:val="16"/>
              </w:rPr>
              <w:t>Rel-17</w:t>
            </w:r>
          </w:p>
        </w:tc>
        <w:tc>
          <w:tcPr>
            <w:tcW w:w="0" w:type="auto"/>
          </w:tcPr>
          <w:p w14:paraId="42F5B992" w14:textId="77777777" w:rsidR="009044C4" w:rsidRPr="00DA2065" w:rsidRDefault="009044C4" w:rsidP="00DB4702">
            <w:pPr>
              <w:pStyle w:val="TAL"/>
              <w:rPr>
                <w:sz w:val="16"/>
              </w:rPr>
            </w:pPr>
            <w:r>
              <w:rPr>
                <w:sz w:val="16"/>
              </w:rPr>
              <w:t>F</w:t>
            </w:r>
          </w:p>
        </w:tc>
        <w:tc>
          <w:tcPr>
            <w:tcW w:w="0" w:type="auto"/>
          </w:tcPr>
          <w:p w14:paraId="67DCE982" w14:textId="77777777" w:rsidR="009044C4" w:rsidRPr="00DA2065" w:rsidRDefault="009044C4" w:rsidP="00DB4702">
            <w:pPr>
              <w:pStyle w:val="TAL"/>
              <w:rPr>
                <w:sz w:val="16"/>
              </w:rPr>
            </w:pPr>
            <w:r>
              <w:rPr>
                <w:sz w:val="16"/>
              </w:rPr>
              <w:t>TEI17, ID_UAS</w:t>
            </w:r>
          </w:p>
        </w:tc>
        <w:tc>
          <w:tcPr>
            <w:tcW w:w="0" w:type="auto"/>
          </w:tcPr>
          <w:p w14:paraId="20F70768" w14:textId="77777777" w:rsidR="009044C4" w:rsidRPr="00DA2065" w:rsidRDefault="009044C4" w:rsidP="00DB4702">
            <w:pPr>
              <w:pStyle w:val="TAL"/>
              <w:rPr>
                <w:sz w:val="16"/>
              </w:rPr>
            </w:pPr>
            <w:r>
              <w:rPr>
                <w:sz w:val="16"/>
              </w:rPr>
              <w:t>revised</w:t>
            </w:r>
          </w:p>
        </w:tc>
      </w:tr>
      <w:tr w:rsidR="009044C4" w14:paraId="6997C71D" w14:textId="77777777" w:rsidTr="00DB4702">
        <w:tc>
          <w:tcPr>
            <w:tcW w:w="0" w:type="auto"/>
          </w:tcPr>
          <w:p w14:paraId="230211C3" w14:textId="77777777" w:rsidR="009044C4" w:rsidRPr="00DA2065" w:rsidRDefault="009044C4" w:rsidP="00DB4702">
            <w:pPr>
              <w:pStyle w:val="TAL"/>
              <w:rPr>
                <w:sz w:val="16"/>
              </w:rPr>
            </w:pPr>
            <w:r>
              <w:rPr>
                <w:sz w:val="16"/>
              </w:rPr>
              <w:t>C1-243545</w:t>
            </w:r>
          </w:p>
        </w:tc>
        <w:tc>
          <w:tcPr>
            <w:tcW w:w="0" w:type="auto"/>
          </w:tcPr>
          <w:p w14:paraId="21702A07" w14:textId="77777777" w:rsidR="009044C4" w:rsidRPr="00DA2065" w:rsidRDefault="009044C4" w:rsidP="00DB4702">
            <w:pPr>
              <w:pStyle w:val="TAL"/>
              <w:rPr>
                <w:sz w:val="16"/>
              </w:rPr>
            </w:pPr>
            <w:r>
              <w:rPr>
                <w:sz w:val="16"/>
              </w:rPr>
              <w:t>Correction to UUAA-SM for PDN connection establishment</w:t>
            </w:r>
          </w:p>
        </w:tc>
        <w:tc>
          <w:tcPr>
            <w:tcW w:w="0" w:type="auto"/>
          </w:tcPr>
          <w:p w14:paraId="67090D42" w14:textId="77777777" w:rsidR="009044C4" w:rsidRPr="00DA2065" w:rsidRDefault="009044C4" w:rsidP="00DB4702">
            <w:pPr>
              <w:pStyle w:val="TAL"/>
              <w:rPr>
                <w:sz w:val="16"/>
              </w:rPr>
            </w:pPr>
            <w:r>
              <w:rPr>
                <w:sz w:val="16"/>
              </w:rPr>
              <w:t>Qualcomm Incorporated, Lenovo, LG Electronics, Ericsson</w:t>
            </w:r>
          </w:p>
        </w:tc>
        <w:tc>
          <w:tcPr>
            <w:tcW w:w="0" w:type="auto"/>
          </w:tcPr>
          <w:p w14:paraId="614E7816" w14:textId="77777777" w:rsidR="009044C4" w:rsidRPr="00DA2065" w:rsidRDefault="009044C4" w:rsidP="00DB4702">
            <w:pPr>
              <w:pStyle w:val="TAL"/>
              <w:rPr>
                <w:sz w:val="16"/>
              </w:rPr>
            </w:pPr>
            <w:r>
              <w:rPr>
                <w:sz w:val="16"/>
              </w:rPr>
              <w:t>24.301</w:t>
            </w:r>
          </w:p>
        </w:tc>
        <w:tc>
          <w:tcPr>
            <w:tcW w:w="0" w:type="auto"/>
          </w:tcPr>
          <w:p w14:paraId="1A61DF67" w14:textId="77777777" w:rsidR="009044C4" w:rsidRPr="00DA2065" w:rsidRDefault="009044C4" w:rsidP="00DB4702">
            <w:pPr>
              <w:pStyle w:val="TAL"/>
              <w:rPr>
                <w:sz w:val="16"/>
              </w:rPr>
            </w:pPr>
            <w:r>
              <w:rPr>
                <w:sz w:val="16"/>
              </w:rPr>
              <w:t>4056</w:t>
            </w:r>
          </w:p>
        </w:tc>
        <w:tc>
          <w:tcPr>
            <w:tcW w:w="0" w:type="auto"/>
          </w:tcPr>
          <w:p w14:paraId="37C42C1D" w14:textId="77777777" w:rsidR="009044C4" w:rsidRPr="00DA2065" w:rsidRDefault="009044C4" w:rsidP="00DB4702">
            <w:pPr>
              <w:pStyle w:val="TAR"/>
              <w:rPr>
                <w:sz w:val="16"/>
              </w:rPr>
            </w:pPr>
            <w:r>
              <w:rPr>
                <w:sz w:val="16"/>
              </w:rPr>
              <w:t>1</w:t>
            </w:r>
          </w:p>
        </w:tc>
        <w:tc>
          <w:tcPr>
            <w:tcW w:w="0" w:type="auto"/>
          </w:tcPr>
          <w:p w14:paraId="7BDD2920" w14:textId="77777777" w:rsidR="009044C4" w:rsidRPr="00DA2065" w:rsidRDefault="009044C4" w:rsidP="00DB4702">
            <w:pPr>
              <w:pStyle w:val="TAL"/>
              <w:rPr>
                <w:sz w:val="16"/>
              </w:rPr>
            </w:pPr>
            <w:r>
              <w:rPr>
                <w:sz w:val="16"/>
              </w:rPr>
              <w:t>Rel-17</w:t>
            </w:r>
          </w:p>
        </w:tc>
        <w:tc>
          <w:tcPr>
            <w:tcW w:w="0" w:type="auto"/>
          </w:tcPr>
          <w:p w14:paraId="6E7FB399" w14:textId="77777777" w:rsidR="009044C4" w:rsidRPr="00DA2065" w:rsidRDefault="009044C4" w:rsidP="00DB4702">
            <w:pPr>
              <w:pStyle w:val="TAL"/>
              <w:rPr>
                <w:sz w:val="16"/>
              </w:rPr>
            </w:pPr>
            <w:r>
              <w:rPr>
                <w:sz w:val="16"/>
              </w:rPr>
              <w:t>F</w:t>
            </w:r>
          </w:p>
        </w:tc>
        <w:tc>
          <w:tcPr>
            <w:tcW w:w="0" w:type="auto"/>
          </w:tcPr>
          <w:p w14:paraId="3419E1E7" w14:textId="77777777" w:rsidR="009044C4" w:rsidRPr="00DA2065" w:rsidRDefault="009044C4" w:rsidP="00DB4702">
            <w:pPr>
              <w:pStyle w:val="TAL"/>
              <w:rPr>
                <w:sz w:val="16"/>
              </w:rPr>
            </w:pPr>
            <w:r>
              <w:rPr>
                <w:sz w:val="16"/>
              </w:rPr>
              <w:t>TEI17, ID_UAS</w:t>
            </w:r>
          </w:p>
        </w:tc>
        <w:tc>
          <w:tcPr>
            <w:tcW w:w="0" w:type="auto"/>
          </w:tcPr>
          <w:p w14:paraId="5FFC355B" w14:textId="77777777" w:rsidR="009044C4" w:rsidRPr="00DA2065" w:rsidRDefault="009044C4" w:rsidP="00DB4702">
            <w:pPr>
              <w:pStyle w:val="TAL"/>
              <w:rPr>
                <w:sz w:val="16"/>
              </w:rPr>
            </w:pPr>
            <w:r>
              <w:rPr>
                <w:sz w:val="16"/>
              </w:rPr>
              <w:t>revised</w:t>
            </w:r>
          </w:p>
        </w:tc>
      </w:tr>
      <w:tr w:rsidR="009044C4" w14:paraId="21193649" w14:textId="77777777" w:rsidTr="00DB4702">
        <w:tc>
          <w:tcPr>
            <w:tcW w:w="0" w:type="auto"/>
          </w:tcPr>
          <w:p w14:paraId="7EBE8251" w14:textId="77777777" w:rsidR="009044C4" w:rsidRPr="00DA2065" w:rsidRDefault="009044C4" w:rsidP="00DB4702">
            <w:pPr>
              <w:pStyle w:val="TAL"/>
              <w:rPr>
                <w:sz w:val="16"/>
              </w:rPr>
            </w:pPr>
            <w:r>
              <w:rPr>
                <w:sz w:val="16"/>
              </w:rPr>
              <w:t>C1-243674</w:t>
            </w:r>
          </w:p>
        </w:tc>
        <w:tc>
          <w:tcPr>
            <w:tcW w:w="0" w:type="auto"/>
          </w:tcPr>
          <w:p w14:paraId="6D9A5502" w14:textId="77777777" w:rsidR="009044C4" w:rsidRPr="00DA2065" w:rsidRDefault="009044C4" w:rsidP="00DB4702">
            <w:pPr>
              <w:pStyle w:val="TAL"/>
              <w:rPr>
                <w:sz w:val="16"/>
              </w:rPr>
            </w:pPr>
            <w:r>
              <w:rPr>
                <w:sz w:val="16"/>
              </w:rPr>
              <w:t>Correction to UUAA-SM for PDN connection establishment</w:t>
            </w:r>
          </w:p>
        </w:tc>
        <w:tc>
          <w:tcPr>
            <w:tcW w:w="0" w:type="auto"/>
          </w:tcPr>
          <w:p w14:paraId="54BC2A08" w14:textId="77777777" w:rsidR="009044C4" w:rsidRPr="00DA2065" w:rsidRDefault="009044C4" w:rsidP="00DB4702">
            <w:pPr>
              <w:pStyle w:val="TAL"/>
              <w:rPr>
                <w:sz w:val="16"/>
              </w:rPr>
            </w:pPr>
            <w:r>
              <w:rPr>
                <w:sz w:val="16"/>
              </w:rPr>
              <w:t>Qualcomm Incorporated, Lenovo, LG Electronics, Ericsson, Nokia</w:t>
            </w:r>
          </w:p>
        </w:tc>
        <w:tc>
          <w:tcPr>
            <w:tcW w:w="0" w:type="auto"/>
          </w:tcPr>
          <w:p w14:paraId="51A55BEF" w14:textId="77777777" w:rsidR="009044C4" w:rsidRPr="00DA2065" w:rsidRDefault="009044C4" w:rsidP="00DB4702">
            <w:pPr>
              <w:pStyle w:val="TAL"/>
              <w:rPr>
                <w:sz w:val="16"/>
              </w:rPr>
            </w:pPr>
            <w:r>
              <w:rPr>
                <w:sz w:val="16"/>
              </w:rPr>
              <w:t>24.301</w:t>
            </w:r>
          </w:p>
        </w:tc>
        <w:tc>
          <w:tcPr>
            <w:tcW w:w="0" w:type="auto"/>
          </w:tcPr>
          <w:p w14:paraId="4FC4B04C" w14:textId="77777777" w:rsidR="009044C4" w:rsidRPr="00DA2065" w:rsidRDefault="009044C4" w:rsidP="00DB4702">
            <w:pPr>
              <w:pStyle w:val="TAL"/>
              <w:rPr>
                <w:sz w:val="16"/>
              </w:rPr>
            </w:pPr>
            <w:r>
              <w:rPr>
                <w:sz w:val="16"/>
              </w:rPr>
              <w:t>4056</w:t>
            </w:r>
          </w:p>
        </w:tc>
        <w:tc>
          <w:tcPr>
            <w:tcW w:w="0" w:type="auto"/>
          </w:tcPr>
          <w:p w14:paraId="47AC3098" w14:textId="77777777" w:rsidR="009044C4" w:rsidRPr="00DA2065" w:rsidRDefault="009044C4" w:rsidP="00DB4702">
            <w:pPr>
              <w:pStyle w:val="TAR"/>
              <w:rPr>
                <w:sz w:val="16"/>
              </w:rPr>
            </w:pPr>
            <w:r>
              <w:rPr>
                <w:sz w:val="16"/>
              </w:rPr>
              <w:t>2</w:t>
            </w:r>
          </w:p>
        </w:tc>
        <w:tc>
          <w:tcPr>
            <w:tcW w:w="0" w:type="auto"/>
          </w:tcPr>
          <w:p w14:paraId="33D12105" w14:textId="77777777" w:rsidR="009044C4" w:rsidRPr="00DA2065" w:rsidRDefault="009044C4" w:rsidP="00DB4702">
            <w:pPr>
              <w:pStyle w:val="TAL"/>
              <w:rPr>
                <w:sz w:val="16"/>
              </w:rPr>
            </w:pPr>
            <w:r>
              <w:rPr>
                <w:sz w:val="16"/>
              </w:rPr>
              <w:t>Rel-17</w:t>
            </w:r>
          </w:p>
        </w:tc>
        <w:tc>
          <w:tcPr>
            <w:tcW w:w="0" w:type="auto"/>
          </w:tcPr>
          <w:p w14:paraId="78EC8292" w14:textId="77777777" w:rsidR="009044C4" w:rsidRPr="00DA2065" w:rsidRDefault="009044C4" w:rsidP="00DB4702">
            <w:pPr>
              <w:pStyle w:val="TAL"/>
              <w:rPr>
                <w:sz w:val="16"/>
              </w:rPr>
            </w:pPr>
            <w:r>
              <w:rPr>
                <w:sz w:val="16"/>
              </w:rPr>
              <w:t>F</w:t>
            </w:r>
          </w:p>
        </w:tc>
        <w:tc>
          <w:tcPr>
            <w:tcW w:w="0" w:type="auto"/>
          </w:tcPr>
          <w:p w14:paraId="245A1F5D" w14:textId="77777777" w:rsidR="009044C4" w:rsidRPr="00DA2065" w:rsidRDefault="009044C4" w:rsidP="00DB4702">
            <w:pPr>
              <w:pStyle w:val="TAL"/>
              <w:rPr>
                <w:sz w:val="16"/>
              </w:rPr>
            </w:pPr>
            <w:r>
              <w:rPr>
                <w:sz w:val="16"/>
              </w:rPr>
              <w:t>TEI17, ID_UAS</w:t>
            </w:r>
          </w:p>
        </w:tc>
        <w:tc>
          <w:tcPr>
            <w:tcW w:w="0" w:type="auto"/>
          </w:tcPr>
          <w:p w14:paraId="3072043C" w14:textId="77777777" w:rsidR="009044C4" w:rsidRPr="00DA2065" w:rsidRDefault="009044C4" w:rsidP="00DB4702">
            <w:pPr>
              <w:pStyle w:val="TAL"/>
              <w:rPr>
                <w:sz w:val="16"/>
              </w:rPr>
            </w:pPr>
            <w:r>
              <w:rPr>
                <w:sz w:val="16"/>
              </w:rPr>
              <w:t>agreed</w:t>
            </w:r>
          </w:p>
        </w:tc>
      </w:tr>
      <w:tr w:rsidR="009044C4" w14:paraId="33528157" w14:textId="77777777" w:rsidTr="00DB4702">
        <w:tc>
          <w:tcPr>
            <w:tcW w:w="0" w:type="auto"/>
          </w:tcPr>
          <w:p w14:paraId="5F4442BE" w14:textId="77777777" w:rsidR="009044C4" w:rsidRPr="00DA2065" w:rsidRDefault="009044C4" w:rsidP="00DB4702">
            <w:pPr>
              <w:pStyle w:val="TAL"/>
              <w:rPr>
                <w:sz w:val="16"/>
              </w:rPr>
            </w:pPr>
            <w:r>
              <w:rPr>
                <w:sz w:val="16"/>
              </w:rPr>
              <w:t>C1-243194</w:t>
            </w:r>
          </w:p>
        </w:tc>
        <w:tc>
          <w:tcPr>
            <w:tcW w:w="0" w:type="auto"/>
          </w:tcPr>
          <w:p w14:paraId="58C16404" w14:textId="77777777" w:rsidR="009044C4" w:rsidRPr="00DA2065" w:rsidRDefault="009044C4" w:rsidP="00DB4702">
            <w:pPr>
              <w:pStyle w:val="TAL"/>
              <w:rPr>
                <w:sz w:val="16"/>
              </w:rPr>
            </w:pPr>
            <w:r>
              <w:rPr>
                <w:sz w:val="16"/>
              </w:rPr>
              <w:t>Correction to UUAA-SM for PDN connection establishment</w:t>
            </w:r>
          </w:p>
        </w:tc>
        <w:tc>
          <w:tcPr>
            <w:tcW w:w="0" w:type="auto"/>
          </w:tcPr>
          <w:p w14:paraId="0E26C400" w14:textId="77777777" w:rsidR="009044C4" w:rsidRPr="00DA2065" w:rsidRDefault="009044C4" w:rsidP="00DB4702">
            <w:pPr>
              <w:pStyle w:val="TAL"/>
              <w:rPr>
                <w:sz w:val="16"/>
              </w:rPr>
            </w:pPr>
            <w:r>
              <w:rPr>
                <w:sz w:val="16"/>
              </w:rPr>
              <w:t>Qualcomm Incorporated, Lenovo</w:t>
            </w:r>
          </w:p>
        </w:tc>
        <w:tc>
          <w:tcPr>
            <w:tcW w:w="0" w:type="auto"/>
          </w:tcPr>
          <w:p w14:paraId="0039DF9D" w14:textId="77777777" w:rsidR="009044C4" w:rsidRPr="00DA2065" w:rsidRDefault="009044C4" w:rsidP="00DB4702">
            <w:pPr>
              <w:pStyle w:val="TAL"/>
              <w:rPr>
                <w:sz w:val="16"/>
              </w:rPr>
            </w:pPr>
            <w:r>
              <w:rPr>
                <w:sz w:val="16"/>
              </w:rPr>
              <w:t>24.301</w:t>
            </w:r>
          </w:p>
        </w:tc>
        <w:tc>
          <w:tcPr>
            <w:tcW w:w="0" w:type="auto"/>
          </w:tcPr>
          <w:p w14:paraId="47443292" w14:textId="77777777" w:rsidR="009044C4" w:rsidRPr="00DA2065" w:rsidRDefault="009044C4" w:rsidP="00DB4702">
            <w:pPr>
              <w:pStyle w:val="TAL"/>
              <w:rPr>
                <w:sz w:val="16"/>
              </w:rPr>
            </w:pPr>
            <w:r>
              <w:rPr>
                <w:sz w:val="16"/>
              </w:rPr>
              <w:t>4057</w:t>
            </w:r>
          </w:p>
        </w:tc>
        <w:tc>
          <w:tcPr>
            <w:tcW w:w="0" w:type="auto"/>
          </w:tcPr>
          <w:p w14:paraId="1E54EF26" w14:textId="77777777" w:rsidR="009044C4" w:rsidRPr="00DA2065" w:rsidRDefault="009044C4" w:rsidP="00DB4702">
            <w:pPr>
              <w:pStyle w:val="TAR"/>
              <w:rPr>
                <w:sz w:val="16"/>
              </w:rPr>
            </w:pPr>
          </w:p>
        </w:tc>
        <w:tc>
          <w:tcPr>
            <w:tcW w:w="0" w:type="auto"/>
          </w:tcPr>
          <w:p w14:paraId="3B673A14" w14:textId="77777777" w:rsidR="009044C4" w:rsidRPr="00DA2065" w:rsidRDefault="009044C4" w:rsidP="00DB4702">
            <w:pPr>
              <w:pStyle w:val="TAL"/>
              <w:rPr>
                <w:sz w:val="16"/>
              </w:rPr>
            </w:pPr>
            <w:r>
              <w:rPr>
                <w:sz w:val="16"/>
              </w:rPr>
              <w:t>Rel-18</w:t>
            </w:r>
          </w:p>
        </w:tc>
        <w:tc>
          <w:tcPr>
            <w:tcW w:w="0" w:type="auto"/>
          </w:tcPr>
          <w:p w14:paraId="022BF0BA" w14:textId="77777777" w:rsidR="009044C4" w:rsidRPr="00DA2065" w:rsidRDefault="009044C4" w:rsidP="00DB4702">
            <w:pPr>
              <w:pStyle w:val="TAL"/>
              <w:rPr>
                <w:sz w:val="16"/>
              </w:rPr>
            </w:pPr>
            <w:r>
              <w:rPr>
                <w:sz w:val="16"/>
              </w:rPr>
              <w:t>A</w:t>
            </w:r>
          </w:p>
        </w:tc>
        <w:tc>
          <w:tcPr>
            <w:tcW w:w="0" w:type="auto"/>
          </w:tcPr>
          <w:p w14:paraId="6ABED2C7" w14:textId="77777777" w:rsidR="009044C4" w:rsidRPr="00DA2065" w:rsidRDefault="009044C4" w:rsidP="00DB4702">
            <w:pPr>
              <w:pStyle w:val="TAL"/>
              <w:rPr>
                <w:sz w:val="16"/>
              </w:rPr>
            </w:pPr>
            <w:r>
              <w:rPr>
                <w:sz w:val="16"/>
              </w:rPr>
              <w:t>TEI17, ID_UAS</w:t>
            </w:r>
          </w:p>
        </w:tc>
        <w:tc>
          <w:tcPr>
            <w:tcW w:w="0" w:type="auto"/>
          </w:tcPr>
          <w:p w14:paraId="35A919E0" w14:textId="77777777" w:rsidR="009044C4" w:rsidRPr="00DA2065" w:rsidRDefault="009044C4" w:rsidP="00DB4702">
            <w:pPr>
              <w:pStyle w:val="TAL"/>
              <w:rPr>
                <w:sz w:val="16"/>
              </w:rPr>
            </w:pPr>
            <w:r>
              <w:rPr>
                <w:sz w:val="16"/>
              </w:rPr>
              <w:t>revised</w:t>
            </w:r>
          </w:p>
        </w:tc>
      </w:tr>
      <w:tr w:rsidR="009044C4" w14:paraId="632463EE" w14:textId="77777777" w:rsidTr="00DB4702">
        <w:tc>
          <w:tcPr>
            <w:tcW w:w="0" w:type="auto"/>
          </w:tcPr>
          <w:p w14:paraId="7F38ADB5" w14:textId="77777777" w:rsidR="009044C4" w:rsidRPr="00DA2065" w:rsidRDefault="009044C4" w:rsidP="00DB4702">
            <w:pPr>
              <w:pStyle w:val="TAL"/>
              <w:rPr>
                <w:sz w:val="16"/>
              </w:rPr>
            </w:pPr>
            <w:r>
              <w:rPr>
                <w:sz w:val="16"/>
              </w:rPr>
              <w:t>C1-243546</w:t>
            </w:r>
          </w:p>
        </w:tc>
        <w:tc>
          <w:tcPr>
            <w:tcW w:w="0" w:type="auto"/>
          </w:tcPr>
          <w:p w14:paraId="3C6D076B" w14:textId="77777777" w:rsidR="009044C4" w:rsidRPr="00DA2065" w:rsidRDefault="009044C4" w:rsidP="00DB4702">
            <w:pPr>
              <w:pStyle w:val="TAL"/>
              <w:rPr>
                <w:sz w:val="16"/>
              </w:rPr>
            </w:pPr>
            <w:r>
              <w:rPr>
                <w:sz w:val="16"/>
              </w:rPr>
              <w:t>Correction to UUAA-SM for PDN connection establishment</w:t>
            </w:r>
          </w:p>
        </w:tc>
        <w:tc>
          <w:tcPr>
            <w:tcW w:w="0" w:type="auto"/>
          </w:tcPr>
          <w:p w14:paraId="3DC267B7" w14:textId="77777777" w:rsidR="009044C4" w:rsidRPr="00DA2065" w:rsidRDefault="009044C4" w:rsidP="00DB4702">
            <w:pPr>
              <w:pStyle w:val="TAL"/>
              <w:rPr>
                <w:sz w:val="16"/>
              </w:rPr>
            </w:pPr>
            <w:r>
              <w:rPr>
                <w:sz w:val="16"/>
              </w:rPr>
              <w:t>Qualcomm Incorporated, Lenovo, LG Electronics, Ericsson</w:t>
            </w:r>
          </w:p>
        </w:tc>
        <w:tc>
          <w:tcPr>
            <w:tcW w:w="0" w:type="auto"/>
          </w:tcPr>
          <w:p w14:paraId="6611BB22" w14:textId="77777777" w:rsidR="009044C4" w:rsidRPr="00DA2065" w:rsidRDefault="009044C4" w:rsidP="00DB4702">
            <w:pPr>
              <w:pStyle w:val="TAL"/>
              <w:rPr>
                <w:sz w:val="16"/>
              </w:rPr>
            </w:pPr>
            <w:r>
              <w:rPr>
                <w:sz w:val="16"/>
              </w:rPr>
              <w:t>24.301</w:t>
            </w:r>
          </w:p>
        </w:tc>
        <w:tc>
          <w:tcPr>
            <w:tcW w:w="0" w:type="auto"/>
          </w:tcPr>
          <w:p w14:paraId="5144F785" w14:textId="77777777" w:rsidR="009044C4" w:rsidRPr="00DA2065" w:rsidRDefault="009044C4" w:rsidP="00DB4702">
            <w:pPr>
              <w:pStyle w:val="TAL"/>
              <w:rPr>
                <w:sz w:val="16"/>
              </w:rPr>
            </w:pPr>
            <w:r>
              <w:rPr>
                <w:sz w:val="16"/>
              </w:rPr>
              <w:t>4057</w:t>
            </w:r>
          </w:p>
        </w:tc>
        <w:tc>
          <w:tcPr>
            <w:tcW w:w="0" w:type="auto"/>
          </w:tcPr>
          <w:p w14:paraId="5DD87FEF" w14:textId="77777777" w:rsidR="009044C4" w:rsidRPr="00DA2065" w:rsidRDefault="009044C4" w:rsidP="00DB4702">
            <w:pPr>
              <w:pStyle w:val="TAR"/>
              <w:rPr>
                <w:sz w:val="16"/>
              </w:rPr>
            </w:pPr>
            <w:r>
              <w:rPr>
                <w:sz w:val="16"/>
              </w:rPr>
              <w:t>1</w:t>
            </w:r>
          </w:p>
        </w:tc>
        <w:tc>
          <w:tcPr>
            <w:tcW w:w="0" w:type="auto"/>
          </w:tcPr>
          <w:p w14:paraId="55B0CCC3" w14:textId="77777777" w:rsidR="009044C4" w:rsidRPr="00DA2065" w:rsidRDefault="009044C4" w:rsidP="00DB4702">
            <w:pPr>
              <w:pStyle w:val="TAL"/>
              <w:rPr>
                <w:sz w:val="16"/>
              </w:rPr>
            </w:pPr>
            <w:r>
              <w:rPr>
                <w:sz w:val="16"/>
              </w:rPr>
              <w:t>Rel-18</w:t>
            </w:r>
          </w:p>
        </w:tc>
        <w:tc>
          <w:tcPr>
            <w:tcW w:w="0" w:type="auto"/>
          </w:tcPr>
          <w:p w14:paraId="7AAC45FA" w14:textId="77777777" w:rsidR="009044C4" w:rsidRPr="00DA2065" w:rsidRDefault="009044C4" w:rsidP="00DB4702">
            <w:pPr>
              <w:pStyle w:val="TAL"/>
              <w:rPr>
                <w:sz w:val="16"/>
              </w:rPr>
            </w:pPr>
            <w:r>
              <w:rPr>
                <w:sz w:val="16"/>
              </w:rPr>
              <w:t>A</w:t>
            </w:r>
          </w:p>
        </w:tc>
        <w:tc>
          <w:tcPr>
            <w:tcW w:w="0" w:type="auto"/>
          </w:tcPr>
          <w:p w14:paraId="3E0592AA" w14:textId="77777777" w:rsidR="009044C4" w:rsidRPr="00DA2065" w:rsidRDefault="009044C4" w:rsidP="00DB4702">
            <w:pPr>
              <w:pStyle w:val="TAL"/>
              <w:rPr>
                <w:sz w:val="16"/>
              </w:rPr>
            </w:pPr>
            <w:r>
              <w:rPr>
                <w:sz w:val="16"/>
              </w:rPr>
              <w:t>TEI17, ID_UAS</w:t>
            </w:r>
          </w:p>
        </w:tc>
        <w:tc>
          <w:tcPr>
            <w:tcW w:w="0" w:type="auto"/>
          </w:tcPr>
          <w:p w14:paraId="76D84D8F" w14:textId="77777777" w:rsidR="009044C4" w:rsidRPr="00DA2065" w:rsidRDefault="009044C4" w:rsidP="00DB4702">
            <w:pPr>
              <w:pStyle w:val="TAL"/>
              <w:rPr>
                <w:sz w:val="16"/>
              </w:rPr>
            </w:pPr>
            <w:r>
              <w:rPr>
                <w:sz w:val="16"/>
              </w:rPr>
              <w:t>revised</w:t>
            </w:r>
          </w:p>
        </w:tc>
      </w:tr>
      <w:tr w:rsidR="009044C4" w14:paraId="2BC26E84" w14:textId="77777777" w:rsidTr="00DB4702">
        <w:tc>
          <w:tcPr>
            <w:tcW w:w="0" w:type="auto"/>
          </w:tcPr>
          <w:p w14:paraId="061A7A68" w14:textId="77777777" w:rsidR="009044C4" w:rsidRPr="00DA2065" w:rsidRDefault="009044C4" w:rsidP="00DB4702">
            <w:pPr>
              <w:pStyle w:val="TAL"/>
              <w:rPr>
                <w:sz w:val="16"/>
              </w:rPr>
            </w:pPr>
            <w:r>
              <w:rPr>
                <w:sz w:val="16"/>
              </w:rPr>
              <w:t>C1-243675</w:t>
            </w:r>
          </w:p>
        </w:tc>
        <w:tc>
          <w:tcPr>
            <w:tcW w:w="0" w:type="auto"/>
          </w:tcPr>
          <w:p w14:paraId="40D68C32" w14:textId="77777777" w:rsidR="009044C4" w:rsidRPr="00DA2065" w:rsidRDefault="009044C4" w:rsidP="00DB4702">
            <w:pPr>
              <w:pStyle w:val="TAL"/>
              <w:rPr>
                <w:sz w:val="16"/>
              </w:rPr>
            </w:pPr>
            <w:r>
              <w:rPr>
                <w:sz w:val="16"/>
              </w:rPr>
              <w:t>Correction to UUAA-SM for PDN connection establishment</w:t>
            </w:r>
          </w:p>
        </w:tc>
        <w:tc>
          <w:tcPr>
            <w:tcW w:w="0" w:type="auto"/>
          </w:tcPr>
          <w:p w14:paraId="01CD3EA6" w14:textId="77777777" w:rsidR="009044C4" w:rsidRPr="00DA2065" w:rsidRDefault="009044C4" w:rsidP="00DB4702">
            <w:pPr>
              <w:pStyle w:val="TAL"/>
              <w:rPr>
                <w:sz w:val="16"/>
              </w:rPr>
            </w:pPr>
            <w:r>
              <w:rPr>
                <w:sz w:val="16"/>
              </w:rPr>
              <w:t>Qualcomm Incorporated, Lenovo, LG Electronics, Ericsson, Nokia</w:t>
            </w:r>
          </w:p>
        </w:tc>
        <w:tc>
          <w:tcPr>
            <w:tcW w:w="0" w:type="auto"/>
          </w:tcPr>
          <w:p w14:paraId="39E909AC" w14:textId="77777777" w:rsidR="009044C4" w:rsidRPr="00DA2065" w:rsidRDefault="009044C4" w:rsidP="00DB4702">
            <w:pPr>
              <w:pStyle w:val="TAL"/>
              <w:rPr>
                <w:sz w:val="16"/>
              </w:rPr>
            </w:pPr>
            <w:r>
              <w:rPr>
                <w:sz w:val="16"/>
              </w:rPr>
              <w:t>24.301</w:t>
            </w:r>
          </w:p>
        </w:tc>
        <w:tc>
          <w:tcPr>
            <w:tcW w:w="0" w:type="auto"/>
          </w:tcPr>
          <w:p w14:paraId="3C24DB23" w14:textId="77777777" w:rsidR="009044C4" w:rsidRPr="00DA2065" w:rsidRDefault="009044C4" w:rsidP="00DB4702">
            <w:pPr>
              <w:pStyle w:val="TAL"/>
              <w:rPr>
                <w:sz w:val="16"/>
              </w:rPr>
            </w:pPr>
            <w:r>
              <w:rPr>
                <w:sz w:val="16"/>
              </w:rPr>
              <w:t>4057</w:t>
            </w:r>
          </w:p>
        </w:tc>
        <w:tc>
          <w:tcPr>
            <w:tcW w:w="0" w:type="auto"/>
          </w:tcPr>
          <w:p w14:paraId="6CF79B6A" w14:textId="77777777" w:rsidR="009044C4" w:rsidRPr="00DA2065" w:rsidRDefault="009044C4" w:rsidP="00DB4702">
            <w:pPr>
              <w:pStyle w:val="TAR"/>
              <w:rPr>
                <w:sz w:val="16"/>
              </w:rPr>
            </w:pPr>
            <w:r>
              <w:rPr>
                <w:sz w:val="16"/>
              </w:rPr>
              <w:t>2</w:t>
            </w:r>
          </w:p>
        </w:tc>
        <w:tc>
          <w:tcPr>
            <w:tcW w:w="0" w:type="auto"/>
          </w:tcPr>
          <w:p w14:paraId="72121935" w14:textId="77777777" w:rsidR="009044C4" w:rsidRPr="00DA2065" w:rsidRDefault="009044C4" w:rsidP="00DB4702">
            <w:pPr>
              <w:pStyle w:val="TAL"/>
              <w:rPr>
                <w:sz w:val="16"/>
              </w:rPr>
            </w:pPr>
            <w:r>
              <w:rPr>
                <w:sz w:val="16"/>
              </w:rPr>
              <w:t>Rel-18</w:t>
            </w:r>
          </w:p>
        </w:tc>
        <w:tc>
          <w:tcPr>
            <w:tcW w:w="0" w:type="auto"/>
          </w:tcPr>
          <w:p w14:paraId="3B5DEF14" w14:textId="77777777" w:rsidR="009044C4" w:rsidRPr="00DA2065" w:rsidRDefault="009044C4" w:rsidP="00DB4702">
            <w:pPr>
              <w:pStyle w:val="TAL"/>
              <w:rPr>
                <w:sz w:val="16"/>
              </w:rPr>
            </w:pPr>
            <w:r>
              <w:rPr>
                <w:sz w:val="16"/>
              </w:rPr>
              <w:t>A</w:t>
            </w:r>
          </w:p>
        </w:tc>
        <w:tc>
          <w:tcPr>
            <w:tcW w:w="0" w:type="auto"/>
          </w:tcPr>
          <w:p w14:paraId="1DA9B09A" w14:textId="77777777" w:rsidR="009044C4" w:rsidRPr="00DA2065" w:rsidRDefault="009044C4" w:rsidP="00DB4702">
            <w:pPr>
              <w:pStyle w:val="TAL"/>
              <w:rPr>
                <w:sz w:val="16"/>
              </w:rPr>
            </w:pPr>
            <w:r>
              <w:rPr>
                <w:sz w:val="16"/>
              </w:rPr>
              <w:t>TEI17, ID_UAS</w:t>
            </w:r>
          </w:p>
        </w:tc>
        <w:tc>
          <w:tcPr>
            <w:tcW w:w="0" w:type="auto"/>
          </w:tcPr>
          <w:p w14:paraId="11E8D1B9" w14:textId="77777777" w:rsidR="009044C4" w:rsidRPr="00DA2065" w:rsidRDefault="009044C4" w:rsidP="00DB4702">
            <w:pPr>
              <w:pStyle w:val="TAL"/>
              <w:rPr>
                <w:sz w:val="16"/>
              </w:rPr>
            </w:pPr>
            <w:r>
              <w:rPr>
                <w:sz w:val="16"/>
              </w:rPr>
              <w:t>agreed</w:t>
            </w:r>
          </w:p>
        </w:tc>
      </w:tr>
      <w:tr w:rsidR="009044C4" w14:paraId="07E8A4EC" w14:textId="77777777" w:rsidTr="00DB4702">
        <w:tc>
          <w:tcPr>
            <w:tcW w:w="0" w:type="auto"/>
          </w:tcPr>
          <w:p w14:paraId="5D167C4B" w14:textId="77777777" w:rsidR="009044C4" w:rsidRPr="00DA2065" w:rsidRDefault="009044C4" w:rsidP="00DB4702">
            <w:pPr>
              <w:pStyle w:val="TAL"/>
              <w:rPr>
                <w:sz w:val="16"/>
              </w:rPr>
            </w:pPr>
            <w:r>
              <w:rPr>
                <w:sz w:val="16"/>
              </w:rPr>
              <w:t>C1-243213</w:t>
            </w:r>
          </w:p>
        </w:tc>
        <w:tc>
          <w:tcPr>
            <w:tcW w:w="0" w:type="auto"/>
          </w:tcPr>
          <w:p w14:paraId="42AB27E1" w14:textId="77777777" w:rsidR="009044C4" w:rsidRPr="00DA2065" w:rsidRDefault="009044C4" w:rsidP="00DB4702">
            <w:pPr>
              <w:pStyle w:val="TAL"/>
              <w:rPr>
                <w:sz w:val="16"/>
              </w:rPr>
            </w:pPr>
            <w:r>
              <w:rPr>
                <w:sz w:val="16"/>
              </w:rPr>
              <w:t>Release of a PDN connection used to exchange UE policy containers</w:t>
            </w:r>
          </w:p>
        </w:tc>
        <w:tc>
          <w:tcPr>
            <w:tcW w:w="0" w:type="auto"/>
          </w:tcPr>
          <w:p w14:paraId="3B25CC63" w14:textId="77777777" w:rsidR="009044C4" w:rsidRPr="00DA2065" w:rsidRDefault="009044C4" w:rsidP="00DB4702">
            <w:pPr>
              <w:pStyle w:val="TAL"/>
              <w:rPr>
                <w:sz w:val="16"/>
              </w:rPr>
            </w:pPr>
            <w:r>
              <w:rPr>
                <w:sz w:val="16"/>
              </w:rPr>
              <w:t>Nokia, Ericsson</w:t>
            </w:r>
          </w:p>
        </w:tc>
        <w:tc>
          <w:tcPr>
            <w:tcW w:w="0" w:type="auto"/>
          </w:tcPr>
          <w:p w14:paraId="341ED027" w14:textId="77777777" w:rsidR="009044C4" w:rsidRPr="00DA2065" w:rsidRDefault="009044C4" w:rsidP="00DB4702">
            <w:pPr>
              <w:pStyle w:val="TAL"/>
              <w:rPr>
                <w:sz w:val="16"/>
              </w:rPr>
            </w:pPr>
            <w:r>
              <w:rPr>
                <w:sz w:val="16"/>
              </w:rPr>
              <w:t>24.301</w:t>
            </w:r>
          </w:p>
        </w:tc>
        <w:tc>
          <w:tcPr>
            <w:tcW w:w="0" w:type="auto"/>
          </w:tcPr>
          <w:p w14:paraId="1D242802" w14:textId="77777777" w:rsidR="009044C4" w:rsidRPr="00DA2065" w:rsidRDefault="009044C4" w:rsidP="00DB4702">
            <w:pPr>
              <w:pStyle w:val="TAL"/>
              <w:rPr>
                <w:sz w:val="16"/>
              </w:rPr>
            </w:pPr>
            <w:r>
              <w:rPr>
                <w:sz w:val="16"/>
              </w:rPr>
              <w:t>4058</w:t>
            </w:r>
          </w:p>
        </w:tc>
        <w:tc>
          <w:tcPr>
            <w:tcW w:w="0" w:type="auto"/>
          </w:tcPr>
          <w:p w14:paraId="0F1FA547" w14:textId="77777777" w:rsidR="009044C4" w:rsidRPr="00DA2065" w:rsidRDefault="009044C4" w:rsidP="00DB4702">
            <w:pPr>
              <w:pStyle w:val="TAR"/>
              <w:rPr>
                <w:sz w:val="16"/>
              </w:rPr>
            </w:pPr>
          </w:p>
        </w:tc>
        <w:tc>
          <w:tcPr>
            <w:tcW w:w="0" w:type="auto"/>
          </w:tcPr>
          <w:p w14:paraId="4C145262" w14:textId="77777777" w:rsidR="009044C4" w:rsidRPr="00DA2065" w:rsidRDefault="009044C4" w:rsidP="00DB4702">
            <w:pPr>
              <w:pStyle w:val="TAL"/>
              <w:rPr>
                <w:sz w:val="16"/>
              </w:rPr>
            </w:pPr>
            <w:r>
              <w:rPr>
                <w:sz w:val="16"/>
              </w:rPr>
              <w:t>Rel-18</w:t>
            </w:r>
          </w:p>
        </w:tc>
        <w:tc>
          <w:tcPr>
            <w:tcW w:w="0" w:type="auto"/>
          </w:tcPr>
          <w:p w14:paraId="42A95F48" w14:textId="77777777" w:rsidR="009044C4" w:rsidRPr="00DA2065" w:rsidRDefault="009044C4" w:rsidP="00DB4702">
            <w:pPr>
              <w:pStyle w:val="TAL"/>
              <w:rPr>
                <w:sz w:val="16"/>
              </w:rPr>
            </w:pPr>
            <w:r>
              <w:rPr>
                <w:sz w:val="16"/>
              </w:rPr>
              <w:t>F</w:t>
            </w:r>
          </w:p>
        </w:tc>
        <w:tc>
          <w:tcPr>
            <w:tcW w:w="0" w:type="auto"/>
          </w:tcPr>
          <w:p w14:paraId="76B91349" w14:textId="77777777" w:rsidR="009044C4" w:rsidRPr="00DA2065" w:rsidRDefault="009044C4" w:rsidP="00DB4702">
            <w:pPr>
              <w:pStyle w:val="TAL"/>
              <w:rPr>
                <w:sz w:val="16"/>
              </w:rPr>
            </w:pPr>
            <w:r>
              <w:rPr>
                <w:sz w:val="16"/>
              </w:rPr>
              <w:t>eUEPO</w:t>
            </w:r>
          </w:p>
        </w:tc>
        <w:tc>
          <w:tcPr>
            <w:tcW w:w="0" w:type="auto"/>
          </w:tcPr>
          <w:p w14:paraId="3525D852" w14:textId="77777777" w:rsidR="009044C4" w:rsidRPr="00DA2065" w:rsidRDefault="009044C4" w:rsidP="00DB4702">
            <w:pPr>
              <w:pStyle w:val="TAL"/>
              <w:rPr>
                <w:sz w:val="16"/>
              </w:rPr>
            </w:pPr>
            <w:r>
              <w:rPr>
                <w:sz w:val="16"/>
              </w:rPr>
              <w:t>revised</w:t>
            </w:r>
          </w:p>
        </w:tc>
      </w:tr>
      <w:tr w:rsidR="009044C4" w14:paraId="040CA448" w14:textId="77777777" w:rsidTr="00DB4702">
        <w:tc>
          <w:tcPr>
            <w:tcW w:w="0" w:type="auto"/>
          </w:tcPr>
          <w:p w14:paraId="030BB121" w14:textId="77777777" w:rsidR="009044C4" w:rsidRPr="00DA2065" w:rsidRDefault="009044C4" w:rsidP="00DB4702">
            <w:pPr>
              <w:pStyle w:val="TAL"/>
              <w:rPr>
                <w:sz w:val="16"/>
              </w:rPr>
            </w:pPr>
            <w:r>
              <w:rPr>
                <w:sz w:val="16"/>
              </w:rPr>
              <w:t>C1-243620</w:t>
            </w:r>
          </w:p>
        </w:tc>
        <w:tc>
          <w:tcPr>
            <w:tcW w:w="0" w:type="auto"/>
          </w:tcPr>
          <w:p w14:paraId="7296E5B9" w14:textId="77777777" w:rsidR="009044C4" w:rsidRPr="00DA2065" w:rsidRDefault="009044C4" w:rsidP="00DB4702">
            <w:pPr>
              <w:pStyle w:val="TAL"/>
              <w:rPr>
                <w:sz w:val="16"/>
              </w:rPr>
            </w:pPr>
            <w:r>
              <w:rPr>
                <w:sz w:val="16"/>
              </w:rPr>
              <w:t>Release of a PDN connection used to exchange UE policy containers</w:t>
            </w:r>
          </w:p>
        </w:tc>
        <w:tc>
          <w:tcPr>
            <w:tcW w:w="0" w:type="auto"/>
          </w:tcPr>
          <w:p w14:paraId="21F7E6E4" w14:textId="77777777" w:rsidR="009044C4" w:rsidRPr="00DA2065" w:rsidRDefault="009044C4" w:rsidP="00DB4702">
            <w:pPr>
              <w:pStyle w:val="TAL"/>
              <w:rPr>
                <w:sz w:val="16"/>
              </w:rPr>
            </w:pPr>
            <w:r>
              <w:rPr>
                <w:sz w:val="16"/>
              </w:rPr>
              <w:t>Nokia, Ericsson, Intel</w:t>
            </w:r>
          </w:p>
        </w:tc>
        <w:tc>
          <w:tcPr>
            <w:tcW w:w="0" w:type="auto"/>
          </w:tcPr>
          <w:p w14:paraId="3E618CF9" w14:textId="77777777" w:rsidR="009044C4" w:rsidRPr="00DA2065" w:rsidRDefault="009044C4" w:rsidP="00DB4702">
            <w:pPr>
              <w:pStyle w:val="TAL"/>
              <w:rPr>
                <w:sz w:val="16"/>
              </w:rPr>
            </w:pPr>
            <w:r>
              <w:rPr>
                <w:sz w:val="16"/>
              </w:rPr>
              <w:t>24.301</w:t>
            </w:r>
          </w:p>
        </w:tc>
        <w:tc>
          <w:tcPr>
            <w:tcW w:w="0" w:type="auto"/>
          </w:tcPr>
          <w:p w14:paraId="3F6A059F" w14:textId="77777777" w:rsidR="009044C4" w:rsidRPr="00DA2065" w:rsidRDefault="009044C4" w:rsidP="00DB4702">
            <w:pPr>
              <w:pStyle w:val="TAL"/>
              <w:rPr>
                <w:sz w:val="16"/>
              </w:rPr>
            </w:pPr>
            <w:r>
              <w:rPr>
                <w:sz w:val="16"/>
              </w:rPr>
              <w:t>4058</w:t>
            </w:r>
          </w:p>
        </w:tc>
        <w:tc>
          <w:tcPr>
            <w:tcW w:w="0" w:type="auto"/>
          </w:tcPr>
          <w:p w14:paraId="61668472" w14:textId="77777777" w:rsidR="009044C4" w:rsidRPr="00DA2065" w:rsidRDefault="009044C4" w:rsidP="00DB4702">
            <w:pPr>
              <w:pStyle w:val="TAR"/>
              <w:rPr>
                <w:sz w:val="16"/>
              </w:rPr>
            </w:pPr>
            <w:r>
              <w:rPr>
                <w:sz w:val="16"/>
              </w:rPr>
              <w:t>1</w:t>
            </w:r>
          </w:p>
        </w:tc>
        <w:tc>
          <w:tcPr>
            <w:tcW w:w="0" w:type="auto"/>
          </w:tcPr>
          <w:p w14:paraId="34F3E188" w14:textId="77777777" w:rsidR="009044C4" w:rsidRPr="00DA2065" w:rsidRDefault="009044C4" w:rsidP="00DB4702">
            <w:pPr>
              <w:pStyle w:val="TAL"/>
              <w:rPr>
                <w:sz w:val="16"/>
              </w:rPr>
            </w:pPr>
            <w:r>
              <w:rPr>
                <w:sz w:val="16"/>
              </w:rPr>
              <w:t>Rel-18</w:t>
            </w:r>
          </w:p>
        </w:tc>
        <w:tc>
          <w:tcPr>
            <w:tcW w:w="0" w:type="auto"/>
          </w:tcPr>
          <w:p w14:paraId="0B1FE943" w14:textId="77777777" w:rsidR="009044C4" w:rsidRPr="00DA2065" w:rsidRDefault="009044C4" w:rsidP="00DB4702">
            <w:pPr>
              <w:pStyle w:val="TAL"/>
              <w:rPr>
                <w:sz w:val="16"/>
              </w:rPr>
            </w:pPr>
            <w:r>
              <w:rPr>
                <w:sz w:val="16"/>
              </w:rPr>
              <w:t>F</w:t>
            </w:r>
          </w:p>
        </w:tc>
        <w:tc>
          <w:tcPr>
            <w:tcW w:w="0" w:type="auto"/>
          </w:tcPr>
          <w:p w14:paraId="6244746C" w14:textId="77777777" w:rsidR="009044C4" w:rsidRPr="00DA2065" w:rsidRDefault="009044C4" w:rsidP="00DB4702">
            <w:pPr>
              <w:pStyle w:val="TAL"/>
              <w:rPr>
                <w:sz w:val="16"/>
              </w:rPr>
            </w:pPr>
            <w:r>
              <w:rPr>
                <w:sz w:val="16"/>
              </w:rPr>
              <w:t>eUEPO</w:t>
            </w:r>
          </w:p>
        </w:tc>
        <w:tc>
          <w:tcPr>
            <w:tcW w:w="0" w:type="auto"/>
          </w:tcPr>
          <w:p w14:paraId="77333F34" w14:textId="77777777" w:rsidR="009044C4" w:rsidRPr="00DA2065" w:rsidRDefault="009044C4" w:rsidP="00DB4702">
            <w:pPr>
              <w:pStyle w:val="TAL"/>
              <w:rPr>
                <w:sz w:val="16"/>
              </w:rPr>
            </w:pPr>
            <w:r>
              <w:rPr>
                <w:sz w:val="16"/>
              </w:rPr>
              <w:t>agreed</w:t>
            </w:r>
          </w:p>
        </w:tc>
      </w:tr>
      <w:tr w:rsidR="009044C4" w14:paraId="06AF040F" w14:textId="77777777" w:rsidTr="00DB4702">
        <w:tc>
          <w:tcPr>
            <w:tcW w:w="0" w:type="auto"/>
          </w:tcPr>
          <w:p w14:paraId="74071154" w14:textId="77777777" w:rsidR="009044C4" w:rsidRPr="00DA2065" w:rsidRDefault="009044C4" w:rsidP="00DB4702">
            <w:pPr>
              <w:pStyle w:val="TAL"/>
              <w:rPr>
                <w:sz w:val="16"/>
              </w:rPr>
            </w:pPr>
            <w:r>
              <w:rPr>
                <w:sz w:val="16"/>
              </w:rPr>
              <w:t>C1-243214</w:t>
            </w:r>
          </w:p>
        </w:tc>
        <w:tc>
          <w:tcPr>
            <w:tcW w:w="0" w:type="auto"/>
          </w:tcPr>
          <w:p w14:paraId="4E30C60A" w14:textId="77777777" w:rsidR="009044C4" w:rsidRPr="00DA2065" w:rsidRDefault="009044C4" w:rsidP="00DB4702">
            <w:pPr>
              <w:pStyle w:val="TAL"/>
              <w:rPr>
                <w:sz w:val="16"/>
              </w:rPr>
            </w:pPr>
            <w:r>
              <w:rPr>
                <w:sz w:val="16"/>
              </w:rPr>
              <w:t>Correction in the Traffic flow aggregate IE handling in relation to the UE policy container delivery</w:t>
            </w:r>
          </w:p>
        </w:tc>
        <w:tc>
          <w:tcPr>
            <w:tcW w:w="0" w:type="auto"/>
          </w:tcPr>
          <w:p w14:paraId="402A57A8" w14:textId="77777777" w:rsidR="009044C4" w:rsidRPr="00DA2065" w:rsidRDefault="009044C4" w:rsidP="00DB4702">
            <w:pPr>
              <w:pStyle w:val="TAL"/>
              <w:rPr>
                <w:sz w:val="16"/>
              </w:rPr>
            </w:pPr>
            <w:r>
              <w:rPr>
                <w:sz w:val="16"/>
              </w:rPr>
              <w:t>Nokia</w:t>
            </w:r>
          </w:p>
        </w:tc>
        <w:tc>
          <w:tcPr>
            <w:tcW w:w="0" w:type="auto"/>
          </w:tcPr>
          <w:p w14:paraId="3371A2B2" w14:textId="77777777" w:rsidR="009044C4" w:rsidRPr="00DA2065" w:rsidRDefault="009044C4" w:rsidP="00DB4702">
            <w:pPr>
              <w:pStyle w:val="TAL"/>
              <w:rPr>
                <w:sz w:val="16"/>
              </w:rPr>
            </w:pPr>
            <w:r>
              <w:rPr>
                <w:sz w:val="16"/>
              </w:rPr>
              <w:t>24.301</w:t>
            </w:r>
          </w:p>
        </w:tc>
        <w:tc>
          <w:tcPr>
            <w:tcW w:w="0" w:type="auto"/>
          </w:tcPr>
          <w:p w14:paraId="297B5843" w14:textId="77777777" w:rsidR="009044C4" w:rsidRPr="00DA2065" w:rsidRDefault="009044C4" w:rsidP="00DB4702">
            <w:pPr>
              <w:pStyle w:val="TAL"/>
              <w:rPr>
                <w:sz w:val="16"/>
              </w:rPr>
            </w:pPr>
            <w:r>
              <w:rPr>
                <w:sz w:val="16"/>
              </w:rPr>
              <w:t>4059</w:t>
            </w:r>
          </w:p>
        </w:tc>
        <w:tc>
          <w:tcPr>
            <w:tcW w:w="0" w:type="auto"/>
          </w:tcPr>
          <w:p w14:paraId="7BF5D4C2" w14:textId="77777777" w:rsidR="009044C4" w:rsidRPr="00DA2065" w:rsidRDefault="009044C4" w:rsidP="00DB4702">
            <w:pPr>
              <w:pStyle w:val="TAR"/>
              <w:rPr>
                <w:sz w:val="16"/>
              </w:rPr>
            </w:pPr>
          </w:p>
        </w:tc>
        <w:tc>
          <w:tcPr>
            <w:tcW w:w="0" w:type="auto"/>
          </w:tcPr>
          <w:p w14:paraId="20F00F30" w14:textId="77777777" w:rsidR="009044C4" w:rsidRPr="00DA2065" w:rsidRDefault="009044C4" w:rsidP="00DB4702">
            <w:pPr>
              <w:pStyle w:val="TAL"/>
              <w:rPr>
                <w:sz w:val="16"/>
              </w:rPr>
            </w:pPr>
            <w:r>
              <w:rPr>
                <w:sz w:val="16"/>
              </w:rPr>
              <w:t>Rel-18</w:t>
            </w:r>
          </w:p>
        </w:tc>
        <w:tc>
          <w:tcPr>
            <w:tcW w:w="0" w:type="auto"/>
          </w:tcPr>
          <w:p w14:paraId="34836FE4" w14:textId="77777777" w:rsidR="009044C4" w:rsidRPr="00DA2065" w:rsidRDefault="009044C4" w:rsidP="00DB4702">
            <w:pPr>
              <w:pStyle w:val="TAL"/>
              <w:rPr>
                <w:sz w:val="16"/>
              </w:rPr>
            </w:pPr>
            <w:r>
              <w:rPr>
                <w:sz w:val="16"/>
              </w:rPr>
              <w:t>F</w:t>
            </w:r>
          </w:p>
        </w:tc>
        <w:tc>
          <w:tcPr>
            <w:tcW w:w="0" w:type="auto"/>
          </w:tcPr>
          <w:p w14:paraId="3168544C" w14:textId="77777777" w:rsidR="009044C4" w:rsidRPr="00DA2065" w:rsidRDefault="009044C4" w:rsidP="00DB4702">
            <w:pPr>
              <w:pStyle w:val="TAL"/>
              <w:rPr>
                <w:sz w:val="16"/>
              </w:rPr>
            </w:pPr>
            <w:r>
              <w:rPr>
                <w:sz w:val="16"/>
              </w:rPr>
              <w:t>eUEPO</w:t>
            </w:r>
          </w:p>
        </w:tc>
        <w:tc>
          <w:tcPr>
            <w:tcW w:w="0" w:type="auto"/>
          </w:tcPr>
          <w:p w14:paraId="0A76B29E" w14:textId="77777777" w:rsidR="009044C4" w:rsidRPr="00DA2065" w:rsidRDefault="009044C4" w:rsidP="00DB4702">
            <w:pPr>
              <w:pStyle w:val="TAL"/>
              <w:rPr>
                <w:sz w:val="16"/>
              </w:rPr>
            </w:pPr>
            <w:r>
              <w:rPr>
                <w:sz w:val="16"/>
              </w:rPr>
              <w:t>revised</w:t>
            </w:r>
          </w:p>
        </w:tc>
      </w:tr>
      <w:tr w:rsidR="009044C4" w14:paraId="6FBA3C81" w14:textId="77777777" w:rsidTr="00DB4702">
        <w:tc>
          <w:tcPr>
            <w:tcW w:w="0" w:type="auto"/>
          </w:tcPr>
          <w:p w14:paraId="033B70D2" w14:textId="77777777" w:rsidR="009044C4" w:rsidRPr="00DA2065" w:rsidRDefault="009044C4" w:rsidP="00DB4702">
            <w:pPr>
              <w:pStyle w:val="TAL"/>
              <w:rPr>
                <w:sz w:val="16"/>
              </w:rPr>
            </w:pPr>
            <w:r>
              <w:rPr>
                <w:sz w:val="16"/>
              </w:rPr>
              <w:t>C1-243621</w:t>
            </w:r>
          </w:p>
        </w:tc>
        <w:tc>
          <w:tcPr>
            <w:tcW w:w="0" w:type="auto"/>
          </w:tcPr>
          <w:p w14:paraId="1A63D2B3" w14:textId="77777777" w:rsidR="009044C4" w:rsidRPr="00DA2065" w:rsidRDefault="009044C4" w:rsidP="00DB4702">
            <w:pPr>
              <w:pStyle w:val="TAL"/>
              <w:rPr>
                <w:sz w:val="16"/>
              </w:rPr>
            </w:pPr>
            <w:r>
              <w:rPr>
                <w:sz w:val="16"/>
              </w:rPr>
              <w:t>Correction in the Traffic flow aggregate IE handling in relation to the UE policy container delivery</w:t>
            </w:r>
          </w:p>
        </w:tc>
        <w:tc>
          <w:tcPr>
            <w:tcW w:w="0" w:type="auto"/>
          </w:tcPr>
          <w:p w14:paraId="0296EF88" w14:textId="77777777" w:rsidR="009044C4" w:rsidRPr="00DA2065" w:rsidRDefault="009044C4" w:rsidP="00DB4702">
            <w:pPr>
              <w:pStyle w:val="TAL"/>
              <w:rPr>
                <w:sz w:val="16"/>
              </w:rPr>
            </w:pPr>
            <w:r>
              <w:rPr>
                <w:sz w:val="16"/>
              </w:rPr>
              <w:t xml:space="preserve">Nokia, Intel, Huawei, </w:t>
            </w:r>
            <w:proofErr w:type="spellStart"/>
            <w:r>
              <w:rPr>
                <w:sz w:val="16"/>
              </w:rPr>
              <w:t>HiSilicon</w:t>
            </w:r>
            <w:proofErr w:type="spellEnd"/>
          </w:p>
        </w:tc>
        <w:tc>
          <w:tcPr>
            <w:tcW w:w="0" w:type="auto"/>
          </w:tcPr>
          <w:p w14:paraId="736FD7FF" w14:textId="77777777" w:rsidR="009044C4" w:rsidRPr="00DA2065" w:rsidRDefault="009044C4" w:rsidP="00DB4702">
            <w:pPr>
              <w:pStyle w:val="TAL"/>
              <w:rPr>
                <w:sz w:val="16"/>
              </w:rPr>
            </w:pPr>
            <w:r>
              <w:rPr>
                <w:sz w:val="16"/>
              </w:rPr>
              <w:t>24.301</w:t>
            </w:r>
          </w:p>
        </w:tc>
        <w:tc>
          <w:tcPr>
            <w:tcW w:w="0" w:type="auto"/>
          </w:tcPr>
          <w:p w14:paraId="24BE3632" w14:textId="77777777" w:rsidR="009044C4" w:rsidRPr="00DA2065" w:rsidRDefault="009044C4" w:rsidP="00DB4702">
            <w:pPr>
              <w:pStyle w:val="TAL"/>
              <w:rPr>
                <w:sz w:val="16"/>
              </w:rPr>
            </w:pPr>
            <w:r>
              <w:rPr>
                <w:sz w:val="16"/>
              </w:rPr>
              <w:t>4059</w:t>
            </w:r>
          </w:p>
        </w:tc>
        <w:tc>
          <w:tcPr>
            <w:tcW w:w="0" w:type="auto"/>
          </w:tcPr>
          <w:p w14:paraId="3031DD94" w14:textId="77777777" w:rsidR="009044C4" w:rsidRPr="00DA2065" w:rsidRDefault="009044C4" w:rsidP="00DB4702">
            <w:pPr>
              <w:pStyle w:val="TAR"/>
              <w:rPr>
                <w:sz w:val="16"/>
              </w:rPr>
            </w:pPr>
            <w:r>
              <w:rPr>
                <w:sz w:val="16"/>
              </w:rPr>
              <w:t>1</w:t>
            </w:r>
          </w:p>
        </w:tc>
        <w:tc>
          <w:tcPr>
            <w:tcW w:w="0" w:type="auto"/>
          </w:tcPr>
          <w:p w14:paraId="040E4033" w14:textId="77777777" w:rsidR="009044C4" w:rsidRPr="00DA2065" w:rsidRDefault="009044C4" w:rsidP="00DB4702">
            <w:pPr>
              <w:pStyle w:val="TAL"/>
              <w:rPr>
                <w:sz w:val="16"/>
              </w:rPr>
            </w:pPr>
            <w:r>
              <w:rPr>
                <w:sz w:val="16"/>
              </w:rPr>
              <w:t>Rel-18</w:t>
            </w:r>
          </w:p>
        </w:tc>
        <w:tc>
          <w:tcPr>
            <w:tcW w:w="0" w:type="auto"/>
          </w:tcPr>
          <w:p w14:paraId="31C1984E" w14:textId="77777777" w:rsidR="009044C4" w:rsidRPr="00DA2065" w:rsidRDefault="009044C4" w:rsidP="00DB4702">
            <w:pPr>
              <w:pStyle w:val="TAL"/>
              <w:rPr>
                <w:sz w:val="16"/>
              </w:rPr>
            </w:pPr>
            <w:r>
              <w:rPr>
                <w:sz w:val="16"/>
              </w:rPr>
              <w:t>F</w:t>
            </w:r>
          </w:p>
        </w:tc>
        <w:tc>
          <w:tcPr>
            <w:tcW w:w="0" w:type="auto"/>
          </w:tcPr>
          <w:p w14:paraId="6AFCAF84" w14:textId="77777777" w:rsidR="009044C4" w:rsidRPr="00DA2065" w:rsidRDefault="009044C4" w:rsidP="00DB4702">
            <w:pPr>
              <w:pStyle w:val="TAL"/>
              <w:rPr>
                <w:sz w:val="16"/>
              </w:rPr>
            </w:pPr>
            <w:r>
              <w:rPr>
                <w:sz w:val="16"/>
              </w:rPr>
              <w:t>eUEPO</w:t>
            </w:r>
          </w:p>
        </w:tc>
        <w:tc>
          <w:tcPr>
            <w:tcW w:w="0" w:type="auto"/>
          </w:tcPr>
          <w:p w14:paraId="7AE64A38" w14:textId="77777777" w:rsidR="009044C4" w:rsidRPr="00DA2065" w:rsidRDefault="009044C4" w:rsidP="00DB4702">
            <w:pPr>
              <w:pStyle w:val="TAL"/>
              <w:rPr>
                <w:sz w:val="16"/>
              </w:rPr>
            </w:pPr>
            <w:r>
              <w:rPr>
                <w:sz w:val="16"/>
              </w:rPr>
              <w:t>agreed</w:t>
            </w:r>
          </w:p>
        </w:tc>
      </w:tr>
      <w:tr w:rsidR="009044C4" w14:paraId="1C22C19E" w14:textId="77777777" w:rsidTr="00DB4702">
        <w:tc>
          <w:tcPr>
            <w:tcW w:w="0" w:type="auto"/>
          </w:tcPr>
          <w:p w14:paraId="56B00BEF" w14:textId="77777777" w:rsidR="009044C4" w:rsidRPr="00DA2065" w:rsidRDefault="009044C4" w:rsidP="00DB4702">
            <w:pPr>
              <w:pStyle w:val="TAL"/>
              <w:rPr>
                <w:sz w:val="16"/>
              </w:rPr>
            </w:pPr>
            <w:r>
              <w:rPr>
                <w:sz w:val="16"/>
              </w:rPr>
              <w:t>C1-243252</w:t>
            </w:r>
          </w:p>
        </w:tc>
        <w:tc>
          <w:tcPr>
            <w:tcW w:w="0" w:type="auto"/>
          </w:tcPr>
          <w:p w14:paraId="3AC6BF65" w14:textId="77777777" w:rsidR="009044C4" w:rsidRPr="00DA2065" w:rsidRDefault="009044C4" w:rsidP="00DB4702">
            <w:pPr>
              <w:pStyle w:val="TAL"/>
              <w:rPr>
                <w:sz w:val="16"/>
              </w:rPr>
            </w:pPr>
            <w:r>
              <w:rPr>
                <w:sz w:val="16"/>
              </w:rPr>
              <w:t>Security algorithm configuration rejected by UE in EPS</w:t>
            </w:r>
          </w:p>
        </w:tc>
        <w:tc>
          <w:tcPr>
            <w:tcW w:w="0" w:type="auto"/>
          </w:tcPr>
          <w:p w14:paraId="75A94AEC" w14:textId="77777777" w:rsidR="009044C4" w:rsidRPr="00DA2065" w:rsidRDefault="009044C4" w:rsidP="00DB4702">
            <w:pPr>
              <w:pStyle w:val="TAL"/>
              <w:rPr>
                <w:sz w:val="16"/>
              </w:rPr>
            </w:pPr>
            <w:r>
              <w:rPr>
                <w:sz w:val="16"/>
              </w:rPr>
              <w:t>Google Inc.</w:t>
            </w:r>
          </w:p>
        </w:tc>
        <w:tc>
          <w:tcPr>
            <w:tcW w:w="0" w:type="auto"/>
          </w:tcPr>
          <w:p w14:paraId="7AAC39A4" w14:textId="77777777" w:rsidR="009044C4" w:rsidRPr="00DA2065" w:rsidRDefault="009044C4" w:rsidP="00DB4702">
            <w:pPr>
              <w:pStyle w:val="TAL"/>
              <w:rPr>
                <w:sz w:val="16"/>
              </w:rPr>
            </w:pPr>
            <w:r>
              <w:rPr>
                <w:sz w:val="16"/>
              </w:rPr>
              <w:t>24.301</w:t>
            </w:r>
          </w:p>
        </w:tc>
        <w:tc>
          <w:tcPr>
            <w:tcW w:w="0" w:type="auto"/>
          </w:tcPr>
          <w:p w14:paraId="3C2C36CC" w14:textId="77777777" w:rsidR="009044C4" w:rsidRPr="00DA2065" w:rsidRDefault="009044C4" w:rsidP="00DB4702">
            <w:pPr>
              <w:pStyle w:val="TAL"/>
              <w:rPr>
                <w:sz w:val="16"/>
              </w:rPr>
            </w:pPr>
            <w:r>
              <w:rPr>
                <w:sz w:val="16"/>
              </w:rPr>
              <w:t>4060</w:t>
            </w:r>
          </w:p>
        </w:tc>
        <w:tc>
          <w:tcPr>
            <w:tcW w:w="0" w:type="auto"/>
          </w:tcPr>
          <w:p w14:paraId="073F1172" w14:textId="77777777" w:rsidR="009044C4" w:rsidRPr="00DA2065" w:rsidRDefault="009044C4" w:rsidP="00DB4702">
            <w:pPr>
              <w:pStyle w:val="TAR"/>
              <w:rPr>
                <w:sz w:val="16"/>
              </w:rPr>
            </w:pPr>
          </w:p>
        </w:tc>
        <w:tc>
          <w:tcPr>
            <w:tcW w:w="0" w:type="auto"/>
          </w:tcPr>
          <w:p w14:paraId="198CF405" w14:textId="77777777" w:rsidR="009044C4" w:rsidRPr="00DA2065" w:rsidRDefault="009044C4" w:rsidP="00DB4702">
            <w:pPr>
              <w:pStyle w:val="TAL"/>
              <w:rPr>
                <w:sz w:val="16"/>
              </w:rPr>
            </w:pPr>
            <w:r>
              <w:rPr>
                <w:sz w:val="16"/>
              </w:rPr>
              <w:t>Rel-18</w:t>
            </w:r>
          </w:p>
        </w:tc>
        <w:tc>
          <w:tcPr>
            <w:tcW w:w="0" w:type="auto"/>
          </w:tcPr>
          <w:p w14:paraId="4F7A20BC" w14:textId="77777777" w:rsidR="009044C4" w:rsidRPr="00DA2065" w:rsidRDefault="009044C4" w:rsidP="00DB4702">
            <w:pPr>
              <w:pStyle w:val="TAL"/>
              <w:rPr>
                <w:sz w:val="16"/>
              </w:rPr>
            </w:pPr>
            <w:r>
              <w:rPr>
                <w:sz w:val="16"/>
              </w:rPr>
              <w:t>C</w:t>
            </w:r>
          </w:p>
        </w:tc>
        <w:tc>
          <w:tcPr>
            <w:tcW w:w="0" w:type="auto"/>
          </w:tcPr>
          <w:p w14:paraId="1B4699A0" w14:textId="77777777" w:rsidR="009044C4" w:rsidRPr="00DA2065" w:rsidRDefault="009044C4" w:rsidP="00DB4702">
            <w:pPr>
              <w:pStyle w:val="TAL"/>
              <w:rPr>
                <w:sz w:val="16"/>
              </w:rPr>
            </w:pPr>
            <w:r>
              <w:rPr>
                <w:sz w:val="16"/>
              </w:rPr>
              <w:t>TEI18</w:t>
            </w:r>
          </w:p>
        </w:tc>
        <w:tc>
          <w:tcPr>
            <w:tcW w:w="0" w:type="auto"/>
          </w:tcPr>
          <w:p w14:paraId="7E8053FB" w14:textId="77777777" w:rsidR="009044C4" w:rsidRPr="00DA2065" w:rsidRDefault="009044C4" w:rsidP="00DB4702">
            <w:pPr>
              <w:pStyle w:val="TAL"/>
              <w:rPr>
                <w:sz w:val="16"/>
              </w:rPr>
            </w:pPr>
            <w:r>
              <w:rPr>
                <w:sz w:val="16"/>
              </w:rPr>
              <w:t>postponed</w:t>
            </w:r>
          </w:p>
        </w:tc>
      </w:tr>
      <w:tr w:rsidR="009044C4" w14:paraId="63B2F3FA" w14:textId="77777777" w:rsidTr="00DB4702">
        <w:tc>
          <w:tcPr>
            <w:tcW w:w="0" w:type="auto"/>
          </w:tcPr>
          <w:p w14:paraId="7C6A8091" w14:textId="77777777" w:rsidR="009044C4" w:rsidRPr="00DA2065" w:rsidRDefault="009044C4" w:rsidP="00DB4702">
            <w:pPr>
              <w:pStyle w:val="TAL"/>
              <w:rPr>
                <w:sz w:val="16"/>
              </w:rPr>
            </w:pPr>
            <w:r>
              <w:rPr>
                <w:sz w:val="16"/>
              </w:rPr>
              <w:t>C1-243268</w:t>
            </w:r>
          </w:p>
        </w:tc>
        <w:tc>
          <w:tcPr>
            <w:tcW w:w="0" w:type="auto"/>
          </w:tcPr>
          <w:p w14:paraId="1CD34765" w14:textId="77777777" w:rsidR="009044C4" w:rsidRPr="00DA2065" w:rsidRDefault="009044C4" w:rsidP="00DB4702">
            <w:pPr>
              <w:pStyle w:val="TAL"/>
              <w:rPr>
                <w:sz w:val="16"/>
              </w:rPr>
            </w:pPr>
            <w:r>
              <w:rPr>
                <w:sz w:val="16"/>
              </w:rPr>
              <w:t>Condition for UE to provide unavailability information during TAU</w:t>
            </w:r>
          </w:p>
        </w:tc>
        <w:tc>
          <w:tcPr>
            <w:tcW w:w="0" w:type="auto"/>
          </w:tcPr>
          <w:p w14:paraId="7066A5F6" w14:textId="77777777" w:rsidR="009044C4" w:rsidRPr="00DA2065" w:rsidRDefault="009044C4" w:rsidP="00DB4702">
            <w:pPr>
              <w:pStyle w:val="TAL"/>
              <w:rPr>
                <w:sz w:val="16"/>
              </w:rPr>
            </w:pPr>
            <w:r>
              <w:rPr>
                <w:sz w:val="16"/>
              </w:rPr>
              <w:t>ZTE</w:t>
            </w:r>
          </w:p>
        </w:tc>
        <w:tc>
          <w:tcPr>
            <w:tcW w:w="0" w:type="auto"/>
          </w:tcPr>
          <w:p w14:paraId="2CF9B805" w14:textId="77777777" w:rsidR="009044C4" w:rsidRPr="00DA2065" w:rsidRDefault="009044C4" w:rsidP="00DB4702">
            <w:pPr>
              <w:pStyle w:val="TAL"/>
              <w:rPr>
                <w:sz w:val="16"/>
              </w:rPr>
            </w:pPr>
            <w:r>
              <w:rPr>
                <w:sz w:val="16"/>
              </w:rPr>
              <w:t>24.301</w:t>
            </w:r>
          </w:p>
        </w:tc>
        <w:tc>
          <w:tcPr>
            <w:tcW w:w="0" w:type="auto"/>
          </w:tcPr>
          <w:p w14:paraId="03154FCB" w14:textId="77777777" w:rsidR="009044C4" w:rsidRPr="00DA2065" w:rsidRDefault="009044C4" w:rsidP="00DB4702">
            <w:pPr>
              <w:pStyle w:val="TAL"/>
              <w:rPr>
                <w:sz w:val="16"/>
              </w:rPr>
            </w:pPr>
            <w:r>
              <w:rPr>
                <w:sz w:val="16"/>
              </w:rPr>
              <w:t>4061</w:t>
            </w:r>
          </w:p>
        </w:tc>
        <w:tc>
          <w:tcPr>
            <w:tcW w:w="0" w:type="auto"/>
          </w:tcPr>
          <w:p w14:paraId="63A2C628" w14:textId="77777777" w:rsidR="009044C4" w:rsidRPr="00DA2065" w:rsidRDefault="009044C4" w:rsidP="00DB4702">
            <w:pPr>
              <w:pStyle w:val="TAR"/>
              <w:rPr>
                <w:sz w:val="16"/>
              </w:rPr>
            </w:pPr>
          </w:p>
        </w:tc>
        <w:tc>
          <w:tcPr>
            <w:tcW w:w="0" w:type="auto"/>
          </w:tcPr>
          <w:p w14:paraId="7698DB33" w14:textId="77777777" w:rsidR="009044C4" w:rsidRPr="00DA2065" w:rsidRDefault="009044C4" w:rsidP="00DB4702">
            <w:pPr>
              <w:pStyle w:val="TAL"/>
              <w:rPr>
                <w:sz w:val="16"/>
              </w:rPr>
            </w:pPr>
            <w:r>
              <w:rPr>
                <w:sz w:val="16"/>
              </w:rPr>
              <w:t>Rel-18</w:t>
            </w:r>
          </w:p>
        </w:tc>
        <w:tc>
          <w:tcPr>
            <w:tcW w:w="0" w:type="auto"/>
          </w:tcPr>
          <w:p w14:paraId="611E2F3B" w14:textId="77777777" w:rsidR="009044C4" w:rsidRPr="00DA2065" w:rsidRDefault="009044C4" w:rsidP="00DB4702">
            <w:pPr>
              <w:pStyle w:val="TAL"/>
              <w:rPr>
                <w:sz w:val="16"/>
              </w:rPr>
            </w:pPr>
            <w:r>
              <w:rPr>
                <w:sz w:val="16"/>
              </w:rPr>
              <w:t>F</w:t>
            </w:r>
          </w:p>
        </w:tc>
        <w:tc>
          <w:tcPr>
            <w:tcW w:w="0" w:type="auto"/>
          </w:tcPr>
          <w:p w14:paraId="5E06E670" w14:textId="77777777" w:rsidR="009044C4" w:rsidRPr="00DA2065" w:rsidRDefault="009044C4" w:rsidP="00DB4702">
            <w:pPr>
              <w:pStyle w:val="TAL"/>
              <w:rPr>
                <w:sz w:val="16"/>
              </w:rPr>
            </w:pPr>
            <w:r>
              <w:rPr>
                <w:sz w:val="16"/>
              </w:rPr>
              <w:t>5GSAT_Ph2</w:t>
            </w:r>
          </w:p>
        </w:tc>
        <w:tc>
          <w:tcPr>
            <w:tcW w:w="0" w:type="auto"/>
          </w:tcPr>
          <w:p w14:paraId="49C34821" w14:textId="77777777" w:rsidR="009044C4" w:rsidRPr="00DA2065" w:rsidRDefault="009044C4" w:rsidP="00DB4702">
            <w:pPr>
              <w:pStyle w:val="TAL"/>
              <w:rPr>
                <w:sz w:val="16"/>
              </w:rPr>
            </w:pPr>
            <w:r>
              <w:rPr>
                <w:sz w:val="16"/>
              </w:rPr>
              <w:t>agreed</w:t>
            </w:r>
          </w:p>
        </w:tc>
      </w:tr>
      <w:tr w:rsidR="009044C4" w14:paraId="3C56AFB4" w14:textId="77777777" w:rsidTr="00DB4702">
        <w:tc>
          <w:tcPr>
            <w:tcW w:w="0" w:type="auto"/>
          </w:tcPr>
          <w:p w14:paraId="63469D6D" w14:textId="77777777" w:rsidR="009044C4" w:rsidRPr="00DA2065" w:rsidRDefault="009044C4" w:rsidP="00DB4702">
            <w:pPr>
              <w:pStyle w:val="TAL"/>
              <w:rPr>
                <w:sz w:val="16"/>
              </w:rPr>
            </w:pPr>
            <w:r>
              <w:rPr>
                <w:sz w:val="16"/>
              </w:rPr>
              <w:t>C1-243307</w:t>
            </w:r>
          </w:p>
        </w:tc>
        <w:tc>
          <w:tcPr>
            <w:tcW w:w="0" w:type="auto"/>
          </w:tcPr>
          <w:p w14:paraId="2712561C" w14:textId="77777777" w:rsidR="009044C4" w:rsidRPr="00DA2065" w:rsidRDefault="009044C4" w:rsidP="00DB4702">
            <w:pPr>
              <w:pStyle w:val="TAL"/>
              <w:rPr>
                <w:sz w:val="16"/>
              </w:rPr>
            </w:pPr>
            <w:r>
              <w:rPr>
                <w:sz w:val="16"/>
              </w:rPr>
              <w:t>Correction to the handling of DEACTIVATE EPS BEARER with PTI mismatch</w:t>
            </w:r>
          </w:p>
        </w:tc>
        <w:tc>
          <w:tcPr>
            <w:tcW w:w="0" w:type="auto"/>
          </w:tcPr>
          <w:p w14:paraId="057E3F26"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57495983" w14:textId="77777777" w:rsidR="009044C4" w:rsidRPr="00DA2065" w:rsidRDefault="009044C4" w:rsidP="00DB4702">
            <w:pPr>
              <w:pStyle w:val="TAL"/>
              <w:rPr>
                <w:sz w:val="16"/>
              </w:rPr>
            </w:pPr>
            <w:r>
              <w:rPr>
                <w:sz w:val="16"/>
              </w:rPr>
              <w:t>24.301</w:t>
            </w:r>
          </w:p>
        </w:tc>
        <w:tc>
          <w:tcPr>
            <w:tcW w:w="0" w:type="auto"/>
          </w:tcPr>
          <w:p w14:paraId="33FBE616" w14:textId="77777777" w:rsidR="009044C4" w:rsidRPr="00DA2065" w:rsidRDefault="009044C4" w:rsidP="00DB4702">
            <w:pPr>
              <w:pStyle w:val="TAL"/>
              <w:rPr>
                <w:sz w:val="16"/>
              </w:rPr>
            </w:pPr>
            <w:r>
              <w:rPr>
                <w:sz w:val="16"/>
              </w:rPr>
              <w:t>4062</w:t>
            </w:r>
          </w:p>
        </w:tc>
        <w:tc>
          <w:tcPr>
            <w:tcW w:w="0" w:type="auto"/>
          </w:tcPr>
          <w:p w14:paraId="61B69842" w14:textId="77777777" w:rsidR="009044C4" w:rsidRPr="00DA2065" w:rsidRDefault="009044C4" w:rsidP="00DB4702">
            <w:pPr>
              <w:pStyle w:val="TAR"/>
              <w:rPr>
                <w:sz w:val="16"/>
              </w:rPr>
            </w:pPr>
          </w:p>
        </w:tc>
        <w:tc>
          <w:tcPr>
            <w:tcW w:w="0" w:type="auto"/>
          </w:tcPr>
          <w:p w14:paraId="34FBF3A5" w14:textId="77777777" w:rsidR="009044C4" w:rsidRPr="00DA2065" w:rsidRDefault="009044C4" w:rsidP="00DB4702">
            <w:pPr>
              <w:pStyle w:val="TAL"/>
              <w:rPr>
                <w:sz w:val="16"/>
              </w:rPr>
            </w:pPr>
            <w:r>
              <w:rPr>
                <w:sz w:val="16"/>
              </w:rPr>
              <w:t>Rel-18</w:t>
            </w:r>
          </w:p>
        </w:tc>
        <w:tc>
          <w:tcPr>
            <w:tcW w:w="0" w:type="auto"/>
          </w:tcPr>
          <w:p w14:paraId="40BEC859" w14:textId="77777777" w:rsidR="009044C4" w:rsidRPr="00DA2065" w:rsidRDefault="009044C4" w:rsidP="00DB4702">
            <w:pPr>
              <w:pStyle w:val="TAL"/>
              <w:rPr>
                <w:sz w:val="16"/>
              </w:rPr>
            </w:pPr>
            <w:r>
              <w:rPr>
                <w:sz w:val="16"/>
              </w:rPr>
              <w:t>F</w:t>
            </w:r>
          </w:p>
        </w:tc>
        <w:tc>
          <w:tcPr>
            <w:tcW w:w="0" w:type="auto"/>
          </w:tcPr>
          <w:p w14:paraId="7218DC24" w14:textId="77777777" w:rsidR="009044C4" w:rsidRPr="00DA2065" w:rsidRDefault="009044C4" w:rsidP="00DB4702">
            <w:pPr>
              <w:pStyle w:val="TAL"/>
              <w:rPr>
                <w:sz w:val="16"/>
              </w:rPr>
            </w:pPr>
            <w:r>
              <w:rPr>
                <w:sz w:val="16"/>
              </w:rPr>
              <w:t>SAES18</w:t>
            </w:r>
          </w:p>
        </w:tc>
        <w:tc>
          <w:tcPr>
            <w:tcW w:w="0" w:type="auto"/>
          </w:tcPr>
          <w:p w14:paraId="3EC23ACD" w14:textId="77777777" w:rsidR="009044C4" w:rsidRPr="00DA2065" w:rsidRDefault="009044C4" w:rsidP="00DB4702">
            <w:pPr>
              <w:pStyle w:val="TAL"/>
              <w:rPr>
                <w:sz w:val="16"/>
              </w:rPr>
            </w:pPr>
            <w:r>
              <w:rPr>
                <w:sz w:val="16"/>
              </w:rPr>
              <w:t>revised</w:t>
            </w:r>
          </w:p>
        </w:tc>
      </w:tr>
      <w:tr w:rsidR="009044C4" w14:paraId="7F1BCB36" w14:textId="77777777" w:rsidTr="00DB4702">
        <w:tc>
          <w:tcPr>
            <w:tcW w:w="0" w:type="auto"/>
          </w:tcPr>
          <w:p w14:paraId="649F4F13" w14:textId="77777777" w:rsidR="009044C4" w:rsidRPr="00DA2065" w:rsidRDefault="009044C4" w:rsidP="00DB4702">
            <w:pPr>
              <w:pStyle w:val="TAL"/>
              <w:rPr>
                <w:sz w:val="16"/>
              </w:rPr>
            </w:pPr>
            <w:r>
              <w:rPr>
                <w:sz w:val="16"/>
              </w:rPr>
              <w:t>C1-243704</w:t>
            </w:r>
          </w:p>
        </w:tc>
        <w:tc>
          <w:tcPr>
            <w:tcW w:w="0" w:type="auto"/>
          </w:tcPr>
          <w:p w14:paraId="4EA97F11" w14:textId="77777777" w:rsidR="009044C4" w:rsidRPr="00DA2065" w:rsidRDefault="009044C4" w:rsidP="00DB4702">
            <w:pPr>
              <w:pStyle w:val="TAL"/>
              <w:rPr>
                <w:sz w:val="16"/>
              </w:rPr>
            </w:pPr>
            <w:r>
              <w:rPr>
                <w:sz w:val="16"/>
              </w:rPr>
              <w:t>Correction to the handling of DEACTIVATE EPS BEARER with PTI mismatch</w:t>
            </w:r>
          </w:p>
        </w:tc>
        <w:tc>
          <w:tcPr>
            <w:tcW w:w="0" w:type="auto"/>
          </w:tcPr>
          <w:p w14:paraId="577C8FFB"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Apple</w:t>
            </w:r>
          </w:p>
        </w:tc>
        <w:tc>
          <w:tcPr>
            <w:tcW w:w="0" w:type="auto"/>
          </w:tcPr>
          <w:p w14:paraId="60AC8419" w14:textId="77777777" w:rsidR="009044C4" w:rsidRPr="00DA2065" w:rsidRDefault="009044C4" w:rsidP="00DB4702">
            <w:pPr>
              <w:pStyle w:val="TAL"/>
              <w:rPr>
                <w:sz w:val="16"/>
              </w:rPr>
            </w:pPr>
            <w:r>
              <w:rPr>
                <w:sz w:val="16"/>
              </w:rPr>
              <w:t>24.301</w:t>
            </w:r>
          </w:p>
        </w:tc>
        <w:tc>
          <w:tcPr>
            <w:tcW w:w="0" w:type="auto"/>
          </w:tcPr>
          <w:p w14:paraId="55548CD8" w14:textId="77777777" w:rsidR="009044C4" w:rsidRPr="00DA2065" w:rsidRDefault="009044C4" w:rsidP="00DB4702">
            <w:pPr>
              <w:pStyle w:val="TAL"/>
              <w:rPr>
                <w:sz w:val="16"/>
              </w:rPr>
            </w:pPr>
            <w:r>
              <w:rPr>
                <w:sz w:val="16"/>
              </w:rPr>
              <w:t>4062</w:t>
            </w:r>
          </w:p>
        </w:tc>
        <w:tc>
          <w:tcPr>
            <w:tcW w:w="0" w:type="auto"/>
          </w:tcPr>
          <w:p w14:paraId="27AC2B8A" w14:textId="77777777" w:rsidR="009044C4" w:rsidRPr="00DA2065" w:rsidRDefault="009044C4" w:rsidP="00DB4702">
            <w:pPr>
              <w:pStyle w:val="TAR"/>
              <w:rPr>
                <w:sz w:val="16"/>
              </w:rPr>
            </w:pPr>
            <w:r>
              <w:rPr>
                <w:sz w:val="16"/>
              </w:rPr>
              <w:t>1</w:t>
            </w:r>
          </w:p>
        </w:tc>
        <w:tc>
          <w:tcPr>
            <w:tcW w:w="0" w:type="auto"/>
          </w:tcPr>
          <w:p w14:paraId="130F0448" w14:textId="77777777" w:rsidR="009044C4" w:rsidRPr="00DA2065" w:rsidRDefault="009044C4" w:rsidP="00DB4702">
            <w:pPr>
              <w:pStyle w:val="TAL"/>
              <w:rPr>
                <w:sz w:val="16"/>
              </w:rPr>
            </w:pPr>
            <w:r>
              <w:rPr>
                <w:sz w:val="16"/>
              </w:rPr>
              <w:t>Rel-18</w:t>
            </w:r>
          </w:p>
        </w:tc>
        <w:tc>
          <w:tcPr>
            <w:tcW w:w="0" w:type="auto"/>
          </w:tcPr>
          <w:p w14:paraId="42240C02" w14:textId="77777777" w:rsidR="009044C4" w:rsidRPr="00DA2065" w:rsidRDefault="009044C4" w:rsidP="00DB4702">
            <w:pPr>
              <w:pStyle w:val="TAL"/>
              <w:rPr>
                <w:sz w:val="16"/>
              </w:rPr>
            </w:pPr>
            <w:r>
              <w:rPr>
                <w:sz w:val="16"/>
              </w:rPr>
              <w:t>F</w:t>
            </w:r>
          </w:p>
        </w:tc>
        <w:tc>
          <w:tcPr>
            <w:tcW w:w="0" w:type="auto"/>
          </w:tcPr>
          <w:p w14:paraId="7BED77FF" w14:textId="77777777" w:rsidR="009044C4" w:rsidRPr="00DA2065" w:rsidRDefault="009044C4" w:rsidP="00DB4702">
            <w:pPr>
              <w:pStyle w:val="TAL"/>
              <w:rPr>
                <w:sz w:val="16"/>
              </w:rPr>
            </w:pPr>
            <w:r>
              <w:rPr>
                <w:sz w:val="16"/>
              </w:rPr>
              <w:t>SAES18</w:t>
            </w:r>
          </w:p>
        </w:tc>
        <w:tc>
          <w:tcPr>
            <w:tcW w:w="0" w:type="auto"/>
          </w:tcPr>
          <w:p w14:paraId="60217895" w14:textId="77777777" w:rsidR="009044C4" w:rsidRPr="00DA2065" w:rsidRDefault="009044C4" w:rsidP="00DB4702">
            <w:pPr>
              <w:pStyle w:val="TAL"/>
              <w:rPr>
                <w:sz w:val="16"/>
              </w:rPr>
            </w:pPr>
            <w:r>
              <w:rPr>
                <w:sz w:val="16"/>
              </w:rPr>
              <w:t>agreed</w:t>
            </w:r>
          </w:p>
        </w:tc>
      </w:tr>
      <w:tr w:rsidR="009044C4" w14:paraId="0CD61468" w14:textId="77777777" w:rsidTr="00DB4702">
        <w:tc>
          <w:tcPr>
            <w:tcW w:w="0" w:type="auto"/>
          </w:tcPr>
          <w:p w14:paraId="684FC3B6" w14:textId="77777777" w:rsidR="009044C4" w:rsidRPr="00DA2065" w:rsidRDefault="009044C4" w:rsidP="00DB4702">
            <w:pPr>
              <w:pStyle w:val="TAL"/>
              <w:rPr>
                <w:sz w:val="16"/>
              </w:rPr>
            </w:pPr>
            <w:r>
              <w:rPr>
                <w:sz w:val="16"/>
              </w:rPr>
              <w:t>C1-243348</w:t>
            </w:r>
          </w:p>
        </w:tc>
        <w:tc>
          <w:tcPr>
            <w:tcW w:w="0" w:type="auto"/>
          </w:tcPr>
          <w:p w14:paraId="571408F0" w14:textId="77777777" w:rsidR="009044C4" w:rsidRPr="00DA2065" w:rsidRDefault="009044C4" w:rsidP="00DB4702">
            <w:pPr>
              <w:pStyle w:val="TAL"/>
              <w:rPr>
                <w:sz w:val="16"/>
              </w:rPr>
            </w:pPr>
            <w:r>
              <w:rPr>
                <w:sz w:val="16"/>
              </w:rPr>
              <w:t>Clarification on UE location verification for IoT NTN</w:t>
            </w:r>
          </w:p>
        </w:tc>
        <w:tc>
          <w:tcPr>
            <w:tcW w:w="0" w:type="auto"/>
          </w:tcPr>
          <w:p w14:paraId="36A7C7A3" w14:textId="77777777" w:rsidR="009044C4" w:rsidRPr="00DA2065" w:rsidRDefault="009044C4" w:rsidP="00DB4702">
            <w:pPr>
              <w:pStyle w:val="TAL"/>
              <w:rPr>
                <w:sz w:val="16"/>
              </w:rPr>
            </w:pPr>
            <w:r>
              <w:rPr>
                <w:sz w:val="16"/>
              </w:rPr>
              <w:t>vivo</w:t>
            </w:r>
          </w:p>
        </w:tc>
        <w:tc>
          <w:tcPr>
            <w:tcW w:w="0" w:type="auto"/>
          </w:tcPr>
          <w:p w14:paraId="5DA299FF" w14:textId="77777777" w:rsidR="009044C4" w:rsidRPr="00DA2065" w:rsidRDefault="009044C4" w:rsidP="00DB4702">
            <w:pPr>
              <w:pStyle w:val="TAL"/>
              <w:rPr>
                <w:sz w:val="16"/>
              </w:rPr>
            </w:pPr>
            <w:r>
              <w:rPr>
                <w:sz w:val="16"/>
              </w:rPr>
              <w:t>24.301</w:t>
            </w:r>
          </w:p>
        </w:tc>
        <w:tc>
          <w:tcPr>
            <w:tcW w:w="0" w:type="auto"/>
          </w:tcPr>
          <w:p w14:paraId="41FAA70D" w14:textId="77777777" w:rsidR="009044C4" w:rsidRPr="00DA2065" w:rsidRDefault="009044C4" w:rsidP="00DB4702">
            <w:pPr>
              <w:pStyle w:val="TAL"/>
              <w:rPr>
                <w:sz w:val="16"/>
              </w:rPr>
            </w:pPr>
            <w:r>
              <w:rPr>
                <w:sz w:val="16"/>
              </w:rPr>
              <w:t>4063</w:t>
            </w:r>
          </w:p>
        </w:tc>
        <w:tc>
          <w:tcPr>
            <w:tcW w:w="0" w:type="auto"/>
          </w:tcPr>
          <w:p w14:paraId="47E76847" w14:textId="77777777" w:rsidR="009044C4" w:rsidRPr="00DA2065" w:rsidRDefault="009044C4" w:rsidP="00DB4702">
            <w:pPr>
              <w:pStyle w:val="TAR"/>
              <w:rPr>
                <w:sz w:val="16"/>
              </w:rPr>
            </w:pPr>
          </w:p>
        </w:tc>
        <w:tc>
          <w:tcPr>
            <w:tcW w:w="0" w:type="auto"/>
          </w:tcPr>
          <w:p w14:paraId="13983B5F" w14:textId="77777777" w:rsidR="009044C4" w:rsidRPr="00DA2065" w:rsidRDefault="009044C4" w:rsidP="00DB4702">
            <w:pPr>
              <w:pStyle w:val="TAL"/>
              <w:rPr>
                <w:sz w:val="16"/>
              </w:rPr>
            </w:pPr>
            <w:r>
              <w:rPr>
                <w:sz w:val="16"/>
              </w:rPr>
              <w:t>Rel-18</w:t>
            </w:r>
          </w:p>
        </w:tc>
        <w:tc>
          <w:tcPr>
            <w:tcW w:w="0" w:type="auto"/>
          </w:tcPr>
          <w:p w14:paraId="522A5B3E" w14:textId="77777777" w:rsidR="009044C4" w:rsidRPr="00DA2065" w:rsidRDefault="009044C4" w:rsidP="00DB4702">
            <w:pPr>
              <w:pStyle w:val="TAL"/>
              <w:rPr>
                <w:sz w:val="16"/>
              </w:rPr>
            </w:pPr>
            <w:r>
              <w:rPr>
                <w:sz w:val="16"/>
              </w:rPr>
              <w:t>F</w:t>
            </w:r>
          </w:p>
        </w:tc>
        <w:tc>
          <w:tcPr>
            <w:tcW w:w="0" w:type="auto"/>
          </w:tcPr>
          <w:p w14:paraId="3DFB280C" w14:textId="77777777" w:rsidR="009044C4" w:rsidRPr="00DA2065" w:rsidRDefault="009044C4" w:rsidP="00DB4702">
            <w:pPr>
              <w:pStyle w:val="TAL"/>
              <w:rPr>
                <w:sz w:val="16"/>
              </w:rPr>
            </w:pPr>
            <w:r>
              <w:rPr>
                <w:sz w:val="16"/>
              </w:rPr>
              <w:t>TEI18</w:t>
            </w:r>
          </w:p>
        </w:tc>
        <w:tc>
          <w:tcPr>
            <w:tcW w:w="0" w:type="auto"/>
          </w:tcPr>
          <w:p w14:paraId="673C3BFC" w14:textId="77777777" w:rsidR="009044C4" w:rsidRPr="00DA2065" w:rsidRDefault="009044C4" w:rsidP="00DB4702">
            <w:pPr>
              <w:pStyle w:val="TAL"/>
              <w:rPr>
                <w:sz w:val="16"/>
              </w:rPr>
            </w:pPr>
            <w:r>
              <w:rPr>
                <w:sz w:val="16"/>
              </w:rPr>
              <w:t>revised</w:t>
            </w:r>
          </w:p>
        </w:tc>
      </w:tr>
      <w:tr w:rsidR="009044C4" w14:paraId="3C01839C" w14:textId="77777777" w:rsidTr="00DB4702">
        <w:tc>
          <w:tcPr>
            <w:tcW w:w="0" w:type="auto"/>
          </w:tcPr>
          <w:p w14:paraId="0BD995CD" w14:textId="77777777" w:rsidR="009044C4" w:rsidRPr="00DA2065" w:rsidRDefault="009044C4" w:rsidP="00DB4702">
            <w:pPr>
              <w:pStyle w:val="TAL"/>
              <w:rPr>
                <w:sz w:val="16"/>
              </w:rPr>
            </w:pPr>
            <w:r>
              <w:rPr>
                <w:sz w:val="16"/>
              </w:rPr>
              <w:t>C1-243638</w:t>
            </w:r>
          </w:p>
        </w:tc>
        <w:tc>
          <w:tcPr>
            <w:tcW w:w="0" w:type="auto"/>
          </w:tcPr>
          <w:p w14:paraId="35549FE8" w14:textId="77777777" w:rsidR="009044C4" w:rsidRPr="00DA2065" w:rsidRDefault="009044C4" w:rsidP="00DB4702">
            <w:pPr>
              <w:pStyle w:val="TAL"/>
              <w:rPr>
                <w:sz w:val="16"/>
              </w:rPr>
            </w:pPr>
            <w:r>
              <w:rPr>
                <w:sz w:val="16"/>
              </w:rPr>
              <w:t>Clarification on UE location verification for IoT NTN</w:t>
            </w:r>
          </w:p>
        </w:tc>
        <w:tc>
          <w:tcPr>
            <w:tcW w:w="0" w:type="auto"/>
          </w:tcPr>
          <w:p w14:paraId="0A87573C" w14:textId="77777777" w:rsidR="009044C4" w:rsidRPr="00DA2065" w:rsidRDefault="009044C4" w:rsidP="00DB4702">
            <w:pPr>
              <w:pStyle w:val="TAL"/>
              <w:rPr>
                <w:sz w:val="16"/>
              </w:rPr>
            </w:pPr>
            <w:r>
              <w:rPr>
                <w:sz w:val="16"/>
              </w:rPr>
              <w:t>vivo</w:t>
            </w:r>
          </w:p>
        </w:tc>
        <w:tc>
          <w:tcPr>
            <w:tcW w:w="0" w:type="auto"/>
          </w:tcPr>
          <w:p w14:paraId="052A4502" w14:textId="77777777" w:rsidR="009044C4" w:rsidRPr="00DA2065" w:rsidRDefault="009044C4" w:rsidP="00DB4702">
            <w:pPr>
              <w:pStyle w:val="TAL"/>
              <w:rPr>
                <w:sz w:val="16"/>
              </w:rPr>
            </w:pPr>
            <w:r>
              <w:rPr>
                <w:sz w:val="16"/>
              </w:rPr>
              <w:t>24.301</w:t>
            </w:r>
          </w:p>
        </w:tc>
        <w:tc>
          <w:tcPr>
            <w:tcW w:w="0" w:type="auto"/>
          </w:tcPr>
          <w:p w14:paraId="41A617A5" w14:textId="77777777" w:rsidR="009044C4" w:rsidRPr="00DA2065" w:rsidRDefault="009044C4" w:rsidP="00DB4702">
            <w:pPr>
              <w:pStyle w:val="TAL"/>
              <w:rPr>
                <w:sz w:val="16"/>
              </w:rPr>
            </w:pPr>
            <w:r>
              <w:rPr>
                <w:sz w:val="16"/>
              </w:rPr>
              <w:t>4063</w:t>
            </w:r>
          </w:p>
        </w:tc>
        <w:tc>
          <w:tcPr>
            <w:tcW w:w="0" w:type="auto"/>
          </w:tcPr>
          <w:p w14:paraId="1BE5FE71" w14:textId="77777777" w:rsidR="009044C4" w:rsidRPr="00DA2065" w:rsidRDefault="009044C4" w:rsidP="00DB4702">
            <w:pPr>
              <w:pStyle w:val="TAR"/>
              <w:rPr>
                <w:sz w:val="16"/>
              </w:rPr>
            </w:pPr>
            <w:r>
              <w:rPr>
                <w:sz w:val="16"/>
              </w:rPr>
              <w:t>1</w:t>
            </w:r>
          </w:p>
        </w:tc>
        <w:tc>
          <w:tcPr>
            <w:tcW w:w="0" w:type="auto"/>
          </w:tcPr>
          <w:p w14:paraId="615F054C" w14:textId="77777777" w:rsidR="009044C4" w:rsidRPr="00DA2065" w:rsidRDefault="009044C4" w:rsidP="00DB4702">
            <w:pPr>
              <w:pStyle w:val="TAL"/>
              <w:rPr>
                <w:sz w:val="16"/>
              </w:rPr>
            </w:pPr>
            <w:r>
              <w:rPr>
                <w:sz w:val="16"/>
              </w:rPr>
              <w:t>Rel-18</w:t>
            </w:r>
          </w:p>
        </w:tc>
        <w:tc>
          <w:tcPr>
            <w:tcW w:w="0" w:type="auto"/>
          </w:tcPr>
          <w:p w14:paraId="155B230E" w14:textId="77777777" w:rsidR="009044C4" w:rsidRPr="00DA2065" w:rsidRDefault="009044C4" w:rsidP="00DB4702">
            <w:pPr>
              <w:pStyle w:val="TAL"/>
              <w:rPr>
                <w:sz w:val="16"/>
              </w:rPr>
            </w:pPr>
            <w:r>
              <w:rPr>
                <w:sz w:val="16"/>
              </w:rPr>
              <w:t>F</w:t>
            </w:r>
          </w:p>
        </w:tc>
        <w:tc>
          <w:tcPr>
            <w:tcW w:w="0" w:type="auto"/>
          </w:tcPr>
          <w:p w14:paraId="645C9FE2" w14:textId="77777777" w:rsidR="009044C4" w:rsidRPr="00DA2065" w:rsidRDefault="009044C4" w:rsidP="00DB4702">
            <w:pPr>
              <w:pStyle w:val="TAL"/>
              <w:rPr>
                <w:sz w:val="16"/>
              </w:rPr>
            </w:pPr>
            <w:r>
              <w:rPr>
                <w:sz w:val="16"/>
              </w:rPr>
              <w:t>TEI18</w:t>
            </w:r>
          </w:p>
        </w:tc>
        <w:tc>
          <w:tcPr>
            <w:tcW w:w="0" w:type="auto"/>
          </w:tcPr>
          <w:p w14:paraId="506E8C19" w14:textId="77777777" w:rsidR="009044C4" w:rsidRPr="00DA2065" w:rsidRDefault="009044C4" w:rsidP="00DB4702">
            <w:pPr>
              <w:pStyle w:val="TAL"/>
              <w:rPr>
                <w:sz w:val="16"/>
              </w:rPr>
            </w:pPr>
            <w:r>
              <w:rPr>
                <w:sz w:val="16"/>
              </w:rPr>
              <w:t>postponed</w:t>
            </w:r>
          </w:p>
        </w:tc>
      </w:tr>
      <w:tr w:rsidR="009044C4" w14:paraId="1CDDAF5A" w14:textId="77777777" w:rsidTr="00DB4702">
        <w:tc>
          <w:tcPr>
            <w:tcW w:w="0" w:type="auto"/>
          </w:tcPr>
          <w:p w14:paraId="2122BA10" w14:textId="77777777" w:rsidR="009044C4" w:rsidRPr="00DA2065" w:rsidRDefault="009044C4" w:rsidP="00DB4702">
            <w:pPr>
              <w:pStyle w:val="TAL"/>
              <w:rPr>
                <w:sz w:val="16"/>
              </w:rPr>
            </w:pPr>
            <w:r>
              <w:rPr>
                <w:sz w:val="16"/>
              </w:rPr>
              <w:t>C1-243358</w:t>
            </w:r>
          </w:p>
        </w:tc>
        <w:tc>
          <w:tcPr>
            <w:tcW w:w="0" w:type="auto"/>
          </w:tcPr>
          <w:p w14:paraId="4C48A8BE" w14:textId="77777777" w:rsidR="009044C4" w:rsidRPr="00DA2065" w:rsidRDefault="009044C4" w:rsidP="00DB4702">
            <w:pPr>
              <w:pStyle w:val="TAL"/>
              <w:rPr>
                <w:sz w:val="16"/>
              </w:rPr>
            </w:pPr>
            <w:r>
              <w:rPr>
                <w:sz w:val="16"/>
              </w:rPr>
              <w:t>Correction to EPS bearer ID handling.by adding missing bullet</w:t>
            </w:r>
          </w:p>
        </w:tc>
        <w:tc>
          <w:tcPr>
            <w:tcW w:w="0" w:type="auto"/>
          </w:tcPr>
          <w:p w14:paraId="1A7E4BF4"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7A349BB1" w14:textId="77777777" w:rsidR="009044C4" w:rsidRPr="00DA2065" w:rsidRDefault="009044C4" w:rsidP="00DB4702">
            <w:pPr>
              <w:pStyle w:val="TAL"/>
              <w:rPr>
                <w:sz w:val="16"/>
              </w:rPr>
            </w:pPr>
            <w:r>
              <w:rPr>
                <w:sz w:val="16"/>
              </w:rPr>
              <w:t>24.301</w:t>
            </w:r>
          </w:p>
        </w:tc>
        <w:tc>
          <w:tcPr>
            <w:tcW w:w="0" w:type="auto"/>
          </w:tcPr>
          <w:p w14:paraId="4F45BD27" w14:textId="77777777" w:rsidR="009044C4" w:rsidRPr="00DA2065" w:rsidRDefault="009044C4" w:rsidP="00DB4702">
            <w:pPr>
              <w:pStyle w:val="TAL"/>
              <w:rPr>
                <w:sz w:val="16"/>
              </w:rPr>
            </w:pPr>
            <w:r>
              <w:rPr>
                <w:sz w:val="16"/>
              </w:rPr>
              <w:t>4064</w:t>
            </w:r>
          </w:p>
        </w:tc>
        <w:tc>
          <w:tcPr>
            <w:tcW w:w="0" w:type="auto"/>
          </w:tcPr>
          <w:p w14:paraId="417651B7" w14:textId="77777777" w:rsidR="009044C4" w:rsidRPr="00DA2065" w:rsidRDefault="009044C4" w:rsidP="00DB4702">
            <w:pPr>
              <w:pStyle w:val="TAR"/>
              <w:rPr>
                <w:sz w:val="16"/>
              </w:rPr>
            </w:pPr>
          </w:p>
        </w:tc>
        <w:tc>
          <w:tcPr>
            <w:tcW w:w="0" w:type="auto"/>
          </w:tcPr>
          <w:p w14:paraId="7329BD6F" w14:textId="77777777" w:rsidR="009044C4" w:rsidRPr="00DA2065" w:rsidRDefault="009044C4" w:rsidP="00DB4702">
            <w:pPr>
              <w:pStyle w:val="TAL"/>
              <w:rPr>
                <w:sz w:val="16"/>
              </w:rPr>
            </w:pPr>
            <w:r>
              <w:rPr>
                <w:sz w:val="16"/>
              </w:rPr>
              <w:t>Rel-18</w:t>
            </w:r>
          </w:p>
        </w:tc>
        <w:tc>
          <w:tcPr>
            <w:tcW w:w="0" w:type="auto"/>
          </w:tcPr>
          <w:p w14:paraId="23553101" w14:textId="77777777" w:rsidR="009044C4" w:rsidRPr="00DA2065" w:rsidRDefault="009044C4" w:rsidP="00DB4702">
            <w:pPr>
              <w:pStyle w:val="TAL"/>
              <w:rPr>
                <w:sz w:val="16"/>
              </w:rPr>
            </w:pPr>
            <w:r>
              <w:rPr>
                <w:sz w:val="16"/>
              </w:rPr>
              <w:t>F</w:t>
            </w:r>
          </w:p>
        </w:tc>
        <w:tc>
          <w:tcPr>
            <w:tcW w:w="0" w:type="auto"/>
          </w:tcPr>
          <w:p w14:paraId="1645B993" w14:textId="77777777" w:rsidR="009044C4" w:rsidRPr="00DA2065" w:rsidRDefault="009044C4" w:rsidP="00DB4702">
            <w:pPr>
              <w:pStyle w:val="TAL"/>
              <w:rPr>
                <w:sz w:val="16"/>
              </w:rPr>
            </w:pPr>
            <w:r>
              <w:rPr>
                <w:sz w:val="16"/>
              </w:rPr>
              <w:t>SAES18</w:t>
            </w:r>
          </w:p>
        </w:tc>
        <w:tc>
          <w:tcPr>
            <w:tcW w:w="0" w:type="auto"/>
          </w:tcPr>
          <w:p w14:paraId="0BECF773" w14:textId="77777777" w:rsidR="009044C4" w:rsidRPr="00DA2065" w:rsidRDefault="009044C4" w:rsidP="00DB4702">
            <w:pPr>
              <w:pStyle w:val="TAL"/>
              <w:rPr>
                <w:sz w:val="16"/>
              </w:rPr>
            </w:pPr>
            <w:r>
              <w:rPr>
                <w:sz w:val="16"/>
              </w:rPr>
              <w:t>revised</w:t>
            </w:r>
          </w:p>
        </w:tc>
      </w:tr>
      <w:tr w:rsidR="009044C4" w14:paraId="4EEF90FD" w14:textId="77777777" w:rsidTr="00DB4702">
        <w:tc>
          <w:tcPr>
            <w:tcW w:w="0" w:type="auto"/>
          </w:tcPr>
          <w:p w14:paraId="7F9CC87D" w14:textId="77777777" w:rsidR="009044C4" w:rsidRPr="00DA2065" w:rsidRDefault="009044C4" w:rsidP="00DB4702">
            <w:pPr>
              <w:pStyle w:val="TAL"/>
              <w:rPr>
                <w:sz w:val="16"/>
              </w:rPr>
            </w:pPr>
            <w:r>
              <w:rPr>
                <w:sz w:val="16"/>
              </w:rPr>
              <w:t>C1-243623</w:t>
            </w:r>
          </w:p>
        </w:tc>
        <w:tc>
          <w:tcPr>
            <w:tcW w:w="0" w:type="auto"/>
          </w:tcPr>
          <w:p w14:paraId="3CC45779" w14:textId="77777777" w:rsidR="009044C4" w:rsidRPr="00DA2065" w:rsidRDefault="009044C4" w:rsidP="00DB4702">
            <w:pPr>
              <w:pStyle w:val="TAL"/>
              <w:rPr>
                <w:sz w:val="16"/>
              </w:rPr>
            </w:pPr>
            <w:r>
              <w:rPr>
                <w:sz w:val="16"/>
              </w:rPr>
              <w:t>Correction to EPS bearer ID handling.by adding missing bullet</w:t>
            </w:r>
          </w:p>
        </w:tc>
        <w:tc>
          <w:tcPr>
            <w:tcW w:w="0" w:type="auto"/>
          </w:tcPr>
          <w:p w14:paraId="535CA4BB"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242889BB" w14:textId="77777777" w:rsidR="009044C4" w:rsidRPr="00DA2065" w:rsidRDefault="009044C4" w:rsidP="00DB4702">
            <w:pPr>
              <w:pStyle w:val="TAL"/>
              <w:rPr>
                <w:sz w:val="16"/>
              </w:rPr>
            </w:pPr>
            <w:r>
              <w:rPr>
                <w:sz w:val="16"/>
              </w:rPr>
              <w:t>24.301</w:t>
            </w:r>
          </w:p>
        </w:tc>
        <w:tc>
          <w:tcPr>
            <w:tcW w:w="0" w:type="auto"/>
          </w:tcPr>
          <w:p w14:paraId="42387EB6" w14:textId="77777777" w:rsidR="009044C4" w:rsidRPr="00DA2065" w:rsidRDefault="009044C4" w:rsidP="00DB4702">
            <w:pPr>
              <w:pStyle w:val="TAL"/>
              <w:rPr>
                <w:sz w:val="16"/>
              </w:rPr>
            </w:pPr>
            <w:r>
              <w:rPr>
                <w:sz w:val="16"/>
              </w:rPr>
              <w:t>4064</w:t>
            </w:r>
          </w:p>
        </w:tc>
        <w:tc>
          <w:tcPr>
            <w:tcW w:w="0" w:type="auto"/>
          </w:tcPr>
          <w:p w14:paraId="0C61D34D" w14:textId="77777777" w:rsidR="009044C4" w:rsidRPr="00DA2065" w:rsidRDefault="009044C4" w:rsidP="00DB4702">
            <w:pPr>
              <w:pStyle w:val="TAR"/>
              <w:rPr>
                <w:sz w:val="16"/>
              </w:rPr>
            </w:pPr>
            <w:r>
              <w:rPr>
                <w:sz w:val="16"/>
              </w:rPr>
              <w:t>1</w:t>
            </w:r>
          </w:p>
        </w:tc>
        <w:tc>
          <w:tcPr>
            <w:tcW w:w="0" w:type="auto"/>
          </w:tcPr>
          <w:p w14:paraId="1FF3F9E1" w14:textId="77777777" w:rsidR="009044C4" w:rsidRPr="00DA2065" w:rsidRDefault="009044C4" w:rsidP="00DB4702">
            <w:pPr>
              <w:pStyle w:val="TAL"/>
              <w:rPr>
                <w:sz w:val="16"/>
              </w:rPr>
            </w:pPr>
            <w:r>
              <w:rPr>
                <w:sz w:val="16"/>
              </w:rPr>
              <w:t>Rel-18</w:t>
            </w:r>
          </w:p>
        </w:tc>
        <w:tc>
          <w:tcPr>
            <w:tcW w:w="0" w:type="auto"/>
          </w:tcPr>
          <w:p w14:paraId="6DC5FC76" w14:textId="77777777" w:rsidR="009044C4" w:rsidRPr="00DA2065" w:rsidRDefault="009044C4" w:rsidP="00DB4702">
            <w:pPr>
              <w:pStyle w:val="TAL"/>
              <w:rPr>
                <w:sz w:val="16"/>
              </w:rPr>
            </w:pPr>
            <w:r>
              <w:rPr>
                <w:sz w:val="16"/>
              </w:rPr>
              <w:t>F</w:t>
            </w:r>
          </w:p>
        </w:tc>
        <w:tc>
          <w:tcPr>
            <w:tcW w:w="0" w:type="auto"/>
          </w:tcPr>
          <w:p w14:paraId="5F731EE5" w14:textId="77777777" w:rsidR="009044C4" w:rsidRPr="00DA2065" w:rsidRDefault="009044C4" w:rsidP="00DB4702">
            <w:pPr>
              <w:pStyle w:val="TAL"/>
              <w:rPr>
                <w:sz w:val="16"/>
              </w:rPr>
            </w:pPr>
            <w:r>
              <w:rPr>
                <w:sz w:val="16"/>
              </w:rPr>
              <w:t>SAES18</w:t>
            </w:r>
          </w:p>
        </w:tc>
        <w:tc>
          <w:tcPr>
            <w:tcW w:w="0" w:type="auto"/>
          </w:tcPr>
          <w:p w14:paraId="5E7523E9" w14:textId="77777777" w:rsidR="009044C4" w:rsidRPr="00DA2065" w:rsidRDefault="009044C4" w:rsidP="00DB4702">
            <w:pPr>
              <w:pStyle w:val="TAL"/>
              <w:rPr>
                <w:sz w:val="16"/>
              </w:rPr>
            </w:pPr>
            <w:r>
              <w:rPr>
                <w:sz w:val="16"/>
              </w:rPr>
              <w:t>agreed</w:t>
            </w:r>
          </w:p>
        </w:tc>
      </w:tr>
      <w:tr w:rsidR="009044C4" w14:paraId="73B4DE1B" w14:textId="77777777" w:rsidTr="00DB4702">
        <w:tc>
          <w:tcPr>
            <w:tcW w:w="0" w:type="auto"/>
          </w:tcPr>
          <w:p w14:paraId="579A109A" w14:textId="77777777" w:rsidR="009044C4" w:rsidRPr="00DA2065" w:rsidRDefault="009044C4" w:rsidP="00DB4702">
            <w:pPr>
              <w:pStyle w:val="TAL"/>
              <w:rPr>
                <w:sz w:val="16"/>
              </w:rPr>
            </w:pPr>
            <w:r>
              <w:rPr>
                <w:sz w:val="16"/>
              </w:rPr>
              <w:t>C1-243381</w:t>
            </w:r>
          </w:p>
        </w:tc>
        <w:tc>
          <w:tcPr>
            <w:tcW w:w="0" w:type="auto"/>
          </w:tcPr>
          <w:p w14:paraId="4C7BC3DA" w14:textId="77777777" w:rsidR="009044C4" w:rsidRPr="00DA2065" w:rsidRDefault="009044C4" w:rsidP="00DB4702">
            <w:pPr>
              <w:pStyle w:val="TAL"/>
              <w:rPr>
                <w:sz w:val="16"/>
              </w:rPr>
            </w:pPr>
            <w:r>
              <w:rPr>
                <w:sz w:val="16"/>
              </w:rPr>
              <w:t>Disaster timers handling</w:t>
            </w:r>
          </w:p>
        </w:tc>
        <w:tc>
          <w:tcPr>
            <w:tcW w:w="0" w:type="auto"/>
          </w:tcPr>
          <w:p w14:paraId="43156F37" w14:textId="77777777" w:rsidR="009044C4" w:rsidRPr="00DA2065" w:rsidRDefault="009044C4" w:rsidP="00DB4702">
            <w:pPr>
              <w:pStyle w:val="TAL"/>
              <w:rPr>
                <w:sz w:val="16"/>
              </w:rPr>
            </w:pPr>
            <w:r>
              <w:rPr>
                <w:sz w:val="16"/>
              </w:rPr>
              <w:t>MediaTek Inc. / Marko</w:t>
            </w:r>
          </w:p>
        </w:tc>
        <w:tc>
          <w:tcPr>
            <w:tcW w:w="0" w:type="auto"/>
          </w:tcPr>
          <w:p w14:paraId="285875D6" w14:textId="77777777" w:rsidR="009044C4" w:rsidRPr="00DA2065" w:rsidRDefault="009044C4" w:rsidP="00DB4702">
            <w:pPr>
              <w:pStyle w:val="TAL"/>
              <w:rPr>
                <w:sz w:val="16"/>
              </w:rPr>
            </w:pPr>
            <w:r>
              <w:rPr>
                <w:sz w:val="16"/>
              </w:rPr>
              <w:t>24.301</w:t>
            </w:r>
          </w:p>
        </w:tc>
        <w:tc>
          <w:tcPr>
            <w:tcW w:w="0" w:type="auto"/>
          </w:tcPr>
          <w:p w14:paraId="64AD58F3" w14:textId="77777777" w:rsidR="009044C4" w:rsidRPr="00DA2065" w:rsidRDefault="009044C4" w:rsidP="00DB4702">
            <w:pPr>
              <w:pStyle w:val="TAL"/>
              <w:rPr>
                <w:sz w:val="16"/>
              </w:rPr>
            </w:pPr>
            <w:r>
              <w:rPr>
                <w:sz w:val="16"/>
              </w:rPr>
              <w:t>4065</w:t>
            </w:r>
          </w:p>
        </w:tc>
        <w:tc>
          <w:tcPr>
            <w:tcW w:w="0" w:type="auto"/>
          </w:tcPr>
          <w:p w14:paraId="693A43AF" w14:textId="77777777" w:rsidR="009044C4" w:rsidRPr="00DA2065" w:rsidRDefault="009044C4" w:rsidP="00DB4702">
            <w:pPr>
              <w:pStyle w:val="TAR"/>
              <w:rPr>
                <w:sz w:val="16"/>
              </w:rPr>
            </w:pPr>
          </w:p>
        </w:tc>
        <w:tc>
          <w:tcPr>
            <w:tcW w:w="0" w:type="auto"/>
          </w:tcPr>
          <w:p w14:paraId="7B436F81" w14:textId="77777777" w:rsidR="009044C4" w:rsidRPr="00DA2065" w:rsidRDefault="009044C4" w:rsidP="00DB4702">
            <w:pPr>
              <w:pStyle w:val="TAL"/>
              <w:rPr>
                <w:sz w:val="16"/>
              </w:rPr>
            </w:pPr>
            <w:r>
              <w:rPr>
                <w:sz w:val="16"/>
              </w:rPr>
              <w:t>Rel-18</w:t>
            </w:r>
          </w:p>
        </w:tc>
        <w:tc>
          <w:tcPr>
            <w:tcW w:w="0" w:type="auto"/>
          </w:tcPr>
          <w:p w14:paraId="6519AD62" w14:textId="77777777" w:rsidR="009044C4" w:rsidRPr="00DA2065" w:rsidRDefault="009044C4" w:rsidP="00DB4702">
            <w:pPr>
              <w:pStyle w:val="TAL"/>
              <w:rPr>
                <w:sz w:val="16"/>
              </w:rPr>
            </w:pPr>
            <w:r>
              <w:rPr>
                <w:sz w:val="16"/>
              </w:rPr>
              <w:t>F</w:t>
            </w:r>
          </w:p>
        </w:tc>
        <w:tc>
          <w:tcPr>
            <w:tcW w:w="0" w:type="auto"/>
          </w:tcPr>
          <w:p w14:paraId="251D7CD1" w14:textId="77777777" w:rsidR="009044C4" w:rsidRPr="00DA2065" w:rsidRDefault="009044C4" w:rsidP="00DB4702">
            <w:pPr>
              <w:pStyle w:val="TAL"/>
              <w:rPr>
                <w:sz w:val="16"/>
              </w:rPr>
            </w:pPr>
            <w:r>
              <w:rPr>
                <w:sz w:val="16"/>
              </w:rPr>
              <w:t>5GProtoc18</w:t>
            </w:r>
          </w:p>
        </w:tc>
        <w:tc>
          <w:tcPr>
            <w:tcW w:w="0" w:type="auto"/>
          </w:tcPr>
          <w:p w14:paraId="774A2D32" w14:textId="77777777" w:rsidR="009044C4" w:rsidRPr="00DA2065" w:rsidRDefault="009044C4" w:rsidP="00DB4702">
            <w:pPr>
              <w:pStyle w:val="TAL"/>
              <w:rPr>
                <w:sz w:val="16"/>
              </w:rPr>
            </w:pPr>
            <w:r>
              <w:rPr>
                <w:sz w:val="16"/>
              </w:rPr>
              <w:t>withdrawn</w:t>
            </w:r>
          </w:p>
        </w:tc>
      </w:tr>
      <w:tr w:rsidR="009044C4" w14:paraId="6581B40F" w14:textId="77777777" w:rsidTr="00DB4702">
        <w:tc>
          <w:tcPr>
            <w:tcW w:w="0" w:type="auto"/>
          </w:tcPr>
          <w:p w14:paraId="7CB9B741" w14:textId="77777777" w:rsidR="009044C4" w:rsidRPr="00DA2065" w:rsidRDefault="009044C4" w:rsidP="00DB4702">
            <w:pPr>
              <w:pStyle w:val="TAL"/>
              <w:rPr>
                <w:sz w:val="16"/>
              </w:rPr>
            </w:pPr>
            <w:r>
              <w:rPr>
                <w:sz w:val="16"/>
              </w:rPr>
              <w:t>C1-243386</w:t>
            </w:r>
          </w:p>
        </w:tc>
        <w:tc>
          <w:tcPr>
            <w:tcW w:w="0" w:type="auto"/>
          </w:tcPr>
          <w:p w14:paraId="7BB825C8" w14:textId="77777777" w:rsidR="009044C4" w:rsidRPr="00DA2065" w:rsidRDefault="009044C4" w:rsidP="00DB4702">
            <w:pPr>
              <w:pStyle w:val="TAL"/>
              <w:rPr>
                <w:sz w:val="16"/>
              </w:rPr>
            </w:pPr>
            <w:r>
              <w:rPr>
                <w:sz w:val="16"/>
              </w:rPr>
              <w:t>Discontinuous coverage maximum time offset timer handling</w:t>
            </w:r>
          </w:p>
        </w:tc>
        <w:tc>
          <w:tcPr>
            <w:tcW w:w="0" w:type="auto"/>
          </w:tcPr>
          <w:p w14:paraId="628E5C85" w14:textId="77777777" w:rsidR="009044C4" w:rsidRPr="00DA2065" w:rsidRDefault="009044C4" w:rsidP="00DB4702">
            <w:pPr>
              <w:pStyle w:val="TAL"/>
              <w:rPr>
                <w:sz w:val="16"/>
              </w:rPr>
            </w:pPr>
            <w:r>
              <w:rPr>
                <w:sz w:val="16"/>
              </w:rPr>
              <w:t>MediaTek Inc., Samsung</w:t>
            </w:r>
          </w:p>
        </w:tc>
        <w:tc>
          <w:tcPr>
            <w:tcW w:w="0" w:type="auto"/>
          </w:tcPr>
          <w:p w14:paraId="0A8045B1" w14:textId="77777777" w:rsidR="009044C4" w:rsidRPr="00DA2065" w:rsidRDefault="009044C4" w:rsidP="00DB4702">
            <w:pPr>
              <w:pStyle w:val="TAL"/>
              <w:rPr>
                <w:sz w:val="16"/>
              </w:rPr>
            </w:pPr>
            <w:r>
              <w:rPr>
                <w:sz w:val="16"/>
              </w:rPr>
              <w:t>24.301</w:t>
            </w:r>
          </w:p>
        </w:tc>
        <w:tc>
          <w:tcPr>
            <w:tcW w:w="0" w:type="auto"/>
          </w:tcPr>
          <w:p w14:paraId="75FE55F0" w14:textId="77777777" w:rsidR="009044C4" w:rsidRPr="00DA2065" w:rsidRDefault="009044C4" w:rsidP="00DB4702">
            <w:pPr>
              <w:pStyle w:val="TAL"/>
              <w:rPr>
                <w:sz w:val="16"/>
              </w:rPr>
            </w:pPr>
            <w:r>
              <w:rPr>
                <w:sz w:val="16"/>
              </w:rPr>
              <w:t>4066</w:t>
            </w:r>
          </w:p>
        </w:tc>
        <w:tc>
          <w:tcPr>
            <w:tcW w:w="0" w:type="auto"/>
          </w:tcPr>
          <w:p w14:paraId="3933D2B2" w14:textId="77777777" w:rsidR="009044C4" w:rsidRPr="00DA2065" w:rsidRDefault="009044C4" w:rsidP="00DB4702">
            <w:pPr>
              <w:pStyle w:val="TAR"/>
              <w:rPr>
                <w:sz w:val="16"/>
              </w:rPr>
            </w:pPr>
          </w:p>
        </w:tc>
        <w:tc>
          <w:tcPr>
            <w:tcW w:w="0" w:type="auto"/>
          </w:tcPr>
          <w:p w14:paraId="1426CFE8" w14:textId="77777777" w:rsidR="009044C4" w:rsidRPr="00DA2065" w:rsidRDefault="009044C4" w:rsidP="00DB4702">
            <w:pPr>
              <w:pStyle w:val="TAL"/>
              <w:rPr>
                <w:sz w:val="16"/>
              </w:rPr>
            </w:pPr>
            <w:r>
              <w:rPr>
                <w:sz w:val="16"/>
              </w:rPr>
              <w:t>Rel-18</w:t>
            </w:r>
          </w:p>
        </w:tc>
        <w:tc>
          <w:tcPr>
            <w:tcW w:w="0" w:type="auto"/>
          </w:tcPr>
          <w:p w14:paraId="3002B792" w14:textId="77777777" w:rsidR="009044C4" w:rsidRPr="00DA2065" w:rsidRDefault="009044C4" w:rsidP="00DB4702">
            <w:pPr>
              <w:pStyle w:val="TAL"/>
              <w:rPr>
                <w:sz w:val="16"/>
              </w:rPr>
            </w:pPr>
            <w:r>
              <w:rPr>
                <w:sz w:val="16"/>
              </w:rPr>
              <w:t>F</w:t>
            </w:r>
          </w:p>
        </w:tc>
        <w:tc>
          <w:tcPr>
            <w:tcW w:w="0" w:type="auto"/>
          </w:tcPr>
          <w:p w14:paraId="73493008" w14:textId="77777777" w:rsidR="009044C4" w:rsidRPr="00DA2065" w:rsidRDefault="009044C4" w:rsidP="00DB4702">
            <w:pPr>
              <w:pStyle w:val="TAL"/>
              <w:rPr>
                <w:sz w:val="16"/>
              </w:rPr>
            </w:pPr>
            <w:r>
              <w:rPr>
                <w:sz w:val="16"/>
              </w:rPr>
              <w:t>5GSAT_Ph2</w:t>
            </w:r>
          </w:p>
        </w:tc>
        <w:tc>
          <w:tcPr>
            <w:tcW w:w="0" w:type="auto"/>
          </w:tcPr>
          <w:p w14:paraId="59C4947F" w14:textId="77777777" w:rsidR="009044C4" w:rsidRPr="00DA2065" w:rsidRDefault="009044C4" w:rsidP="00DB4702">
            <w:pPr>
              <w:pStyle w:val="TAL"/>
              <w:rPr>
                <w:sz w:val="16"/>
              </w:rPr>
            </w:pPr>
            <w:r>
              <w:rPr>
                <w:sz w:val="16"/>
              </w:rPr>
              <w:t>revised</w:t>
            </w:r>
          </w:p>
        </w:tc>
      </w:tr>
      <w:tr w:rsidR="009044C4" w14:paraId="5F506527" w14:textId="77777777" w:rsidTr="00DB4702">
        <w:tc>
          <w:tcPr>
            <w:tcW w:w="0" w:type="auto"/>
          </w:tcPr>
          <w:p w14:paraId="3BE5A12E" w14:textId="77777777" w:rsidR="009044C4" w:rsidRPr="00DA2065" w:rsidRDefault="009044C4" w:rsidP="00DB4702">
            <w:pPr>
              <w:pStyle w:val="TAL"/>
              <w:rPr>
                <w:sz w:val="16"/>
              </w:rPr>
            </w:pPr>
            <w:r>
              <w:rPr>
                <w:sz w:val="16"/>
              </w:rPr>
              <w:t>C1-243605</w:t>
            </w:r>
          </w:p>
        </w:tc>
        <w:tc>
          <w:tcPr>
            <w:tcW w:w="0" w:type="auto"/>
          </w:tcPr>
          <w:p w14:paraId="7365339B" w14:textId="77777777" w:rsidR="009044C4" w:rsidRPr="00DA2065" w:rsidRDefault="009044C4" w:rsidP="00DB4702">
            <w:pPr>
              <w:pStyle w:val="TAL"/>
              <w:rPr>
                <w:sz w:val="16"/>
              </w:rPr>
            </w:pPr>
            <w:r>
              <w:rPr>
                <w:sz w:val="16"/>
              </w:rPr>
              <w:t>Discontinuous coverage maximum time offset timer handling</w:t>
            </w:r>
          </w:p>
        </w:tc>
        <w:tc>
          <w:tcPr>
            <w:tcW w:w="0" w:type="auto"/>
          </w:tcPr>
          <w:p w14:paraId="0C79AF9B" w14:textId="77777777" w:rsidR="009044C4" w:rsidRPr="00DA2065" w:rsidRDefault="009044C4" w:rsidP="00DB4702">
            <w:pPr>
              <w:pStyle w:val="TAL"/>
              <w:rPr>
                <w:sz w:val="16"/>
              </w:rPr>
            </w:pPr>
            <w:r>
              <w:rPr>
                <w:sz w:val="16"/>
              </w:rPr>
              <w:t>MediaTek Inc., Samsung</w:t>
            </w:r>
          </w:p>
        </w:tc>
        <w:tc>
          <w:tcPr>
            <w:tcW w:w="0" w:type="auto"/>
          </w:tcPr>
          <w:p w14:paraId="33528F2C" w14:textId="77777777" w:rsidR="009044C4" w:rsidRPr="00DA2065" w:rsidRDefault="009044C4" w:rsidP="00DB4702">
            <w:pPr>
              <w:pStyle w:val="TAL"/>
              <w:rPr>
                <w:sz w:val="16"/>
              </w:rPr>
            </w:pPr>
            <w:r>
              <w:rPr>
                <w:sz w:val="16"/>
              </w:rPr>
              <w:t>24.301</w:t>
            </w:r>
          </w:p>
        </w:tc>
        <w:tc>
          <w:tcPr>
            <w:tcW w:w="0" w:type="auto"/>
          </w:tcPr>
          <w:p w14:paraId="014B57DD" w14:textId="77777777" w:rsidR="009044C4" w:rsidRPr="00DA2065" w:rsidRDefault="009044C4" w:rsidP="00DB4702">
            <w:pPr>
              <w:pStyle w:val="TAL"/>
              <w:rPr>
                <w:sz w:val="16"/>
              </w:rPr>
            </w:pPr>
            <w:r>
              <w:rPr>
                <w:sz w:val="16"/>
              </w:rPr>
              <w:t>4066</w:t>
            </w:r>
          </w:p>
        </w:tc>
        <w:tc>
          <w:tcPr>
            <w:tcW w:w="0" w:type="auto"/>
          </w:tcPr>
          <w:p w14:paraId="42767AB3" w14:textId="77777777" w:rsidR="009044C4" w:rsidRPr="00DA2065" w:rsidRDefault="009044C4" w:rsidP="00DB4702">
            <w:pPr>
              <w:pStyle w:val="TAR"/>
              <w:rPr>
                <w:sz w:val="16"/>
              </w:rPr>
            </w:pPr>
            <w:r>
              <w:rPr>
                <w:sz w:val="16"/>
              </w:rPr>
              <w:t>1</w:t>
            </w:r>
          </w:p>
        </w:tc>
        <w:tc>
          <w:tcPr>
            <w:tcW w:w="0" w:type="auto"/>
          </w:tcPr>
          <w:p w14:paraId="564DEE75" w14:textId="77777777" w:rsidR="009044C4" w:rsidRPr="00DA2065" w:rsidRDefault="009044C4" w:rsidP="00DB4702">
            <w:pPr>
              <w:pStyle w:val="TAL"/>
              <w:rPr>
                <w:sz w:val="16"/>
              </w:rPr>
            </w:pPr>
            <w:r>
              <w:rPr>
                <w:sz w:val="16"/>
              </w:rPr>
              <w:t>Rel-18</w:t>
            </w:r>
          </w:p>
        </w:tc>
        <w:tc>
          <w:tcPr>
            <w:tcW w:w="0" w:type="auto"/>
          </w:tcPr>
          <w:p w14:paraId="06C1E41C" w14:textId="77777777" w:rsidR="009044C4" w:rsidRPr="00DA2065" w:rsidRDefault="009044C4" w:rsidP="00DB4702">
            <w:pPr>
              <w:pStyle w:val="TAL"/>
              <w:rPr>
                <w:sz w:val="16"/>
              </w:rPr>
            </w:pPr>
            <w:r>
              <w:rPr>
                <w:sz w:val="16"/>
              </w:rPr>
              <w:t>F</w:t>
            </w:r>
          </w:p>
        </w:tc>
        <w:tc>
          <w:tcPr>
            <w:tcW w:w="0" w:type="auto"/>
          </w:tcPr>
          <w:p w14:paraId="5758C556" w14:textId="77777777" w:rsidR="009044C4" w:rsidRPr="00DA2065" w:rsidRDefault="009044C4" w:rsidP="00DB4702">
            <w:pPr>
              <w:pStyle w:val="TAL"/>
              <w:rPr>
                <w:sz w:val="16"/>
              </w:rPr>
            </w:pPr>
            <w:r>
              <w:rPr>
                <w:sz w:val="16"/>
              </w:rPr>
              <w:t>5GSAT_Ph2</w:t>
            </w:r>
          </w:p>
        </w:tc>
        <w:tc>
          <w:tcPr>
            <w:tcW w:w="0" w:type="auto"/>
          </w:tcPr>
          <w:p w14:paraId="039752CE" w14:textId="77777777" w:rsidR="009044C4" w:rsidRPr="00DA2065" w:rsidRDefault="009044C4" w:rsidP="00DB4702">
            <w:pPr>
              <w:pStyle w:val="TAL"/>
              <w:rPr>
                <w:sz w:val="16"/>
              </w:rPr>
            </w:pPr>
            <w:r>
              <w:rPr>
                <w:sz w:val="16"/>
              </w:rPr>
              <w:t>postponed</w:t>
            </w:r>
          </w:p>
        </w:tc>
      </w:tr>
      <w:tr w:rsidR="009044C4" w14:paraId="14EE166E" w14:textId="77777777" w:rsidTr="00DB4702">
        <w:tc>
          <w:tcPr>
            <w:tcW w:w="0" w:type="auto"/>
          </w:tcPr>
          <w:p w14:paraId="2A456B7A" w14:textId="77777777" w:rsidR="009044C4" w:rsidRPr="00DA2065" w:rsidRDefault="009044C4" w:rsidP="00DB4702">
            <w:pPr>
              <w:pStyle w:val="TAL"/>
              <w:rPr>
                <w:sz w:val="16"/>
              </w:rPr>
            </w:pPr>
            <w:r>
              <w:rPr>
                <w:sz w:val="16"/>
              </w:rPr>
              <w:t>C1-243391</w:t>
            </w:r>
          </w:p>
        </w:tc>
        <w:tc>
          <w:tcPr>
            <w:tcW w:w="0" w:type="auto"/>
          </w:tcPr>
          <w:p w14:paraId="4438E6C9" w14:textId="77777777" w:rsidR="009044C4" w:rsidRPr="00DA2065" w:rsidRDefault="009044C4" w:rsidP="00DB4702">
            <w:pPr>
              <w:pStyle w:val="TAL"/>
              <w:rPr>
                <w:sz w:val="16"/>
              </w:rPr>
            </w:pPr>
            <w:r>
              <w:rPr>
                <w:sz w:val="16"/>
              </w:rPr>
              <w:t>Correct the start of unavailability period</w:t>
            </w:r>
          </w:p>
        </w:tc>
        <w:tc>
          <w:tcPr>
            <w:tcW w:w="0" w:type="auto"/>
          </w:tcPr>
          <w:p w14:paraId="55FA8117" w14:textId="77777777" w:rsidR="009044C4" w:rsidRPr="00DA2065" w:rsidRDefault="009044C4" w:rsidP="00DB4702">
            <w:pPr>
              <w:pStyle w:val="TAL"/>
              <w:rPr>
                <w:sz w:val="16"/>
              </w:rPr>
            </w:pPr>
            <w:r>
              <w:rPr>
                <w:sz w:val="16"/>
              </w:rPr>
              <w:t>MediaTek Inc.</w:t>
            </w:r>
          </w:p>
        </w:tc>
        <w:tc>
          <w:tcPr>
            <w:tcW w:w="0" w:type="auto"/>
          </w:tcPr>
          <w:p w14:paraId="0637218E" w14:textId="77777777" w:rsidR="009044C4" w:rsidRPr="00DA2065" w:rsidRDefault="009044C4" w:rsidP="00DB4702">
            <w:pPr>
              <w:pStyle w:val="TAL"/>
              <w:rPr>
                <w:sz w:val="16"/>
              </w:rPr>
            </w:pPr>
            <w:r>
              <w:rPr>
                <w:sz w:val="16"/>
              </w:rPr>
              <w:t>24.301</w:t>
            </w:r>
          </w:p>
        </w:tc>
        <w:tc>
          <w:tcPr>
            <w:tcW w:w="0" w:type="auto"/>
          </w:tcPr>
          <w:p w14:paraId="0C0F0208" w14:textId="77777777" w:rsidR="009044C4" w:rsidRPr="00DA2065" w:rsidRDefault="009044C4" w:rsidP="00DB4702">
            <w:pPr>
              <w:pStyle w:val="TAL"/>
              <w:rPr>
                <w:sz w:val="16"/>
              </w:rPr>
            </w:pPr>
            <w:r>
              <w:rPr>
                <w:sz w:val="16"/>
              </w:rPr>
              <w:t>4067</w:t>
            </w:r>
          </w:p>
        </w:tc>
        <w:tc>
          <w:tcPr>
            <w:tcW w:w="0" w:type="auto"/>
          </w:tcPr>
          <w:p w14:paraId="36CD9E49" w14:textId="77777777" w:rsidR="009044C4" w:rsidRPr="00DA2065" w:rsidRDefault="009044C4" w:rsidP="00DB4702">
            <w:pPr>
              <w:pStyle w:val="TAR"/>
              <w:rPr>
                <w:sz w:val="16"/>
              </w:rPr>
            </w:pPr>
          </w:p>
        </w:tc>
        <w:tc>
          <w:tcPr>
            <w:tcW w:w="0" w:type="auto"/>
          </w:tcPr>
          <w:p w14:paraId="093E24E6" w14:textId="77777777" w:rsidR="009044C4" w:rsidRPr="00DA2065" w:rsidRDefault="009044C4" w:rsidP="00DB4702">
            <w:pPr>
              <w:pStyle w:val="TAL"/>
              <w:rPr>
                <w:sz w:val="16"/>
              </w:rPr>
            </w:pPr>
            <w:r>
              <w:rPr>
                <w:sz w:val="16"/>
              </w:rPr>
              <w:t>Rel-18</w:t>
            </w:r>
          </w:p>
        </w:tc>
        <w:tc>
          <w:tcPr>
            <w:tcW w:w="0" w:type="auto"/>
          </w:tcPr>
          <w:p w14:paraId="301A3EE2" w14:textId="77777777" w:rsidR="009044C4" w:rsidRPr="00DA2065" w:rsidRDefault="009044C4" w:rsidP="00DB4702">
            <w:pPr>
              <w:pStyle w:val="TAL"/>
              <w:rPr>
                <w:sz w:val="16"/>
              </w:rPr>
            </w:pPr>
            <w:r>
              <w:rPr>
                <w:sz w:val="16"/>
              </w:rPr>
              <w:t>F</w:t>
            </w:r>
          </w:p>
        </w:tc>
        <w:tc>
          <w:tcPr>
            <w:tcW w:w="0" w:type="auto"/>
          </w:tcPr>
          <w:p w14:paraId="79EB27D5" w14:textId="77777777" w:rsidR="009044C4" w:rsidRPr="00DA2065" w:rsidRDefault="009044C4" w:rsidP="00DB4702">
            <w:pPr>
              <w:pStyle w:val="TAL"/>
              <w:rPr>
                <w:sz w:val="16"/>
              </w:rPr>
            </w:pPr>
            <w:r>
              <w:rPr>
                <w:sz w:val="16"/>
              </w:rPr>
              <w:t>5GSAT_Ph2</w:t>
            </w:r>
          </w:p>
        </w:tc>
        <w:tc>
          <w:tcPr>
            <w:tcW w:w="0" w:type="auto"/>
          </w:tcPr>
          <w:p w14:paraId="4D641E60" w14:textId="77777777" w:rsidR="009044C4" w:rsidRPr="00DA2065" w:rsidRDefault="009044C4" w:rsidP="00DB4702">
            <w:pPr>
              <w:pStyle w:val="TAL"/>
              <w:rPr>
                <w:sz w:val="16"/>
              </w:rPr>
            </w:pPr>
            <w:r>
              <w:rPr>
                <w:sz w:val="16"/>
              </w:rPr>
              <w:t>revised</w:t>
            </w:r>
          </w:p>
        </w:tc>
      </w:tr>
      <w:tr w:rsidR="009044C4" w14:paraId="5F9AE4C4" w14:textId="77777777" w:rsidTr="00DB4702">
        <w:tc>
          <w:tcPr>
            <w:tcW w:w="0" w:type="auto"/>
          </w:tcPr>
          <w:p w14:paraId="0CDF2D5D" w14:textId="77777777" w:rsidR="009044C4" w:rsidRPr="00DA2065" w:rsidRDefault="009044C4" w:rsidP="00DB4702">
            <w:pPr>
              <w:pStyle w:val="TAL"/>
              <w:rPr>
                <w:sz w:val="16"/>
              </w:rPr>
            </w:pPr>
            <w:r>
              <w:rPr>
                <w:sz w:val="16"/>
              </w:rPr>
              <w:t>C1-243607</w:t>
            </w:r>
          </w:p>
        </w:tc>
        <w:tc>
          <w:tcPr>
            <w:tcW w:w="0" w:type="auto"/>
          </w:tcPr>
          <w:p w14:paraId="68DC137D" w14:textId="77777777" w:rsidR="009044C4" w:rsidRPr="00DA2065" w:rsidRDefault="009044C4" w:rsidP="00DB4702">
            <w:pPr>
              <w:pStyle w:val="TAL"/>
              <w:rPr>
                <w:sz w:val="16"/>
              </w:rPr>
            </w:pPr>
            <w:r>
              <w:rPr>
                <w:sz w:val="16"/>
              </w:rPr>
              <w:t>Correct the start of unavailability period</w:t>
            </w:r>
          </w:p>
        </w:tc>
        <w:tc>
          <w:tcPr>
            <w:tcW w:w="0" w:type="auto"/>
          </w:tcPr>
          <w:p w14:paraId="5DE47FEB" w14:textId="77777777" w:rsidR="009044C4" w:rsidRPr="00DA2065" w:rsidRDefault="009044C4" w:rsidP="00DB4702">
            <w:pPr>
              <w:pStyle w:val="TAL"/>
              <w:rPr>
                <w:sz w:val="16"/>
              </w:rPr>
            </w:pPr>
            <w:r>
              <w:rPr>
                <w:sz w:val="16"/>
              </w:rPr>
              <w:t>MediaTek Inc.</w:t>
            </w:r>
          </w:p>
        </w:tc>
        <w:tc>
          <w:tcPr>
            <w:tcW w:w="0" w:type="auto"/>
          </w:tcPr>
          <w:p w14:paraId="220C4E96" w14:textId="77777777" w:rsidR="009044C4" w:rsidRPr="00DA2065" w:rsidRDefault="009044C4" w:rsidP="00DB4702">
            <w:pPr>
              <w:pStyle w:val="TAL"/>
              <w:rPr>
                <w:sz w:val="16"/>
              </w:rPr>
            </w:pPr>
            <w:r>
              <w:rPr>
                <w:sz w:val="16"/>
              </w:rPr>
              <w:t>24.301</w:t>
            </w:r>
          </w:p>
        </w:tc>
        <w:tc>
          <w:tcPr>
            <w:tcW w:w="0" w:type="auto"/>
          </w:tcPr>
          <w:p w14:paraId="4D2F9FC4" w14:textId="77777777" w:rsidR="009044C4" w:rsidRPr="00DA2065" w:rsidRDefault="009044C4" w:rsidP="00DB4702">
            <w:pPr>
              <w:pStyle w:val="TAL"/>
              <w:rPr>
                <w:sz w:val="16"/>
              </w:rPr>
            </w:pPr>
            <w:r>
              <w:rPr>
                <w:sz w:val="16"/>
              </w:rPr>
              <w:t>4067</w:t>
            </w:r>
          </w:p>
        </w:tc>
        <w:tc>
          <w:tcPr>
            <w:tcW w:w="0" w:type="auto"/>
          </w:tcPr>
          <w:p w14:paraId="371102C9" w14:textId="77777777" w:rsidR="009044C4" w:rsidRPr="00DA2065" w:rsidRDefault="009044C4" w:rsidP="00DB4702">
            <w:pPr>
              <w:pStyle w:val="TAR"/>
              <w:rPr>
                <w:sz w:val="16"/>
              </w:rPr>
            </w:pPr>
            <w:r>
              <w:rPr>
                <w:sz w:val="16"/>
              </w:rPr>
              <w:t>1</w:t>
            </w:r>
          </w:p>
        </w:tc>
        <w:tc>
          <w:tcPr>
            <w:tcW w:w="0" w:type="auto"/>
          </w:tcPr>
          <w:p w14:paraId="22A4B808" w14:textId="77777777" w:rsidR="009044C4" w:rsidRPr="00DA2065" w:rsidRDefault="009044C4" w:rsidP="00DB4702">
            <w:pPr>
              <w:pStyle w:val="TAL"/>
              <w:rPr>
                <w:sz w:val="16"/>
              </w:rPr>
            </w:pPr>
            <w:r>
              <w:rPr>
                <w:sz w:val="16"/>
              </w:rPr>
              <w:t>Rel-18</w:t>
            </w:r>
          </w:p>
        </w:tc>
        <w:tc>
          <w:tcPr>
            <w:tcW w:w="0" w:type="auto"/>
          </w:tcPr>
          <w:p w14:paraId="2434CAAC" w14:textId="77777777" w:rsidR="009044C4" w:rsidRPr="00DA2065" w:rsidRDefault="009044C4" w:rsidP="00DB4702">
            <w:pPr>
              <w:pStyle w:val="TAL"/>
              <w:rPr>
                <w:sz w:val="16"/>
              </w:rPr>
            </w:pPr>
            <w:r>
              <w:rPr>
                <w:sz w:val="16"/>
              </w:rPr>
              <w:t>F</w:t>
            </w:r>
          </w:p>
        </w:tc>
        <w:tc>
          <w:tcPr>
            <w:tcW w:w="0" w:type="auto"/>
          </w:tcPr>
          <w:p w14:paraId="184FF211" w14:textId="77777777" w:rsidR="009044C4" w:rsidRPr="00DA2065" w:rsidRDefault="009044C4" w:rsidP="00DB4702">
            <w:pPr>
              <w:pStyle w:val="TAL"/>
              <w:rPr>
                <w:sz w:val="16"/>
              </w:rPr>
            </w:pPr>
            <w:r>
              <w:rPr>
                <w:sz w:val="16"/>
              </w:rPr>
              <w:t>5GSAT_Ph2</w:t>
            </w:r>
          </w:p>
        </w:tc>
        <w:tc>
          <w:tcPr>
            <w:tcW w:w="0" w:type="auto"/>
          </w:tcPr>
          <w:p w14:paraId="4E0637E3" w14:textId="77777777" w:rsidR="009044C4" w:rsidRPr="00DA2065" w:rsidRDefault="009044C4" w:rsidP="00DB4702">
            <w:pPr>
              <w:pStyle w:val="TAL"/>
              <w:rPr>
                <w:sz w:val="16"/>
              </w:rPr>
            </w:pPr>
            <w:r>
              <w:rPr>
                <w:sz w:val="16"/>
              </w:rPr>
              <w:t>postponed</w:t>
            </w:r>
          </w:p>
        </w:tc>
      </w:tr>
      <w:tr w:rsidR="009044C4" w14:paraId="3FA2B943" w14:textId="77777777" w:rsidTr="00DB4702">
        <w:tc>
          <w:tcPr>
            <w:tcW w:w="0" w:type="auto"/>
          </w:tcPr>
          <w:p w14:paraId="54472338" w14:textId="77777777" w:rsidR="009044C4" w:rsidRPr="00DA2065" w:rsidRDefault="009044C4" w:rsidP="00DB4702">
            <w:pPr>
              <w:pStyle w:val="TAL"/>
              <w:rPr>
                <w:sz w:val="16"/>
              </w:rPr>
            </w:pPr>
            <w:r>
              <w:rPr>
                <w:sz w:val="16"/>
              </w:rPr>
              <w:t>C1-243394</w:t>
            </w:r>
          </w:p>
        </w:tc>
        <w:tc>
          <w:tcPr>
            <w:tcW w:w="0" w:type="auto"/>
          </w:tcPr>
          <w:p w14:paraId="481F0A63" w14:textId="77777777" w:rsidR="009044C4" w:rsidRPr="00DA2065" w:rsidRDefault="009044C4" w:rsidP="00DB4702">
            <w:pPr>
              <w:pStyle w:val="TAL"/>
              <w:rPr>
                <w:sz w:val="16"/>
              </w:rPr>
            </w:pPr>
            <w:r>
              <w:rPr>
                <w:sz w:val="16"/>
              </w:rPr>
              <w:t>Clarification of T3324 in UA</w:t>
            </w:r>
          </w:p>
        </w:tc>
        <w:tc>
          <w:tcPr>
            <w:tcW w:w="0" w:type="auto"/>
          </w:tcPr>
          <w:p w14:paraId="69DE5925" w14:textId="77777777" w:rsidR="009044C4" w:rsidRPr="00DA2065" w:rsidRDefault="009044C4" w:rsidP="00DB4702">
            <w:pPr>
              <w:pStyle w:val="TAL"/>
              <w:rPr>
                <w:sz w:val="16"/>
              </w:rPr>
            </w:pPr>
            <w:r>
              <w:rPr>
                <w:sz w:val="16"/>
              </w:rPr>
              <w:t>MediaTek Inc.</w:t>
            </w:r>
          </w:p>
        </w:tc>
        <w:tc>
          <w:tcPr>
            <w:tcW w:w="0" w:type="auto"/>
          </w:tcPr>
          <w:p w14:paraId="120ED0D6" w14:textId="77777777" w:rsidR="009044C4" w:rsidRPr="00DA2065" w:rsidRDefault="009044C4" w:rsidP="00DB4702">
            <w:pPr>
              <w:pStyle w:val="TAL"/>
              <w:rPr>
                <w:sz w:val="16"/>
              </w:rPr>
            </w:pPr>
            <w:r>
              <w:rPr>
                <w:sz w:val="16"/>
              </w:rPr>
              <w:t>24.301</w:t>
            </w:r>
          </w:p>
        </w:tc>
        <w:tc>
          <w:tcPr>
            <w:tcW w:w="0" w:type="auto"/>
          </w:tcPr>
          <w:p w14:paraId="5D6E66E6" w14:textId="77777777" w:rsidR="009044C4" w:rsidRPr="00DA2065" w:rsidRDefault="009044C4" w:rsidP="00DB4702">
            <w:pPr>
              <w:pStyle w:val="TAL"/>
              <w:rPr>
                <w:sz w:val="16"/>
              </w:rPr>
            </w:pPr>
            <w:r>
              <w:rPr>
                <w:sz w:val="16"/>
              </w:rPr>
              <w:t>4068</w:t>
            </w:r>
          </w:p>
        </w:tc>
        <w:tc>
          <w:tcPr>
            <w:tcW w:w="0" w:type="auto"/>
          </w:tcPr>
          <w:p w14:paraId="6F6E787E" w14:textId="77777777" w:rsidR="009044C4" w:rsidRPr="00DA2065" w:rsidRDefault="009044C4" w:rsidP="00DB4702">
            <w:pPr>
              <w:pStyle w:val="TAR"/>
              <w:rPr>
                <w:sz w:val="16"/>
              </w:rPr>
            </w:pPr>
          </w:p>
        </w:tc>
        <w:tc>
          <w:tcPr>
            <w:tcW w:w="0" w:type="auto"/>
          </w:tcPr>
          <w:p w14:paraId="7C116C09" w14:textId="77777777" w:rsidR="009044C4" w:rsidRPr="00DA2065" w:rsidRDefault="009044C4" w:rsidP="00DB4702">
            <w:pPr>
              <w:pStyle w:val="TAL"/>
              <w:rPr>
                <w:sz w:val="16"/>
              </w:rPr>
            </w:pPr>
            <w:r>
              <w:rPr>
                <w:sz w:val="16"/>
              </w:rPr>
              <w:t>Rel-18</w:t>
            </w:r>
          </w:p>
        </w:tc>
        <w:tc>
          <w:tcPr>
            <w:tcW w:w="0" w:type="auto"/>
          </w:tcPr>
          <w:p w14:paraId="436A959F" w14:textId="77777777" w:rsidR="009044C4" w:rsidRPr="00DA2065" w:rsidRDefault="009044C4" w:rsidP="00DB4702">
            <w:pPr>
              <w:pStyle w:val="TAL"/>
              <w:rPr>
                <w:sz w:val="16"/>
              </w:rPr>
            </w:pPr>
            <w:r>
              <w:rPr>
                <w:sz w:val="16"/>
              </w:rPr>
              <w:t>F</w:t>
            </w:r>
          </w:p>
        </w:tc>
        <w:tc>
          <w:tcPr>
            <w:tcW w:w="0" w:type="auto"/>
          </w:tcPr>
          <w:p w14:paraId="6AFAD471" w14:textId="77777777" w:rsidR="009044C4" w:rsidRPr="00DA2065" w:rsidRDefault="009044C4" w:rsidP="00DB4702">
            <w:pPr>
              <w:pStyle w:val="TAL"/>
              <w:rPr>
                <w:sz w:val="16"/>
              </w:rPr>
            </w:pPr>
            <w:r>
              <w:rPr>
                <w:sz w:val="16"/>
              </w:rPr>
              <w:t>5GSAT_Ph2</w:t>
            </w:r>
          </w:p>
        </w:tc>
        <w:tc>
          <w:tcPr>
            <w:tcW w:w="0" w:type="auto"/>
          </w:tcPr>
          <w:p w14:paraId="33B4F188" w14:textId="77777777" w:rsidR="009044C4" w:rsidRPr="00DA2065" w:rsidRDefault="009044C4" w:rsidP="00DB4702">
            <w:pPr>
              <w:pStyle w:val="TAL"/>
              <w:rPr>
                <w:sz w:val="16"/>
              </w:rPr>
            </w:pPr>
            <w:r>
              <w:rPr>
                <w:sz w:val="16"/>
              </w:rPr>
              <w:t>agreed</w:t>
            </w:r>
          </w:p>
        </w:tc>
      </w:tr>
      <w:tr w:rsidR="009044C4" w14:paraId="73DB7FD0" w14:textId="77777777" w:rsidTr="00DB4702">
        <w:tc>
          <w:tcPr>
            <w:tcW w:w="0" w:type="auto"/>
          </w:tcPr>
          <w:p w14:paraId="60AA046C" w14:textId="77777777" w:rsidR="009044C4" w:rsidRPr="00DA2065" w:rsidRDefault="009044C4" w:rsidP="00DB4702">
            <w:pPr>
              <w:pStyle w:val="TAL"/>
              <w:rPr>
                <w:sz w:val="16"/>
              </w:rPr>
            </w:pPr>
            <w:r>
              <w:rPr>
                <w:sz w:val="16"/>
              </w:rPr>
              <w:t>C1-243396</w:t>
            </w:r>
          </w:p>
        </w:tc>
        <w:tc>
          <w:tcPr>
            <w:tcW w:w="0" w:type="auto"/>
          </w:tcPr>
          <w:p w14:paraId="75788F34" w14:textId="77777777" w:rsidR="009044C4" w:rsidRPr="00DA2065" w:rsidRDefault="009044C4" w:rsidP="00DB4702">
            <w:pPr>
              <w:pStyle w:val="TAL"/>
              <w:rPr>
                <w:sz w:val="16"/>
              </w:rPr>
            </w:pPr>
            <w:r>
              <w:rPr>
                <w:sz w:val="16"/>
              </w:rPr>
              <w:t>EUTRA disable timers and unavailability period</w:t>
            </w:r>
          </w:p>
        </w:tc>
        <w:tc>
          <w:tcPr>
            <w:tcW w:w="0" w:type="auto"/>
          </w:tcPr>
          <w:p w14:paraId="2D1AB447" w14:textId="77777777" w:rsidR="009044C4" w:rsidRPr="00DA2065" w:rsidRDefault="009044C4" w:rsidP="00DB4702">
            <w:pPr>
              <w:pStyle w:val="TAL"/>
              <w:rPr>
                <w:sz w:val="16"/>
              </w:rPr>
            </w:pPr>
            <w:r>
              <w:rPr>
                <w:sz w:val="16"/>
              </w:rPr>
              <w:t>MediaTek Inc.</w:t>
            </w:r>
          </w:p>
        </w:tc>
        <w:tc>
          <w:tcPr>
            <w:tcW w:w="0" w:type="auto"/>
          </w:tcPr>
          <w:p w14:paraId="7482E154" w14:textId="77777777" w:rsidR="009044C4" w:rsidRPr="00DA2065" w:rsidRDefault="009044C4" w:rsidP="00DB4702">
            <w:pPr>
              <w:pStyle w:val="TAL"/>
              <w:rPr>
                <w:sz w:val="16"/>
              </w:rPr>
            </w:pPr>
            <w:r>
              <w:rPr>
                <w:sz w:val="16"/>
              </w:rPr>
              <w:t>24.301</w:t>
            </w:r>
          </w:p>
        </w:tc>
        <w:tc>
          <w:tcPr>
            <w:tcW w:w="0" w:type="auto"/>
          </w:tcPr>
          <w:p w14:paraId="5C0B560A" w14:textId="77777777" w:rsidR="009044C4" w:rsidRPr="00DA2065" w:rsidRDefault="009044C4" w:rsidP="00DB4702">
            <w:pPr>
              <w:pStyle w:val="TAL"/>
              <w:rPr>
                <w:sz w:val="16"/>
              </w:rPr>
            </w:pPr>
            <w:r>
              <w:rPr>
                <w:sz w:val="16"/>
              </w:rPr>
              <w:t>4069</w:t>
            </w:r>
          </w:p>
        </w:tc>
        <w:tc>
          <w:tcPr>
            <w:tcW w:w="0" w:type="auto"/>
          </w:tcPr>
          <w:p w14:paraId="39F0A7A8" w14:textId="77777777" w:rsidR="009044C4" w:rsidRPr="00DA2065" w:rsidRDefault="009044C4" w:rsidP="00DB4702">
            <w:pPr>
              <w:pStyle w:val="TAR"/>
              <w:rPr>
                <w:sz w:val="16"/>
              </w:rPr>
            </w:pPr>
          </w:p>
        </w:tc>
        <w:tc>
          <w:tcPr>
            <w:tcW w:w="0" w:type="auto"/>
          </w:tcPr>
          <w:p w14:paraId="605CB2B1" w14:textId="77777777" w:rsidR="009044C4" w:rsidRPr="00DA2065" w:rsidRDefault="009044C4" w:rsidP="00DB4702">
            <w:pPr>
              <w:pStyle w:val="TAL"/>
              <w:rPr>
                <w:sz w:val="16"/>
              </w:rPr>
            </w:pPr>
            <w:r>
              <w:rPr>
                <w:sz w:val="16"/>
              </w:rPr>
              <w:t>Rel-18</w:t>
            </w:r>
          </w:p>
        </w:tc>
        <w:tc>
          <w:tcPr>
            <w:tcW w:w="0" w:type="auto"/>
          </w:tcPr>
          <w:p w14:paraId="5F402842" w14:textId="77777777" w:rsidR="009044C4" w:rsidRPr="00DA2065" w:rsidRDefault="009044C4" w:rsidP="00DB4702">
            <w:pPr>
              <w:pStyle w:val="TAL"/>
              <w:rPr>
                <w:sz w:val="16"/>
              </w:rPr>
            </w:pPr>
            <w:r>
              <w:rPr>
                <w:sz w:val="16"/>
              </w:rPr>
              <w:t>F</w:t>
            </w:r>
          </w:p>
        </w:tc>
        <w:tc>
          <w:tcPr>
            <w:tcW w:w="0" w:type="auto"/>
          </w:tcPr>
          <w:p w14:paraId="3B5564C3" w14:textId="77777777" w:rsidR="009044C4" w:rsidRPr="00DA2065" w:rsidRDefault="009044C4" w:rsidP="00DB4702">
            <w:pPr>
              <w:pStyle w:val="TAL"/>
              <w:rPr>
                <w:sz w:val="16"/>
              </w:rPr>
            </w:pPr>
            <w:r>
              <w:rPr>
                <w:sz w:val="16"/>
              </w:rPr>
              <w:t>5GSAT_Ph2</w:t>
            </w:r>
          </w:p>
        </w:tc>
        <w:tc>
          <w:tcPr>
            <w:tcW w:w="0" w:type="auto"/>
          </w:tcPr>
          <w:p w14:paraId="56075F2F" w14:textId="77777777" w:rsidR="009044C4" w:rsidRPr="00DA2065" w:rsidRDefault="009044C4" w:rsidP="00DB4702">
            <w:pPr>
              <w:pStyle w:val="TAL"/>
              <w:rPr>
                <w:sz w:val="16"/>
              </w:rPr>
            </w:pPr>
            <w:r>
              <w:rPr>
                <w:sz w:val="16"/>
              </w:rPr>
              <w:t>agreed</w:t>
            </w:r>
          </w:p>
        </w:tc>
      </w:tr>
      <w:tr w:rsidR="009044C4" w14:paraId="291076DC" w14:textId="77777777" w:rsidTr="00DB4702">
        <w:tc>
          <w:tcPr>
            <w:tcW w:w="0" w:type="auto"/>
          </w:tcPr>
          <w:p w14:paraId="46C3446D" w14:textId="77777777" w:rsidR="009044C4" w:rsidRPr="00DA2065" w:rsidRDefault="009044C4" w:rsidP="00DB4702">
            <w:pPr>
              <w:pStyle w:val="TAL"/>
              <w:rPr>
                <w:sz w:val="16"/>
              </w:rPr>
            </w:pPr>
            <w:r>
              <w:rPr>
                <w:sz w:val="16"/>
              </w:rPr>
              <w:t>C1-243399</w:t>
            </w:r>
          </w:p>
        </w:tc>
        <w:tc>
          <w:tcPr>
            <w:tcW w:w="0" w:type="auto"/>
          </w:tcPr>
          <w:p w14:paraId="4C24D8CC" w14:textId="77777777" w:rsidR="009044C4" w:rsidRPr="00DA2065" w:rsidRDefault="009044C4" w:rsidP="00DB4702">
            <w:pPr>
              <w:pStyle w:val="TAL"/>
              <w:rPr>
                <w:sz w:val="16"/>
              </w:rPr>
            </w:pPr>
            <w:r>
              <w:rPr>
                <w:sz w:val="16"/>
              </w:rPr>
              <w:t xml:space="preserve">Handling of </w:t>
            </w:r>
            <w:proofErr w:type="spellStart"/>
            <w:r>
              <w:rPr>
                <w:sz w:val="16"/>
              </w:rPr>
              <w:t>ecall</w:t>
            </w:r>
            <w:proofErr w:type="spellEnd"/>
            <w:r>
              <w:rPr>
                <w:sz w:val="16"/>
              </w:rPr>
              <w:t xml:space="preserve"> timers when changing 23G and 5G systems</w:t>
            </w:r>
          </w:p>
        </w:tc>
        <w:tc>
          <w:tcPr>
            <w:tcW w:w="0" w:type="auto"/>
          </w:tcPr>
          <w:p w14:paraId="3C9DE3B9" w14:textId="77777777" w:rsidR="009044C4" w:rsidRPr="00DA2065" w:rsidRDefault="009044C4" w:rsidP="00DB4702">
            <w:pPr>
              <w:pStyle w:val="TAL"/>
              <w:rPr>
                <w:sz w:val="16"/>
              </w:rPr>
            </w:pPr>
            <w:r>
              <w:rPr>
                <w:sz w:val="16"/>
              </w:rPr>
              <w:t>MediaTek Inc.</w:t>
            </w:r>
          </w:p>
        </w:tc>
        <w:tc>
          <w:tcPr>
            <w:tcW w:w="0" w:type="auto"/>
          </w:tcPr>
          <w:p w14:paraId="10361357" w14:textId="77777777" w:rsidR="009044C4" w:rsidRPr="00DA2065" w:rsidRDefault="009044C4" w:rsidP="00DB4702">
            <w:pPr>
              <w:pStyle w:val="TAL"/>
              <w:rPr>
                <w:sz w:val="16"/>
              </w:rPr>
            </w:pPr>
            <w:r>
              <w:rPr>
                <w:sz w:val="16"/>
              </w:rPr>
              <w:t>24.301</w:t>
            </w:r>
          </w:p>
        </w:tc>
        <w:tc>
          <w:tcPr>
            <w:tcW w:w="0" w:type="auto"/>
          </w:tcPr>
          <w:p w14:paraId="0590B000" w14:textId="77777777" w:rsidR="009044C4" w:rsidRPr="00DA2065" w:rsidRDefault="009044C4" w:rsidP="00DB4702">
            <w:pPr>
              <w:pStyle w:val="TAL"/>
              <w:rPr>
                <w:sz w:val="16"/>
              </w:rPr>
            </w:pPr>
            <w:r>
              <w:rPr>
                <w:sz w:val="16"/>
              </w:rPr>
              <w:t>4070</w:t>
            </w:r>
          </w:p>
        </w:tc>
        <w:tc>
          <w:tcPr>
            <w:tcW w:w="0" w:type="auto"/>
          </w:tcPr>
          <w:p w14:paraId="1ABC96BE" w14:textId="77777777" w:rsidR="009044C4" w:rsidRPr="00DA2065" w:rsidRDefault="009044C4" w:rsidP="00DB4702">
            <w:pPr>
              <w:pStyle w:val="TAR"/>
              <w:rPr>
                <w:sz w:val="16"/>
              </w:rPr>
            </w:pPr>
          </w:p>
        </w:tc>
        <w:tc>
          <w:tcPr>
            <w:tcW w:w="0" w:type="auto"/>
          </w:tcPr>
          <w:p w14:paraId="4FEFA6FA" w14:textId="77777777" w:rsidR="009044C4" w:rsidRPr="00DA2065" w:rsidRDefault="009044C4" w:rsidP="00DB4702">
            <w:pPr>
              <w:pStyle w:val="TAL"/>
              <w:rPr>
                <w:sz w:val="16"/>
              </w:rPr>
            </w:pPr>
            <w:r>
              <w:rPr>
                <w:sz w:val="16"/>
              </w:rPr>
              <w:t>Rel-18</w:t>
            </w:r>
          </w:p>
        </w:tc>
        <w:tc>
          <w:tcPr>
            <w:tcW w:w="0" w:type="auto"/>
          </w:tcPr>
          <w:p w14:paraId="37E5A840" w14:textId="77777777" w:rsidR="009044C4" w:rsidRPr="00DA2065" w:rsidRDefault="009044C4" w:rsidP="00DB4702">
            <w:pPr>
              <w:pStyle w:val="TAL"/>
              <w:rPr>
                <w:sz w:val="16"/>
              </w:rPr>
            </w:pPr>
            <w:r>
              <w:rPr>
                <w:sz w:val="16"/>
              </w:rPr>
              <w:t>C</w:t>
            </w:r>
          </w:p>
        </w:tc>
        <w:tc>
          <w:tcPr>
            <w:tcW w:w="0" w:type="auto"/>
          </w:tcPr>
          <w:p w14:paraId="00747A84" w14:textId="77777777" w:rsidR="009044C4" w:rsidRPr="00DA2065" w:rsidRDefault="009044C4" w:rsidP="00DB4702">
            <w:pPr>
              <w:pStyle w:val="TAL"/>
              <w:rPr>
                <w:sz w:val="16"/>
              </w:rPr>
            </w:pPr>
            <w:r>
              <w:rPr>
                <w:sz w:val="16"/>
              </w:rPr>
              <w:t>SAES18</w:t>
            </w:r>
          </w:p>
        </w:tc>
        <w:tc>
          <w:tcPr>
            <w:tcW w:w="0" w:type="auto"/>
          </w:tcPr>
          <w:p w14:paraId="0F8CD693" w14:textId="77777777" w:rsidR="009044C4" w:rsidRPr="00DA2065" w:rsidRDefault="009044C4" w:rsidP="00DB4702">
            <w:pPr>
              <w:pStyle w:val="TAL"/>
              <w:rPr>
                <w:sz w:val="16"/>
              </w:rPr>
            </w:pPr>
            <w:r>
              <w:rPr>
                <w:sz w:val="16"/>
              </w:rPr>
              <w:t>revised</w:t>
            </w:r>
          </w:p>
        </w:tc>
      </w:tr>
      <w:tr w:rsidR="009044C4" w14:paraId="5362AFDC" w14:textId="77777777" w:rsidTr="00DB4702">
        <w:tc>
          <w:tcPr>
            <w:tcW w:w="0" w:type="auto"/>
          </w:tcPr>
          <w:p w14:paraId="77AC9066" w14:textId="77777777" w:rsidR="009044C4" w:rsidRPr="00DA2065" w:rsidRDefault="009044C4" w:rsidP="00DB4702">
            <w:pPr>
              <w:pStyle w:val="TAL"/>
              <w:rPr>
                <w:sz w:val="16"/>
              </w:rPr>
            </w:pPr>
            <w:r>
              <w:rPr>
                <w:sz w:val="16"/>
              </w:rPr>
              <w:t>C1-243628</w:t>
            </w:r>
          </w:p>
        </w:tc>
        <w:tc>
          <w:tcPr>
            <w:tcW w:w="0" w:type="auto"/>
          </w:tcPr>
          <w:p w14:paraId="322CA3A3" w14:textId="77777777" w:rsidR="009044C4" w:rsidRPr="00DA2065" w:rsidRDefault="009044C4" w:rsidP="00DB4702">
            <w:pPr>
              <w:pStyle w:val="TAL"/>
              <w:rPr>
                <w:sz w:val="16"/>
              </w:rPr>
            </w:pPr>
            <w:r>
              <w:rPr>
                <w:sz w:val="16"/>
              </w:rPr>
              <w:t xml:space="preserve">Handling of </w:t>
            </w:r>
            <w:proofErr w:type="spellStart"/>
            <w:r>
              <w:rPr>
                <w:sz w:val="16"/>
              </w:rPr>
              <w:t>ecall</w:t>
            </w:r>
            <w:proofErr w:type="spellEnd"/>
            <w:r>
              <w:rPr>
                <w:sz w:val="16"/>
              </w:rPr>
              <w:t xml:space="preserve"> timers when changing 23G and 5G systems</w:t>
            </w:r>
          </w:p>
        </w:tc>
        <w:tc>
          <w:tcPr>
            <w:tcW w:w="0" w:type="auto"/>
          </w:tcPr>
          <w:p w14:paraId="758E68C5" w14:textId="77777777" w:rsidR="009044C4" w:rsidRPr="00DA2065" w:rsidRDefault="009044C4" w:rsidP="00DB4702">
            <w:pPr>
              <w:pStyle w:val="TAL"/>
              <w:rPr>
                <w:sz w:val="16"/>
              </w:rPr>
            </w:pPr>
            <w:r>
              <w:rPr>
                <w:sz w:val="16"/>
              </w:rPr>
              <w:t>MediaTek Inc.</w:t>
            </w:r>
          </w:p>
        </w:tc>
        <w:tc>
          <w:tcPr>
            <w:tcW w:w="0" w:type="auto"/>
          </w:tcPr>
          <w:p w14:paraId="7356557C" w14:textId="77777777" w:rsidR="009044C4" w:rsidRPr="00DA2065" w:rsidRDefault="009044C4" w:rsidP="00DB4702">
            <w:pPr>
              <w:pStyle w:val="TAL"/>
              <w:rPr>
                <w:sz w:val="16"/>
              </w:rPr>
            </w:pPr>
            <w:r>
              <w:rPr>
                <w:sz w:val="16"/>
              </w:rPr>
              <w:t>24.301</w:t>
            </w:r>
          </w:p>
        </w:tc>
        <w:tc>
          <w:tcPr>
            <w:tcW w:w="0" w:type="auto"/>
          </w:tcPr>
          <w:p w14:paraId="521A6311" w14:textId="77777777" w:rsidR="009044C4" w:rsidRPr="00DA2065" w:rsidRDefault="009044C4" w:rsidP="00DB4702">
            <w:pPr>
              <w:pStyle w:val="TAL"/>
              <w:rPr>
                <w:sz w:val="16"/>
              </w:rPr>
            </w:pPr>
            <w:r>
              <w:rPr>
                <w:sz w:val="16"/>
              </w:rPr>
              <w:t>4070</w:t>
            </w:r>
          </w:p>
        </w:tc>
        <w:tc>
          <w:tcPr>
            <w:tcW w:w="0" w:type="auto"/>
          </w:tcPr>
          <w:p w14:paraId="5957681A" w14:textId="77777777" w:rsidR="009044C4" w:rsidRPr="00DA2065" w:rsidRDefault="009044C4" w:rsidP="00DB4702">
            <w:pPr>
              <w:pStyle w:val="TAR"/>
              <w:rPr>
                <w:sz w:val="16"/>
              </w:rPr>
            </w:pPr>
            <w:r>
              <w:rPr>
                <w:sz w:val="16"/>
              </w:rPr>
              <w:t>1</w:t>
            </w:r>
          </w:p>
        </w:tc>
        <w:tc>
          <w:tcPr>
            <w:tcW w:w="0" w:type="auto"/>
          </w:tcPr>
          <w:p w14:paraId="0941A0FD" w14:textId="77777777" w:rsidR="009044C4" w:rsidRPr="00DA2065" w:rsidRDefault="009044C4" w:rsidP="00DB4702">
            <w:pPr>
              <w:pStyle w:val="TAL"/>
              <w:rPr>
                <w:sz w:val="16"/>
              </w:rPr>
            </w:pPr>
            <w:r>
              <w:rPr>
                <w:sz w:val="16"/>
              </w:rPr>
              <w:t>Rel-18</w:t>
            </w:r>
          </w:p>
        </w:tc>
        <w:tc>
          <w:tcPr>
            <w:tcW w:w="0" w:type="auto"/>
          </w:tcPr>
          <w:p w14:paraId="35C9C0D5" w14:textId="77777777" w:rsidR="009044C4" w:rsidRPr="00DA2065" w:rsidRDefault="009044C4" w:rsidP="00DB4702">
            <w:pPr>
              <w:pStyle w:val="TAL"/>
              <w:rPr>
                <w:sz w:val="16"/>
              </w:rPr>
            </w:pPr>
            <w:r>
              <w:rPr>
                <w:sz w:val="16"/>
              </w:rPr>
              <w:t>C</w:t>
            </w:r>
          </w:p>
        </w:tc>
        <w:tc>
          <w:tcPr>
            <w:tcW w:w="0" w:type="auto"/>
          </w:tcPr>
          <w:p w14:paraId="17F78AB1" w14:textId="77777777" w:rsidR="009044C4" w:rsidRPr="00DA2065" w:rsidRDefault="009044C4" w:rsidP="00DB4702">
            <w:pPr>
              <w:pStyle w:val="TAL"/>
              <w:rPr>
                <w:sz w:val="16"/>
              </w:rPr>
            </w:pPr>
            <w:r>
              <w:rPr>
                <w:sz w:val="16"/>
              </w:rPr>
              <w:t>SAES18</w:t>
            </w:r>
          </w:p>
        </w:tc>
        <w:tc>
          <w:tcPr>
            <w:tcW w:w="0" w:type="auto"/>
          </w:tcPr>
          <w:p w14:paraId="0E905D94" w14:textId="77777777" w:rsidR="009044C4" w:rsidRPr="00DA2065" w:rsidRDefault="009044C4" w:rsidP="00DB4702">
            <w:pPr>
              <w:pStyle w:val="TAL"/>
              <w:rPr>
                <w:sz w:val="16"/>
              </w:rPr>
            </w:pPr>
            <w:r>
              <w:rPr>
                <w:sz w:val="16"/>
              </w:rPr>
              <w:t>postponed</w:t>
            </w:r>
          </w:p>
        </w:tc>
      </w:tr>
      <w:tr w:rsidR="009044C4" w14:paraId="7CC49AF9" w14:textId="77777777" w:rsidTr="00DB4702">
        <w:tc>
          <w:tcPr>
            <w:tcW w:w="0" w:type="auto"/>
          </w:tcPr>
          <w:p w14:paraId="0C017480" w14:textId="77777777" w:rsidR="009044C4" w:rsidRPr="00DA2065" w:rsidRDefault="009044C4" w:rsidP="00DB4702">
            <w:pPr>
              <w:pStyle w:val="TAL"/>
              <w:rPr>
                <w:sz w:val="16"/>
              </w:rPr>
            </w:pPr>
            <w:r>
              <w:rPr>
                <w:sz w:val="16"/>
              </w:rPr>
              <w:t>C1-243416</w:t>
            </w:r>
          </w:p>
        </w:tc>
        <w:tc>
          <w:tcPr>
            <w:tcW w:w="0" w:type="auto"/>
          </w:tcPr>
          <w:p w14:paraId="2EDF035B" w14:textId="77777777" w:rsidR="009044C4" w:rsidRPr="00DA2065" w:rsidRDefault="009044C4" w:rsidP="00DB4702">
            <w:pPr>
              <w:pStyle w:val="TAL"/>
              <w:rPr>
                <w:sz w:val="16"/>
              </w:rPr>
            </w:pPr>
            <w:r>
              <w:rPr>
                <w:sz w:val="16"/>
              </w:rPr>
              <w:t>Reset counter when activating unavailability period</w:t>
            </w:r>
          </w:p>
        </w:tc>
        <w:tc>
          <w:tcPr>
            <w:tcW w:w="0" w:type="auto"/>
          </w:tcPr>
          <w:p w14:paraId="3C907E05" w14:textId="77777777" w:rsidR="009044C4" w:rsidRPr="00DA2065" w:rsidRDefault="009044C4" w:rsidP="00DB4702">
            <w:pPr>
              <w:pStyle w:val="TAL"/>
              <w:rPr>
                <w:sz w:val="16"/>
              </w:rPr>
            </w:pPr>
            <w:r>
              <w:rPr>
                <w:sz w:val="16"/>
              </w:rPr>
              <w:t>MediaTek Inc.</w:t>
            </w:r>
          </w:p>
        </w:tc>
        <w:tc>
          <w:tcPr>
            <w:tcW w:w="0" w:type="auto"/>
          </w:tcPr>
          <w:p w14:paraId="0E3F55FE" w14:textId="77777777" w:rsidR="009044C4" w:rsidRPr="00DA2065" w:rsidRDefault="009044C4" w:rsidP="00DB4702">
            <w:pPr>
              <w:pStyle w:val="TAL"/>
              <w:rPr>
                <w:sz w:val="16"/>
              </w:rPr>
            </w:pPr>
            <w:r>
              <w:rPr>
                <w:sz w:val="16"/>
              </w:rPr>
              <w:t>24.301</w:t>
            </w:r>
          </w:p>
        </w:tc>
        <w:tc>
          <w:tcPr>
            <w:tcW w:w="0" w:type="auto"/>
          </w:tcPr>
          <w:p w14:paraId="2ED2B263" w14:textId="77777777" w:rsidR="009044C4" w:rsidRPr="00DA2065" w:rsidRDefault="009044C4" w:rsidP="00DB4702">
            <w:pPr>
              <w:pStyle w:val="TAL"/>
              <w:rPr>
                <w:sz w:val="16"/>
              </w:rPr>
            </w:pPr>
            <w:r>
              <w:rPr>
                <w:sz w:val="16"/>
              </w:rPr>
              <w:t>4071</w:t>
            </w:r>
          </w:p>
        </w:tc>
        <w:tc>
          <w:tcPr>
            <w:tcW w:w="0" w:type="auto"/>
          </w:tcPr>
          <w:p w14:paraId="641253E2" w14:textId="77777777" w:rsidR="009044C4" w:rsidRPr="00DA2065" w:rsidRDefault="009044C4" w:rsidP="00DB4702">
            <w:pPr>
              <w:pStyle w:val="TAR"/>
              <w:rPr>
                <w:sz w:val="16"/>
              </w:rPr>
            </w:pPr>
          </w:p>
        </w:tc>
        <w:tc>
          <w:tcPr>
            <w:tcW w:w="0" w:type="auto"/>
          </w:tcPr>
          <w:p w14:paraId="2E28EFBA" w14:textId="77777777" w:rsidR="009044C4" w:rsidRPr="00DA2065" w:rsidRDefault="009044C4" w:rsidP="00DB4702">
            <w:pPr>
              <w:pStyle w:val="TAL"/>
              <w:rPr>
                <w:sz w:val="16"/>
              </w:rPr>
            </w:pPr>
            <w:r>
              <w:rPr>
                <w:sz w:val="16"/>
              </w:rPr>
              <w:t>Rel-18</w:t>
            </w:r>
          </w:p>
        </w:tc>
        <w:tc>
          <w:tcPr>
            <w:tcW w:w="0" w:type="auto"/>
          </w:tcPr>
          <w:p w14:paraId="73817840" w14:textId="77777777" w:rsidR="009044C4" w:rsidRPr="00DA2065" w:rsidRDefault="009044C4" w:rsidP="00DB4702">
            <w:pPr>
              <w:pStyle w:val="TAL"/>
              <w:rPr>
                <w:sz w:val="16"/>
              </w:rPr>
            </w:pPr>
            <w:r>
              <w:rPr>
                <w:sz w:val="16"/>
              </w:rPr>
              <w:t>F</w:t>
            </w:r>
          </w:p>
        </w:tc>
        <w:tc>
          <w:tcPr>
            <w:tcW w:w="0" w:type="auto"/>
          </w:tcPr>
          <w:p w14:paraId="48EF2C9B" w14:textId="77777777" w:rsidR="009044C4" w:rsidRPr="00DA2065" w:rsidRDefault="009044C4" w:rsidP="00DB4702">
            <w:pPr>
              <w:pStyle w:val="TAL"/>
              <w:rPr>
                <w:sz w:val="16"/>
              </w:rPr>
            </w:pPr>
            <w:r>
              <w:rPr>
                <w:sz w:val="16"/>
              </w:rPr>
              <w:t>5GSAT_Ph2</w:t>
            </w:r>
          </w:p>
        </w:tc>
        <w:tc>
          <w:tcPr>
            <w:tcW w:w="0" w:type="auto"/>
          </w:tcPr>
          <w:p w14:paraId="1A8F0BCE" w14:textId="77777777" w:rsidR="009044C4" w:rsidRPr="00DA2065" w:rsidRDefault="009044C4" w:rsidP="00DB4702">
            <w:pPr>
              <w:pStyle w:val="TAL"/>
              <w:rPr>
                <w:sz w:val="16"/>
              </w:rPr>
            </w:pPr>
            <w:r>
              <w:rPr>
                <w:sz w:val="16"/>
              </w:rPr>
              <w:t>agreed</w:t>
            </w:r>
          </w:p>
        </w:tc>
      </w:tr>
      <w:tr w:rsidR="009044C4" w14:paraId="44D9242A" w14:textId="77777777" w:rsidTr="00DB4702">
        <w:tc>
          <w:tcPr>
            <w:tcW w:w="0" w:type="auto"/>
          </w:tcPr>
          <w:p w14:paraId="1D7A4B0E" w14:textId="77777777" w:rsidR="009044C4" w:rsidRPr="00DA2065" w:rsidRDefault="009044C4" w:rsidP="00DB4702">
            <w:pPr>
              <w:pStyle w:val="TAL"/>
              <w:rPr>
                <w:sz w:val="16"/>
              </w:rPr>
            </w:pPr>
            <w:r>
              <w:rPr>
                <w:sz w:val="16"/>
              </w:rPr>
              <w:t>C1-243418</w:t>
            </w:r>
          </w:p>
        </w:tc>
        <w:tc>
          <w:tcPr>
            <w:tcW w:w="0" w:type="auto"/>
          </w:tcPr>
          <w:p w14:paraId="779E10A7" w14:textId="77777777" w:rsidR="009044C4" w:rsidRPr="00DA2065" w:rsidRDefault="009044C4" w:rsidP="00DB4702">
            <w:pPr>
              <w:pStyle w:val="TAL"/>
              <w:rPr>
                <w:sz w:val="16"/>
              </w:rPr>
            </w:pPr>
            <w:r>
              <w:rPr>
                <w:sz w:val="16"/>
              </w:rPr>
              <w:t>Correction on the “UE out-of-coverage period”</w:t>
            </w:r>
          </w:p>
        </w:tc>
        <w:tc>
          <w:tcPr>
            <w:tcW w:w="0" w:type="auto"/>
          </w:tcPr>
          <w:p w14:paraId="05F1DC32" w14:textId="77777777" w:rsidR="009044C4" w:rsidRPr="00DA2065" w:rsidRDefault="009044C4" w:rsidP="00DB4702">
            <w:pPr>
              <w:pStyle w:val="TAL"/>
              <w:rPr>
                <w:sz w:val="16"/>
              </w:rPr>
            </w:pPr>
            <w:r>
              <w:rPr>
                <w:sz w:val="16"/>
              </w:rPr>
              <w:t>SHARP</w:t>
            </w:r>
          </w:p>
        </w:tc>
        <w:tc>
          <w:tcPr>
            <w:tcW w:w="0" w:type="auto"/>
          </w:tcPr>
          <w:p w14:paraId="2A9911A7" w14:textId="77777777" w:rsidR="009044C4" w:rsidRPr="00DA2065" w:rsidRDefault="009044C4" w:rsidP="00DB4702">
            <w:pPr>
              <w:pStyle w:val="TAL"/>
              <w:rPr>
                <w:sz w:val="16"/>
              </w:rPr>
            </w:pPr>
            <w:r>
              <w:rPr>
                <w:sz w:val="16"/>
              </w:rPr>
              <w:t>24.301</w:t>
            </w:r>
          </w:p>
        </w:tc>
        <w:tc>
          <w:tcPr>
            <w:tcW w:w="0" w:type="auto"/>
          </w:tcPr>
          <w:p w14:paraId="4D4702F1" w14:textId="77777777" w:rsidR="009044C4" w:rsidRPr="00DA2065" w:rsidRDefault="009044C4" w:rsidP="00DB4702">
            <w:pPr>
              <w:pStyle w:val="TAL"/>
              <w:rPr>
                <w:sz w:val="16"/>
              </w:rPr>
            </w:pPr>
            <w:r>
              <w:rPr>
                <w:sz w:val="16"/>
              </w:rPr>
              <w:t>4072</w:t>
            </w:r>
          </w:p>
        </w:tc>
        <w:tc>
          <w:tcPr>
            <w:tcW w:w="0" w:type="auto"/>
          </w:tcPr>
          <w:p w14:paraId="3848B822" w14:textId="77777777" w:rsidR="009044C4" w:rsidRPr="00DA2065" w:rsidRDefault="009044C4" w:rsidP="00DB4702">
            <w:pPr>
              <w:pStyle w:val="TAR"/>
              <w:rPr>
                <w:sz w:val="16"/>
              </w:rPr>
            </w:pPr>
          </w:p>
        </w:tc>
        <w:tc>
          <w:tcPr>
            <w:tcW w:w="0" w:type="auto"/>
          </w:tcPr>
          <w:p w14:paraId="58CCCF5C" w14:textId="77777777" w:rsidR="009044C4" w:rsidRPr="00DA2065" w:rsidRDefault="009044C4" w:rsidP="00DB4702">
            <w:pPr>
              <w:pStyle w:val="TAL"/>
              <w:rPr>
                <w:sz w:val="16"/>
              </w:rPr>
            </w:pPr>
            <w:r>
              <w:rPr>
                <w:sz w:val="16"/>
              </w:rPr>
              <w:t>Rel-18</w:t>
            </w:r>
          </w:p>
        </w:tc>
        <w:tc>
          <w:tcPr>
            <w:tcW w:w="0" w:type="auto"/>
          </w:tcPr>
          <w:p w14:paraId="443BE28D" w14:textId="77777777" w:rsidR="009044C4" w:rsidRPr="00DA2065" w:rsidRDefault="009044C4" w:rsidP="00DB4702">
            <w:pPr>
              <w:pStyle w:val="TAL"/>
              <w:rPr>
                <w:sz w:val="16"/>
              </w:rPr>
            </w:pPr>
            <w:r>
              <w:rPr>
                <w:sz w:val="16"/>
              </w:rPr>
              <w:t>F</w:t>
            </w:r>
          </w:p>
        </w:tc>
        <w:tc>
          <w:tcPr>
            <w:tcW w:w="0" w:type="auto"/>
          </w:tcPr>
          <w:p w14:paraId="486F04CD" w14:textId="77777777" w:rsidR="009044C4" w:rsidRPr="00DA2065" w:rsidRDefault="009044C4" w:rsidP="00DB4702">
            <w:pPr>
              <w:pStyle w:val="TAL"/>
              <w:rPr>
                <w:sz w:val="16"/>
              </w:rPr>
            </w:pPr>
            <w:r>
              <w:rPr>
                <w:sz w:val="16"/>
              </w:rPr>
              <w:t>5GSAT_Ph2</w:t>
            </w:r>
          </w:p>
        </w:tc>
        <w:tc>
          <w:tcPr>
            <w:tcW w:w="0" w:type="auto"/>
          </w:tcPr>
          <w:p w14:paraId="6618148C" w14:textId="77777777" w:rsidR="009044C4" w:rsidRPr="00DA2065" w:rsidRDefault="009044C4" w:rsidP="00DB4702">
            <w:pPr>
              <w:pStyle w:val="TAL"/>
              <w:rPr>
                <w:sz w:val="16"/>
              </w:rPr>
            </w:pPr>
            <w:r>
              <w:rPr>
                <w:sz w:val="16"/>
              </w:rPr>
              <w:t>revised</w:t>
            </w:r>
          </w:p>
        </w:tc>
      </w:tr>
      <w:tr w:rsidR="009044C4" w14:paraId="32E1A034" w14:textId="77777777" w:rsidTr="00DB4702">
        <w:tc>
          <w:tcPr>
            <w:tcW w:w="0" w:type="auto"/>
          </w:tcPr>
          <w:p w14:paraId="594D28E9" w14:textId="77777777" w:rsidR="009044C4" w:rsidRPr="00DA2065" w:rsidRDefault="009044C4" w:rsidP="00DB4702">
            <w:pPr>
              <w:pStyle w:val="TAL"/>
              <w:rPr>
                <w:sz w:val="16"/>
              </w:rPr>
            </w:pPr>
            <w:r>
              <w:rPr>
                <w:sz w:val="16"/>
              </w:rPr>
              <w:t>C1-243609</w:t>
            </w:r>
          </w:p>
        </w:tc>
        <w:tc>
          <w:tcPr>
            <w:tcW w:w="0" w:type="auto"/>
          </w:tcPr>
          <w:p w14:paraId="002761B1" w14:textId="77777777" w:rsidR="009044C4" w:rsidRPr="00DA2065" w:rsidRDefault="009044C4" w:rsidP="00DB4702">
            <w:pPr>
              <w:pStyle w:val="TAL"/>
              <w:rPr>
                <w:sz w:val="16"/>
              </w:rPr>
            </w:pPr>
            <w:r>
              <w:rPr>
                <w:sz w:val="16"/>
              </w:rPr>
              <w:t>Correction on the “UE out-of-coverage period”</w:t>
            </w:r>
          </w:p>
        </w:tc>
        <w:tc>
          <w:tcPr>
            <w:tcW w:w="0" w:type="auto"/>
          </w:tcPr>
          <w:p w14:paraId="01DB7E20" w14:textId="77777777" w:rsidR="009044C4" w:rsidRPr="00DA2065" w:rsidRDefault="009044C4" w:rsidP="00DB4702">
            <w:pPr>
              <w:pStyle w:val="TAL"/>
              <w:rPr>
                <w:sz w:val="16"/>
              </w:rPr>
            </w:pPr>
            <w:r>
              <w:rPr>
                <w:sz w:val="16"/>
              </w:rPr>
              <w:t>SHARP</w:t>
            </w:r>
          </w:p>
        </w:tc>
        <w:tc>
          <w:tcPr>
            <w:tcW w:w="0" w:type="auto"/>
          </w:tcPr>
          <w:p w14:paraId="5C82354A" w14:textId="77777777" w:rsidR="009044C4" w:rsidRPr="00DA2065" w:rsidRDefault="009044C4" w:rsidP="00DB4702">
            <w:pPr>
              <w:pStyle w:val="TAL"/>
              <w:rPr>
                <w:sz w:val="16"/>
              </w:rPr>
            </w:pPr>
            <w:r>
              <w:rPr>
                <w:sz w:val="16"/>
              </w:rPr>
              <w:t>24.301</w:t>
            </w:r>
          </w:p>
        </w:tc>
        <w:tc>
          <w:tcPr>
            <w:tcW w:w="0" w:type="auto"/>
          </w:tcPr>
          <w:p w14:paraId="0A4351C8" w14:textId="77777777" w:rsidR="009044C4" w:rsidRPr="00DA2065" w:rsidRDefault="009044C4" w:rsidP="00DB4702">
            <w:pPr>
              <w:pStyle w:val="TAL"/>
              <w:rPr>
                <w:sz w:val="16"/>
              </w:rPr>
            </w:pPr>
            <w:r>
              <w:rPr>
                <w:sz w:val="16"/>
              </w:rPr>
              <w:t>4072</w:t>
            </w:r>
          </w:p>
        </w:tc>
        <w:tc>
          <w:tcPr>
            <w:tcW w:w="0" w:type="auto"/>
          </w:tcPr>
          <w:p w14:paraId="53A52D83" w14:textId="77777777" w:rsidR="009044C4" w:rsidRPr="00DA2065" w:rsidRDefault="009044C4" w:rsidP="00DB4702">
            <w:pPr>
              <w:pStyle w:val="TAR"/>
              <w:rPr>
                <w:sz w:val="16"/>
              </w:rPr>
            </w:pPr>
            <w:r>
              <w:rPr>
                <w:sz w:val="16"/>
              </w:rPr>
              <w:t>1</w:t>
            </w:r>
          </w:p>
        </w:tc>
        <w:tc>
          <w:tcPr>
            <w:tcW w:w="0" w:type="auto"/>
          </w:tcPr>
          <w:p w14:paraId="02CFDBDA" w14:textId="77777777" w:rsidR="009044C4" w:rsidRPr="00DA2065" w:rsidRDefault="009044C4" w:rsidP="00DB4702">
            <w:pPr>
              <w:pStyle w:val="TAL"/>
              <w:rPr>
                <w:sz w:val="16"/>
              </w:rPr>
            </w:pPr>
            <w:r>
              <w:rPr>
                <w:sz w:val="16"/>
              </w:rPr>
              <w:t>Rel-18</w:t>
            </w:r>
          </w:p>
        </w:tc>
        <w:tc>
          <w:tcPr>
            <w:tcW w:w="0" w:type="auto"/>
          </w:tcPr>
          <w:p w14:paraId="7B31E4D4" w14:textId="77777777" w:rsidR="009044C4" w:rsidRPr="00DA2065" w:rsidRDefault="009044C4" w:rsidP="00DB4702">
            <w:pPr>
              <w:pStyle w:val="TAL"/>
              <w:rPr>
                <w:sz w:val="16"/>
              </w:rPr>
            </w:pPr>
            <w:r>
              <w:rPr>
                <w:sz w:val="16"/>
              </w:rPr>
              <w:t>F</w:t>
            </w:r>
          </w:p>
        </w:tc>
        <w:tc>
          <w:tcPr>
            <w:tcW w:w="0" w:type="auto"/>
          </w:tcPr>
          <w:p w14:paraId="4424806B" w14:textId="77777777" w:rsidR="009044C4" w:rsidRPr="00DA2065" w:rsidRDefault="009044C4" w:rsidP="00DB4702">
            <w:pPr>
              <w:pStyle w:val="TAL"/>
              <w:rPr>
                <w:sz w:val="16"/>
              </w:rPr>
            </w:pPr>
            <w:r>
              <w:rPr>
                <w:sz w:val="16"/>
              </w:rPr>
              <w:t>5GSAT_Ph2</w:t>
            </w:r>
          </w:p>
        </w:tc>
        <w:tc>
          <w:tcPr>
            <w:tcW w:w="0" w:type="auto"/>
          </w:tcPr>
          <w:p w14:paraId="475F6CE6" w14:textId="77777777" w:rsidR="009044C4" w:rsidRPr="00DA2065" w:rsidRDefault="009044C4" w:rsidP="00DB4702">
            <w:pPr>
              <w:pStyle w:val="TAL"/>
              <w:rPr>
                <w:sz w:val="16"/>
              </w:rPr>
            </w:pPr>
            <w:r>
              <w:rPr>
                <w:sz w:val="16"/>
              </w:rPr>
              <w:t>agreed</w:t>
            </w:r>
          </w:p>
        </w:tc>
      </w:tr>
      <w:tr w:rsidR="009044C4" w14:paraId="1A33EC96" w14:textId="77777777" w:rsidTr="00DB4702">
        <w:tc>
          <w:tcPr>
            <w:tcW w:w="0" w:type="auto"/>
          </w:tcPr>
          <w:p w14:paraId="14CBACE8" w14:textId="77777777" w:rsidR="009044C4" w:rsidRPr="00DA2065" w:rsidRDefault="009044C4" w:rsidP="00DB4702">
            <w:pPr>
              <w:pStyle w:val="TAL"/>
              <w:rPr>
                <w:sz w:val="16"/>
              </w:rPr>
            </w:pPr>
            <w:r>
              <w:rPr>
                <w:sz w:val="16"/>
              </w:rPr>
              <w:t>C1-243420</w:t>
            </w:r>
          </w:p>
        </w:tc>
        <w:tc>
          <w:tcPr>
            <w:tcW w:w="0" w:type="auto"/>
          </w:tcPr>
          <w:p w14:paraId="64B4F4BB" w14:textId="77777777" w:rsidR="009044C4" w:rsidRPr="00DA2065" w:rsidRDefault="009044C4" w:rsidP="00DB4702">
            <w:pPr>
              <w:pStyle w:val="TAL"/>
              <w:rPr>
                <w:sz w:val="16"/>
              </w:rPr>
            </w:pPr>
            <w:r>
              <w:rPr>
                <w:sz w:val="16"/>
              </w:rPr>
              <w:t>Correction to UUAA-SM for PDN connection establishment</w:t>
            </w:r>
          </w:p>
        </w:tc>
        <w:tc>
          <w:tcPr>
            <w:tcW w:w="0" w:type="auto"/>
          </w:tcPr>
          <w:p w14:paraId="0D1D8978" w14:textId="77777777" w:rsidR="009044C4" w:rsidRPr="00DA2065" w:rsidRDefault="009044C4" w:rsidP="00DB4702">
            <w:pPr>
              <w:pStyle w:val="TAL"/>
              <w:rPr>
                <w:sz w:val="16"/>
              </w:rPr>
            </w:pPr>
            <w:r>
              <w:rPr>
                <w:sz w:val="16"/>
              </w:rPr>
              <w:t>LG Electronics</w:t>
            </w:r>
          </w:p>
        </w:tc>
        <w:tc>
          <w:tcPr>
            <w:tcW w:w="0" w:type="auto"/>
          </w:tcPr>
          <w:p w14:paraId="412F8AC6" w14:textId="77777777" w:rsidR="009044C4" w:rsidRPr="00DA2065" w:rsidRDefault="009044C4" w:rsidP="00DB4702">
            <w:pPr>
              <w:pStyle w:val="TAL"/>
              <w:rPr>
                <w:sz w:val="16"/>
              </w:rPr>
            </w:pPr>
            <w:r>
              <w:rPr>
                <w:sz w:val="16"/>
              </w:rPr>
              <w:t>24.301</w:t>
            </w:r>
          </w:p>
        </w:tc>
        <w:tc>
          <w:tcPr>
            <w:tcW w:w="0" w:type="auto"/>
          </w:tcPr>
          <w:p w14:paraId="57EBA106" w14:textId="77777777" w:rsidR="009044C4" w:rsidRPr="00DA2065" w:rsidRDefault="009044C4" w:rsidP="00DB4702">
            <w:pPr>
              <w:pStyle w:val="TAL"/>
              <w:rPr>
                <w:sz w:val="16"/>
              </w:rPr>
            </w:pPr>
            <w:r>
              <w:rPr>
                <w:sz w:val="16"/>
              </w:rPr>
              <w:t>4073</w:t>
            </w:r>
          </w:p>
        </w:tc>
        <w:tc>
          <w:tcPr>
            <w:tcW w:w="0" w:type="auto"/>
          </w:tcPr>
          <w:p w14:paraId="058D4DE2" w14:textId="77777777" w:rsidR="009044C4" w:rsidRPr="00DA2065" w:rsidRDefault="009044C4" w:rsidP="00DB4702">
            <w:pPr>
              <w:pStyle w:val="TAR"/>
              <w:rPr>
                <w:sz w:val="16"/>
              </w:rPr>
            </w:pPr>
          </w:p>
        </w:tc>
        <w:tc>
          <w:tcPr>
            <w:tcW w:w="0" w:type="auto"/>
          </w:tcPr>
          <w:p w14:paraId="18F17D65" w14:textId="77777777" w:rsidR="009044C4" w:rsidRPr="00DA2065" w:rsidRDefault="009044C4" w:rsidP="00DB4702">
            <w:pPr>
              <w:pStyle w:val="TAL"/>
              <w:rPr>
                <w:sz w:val="16"/>
              </w:rPr>
            </w:pPr>
            <w:r>
              <w:rPr>
                <w:sz w:val="16"/>
              </w:rPr>
              <w:t>Rel-18</w:t>
            </w:r>
          </w:p>
        </w:tc>
        <w:tc>
          <w:tcPr>
            <w:tcW w:w="0" w:type="auto"/>
          </w:tcPr>
          <w:p w14:paraId="03643834" w14:textId="77777777" w:rsidR="009044C4" w:rsidRPr="00DA2065" w:rsidRDefault="009044C4" w:rsidP="00DB4702">
            <w:pPr>
              <w:pStyle w:val="TAL"/>
              <w:rPr>
                <w:sz w:val="16"/>
              </w:rPr>
            </w:pPr>
            <w:r>
              <w:rPr>
                <w:sz w:val="16"/>
              </w:rPr>
              <w:t>F</w:t>
            </w:r>
          </w:p>
        </w:tc>
        <w:tc>
          <w:tcPr>
            <w:tcW w:w="0" w:type="auto"/>
          </w:tcPr>
          <w:p w14:paraId="36CCD252" w14:textId="77777777" w:rsidR="009044C4" w:rsidRPr="00DA2065" w:rsidRDefault="009044C4" w:rsidP="00DB4702">
            <w:pPr>
              <w:pStyle w:val="TAL"/>
              <w:rPr>
                <w:sz w:val="16"/>
              </w:rPr>
            </w:pPr>
            <w:r>
              <w:rPr>
                <w:sz w:val="16"/>
              </w:rPr>
              <w:t>ID_UAS, 5GProtoc18</w:t>
            </w:r>
          </w:p>
        </w:tc>
        <w:tc>
          <w:tcPr>
            <w:tcW w:w="0" w:type="auto"/>
          </w:tcPr>
          <w:p w14:paraId="6AAD6CCD" w14:textId="77777777" w:rsidR="009044C4" w:rsidRPr="00DA2065" w:rsidRDefault="009044C4" w:rsidP="00DB4702">
            <w:pPr>
              <w:pStyle w:val="TAL"/>
              <w:rPr>
                <w:sz w:val="16"/>
              </w:rPr>
            </w:pPr>
            <w:r>
              <w:rPr>
                <w:sz w:val="16"/>
              </w:rPr>
              <w:t>merged</w:t>
            </w:r>
          </w:p>
        </w:tc>
      </w:tr>
      <w:tr w:rsidR="009044C4" w14:paraId="4F9910A9" w14:textId="77777777" w:rsidTr="00DB4702">
        <w:tc>
          <w:tcPr>
            <w:tcW w:w="0" w:type="auto"/>
          </w:tcPr>
          <w:p w14:paraId="5507F07C" w14:textId="77777777" w:rsidR="009044C4" w:rsidRPr="00DA2065" w:rsidRDefault="009044C4" w:rsidP="00DB4702">
            <w:pPr>
              <w:pStyle w:val="TAL"/>
              <w:rPr>
                <w:sz w:val="16"/>
              </w:rPr>
            </w:pPr>
            <w:r>
              <w:rPr>
                <w:sz w:val="16"/>
              </w:rPr>
              <w:t>C1-243478</w:t>
            </w:r>
          </w:p>
        </w:tc>
        <w:tc>
          <w:tcPr>
            <w:tcW w:w="0" w:type="auto"/>
          </w:tcPr>
          <w:p w14:paraId="2CA1B584" w14:textId="77777777" w:rsidR="009044C4" w:rsidRPr="00DA2065" w:rsidRDefault="009044C4" w:rsidP="00DB4702">
            <w:pPr>
              <w:pStyle w:val="TAL"/>
              <w:rPr>
                <w:sz w:val="16"/>
              </w:rPr>
            </w:pPr>
            <w:proofErr w:type="spellStart"/>
            <w:r>
              <w:rPr>
                <w:sz w:val="16"/>
              </w:rPr>
              <w:t>Clarificaiton</w:t>
            </w:r>
            <w:proofErr w:type="spellEnd"/>
            <w:r>
              <w:rPr>
                <w:sz w:val="16"/>
              </w:rPr>
              <w:t xml:space="preserve"> on the condition for UE’s E-UTRA capability disabling in 5GS</w:t>
            </w:r>
          </w:p>
        </w:tc>
        <w:tc>
          <w:tcPr>
            <w:tcW w:w="0" w:type="auto"/>
          </w:tcPr>
          <w:p w14:paraId="52BD5514" w14:textId="77777777" w:rsidR="009044C4" w:rsidRPr="00DA2065" w:rsidRDefault="009044C4" w:rsidP="00DB4702">
            <w:pPr>
              <w:pStyle w:val="TAL"/>
              <w:rPr>
                <w:sz w:val="16"/>
              </w:rPr>
            </w:pPr>
            <w:r>
              <w:rPr>
                <w:sz w:val="16"/>
              </w:rPr>
              <w:t xml:space="preserve">China Telecom, Huawei, </w:t>
            </w:r>
            <w:proofErr w:type="spellStart"/>
            <w:r>
              <w:rPr>
                <w:sz w:val="16"/>
              </w:rPr>
              <w:t>HiSilicon</w:t>
            </w:r>
            <w:proofErr w:type="spellEnd"/>
          </w:p>
        </w:tc>
        <w:tc>
          <w:tcPr>
            <w:tcW w:w="0" w:type="auto"/>
          </w:tcPr>
          <w:p w14:paraId="4475CF16" w14:textId="77777777" w:rsidR="009044C4" w:rsidRPr="00DA2065" w:rsidRDefault="009044C4" w:rsidP="00DB4702">
            <w:pPr>
              <w:pStyle w:val="TAL"/>
              <w:rPr>
                <w:sz w:val="16"/>
              </w:rPr>
            </w:pPr>
            <w:r>
              <w:rPr>
                <w:sz w:val="16"/>
              </w:rPr>
              <w:t>24.301</w:t>
            </w:r>
          </w:p>
        </w:tc>
        <w:tc>
          <w:tcPr>
            <w:tcW w:w="0" w:type="auto"/>
          </w:tcPr>
          <w:p w14:paraId="76964B44" w14:textId="77777777" w:rsidR="009044C4" w:rsidRPr="00DA2065" w:rsidRDefault="009044C4" w:rsidP="00DB4702">
            <w:pPr>
              <w:pStyle w:val="TAL"/>
              <w:rPr>
                <w:sz w:val="16"/>
              </w:rPr>
            </w:pPr>
            <w:r>
              <w:rPr>
                <w:sz w:val="16"/>
              </w:rPr>
              <w:t>4074</w:t>
            </w:r>
          </w:p>
        </w:tc>
        <w:tc>
          <w:tcPr>
            <w:tcW w:w="0" w:type="auto"/>
          </w:tcPr>
          <w:p w14:paraId="7ED26C75" w14:textId="77777777" w:rsidR="009044C4" w:rsidRPr="00DA2065" w:rsidRDefault="009044C4" w:rsidP="00DB4702">
            <w:pPr>
              <w:pStyle w:val="TAR"/>
              <w:rPr>
                <w:sz w:val="16"/>
              </w:rPr>
            </w:pPr>
          </w:p>
        </w:tc>
        <w:tc>
          <w:tcPr>
            <w:tcW w:w="0" w:type="auto"/>
          </w:tcPr>
          <w:p w14:paraId="6997AEFA" w14:textId="77777777" w:rsidR="009044C4" w:rsidRPr="00DA2065" w:rsidRDefault="009044C4" w:rsidP="00DB4702">
            <w:pPr>
              <w:pStyle w:val="TAL"/>
              <w:rPr>
                <w:sz w:val="16"/>
              </w:rPr>
            </w:pPr>
            <w:r>
              <w:rPr>
                <w:sz w:val="16"/>
              </w:rPr>
              <w:t>Rel-18</w:t>
            </w:r>
          </w:p>
        </w:tc>
        <w:tc>
          <w:tcPr>
            <w:tcW w:w="0" w:type="auto"/>
          </w:tcPr>
          <w:p w14:paraId="7B208B00" w14:textId="77777777" w:rsidR="009044C4" w:rsidRPr="00DA2065" w:rsidRDefault="009044C4" w:rsidP="00DB4702">
            <w:pPr>
              <w:pStyle w:val="TAL"/>
              <w:rPr>
                <w:sz w:val="16"/>
              </w:rPr>
            </w:pPr>
            <w:r>
              <w:rPr>
                <w:sz w:val="16"/>
              </w:rPr>
              <w:t>F</w:t>
            </w:r>
          </w:p>
        </w:tc>
        <w:tc>
          <w:tcPr>
            <w:tcW w:w="0" w:type="auto"/>
          </w:tcPr>
          <w:p w14:paraId="2A818B91" w14:textId="77777777" w:rsidR="009044C4" w:rsidRPr="00DA2065" w:rsidRDefault="009044C4" w:rsidP="00DB4702">
            <w:pPr>
              <w:pStyle w:val="TAL"/>
              <w:rPr>
                <w:sz w:val="16"/>
              </w:rPr>
            </w:pPr>
            <w:r>
              <w:rPr>
                <w:sz w:val="16"/>
              </w:rPr>
              <w:t>TEI18</w:t>
            </w:r>
          </w:p>
        </w:tc>
        <w:tc>
          <w:tcPr>
            <w:tcW w:w="0" w:type="auto"/>
          </w:tcPr>
          <w:p w14:paraId="46D40A39" w14:textId="77777777" w:rsidR="009044C4" w:rsidRPr="00DA2065" w:rsidRDefault="009044C4" w:rsidP="00DB4702">
            <w:pPr>
              <w:pStyle w:val="TAL"/>
              <w:rPr>
                <w:sz w:val="16"/>
              </w:rPr>
            </w:pPr>
            <w:r>
              <w:rPr>
                <w:sz w:val="16"/>
              </w:rPr>
              <w:t>revised</w:t>
            </w:r>
          </w:p>
        </w:tc>
      </w:tr>
      <w:tr w:rsidR="009044C4" w14:paraId="19DC0B6B" w14:textId="77777777" w:rsidTr="00DB4702">
        <w:tc>
          <w:tcPr>
            <w:tcW w:w="0" w:type="auto"/>
          </w:tcPr>
          <w:p w14:paraId="3E210913" w14:textId="77777777" w:rsidR="009044C4" w:rsidRPr="00DA2065" w:rsidRDefault="009044C4" w:rsidP="00DB4702">
            <w:pPr>
              <w:pStyle w:val="TAL"/>
              <w:rPr>
                <w:sz w:val="16"/>
              </w:rPr>
            </w:pPr>
            <w:r>
              <w:rPr>
                <w:sz w:val="16"/>
              </w:rPr>
              <w:t>C1-243644</w:t>
            </w:r>
          </w:p>
        </w:tc>
        <w:tc>
          <w:tcPr>
            <w:tcW w:w="0" w:type="auto"/>
          </w:tcPr>
          <w:p w14:paraId="1465E40A" w14:textId="77777777" w:rsidR="009044C4" w:rsidRPr="00DA2065" w:rsidRDefault="009044C4" w:rsidP="00DB4702">
            <w:pPr>
              <w:pStyle w:val="TAL"/>
              <w:rPr>
                <w:sz w:val="16"/>
              </w:rPr>
            </w:pPr>
            <w:proofErr w:type="spellStart"/>
            <w:r>
              <w:rPr>
                <w:sz w:val="16"/>
              </w:rPr>
              <w:t>Clarificaiton</w:t>
            </w:r>
            <w:proofErr w:type="spellEnd"/>
            <w:r>
              <w:rPr>
                <w:sz w:val="16"/>
              </w:rPr>
              <w:t xml:space="preserve"> on the condition for UE’s E-UTRA capability disabling in 5GS</w:t>
            </w:r>
          </w:p>
        </w:tc>
        <w:tc>
          <w:tcPr>
            <w:tcW w:w="0" w:type="auto"/>
          </w:tcPr>
          <w:p w14:paraId="23EA07B6" w14:textId="77777777" w:rsidR="009044C4" w:rsidRPr="00DA2065" w:rsidRDefault="009044C4" w:rsidP="00DB4702">
            <w:pPr>
              <w:pStyle w:val="TAL"/>
              <w:rPr>
                <w:sz w:val="16"/>
              </w:rPr>
            </w:pPr>
            <w:r>
              <w:rPr>
                <w:sz w:val="16"/>
              </w:rPr>
              <w:t xml:space="preserve">China Telecom, Huawei, </w:t>
            </w:r>
            <w:proofErr w:type="spellStart"/>
            <w:r>
              <w:rPr>
                <w:sz w:val="16"/>
              </w:rPr>
              <w:t>HiSilicon</w:t>
            </w:r>
            <w:proofErr w:type="spellEnd"/>
          </w:p>
        </w:tc>
        <w:tc>
          <w:tcPr>
            <w:tcW w:w="0" w:type="auto"/>
          </w:tcPr>
          <w:p w14:paraId="64368DCF" w14:textId="77777777" w:rsidR="009044C4" w:rsidRPr="00DA2065" w:rsidRDefault="009044C4" w:rsidP="00DB4702">
            <w:pPr>
              <w:pStyle w:val="TAL"/>
              <w:rPr>
                <w:sz w:val="16"/>
              </w:rPr>
            </w:pPr>
            <w:r>
              <w:rPr>
                <w:sz w:val="16"/>
              </w:rPr>
              <w:t>24.301</w:t>
            </w:r>
          </w:p>
        </w:tc>
        <w:tc>
          <w:tcPr>
            <w:tcW w:w="0" w:type="auto"/>
          </w:tcPr>
          <w:p w14:paraId="1BEB1CFC" w14:textId="77777777" w:rsidR="009044C4" w:rsidRPr="00DA2065" w:rsidRDefault="009044C4" w:rsidP="00DB4702">
            <w:pPr>
              <w:pStyle w:val="TAL"/>
              <w:rPr>
                <w:sz w:val="16"/>
              </w:rPr>
            </w:pPr>
            <w:r>
              <w:rPr>
                <w:sz w:val="16"/>
              </w:rPr>
              <w:t>4074</w:t>
            </w:r>
          </w:p>
        </w:tc>
        <w:tc>
          <w:tcPr>
            <w:tcW w:w="0" w:type="auto"/>
          </w:tcPr>
          <w:p w14:paraId="25C3C0C5" w14:textId="77777777" w:rsidR="009044C4" w:rsidRPr="00DA2065" w:rsidRDefault="009044C4" w:rsidP="00DB4702">
            <w:pPr>
              <w:pStyle w:val="TAR"/>
              <w:rPr>
                <w:sz w:val="16"/>
              </w:rPr>
            </w:pPr>
            <w:r>
              <w:rPr>
                <w:sz w:val="16"/>
              </w:rPr>
              <w:t>1</w:t>
            </w:r>
          </w:p>
        </w:tc>
        <w:tc>
          <w:tcPr>
            <w:tcW w:w="0" w:type="auto"/>
          </w:tcPr>
          <w:p w14:paraId="61C71B82" w14:textId="77777777" w:rsidR="009044C4" w:rsidRPr="00DA2065" w:rsidRDefault="009044C4" w:rsidP="00DB4702">
            <w:pPr>
              <w:pStyle w:val="TAL"/>
              <w:rPr>
                <w:sz w:val="16"/>
              </w:rPr>
            </w:pPr>
            <w:r>
              <w:rPr>
                <w:sz w:val="16"/>
              </w:rPr>
              <w:t>Rel-18</w:t>
            </w:r>
          </w:p>
        </w:tc>
        <w:tc>
          <w:tcPr>
            <w:tcW w:w="0" w:type="auto"/>
          </w:tcPr>
          <w:p w14:paraId="2E77312E" w14:textId="77777777" w:rsidR="009044C4" w:rsidRPr="00DA2065" w:rsidRDefault="009044C4" w:rsidP="00DB4702">
            <w:pPr>
              <w:pStyle w:val="TAL"/>
              <w:rPr>
                <w:sz w:val="16"/>
              </w:rPr>
            </w:pPr>
            <w:r>
              <w:rPr>
                <w:sz w:val="16"/>
              </w:rPr>
              <w:t>F</w:t>
            </w:r>
          </w:p>
        </w:tc>
        <w:tc>
          <w:tcPr>
            <w:tcW w:w="0" w:type="auto"/>
          </w:tcPr>
          <w:p w14:paraId="2DA67B38" w14:textId="77777777" w:rsidR="009044C4" w:rsidRPr="00DA2065" w:rsidRDefault="009044C4" w:rsidP="00DB4702">
            <w:pPr>
              <w:pStyle w:val="TAL"/>
              <w:rPr>
                <w:sz w:val="16"/>
              </w:rPr>
            </w:pPr>
            <w:r>
              <w:rPr>
                <w:sz w:val="16"/>
              </w:rPr>
              <w:t>TEI18</w:t>
            </w:r>
          </w:p>
        </w:tc>
        <w:tc>
          <w:tcPr>
            <w:tcW w:w="0" w:type="auto"/>
          </w:tcPr>
          <w:p w14:paraId="66D1CE16" w14:textId="77777777" w:rsidR="009044C4" w:rsidRPr="00DA2065" w:rsidRDefault="009044C4" w:rsidP="00DB4702">
            <w:pPr>
              <w:pStyle w:val="TAL"/>
              <w:rPr>
                <w:sz w:val="16"/>
              </w:rPr>
            </w:pPr>
            <w:r>
              <w:rPr>
                <w:sz w:val="16"/>
              </w:rPr>
              <w:t>postponed</w:t>
            </w:r>
          </w:p>
        </w:tc>
      </w:tr>
      <w:tr w:rsidR="009044C4" w14:paraId="6E8AEDD4" w14:textId="77777777" w:rsidTr="00DB4702">
        <w:tc>
          <w:tcPr>
            <w:tcW w:w="0" w:type="auto"/>
          </w:tcPr>
          <w:p w14:paraId="29AED127" w14:textId="77777777" w:rsidR="009044C4" w:rsidRPr="00DA2065" w:rsidRDefault="009044C4" w:rsidP="00DB4702">
            <w:pPr>
              <w:pStyle w:val="TAL"/>
              <w:rPr>
                <w:sz w:val="16"/>
              </w:rPr>
            </w:pPr>
            <w:r>
              <w:rPr>
                <w:sz w:val="16"/>
              </w:rPr>
              <w:t>C1-243707</w:t>
            </w:r>
          </w:p>
        </w:tc>
        <w:tc>
          <w:tcPr>
            <w:tcW w:w="0" w:type="auto"/>
          </w:tcPr>
          <w:p w14:paraId="329A915F" w14:textId="77777777" w:rsidR="009044C4" w:rsidRPr="00DA2065" w:rsidRDefault="009044C4" w:rsidP="00DB4702">
            <w:pPr>
              <w:pStyle w:val="TAL"/>
              <w:rPr>
                <w:sz w:val="16"/>
              </w:rPr>
            </w:pPr>
            <w:r>
              <w:rPr>
                <w:sz w:val="16"/>
              </w:rPr>
              <w:t>Custom throttling to temporary failed ESM procedure</w:t>
            </w:r>
          </w:p>
        </w:tc>
        <w:tc>
          <w:tcPr>
            <w:tcW w:w="0" w:type="auto"/>
          </w:tcPr>
          <w:p w14:paraId="6EC7B8EF" w14:textId="77777777" w:rsidR="009044C4" w:rsidRPr="00DA2065" w:rsidRDefault="009044C4" w:rsidP="00DB4702">
            <w:pPr>
              <w:pStyle w:val="TAL"/>
              <w:rPr>
                <w:sz w:val="16"/>
              </w:rPr>
            </w:pPr>
            <w:r>
              <w:rPr>
                <w:sz w:val="16"/>
              </w:rPr>
              <w:t xml:space="preserve">Qualcomm Incorporated, Huawei, </w:t>
            </w:r>
            <w:proofErr w:type="spellStart"/>
            <w:r>
              <w:rPr>
                <w:sz w:val="16"/>
              </w:rPr>
              <w:t>HiSilicon</w:t>
            </w:r>
            <w:proofErr w:type="spellEnd"/>
            <w:r>
              <w:rPr>
                <w:sz w:val="16"/>
              </w:rPr>
              <w:t>, NTT DoCoMo</w:t>
            </w:r>
          </w:p>
        </w:tc>
        <w:tc>
          <w:tcPr>
            <w:tcW w:w="0" w:type="auto"/>
          </w:tcPr>
          <w:p w14:paraId="7F0E9757" w14:textId="77777777" w:rsidR="009044C4" w:rsidRPr="00DA2065" w:rsidRDefault="009044C4" w:rsidP="00DB4702">
            <w:pPr>
              <w:pStyle w:val="TAL"/>
              <w:rPr>
                <w:sz w:val="16"/>
              </w:rPr>
            </w:pPr>
            <w:r>
              <w:rPr>
                <w:sz w:val="16"/>
              </w:rPr>
              <w:t>24.301</w:t>
            </w:r>
          </w:p>
        </w:tc>
        <w:tc>
          <w:tcPr>
            <w:tcW w:w="0" w:type="auto"/>
          </w:tcPr>
          <w:p w14:paraId="6DD0E1CF" w14:textId="77777777" w:rsidR="009044C4" w:rsidRPr="00DA2065" w:rsidRDefault="009044C4" w:rsidP="00DB4702">
            <w:pPr>
              <w:pStyle w:val="TAL"/>
              <w:rPr>
                <w:sz w:val="16"/>
              </w:rPr>
            </w:pPr>
            <w:r>
              <w:rPr>
                <w:sz w:val="16"/>
              </w:rPr>
              <w:t>4075</w:t>
            </w:r>
          </w:p>
        </w:tc>
        <w:tc>
          <w:tcPr>
            <w:tcW w:w="0" w:type="auto"/>
          </w:tcPr>
          <w:p w14:paraId="0173B020" w14:textId="77777777" w:rsidR="009044C4" w:rsidRPr="00DA2065" w:rsidRDefault="009044C4" w:rsidP="00DB4702">
            <w:pPr>
              <w:pStyle w:val="TAR"/>
              <w:rPr>
                <w:sz w:val="16"/>
              </w:rPr>
            </w:pPr>
          </w:p>
        </w:tc>
        <w:tc>
          <w:tcPr>
            <w:tcW w:w="0" w:type="auto"/>
          </w:tcPr>
          <w:p w14:paraId="4E385AB8" w14:textId="77777777" w:rsidR="009044C4" w:rsidRPr="00DA2065" w:rsidRDefault="009044C4" w:rsidP="00DB4702">
            <w:pPr>
              <w:pStyle w:val="TAL"/>
              <w:rPr>
                <w:sz w:val="16"/>
              </w:rPr>
            </w:pPr>
            <w:r>
              <w:rPr>
                <w:sz w:val="16"/>
              </w:rPr>
              <w:t>Rel-17</w:t>
            </w:r>
          </w:p>
        </w:tc>
        <w:tc>
          <w:tcPr>
            <w:tcW w:w="0" w:type="auto"/>
          </w:tcPr>
          <w:p w14:paraId="62FD2D4B" w14:textId="77777777" w:rsidR="009044C4" w:rsidRPr="00DA2065" w:rsidRDefault="009044C4" w:rsidP="00DB4702">
            <w:pPr>
              <w:pStyle w:val="TAL"/>
              <w:rPr>
                <w:sz w:val="16"/>
              </w:rPr>
            </w:pPr>
            <w:r>
              <w:rPr>
                <w:sz w:val="16"/>
              </w:rPr>
              <w:t>F</w:t>
            </w:r>
          </w:p>
        </w:tc>
        <w:tc>
          <w:tcPr>
            <w:tcW w:w="0" w:type="auto"/>
          </w:tcPr>
          <w:p w14:paraId="25BF837E" w14:textId="77777777" w:rsidR="009044C4" w:rsidRPr="00DA2065" w:rsidRDefault="009044C4" w:rsidP="00DB4702">
            <w:pPr>
              <w:pStyle w:val="TAL"/>
              <w:rPr>
                <w:sz w:val="16"/>
              </w:rPr>
            </w:pPr>
            <w:r>
              <w:rPr>
                <w:sz w:val="16"/>
              </w:rPr>
              <w:t>TEI17</w:t>
            </w:r>
          </w:p>
        </w:tc>
        <w:tc>
          <w:tcPr>
            <w:tcW w:w="0" w:type="auto"/>
          </w:tcPr>
          <w:p w14:paraId="3F244C2B" w14:textId="77777777" w:rsidR="009044C4" w:rsidRPr="00DA2065" w:rsidRDefault="009044C4" w:rsidP="00DB4702">
            <w:pPr>
              <w:pStyle w:val="TAL"/>
              <w:rPr>
                <w:sz w:val="16"/>
              </w:rPr>
            </w:pPr>
            <w:r>
              <w:rPr>
                <w:sz w:val="16"/>
              </w:rPr>
              <w:t>agreed</w:t>
            </w:r>
          </w:p>
        </w:tc>
      </w:tr>
      <w:tr w:rsidR="009044C4" w14:paraId="3C8D20DB" w14:textId="77777777" w:rsidTr="00DB4702">
        <w:tc>
          <w:tcPr>
            <w:tcW w:w="0" w:type="auto"/>
          </w:tcPr>
          <w:p w14:paraId="62D2C08B" w14:textId="77777777" w:rsidR="009044C4" w:rsidRPr="00DA2065" w:rsidRDefault="009044C4" w:rsidP="00DB4702">
            <w:pPr>
              <w:pStyle w:val="TAL"/>
              <w:rPr>
                <w:sz w:val="16"/>
              </w:rPr>
            </w:pPr>
            <w:r>
              <w:rPr>
                <w:sz w:val="16"/>
              </w:rPr>
              <w:t>C1-243624</w:t>
            </w:r>
          </w:p>
        </w:tc>
        <w:tc>
          <w:tcPr>
            <w:tcW w:w="0" w:type="auto"/>
          </w:tcPr>
          <w:p w14:paraId="4A318F4E" w14:textId="77777777" w:rsidR="009044C4" w:rsidRPr="00DA2065" w:rsidRDefault="009044C4" w:rsidP="00DB4702">
            <w:pPr>
              <w:pStyle w:val="TAL"/>
              <w:rPr>
                <w:sz w:val="16"/>
              </w:rPr>
            </w:pPr>
            <w:r>
              <w:rPr>
                <w:sz w:val="16"/>
              </w:rPr>
              <w:t>UE location reporting for NB-IoT satellite access</w:t>
            </w:r>
          </w:p>
        </w:tc>
        <w:tc>
          <w:tcPr>
            <w:tcW w:w="0" w:type="auto"/>
          </w:tcPr>
          <w:p w14:paraId="6A537202"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1E49AC4B" w14:textId="77777777" w:rsidR="009044C4" w:rsidRPr="00DA2065" w:rsidRDefault="009044C4" w:rsidP="00DB4702">
            <w:pPr>
              <w:pStyle w:val="TAL"/>
              <w:rPr>
                <w:sz w:val="16"/>
              </w:rPr>
            </w:pPr>
            <w:r>
              <w:rPr>
                <w:sz w:val="16"/>
              </w:rPr>
              <w:t>24.301</w:t>
            </w:r>
          </w:p>
        </w:tc>
        <w:tc>
          <w:tcPr>
            <w:tcW w:w="0" w:type="auto"/>
          </w:tcPr>
          <w:p w14:paraId="0B636C80" w14:textId="77777777" w:rsidR="009044C4" w:rsidRPr="00DA2065" w:rsidRDefault="009044C4" w:rsidP="00DB4702">
            <w:pPr>
              <w:pStyle w:val="TAL"/>
              <w:rPr>
                <w:sz w:val="16"/>
              </w:rPr>
            </w:pPr>
            <w:r>
              <w:rPr>
                <w:sz w:val="16"/>
              </w:rPr>
              <w:t>4075</w:t>
            </w:r>
          </w:p>
        </w:tc>
        <w:tc>
          <w:tcPr>
            <w:tcW w:w="0" w:type="auto"/>
          </w:tcPr>
          <w:p w14:paraId="00462745" w14:textId="77777777" w:rsidR="009044C4" w:rsidRPr="00DA2065" w:rsidRDefault="009044C4" w:rsidP="00DB4702">
            <w:pPr>
              <w:pStyle w:val="TAR"/>
              <w:rPr>
                <w:sz w:val="16"/>
              </w:rPr>
            </w:pPr>
            <w:r>
              <w:rPr>
                <w:sz w:val="16"/>
              </w:rPr>
              <w:t>1</w:t>
            </w:r>
          </w:p>
        </w:tc>
        <w:tc>
          <w:tcPr>
            <w:tcW w:w="0" w:type="auto"/>
          </w:tcPr>
          <w:p w14:paraId="1E5D4175" w14:textId="77777777" w:rsidR="009044C4" w:rsidRPr="00DA2065" w:rsidRDefault="009044C4" w:rsidP="00DB4702">
            <w:pPr>
              <w:pStyle w:val="TAL"/>
              <w:rPr>
                <w:sz w:val="16"/>
              </w:rPr>
            </w:pPr>
            <w:r>
              <w:rPr>
                <w:sz w:val="16"/>
              </w:rPr>
              <w:t>Rel-18</w:t>
            </w:r>
          </w:p>
        </w:tc>
        <w:tc>
          <w:tcPr>
            <w:tcW w:w="0" w:type="auto"/>
          </w:tcPr>
          <w:p w14:paraId="7AA4F29A" w14:textId="77777777" w:rsidR="009044C4" w:rsidRPr="00DA2065" w:rsidRDefault="009044C4" w:rsidP="00DB4702">
            <w:pPr>
              <w:pStyle w:val="TAL"/>
              <w:rPr>
                <w:sz w:val="16"/>
              </w:rPr>
            </w:pPr>
            <w:r>
              <w:rPr>
                <w:sz w:val="16"/>
              </w:rPr>
              <w:t>F</w:t>
            </w:r>
          </w:p>
        </w:tc>
        <w:tc>
          <w:tcPr>
            <w:tcW w:w="0" w:type="auto"/>
          </w:tcPr>
          <w:p w14:paraId="24FC0904" w14:textId="77777777" w:rsidR="009044C4" w:rsidRPr="00DA2065" w:rsidRDefault="009044C4" w:rsidP="00DB4702">
            <w:pPr>
              <w:pStyle w:val="TAL"/>
              <w:rPr>
                <w:sz w:val="16"/>
              </w:rPr>
            </w:pPr>
            <w:r>
              <w:rPr>
                <w:sz w:val="16"/>
              </w:rPr>
              <w:t>TEI18</w:t>
            </w:r>
          </w:p>
        </w:tc>
        <w:tc>
          <w:tcPr>
            <w:tcW w:w="0" w:type="auto"/>
          </w:tcPr>
          <w:p w14:paraId="73F296B9" w14:textId="77777777" w:rsidR="009044C4" w:rsidRPr="00DA2065" w:rsidRDefault="009044C4" w:rsidP="00DB4702">
            <w:pPr>
              <w:pStyle w:val="TAL"/>
              <w:rPr>
                <w:sz w:val="16"/>
              </w:rPr>
            </w:pPr>
            <w:r>
              <w:rPr>
                <w:sz w:val="16"/>
              </w:rPr>
              <w:t>merged</w:t>
            </w:r>
          </w:p>
        </w:tc>
      </w:tr>
      <w:tr w:rsidR="009044C4" w14:paraId="626EE630" w14:textId="77777777" w:rsidTr="00DB4702">
        <w:tc>
          <w:tcPr>
            <w:tcW w:w="0" w:type="auto"/>
          </w:tcPr>
          <w:p w14:paraId="0D324FE6" w14:textId="77777777" w:rsidR="009044C4" w:rsidRPr="00DA2065" w:rsidRDefault="009044C4" w:rsidP="00DB4702">
            <w:pPr>
              <w:pStyle w:val="TAL"/>
              <w:rPr>
                <w:sz w:val="16"/>
              </w:rPr>
            </w:pPr>
            <w:r>
              <w:rPr>
                <w:sz w:val="16"/>
              </w:rPr>
              <w:t>C1-243357</w:t>
            </w:r>
          </w:p>
        </w:tc>
        <w:tc>
          <w:tcPr>
            <w:tcW w:w="0" w:type="auto"/>
          </w:tcPr>
          <w:p w14:paraId="5E2FD1F7" w14:textId="77777777" w:rsidR="009044C4" w:rsidRPr="00DA2065" w:rsidRDefault="009044C4" w:rsidP="00DB4702">
            <w:pPr>
              <w:pStyle w:val="TAL"/>
              <w:rPr>
                <w:sz w:val="16"/>
              </w:rPr>
            </w:pPr>
            <w:r>
              <w:rPr>
                <w:sz w:val="16"/>
              </w:rPr>
              <w:t xml:space="preserve">Clarification on </w:t>
            </w:r>
            <w:proofErr w:type="spellStart"/>
            <w:r>
              <w:rPr>
                <w:sz w:val="16"/>
              </w:rPr>
              <w:t>IDr</w:t>
            </w:r>
            <w:proofErr w:type="spellEnd"/>
            <w:r>
              <w:rPr>
                <w:sz w:val="16"/>
              </w:rPr>
              <w:t xml:space="preserve"> payload</w:t>
            </w:r>
          </w:p>
        </w:tc>
        <w:tc>
          <w:tcPr>
            <w:tcW w:w="0" w:type="auto"/>
          </w:tcPr>
          <w:p w14:paraId="6B96DF66" w14:textId="77777777" w:rsidR="009044C4" w:rsidRPr="00DA2065" w:rsidRDefault="009044C4" w:rsidP="00DB4702">
            <w:pPr>
              <w:pStyle w:val="TAL"/>
              <w:rPr>
                <w:sz w:val="16"/>
              </w:rPr>
            </w:pPr>
            <w:r>
              <w:rPr>
                <w:sz w:val="16"/>
              </w:rPr>
              <w:t>ZTE</w:t>
            </w:r>
          </w:p>
        </w:tc>
        <w:tc>
          <w:tcPr>
            <w:tcW w:w="0" w:type="auto"/>
          </w:tcPr>
          <w:p w14:paraId="160530C3" w14:textId="77777777" w:rsidR="009044C4" w:rsidRPr="00DA2065" w:rsidRDefault="009044C4" w:rsidP="00DB4702">
            <w:pPr>
              <w:pStyle w:val="TAL"/>
              <w:rPr>
                <w:sz w:val="16"/>
              </w:rPr>
            </w:pPr>
            <w:r>
              <w:rPr>
                <w:sz w:val="16"/>
              </w:rPr>
              <w:t>24.302</w:t>
            </w:r>
          </w:p>
        </w:tc>
        <w:tc>
          <w:tcPr>
            <w:tcW w:w="0" w:type="auto"/>
          </w:tcPr>
          <w:p w14:paraId="602C611C" w14:textId="77777777" w:rsidR="009044C4" w:rsidRPr="00DA2065" w:rsidRDefault="009044C4" w:rsidP="00DB4702">
            <w:pPr>
              <w:pStyle w:val="TAL"/>
              <w:rPr>
                <w:sz w:val="16"/>
              </w:rPr>
            </w:pPr>
            <w:r>
              <w:rPr>
                <w:sz w:val="16"/>
              </w:rPr>
              <w:t>0776</w:t>
            </w:r>
          </w:p>
        </w:tc>
        <w:tc>
          <w:tcPr>
            <w:tcW w:w="0" w:type="auto"/>
          </w:tcPr>
          <w:p w14:paraId="219658D3" w14:textId="77777777" w:rsidR="009044C4" w:rsidRPr="00DA2065" w:rsidRDefault="009044C4" w:rsidP="00DB4702">
            <w:pPr>
              <w:pStyle w:val="TAR"/>
              <w:rPr>
                <w:sz w:val="16"/>
              </w:rPr>
            </w:pPr>
            <w:r>
              <w:rPr>
                <w:sz w:val="16"/>
              </w:rPr>
              <w:t>2</w:t>
            </w:r>
          </w:p>
        </w:tc>
        <w:tc>
          <w:tcPr>
            <w:tcW w:w="0" w:type="auto"/>
          </w:tcPr>
          <w:p w14:paraId="1FDA4E7A" w14:textId="77777777" w:rsidR="009044C4" w:rsidRPr="00DA2065" w:rsidRDefault="009044C4" w:rsidP="00DB4702">
            <w:pPr>
              <w:pStyle w:val="TAL"/>
              <w:rPr>
                <w:sz w:val="16"/>
              </w:rPr>
            </w:pPr>
            <w:r>
              <w:rPr>
                <w:sz w:val="16"/>
              </w:rPr>
              <w:t>Rel-18</w:t>
            </w:r>
          </w:p>
        </w:tc>
        <w:tc>
          <w:tcPr>
            <w:tcW w:w="0" w:type="auto"/>
          </w:tcPr>
          <w:p w14:paraId="15015E2A" w14:textId="77777777" w:rsidR="009044C4" w:rsidRPr="00DA2065" w:rsidRDefault="009044C4" w:rsidP="00DB4702">
            <w:pPr>
              <w:pStyle w:val="TAL"/>
              <w:rPr>
                <w:sz w:val="16"/>
              </w:rPr>
            </w:pPr>
            <w:r>
              <w:rPr>
                <w:sz w:val="16"/>
              </w:rPr>
              <w:t>F</w:t>
            </w:r>
          </w:p>
        </w:tc>
        <w:tc>
          <w:tcPr>
            <w:tcW w:w="0" w:type="auto"/>
          </w:tcPr>
          <w:p w14:paraId="70861B71" w14:textId="77777777" w:rsidR="009044C4" w:rsidRPr="00DA2065" w:rsidRDefault="009044C4" w:rsidP="00DB4702">
            <w:pPr>
              <w:pStyle w:val="TAL"/>
              <w:rPr>
                <w:sz w:val="16"/>
              </w:rPr>
            </w:pPr>
            <w:r>
              <w:rPr>
                <w:sz w:val="16"/>
              </w:rPr>
              <w:t>SAES18-non3GPP</w:t>
            </w:r>
          </w:p>
        </w:tc>
        <w:tc>
          <w:tcPr>
            <w:tcW w:w="0" w:type="auto"/>
          </w:tcPr>
          <w:p w14:paraId="63D7A201" w14:textId="77777777" w:rsidR="009044C4" w:rsidRPr="00DA2065" w:rsidRDefault="009044C4" w:rsidP="00DB4702">
            <w:pPr>
              <w:pStyle w:val="TAL"/>
              <w:rPr>
                <w:sz w:val="16"/>
              </w:rPr>
            </w:pPr>
            <w:r>
              <w:rPr>
                <w:sz w:val="16"/>
              </w:rPr>
              <w:t>agreed</w:t>
            </w:r>
          </w:p>
        </w:tc>
      </w:tr>
      <w:tr w:rsidR="009044C4" w14:paraId="7FC4BB54" w14:textId="77777777" w:rsidTr="00DB4702">
        <w:tc>
          <w:tcPr>
            <w:tcW w:w="0" w:type="auto"/>
          </w:tcPr>
          <w:p w14:paraId="5381B9DF" w14:textId="77777777" w:rsidR="009044C4" w:rsidRPr="00DA2065" w:rsidRDefault="009044C4" w:rsidP="00DB4702">
            <w:pPr>
              <w:pStyle w:val="TAL"/>
              <w:rPr>
                <w:sz w:val="16"/>
              </w:rPr>
            </w:pPr>
            <w:r>
              <w:rPr>
                <w:sz w:val="16"/>
              </w:rPr>
              <w:t>C1-243050</w:t>
            </w:r>
          </w:p>
        </w:tc>
        <w:tc>
          <w:tcPr>
            <w:tcW w:w="0" w:type="auto"/>
          </w:tcPr>
          <w:p w14:paraId="32C47236" w14:textId="77777777" w:rsidR="009044C4" w:rsidRPr="00DA2065" w:rsidRDefault="009044C4" w:rsidP="00DB4702">
            <w:pPr>
              <w:pStyle w:val="TAL"/>
              <w:rPr>
                <w:sz w:val="16"/>
              </w:rPr>
            </w:pPr>
            <w:r>
              <w:rPr>
                <w:sz w:val="16"/>
              </w:rPr>
              <w:t>MPS for WLAN EN removal</w:t>
            </w:r>
          </w:p>
        </w:tc>
        <w:tc>
          <w:tcPr>
            <w:tcW w:w="0" w:type="auto"/>
          </w:tcPr>
          <w:p w14:paraId="355E3F0F" w14:textId="77777777" w:rsidR="009044C4" w:rsidRPr="0092456F" w:rsidRDefault="009044C4" w:rsidP="00DB4702">
            <w:pPr>
              <w:pStyle w:val="TAL"/>
              <w:rPr>
                <w:sz w:val="16"/>
                <w:lang w:val="fr-FR"/>
              </w:rPr>
            </w:pPr>
            <w:proofErr w:type="spellStart"/>
            <w:r w:rsidRPr="0092456F">
              <w:rPr>
                <w:sz w:val="16"/>
                <w:lang w:val="fr-FR"/>
              </w:rPr>
              <w:t>Peraton</w:t>
            </w:r>
            <w:proofErr w:type="spellEnd"/>
            <w:r w:rsidRPr="0092456F">
              <w:rPr>
                <w:sz w:val="16"/>
                <w:lang w:val="fr-FR"/>
              </w:rPr>
              <w:t xml:space="preserve"> </w:t>
            </w:r>
            <w:proofErr w:type="spellStart"/>
            <w:r w:rsidRPr="0092456F">
              <w:rPr>
                <w:sz w:val="16"/>
                <w:lang w:val="fr-FR"/>
              </w:rPr>
              <w:t>Labs</w:t>
            </w:r>
            <w:proofErr w:type="spellEnd"/>
            <w:r w:rsidRPr="0092456F">
              <w:rPr>
                <w:sz w:val="16"/>
                <w:lang w:val="fr-FR"/>
              </w:rPr>
              <w:t>, CISA ECD, T-Mobile USA, AT&amp;T, Verizon</w:t>
            </w:r>
          </w:p>
        </w:tc>
        <w:tc>
          <w:tcPr>
            <w:tcW w:w="0" w:type="auto"/>
          </w:tcPr>
          <w:p w14:paraId="7BA5FA30" w14:textId="77777777" w:rsidR="009044C4" w:rsidRPr="00DA2065" w:rsidRDefault="009044C4" w:rsidP="00DB4702">
            <w:pPr>
              <w:pStyle w:val="TAL"/>
              <w:rPr>
                <w:sz w:val="16"/>
              </w:rPr>
            </w:pPr>
            <w:r>
              <w:rPr>
                <w:sz w:val="16"/>
              </w:rPr>
              <w:t>24.302</w:t>
            </w:r>
          </w:p>
        </w:tc>
        <w:tc>
          <w:tcPr>
            <w:tcW w:w="0" w:type="auto"/>
          </w:tcPr>
          <w:p w14:paraId="297BF82D" w14:textId="77777777" w:rsidR="009044C4" w:rsidRPr="00DA2065" w:rsidRDefault="009044C4" w:rsidP="00DB4702">
            <w:pPr>
              <w:pStyle w:val="TAL"/>
              <w:rPr>
                <w:sz w:val="16"/>
              </w:rPr>
            </w:pPr>
            <w:r>
              <w:rPr>
                <w:sz w:val="16"/>
              </w:rPr>
              <w:t>0779</w:t>
            </w:r>
          </w:p>
        </w:tc>
        <w:tc>
          <w:tcPr>
            <w:tcW w:w="0" w:type="auto"/>
          </w:tcPr>
          <w:p w14:paraId="13ECB031" w14:textId="77777777" w:rsidR="009044C4" w:rsidRPr="00DA2065" w:rsidRDefault="009044C4" w:rsidP="00DB4702">
            <w:pPr>
              <w:pStyle w:val="TAR"/>
              <w:rPr>
                <w:sz w:val="16"/>
              </w:rPr>
            </w:pPr>
          </w:p>
        </w:tc>
        <w:tc>
          <w:tcPr>
            <w:tcW w:w="0" w:type="auto"/>
          </w:tcPr>
          <w:p w14:paraId="7A2FF31B" w14:textId="77777777" w:rsidR="009044C4" w:rsidRPr="00DA2065" w:rsidRDefault="009044C4" w:rsidP="00DB4702">
            <w:pPr>
              <w:pStyle w:val="TAL"/>
              <w:rPr>
                <w:sz w:val="16"/>
              </w:rPr>
            </w:pPr>
            <w:r>
              <w:rPr>
                <w:sz w:val="16"/>
              </w:rPr>
              <w:t>Rel-18</w:t>
            </w:r>
          </w:p>
        </w:tc>
        <w:tc>
          <w:tcPr>
            <w:tcW w:w="0" w:type="auto"/>
          </w:tcPr>
          <w:p w14:paraId="1C8E5290" w14:textId="77777777" w:rsidR="009044C4" w:rsidRPr="00DA2065" w:rsidRDefault="009044C4" w:rsidP="00DB4702">
            <w:pPr>
              <w:pStyle w:val="TAL"/>
              <w:rPr>
                <w:sz w:val="16"/>
              </w:rPr>
            </w:pPr>
            <w:r>
              <w:rPr>
                <w:sz w:val="16"/>
              </w:rPr>
              <w:t>D</w:t>
            </w:r>
          </w:p>
        </w:tc>
        <w:tc>
          <w:tcPr>
            <w:tcW w:w="0" w:type="auto"/>
          </w:tcPr>
          <w:p w14:paraId="1B022C9D" w14:textId="77777777" w:rsidR="009044C4" w:rsidRPr="00DA2065" w:rsidRDefault="009044C4" w:rsidP="00DB4702">
            <w:pPr>
              <w:pStyle w:val="TAL"/>
              <w:rPr>
                <w:sz w:val="16"/>
              </w:rPr>
            </w:pPr>
            <w:r>
              <w:rPr>
                <w:sz w:val="16"/>
              </w:rPr>
              <w:t>MPS_WLAN</w:t>
            </w:r>
          </w:p>
        </w:tc>
        <w:tc>
          <w:tcPr>
            <w:tcW w:w="0" w:type="auto"/>
          </w:tcPr>
          <w:p w14:paraId="3D7655C2" w14:textId="77777777" w:rsidR="009044C4" w:rsidRPr="00DA2065" w:rsidRDefault="009044C4" w:rsidP="00DB4702">
            <w:pPr>
              <w:pStyle w:val="TAL"/>
              <w:rPr>
                <w:sz w:val="16"/>
              </w:rPr>
            </w:pPr>
            <w:r>
              <w:rPr>
                <w:sz w:val="16"/>
              </w:rPr>
              <w:t>revised</w:t>
            </w:r>
          </w:p>
        </w:tc>
      </w:tr>
      <w:tr w:rsidR="009044C4" w14:paraId="0F92F770" w14:textId="77777777" w:rsidTr="00DB4702">
        <w:tc>
          <w:tcPr>
            <w:tcW w:w="0" w:type="auto"/>
          </w:tcPr>
          <w:p w14:paraId="39538D23" w14:textId="77777777" w:rsidR="009044C4" w:rsidRPr="00DA2065" w:rsidRDefault="009044C4" w:rsidP="00DB4702">
            <w:pPr>
              <w:pStyle w:val="TAL"/>
              <w:rPr>
                <w:sz w:val="16"/>
              </w:rPr>
            </w:pPr>
            <w:r>
              <w:rPr>
                <w:sz w:val="16"/>
              </w:rPr>
              <w:t>C1-243565</w:t>
            </w:r>
          </w:p>
        </w:tc>
        <w:tc>
          <w:tcPr>
            <w:tcW w:w="0" w:type="auto"/>
          </w:tcPr>
          <w:p w14:paraId="555A48DC" w14:textId="77777777" w:rsidR="009044C4" w:rsidRPr="00DA2065" w:rsidRDefault="009044C4" w:rsidP="00DB4702">
            <w:pPr>
              <w:pStyle w:val="TAL"/>
              <w:rPr>
                <w:sz w:val="16"/>
              </w:rPr>
            </w:pPr>
            <w:r>
              <w:rPr>
                <w:sz w:val="16"/>
              </w:rPr>
              <w:t>MPS for WLAN EN removal</w:t>
            </w:r>
          </w:p>
        </w:tc>
        <w:tc>
          <w:tcPr>
            <w:tcW w:w="0" w:type="auto"/>
          </w:tcPr>
          <w:p w14:paraId="03AA1543" w14:textId="77777777" w:rsidR="009044C4" w:rsidRPr="0092456F" w:rsidRDefault="009044C4" w:rsidP="00DB4702">
            <w:pPr>
              <w:pStyle w:val="TAL"/>
              <w:rPr>
                <w:sz w:val="16"/>
                <w:lang w:val="fr-FR"/>
              </w:rPr>
            </w:pPr>
            <w:proofErr w:type="spellStart"/>
            <w:r w:rsidRPr="0092456F">
              <w:rPr>
                <w:sz w:val="16"/>
                <w:lang w:val="fr-FR"/>
              </w:rPr>
              <w:t>Peraton</w:t>
            </w:r>
            <w:proofErr w:type="spellEnd"/>
            <w:r w:rsidRPr="0092456F">
              <w:rPr>
                <w:sz w:val="16"/>
                <w:lang w:val="fr-FR"/>
              </w:rPr>
              <w:t xml:space="preserve"> </w:t>
            </w:r>
            <w:proofErr w:type="spellStart"/>
            <w:r w:rsidRPr="0092456F">
              <w:rPr>
                <w:sz w:val="16"/>
                <w:lang w:val="fr-FR"/>
              </w:rPr>
              <w:t>Labs</w:t>
            </w:r>
            <w:proofErr w:type="spellEnd"/>
            <w:r w:rsidRPr="0092456F">
              <w:rPr>
                <w:sz w:val="16"/>
                <w:lang w:val="fr-FR"/>
              </w:rPr>
              <w:t>, CISA ECD, T-Mobile USA, AT&amp;T, Verizon</w:t>
            </w:r>
          </w:p>
        </w:tc>
        <w:tc>
          <w:tcPr>
            <w:tcW w:w="0" w:type="auto"/>
          </w:tcPr>
          <w:p w14:paraId="2EFE700D" w14:textId="77777777" w:rsidR="009044C4" w:rsidRPr="00DA2065" w:rsidRDefault="009044C4" w:rsidP="00DB4702">
            <w:pPr>
              <w:pStyle w:val="TAL"/>
              <w:rPr>
                <w:sz w:val="16"/>
              </w:rPr>
            </w:pPr>
            <w:r>
              <w:rPr>
                <w:sz w:val="16"/>
              </w:rPr>
              <w:t>24.302</w:t>
            </w:r>
          </w:p>
        </w:tc>
        <w:tc>
          <w:tcPr>
            <w:tcW w:w="0" w:type="auto"/>
          </w:tcPr>
          <w:p w14:paraId="721D6BDA" w14:textId="77777777" w:rsidR="009044C4" w:rsidRPr="00DA2065" w:rsidRDefault="009044C4" w:rsidP="00DB4702">
            <w:pPr>
              <w:pStyle w:val="TAL"/>
              <w:rPr>
                <w:sz w:val="16"/>
              </w:rPr>
            </w:pPr>
            <w:r>
              <w:rPr>
                <w:sz w:val="16"/>
              </w:rPr>
              <w:t>0779</w:t>
            </w:r>
          </w:p>
        </w:tc>
        <w:tc>
          <w:tcPr>
            <w:tcW w:w="0" w:type="auto"/>
          </w:tcPr>
          <w:p w14:paraId="6DBF6ED2" w14:textId="77777777" w:rsidR="009044C4" w:rsidRPr="00DA2065" w:rsidRDefault="009044C4" w:rsidP="00DB4702">
            <w:pPr>
              <w:pStyle w:val="TAR"/>
              <w:rPr>
                <w:sz w:val="16"/>
              </w:rPr>
            </w:pPr>
            <w:r>
              <w:rPr>
                <w:sz w:val="16"/>
              </w:rPr>
              <w:t>1</w:t>
            </w:r>
          </w:p>
        </w:tc>
        <w:tc>
          <w:tcPr>
            <w:tcW w:w="0" w:type="auto"/>
          </w:tcPr>
          <w:p w14:paraId="640B6C64" w14:textId="77777777" w:rsidR="009044C4" w:rsidRPr="00DA2065" w:rsidRDefault="009044C4" w:rsidP="00DB4702">
            <w:pPr>
              <w:pStyle w:val="TAL"/>
              <w:rPr>
                <w:sz w:val="16"/>
              </w:rPr>
            </w:pPr>
            <w:r>
              <w:rPr>
                <w:sz w:val="16"/>
              </w:rPr>
              <w:t>Rel-18</w:t>
            </w:r>
          </w:p>
        </w:tc>
        <w:tc>
          <w:tcPr>
            <w:tcW w:w="0" w:type="auto"/>
          </w:tcPr>
          <w:p w14:paraId="254A2D25" w14:textId="77777777" w:rsidR="009044C4" w:rsidRPr="00DA2065" w:rsidRDefault="009044C4" w:rsidP="00DB4702">
            <w:pPr>
              <w:pStyle w:val="TAL"/>
              <w:rPr>
                <w:sz w:val="16"/>
              </w:rPr>
            </w:pPr>
            <w:r>
              <w:rPr>
                <w:sz w:val="16"/>
              </w:rPr>
              <w:t>F</w:t>
            </w:r>
          </w:p>
        </w:tc>
        <w:tc>
          <w:tcPr>
            <w:tcW w:w="0" w:type="auto"/>
          </w:tcPr>
          <w:p w14:paraId="29B29EBD" w14:textId="77777777" w:rsidR="009044C4" w:rsidRPr="00DA2065" w:rsidRDefault="009044C4" w:rsidP="00DB4702">
            <w:pPr>
              <w:pStyle w:val="TAL"/>
              <w:rPr>
                <w:sz w:val="16"/>
              </w:rPr>
            </w:pPr>
            <w:r>
              <w:rPr>
                <w:sz w:val="16"/>
              </w:rPr>
              <w:t>MPS_WLAN</w:t>
            </w:r>
          </w:p>
        </w:tc>
        <w:tc>
          <w:tcPr>
            <w:tcW w:w="0" w:type="auto"/>
          </w:tcPr>
          <w:p w14:paraId="44807846" w14:textId="77777777" w:rsidR="009044C4" w:rsidRPr="00DA2065" w:rsidRDefault="009044C4" w:rsidP="00DB4702">
            <w:pPr>
              <w:pStyle w:val="TAL"/>
              <w:rPr>
                <w:sz w:val="16"/>
              </w:rPr>
            </w:pPr>
            <w:r>
              <w:rPr>
                <w:sz w:val="16"/>
              </w:rPr>
              <w:t>agreed</w:t>
            </w:r>
          </w:p>
        </w:tc>
      </w:tr>
      <w:tr w:rsidR="009044C4" w14:paraId="5ED616E7" w14:textId="77777777" w:rsidTr="00DB4702">
        <w:tc>
          <w:tcPr>
            <w:tcW w:w="0" w:type="auto"/>
          </w:tcPr>
          <w:p w14:paraId="142B4DA5" w14:textId="77777777" w:rsidR="009044C4" w:rsidRPr="00DA2065" w:rsidRDefault="009044C4" w:rsidP="00DB4702">
            <w:pPr>
              <w:pStyle w:val="TAL"/>
              <w:rPr>
                <w:sz w:val="16"/>
              </w:rPr>
            </w:pPr>
            <w:r>
              <w:rPr>
                <w:sz w:val="16"/>
              </w:rPr>
              <w:t>C1-243068</w:t>
            </w:r>
          </w:p>
        </w:tc>
        <w:tc>
          <w:tcPr>
            <w:tcW w:w="0" w:type="auto"/>
          </w:tcPr>
          <w:p w14:paraId="5C4E7121" w14:textId="77777777" w:rsidR="009044C4" w:rsidRPr="00DA2065" w:rsidRDefault="009044C4" w:rsidP="00DB4702">
            <w:pPr>
              <w:pStyle w:val="TAL"/>
              <w:rPr>
                <w:sz w:val="16"/>
              </w:rPr>
            </w:pPr>
            <w:r>
              <w:rPr>
                <w:sz w:val="16"/>
              </w:rPr>
              <w:t>Correction of the terminology “NSWO in 5G”</w:t>
            </w:r>
          </w:p>
        </w:tc>
        <w:tc>
          <w:tcPr>
            <w:tcW w:w="0" w:type="auto"/>
          </w:tcPr>
          <w:p w14:paraId="4856F60D" w14:textId="77777777" w:rsidR="009044C4" w:rsidRPr="00DA2065" w:rsidRDefault="009044C4" w:rsidP="00DB4702">
            <w:pPr>
              <w:pStyle w:val="TAL"/>
              <w:rPr>
                <w:sz w:val="16"/>
              </w:rPr>
            </w:pPr>
            <w:r>
              <w:rPr>
                <w:sz w:val="16"/>
              </w:rPr>
              <w:t>Qualcomm Incorporated / Amer</w:t>
            </w:r>
          </w:p>
        </w:tc>
        <w:tc>
          <w:tcPr>
            <w:tcW w:w="0" w:type="auto"/>
          </w:tcPr>
          <w:p w14:paraId="4B2A1C40" w14:textId="77777777" w:rsidR="009044C4" w:rsidRPr="00DA2065" w:rsidRDefault="009044C4" w:rsidP="00DB4702">
            <w:pPr>
              <w:pStyle w:val="TAL"/>
              <w:rPr>
                <w:sz w:val="16"/>
              </w:rPr>
            </w:pPr>
            <w:r>
              <w:rPr>
                <w:sz w:val="16"/>
              </w:rPr>
              <w:t>24.302</w:t>
            </w:r>
          </w:p>
        </w:tc>
        <w:tc>
          <w:tcPr>
            <w:tcW w:w="0" w:type="auto"/>
          </w:tcPr>
          <w:p w14:paraId="298AA0B0" w14:textId="77777777" w:rsidR="009044C4" w:rsidRPr="00DA2065" w:rsidRDefault="009044C4" w:rsidP="00DB4702">
            <w:pPr>
              <w:pStyle w:val="TAL"/>
              <w:rPr>
                <w:sz w:val="16"/>
              </w:rPr>
            </w:pPr>
            <w:r>
              <w:rPr>
                <w:sz w:val="16"/>
              </w:rPr>
              <w:t>0780</w:t>
            </w:r>
          </w:p>
        </w:tc>
        <w:tc>
          <w:tcPr>
            <w:tcW w:w="0" w:type="auto"/>
          </w:tcPr>
          <w:p w14:paraId="464346D2" w14:textId="77777777" w:rsidR="009044C4" w:rsidRPr="00DA2065" w:rsidRDefault="009044C4" w:rsidP="00DB4702">
            <w:pPr>
              <w:pStyle w:val="TAR"/>
              <w:rPr>
                <w:sz w:val="16"/>
              </w:rPr>
            </w:pPr>
          </w:p>
        </w:tc>
        <w:tc>
          <w:tcPr>
            <w:tcW w:w="0" w:type="auto"/>
          </w:tcPr>
          <w:p w14:paraId="1E00B9B0" w14:textId="77777777" w:rsidR="009044C4" w:rsidRPr="00DA2065" w:rsidRDefault="009044C4" w:rsidP="00DB4702">
            <w:pPr>
              <w:pStyle w:val="TAL"/>
              <w:rPr>
                <w:sz w:val="16"/>
              </w:rPr>
            </w:pPr>
            <w:r>
              <w:rPr>
                <w:sz w:val="16"/>
              </w:rPr>
              <w:t>Rel-18</w:t>
            </w:r>
          </w:p>
        </w:tc>
        <w:tc>
          <w:tcPr>
            <w:tcW w:w="0" w:type="auto"/>
          </w:tcPr>
          <w:p w14:paraId="1CE04EC9" w14:textId="77777777" w:rsidR="009044C4" w:rsidRPr="00DA2065" w:rsidRDefault="009044C4" w:rsidP="00DB4702">
            <w:pPr>
              <w:pStyle w:val="TAL"/>
              <w:rPr>
                <w:sz w:val="16"/>
              </w:rPr>
            </w:pPr>
            <w:r>
              <w:rPr>
                <w:sz w:val="16"/>
              </w:rPr>
              <w:t>F</w:t>
            </w:r>
          </w:p>
        </w:tc>
        <w:tc>
          <w:tcPr>
            <w:tcW w:w="0" w:type="auto"/>
          </w:tcPr>
          <w:p w14:paraId="643B312F" w14:textId="77777777" w:rsidR="009044C4" w:rsidRPr="00DA2065" w:rsidRDefault="009044C4" w:rsidP="00DB4702">
            <w:pPr>
              <w:pStyle w:val="TAL"/>
              <w:rPr>
                <w:sz w:val="16"/>
              </w:rPr>
            </w:pPr>
            <w:r>
              <w:rPr>
                <w:sz w:val="16"/>
              </w:rPr>
              <w:t>5GProtoc18-non3GPP, NSWO_5G</w:t>
            </w:r>
          </w:p>
        </w:tc>
        <w:tc>
          <w:tcPr>
            <w:tcW w:w="0" w:type="auto"/>
          </w:tcPr>
          <w:p w14:paraId="4DDAD2CE" w14:textId="77777777" w:rsidR="009044C4" w:rsidRPr="00DA2065" w:rsidRDefault="009044C4" w:rsidP="00DB4702">
            <w:pPr>
              <w:pStyle w:val="TAL"/>
              <w:rPr>
                <w:sz w:val="16"/>
              </w:rPr>
            </w:pPr>
            <w:r>
              <w:rPr>
                <w:sz w:val="16"/>
              </w:rPr>
              <w:t>revised</w:t>
            </w:r>
          </w:p>
        </w:tc>
      </w:tr>
      <w:tr w:rsidR="009044C4" w14:paraId="0F2AB23D" w14:textId="77777777" w:rsidTr="00DB4702">
        <w:tc>
          <w:tcPr>
            <w:tcW w:w="0" w:type="auto"/>
          </w:tcPr>
          <w:p w14:paraId="5639959A" w14:textId="77777777" w:rsidR="009044C4" w:rsidRPr="00DA2065" w:rsidRDefault="009044C4" w:rsidP="00DB4702">
            <w:pPr>
              <w:pStyle w:val="TAL"/>
              <w:rPr>
                <w:sz w:val="16"/>
              </w:rPr>
            </w:pPr>
            <w:r>
              <w:rPr>
                <w:sz w:val="16"/>
              </w:rPr>
              <w:t>C1-243672</w:t>
            </w:r>
          </w:p>
        </w:tc>
        <w:tc>
          <w:tcPr>
            <w:tcW w:w="0" w:type="auto"/>
          </w:tcPr>
          <w:p w14:paraId="7A2D0E2F" w14:textId="77777777" w:rsidR="009044C4" w:rsidRPr="00DA2065" w:rsidRDefault="009044C4" w:rsidP="00DB4702">
            <w:pPr>
              <w:pStyle w:val="TAL"/>
              <w:rPr>
                <w:sz w:val="16"/>
              </w:rPr>
            </w:pPr>
            <w:r>
              <w:rPr>
                <w:sz w:val="16"/>
              </w:rPr>
              <w:t>Correction of the terminology “NSWO in 5G”</w:t>
            </w:r>
          </w:p>
        </w:tc>
        <w:tc>
          <w:tcPr>
            <w:tcW w:w="0" w:type="auto"/>
          </w:tcPr>
          <w:p w14:paraId="2D8607BA" w14:textId="77777777" w:rsidR="009044C4" w:rsidRPr="00DA2065" w:rsidRDefault="009044C4" w:rsidP="00DB4702">
            <w:pPr>
              <w:pStyle w:val="TAL"/>
              <w:rPr>
                <w:sz w:val="16"/>
              </w:rPr>
            </w:pPr>
            <w:r>
              <w:rPr>
                <w:sz w:val="16"/>
              </w:rPr>
              <w:t>Qualcomm Incorporated</w:t>
            </w:r>
          </w:p>
        </w:tc>
        <w:tc>
          <w:tcPr>
            <w:tcW w:w="0" w:type="auto"/>
          </w:tcPr>
          <w:p w14:paraId="09E33EB8" w14:textId="77777777" w:rsidR="009044C4" w:rsidRPr="00DA2065" w:rsidRDefault="009044C4" w:rsidP="00DB4702">
            <w:pPr>
              <w:pStyle w:val="TAL"/>
              <w:rPr>
                <w:sz w:val="16"/>
              </w:rPr>
            </w:pPr>
            <w:r>
              <w:rPr>
                <w:sz w:val="16"/>
              </w:rPr>
              <w:t>24.302</w:t>
            </w:r>
          </w:p>
        </w:tc>
        <w:tc>
          <w:tcPr>
            <w:tcW w:w="0" w:type="auto"/>
          </w:tcPr>
          <w:p w14:paraId="6DE9CBA5" w14:textId="77777777" w:rsidR="009044C4" w:rsidRPr="00DA2065" w:rsidRDefault="009044C4" w:rsidP="00DB4702">
            <w:pPr>
              <w:pStyle w:val="TAL"/>
              <w:rPr>
                <w:sz w:val="16"/>
              </w:rPr>
            </w:pPr>
            <w:r>
              <w:rPr>
                <w:sz w:val="16"/>
              </w:rPr>
              <w:t>0780</w:t>
            </w:r>
          </w:p>
        </w:tc>
        <w:tc>
          <w:tcPr>
            <w:tcW w:w="0" w:type="auto"/>
          </w:tcPr>
          <w:p w14:paraId="3D3658A0" w14:textId="77777777" w:rsidR="009044C4" w:rsidRPr="00DA2065" w:rsidRDefault="009044C4" w:rsidP="00DB4702">
            <w:pPr>
              <w:pStyle w:val="TAR"/>
              <w:rPr>
                <w:sz w:val="16"/>
              </w:rPr>
            </w:pPr>
            <w:r>
              <w:rPr>
                <w:sz w:val="16"/>
              </w:rPr>
              <w:t>1</w:t>
            </w:r>
          </w:p>
        </w:tc>
        <w:tc>
          <w:tcPr>
            <w:tcW w:w="0" w:type="auto"/>
          </w:tcPr>
          <w:p w14:paraId="68F2CA50" w14:textId="77777777" w:rsidR="009044C4" w:rsidRPr="00DA2065" w:rsidRDefault="009044C4" w:rsidP="00DB4702">
            <w:pPr>
              <w:pStyle w:val="TAL"/>
              <w:rPr>
                <w:sz w:val="16"/>
              </w:rPr>
            </w:pPr>
            <w:r>
              <w:rPr>
                <w:sz w:val="16"/>
              </w:rPr>
              <w:t>Rel-18</w:t>
            </w:r>
          </w:p>
        </w:tc>
        <w:tc>
          <w:tcPr>
            <w:tcW w:w="0" w:type="auto"/>
          </w:tcPr>
          <w:p w14:paraId="4548573F" w14:textId="77777777" w:rsidR="009044C4" w:rsidRPr="00DA2065" w:rsidRDefault="009044C4" w:rsidP="00DB4702">
            <w:pPr>
              <w:pStyle w:val="TAL"/>
              <w:rPr>
                <w:sz w:val="16"/>
              </w:rPr>
            </w:pPr>
            <w:r>
              <w:rPr>
                <w:sz w:val="16"/>
              </w:rPr>
              <w:t>F</w:t>
            </w:r>
          </w:p>
        </w:tc>
        <w:tc>
          <w:tcPr>
            <w:tcW w:w="0" w:type="auto"/>
          </w:tcPr>
          <w:p w14:paraId="0347F338" w14:textId="77777777" w:rsidR="009044C4" w:rsidRPr="00DA2065" w:rsidRDefault="009044C4" w:rsidP="00DB4702">
            <w:pPr>
              <w:pStyle w:val="TAL"/>
              <w:rPr>
                <w:sz w:val="16"/>
              </w:rPr>
            </w:pPr>
            <w:r>
              <w:rPr>
                <w:sz w:val="16"/>
              </w:rPr>
              <w:t>NSWO_5G, 5GProtoc18-non3GPP</w:t>
            </w:r>
          </w:p>
        </w:tc>
        <w:tc>
          <w:tcPr>
            <w:tcW w:w="0" w:type="auto"/>
          </w:tcPr>
          <w:p w14:paraId="7A4A4AF6" w14:textId="77777777" w:rsidR="009044C4" w:rsidRPr="00DA2065" w:rsidRDefault="009044C4" w:rsidP="00DB4702">
            <w:pPr>
              <w:pStyle w:val="TAL"/>
              <w:rPr>
                <w:sz w:val="16"/>
              </w:rPr>
            </w:pPr>
            <w:r>
              <w:rPr>
                <w:sz w:val="16"/>
              </w:rPr>
              <w:t>agreed</w:t>
            </w:r>
          </w:p>
        </w:tc>
      </w:tr>
      <w:tr w:rsidR="009044C4" w14:paraId="0264F4A5" w14:textId="77777777" w:rsidTr="00DB4702">
        <w:tc>
          <w:tcPr>
            <w:tcW w:w="0" w:type="auto"/>
          </w:tcPr>
          <w:p w14:paraId="740483BB" w14:textId="77777777" w:rsidR="009044C4" w:rsidRPr="00DA2065" w:rsidRDefault="009044C4" w:rsidP="00DB4702">
            <w:pPr>
              <w:pStyle w:val="TAL"/>
              <w:rPr>
                <w:sz w:val="16"/>
              </w:rPr>
            </w:pPr>
            <w:r>
              <w:rPr>
                <w:sz w:val="16"/>
              </w:rPr>
              <w:t>C1-243164</w:t>
            </w:r>
          </w:p>
        </w:tc>
        <w:tc>
          <w:tcPr>
            <w:tcW w:w="0" w:type="auto"/>
          </w:tcPr>
          <w:p w14:paraId="6C3E9843" w14:textId="77777777" w:rsidR="009044C4" w:rsidRPr="00DA2065" w:rsidRDefault="009044C4" w:rsidP="00DB4702">
            <w:pPr>
              <w:pStyle w:val="TAL"/>
              <w:rPr>
                <w:sz w:val="16"/>
              </w:rPr>
            </w:pPr>
            <w:r>
              <w:rPr>
                <w:sz w:val="16"/>
              </w:rPr>
              <w:t>Modify encoding of ATSSS_RESPONSE Notify payload</w:t>
            </w:r>
          </w:p>
        </w:tc>
        <w:tc>
          <w:tcPr>
            <w:tcW w:w="0" w:type="auto"/>
          </w:tcPr>
          <w:p w14:paraId="386441F2" w14:textId="77777777" w:rsidR="009044C4" w:rsidRPr="00DA2065" w:rsidRDefault="009044C4" w:rsidP="00DB4702">
            <w:pPr>
              <w:pStyle w:val="TAL"/>
              <w:rPr>
                <w:sz w:val="16"/>
              </w:rPr>
            </w:pPr>
            <w:r>
              <w:rPr>
                <w:sz w:val="16"/>
              </w:rPr>
              <w:t>ZTE</w:t>
            </w:r>
          </w:p>
        </w:tc>
        <w:tc>
          <w:tcPr>
            <w:tcW w:w="0" w:type="auto"/>
          </w:tcPr>
          <w:p w14:paraId="7942A146" w14:textId="77777777" w:rsidR="009044C4" w:rsidRPr="00DA2065" w:rsidRDefault="009044C4" w:rsidP="00DB4702">
            <w:pPr>
              <w:pStyle w:val="TAL"/>
              <w:rPr>
                <w:sz w:val="16"/>
              </w:rPr>
            </w:pPr>
            <w:r>
              <w:rPr>
                <w:sz w:val="16"/>
              </w:rPr>
              <w:t>24.302</w:t>
            </w:r>
          </w:p>
        </w:tc>
        <w:tc>
          <w:tcPr>
            <w:tcW w:w="0" w:type="auto"/>
          </w:tcPr>
          <w:p w14:paraId="0C31FBC2" w14:textId="77777777" w:rsidR="009044C4" w:rsidRPr="00DA2065" w:rsidRDefault="009044C4" w:rsidP="00DB4702">
            <w:pPr>
              <w:pStyle w:val="TAL"/>
              <w:rPr>
                <w:sz w:val="16"/>
              </w:rPr>
            </w:pPr>
            <w:r>
              <w:rPr>
                <w:sz w:val="16"/>
              </w:rPr>
              <w:t>0781</w:t>
            </w:r>
          </w:p>
        </w:tc>
        <w:tc>
          <w:tcPr>
            <w:tcW w:w="0" w:type="auto"/>
          </w:tcPr>
          <w:p w14:paraId="749408BB" w14:textId="77777777" w:rsidR="009044C4" w:rsidRPr="00DA2065" w:rsidRDefault="009044C4" w:rsidP="00DB4702">
            <w:pPr>
              <w:pStyle w:val="TAR"/>
              <w:rPr>
                <w:sz w:val="16"/>
              </w:rPr>
            </w:pPr>
          </w:p>
        </w:tc>
        <w:tc>
          <w:tcPr>
            <w:tcW w:w="0" w:type="auto"/>
          </w:tcPr>
          <w:p w14:paraId="6E1FE42B" w14:textId="77777777" w:rsidR="009044C4" w:rsidRPr="00DA2065" w:rsidRDefault="009044C4" w:rsidP="00DB4702">
            <w:pPr>
              <w:pStyle w:val="TAL"/>
              <w:rPr>
                <w:sz w:val="16"/>
              </w:rPr>
            </w:pPr>
            <w:r>
              <w:rPr>
                <w:sz w:val="16"/>
              </w:rPr>
              <w:t>Rel-18</w:t>
            </w:r>
          </w:p>
        </w:tc>
        <w:tc>
          <w:tcPr>
            <w:tcW w:w="0" w:type="auto"/>
          </w:tcPr>
          <w:p w14:paraId="588137BC" w14:textId="77777777" w:rsidR="009044C4" w:rsidRPr="00DA2065" w:rsidRDefault="009044C4" w:rsidP="00DB4702">
            <w:pPr>
              <w:pStyle w:val="TAL"/>
              <w:rPr>
                <w:sz w:val="16"/>
              </w:rPr>
            </w:pPr>
            <w:r>
              <w:rPr>
                <w:sz w:val="16"/>
              </w:rPr>
              <w:t>F</w:t>
            </w:r>
          </w:p>
        </w:tc>
        <w:tc>
          <w:tcPr>
            <w:tcW w:w="0" w:type="auto"/>
          </w:tcPr>
          <w:p w14:paraId="704419B6" w14:textId="77777777" w:rsidR="009044C4" w:rsidRPr="00DA2065" w:rsidRDefault="009044C4" w:rsidP="00DB4702">
            <w:pPr>
              <w:pStyle w:val="TAL"/>
              <w:rPr>
                <w:sz w:val="16"/>
              </w:rPr>
            </w:pPr>
            <w:r>
              <w:rPr>
                <w:sz w:val="16"/>
              </w:rPr>
              <w:t>ATSSS_Ph3</w:t>
            </w:r>
          </w:p>
        </w:tc>
        <w:tc>
          <w:tcPr>
            <w:tcW w:w="0" w:type="auto"/>
          </w:tcPr>
          <w:p w14:paraId="7F9B42F7" w14:textId="77777777" w:rsidR="009044C4" w:rsidRPr="00DA2065" w:rsidRDefault="009044C4" w:rsidP="00DB4702">
            <w:pPr>
              <w:pStyle w:val="TAL"/>
              <w:rPr>
                <w:sz w:val="16"/>
              </w:rPr>
            </w:pPr>
            <w:r>
              <w:rPr>
                <w:sz w:val="16"/>
              </w:rPr>
              <w:t>revised</w:t>
            </w:r>
          </w:p>
        </w:tc>
      </w:tr>
      <w:tr w:rsidR="009044C4" w14:paraId="17F0704A" w14:textId="77777777" w:rsidTr="00DB4702">
        <w:tc>
          <w:tcPr>
            <w:tcW w:w="0" w:type="auto"/>
          </w:tcPr>
          <w:p w14:paraId="760A1B9B" w14:textId="77777777" w:rsidR="009044C4" w:rsidRPr="00DA2065" w:rsidRDefault="009044C4" w:rsidP="00DB4702">
            <w:pPr>
              <w:pStyle w:val="TAL"/>
              <w:rPr>
                <w:sz w:val="16"/>
              </w:rPr>
            </w:pPr>
            <w:r>
              <w:rPr>
                <w:sz w:val="16"/>
              </w:rPr>
              <w:t>C1-243582</w:t>
            </w:r>
          </w:p>
        </w:tc>
        <w:tc>
          <w:tcPr>
            <w:tcW w:w="0" w:type="auto"/>
          </w:tcPr>
          <w:p w14:paraId="7CD1F5F4" w14:textId="77777777" w:rsidR="009044C4" w:rsidRPr="00DA2065" w:rsidRDefault="009044C4" w:rsidP="00DB4702">
            <w:pPr>
              <w:pStyle w:val="TAL"/>
              <w:rPr>
                <w:sz w:val="16"/>
              </w:rPr>
            </w:pPr>
            <w:r>
              <w:rPr>
                <w:sz w:val="16"/>
              </w:rPr>
              <w:t>Modify encoding of ATSSS_RESPONSE Notify payload</w:t>
            </w:r>
          </w:p>
        </w:tc>
        <w:tc>
          <w:tcPr>
            <w:tcW w:w="0" w:type="auto"/>
          </w:tcPr>
          <w:p w14:paraId="1DD59119" w14:textId="77777777" w:rsidR="009044C4" w:rsidRPr="00DA2065" w:rsidRDefault="009044C4" w:rsidP="00DB4702">
            <w:pPr>
              <w:pStyle w:val="TAL"/>
              <w:rPr>
                <w:sz w:val="16"/>
              </w:rPr>
            </w:pPr>
            <w:r>
              <w:rPr>
                <w:sz w:val="16"/>
              </w:rPr>
              <w:t>ZTE</w:t>
            </w:r>
          </w:p>
        </w:tc>
        <w:tc>
          <w:tcPr>
            <w:tcW w:w="0" w:type="auto"/>
          </w:tcPr>
          <w:p w14:paraId="252C1E83" w14:textId="77777777" w:rsidR="009044C4" w:rsidRPr="00DA2065" w:rsidRDefault="009044C4" w:rsidP="00DB4702">
            <w:pPr>
              <w:pStyle w:val="TAL"/>
              <w:rPr>
                <w:sz w:val="16"/>
              </w:rPr>
            </w:pPr>
            <w:r>
              <w:rPr>
                <w:sz w:val="16"/>
              </w:rPr>
              <w:t>24.302</w:t>
            </w:r>
          </w:p>
        </w:tc>
        <w:tc>
          <w:tcPr>
            <w:tcW w:w="0" w:type="auto"/>
          </w:tcPr>
          <w:p w14:paraId="289B446F" w14:textId="77777777" w:rsidR="009044C4" w:rsidRPr="00DA2065" w:rsidRDefault="009044C4" w:rsidP="00DB4702">
            <w:pPr>
              <w:pStyle w:val="TAL"/>
              <w:rPr>
                <w:sz w:val="16"/>
              </w:rPr>
            </w:pPr>
            <w:r>
              <w:rPr>
                <w:sz w:val="16"/>
              </w:rPr>
              <w:t>0781</w:t>
            </w:r>
          </w:p>
        </w:tc>
        <w:tc>
          <w:tcPr>
            <w:tcW w:w="0" w:type="auto"/>
          </w:tcPr>
          <w:p w14:paraId="679D1CAE" w14:textId="77777777" w:rsidR="009044C4" w:rsidRPr="00DA2065" w:rsidRDefault="009044C4" w:rsidP="00DB4702">
            <w:pPr>
              <w:pStyle w:val="TAR"/>
              <w:rPr>
                <w:sz w:val="16"/>
              </w:rPr>
            </w:pPr>
            <w:r>
              <w:rPr>
                <w:sz w:val="16"/>
              </w:rPr>
              <w:t>1</w:t>
            </w:r>
          </w:p>
        </w:tc>
        <w:tc>
          <w:tcPr>
            <w:tcW w:w="0" w:type="auto"/>
          </w:tcPr>
          <w:p w14:paraId="11622E8F" w14:textId="77777777" w:rsidR="009044C4" w:rsidRPr="00DA2065" w:rsidRDefault="009044C4" w:rsidP="00DB4702">
            <w:pPr>
              <w:pStyle w:val="TAL"/>
              <w:rPr>
                <w:sz w:val="16"/>
              </w:rPr>
            </w:pPr>
            <w:r>
              <w:rPr>
                <w:sz w:val="16"/>
              </w:rPr>
              <w:t>Rel-18</w:t>
            </w:r>
          </w:p>
        </w:tc>
        <w:tc>
          <w:tcPr>
            <w:tcW w:w="0" w:type="auto"/>
          </w:tcPr>
          <w:p w14:paraId="7EA0D446" w14:textId="77777777" w:rsidR="009044C4" w:rsidRPr="00DA2065" w:rsidRDefault="009044C4" w:rsidP="00DB4702">
            <w:pPr>
              <w:pStyle w:val="TAL"/>
              <w:rPr>
                <w:sz w:val="16"/>
              </w:rPr>
            </w:pPr>
            <w:r>
              <w:rPr>
                <w:sz w:val="16"/>
              </w:rPr>
              <w:t>F</w:t>
            </w:r>
          </w:p>
        </w:tc>
        <w:tc>
          <w:tcPr>
            <w:tcW w:w="0" w:type="auto"/>
          </w:tcPr>
          <w:p w14:paraId="7AFC87B3" w14:textId="77777777" w:rsidR="009044C4" w:rsidRPr="00DA2065" w:rsidRDefault="009044C4" w:rsidP="00DB4702">
            <w:pPr>
              <w:pStyle w:val="TAL"/>
              <w:rPr>
                <w:sz w:val="16"/>
              </w:rPr>
            </w:pPr>
            <w:r>
              <w:rPr>
                <w:sz w:val="16"/>
              </w:rPr>
              <w:t>ATSSS_Ph3</w:t>
            </w:r>
          </w:p>
        </w:tc>
        <w:tc>
          <w:tcPr>
            <w:tcW w:w="0" w:type="auto"/>
          </w:tcPr>
          <w:p w14:paraId="44EECB0C" w14:textId="77777777" w:rsidR="009044C4" w:rsidRPr="00DA2065" w:rsidRDefault="009044C4" w:rsidP="00DB4702">
            <w:pPr>
              <w:pStyle w:val="TAL"/>
              <w:rPr>
                <w:sz w:val="16"/>
              </w:rPr>
            </w:pPr>
            <w:r>
              <w:rPr>
                <w:sz w:val="16"/>
              </w:rPr>
              <w:t>revised</w:t>
            </w:r>
          </w:p>
        </w:tc>
      </w:tr>
      <w:tr w:rsidR="009044C4" w14:paraId="3E53F5A0" w14:textId="77777777" w:rsidTr="00DB4702">
        <w:tc>
          <w:tcPr>
            <w:tcW w:w="0" w:type="auto"/>
          </w:tcPr>
          <w:p w14:paraId="7E10940E" w14:textId="77777777" w:rsidR="009044C4" w:rsidRPr="00DA2065" w:rsidRDefault="009044C4" w:rsidP="00DB4702">
            <w:pPr>
              <w:pStyle w:val="TAL"/>
              <w:rPr>
                <w:sz w:val="16"/>
              </w:rPr>
            </w:pPr>
            <w:r>
              <w:rPr>
                <w:sz w:val="16"/>
              </w:rPr>
              <w:t>C1-243703</w:t>
            </w:r>
          </w:p>
        </w:tc>
        <w:tc>
          <w:tcPr>
            <w:tcW w:w="0" w:type="auto"/>
          </w:tcPr>
          <w:p w14:paraId="5D0CE0BC" w14:textId="77777777" w:rsidR="009044C4" w:rsidRPr="00DA2065" w:rsidRDefault="009044C4" w:rsidP="00DB4702">
            <w:pPr>
              <w:pStyle w:val="TAL"/>
              <w:rPr>
                <w:sz w:val="16"/>
              </w:rPr>
            </w:pPr>
            <w:r>
              <w:rPr>
                <w:sz w:val="16"/>
              </w:rPr>
              <w:t>Modify encoding of ATSSS_RESPONSE Notify payload</w:t>
            </w:r>
          </w:p>
        </w:tc>
        <w:tc>
          <w:tcPr>
            <w:tcW w:w="0" w:type="auto"/>
          </w:tcPr>
          <w:p w14:paraId="52166BAE" w14:textId="77777777" w:rsidR="009044C4" w:rsidRPr="00DA2065" w:rsidRDefault="009044C4" w:rsidP="00DB4702">
            <w:pPr>
              <w:pStyle w:val="TAL"/>
              <w:rPr>
                <w:sz w:val="16"/>
              </w:rPr>
            </w:pPr>
            <w:r>
              <w:rPr>
                <w:sz w:val="16"/>
              </w:rPr>
              <w:t xml:space="preserve">ZTE, Huawei, </w:t>
            </w:r>
            <w:proofErr w:type="spellStart"/>
            <w:r>
              <w:rPr>
                <w:sz w:val="16"/>
              </w:rPr>
              <w:t>HiSilicon</w:t>
            </w:r>
            <w:proofErr w:type="spellEnd"/>
          </w:p>
        </w:tc>
        <w:tc>
          <w:tcPr>
            <w:tcW w:w="0" w:type="auto"/>
          </w:tcPr>
          <w:p w14:paraId="412DD4D1" w14:textId="77777777" w:rsidR="009044C4" w:rsidRPr="00DA2065" w:rsidRDefault="009044C4" w:rsidP="00DB4702">
            <w:pPr>
              <w:pStyle w:val="TAL"/>
              <w:rPr>
                <w:sz w:val="16"/>
              </w:rPr>
            </w:pPr>
            <w:r>
              <w:rPr>
                <w:sz w:val="16"/>
              </w:rPr>
              <w:t>24.302</w:t>
            </w:r>
          </w:p>
        </w:tc>
        <w:tc>
          <w:tcPr>
            <w:tcW w:w="0" w:type="auto"/>
          </w:tcPr>
          <w:p w14:paraId="164A3144" w14:textId="77777777" w:rsidR="009044C4" w:rsidRPr="00DA2065" w:rsidRDefault="009044C4" w:rsidP="00DB4702">
            <w:pPr>
              <w:pStyle w:val="TAL"/>
              <w:rPr>
                <w:sz w:val="16"/>
              </w:rPr>
            </w:pPr>
            <w:r>
              <w:rPr>
                <w:sz w:val="16"/>
              </w:rPr>
              <w:t>0781</w:t>
            </w:r>
          </w:p>
        </w:tc>
        <w:tc>
          <w:tcPr>
            <w:tcW w:w="0" w:type="auto"/>
          </w:tcPr>
          <w:p w14:paraId="3750C14A" w14:textId="77777777" w:rsidR="009044C4" w:rsidRPr="00DA2065" w:rsidRDefault="009044C4" w:rsidP="00DB4702">
            <w:pPr>
              <w:pStyle w:val="TAR"/>
              <w:rPr>
                <w:sz w:val="16"/>
              </w:rPr>
            </w:pPr>
            <w:r>
              <w:rPr>
                <w:sz w:val="16"/>
              </w:rPr>
              <w:t>2</w:t>
            </w:r>
          </w:p>
        </w:tc>
        <w:tc>
          <w:tcPr>
            <w:tcW w:w="0" w:type="auto"/>
          </w:tcPr>
          <w:p w14:paraId="30140794" w14:textId="77777777" w:rsidR="009044C4" w:rsidRPr="00DA2065" w:rsidRDefault="009044C4" w:rsidP="00DB4702">
            <w:pPr>
              <w:pStyle w:val="TAL"/>
              <w:rPr>
                <w:sz w:val="16"/>
              </w:rPr>
            </w:pPr>
            <w:r>
              <w:rPr>
                <w:sz w:val="16"/>
              </w:rPr>
              <w:t>Rel-18</w:t>
            </w:r>
          </w:p>
        </w:tc>
        <w:tc>
          <w:tcPr>
            <w:tcW w:w="0" w:type="auto"/>
          </w:tcPr>
          <w:p w14:paraId="0B738E7D" w14:textId="77777777" w:rsidR="009044C4" w:rsidRPr="00DA2065" w:rsidRDefault="009044C4" w:rsidP="00DB4702">
            <w:pPr>
              <w:pStyle w:val="TAL"/>
              <w:rPr>
                <w:sz w:val="16"/>
              </w:rPr>
            </w:pPr>
            <w:r>
              <w:rPr>
                <w:sz w:val="16"/>
              </w:rPr>
              <w:t>F</w:t>
            </w:r>
          </w:p>
        </w:tc>
        <w:tc>
          <w:tcPr>
            <w:tcW w:w="0" w:type="auto"/>
          </w:tcPr>
          <w:p w14:paraId="6B2DFD17" w14:textId="77777777" w:rsidR="009044C4" w:rsidRPr="00DA2065" w:rsidRDefault="009044C4" w:rsidP="00DB4702">
            <w:pPr>
              <w:pStyle w:val="TAL"/>
              <w:rPr>
                <w:sz w:val="16"/>
              </w:rPr>
            </w:pPr>
            <w:r>
              <w:rPr>
                <w:sz w:val="16"/>
              </w:rPr>
              <w:t>ATSSS_Ph3</w:t>
            </w:r>
          </w:p>
        </w:tc>
        <w:tc>
          <w:tcPr>
            <w:tcW w:w="0" w:type="auto"/>
          </w:tcPr>
          <w:p w14:paraId="5E535796" w14:textId="77777777" w:rsidR="009044C4" w:rsidRPr="00DA2065" w:rsidRDefault="009044C4" w:rsidP="00DB4702">
            <w:pPr>
              <w:pStyle w:val="TAL"/>
              <w:rPr>
                <w:sz w:val="16"/>
              </w:rPr>
            </w:pPr>
            <w:r>
              <w:rPr>
                <w:sz w:val="16"/>
              </w:rPr>
              <w:t>agreed</w:t>
            </w:r>
          </w:p>
        </w:tc>
      </w:tr>
      <w:tr w:rsidR="009044C4" w14:paraId="2B34DE77" w14:textId="77777777" w:rsidTr="00DB4702">
        <w:tc>
          <w:tcPr>
            <w:tcW w:w="0" w:type="auto"/>
          </w:tcPr>
          <w:p w14:paraId="3602D6B0" w14:textId="77777777" w:rsidR="009044C4" w:rsidRPr="00DA2065" w:rsidRDefault="009044C4" w:rsidP="00DB4702">
            <w:pPr>
              <w:pStyle w:val="TAL"/>
              <w:rPr>
                <w:sz w:val="16"/>
              </w:rPr>
            </w:pPr>
            <w:r>
              <w:rPr>
                <w:sz w:val="16"/>
              </w:rPr>
              <w:t>C1-243314</w:t>
            </w:r>
          </w:p>
        </w:tc>
        <w:tc>
          <w:tcPr>
            <w:tcW w:w="0" w:type="auto"/>
          </w:tcPr>
          <w:p w14:paraId="25F2F66E" w14:textId="77777777" w:rsidR="009044C4" w:rsidRPr="00DA2065" w:rsidRDefault="009044C4" w:rsidP="00DB4702">
            <w:pPr>
              <w:pStyle w:val="TAL"/>
              <w:rPr>
                <w:sz w:val="16"/>
              </w:rPr>
            </w:pPr>
            <w:r>
              <w:rPr>
                <w:sz w:val="16"/>
              </w:rPr>
              <w:t>Adding missing abbreviations, correcting references and other miscellaneous corrections</w:t>
            </w:r>
          </w:p>
        </w:tc>
        <w:tc>
          <w:tcPr>
            <w:tcW w:w="0" w:type="auto"/>
          </w:tcPr>
          <w:p w14:paraId="74E4A14A" w14:textId="77777777" w:rsidR="009044C4" w:rsidRPr="00DA2065" w:rsidRDefault="009044C4" w:rsidP="00DB4702">
            <w:pPr>
              <w:pStyle w:val="TAL"/>
              <w:rPr>
                <w:sz w:val="16"/>
              </w:rPr>
            </w:pPr>
            <w:r>
              <w:rPr>
                <w:sz w:val="16"/>
              </w:rPr>
              <w:t>Nokia</w:t>
            </w:r>
          </w:p>
        </w:tc>
        <w:tc>
          <w:tcPr>
            <w:tcW w:w="0" w:type="auto"/>
          </w:tcPr>
          <w:p w14:paraId="020C9118" w14:textId="77777777" w:rsidR="009044C4" w:rsidRPr="00DA2065" w:rsidRDefault="009044C4" w:rsidP="00DB4702">
            <w:pPr>
              <w:pStyle w:val="TAL"/>
              <w:rPr>
                <w:sz w:val="16"/>
              </w:rPr>
            </w:pPr>
            <w:r>
              <w:rPr>
                <w:sz w:val="16"/>
              </w:rPr>
              <w:t>24.302</w:t>
            </w:r>
          </w:p>
        </w:tc>
        <w:tc>
          <w:tcPr>
            <w:tcW w:w="0" w:type="auto"/>
          </w:tcPr>
          <w:p w14:paraId="3726E6EA" w14:textId="77777777" w:rsidR="009044C4" w:rsidRPr="00DA2065" w:rsidRDefault="009044C4" w:rsidP="00DB4702">
            <w:pPr>
              <w:pStyle w:val="TAL"/>
              <w:rPr>
                <w:sz w:val="16"/>
              </w:rPr>
            </w:pPr>
            <w:r>
              <w:rPr>
                <w:sz w:val="16"/>
              </w:rPr>
              <w:t>0782</w:t>
            </w:r>
          </w:p>
        </w:tc>
        <w:tc>
          <w:tcPr>
            <w:tcW w:w="0" w:type="auto"/>
          </w:tcPr>
          <w:p w14:paraId="6A756464" w14:textId="77777777" w:rsidR="009044C4" w:rsidRPr="00DA2065" w:rsidRDefault="009044C4" w:rsidP="00DB4702">
            <w:pPr>
              <w:pStyle w:val="TAR"/>
              <w:rPr>
                <w:sz w:val="16"/>
              </w:rPr>
            </w:pPr>
          </w:p>
        </w:tc>
        <w:tc>
          <w:tcPr>
            <w:tcW w:w="0" w:type="auto"/>
          </w:tcPr>
          <w:p w14:paraId="349948D0" w14:textId="77777777" w:rsidR="009044C4" w:rsidRPr="00DA2065" w:rsidRDefault="009044C4" w:rsidP="00DB4702">
            <w:pPr>
              <w:pStyle w:val="TAL"/>
              <w:rPr>
                <w:sz w:val="16"/>
              </w:rPr>
            </w:pPr>
            <w:r>
              <w:rPr>
                <w:sz w:val="16"/>
              </w:rPr>
              <w:t>Rel-18</w:t>
            </w:r>
          </w:p>
        </w:tc>
        <w:tc>
          <w:tcPr>
            <w:tcW w:w="0" w:type="auto"/>
          </w:tcPr>
          <w:p w14:paraId="778B3065" w14:textId="77777777" w:rsidR="009044C4" w:rsidRPr="00DA2065" w:rsidRDefault="009044C4" w:rsidP="00DB4702">
            <w:pPr>
              <w:pStyle w:val="TAL"/>
              <w:rPr>
                <w:sz w:val="16"/>
              </w:rPr>
            </w:pPr>
            <w:r>
              <w:rPr>
                <w:sz w:val="16"/>
              </w:rPr>
              <w:t>F</w:t>
            </w:r>
          </w:p>
        </w:tc>
        <w:tc>
          <w:tcPr>
            <w:tcW w:w="0" w:type="auto"/>
          </w:tcPr>
          <w:p w14:paraId="31CC94EB" w14:textId="77777777" w:rsidR="009044C4" w:rsidRPr="00DA2065" w:rsidRDefault="009044C4" w:rsidP="00DB4702">
            <w:pPr>
              <w:pStyle w:val="TAL"/>
              <w:rPr>
                <w:sz w:val="16"/>
              </w:rPr>
            </w:pPr>
            <w:r>
              <w:rPr>
                <w:sz w:val="16"/>
              </w:rPr>
              <w:t>TEI18, eNPN_Ph2</w:t>
            </w:r>
          </w:p>
        </w:tc>
        <w:tc>
          <w:tcPr>
            <w:tcW w:w="0" w:type="auto"/>
          </w:tcPr>
          <w:p w14:paraId="1079C986" w14:textId="77777777" w:rsidR="009044C4" w:rsidRPr="00DA2065" w:rsidRDefault="009044C4" w:rsidP="00DB4702">
            <w:pPr>
              <w:pStyle w:val="TAL"/>
              <w:rPr>
                <w:sz w:val="16"/>
              </w:rPr>
            </w:pPr>
            <w:r>
              <w:rPr>
                <w:sz w:val="16"/>
              </w:rPr>
              <w:t>agreed</w:t>
            </w:r>
          </w:p>
        </w:tc>
      </w:tr>
      <w:tr w:rsidR="009044C4" w14:paraId="3E42126C" w14:textId="77777777" w:rsidTr="00DB4702">
        <w:tc>
          <w:tcPr>
            <w:tcW w:w="0" w:type="auto"/>
          </w:tcPr>
          <w:p w14:paraId="26474B55" w14:textId="77777777" w:rsidR="009044C4" w:rsidRPr="00DA2065" w:rsidRDefault="009044C4" w:rsidP="00DB4702">
            <w:pPr>
              <w:pStyle w:val="TAL"/>
              <w:rPr>
                <w:sz w:val="16"/>
              </w:rPr>
            </w:pPr>
            <w:r>
              <w:rPr>
                <w:sz w:val="16"/>
              </w:rPr>
              <w:t>C1-243322</w:t>
            </w:r>
          </w:p>
        </w:tc>
        <w:tc>
          <w:tcPr>
            <w:tcW w:w="0" w:type="auto"/>
          </w:tcPr>
          <w:p w14:paraId="1821B607" w14:textId="77777777" w:rsidR="009044C4" w:rsidRPr="00DA2065" w:rsidRDefault="009044C4" w:rsidP="00DB4702">
            <w:pPr>
              <w:pStyle w:val="TAL"/>
              <w:rPr>
                <w:sz w:val="16"/>
              </w:rPr>
            </w:pPr>
            <w:r>
              <w:rPr>
                <w:sz w:val="16"/>
              </w:rPr>
              <w:t>Removal of the support of provisioning of the ATSSS rules to the UE via non-3GPP access connected to EPC – impact on TS 24.302</w:t>
            </w:r>
          </w:p>
        </w:tc>
        <w:tc>
          <w:tcPr>
            <w:tcW w:w="0" w:type="auto"/>
          </w:tcPr>
          <w:p w14:paraId="6050DC38" w14:textId="77777777" w:rsidR="009044C4" w:rsidRPr="00DA2065" w:rsidRDefault="009044C4" w:rsidP="00DB4702">
            <w:pPr>
              <w:pStyle w:val="TAL"/>
              <w:rPr>
                <w:sz w:val="16"/>
              </w:rPr>
            </w:pPr>
            <w:r>
              <w:rPr>
                <w:sz w:val="16"/>
              </w:rPr>
              <w:t>Nokia</w:t>
            </w:r>
          </w:p>
        </w:tc>
        <w:tc>
          <w:tcPr>
            <w:tcW w:w="0" w:type="auto"/>
          </w:tcPr>
          <w:p w14:paraId="191D3A98" w14:textId="77777777" w:rsidR="009044C4" w:rsidRPr="00DA2065" w:rsidRDefault="009044C4" w:rsidP="00DB4702">
            <w:pPr>
              <w:pStyle w:val="TAL"/>
              <w:rPr>
                <w:sz w:val="16"/>
              </w:rPr>
            </w:pPr>
            <w:r>
              <w:rPr>
                <w:sz w:val="16"/>
              </w:rPr>
              <w:t>24.302</w:t>
            </w:r>
          </w:p>
        </w:tc>
        <w:tc>
          <w:tcPr>
            <w:tcW w:w="0" w:type="auto"/>
          </w:tcPr>
          <w:p w14:paraId="115DA26D" w14:textId="77777777" w:rsidR="009044C4" w:rsidRPr="00DA2065" w:rsidRDefault="009044C4" w:rsidP="00DB4702">
            <w:pPr>
              <w:pStyle w:val="TAL"/>
              <w:rPr>
                <w:sz w:val="16"/>
              </w:rPr>
            </w:pPr>
            <w:r>
              <w:rPr>
                <w:sz w:val="16"/>
              </w:rPr>
              <w:t>0783</w:t>
            </w:r>
          </w:p>
        </w:tc>
        <w:tc>
          <w:tcPr>
            <w:tcW w:w="0" w:type="auto"/>
          </w:tcPr>
          <w:p w14:paraId="502CF4D5" w14:textId="77777777" w:rsidR="009044C4" w:rsidRPr="00DA2065" w:rsidRDefault="009044C4" w:rsidP="00DB4702">
            <w:pPr>
              <w:pStyle w:val="TAR"/>
              <w:rPr>
                <w:sz w:val="16"/>
              </w:rPr>
            </w:pPr>
          </w:p>
        </w:tc>
        <w:tc>
          <w:tcPr>
            <w:tcW w:w="0" w:type="auto"/>
          </w:tcPr>
          <w:p w14:paraId="67B962EC" w14:textId="77777777" w:rsidR="009044C4" w:rsidRPr="00DA2065" w:rsidRDefault="009044C4" w:rsidP="00DB4702">
            <w:pPr>
              <w:pStyle w:val="TAL"/>
              <w:rPr>
                <w:sz w:val="16"/>
              </w:rPr>
            </w:pPr>
            <w:r>
              <w:rPr>
                <w:sz w:val="16"/>
              </w:rPr>
              <w:t>Rel-18</w:t>
            </w:r>
          </w:p>
        </w:tc>
        <w:tc>
          <w:tcPr>
            <w:tcW w:w="0" w:type="auto"/>
          </w:tcPr>
          <w:p w14:paraId="4E14E5E1" w14:textId="77777777" w:rsidR="009044C4" w:rsidRPr="00DA2065" w:rsidRDefault="009044C4" w:rsidP="00DB4702">
            <w:pPr>
              <w:pStyle w:val="TAL"/>
              <w:rPr>
                <w:sz w:val="16"/>
              </w:rPr>
            </w:pPr>
            <w:r>
              <w:rPr>
                <w:sz w:val="16"/>
              </w:rPr>
              <w:t>C</w:t>
            </w:r>
          </w:p>
        </w:tc>
        <w:tc>
          <w:tcPr>
            <w:tcW w:w="0" w:type="auto"/>
          </w:tcPr>
          <w:p w14:paraId="12C3C308" w14:textId="77777777" w:rsidR="009044C4" w:rsidRPr="00DA2065" w:rsidRDefault="009044C4" w:rsidP="00DB4702">
            <w:pPr>
              <w:pStyle w:val="TAL"/>
              <w:rPr>
                <w:sz w:val="16"/>
              </w:rPr>
            </w:pPr>
            <w:r>
              <w:rPr>
                <w:sz w:val="16"/>
              </w:rPr>
              <w:t>ATSSS_Ph3</w:t>
            </w:r>
          </w:p>
        </w:tc>
        <w:tc>
          <w:tcPr>
            <w:tcW w:w="0" w:type="auto"/>
          </w:tcPr>
          <w:p w14:paraId="7B1DB8A9" w14:textId="77777777" w:rsidR="009044C4" w:rsidRPr="00DA2065" w:rsidRDefault="009044C4" w:rsidP="00DB4702">
            <w:pPr>
              <w:pStyle w:val="TAL"/>
              <w:rPr>
                <w:sz w:val="16"/>
              </w:rPr>
            </w:pPr>
            <w:r>
              <w:rPr>
                <w:sz w:val="16"/>
              </w:rPr>
              <w:t>postponed</w:t>
            </w:r>
          </w:p>
        </w:tc>
      </w:tr>
      <w:tr w:rsidR="009044C4" w14:paraId="18BACCC7" w14:textId="77777777" w:rsidTr="00DB4702">
        <w:tc>
          <w:tcPr>
            <w:tcW w:w="0" w:type="auto"/>
          </w:tcPr>
          <w:p w14:paraId="07C989C9" w14:textId="77777777" w:rsidR="009044C4" w:rsidRPr="00DA2065" w:rsidRDefault="009044C4" w:rsidP="00DB4702">
            <w:pPr>
              <w:pStyle w:val="TAL"/>
              <w:rPr>
                <w:sz w:val="16"/>
              </w:rPr>
            </w:pPr>
            <w:r>
              <w:rPr>
                <w:sz w:val="16"/>
              </w:rPr>
              <w:t>C1-243579</w:t>
            </w:r>
          </w:p>
        </w:tc>
        <w:tc>
          <w:tcPr>
            <w:tcW w:w="0" w:type="auto"/>
          </w:tcPr>
          <w:p w14:paraId="59B7A19C" w14:textId="77777777" w:rsidR="009044C4" w:rsidRPr="00DA2065" w:rsidRDefault="009044C4" w:rsidP="00DB4702">
            <w:pPr>
              <w:pStyle w:val="TAL"/>
              <w:rPr>
                <w:sz w:val="16"/>
              </w:rPr>
            </w:pPr>
            <w:r>
              <w:rPr>
                <w:sz w:val="16"/>
              </w:rPr>
              <w:t>MPS for WLAN NAI decoration</w:t>
            </w:r>
          </w:p>
        </w:tc>
        <w:tc>
          <w:tcPr>
            <w:tcW w:w="0" w:type="auto"/>
          </w:tcPr>
          <w:p w14:paraId="74BFC359" w14:textId="77777777" w:rsidR="009044C4" w:rsidRPr="00DA2065" w:rsidRDefault="009044C4" w:rsidP="00DB4702">
            <w:pPr>
              <w:pStyle w:val="TAL"/>
              <w:rPr>
                <w:sz w:val="16"/>
              </w:rPr>
            </w:pPr>
            <w:r>
              <w:rPr>
                <w:sz w:val="16"/>
              </w:rPr>
              <w:t xml:space="preserve">Apple, </w:t>
            </w:r>
            <w:proofErr w:type="spellStart"/>
            <w:r>
              <w:rPr>
                <w:sz w:val="16"/>
              </w:rPr>
              <w:t>Peraton</w:t>
            </w:r>
            <w:proofErr w:type="spellEnd"/>
            <w:r>
              <w:rPr>
                <w:sz w:val="16"/>
              </w:rPr>
              <w:t xml:space="preserve"> Labs, Ericsson, Huawei</w:t>
            </w:r>
          </w:p>
        </w:tc>
        <w:tc>
          <w:tcPr>
            <w:tcW w:w="0" w:type="auto"/>
          </w:tcPr>
          <w:p w14:paraId="7BB619D3" w14:textId="77777777" w:rsidR="009044C4" w:rsidRPr="00DA2065" w:rsidRDefault="009044C4" w:rsidP="00DB4702">
            <w:pPr>
              <w:pStyle w:val="TAL"/>
              <w:rPr>
                <w:sz w:val="16"/>
              </w:rPr>
            </w:pPr>
            <w:r>
              <w:rPr>
                <w:sz w:val="16"/>
              </w:rPr>
              <w:t>24.368</w:t>
            </w:r>
          </w:p>
        </w:tc>
        <w:tc>
          <w:tcPr>
            <w:tcW w:w="0" w:type="auto"/>
          </w:tcPr>
          <w:p w14:paraId="1409B475" w14:textId="77777777" w:rsidR="009044C4" w:rsidRPr="00DA2065" w:rsidRDefault="009044C4" w:rsidP="00DB4702">
            <w:pPr>
              <w:pStyle w:val="TAL"/>
              <w:rPr>
                <w:sz w:val="16"/>
              </w:rPr>
            </w:pPr>
            <w:r>
              <w:rPr>
                <w:sz w:val="16"/>
              </w:rPr>
              <w:t>0072</w:t>
            </w:r>
          </w:p>
        </w:tc>
        <w:tc>
          <w:tcPr>
            <w:tcW w:w="0" w:type="auto"/>
          </w:tcPr>
          <w:p w14:paraId="535CA945" w14:textId="77777777" w:rsidR="009044C4" w:rsidRPr="00DA2065" w:rsidRDefault="009044C4" w:rsidP="00DB4702">
            <w:pPr>
              <w:pStyle w:val="TAR"/>
              <w:rPr>
                <w:sz w:val="16"/>
              </w:rPr>
            </w:pPr>
            <w:r>
              <w:rPr>
                <w:sz w:val="16"/>
              </w:rPr>
              <w:t>3</w:t>
            </w:r>
          </w:p>
        </w:tc>
        <w:tc>
          <w:tcPr>
            <w:tcW w:w="0" w:type="auto"/>
          </w:tcPr>
          <w:p w14:paraId="24D6A1D2" w14:textId="77777777" w:rsidR="009044C4" w:rsidRPr="00DA2065" w:rsidRDefault="009044C4" w:rsidP="00DB4702">
            <w:pPr>
              <w:pStyle w:val="TAL"/>
              <w:rPr>
                <w:sz w:val="16"/>
              </w:rPr>
            </w:pPr>
            <w:r>
              <w:rPr>
                <w:sz w:val="16"/>
              </w:rPr>
              <w:t>Rel-18</w:t>
            </w:r>
          </w:p>
        </w:tc>
        <w:tc>
          <w:tcPr>
            <w:tcW w:w="0" w:type="auto"/>
          </w:tcPr>
          <w:p w14:paraId="590AC264" w14:textId="77777777" w:rsidR="009044C4" w:rsidRPr="00DA2065" w:rsidRDefault="009044C4" w:rsidP="00DB4702">
            <w:pPr>
              <w:pStyle w:val="TAL"/>
              <w:rPr>
                <w:sz w:val="16"/>
              </w:rPr>
            </w:pPr>
            <w:r>
              <w:rPr>
                <w:sz w:val="16"/>
              </w:rPr>
              <w:t>B</w:t>
            </w:r>
          </w:p>
        </w:tc>
        <w:tc>
          <w:tcPr>
            <w:tcW w:w="0" w:type="auto"/>
          </w:tcPr>
          <w:p w14:paraId="0CD04CA6" w14:textId="77777777" w:rsidR="009044C4" w:rsidRPr="00DA2065" w:rsidRDefault="009044C4" w:rsidP="00DB4702">
            <w:pPr>
              <w:pStyle w:val="TAL"/>
              <w:rPr>
                <w:sz w:val="16"/>
              </w:rPr>
            </w:pPr>
            <w:r>
              <w:rPr>
                <w:sz w:val="16"/>
              </w:rPr>
              <w:t>MPS_WLAN</w:t>
            </w:r>
          </w:p>
        </w:tc>
        <w:tc>
          <w:tcPr>
            <w:tcW w:w="0" w:type="auto"/>
          </w:tcPr>
          <w:p w14:paraId="2E19395F" w14:textId="77777777" w:rsidR="009044C4" w:rsidRPr="00DA2065" w:rsidRDefault="009044C4" w:rsidP="00DB4702">
            <w:pPr>
              <w:pStyle w:val="TAL"/>
              <w:rPr>
                <w:sz w:val="16"/>
              </w:rPr>
            </w:pPr>
            <w:r>
              <w:rPr>
                <w:sz w:val="16"/>
              </w:rPr>
              <w:t>agreed</w:t>
            </w:r>
          </w:p>
        </w:tc>
      </w:tr>
      <w:tr w:rsidR="009044C4" w14:paraId="304E1109" w14:textId="77777777" w:rsidTr="00DB4702">
        <w:tc>
          <w:tcPr>
            <w:tcW w:w="0" w:type="auto"/>
          </w:tcPr>
          <w:p w14:paraId="514EAAE9" w14:textId="77777777" w:rsidR="009044C4" w:rsidRPr="00DA2065" w:rsidRDefault="009044C4" w:rsidP="00DB4702">
            <w:pPr>
              <w:pStyle w:val="TAL"/>
              <w:rPr>
                <w:sz w:val="16"/>
              </w:rPr>
            </w:pPr>
            <w:r>
              <w:rPr>
                <w:sz w:val="16"/>
              </w:rPr>
              <w:t>C1-243208</w:t>
            </w:r>
          </w:p>
        </w:tc>
        <w:tc>
          <w:tcPr>
            <w:tcW w:w="0" w:type="auto"/>
          </w:tcPr>
          <w:p w14:paraId="51FF8476" w14:textId="77777777" w:rsidR="009044C4" w:rsidRPr="00DA2065" w:rsidRDefault="009044C4" w:rsidP="00DB4702">
            <w:pPr>
              <w:pStyle w:val="TAL"/>
              <w:rPr>
                <w:sz w:val="16"/>
              </w:rPr>
            </w:pPr>
            <w:r>
              <w:rPr>
                <w:sz w:val="16"/>
              </w:rPr>
              <w:t>5GMM cause code #15 indicating "Satellite NG-RAN not allowed in PLMN"</w:t>
            </w:r>
          </w:p>
        </w:tc>
        <w:tc>
          <w:tcPr>
            <w:tcW w:w="0" w:type="auto"/>
          </w:tcPr>
          <w:p w14:paraId="52897836" w14:textId="77777777" w:rsidR="009044C4" w:rsidRPr="00DA2065" w:rsidRDefault="009044C4" w:rsidP="00DB4702">
            <w:pPr>
              <w:pStyle w:val="TAL"/>
              <w:rPr>
                <w:sz w:val="16"/>
              </w:rPr>
            </w:pPr>
            <w:r>
              <w:rPr>
                <w:sz w:val="16"/>
              </w:rPr>
              <w:t>Apple France</w:t>
            </w:r>
          </w:p>
        </w:tc>
        <w:tc>
          <w:tcPr>
            <w:tcW w:w="0" w:type="auto"/>
          </w:tcPr>
          <w:p w14:paraId="7ED5852F" w14:textId="77777777" w:rsidR="009044C4" w:rsidRPr="00DA2065" w:rsidRDefault="009044C4" w:rsidP="00DB4702">
            <w:pPr>
              <w:pStyle w:val="TAL"/>
              <w:rPr>
                <w:sz w:val="16"/>
              </w:rPr>
            </w:pPr>
            <w:r>
              <w:rPr>
                <w:sz w:val="16"/>
              </w:rPr>
              <w:t>24.368</w:t>
            </w:r>
          </w:p>
        </w:tc>
        <w:tc>
          <w:tcPr>
            <w:tcW w:w="0" w:type="auto"/>
          </w:tcPr>
          <w:p w14:paraId="6063468C" w14:textId="77777777" w:rsidR="009044C4" w:rsidRPr="00DA2065" w:rsidRDefault="009044C4" w:rsidP="00DB4702">
            <w:pPr>
              <w:pStyle w:val="TAL"/>
              <w:rPr>
                <w:sz w:val="16"/>
              </w:rPr>
            </w:pPr>
            <w:r>
              <w:rPr>
                <w:sz w:val="16"/>
              </w:rPr>
              <w:t>0074</w:t>
            </w:r>
          </w:p>
        </w:tc>
        <w:tc>
          <w:tcPr>
            <w:tcW w:w="0" w:type="auto"/>
          </w:tcPr>
          <w:p w14:paraId="5B96470B" w14:textId="77777777" w:rsidR="009044C4" w:rsidRPr="00DA2065" w:rsidRDefault="009044C4" w:rsidP="00DB4702">
            <w:pPr>
              <w:pStyle w:val="TAR"/>
              <w:rPr>
                <w:sz w:val="16"/>
              </w:rPr>
            </w:pPr>
          </w:p>
        </w:tc>
        <w:tc>
          <w:tcPr>
            <w:tcW w:w="0" w:type="auto"/>
          </w:tcPr>
          <w:p w14:paraId="2F305733" w14:textId="77777777" w:rsidR="009044C4" w:rsidRPr="00DA2065" w:rsidRDefault="009044C4" w:rsidP="00DB4702">
            <w:pPr>
              <w:pStyle w:val="TAL"/>
              <w:rPr>
                <w:sz w:val="16"/>
              </w:rPr>
            </w:pPr>
            <w:r>
              <w:rPr>
                <w:sz w:val="16"/>
              </w:rPr>
              <w:t>Rel-18</w:t>
            </w:r>
          </w:p>
        </w:tc>
        <w:tc>
          <w:tcPr>
            <w:tcW w:w="0" w:type="auto"/>
          </w:tcPr>
          <w:p w14:paraId="6C8E1013" w14:textId="77777777" w:rsidR="009044C4" w:rsidRPr="00DA2065" w:rsidRDefault="009044C4" w:rsidP="00DB4702">
            <w:pPr>
              <w:pStyle w:val="TAL"/>
              <w:rPr>
                <w:sz w:val="16"/>
              </w:rPr>
            </w:pPr>
            <w:r>
              <w:rPr>
                <w:sz w:val="16"/>
              </w:rPr>
              <w:t>C</w:t>
            </w:r>
          </w:p>
        </w:tc>
        <w:tc>
          <w:tcPr>
            <w:tcW w:w="0" w:type="auto"/>
          </w:tcPr>
          <w:p w14:paraId="210B8CDC" w14:textId="77777777" w:rsidR="009044C4" w:rsidRPr="00DA2065" w:rsidRDefault="009044C4" w:rsidP="00DB4702">
            <w:pPr>
              <w:pStyle w:val="TAL"/>
              <w:rPr>
                <w:sz w:val="16"/>
              </w:rPr>
            </w:pPr>
            <w:r>
              <w:rPr>
                <w:sz w:val="16"/>
              </w:rPr>
              <w:t>5GSAT_Ph2</w:t>
            </w:r>
          </w:p>
        </w:tc>
        <w:tc>
          <w:tcPr>
            <w:tcW w:w="0" w:type="auto"/>
          </w:tcPr>
          <w:p w14:paraId="53279363" w14:textId="77777777" w:rsidR="009044C4" w:rsidRPr="00DA2065" w:rsidRDefault="009044C4" w:rsidP="00DB4702">
            <w:pPr>
              <w:pStyle w:val="TAL"/>
              <w:rPr>
                <w:sz w:val="16"/>
              </w:rPr>
            </w:pPr>
            <w:r>
              <w:rPr>
                <w:sz w:val="16"/>
              </w:rPr>
              <w:t>revised</w:t>
            </w:r>
          </w:p>
        </w:tc>
      </w:tr>
      <w:tr w:rsidR="009044C4" w14:paraId="659FD3B1" w14:textId="77777777" w:rsidTr="00DB4702">
        <w:tc>
          <w:tcPr>
            <w:tcW w:w="0" w:type="auto"/>
          </w:tcPr>
          <w:p w14:paraId="3DF05877" w14:textId="77777777" w:rsidR="009044C4" w:rsidRPr="00DA2065" w:rsidRDefault="009044C4" w:rsidP="00DB4702">
            <w:pPr>
              <w:pStyle w:val="TAL"/>
              <w:rPr>
                <w:sz w:val="16"/>
              </w:rPr>
            </w:pPr>
            <w:r>
              <w:rPr>
                <w:sz w:val="16"/>
              </w:rPr>
              <w:t>C1-243633</w:t>
            </w:r>
          </w:p>
        </w:tc>
        <w:tc>
          <w:tcPr>
            <w:tcW w:w="0" w:type="auto"/>
          </w:tcPr>
          <w:p w14:paraId="487EB109" w14:textId="77777777" w:rsidR="009044C4" w:rsidRPr="00DA2065" w:rsidRDefault="009044C4" w:rsidP="00DB4702">
            <w:pPr>
              <w:pStyle w:val="TAL"/>
              <w:rPr>
                <w:sz w:val="16"/>
              </w:rPr>
            </w:pPr>
            <w:r>
              <w:rPr>
                <w:sz w:val="16"/>
              </w:rPr>
              <w:t>5GMM cause code #15 indicating "Satellite NG-RAN not allowed in PLMN"</w:t>
            </w:r>
          </w:p>
        </w:tc>
        <w:tc>
          <w:tcPr>
            <w:tcW w:w="0" w:type="auto"/>
          </w:tcPr>
          <w:p w14:paraId="3F5A7E03" w14:textId="77777777" w:rsidR="009044C4" w:rsidRPr="00DA2065" w:rsidRDefault="009044C4" w:rsidP="00DB4702">
            <w:pPr>
              <w:pStyle w:val="TAL"/>
              <w:rPr>
                <w:sz w:val="16"/>
              </w:rPr>
            </w:pPr>
            <w:r>
              <w:rPr>
                <w:sz w:val="16"/>
              </w:rPr>
              <w:t>Apple France</w:t>
            </w:r>
          </w:p>
        </w:tc>
        <w:tc>
          <w:tcPr>
            <w:tcW w:w="0" w:type="auto"/>
          </w:tcPr>
          <w:p w14:paraId="0DA10778" w14:textId="77777777" w:rsidR="009044C4" w:rsidRPr="00DA2065" w:rsidRDefault="009044C4" w:rsidP="00DB4702">
            <w:pPr>
              <w:pStyle w:val="TAL"/>
              <w:rPr>
                <w:sz w:val="16"/>
              </w:rPr>
            </w:pPr>
            <w:r>
              <w:rPr>
                <w:sz w:val="16"/>
              </w:rPr>
              <w:t>24.368</w:t>
            </w:r>
          </w:p>
        </w:tc>
        <w:tc>
          <w:tcPr>
            <w:tcW w:w="0" w:type="auto"/>
          </w:tcPr>
          <w:p w14:paraId="75A839EB" w14:textId="77777777" w:rsidR="009044C4" w:rsidRPr="00DA2065" w:rsidRDefault="009044C4" w:rsidP="00DB4702">
            <w:pPr>
              <w:pStyle w:val="TAL"/>
              <w:rPr>
                <w:sz w:val="16"/>
              </w:rPr>
            </w:pPr>
            <w:r>
              <w:rPr>
                <w:sz w:val="16"/>
              </w:rPr>
              <w:t>0074</w:t>
            </w:r>
          </w:p>
        </w:tc>
        <w:tc>
          <w:tcPr>
            <w:tcW w:w="0" w:type="auto"/>
          </w:tcPr>
          <w:p w14:paraId="51C2D678" w14:textId="77777777" w:rsidR="009044C4" w:rsidRPr="00DA2065" w:rsidRDefault="009044C4" w:rsidP="00DB4702">
            <w:pPr>
              <w:pStyle w:val="TAR"/>
              <w:rPr>
                <w:sz w:val="16"/>
              </w:rPr>
            </w:pPr>
            <w:r>
              <w:rPr>
                <w:sz w:val="16"/>
              </w:rPr>
              <w:t>1</w:t>
            </w:r>
          </w:p>
        </w:tc>
        <w:tc>
          <w:tcPr>
            <w:tcW w:w="0" w:type="auto"/>
          </w:tcPr>
          <w:p w14:paraId="3AAA9B3A" w14:textId="77777777" w:rsidR="009044C4" w:rsidRPr="00DA2065" w:rsidRDefault="009044C4" w:rsidP="00DB4702">
            <w:pPr>
              <w:pStyle w:val="TAL"/>
              <w:rPr>
                <w:sz w:val="16"/>
              </w:rPr>
            </w:pPr>
            <w:r>
              <w:rPr>
                <w:sz w:val="16"/>
              </w:rPr>
              <w:t>Rel-18</w:t>
            </w:r>
          </w:p>
        </w:tc>
        <w:tc>
          <w:tcPr>
            <w:tcW w:w="0" w:type="auto"/>
          </w:tcPr>
          <w:p w14:paraId="3E11CD8C" w14:textId="77777777" w:rsidR="009044C4" w:rsidRPr="00DA2065" w:rsidRDefault="009044C4" w:rsidP="00DB4702">
            <w:pPr>
              <w:pStyle w:val="TAL"/>
              <w:rPr>
                <w:sz w:val="16"/>
              </w:rPr>
            </w:pPr>
            <w:r>
              <w:rPr>
                <w:sz w:val="16"/>
              </w:rPr>
              <w:t>F</w:t>
            </w:r>
          </w:p>
        </w:tc>
        <w:tc>
          <w:tcPr>
            <w:tcW w:w="0" w:type="auto"/>
          </w:tcPr>
          <w:p w14:paraId="4C0746A8" w14:textId="77777777" w:rsidR="009044C4" w:rsidRPr="00DA2065" w:rsidRDefault="009044C4" w:rsidP="00DB4702">
            <w:pPr>
              <w:pStyle w:val="TAL"/>
              <w:rPr>
                <w:sz w:val="16"/>
              </w:rPr>
            </w:pPr>
            <w:r>
              <w:rPr>
                <w:sz w:val="16"/>
              </w:rPr>
              <w:t>5GSAT_Ph2</w:t>
            </w:r>
          </w:p>
        </w:tc>
        <w:tc>
          <w:tcPr>
            <w:tcW w:w="0" w:type="auto"/>
          </w:tcPr>
          <w:p w14:paraId="4E2E69DB" w14:textId="77777777" w:rsidR="009044C4" w:rsidRPr="00DA2065" w:rsidRDefault="009044C4" w:rsidP="00DB4702">
            <w:pPr>
              <w:pStyle w:val="TAL"/>
              <w:rPr>
                <w:sz w:val="16"/>
              </w:rPr>
            </w:pPr>
            <w:r>
              <w:rPr>
                <w:sz w:val="16"/>
              </w:rPr>
              <w:t>agreed</w:t>
            </w:r>
          </w:p>
        </w:tc>
      </w:tr>
      <w:tr w:rsidR="009044C4" w14:paraId="7E4C87F1" w14:textId="77777777" w:rsidTr="00DB4702">
        <w:tc>
          <w:tcPr>
            <w:tcW w:w="0" w:type="auto"/>
          </w:tcPr>
          <w:p w14:paraId="3F892509" w14:textId="77777777" w:rsidR="009044C4" w:rsidRPr="00DA2065" w:rsidRDefault="009044C4" w:rsidP="00DB4702">
            <w:pPr>
              <w:pStyle w:val="TAL"/>
              <w:rPr>
                <w:sz w:val="16"/>
              </w:rPr>
            </w:pPr>
            <w:r>
              <w:rPr>
                <w:sz w:val="16"/>
              </w:rPr>
              <w:t>C1-243248</w:t>
            </w:r>
          </w:p>
        </w:tc>
        <w:tc>
          <w:tcPr>
            <w:tcW w:w="0" w:type="auto"/>
          </w:tcPr>
          <w:p w14:paraId="0B5EAE27" w14:textId="77777777" w:rsidR="009044C4" w:rsidRPr="00DA2065" w:rsidRDefault="009044C4" w:rsidP="00DB4702">
            <w:pPr>
              <w:pStyle w:val="TAL"/>
              <w:rPr>
                <w:sz w:val="16"/>
              </w:rPr>
            </w:pPr>
            <w:r>
              <w:rPr>
                <w:sz w:val="16"/>
              </w:rPr>
              <w:t>Add LCS-UPP MO for PS data off</w:t>
            </w:r>
          </w:p>
        </w:tc>
        <w:tc>
          <w:tcPr>
            <w:tcW w:w="0" w:type="auto"/>
          </w:tcPr>
          <w:p w14:paraId="4A4BC684" w14:textId="77777777" w:rsidR="009044C4" w:rsidRPr="00DA2065" w:rsidRDefault="009044C4" w:rsidP="00DB4702">
            <w:pPr>
              <w:pStyle w:val="TAL"/>
              <w:rPr>
                <w:sz w:val="16"/>
              </w:rPr>
            </w:pPr>
            <w:r>
              <w:rPr>
                <w:sz w:val="16"/>
              </w:rPr>
              <w:t>Ericsson, Qualcomm Incorporated</w:t>
            </w:r>
          </w:p>
        </w:tc>
        <w:tc>
          <w:tcPr>
            <w:tcW w:w="0" w:type="auto"/>
          </w:tcPr>
          <w:p w14:paraId="580B8035" w14:textId="77777777" w:rsidR="009044C4" w:rsidRPr="00DA2065" w:rsidRDefault="009044C4" w:rsidP="00DB4702">
            <w:pPr>
              <w:pStyle w:val="TAL"/>
              <w:rPr>
                <w:sz w:val="16"/>
              </w:rPr>
            </w:pPr>
            <w:r>
              <w:rPr>
                <w:sz w:val="16"/>
              </w:rPr>
              <w:t>24.368</w:t>
            </w:r>
          </w:p>
        </w:tc>
        <w:tc>
          <w:tcPr>
            <w:tcW w:w="0" w:type="auto"/>
          </w:tcPr>
          <w:p w14:paraId="4C424B51" w14:textId="77777777" w:rsidR="009044C4" w:rsidRPr="00DA2065" w:rsidRDefault="009044C4" w:rsidP="00DB4702">
            <w:pPr>
              <w:pStyle w:val="TAL"/>
              <w:rPr>
                <w:sz w:val="16"/>
              </w:rPr>
            </w:pPr>
            <w:r>
              <w:rPr>
                <w:sz w:val="16"/>
              </w:rPr>
              <w:t>0075</w:t>
            </w:r>
          </w:p>
        </w:tc>
        <w:tc>
          <w:tcPr>
            <w:tcW w:w="0" w:type="auto"/>
          </w:tcPr>
          <w:p w14:paraId="26504901" w14:textId="77777777" w:rsidR="009044C4" w:rsidRPr="00DA2065" w:rsidRDefault="009044C4" w:rsidP="00DB4702">
            <w:pPr>
              <w:pStyle w:val="TAR"/>
              <w:rPr>
                <w:sz w:val="16"/>
              </w:rPr>
            </w:pPr>
          </w:p>
        </w:tc>
        <w:tc>
          <w:tcPr>
            <w:tcW w:w="0" w:type="auto"/>
          </w:tcPr>
          <w:p w14:paraId="710D7863" w14:textId="77777777" w:rsidR="009044C4" w:rsidRPr="00DA2065" w:rsidRDefault="009044C4" w:rsidP="00DB4702">
            <w:pPr>
              <w:pStyle w:val="TAL"/>
              <w:rPr>
                <w:sz w:val="16"/>
              </w:rPr>
            </w:pPr>
            <w:r>
              <w:rPr>
                <w:sz w:val="16"/>
              </w:rPr>
              <w:t>Rel-18</w:t>
            </w:r>
          </w:p>
        </w:tc>
        <w:tc>
          <w:tcPr>
            <w:tcW w:w="0" w:type="auto"/>
          </w:tcPr>
          <w:p w14:paraId="2CD063AE" w14:textId="77777777" w:rsidR="009044C4" w:rsidRPr="00DA2065" w:rsidRDefault="009044C4" w:rsidP="00DB4702">
            <w:pPr>
              <w:pStyle w:val="TAL"/>
              <w:rPr>
                <w:sz w:val="16"/>
              </w:rPr>
            </w:pPr>
            <w:r>
              <w:rPr>
                <w:sz w:val="16"/>
              </w:rPr>
              <w:t>F</w:t>
            </w:r>
          </w:p>
        </w:tc>
        <w:tc>
          <w:tcPr>
            <w:tcW w:w="0" w:type="auto"/>
          </w:tcPr>
          <w:p w14:paraId="518CCB79" w14:textId="77777777" w:rsidR="009044C4" w:rsidRPr="00DA2065" w:rsidRDefault="009044C4" w:rsidP="00DB4702">
            <w:pPr>
              <w:pStyle w:val="TAL"/>
              <w:rPr>
                <w:sz w:val="16"/>
              </w:rPr>
            </w:pPr>
            <w:r>
              <w:rPr>
                <w:sz w:val="16"/>
              </w:rPr>
              <w:t>5G_eLCS_Ph3</w:t>
            </w:r>
          </w:p>
        </w:tc>
        <w:tc>
          <w:tcPr>
            <w:tcW w:w="0" w:type="auto"/>
          </w:tcPr>
          <w:p w14:paraId="2166C2D1" w14:textId="77777777" w:rsidR="009044C4" w:rsidRPr="00DA2065" w:rsidRDefault="009044C4" w:rsidP="00DB4702">
            <w:pPr>
              <w:pStyle w:val="TAL"/>
              <w:rPr>
                <w:sz w:val="16"/>
              </w:rPr>
            </w:pPr>
            <w:r>
              <w:rPr>
                <w:sz w:val="16"/>
              </w:rPr>
              <w:t>postponed</w:t>
            </w:r>
          </w:p>
        </w:tc>
      </w:tr>
      <w:tr w:rsidR="009044C4" w14:paraId="037DD38F" w14:textId="77777777" w:rsidTr="00DB4702">
        <w:tc>
          <w:tcPr>
            <w:tcW w:w="0" w:type="auto"/>
          </w:tcPr>
          <w:p w14:paraId="59081558" w14:textId="77777777" w:rsidR="009044C4" w:rsidRPr="00DA2065" w:rsidRDefault="009044C4" w:rsidP="00DB4702">
            <w:pPr>
              <w:pStyle w:val="TAL"/>
              <w:rPr>
                <w:sz w:val="16"/>
              </w:rPr>
            </w:pPr>
            <w:r>
              <w:rPr>
                <w:sz w:val="16"/>
              </w:rPr>
              <w:t>C1-243600</w:t>
            </w:r>
          </w:p>
        </w:tc>
        <w:tc>
          <w:tcPr>
            <w:tcW w:w="0" w:type="auto"/>
          </w:tcPr>
          <w:p w14:paraId="2627C748" w14:textId="77777777" w:rsidR="009044C4" w:rsidRPr="00DA2065" w:rsidRDefault="009044C4" w:rsidP="00DB4702">
            <w:pPr>
              <w:pStyle w:val="TAL"/>
              <w:rPr>
                <w:sz w:val="16"/>
              </w:rPr>
            </w:pPr>
            <w:r>
              <w:rPr>
                <w:sz w:val="16"/>
              </w:rPr>
              <w:t>Extending 5GMM cause code #15 when using satellite access is not allowed</w:t>
            </w:r>
          </w:p>
        </w:tc>
        <w:tc>
          <w:tcPr>
            <w:tcW w:w="0" w:type="auto"/>
          </w:tcPr>
          <w:p w14:paraId="5F14E7BA" w14:textId="77777777" w:rsidR="009044C4" w:rsidRPr="00DA2065" w:rsidRDefault="009044C4" w:rsidP="00DB4702">
            <w:pPr>
              <w:pStyle w:val="TAL"/>
              <w:rPr>
                <w:sz w:val="16"/>
              </w:rPr>
            </w:pPr>
            <w:r>
              <w:rPr>
                <w:sz w:val="16"/>
              </w:rPr>
              <w:t>Google Inc.</w:t>
            </w:r>
          </w:p>
        </w:tc>
        <w:tc>
          <w:tcPr>
            <w:tcW w:w="0" w:type="auto"/>
          </w:tcPr>
          <w:p w14:paraId="400AAADA" w14:textId="77777777" w:rsidR="009044C4" w:rsidRPr="00DA2065" w:rsidRDefault="009044C4" w:rsidP="00DB4702">
            <w:pPr>
              <w:pStyle w:val="TAL"/>
              <w:rPr>
                <w:sz w:val="16"/>
              </w:rPr>
            </w:pPr>
            <w:r>
              <w:rPr>
                <w:sz w:val="16"/>
              </w:rPr>
              <w:t>24.368</w:t>
            </w:r>
          </w:p>
        </w:tc>
        <w:tc>
          <w:tcPr>
            <w:tcW w:w="0" w:type="auto"/>
          </w:tcPr>
          <w:p w14:paraId="744956B1" w14:textId="77777777" w:rsidR="009044C4" w:rsidRPr="00DA2065" w:rsidRDefault="009044C4" w:rsidP="00DB4702">
            <w:pPr>
              <w:pStyle w:val="TAL"/>
              <w:rPr>
                <w:sz w:val="16"/>
              </w:rPr>
            </w:pPr>
            <w:r>
              <w:rPr>
                <w:sz w:val="16"/>
              </w:rPr>
              <w:t>0076</w:t>
            </w:r>
          </w:p>
        </w:tc>
        <w:tc>
          <w:tcPr>
            <w:tcW w:w="0" w:type="auto"/>
          </w:tcPr>
          <w:p w14:paraId="3C8FBAEA" w14:textId="77777777" w:rsidR="009044C4" w:rsidRPr="00DA2065" w:rsidRDefault="009044C4" w:rsidP="00DB4702">
            <w:pPr>
              <w:pStyle w:val="TAR"/>
              <w:rPr>
                <w:sz w:val="16"/>
              </w:rPr>
            </w:pPr>
          </w:p>
        </w:tc>
        <w:tc>
          <w:tcPr>
            <w:tcW w:w="0" w:type="auto"/>
          </w:tcPr>
          <w:p w14:paraId="71026B29" w14:textId="77777777" w:rsidR="009044C4" w:rsidRPr="00DA2065" w:rsidRDefault="009044C4" w:rsidP="00DB4702">
            <w:pPr>
              <w:pStyle w:val="TAL"/>
              <w:rPr>
                <w:sz w:val="16"/>
              </w:rPr>
            </w:pPr>
            <w:r>
              <w:rPr>
                <w:sz w:val="16"/>
              </w:rPr>
              <w:t>Rel-18</w:t>
            </w:r>
          </w:p>
        </w:tc>
        <w:tc>
          <w:tcPr>
            <w:tcW w:w="0" w:type="auto"/>
          </w:tcPr>
          <w:p w14:paraId="04D60107" w14:textId="77777777" w:rsidR="009044C4" w:rsidRPr="00DA2065" w:rsidRDefault="009044C4" w:rsidP="00DB4702">
            <w:pPr>
              <w:pStyle w:val="TAL"/>
              <w:rPr>
                <w:sz w:val="16"/>
              </w:rPr>
            </w:pPr>
            <w:r>
              <w:rPr>
                <w:sz w:val="16"/>
              </w:rPr>
              <w:t>F</w:t>
            </w:r>
          </w:p>
        </w:tc>
        <w:tc>
          <w:tcPr>
            <w:tcW w:w="0" w:type="auto"/>
          </w:tcPr>
          <w:p w14:paraId="20F22A35" w14:textId="77777777" w:rsidR="009044C4" w:rsidRPr="00DA2065" w:rsidRDefault="009044C4" w:rsidP="00DB4702">
            <w:pPr>
              <w:pStyle w:val="TAL"/>
              <w:rPr>
                <w:sz w:val="16"/>
              </w:rPr>
            </w:pPr>
            <w:r>
              <w:rPr>
                <w:sz w:val="16"/>
              </w:rPr>
              <w:t>5GSAT_Ph2</w:t>
            </w:r>
          </w:p>
        </w:tc>
        <w:tc>
          <w:tcPr>
            <w:tcW w:w="0" w:type="auto"/>
          </w:tcPr>
          <w:p w14:paraId="054A03BB" w14:textId="77777777" w:rsidR="009044C4" w:rsidRPr="00DA2065" w:rsidRDefault="009044C4" w:rsidP="00DB4702">
            <w:pPr>
              <w:pStyle w:val="TAL"/>
              <w:rPr>
                <w:sz w:val="16"/>
              </w:rPr>
            </w:pPr>
            <w:r>
              <w:rPr>
                <w:sz w:val="16"/>
              </w:rPr>
              <w:t>merged</w:t>
            </w:r>
          </w:p>
        </w:tc>
      </w:tr>
      <w:tr w:rsidR="009044C4" w14:paraId="708EA4E0" w14:textId="77777777" w:rsidTr="00DB4702">
        <w:tc>
          <w:tcPr>
            <w:tcW w:w="0" w:type="auto"/>
          </w:tcPr>
          <w:p w14:paraId="0D29D863" w14:textId="77777777" w:rsidR="009044C4" w:rsidRPr="00DA2065" w:rsidRDefault="009044C4" w:rsidP="00DB4702">
            <w:pPr>
              <w:pStyle w:val="TAL"/>
              <w:rPr>
                <w:sz w:val="16"/>
              </w:rPr>
            </w:pPr>
            <w:r>
              <w:rPr>
                <w:sz w:val="16"/>
              </w:rPr>
              <w:t>C1-243075</w:t>
            </w:r>
          </w:p>
        </w:tc>
        <w:tc>
          <w:tcPr>
            <w:tcW w:w="0" w:type="auto"/>
          </w:tcPr>
          <w:p w14:paraId="195F13BA" w14:textId="77777777" w:rsidR="009044C4" w:rsidRPr="00DA2065" w:rsidRDefault="009044C4" w:rsidP="00DB4702">
            <w:pPr>
              <w:pStyle w:val="TAL"/>
              <w:rPr>
                <w:sz w:val="16"/>
              </w:rPr>
            </w:pPr>
            <w:proofErr w:type="spellStart"/>
            <w:r>
              <w:rPr>
                <w:sz w:val="16"/>
              </w:rPr>
              <w:t>Adhoc</w:t>
            </w:r>
            <w:proofErr w:type="spellEnd"/>
            <w:r>
              <w:rPr>
                <w:sz w:val="16"/>
              </w:rPr>
              <w:t xml:space="preserve"> group call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0" w:type="auto"/>
          </w:tcPr>
          <w:p w14:paraId="6F847E2A" w14:textId="77777777" w:rsidR="009044C4" w:rsidRPr="00DA2065" w:rsidRDefault="009044C4" w:rsidP="00DB4702">
            <w:pPr>
              <w:pStyle w:val="TAL"/>
              <w:rPr>
                <w:sz w:val="16"/>
              </w:rPr>
            </w:pPr>
            <w:r>
              <w:rPr>
                <w:sz w:val="16"/>
              </w:rPr>
              <w:t>Kontron Transportation France, Samsung</w:t>
            </w:r>
          </w:p>
        </w:tc>
        <w:tc>
          <w:tcPr>
            <w:tcW w:w="0" w:type="auto"/>
          </w:tcPr>
          <w:p w14:paraId="48E908EB" w14:textId="77777777" w:rsidR="009044C4" w:rsidRPr="00DA2065" w:rsidRDefault="009044C4" w:rsidP="00DB4702">
            <w:pPr>
              <w:pStyle w:val="TAL"/>
              <w:rPr>
                <w:sz w:val="16"/>
              </w:rPr>
            </w:pPr>
            <w:r>
              <w:rPr>
                <w:sz w:val="16"/>
              </w:rPr>
              <w:t>24.379</w:t>
            </w:r>
          </w:p>
        </w:tc>
        <w:tc>
          <w:tcPr>
            <w:tcW w:w="0" w:type="auto"/>
          </w:tcPr>
          <w:p w14:paraId="2F07FC5C" w14:textId="77777777" w:rsidR="009044C4" w:rsidRPr="00DA2065" w:rsidRDefault="009044C4" w:rsidP="00DB4702">
            <w:pPr>
              <w:pStyle w:val="TAL"/>
              <w:rPr>
                <w:sz w:val="16"/>
              </w:rPr>
            </w:pPr>
            <w:r>
              <w:rPr>
                <w:sz w:val="16"/>
              </w:rPr>
              <w:t>0950</w:t>
            </w:r>
          </w:p>
        </w:tc>
        <w:tc>
          <w:tcPr>
            <w:tcW w:w="0" w:type="auto"/>
          </w:tcPr>
          <w:p w14:paraId="606918DB" w14:textId="77777777" w:rsidR="009044C4" w:rsidRPr="00DA2065" w:rsidRDefault="009044C4" w:rsidP="00DB4702">
            <w:pPr>
              <w:pStyle w:val="TAR"/>
              <w:rPr>
                <w:sz w:val="16"/>
              </w:rPr>
            </w:pPr>
            <w:r>
              <w:rPr>
                <w:sz w:val="16"/>
              </w:rPr>
              <w:t>3</w:t>
            </w:r>
          </w:p>
        </w:tc>
        <w:tc>
          <w:tcPr>
            <w:tcW w:w="0" w:type="auto"/>
          </w:tcPr>
          <w:p w14:paraId="3AEB75AE" w14:textId="77777777" w:rsidR="009044C4" w:rsidRPr="00DA2065" w:rsidRDefault="009044C4" w:rsidP="00DB4702">
            <w:pPr>
              <w:pStyle w:val="TAL"/>
              <w:rPr>
                <w:sz w:val="16"/>
              </w:rPr>
            </w:pPr>
            <w:r>
              <w:rPr>
                <w:sz w:val="16"/>
              </w:rPr>
              <w:t>Rel-18</w:t>
            </w:r>
          </w:p>
        </w:tc>
        <w:tc>
          <w:tcPr>
            <w:tcW w:w="0" w:type="auto"/>
          </w:tcPr>
          <w:p w14:paraId="760E722B" w14:textId="77777777" w:rsidR="009044C4" w:rsidRPr="00DA2065" w:rsidRDefault="009044C4" w:rsidP="00DB4702">
            <w:pPr>
              <w:pStyle w:val="TAL"/>
              <w:rPr>
                <w:sz w:val="16"/>
              </w:rPr>
            </w:pPr>
            <w:r>
              <w:rPr>
                <w:sz w:val="16"/>
              </w:rPr>
              <w:t>F</w:t>
            </w:r>
          </w:p>
        </w:tc>
        <w:tc>
          <w:tcPr>
            <w:tcW w:w="0" w:type="auto"/>
          </w:tcPr>
          <w:p w14:paraId="233ED349" w14:textId="77777777" w:rsidR="009044C4" w:rsidRPr="00DA2065" w:rsidRDefault="009044C4" w:rsidP="00DB4702">
            <w:pPr>
              <w:pStyle w:val="TAL"/>
              <w:rPr>
                <w:sz w:val="16"/>
              </w:rPr>
            </w:pPr>
            <w:r>
              <w:rPr>
                <w:sz w:val="16"/>
              </w:rPr>
              <w:t>MC_AHGC</w:t>
            </w:r>
          </w:p>
        </w:tc>
        <w:tc>
          <w:tcPr>
            <w:tcW w:w="0" w:type="auto"/>
          </w:tcPr>
          <w:p w14:paraId="3C3C4E25" w14:textId="77777777" w:rsidR="009044C4" w:rsidRPr="00DA2065" w:rsidRDefault="009044C4" w:rsidP="00DB4702">
            <w:pPr>
              <w:pStyle w:val="TAL"/>
              <w:rPr>
                <w:sz w:val="16"/>
              </w:rPr>
            </w:pPr>
            <w:r>
              <w:rPr>
                <w:sz w:val="16"/>
              </w:rPr>
              <w:t>revised</w:t>
            </w:r>
          </w:p>
        </w:tc>
      </w:tr>
      <w:tr w:rsidR="009044C4" w14:paraId="65A98C7F" w14:textId="77777777" w:rsidTr="00DB4702">
        <w:tc>
          <w:tcPr>
            <w:tcW w:w="0" w:type="auto"/>
          </w:tcPr>
          <w:p w14:paraId="2B581180" w14:textId="77777777" w:rsidR="009044C4" w:rsidRPr="00DA2065" w:rsidRDefault="009044C4" w:rsidP="00DB4702">
            <w:pPr>
              <w:pStyle w:val="TAL"/>
              <w:rPr>
                <w:sz w:val="16"/>
              </w:rPr>
            </w:pPr>
            <w:r>
              <w:rPr>
                <w:sz w:val="16"/>
              </w:rPr>
              <w:t>C1-243833</w:t>
            </w:r>
          </w:p>
        </w:tc>
        <w:tc>
          <w:tcPr>
            <w:tcW w:w="0" w:type="auto"/>
          </w:tcPr>
          <w:p w14:paraId="6CA4132B" w14:textId="77777777" w:rsidR="009044C4" w:rsidRPr="00DA2065" w:rsidRDefault="009044C4" w:rsidP="00DB4702">
            <w:pPr>
              <w:pStyle w:val="TAL"/>
              <w:rPr>
                <w:sz w:val="16"/>
              </w:rPr>
            </w:pPr>
            <w:proofErr w:type="spellStart"/>
            <w:r>
              <w:rPr>
                <w:sz w:val="16"/>
              </w:rPr>
              <w:t>Adhoc</w:t>
            </w:r>
            <w:proofErr w:type="spellEnd"/>
            <w:r>
              <w:rPr>
                <w:sz w:val="16"/>
              </w:rPr>
              <w:t xml:space="preserve"> group call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0" w:type="auto"/>
          </w:tcPr>
          <w:p w14:paraId="6D80573F" w14:textId="77777777" w:rsidR="009044C4" w:rsidRPr="00DA2065" w:rsidRDefault="009044C4" w:rsidP="00DB4702">
            <w:pPr>
              <w:pStyle w:val="TAL"/>
              <w:rPr>
                <w:sz w:val="16"/>
              </w:rPr>
            </w:pPr>
            <w:r>
              <w:rPr>
                <w:sz w:val="16"/>
              </w:rPr>
              <w:t>Kontron Transportation France, Samsung</w:t>
            </w:r>
          </w:p>
        </w:tc>
        <w:tc>
          <w:tcPr>
            <w:tcW w:w="0" w:type="auto"/>
          </w:tcPr>
          <w:p w14:paraId="6FA00B30" w14:textId="77777777" w:rsidR="009044C4" w:rsidRPr="00DA2065" w:rsidRDefault="009044C4" w:rsidP="00DB4702">
            <w:pPr>
              <w:pStyle w:val="TAL"/>
              <w:rPr>
                <w:sz w:val="16"/>
              </w:rPr>
            </w:pPr>
            <w:r>
              <w:rPr>
                <w:sz w:val="16"/>
              </w:rPr>
              <w:t>24.379</w:t>
            </w:r>
          </w:p>
        </w:tc>
        <w:tc>
          <w:tcPr>
            <w:tcW w:w="0" w:type="auto"/>
          </w:tcPr>
          <w:p w14:paraId="69DA21A7" w14:textId="77777777" w:rsidR="009044C4" w:rsidRPr="00DA2065" w:rsidRDefault="009044C4" w:rsidP="00DB4702">
            <w:pPr>
              <w:pStyle w:val="TAL"/>
              <w:rPr>
                <w:sz w:val="16"/>
              </w:rPr>
            </w:pPr>
            <w:r>
              <w:rPr>
                <w:sz w:val="16"/>
              </w:rPr>
              <w:t>0950</w:t>
            </w:r>
          </w:p>
        </w:tc>
        <w:tc>
          <w:tcPr>
            <w:tcW w:w="0" w:type="auto"/>
          </w:tcPr>
          <w:p w14:paraId="7049EF30" w14:textId="77777777" w:rsidR="009044C4" w:rsidRPr="00DA2065" w:rsidRDefault="009044C4" w:rsidP="00DB4702">
            <w:pPr>
              <w:pStyle w:val="TAR"/>
              <w:rPr>
                <w:sz w:val="16"/>
              </w:rPr>
            </w:pPr>
            <w:r>
              <w:rPr>
                <w:sz w:val="16"/>
              </w:rPr>
              <w:t>4</w:t>
            </w:r>
          </w:p>
        </w:tc>
        <w:tc>
          <w:tcPr>
            <w:tcW w:w="0" w:type="auto"/>
          </w:tcPr>
          <w:p w14:paraId="5F69F760" w14:textId="77777777" w:rsidR="009044C4" w:rsidRPr="00DA2065" w:rsidRDefault="009044C4" w:rsidP="00DB4702">
            <w:pPr>
              <w:pStyle w:val="TAL"/>
              <w:rPr>
                <w:sz w:val="16"/>
              </w:rPr>
            </w:pPr>
            <w:r>
              <w:rPr>
                <w:sz w:val="16"/>
              </w:rPr>
              <w:t>Rel-18</w:t>
            </w:r>
          </w:p>
        </w:tc>
        <w:tc>
          <w:tcPr>
            <w:tcW w:w="0" w:type="auto"/>
          </w:tcPr>
          <w:p w14:paraId="7F441049" w14:textId="77777777" w:rsidR="009044C4" w:rsidRPr="00DA2065" w:rsidRDefault="009044C4" w:rsidP="00DB4702">
            <w:pPr>
              <w:pStyle w:val="TAL"/>
              <w:rPr>
                <w:sz w:val="16"/>
              </w:rPr>
            </w:pPr>
            <w:r>
              <w:rPr>
                <w:sz w:val="16"/>
              </w:rPr>
              <w:t>F</w:t>
            </w:r>
          </w:p>
        </w:tc>
        <w:tc>
          <w:tcPr>
            <w:tcW w:w="0" w:type="auto"/>
          </w:tcPr>
          <w:p w14:paraId="7131CEBB" w14:textId="77777777" w:rsidR="009044C4" w:rsidRPr="00DA2065" w:rsidRDefault="009044C4" w:rsidP="00DB4702">
            <w:pPr>
              <w:pStyle w:val="TAL"/>
              <w:rPr>
                <w:sz w:val="16"/>
              </w:rPr>
            </w:pPr>
            <w:r>
              <w:rPr>
                <w:sz w:val="16"/>
              </w:rPr>
              <w:t>MC_AHGC</w:t>
            </w:r>
          </w:p>
        </w:tc>
        <w:tc>
          <w:tcPr>
            <w:tcW w:w="0" w:type="auto"/>
          </w:tcPr>
          <w:p w14:paraId="1ED4D2D9" w14:textId="77777777" w:rsidR="009044C4" w:rsidRPr="00DA2065" w:rsidRDefault="009044C4" w:rsidP="00DB4702">
            <w:pPr>
              <w:pStyle w:val="TAL"/>
              <w:rPr>
                <w:sz w:val="16"/>
              </w:rPr>
            </w:pPr>
            <w:r>
              <w:rPr>
                <w:sz w:val="16"/>
              </w:rPr>
              <w:t>agreed</w:t>
            </w:r>
          </w:p>
        </w:tc>
      </w:tr>
      <w:tr w:rsidR="009044C4" w14:paraId="1824C8FF" w14:textId="77777777" w:rsidTr="00DB4702">
        <w:tc>
          <w:tcPr>
            <w:tcW w:w="0" w:type="auto"/>
          </w:tcPr>
          <w:p w14:paraId="347FD0C9" w14:textId="77777777" w:rsidR="009044C4" w:rsidRPr="00DA2065" w:rsidRDefault="009044C4" w:rsidP="00DB4702">
            <w:pPr>
              <w:pStyle w:val="TAL"/>
              <w:rPr>
                <w:sz w:val="16"/>
              </w:rPr>
            </w:pPr>
            <w:r>
              <w:rPr>
                <w:sz w:val="16"/>
              </w:rPr>
              <w:t>C1-243076</w:t>
            </w:r>
          </w:p>
        </w:tc>
        <w:tc>
          <w:tcPr>
            <w:tcW w:w="0" w:type="auto"/>
          </w:tcPr>
          <w:p w14:paraId="26797109" w14:textId="77777777" w:rsidR="009044C4" w:rsidRPr="00DA2065" w:rsidRDefault="009044C4" w:rsidP="00DB4702">
            <w:pPr>
              <w:pStyle w:val="TAL"/>
              <w:rPr>
                <w:sz w:val="16"/>
              </w:rPr>
            </w:pPr>
            <w:r>
              <w:rPr>
                <w:sz w:val="16"/>
              </w:rPr>
              <w:t xml:space="preserve">Corrections for </w:t>
            </w:r>
            <w:proofErr w:type="spellStart"/>
            <w:r>
              <w:rPr>
                <w:sz w:val="16"/>
              </w:rPr>
              <w:t>adhoc</w:t>
            </w:r>
            <w:proofErr w:type="spellEnd"/>
            <w:r>
              <w:rPr>
                <w:sz w:val="16"/>
              </w:rPr>
              <w:t xml:space="preserve"> emergency alert</w:t>
            </w:r>
          </w:p>
        </w:tc>
        <w:tc>
          <w:tcPr>
            <w:tcW w:w="0" w:type="auto"/>
          </w:tcPr>
          <w:p w14:paraId="1BF21AB9" w14:textId="77777777" w:rsidR="009044C4" w:rsidRPr="00DA2065" w:rsidRDefault="009044C4" w:rsidP="00DB4702">
            <w:pPr>
              <w:pStyle w:val="TAL"/>
              <w:rPr>
                <w:sz w:val="16"/>
              </w:rPr>
            </w:pPr>
            <w:r>
              <w:rPr>
                <w:sz w:val="16"/>
              </w:rPr>
              <w:t>Kontron Transportation France, Samsung</w:t>
            </w:r>
          </w:p>
        </w:tc>
        <w:tc>
          <w:tcPr>
            <w:tcW w:w="0" w:type="auto"/>
          </w:tcPr>
          <w:p w14:paraId="31F7E461" w14:textId="77777777" w:rsidR="009044C4" w:rsidRPr="00DA2065" w:rsidRDefault="009044C4" w:rsidP="00DB4702">
            <w:pPr>
              <w:pStyle w:val="TAL"/>
              <w:rPr>
                <w:sz w:val="16"/>
              </w:rPr>
            </w:pPr>
            <w:r>
              <w:rPr>
                <w:sz w:val="16"/>
              </w:rPr>
              <w:t>24.379</w:t>
            </w:r>
          </w:p>
        </w:tc>
        <w:tc>
          <w:tcPr>
            <w:tcW w:w="0" w:type="auto"/>
          </w:tcPr>
          <w:p w14:paraId="0E01276C" w14:textId="77777777" w:rsidR="009044C4" w:rsidRPr="00DA2065" w:rsidRDefault="009044C4" w:rsidP="00DB4702">
            <w:pPr>
              <w:pStyle w:val="TAL"/>
              <w:rPr>
                <w:sz w:val="16"/>
              </w:rPr>
            </w:pPr>
            <w:r>
              <w:rPr>
                <w:sz w:val="16"/>
              </w:rPr>
              <w:t>0953</w:t>
            </w:r>
          </w:p>
        </w:tc>
        <w:tc>
          <w:tcPr>
            <w:tcW w:w="0" w:type="auto"/>
          </w:tcPr>
          <w:p w14:paraId="5D5206F7" w14:textId="77777777" w:rsidR="009044C4" w:rsidRPr="00DA2065" w:rsidRDefault="009044C4" w:rsidP="00DB4702">
            <w:pPr>
              <w:pStyle w:val="TAR"/>
              <w:rPr>
                <w:sz w:val="16"/>
              </w:rPr>
            </w:pPr>
            <w:r>
              <w:rPr>
                <w:sz w:val="16"/>
              </w:rPr>
              <w:t>3</w:t>
            </w:r>
          </w:p>
        </w:tc>
        <w:tc>
          <w:tcPr>
            <w:tcW w:w="0" w:type="auto"/>
          </w:tcPr>
          <w:p w14:paraId="2EE21C6E" w14:textId="77777777" w:rsidR="009044C4" w:rsidRPr="00DA2065" w:rsidRDefault="009044C4" w:rsidP="00DB4702">
            <w:pPr>
              <w:pStyle w:val="TAL"/>
              <w:rPr>
                <w:sz w:val="16"/>
              </w:rPr>
            </w:pPr>
            <w:r>
              <w:rPr>
                <w:sz w:val="16"/>
              </w:rPr>
              <w:t>Rel-18</w:t>
            </w:r>
          </w:p>
        </w:tc>
        <w:tc>
          <w:tcPr>
            <w:tcW w:w="0" w:type="auto"/>
          </w:tcPr>
          <w:p w14:paraId="3369749D" w14:textId="77777777" w:rsidR="009044C4" w:rsidRPr="00DA2065" w:rsidRDefault="009044C4" w:rsidP="00DB4702">
            <w:pPr>
              <w:pStyle w:val="TAL"/>
              <w:rPr>
                <w:sz w:val="16"/>
              </w:rPr>
            </w:pPr>
            <w:r>
              <w:rPr>
                <w:sz w:val="16"/>
              </w:rPr>
              <w:t>F</w:t>
            </w:r>
          </w:p>
        </w:tc>
        <w:tc>
          <w:tcPr>
            <w:tcW w:w="0" w:type="auto"/>
          </w:tcPr>
          <w:p w14:paraId="6FAB7DE7" w14:textId="77777777" w:rsidR="009044C4" w:rsidRPr="00DA2065" w:rsidRDefault="009044C4" w:rsidP="00DB4702">
            <w:pPr>
              <w:pStyle w:val="TAL"/>
              <w:rPr>
                <w:sz w:val="16"/>
              </w:rPr>
            </w:pPr>
            <w:r>
              <w:rPr>
                <w:sz w:val="16"/>
              </w:rPr>
              <w:t>MC_AHGC</w:t>
            </w:r>
          </w:p>
        </w:tc>
        <w:tc>
          <w:tcPr>
            <w:tcW w:w="0" w:type="auto"/>
          </w:tcPr>
          <w:p w14:paraId="210A0314" w14:textId="77777777" w:rsidR="009044C4" w:rsidRPr="00DA2065" w:rsidRDefault="009044C4" w:rsidP="00DB4702">
            <w:pPr>
              <w:pStyle w:val="TAL"/>
              <w:rPr>
                <w:sz w:val="16"/>
              </w:rPr>
            </w:pPr>
            <w:r>
              <w:rPr>
                <w:sz w:val="16"/>
              </w:rPr>
              <w:t>revised</w:t>
            </w:r>
          </w:p>
        </w:tc>
      </w:tr>
      <w:tr w:rsidR="009044C4" w14:paraId="449D88A4" w14:textId="77777777" w:rsidTr="00DB4702">
        <w:tc>
          <w:tcPr>
            <w:tcW w:w="0" w:type="auto"/>
          </w:tcPr>
          <w:p w14:paraId="563F90FD" w14:textId="77777777" w:rsidR="009044C4" w:rsidRPr="00DA2065" w:rsidRDefault="009044C4" w:rsidP="00DB4702">
            <w:pPr>
              <w:pStyle w:val="TAL"/>
              <w:rPr>
                <w:sz w:val="16"/>
              </w:rPr>
            </w:pPr>
            <w:r>
              <w:rPr>
                <w:sz w:val="16"/>
              </w:rPr>
              <w:t>C1-243834</w:t>
            </w:r>
          </w:p>
        </w:tc>
        <w:tc>
          <w:tcPr>
            <w:tcW w:w="0" w:type="auto"/>
          </w:tcPr>
          <w:p w14:paraId="5FAA1625" w14:textId="77777777" w:rsidR="009044C4" w:rsidRPr="00DA2065" w:rsidRDefault="009044C4" w:rsidP="00DB4702">
            <w:pPr>
              <w:pStyle w:val="TAL"/>
              <w:rPr>
                <w:sz w:val="16"/>
              </w:rPr>
            </w:pPr>
            <w:r>
              <w:rPr>
                <w:sz w:val="16"/>
              </w:rPr>
              <w:t xml:space="preserve">Corrections for </w:t>
            </w:r>
            <w:proofErr w:type="spellStart"/>
            <w:r>
              <w:rPr>
                <w:sz w:val="16"/>
              </w:rPr>
              <w:t>adhoc</w:t>
            </w:r>
            <w:proofErr w:type="spellEnd"/>
            <w:r>
              <w:rPr>
                <w:sz w:val="16"/>
              </w:rPr>
              <w:t xml:space="preserve"> emergency alert</w:t>
            </w:r>
          </w:p>
        </w:tc>
        <w:tc>
          <w:tcPr>
            <w:tcW w:w="0" w:type="auto"/>
          </w:tcPr>
          <w:p w14:paraId="1B207A49" w14:textId="77777777" w:rsidR="009044C4" w:rsidRPr="00DA2065" w:rsidRDefault="009044C4" w:rsidP="00DB4702">
            <w:pPr>
              <w:pStyle w:val="TAL"/>
              <w:rPr>
                <w:sz w:val="16"/>
              </w:rPr>
            </w:pPr>
            <w:r>
              <w:rPr>
                <w:sz w:val="16"/>
              </w:rPr>
              <w:t>Kontron Transportation France, Samsung</w:t>
            </w:r>
          </w:p>
        </w:tc>
        <w:tc>
          <w:tcPr>
            <w:tcW w:w="0" w:type="auto"/>
          </w:tcPr>
          <w:p w14:paraId="48000B20" w14:textId="77777777" w:rsidR="009044C4" w:rsidRPr="00DA2065" w:rsidRDefault="009044C4" w:rsidP="00DB4702">
            <w:pPr>
              <w:pStyle w:val="TAL"/>
              <w:rPr>
                <w:sz w:val="16"/>
              </w:rPr>
            </w:pPr>
            <w:r>
              <w:rPr>
                <w:sz w:val="16"/>
              </w:rPr>
              <w:t>24.379</w:t>
            </w:r>
          </w:p>
        </w:tc>
        <w:tc>
          <w:tcPr>
            <w:tcW w:w="0" w:type="auto"/>
          </w:tcPr>
          <w:p w14:paraId="44B7A4D7" w14:textId="77777777" w:rsidR="009044C4" w:rsidRPr="00DA2065" w:rsidRDefault="009044C4" w:rsidP="00DB4702">
            <w:pPr>
              <w:pStyle w:val="TAL"/>
              <w:rPr>
                <w:sz w:val="16"/>
              </w:rPr>
            </w:pPr>
            <w:r>
              <w:rPr>
                <w:sz w:val="16"/>
              </w:rPr>
              <w:t>0953</w:t>
            </w:r>
          </w:p>
        </w:tc>
        <w:tc>
          <w:tcPr>
            <w:tcW w:w="0" w:type="auto"/>
          </w:tcPr>
          <w:p w14:paraId="543B9A41" w14:textId="77777777" w:rsidR="009044C4" w:rsidRPr="00DA2065" w:rsidRDefault="009044C4" w:rsidP="00DB4702">
            <w:pPr>
              <w:pStyle w:val="TAR"/>
              <w:rPr>
                <w:sz w:val="16"/>
              </w:rPr>
            </w:pPr>
            <w:r>
              <w:rPr>
                <w:sz w:val="16"/>
              </w:rPr>
              <w:t>4</w:t>
            </w:r>
          </w:p>
        </w:tc>
        <w:tc>
          <w:tcPr>
            <w:tcW w:w="0" w:type="auto"/>
          </w:tcPr>
          <w:p w14:paraId="0D999AC4" w14:textId="77777777" w:rsidR="009044C4" w:rsidRPr="00DA2065" w:rsidRDefault="009044C4" w:rsidP="00DB4702">
            <w:pPr>
              <w:pStyle w:val="TAL"/>
              <w:rPr>
                <w:sz w:val="16"/>
              </w:rPr>
            </w:pPr>
            <w:r>
              <w:rPr>
                <w:sz w:val="16"/>
              </w:rPr>
              <w:t>Rel-18</w:t>
            </w:r>
          </w:p>
        </w:tc>
        <w:tc>
          <w:tcPr>
            <w:tcW w:w="0" w:type="auto"/>
          </w:tcPr>
          <w:p w14:paraId="58D2FAF0" w14:textId="77777777" w:rsidR="009044C4" w:rsidRPr="00DA2065" w:rsidRDefault="009044C4" w:rsidP="00DB4702">
            <w:pPr>
              <w:pStyle w:val="TAL"/>
              <w:rPr>
                <w:sz w:val="16"/>
              </w:rPr>
            </w:pPr>
            <w:r>
              <w:rPr>
                <w:sz w:val="16"/>
              </w:rPr>
              <w:t>F</w:t>
            </w:r>
          </w:p>
        </w:tc>
        <w:tc>
          <w:tcPr>
            <w:tcW w:w="0" w:type="auto"/>
          </w:tcPr>
          <w:p w14:paraId="30F1A9B2" w14:textId="77777777" w:rsidR="009044C4" w:rsidRPr="00DA2065" w:rsidRDefault="009044C4" w:rsidP="00DB4702">
            <w:pPr>
              <w:pStyle w:val="TAL"/>
              <w:rPr>
                <w:sz w:val="16"/>
              </w:rPr>
            </w:pPr>
            <w:r>
              <w:rPr>
                <w:sz w:val="16"/>
              </w:rPr>
              <w:t>MC_AHGC</w:t>
            </w:r>
          </w:p>
        </w:tc>
        <w:tc>
          <w:tcPr>
            <w:tcW w:w="0" w:type="auto"/>
          </w:tcPr>
          <w:p w14:paraId="4207E9B4" w14:textId="77777777" w:rsidR="009044C4" w:rsidRPr="00DA2065" w:rsidRDefault="009044C4" w:rsidP="00DB4702">
            <w:pPr>
              <w:pStyle w:val="TAL"/>
              <w:rPr>
                <w:sz w:val="16"/>
              </w:rPr>
            </w:pPr>
            <w:r>
              <w:rPr>
                <w:sz w:val="16"/>
              </w:rPr>
              <w:t>revised</w:t>
            </w:r>
          </w:p>
        </w:tc>
      </w:tr>
      <w:tr w:rsidR="009044C4" w14:paraId="4F37355C" w14:textId="77777777" w:rsidTr="00DB4702">
        <w:tc>
          <w:tcPr>
            <w:tcW w:w="0" w:type="auto"/>
          </w:tcPr>
          <w:p w14:paraId="6A8FC4C8" w14:textId="77777777" w:rsidR="009044C4" w:rsidRPr="00DA2065" w:rsidRDefault="009044C4" w:rsidP="00DB4702">
            <w:pPr>
              <w:pStyle w:val="TAL"/>
              <w:rPr>
                <w:sz w:val="16"/>
              </w:rPr>
            </w:pPr>
            <w:r>
              <w:rPr>
                <w:sz w:val="16"/>
              </w:rPr>
              <w:t>C1-243857</w:t>
            </w:r>
          </w:p>
        </w:tc>
        <w:tc>
          <w:tcPr>
            <w:tcW w:w="0" w:type="auto"/>
          </w:tcPr>
          <w:p w14:paraId="287D1841" w14:textId="77777777" w:rsidR="009044C4" w:rsidRPr="00DA2065" w:rsidRDefault="009044C4" w:rsidP="00DB4702">
            <w:pPr>
              <w:pStyle w:val="TAL"/>
              <w:rPr>
                <w:sz w:val="16"/>
              </w:rPr>
            </w:pPr>
            <w:r>
              <w:rPr>
                <w:sz w:val="16"/>
              </w:rPr>
              <w:t xml:space="preserve">Corrections for </w:t>
            </w:r>
            <w:proofErr w:type="spellStart"/>
            <w:r>
              <w:rPr>
                <w:sz w:val="16"/>
              </w:rPr>
              <w:t>adhoc</w:t>
            </w:r>
            <w:proofErr w:type="spellEnd"/>
            <w:r>
              <w:rPr>
                <w:sz w:val="16"/>
              </w:rPr>
              <w:t xml:space="preserve"> emergency alert</w:t>
            </w:r>
          </w:p>
        </w:tc>
        <w:tc>
          <w:tcPr>
            <w:tcW w:w="0" w:type="auto"/>
          </w:tcPr>
          <w:p w14:paraId="62184928" w14:textId="77777777" w:rsidR="009044C4" w:rsidRPr="00DA2065" w:rsidRDefault="009044C4" w:rsidP="00DB4702">
            <w:pPr>
              <w:pStyle w:val="TAL"/>
              <w:rPr>
                <w:sz w:val="16"/>
              </w:rPr>
            </w:pPr>
            <w:r>
              <w:rPr>
                <w:sz w:val="16"/>
              </w:rPr>
              <w:t>Kontron Transportation France, Samsung</w:t>
            </w:r>
          </w:p>
        </w:tc>
        <w:tc>
          <w:tcPr>
            <w:tcW w:w="0" w:type="auto"/>
          </w:tcPr>
          <w:p w14:paraId="58BB71AD" w14:textId="77777777" w:rsidR="009044C4" w:rsidRPr="00DA2065" w:rsidRDefault="009044C4" w:rsidP="00DB4702">
            <w:pPr>
              <w:pStyle w:val="TAL"/>
              <w:rPr>
                <w:sz w:val="16"/>
              </w:rPr>
            </w:pPr>
            <w:r>
              <w:rPr>
                <w:sz w:val="16"/>
              </w:rPr>
              <w:t>24.379</w:t>
            </w:r>
          </w:p>
        </w:tc>
        <w:tc>
          <w:tcPr>
            <w:tcW w:w="0" w:type="auto"/>
          </w:tcPr>
          <w:p w14:paraId="2A04D423" w14:textId="77777777" w:rsidR="009044C4" w:rsidRPr="00DA2065" w:rsidRDefault="009044C4" w:rsidP="00DB4702">
            <w:pPr>
              <w:pStyle w:val="TAL"/>
              <w:rPr>
                <w:sz w:val="16"/>
              </w:rPr>
            </w:pPr>
            <w:r>
              <w:rPr>
                <w:sz w:val="16"/>
              </w:rPr>
              <w:t>0953</w:t>
            </w:r>
          </w:p>
        </w:tc>
        <w:tc>
          <w:tcPr>
            <w:tcW w:w="0" w:type="auto"/>
          </w:tcPr>
          <w:p w14:paraId="164B17D6" w14:textId="77777777" w:rsidR="009044C4" w:rsidRPr="00DA2065" w:rsidRDefault="009044C4" w:rsidP="00DB4702">
            <w:pPr>
              <w:pStyle w:val="TAR"/>
              <w:rPr>
                <w:sz w:val="16"/>
              </w:rPr>
            </w:pPr>
            <w:r>
              <w:rPr>
                <w:sz w:val="16"/>
              </w:rPr>
              <w:t>5</w:t>
            </w:r>
          </w:p>
        </w:tc>
        <w:tc>
          <w:tcPr>
            <w:tcW w:w="0" w:type="auto"/>
          </w:tcPr>
          <w:p w14:paraId="59DE2D67" w14:textId="77777777" w:rsidR="009044C4" w:rsidRPr="00DA2065" w:rsidRDefault="009044C4" w:rsidP="00DB4702">
            <w:pPr>
              <w:pStyle w:val="TAL"/>
              <w:rPr>
                <w:sz w:val="16"/>
              </w:rPr>
            </w:pPr>
            <w:r>
              <w:rPr>
                <w:sz w:val="16"/>
              </w:rPr>
              <w:t>Rel-18</w:t>
            </w:r>
          </w:p>
        </w:tc>
        <w:tc>
          <w:tcPr>
            <w:tcW w:w="0" w:type="auto"/>
          </w:tcPr>
          <w:p w14:paraId="3B80BF41" w14:textId="77777777" w:rsidR="009044C4" w:rsidRPr="00DA2065" w:rsidRDefault="009044C4" w:rsidP="00DB4702">
            <w:pPr>
              <w:pStyle w:val="TAL"/>
              <w:rPr>
                <w:sz w:val="16"/>
              </w:rPr>
            </w:pPr>
            <w:r>
              <w:rPr>
                <w:sz w:val="16"/>
              </w:rPr>
              <w:t>F</w:t>
            </w:r>
          </w:p>
        </w:tc>
        <w:tc>
          <w:tcPr>
            <w:tcW w:w="0" w:type="auto"/>
          </w:tcPr>
          <w:p w14:paraId="5535FD99" w14:textId="77777777" w:rsidR="009044C4" w:rsidRPr="00DA2065" w:rsidRDefault="009044C4" w:rsidP="00DB4702">
            <w:pPr>
              <w:pStyle w:val="TAL"/>
              <w:rPr>
                <w:sz w:val="16"/>
              </w:rPr>
            </w:pPr>
            <w:r>
              <w:rPr>
                <w:sz w:val="16"/>
              </w:rPr>
              <w:t>MC_AHGC</w:t>
            </w:r>
          </w:p>
        </w:tc>
        <w:tc>
          <w:tcPr>
            <w:tcW w:w="0" w:type="auto"/>
          </w:tcPr>
          <w:p w14:paraId="134EC062" w14:textId="77777777" w:rsidR="009044C4" w:rsidRPr="00DA2065" w:rsidRDefault="009044C4" w:rsidP="00DB4702">
            <w:pPr>
              <w:pStyle w:val="TAL"/>
              <w:rPr>
                <w:sz w:val="16"/>
              </w:rPr>
            </w:pPr>
            <w:r>
              <w:rPr>
                <w:sz w:val="16"/>
              </w:rPr>
              <w:t>agreed</w:t>
            </w:r>
          </w:p>
        </w:tc>
      </w:tr>
      <w:tr w:rsidR="009044C4" w14:paraId="720762CE" w14:textId="77777777" w:rsidTr="00DB4702">
        <w:tc>
          <w:tcPr>
            <w:tcW w:w="0" w:type="auto"/>
          </w:tcPr>
          <w:p w14:paraId="1406E863" w14:textId="77777777" w:rsidR="009044C4" w:rsidRPr="00DA2065" w:rsidRDefault="009044C4" w:rsidP="00DB4702">
            <w:pPr>
              <w:pStyle w:val="TAL"/>
              <w:rPr>
                <w:sz w:val="16"/>
              </w:rPr>
            </w:pPr>
            <w:r>
              <w:rPr>
                <w:sz w:val="16"/>
              </w:rPr>
              <w:t>C1-243040</w:t>
            </w:r>
          </w:p>
        </w:tc>
        <w:tc>
          <w:tcPr>
            <w:tcW w:w="0" w:type="auto"/>
          </w:tcPr>
          <w:p w14:paraId="680DC8E6" w14:textId="77777777" w:rsidR="009044C4" w:rsidRPr="00DA2065" w:rsidRDefault="009044C4" w:rsidP="00DB4702">
            <w:pPr>
              <w:pStyle w:val="TAL"/>
              <w:rPr>
                <w:sz w:val="16"/>
              </w:rPr>
            </w:pPr>
            <w:r>
              <w:rPr>
                <w:sz w:val="16"/>
              </w:rPr>
              <w:t>Location reporting configuration provided by authorized MCPTT user</w:t>
            </w:r>
          </w:p>
        </w:tc>
        <w:tc>
          <w:tcPr>
            <w:tcW w:w="0" w:type="auto"/>
          </w:tcPr>
          <w:p w14:paraId="73E0FC77" w14:textId="77777777" w:rsidR="009044C4" w:rsidRPr="00DA2065" w:rsidRDefault="009044C4" w:rsidP="00DB4702">
            <w:pPr>
              <w:pStyle w:val="TAL"/>
              <w:rPr>
                <w:sz w:val="16"/>
              </w:rPr>
            </w:pPr>
            <w:r>
              <w:rPr>
                <w:sz w:val="16"/>
              </w:rPr>
              <w:t>AT&amp;T, FirstNet</w:t>
            </w:r>
          </w:p>
        </w:tc>
        <w:tc>
          <w:tcPr>
            <w:tcW w:w="0" w:type="auto"/>
          </w:tcPr>
          <w:p w14:paraId="19424410" w14:textId="77777777" w:rsidR="009044C4" w:rsidRPr="00DA2065" w:rsidRDefault="009044C4" w:rsidP="00DB4702">
            <w:pPr>
              <w:pStyle w:val="TAL"/>
              <w:rPr>
                <w:sz w:val="16"/>
              </w:rPr>
            </w:pPr>
            <w:r>
              <w:rPr>
                <w:sz w:val="16"/>
              </w:rPr>
              <w:t>24.379</w:t>
            </w:r>
          </w:p>
        </w:tc>
        <w:tc>
          <w:tcPr>
            <w:tcW w:w="0" w:type="auto"/>
          </w:tcPr>
          <w:p w14:paraId="1E39E3C5" w14:textId="77777777" w:rsidR="009044C4" w:rsidRPr="00DA2065" w:rsidRDefault="009044C4" w:rsidP="00DB4702">
            <w:pPr>
              <w:pStyle w:val="TAL"/>
              <w:rPr>
                <w:sz w:val="16"/>
              </w:rPr>
            </w:pPr>
            <w:r>
              <w:rPr>
                <w:sz w:val="16"/>
              </w:rPr>
              <w:t>0968</w:t>
            </w:r>
          </w:p>
        </w:tc>
        <w:tc>
          <w:tcPr>
            <w:tcW w:w="0" w:type="auto"/>
          </w:tcPr>
          <w:p w14:paraId="2DE3BAC2" w14:textId="77777777" w:rsidR="009044C4" w:rsidRPr="00DA2065" w:rsidRDefault="009044C4" w:rsidP="00DB4702">
            <w:pPr>
              <w:pStyle w:val="TAR"/>
              <w:rPr>
                <w:sz w:val="16"/>
              </w:rPr>
            </w:pPr>
          </w:p>
        </w:tc>
        <w:tc>
          <w:tcPr>
            <w:tcW w:w="0" w:type="auto"/>
          </w:tcPr>
          <w:p w14:paraId="1480752D" w14:textId="77777777" w:rsidR="009044C4" w:rsidRPr="00DA2065" w:rsidRDefault="009044C4" w:rsidP="00DB4702">
            <w:pPr>
              <w:pStyle w:val="TAL"/>
              <w:rPr>
                <w:sz w:val="16"/>
              </w:rPr>
            </w:pPr>
            <w:r>
              <w:rPr>
                <w:sz w:val="16"/>
              </w:rPr>
              <w:t>Rel-18</w:t>
            </w:r>
          </w:p>
        </w:tc>
        <w:tc>
          <w:tcPr>
            <w:tcW w:w="0" w:type="auto"/>
          </w:tcPr>
          <w:p w14:paraId="1F1C0AE1" w14:textId="77777777" w:rsidR="009044C4" w:rsidRPr="00DA2065" w:rsidRDefault="009044C4" w:rsidP="00DB4702">
            <w:pPr>
              <w:pStyle w:val="TAL"/>
              <w:rPr>
                <w:sz w:val="16"/>
              </w:rPr>
            </w:pPr>
            <w:r>
              <w:rPr>
                <w:sz w:val="16"/>
              </w:rPr>
              <w:t>B</w:t>
            </w:r>
          </w:p>
        </w:tc>
        <w:tc>
          <w:tcPr>
            <w:tcW w:w="0" w:type="auto"/>
          </w:tcPr>
          <w:p w14:paraId="11DA10D0" w14:textId="77777777" w:rsidR="009044C4" w:rsidRPr="00DA2065" w:rsidRDefault="009044C4" w:rsidP="00DB4702">
            <w:pPr>
              <w:pStyle w:val="TAL"/>
              <w:rPr>
                <w:sz w:val="16"/>
              </w:rPr>
            </w:pPr>
            <w:r>
              <w:rPr>
                <w:sz w:val="16"/>
              </w:rPr>
              <w:t>enh4MCPTT</w:t>
            </w:r>
          </w:p>
        </w:tc>
        <w:tc>
          <w:tcPr>
            <w:tcW w:w="0" w:type="auto"/>
          </w:tcPr>
          <w:p w14:paraId="75C3C271" w14:textId="77777777" w:rsidR="009044C4" w:rsidRPr="00DA2065" w:rsidRDefault="009044C4" w:rsidP="00DB4702">
            <w:pPr>
              <w:pStyle w:val="TAL"/>
              <w:rPr>
                <w:sz w:val="16"/>
              </w:rPr>
            </w:pPr>
            <w:r>
              <w:rPr>
                <w:sz w:val="16"/>
              </w:rPr>
              <w:t>revised</w:t>
            </w:r>
          </w:p>
        </w:tc>
      </w:tr>
      <w:tr w:rsidR="009044C4" w14:paraId="3D225965" w14:textId="77777777" w:rsidTr="00DB4702">
        <w:tc>
          <w:tcPr>
            <w:tcW w:w="0" w:type="auto"/>
          </w:tcPr>
          <w:p w14:paraId="20667F7C" w14:textId="77777777" w:rsidR="009044C4" w:rsidRPr="00DA2065" w:rsidRDefault="009044C4" w:rsidP="00DB4702">
            <w:pPr>
              <w:pStyle w:val="TAL"/>
              <w:rPr>
                <w:sz w:val="16"/>
              </w:rPr>
            </w:pPr>
            <w:r>
              <w:rPr>
                <w:sz w:val="16"/>
              </w:rPr>
              <w:t>C1-243828</w:t>
            </w:r>
          </w:p>
        </w:tc>
        <w:tc>
          <w:tcPr>
            <w:tcW w:w="0" w:type="auto"/>
          </w:tcPr>
          <w:p w14:paraId="17357B43" w14:textId="77777777" w:rsidR="009044C4" w:rsidRPr="00DA2065" w:rsidRDefault="009044C4" w:rsidP="00DB4702">
            <w:pPr>
              <w:pStyle w:val="TAL"/>
              <w:rPr>
                <w:sz w:val="16"/>
              </w:rPr>
            </w:pPr>
            <w:r>
              <w:rPr>
                <w:sz w:val="16"/>
              </w:rPr>
              <w:t>Location reporting configuration provided by authorized MCPTT user</w:t>
            </w:r>
          </w:p>
        </w:tc>
        <w:tc>
          <w:tcPr>
            <w:tcW w:w="0" w:type="auto"/>
          </w:tcPr>
          <w:p w14:paraId="79C66A31" w14:textId="77777777" w:rsidR="009044C4" w:rsidRPr="00DA2065" w:rsidRDefault="009044C4" w:rsidP="00DB4702">
            <w:pPr>
              <w:pStyle w:val="TAL"/>
              <w:rPr>
                <w:sz w:val="16"/>
              </w:rPr>
            </w:pPr>
            <w:r>
              <w:rPr>
                <w:sz w:val="16"/>
              </w:rPr>
              <w:t>AT&amp;T, FirstNet, Ericsson</w:t>
            </w:r>
          </w:p>
        </w:tc>
        <w:tc>
          <w:tcPr>
            <w:tcW w:w="0" w:type="auto"/>
          </w:tcPr>
          <w:p w14:paraId="4BE4C420" w14:textId="77777777" w:rsidR="009044C4" w:rsidRPr="00DA2065" w:rsidRDefault="009044C4" w:rsidP="00DB4702">
            <w:pPr>
              <w:pStyle w:val="TAL"/>
              <w:rPr>
                <w:sz w:val="16"/>
              </w:rPr>
            </w:pPr>
            <w:r>
              <w:rPr>
                <w:sz w:val="16"/>
              </w:rPr>
              <w:t>24.379</w:t>
            </w:r>
          </w:p>
        </w:tc>
        <w:tc>
          <w:tcPr>
            <w:tcW w:w="0" w:type="auto"/>
          </w:tcPr>
          <w:p w14:paraId="2244CFE0" w14:textId="77777777" w:rsidR="009044C4" w:rsidRPr="00DA2065" w:rsidRDefault="009044C4" w:rsidP="00DB4702">
            <w:pPr>
              <w:pStyle w:val="TAL"/>
              <w:rPr>
                <w:sz w:val="16"/>
              </w:rPr>
            </w:pPr>
            <w:r>
              <w:rPr>
                <w:sz w:val="16"/>
              </w:rPr>
              <w:t>0968</w:t>
            </w:r>
          </w:p>
        </w:tc>
        <w:tc>
          <w:tcPr>
            <w:tcW w:w="0" w:type="auto"/>
          </w:tcPr>
          <w:p w14:paraId="44E78C75" w14:textId="77777777" w:rsidR="009044C4" w:rsidRPr="00DA2065" w:rsidRDefault="009044C4" w:rsidP="00DB4702">
            <w:pPr>
              <w:pStyle w:val="TAR"/>
              <w:rPr>
                <w:sz w:val="16"/>
              </w:rPr>
            </w:pPr>
            <w:r>
              <w:rPr>
                <w:sz w:val="16"/>
              </w:rPr>
              <w:t>1</w:t>
            </w:r>
          </w:p>
        </w:tc>
        <w:tc>
          <w:tcPr>
            <w:tcW w:w="0" w:type="auto"/>
          </w:tcPr>
          <w:p w14:paraId="0204344F" w14:textId="77777777" w:rsidR="009044C4" w:rsidRPr="00DA2065" w:rsidRDefault="009044C4" w:rsidP="00DB4702">
            <w:pPr>
              <w:pStyle w:val="TAL"/>
              <w:rPr>
                <w:sz w:val="16"/>
              </w:rPr>
            </w:pPr>
            <w:r>
              <w:rPr>
                <w:sz w:val="16"/>
              </w:rPr>
              <w:t>Rel-18</w:t>
            </w:r>
          </w:p>
        </w:tc>
        <w:tc>
          <w:tcPr>
            <w:tcW w:w="0" w:type="auto"/>
          </w:tcPr>
          <w:p w14:paraId="765758F8" w14:textId="77777777" w:rsidR="009044C4" w:rsidRPr="00DA2065" w:rsidRDefault="009044C4" w:rsidP="00DB4702">
            <w:pPr>
              <w:pStyle w:val="TAL"/>
              <w:rPr>
                <w:sz w:val="16"/>
              </w:rPr>
            </w:pPr>
            <w:r>
              <w:rPr>
                <w:sz w:val="16"/>
              </w:rPr>
              <w:t>B</w:t>
            </w:r>
          </w:p>
        </w:tc>
        <w:tc>
          <w:tcPr>
            <w:tcW w:w="0" w:type="auto"/>
          </w:tcPr>
          <w:p w14:paraId="0FFD0AA0" w14:textId="77777777" w:rsidR="009044C4" w:rsidRPr="00DA2065" w:rsidRDefault="009044C4" w:rsidP="00DB4702">
            <w:pPr>
              <w:pStyle w:val="TAL"/>
              <w:rPr>
                <w:sz w:val="16"/>
              </w:rPr>
            </w:pPr>
            <w:r>
              <w:rPr>
                <w:sz w:val="16"/>
              </w:rPr>
              <w:t>enh4MCPTT</w:t>
            </w:r>
          </w:p>
        </w:tc>
        <w:tc>
          <w:tcPr>
            <w:tcW w:w="0" w:type="auto"/>
          </w:tcPr>
          <w:p w14:paraId="798D4F26" w14:textId="77777777" w:rsidR="009044C4" w:rsidRPr="00DA2065" w:rsidRDefault="009044C4" w:rsidP="00DB4702">
            <w:pPr>
              <w:pStyle w:val="TAL"/>
              <w:rPr>
                <w:sz w:val="16"/>
              </w:rPr>
            </w:pPr>
            <w:r>
              <w:rPr>
                <w:sz w:val="16"/>
              </w:rPr>
              <w:t>agreed</w:t>
            </w:r>
          </w:p>
        </w:tc>
      </w:tr>
      <w:tr w:rsidR="009044C4" w14:paraId="09DF81EE" w14:textId="77777777" w:rsidTr="00DB4702">
        <w:tc>
          <w:tcPr>
            <w:tcW w:w="0" w:type="auto"/>
          </w:tcPr>
          <w:p w14:paraId="69CC4371" w14:textId="77777777" w:rsidR="009044C4" w:rsidRPr="00DA2065" w:rsidRDefault="009044C4" w:rsidP="00DB4702">
            <w:pPr>
              <w:pStyle w:val="TAL"/>
              <w:rPr>
                <w:sz w:val="16"/>
              </w:rPr>
            </w:pPr>
            <w:r>
              <w:rPr>
                <w:sz w:val="16"/>
              </w:rPr>
              <w:t>C1-243042</w:t>
            </w:r>
          </w:p>
        </w:tc>
        <w:tc>
          <w:tcPr>
            <w:tcW w:w="0" w:type="auto"/>
          </w:tcPr>
          <w:p w14:paraId="5C443864" w14:textId="77777777" w:rsidR="009044C4" w:rsidRPr="00DA2065" w:rsidRDefault="009044C4" w:rsidP="00DB4702">
            <w:pPr>
              <w:pStyle w:val="TAL"/>
              <w:rPr>
                <w:sz w:val="16"/>
              </w:rPr>
            </w:pPr>
            <w:r>
              <w:rPr>
                <w:sz w:val="16"/>
              </w:rPr>
              <w:t>Location information request with location filter for MCPTT</w:t>
            </w:r>
          </w:p>
        </w:tc>
        <w:tc>
          <w:tcPr>
            <w:tcW w:w="0" w:type="auto"/>
          </w:tcPr>
          <w:p w14:paraId="40343536" w14:textId="77777777" w:rsidR="009044C4" w:rsidRPr="00DA2065" w:rsidRDefault="009044C4" w:rsidP="00DB4702">
            <w:pPr>
              <w:pStyle w:val="TAL"/>
              <w:rPr>
                <w:sz w:val="16"/>
              </w:rPr>
            </w:pPr>
            <w:r>
              <w:rPr>
                <w:sz w:val="16"/>
              </w:rPr>
              <w:t>AT&amp;T, FirstNet</w:t>
            </w:r>
          </w:p>
        </w:tc>
        <w:tc>
          <w:tcPr>
            <w:tcW w:w="0" w:type="auto"/>
          </w:tcPr>
          <w:p w14:paraId="2DEA2D23" w14:textId="77777777" w:rsidR="009044C4" w:rsidRPr="00DA2065" w:rsidRDefault="009044C4" w:rsidP="00DB4702">
            <w:pPr>
              <w:pStyle w:val="TAL"/>
              <w:rPr>
                <w:sz w:val="16"/>
              </w:rPr>
            </w:pPr>
            <w:r>
              <w:rPr>
                <w:sz w:val="16"/>
              </w:rPr>
              <w:t>24.379</w:t>
            </w:r>
          </w:p>
        </w:tc>
        <w:tc>
          <w:tcPr>
            <w:tcW w:w="0" w:type="auto"/>
          </w:tcPr>
          <w:p w14:paraId="0BD26D5D" w14:textId="77777777" w:rsidR="009044C4" w:rsidRPr="00DA2065" w:rsidRDefault="009044C4" w:rsidP="00DB4702">
            <w:pPr>
              <w:pStyle w:val="TAL"/>
              <w:rPr>
                <w:sz w:val="16"/>
              </w:rPr>
            </w:pPr>
            <w:r>
              <w:rPr>
                <w:sz w:val="16"/>
              </w:rPr>
              <w:t>0969</w:t>
            </w:r>
          </w:p>
        </w:tc>
        <w:tc>
          <w:tcPr>
            <w:tcW w:w="0" w:type="auto"/>
          </w:tcPr>
          <w:p w14:paraId="22BA2D81" w14:textId="77777777" w:rsidR="009044C4" w:rsidRPr="00DA2065" w:rsidRDefault="009044C4" w:rsidP="00DB4702">
            <w:pPr>
              <w:pStyle w:val="TAR"/>
              <w:rPr>
                <w:sz w:val="16"/>
              </w:rPr>
            </w:pPr>
          </w:p>
        </w:tc>
        <w:tc>
          <w:tcPr>
            <w:tcW w:w="0" w:type="auto"/>
          </w:tcPr>
          <w:p w14:paraId="5B70617D" w14:textId="77777777" w:rsidR="009044C4" w:rsidRPr="00DA2065" w:rsidRDefault="009044C4" w:rsidP="00DB4702">
            <w:pPr>
              <w:pStyle w:val="TAL"/>
              <w:rPr>
                <w:sz w:val="16"/>
              </w:rPr>
            </w:pPr>
            <w:r>
              <w:rPr>
                <w:sz w:val="16"/>
              </w:rPr>
              <w:t>Rel-18</w:t>
            </w:r>
          </w:p>
        </w:tc>
        <w:tc>
          <w:tcPr>
            <w:tcW w:w="0" w:type="auto"/>
          </w:tcPr>
          <w:p w14:paraId="0158D806" w14:textId="77777777" w:rsidR="009044C4" w:rsidRPr="00DA2065" w:rsidRDefault="009044C4" w:rsidP="00DB4702">
            <w:pPr>
              <w:pStyle w:val="TAL"/>
              <w:rPr>
                <w:sz w:val="16"/>
              </w:rPr>
            </w:pPr>
            <w:r>
              <w:rPr>
                <w:sz w:val="16"/>
              </w:rPr>
              <w:t>B</w:t>
            </w:r>
          </w:p>
        </w:tc>
        <w:tc>
          <w:tcPr>
            <w:tcW w:w="0" w:type="auto"/>
          </w:tcPr>
          <w:p w14:paraId="486408F7" w14:textId="77777777" w:rsidR="009044C4" w:rsidRPr="00DA2065" w:rsidRDefault="009044C4" w:rsidP="00DB4702">
            <w:pPr>
              <w:pStyle w:val="TAL"/>
              <w:rPr>
                <w:sz w:val="16"/>
              </w:rPr>
            </w:pPr>
            <w:r>
              <w:rPr>
                <w:sz w:val="16"/>
              </w:rPr>
              <w:t>enh4MCPTT</w:t>
            </w:r>
          </w:p>
        </w:tc>
        <w:tc>
          <w:tcPr>
            <w:tcW w:w="0" w:type="auto"/>
          </w:tcPr>
          <w:p w14:paraId="40B8BAB5" w14:textId="77777777" w:rsidR="009044C4" w:rsidRPr="00DA2065" w:rsidRDefault="009044C4" w:rsidP="00DB4702">
            <w:pPr>
              <w:pStyle w:val="TAL"/>
              <w:rPr>
                <w:sz w:val="16"/>
              </w:rPr>
            </w:pPr>
            <w:r>
              <w:rPr>
                <w:sz w:val="16"/>
              </w:rPr>
              <w:t>agreed</w:t>
            </w:r>
          </w:p>
        </w:tc>
      </w:tr>
      <w:tr w:rsidR="009044C4" w14:paraId="3C03622C" w14:textId="77777777" w:rsidTr="00DB4702">
        <w:tc>
          <w:tcPr>
            <w:tcW w:w="0" w:type="auto"/>
          </w:tcPr>
          <w:p w14:paraId="5E884892" w14:textId="77777777" w:rsidR="009044C4" w:rsidRPr="00DA2065" w:rsidRDefault="009044C4" w:rsidP="00DB4702">
            <w:pPr>
              <w:pStyle w:val="TAL"/>
              <w:rPr>
                <w:sz w:val="16"/>
              </w:rPr>
            </w:pPr>
            <w:r>
              <w:rPr>
                <w:sz w:val="16"/>
              </w:rPr>
              <w:t>C1-243047</w:t>
            </w:r>
          </w:p>
        </w:tc>
        <w:tc>
          <w:tcPr>
            <w:tcW w:w="0" w:type="auto"/>
          </w:tcPr>
          <w:p w14:paraId="2D550353" w14:textId="77777777" w:rsidR="009044C4" w:rsidRPr="00DA2065" w:rsidRDefault="009044C4" w:rsidP="00DB4702">
            <w:pPr>
              <w:pStyle w:val="TAL"/>
              <w:rPr>
                <w:sz w:val="16"/>
              </w:rPr>
            </w:pPr>
            <w:r>
              <w:rPr>
                <w:sz w:val="16"/>
              </w:rPr>
              <w:t>Corrections for ad hoc group call setup</w:t>
            </w:r>
          </w:p>
        </w:tc>
        <w:tc>
          <w:tcPr>
            <w:tcW w:w="0" w:type="auto"/>
          </w:tcPr>
          <w:p w14:paraId="316D4B6A" w14:textId="77777777" w:rsidR="009044C4" w:rsidRPr="00DA2065" w:rsidRDefault="009044C4" w:rsidP="00DB4702">
            <w:pPr>
              <w:pStyle w:val="TAL"/>
              <w:rPr>
                <w:sz w:val="16"/>
              </w:rPr>
            </w:pPr>
            <w:r>
              <w:rPr>
                <w:sz w:val="16"/>
              </w:rPr>
              <w:t>Kontron Transportation France</w:t>
            </w:r>
          </w:p>
        </w:tc>
        <w:tc>
          <w:tcPr>
            <w:tcW w:w="0" w:type="auto"/>
          </w:tcPr>
          <w:p w14:paraId="48F2E731" w14:textId="77777777" w:rsidR="009044C4" w:rsidRPr="00DA2065" w:rsidRDefault="009044C4" w:rsidP="00DB4702">
            <w:pPr>
              <w:pStyle w:val="TAL"/>
              <w:rPr>
                <w:sz w:val="16"/>
              </w:rPr>
            </w:pPr>
            <w:r>
              <w:rPr>
                <w:sz w:val="16"/>
              </w:rPr>
              <w:t>24.379</w:t>
            </w:r>
          </w:p>
        </w:tc>
        <w:tc>
          <w:tcPr>
            <w:tcW w:w="0" w:type="auto"/>
          </w:tcPr>
          <w:p w14:paraId="299C19CB" w14:textId="77777777" w:rsidR="009044C4" w:rsidRPr="00DA2065" w:rsidRDefault="009044C4" w:rsidP="00DB4702">
            <w:pPr>
              <w:pStyle w:val="TAL"/>
              <w:rPr>
                <w:sz w:val="16"/>
              </w:rPr>
            </w:pPr>
            <w:r>
              <w:rPr>
                <w:sz w:val="16"/>
              </w:rPr>
              <w:t>0970</w:t>
            </w:r>
          </w:p>
        </w:tc>
        <w:tc>
          <w:tcPr>
            <w:tcW w:w="0" w:type="auto"/>
          </w:tcPr>
          <w:p w14:paraId="6496562A" w14:textId="77777777" w:rsidR="009044C4" w:rsidRPr="00DA2065" w:rsidRDefault="009044C4" w:rsidP="00DB4702">
            <w:pPr>
              <w:pStyle w:val="TAR"/>
              <w:rPr>
                <w:sz w:val="16"/>
              </w:rPr>
            </w:pPr>
          </w:p>
        </w:tc>
        <w:tc>
          <w:tcPr>
            <w:tcW w:w="0" w:type="auto"/>
          </w:tcPr>
          <w:p w14:paraId="767465CB" w14:textId="77777777" w:rsidR="009044C4" w:rsidRPr="00DA2065" w:rsidRDefault="009044C4" w:rsidP="00DB4702">
            <w:pPr>
              <w:pStyle w:val="TAL"/>
              <w:rPr>
                <w:sz w:val="16"/>
              </w:rPr>
            </w:pPr>
            <w:r>
              <w:rPr>
                <w:sz w:val="16"/>
              </w:rPr>
              <w:t>Rel-18</w:t>
            </w:r>
          </w:p>
        </w:tc>
        <w:tc>
          <w:tcPr>
            <w:tcW w:w="0" w:type="auto"/>
          </w:tcPr>
          <w:p w14:paraId="6A720319" w14:textId="77777777" w:rsidR="009044C4" w:rsidRPr="00DA2065" w:rsidRDefault="009044C4" w:rsidP="00DB4702">
            <w:pPr>
              <w:pStyle w:val="TAL"/>
              <w:rPr>
                <w:sz w:val="16"/>
              </w:rPr>
            </w:pPr>
            <w:r>
              <w:rPr>
                <w:sz w:val="16"/>
              </w:rPr>
              <w:t>F</w:t>
            </w:r>
          </w:p>
        </w:tc>
        <w:tc>
          <w:tcPr>
            <w:tcW w:w="0" w:type="auto"/>
          </w:tcPr>
          <w:p w14:paraId="32EDB4B8" w14:textId="77777777" w:rsidR="009044C4" w:rsidRPr="00DA2065" w:rsidRDefault="009044C4" w:rsidP="00DB4702">
            <w:pPr>
              <w:pStyle w:val="TAL"/>
              <w:rPr>
                <w:sz w:val="16"/>
              </w:rPr>
            </w:pPr>
            <w:r>
              <w:rPr>
                <w:sz w:val="16"/>
              </w:rPr>
              <w:t>MC_AHGC</w:t>
            </w:r>
          </w:p>
        </w:tc>
        <w:tc>
          <w:tcPr>
            <w:tcW w:w="0" w:type="auto"/>
          </w:tcPr>
          <w:p w14:paraId="643ABA21" w14:textId="77777777" w:rsidR="009044C4" w:rsidRPr="00DA2065" w:rsidRDefault="009044C4" w:rsidP="00DB4702">
            <w:pPr>
              <w:pStyle w:val="TAL"/>
              <w:rPr>
                <w:sz w:val="16"/>
              </w:rPr>
            </w:pPr>
            <w:r>
              <w:rPr>
                <w:sz w:val="16"/>
              </w:rPr>
              <w:t>withdrawn</w:t>
            </w:r>
          </w:p>
        </w:tc>
      </w:tr>
      <w:tr w:rsidR="009044C4" w14:paraId="75ABCB64" w14:textId="77777777" w:rsidTr="00DB4702">
        <w:tc>
          <w:tcPr>
            <w:tcW w:w="0" w:type="auto"/>
          </w:tcPr>
          <w:p w14:paraId="68DA182F" w14:textId="77777777" w:rsidR="009044C4" w:rsidRPr="00DA2065" w:rsidRDefault="009044C4" w:rsidP="00DB4702">
            <w:pPr>
              <w:pStyle w:val="TAL"/>
              <w:rPr>
                <w:sz w:val="16"/>
              </w:rPr>
            </w:pPr>
            <w:r>
              <w:rPr>
                <w:sz w:val="16"/>
              </w:rPr>
              <w:t>C1-243048</w:t>
            </w:r>
          </w:p>
        </w:tc>
        <w:tc>
          <w:tcPr>
            <w:tcW w:w="0" w:type="auto"/>
          </w:tcPr>
          <w:p w14:paraId="11DEB9FD" w14:textId="77777777" w:rsidR="009044C4" w:rsidRPr="00DA2065" w:rsidRDefault="009044C4" w:rsidP="00DB4702">
            <w:pPr>
              <w:pStyle w:val="TAL"/>
              <w:rPr>
                <w:sz w:val="16"/>
              </w:rPr>
            </w:pPr>
            <w:r>
              <w:rPr>
                <w:sz w:val="16"/>
              </w:rPr>
              <w:t>Corrections for ad hoc group emergency alert</w:t>
            </w:r>
          </w:p>
        </w:tc>
        <w:tc>
          <w:tcPr>
            <w:tcW w:w="0" w:type="auto"/>
          </w:tcPr>
          <w:p w14:paraId="2891DC81" w14:textId="77777777" w:rsidR="009044C4" w:rsidRPr="00DA2065" w:rsidRDefault="009044C4" w:rsidP="00DB4702">
            <w:pPr>
              <w:pStyle w:val="TAL"/>
              <w:rPr>
                <w:sz w:val="16"/>
              </w:rPr>
            </w:pPr>
            <w:r>
              <w:rPr>
                <w:sz w:val="16"/>
              </w:rPr>
              <w:t>Kontron Transportation France</w:t>
            </w:r>
          </w:p>
        </w:tc>
        <w:tc>
          <w:tcPr>
            <w:tcW w:w="0" w:type="auto"/>
          </w:tcPr>
          <w:p w14:paraId="7EC5002D" w14:textId="77777777" w:rsidR="009044C4" w:rsidRPr="00DA2065" w:rsidRDefault="009044C4" w:rsidP="00DB4702">
            <w:pPr>
              <w:pStyle w:val="TAL"/>
              <w:rPr>
                <w:sz w:val="16"/>
              </w:rPr>
            </w:pPr>
            <w:r>
              <w:rPr>
                <w:sz w:val="16"/>
              </w:rPr>
              <w:t>24.379</w:t>
            </w:r>
          </w:p>
        </w:tc>
        <w:tc>
          <w:tcPr>
            <w:tcW w:w="0" w:type="auto"/>
          </w:tcPr>
          <w:p w14:paraId="66A4AAD7" w14:textId="77777777" w:rsidR="009044C4" w:rsidRPr="00DA2065" w:rsidRDefault="009044C4" w:rsidP="00DB4702">
            <w:pPr>
              <w:pStyle w:val="TAL"/>
              <w:rPr>
                <w:sz w:val="16"/>
              </w:rPr>
            </w:pPr>
            <w:r>
              <w:rPr>
                <w:sz w:val="16"/>
              </w:rPr>
              <w:t>0971</w:t>
            </w:r>
          </w:p>
        </w:tc>
        <w:tc>
          <w:tcPr>
            <w:tcW w:w="0" w:type="auto"/>
          </w:tcPr>
          <w:p w14:paraId="563AFAE8" w14:textId="77777777" w:rsidR="009044C4" w:rsidRPr="00DA2065" w:rsidRDefault="009044C4" w:rsidP="00DB4702">
            <w:pPr>
              <w:pStyle w:val="TAR"/>
              <w:rPr>
                <w:sz w:val="16"/>
              </w:rPr>
            </w:pPr>
          </w:p>
        </w:tc>
        <w:tc>
          <w:tcPr>
            <w:tcW w:w="0" w:type="auto"/>
          </w:tcPr>
          <w:p w14:paraId="2FB87956" w14:textId="77777777" w:rsidR="009044C4" w:rsidRPr="00DA2065" w:rsidRDefault="009044C4" w:rsidP="00DB4702">
            <w:pPr>
              <w:pStyle w:val="TAL"/>
              <w:rPr>
                <w:sz w:val="16"/>
              </w:rPr>
            </w:pPr>
            <w:r>
              <w:rPr>
                <w:sz w:val="16"/>
              </w:rPr>
              <w:t>Rel-18</w:t>
            </w:r>
          </w:p>
        </w:tc>
        <w:tc>
          <w:tcPr>
            <w:tcW w:w="0" w:type="auto"/>
          </w:tcPr>
          <w:p w14:paraId="5313B707" w14:textId="77777777" w:rsidR="009044C4" w:rsidRPr="00DA2065" w:rsidRDefault="009044C4" w:rsidP="00DB4702">
            <w:pPr>
              <w:pStyle w:val="TAL"/>
              <w:rPr>
                <w:sz w:val="16"/>
              </w:rPr>
            </w:pPr>
            <w:r>
              <w:rPr>
                <w:sz w:val="16"/>
              </w:rPr>
              <w:t>F</w:t>
            </w:r>
          </w:p>
        </w:tc>
        <w:tc>
          <w:tcPr>
            <w:tcW w:w="0" w:type="auto"/>
          </w:tcPr>
          <w:p w14:paraId="366158C4" w14:textId="77777777" w:rsidR="009044C4" w:rsidRPr="00DA2065" w:rsidRDefault="009044C4" w:rsidP="00DB4702">
            <w:pPr>
              <w:pStyle w:val="TAL"/>
              <w:rPr>
                <w:sz w:val="16"/>
              </w:rPr>
            </w:pPr>
            <w:r>
              <w:rPr>
                <w:sz w:val="16"/>
              </w:rPr>
              <w:t>MC_AHGC</w:t>
            </w:r>
          </w:p>
        </w:tc>
        <w:tc>
          <w:tcPr>
            <w:tcW w:w="0" w:type="auto"/>
          </w:tcPr>
          <w:p w14:paraId="4F972D25" w14:textId="77777777" w:rsidR="009044C4" w:rsidRPr="00DA2065" w:rsidRDefault="009044C4" w:rsidP="00DB4702">
            <w:pPr>
              <w:pStyle w:val="TAL"/>
              <w:rPr>
                <w:sz w:val="16"/>
              </w:rPr>
            </w:pPr>
            <w:r>
              <w:rPr>
                <w:sz w:val="16"/>
              </w:rPr>
              <w:t>withdrawn</w:t>
            </w:r>
          </w:p>
        </w:tc>
      </w:tr>
      <w:tr w:rsidR="009044C4" w14:paraId="32B6D491" w14:textId="77777777" w:rsidTr="00DB4702">
        <w:tc>
          <w:tcPr>
            <w:tcW w:w="0" w:type="auto"/>
          </w:tcPr>
          <w:p w14:paraId="5AA6AB32" w14:textId="77777777" w:rsidR="009044C4" w:rsidRPr="00DA2065" w:rsidRDefault="009044C4" w:rsidP="00DB4702">
            <w:pPr>
              <w:pStyle w:val="TAL"/>
              <w:rPr>
                <w:sz w:val="16"/>
              </w:rPr>
            </w:pPr>
            <w:r>
              <w:rPr>
                <w:sz w:val="16"/>
              </w:rPr>
              <w:t>C1-243159</w:t>
            </w:r>
          </w:p>
        </w:tc>
        <w:tc>
          <w:tcPr>
            <w:tcW w:w="0" w:type="auto"/>
          </w:tcPr>
          <w:p w14:paraId="47027E59" w14:textId="77777777" w:rsidR="009044C4" w:rsidRPr="00DA2065" w:rsidRDefault="009044C4" w:rsidP="00DB4702">
            <w:pPr>
              <w:pStyle w:val="TAL"/>
              <w:rPr>
                <w:sz w:val="16"/>
              </w:rPr>
            </w:pPr>
            <w:r>
              <w:rPr>
                <w:sz w:val="16"/>
              </w:rPr>
              <w:t>Clarification on MCPTT gateway UE hosting MCPTT clients</w:t>
            </w:r>
          </w:p>
        </w:tc>
        <w:tc>
          <w:tcPr>
            <w:tcW w:w="0" w:type="auto"/>
          </w:tcPr>
          <w:p w14:paraId="45B5E65C" w14:textId="77777777" w:rsidR="009044C4" w:rsidRPr="00DA2065" w:rsidRDefault="009044C4" w:rsidP="00DB4702">
            <w:pPr>
              <w:pStyle w:val="TAL"/>
              <w:rPr>
                <w:sz w:val="16"/>
              </w:rPr>
            </w:pPr>
            <w:r>
              <w:rPr>
                <w:sz w:val="16"/>
              </w:rPr>
              <w:t xml:space="preserve">BDBOS, </w:t>
            </w:r>
            <w:proofErr w:type="spellStart"/>
            <w:r>
              <w:rPr>
                <w:sz w:val="16"/>
              </w:rPr>
              <w:t>Sepura</w:t>
            </w:r>
            <w:proofErr w:type="spellEnd"/>
            <w:r>
              <w:rPr>
                <w:sz w:val="16"/>
              </w:rPr>
              <w:t xml:space="preserve"> Ltd</w:t>
            </w:r>
          </w:p>
        </w:tc>
        <w:tc>
          <w:tcPr>
            <w:tcW w:w="0" w:type="auto"/>
          </w:tcPr>
          <w:p w14:paraId="6E5342F1" w14:textId="77777777" w:rsidR="009044C4" w:rsidRPr="00DA2065" w:rsidRDefault="009044C4" w:rsidP="00DB4702">
            <w:pPr>
              <w:pStyle w:val="TAL"/>
              <w:rPr>
                <w:sz w:val="16"/>
              </w:rPr>
            </w:pPr>
            <w:r>
              <w:rPr>
                <w:sz w:val="16"/>
              </w:rPr>
              <w:t>24.379</w:t>
            </w:r>
          </w:p>
        </w:tc>
        <w:tc>
          <w:tcPr>
            <w:tcW w:w="0" w:type="auto"/>
          </w:tcPr>
          <w:p w14:paraId="0B3C0A7F" w14:textId="77777777" w:rsidR="009044C4" w:rsidRPr="00DA2065" w:rsidRDefault="009044C4" w:rsidP="00DB4702">
            <w:pPr>
              <w:pStyle w:val="TAL"/>
              <w:rPr>
                <w:sz w:val="16"/>
              </w:rPr>
            </w:pPr>
            <w:r>
              <w:rPr>
                <w:sz w:val="16"/>
              </w:rPr>
              <w:t>0972</w:t>
            </w:r>
          </w:p>
        </w:tc>
        <w:tc>
          <w:tcPr>
            <w:tcW w:w="0" w:type="auto"/>
          </w:tcPr>
          <w:p w14:paraId="196B4FD4" w14:textId="77777777" w:rsidR="009044C4" w:rsidRPr="00DA2065" w:rsidRDefault="009044C4" w:rsidP="00DB4702">
            <w:pPr>
              <w:pStyle w:val="TAR"/>
              <w:rPr>
                <w:sz w:val="16"/>
              </w:rPr>
            </w:pPr>
          </w:p>
        </w:tc>
        <w:tc>
          <w:tcPr>
            <w:tcW w:w="0" w:type="auto"/>
          </w:tcPr>
          <w:p w14:paraId="44E23981" w14:textId="77777777" w:rsidR="009044C4" w:rsidRPr="00DA2065" w:rsidRDefault="009044C4" w:rsidP="00DB4702">
            <w:pPr>
              <w:pStyle w:val="TAL"/>
              <w:rPr>
                <w:sz w:val="16"/>
              </w:rPr>
            </w:pPr>
            <w:r>
              <w:rPr>
                <w:sz w:val="16"/>
              </w:rPr>
              <w:t>Rel-18</w:t>
            </w:r>
          </w:p>
        </w:tc>
        <w:tc>
          <w:tcPr>
            <w:tcW w:w="0" w:type="auto"/>
          </w:tcPr>
          <w:p w14:paraId="35C4DA43" w14:textId="77777777" w:rsidR="009044C4" w:rsidRPr="00DA2065" w:rsidRDefault="009044C4" w:rsidP="00DB4702">
            <w:pPr>
              <w:pStyle w:val="TAL"/>
              <w:rPr>
                <w:sz w:val="16"/>
              </w:rPr>
            </w:pPr>
            <w:r>
              <w:rPr>
                <w:sz w:val="16"/>
              </w:rPr>
              <w:t>F</w:t>
            </w:r>
          </w:p>
        </w:tc>
        <w:tc>
          <w:tcPr>
            <w:tcW w:w="0" w:type="auto"/>
          </w:tcPr>
          <w:p w14:paraId="5BF6125B" w14:textId="77777777" w:rsidR="009044C4" w:rsidRPr="00DA2065" w:rsidRDefault="009044C4" w:rsidP="00DB4702">
            <w:pPr>
              <w:pStyle w:val="TAL"/>
              <w:rPr>
                <w:sz w:val="16"/>
              </w:rPr>
            </w:pPr>
            <w:r>
              <w:rPr>
                <w:sz w:val="16"/>
              </w:rPr>
              <w:t>MCGWUE</w:t>
            </w:r>
          </w:p>
        </w:tc>
        <w:tc>
          <w:tcPr>
            <w:tcW w:w="0" w:type="auto"/>
          </w:tcPr>
          <w:p w14:paraId="0A2B1AFB" w14:textId="77777777" w:rsidR="009044C4" w:rsidRPr="00DA2065" w:rsidRDefault="009044C4" w:rsidP="00DB4702">
            <w:pPr>
              <w:pStyle w:val="TAL"/>
              <w:rPr>
                <w:sz w:val="16"/>
              </w:rPr>
            </w:pPr>
            <w:r>
              <w:rPr>
                <w:sz w:val="16"/>
              </w:rPr>
              <w:t>revised</w:t>
            </w:r>
          </w:p>
        </w:tc>
      </w:tr>
      <w:tr w:rsidR="009044C4" w14:paraId="5A899B9A" w14:textId="77777777" w:rsidTr="00DB4702">
        <w:tc>
          <w:tcPr>
            <w:tcW w:w="0" w:type="auto"/>
          </w:tcPr>
          <w:p w14:paraId="2B05A029" w14:textId="77777777" w:rsidR="009044C4" w:rsidRPr="00DA2065" w:rsidRDefault="009044C4" w:rsidP="00DB4702">
            <w:pPr>
              <w:pStyle w:val="TAL"/>
              <w:rPr>
                <w:sz w:val="16"/>
              </w:rPr>
            </w:pPr>
            <w:r>
              <w:rPr>
                <w:sz w:val="16"/>
              </w:rPr>
              <w:t>C1-243822</w:t>
            </w:r>
          </w:p>
        </w:tc>
        <w:tc>
          <w:tcPr>
            <w:tcW w:w="0" w:type="auto"/>
          </w:tcPr>
          <w:p w14:paraId="11DE0470" w14:textId="77777777" w:rsidR="009044C4" w:rsidRPr="00DA2065" w:rsidRDefault="009044C4" w:rsidP="00DB4702">
            <w:pPr>
              <w:pStyle w:val="TAL"/>
              <w:rPr>
                <w:sz w:val="16"/>
              </w:rPr>
            </w:pPr>
            <w:r>
              <w:rPr>
                <w:sz w:val="16"/>
              </w:rPr>
              <w:t>Clarification on MCPTT gateway UE hosting MCPTT clients</w:t>
            </w:r>
          </w:p>
        </w:tc>
        <w:tc>
          <w:tcPr>
            <w:tcW w:w="0" w:type="auto"/>
          </w:tcPr>
          <w:p w14:paraId="0D5CF15E" w14:textId="77777777" w:rsidR="009044C4" w:rsidRPr="00DA2065" w:rsidRDefault="009044C4" w:rsidP="00DB4702">
            <w:pPr>
              <w:pStyle w:val="TAL"/>
              <w:rPr>
                <w:sz w:val="16"/>
              </w:rPr>
            </w:pPr>
            <w:r>
              <w:rPr>
                <w:sz w:val="16"/>
              </w:rPr>
              <w:t xml:space="preserve">BDBOS, </w:t>
            </w:r>
            <w:proofErr w:type="spellStart"/>
            <w:r>
              <w:rPr>
                <w:sz w:val="16"/>
              </w:rPr>
              <w:t>Sepura</w:t>
            </w:r>
            <w:proofErr w:type="spellEnd"/>
            <w:r>
              <w:rPr>
                <w:sz w:val="16"/>
              </w:rPr>
              <w:t xml:space="preserve"> Ltd</w:t>
            </w:r>
          </w:p>
        </w:tc>
        <w:tc>
          <w:tcPr>
            <w:tcW w:w="0" w:type="auto"/>
          </w:tcPr>
          <w:p w14:paraId="41A44ADC" w14:textId="77777777" w:rsidR="009044C4" w:rsidRPr="00DA2065" w:rsidRDefault="009044C4" w:rsidP="00DB4702">
            <w:pPr>
              <w:pStyle w:val="TAL"/>
              <w:rPr>
                <w:sz w:val="16"/>
              </w:rPr>
            </w:pPr>
            <w:r>
              <w:rPr>
                <w:sz w:val="16"/>
              </w:rPr>
              <w:t>24.379</w:t>
            </w:r>
          </w:p>
        </w:tc>
        <w:tc>
          <w:tcPr>
            <w:tcW w:w="0" w:type="auto"/>
          </w:tcPr>
          <w:p w14:paraId="56D8BE1A" w14:textId="77777777" w:rsidR="009044C4" w:rsidRPr="00DA2065" w:rsidRDefault="009044C4" w:rsidP="00DB4702">
            <w:pPr>
              <w:pStyle w:val="TAL"/>
              <w:rPr>
                <w:sz w:val="16"/>
              </w:rPr>
            </w:pPr>
            <w:r>
              <w:rPr>
                <w:sz w:val="16"/>
              </w:rPr>
              <w:t>0972</w:t>
            </w:r>
          </w:p>
        </w:tc>
        <w:tc>
          <w:tcPr>
            <w:tcW w:w="0" w:type="auto"/>
          </w:tcPr>
          <w:p w14:paraId="5401BFAA" w14:textId="77777777" w:rsidR="009044C4" w:rsidRPr="00DA2065" w:rsidRDefault="009044C4" w:rsidP="00DB4702">
            <w:pPr>
              <w:pStyle w:val="TAR"/>
              <w:rPr>
                <w:sz w:val="16"/>
              </w:rPr>
            </w:pPr>
            <w:r>
              <w:rPr>
                <w:sz w:val="16"/>
              </w:rPr>
              <w:t>1</w:t>
            </w:r>
          </w:p>
        </w:tc>
        <w:tc>
          <w:tcPr>
            <w:tcW w:w="0" w:type="auto"/>
          </w:tcPr>
          <w:p w14:paraId="6222BCE4" w14:textId="77777777" w:rsidR="009044C4" w:rsidRPr="00DA2065" w:rsidRDefault="009044C4" w:rsidP="00DB4702">
            <w:pPr>
              <w:pStyle w:val="TAL"/>
              <w:rPr>
                <w:sz w:val="16"/>
              </w:rPr>
            </w:pPr>
            <w:r>
              <w:rPr>
                <w:sz w:val="16"/>
              </w:rPr>
              <w:t>Rel-18</w:t>
            </w:r>
          </w:p>
        </w:tc>
        <w:tc>
          <w:tcPr>
            <w:tcW w:w="0" w:type="auto"/>
          </w:tcPr>
          <w:p w14:paraId="69B55263" w14:textId="77777777" w:rsidR="009044C4" w:rsidRPr="00DA2065" w:rsidRDefault="009044C4" w:rsidP="00DB4702">
            <w:pPr>
              <w:pStyle w:val="TAL"/>
              <w:rPr>
                <w:sz w:val="16"/>
              </w:rPr>
            </w:pPr>
            <w:r>
              <w:rPr>
                <w:sz w:val="16"/>
              </w:rPr>
              <w:t>F</w:t>
            </w:r>
          </w:p>
        </w:tc>
        <w:tc>
          <w:tcPr>
            <w:tcW w:w="0" w:type="auto"/>
          </w:tcPr>
          <w:p w14:paraId="6C269ED1" w14:textId="77777777" w:rsidR="009044C4" w:rsidRPr="00DA2065" w:rsidRDefault="009044C4" w:rsidP="00DB4702">
            <w:pPr>
              <w:pStyle w:val="TAL"/>
              <w:rPr>
                <w:sz w:val="16"/>
              </w:rPr>
            </w:pPr>
            <w:r>
              <w:rPr>
                <w:sz w:val="16"/>
              </w:rPr>
              <w:t>MCGWUE</w:t>
            </w:r>
          </w:p>
        </w:tc>
        <w:tc>
          <w:tcPr>
            <w:tcW w:w="0" w:type="auto"/>
          </w:tcPr>
          <w:p w14:paraId="20A7A59F" w14:textId="77777777" w:rsidR="009044C4" w:rsidRPr="00DA2065" w:rsidRDefault="009044C4" w:rsidP="00DB4702">
            <w:pPr>
              <w:pStyle w:val="TAL"/>
              <w:rPr>
                <w:sz w:val="16"/>
              </w:rPr>
            </w:pPr>
            <w:r>
              <w:rPr>
                <w:sz w:val="16"/>
              </w:rPr>
              <w:t>agreed</w:t>
            </w:r>
          </w:p>
        </w:tc>
      </w:tr>
      <w:tr w:rsidR="009044C4" w14:paraId="36E579EB" w14:textId="77777777" w:rsidTr="00DB4702">
        <w:tc>
          <w:tcPr>
            <w:tcW w:w="0" w:type="auto"/>
          </w:tcPr>
          <w:p w14:paraId="6C2350CA" w14:textId="77777777" w:rsidR="009044C4" w:rsidRPr="00DA2065" w:rsidRDefault="009044C4" w:rsidP="00DB4702">
            <w:pPr>
              <w:pStyle w:val="TAL"/>
              <w:rPr>
                <w:sz w:val="16"/>
              </w:rPr>
            </w:pPr>
            <w:r>
              <w:rPr>
                <w:sz w:val="16"/>
              </w:rPr>
              <w:t>C1-243215</w:t>
            </w:r>
          </w:p>
        </w:tc>
        <w:tc>
          <w:tcPr>
            <w:tcW w:w="0" w:type="auto"/>
          </w:tcPr>
          <w:p w14:paraId="21DF3A2A" w14:textId="77777777" w:rsidR="009044C4" w:rsidRPr="00DA2065" w:rsidRDefault="009044C4" w:rsidP="00DB4702">
            <w:pPr>
              <w:pStyle w:val="TAL"/>
              <w:rPr>
                <w:sz w:val="16"/>
              </w:rPr>
            </w:pPr>
            <w:r>
              <w:rPr>
                <w:sz w:val="16"/>
              </w:rPr>
              <w:t>Distinction of SIP MESSAGE requests for migration service authorization</w:t>
            </w:r>
          </w:p>
        </w:tc>
        <w:tc>
          <w:tcPr>
            <w:tcW w:w="0" w:type="auto"/>
          </w:tcPr>
          <w:p w14:paraId="0BC71C93" w14:textId="77777777" w:rsidR="009044C4" w:rsidRPr="00DA2065" w:rsidRDefault="009044C4" w:rsidP="00DB4702">
            <w:pPr>
              <w:pStyle w:val="TAL"/>
              <w:rPr>
                <w:sz w:val="16"/>
              </w:rPr>
            </w:pPr>
            <w:r>
              <w:rPr>
                <w:sz w:val="16"/>
              </w:rPr>
              <w:t>Nokia</w:t>
            </w:r>
          </w:p>
        </w:tc>
        <w:tc>
          <w:tcPr>
            <w:tcW w:w="0" w:type="auto"/>
          </w:tcPr>
          <w:p w14:paraId="709FF988" w14:textId="77777777" w:rsidR="009044C4" w:rsidRPr="00DA2065" w:rsidRDefault="009044C4" w:rsidP="00DB4702">
            <w:pPr>
              <w:pStyle w:val="TAL"/>
              <w:rPr>
                <w:sz w:val="16"/>
              </w:rPr>
            </w:pPr>
            <w:r>
              <w:rPr>
                <w:sz w:val="16"/>
              </w:rPr>
              <w:t>24.379</w:t>
            </w:r>
          </w:p>
        </w:tc>
        <w:tc>
          <w:tcPr>
            <w:tcW w:w="0" w:type="auto"/>
          </w:tcPr>
          <w:p w14:paraId="4434D735" w14:textId="77777777" w:rsidR="009044C4" w:rsidRPr="00DA2065" w:rsidRDefault="009044C4" w:rsidP="00DB4702">
            <w:pPr>
              <w:pStyle w:val="TAL"/>
              <w:rPr>
                <w:sz w:val="16"/>
              </w:rPr>
            </w:pPr>
            <w:r>
              <w:rPr>
                <w:sz w:val="16"/>
              </w:rPr>
              <w:t>0973</w:t>
            </w:r>
          </w:p>
        </w:tc>
        <w:tc>
          <w:tcPr>
            <w:tcW w:w="0" w:type="auto"/>
          </w:tcPr>
          <w:p w14:paraId="3A30EF62" w14:textId="77777777" w:rsidR="009044C4" w:rsidRPr="00DA2065" w:rsidRDefault="009044C4" w:rsidP="00DB4702">
            <w:pPr>
              <w:pStyle w:val="TAR"/>
              <w:rPr>
                <w:sz w:val="16"/>
              </w:rPr>
            </w:pPr>
          </w:p>
        </w:tc>
        <w:tc>
          <w:tcPr>
            <w:tcW w:w="0" w:type="auto"/>
          </w:tcPr>
          <w:p w14:paraId="025C685C" w14:textId="77777777" w:rsidR="009044C4" w:rsidRPr="00DA2065" w:rsidRDefault="009044C4" w:rsidP="00DB4702">
            <w:pPr>
              <w:pStyle w:val="TAL"/>
              <w:rPr>
                <w:sz w:val="16"/>
              </w:rPr>
            </w:pPr>
            <w:r>
              <w:rPr>
                <w:sz w:val="16"/>
              </w:rPr>
              <w:t>Rel-18</w:t>
            </w:r>
          </w:p>
        </w:tc>
        <w:tc>
          <w:tcPr>
            <w:tcW w:w="0" w:type="auto"/>
          </w:tcPr>
          <w:p w14:paraId="2E1C3829" w14:textId="77777777" w:rsidR="009044C4" w:rsidRPr="00DA2065" w:rsidRDefault="009044C4" w:rsidP="00DB4702">
            <w:pPr>
              <w:pStyle w:val="TAL"/>
              <w:rPr>
                <w:sz w:val="16"/>
              </w:rPr>
            </w:pPr>
            <w:r>
              <w:rPr>
                <w:sz w:val="16"/>
              </w:rPr>
              <w:t>F</w:t>
            </w:r>
          </w:p>
        </w:tc>
        <w:tc>
          <w:tcPr>
            <w:tcW w:w="0" w:type="auto"/>
          </w:tcPr>
          <w:p w14:paraId="0BA35338" w14:textId="77777777" w:rsidR="009044C4" w:rsidRPr="00DA2065" w:rsidRDefault="009044C4" w:rsidP="00DB4702">
            <w:pPr>
              <w:pStyle w:val="TAL"/>
              <w:rPr>
                <w:sz w:val="16"/>
              </w:rPr>
            </w:pPr>
            <w:r>
              <w:rPr>
                <w:sz w:val="16"/>
              </w:rPr>
              <w:t>eMCSMI_IRail</w:t>
            </w:r>
          </w:p>
        </w:tc>
        <w:tc>
          <w:tcPr>
            <w:tcW w:w="0" w:type="auto"/>
          </w:tcPr>
          <w:p w14:paraId="13BC390E" w14:textId="77777777" w:rsidR="009044C4" w:rsidRPr="00DA2065" w:rsidRDefault="009044C4" w:rsidP="00DB4702">
            <w:pPr>
              <w:pStyle w:val="TAL"/>
              <w:rPr>
                <w:sz w:val="16"/>
              </w:rPr>
            </w:pPr>
            <w:r>
              <w:rPr>
                <w:sz w:val="16"/>
              </w:rPr>
              <w:t>revised</w:t>
            </w:r>
          </w:p>
        </w:tc>
      </w:tr>
      <w:tr w:rsidR="009044C4" w14:paraId="1AC15ECC" w14:textId="77777777" w:rsidTr="00DB4702">
        <w:tc>
          <w:tcPr>
            <w:tcW w:w="0" w:type="auto"/>
          </w:tcPr>
          <w:p w14:paraId="1C83102E" w14:textId="77777777" w:rsidR="009044C4" w:rsidRPr="00DA2065" w:rsidRDefault="009044C4" w:rsidP="00DB4702">
            <w:pPr>
              <w:pStyle w:val="TAL"/>
              <w:rPr>
                <w:sz w:val="16"/>
              </w:rPr>
            </w:pPr>
            <w:r>
              <w:rPr>
                <w:sz w:val="16"/>
              </w:rPr>
              <w:t>C1-243818</w:t>
            </w:r>
          </w:p>
        </w:tc>
        <w:tc>
          <w:tcPr>
            <w:tcW w:w="0" w:type="auto"/>
          </w:tcPr>
          <w:p w14:paraId="6B106616" w14:textId="77777777" w:rsidR="009044C4" w:rsidRPr="00DA2065" w:rsidRDefault="009044C4" w:rsidP="00DB4702">
            <w:pPr>
              <w:pStyle w:val="TAL"/>
              <w:rPr>
                <w:sz w:val="16"/>
              </w:rPr>
            </w:pPr>
            <w:r>
              <w:rPr>
                <w:sz w:val="16"/>
              </w:rPr>
              <w:t>Distinction of SIP MESSAGE requests for migration service authorization</w:t>
            </w:r>
          </w:p>
        </w:tc>
        <w:tc>
          <w:tcPr>
            <w:tcW w:w="0" w:type="auto"/>
          </w:tcPr>
          <w:p w14:paraId="6F294EBA" w14:textId="77777777" w:rsidR="009044C4" w:rsidRPr="00DA2065" w:rsidRDefault="009044C4" w:rsidP="00DB4702">
            <w:pPr>
              <w:pStyle w:val="TAL"/>
              <w:rPr>
                <w:sz w:val="16"/>
              </w:rPr>
            </w:pPr>
            <w:r>
              <w:rPr>
                <w:sz w:val="16"/>
              </w:rPr>
              <w:t>Nokia</w:t>
            </w:r>
          </w:p>
        </w:tc>
        <w:tc>
          <w:tcPr>
            <w:tcW w:w="0" w:type="auto"/>
          </w:tcPr>
          <w:p w14:paraId="1EBE35C6" w14:textId="77777777" w:rsidR="009044C4" w:rsidRPr="00DA2065" w:rsidRDefault="009044C4" w:rsidP="00DB4702">
            <w:pPr>
              <w:pStyle w:val="TAL"/>
              <w:rPr>
                <w:sz w:val="16"/>
              </w:rPr>
            </w:pPr>
            <w:r>
              <w:rPr>
                <w:sz w:val="16"/>
              </w:rPr>
              <w:t>24.379</w:t>
            </w:r>
          </w:p>
        </w:tc>
        <w:tc>
          <w:tcPr>
            <w:tcW w:w="0" w:type="auto"/>
          </w:tcPr>
          <w:p w14:paraId="0221BEAE" w14:textId="77777777" w:rsidR="009044C4" w:rsidRPr="00DA2065" w:rsidRDefault="009044C4" w:rsidP="00DB4702">
            <w:pPr>
              <w:pStyle w:val="TAL"/>
              <w:rPr>
                <w:sz w:val="16"/>
              </w:rPr>
            </w:pPr>
            <w:r>
              <w:rPr>
                <w:sz w:val="16"/>
              </w:rPr>
              <w:t>0973</w:t>
            </w:r>
          </w:p>
        </w:tc>
        <w:tc>
          <w:tcPr>
            <w:tcW w:w="0" w:type="auto"/>
          </w:tcPr>
          <w:p w14:paraId="639CD334" w14:textId="77777777" w:rsidR="009044C4" w:rsidRPr="00DA2065" w:rsidRDefault="009044C4" w:rsidP="00DB4702">
            <w:pPr>
              <w:pStyle w:val="TAR"/>
              <w:rPr>
                <w:sz w:val="16"/>
              </w:rPr>
            </w:pPr>
            <w:r>
              <w:rPr>
                <w:sz w:val="16"/>
              </w:rPr>
              <w:t>1</w:t>
            </w:r>
          </w:p>
        </w:tc>
        <w:tc>
          <w:tcPr>
            <w:tcW w:w="0" w:type="auto"/>
          </w:tcPr>
          <w:p w14:paraId="125F625D" w14:textId="77777777" w:rsidR="009044C4" w:rsidRPr="00DA2065" w:rsidRDefault="009044C4" w:rsidP="00DB4702">
            <w:pPr>
              <w:pStyle w:val="TAL"/>
              <w:rPr>
                <w:sz w:val="16"/>
              </w:rPr>
            </w:pPr>
            <w:r>
              <w:rPr>
                <w:sz w:val="16"/>
              </w:rPr>
              <w:t>Rel-18</w:t>
            </w:r>
          </w:p>
        </w:tc>
        <w:tc>
          <w:tcPr>
            <w:tcW w:w="0" w:type="auto"/>
          </w:tcPr>
          <w:p w14:paraId="704D468D" w14:textId="77777777" w:rsidR="009044C4" w:rsidRPr="00DA2065" w:rsidRDefault="009044C4" w:rsidP="00DB4702">
            <w:pPr>
              <w:pStyle w:val="TAL"/>
              <w:rPr>
                <w:sz w:val="16"/>
              </w:rPr>
            </w:pPr>
            <w:r>
              <w:rPr>
                <w:sz w:val="16"/>
              </w:rPr>
              <w:t>F</w:t>
            </w:r>
          </w:p>
        </w:tc>
        <w:tc>
          <w:tcPr>
            <w:tcW w:w="0" w:type="auto"/>
          </w:tcPr>
          <w:p w14:paraId="5F9874F9" w14:textId="77777777" w:rsidR="009044C4" w:rsidRPr="00DA2065" w:rsidRDefault="009044C4" w:rsidP="00DB4702">
            <w:pPr>
              <w:pStyle w:val="TAL"/>
              <w:rPr>
                <w:sz w:val="16"/>
              </w:rPr>
            </w:pPr>
            <w:r>
              <w:rPr>
                <w:sz w:val="16"/>
              </w:rPr>
              <w:t>eMCSMI_IRail</w:t>
            </w:r>
          </w:p>
        </w:tc>
        <w:tc>
          <w:tcPr>
            <w:tcW w:w="0" w:type="auto"/>
          </w:tcPr>
          <w:p w14:paraId="76CC6812" w14:textId="77777777" w:rsidR="009044C4" w:rsidRPr="00DA2065" w:rsidRDefault="009044C4" w:rsidP="00DB4702">
            <w:pPr>
              <w:pStyle w:val="TAL"/>
              <w:rPr>
                <w:sz w:val="16"/>
              </w:rPr>
            </w:pPr>
            <w:r>
              <w:rPr>
                <w:sz w:val="16"/>
              </w:rPr>
              <w:t>agreed</w:t>
            </w:r>
          </w:p>
        </w:tc>
      </w:tr>
      <w:tr w:rsidR="009044C4" w14:paraId="3AD17039" w14:textId="77777777" w:rsidTr="00DB4702">
        <w:tc>
          <w:tcPr>
            <w:tcW w:w="0" w:type="auto"/>
          </w:tcPr>
          <w:p w14:paraId="075E6D16" w14:textId="77777777" w:rsidR="009044C4" w:rsidRPr="00DA2065" w:rsidRDefault="009044C4" w:rsidP="00DB4702">
            <w:pPr>
              <w:pStyle w:val="TAL"/>
              <w:rPr>
                <w:sz w:val="16"/>
              </w:rPr>
            </w:pPr>
            <w:r>
              <w:rPr>
                <w:sz w:val="16"/>
              </w:rPr>
              <w:t>C1-243241</w:t>
            </w:r>
          </w:p>
        </w:tc>
        <w:tc>
          <w:tcPr>
            <w:tcW w:w="0" w:type="auto"/>
          </w:tcPr>
          <w:p w14:paraId="4C8BA894" w14:textId="77777777" w:rsidR="009044C4" w:rsidRPr="00DA2065" w:rsidRDefault="009044C4" w:rsidP="00DB4702">
            <w:pPr>
              <w:pStyle w:val="TAL"/>
              <w:rPr>
                <w:sz w:val="16"/>
              </w:rPr>
            </w:pPr>
            <w:r>
              <w:rPr>
                <w:sz w:val="16"/>
              </w:rPr>
              <w:t>MCPTT QoS - Resource Management</w:t>
            </w:r>
          </w:p>
        </w:tc>
        <w:tc>
          <w:tcPr>
            <w:tcW w:w="0" w:type="auto"/>
          </w:tcPr>
          <w:p w14:paraId="24CF0976" w14:textId="77777777" w:rsidR="009044C4" w:rsidRPr="00DA2065" w:rsidRDefault="009044C4" w:rsidP="00DB4702">
            <w:pPr>
              <w:pStyle w:val="TAL"/>
              <w:rPr>
                <w:sz w:val="16"/>
              </w:rPr>
            </w:pPr>
            <w:r>
              <w:rPr>
                <w:sz w:val="16"/>
              </w:rPr>
              <w:t>Ericsson</w:t>
            </w:r>
          </w:p>
        </w:tc>
        <w:tc>
          <w:tcPr>
            <w:tcW w:w="0" w:type="auto"/>
          </w:tcPr>
          <w:p w14:paraId="35AAC996" w14:textId="77777777" w:rsidR="009044C4" w:rsidRPr="00DA2065" w:rsidRDefault="009044C4" w:rsidP="00DB4702">
            <w:pPr>
              <w:pStyle w:val="TAL"/>
              <w:rPr>
                <w:sz w:val="16"/>
              </w:rPr>
            </w:pPr>
            <w:r>
              <w:rPr>
                <w:sz w:val="16"/>
              </w:rPr>
              <w:t>24.379</w:t>
            </w:r>
          </w:p>
        </w:tc>
        <w:tc>
          <w:tcPr>
            <w:tcW w:w="0" w:type="auto"/>
          </w:tcPr>
          <w:p w14:paraId="74045189" w14:textId="77777777" w:rsidR="009044C4" w:rsidRPr="00DA2065" w:rsidRDefault="009044C4" w:rsidP="00DB4702">
            <w:pPr>
              <w:pStyle w:val="TAL"/>
              <w:rPr>
                <w:sz w:val="16"/>
              </w:rPr>
            </w:pPr>
            <w:r>
              <w:rPr>
                <w:sz w:val="16"/>
              </w:rPr>
              <w:t>0974</w:t>
            </w:r>
          </w:p>
        </w:tc>
        <w:tc>
          <w:tcPr>
            <w:tcW w:w="0" w:type="auto"/>
          </w:tcPr>
          <w:p w14:paraId="64B8F100" w14:textId="77777777" w:rsidR="009044C4" w:rsidRPr="00DA2065" w:rsidRDefault="009044C4" w:rsidP="00DB4702">
            <w:pPr>
              <w:pStyle w:val="TAR"/>
              <w:rPr>
                <w:sz w:val="16"/>
              </w:rPr>
            </w:pPr>
          </w:p>
        </w:tc>
        <w:tc>
          <w:tcPr>
            <w:tcW w:w="0" w:type="auto"/>
          </w:tcPr>
          <w:p w14:paraId="26026D23" w14:textId="77777777" w:rsidR="009044C4" w:rsidRPr="00DA2065" w:rsidRDefault="009044C4" w:rsidP="00DB4702">
            <w:pPr>
              <w:pStyle w:val="TAL"/>
              <w:rPr>
                <w:sz w:val="16"/>
              </w:rPr>
            </w:pPr>
            <w:r>
              <w:rPr>
                <w:sz w:val="16"/>
              </w:rPr>
              <w:t>Rel-18</w:t>
            </w:r>
          </w:p>
        </w:tc>
        <w:tc>
          <w:tcPr>
            <w:tcW w:w="0" w:type="auto"/>
          </w:tcPr>
          <w:p w14:paraId="46218CEA" w14:textId="77777777" w:rsidR="009044C4" w:rsidRPr="00DA2065" w:rsidRDefault="009044C4" w:rsidP="00DB4702">
            <w:pPr>
              <w:pStyle w:val="TAL"/>
              <w:rPr>
                <w:sz w:val="16"/>
              </w:rPr>
            </w:pPr>
            <w:r>
              <w:rPr>
                <w:sz w:val="16"/>
              </w:rPr>
              <w:t>F</w:t>
            </w:r>
          </w:p>
        </w:tc>
        <w:tc>
          <w:tcPr>
            <w:tcW w:w="0" w:type="auto"/>
          </w:tcPr>
          <w:p w14:paraId="1027C580" w14:textId="77777777" w:rsidR="009044C4" w:rsidRPr="00DA2065" w:rsidRDefault="009044C4" w:rsidP="00DB4702">
            <w:pPr>
              <w:pStyle w:val="TAL"/>
              <w:rPr>
                <w:sz w:val="16"/>
              </w:rPr>
            </w:pPr>
            <w:r>
              <w:rPr>
                <w:sz w:val="16"/>
              </w:rPr>
              <w:t>MCGWUE</w:t>
            </w:r>
          </w:p>
        </w:tc>
        <w:tc>
          <w:tcPr>
            <w:tcW w:w="0" w:type="auto"/>
          </w:tcPr>
          <w:p w14:paraId="60D086D4" w14:textId="77777777" w:rsidR="009044C4" w:rsidRPr="00DA2065" w:rsidRDefault="009044C4" w:rsidP="00DB4702">
            <w:pPr>
              <w:pStyle w:val="TAL"/>
              <w:rPr>
                <w:sz w:val="16"/>
              </w:rPr>
            </w:pPr>
            <w:r>
              <w:rPr>
                <w:sz w:val="16"/>
              </w:rPr>
              <w:t>revised</w:t>
            </w:r>
          </w:p>
        </w:tc>
      </w:tr>
      <w:tr w:rsidR="009044C4" w14:paraId="5E6B6DD4" w14:textId="77777777" w:rsidTr="00DB4702">
        <w:tc>
          <w:tcPr>
            <w:tcW w:w="0" w:type="auto"/>
          </w:tcPr>
          <w:p w14:paraId="0FCB0231" w14:textId="77777777" w:rsidR="009044C4" w:rsidRPr="00DA2065" w:rsidRDefault="009044C4" w:rsidP="00DB4702">
            <w:pPr>
              <w:pStyle w:val="TAL"/>
              <w:rPr>
                <w:sz w:val="16"/>
              </w:rPr>
            </w:pPr>
            <w:r>
              <w:rPr>
                <w:sz w:val="16"/>
              </w:rPr>
              <w:t>C1-243825</w:t>
            </w:r>
          </w:p>
        </w:tc>
        <w:tc>
          <w:tcPr>
            <w:tcW w:w="0" w:type="auto"/>
          </w:tcPr>
          <w:p w14:paraId="7A1FD036" w14:textId="77777777" w:rsidR="009044C4" w:rsidRPr="00DA2065" w:rsidRDefault="009044C4" w:rsidP="00DB4702">
            <w:pPr>
              <w:pStyle w:val="TAL"/>
              <w:rPr>
                <w:sz w:val="16"/>
              </w:rPr>
            </w:pPr>
            <w:r>
              <w:rPr>
                <w:sz w:val="16"/>
              </w:rPr>
              <w:t>MCPTT QoS - Resource Management</w:t>
            </w:r>
          </w:p>
        </w:tc>
        <w:tc>
          <w:tcPr>
            <w:tcW w:w="0" w:type="auto"/>
          </w:tcPr>
          <w:p w14:paraId="3183B396" w14:textId="77777777" w:rsidR="009044C4" w:rsidRPr="00DA2065" w:rsidRDefault="009044C4" w:rsidP="00DB4702">
            <w:pPr>
              <w:pStyle w:val="TAL"/>
              <w:rPr>
                <w:sz w:val="16"/>
              </w:rPr>
            </w:pPr>
            <w:r>
              <w:rPr>
                <w:sz w:val="16"/>
              </w:rPr>
              <w:t>Ericsson</w:t>
            </w:r>
          </w:p>
        </w:tc>
        <w:tc>
          <w:tcPr>
            <w:tcW w:w="0" w:type="auto"/>
          </w:tcPr>
          <w:p w14:paraId="248D40A9" w14:textId="77777777" w:rsidR="009044C4" w:rsidRPr="00DA2065" w:rsidRDefault="009044C4" w:rsidP="00DB4702">
            <w:pPr>
              <w:pStyle w:val="TAL"/>
              <w:rPr>
                <w:sz w:val="16"/>
              </w:rPr>
            </w:pPr>
            <w:r>
              <w:rPr>
                <w:sz w:val="16"/>
              </w:rPr>
              <w:t>24.379</w:t>
            </w:r>
          </w:p>
        </w:tc>
        <w:tc>
          <w:tcPr>
            <w:tcW w:w="0" w:type="auto"/>
          </w:tcPr>
          <w:p w14:paraId="59F64B97" w14:textId="77777777" w:rsidR="009044C4" w:rsidRPr="00DA2065" w:rsidRDefault="009044C4" w:rsidP="00DB4702">
            <w:pPr>
              <w:pStyle w:val="TAL"/>
              <w:rPr>
                <w:sz w:val="16"/>
              </w:rPr>
            </w:pPr>
            <w:r>
              <w:rPr>
                <w:sz w:val="16"/>
              </w:rPr>
              <w:t>0974</w:t>
            </w:r>
          </w:p>
        </w:tc>
        <w:tc>
          <w:tcPr>
            <w:tcW w:w="0" w:type="auto"/>
          </w:tcPr>
          <w:p w14:paraId="58BEC289" w14:textId="77777777" w:rsidR="009044C4" w:rsidRPr="00DA2065" w:rsidRDefault="009044C4" w:rsidP="00DB4702">
            <w:pPr>
              <w:pStyle w:val="TAR"/>
              <w:rPr>
                <w:sz w:val="16"/>
              </w:rPr>
            </w:pPr>
            <w:r>
              <w:rPr>
                <w:sz w:val="16"/>
              </w:rPr>
              <w:t>1</w:t>
            </w:r>
          </w:p>
        </w:tc>
        <w:tc>
          <w:tcPr>
            <w:tcW w:w="0" w:type="auto"/>
          </w:tcPr>
          <w:p w14:paraId="2939E414" w14:textId="77777777" w:rsidR="009044C4" w:rsidRPr="00DA2065" w:rsidRDefault="009044C4" w:rsidP="00DB4702">
            <w:pPr>
              <w:pStyle w:val="TAL"/>
              <w:rPr>
                <w:sz w:val="16"/>
              </w:rPr>
            </w:pPr>
            <w:r>
              <w:rPr>
                <w:sz w:val="16"/>
              </w:rPr>
              <w:t>Rel-18</w:t>
            </w:r>
          </w:p>
        </w:tc>
        <w:tc>
          <w:tcPr>
            <w:tcW w:w="0" w:type="auto"/>
          </w:tcPr>
          <w:p w14:paraId="2CEF92BB" w14:textId="77777777" w:rsidR="009044C4" w:rsidRPr="00DA2065" w:rsidRDefault="009044C4" w:rsidP="00DB4702">
            <w:pPr>
              <w:pStyle w:val="TAL"/>
              <w:rPr>
                <w:sz w:val="16"/>
              </w:rPr>
            </w:pPr>
            <w:r>
              <w:rPr>
                <w:sz w:val="16"/>
              </w:rPr>
              <w:t>F</w:t>
            </w:r>
          </w:p>
        </w:tc>
        <w:tc>
          <w:tcPr>
            <w:tcW w:w="0" w:type="auto"/>
          </w:tcPr>
          <w:p w14:paraId="7DDCE400" w14:textId="77777777" w:rsidR="009044C4" w:rsidRPr="00DA2065" w:rsidRDefault="009044C4" w:rsidP="00DB4702">
            <w:pPr>
              <w:pStyle w:val="TAL"/>
              <w:rPr>
                <w:sz w:val="16"/>
              </w:rPr>
            </w:pPr>
            <w:r>
              <w:rPr>
                <w:sz w:val="16"/>
              </w:rPr>
              <w:t>MCGWUE</w:t>
            </w:r>
          </w:p>
        </w:tc>
        <w:tc>
          <w:tcPr>
            <w:tcW w:w="0" w:type="auto"/>
          </w:tcPr>
          <w:p w14:paraId="1E23CC90" w14:textId="77777777" w:rsidR="009044C4" w:rsidRPr="00DA2065" w:rsidRDefault="009044C4" w:rsidP="00DB4702">
            <w:pPr>
              <w:pStyle w:val="TAL"/>
              <w:rPr>
                <w:sz w:val="16"/>
              </w:rPr>
            </w:pPr>
            <w:r>
              <w:rPr>
                <w:sz w:val="16"/>
              </w:rPr>
              <w:t>agreed</w:t>
            </w:r>
          </w:p>
        </w:tc>
      </w:tr>
      <w:tr w:rsidR="009044C4" w14:paraId="6199AE22" w14:textId="77777777" w:rsidTr="00DB4702">
        <w:tc>
          <w:tcPr>
            <w:tcW w:w="0" w:type="auto"/>
          </w:tcPr>
          <w:p w14:paraId="5A613CB9" w14:textId="77777777" w:rsidR="009044C4" w:rsidRPr="00DA2065" w:rsidRDefault="009044C4" w:rsidP="00DB4702">
            <w:pPr>
              <w:pStyle w:val="TAL"/>
              <w:rPr>
                <w:sz w:val="16"/>
              </w:rPr>
            </w:pPr>
            <w:r>
              <w:rPr>
                <w:sz w:val="16"/>
              </w:rPr>
              <w:t>C1-243332</w:t>
            </w:r>
          </w:p>
        </w:tc>
        <w:tc>
          <w:tcPr>
            <w:tcW w:w="0" w:type="auto"/>
          </w:tcPr>
          <w:p w14:paraId="5F6375D3" w14:textId="77777777" w:rsidR="009044C4" w:rsidRPr="00DA2065" w:rsidRDefault="009044C4" w:rsidP="00DB4702">
            <w:pPr>
              <w:pStyle w:val="TAL"/>
              <w:rPr>
                <w:sz w:val="16"/>
              </w:rPr>
            </w:pPr>
            <w:r>
              <w:rPr>
                <w:sz w:val="16"/>
              </w:rPr>
              <w:t xml:space="preserve">Corrections in handling of a SIP MESSAGE request for </w:t>
            </w:r>
            <w:proofErr w:type="spellStart"/>
            <w:r>
              <w:rPr>
                <w:sz w:val="16"/>
              </w:rPr>
              <w:t>adhoc</w:t>
            </w:r>
            <w:proofErr w:type="spellEnd"/>
            <w:r>
              <w:rPr>
                <w:sz w:val="16"/>
              </w:rPr>
              <w:t xml:space="preserve"> emergency alert origination</w:t>
            </w:r>
          </w:p>
        </w:tc>
        <w:tc>
          <w:tcPr>
            <w:tcW w:w="0" w:type="auto"/>
          </w:tcPr>
          <w:p w14:paraId="05ABF9B8" w14:textId="77777777" w:rsidR="009044C4" w:rsidRPr="00DA2065" w:rsidRDefault="009044C4" w:rsidP="00DB4702">
            <w:pPr>
              <w:pStyle w:val="TAL"/>
              <w:rPr>
                <w:sz w:val="16"/>
              </w:rPr>
            </w:pPr>
            <w:r>
              <w:rPr>
                <w:sz w:val="16"/>
              </w:rPr>
              <w:t>Samsung, Kontron Transportation France</w:t>
            </w:r>
          </w:p>
        </w:tc>
        <w:tc>
          <w:tcPr>
            <w:tcW w:w="0" w:type="auto"/>
          </w:tcPr>
          <w:p w14:paraId="3197C80F" w14:textId="77777777" w:rsidR="009044C4" w:rsidRPr="00DA2065" w:rsidRDefault="009044C4" w:rsidP="00DB4702">
            <w:pPr>
              <w:pStyle w:val="TAL"/>
              <w:rPr>
                <w:sz w:val="16"/>
              </w:rPr>
            </w:pPr>
            <w:r>
              <w:rPr>
                <w:sz w:val="16"/>
              </w:rPr>
              <w:t>24.379</w:t>
            </w:r>
          </w:p>
        </w:tc>
        <w:tc>
          <w:tcPr>
            <w:tcW w:w="0" w:type="auto"/>
          </w:tcPr>
          <w:p w14:paraId="26E2B47A" w14:textId="77777777" w:rsidR="009044C4" w:rsidRPr="00DA2065" w:rsidRDefault="009044C4" w:rsidP="00DB4702">
            <w:pPr>
              <w:pStyle w:val="TAL"/>
              <w:rPr>
                <w:sz w:val="16"/>
              </w:rPr>
            </w:pPr>
            <w:r>
              <w:rPr>
                <w:sz w:val="16"/>
              </w:rPr>
              <w:t>0975</w:t>
            </w:r>
          </w:p>
        </w:tc>
        <w:tc>
          <w:tcPr>
            <w:tcW w:w="0" w:type="auto"/>
          </w:tcPr>
          <w:p w14:paraId="62327BAB" w14:textId="77777777" w:rsidR="009044C4" w:rsidRPr="00DA2065" w:rsidRDefault="009044C4" w:rsidP="00DB4702">
            <w:pPr>
              <w:pStyle w:val="TAR"/>
              <w:rPr>
                <w:sz w:val="16"/>
              </w:rPr>
            </w:pPr>
          </w:p>
        </w:tc>
        <w:tc>
          <w:tcPr>
            <w:tcW w:w="0" w:type="auto"/>
          </w:tcPr>
          <w:p w14:paraId="45BF36AC" w14:textId="77777777" w:rsidR="009044C4" w:rsidRPr="00DA2065" w:rsidRDefault="009044C4" w:rsidP="00DB4702">
            <w:pPr>
              <w:pStyle w:val="TAL"/>
              <w:rPr>
                <w:sz w:val="16"/>
              </w:rPr>
            </w:pPr>
            <w:r>
              <w:rPr>
                <w:sz w:val="16"/>
              </w:rPr>
              <w:t>Rel-18</w:t>
            </w:r>
          </w:p>
        </w:tc>
        <w:tc>
          <w:tcPr>
            <w:tcW w:w="0" w:type="auto"/>
          </w:tcPr>
          <w:p w14:paraId="53A13F5F" w14:textId="77777777" w:rsidR="009044C4" w:rsidRPr="00DA2065" w:rsidRDefault="009044C4" w:rsidP="00DB4702">
            <w:pPr>
              <w:pStyle w:val="TAL"/>
              <w:rPr>
                <w:sz w:val="16"/>
              </w:rPr>
            </w:pPr>
            <w:r>
              <w:rPr>
                <w:sz w:val="16"/>
              </w:rPr>
              <w:t>F</w:t>
            </w:r>
          </w:p>
        </w:tc>
        <w:tc>
          <w:tcPr>
            <w:tcW w:w="0" w:type="auto"/>
          </w:tcPr>
          <w:p w14:paraId="6C090603" w14:textId="77777777" w:rsidR="009044C4" w:rsidRPr="00DA2065" w:rsidRDefault="009044C4" w:rsidP="00DB4702">
            <w:pPr>
              <w:pStyle w:val="TAL"/>
              <w:rPr>
                <w:sz w:val="16"/>
              </w:rPr>
            </w:pPr>
            <w:r>
              <w:rPr>
                <w:sz w:val="16"/>
              </w:rPr>
              <w:t>MC_AHGC</w:t>
            </w:r>
          </w:p>
        </w:tc>
        <w:tc>
          <w:tcPr>
            <w:tcW w:w="0" w:type="auto"/>
          </w:tcPr>
          <w:p w14:paraId="31388D83" w14:textId="77777777" w:rsidR="009044C4" w:rsidRPr="00DA2065" w:rsidRDefault="009044C4" w:rsidP="00DB4702">
            <w:pPr>
              <w:pStyle w:val="TAL"/>
              <w:rPr>
                <w:sz w:val="16"/>
              </w:rPr>
            </w:pPr>
            <w:r>
              <w:rPr>
                <w:sz w:val="16"/>
              </w:rPr>
              <w:t>revised</w:t>
            </w:r>
          </w:p>
        </w:tc>
      </w:tr>
      <w:tr w:rsidR="009044C4" w14:paraId="25DDEC7E" w14:textId="77777777" w:rsidTr="00DB4702">
        <w:tc>
          <w:tcPr>
            <w:tcW w:w="0" w:type="auto"/>
          </w:tcPr>
          <w:p w14:paraId="5FBA3C7F" w14:textId="77777777" w:rsidR="009044C4" w:rsidRPr="00DA2065" w:rsidRDefault="009044C4" w:rsidP="00DB4702">
            <w:pPr>
              <w:pStyle w:val="TAL"/>
              <w:rPr>
                <w:sz w:val="16"/>
              </w:rPr>
            </w:pPr>
            <w:r>
              <w:rPr>
                <w:sz w:val="16"/>
              </w:rPr>
              <w:t>C1-243835</w:t>
            </w:r>
          </w:p>
        </w:tc>
        <w:tc>
          <w:tcPr>
            <w:tcW w:w="0" w:type="auto"/>
          </w:tcPr>
          <w:p w14:paraId="06AFAE6E" w14:textId="77777777" w:rsidR="009044C4" w:rsidRPr="00DA2065" w:rsidRDefault="009044C4" w:rsidP="00DB4702">
            <w:pPr>
              <w:pStyle w:val="TAL"/>
              <w:rPr>
                <w:sz w:val="16"/>
              </w:rPr>
            </w:pPr>
            <w:r>
              <w:rPr>
                <w:sz w:val="16"/>
              </w:rPr>
              <w:t xml:space="preserve">Corrections in handling of a SIP MESSAGE request for </w:t>
            </w:r>
            <w:proofErr w:type="spellStart"/>
            <w:r>
              <w:rPr>
                <w:sz w:val="16"/>
              </w:rPr>
              <w:t>adhoc</w:t>
            </w:r>
            <w:proofErr w:type="spellEnd"/>
            <w:r>
              <w:rPr>
                <w:sz w:val="16"/>
              </w:rPr>
              <w:t xml:space="preserve"> group emergency alert origination</w:t>
            </w:r>
          </w:p>
        </w:tc>
        <w:tc>
          <w:tcPr>
            <w:tcW w:w="0" w:type="auto"/>
          </w:tcPr>
          <w:p w14:paraId="1CC360B8" w14:textId="77777777" w:rsidR="009044C4" w:rsidRPr="00DA2065" w:rsidRDefault="009044C4" w:rsidP="00DB4702">
            <w:pPr>
              <w:pStyle w:val="TAL"/>
              <w:rPr>
                <w:sz w:val="16"/>
              </w:rPr>
            </w:pPr>
            <w:r>
              <w:rPr>
                <w:sz w:val="16"/>
              </w:rPr>
              <w:t>Samsung, Kontron Transportation France</w:t>
            </w:r>
          </w:p>
        </w:tc>
        <w:tc>
          <w:tcPr>
            <w:tcW w:w="0" w:type="auto"/>
          </w:tcPr>
          <w:p w14:paraId="0E623383" w14:textId="77777777" w:rsidR="009044C4" w:rsidRPr="00DA2065" w:rsidRDefault="009044C4" w:rsidP="00DB4702">
            <w:pPr>
              <w:pStyle w:val="TAL"/>
              <w:rPr>
                <w:sz w:val="16"/>
              </w:rPr>
            </w:pPr>
            <w:r>
              <w:rPr>
                <w:sz w:val="16"/>
              </w:rPr>
              <w:t>24.379</w:t>
            </w:r>
          </w:p>
        </w:tc>
        <w:tc>
          <w:tcPr>
            <w:tcW w:w="0" w:type="auto"/>
          </w:tcPr>
          <w:p w14:paraId="685ED2B3" w14:textId="77777777" w:rsidR="009044C4" w:rsidRPr="00DA2065" w:rsidRDefault="009044C4" w:rsidP="00DB4702">
            <w:pPr>
              <w:pStyle w:val="TAL"/>
              <w:rPr>
                <w:sz w:val="16"/>
              </w:rPr>
            </w:pPr>
            <w:r>
              <w:rPr>
                <w:sz w:val="16"/>
              </w:rPr>
              <w:t>0975</w:t>
            </w:r>
          </w:p>
        </w:tc>
        <w:tc>
          <w:tcPr>
            <w:tcW w:w="0" w:type="auto"/>
          </w:tcPr>
          <w:p w14:paraId="18C5FA04" w14:textId="77777777" w:rsidR="009044C4" w:rsidRPr="00DA2065" w:rsidRDefault="009044C4" w:rsidP="00DB4702">
            <w:pPr>
              <w:pStyle w:val="TAR"/>
              <w:rPr>
                <w:sz w:val="16"/>
              </w:rPr>
            </w:pPr>
            <w:r>
              <w:rPr>
                <w:sz w:val="16"/>
              </w:rPr>
              <w:t>1</w:t>
            </w:r>
          </w:p>
        </w:tc>
        <w:tc>
          <w:tcPr>
            <w:tcW w:w="0" w:type="auto"/>
          </w:tcPr>
          <w:p w14:paraId="7E152EE3" w14:textId="77777777" w:rsidR="009044C4" w:rsidRPr="00DA2065" w:rsidRDefault="009044C4" w:rsidP="00DB4702">
            <w:pPr>
              <w:pStyle w:val="TAL"/>
              <w:rPr>
                <w:sz w:val="16"/>
              </w:rPr>
            </w:pPr>
            <w:r>
              <w:rPr>
                <w:sz w:val="16"/>
              </w:rPr>
              <w:t>Rel-18</w:t>
            </w:r>
          </w:p>
        </w:tc>
        <w:tc>
          <w:tcPr>
            <w:tcW w:w="0" w:type="auto"/>
          </w:tcPr>
          <w:p w14:paraId="0DB4A697" w14:textId="77777777" w:rsidR="009044C4" w:rsidRPr="00DA2065" w:rsidRDefault="009044C4" w:rsidP="00DB4702">
            <w:pPr>
              <w:pStyle w:val="TAL"/>
              <w:rPr>
                <w:sz w:val="16"/>
              </w:rPr>
            </w:pPr>
            <w:r>
              <w:rPr>
                <w:sz w:val="16"/>
              </w:rPr>
              <w:t>F</w:t>
            </w:r>
          </w:p>
        </w:tc>
        <w:tc>
          <w:tcPr>
            <w:tcW w:w="0" w:type="auto"/>
          </w:tcPr>
          <w:p w14:paraId="6667A686" w14:textId="77777777" w:rsidR="009044C4" w:rsidRPr="00DA2065" w:rsidRDefault="009044C4" w:rsidP="00DB4702">
            <w:pPr>
              <w:pStyle w:val="TAL"/>
              <w:rPr>
                <w:sz w:val="16"/>
              </w:rPr>
            </w:pPr>
            <w:r>
              <w:rPr>
                <w:sz w:val="16"/>
              </w:rPr>
              <w:t>MC_AHGC</w:t>
            </w:r>
          </w:p>
        </w:tc>
        <w:tc>
          <w:tcPr>
            <w:tcW w:w="0" w:type="auto"/>
          </w:tcPr>
          <w:p w14:paraId="316C614F" w14:textId="77777777" w:rsidR="009044C4" w:rsidRPr="00DA2065" w:rsidRDefault="009044C4" w:rsidP="00DB4702">
            <w:pPr>
              <w:pStyle w:val="TAL"/>
              <w:rPr>
                <w:sz w:val="16"/>
              </w:rPr>
            </w:pPr>
            <w:r>
              <w:rPr>
                <w:sz w:val="16"/>
              </w:rPr>
              <w:t>revised</w:t>
            </w:r>
          </w:p>
        </w:tc>
      </w:tr>
      <w:tr w:rsidR="009044C4" w14:paraId="2AD08B2C" w14:textId="77777777" w:rsidTr="00DB4702">
        <w:tc>
          <w:tcPr>
            <w:tcW w:w="0" w:type="auto"/>
          </w:tcPr>
          <w:p w14:paraId="4DC65A9D" w14:textId="77777777" w:rsidR="009044C4" w:rsidRPr="00DA2065" w:rsidRDefault="009044C4" w:rsidP="00DB4702">
            <w:pPr>
              <w:pStyle w:val="TAL"/>
              <w:rPr>
                <w:sz w:val="16"/>
              </w:rPr>
            </w:pPr>
            <w:r>
              <w:rPr>
                <w:sz w:val="16"/>
              </w:rPr>
              <w:t>C1-243860</w:t>
            </w:r>
          </w:p>
        </w:tc>
        <w:tc>
          <w:tcPr>
            <w:tcW w:w="0" w:type="auto"/>
          </w:tcPr>
          <w:p w14:paraId="4D8F25C1" w14:textId="77777777" w:rsidR="009044C4" w:rsidRPr="00DA2065" w:rsidRDefault="009044C4" w:rsidP="00DB4702">
            <w:pPr>
              <w:pStyle w:val="TAL"/>
              <w:rPr>
                <w:sz w:val="16"/>
              </w:rPr>
            </w:pPr>
            <w:r>
              <w:rPr>
                <w:sz w:val="16"/>
              </w:rPr>
              <w:t xml:space="preserve">Corrections in handling of a SIP MESSAGE request for </w:t>
            </w:r>
            <w:proofErr w:type="spellStart"/>
            <w:r>
              <w:rPr>
                <w:sz w:val="16"/>
              </w:rPr>
              <w:t>adhoc</w:t>
            </w:r>
            <w:proofErr w:type="spellEnd"/>
            <w:r>
              <w:rPr>
                <w:sz w:val="16"/>
              </w:rPr>
              <w:t xml:space="preserve"> group emergency alert origination</w:t>
            </w:r>
          </w:p>
        </w:tc>
        <w:tc>
          <w:tcPr>
            <w:tcW w:w="0" w:type="auto"/>
          </w:tcPr>
          <w:p w14:paraId="07A84C76" w14:textId="77777777" w:rsidR="009044C4" w:rsidRPr="00DA2065" w:rsidRDefault="009044C4" w:rsidP="00DB4702">
            <w:pPr>
              <w:pStyle w:val="TAL"/>
              <w:rPr>
                <w:sz w:val="16"/>
              </w:rPr>
            </w:pPr>
            <w:r>
              <w:rPr>
                <w:sz w:val="16"/>
              </w:rPr>
              <w:t>Samsung, Kontron Transportation France</w:t>
            </w:r>
          </w:p>
        </w:tc>
        <w:tc>
          <w:tcPr>
            <w:tcW w:w="0" w:type="auto"/>
          </w:tcPr>
          <w:p w14:paraId="5E89FB32" w14:textId="77777777" w:rsidR="009044C4" w:rsidRPr="00DA2065" w:rsidRDefault="009044C4" w:rsidP="00DB4702">
            <w:pPr>
              <w:pStyle w:val="TAL"/>
              <w:rPr>
                <w:sz w:val="16"/>
              </w:rPr>
            </w:pPr>
            <w:r>
              <w:rPr>
                <w:sz w:val="16"/>
              </w:rPr>
              <w:t>24.379</w:t>
            </w:r>
          </w:p>
        </w:tc>
        <w:tc>
          <w:tcPr>
            <w:tcW w:w="0" w:type="auto"/>
          </w:tcPr>
          <w:p w14:paraId="6E768D12" w14:textId="77777777" w:rsidR="009044C4" w:rsidRPr="00DA2065" w:rsidRDefault="009044C4" w:rsidP="00DB4702">
            <w:pPr>
              <w:pStyle w:val="TAL"/>
              <w:rPr>
                <w:sz w:val="16"/>
              </w:rPr>
            </w:pPr>
            <w:r>
              <w:rPr>
                <w:sz w:val="16"/>
              </w:rPr>
              <w:t>0975</w:t>
            </w:r>
          </w:p>
        </w:tc>
        <w:tc>
          <w:tcPr>
            <w:tcW w:w="0" w:type="auto"/>
          </w:tcPr>
          <w:p w14:paraId="550ED88F" w14:textId="77777777" w:rsidR="009044C4" w:rsidRPr="00DA2065" w:rsidRDefault="009044C4" w:rsidP="00DB4702">
            <w:pPr>
              <w:pStyle w:val="TAR"/>
              <w:rPr>
                <w:sz w:val="16"/>
              </w:rPr>
            </w:pPr>
            <w:r>
              <w:rPr>
                <w:sz w:val="16"/>
              </w:rPr>
              <w:t>2</w:t>
            </w:r>
          </w:p>
        </w:tc>
        <w:tc>
          <w:tcPr>
            <w:tcW w:w="0" w:type="auto"/>
          </w:tcPr>
          <w:p w14:paraId="3596CAE1" w14:textId="77777777" w:rsidR="009044C4" w:rsidRPr="00DA2065" w:rsidRDefault="009044C4" w:rsidP="00DB4702">
            <w:pPr>
              <w:pStyle w:val="TAL"/>
              <w:rPr>
                <w:sz w:val="16"/>
              </w:rPr>
            </w:pPr>
            <w:r>
              <w:rPr>
                <w:sz w:val="16"/>
              </w:rPr>
              <w:t>Rel-18</w:t>
            </w:r>
          </w:p>
        </w:tc>
        <w:tc>
          <w:tcPr>
            <w:tcW w:w="0" w:type="auto"/>
          </w:tcPr>
          <w:p w14:paraId="74F1E6E9" w14:textId="77777777" w:rsidR="009044C4" w:rsidRPr="00DA2065" w:rsidRDefault="009044C4" w:rsidP="00DB4702">
            <w:pPr>
              <w:pStyle w:val="TAL"/>
              <w:rPr>
                <w:sz w:val="16"/>
              </w:rPr>
            </w:pPr>
            <w:r>
              <w:rPr>
                <w:sz w:val="16"/>
              </w:rPr>
              <w:t>F</w:t>
            </w:r>
          </w:p>
        </w:tc>
        <w:tc>
          <w:tcPr>
            <w:tcW w:w="0" w:type="auto"/>
          </w:tcPr>
          <w:p w14:paraId="7F347C4A" w14:textId="77777777" w:rsidR="009044C4" w:rsidRPr="00DA2065" w:rsidRDefault="009044C4" w:rsidP="00DB4702">
            <w:pPr>
              <w:pStyle w:val="TAL"/>
              <w:rPr>
                <w:sz w:val="16"/>
              </w:rPr>
            </w:pPr>
            <w:r>
              <w:rPr>
                <w:sz w:val="16"/>
              </w:rPr>
              <w:t>MC_AHGC</w:t>
            </w:r>
          </w:p>
        </w:tc>
        <w:tc>
          <w:tcPr>
            <w:tcW w:w="0" w:type="auto"/>
          </w:tcPr>
          <w:p w14:paraId="1B9128A2" w14:textId="77777777" w:rsidR="009044C4" w:rsidRPr="00DA2065" w:rsidRDefault="009044C4" w:rsidP="00DB4702">
            <w:pPr>
              <w:pStyle w:val="TAL"/>
              <w:rPr>
                <w:sz w:val="16"/>
              </w:rPr>
            </w:pPr>
            <w:r>
              <w:rPr>
                <w:sz w:val="16"/>
              </w:rPr>
              <w:t>agreed</w:t>
            </w:r>
          </w:p>
        </w:tc>
      </w:tr>
      <w:tr w:rsidR="009044C4" w14:paraId="00C2782A" w14:textId="77777777" w:rsidTr="00DB4702">
        <w:tc>
          <w:tcPr>
            <w:tcW w:w="0" w:type="auto"/>
          </w:tcPr>
          <w:p w14:paraId="1D77D2EE" w14:textId="77777777" w:rsidR="009044C4" w:rsidRPr="00DA2065" w:rsidRDefault="009044C4" w:rsidP="00DB4702">
            <w:pPr>
              <w:pStyle w:val="TAL"/>
              <w:rPr>
                <w:sz w:val="16"/>
              </w:rPr>
            </w:pPr>
            <w:r>
              <w:rPr>
                <w:sz w:val="16"/>
              </w:rPr>
              <w:t>C1-243333</w:t>
            </w:r>
          </w:p>
        </w:tc>
        <w:tc>
          <w:tcPr>
            <w:tcW w:w="0" w:type="auto"/>
          </w:tcPr>
          <w:p w14:paraId="18E3B3EE" w14:textId="77777777" w:rsidR="009044C4" w:rsidRPr="00DA2065" w:rsidRDefault="009044C4" w:rsidP="00DB4702">
            <w:pPr>
              <w:pStyle w:val="TAL"/>
              <w:rPr>
                <w:sz w:val="16"/>
              </w:rPr>
            </w:pPr>
            <w:r>
              <w:rPr>
                <w:sz w:val="16"/>
              </w:rPr>
              <w:t xml:space="preserve">Handling of a SIP MESSAGE request for </w:t>
            </w:r>
            <w:proofErr w:type="spellStart"/>
            <w:r>
              <w:rPr>
                <w:sz w:val="16"/>
              </w:rPr>
              <w:t>adhoc</w:t>
            </w:r>
            <w:proofErr w:type="spellEnd"/>
            <w:r>
              <w:rPr>
                <w:sz w:val="16"/>
              </w:rPr>
              <w:t xml:space="preserve"> emergency alert cancellation in controlling function</w:t>
            </w:r>
          </w:p>
        </w:tc>
        <w:tc>
          <w:tcPr>
            <w:tcW w:w="0" w:type="auto"/>
          </w:tcPr>
          <w:p w14:paraId="727A5F2A" w14:textId="77777777" w:rsidR="009044C4" w:rsidRPr="00DA2065" w:rsidRDefault="009044C4" w:rsidP="00DB4702">
            <w:pPr>
              <w:pStyle w:val="TAL"/>
              <w:rPr>
                <w:sz w:val="16"/>
              </w:rPr>
            </w:pPr>
            <w:r>
              <w:rPr>
                <w:sz w:val="16"/>
              </w:rPr>
              <w:t>Samsung, Kontron Transportation France</w:t>
            </w:r>
          </w:p>
        </w:tc>
        <w:tc>
          <w:tcPr>
            <w:tcW w:w="0" w:type="auto"/>
          </w:tcPr>
          <w:p w14:paraId="5BA1C6D1" w14:textId="77777777" w:rsidR="009044C4" w:rsidRPr="00DA2065" w:rsidRDefault="009044C4" w:rsidP="00DB4702">
            <w:pPr>
              <w:pStyle w:val="TAL"/>
              <w:rPr>
                <w:sz w:val="16"/>
              </w:rPr>
            </w:pPr>
            <w:r>
              <w:rPr>
                <w:sz w:val="16"/>
              </w:rPr>
              <w:t>24.379</w:t>
            </w:r>
          </w:p>
        </w:tc>
        <w:tc>
          <w:tcPr>
            <w:tcW w:w="0" w:type="auto"/>
          </w:tcPr>
          <w:p w14:paraId="685523CE" w14:textId="77777777" w:rsidR="009044C4" w:rsidRPr="00DA2065" w:rsidRDefault="009044C4" w:rsidP="00DB4702">
            <w:pPr>
              <w:pStyle w:val="TAL"/>
              <w:rPr>
                <w:sz w:val="16"/>
              </w:rPr>
            </w:pPr>
            <w:r>
              <w:rPr>
                <w:sz w:val="16"/>
              </w:rPr>
              <w:t>0976</w:t>
            </w:r>
          </w:p>
        </w:tc>
        <w:tc>
          <w:tcPr>
            <w:tcW w:w="0" w:type="auto"/>
          </w:tcPr>
          <w:p w14:paraId="254B748C" w14:textId="77777777" w:rsidR="009044C4" w:rsidRPr="00DA2065" w:rsidRDefault="009044C4" w:rsidP="00DB4702">
            <w:pPr>
              <w:pStyle w:val="TAR"/>
              <w:rPr>
                <w:sz w:val="16"/>
              </w:rPr>
            </w:pPr>
          </w:p>
        </w:tc>
        <w:tc>
          <w:tcPr>
            <w:tcW w:w="0" w:type="auto"/>
          </w:tcPr>
          <w:p w14:paraId="5AC2E91D" w14:textId="77777777" w:rsidR="009044C4" w:rsidRPr="00DA2065" w:rsidRDefault="009044C4" w:rsidP="00DB4702">
            <w:pPr>
              <w:pStyle w:val="TAL"/>
              <w:rPr>
                <w:sz w:val="16"/>
              </w:rPr>
            </w:pPr>
            <w:r>
              <w:rPr>
                <w:sz w:val="16"/>
              </w:rPr>
              <w:t>Rel-18</w:t>
            </w:r>
          </w:p>
        </w:tc>
        <w:tc>
          <w:tcPr>
            <w:tcW w:w="0" w:type="auto"/>
          </w:tcPr>
          <w:p w14:paraId="0275D79A" w14:textId="77777777" w:rsidR="009044C4" w:rsidRPr="00DA2065" w:rsidRDefault="009044C4" w:rsidP="00DB4702">
            <w:pPr>
              <w:pStyle w:val="TAL"/>
              <w:rPr>
                <w:sz w:val="16"/>
              </w:rPr>
            </w:pPr>
            <w:r>
              <w:rPr>
                <w:sz w:val="16"/>
              </w:rPr>
              <w:t>B</w:t>
            </w:r>
          </w:p>
        </w:tc>
        <w:tc>
          <w:tcPr>
            <w:tcW w:w="0" w:type="auto"/>
          </w:tcPr>
          <w:p w14:paraId="7DDCEF28" w14:textId="77777777" w:rsidR="009044C4" w:rsidRPr="00DA2065" w:rsidRDefault="009044C4" w:rsidP="00DB4702">
            <w:pPr>
              <w:pStyle w:val="TAL"/>
              <w:rPr>
                <w:sz w:val="16"/>
              </w:rPr>
            </w:pPr>
            <w:r>
              <w:rPr>
                <w:sz w:val="16"/>
              </w:rPr>
              <w:t>MC_AHGC</w:t>
            </w:r>
          </w:p>
        </w:tc>
        <w:tc>
          <w:tcPr>
            <w:tcW w:w="0" w:type="auto"/>
          </w:tcPr>
          <w:p w14:paraId="1FCFC4ED" w14:textId="77777777" w:rsidR="009044C4" w:rsidRPr="00DA2065" w:rsidRDefault="009044C4" w:rsidP="00DB4702">
            <w:pPr>
              <w:pStyle w:val="TAL"/>
              <w:rPr>
                <w:sz w:val="16"/>
              </w:rPr>
            </w:pPr>
            <w:r>
              <w:rPr>
                <w:sz w:val="16"/>
              </w:rPr>
              <w:t>revised</w:t>
            </w:r>
          </w:p>
        </w:tc>
      </w:tr>
      <w:tr w:rsidR="009044C4" w14:paraId="082119FE" w14:textId="77777777" w:rsidTr="00DB4702">
        <w:tc>
          <w:tcPr>
            <w:tcW w:w="0" w:type="auto"/>
          </w:tcPr>
          <w:p w14:paraId="3F88A259" w14:textId="77777777" w:rsidR="009044C4" w:rsidRPr="00DA2065" w:rsidRDefault="009044C4" w:rsidP="00DB4702">
            <w:pPr>
              <w:pStyle w:val="TAL"/>
              <w:rPr>
                <w:sz w:val="16"/>
              </w:rPr>
            </w:pPr>
            <w:r>
              <w:rPr>
                <w:sz w:val="16"/>
              </w:rPr>
              <w:t>C1-243836</w:t>
            </w:r>
          </w:p>
        </w:tc>
        <w:tc>
          <w:tcPr>
            <w:tcW w:w="0" w:type="auto"/>
          </w:tcPr>
          <w:p w14:paraId="77C907EC" w14:textId="77777777" w:rsidR="009044C4" w:rsidRPr="00DA2065" w:rsidRDefault="009044C4" w:rsidP="00DB4702">
            <w:pPr>
              <w:pStyle w:val="TAL"/>
              <w:rPr>
                <w:sz w:val="16"/>
              </w:rPr>
            </w:pPr>
            <w:r>
              <w:rPr>
                <w:sz w:val="16"/>
              </w:rPr>
              <w:t xml:space="preserve">Handling of a SIP MESSAGE request for </w:t>
            </w:r>
            <w:proofErr w:type="spellStart"/>
            <w:r>
              <w:rPr>
                <w:sz w:val="16"/>
              </w:rPr>
              <w:t>adhoc</w:t>
            </w:r>
            <w:proofErr w:type="spellEnd"/>
            <w:r>
              <w:rPr>
                <w:sz w:val="16"/>
              </w:rPr>
              <w:t xml:space="preserve"> group emergency alert cancellation in controlling function</w:t>
            </w:r>
          </w:p>
        </w:tc>
        <w:tc>
          <w:tcPr>
            <w:tcW w:w="0" w:type="auto"/>
          </w:tcPr>
          <w:p w14:paraId="7641DAFF" w14:textId="77777777" w:rsidR="009044C4" w:rsidRPr="00DA2065" w:rsidRDefault="009044C4" w:rsidP="00DB4702">
            <w:pPr>
              <w:pStyle w:val="TAL"/>
              <w:rPr>
                <w:sz w:val="16"/>
              </w:rPr>
            </w:pPr>
            <w:r>
              <w:rPr>
                <w:sz w:val="16"/>
              </w:rPr>
              <w:t>Samsung, Kontron Transportation France</w:t>
            </w:r>
          </w:p>
        </w:tc>
        <w:tc>
          <w:tcPr>
            <w:tcW w:w="0" w:type="auto"/>
          </w:tcPr>
          <w:p w14:paraId="577B68FD" w14:textId="77777777" w:rsidR="009044C4" w:rsidRPr="00DA2065" w:rsidRDefault="009044C4" w:rsidP="00DB4702">
            <w:pPr>
              <w:pStyle w:val="TAL"/>
              <w:rPr>
                <w:sz w:val="16"/>
              </w:rPr>
            </w:pPr>
            <w:r>
              <w:rPr>
                <w:sz w:val="16"/>
              </w:rPr>
              <w:t>24.379</w:t>
            </w:r>
          </w:p>
        </w:tc>
        <w:tc>
          <w:tcPr>
            <w:tcW w:w="0" w:type="auto"/>
          </w:tcPr>
          <w:p w14:paraId="34779198" w14:textId="77777777" w:rsidR="009044C4" w:rsidRPr="00DA2065" w:rsidRDefault="009044C4" w:rsidP="00DB4702">
            <w:pPr>
              <w:pStyle w:val="TAL"/>
              <w:rPr>
                <w:sz w:val="16"/>
              </w:rPr>
            </w:pPr>
            <w:r>
              <w:rPr>
                <w:sz w:val="16"/>
              </w:rPr>
              <w:t>0976</w:t>
            </w:r>
          </w:p>
        </w:tc>
        <w:tc>
          <w:tcPr>
            <w:tcW w:w="0" w:type="auto"/>
          </w:tcPr>
          <w:p w14:paraId="6A194C55" w14:textId="77777777" w:rsidR="009044C4" w:rsidRPr="00DA2065" w:rsidRDefault="009044C4" w:rsidP="00DB4702">
            <w:pPr>
              <w:pStyle w:val="TAR"/>
              <w:rPr>
                <w:sz w:val="16"/>
              </w:rPr>
            </w:pPr>
            <w:r>
              <w:rPr>
                <w:sz w:val="16"/>
              </w:rPr>
              <w:t>1</w:t>
            </w:r>
          </w:p>
        </w:tc>
        <w:tc>
          <w:tcPr>
            <w:tcW w:w="0" w:type="auto"/>
          </w:tcPr>
          <w:p w14:paraId="67924A18" w14:textId="77777777" w:rsidR="009044C4" w:rsidRPr="00DA2065" w:rsidRDefault="009044C4" w:rsidP="00DB4702">
            <w:pPr>
              <w:pStyle w:val="TAL"/>
              <w:rPr>
                <w:sz w:val="16"/>
              </w:rPr>
            </w:pPr>
            <w:r>
              <w:rPr>
                <w:sz w:val="16"/>
              </w:rPr>
              <w:t>Rel-18</w:t>
            </w:r>
          </w:p>
        </w:tc>
        <w:tc>
          <w:tcPr>
            <w:tcW w:w="0" w:type="auto"/>
          </w:tcPr>
          <w:p w14:paraId="7231662A" w14:textId="77777777" w:rsidR="009044C4" w:rsidRPr="00DA2065" w:rsidRDefault="009044C4" w:rsidP="00DB4702">
            <w:pPr>
              <w:pStyle w:val="TAL"/>
              <w:rPr>
                <w:sz w:val="16"/>
              </w:rPr>
            </w:pPr>
            <w:r>
              <w:rPr>
                <w:sz w:val="16"/>
              </w:rPr>
              <w:t>B</w:t>
            </w:r>
          </w:p>
        </w:tc>
        <w:tc>
          <w:tcPr>
            <w:tcW w:w="0" w:type="auto"/>
          </w:tcPr>
          <w:p w14:paraId="6C29453A" w14:textId="77777777" w:rsidR="009044C4" w:rsidRPr="00DA2065" w:rsidRDefault="009044C4" w:rsidP="00DB4702">
            <w:pPr>
              <w:pStyle w:val="TAL"/>
              <w:rPr>
                <w:sz w:val="16"/>
              </w:rPr>
            </w:pPr>
            <w:r>
              <w:rPr>
                <w:sz w:val="16"/>
              </w:rPr>
              <w:t>MC_AHGC</w:t>
            </w:r>
          </w:p>
        </w:tc>
        <w:tc>
          <w:tcPr>
            <w:tcW w:w="0" w:type="auto"/>
          </w:tcPr>
          <w:p w14:paraId="0651B889" w14:textId="77777777" w:rsidR="009044C4" w:rsidRPr="00DA2065" w:rsidRDefault="009044C4" w:rsidP="00DB4702">
            <w:pPr>
              <w:pStyle w:val="TAL"/>
              <w:rPr>
                <w:sz w:val="16"/>
              </w:rPr>
            </w:pPr>
            <w:r>
              <w:rPr>
                <w:sz w:val="16"/>
              </w:rPr>
              <w:t>agreed</w:t>
            </w:r>
          </w:p>
        </w:tc>
      </w:tr>
      <w:tr w:rsidR="009044C4" w14:paraId="149C01CF" w14:textId="77777777" w:rsidTr="00DB4702">
        <w:tc>
          <w:tcPr>
            <w:tcW w:w="0" w:type="auto"/>
          </w:tcPr>
          <w:p w14:paraId="78EEDDEB" w14:textId="77777777" w:rsidR="009044C4" w:rsidRPr="00DA2065" w:rsidRDefault="009044C4" w:rsidP="00DB4702">
            <w:pPr>
              <w:pStyle w:val="TAL"/>
              <w:rPr>
                <w:sz w:val="16"/>
              </w:rPr>
            </w:pPr>
            <w:r>
              <w:rPr>
                <w:sz w:val="16"/>
              </w:rPr>
              <w:t>C1-243334</w:t>
            </w:r>
          </w:p>
        </w:tc>
        <w:tc>
          <w:tcPr>
            <w:tcW w:w="0" w:type="auto"/>
          </w:tcPr>
          <w:p w14:paraId="7EC4667F" w14:textId="77777777" w:rsidR="009044C4" w:rsidRPr="00DA2065" w:rsidRDefault="009044C4" w:rsidP="00DB4702">
            <w:pPr>
              <w:pStyle w:val="TAL"/>
              <w:rPr>
                <w:sz w:val="16"/>
              </w:rPr>
            </w:pPr>
            <w:r>
              <w:rPr>
                <w:sz w:val="16"/>
              </w:rPr>
              <w:t xml:space="preserve">Handling of </w:t>
            </w:r>
            <w:proofErr w:type="spellStart"/>
            <w:r>
              <w:rPr>
                <w:sz w:val="16"/>
              </w:rPr>
              <w:t>Adhoc</w:t>
            </w:r>
            <w:proofErr w:type="spellEnd"/>
            <w:r>
              <w:rPr>
                <w:sz w:val="16"/>
              </w:rPr>
              <w:t xml:space="preserve"> group emergency alert participants start/stop determination procedures in PF</w:t>
            </w:r>
          </w:p>
        </w:tc>
        <w:tc>
          <w:tcPr>
            <w:tcW w:w="0" w:type="auto"/>
          </w:tcPr>
          <w:p w14:paraId="4F9D0627" w14:textId="77777777" w:rsidR="009044C4" w:rsidRPr="00DA2065" w:rsidRDefault="009044C4" w:rsidP="00DB4702">
            <w:pPr>
              <w:pStyle w:val="TAL"/>
              <w:rPr>
                <w:sz w:val="16"/>
              </w:rPr>
            </w:pPr>
            <w:r>
              <w:rPr>
                <w:sz w:val="16"/>
              </w:rPr>
              <w:t>Samsung, Kontron Transportation France</w:t>
            </w:r>
          </w:p>
        </w:tc>
        <w:tc>
          <w:tcPr>
            <w:tcW w:w="0" w:type="auto"/>
          </w:tcPr>
          <w:p w14:paraId="5601F549" w14:textId="77777777" w:rsidR="009044C4" w:rsidRPr="00DA2065" w:rsidRDefault="009044C4" w:rsidP="00DB4702">
            <w:pPr>
              <w:pStyle w:val="TAL"/>
              <w:rPr>
                <w:sz w:val="16"/>
              </w:rPr>
            </w:pPr>
            <w:r>
              <w:rPr>
                <w:sz w:val="16"/>
              </w:rPr>
              <w:t>24.379</w:t>
            </w:r>
          </w:p>
        </w:tc>
        <w:tc>
          <w:tcPr>
            <w:tcW w:w="0" w:type="auto"/>
          </w:tcPr>
          <w:p w14:paraId="242BD9AC" w14:textId="77777777" w:rsidR="009044C4" w:rsidRPr="00DA2065" w:rsidRDefault="009044C4" w:rsidP="00DB4702">
            <w:pPr>
              <w:pStyle w:val="TAL"/>
              <w:rPr>
                <w:sz w:val="16"/>
              </w:rPr>
            </w:pPr>
            <w:r>
              <w:rPr>
                <w:sz w:val="16"/>
              </w:rPr>
              <w:t>0977</w:t>
            </w:r>
          </w:p>
        </w:tc>
        <w:tc>
          <w:tcPr>
            <w:tcW w:w="0" w:type="auto"/>
          </w:tcPr>
          <w:p w14:paraId="414A6165" w14:textId="77777777" w:rsidR="009044C4" w:rsidRPr="00DA2065" w:rsidRDefault="009044C4" w:rsidP="00DB4702">
            <w:pPr>
              <w:pStyle w:val="TAR"/>
              <w:rPr>
                <w:sz w:val="16"/>
              </w:rPr>
            </w:pPr>
          </w:p>
        </w:tc>
        <w:tc>
          <w:tcPr>
            <w:tcW w:w="0" w:type="auto"/>
          </w:tcPr>
          <w:p w14:paraId="5D872539" w14:textId="77777777" w:rsidR="009044C4" w:rsidRPr="00DA2065" w:rsidRDefault="009044C4" w:rsidP="00DB4702">
            <w:pPr>
              <w:pStyle w:val="TAL"/>
              <w:rPr>
                <w:sz w:val="16"/>
              </w:rPr>
            </w:pPr>
            <w:r>
              <w:rPr>
                <w:sz w:val="16"/>
              </w:rPr>
              <w:t>Rel-18</w:t>
            </w:r>
          </w:p>
        </w:tc>
        <w:tc>
          <w:tcPr>
            <w:tcW w:w="0" w:type="auto"/>
          </w:tcPr>
          <w:p w14:paraId="24ABEB21" w14:textId="77777777" w:rsidR="009044C4" w:rsidRPr="00DA2065" w:rsidRDefault="009044C4" w:rsidP="00DB4702">
            <w:pPr>
              <w:pStyle w:val="TAL"/>
              <w:rPr>
                <w:sz w:val="16"/>
              </w:rPr>
            </w:pPr>
            <w:r>
              <w:rPr>
                <w:sz w:val="16"/>
              </w:rPr>
              <w:t>B</w:t>
            </w:r>
          </w:p>
        </w:tc>
        <w:tc>
          <w:tcPr>
            <w:tcW w:w="0" w:type="auto"/>
          </w:tcPr>
          <w:p w14:paraId="72680848" w14:textId="77777777" w:rsidR="009044C4" w:rsidRPr="00DA2065" w:rsidRDefault="009044C4" w:rsidP="00DB4702">
            <w:pPr>
              <w:pStyle w:val="TAL"/>
              <w:rPr>
                <w:sz w:val="16"/>
              </w:rPr>
            </w:pPr>
            <w:r>
              <w:rPr>
                <w:sz w:val="16"/>
              </w:rPr>
              <w:t>MC_AHGC</w:t>
            </w:r>
          </w:p>
        </w:tc>
        <w:tc>
          <w:tcPr>
            <w:tcW w:w="0" w:type="auto"/>
          </w:tcPr>
          <w:p w14:paraId="1C12B44F" w14:textId="77777777" w:rsidR="009044C4" w:rsidRPr="00DA2065" w:rsidRDefault="009044C4" w:rsidP="00DB4702">
            <w:pPr>
              <w:pStyle w:val="TAL"/>
              <w:rPr>
                <w:sz w:val="16"/>
              </w:rPr>
            </w:pPr>
            <w:r>
              <w:rPr>
                <w:sz w:val="16"/>
              </w:rPr>
              <w:t>revised</w:t>
            </w:r>
          </w:p>
        </w:tc>
      </w:tr>
      <w:tr w:rsidR="009044C4" w14:paraId="68742062" w14:textId="77777777" w:rsidTr="00DB4702">
        <w:tc>
          <w:tcPr>
            <w:tcW w:w="0" w:type="auto"/>
          </w:tcPr>
          <w:p w14:paraId="3FFE2423" w14:textId="77777777" w:rsidR="009044C4" w:rsidRPr="00DA2065" w:rsidRDefault="009044C4" w:rsidP="00DB4702">
            <w:pPr>
              <w:pStyle w:val="TAL"/>
              <w:rPr>
                <w:sz w:val="16"/>
              </w:rPr>
            </w:pPr>
            <w:r>
              <w:rPr>
                <w:sz w:val="16"/>
              </w:rPr>
              <w:t>C1-243837</w:t>
            </w:r>
          </w:p>
        </w:tc>
        <w:tc>
          <w:tcPr>
            <w:tcW w:w="0" w:type="auto"/>
          </w:tcPr>
          <w:p w14:paraId="13BD2690" w14:textId="77777777" w:rsidR="009044C4" w:rsidRPr="00DA2065" w:rsidRDefault="009044C4" w:rsidP="00DB4702">
            <w:pPr>
              <w:pStyle w:val="TAL"/>
              <w:rPr>
                <w:sz w:val="16"/>
              </w:rPr>
            </w:pPr>
            <w:r>
              <w:rPr>
                <w:sz w:val="16"/>
              </w:rPr>
              <w:t xml:space="preserve">Handling of </w:t>
            </w:r>
            <w:proofErr w:type="spellStart"/>
            <w:r>
              <w:rPr>
                <w:sz w:val="16"/>
              </w:rPr>
              <w:t>Adhoc</w:t>
            </w:r>
            <w:proofErr w:type="spellEnd"/>
            <w:r>
              <w:rPr>
                <w:sz w:val="16"/>
              </w:rPr>
              <w:t xml:space="preserve"> group emergency alert participants start/stop determination procedures in PF</w:t>
            </w:r>
          </w:p>
        </w:tc>
        <w:tc>
          <w:tcPr>
            <w:tcW w:w="0" w:type="auto"/>
          </w:tcPr>
          <w:p w14:paraId="5A7D1F9A" w14:textId="77777777" w:rsidR="009044C4" w:rsidRPr="00DA2065" w:rsidRDefault="009044C4" w:rsidP="00DB4702">
            <w:pPr>
              <w:pStyle w:val="TAL"/>
              <w:rPr>
                <w:sz w:val="16"/>
              </w:rPr>
            </w:pPr>
            <w:r>
              <w:rPr>
                <w:sz w:val="16"/>
              </w:rPr>
              <w:t>Samsung, Kontron Transportation France</w:t>
            </w:r>
          </w:p>
        </w:tc>
        <w:tc>
          <w:tcPr>
            <w:tcW w:w="0" w:type="auto"/>
          </w:tcPr>
          <w:p w14:paraId="0D32471E" w14:textId="77777777" w:rsidR="009044C4" w:rsidRPr="00DA2065" w:rsidRDefault="009044C4" w:rsidP="00DB4702">
            <w:pPr>
              <w:pStyle w:val="TAL"/>
              <w:rPr>
                <w:sz w:val="16"/>
              </w:rPr>
            </w:pPr>
            <w:r>
              <w:rPr>
                <w:sz w:val="16"/>
              </w:rPr>
              <w:t>24.379</w:t>
            </w:r>
          </w:p>
        </w:tc>
        <w:tc>
          <w:tcPr>
            <w:tcW w:w="0" w:type="auto"/>
          </w:tcPr>
          <w:p w14:paraId="5CDEFA27" w14:textId="77777777" w:rsidR="009044C4" w:rsidRPr="00DA2065" w:rsidRDefault="009044C4" w:rsidP="00DB4702">
            <w:pPr>
              <w:pStyle w:val="TAL"/>
              <w:rPr>
                <w:sz w:val="16"/>
              </w:rPr>
            </w:pPr>
            <w:r>
              <w:rPr>
                <w:sz w:val="16"/>
              </w:rPr>
              <w:t>0977</w:t>
            </w:r>
          </w:p>
        </w:tc>
        <w:tc>
          <w:tcPr>
            <w:tcW w:w="0" w:type="auto"/>
          </w:tcPr>
          <w:p w14:paraId="712F831B" w14:textId="77777777" w:rsidR="009044C4" w:rsidRPr="00DA2065" w:rsidRDefault="009044C4" w:rsidP="00DB4702">
            <w:pPr>
              <w:pStyle w:val="TAR"/>
              <w:rPr>
                <w:sz w:val="16"/>
              </w:rPr>
            </w:pPr>
            <w:r>
              <w:rPr>
                <w:sz w:val="16"/>
              </w:rPr>
              <w:t>1</w:t>
            </w:r>
          </w:p>
        </w:tc>
        <w:tc>
          <w:tcPr>
            <w:tcW w:w="0" w:type="auto"/>
          </w:tcPr>
          <w:p w14:paraId="46C593F3" w14:textId="77777777" w:rsidR="009044C4" w:rsidRPr="00DA2065" w:rsidRDefault="009044C4" w:rsidP="00DB4702">
            <w:pPr>
              <w:pStyle w:val="TAL"/>
              <w:rPr>
                <w:sz w:val="16"/>
              </w:rPr>
            </w:pPr>
            <w:r>
              <w:rPr>
                <w:sz w:val="16"/>
              </w:rPr>
              <w:t>Rel-18</w:t>
            </w:r>
          </w:p>
        </w:tc>
        <w:tc>
          <w:tcPr>
            <w:tcW w:w="0" w:type="auto"/>
          </w:tcPr>
          <w:p w14:paraId="24C9B5E8" w14:textId="77777777" w:rsidR="009044C4" w:rsidRPr="00DA2065" w:rsidRDefault="009044C4" w:rsidP="00DB4702">
            <w:pPr>
              <w:pStyle w:val="TAL"/>
              <w:rPr>
                <w:sz w:val="16"/>
              </w:rPr>
            </w:pPr>
            <w:r>
              <w:rPr>
                <w:sz w:val="16"/>
              </w:rPr>
              <w:t>B</w:t>
            </w:r>
          </w:p>
        </w:tc>
        <w:tc>
          <w:tcPr>
            <w:tcW w:w="0" w:type="auto"/>
          </w:tcPr>
          <w:p w14:paraId="69545CF2" w14:textId="77777777" w:rsidR="009044C4" w:rsidRPr="00DA2065" w:rsidRDefault="009044C4" w:rsidP="00DB4702">
            <w:pPr>
              <w:pStyle w:val="TAL"/>
              <w:rPr>
                <w:sz w:val="16"/>
              </w:rPr>
            </w:pPr>
            <w:r>
              <w:rPr>
                <w:sz w:val="16"/>
              </w:rPr>
              <w:t>MC_AHGC</w:t>
            </w:r>
          </w:p>
        </w:tc>
        <w:tc>
          <w:tcPr>
            <w:tcW w:w="0" w:type="auto"/>
          </w:tcPr>
          <w:p w14:paraId="647E9DAF" w14:textId="77777777" w:rsidR="009044C4" w:rsidRPr="00DA2065" w:rsidRDefault="009044C4" w:rsidP="00DB4702">
            <w:pPr>
              <w:pStyle w:val="TAL"/>
              <w:rPr>
                <w:sz w:val="16"/>
              </w:rPr>
            </w:pPr>
            <w:r>
              <w:rPr>
                <w:sz w:val="16"/>
              </w:rPr>
              <w:t>agreed</w:t>
            </w:r>
          </w:p>
        </w:tc>
      </w:tr>
      <w:tr w:rsidR="009044C4" w14:paraId="1DBDFC95" w14:textId="77777777" w:rsidTr="00DB4702">
        <w:tc>
          <w:tcPr>
            <w:tcW w:w="0" w:type="auto"/>
          </w:tcPr>
          <w:p w14:paraId="4A0B3953" w14:textId="77777777" w:rsidR="009044C4" w:rsidRPr="00DA2065" w:rsidRDefault="009044C4" w:rsidP="00DB4702">
            <w:pPr>
              <w:pStyle w:val="TAL"/>
              <w:rPr>
                <w:sz w:val="16"/>
              </w:rPr>
            </w:pPr>
            <w:r>
              <w:rPr>
                <w:sz w:val="16"/>
              </w:rPr>
              <w:t>C1-243335</w:t>
            </w:r>
          </w:p>
        </w:tc>
        <w:tc>
          <w:tcPr>
            <w:tcW w:w="0" w:type="auto"/>
          </w:tcPr>
          <w:p w14:paraId="2BA30A4F" w14:textId="77777777" w:rsidR="009044C4" w:rsidRPr="00DA2065" w:rsidRDefault="009044C4" w:rsidP="00DB4702">
            <w:pPr>
              <w:pStyle w:val="TAL"/>
              <w:rPr>
                <w:sz w:val="16"/>
              </w:rPr>
            </w:pPr>
            <w:r>
              <w:rPr>
                <w:sz w:val="16"/>
              </w:rPr>
              <w:t xml:space="preserve">Handling of </w:t>
            </w:r>
            <w:proofErr w:type="spellStart"/>
            <w:r>
              <w:rPr>
                <w:sz w:val="16"/>
              </w:rPr>
              <w:t>Adhoc</w:t>
            </w:r>
            <w:proofErr w:type="spellEnd"/>
            <w:r>
              <w:rPr>
                <w:sz w:val="16"/>
              </w:rPr>
              <w:t xml:space="preserve"> group emergency alert participants modification procedures in PF and CF</w:t>
            </w:r>
          </w:p>
        </w:tc>
        <w:tc>
          <w:tcPr>
            <w:tcW w:w="0" w:type="auto"/>
          </w:tcPr>
          <w:p w14:paraId="28CF346B" w14:textId="77777777" w:rsidR="009044C4" w:rsidRPr="00DA2065" w:rsidRDefault="009044C4" w:rsidP="00DB4702">
            <w:pPr>
              <w:pStyle w:val="TAL"/>
              <w:rPr>
                <w:sz w:val="16"/>
              </w:rPr>
            </w:pPr>
            <w:r>
              <w:rPr>
                <w:sz w:val="16"/>
              </w:rPr>
              <w:t>Samsung, Kontron Transportation France</w:t>
            </w:r>
          </w:p>
        </w:tc>
        <w:tc>
          <w:tcPr>
            <w:tcW w:w="0" w:type="auto"/>
          </w:tcPr>
          <w:p w14:paraId="301ABDCC" w14:textId="77777777" w:rsidR="009044C4" w:rsidRPr="00DA2065" w:rsidRDefault="009044C4" w:rsidP="00DB4702">
            <w:pPr>
              <w:pStyle w:val="TAL"/>
              <w:rPr>
                <w:sz w:val="16"/>
              </w:rPr>
            </w:pPr>
            <w:r>
              <w:rPr>
                <w:sz w:val="16"/>
              </w:rPr>
              <w:t>24.379</w:t>
            </w:r>
          </w:p>
        </w:tc>
        <w:tc>
          <w:tcPr>
            <w:tcW w:w="0" w:type="auto"/>
          </w:tcPr>
          <w:p w14:paraId="0CEFF52F" w14:textId="77777777" w:rsidR="009044C4" w:rsidRPr="00DA2065" w:rsidRDefault="009044C4" w:rsidP="00DB4702">
            <w:pPr>
              <w:pStyle w:val="TAL"/>
              <w:rPr>
                <w:sz w:val="16"/>
              </w:rPr>
            </w:pPr>
            <w:r>
              <w:rPr>
                <w:sz w:val="16"/>
              </w:rPr>
              <w:t>0978</w:t>
            </w:r>
          </w:p>
        </w:tc>
        <w:tc>
          <w:tcPr>
            <w:tcW w:w="0" w:type="auto"/>
          </w:tcPr>
          <w:p w14:paraId="6C9DB6C8" w14:textId="77777777" w:rsidR="009044C4" w:rsidRPr="00DA2065" w:rsidRDefault="009044C4" w:rsidP="00DB4702">
            <w:pPr>
              <w:pStyle w:val="TAR"/>
              <w:rPr>
                <w:sz w:val="16"/>
              </w:rPr>
            </w:pPr>
          </w:p>
        </w:tc>
        <w:tc>
          <w:tcPr>
            <w:tcW w:w="0" w:type="auto"/>
          </w:tcPr>
          <w:p w14:paraId="797A0506" w14:textId="77777777" w:rsidR="009044C4" w:rsidRPr="00DA2065" w:rsidRDefault="009044C4" w:rsidP="00DB4702">
            <w:pPr>
              <w:pStyle w:val="TAL"/>
              <w:rPr>
                <w:sz w:val="16"/>
              </w:rPr>
            </w:pPr>
            <w:r>
              <w:rPr>
                <w:sz w:val="16"/>
              </w:rPr>
              <w:t>Rel-18</w:t>
            </w:r>
          </w:p>
        </w:tc>
        <w:tc>
          <w:tcPr>
            <w:tcW w:w="0" w:type="auto"/>
          </w:tcPr>
          <w:p w14:paraId="591FA672" w14:textId="77777777" w:rsidR="009044C4" w:rsidRPr="00DA2065" w:rsidRDefault="009044C4" w:rsidP="00DB4702">
            <w:pPr>
              <w:pStyle w:val="TAL"/>
              <w:rPr>
                <w:sz w:val="16"/>
              </w:rPr>
            </w:pPr>
            <w:r>
              <w:rPr>
                <w:sz w:val="16"/>
              </w:rPr>
              <w:t>B</w:t>
            </w:r>
          </w:p>
        </w:tc>
        <w:tc>
          <w:tcPr>
            <w:tcW w:w="0" w:type="auto"/>
          </w:tcPr>
          <w:p w14:paraId="2E415994" w14:textId="77777777" w:rsidR="009044C4" w:rsidRPr="00DA2065" w:rsidRDefault="009044C4" w:rsidP="00DB4702">
            <w:pPr>
              <w:pStyle w:val="TAL"/>
              <w:rPr>
                <w:sz w:val="16"/>
              </w:rPr>
            </w:pPr>
            <w:r>
              <w:rPr>
                <w:sz w:val="16"/>
              </w:rPr>
              <w:t>MC_AHGC</w:t>
            </w:r>
          </w:p>
        </w:tc>
        <w:tc>
          <w:tcPr>
            <w:tcW w:w="0" w:type="auto"/>
          </w:tcPr>
          <w:p w14:paraId="1C164767" w14:textId="77777777" w:rsidR="009044C4" w:rsidRPr="00DA2065" w:rsidRDefault="009044C4" w:rsidP="00DB4702">
            <w:pPr>
              <w:pStyle w:val="TAL"/>
              <w:rPr>
                <w:sz w:val="16"/>
              </w:rPr>
            </w:pPr>
            <w:r>
              <w:rPr>
                <w:sz w:val="16"/>
              </w:rPr>
              <w:t>revised</w:t>
            </w:r>
          </w:p>
        </w:tc>
      </w:tr>
      <w:tr w:rsidR="009044C4" w14:paraId="34DE7065" w14:textId="77777777" w:rsidTr="00DB4702">
        <w:tc>
          <w:tcPr>
            <w:tcW w:w="0" w:type="auto"/>
          </w:tcPr>
          <w:p w14:paraId="1C8FA285" w14:textId="77777777" w:rsidR="009044C4" w:rsidRPr="00DA2065" w:rsidRDefault="009044C4" w:rsidP="00DB4702">
            <w:pPr>
              <w:pStyle w:val="TAL"/>
              <w:rPr>
                <w:sz w:val="16"/>
              </w:rPr>
            </w:pPr>
            <w:r>
              <w:rPr>
                <w:sz w:val="16"/>
              </w:rPr>
              <w:t>C1-243838</w:t>
            </w:r>
          </w:p>
        </w:tc>
        <w:tc>
          <w:tcPr>
            <w:tcW w:w="0" w:type="auto"/>
          </w:tcPr>
          <w:p w14:paraId="4D5A793E" w14:textId="77777777" w:rsidR="009044C4" w:rsidRPr="00DA2065" w:rsidRDefault="009044C4" w:rsidP="00DB4702">
            <w:pPr>
              <w:pStyle w:val="TAL"/>
              <w:rPr>
                <w:sz w:val="16"/>
              </w:rPr>
            </w:pPr>
            <w:r>
              <w:rPr>
                <w:sz w:val="16"/>
              </w:rPr>
              <w:t xml:space="preserve">Handling of </w:t>
            </w:r>
            <w:proofErr w:type="spellStart"/>
            <w:r>
              <w:rPr>
                <w:sz w:val="16"/>
              </w:rPr>
              <w:t>Adhoc</w:t>
            </w:r>
            <w:proofErr w:type="spellEnd"/>
            <w:r>
              <w:rPr>
                <w:sz w:val="16"/>
              </w:rPr>
              <w:t xml:space="preserve"> group emergency alert participants modification procedures in PF and CF</w:t>
            </w:r>
          </w:p>
        </w:tc>
        <w:tc>
          <w:tcPr>
            <w:tcW w:w="0" w:type="auto"/>
          </w:tcPr>
          <w:p w14:paraId="22EA30D1" w14:textId="77777777" w:rsidR="009044C4" w:rsidRPr="00DA2065" w:rsidRDefault="009044C4" w:rsidP="00DB4702">
            <w:pPr>
              <w:pStyle w:val="TAL"/>
              <w:rPr>
                <w:sz w:val="16"/>
              </w:rPr>
            </w:pPr>
            <w:r>
              <w:rPr>
                <w:sz w:val="16"/>
              </w:rPr>
              <w:t>Samsung, Kontron Transportation France</w:t>
            </w:r>
          </w:p>
        </w:tc>
        <w:tc>
          <w:tcPr>
            <w:tcW w:w="0" w:type="auto"/>
          </w:tcPr>
          <w:p w14:paraId="0D5F8DFB" w14:textId="77777777" w:rsidR="009044C4" w:rsidRPr="00DA2065" w:rsidRDefault="009044C4" w:rsidP="00DB4702">
            <w:pPr>
              <w:pStyle w:val="TAL"/>
              <w:rPr>
                <w:sz w:val="16"/>
              </w:rPr>
            </w:pPr>
            <w:r>
              <w:rPr>
                <w:sz w:val="16"/>
              </w:rPr>
              <w:t>24.379</w:t>
            </w:r>
          </w:p>
        </w:tc>
        <w:tc>
          <w:tcPr>
            <w:tcW w:w="0" w:type="auto"/>
          </w:tcPr>
          <w:p w14:paraId="25D697AC" w14:textId="77777777" w:rsidR="009044C4" w:rsidRPr="00DA2065" w:rsidRDefault="009044C4" w:rsidP="00DB4702">
            <w:pPr>
              <w:pStyle w:val="TAL"/>
              <w:rPr>
                <w:sz w:val="16"/>
              </w:rPr>
            </w:pPr>
            <w:r>
              <w:rPr>
                <w:sz w:val="16"/>
              </w:rPr>
              <w:t>0978</w:t>
            </w:r>
          </w:p>
        </w:tc>
        <w:tc>
          <w:tcPr>
            <w:tcW w:w="0" w:type="auto"/>
          </w:tcPr>
          <w:p w14:paraId="348571E2" w14:textId="77777777" w:rsidR="009044C4" w:rsidRPr="00DA2065" w:rsidRDefault="009044C4" w:rsidP="00DB4702">
            <w:pPr>
              <w:pStyle w:val="TAR"/>
              <w:rPr>
                <w:sz w:val="16"/>
              </w:rPr>
            </w:pPr>
            <w:r>
              <w:rPr>
                <w:sz w:val="16"/>
              </w:rPr>
              <w:t>1</w:t>
            </w:r>
          </w:p>
        </w:tc>
        <w:tc>
          <w:tcPr>
            <w:tcW w:w="0" w:type="auto"/>
          </w:tcPr>
          <w:p w14:paraId="7E6EC11E" w14:textId="77777777" w:rsidR="009044C4" w:rsidRPr="00DA2065" w:rsidRDefault="009044C4" w:rsidP="00DB4702">
            <w:pPr>
              <w:pStyle w:val="TAL"/>
              <w:rPr>
                <w:sz w:val="16"/>
              </w:rPr>
            </w:pPr>
            <w:r>
              <w:rPr>
                <w:sz w:val="16"/>
              </w:rPr>
              <w:t>Rel-18</w:t>
            </w:r>
          </w:p>
        </w:tc>
        <w:tc>
          <w:tcPr>
            <w:tcW w:w="0" w:type="auto"/>
          </w:tcPr>
          <w:p w14:paraId="79F389D1" w14:textId="77777777" w:rsidR="009044C4" w:rsidRPr="00DA2065" w:rsidRDefault="009044C4" w:rsidP="00DB4702">
            <w:pPr>
              <w:pStyle w:val="TAL"/>
              <w:rPr>
                <w:sz w:val="16"/>
              </w:rPr>
            </w:pPr>
            <w:r>
              <w:rPr>
                <w:sz w:val="16"/>
              </w:rPr>
              <w:t>B</w:t>
            </w:r>
          </w:p>
        </w:tc>
        <w:tc>
          <w:tcPr>
            <w:tcW w:w="0" w:type="auto"/>
          </w:tcPr>
          <w:p w14:paraId="0EFB02C0" w14:textId="77777777" w:rsidR="009044C4" w:rsidRPr="00DA2065" w:rsidRDefault="009044C4" w:rsidP="00DB4702">
            <w:pPr>
              <w:pStyle w:val="TAL"/>
              <w:rPr>
                <w:sz w:val="16"/>
              </w:rPr>
            </w:pPr>
            <w:r>
              <w:rPr>
                <w:sz w:val="16"/>
              </w:rPr>
              <w:t>MC_AHGC</w:t>
            </w:r>
          </w:p>
        </w:tc>
        <w:tc>
          <w:tcPr>
            <w:tcW w:w="0" w:type="auto"/>
          </w:tcPr>
          <w:p w14:paraId="4EA541E9" w14:textId="77777777" w:rsidR="009044C4" w:rsidRPr="00DA2065" w:rsidRDefault="009044C4" w:rsidP="00DB4702">
            <w:pPr>
              <w:pStyle w:val="TAL"/>
              <w:rPr>
                <w:sz w:val="16"/>
              </w:rPr>
            </w:pPr>
            <w:r>
              <w:rPr>
                <w:sz w:val="16"/>
              </w:rPr>
              <w:t>agreed</w:t>
            </w:r>
          </w:p>
        </w:tc>
      </w:tr>
      <w:tr w:rsidR="009044C4" w14:paraId="679D9750" w14:textId="77777777" w:rsidTr="00DB4702">
        <w:tc>
          <w:tcPr>
            <w:tcW w:w="0" w:type="auto"/>
          </w:tcPr>
          <w:p w14:paraId="548AA9FB" w14:textId="77777777" w:rsidR="009044C4" w:rsidRPr="00DA2065" w:rsidRDefault="009044C4" w:rsidP="00DB4702">
            <w:pPr>
              <w:pStyle w:val="TAL"/>
              <w:rPr>
                <w:sz w:val="16"/>
              </w:rPr>
            </w:pPr>
            <w:r>
              <w:rPr>
                <w:sz w:val="16"/>
              </w:rPr>
              <w:t>C1-243336</w:t>
            </w:r>
          </w:p>
        </w:tc>
        <w:tc>
          <w:tcPr>
            <w:tcW w:w="0" w:type="auto"/>
          </w:tcPr>
          <w:p w14:paraId="66A7F379" w14:textId="77777777" w:rsidR="009044C4" w:rsidRPr="00DA2065" w:rsidRDefault="009044C4" w:rsidP="00DB4702">
            <w:pPr>
              <w:pStyle w:val="TAL"/>
              <w:rPr>
                <w:sz w:val="16"/>
              </w:rPr>
            </w:pPr>
            <w:r>
              <w:rPr>
                <w:sz w:val="16"/>
              </w:rPr>
              <w:t>Indicate the participating function to stop determining the ad-hoc group participants (</w:t>
            </w:r>
            <w:proofErr w:type="spellStart"/>
            <w:r>
              <w:rPr>
                <w:sz w:val="16"/>
              </w:rPr>
              <w:t>mcptt</w:t>
            </w:r>
            <w:proofErr w:type="spellEnd"/>
            <w:r>
              <w:rPr>
                <w:sz w:val="16"/>
              </w:rPr>
              <w:t>)</w:t>
            </w:r>
          </w:p>
        </w:tc>
        <w:tc>
          <w:tcPr>
            <w:tcW w:w="0" w:type="auto"/>
          </w:tcPr>
          <w:p w14:paraId="54345B5F" w14:textId="77777777" w:rsidR="009044C4" w:rsidRPr="00DA2065" w:rsidRDefault="009044C4" w:rsidP="00DB4702">
            <w:pPr>
              <w:pStyle w:val="TAL"/>
              <w:rPr>
                <w:sz w:val="16"/>
              </w:rPr>
            </w:pPr>
            <w:r>
              <w:rPr>
                <w:sz w:val="16"/>
              </w:rPr>
              <w:t>Samsung, Kontron Transportation France</w:t>
            </w:r>
          </w:p>
        </w:tc>
        <w:tc>
          <w:tcPr>
            <w:tcW w:w="0" w:type="auto"/>
          </w:tcPr>
          <w:p w14:paraId="77A2335C" w14:textId="77777777" w:rsidR="009044C4" w:rsidRPr="00DA2065" w:rsidRDefault="009044C4" w:rsidP="00DB4702">
            <w:pPr>
              <w:pStyle w:val="TAL"/>
              <w:rPr>
                <w:sz w:val="16"/>
              </w:rPr>
            </w:pPr>
            <w:r>
              <w:rPr>
                <w:sz w:val="16"/>
              </w:rPr>
              <w:t>24.379</w:t>
            </w:r>
          </w:p>
        </w:tc>
        <w:tc>
          <w:tcPr>
            <w:tcW w:w="0" w:type="auto"/>
          </w:tcPr>
          <w:p w14:paraId="2499472F" w14:textId="77777777" w:rsidR="009044C4" w:rsidRPr="00DA2065" w:rsidRDefault="009044C4" w:rsidP="00DB4702">
            <w:pPr>
              <w:pStyle w:val="TAL"/>
              <w:rPr>
                <w:sz w:val="16"/>
              </w:rPr>
            </w:pPr>
            <w:r>
              <w:rPr>
                <w:sz w:val="16"/>
              </w:rPr>
              <w:t>0979</w:t>
            </w:r>
          </w:p>
        </w:tc>
        <w:tc>
          <w:tcPr>
            <w:tcW w:w="0" w:type="auto"/>
          </w:tcPr>
          <w:p w14:paraId="274CAC2B" w14:textId="77777777" w:rsidR="009044C4" w:rsidRPr="00DA2065" w:rsidRDefault="009044C4" w:rsidP="00DB4702">
            <w:pPr>
              <w:pStyle w:val="TAR"/>
              <w:rPr>
                <w:sz w:val="16"/>
              </w:rPr>
            </w:pPr>
          </w:p>
        </w:tc>
        <w:tc>
          <w:tcPr>
            <w:tcW w:w="0" w:type="auto"/>
          </w:tcPr>
          <w:p w14:paraId="4375BC25" w14:textId="77777777" w:rsidR="009044C4" w:rsidRPr="00DA2065" w:rsidRDefault="009044C4" w:rsidP="00DB4702">
            <w:pPr>
              <w:pStyle w:val="TAL"/>
              <w:rPr>
                <w:sz w:val="16"/>
              </w:rPr>
            </w:pPr>
            <w:r>
              <w:rPr>
                <w:sz w:val="16"/>
              </w:rPr>
              <w:t>Rel-18</w:t>
            </w:r>
          </w:p>
        </w:tc>
        <w:tc>
          <w:tcPr>
            <w:tcW w:w="0" w:type="auto"/>
          </w:tcPr>
          <w:p w14:paraId="16BFBF12" w14:textId="77777777" w:rsidR="009044C4" w:rsidRPr="00DA2065" w:rsidRDefault="009044C4" w:rsidP="00DB4702">
            <w:pPr>
              <w:pStyle w:val="TAL"/>
              <w:rPr>
                <w:sz w:val="16"/>
              </w:rPr>
            </w:pPr>
            <w:r>
              <w:rPr>
                <w:sz w:val="16"/>
              </w:rPr>
              <w:t>F</w:t>
            </w:r>
          </w:p>
        </w:tc>
        <w:tc>
          <w:tcPr>
            <w:tcW w:w="0" w:type="auto"/>
          </w:tcPr>
          <w:p w14:paraId="5511D108" w14:textId="77777777" w:rsidR="009044C4" w:rsidRPr="00DA2065" w:rsidRDefault="009044C4" w:rsidP="00DB4702">
            <w:pPr>
              <w:pStyle w:val="TAL"/>
              <w:rPr>
                <w:sz w:val="16"/>
              </w:rPr>
            </w:pPr>
            <w:r>
              <w:rPr>
                <w:sz w:val="16"/>
              </w:rPr>
              <w:t>MC_AHGC</w:t>
            </w:r>
          </w:p>
        </w:tc>
        <w:tc>
          <w:tcPr>
            <w:tcW w:w="0" w:type="auto"/>
          </w:tcPr>
          <w:p w14:paraId="278D024A" w14:textId="77777777" w:rsidR="009044C4" w:rsidRPr="00DA2065" w:rsidRDefault="009044C4" w:rsidP="00DB4702">
            <w:pPr>
              <w:pStyle w:val="TAL"/>
              <w:rPr>
                <w:sz w:val="16"/>
              </w:rPr>
            </w:pPr>
            <w:r>
              <w:rPr>
                <w:sz w:val="16"/>
              </w:rPr>
              <w:t>revised</w:t>
            </w:r>
          </w:p>
        </w:tc>
      </w:tr>
      <w:tr w:rsidR="009044C4" w14:paraId="17BB893B" w14:textId="77777777" w:rsidTr="00DB4702">
        <w:tc>
          <w:tcPr>
            <w:tcW w:w="0" w:type="auto"/>
          </w:tcPr>
          <w:p w14:paraId="23C2CE60" w14:textId="77777777" w:rsidR="009044C4" w:rsidRPr="00DA2065" w:rsidRDefault="009044C4" w:rsidP="00DB4702">
            <w:pPr>
              <w:pStyle w:val="TAL"/>
              <w:rPr>
                <w:sz w:val="16"/>
              </w:rPr>
            </w:pPr>
            <w:r>
              <w:rPr>
                <w:sz w:val="16"/>
              </w:rPr>
              <w:t>C1-243840</w:t>
            </w:r>
          </w:p>
        </w:tc>
        <w:tc>
          <w:tcPr>
            <w:tcW w:w="0" w:type="auto"/>
          </w:tcPr>
          <w:p w14:paraId="03740B73" w14:textId="77777777" w:rsidR="009044C4" w:rsidRPr="00DA2065" w:rsidRDefault="009044C4" w:rsidP="00DB4702">
            <w:pPr>
              <w:pStyle w:val="TAL"/>
              <w:rPr>
                <w:sz w:val="16"/>
              </w:rPr>
            </w:pPr>
            <w:r>
              <w:rPr>
                <w:sz w:val="16"/>
              </w:rPr>
              <w:t>Indicate the participating function to stop determining the ad-hoc group participants (</w:t>
            </w:r>
            <w:proofErr w:type="spellStart"/>
            <w:r>
              <w:rPr>
                <w:sz w:val="16"/>
              </w:rPr>
              <w:t>mcptt</w:t>
            </w:r>
            <w:proofErr w:type="spellEnd"/>
            <w:r>
              <w:rPr>
                <w:sz w:val="16"/>
              </w:rPr>
              <w:t>)</w:t>
            </w:r>
          </w:p>
        </w:tc>
        <w:tc>
          <w:tcPr>
            <w:tcW w:w="0" w:type="auto"/>
          </w:tcPr>
          <w:p w14:paraId="15E7F4B3" w14:textId="77777777" w:rsidR="009044C4" w:rsidRPr="00DA2065" w:rsidRDefault="009044C4" w:rsidP="00DB4702">
            <w:pPr>
              <w:pStyle w:val="TAL"/>
              <w:rPr>
                <w:sz w:val="16"/>
              </w:rPr>
            </w:pPr>
            <w:r>
              <w:rPr>
                <w:sz w:val="16"/>
              </w:rPr>
              <w:t>Samsung, Kontron Transportation France</w:t>
            </w:r>
          </w:p>
        </w:tc>
        <w:tc>
          <w:tcPr>
            <w:tcW w:w="0" w:type="auto"/>
          </w:tcPr>
          <w:p w14:paraId="7EA33A29" w14:textId="77777777" w:rsidR="009044C4" w:rsidRPr="00DA2065" w:rsidRDefault="009044C4" w:rsidP="00DB4702">
            <w:pPr>
              <w:pStyle w:val="TAL"/>
              <w:rPr>
                <w:sz w:val="16"/>
              </w:rPr>
            </w:pPr>
            <w:r>
              <w:rPr>
                <w:sz w:val="16"/>
              </w:rPr>
              <w:t>24.379</w:t>
            </w:r>
          </w:p>
        </w:tc>
        <w:tc>
          <w:tcPr>
            <w:tcW w:w="0" w:type="auto"/>
          </w:tcPr>
          <w:p w14:paraId="56FB2D81" w14:textId="77777777" w:rsidR="009044C4" w:rsidRPr="00DA2065" w:rsidRDefault="009044C4" w:rsidP="00DB4702">
            <w:pPr>
              <w:pStyle w:val="TAL"/>
              <w:rPr>
                <w:sz w:val="16"/>
              </w:rPr>
            </w:pPr>
            <w:r>
              <w:rPr>
                <w:sz w:val="16"/>
              </w:rPr>
              <w:t>0979</w:t>
            </w:r>
          </w:p>
        </w:tc>
        <w:tc>
          <w:tcPr>
            <w:tcW w:w="0" w:type="auto"/>
          </w:tcPr>
          <w:p w14:paraId="7D0D9C61" w14:textId="77777777" w:rsidR="009044C4" w:rsidRPr="00DA2065" w:rsidRDefault="009044C4" w:rsidP="00DB4702">
            <w:pPr>
              <w:pStyle w:val="TAR"/>
              <w:rPr>
                <w:sz w:val="16"/>
              </w:rPr>
            </w:pPr>
            <w:r>
              <w:rPr>
                <w:sz w:val="16"/>
              </w:rPr>
              <w:t>1</w:t>
            </w:r>
          </w:p>
        </w:tc>
        <w:tc>
          <w:tcPr>
            <w:tcW w:w="0" w:type="auto"/>
          </w:tcPr>
          <w:p w14:paraId="0E35325F" w14:textId="77777777" w:rsidR="009044C4" w:rsidRPr="00DA2065" w:rsidRDefault="009044C4" w:rsidP="00DB4702">
            <w:pPr>
              <w:pStyle w:val="TAL"/>
              <w:rPr>
                <w:sz w:val="16"/>
              </w:rPr>
            </w:pPr>
            <w:r>
              <w:rPr>
                <w:sz w:val="16"/>
              </w:rPr>
              <w:t>Rel-18</w:t>
            </w:r>
          </w:p>
        </w:tc>
        <w:tc>
          <w:tcPr>
            <w:tcW w:w="0" w:type="auto"/>
          </w:tcPr>
          <w:p w14:paraId="29DA272D" w14:textId="77777777" w:rsidR="009044C4" w:rsidRPr="00DA2065" w:rsidRDefault="009044C4" w:rsidP="00DB4702">
            <w:pPr>
              <w:pStyle w:val="TAL"/>
              <w:rPr>
                <w:sz w:val="16"/>
              </w:rPr>
            </w:pPr>
            <w:r>
              <w:rPr>
                <w:sz w:val="16"/>
              </w:rPr>
              <w:t>F</w:t>
            </w:r>
          </w:p>
        </w:tc>
        <w:tc>
          <w:tcPr>
            <w:tcW w:w="0" w:type="auto"/>
          </w:tcPr>
          <w:p w14:paraId="311DB9D2" w14:textId="77777777" w:rsidR="009044C4" w:rsidRPr="00DA2065" w:rsidRDefault="009044C4" w:rsidP="00DB4702">
            <w:pPr>
              <w:pStyle w:val="TAL"/>
              <w:rPr>
                <w:sz w:val="16"/>
              </w:rPr>
            </w:pPr>
            <w:r>
              <w:rPr>
                <w:sz w:val="16"/>
              </w:rPr>
              <w:t>MC_AHGC</w:t>
            </w:r>
          </w:p>
        </w:tc>
        <w:tc>
          <w:tcPr>
            <w:tcW w:w="0" w:type="auto"/>
          </w:tcPr>
          <w:p w14:paraId="5C6E8A46" w14:textId="77777777" w:rsidR="009044C4" w:rsidRPr="00DA2065" w:rsidRDefault="009044C4" w:rsidP="00DB4702">
            <w:pPr>
              <w:pStyle w:val="TAL"/>
              <w:rPr>
                <w:sz w:val="16"/>
              </w:rPr>
            </w:pPr>
            <w:r>
              <w:rPr>
                <w:sz w:val="16"/>
              </w:rPr>
              <w:t>agreed</w:t>
            </w:r>
          </w:p>
        </w:tc>
      </w:tr>
      <w:tr w:rsidR="009044C4" w14:paraId="7F62BED2" w14:textId="77777777" w:rsidTr="00DB4702">
        <w:tc>
          <w:tcPr>
            <w:tcW w:w="0" w:type="auto"/>
          </w:tcPr>
          <w:p w14:paraId="108C6232" w14:textId="77777777" w:rsidR="009044C4" w:rsidRPr="00DA2065" w:rsidRDefault="009044C4" w:rsidP="00DB4702">
            <w:pPr>
              <w:pStyle w:val="TAL"/>
              <w:rPr>
                <w:sz w:val="16"/>
              </w:rPr>
            </w:pPr>
            <w:r>
              <w:rPr>
                <w:sz w:val="16"/>
              </w:rPr>
              <w:t>C1-243339</w:t>
            </w:r>
          </w:p>
        </w:tc>
        <w:tc>
          <w:tcPr>
            <w:tcW w:w="0" w:type="auto"/>
          </w:tcPr>
          <w:p w14:paraId="749FCFC2" w14:textId="77777777" w:rsidR="009044C4" w:rsidRPr="00DA2065" w:rsidRDefault="009044C4" w:rsidP="00DB4702">
            <w:pPr>
              <w:pStyle w:val="TAL"/>
              <w:rPr>
                <w:sz w:val="16"/>
              </w:rPr>
            </w:pPr>
            <w:r>
              <w:rPr>
                <w:sz w:val="16"/>
              </w:rPr>
              <w:t xml:space="preserve">Remove the use of </w:t>
            </w:r>
            <w:proofErr w:type="spellStart"/>
            <w:r>
              <w:rPr>
                <w:sz w:val="16"/>
              </w:rPr>
              <w:t>adhoc</w:t>
            </w:r>
            <w:proofErr w:type="spellEnd"/>
            <w:r>
              <w:rPr>
                <w:sz w:val="16"/>
              </w:rPr>
              <w:t>-emergency-</w:t>
            </w:r>
            <w:proofErr w:type="spellStart"/>
            <w:r>
              <w:rPr>
                <w:sz w:val="16"/>
              </w:rPr>
              <w:t>ind</w:t>
            </w:r>
            <w:proofErr w:type="spellEnd"/>
            <w:r>
              <w:rPr>
                <w:sz w:val="16"/>
              </w:rPr>
              <w:t xml:space="preserve"> from </w:t>
            </w:r>
            <w:proofErr w:type="spellStart"/>
            <w:r>
              <w:rPr>
                <w:sz w:val="16"/>
              </w:rPr>
              <w:t>adhoc</w:t>
            </w:r>
            <w:proofErr w:type="spellEnd"/>
            <w:r>
              <w:rPr>
                <w:sz w:val="16"/>
              </w:rPr>
              <w:t xml:space="preserve"> group emergency alert procedures</w:t>
            </w:r>
          </w:p>
        </w:tc>
        <w:tc>
          <w:tcPr>
            <w:tcW w:w="0" w:type="auto"/>
          </w:tcPr>
          <w:p w14:paraId="31F23D23" w14:textId="77777777" w:rsidR="009044C4" w:rsidRPr="00DA2065" w:rsidRDefault="009044C4" w:rsidP="00DB4702">
            <w:pPr>
              <w:pStyle w:val="TAL"/>
              <w:rPr>
                <w:sz w:val="16"/>
              </w:rPr>
            </w:pPr>
            <w:r>
              <w:rPr>
                <w:sz w:val="16"/>
              </w:rPr>
              <w:t>Samsung, Kontron Transportation France</w:t>
            </w:r>
          </w:p>
        </w:tc>
        <w:tc>
          <w:tcPr>
            <w:tcW w:w="0" w:type="auto"/>
          </w:tcPr>
          <w:p w14:paraId="352044B4" w14:textId="77777777" w:rsidR="009044C4" w:rsidRPr="00DA2065" w:rsidRDefault="009044C4" w:rsidP="00DB4702">
            <w:pPr>
              <w:pStyle w:val="TAL"/>
              <w:rPr>
                <w:sz w:val="16"/>
              </w:rPr>
            </w:pPr>
            <w:r>
              <w:rPr>
                <w:sz w:val="16"/>
              </w:rPr>
              <w:t>24.379</w:t>
            </w:r>
          </w:p>
        </w:tc>
        <w:tc>
          <w:tcPr>
            <w:tcW w:w="0" w:type="auto"/>
          </w:tcPr>
          <w:p w14:paraId="31F870D4" w14:textId="77777777" w:rsidR="009044C4" w:rsidRPr="00DA2065" w:rsidRDefault="009044C4" w:rsidP="00DB4702">
            <w:pPr>
              <w:pStyle w:val="TAL"/>
              <w:rPr>
                <w:sz w:val="16"/>
              </w:rPr>
            </w:pPr>
            <w:r>
              <w:rPr>
                <w:sz w:val="16"/>
              </w:rPr>
              <w:t>0980</w:t>
            </w:r>
          </w:p>
        </w:tc>
        <w:tc>
          <w:tcPr>
            <w:tcW w:w="0" w:type="auto"/>
          </w:tcPr>
          <w:p w14:paraId="230D3AC7" w14:textId="77777777" w:rsidR="009044C4" w:rsidRPr="00DA2065" w:rsidRDefault="009044C4" w:rsidP="00DB4702">
            <w:pPr>
              <w:pStyle w:val="TAR"/>
              <w:rPr>
                <w:sz w:val="16"/>
              </w:rPr>
            </w:pPr>
          </w:p>
        </w:tc>
        <w:tc>
          <w:tcPr>
            <w:tcW w:w="0" w:type="auto"/>
          </w:tcPr>
          <w:p w14:paraId="4D949BE4" w14:textId="77777777" w:rsidR="009044C4" w:rsidRPr="00DA2065" w:rsidRDefault="009044C4" w:rsidP="00DB4702">
            <w:pPr>
              <w:pStyle w:val="TAL"/>
              <w:rPr>
                <w:sz w:val="16"/>
              </w:rPr>
            </w:pPr>
            <w:r>
              <w:rPr>
                <w:sz w:val="16"/>
              </w:rPr>
              <w:t>Rel-18</w:t>
            </w:r>
          </w:p>
        </w:tc>
        <w:tc>
          <w:tcPr>
            <w:tcW w:w="0" w:type="auto"/>
          </w:tcPr>
          <w:p w14:paraId="592D4B20" w14:textId="77777777" w:rsidR="009044C4" w:rsidRPr="00DA2065" w:rsidRDefault="009044C4" w:rsidP="00DB4702">
            <w:pPr>
              <w:pStyle w:val="TAL"/>
              <w:rPr>
                <w:sz w:val="16"/>
              </w:rPr>
            </w:pPr>
            <w:r>
              <w:rPr>
                <w:sz w:val="16"/>
              </w:rPr>
              <w:t>F</w:t>
            </w:r>
          </w:p>
        </w:tc>
        <w:tc>
          <w:tcPr>
            <w:tcW w:w="0" w:type="auto"/>
          </w:tcPr>
          <w:p w14:paraId="39A7E789" w14:textId="77777777" w:rsidR="009044C4" w:rsidRPr="00DA2065" w:rsidRDefault="009044C4" w:rsidP="00DB4702">
            <w:pPr>
              <w:pStyle w:val="TAL"/>
              <w:rPr>
                <w:sz w:val="16"/>
              </w:rPr>
            </w:pPr>
            <w:r>
              <w:rPr>
                <w:sz w:val="16"/>
              </w:rPr>
              <w:t>MC_AHGC</w:t>
            </w:r>
          </w:p>
        </w:tc>
        <w:tc>
          <w:tcPr>
            <w:tcW w:w="0" w:type="auto"/>
          </w:tcPr>
          <w:p w14:paraId="796A5599" w14:textId="77777777" w:rsidR="009044C4" w:rsidRPr="00DA2065" w:rsidRDefault="009044C4" w:rsidP="00DB4702">
            <w:pPr>
              <w:pStyle w:val="TAL"/>
              <w:rPr>
                <w:sz w:val="16"/>
              </w:rPr>
            </w:pPr>
            <w:r>
              <w:rPr>
                <w:sz w:val="16"/>
              </w:rPr>
              <w:t>revised</w:t>
            </w:r>
          </w:p>
        </w:tc>
      </w:tr>
      <w:tr w:rsidR="009044C4" w14:paraId="17F1476A" w14:textId="77777777" w:rsidTr="00DB4702">
        <w:tc>
          <w:tcPr>
            <w:tcW w:w="0" w:type="auto"/>
          </w:tcPr>
          <w:p w14:paraId="0A3F8264" w14:textId="77777777" w:rsidR="009044C4" w:rsidRPr="00DA2065" w:rsidRDefault="009044C4" w:rsidP="00DB4702">
            <w:pPr>
              <w:pStyle w:val="TAL"/>
              <w:rPr>
                <w:sz w:val="16"/>
              </w:rPr>
            </w:pPr>
            <w:r>
              <w:rPr>
                <w:sz w:val="16"/>
              </w:rPr>
              <w:t>C1-243839</w:t>
            </w:r>
          </w:p>
        </w:tc>
        <w:tc>
          <w:tcPr>
            <w:tcW w:w="0" w:type="auto"/>
          </w:tcPr>
          <w:p w14:paraId="4179F2CC" w14:textId="77777777" w:rsidR="009044C4" w:rsidRPr="00DA2065" w:rsidRDefault="009044C4" w:rsidP="00DB4702">
            <w:pPr>
              <w:pStyle w:val="TAL"/>
              <w:rPr>
                <w:sz w:val="16"/>
              </w:rPr>
            </w:pPr>
            <w:r>
              <w:rPr>
                <w:sz w:val="16"/>
              </w:rPr>
              <w:t xml:space="preserve">Remove the use of </w:t>
            </w:r>
            <w:proofErr w:type="spellStart"/>
            <w:r>
              <w:rPr>
                <w:sz w:val="16"/>
              </w:rPr>
              <w:t>adhoc</w:t>
            </w:r>
            <w:proofErr w:type="spellEnd"/>
            <w:r>
              <w:rPr>
                <w:sz w:val="16"/>
              </w:rPr>
              <w:t>-emergency-</w:t>
            </w:r>
            <w:proofErr w:type="spellStart"/>
            <w:r>
              <w:rPr>
                <w:sz w:val="16"/>
              </w:rPr>
              <w:t>ind</w:t>
            </w:r>
            <w:proofErr w:type="spellEnd"/>
            <w:r>
              <w:rPr>
                <w:sz w:val="16"/>
              </w:rPr>
              <w:t xml:space="preserve"> from </w:t>
            </w:r>
            <w:proofErr w:type="spellStart"/>
            <w:r>
              <w:rPr>
                <w:sz w:val="16"/>
              </w:rPr>
              <w:t>adhoc</w:t>
            </w:r>
            <w:proofErr w:type="spellEnd"/>
            <w:r>
              <w:rPr>
                <w:sz w:val="16"/>
              </w:rPr>
              <w:t xml:space="preserve"> group emergency alert procedures</w:t>
            </w:r>
          </w:p>
        </w:tc>
        <w:tc>
          <w:tcPr>
            <w:tcW w:w="0" w:type="auto"/>
          </w:tcPr>
          <w:p w14:paraId="7E6445FC" w14:textId="77777777" w:rsidR="009044C4" w:rsidRPr="00DA2065" w:rsidRDefault="009044C4" w:rsidP="00DB4702">
            <w:pPr>
              <w:pStyle w:val="TAL"/>
              <w:rPr>
                <w:sz w:val="16"/>
              </w:rPr>
            </w:pPr>
            <w:r>
              <w:rPr>
                <w:sz w:val="16"/>
              </w:rPr>
              <w:t>Samsung, Kontron Transportation France</w:t>
            </w:r>
          </w:p>
        </w:tc>
        <w:tc>
          <w:tcPr>
            <w:tcW w:w="0" w:type="auto"/>
          </w:tcPr>
          <w:p w14:paraId="67DDD87E" w14:textId="77777777" w:rsidR="009044C4" w:rsidRPr="00DA2065" w:rsidRDefault="009044C4" w:rsidP="00DB4702">
            <w:pPr>
              <w:pStyle w:val="TAL"/>
              <w:rPr>
                <w:sz w:val="16"/>
              </w:rPr>
            </w:pPr>
            <w:r>
              <w:rPr>
                <w:sz w:val="16"/>
              </w:rPr>
              <w:t>24.379</w:t>
            </w:r>
          </w:p>
        </w:tc>
        <w:tc>
          <w:tcPr>
            <w:tcW w:w="0" w:type="auto"/>
          </w:tcPr>
          <w:p w14:paraId="44C75508" w14:textId="77777777" w:rsidR="009044C4" w:rsidRPr="00DA2065" w:rsidRDefault="009044C4" w:rsidP="00DB4702">
            <w:pPr>
              <w:pStyle w:val="TAL"/>
              <w:rPr>
                <w:sz w:val="16"/>
              </w:rPr>
            </w:pPr>
            <w:r>
              <w:rPr>
                <w:sz w:val="16"/>
              </w:rPr>
              <w:t>0980</w:t>
            </w:r>
          </w:p>
        </w:tc>
        <w:tc>
          <w:tcPr>
            <w:tcW w:w="0" w:type="auto"/>
          </w:tcPr>
          <w:p w14:paraId="2E15E607" w14:textId="77777777" w:rsidR="009044C4" w:rsidRPr="00DA2065" w:rsidRDefault="009044C4" w:rsidP="00DB4702">
            <w:pPr>
              <w:pStyle w:val="TAR"/>
              <w:rPr>
                <w:sz w:val="16"/>
              </w:rPr>
            </w:pPr>
            <w:r>
              <w:rPr>
                <w:sz w:val="16"/>
              </w:rPr>
              <w:t>1</w:t>
            </w:r>
          </w:p>
        </w:tc>
        <w:tc>
          <w:tcPr>
            <w:tcW w:w="0" w:type="auto"/>
          </w:tcPr>
          <w:p w14:paraId="19267762" w14:textId="77777777" w:rsidR="009044C4" w:rsidRPr="00DA2065" w:rsidRDefault="009044C4" w:rsidP="00DB4702">
            <w:pPr>
              <w:pStyle w:val="TAL"/>
              <w:rPr>
                <w:sz w:val="16"/>
              </w:rPr>
            </w:pPr>
            <w:r>
              <w:rPr>
                <w:sz w:val="16"/>
              </w:rPr>
              <w:t>Rel-18</w:t>
            </w:r>
          </w:p>
        </w:tc>
        <w:tc>
          <w:tcPr>
            <w:tcW w:w="0" w:type="auto"/>
          </w:tcPr>
          <w:p w14:paraId="73BEA019" w14:textId="77777777" w:rsidR="009044C4" w:rsidRPr="00DA2065" w:rsidRDefault="009044C4" w:rsidP="00DB4702">
            <w:pPr>
              <w:pStyle w:val="TAL"/>
              <w:rPr>
                <w:sz w:val="16"/>
              </w:rPr>
            </w:pPr>
            <w:r>
              <w:rPr>
                <w:sz w:val="16"/>
              </w:rPr>
              <w:t>F</w:t>
            </w:r>
          </w:p>
        </w:tc>
        <w:tc>
          <w:tcPr>
            <w:tcW w:w="0" w:type="auto"/>
          </w:tcPr>
          <w:p w14:paraId="7310D371" w14:textId="77777777" w:rsidR="009044C4" w:rsidRPr="00DA2065" w:rsidRDefault="009044C4" w:rsidP="00DB4702">
            <w:pPr>
              <w:pStyle w:val="TAL"/>
              <w:rPr>
                <w:sz w:val="16"/>
              </w:rPr>
            </w:pPr>
            <w:r>
              <w:rPr>
                <w:sz w:val="16"/>
              </w:rPr>
              <w:t>MC_AHGC</w:t>
            </w:r>
          </w:p>
        </w:tc>
        <w:tc>
          <w:tcPr>
            <w:tcW w:w="0" w:type="auto"/>
          </w:tcPr>
          <w:p w14:paraId="678C99B3" w14:textId="77777777" w:rsidR="009044C4" w:rsidRPr="00DA2065" w:rsidRDefault="009044C4" w:rsidP="00DB4702">
            <w:pPr>
              <w:pStyle w:val="TAL"/>
              <w:rPr>
                <w:sz w:val="16"/>
              </w:rPr>
            </w:pPr>
            <w:r>
              <w:rPr>
                <w:sz w:val="16"/>
              </w:rPr>
              <w:t>revised</w:t>
            </w:r>
          </w:p>
        </w:tc>
      </w:tr>
      <w:tr w:rsidR="009044C4" w14:paraId="5C9BB411" w14:textId="77777777" w:rsidTr="00DB4702">
        <w:tc>
          <w:tcPr>
            <w:tcW w:w="0" w:type="auto"/>
          </w:tcPr>
          <w:p w14:paraId="1E4D69C1" w14:textId="77777777" w:rsidR="009044C4" w:rsidRPr="00DA2065" w:rsidRDefault="009044C4" w:rsidP="00DB4702">
            <w:pPr>
              <w:pStyle w:val="TAL"/>
              <w:rPr>
                <w:sz w:val="16"/>
              </w:rPr>
            </w:pPr>
            <w:r>
              <w:rPr>
                <w:sz w:val="16"/>
              </w:rPr>
              <w:t>C1-243858</w:t>
            </w:r>
          </w:p>
        </w:tc>
        <w:tc>
          <w:tcPr>
            <w:tcW w:w="0" w:type="auto"/>
          </w:tcPr>
          <w:p w14:paraId="1ADEC617" w14:textId="77777777" w:rsidR="009044C4" w:rsidRPr="00DA2065" w:rsidRDefault="009044C4" w:rsidP="00DB4702">
            <w:pPr>
              <w:pStyle w:val="TAL"/>
              <w:rPr>
                <w:sz w:val="16"/>
              </w:rPr>
            </w:pPr>
            <w:r>
              <w:rPr>
                <w:sz w:val="16"/>
              </w:rPr>
              <w:t xml:space="preserve">Remove the use of </w:t>
            </w:r>
            <w:proofErr w:type="spellStart"/>
            <w:r>
              <w:rPr>
                <w:sz w:val="16"/>
              </w:rPr>
              <w:t>adhoc</w:t>
            </w:r>
            <w:proofErr w:type="spellEnd"/>
            <w:r>
              <w:rPr>
                <w:sz w:val="16"/>
              </w:rPr>
              <w:t>-emergency-</w:t>
            </w:r>
            <w:proofErr w:type="spellStart"/>
            <w:r>
              <w:rPr>
                <w:sz w:val="16"/>
              </w:rPr>
              <w:t>ind</w:t>
            </w:r>
            <w:proofErr w:type="spellEnd"/>
            <w:r>
              <w:rPr>
                <w:sz w:val="16"/>
              </w:rPr>
              <w:t xml:space="preserve"> from </w:t>
            </w:r>
            <w:proofErr w:type="spellStart"/>
            <w:r>
              <w:rPr>
                <w:sz w:val="16"/>
              </w:rPr>
              <w:t>adhoc</w:t>
            </w:r>
            <w:proofErr w:type="spellEnd"/>
            <w:r>
              <w:rPr>
                <w:sz w:val="16"/>
              </w:rPr>
              <w:t xml:space="preserve"> group emergency alert procedures</w:t>
            </w:r>
          </w:p>
        </w:tc>
        <w:tc>
          <w:tcPr>
            <w:tcW w:w="0" w:type="auto"/>
          </w:tcPr>
          <w:p w14:paraId="6F6223F0" w14:textId="77777777" w:rsidR="009044C4" w:rsidRPr="00DA2065" w:rsidRDefault="009044C4" w:rsidP="00DB4702">
            <w:pPr>
              <w:pStyle w:val="TAL"/>
              <w:rPr>
                <w:sz w:val="16"/>
              </w:rPr>
            </w:pPr>
            <w:r>
              <w:rPr>
                <w:sz w:val="16"/>
              </w:rPr>
              <w:t>Samsung, Kontron Transportation France</w:t>
            </w:r>
          </w:p>
        </w:tc>
        <w:tc>
          <w:tcPr>
            <w:tcW w:w="0" w:type="auto"/>
          </w:tcPr>
          <w:p w14:paraId="2309A83F" w14:textId="77777777" w:rsidR="009044C4" w:rsidRPr="00DA2065" w:rsidRDefault="009044C4" w:rsidP="00DB4702">
            <w:pPr>
              <w:pStyle w:val="TAL"/>
              <w:rPr>
                <w:sz w:val="16"/>
              </w:rPr>
            </w:pPr>
            <w:r>
              <w:rPr>
                <w:sz w:val="16"/>
              </w:rPr>
              <w:t>24.379</w:t>
            </w:r>
          </w:p>
        </w:tc>
        <w:tc>
          <w:tcPr>
            <w:tcW w:w="0" w:type="auto"/>
          </w:tcPr>
          <w:p w14:paraId="44884EAE" w14:textId="77777777" w:rsidR="009044C4" w:rsidRPr="00DA2065" w:rsidRDefault="009044C4" w:rsidP="00DB4702">
            <w:pPr>
              <w:pStyle w:val="TAL"/>
              <w:rPr>
                <w:sz w:val="16"/>
              </w:rPr>
            </w:pPr>
            <w:r>
              <w:rPr>
                <w:sz w:val="16"/>
              </w:rPr>
              <w:t>0980</w:t>
            </w:r>
          </w:p>
        </w:tc>
        <w:tc>
          <w:tcPr>
            <w:tcW w:w="0" w:type="auto"/>
          </w:tcPr>
          <w:p w14:paraId="3C3F423A" w14:textId="77777777" w:rsidR="009044C4" w:rsidRPr="00DA2065" w:rsidRDefault="009044C4" w:rsidP="00DB4702">
            <w:pPr>
              <w:pStyle w:val="TAR"/>
              <w:rPr>
                <w:sz w:val="16"/>
              </w:rPr>
            </w:pPr>
            <w:r>
              <w:rPr>
                <w:sz w:val="16"/>
              </w:rPr>
              <w:t>2</w:t>
            </w:r>
          </w:p>
        </w:tc>
        <w:tc>
          <w:tcPr>
            <w:tcW w:w="0" w:type="auto"/>
          </w:tcPr>
          <w:p w14:paraId="61DC7CD1" w14:textId="77777777" w:rsidR="009044C4" w:rsidRPr="00DA2065" w:rsidRDefault="009044C4" w:rsidP="00DB4702">
            <w:pPr>
              <w:pStyle w:val="TAL"/>
              <w:rPr>
                <w:sz w:val="16"/>
              </w:rPr>
            </w:pPr>
            <w:r>
              <w:rPr>
                <w:sz w:val="16"/>
              </w:rPr>
              <w:t>Rel-18</w:t>
            </w:r>
          </w:p>
        </w:tc>
        <w:tc>
          <w:tcPr>
            <w:tcW w:w="0" w:type="auto"/>
          </w:tcPr>
          <w:p w14:paraId="62AD3E48" w14:textId="77777777" w:rsidR="009044C4" w:rsidRPr="00DA2065" w:rsidRDefault="009044C4" w:rsidP="00DB4702">
            <w:pPr>
              <w:pStyle w:val="TAL"/>
              <w:rPr>
                <w:sz w:val="16"/>
              </w:rPr>
            </w:pPr>
            <w:r>
              <w:rPr>
                <w:sz w:val="16"/>
              </w:rPr>
              <w:t>F</w:t>
            </w:r>
          </w:p>
        </w:tc>
        <w:tc>
          <w:tcPr>
            <w:tcW w:w="0" w:type="auto"/>
          </w:tcPr>
          <w:p w14:paraId="2B3B40A0" w14:textId="77777777" w:rsidR="009044C4" w:rsidRPr="00DA2065" w:rsidRDefault="009044C4" w:rsidP="00DB4702">
            <w:pPr>
              <w:pStyle w:val="TAL"/>
              <w:rPr>
                <w:sz w:val="16"/>
              </w:rPr>
            </w:pPr>
            <w:r>
              <w:rPr>
                <w:sz w:val="16"/>
              </w:rPr>
              <w:t>MC_AHGC</w:t>
            </w:r>
          </w:p>
        </w:tc>
        <w:tc>
          <w:tcPr>
            <w:tcW w:w="0" w:type="auto"/>
          </w:tcPr>
          <w:p w14:paraId="1B2B0641" w14:textId="77777777" w:rsidR="009044C4" w:rsidRPr="00DA2065" w:rsidRDefault="009044C4" w:rsidP="00DB4702">
            <w:pPr>
              <w:pStyle w:val="TAL"/>
              <w:rPr>
                <w:sz w:val="16"/>
              </w:rPr>
            </w:pPr>
            <w:r>
              <w:rPr>
                <w:sz w:val="16"/>
              </w:rPr>
              <w:t>revised</w:t>
            </w:r>
          </w:p>
        </w:tc>
      </w:tr>
      <w:tr w:rsidR="009044C4" w14:paraId="0F2B0783" w14:textId="77777777" w:rsidTr="00DB4702">
        <w:tc>
          <w:tcPr>
            <w:tcW w:w="0" w:type="auto"/>
          </w:tcPr>
          <w:p w14:paraId="5C57E2D1" w14:textId="77777777" w:rsidR="009044C4" w:rsidRPr="00DA2065" w:rsidRDefault="009044C4" w:rsidP="00DB4702">
            <w:pPr>
              <w:pStyle w:val="TAL"/>
              <w:rPr>
                <w:sz w:val="16"/>
              </w:rPr>
            </w:pPr>
            <w:r>
              <w:rPr>
                <w:sz w:val="16"/>
              </w:rPr>
              <w:t>C1-243859</w:t>
            </w:r>
          </w:p>
        </w:tc>
        <w:tc>
          <w:tcPr>
            <w:tcW w:w="0" w:type="auto"/>
          </w:tcPr>
          <w:p w14:paraId="32A54252" w14:textId="77777777" w:rsidR="009044C4" w:rsidRPr="00DA2065" w:rsidRDefault="009044C4" w:rsidP="00DB4702">
            <w:pPr>
              <w:pStyle w:val="TAL"/>
              <w:rPr>
                <w:sz w:val="16"/>
              </w:rPr>
            </w:pPr>
            <w:r>
              <w:rPr>
                <w:sz w:val="16"/>
              </w:rPr>
              <w:t xml:space="preserve">Remove the use of </w:t>
            </w:r>
            <w:proofErr w:type="spellStart"/>
            <w:r>
              <w:rPr>
                <w:sz w:val="16"/>
              </w:rPr>
              <w:t>adhoc</w:t>
            </w:r>
            <w:proofErr w:type="spellEnd"/>
            <w:r>
              <w:rPr>
                <w:sz w:val="16"/>
              </w:rPr>
              <w:t>-emergency-</w:t>
            </w:r>
            <w:proofErr w:type="spellStart"/>
            <w:r>
              <w:rPr>
                <w:sz w:val="16"/>
              </w:rPr>
              <w:t>ind</w:t>
            </w:r>
            <w:proofErr w:type="spellEnd"/>
            <w:r>
              <w:rPr>
                <w:sz w:val="16"/>
              </w:rPr>
              <w:t xml:space="preserve"> from </w:t>
            </w:r>
            <w:proofErr w:type="spellStart"/>
            <w:r>
              <w:rPr>
                <w:sz w:val="16"/>
              </w:rPr>
              <w:t>adhoc</w:t>
            </w:r>
            <w:proofErr w:type="spellEnd"/>
            <w:r>
              <w:rPr>
                <w:sz w:val="16"/>
              </w:rPr>
              <w:t xml:space="preserve"> group emergency alert procedures</w:t>
            </w:r>
          </w:p>
        </w:tc>
        <w:tc>
          <w:tcPr>
            <w:tcW w:w="0" w:type="auto"/>
          </w:tcPr>
          <w:p w14:paraId="08EE07D4" w14:textId="77777777" w:rsidR="009044C4" w:rsidRPr="00DA2065" w:rsidRDefault="009044C4" w:rsidP="00DB4702">
            <w:pPr>
              <w:pStyle w:val="TAL"/>
              <w:rPr>
                <w:sz w:val="16"/>
              </w:rPr>
            </w:pPr>
            <w:r>
              <w:rPr>
                <w:sz w:val="16"/>
              </w:rPr>
              <w:t>Samsung, Kontron Transportation France</w:t>
            </w:r>
          </w:p>
        </w:tc>
        <w:tc>
          <w:tcPr>
            <w:tcW w:w="0" w:type="auto"/>
          </w:tcPr>
          <w:p w14:paraId="2EAF00CC" w14:textId="77777777" w:rsidR="009044C4" w:rsidRPr="00DA2065" w:rsidRDefault="009044C4" w:rsidP="00DB4702">
            <w:pPr>
              <w:pStyle w:val="TAL"/>
              <w:rPr>
                <w:sz w:val="16"/>
              </w:rPr>
            </w:pPr>
            <w:r>
              <w:rPr>
                <w:sz w:val="16"/>
              </w:rPr>
              <w:t>24.379</w:t>
            </w:r>
          </w:p>
        </w:tc>
        <w:tc>
          <w:tcPr>
            <w:tcW w:w="0" w:type="auto"/>
          </w:tcPr>
          <w:p w14:paraId="0ABE4F1B" w14:textId="77777777" w:rsidR="009044C4" w:rsidRPr="00DA2065" w:rsidRDefault="009044C4" w:rsidP="00DB4702">
            <w:pPr>
              <w:pStyle w:val="TAL"/>
              <w:rPr>
                <w:sz w:val="16"/>
              </w:rPr>
            </w:pPr>
            <w:r>
              <w:rPr>
                <w:sz w:val="16"/>
              </w:rPr>
              <w:t>0980</w:t>
            </w:r>
          </w:p>
        </w:tc>
        <w:tc>
          <w:tcPr>
            <w:tcW w:w="0" w:type="auto"/>
          </w:tcPr>
          <w:p w14:paraId="41ED6CBD" w14:textId="77777777" w:rsidR="009044C4" w:rsidRPr="00DA2065" w:rsidRDefault="009044C4" w:rsidP="00DB4702">
            <w:pPr>
              <w:pStyle w:val="TAR"/>
              <w:rPr>
                <w:sz w:val="16"/>
              </w:rPr>
            </w:pPr>
            <w:r>
              <w:rPr>
                <w:sz w:val="16"/>
              </w:rPr>
              <w:t>3</w:t>
            </w:r>
          </w:p>
        </w:tc>
        <w:tc>
          <w:tcPr>
            <w:tcW w:w="0" w:type="auto"/>
          </w:tcPr>
          <w:p w14:paraId="4C7175C3" w14:textId="77777777" w:rsidR="009044C4" w:rsidRPr="00DA2065" w:rsidRDefault="009044C4" w:rsidP="00DB4702">
            <w:pPr>
              <w:pStyle w:val="TAL"/>
              <w:rPr>
                <w:sz w:val="16"/>
              </w:rPr>
            </w:pPr>
            <w:r>
              <w:rPr>
                <w:sz w:val="16"/>
              </w:rPr>
              <w:t>Rel-18</w:t>
            </w:r>
          </w:p>
        </w:tc>
        <w:tc>
          <w:tcPr>
            <w:tcW w:w="0" w:type="auto"/>
          </w:tcPr>
          <w:p w14:paraId="37BF9148" w14:textId="77777777" w:rsidR="009044C4" w:rsidRPr="00DA2065" w:rsidRDefault="009044C4" w:rsidP="00DB4702">
            <w:pPr>
              <w:pStyle w:val="TAL"/>
              <w:rPr>
                <w:sz w:val="16"/>
              </w:rPr>
            </w:pPr>
            <w:r>
              <w:rPr>
                <w:sz w:val="16"/>
              </w:rPr>
              <w:t>F</w:t>
            </w:r>
          </w:p>
        </w:tc>
        <w:tc>
          <w:tcPr>
            <w:tcW w:w="0" w:type="auto"/>
          </w:tcPr>
          <w:p w14:paraId="4B355005" w14:textId="77777777" w:rsidR="009044C4" w:rsidRPr="00DA2065" w:rsidRDefault="009044C4" w:rsidP="00DB4702">
            <w:pPr>
              <w:pStyle w:val="TAL"/>
              <w:rPr>
                <w:sz w:val="16"/>
              </w:rPr>
            </w:pPr>
            <w:r>
              <w:rPr>
                <w:sz w:val="16"/>
              </w:rPr>
              <w:t>MC_AHGC</w:t>
            </w:r>
          </w:p>
        </w:tc>
        <w:tc>
          <w:tcPr>
            <w:tcW w:w="0" w:type="auto"/>
          </w:tcPr>
          <w:p w14:paraId="574BB9FD" w14:textId="77777777" w:rsidR="009044C4" w:rsidRPr="00DA2065" w:rsidRDefault="009044C4" w:rsidP="00DB4702">
            <w:pPr>
              <w:pStyle w:val="TAL"/>
              <w:rPr>
                <w:sz w:val="16"/>
              </w:rPr>
            </w:pPr>
            <w:r>
              <w:rPr>
                <w:sz w:val="16"/>
              </w:rPr>
              <w:t>agreed</w:t>
            </w:r>
          </w:p>
        </w:tc>
      </w:tr>
      <w:tr w:rsidR="009044C4" w14:paraId="167EB858" w14:textId="77777777" w:rsidTr="00DB4702">
        <w:tc>
          <w:tcPr>
            <w:tcW w:w="0" w:type="auto"/>
          </w:tcPr>
          <w:p w14:paraId="00CBF5F3" w14:textId="77777777" w:rsidR="009044C4" w:rsidRPr="00DA2065" w:rsidRDefault="009044C4" w:rsidP="00DB4702">
            <w:pPr>
              <w:pStyle w:val="TAL"/>
              <w:rPr>
                <w:sz w:val="16"/>
              </w:rPr>
            </w:pPr>
            <w:r>
              <w:rPr>
                <w:sz w:val="16"/>
              </w:rPr>
              <w:t>C1-243341</w:t>
            </w:r>
          </w:p>
        </w:tc>
        <w:tc>
          <w:tcPr>
            <w:tcW w:w="0" w:type="auto"/>
          </w:tcPr>
          <w:p w14:paraId="2BA71816" w14:textId="77777777" w:rsidR="009044C4" w:rsidRPr="00DA2065" w:rsidRDefault="009044C4" w:rsidP="00DB4702">
            <w:pPr>
              <w:pStyle w:val="TAL"/>
              <w:rPr>
                <w:sz w:val="16"/>
              </w:rPr>
            </w:pPr>
            <w:r>
              <w:rPr>
                <w:sz w:val="16"/>
              </w:rPr>
              <w:t xml:space="preserve">Cancel imminent peril group state when no group call exists - </w:t>
            </w:r>
            <w:proofErr w:type="spellStart"/>
            <w:r>
              <w:rPr>
                <w:sz w:val="16"/>
              </w:rPr>
              <w:t>Plugtest</w:t>
            </w:r>
            <w:proofErr w:type="spellEnd"/>
            <w:r>
              <w:rPr>
                <w:sz w:val="16"/>
              </w:rPr>
              <w:t xml:space="preserve"> issue 3 (10.1.11)</w:t>
            </w:r>
          </w:p>
        </w:tc>
        <w:tc>
          <w:tcPr>
            <w:tcW w:w="0" w:type="auto"/>
          </w:tcPr>
          <w:p w14:paraId="4453CF4C" w14:textId="77777777" w:rsidR="009044C4" w:rsidRPr="00DA2065" w:rsidRDefault="009044C4" w:rsidP="00DB4702">
            <w:pPr>
              <w:pStyle w:val="TAL"/>
              <w:rPr>
                <w:sz w:val="16"/>
              </w:rPr>
            </w:pPr>
            <w:r>
              <w:rPr>
                <w:sz w:val="16"/>
              </w:rPr>
              <w:t>Samsung</w:t>
            </w:r>
          </w:p>
        </w:tc>
        <w:tc>
          <w:tcPr>
            <w:tcW w:w="0" w:type="auto"/>
          </w:tcPr>
          <w:p w14:paraId="5E446AA4" w14:textId="77777777" w:rsidR="009044C4" w:rsidRPr="00DA2065" w:rsidRDefault="009044C4" w:rsidP="00DB4702">
            <w:pPr>
              <w:pStyle w:val="TAL"/>
              <w:rPr>
                <w:sz w:val="16"/>
              </w:rPr>
            </w:pPr>
            <w:r>
              <w:rPr>
                <w:sz w:val="16"/>
              </w:rPr>
              <w:t>24.379</w:t>
            </w:r>
          </w:p>
        </w:tc>
        <w:tc>
          <w:tcPr>
            <w:tcW w:w="0" w:type="auto"/>
          </w:tcPr>
          <w:p w14:paraId="01BBF770" w14:textId="77777777" w:rsidR="009044C4" w:rsidRPr="00DA2065" w:rsidRDefault="009044C4" w:rsidP="00DB4702">
            <w:pPr>
              <w:pStyle w:val="TAL"/>
              <w:rPr>
                <w:sz w:val="16"/>
              </w:rPr>
            </w:pPr>
            <w:r>
              <w:rPr>
                <w:sz w:val="16"/>
              </w:rPr>
              <w:t>0981</w:t>
            </w:r>
          </w:p>
        </w:tc>
        <w:tc>
          <w:tcPr>
            <w:tcW w:w="0" w:type="auto"/>
          </w:tcPr>
          <w:p w14:paraId="23103FB5" w14:textId="77777777" w:rsidR="009044C4" w:rsidRPr="00DA2065" w:rsidRDefault="009044C4" w:rsidP="00DB4702">
            <w:pPr>
              <w:pStyle w:val="TAR"/>
              <w:rPr>
                <w:sz w:val="16"/>
              </w:rPr>
            </w:pPr>
          </w:p>
        </w:tc>
        <w:tc>
          <w:tcPr>
            <w:tcW w:w="0" w:type="auto"/>
          </w:tcPr>
          <w:p w14:paraId="4168C930" w14:textId="77777777" w:rsidR="009044C4" w:rsidRPr="00DA2065" w:rsidRDefault="009044C4" w:rsidP="00DB4702">
            <w:pPr>
              <w:pStyle w:val="TAL"/>
              <w:rPr>
                <w:sz w:val="16"/>
              </w:rPr>
            </w:pPr>
            <w:r>
              <w:rPr>
                <w:sz w:val="16"/>
              </w:rPr>
              <w:t>Rel-18</w:t>
            </w:r>
          </w:p>
        </w:tc>
        <w:tc>
          <w:tcPr>
            <w:tcW w:w="0" w:type="auto"/>
          </w:tcPr>
          <w:p w14:paraId="6BFB1D63" w14:textId="77777777" w:rsidR="009044C4" w:rsidRPr="00DA2065" w:rsidRDefault="009044C4" w:rsidP="00DB4702">
            <w:pPr>
              <w:pStyle w:val="TAL"/>
              <w:rPr>
                <w:sz w:val="16"/>
              </w:rPr>
            </w:pPr>
            <w:r>
              <w:rPr>
                <w:sz w:val="16"/>
              </w:rPr>
              <w:t>F</w:t>
            </w:r>
          </w:p>
        </w:tc>
        <w:tc>
          <w:tcPr>
            <w:tcW w:w="0" w:type="auto"/>
          </w:tcPr>
          <w:p w14:paraId="1BA34ED6" w14:textId="77777777" w:rsidR="009044C4" w:rsidRPr="00DA2065" w:rsidRDefault="009044C4" w:rsidP="00DB4702">
            <w:pPr>
              <w:pStyle w:val="TAL"/>
              <w:rPr>
                <w:sz w:val="16"/>
              </w:rPr>
            </w:pPr>
            <w:r>
              <w:rPr>
                <w:sz w:val="16"/>
              </w:rPr>
              <w:t>enh4MCPTT</w:t>
            </w:r>
          </w:p>
        </w:tc>
        <w:tc>
          <w:tcPr>
            <w:tcW w:w="0" w:type="auto"/>
          </w:tcPr>
          <w:p w14:paraId="6314228F" w14:textId="77777777" w:rsidR="009044C4" w:rsidRPr="00DA2065" w:rsidRDefault="009044C4" w:rsidP="00DB4702">
            <w:pPr>
              <w:pStyle w:val="TAL"/>
              <w:rPr>
                <w:sz w:val="16"/>
              </w:rPr>
            </w:pPr>
            <w:r>
              <w:rPr>
                <w:sz w:val="16"/>
              </w:rPr>
              <w:t>revised</w:t>
            </w:r>
          </w:p>
        </w:tc>
      </w:tr>
      <w:tr w:rsidR="009044C4" w14:paraId="69F1C03F" w14:textId="77777777" w:rsidTr="00DB4702">
        <w:tc>
          <w:tcPr>
            <w:tcW w:w="0" w:type="auto"/>
          </w:tcPr>
          <w:p w14:paraId="1672CD21" w14:textId="77777777" w:rsidR="009044C4" w:rsidRPr="00DA2065" w:rsidRDefault="009044C4" w:rsidP="00DB4702">
            <w:pPr>
              <w:pStyle w:val="TAL"/>
              <w:rPr>
                <w:sz w:val="16"/>
              </w:rPr>
            </w:pPr>
            <w:r>
              <w:rPr>
                <w:sz w:val="16"/>
              </w:rPr>
              <w:t>C1-243830</w:t>
            </w:r>
          </w:p>
        </w:tc>
        <w:tc>
          <w:tcPr>
            <w:tcW w:w="0" w:type="auto"/>
          </w:tcPr>
          <w:p w14:paraId="4D343791" w14:textId="77777777" w:rsidR="009044C4" w:rsidRPr="00DA2065" w:rsidRDefault="009044C4" w:rsidP="00DB4702">
            <w:pPr>
              <w:pStyle w:val="TAL"/>
              <w:rPr>
                <w:sz w:val="16"/>
              </w:rPr>
            </w:pPr>
            <w:r>
              <w:rPr>
                <w:sz w:val="16"/>
              </w:rPr>
              <w:t xml:space="preserve">Cancel imminent peril group state when no group call exists - </w:t>
            </w:r>
            <w:proofErr w:type="spellStart"/>
            <w:r>
              <w:rPr>
                <w:sz w:val="16"/>
              </w:rPr>
              <w:t>Plugtest</w:t>
            </w:r>
            <w:proofErr w:type="spellEnd"/>
            <w:r>
              <w:rPr>
                <w:sz w:val="16"/>
              </w:rPr>
              <w:t xml:space="preserve"> issue 3 (10.1.11)</w:t>
            </w:r>
          </w:p>
        </w:tc>
        <w:tc>
          <w:tcPr>
            <w:tcW w:w="0" w:type="auto"/>
          </w:tcPr>
          <w:p w14:paraId="67448193" w14:textId="77777777" w:rsidR="009044C4" w:rsidRPr="00DA2065" w:rsidRDefault="009044C4" w:rsidP="00DB4702">
            <w:pPr>
              <w:pStyle w:val="TAL"/>
              <w:rPr>
                <w:sz w:val="16"/>
              </w:rPr>
            </w:pPr>
            <w:r>
              <w:rPr>
                <w:sz w:val="16"/>
              </w:rPr>
              <w:t>Samsung</w:t>
            </w:r>
          </w:p>
        </w:tc>
        <w:tc>
          <w:tcPr>
            <w:tcW w:w="0" w:type="auto"/>
          </w:tcPr>
          <w:p w14:paraId="4A2BE4AE" w14:textId="77777777" w:rsidR="009044C4" w:rsidRPr="00DA2065" w:rsidRDefault="009044C4" w:rsidP="00DB4702">
            <w:pPr>
              <w:pStyle w:val="TAL"/>
              <w:rPr>
                <w:sz w:val="16"/>
              </w:rPr>
            </w:pPr>
            <w:r>
              <w:rPr>
                <w:sz w:val="16"/>
              </w:rPr>
              <w:t>24.379</w:t>
            </w:r>
          </w:p>
        </w:tc>
        <w:tc>
          <w:tcPr>
            <w:tcW w:w="0" w:type="auto"/>
          </w:tcPr>
          <w:p w14:paraId="10F0BFDB" w14:textId="77777777" w:rsidR="009044C4" w:rsidRPr="00DA2065" w:rsidRDefault="009044C4" w:rsidP="00DB4702">
            <w:pPr>
              <w:pStyle w:val="TAL"/>
              <w:rPr>
                <w:sz w:val="16"/>
              </w:rPr>
            </w:pPr>
            <w:r>
              <w:rPr>
                <w:sz w:val="16"/>
              </w:rPr>
              <w:t>0981</w:t>
            </w:r>
          </w:p>
        </w:tc>
        <w:tc>
          <w:tcPr>
            <w:tcW w:w="0" w:type="auto"/>
          </w:tcPr>
          <w:p w14:paraId="7EFCE376" w14:textId="77777777" w:rsidR="009044C4" w:rsidRPr="00DA2065" w:rsidRDefault="009044C4" w:rsidP="00DB4702">
            <w:pPr>
              <w:pStyle w:val="TAR"/>
              <w:rPr>
                <w:sz w:val="16"/>
              </w:rPr>
            </w:pPr>
            <w:r>
              <w:rPr>
                <w:sz w:val="16"/>
              </w:rPr>
              <w:t>1</w:t>
            </w:r>
          </w:p>
        </w:tc>
        <w:tc>
          <w:tcPr>
            <w:tcW w:w="0" w:type="auto"/>
          </w:tcPr>
          <w:p w14:paraId="46AF1AD5" w14:textId="77777777" w:rsidR="009044C4" w:rsidRPr="00DA2065" w:rsidRDefault="009044C4" w:rsidP="00DB4702">
            <w:pPr>
              <w:pStyle w:val="TAL"/>
              <w:rPr>
                <w:sz w:val="16"/>
              </w:rPr>
            </w:pPr>
            <w:r>
              <w:rPr>
                <w:sz w:val="16"/>
              </w:rPr>
              <w:t>Rel-18</w:t>
            </w:r>
          </w:p>
        </w:tc>
        <w:tc>
          <w:tcPr>
            <w:tcW w:w="0" w:type="auto"/>
          </w:tcPr>
          <w:p w14:paraId="46A525AF" w14:textId="77777777" w:rsidR="009044C4" w:rsidRPr="00DA2065" w:rsidRDefault="009044C4" w:rsidP="00DB4702">
            <w:pPr>
              <w:pStyle w:val="TAL"/>
              <w:rPr>
                <w:sz w:val="16"/>
              </w:rPr>
            </w:pPr>
            <w:r>
              <w:rPr>
                <w:sz w:val="16"/>
              </w:rPr>
              <w:t>F</w:t>
            </w:r>
          </w:p>
        </w:tc>
        <w:tc>
          <w:tcPr>
            <w:tcW w:w="0" w:type="auto"/>
          </w:tcPr>
          <w:p w14:paraId="48A38F47" w14:textId="77777777" w:rsidR="009044C4" w:rsidRPr="00DA2065" w:rsidRDefault="009044C4" w:rsidP="00DB4702">
            <w:pPr>
              <w:pStyle w:val="TAL"/>
              <w:rPr>
                <w:sz w:val="16"/>
              </w:rPr>
            </w:pPr>
            <w:r>
              <w:rPr>
                <w:sz w:val="16"/>
              </w:rPr>
              <w:t>enh4MCPTT</w:t>
            </w:r>
          </w:p>
        </w:tc>
        <w:tc>
          <w:tcPr>
            <w:tcW w:w="0" w:type="auto"/>
          </w:tcPr>
          <w:p w14:paraId="45BC756D" w14:textId="77777777" w:rsidR="009044C4" w:rsidRPr="00DA2065" w:rsidRDefault="009044C4" w:rsidP="00DB4702">
            <w:pPr>
              <w:pStyle w:val="TAL"/>
              <w:rPr>
                <w:sz w:val="16"/>
              </w:rPr>
            </w:pPr>
            <w:r>
              <w:rPr>
                <w:sz w:val="16"/>
              </w:rPr>
              <w:t>agreed</w:t>
            </w:r>
          </w:p>
        </w:tc>
      </w:tr>
      <w:tr w:rsidR="009044C4" w14:paraId="7CFC4959" w14:textId="77777777" w:rsidTr="00DB4702">
        <w:tc>
          <w:tcPr>
            <w:tcW w:w="0" w:type="auto"/>
          </w:tcPr>
          <w:p w14:paraId="7A690F11" w14:textId="77777777" w:rsidR="009044C4" w:rsidRPr="00DA2065" w:rsidRDefault="009044C4" w:rsidP="00DB4702">
            <w:pPr>
              <w:pStyle w:val="TAL"/>
              <w:rPr>
                <w:sz w:val="16"/>
              </w:rPr>
            </w:pPr>
            <w:r>
              <w:rPr>
                <w:sz w:val="16"/>
              </w:rPr>
              <w:t>C1-243255</w:t>
            </w:r>
          </w:p>
        </w:tc>
        <w:tc>
          <w:tcPr>
            <w:tcW w:w="0" w:type="auto"/>
          </w:tcPr>
          <w:p w14:paraId="2B740BBE" w14:textId="77777777" w:rsidR="009044C4" w:rsidRPr="00DA2065" w:rsidRDefault="009044C4" w:rsidP="00DB4702">
            <w:pPr>
              <w:pStyle w:val="TAL"/>
              <w:rPr>
                <w:sz w:val="16"/>
              </w:rPr>
            </w:pPr>
            <w:r>
              <w:rPr>
                <w:sz w:val="16"/>
              </w:rPr>
              <w:t xml:space="preserve">Introducing V2X MO for the NR </w:t>
            </w:r>
            <w:proofErr w:type="spellStart"/>
            <w:r>
              <w:rPr>
                <w:sz w:val="16"/>
              </w:rPr>
              <w:t>eTx</w:t>
            </w:r>
            <w:proofErr w:type="spellEnd"/>
            <w:r>
              <w:rPr>
                <w:sz w:val="16"/>
              </w:rPr>
              <w:t xml:space="preserve"> profile for V2X communication over NR-PC5 in EPC</w:t>
            </w:r>
          </w:p>
        </w:tc>
        <w:tc>
          <w:tcPr>
            <w:tcW w:w="0" w:type="auto"/>
          </w:tcPr>
          <w:p w14:paraId="1DF34893" w14:textId="77777777" w:rsidR="009044C4" w:rsidRPr="00DA2065" w:rsidRDefault="009044C4" w:rsidP="00DB4702">
            <w:pPr>
              <w:pStyle w:val="TAL"/>
              <w:rPr>
                <w:sz w:val="16"/>
              </w:rPr>
            </w:pPr>
            <w:r>
              <w:rPr>
                <w:sz w:val="16"/>
              </w:rPr>
              <w:t>Google Inc.</w:t>
            </w:r>
          </w:p>
        </w:tc>
        <w:tc>
          <w:tcPr>
            <w:tcW w:w="0" w:type="auto"/>
          </w:tcPr>
          <w:p w14:paraId="1933ECFF" w14:textId="77777777" w:rsidR="009044C4" w:rsidRPr="00DA2065" w:rsidRDefault="009044C4" w:rsidP="00DB4702">
            <w:pPr>
              <w:pStyle w:val="TAL"/>
              <w:rPr>
                <w:sz w:val="16"/>
              </w:rPr>
            </w:pPr>
            <w:r>
              <w:rPr>
                <w:sz w:val="16"/>
              </w:rPr>
              <w:t>24.385</w:t>
            </w:r>
          </w:p>
        </w:tc>
        <w:tc>
          <w:tcPr>
            <w:tcW w:w="0" w:type="auto"/>
          </w:tcPr>
          <w:p w14:paraId="7817B1F3" w14:textId="77777777" w:rsidR="009044C4" w:rsidRPr="00DA2065" w:rsidRDefault="009044C4" w:rsidP="00DB4702">
            <w:pPr>
              <w:pStyle w:val="TAL"/>
              <w:rPr>
                <w:sz w:val="16"/>
              </w:rPr>
            </w:pPr>
            <w:r>
              <w:rPr>
                <w:sz w:val="16"/>
              </w:rPr>
              <w:t>0030</w:t>
            </w:r>
          </w:p>
        </w:tc>
        <w:tc>
          <w:tcPr>
            <w:tcW w:w="0" w:type="auto"/>
          </w:tcPr>
          <w:p w14:paraId="4012A3C6" w14:textId="77777777" w:rsidR="009044C4" w:rsidRPr="00DA2065" w:rsidRDefault="009044C4" w:rsidP="00DB4702">
            <w:pPr>
              <w:pStyle w:val="TAR"/>
              <w:rPr>
                <w:sz w:val="16"/>
              </w:rPr>
            </w:pPr>
          </w:p>
        </w:tc>
        <w:tc>
          <w:tcPr>
            <w:tcW w:w="0" w:type="auto"/>
          </w:tcPr>
          <w:p w14:paraId="2621BD5F" w14:textId="77777777" w:rsidR="009044C4" w:rsidRPr="00DA2065" w:rsidRDefault="009044C4" w:rsidP="00DB4702">
            <w:pPr>
              <w:pStyle w:val="TAL"/>
              <w:rPr>
                <w:sz w:val="16"/>
              </w:rPr>
            </w:pPr>
            <w:r>
              <w:rPr>
                <w:sz w:val="16"/>
              </w:rPr>
              <w:t>Rel-18</w:t>
            </w:r>
          </w:p>
        </w:tc>
        <w:tc>
          <w:tcPr>
            <w:tcW w:w="0" w:type="auto"/>
          </w:tcPr>
          <w:p w14:paraId="776AA233" w14:textId="77777777" w:rsidR="009044C4" w:rsidRPr="00DA2065" w:rsidRDefault="009044C4" w:rsidP="00DB4702">
            <w:pPr>
              <w:pStyle w:val="TAL"/>
              <w:rPr>
                <w:sz w:val="16"/>
              </w:rPr>
            </w:pPr>
            <w:r>
              <w:rPr>
                <w:sz w:val="16"/>
              </w:rPr>
              <w:t>B</w:t>
            </w:r>
          </w:p>
        </w:tc>
        <w:tc>
          <w:tcPr>
            <w:tcW w:w="0" w:type="auto"/>
          </w:tcPr>
          <w:p w14:paraId="50DD83AD" w14:textId="77777777" w:rsidR="009044C4" w:rsidRPr="00DA2065" w:rsidRDefault="009044C4" w:rsidP="00DB4702">
            <w:pPr>
              <w:pStyle w:val="TAL"/>
              <w:rPr>
                <w:sz w:val="16"/>
              </w:rPr>
            </w:pPr>
            <w:r>
              <w:rPr>
                <w:sz w:val="16"/>
              </w:rPr>
              <w:t>TEI18, NR_SL_enh2-Core, eV2XARC_Ph2</w:t>
            </w:r>
          </w:p>
        </w:tc>
        <w:tc>
          <w:tcPr>
            <w:tcW w:w="0" w:type="auto"/>
          </w:tcPr>
          <w:p w14:paraId="5D115525" w14:textId="77777777" w:rsidR="009044C4" w:rsidRPr="00DA2065" w:rsidRDefault="009044C4" w:rsidP="00DB4702">
            <w:pPr>
              <w:pStyle w:val="TAL"/>
              <w:rPr>
                <w:sz w:val="16"/>
              </w:rPr>
            </w:pPr>
            <w:r>
              <w:rPr>
                <w:sz w:val="16"/>
              </w:rPr>
              <w:t>revised</w:t>
            </w:r>
          </w:p>
        </w:tc>
      </w:tr>
      <w:tr w:rsidR="009044C4" w14:paraId="201B8622" w14:textId="77777777" w:rsidTr="00DB4702">
        <w:tc>
          <w:tcPr>
            <w:tcW w:w="0" w:type="auto"/>
          </w:tcPr>
          <w:p w14:paraId="7596E486" w14:textId="77777777" w:rsidR="009044C4" w:rsidRPr="00DA2065" w:rsidRDefault="009044C4" w:rsidP="00DB4702">
            <w:pPr>
              <w:pStyle w:val="TAL"/>
              <w:rPr>
                <w:sz w:val="16"/>
              </w:rPr>
            </w:pPr>
            <w:r>
              <w:rPr>
                <w:sz w:val="16"/>
              </w:rPr>
              <w:t>C1-243924</w:t>
            </w:r>
          </w:p>
        </w:tc>
        <w:tc>
          <w:tcPr>
            <w:tcW w:w="0" w:type="auto"/>
          </w:tcPr>
          <w:p w14:paraId="38C9D8FF" w14:textId="77777777" w:rsidR="009044C4" w:rsidRPr="00DA2065" w:rsidRDefault="009044C4" w:rsidP="00DB4702">
            <w:pPr>
              <w:pStyle w:val="TAL"/>
              <w:rPr>
                <w:sz w:val="16"/>
              </w:rPr>
            </w:pPr>
            <w:r>
              <w:rPr>
                <w:sz w:val="16"/>
              </w:rPr>
              <w:t xml:space="preserve">Introducing V2X MO for the NR </w:t>
            </w:r>
            <w:proofErr w:type="spellStart"/>
            <w:r>
              <w:rPr>
                <w:sz w:val="16"/>
              </w:rPr>
              <w:t>eTx</w:t>
            </w:r>
            <w:proofErr w:type="spellEnd"/>
            <w:r>
              <w:rPr>
                <w:sz w:val="16"/>
              </w:rPr>
              <w:t xml:space="preserve"> profile for V2X communication over NR-PC5 in EPC</w:t>
            </w:r>
          </w:p>
        </w:tc>
        <w:tc>
          <w:tcPr>
            <w:tcW w:w="0" w:type="auto"/>
          </w:tcPr>
          <w:p w14:paraId="32969344" w14:textId="77777777" w:rsidR="009044C4" w:rsidRPr="00DA2065" w:rsidRDefault="009044C4" w:rsidP="00DB4702">
            <w:pPr>
              <w:pStyle w:val="TAL"/>
              <w:rPr>
                <w:sz w:val="16"/>
              </w:rPr>
            </w:pPr>
            <w:r>
              <w:rPr>
                <w:sz w:val="16"/>
              </w:rPr>
              <w:t>Google Inc., Nokia</w:t>
            </w:r>
          </w:p>
        </w:tc>
        <w:tc>
          <w:tcPr>
            <w:tcW w:w="0" w:type="auto"/>
          </w:tcPr>
          <w:p w14:paraId="559C6F5E" w14:textId="77777777" w:rsidR="009044C4" w:rsidRPr="00DA2065" w:rsidRDefault="009044C4" w:rsidP="00DB4702">
            <w:pPr>
              <w:pStyle w:val="TAL"/>
              <w:rPr>
                <w:sz w:val="16"/>
              </w:rPr>
            </w:pPr>
            <w:r>
              <w:rPr>
                <w:sz w:val="16"/>
              </w:rPr>
              <w:t>24.385</w:t>
            </w:r>
          </w:p>
        </w:tc>
        <w:tc>
          <w:tcPr>
            <w:tcW w:w="0" w:type="auto"/>
          </w:tcPr>
          <w:p w14:paraId="6D6956EA" w14:textId="77777777" w:rsidR="009044C4" w:rsidRPr="00DA2065" w:rsidRDefault="009044C4" w:rsidP="00DB4702">
            <w:pPr>
              <w:pStyle w:val="TAL"/>
              <w:rPr>
                <w:sz w:val="16"/>
              </w:rPr>
            </w:pPr>
            <w:r>
              <w:rPr>
                <w:sz w:val="16"/>
              </w:rPr>
              <w:t>0030</w:t>
            </w:r>
          </w:p>
        </w:tc>
        <w:tc>
          <w:tcPr>
            <w:tcW w:w="0" w:type="auto"/>
          </w:tcPr>
          <w:p w14:paraId="7D38532E" w14:textId="77777777" w:rsidR="009044C4" w:rsidRPr="00DA2065" w:rsidRDefault="009044C4" w:rsidP="00DB4702">
            <w:pPr>
              <w:pStyle w:val="TAR"/>
              <w:rPr>
                <w:sz w:val="16"/>
              </w:rPr>
            </w:pPr>
            <w:r>
              <w:rPr>
                <w:sz w:val="16"/>
              </w:rPr>
              <w:t>1</w:t>
            </w:r>
          </w:p>
        </w:tc>
        <w:tc>
          <w:tcPr>
            <w:tcW w:w="0" w:type="auto"/>
          </w:tcPr>
          <w:p w14:paraId="74DBF56F" w14:textId="77777777" w:rsidR="009044C4" w:rsidRPr="00DA2065" w:rsidRDefault="009044C4" w:rsidP="00DB4702">
            <w:pPr>
              <w:pStyle w:val="TAL"/>
              <w:rPr>
                <w:sz w:val="16"/>
              </w:rPr>
            </w:pPr>
            <w:r>
              <w:rPr>
                <w:sz w:val="16"/>
              </w:rPr>
              <w:t>Rel-18</w:t>
            </w:r>
          </w:p>
        </w:tc>
        <w:tc>
          <w:tcPr>
            <w:tcW w:w="0" w:type="auto"/>
          </w:tcPr>
          <w:p w14:paraId="3563888E" w14:textId="77777777" w:rsidR="009044C4" w:rsidRPr="00DA2065" w:rsidRDefault="009044C4" w:rsidP="00DB4702">
            <w:pPr>
              <w:pStyle w:val="TAL"/>
              <w:rPr>
                <w:sz w:val="16"/>
              </w:rPr>
            </w:pPr>
            <w:r>
              <w:rPr>
                <w:sz w:val="16"/>
              </w:rPr>
              <w:t>B</w:t>
            </w:r>
          </w:p>
        </w:tc>
        <w:tc>
          <w:tcPr>
            <w:tcW w:w="0" w:type="auto"/>
          </w:tcPr>
          <w:p w14:paraId="467A7259" w14:textId="77777777" w:rsidR="009044C4" w:rsidRPr="00DA2065" w:rsidRDefault="009044C4" w:rsidP="00DB4702">
            <w:pPr>
              <w:pStyle w:val="TAL"/>
              <w:rPr>
                <w:sz w:val="16"/>
              </w:rPr>
            </w:pPr>
            <w:r>
              <w:rPr>
                <w:sz w:val="16"/>
              </w:rPr>
              <w:t>TEI18, NR_SL_enh2-Core, eV2XARC_Ph2</w:t>
            </w:r>
          </w:p>
        </w:tc>
        <w:tc>
          <w:tcPr>
            <w:tcW w:w="0" w:type="auto"/>
          </w:tcPr>
          <w:p w14:paraId="6281941A" w14:textId="77777777" w:rsidR="009044C4" w:rsidRPr="00DA2065" w:rsidRDefault="009044C4" w:rsidP="00DB4702">
            <w:pPr>
              <w:pStyle w:val="TAL"/>
              <w:rPr>
                <w:sz w:val="16"/>
              </w:rPr>
            </w:pPr>
            <w:r>
              <w:rPr>
                <w:sz w:val="16"/>
              </w:rPr>
              <w:t>agreed</w:t>
            </w:r>
          </w:p>
        </w:tc>
      </w:tr>
      <w:tr w:rsidR="009044C4" w14:paraId="0BED83B9" w14:textId="77777777" w:rsidTr="00DB4702">
        <w:tc>
          <w:tcPr>
            <w:tcW w:w="0" w:type="auto"/>
          </w:tcPr>
          <w:p w14:paraId="5AF59447" w14:textId="77777777" w:rsidR="009044C4" w:rsidRPr="00DA2065" w:rsidRDefault="009044C4" w:rsidP="00DB4702">
            <w:pPr>
              <w:pStyle w:val="TAL"/>
              <w:rPr>
                <w:sz w:val="16"/>
              </w:rPr>
            </w:pPr>
            <w:r>
              <w:rPr>
                <w:sz w:val="16"/>
              </w:rPr>
              <w:t>C1-243254</w:t>
            </w:r>
          </w:p>
        </w:tc>
        <w:tc>
          <w:tcPr>
            <w:tcW w:w="0" w:type="auto"/>
          </w:tcPr>
          <w:p w14:paraId="1A463E0A" w14:textId="77777777" w:rsidR="009044C4" w:rsidRPr="00DA2065" w:rsidRDefault="009044C4" w:rsidP="00DB4702">
            <w:pPr>
              <w:pStyle w:val="TAL"/>
              <w:rPr>
                <w:sz w:val="16"/>
              </w:rPr>
            </w:pPr>
            <w:r>
              <w:rPr>
                <w:sz w:val="16"/>
              </w:rPr>
              <w:t xml:space="preserve">Introducing the NR </w:t>
            </w:r>
            <w:proofErr w:type="spellStart"/>
            <w:r>
              <w:rPr>
                <w:sz w:val="16"/>
              </w:rPr>
              <w:t>eTx</w:t>
            </w:r>
            <w:proofErr w:type="spellEnd"/>
            <w:r>
              <w:rPr>
                <w:sz w:val="16"/>
              </w:rPr>
              <w:t xml:space="preserve"> profile for V2X communication over NR-PC5 in EPC</w:t>
            </w:r>
          </w:p>
        </w:tc>
        <w:tc>
          <w:tcPr>
            <w:tcW w:w="0" w:type="auto"/>
          </w:tcPr>
          <w:p w14:paraId="13C6BBBC" w14:textId="77777777" w:rsidR="009044C4" w:rsidRPr="00DA2065" w:rsidRDefault="009044C4" w:rsidP="00DB4702">
            <w:pPr>
              <w:pStyle w:val="TAL"/>
              <w:rPr>
                <w:sz w:val="16"/>
              </w:rPr>
            </w:pPr>
            <w:r>
              <w:rPr>
                <w:sz w:val="16"/>
              </w:rPr>
              <w:t>Google Inc.</w:t>
            </w:r>
          </w:p>
        </w:tc>
        <w:tc>
          <w:tcPr>
            <w:tcW w:w="0" w:type="auto"/>
          </w:tcPr>
          <w:p w14:paraId="4A1CD451" w14:textId="77777777" w:rsidR="009044C4" w:rsidRPr="00DA2065" w:rsidRDefault="009044C4" w:rsidP="00DB4702">
            <w:pPr>
              <w:pStyle w:val="TAL"/>
              <w:rPr>
                <w:sz w:val="16"/>
              </w:rPr>
            </w:pPr>
            <w:r>
              <w:rPr>
                <w:sz w:val="16"/>
              </w:rPr>
              <w:t>24.386</w:t>
            </w:r>
          </w:p>
        </w:tc>
        <w:tc>
          <w:tcPr>
            <w:tcW w:w="0" w:type="auto"/>
          </w:tcPr>
          <w:p w14:paraId="4F0A0A08" w14:textId="77777777" w:rsidR="009044C4" w:rsidRPr="00DA2065" w:rsidRDefault="009044C4" w:rsidP="00DB4702">
            <w:pPr>
              <w:pStyle w:val="TAL"/>
              <w:rPr>
                <w:sz w:val="16"/>
              </w:rPr>
            </w:pPr>
            <w:r>
              <w:rPr>
                <w:sz w:val="16"/>
              </w:rPr>
              <w:t>0039</w:t>
            </w:r>
          </w:p>
        </w:tc>
        <w:tc>
          <w:tcPr>
            <w:tcW w:w="0" w:type="auto"/>
          </w:tcPr>
          <w:p w14:paraId="4F2FB03E" w14:textId="77777777" w:rsidR="009044C4" w:rsidRPr="00DA2065" w:rsidRDefault="009044C4" w:rsidP="00DB4702">
            <w:pPr>
              <w:pStyle w:val="TAR"/>
              <w:rPr>
                <w:sz w:val="16"/>
              </w:rPr>
            </w:pPr>
          </w:p>
        </w:tc>
        <w:tc>
          <w:tcPr>
            <w:tcW w:w="0" w:type="auto"/>
          </w:tcPr>
          <w:p w14:paraId="73892478" w14:textId="77777777" w:rsidR="009044C4" w:rsidRPr="00DA2065" w:rsidRDefault="009044C4" w:rsidP="00DB4702">
            <w:pPr>
              <w:pStyle w:val="TAL"/>
              <w:rPr>
                <w:sz w:val="16"/>
              </w:rPr>
            </w:pPr>
            <w:r>
              <w:rPr>
                <w:sz w:val="16"/>
              </w:rPr>
              <w:t>Rel-18</w:t>
            </w:r>
          </w:p>
        </w:tc>
        <w:tc>
          <w:tcPr>
            <w:tcW w:w="0" w:type="auto"/>
          </w:tcPr>
          <w:p w14:paraId="6F4909A6" w14:textId="77777777" w:rsidR="009044C4" w:rsidRPr="00DA2065" w:rsidRDefault="009044C4" w:rsidP="00DB4702">
            <w:pPr>
              <w:pStyle w:val="TAL"/>
              <w:rPr>
                <w:sz w:val="16"/>
              </w:rPr>
            </w:pPr>
            <w:r>
              <w:rPr>
                <w:sz w:val="16"/>
              </w:rPr>
              <w:t>B</w:t>
            </w:r>
          </w:p>
        </w:tc>
        <w:tc>
          <w:tcPr>
            <w:tcW w:w="0" w:type="auto"/>
          </w:tcPr>
          <w:p w14:paraId="60042176" w14:textId="77777777" w:rsidR="009044C4" w:rsidRPr="00DA2065" w:rsidRDefault="009044C4" w:rsidP="00DB4702">
            <w:pPr>
              <w:pStyle w:val="TAL"/>
              <w:rPr>
                <w:sz w:val="16"/>
              </w:rPr>
            </w:pPr>
            <w:r>
              <w:rPr>
                <w:sz w:val="16"/>
              </w:rPr>
              <w:t>TEI18, NR_SL_enh2-Core, eV2XARC_Ph2</w:t>
            </w:r>
          </w:p>
        </w:tc>
        <w:tc>
          <w:tcPr>
            <w:tcW w:w="0" w:type="auto"/>
          </w:tcPr>
          <w:p w14:paraId="198484F6" w14:textId="77777777" w:rsidR="009044C4" w:rsidRPr="00DA2065" w:rsidRDefault="009044C4" w:rsidP="00DB4702">
            <w:pPr>
              <w:pStyle w:val="TAL"/>
              <w:rPr>
                <w:sz w:val="16"/>
              </w:rPr>
            </w:pPr>
            <w:r>
              <w:rPr>
                <w:sz w:val="16"/>
              </w:rPr>
              <w:t>revised</w:t>
            </w:r>
          </w:p>
        </w:tc>
      </w:tr>
      <w:tr w:rsidR="009044C4" w14:paraId="49A1B7BC" w14:textId="77777777" w:rsidTr="00DB4702">
        <w:tc>
          <w:tcPr>
            <w:tcW w:w="0" w:type="auto"/>
          </w:tcPr>
          <w:p w14:paraId="31E30615" w14:textId="77777777" w:rsidR="009044C4" w:rsidRPr="00DA2065" w:rsidRDefault="009044C4" w:rsidP="00DB4702">
            <w:pPr>
              <w:pStyle w:val="TAL"/>
              <w:rPr>
                <w:sz w:val="16"/>
              </w:rPr>
            </w:pPr>
            <w:r>
              <w:rPr>
                <w:sz w:val="16"/>
              </w:rPr>
              <w:t>C1-243637</w:t>
            </w:r>
          </w:p>
        </w:tc>
        <w:tc>
          <w:tcPr>
            <w:tcW w:w="0" w:type="auto"/>
          </w:tcPr>
          <w:p w14:paraId="6D6D1E1B" w14:textId="77777777" w:rsidR="009044C4" w:rsidRPr="00DA2065" w:rsidRDefault="009044C4" w:rsidP="00DB4702">
            <w:pPr>
              <w:pStyle w:val="TAL"/>
              <w:rPr>
                <w:sz w:val="16"/>
              </w:rPr>
            </w:pPr>
            <w:r>
              <w:rPr>
                <w:sz w:val="16"/>
              </w:rPr>
              <w:t xml:space="preserve">Introducing the NR </w:t>
            </w:r>
            <w:proofErr w:type="spellStart"/>
            <w:r>
              <w:rPr>
                <w:sz w:val="16"/>
              </w:rPr>
              <w:t>eTx</w:t>
            </w:r>
            <w:proofErr w:type="spellEnd"/>
            <w:r>
              <w:rPr>
                <w:sz w:val="16"/>
              </w:rPr>
              <w:t xml:space="preserve"> profile for V2X communication over NR-PC5 in EPC</w:t>
            </w:r>
          </w:p>
        </w:tc>
        <w:tc>
          <w:tcPr>
            <w:tcW w:w="0" w:type="auto"/>
          </w:tcPr>
          <w:p w14:paraId="0E28E0C8" w14:textId="77777777" w:rsidR="009044C4" w:rsidRPr="00DA2065" w:rsidRDefault="009044C4" w:rsidP="00DB4702">
            <w:pPr>
              <w:pStyle w:val="TAL"/>
              <w:rPr>
                <w:sz w:val="16"/>
              </w:rPr>
            </w:pPr>
            <w:r>
              <w:rPr>
                <w:sz w:val="16"/>
              </w:rPr>
              <w:t>Google Inc.</w:t>
            </w:r>
          </w:p>
        </w:tc>
        <w:tc>
          <w:tcPr>
            <w:tcW w:w="0" w:type="auto"/>
          </w:tcPr>
          <w:p w14:paraId="51440C95" w14:textId="77777777" w:rsidR="009044C4" w:rsidRPr="00DA2065" w:rsidRDefault="009044C4" w:rsidP="00DB4702">
            <w:pPr>
              <w:pStyle w:val="TAL"/>
              <w:rPr>
                <w:sz w:val="16"/>
              </w:rPr>
            </w:pPr>
            <w:r>
              <w:rPr>
                <w:sz w:val="16"/>
              </w:rPr>
              <w:t>24.386</w:t>
            </w:r>
          </w:p>
        </w:tc>
        <w:tc>
          <w:tcPr>
            <w:tcW w:w="0" w:type="auto"/>
          </w:tcPr>
          <w:p w14:paraId="3AA38540" w14:textId="77777777" w:rsidR="009044C4" w:rsidRPr="00DA2065" w:rsidRDefault="009044C4" w:rsidP="00DB4702">
            <w:pPr>
              <w:pStyle w:val="TAL"/>
              <w:rPr>
                <w:sz w:val="16"/>
              </w:rPr>
            </w:pPr>
            <w:r>
              <w:rPr>
                <w:sz w:val="16"/>
              </w:rPr>
              <w:t>0039</w:t>
            </w:r>
          </w:p>
        </w:tc>
        <w:tc>
          <w:tcPr>
            <w:tcW w:w="0" w:type="auto"/>
          </w:tcPr>
          <w:p w14:paraId="2E3BA8EA" w14:textId="77777777" w:rsidR="009044C4" w:rsidRPr="00DA2065" w:rsidRDefault="009044C4" w:rsidP="00DB4702">
            <w:pPr>
              <w:pStyle w:val="TAR"/>
              <w:rPr>
                <w:sz w:val="16"/>
              </w:rPr>
            </w:pPr>
            <w:r>
              <w:rPr>
                <w:sz w:val="16"/>
              </w:rPr>
              <w:t>1</w:t>
            </w:r>
          </w:p>
        </w:tc>
        <w:tc>
          <w:tcPr>
            <w:tcW w:w="0" w:type="auto"/>
          </w:tcPr>
          <w:p w14:paraId="41CBE97B" w14:textId="77777777" w:rsidR="009044C4" w:rsidRPr="00DA2065" w:rsidRDefault="009044C4" w:rsidP="00DB4702">
            <w:pPr>
              <w:pStyle w:val="TAL"/>
              <w:rPr>
                <w:sz w:val="16"/>
              </w:rPr>
            </w:pPr>
            <w:r>
              <w:rPr>
                <w:sz w:val="16"/>
              </w:rPr>
              <w:t>Rel-18</w:t>
            </w:r>
          </w:p>
        </w:tc>
        <w:tc>
          <w:tcPr>
            <w:tcW w:w="0" w:type="auto"/>
          </w:tcPr>
          <w:p w14:paraId="46C8F0AB" w14:textId="77777777" w:rsidR="009044C4" w:rsidRPr="00DA2065" w:rsidRDefault="009044C4" w:rsidP="00DB4702">
            <w:pPr>
              <w:pStyle w:val="TAL"/>
              <w:rPr>
                <w:sz w:val="16"/>
              </w:rPr>
            </w:pPr>
            <w:r>
              <w:rPr>
                <w:sz w:val="16"/>
              </w:rPr>
              <w:t>B</w:t>
            </w:r>
          </w:p>
        </w:tc>
        <w:tc>
          <w:tcPr>
            <w:tcW w:w="0" w:type="auto"/>
          </w:tcPr>
          <w:p w14:paraId="25C5B9EC" w14:textId="77777777" w:rsidR="009044C4" w:rsidRPr="00DA2065" w:rsidRDefault="009044C4" w:rsidP="00DB4702">
            <w:pPr>
              <w:pStyle w:val="TAL"/>
              <w:rPr>
                <w:sz w:val="16"/>
              </w:rPr>
            </w:pPr>
            <w:r>
              <w:rPr>
                <w:sz w:val="16"/>
              </w:rPr>
              <w:t>TEI18, NR_SL_enh2-Core, eV2XARC_Ph2</w:t>
            </w:r>
          </w:p>
        </w:tc>
        <w:tc>
          <w:tcPr>
            <w:tcW w:w="0" w:type="auto"/>
          </w:tcPr>
          <w:p w14:paraId="2D7A587E" w14:textId="77777777" w:rsidR="009044C4" w:rsidRPr="00DA2065" w:rsidRDefault="009044C4" w:rsidP="00DB4702">
            <w:pPr>
              <w:pStyle w:val="TAL"/>
              <w:rPr>
                <w:sz w:val="16"/>
              </w:rPr>
            </w:pPr>
            <w:r>
              <w:rPr>
                <w:sz w:val="16"/>
              </w:rPr>
              <w:t>revised</w:t>
            </w:r>
          </w:p>
        </w:tc>
      </w:tr>
      <w:tr w:rsidR="009044C4" w14:paraId="6DB8D87D" w14:textId="77777777" w:rsidTr="00DB4702">
        <w:tc>
          <w:tcPr>
            <w:tcW w:w="0" w:type="auto"/>
          </w:tcPr>
          <w:p w14:paraId="5C127898" w14:textId="77777777" w:rsidR="009044C4" w:rsidRPr="00DA2065" w:rsidRDefault="009044C4" w:rsidP="00DB4702">
            <w:pPr>
              <w:pStyle w:val="TAL"/>
              <w:rPr>
                <w:sz w:val="16"/>
              </w:rPr>
            </w:pPr>
            <w:r>
              <w:rPr>
                <w:sz w:val="16"/>
              </w:rPr>
              <w:t>C1-243923</w:t>
            </w:r>
          </w:p>
        </w:tc>
        <w:tc>
          <w:tcPr>
            <w:tcW w:w="0" w:type="auto"/>
          </w:tcPr>
          <w:p w14:paraId="4BA93C21" w14:textId="77777777" w:rsidR="009044C4" w:rsidRPr="00DA2065" w:rsidRDefault="009044C4" w:rsidP="00DB4702">
            <w:pPr>
              <w:pStyle w:val="TAL"/>
              <w:rPr>
                <w:sz w:val="16"/>
              </w:rPr>
            </w:pPr>
            <w:r>
              <w:rPr>
                <w:sz w:val="16"/>
              </w:rPr>
              <w:t xml:space="preserve">Introducing the NR </w:t>
            </w:r>
            <w:proofErr w:type="spellStart"/>
            <w:r>
              <w:rPr>
                <w:sz w:val="16"/>
              </w:rPr>
              <w:t>eTx</w:t>
            </w:r>
            <w:proofErr w:type="spellEnd"/>
            <w:r>
              <w:rPr>
                <w:sz w:val="16"/>
              </w:rPr>
              <w:t xml:space="preserve"> profile for V2X communication over NR-PC5 in EPC</w:t>
            </w:r>
          </w:p>
        </w:tc>
        <w:tc>
          <w:tcPr>
            <w:tcW w:w="0" w:type="auto"/>
          </w:tcPr>
          <w:p w14:paraId="3674A0D2" w14:textId="77777777" w:rsidR="009044C4" w:rsidRPr="00DA2065" w:rsidRDefault="009044C4" w:rsidP="00DB4702">
            <w:pPr>
              <w:pStyle w:val="TAL"/>
              <w:rPr>
                <w:sz w:val="16"/>
              </w:rPr>
            </w:pPr>
            <w:r>
              <w:rPr>
                <w:sz w:val="16"/>
              </w:rPr>
              <w:t>Google Inc., Nokia</w:t>
            </w:r>
          </w:p>
        </w:tc>
        <w:tc>
          <w:tcPr>
            <w:tcW w:w="0" w:type="auto"/>
          </w:tcPr>
          <w:p w14:paraId="334A622B" w14:textId="77777777" w:rsidR="009044C4" w:rsidRPr="00DA2065" w:rsidRDefault="009044C4" w:rsidP="00DB4702">
            <w:pPr>
              <w:pStyle w:val="TAL"/>
              <w:rPr>
                <w:sz w:val="16"/>
              </w:rPr>
            </w:pPr>
            <w:r>
              <w:rPr>
                <w:sz w:val="16"/>
              </w:rPr>
              <w:t>24.386</w:t>
            </w:r>
          </w:p>
        </w:tc>
        <w:tc>
          <w:tcPr>
            <w:tcW w:w="0" w:type="auto"/>
          </w:tcPr>
          <w:p w14:paraId="47A4E935" w14:textId="77777777" w:rsidR="009044C4" w:rsidRPr="00DA2065" w:rsidRDefault="009044C4" w:rsidP="00DB4702">
            <w:pPr>
              <w:pStyle w:val="TAL"/>
              <w:rPr>
                <w:sz w:val="16"/>
              </w:rPr>
            </w:pPr>
            <w:r>
              <w:rPr>
                <w:sz w:val="16"/>
              </w:rPr>
              <w:t>0039</w:t>
            </w:r>
          </w:p>
        </w:tc>
        <w:tc>
          <w:tcPr>
            <w:tcW w:w="0" w:type="auto"/>
          </w:tcPr>
          <w:p w14:paraId="1C936B13" w14:textId="77777777" w:rsidR="009044C4" w:rsidRPr="00DA2065" w:rsidRDefault="009044C4" w:rsidP="00DB4702">
            <w:pPr>
              <w:pStyle w:val="TAR"/>
              <w:rPr>
                <w:sz w:val="16"/>
              </w:rPr>
            </w:pPr>
            <w:r>
              <w:rPr>
                <w:sz w:val="16"/>
              </w:rPr>
              <w:t>2</w:t>
            </w:r>
          </w:p>
        </w:tc>
        <w:tc>
          <w:tcPr>
            <w:tcW w:w="0" w:type="auto"/>
          </w:tcPr>
          <w:p w14:paraId="5E7F830E" w14:textId="77777777" w:rsidR="009044C4" w:rsidRPr="00DA2065" w:rsidRDefault="009044C4" w:rsidP="00DB4702">
            <w:pPr>
              <w:pStyle w:val="TAL"/>
              <w:rPr>
                <w:sz w:val="16"/>
              </w:rPr>
            </w:pPr>
            <w:r>
              <w:rPr>
                <w:sz w:val="16"/>
              </w:rPr>
              <w:t>Rel-18</w:t>
            </w:r>
          </w:p>
        </w:tc>
        <w:tc>
          <w:tcPr>
            <w:tcW w:w="0" w:type="auto"/>
          </w:tcPr>
          <w:p w14:paraId="5CD3910B" w14:textId="77777777" w:rsidR="009044C4" w:rsidRPr="00DA2065" w:rsidRDefault="009044C4" w:rsidP="00DB4702">
            <w:pPr>
              <w:pStyle w:val="TAL"/>
              <w:rPr>
                <w:sz w:val="16"/>
              </w:rPr>
            </w:pPr>
            <w:r>
              <w:rPr>
                <w:sz w:val="16"/>
              </w:rPr>
              <w:t>B</w:t>
            </w:r>
          </w:p>
        </w:tc>
        <w:tc>
          <w:tcPr>
            <w:tcW w:w="0" w:type="auto"/>
          </w:tcPr>
          <w:p w14:paraId="3B702E7C" w14:textId="77777777" w:rsidR="009044C4" w:rsidRPr="00DA2065" w:rsidRDefault="009044C4" w:rsidP="00DB4702">
            <w:pPr>
              <w:pStyle w:val="TAL"/>
              <w:rPr>
                <w:sz w:val="16"/>
              </w:rPr>
            </w:pPr>
            <w:r>
              <w:rPr>
                <w:sz w:val="16"/>
              </w:rPr>
              <w:t>TEI18, NR_SL_enh2-Core, eV2XARC_Ph2</w:t>
            </w:r>
          </w:p>
        </w:tc>
        <w:tc>
          <w:tcPr>
            <w:tcW w:w="0" w:type="auto"/>
          </w:tcPr>
          <w:p w14:paraId="59B41C91" w14:textId="77777777" w:rsidR="009044C4" w:rsidRPr="00DA2065" w:rsidRDefault="009044C4" w:rsidP="00DB4702">
            <w:pPr>
              <w:pStyle w:val="TAL"/>
              <w:rPr>
                <w:sz w:val="16"/>
              </w:rPr>
            </w:pPr>
            <w:r>
              <w:rPr>
                <w:sz w:val="16"/>
              </w:rPr>
              <w:t>agreed</w:t>
            </w:r>
          </w:p>
        </w:tc>
      </w:tr>
      <w:tr w:rsidR="009044C4" w14:paraId="63D54947" w14:textId="77777777" w:rsidTr="00DB4702">
        <w:tc>
          <w:tcPr>
            <w:tcW w:w="0" w:type="auto"/>
          </w:tcPr>
          <w:p w14:paraId="6756303D" w14:textId="77777777" w:rsidR="009044C4" w:rsidRPr="00DA2065" w:rsidRDefault="009044C4" w:rsidP="00DB4702">
            <w:pPr>
              <w:pStyle w:val="TAL"/>
              <w:rPr>
                <w:sz w:val="16"/>
              </w:rPr>
            </w:pPr>
            <w:r>
              <w:rPr>
                <w:sz w:val="16"/>
              </w:rPr>
              <w:t>C1-243444</w:t>
            </w:r>
          </w:p>
        </w:tc>
        <w:tc>
          <w:tcPr>
            <w:tcW w:w="0" w:type="auto"/>
          </w:tcPr>
          <w:p w14:paraId="708585AD" w14:textId="77777777" w:rsidR="009044C4" w:rsidRPr="00DA2065" w:rsidRDefault="009044C4" w:rsidP="00DB4702">
            <w:pPr>
              <w:pStyle w:val="TAL"/>
              <w:rPr>
                <w:sz w:val="16"/>
              </w:rPr>
            </w:pPr>
            <w:r>
              <w:rPr>
                <w:sz w:val="16"/>
              </w:rPr>
              <w:t>Correction of SDS to allow indication of text charset</w:t>
            </w:r>
          </w:p>
        </w:tc>
        <w:tc>
          <w:tcPr>
            <w:tcW w:w="0" w:type="auto"/>
          </w:tcPr>
          <w:p w14:paraId="4D661ECE" w14:textId="77777777" w:rsidR="009044C4" w:rsidRPr="00DA2065"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61B8A079" w14:textId="77777777" w:rsidR="009044C4" w:rsidRPr="00DA2065" w:rsidRDefault="009044C4" w:rsidP="00DB4702">
            <w:pPr>
              <w:pStyle w:val="TAL"/>
              <w:rPr>
                <w:sz w:val="16"/>
              </w:rPr>
            </w:pPr>
            <w:r>
              <w:rPr>
                <w:sz w:val="16"/>
              </w:rPr>
              <w:t>24.481</w:t>
            </w:r>
          </w:p>
        </w:tc>
        <w:tc>
          <w:tcPr>
            <w:tcW w:w="0" w:type="auto"/>
          </w:tcPr>
          <w:p w14:paraId="02F1216B" w14:textId="77777777" w:rsidR="009044C4" w:rsidRPr="00DA2065" w:rsidRDefault="009044C4" w:rsidP="00DB4702">
            <w:pPr>
              <w:pStyle w:val="TAL"/>
              <w:rPr>
                <w:sz w:val="16"/>
              </w:rPr>
            </w:pPr>
            <w:r>
              <w:rPr>
                <w:sz w:val="16"/>
              </w:rPr>
              <w:t>0081</w:t>
            </w:r>
          </w:p>
        </w:tc>
        <w:tc>
          <w:tcPr>
            <w:tcW w:w="0" w:type="auto"/>
          </w:tcPr>
          <w:p w14:paraId="779BC914" w14:textId="77777777" w:rsidR="009044C4" w:rsidRPr="00DA2065" w:rsidRDefault="009044C4" w:rsidP="00DB4702">
            <w:pPr>
              <w:pStyle w:val="TAR"/>
              <w:rPr>
                <w:sz w:val="16"/>
              </w:rPr>
            </w:pPr>
          </w:p>
        </w:tc>
        <w:tc>
          <w:tcPr>
            <w:tcW w:w="0" w:type="auto"/>
          </w:tcPr>
          <w:p w14:paraId="2E7E01D9" w14:textId="77777777" w:rsidR="009044C4" w:rsidRPr="00DA2065" w:rsidRDefault="009044C4" w:rsidP="00DB4702">
            <w:pPr>
              <w:pStyle w:val="TAL"/>
              <w:rPr>
                <w:sz w:val="16"/>
              </w:rPr>
            </w:pPr>
            <w:r>
              <w:rPr>
                <w:sz w:val="16"/>
              </w:rPr>
              <w:t>Rel-14</w:t>
            </w:r>
          </w:p>
        </w:tc>
        <w:tc>
          <w:tcPr>
            <w:tcW w:w="0" w:type="auto"/>
          </w:tcPr>
          <w:p w14:paraId="3319BCDF" w14:textId="77777777" w:rsidR="009044C4" w:rsidRPr="00DA2065" w:rsidRDefault="009044C4" w:rsidP="00DB4702">
            <w:pPr>
              <w:pStyle w:val="TAL"/>
              <w:rPr>
                <w:sz w:val="16"/>
              </w:rPr>
            </w:pPr>
            <w:r>
              <w:rPr>
                <w:sz w:val="16"/>
              </w:rPr>
              <w:t>F</w:t>
            </w:r>
          </w:p>
        </w:tc>
        <w:tc>
          <w:tcPr>
            <w:tcW w:w="0" w:type="auto"/>
          </w:tcPr>
          <w:p w14:paraId="7D6F8515" w14:textId="77777777" w:rsidR="009044C4" w:rsidRPr="00DA2065" w:rsidRDefault="009044C4" w:rsidP="00DB4702">
            <w:pPr>
              <w:pStyle w:val="TAL"/>
              <w:rPr>
                <w:sz w:val="16"/>
              </w:rPr>
            </w:pPr>
            <w:r>
              <w:rPr>
                <w:sz w:val="16"/>
              </w:rPr>
              <w:t>MCImp-MCDATA-CT</w:t>
            </w:r>
          </w:p>
        </w:tc>
        <w:tc>
          <w:tcPr>
            <w:tcW w:w="0" w:type="auto"/>
          </w:tcPr>
          <w:p w14:paraId="3A51812C" w14:textId="77777777" w:rsidR="009044C4" w:rsidRPr="00DA2065" w:rsidRDefault="009044C4" w:rsidP="00DB4702">
            <w:pPr>
              <w:pStyle w:val="TAL"/>
              <w:rPr>
                <w:sz w:val="16"/>
              </w:rPr>
            </w:pPr>
            <w:r>
              <w:rPr>
                <w:sz w:val="16"/>
              </w:rPr>
              <w:t>postponed</w:t>
            </w:r>
          </w:p>
        </w:tc>
      </w:tr>
      <w:tr w:rsidR="009044C4" w14:paraId="75E5AF5E" w14:textId="77777777" w:rsidTr="00DB4702">
        <w:tc>
          <w:tcPr>
            <w:tcW w:w="0" w:type="auto"/>
          </w:tcPr>
          <w:p w14:paraId="08690FE6" w14:textId="77777777" w:rsidR="009044C4" w:rsidRPr="00DA2065" w:rsidRDefault="009044C4" w:rsidP="00DB4702">
            <w:pPr>
              <w:pStyle w:val="TAL"/>
              <w:rPr>
                <w:sz w:val="16"/>
              </w:rPr>
            </w:pPr>
            <w:r>
              <w:rPr>
                <w:sz w:val="16"/>
              </w:rPr>
              <w:t>C1-243447</w:t>
            </w:r>
          </w:p>
        </w:tc>
        <w:tc>
          <w:tcPr>
            <w:tcW w:w="0" w:type="auto"/>
          </w:tcPr>
          <w:p w14:paraId="41939BA2" w14:textId="77777777" w:rsidR="009044C4" w:rsidRPr="00DA2065" w:rsidRDefault="009044C4" w:rsidP="00DB4702">
            <w:pPr>
              <w:pStyle w:val="TAL"/>
              <w:rPr>
                <w:sz w:val="16"/>
              </w:rPr>
            </w:pPr>
            <w:r>
              <w:rPr>
                <w:sz w:val="16"/>
              </w:rPr>
              <w:t>Correction of SDS to allow indication of text charset</w:t>
            </w:r>
          </w:p>
        </w:tc>
        <w:tc>
          <w:tcPr>
            <w:tcW w:w="0" w:type="auto"/>
          </w:tcPr>
          <w:p w14:paraId="56C66EB7" w14:textId="77777777" w:rsidR="009044C4" w:rsidRPr="00DA2065"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15924CA8" w14:textId="77777777" w:rsidR="009044C4" w:rsidRPr="00DA2065" w:rsidRDefault="009044C4" w:rsidP="00DB4702">
            <w:pPr>
              <w:pStyle w:val="TAL"/>
              <w:rPr>
                <w:sz w:val="16"/>
              </w:rPr>
            </w:pPr>
            <w:r>
              <w:rPr>
                <w:sz w:val="16"/>
              </w:rPr>
              <w:t>24.481</w:t>
            </w:r>
          </w:p>
        </w:tc>
        <w:tc>
          <w:tcPr>
            <w:tcW w:w="0" w:type="auto"/>
          </w:tcPr>
          <w:p w14:paraId="28938B45" w14:textId="77777777" w:rsidR="009044C4" w:rsidRPr="00DA2065" w:rsidRDefault="009044C4" w:rsidP="00DB4702">
            <w:pPr>
              <w:pStyle w:val="TAL"/>
              <w:rPr>
                <w:sz w:val="16"/>
              </w:rPr>
            </w:pPr>
            <w:r>
              <w:rPr>
                <w:sz w:val="16"/>
              </w:rPr>
              <w:t>0082</w:t>
            </w:r>
          </w:p>
        </w:tc>
        <w:tc>
          <w:tcPr>
            <w:tcW w:w="0" w:type="auto"/>
          </w:tcPr>
          <w:p w14:paraId="3F529F6C" w14:textId="77777777" w:rsidR="009044C4" w:rsidRPr="00DA2065" w:rsidRDefault="009044C4" w:rsidP="00DB4702">
            <w:pPr>
              <w:pStyle w:val="TAR"/>
              <w:rPr>
                <w:sz w:val="16"/>
              </w:rPr>
            </w:pPr>
          </w:p>
        </w:tc>
        <w:tc>
          <w:tcPr>
            <w:tcW w:w="0" w:type="auto"/>
          </w:tcPr>
          <w:p w14:paraId="5FBAC567" w14:textId="77777777" w:rsidR="009044C4" w:rsidRPr="00DA2065" w:rsidRDefault="009044C4" w:rsidP="00DB4702">
            <w:pPr>
              <w:pStyle w:val="TAL"/>
              <w:rPr>
                <w:sz w:val="16"/>
              </w:rPr>
            </w:pPr>
            <w:r>
              <w:rPr>
                <w:sz w:val="16"/>
              </w:rPr>
              <w:t>Rel-15</w:t>
            </w:r>
          </w:p>
        </w:tc>
        <w:tc>
          <w:tcPr>
            <w:tcW w:w="0" w:type="auto"/>
          </w:tcPr>
          <w:p w14:paraId="1B33F216" w14:textId="77777777" w:rsidR="009044C4" w:rsidRPr="00DA2065" w:rsidRDefault="009044C4" w:rsidP="00DB4702">
            <w:pPr>
              <w:pStyle w:val="TAL"/>
              <w:rPr>
                <w:sz w:val="16"/>
              </w:rPr>
            </w:pPr>
            <w:r>
              <w:rPr>
                <w:sz w:val="16"/>
              </w:rPr>
              <w:t>A</w:t>
            </w:r>
          </w:p>
        </w:tc>
        <w:tc>
          <w:tcPr>
            <w:tcW w:w="0" w:type="auto"/>
          </w:tcPr>
          <w:p w14:paraId="32DAFE86" w14:textId="77777777" w:rsidR="009044C4" w:rsidRPr="00DA2065" w:rsidRDefault="009044C4" w:rsidP="00DB4702">
            <w:pPr>
              <w:pStyle w:val="TAL"/>
              <w:rPr>
                <w:sz w:val="16"/>
              </w:rPr>
            </w:pPr>
            <w:r>
              <w:rPr>
                <w:sz w:val="16"/>
              </w:rPr>
              <w:t>MCImp-MCDATA-CT</w:t>
            </w:r>
          </w:p>
        </w:tc>
        <w:tc>
          <w:tcPr>
            <w:tcW w:w="0" w:type="auto"/>
          </w:tcPr>
          <w:p w14:paraId="16632DEE" w14:textId="77777777" w:rsidR="009044C4" w:rsidRPr="00DA2065" w:rsidRDefault="009044C4" w:rsidP="00DB4702">
            <w:pPr>
              <w:pStyle w:val="TAL"/>
              <w:rPr>
                <w:sz w:val="16"/>
              </w:rPr>
            </w:pPr>
            <w:r>
              <w:rPr>
                <w:sz w:val="16"/>
              </w:rPr>
              <w:t>postponed</w:t>
            </w:r>
          </w:p>
        </w:tc>
      </w:tr>
      <w:tr w:rsidR="009044C4" w14:paraId="021EBC70" w14:textId="77777777" w:rsidTr="00DB4702">
        <w:tc>
          <w:tcPr>
            <w:tcW w:w="0" w:type="auto"/>
          </w:tcPr>
          <w:p w14:paraId="078593ED" w14:textId="77777777" w:rsidR="009044C4" w:rsidRPr="00DA2065" w:rsidRDefault="009044C4" w:rsidP="00DB4702">
            <w:pPr>
              <w:pStyle w:val="TAL"/>
              <w:rPr>
                <w:sz w:val="16"/>
              </w:rPr>
            </w:pPr>
            <w:r>
              <w:rPr>
                <w:sz w:val="16"/>
              </w:rPr>
              <w:t>C1-243450</w:t>
            </w:r>
          </w:p>
        </w:tc>
        <w:tc>
          <w:tcPr>
            <w:tcW w:w="0" w:type="auto"/>
          </w:tcPr>
          <w:p w14:paraId="2A88986E" w14:textId="77777777" w:rsidR="009044C4" w:rsidRPr="00DA2065" w:rsidRDefault="009044C4" w:rsidP="00DB4702">
            <w:pPr>
              <w:pStyle w:val="TAL"/>
              <w:rPr>
                <w:sz w:val="16"/>
              </w:rPr>
            </w:pPr>
            <w:r>
              <w:rPr>
                <w:sz w:val="16"/>
              </w:rPr>
              <w:t>Correction of SDS to allow indication of text charset</w:t>
            </w:r>
          </w:p>
        </w:tc>
        <w:tc>
          <w:tcPr>
            <w:tcW w:w="0" w:type="auto"/>
          </w:tcPr>
          <w:p w14:paraId="554C89AE" w14:textId="77777777" w:rsidR="009044C4" w:rsidRPr="00DA2065"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744AAA41" w14:textId="77777777" w:rsidR="009044C4" w:rsidRPr="00DA2065" w:rsidRDefault="009044C4" w:rsidP="00DB4702">
            <w:pPr>
              <w:pStyle w:val="TAL"/>
              <w:rPr>
                <w:sz w:val="16"/>
              </w:rPr>
            </w:pPr>
            <w:r>
              <w:rPr>
                <w:sz w:val="16"/>
              </w:rPr>
              <w:t>24.481</w:t>
            </w:r>
          </w:p>
        </w:tc>
        <w:tc>
          <w:tcPr>
            <w:tcW w:w="0" w:type="auto"/>
          </w:tcPr>
          <w:p w14:paraId="6F727BD8" w14:textId="77777777" w:rsidR="009044C4" w:rsidRPr="00DA2065" w:rsidRDefault="009044C4" w:rsidP="00DB4702">
            <w:pPr>
              <w:pStyle w:val="TAL"/>
              <w:rPr>
                <w:sz w:val="16"/>
              </w:rPr>
            </w:pPr>
            <w:r>
              <w:rPr>
                <w:sz w:val="16"/>
              </w:rPr>
              <w:t>0083</w:t>
            </w:r>
          </w:p>
        </w:tc>
        <w:tc>
          <w:tcPr>
            <w:tcW w:w="0" w:type="auto"/>
          </w:tcPr>
          <w:p w14:paraId="1605ED9B" w14:textId="77777777" w:rsidR="009044C4" w:rsidRPr="00DA2065" w:rsidRDefault="009044C4" w:rsidP="00DB4702">
            <w:pPr>
              <w:pStyle w:val="TAR"/>
              <w:rPr>
                <w:sz w:val="16"/>
              </w:rPr>
            </w:pPr>
          </w:p>
        </w:tc>
        <w:tc>
          <w:tcPr>
            <w:tcW w:w="0" w:type="auto"/>
          </w:tcPr>
          <w:p w14:paraId="7C790894" w14:textId="77777777" w:rsidR="009044C4" w:rsidRPr="00DA2065" w:rsidRDefault="009044C4" w:rsidP="00DB4702">
            <w:pPr>
              <w:pStyle w:val="TAL"/>
              <w:rPr>
                <w:sz w:val="16"/>
              </w:rPr>
            </w:pPr>
            <w:r>
              <w:rPr>
                <w:sz w:val="16"/>
              </w:rPr>
              <w:t>Rel-16</w:t>
            </w:r>
          </w:p>
        </w:tc>
        <w:tc>
          <w:tcPr>
            <w:tcW w:w="0" w:type="auto"/>
          </w:tcPr>
          <w:p w14:paraId="4A4B1B96" w14:textId="77777777" w:rsidR="009044C4" w:rsidRPr="00DA2065" w:rsidRDefault="009044C4" w:rsidP="00DB4702">
            <w:pPr>
              <w:pStyle w:val="TAL"/>
              <w:rPr>
                <w:sz w:val="16"/>
              </w:rPr>
            </w:pPr>
            <w:r>
              <w:rPr>
                <w:sz w:val="16"/>
              </w:rPr>
              <w:t>A</w:t>
            </w:r>
          </w:p>
        </w:tc>
        <w:tc>
          <w:tcPr>
            <w:tcW w:w="0" w:type="auto"/>
          </w:tcPr>
          <w:p w14:paraId="3E6E3337" w14:textId="77777777" w:rsidR="009044C4" w:rsidRPr="00DA2065" w:rsidRDefault="009044C4" w:rsidP="00DB4702">
            <w:pPr>
              <w:pStyle w:val="TAL"/>
              <w:rPr>
                <w:sz w:val="16"/>
              </w:rPr>
            </w:pPr>
            <w:r>
              <w:rPr>
                <w:sz w:val="16"/>
              </w:rPr>
              <w:t>MCImp-MCDATA-CT</w:t>
            </w:r>
          </w:p>
        </w:tc>
        <w:tc>
          <w:tcPr>
            <w:tcW w:w="0" w:type="auto"/>
          </w:tcPr>
          <w:p w14:paraId="24AFAA23" w14:textId="77777777" w:rsidR="009044C4" w:rsidRPr="00DA2065" w:rsidRDefault="009044C4" w:rsidP="00DB4702">
            <w:pPr>
              <w:pStyle w:val="TAL"/>
              <w:rPr>
                <w:sz w:val="16"/>
              </w:rPr>
            </w:pPr>
            <w:r>
              <w:rPr>
                <w:sz w:val="16"/>
              </w:rPr>
              <w:t>postponed</w:t>
            </w:r>
          </w:p>
        </w:tc>
      </w:tr>
      <w:tr w:rsidR="009044C4" w14:paraId="63C52330" w14:textId="77777777" w:rsidTr="00DB4702">
        <w:tc>
          <w:tcPr>
            <w:tcW w:w="0" w:type="auto"/>
          </w:tcPr>
          <w:p w14:paraId="702FBF3F" w14:textId="77777777" w:rsidR="009044C4" w:rsidRPr="00DA2065" w:rsidRDefault="009044C4" w:rsidP="00DB4702">
            <w:pPr>
              <w:pStyle w:val="TAL"/>
              <w:rPr>
                <w:sz w:val="16"/>
              </w:rPr>
            </w:pPr>
            <w:r>
              <w:rPr>
                <w:sz w:val="16"/>
              </w:rPr>
              <w:t>C1-243453</w:t>
            </w:r>
          </w:p>
        </w:tc>
        <w:tc>
          <w:tcPr>
            <w:tcW w:w="0" w:type="auto"/>
          </w:tcPr>
          <w:p w14:paraId="72C8B452" w14:textId="77777777" w:rsidR="009044C4" w:rsidRPr="00DA2065" w:rsidRDefault="009044C4" w:rsidP="00DB4702">
            <w:pPr>
              <w:pStyle w:val="TAL"/>
              <w:rPr>
                <w:sz w:val="16"/>
              </w:rPr>
            </w:pPr>
            <w:r>
              <w:rPr>
                <w:sz w:val="16"/>
              </w:rPr>
              <w:t>Correction of SDS to allow indication of text charset</w:t>
            </w:r>
          </w:p>
        </w:tc>
        <w:tc>
          <w:tcPr>
            <w:tcW w:w="0" w:type="auto"/>
          </w:tcPr>
          <w:p w14:paraId="18BA95DE" w14:textId="77777777" w:rsidR="009044C4" w:rsidRPr="00DA2065"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491424AA" w14:textId="77777777" w:rsidR="009044C4" w:rsidRPr="00DA2065" w:rsidRDefault="009044C4" w:rsidP="00DB4702">
            <w:pPr>
              <w:pStyle w:val="TAL"/>
              <w:rPr>
                <w:sz w:val="16"/>
              </w:rPr>
            </w:pPr>
            <w:r>
              <w:rPr>
                <w:sz w:val="16"/>
              </w:rPr>
              <w:t>24.481</w:t>
            </w:r>
          </w:p>
        </w:tc>
        <w:tc>
          <w:tcPr>
            <w:tcW w:w="0" w:type="auto"/>
          </w:tcPr>
          <w:p w14:paraId="24CF5E62" w14:textId="77777777" w:rsidR="009044C4" w:rsidRPr="00DA2065" w:rsidRDefault="009044C4" w:rsidP="00DB4702">
            <w:pPr>
              <w:pStyle w:val="TAL"/>
              <w:rPr>
                <w:sz w:val="16"/>
              </w:rPr>
            </w:pPr>
            <w:r>
              <w:rPr>
                <w:sz w:val="16"/>
              </w:rPr>
              <w:t>0084</w:t>
            </w:r>
          </w:p>
        </w:tc>
        <w:tc>
          <w:tcPr>
            <w:tcW w:w="0" w:type="auto"/>
          </w:tcPr>
          <w:p w14:paraId="42649A29" w14:textId="77777777" w:rsidR="009044C4" w:rsidRPr="00DA2065" w:rsidRDefault="009044C4" w:rsidP="00DB4702">
            <w:pPr>
              <w:pStyle w:val="TAR"/>
              <w:rPr>
                <w:sz w:val="16"/>
              </w:rPr>
            </w:pPr>
          </w:p>
        </w:tc>
        <w:tc>
          <w:tcPr>
            <w:tcW w:w="0" w:type="auto"/>
          </w:tcPr>
          <w:p w14:paraId="287AF874" w14:textId="77777777" w:rsidR="009044C4" w:rsidRPr="00DA2065" w:rsidRDefault="009044C4" w:rsidP="00DB4702">
            <w:pPr>
              <w:pStyle w:val="TAL"/>
              <w:rPr>
                <w:sz w:val="16"/>
              </w:rPr>
            </w:pPr>
            <w:r>
              <w:rPr>
                <w:sz w:val="16"/>
              </w:rPr>
              <w:t>Rel-17</w:t>
            </w:r>
          </w:p>
        </w:tc>
        <w:tc>
          <w:tcPr>
            <w:tcW w:w="0" w:type="auto"/>
          </w:tcPr>
          <w:p w14:paraId="109A40A7" w14:textId="77777777" w:rsidR="009044C4" w:rsidRPr="00DA2065" w:rsidRDefault="009044C4" w:rsidP="00DB4702">
            <w:pPr>
              <w:pStyle w:val="TAL"/>
              <w:rPr>
                <w:sz w:val="16"/>
              </w:rPr>
            </w:pPr>
            <w:r>
              <w:rPr>
                <w:sz w:val="16"/>
              </w:rPr>
              <w:t>A</w:t>
            </w:r>
          </w:p>
        </w:tc>
        <w:tc>
          <w:tcPr>
            <w:tcW w:w="0" w:type="auto"/>
          </w:tcPr>
          <w:p w14:paraId="08AEF73A" w14:textId="77777777" w:rsidR="009044C4" w:rsidRPr="00DA2065" w:rsidRDefault="009044C4" w:rsidP="00DB4702">
            <w:pPr>
              <w:pStyle w:val="TAL"/>
              <w:rPr>
                <w:sz w:val="16"/>
              </w:rPr>
            </w:pPr>
            <w:r>
              <w:rPr>
                <w:sz w:val="16"/>
              </w:rPr>
              <w:t>MCImp-MCDATA-CT</w:t>
            </w:r>
          </w:p>
        </w:tc>
        <w:tc>
          <w:tcPr>
            <w:tcW w:w="0" w:type="auto"/>
          </w:tcPr>
          <w:p w14:paraId="3B4F1428" w14:textId="77777777" w:rsidR="009044C4" w:rsidRPr="00DA2065" w:rsidRDefault="009044C4" w:rsidP="00DB4702">
            <w:pPr>
              <w:pStyle w:val="TAL"/>
              <w:rPr>
                <w:sz w:val="16"/>
              </w:rPr>
            </w:pPr>
            <w:r>
              <w:rPr>
                <w:sz w:val="16"/>
              </w:rPr>
              <w:t>postponed</w:t>
            </w:r>
          </w:p>
        </w:tc>
      </w:tr>
      <w:tr w:rsidR="009044C4" w14:paraId="2DAA85BC" w14:textId="77777777" w:rsidTr="00DB4702">
        <w:tc>
          <w:tcPr>
            <w:tcW w:w="0" w:type="auto"/>
          </w:tcPr>
          <w:p w14:paraId="1CE3CE6B" w14:textId="77777777" w:rsidR="009044C4" w:rsidRPr="00DA2065" w:rsidRDefault="009044C4" w:rsidP="00DB4702">
            <w:pPr>
              <w:pStyle w:val="TAL"/>
              <w:rPr>
                <w:sz w:val="16"/>
              </w:rPr>
            </w:pPr>
            <w:r>
              <w:rPr>
                <w:sz w:val="16"/>
              </w:rPr>
              <w:t>C1-243454</w:t>
            </w:r>
          </w:p>
        </w:tc>
        <w:tc>
          <w:tcPr>
            <w:tcW w:w="0" w:type="auto"/>
          </w:tcPr>
          <w:p w14:paraId="6A729A83" w14:textId="77777777" w:rsidR="009044C4" w:rsidRPr="00DA2065" w:rsidRDefault="009044C4" w:rsidP="00DB4702">
            <w:pPr>
              <w:pStyle w:val="TAL"/>
              <w:rPr>
                <w:sz w:val="16"/>
              </w:rPr>
            </w:pPr>
            <w:r>
              <w:rPr>
                <w:sz w:val="16"/>
              </w:rPr>
              <w:t>Correction of SDS to allow indication of text charset</w:t>
            </w:r>
          </w:p>
        </w:tc>
        <w:tc>
          <w:tcPr>
            <w:tcW w:w="0" w:type="auto"/>
          </w:tcPr>
          <w:p w14:paraId="499E83E8" w14:textId="77777777" w:rsidR="009044C4" w:rsidRPr="00DA2065"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61373FD5" w14:textId="77777777" w:rsidR="009044C4" w:rsidRPr="00DA2065" w:rsidRDefault="009044C4" w:rsidP="00DB4702">
            <w:pPr>
              <w:pStyle w:val="TAL"/>
              <w:rPr>
                <w:sz w:val="16"/>
              </w:rPr>
            </w:pPr>
            <w:r>
              <w:rPr>
                <w:sz w:val="16"/>
              </w:rPr>
              <w:t>24.481</w:t>
            </w:r>
          </w:p>
        </w:tc>
        <w:tc>
          <w:tcPr>
            <w:tcW w:w="0" w:type="auto"/>
          </w:tcPr>
          <w:p w14:paraId="1F98C571" w14:textId="77777777" w:rsidR="009044C4" w:rsidRPr="00DA2065" w:rsidRDefault="009044C4" w:rsidP="00DB4702">
            <w:pPr>
              <w:pStyle w:val="TAL"/>
              <w:rPr>
                <w:sz w:val="16"/>
              </w:rPr>
            </w:pPr>
            <w:r>
              <w:rPr>
                <w:sz w:val="16"/>
              </w:rPr>
              <w:t>0085</w:t>
            </w:r>
          </w:p>
        </w:tc>
        <w:tc>
          <w:tcPr>
            <w:tcW w:w="0" w:type="auto"/>
          </w:tcPr>
          <w:p w14:paraId="42DB4B94" w14:textId="77777777" w:rsidR="009044C4" w:rsidRPr="00DA2065" w:rsidRDefault="009044C4" w:rsidP="00DB4702">
            <w:pPr>
              <w:pStyle w:val="TAR"/>
              <w:rPr>
                <w:sz w:val="16"/>
              </w:rPr>
            </w:pPr>
          </w:p>
        </w:tc>
        <w:tc>
          <w:tcPr>
            <w:tcW w:w="0" w:type="auto"/>
          </w:tcPr>
          <w:p w14:paraId="71EF4A33" w14:textId="77777777" w:rsidR="009044C4" w:rsidRPr="00DA2065" w:rsidRDefault="009044C4" w:rsidP="00DB4702">
            <w:pPr>
              <w:pStyle w:val="TAL"/>
              <w:rPr>
                <w:sz w:val="16"/>
              </w:rPr>
            </w:pPr>
            <w:r>
              <w:rPr>
                <w:sz w:val="16"/>
              </w:rPr>
              <w:t>Rel-18</w:t>
            </w:r>
          </w:p>
        </w:tc>
        <w:tc>
          <w:tcPr>
            <w:tcW w:w="0" w:type="auto"/>
          </w:tcPr>
          <w:p w14:paraId="03FE73C7" w14:textId="77777777" w:rsidR="009044C4" w:rsidRPr="00DA2065" w:rsidRDefault="009044C4" w:rsidP="00DB4702">
            <w:pPr>
              <w:pStyle w:val="TAL"/>
              <w:rPr>
                <w:sz w:val="16"/>
              </w:rPr>
            </w:pPr>
            <w:r>
              <w:rPr>
                <w:sz w:val="16"/>
              </w:rPr>
              <w:t>A</w:t>
            </w:r>
          </w:p>
        </w:tc>
        <w:tc>
          <w:tcPr>
            <w:tcW w:w="0" w:type="auto"/>
          </w:tcPr>
          <w:p w14:paraId="53AC4679" w14:textId="77777777" w:rsidR="009044C4" w:rsidRPr="00DA2065" w:rsidRDefault="009044C4" w:rsidP="00DB4702">
            <w:pPr>
              <w:pStyle w:val="TAL"/>
              <w:rPr>
                <w:sz w:val="16"/>
              </w:rPr>
            </w:pPr>
            <w:r>
              <w:rPr>
                <w:sz w:val="16"/>
              </w:rPr>
              <w:t>MCImp-MCDATA-CT</w:t>
            </w:r>
          </w:p>
        </w:tc>
        <w:tc>
          <w:tcPr>
            <w:tcW w:w="0" w:type="auto"/>
          </w:tcPr>
          <w:p w14:paraId="13187E1B" w14:textId="77777777" w:rsidR="009044C4" w:rsidRPr="00DA2065" w:rsidRDefault="009044C4" w:rsidP="00DB4702">
            <w:pPr>
              <w:pStyle w:val="TAL"/>
              <w:rPr>
                <w:sz w:val="16"/>
              </w:rPr>
            </w:pPr>
            <w:r>
              <w:rPr>
                <w:sz w:val="16"/>
              </w:rPr>
              <w:t>postponed</w:t>
            </w:r>
          </w:p>
        </w:tc>
      </w:tr>
      <w:tr w:rsidR="009044C4" w14:paraId="24E5FB87" w14:textId="77777777" w:rsidTr="00DB4702">
        <w:tc>
          <w:tcPr>
            <w:tcW w:w="0" w:type="auto"/>
          </w:tcPr>
          <w:p w14:paraId="01D9526B" w14:textId="77777777" w:rsidR="009044C4" w:rsidRPr="00DA2065" w:rsidRDefault="009044C4" w:rsidP="00DB4702">
            <w:pPr>
              <w:pStyle w:val="TAL"/>
              <w:rPr>
                <w:sz w:val="16"/>
              </w:rPr>
            </w:pPr>
            <w:r>
              <w:rPr>
                <w:sz w:val="16"/>
              </w:rPr>
              <w:t>C1-243456</w:t>
            </w:r>
          </w:p>
        </w:tc>
        <w:tc>
          <w:tcPr>
            <w:tcW w:w="0" w:type="auto"/>
          </w:tcPr>
          <w:p w14:paraId="093B938A" w14:textId="77777777" w:rsidR="009044C4" w:rsidRPr="00DA2065" w:rsidRDefault="009044C4" w:rsidP="00DB4702">
            <w:pPr>
              <w:pStyle w:val="TAL"/>
              <w:rPr>
                <w:sz w:val="16"/>
              </w:rPr>
            </w:pPr>
            <w:r>
              <w:rPr>
                <w:sz w:val="16"/>
              </w:rPr>
              <w:t>Correction of SDS to allow indication of text charset</w:t>
            </w:r>
          </w:p>
        </w:tc>
        <w:tc>
          <w:tcPr>
            <w:tcW w:w="0" w:type="auto"/>
          </w:tcPr>
          <w:p w14:paraId="4D97BF3F" w14:textId="77777777" w:rsidR="009044C4" w:rsidRPr="00DA2065"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5190A181" w14:textId="77777777" w:rsidR="009044C4" w:rsidRPr="00DA2065" w:rsidRDefault="009044C4" w:rsidP="00DB4702">
            <w:pPr>
              <w:pStyle w:val="TAL"/>
              <w:rPr>
                <w:sz w:val="16"/>
              </w:rPr>
            </w:pPr>
            <w:r>
              <w:rPr>
                <w:sz w:val="16"/>
              </w:rPr>
              <w:t>24.483</w:t>
            </w:r>
          </w:p>
        </w:tc>
        <w:tc>
          <w:tcPr>
            <w:tcW w:w="0" w:type="auto"/>
          </w:tcPr>
          <w:p w14:paraId="3490A350" w14:textId="77777777" w:rsidR="009044C4" w:rsidRPr="00DA2065" w:rsidRDefault="009044C4" w:rsidP="00DB4702">
            <w:pPr>
              <w:pStyle w:val="TAL"/>
              <w:rPr>
                <w:sz w:val="16"/>
              </w:rPr>
            </w:pPr>
            <w:r>
              <w:rPr>
                <w:sz w:val="16"/>
              </w:rPr>
              <w:t>0175</w:t>
            </w:r>
          </w:p>
        </w:tc>
        <w:tc>
          <w:tcPr>
            <w:tcW w:w="0" w:type="auto"/>
          </w:tcPr>
          <w:p w14:paraId="2BD5F88C" w14:textId="77777777" w:rsidR="009044C4" w:rsidRPr="00DA2065" w:rsidRDefault="009044C4" w:rsidP="00DB4702">
            <w:pPr>
              <w:pStyle w:val="TAR"/>
              <w:rPr>
                <w:sz w:val="16"/>
              </w:rPr>
            </w:pPr>
          </w:p>
        </w:tc>
        <w:tc>
          <w:tcPr>
            <w:tcW w:w="0" w:type="auto"/>
          </w:tcPr>
          <w:p w14:paraId="4AACED73" w14:textId="77777777" w:rsidR="009044C4" w:rsidRPr="00DA2065" w:rsidRDefault="009044C4" w:rsidP="00DB4702">
            <w:pPr>
              <w:pStyle w:val="TAL"/>
              <w:rPr>
                <w:sz w:val="16"/>
              </w:rPr>
            </w:pPr>
            <w:r>
              <w:rPr>
                <w:sz w:val="16"/>
              </w:rPr>
              <w:t>Rel-14</w:t>
            </w:r>
          </w:p>
        </w:tc>
        <w:tc>
          <w:tcPr>
            <w:tcW w:w="0" w:type="auto"/>
          </w:tcPr>
          <w:p w14:paraId="671E1F67" w14:textId="77777777" w:rsidR="009044C4" w:rsidRPr="00DA2065" w:rsidRDefault="009044C4" w:rsidP="00DB4702">
            <w:pPr>
              <w:pStyle w:val="TAL"/>
              <w:rPr>
                <w:sz w:val="16"/>
              </w:rPr>
            </w:pPr>
            <w:r>
              <w:rPr>
                <w:sz w:val="16"/>
              </w:rPr>
              <w:t>F</w:t>
            </w:r>
          </w:p>
        </w:tc>
        <w:tc>
          <w:tcPr>
            <w:tcW w:w="0" w:type="auto"/>
          </w:tcPr>
          <w:p w14:paraId="09A7AF54" w14:textId="77777777" w:rsidR="009044C4" w:rsidRPr="00DA2065" w:rsidRDefault="009044C4" w:rsidP="00DB4702">
            <w:pPr>
              <w:pStyle w:val="TAL"/>
              <w:rPr>
                <w:sz w:val="16"/>
              </w:rPr>
            </w:pPr>
            <w:r>
              <w:rPr>
                <w:sz w:val="16"/>
              </w:rPr>
              <w:t>MCImp-MCDATA-CT</w:t>
            </w:r>
          </w:p>
        </w:tc>
        <w:tc>
          <w:tcPr>
            <w:tcW w:w="0" w:type="auto"/>
          </w:tcPr>
          <w:p w14:paraId="00FDD521" w14:textId="77777777" w:rsidR="009044C4" w:rsidRPr="00DA2065" w:rsidRDefault="009044C4" w:rsidP="00DB4702">
            <w:pPr>
              <w:pStyle w:val="TAL"/>
              <w:rPr>
                <w:sz w:val="16"/>
              </w:rPr>
            </w:pPr>
            <w:r>
              <w:rPr>
                <w:sz w:val="16"/>
              </w:rPr>
              <w:t>postponed</w:t>
            </w:r>
          </w:p>
        </w:tc>
      </w:tr>
      <w:tr w:rsidR="009044C4" w14:paraId="59490468" w14:textId="77777777" w:rsidTr="00DB4702">
        <w:tc>
          <w:tcPr>
            <w:tcW w:w="0" w:type="auto"/>
          </w:tcPr>
          <w:p w14:paraId="25EF27C9" w14:textId="77777777" w:rsidR="009044C4" w:rsidRPr="00DA2065" w:rsidRDefault="009044C4" w:rsidP="00DB4702">
            <w:pPr>
              <w:pStyle w:val="TAL"/>
              <w:rPr>
                <w:sz w:val="16"/>
              </w:rPr>
            </w:pPr>
            <w:r>
              <w:rPr>
                <w:sz w:val="16"/>
              </w:rPr>
              <w:t>C1-243457</w:t>
            </w:r>
          </w:p>
        </w:tc>
        <w:tc>
          <w:tcPr>
            <w:tcW w:w="0" w:type="auto"/>
          </w:tcPr>
          <w:p w14:paraId="62D622C5" w14:textId="77777777" w:rsidR="009044C4" w:rsidRPr="00DA2065" w:rsidRDefault="009044C4" w:rsidP="00DB4702">
            <w:pPr>
              <w:pStyle w:val="TAL"/>
              <w:rPr>
                <w:sz w:val="16"/>
              </w:rPr>
            </w:pPr>
            <w:r>
              <w:rPr>
                <w:sz w:val="16"/>
              </w:rPr>
              <w:t>Correction of SDS to allow indication of text charset</w:t>
            </w:r>
          </w:p>
        </w:tc>
        <w:tc>
          <w:tcPr>
            <w:tcW w:w="0" w:type="auto"/>
          </w:tcPr>
          <w:p w14:paraId="4C00D278" w14:textId="77777777" w:rsidR="009044C4" w:rsidRPr="00DA2065"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56972128" w14:textId="77777777" w:rsidR="009044C4" w:rsidRPr="00DA2065" w:rsidRDefault="009044C4" w:rsidP="00DB4702">
            <w:pPr>
              <w:pStyle w:val="TAL"/>
              <w:rPr>
                <w:sz w:val="16"/>
              </w:rPr>
            </w:pPr>
            <w:r>
              <w:rPr>
                <w:sz w:val="16"/>
              </w:rPr>
              <w:t>24.483</w:t>
            </w:r>
          </w:p>
        </w:tc>
        <w:tc>
          <w:tcPr>
            <w:tcW w:w="0" w:type="auto"/>
          </w:tcPr>
          <w:p w14:paraId="7EDFD405" w14:textId="77777777" w:rsidR="009044C4" w:rsidRPr="00DA2065" w:rsidRDefault="009044C4" w:rsidP="00DB4702">
            <w:pPr>
              <w:pStyle w:val="TAL"/>
              <w:rPr>
                <w:sz w:val="16"/>
              </w:rPr>
            </w:pPr>
            <w:r>
              <w:rPr>
                <w:sz w:val="16"/>
              </w:rPr>
              <w:t>0176</w:t>
            </w:r>
          </w:p>
        </w:tc>
        <w:tc>
          <w:tcPr>
            <w:tcW w:w="0" w:type="auto"/>
          </w:tcPr>
          <w:p w14:paraId="6BD5B182" w14:textId="77777777" w:rsidR="009044C4" w:rsidRPr="00DA2065" w:rsidRDefault="009044C4" w:rsidP="00DB4702">
            <w:pPr>
              <w:pStyle w:val="TAR"/>
              <w:rPr>
                <w:sz w:val="16"/>
              </w:rPr>
            </w:pPr>
          </w:p>
        </w:tc>
        <w:tc>
          <w:tcPr>
            <w:tcW w:w="0" w:type="auto"/>
          </w:tcPr>
          <w:p w14:paraId="0007C570" w14:textId="77777777" w:rsidR="009044C4" w:rsidRPr="00DA2065" w:rsidRDefault="009044C4" w:rsidP="00DB4702">
            <w:pPr>
              <w:pStyle w:val="TAL"/>
              <w:rPr>
                <w:sz w:val="16"/>
              </w:rPr>
            </w:pPr>
            <w:r>
              <w:rPr>
                <w:sz w:val="16"/>
              </w:rPr>
              <w:t>Rel-15</w:t>
            </w:r>
          </w:p>
        </w:tc>
        <w:tc>
          <w:tcPr>
            <w:tcW w:w="0" w:type="auto"/>
          </w:tcPr>
          <w:p w14:paraId="452DFAE1" w14:textId="77777777" w:rsidR="009044C4" w:rsidRPr="00DA2065" w:rsidRDefault="009044C4" w:rsidP="00DB4702">
            <w:pPr>
              <w:pStyle w:val="TAL"/>
              <w:rPr>
                <w:sz w:val="16"/>
              </w:rPr>
            </w:pPr>
            <w:r>
              <w:rPr>
                <w:sz w:val="16"/>
              </w:rPr>
              <w:t>A</w:t>
            </w:r>
          </w:p>
        </w:tc>
        <w:tc>
          <w:tcPr>
            <w:tcW w:w="0" w:type="auto"/>
          </w:tcPr>
          <w:p w14:paraId="0FFE757D" w14:textId="77777777" w:rsidR="009044C4" w:rsidRPr="00DA2065" w:rsidRDefault="009044C4" w:rsidP="00DB4702">
            <w:pPr>
              <w:pStyle w:val="TAL"/>
              <w:rPr>
                <w:sz w:val="16"/>
              </w:rPr>
            </w:pPr>
            <w:r>
              <w:rPr>
                <w:sz w:val="16"/>
              </w:rPr>
              <w:t>MCImp-MCDATA-CT</w:t>
            </w:r>
          </w:p>
        </w:tc>
        <w:tc>
          <w:tcPr>
            <w:tcW w:w="0" w:type="auto"/>
          </w:tcPr>
          <w:p w14:paraId="2FEE052B" w14:textId="77777777" w:rsidR="009044C4" w:rsidRPr="00DA2065" w:rsidRDefault="009044C4" w:rsidP="00DB4702">
            <w:pPr>
              <w:pStyle w:val="TAL"/>
              <w:rPr>
                <w:sz w:val="16"/>
              </w:rPr>
            </w:pPr>
            <w:r>
              <w:rPr>
                <w:sz w:val="16"/>
              </w:rPr>
              <w:t>postponed</w:t>
            </w:r>
          </w:p>
        </w:tc>
      </w:tr>
      <w:tr w:rsidR="009044C4" w14:paraId="67005E77" w14:textId="77777777" w:rsidTr="00DB4702">
        <w:tc>
          <w:tcPr>
            <w:tcW w:w="0" w:type="auto"/>
          </w:tcPr>
          <w:p w14:paraId="613AF60D" w14:textId="77777777" w:rsidR="009044C4" w:rsidRPr="00DA2065" w:rsidRDefault="009044C4" w:rsidP="00DB4702">
            <w:pPr>
              <w:pStyle w:val="TAL"/>
              <w:rPr>
                <w:sz w:val="16"/>
              </w:rPr>
            </w:pPr>
            <w:r>
              <w:rPr>
                <w:sz w:val="16"/>
              </w:rPr>
              <w:t>C1-243459</w:t>
            </w:r>
          </w:p>
        </w:tc>
        <w:tc>
          <w:tcPr>
            <w:tcW w:w="0" w:type="auto"/>
          </w:tcPr>
          <w:p w14:paraId="2DFE3C9F" w14:textId="77777777" w:rsidR="009044C4" w:rsidRPr="00DA2065" w:rsidRDefault="009044C4" w:rsidP="00DB4702">
            <w:pPr>
              <w:pStyle w:val="TAL"/>
              <w:rPr>
                <w:sz w:val="16"/>
              </w:rPr>
            </w:pPr>
            <w:r>
              <w:rPr>
                <w:sz w:val="16"/>
              </w:rPr>
              <w:t>Correction of SDS to allow indication of text charset</w:t>
            </w:r>
          </w:p>
        </w:tc>
        <w:tc>
          <w:tcPr>
            <w:tcW w:w="0" w:type="auto"/>
          </w:tcPr>
          <w:p w14:paraId="0D6868D2" w14:textId="77777777" w:rsidR="009044C4" w:rsidRPr="00DA2065"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7989F795" w14:textId="77777777" w:rsidR="009044C4" w:rsidRPr="00DA2065" w:rsidRDefault="009044C4" w:rsidP="00DB4702">
            <w:pPr>
              <w:pStyle w:val="TAL"/>
              <w:rPr>
                <w:sz w:val="16"/>
              </w:rPr>
            </w:pPr>
            <w:r>
              <w:rPr>
                <w:sz w:val="16"/>
              </w:rPr>
              <w:t>24.483</w:t>
            </w:r>
          </w:p>
        </w:tc>
        <w:tc>
          <w:tcPr>
            <w:tcW w:w="0" w:type="auto"/>
          </w:tcPr>
          <w:p w14:paraId="3CEC1148" w14:textId="77777777" w:rsidR="009044C4" w:rsidRPr="00DA2065" w:rsidRDefault="009044C4" w:rsidP="00DB4702">
            <w:pPr>
              <w:pStyle w:val="TAL"/>
              <w:rPr>
                <w:sz w:val="16"/>
              </w:rPr>
            </w:pPr>
            <w:r>
              <w:rPr>
                <w:sz w:val="16"/>
              </w:rPr>
              <w:t>0177</w:t>
            </w:r>
          </w:p>
        </w:tc>
        <w:tc>
          <w:tcPr>
            <w:tcW w:w="0" w:type="auto"/>
          </w:tcPr>
          <w:p w14:paraId="475FBE43" w14:textId="77777777" w:rsidR="009044C4" w:rsidRPr="00DA2065" w:rsidRDefault="009044C4" w:rsidP="00DB4702">
            <w:pPr>
              <w:pStyle w:val="TAR"/>
              <w:rPr>
                <w:sz w:val="16"/>
              </w:rPr>
            </w:pPr>
          </w:p>
        </w:tc>
        <w:tc>
          <w:tcPr>
            <w:tcW w:w="0" w:type="auto"/>
          </w:tcPr>
          <w:p w14:paraId="3F12F8A4" w14:textId="77777777" w:rsidR="009044C4" w:rsidRPr="00DA2065" w:rsidRDefault="009044C4" w:rsidP="00DB4702">
            <w:pPr>
              <w:pStyle w:val="TAL"/>
              <w:rPr>
                <w:sz w:val="16"/>
              </w:rPr>
            </w:pPr>
            <w:r>
              <w:rPr>
                <w:sz w:val="16"/>
              </w:rPr>
              <w:t>Rel-15</w:t>
            </w:r>
          </w:p>
        </w:tc>
        <w:tc>
          <w:tcPr>
            <w:tcW w:w="0" w:type="auto"/>
          </w:tcPr>
          <w:p w14:paraId="55D97F6C" w14:textId="77777777" w:rsidR="009044C4" w:rsidRPr="00DA2065" w:rsidRDefault="009044C4" w:rsidP="00DB4702">
            <w:pPr>
              <w:pStyle w:val="TAL"/>
              <w:rPr>
                <w:sz w:val="16"/>
              </w:rPr>
            </w:pPr>
            <w:r>
              <w:rPr>
                <w:sz w:val="16"/>
              </w:rPr>
              <w:t>A</w:t>
            </w:r>
          </w:p>
        </w:tc>
        <w:tc>
          <w:tcPr>
            <w:tcW w:w="0" w:type="auto"/>
          </w:tcPr>
          <w:p w14:paraId="13FA35E4" w14:textId="77777777" w:rsidR="009044C4" w:rsidRPr="00DA2065" w:rsidRDefault="009044C4" w:rsidP="00DB4702">
            <w:pPr>
              <w:pStyle w:val="TAL"/>
              <w:rPr>
                <w:sz w:val="16"/>
              </w:rPr>
            </w:pPr>
            <w:r>
              <w:rPr>
                <w:sz w:val="16"/>
              </w:rPr>
              <w:t>MCImp-MCDATA-CT</w:t>
            </w:r>
          </w:p>
        </w:tc>
        <w:tc>
          <w:tcPr>
            <w:tcW w:w="0" w:type="auto"/>
          </w:tcPr>
          <w:p w14:paraId="00F235A3" w14:textId="77777777" w:rsidR="009044C4" w:rsidRPr="00DA2065" w:rsidRDefault="009044C4" w:rsidP="00DB4702">
            <w:pPr>
              <w:pStyle w:val="TAL"/>
              <w:rPr>
                <w:sz w:val="16"/>
              </w:rPr>
            </w:pPr>
            <w:r>
              <w:rPr>
                <w:sz w:val="16"/>
              </w:rPr>
              <w:t>withdrawn</w:t>
            </w:r>
          </w:p>
        </w:tc>
      </w:tr>
      <w:tr w:rsidR="009044C4" w14:paraId="2BE5D108" w14:textId="77777777" w:rsidTr="00DB4702">
        <w:tc>
          <w:tcPr>
            <w:tcW w:w="0" w:type="auto"/>
          </w:tcPr>
          <w:p w14:paraId="1434FA8A" w14:textId="77777777" w:rsidR="009044C4" w:rsidRPr="00DA2065" w:rsidRDefault="009044C4" w:rsidP="00DB4702">
            <w:pPr>
              <w:pStyle w:val="TAL"/>
              <w:rPr>
                <w:sz w:val="16"/>
              </w:rPr>
            </w:pPr>
            <w:r>
              <w:rPr>
                <w:sz w:val="16"/>
              </w:rPr>
              <w:t>C1-243460</w:t>
            </w:r>
          </w:p>
        </w:tc>
        <w:tc>
          <w:tcPr>
            <w:tcW w:w="0" w:type="auto"/>
          </w:tcPr>
          <w:p w14:paraId="4F7C3003" w14:textId="77777777" w:rsidR="009044C4" w:rsidRPr="00DA2065" w:rsidRDefault="009044C4" w:rsidP="00DB4702">
            <w:pPr>
              <w:pStyle w:val="TAL"/>
              <w:rPr>
                <w:sz w:val="16"/>
              </w:rPr>
            </w:pPr>
            <w:r>
              <w:rPr>
                <w:sz w:val="16"/>
              </w:rPr>
              <w:t>Correction of SDS to allow indication of text charset</w:t>
            </w:r>
          </w:p>
        </w:tc>
        <w:tc>
          <w:tcPr>
            <w:tcW w:w="0" w:type="auto"/>
          </w:tcPr>
          <w:p w14:paraId="6A4ABF8D" w14:textId="77777777" w:rsidR="009044C4" w:rsidRPr="00DA2065"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50A3639B" w14:textId="77777777" w:rsidR="009044C4" w:rsidRPr="00DA2065" w:rsidRDefault="009044C4" w:rsidP="00DB4702">
            <w:pPr>
              <w:pStyle w:val="TAL"/>
              <w:rPr>
                <w:sz w:val="16"/>
              </w:rPr>
            </w:pPr>
            <w:r>
              <w:rPr>
                <w:sz w:val="16"/>
              </w:rPr>
              <w:t>24.483</w:t>
            </w:r>
          </w:p>
        </w:tc>
        <w:tc>
          <w:tcPr>
            <w:tcW w:w="0" w:type="auto"/>
          </w:tcPr>
          <w:p w14:paraId="273113EB" w14:textId="77777777" w:rsidR="009044C4" w:rsidRPr="00DA2065" w:rsidRDefault="009044C4" w:rsidP="00DB4702">
            <w:pPr>
              <w:pStyle w:val="TAL"/>
              <w:rPr>
                <w:sz w:val="16"/>
              </w:rPr>
            </w:pPr>
            <w:r>
              <w:rPr>
                <w:sz w:val="16"/>
              </w:rPr>
              <w:t>0178</w:t>
            </w:r>
          </w:p>
        </w:tc>
        <w:tc>
          <w:tcPr>
            <w:tcW w:w="0" w:type="auto"/>
          </w:tcPr>
          <w:p w14:paraId="20D5D359" w14:textId="77777777" w:rsidR="009044C4" w:rsidRPr="00DA2065" w:rsidRDefault="009044C4" w:rsidP="00DB4702">
            <w:pPr>
              <w:pStyle w:val="TAR"/>
              <w:rPr>
                <w:sz w:val="16"/>
              </w:rPr>
            </w:pPr>
          </w:p>
        </w:tc>
        <w:tc>
          <w:tcPr>
            <w:tcW w:w="0" w:type="auto"/>
          </w:tcPr>
          <w:p w14:paraId="4619C0EB" w14:textId="77777777" w:rsidR="009044C4" w:rsidRPr="00DA2065" w:rsidRDefault="009044C4" w:rsidP="00DB4702">
            <w:pPr>
              <w:pStyle w:val="TAL"/>
              <w:rPr>
                <w:sz w:val="16"/>
              </w:rPr>
            </w:pPr>
            <w:r>
              <w:rPr>
                <w:sz w:val="16"/>
              </w:rPr>
              <w:t>Rel-16</w:t>
            </w:r>
          </w:p>
        </w:tc>
        <w:tc>
          <w:tcPr>
            <w:tcW w:w="0" w:type="auto"/>
          </w:tcPr>
          <w:p w14:paraId="650ACB10" w14:textId="77777777" w:rsidR="009044C4" w:rsidRPr="00DA2065" w:rsidRDefault="009044C4" w:rsidP="00DB4702">
            <w:pPr>
              <w:pStyle w:val="TAL"/>
              <w:rPr>
                <w:sz w:val="16"/>
              </w:rPr>
            </w:pPr>
            <w:r>
              <w:rPr>
                <w:sz w:val="16"/>
              </w:rPr>
              <w:t>A</w:t>
            </w:r>
          </w:p>
        </w:tc>
        <w:tc>
          <w:tcPr>
            <w:tcW w:w="0" w:type="auto"/>
          </w:tcPr>
          <w:p w14:paraId="6A1D20E4" w14:textId="77777777" w:rsidR="009044C4" w:rsidRPr="00DA2065" w:rsidRDefault="009044C4" w:rsidP="00DB4702">
            <w:pPr>
              <w:pStyle w:val="TAL"/>
              <w:rPr>
                <w:sz w:val="16"/>
              </w:rPr>
            </w:pPr>
            <w:r>
              <w:rPr>
                <w:sz w:val="16"/>
              </w:rPr>
              <w:t>MCImp-MCDATA-CT</w:t>
            </w:r>
          </w:p>
        </w:tc>
        <w:tc>
          <w:tcPr>
            <w:tcW w:w="0" w:type="auto"/>
          </w:tcPr>
          <w:p w14:paraId="7A83C33C" w14:textId="77777777" w:rsidR="009044C4" w:rsidRPr="00DA2065" w:rsidRDefault="009044C4" w:rsidP="00DB4702">
            <w:pPr>
              <w:pStyle w:val="TAL"/>
              <w:rPr>
                <w:sz w:val="16"/>
              </w:rPr>
            </w:pPr>
            <w:r>
              <w:rPr>
                <w:sz w:val="16"/>
              </w:rPr>
              <w:t>postponed</w:t>
            </w:r>
          </w:p>
        </w:tc>
      </w:tr>
      <w:tr w:rsidR="009044C4" w14:paraId="3B0588C0" w14:textId="77777777" w:rsidTr="00DB4702">
        <w:tc>
          <w:tcPr>
            <w:tcW w:w="0" w:type="auto"/>
          </w:tcPr>
          <w:p w14:paraId="2A90D9AD" w14:textId="77777777" w:rsidR="009044C4" w:rsidRPr="00DA2065" w:rsidRDefault="009044C4" w:rsidP="00DB4702">
            <w:pPr>
              <w:pStyle w:val="TAL"/>
              <w:rPr>
                <w:sz w:val="16"/>
              </w:rPr>
            </w:pPr>
            <w:r>
              <w:rPr>
                <w:sz w:val="16"/>
              </w:rPr>
              <w:t>C1-243462</w:t>
            </w:r>
          </w:p>
        </w:tc>
        <w:tc>
          <w:tcPr>
            <w:tcW w:w="0" w:type="auto"/>
          </w:tcPr>
          <w:p w14:paraId="11FB9D6A" w14:textId="77777777" w:rsidR="009044C4" w:rsidRPr="00DA2065" w:rsidRDefault="009044C4" w:rsidP="00DB4702">
            <w:pPr>
              <w:pStyle w:val="TAL"/>
              <w:rPr>
                <w:sz w:val="16"/>
              </w:rPr>
            </w:pPr>
            <w:r>
              <w:rPr>
                <w:sz w:val="16"/>
              </w:rPr>
              <w:t>Correction of SDS to allow indication of text charset</w:t>
            </w:r>
          </w:p>
        </w:tc>
        <w:tc>
          <w:tcPr>
            <w:tcW w:w="0" w:type="auto"/>
          </w:tcPr>
          <w:p w14:paraId="7CD29DA2" w14:textId="77777777" w:rsidR="009044C4" w:rsidRPr="00DA2065"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36F63D8C" w14:textId="77777777" w:rsidR="009044C4" w:rsidRPr="00DA2065" w:rsidRDefault="009044C4" w:rsidP="00DB4702">
            <w:pPr>
              <w:pStyle w:val="TAL"/>
              <w:rPr>
                <w:sz w:val="16"/>
              </w:rPr>
            </w:pPr>
            <w:r>
              <w:rPr>
                <w:sz w:val="16"/>
              </w:rPr>
              <w:t>24.483</w:t>
            </w:r>
          </w:p>
        </w:tc>
        <w:tc>
          <w:tcPr>
            <w:tcW w:w="0" w:type="auto"/>
          </w:tcPr>
          <w:p w14:paraId="1FA3FAB4" w14:textId="77777777" w:rsidR="009044C4" w:rsidRPr="00DA2065" w:rsidRDefault="009044C4" w:rsidP="00DB4702">
            <w:pPr>
              <w:pStyle w:val="TAL"/>
              <w:rPr>
                <w:sz w:val="16"/>
              </w:rPr>
            </w:pPr>
            <w:r>
              <w:rPr>
                <w:sz w:val="16"/>
              </w:rPr>
              <w:t>0179</w:t>
            </w:r>
          </w:p>
        </w:tc>
        <w:tc>
          <w:tcPr>
            <w:tcW w:w="0" w:type="auto"/>
          </w:tcPr>
          <w:p w14:paraId="70D592DF" w14:textId="77777777" w:rsidR="009044C4" w:rsidRPr="00DA2065" w:rsidRDefault="009044C4" w:rsidP="00DB4702">
            <w:pPr>
              <w:pStyle w:val="TAR"/>
              <w:rPr>
                <w:sz w:val="16"/>
              </w:rPr>
            </w:pPr>
          </w:p>
        </w:tc>
        <w:tc>
          <w:tcPr>
            <w:tcW w:w="0" w:type="auto"/>
          </w:tcPr>
          <w:p w14:paraId="4C7059CA" w14:textId="77777777" w:rsidR="009044C4" w:rsidRPr="00DA2065" w:rsidRDefault="009044C4" w:rsidP="00DB4702">
            <w:pPr>
              <w:pStyle w:val="TAL"/>
              <w:rPr>
                <w:sz w:val="16"/>
              </w:rPr>
            </w:pPr>
            <w:r>
              <w:rPr>
                <w:sz w:val="16"/>
              </w:rPr>
              <w:t>Rel-17</w:t>
            </w:r>
          </w:p>
        </w:tc>
        <w:tc>
          <w:tcPr>
            <w:tcW w:w="0" w:type="auto"/>
          </w:tcPr>
          <w:p w14:paraId="0D318010" w14:textId="77777777" w:rsidR="009044C4" w:rsidRPr="00DA2065" w:rsidRDefault="009044C4" w:rsidP="00DB4702">
            <w:pPr>
              <w:pStyle w:val="TAL"/>
              <w:rPr>
                <w:sz w:val="16"/>
              </w:rPr>
            </w:pPr>
            <w:r>
              <w:rPr>
                <w:sz w:val="16"/>
              </w:rPr>
              <w:t>A</w:t>
            </w:r>
          </w:p>
        </w:tc>
        <w:tc>
          <w:tcPr>
            <w:tcW w:w="0" w:type="auto"/>
          </w:tcPr>
          <w:p w14:paraId="3F0AABF2" w14:textId="77777777" w:rsidR="009044C4" w:rsidRPr="00DA2065" w:rsidRDefault="009044C4" w:rsidP="00DB4702">
            <w:pPr>
              <w:pStyle w:val="TAL"/>
              <w:rPr>
                <w:sz w:val="16"/>
              </w:rPr>
            </w:pPr>
            <w:r>
              <w:rPr>
                <w:sz w:val="16"/>
              </w:rPr>
              <w:t>MCImp-MCDATA-CT</w:t>
            </w:r>
          </w:p>
        </w:tc>
        <w:tc>
          <w:tcPr>
            <w:tcW w:w="0" w:type="auto"/>
          </w:tcPr>
          <w:p w14:paraId="17733D5B" w14:textId="77777777" w:rsidR="009044C4" w:rsidRPr="00DA2065" w:rsidRDefault="009044C4" w:rsidP="00DB4702">
            <w:pPr>
              <w:pStyle w:val="TAL"/>
              <w:rPr>
                <w:sz w:val="16"/>
              </w:rPr>
            </w:pPr>
            <w:r>
              <w:rPr>
                <w:sz w:val="16"/>
              </w:rPr>
              <w:t>postponed</w:t>
            </w:r>
          </w:p>
        </w:tc>
      </w:tr>
      <w:tr w:rsidR="009044C4" w14:paraId="7CC7FF60" w14:textId="77777777" w:rsidTr="00DB4702">
        <w:tc>
          <w:tcPr>
            <w:tcW w:w="0" w:type="auto"/>
          </w:tcPr>
          <w:p w14:paraId="5E5C0C88" w14:textId="77777777" w:rsidR="009044C4" w:rsidRPr="00DA2065" w:rsidRDefault="009044C4" w:rsidP="00DB4702">
            <w:pPr>
              <w:pStyle w:val="TAL"/>
              <w:rPr>
                <w:sz w:val="16"/>
              </w:rPr>
            </w:pPr>
            <w:r>
              <w:rPr>
                <w:sz w:val="16"/>
              </w:rPr>
              <w:t>C1-243468</w:t>
            </w:r>
          </w:p>
        </w:tc>
        <w:tc>
          <w:tcPr>
            <w:tcW w:w="0" w:type="auto"/>
          </w:tcPr>
          <w:p w14:paraId="0C59B4FF" w14:textId="77777777" w:rsidR="009044C4" w:rsidRPr="00DA2065" w:rsidRDefault="009044C4" w:rsidP="00DB4702">
            <w:pPr>
              <w:pStyle w:val="TAL"/>
              <w:rPr>
                <w:sz w:val="16"/>
              </w:rPr>
            </w:pPr>
            <w:r>
              <w:rPr>
                <w:sz w:val="16"/>
              </w:rPr>
              <w:t>Correction of SDS to allow indication of text charset</w:t>
            </w:r>
          </w:p>
        </w:tc>
        <w:tc>
          <w:tcPr>
            <w:tcW w:w="0" w:type="auto"/>
          </w:tcPr>
          <w:p w14:paraId="68814A37" w14:textId="77777777" w:rsidR="009044C4" w:rsidRPr="00DA2065" w:rsidRDefault="009044C4" w:rsidP="00DB4702">
            <w:pPr>
              <w:pStyle w:val="TAL"/>
              <w:rPr>
                <w:sz w:val="16"/>
              </w:rPr>
            </w:pPr>
            <w:proofErr w:type="spellStart"/>
            <w:r>
              <w:rPr>
                <w:sz w:val="16"/>
              </w:rPr>
              <w:t>Sepura</w:t>
            </w:r>
            <w:proofErr w:type="spellEnd"/>
            <w:r>
              <w:rPr>
                <w:sz w:val="16"/>
              </w:rPr>
              <w:t xml:space="preserve"> Ltd</w:t>
            </w:r>
          </w:p>
        </w:tc>
        <w:tc>
          <w:tcPr>
            <w:tcW w:w="0" w:type="auto"/>
          </w:tcPr>
          <w:p w14:paraId="430906EF" w14:textId="77777777" w:rsidR="009044C4" w:rsidRPr="00DA2065" w:rsidRDefault="009044C4" w:rsidP="00DB4702">
            <w:pPr>
              <w:pStyle w:val="TAL"/>
              <w:rPr>
                <w:sz w:val="16"/>
              </w:rPr>
            </w:pPr>
            <w:r>
              <w:rPr>
                <w:sz w:val="16"/>
              </w:rPr>
              <w:t>24.483</w:t>
            </w:r>
          </w:p>
        </w:tc>
        <w:tc>
          <w:tcPr>
            <w:tcW w:w="0" w:type="auto"/>
          </w:tcPr>
          <w:p w14:paraId="4C5BC854" w14:textId="77777777" w:rsidR="009044C4" w:rsidRPr="00DA2065" w:rsidRDefault="009044C4" w:rsidP="00DB4702">
            <w:pPr>
              <w:pStyle w:val="TAL"/>
              <w:rPr>
                <w:sz w:val="16"/>
              </w:rPr>
            </w:pPr>
            <w:r>
              <w:rPr>
                <w:sz w:val="16"/>
              </w:rPr>
              <w:t>0180</w:t>
            </w:r>
          </w:p>
        </w:tc>
        <w:tc>
          <w:tcPr>
            <w:tcW w:w="0" w:type="auto"/>
          </w:tcPr>
          <w:p w14:paraId="78211F9F" w14:textId="77777777" w:rsidR="009044C4" w:rsidRPr="00DA2065" w:rsidRDefault="009044C4" w:rsidP="00DB4702">
            <w:pPr>
              <w:pStyle w:val="TAR"/>
              <w:rPr>
                <w:sz w:val="16"/>
              </w:rPr>
            </w:pPr>
          </w:p>
        </w:tc>
        <w:tc>
          <w:tcPr>
            <w:tcW w:w="0" w:type="auto"/>
          </w:tcPr>
          <w:p w14:paraId="29C70030" w14:textId="77777777" w:rsidR="009044C4" w:rsidRPr="00DA2065" w:rsidRDefault="009044C4" w:rsidP="00DB4702">
            <w:pPr>
              <w:pStyle w:val="TAL"/>
              <w:rPr>
                <w:sz w:val="16"/>
              </w:rPr>
            </w:pPr>
            <w:r>
              <w:rPr>
                <w:sz w:val="16"/>
              </w:rPr>
              <w:t>Rel-18</w:t>
            </w:r>
          </w:p>
        </w:tc>
        <w:tc>
          <w:tcPr>
            <w:tcW w:w="0" w:type="auto"/>
          </w:tcPr>
          <w:p w14:paraId="525EFACB" w14:textId="77777777" w:rsidR="009044C4" w:rsidRPr="00DA2065" w:rsidRDefault="009044C4" w:rsidP="00DB4702">
            <w:pPr>
              <w:pStyle w:val="TAL"/>
              <w:rPr>
                <w:sz w:val="16"/>
              </w:rPr>
            </w:pPr>
            <w:r>
              <w:rPr>
                <w:sz w:val="16"/>
              </w:rPr>
              <w:t>A</w:t>
            </w:r>
          </w:p>
        </w:tc>
        <w:tc>
          <w:tcPr>
            <w:tcW w:w="0" w:type="auto"/>
          </w:tcPr>
          <w:p w14:paraId="20C810EB" w14:textId="77777777" w:rsidR="009044C4" w:rsidRPr="00DA2065" w:rsidRDefault="009044C4" w:rsidP="00DB4702">
            <w:pPr>
              <w:pStyle w:val="TAL"/>
              <w:rPr>
                <w:sz w:val="16"/>
              </w:rPr>
            </w:pPr>
            <w:r>
              <w:rPr>
                <w:sz w:val="16"/>
              </w:rPr>
              <w:t>MCImp-MCDATA-CT</w:t>
            </w:r>
          </w:p>
        </w:tc>
        <w:tc>
          <w:tcPr>
            <w:tcW w:w="0" w:type="auto"/>
          </w:tcPr>
          <w:p w14:paraId="363DD2AD" w14:textId="77777777" w:rsidR="009044C4" w:rsidRPr="00DA2065" w:rsidRDefault="009044C4" w:rsidP="00DB4702">
            <w:pPr>
              <w:pStyle w:val="TAL"/>
              <w:rPr>
                <w:sz w:val="16"/>
              </w:rPr>
            </w:pPr>
            <w:r>
              <w:rPr>
                <w:sz w:val="16"/>
              </w:rPr>
              <w:t>postponed</w:t>
            </w:r>
          </w:p>
        </w:tc>
      </w:tr>
      <w:tr w:rsidR="009044C4" w14:paraId="72E4F8F9" w14:textId="77777777" w:rsidTr="00DB4702">
        <w:tc>
          <w:tcPr>
            <w:tcW w:w="0" w:type="auto"/>
          </w:tcPr>
          <w:p w14:paraId="1F9CFF7C" w14:textId="77777777" w:rsidR="009044C4" w:rsidRPr="00DA2065" w:rsidRDefault="009044C4" w:rsidP="00DB4702">
            <w:pPr>
              <w:pStyle w:val="TAL"/>
              <w:rPr>
                <w:sz w:val="16"/>
              </w:rPr>
            </w:pPr>
            <w:r>
              <w:rPr>
                <w:sz w:val="16"/>
              </w:rPr>
              <w:t>C1-243218</w:t>
            </w:r>
          </w:p>
        </w:tc>
        <w:tc>
          <w:tcPr>
            <w:tcW w:w="0" w:type="auto"/>
          </w:tcPr>
          <w:p w14:paraId="65020A64" w14:textId="77777777" w:rsidR="009044C4" w:rsidRPr="00DA2065" w:rsidRDefault="009044C4" w:rsidP="00DB4702">
            <w:pPr>
              <w:pStyle w:val="TAL"/>
              <w:rPr>
                <w:sz w:val="16"/>
              </w:rPr>
            </w:pPr>
            <w:r>
              <w:rPr>
                <w:sz w:val="16"/>
              </w:rPr>
              <w:t>Clarification in the access tokens for migration service authorization and service authorization in a partner system</w:t>
            </w:r>
          </w:p>
        </w:tc>
        <w:tc>
          <w:tcPr>
            <w:tcW w:w="0" w:type="auto"/>
          </w:tcPr>
          <w:p w14:paraId="1A559012" w14:textId="77777777" w:rsidR="009044C4" w:rsidRPr="00DA2065" w:rsidRDefault="009044C4" w:rsidP="00DB4702">
            <w:pPr>
              <w:pStyle w:val="TAL"/>
              <w:rPr>
                <w:sz w:val="16"/>
              </w:rPr>
            </w:pPr>
            <w:r>
              <w:rPr>
                <w:sz w:val="16"/>
              </w:rPr>
              <w:t>Nokia</w:t>
            </w:r>
          </w:p>
        </w:tc>
        <w:tc>
          <w:tcPr>
            <w:tcW w:w="0" w:type="auto"/>
          </w:tcPr>
          <w:p w14:paraId="5F84D209" w14:textId="77777777" w:rsidR="009044C4" w:rsidRPr="00DA2065" w:rsidRDefault="009044C4" w:rsidP="00DB4702">
            <w:pPr>
              <w:pStyle w:val="TAL"/>
              <w:rPr>
                <w:sz w:val="16"/>
              </w:rPr>
            </w:pPr>
            <w:r>
              <w:rPr>
                <w:sz w:val="16"/>
              </w:rPr>
              <w:t>24.484</w:t>
            </w:r>
          </w:p>
        </w:tc>
        <w:tc>
          <w:tcPr>
            <w:tcW w:w="0" w:type="auto"/>
          </w:tcPr>
          <w:p w14:paraId="057A98C3" w14:textId="77777777" w:rsidR="009044C4" w:rsidRPr="00DA2065" w:rsidRDefault="009044C4" w:rsidP="00DB4702">
            <w:pPr>
              <w:pStyle w:val="TAL"/>
              <w:rPr>
                <w:sz w:val="16"/>
              </w:rPr>
            </w:pPr>
            <w:r>
              <w:rPr>
                <w:sz w:val="16"/>
              </w:rPr>
              <w:t>0275</w:t>
            </w:r>
          </w:p>
        </w:tc>
        <w:tc>
          <w:tcPr>
            <w:tcW w:w="0" w:type="auto"/>
          </w:tcPr>
          <w:p w14:paraId="4B431D1F" w14:textId="77777777" w:rsidR="009044C4" w:rsidRPr="00DA2065" w:rsidRDefault="009044C4" w:rsidP="00DB4702">
            <w:pPr>
              <w:pStyle w:val="TAR"/>
              <w:rPr>
                <w:sz w:val="16"/>
              </w:rPr>
            </w:pPr>
          </w:p>
        </w:tc>
        <w:tc>
          <w:tcPr>
            <w:tcW w:w="0" w:type="auto"/>
          </w:tcPr>
          <w:p w14:paraId="68C11583" w14:textId="77777777" w:rsidR="009044C4" w:rsidRPr="00DA2065" w:rsidRDefault="009044C4" w:rsidP="00DB4702">
            <w:pPr>
              <w:pStyle w:val="TAL"/>
              <w:rPr>
                <w:sz w:val="16"/>
              </w:rPr>
            </w:pPr>
            <w:r>
              <w:rPr>
                <w:sz w:val="16"/>
              </w:rPr>
              <w:t>Rel-18</w:t>
            </w:r>
          </w:p>
        </w:tc>
        <w:tc>
          <w:tcPr>
            <w:tcW w:w="0" w:type="auto"/>
          </w:tcPr>
          <w:p w14:paraId="526327F8" w14:textId="77777777" w:rsidR="009044C4" w:rsidRPr="00DA2065" w:rsidRDefault="009044C4" w:rsidP="00DB4702">
            <w:pPr>
              <w:pStyle w:val="TAL"/>
              <w:rPr>
                <w:sz w:val="16"/>
              </w:rPr>
            </w:pPr>
            <w:r>
              <w:rPr>
                <w:sz w:val="16"/>
              </w:rPr>
              <w:t>F</w:t>
            </w:r>
          </w:p>
        </w:tc>
        <w:tc>
          <w:tcPr>
            <w:tcW w:w="0" w:type="auto"/>
          </w:tcPr>
          <w:p w14:paraId="410125B8" w14:textId="77777777" w:rsidR="009044C4" w:rsidRPr="00DA2065" w:rsidRDefault="009044C4" w:rsidP="00DB4702">
            <w:pPr>
              <w:pStyle w:val="TAL"/>
              <w:rPr>
                <w:sz w:val="16"/>
              </w:rPr>
            </w:pPr>
            <w:r>
              <w:rPr>
                <w:sz w:val="16"/>
              </w:rPr>
              <w:t>eMCSMI_IRail</w:t>
            </w:r>
          </w:p>
        </w:tc>
        <w:tc>
          <w:tcPr>
            <w:tcW w:w="0" w:type="auto"/>
          </w:tcPr>
          <w:p w14:paraId="6410C867" w14:textId="77777777" w:rsidR="009044C4" w:rsidRPr="00DA2065" w:rsidRDefault="009044C4" w:rsidP="00DB4702">
            <w:pPr>
              <w:pStyle w:val="TAL"/>
              <w:rPr>
                <w:sz w:val="16"/>
              </w:rPr>
            </w:pPr>
            <w:r>
              <w:rPr>
                <w:sz w:val="16"/>
              </w:rPr>
              <w:t>revised</w:t>
            </w:r>
          </w:p>
        </w:tc>
      </w:tr>
      <w:tr w:rsidR="009044C4" w14:paraId="564AD30C" w14:textId="77777777" w:rsidTr="00DB4702">
        <w:tc>
          <w:tcPr>
            <w:tcW w:w="0" w:type="auto"/>
          </w:tcPr>
          <w:p w14:paraId="55305554" w14:textId="77777777" w:rsidR="009044C4" w:rsidRPr="00DA2065" w:rsidRDefault="009044C4" w:rsidP="00DB4702">
            <w:pPr>
              <w:pStyle w:val="TAL"/>
              <w:rPr>
                <w:sz w:val="16"/>
              </w:rPr>
            </w:pPr>
            <w:r>
              <w:rPr>
                <w:sz w:val="16"/>
              </w:rPr>
              <w:t>C1-243821</w:t>
            </w:r>
          </w:p>
        </w:tc>
        <w:tc>
          <w:tcPr>
            <w:tcW w:w="0" w:type="auto"/>
          </w:tcPr>
          <w:p w14:paraId="3A464E82" w14:textId="77777777" w:rsidR="009044C4" w:rsidRPr="00DA2065" w:rsidRDefault="009044C4" w:rsidP="00DB4702">
            <w:pPr>
              <w:pStyle w:val="TAL"/>
              <w:rPr>
                <w:sz w:val="16"/>
              </w:rPr>
            </w:pPr>
            <w:r>
              <w:rPr>
                <w:sz w:val="16"/>
              </w:rPr>
              <w:t>Clarification in the access tokens for migration service authorization and service authorization in a partner system</w:t>
            </w:r>
          </w:p>
        </w:tc>
        <w:tc>
          <w:tcPr>
            <w:tcW w:w="0" w:type="auto"/>
          </w:tcPr>
          <w:p w14:paraId="363EA6A5" w14:textId="77777777" w:rsidR="009044C4" w:rsidRPr="00DA2065" w:rsidRDefault="009044C4" w:rsidP="00DB4702">
            <w:pPr>
              <w:pStyle w:val="TAL"/>
              <w:rPr>
                <w:sz w:val="16"/>
              </w:rPr>
            </w:pPr>
            <w:r>
              <w:rPr>
                <w:sz w:val="16"/>
              </w:rPr>
              <w:t>Nokia</w:t>
            </w:r>
          </w:p>
        </w:tc>
        <w:tc>
          <w:tcPr>
            <w:tcW w:w="0" w:type="auto"/>
          </w:tcPr>
          <w:p w14:paraId="1C8BE47B" w14:textId="77777777" w:rsidR="009044C4" w:rsidRPr="00DA2065" w:rsidRDefault="009044C4" w:rsidP="00DB4702">
            <w:pPr>
              <w:pStyle w:val="TAL"/>
              <w:rPr>
                <w:sz w:val="16"/>
              </w:rPr>
            </w:pPr>
            <w:r>
              <w:rPr>
                <w:sz w:val="16"/>
              </w:rPr>
              <w:t>24.484</w:t>
            </w:r>
          </w:p>
        </w:tc>
        <w:tc>
          <w:tcPr>
            <w:tcW w:w="0" w:type="auto"/>
          </w:tcPr>
          <w:p w14:paraId="3DC902AC" w14:textId="77777777" w:rsidR="009044C4" w:rsidRPr="00DA2065" w:rsidRDefault="009044C4" w:rsidP="00DB4702">
            <w:pPr>
              <w:pStyle w:val="TAL"/>
              <w:rPr>
                <w:sz w:val="16"/>
              </w:rPr>
            </w:pPr>
            <w:r>
              <w:rPr>
                <w:sz w:val="16"/>
              </w:rPr>
              <w:t>0275</w:t>
            </w:r>
          </w:p>
        </w:tc>
        <w:tc>
          <w:tcPr>
            <w:tcW w:w="0" w:type="auto"/>
          </w:tcPr>
          <w:p w14:paraId="63785EF8" w14:textId="77777777" w:rsidR="009044C4" w:rsidRPr="00DA2065" w:rsidRDefault="009044C4" w:rsidP="00DB4702">
            <w:pPr>
              <w:pStyle w:val="TAR"/>
              <w:rPr>
                <w:sz w:val="16"/>
              </w:rPr>
            </w:pPr>
            <w:r>
              <w:rPr>
                <w:sz w:val="16"/>
              </w:rPr>
              <w:t>1</w:t>
            </w:r>
          </w:p>
        </w:tc>
        <w:tc>
          <w:tcPr>
            <w:tcW w:w="0" w:type="auto"/>
          </w:tcPr>
          <w:p w14:paraId="1BE02BCF" w14:textId="77777777" w:rsidR="009044C4" w:rsidRPr="00DA2065" w:rsidRDefault="009044C4" w:rsidP="00DB4702">
            <w:pPr>
              <w:pStyle w:val="TAL"/>
              <w:rPr>
                <w:sz w:val="16"/>
              </w:rPr>
            </w:pPr>
            <w:r>
              <w:rPr>
                <w:sz w:val="16"/>
              </w:rPr>
              <w:t>Rel-18</w:t>
            </w:r>
          </w:p>
        </w:tc>
        <w:tc>
          <w:tcPr>
            <w:tcW w:w="0" w:type="auto"/>
          </w:tcPr>
          <w:p w14:paraId="01FD6444" w14:textId="77777777" w:rsidR="009044C4" w:rsidRPr="00DA2065" w:rsidRDefault="009044C4" w:rsidP="00DB4702">
            <w:pPr>
              <w:pStyle w:val="TAL"/>
              <w:rPr>
                <w:sz w:val="16"/>
              </w:rPr>
            </w:pPr>
            <w:r>
              <w:rPr>
                <w:sz w:val="16"/>
              </w:rPr>
              <w:t>F</w:t>
            </w:r>
          </w:p>
        </w:tc>
        <w:tc>
          <w:tcPr>
            <w:tcW w:w="0" w:type="auto"/>
          </w:tcPr>
          <w:p w14:paraId="70FC43CA" w14:textId="77777777" w:rsidR="009044C4" w:rsidRPr="00DA2065" w:rsidRDefault="009044C4" w:rsidP="00DB4702">
            <w:pPr>
              <w:pStyle w:val="TAL"/>
              <w:rPr>
                <w:sz w:val="16"/>
              </w:rPr>
            </w:pPr>
            <w:r>
              <w:rPr>
                <w:sz w:val="16"/>
              </w:rPr>
              <w:t>eMCSMI_IRail</w:t>
            </w:r>
          </w:p>
        </w:tc>
        <w:tc>
          <w:tcPr>
            <w:tcW w:w="0" w:type="auto"/>
          </w:tcPr>
          <w:p w14:paraId="18C19A58" w14:textId="77777777" w:rsidR="009044C4" w:rsidRPr="00DA2065" w:rsidRDefault="009044C4" w:rsidP="00DB4702">
            <w:pPr>
              <w:pStyle w:val="TAL"/>
              <w:rPr>
                <w:sz w:val="16"/>
              </w:rPr>
            </w:pPr>
            <w:r>
              <w:rPr>
                <w:sz w:val="16"/>
              </w:rPr>
              <w:t>agreed</w:t>
            </w:r>
          </w:p>
        </w:tc>
      </w:tr>
      <w:tr w:rsidR="009044C4" w14:paraId="232A5E91" w14:textId="77777777" w:rsidTr="00DB4702">
        <w:tc>
          <w:tcPr>
            <w:tcW w:w="0" w:type="auto"/>
          </w:tcPr>
          <w:p w14:paraId="0F8F4C3A" w14:textId="77777777" w:rsidR="009044C4" w:rsidRPr="00DA2065" w:rsidRDefault="009044C4" w:rsidP="00DB4702">
            <w:pPr>
              <w:pStyle w:val="TAL"/>
              <w:rPr>
                <w:sz w:val="16"/>
              </w:rPr>
            </w:pPr>
            <w:r>
              <w:rPr>
                <w:sz w:val="16"/>
              </w:rPr>
              <w:t>C1-243219</w:t>
            </w:r>
          </w:p>
        </w:tc>
        <w:tc>
          <w:tcPr>
            <w:tcW w:w="0" w:type="auto"/>
          </w:tcPr>
          <w:p w14:paraId="076C10E2" w14:textId="77777777" w:rsidR="009044C4" w:rsidRPr="00DA2065" w:rsidRDefault="009044C4" w:rsidP="00DB4702">
            <w:pPr>
              <w:pStyle w:val="TAL"/>
              <w:rPr>
                <w:sz w:val="16"/>
              </w:rPr>
            </w:pPr>
            <w:r>
              <w:rPr>
                <w:sz w:val="16"/>
              </w:rPr>
              <w:t>Removal of editor’s notes</w:t>
            </w:r>
          </w:p>
        </w:tc>
        <w:tc>
          <w:tcPr>
            <w:tcW w:w="0" w:type="auto"/>
          </w:tcPr>
          <w:p w14:paraId="57D07056" w14:textId="77777777" w:rsidR="009044C4" w:rsidRPr="00DA2065" w:rsidRDefault="009044C4" w:rsidP="00DB4702">
            <w:pPr>
              <w:pStyle w:val="TAL"/>
              <w:rPr>
                <w:sz w:val="16"/>
              </w:rPr>
            </w:pPr>
            <w:r>
              <w:rPr>
                <w:sz w:val="16"/>
              </w:rPr>
              <w:t>Nokia</w:t>
            </w:r>
          </w:p>
        </w:tc>
        <w:tc>
          <w:tcPr>
            <w:tcW w:w="0" w:type="auto"/>
          </w:tcPr>
          <w:p w14:paraId="727282F5" w14:textId="77777777" w:rsidR="009044C4" w:rsidRPr="00DA2065" w:rsidRDefault="009044C4" w:rsidP="00DB4702">
            <w:pPr>
              <w:pStyle w:val="TAL"/>
              <w:rPr>
                <w:sz w:val="16"/>
              </w:rPr>
            </w:pPr>
            <w:r>
              <w:rPr>
                <w:sz w:val="16"/>
              </w:rPr>
              <w:t>24.484</w:t>
            </w:r>
          </w:p>
        </w:tc>
        <w:tc>
          <w:tcPr>
            <w:tcW w:w="0" w:type="auto"/>
          </w:tcPr>
          <w:p w14:paraId="2E16EA8A" w14:textId="77777777" w:rsidR="009044C4" w:rsidRPr="00DA2065" w:rsidRDefault="009044C4" w:rsidP="00DB4702">
            <w:pPr>
              <w:pStyle w:val="TAL"/>
              <w:rPr>
                <w:sz w:val="16"/>
              </w:rPr>
            </w:pPr>
            <w:r>
              <w:rPr>
                <w:sz w:val="16"/>
              </w:rPr>
              <w:t>0276</w:t>
            </w:r>
          </w:p>
        </w:tc>
        <w:tc>
          <w:tcPr>
            <w:tcW w:w="0" w:type="auto"/>
          </w:tcPr>
          <w:p w14:paraId="40307B96" w14:textId="77777777" w:rsidR="009044C4" w:rsidRPr="00DA2065" w:rsidRDefault="009044C4" w:rsidP="00DB4702">
            <w:pPr>
              <w:pStyle w:val="TAR"/>
              <w:rPr>
                <w:sz w:val="16"/>
              </w:rPr>
            </w:pPr>
          </w:p>
        </w:tc>
        <w:tc>
          <w:tcPr>
            <w:tcW w:w="0" w:type="auto"/>
          </w:tcPr>
          <w:p w14:paraId="1F01FFF6" w14:textId="77777777" w:rsidR="009044C4" w:rsidRPr="00DA2065" w:rsidRDefault="009044C4" w:rsidP="00DB4702">
            <w:pPr>
              <w:pStyle w:val="TAL"/>
              <w:rPr>
                <w:sz w:val="16"/>
              </w:rPr>
            </w:pPr>
            <w:r>
              <w:rPr>
                <w:sz w:val="16"/>
              </w:rPr>
              <w:t>Rel-18</w:t>
            </w:r>
          </w:p>
        </w:tc>
        <w:tc>
          <w:tcPr>
            <w:tcW w:w="0" w:type="auto"/>
          </w:tcPr>
          <w:p w14:paraId="2AC54B5F" w14:textId="77777777" w:rsidR="009044C4" w:rsidRPr="00DA2065" w:rsidRDefault="009044C4" w:rsidP="00DB4702">
            <w:pPr>
              <w:pStyle w:val="TAL"/>
              <w:rPr>
                <w:sz w:val="16"/>
              </w:rPr>
            </w:pPr>
            <w:r>
              <w:rPr>
                <w:sz w:val="16"/>
              </w:rPr>
              <w:t>F</w:t>
            </w:r>
          </w:p>
        </w:tc>
        <w:tc>
          <w:tcPr>
            <w:tcW w:w="0" w:type="auto"/>
          </w:tcPr>
          <w:p w14:paraId="6DE94E88" w14:textId="77777777" w:rsidR="009044C4" w:rsidRPr="00DA2065" w:rsidRDefault="009044C4" w:rsidP="00DB4702">
            <w:pPr>
              <w:pStyle w:val="TAL"/>
              <w:rPr>
                <w:sz w:val="16"/>
              </w:rPr>
            </w:pPr>
            <w:r>
              <w:rPr>
                <w:sz w:val="16"/>
              </w:rPr>
              <w:t>eMCSMI_IRail</w:t>
            </w:r>
          </w:p>
        </w:tc>
        <w:tc>
          <w:tcPr>
            <w:tcW w:w="0" w:type="auto"/>
          </w:tcPr>
          <w:p w14:paraId="2A769B23" w14:textId="77777777" w:rsidR="009044C4" w:rsidRPr="00DA2065" w:rsidRDefault="009044C4" w:rsidP="00DB4702">
            <w:pPr>
              <w:pStyle w:val="TAL"/>
              <w:rPr>
                <w:sz w:val="16"/>
              </w:rPr>
            </w:pPr>
            <w:r>
              <w:rPr>
                <w:sz w:val="16"/>
              </w:rPr>
              <w:t>agreed</w:t>
            </w:r>
          </w:p>
        </w:tc>
      </w:tr>
      <w:tr w:rsidR="009044C4" w14:paraId="20B256E1" w14:textId="77777777" w:rsidTr="00DB4702">
        <w:tc>
          <w:tcPr>
            <w:tcW w:w="0" w:type="auto"/>
          </w:tcPr>
          <w:p w14:paraId="2B7A93C7" w14:textId="77777777" w:rsidR="009044C4" w:rsidRPr="00DA2065" w:rsidRDefault="009044C4" w:rsidP="00DB4702">
            <w:pPr>
              <w:pStyle w:val="TAL"/>
              <w:rPr>
                <w:sz w:val="16"/>
              </w:rPr>
            </w:pPr>
            <w:r>
              <w:rPr>
                <w:sz w:val="16"/>
              </w:rPr>
              <w:t>C1-243245</w:t>
            </w:r>
          </w:p>
        </w:tc>
        <w:tc>
          <w:tcPr>
            <w:tcW w:w="0" w:type="auto"/>
          </w:tcPr>
          <w:p w14:paraId="18840E7D" w14:textId="77777777" w:rsidR="009044C4" w:rsidRPr="00DA2065" w:rsidRDefault="009044C4" w:rsidP="00DB4702">
            <w:pPr>
              <w:pStyle w:val="TAL"/>
              <w:rPr>
                <w:sz w:val="16"/>
              </w:rPr>
            </w:pPr>
            <w:r>
              <w:rPr>
                <w:sz w:val="16"/>
              </w:rPr>
              <w:t>Configuration Management  - XML corrections</w:t>
            </w:r>
          </w:p>
        </w:tc>
        <w:tc>
          <w:tcPr>
            <w:tcW w:w="0" w:type="auto"/>
          </w:tcPr>
          <w:p w14:paraId="1D2C990B" w14:textId="77777777" w:rsidR="009044C4" w:rsidRPr="00DA2065" w:rsidRDefault="009044C4" w:rsidP="00DB4702">
            <w:pPr>
              <w:pStyle w:val="TAL"/>
              <w:rPr>
                <w:sz w:val="16"/>
              </w:rPr>
            </w:pPr>
            <w:r>
              <w:rPr>
                <w:sz w:val="16"/>
              </w:rPr>
              <w:t>Ericsson / Magnus</w:t>
            </w:r>
          </w:p>
        </w:tc>
        <w:tc>
          <w:tcPr>
            <w:tcW w:w="0" w:type="auto"/>
          </w:tcPr>
          <w:p w14:paraId="52F80759" w14:textId="77777777" w:rsidR="009044C4" w:rsidRPr="00DA2065" w:rsidRDefault="009044C4" w:rsidP="00DB4702">
            <w:pPr>
              <w:pStyle w:val="TAL"/>
              <w:rPr>
                <w:sz w:val="16"/>
              </w:rPr>
            </w:pPr>
            <w:r>
              <w:rPr>
                <w:sz w:val="16"/>
              </w:rPr>
              <w:t>24.484</w:t>
            </w:r>
          </w:p>
        </w:tc>
        <w:tc>
          <w:tcPr>
            <w:tcW w:w="0" w:type="auto"/>
          </w:tcPr>
          <w:p w14:paraId="103EBEB2" w14:textId="77777777" w:rsidR="009044C4" w:rsidRPr="00DA2065" w:rsidRDefault="009044C4" w:rsidP="00DB4702">
            <w:pPr>
              <w:pStyle w:val="TAL"/>
              <w:rPr>
                <w:sz w:val="16"/>
              </w:rPr>
            </w:pPr>
            <w:r>
              <w:rPr>
                <w:sz w:val="16"/>
              </w:rPr>
              <w:t>0277</w:t>
            </w:r>
          </w:p>
        </w:tc>
        <w:tc>
          <w:tcPr>
            <w:tcW w:w="0" w:type="auto"/>
          </w:tcPr>
          <w:p w14:paraId="52267294" w14:textId="77777777" w:rsidR="009044C4" w:rsidRPr="00DA2065" w:rsidRDefault="009044C4" w:rsidP="00DB4702">
            <w:pPr>
              <w:pStyle w:val="TAR"/>
              <w:rPr>
                <w:sz w:val="16"/>
              </w:rPr>
            </w:pPr>
          </w:p>
        </w:tc>
        <w:tc>
          <w:tcPr>
            <w:tcW w:w="0" w:type="auto"/>
          </w:tcPr>
          <w:p w14:paraId="28066F49" w14:textId="77777777" w:rsidR="009044C4" w:rsidRPr="00DA2065" w:rsidRDefault="009044C4" w:rsidP="00DB4702">
            <w:pPr>
              <w:pStyle w:val="TAL"/>
              <w:rPr>
                <w:sz w:val="16"/>
              </w:rPr>
            </w:pPr>
            <w:r>
              <w:rPr>
                <w:sz w:val="16"/>
              </w:rPr>
              <w:t>Rel-18</w:t>
            </w:r>
          </w:p>
        </w:tc>
        <w:tc>
          <w:tcPr>
            <w:tcW w:w="0" w:type="auto"/>
          </w:tcPr>
          <w:p w14:paraId="19E7FCFE" w14:textId="77777777" w:rsidR="009044C4" w:rsidRPr="00DA2065" w:rsidRDefault="009044C4" w:rsidP="00DB4702">
            <w:pPr>
              <w:pStyle w:val="TAL"/>
              <w:rPr>
                <w:sz w:val="16"/>
              </w:rPr>
            </w:pPr>
            <w:r>
              <w:rPr>
                <w:sz w:val="16"/>
              </w:rPr>
              <w:t>F</w:t>
            </w:r>
          </w:p>
        </w:tc>
        <w:tc>
          <w:tcPr>
            <w:tcW w:w="0" w:type="auto"/>
          </w:tcPr>
          <w:p w14:paraId="73E15BF6" w14:textId="77777777" w:rsidR="009044C4" w:rsidRPr="00DA2065" w:rsidRDefault="009044C4" w:rsidP="00DB4702">
            <w:pPr>
              <w:pStyle w:val="TAL"/>
              <w:rPr>
                <w:sz w:val="16"/>
              </w:rPr>
            </w:pPr>
            <w:r>
              <w:rPr>
                <w:sz w:val="16"/>
              </w:rPr>
              <w:t>MCProtoc18</w:t>
            </w:r>
          </w:p>
        </w:tc>
        <w:tc>
          <w:tcPr>
            <w:tcW w:w="0" w:type="auto"/>
          </w:tcPr>
          <w:p w14:paraId="2791D558" w14:textId="77777777" w:rsidR="009044C4" w:rsidRPr="00DA2065" w:rsidRDefault="009044C4" w:rsidP="00DB4702">
            <w:pPr>
              <w:pStyle w:val="TAL"/>
              <w:rPr>
                <w:sz w:val="16"/>
              </w:rPr>
            </w:pPr>
            <w:r>
              <w:rPr>
                <w:sz w:val="16"/>
              </w:rPr>
              <w:t>revised</w:t>
            </w:r>
          </w:p>
        </w:tc>
      </w:tr>
      <w:tr w:rsidR="009044C4" w14:paraId="289697AD" w14:textId="77777777" w:rsidTr="00DB4702">
        <w:tc>
          <w:tcPr>
            <w:tcW w:w="0" w:type="auto"/>
          </w:tcPr>
          <w:p w14:paraId="74BBBB45" w14:textId="77777777" w:rsidR="009044C4" w:rsidRPr="00DA2065" w:rsidRDefault="009044C4" w:rsidP="00DB4702">
            <w:pPr>
              <w:pStyle w:val="TAL"/>
              <w:rPr>
                <w:sz w:val="16"/>
              </w:rPr>
            </w:pPr>
            <w:r>
              <w:rPr>
                <w:sz w:val="16"/>
              </w:rPr>
              <w:t>C1-243351</w:t>
            </w:r>
          </w:p>
        </w:tc>
        <w:tc>
          <w:tcPr>
            <w:tcW w:w="0" w:type="auto"/>
          </w:tcPr>
          <w:p w14:paraId="610C357C" w14:textId="77777777" w:rsidR="009044C4" w:rsidRPr="00DA2065" w:rsidRDefault="009044C4" w:rsidP="00DB4702">
            <w:pPr>
              <w:pStyle w:val="TAL"/>
              <w:rPr>
                <w:sz w:val="16"/>
              </w:rPr>
            </w:pPr>
            <w:r>
              <w:rPr>
                <w:sz w:val="16"/>
              </w:rPr>
              <w:t>XML schema corrections</w:t>
            </w:r>
          </w:p>
        </w:tc>
        <w:tc>
          <w:tcPr>
            <w:tcW w:w="0" w:type="auto"/>
          </w:tcPr>
          <w:p w14:paraId="2C6CB3C9" w14:textId="77777777" w:rsidR="009044C4" w:rsidRPr="00DA2065" w:rsidRDefault="009044C4" w:rsidP="00DB4702">
            <w:pPr>
              <w:pStyle w:val="TAL"/>
              <w:rPr>
                <w:sz w:val="16"/>
              </w:rPr>
            </w:pPr>
            <w:r>
              <w:rPr>
                <w:sz w:val="16"/>
              </w:rPr>
              <w:t>Ericsson</w:t>
            </w:r>
          </w:p>
        </w:tc>
        <w:tc>
          <w:tcPr>
            <w:tcW w:w="0" w:type="auto"/>
          </w:tcPr>
          <w:p w14:paraId="6139E269" w14:textId="77777777" w:rsidR="009044C4" w:rsidRPr="00DA2065" w:rsidRDefault="009044C4" w:rsidP="00DB4702">
            <w:pPr>
              <w:pStyle w:val="TAL"/>
              <w:rPr>
                <w:sz w:val="16"/>
              </w:rPr>
            </w:pPr>
            <w:r>
              <w:rPr>
                <w:sz w:val="16"/>
              </w:rPr>
              <w:t>24.484</w:t>
            </w:r>
          </w:p>
        </w:tc>
        <w:tc>
          <w:tcPr>
            <w:tcW w:w="0" w:type="auto"/>
          </w:tcPr>
          <w:p w14:paraId="04AFBF6C" w14:textId="77777777" w:rsidR="009044C4" w:rsidRPr="00DA2065" w:rsidRDefault="009044C4" w:rsidP="00DB4702">
            <w:pPr>
              <w:pStyle w:val="TAL"/>
              <w:rPr>
                <w:sz w:val="16"/>
              </w:rPr>
            </w:pPr>
            <w:r>
              <w:rPr>
                <w:sz w:val="16"/>
              </w:rPr>
              <w:t>0277</w:t>
            </w:r>
          </w:p>
        </w:tc>
        <w:tc>
          <w:tcPr>
            <w:tcW w:w="0" w:type="auto"/>
          </w:tcPr>
          <w:p w14:paraId="654F4D93" w14:textId="77777777" w:rsidR="009044C4" w:rsidRPr="00DA2065" w:rsidRDefault="009044C4" w:rsidP="00DB4702">
            <w:pPr>
              <w:pStyle w:val="TAR"/>
              <w:rPr>
                <w:sz w:val="16"/>
              </w:rPr>
            </w:pPr>
            <w:r>
              <w:rPr>
                <w:sz w:val="16"/>
              </w:rPr>
              <w:t>1</w:t>
            </w:r>
          </w:p>
        </w:tc>
        <w:tc>
          <w:tcPr>
            <w:tcW w:w="0" w:type="auto"/>
          </w:tcPr>
          <w:p w14:paraId="2E5FFB36" w14:textId="77777777" w:rsidR="009044C4" w:rsidRPr="00DA2065" w:rsidRDefault="009044C4" w:rsidP="00DB4702">
            <w:pPr>
              <w:pStyle w:val="TAL"/>
              <w:rPr>
                <w:sz w:val="16"/>
              </w:rPr>
            </w:pPr>
            <w:r>
              <w:rPr>
                <w:sz w:val="16"/>
              </w:rPr>
              <w:t>Rel-18</w:t>
            </w:r>
          </w:p>
        </w:tc>
        <w:tc>
          <w:tcPr>
            <w:tcW w:w="0" w:type="auto"/>
          </w:tcPr>
          <w:p w14:paraId="3335154B" w14:textId="77777777" w:rsidR="009044C4" w:rsidRPr="00DA2065" w:rsidRDefault="009044C4" w:rsidP="00DB4702">
            <w:pPr>
              <w:pStyle w:val="TAL"/>
              <w:rPr>
                <w:sz w:val="16"/>
              </w:rPr>
            </w:pPr>
            <w:r>
              <w:rPr>
                <w:sz w:val="16"/>
              </w:rPr>
              <w:t>F</w:t>
            </w:r>
          </w:p>
        </w:tc>
        <w:tc>
          <w:tcPr>
            <w:tcW w:w="0" w:type="auto"/>
          </w:tcPr>
          <w:p w14:paraId="167EAD73" w14:textId="77777777" w:rsidR="009044C4" w:rsidRPr="00DA2065" w:rsidRDefault="009044C4" w:rsidP="00DB4702">
            <w:pPr>
              <w:pStyle w:val="TAL"/>
              <w:rPr>
                <w:sz w:val="16"/>
              </w:rPr>
            </w:pPr>
            <w:r>
              <w:rPr>
                <w:sz w:val="16"/>
              </w:rPr>
              <w:t>MCProtoc18</w:t>
            </w:r>
          </w:p>
        </w:tc>
        <w:tc>
          <w:tcPr>
            <w:tcW w:w="0" w:type="auto"/>
          </w:tcPr>
          <w:p w14:paraId="14D0C808" w14:textId="77777777" w:rsidR="009044C4" w:rsidRPr="00DA2065" w:rsidRDefault="009044C4" w:rsidP="00DB4702">
            <w:pPr>
              <w:pStyle w:val="TAL"/>
              <w:rPr>
                <w:sz w:val="16"/>
              </w:rPr>
            </w:pPr>
            <w:r>
              <w:rPr>
                <w:sz w:val="16"/>
              </w:rPr>
              <w:t>revised</w:t>
            </w:r>
          </w:p>
        </w:tc>
      </w:tr>
      <w:tr w:rsidR="009044C4" w14:paraId="285EF0EF" w14:textId="77777777" w:rsidTr="00DB4702">
        <w:tc>
          <w:tcPr>
            <w:tcW w:w="0" w:type="auto"/>
          </w:tcPr>
          <w:p w14:paraId="3445873D" w14:textId="77777777" w:rsidR="009044C4" w:rsidRPr="00DA2065" w:rsidRDefault="009044C4" w:rsidP="00DB4702">
            <w:pPr>
              <w:pStyle w:val="TAL"/>
              <w:rPr>
                <w:sz w:val="16"/>
              </w:rPr>
            </w:pPr>
            <w:r>
              <w:rPr>
                <w:sz w:val="16"/>
              </w:rPr>
              <w:t>C1-243817</w:t>
            </w:r>
          </w:p>
        </w:tc>
        <w:tc>
          <w:tcPr>
            <w:tcW w:w="0" w:type="auto"/>
          </w:tcPr>
          <w:p w14:paraId="6A61FC42" w14:textId="77777777" w:rsidR="009044C4" w:rsidRPr="00DA2065" w:rsidRDefault="009044C4" w:rsidP="00DB4702">
            <w:pPr>
              <w:pStyle w:val="TAL"/>
              <w:rPr>
                <w:sz w:val="16"/>
              </w:rPr>
            </w:pPr>
            <w:r>
              <w:rPr>
                <w:sz w:val="16"/>
              </w:rPr>
              <w:t>XML schema corrections</w:t>
            </w:r>
          </w:p>
        </w:tc>
        <w:tc>
          <w:tcPr>
            <w:tcW w:w="0" w:type="auto"/>
          </w:tcPr>
          <w:p w14:paraId="4C176CA8" w14:textId="77777777" w:rsidR="009044C4" w:rsidRPr="00DA2065" w:rsidRDefault="009044C4" w:rsidP="00DB4702">
            <w:pPr>
              <w:pStyle w:val="TAL"/>
              <w:rPr>
                <w:sz w:val="16"/>
              </w:rPr>
            </w:pPr>
            <w:r>
              <w:rPr>
                <w:sz w:val="16"/>
              </w:rPr>
              <w:t>Ericsson</w:t>
            </w:r>
          </w:p>
        </w:tc>
        <w:tc>
          <w:tcPr>
            <w:tcW w:w="0" w:type="auto"/>
          </w:tcPr>
          <w:p w14:paraId="39B04C76" w14:textId="77777777" w:rsidR="009044C4" w:rsidRPr="00DA2065" w:rsidRDefault="009044C4" w:rsidP="00DB4702">
            <w:pPr>
              <w:pStyle w:val="TAL"/>
              <w:rPr>
                <w:sz w:val="16"/>
              </w:rPr>
            </w:pPr>
            <w:r>
              <w:rPr>
                <w:sz w:val="16"/>
              </w:rPr>
              <w:t>24.484</w:t>
            </w:r>
          </w:p>
        </w:tc>
        <w:tc>
          <w:tcPr>
            <w:tcW w:w="0" w:type="auto"/>
          </w:tcPr>
          <w:p w14:paraId="3B722621" w14:textId="77777777" w:rsidR="009044C4" w:rsidRPr="00DA2065" w:rsidRDefault="009044C4" w:rsidP="00DB4702">
            <w:pPr>
              <w:pStyle w:val="TAL"/>
              <w:rPr>
                <w:sz w:val="16"/>
              </w:rPr>
            </w:pPr>
            <w:r>
              <w:rPr>
                <w:sz w:val="16"/>
              </w:rPr>
              <w:t>0277</w:t>
            </w:r>
          </w:p>
        </w:tc>
        <w:tc>
          <w:tcPr>
            <w:tcW w:w="0" w:type="auto"/>
          </w:tcPr>
          <w:p w14:paraId="252DA2F8" w14:textId="77777777" w:rsidR="009044C4" w:rsidRPr="00DA2065" w:rsidRDefault="009044C4" w:rsidP="00DB4702">
            <w:pPr>
              <w:pStyle w:val="TAR"/>
              <w:rPr>
                <w:sz w:val="16"/>
              </w:rPr>
            </w:pPr>
            <w:r>
              <w:rPr>
                <w:sz w:val="16"/>
              </w:rPr>
              <w:t>2</w:t>
            </w:r>
          </w:p>
        </w:tc>
        <w:tc>
          <w:tcPr>
            <w:tcW w:w="0" w:type="auto"/>
          </w:tcPr>
          <w:p w14:paraId="62D1DBE8" w14:textId="77777777" w:rsidR="009044C4" w:rsidRPr="00DA2065" w:rsidRDefault="009044C4" w:rsidP="00DB4702">
            <w:pPr>
              <w:pStyle w:val="TAL"/>
              <w:rPr>
                <w:sz w:val="16"/>
              </w:rPr>
            </w:pPr>
            <w:r>
              <w:rPr>
                <w:sz w:val="16"/>
              </w:rPr>
              <w:t>Rel-18</w:t>
            </w:r>
          </w:p>
        </w:tc>
        <w:tc>
          <w:tcPr>
            <w:tcW w:w="0" w:type="auto"/>
          </w:tcPr>
          <w:p w14:paraId="27EE4EFD" w14:textId="77777777" w:rsidR="009044C4" w:rsidRPr="00DA2065" w:rsidRDefault="009044C4" w:rsidP="00DB4702">
            <w:pPr>
              <w:pStyle w:val="TAL"/>
              <w:rPr>
                <w:sz w:val="16"/>
              </w:rPr>
            </w:pPr>
            <w:r>
              <w:rPr>
                <w:sz w:val="16"/>
              </w:rPr>
              <w:t>F</w:t>
            </w:r>
          </w:p>
        </w:tc>
        <w:tc>
          <w:tcPr>
            <w:tcW w:w="0" w:type="auto"/>
          </w:tcPr>
          <w:p w14:paraId="7C59157A" w14:textId="77777777" w:rsidR="009044C4" w:rsidRPr="00DA2065" w:rsidRDefault="009044C4" w:rsidP="00DB4702">
            <w:pPr>
              <w:pStyle w:val="TAL"/>
              <w:rPr>
                <w:sz w:val="16"/>
              </w:rPr>
            </w:pPr>
            <w:r>
              <w:rPr>
                <w:sz w:val="16"/>
              </w:rPr>
              <w:t>MCProtoc18</w:t>
            </w:r>
          </w:p>
        </w:tc>
        <w:tc>
          <w:tcPr>
            <w:tcW w:w="0" w:type="auto"/>
          </w:tcPr>
          <w:p w14:paraId="0099D3CC" w14:textId="77777777" w:rsidR="009044C4" w:rsidRPr="00DA2065" w:rsidRDefault="009044C4" w:rsidP="00DB4702">
            <w:pPr>
              <w:pStyle w:val="TAL"/>
              <w:rPr>
                <w:sz w:val="16"/>
              </w:rPr>
            </w:pPr>
            <w:r>
              <w:rPr>
                <w:sz w:val="16"/>
              </w:rPr>
              <w:t>agreed</w:t>
            </w:r>
          </w:p>
        </w:tc>
      </w:tr>
      <w:tr w:rsidR="009044C4" w14:paraId="0CF1414F" w14:textId="77777777" w:rsidTr="00DB4702">
        <w:tc>
          <w:tcPr>
            <w:tcW w:w="0" w:type="auto"/>
          </w:tcPr>
          <w:p w14:paraId="5D4DC0AA" w14:textId="77777777" w:rsidR="009044C4" w:rsidRPr="00DA2065" w:rsidRDefault="009044C4" w:rsidP="00DB4702">
            <w:pPr>
              <w:pStyle w:val="TAL"/>
              <w:rPr>
                <w:sz w:val="16"/>
              </w:rPr>
            </w:pPr>
            <w:r>
              <w:rPr>
                <w:sz w:val="16"/>
              </w:rPr>
              <w:t>C1-243147</w:t>
            </w:r>
          </w:p>
        </w:tc>
        <w:tc>
          <w:tcPr>
            <w:tcW w:w="0" w:type="auto"/>
          </w:tcPr>
          <w:p w14:paraId="0AE515D0" w14:textId="77777777" w:rsidR="009044C4" w:rsidRPr="00DA2065" w:rsidRDefault="009044C4" w:rsidP="00DB4702">
            <w:pPr>
              <w:pStyle w:val="TAL"/>
              <w:rPr>
                <w:sz w:val="16"/>
              </w:rPr>
            </w:pPr>
            <w:r>
              <w:rPr>
                <w:sz w:val="16"/>
              </w:rPr>
              <w:t>Update to add security parameter to ECS address IE</w:t>
            </w:r>
          </w:p>
        </w:tc>
        <w:tc>
          <w:tcPr>
            <w:tcW w:w="0" w:type="auto"/>
          </w:tcPr>
          <w:p w14:paraId="1182727B" w14:textId="77777777" w:rsidR="009044C4" w:rsidRPr="00DA2065" w:rsidRDefault="009044C4" w:rsidP="00DB4702">
            <w:pPr>
              <w:pStyle w:val="TAL"/>
              <w:rPr>
                <w:sz w:val="16"/>
              </w:rPr>
            </w:pPr>
            <w:r>
              <w:rPr>
                <w:sz w:val="16"/>
              </w:rPr>
              <w:t>Samsung, Ericsson</w:t>
            </w:r>
          </w:p>
        </w:tc>
        <w:tc>
          <w:tcPr>
            <w:tcW w:w="0" w:type="auto"/>
          </w:tcPr>
          <w:p w14:paraId="546E88B6" w14:textId="77777777" w:rsidR="009044C4" w:rsidRPr="00DA2065" w:rsidRDefault="009044C4" w:rsidP="00DB4702">
            <w:pPr>
              <w:pStyle w:val="TAL"/>
              <w:rPr>
                <w:sz w:val="16"/>
              </w:rPr>
            </w:pPr>
            <w:r>
              <w:rPr>
                <w:sz w:val="16"/>
              </w:rPr>
              <w:t>24.501</w:t>
            </w:r>
          </w:p>
        </w:tc>
        <w:tc>
          <w:tcPr>
            <w:tcW w:w="0" w:type="auto"/>
          </w:tcPr>
          <w:p w14:paraId="2F7F9884" w14:textId="77777777" w:rsidR="009044C4" w:rsidRPr="00DA2065" w:rsidRDefault="009044C4" w:rsidP="00DB4702">
            <w:pPr>
              <w:pStyle w:val="TAL"/>
              <w:rPr>
                <w:sz w:val="16"/>
              </w:rPr>
            </w:pPr>
            <w:r>
              <w:rPr>
                <w:sz w:val="16"/>
              </w:rPr>
              <w:t>5968</w:t>
            </w:r>
          </w:p>
        </w:tc>
        <w:tc>
          <w:tcPr>
            <w:tcW w:w="0" w:type="auto"/>
          </w:tcPr>
          <w:p w14:paraId="4D0AD718" w14:textId="77777777" w:rsidR="009044C4" w:rsidRPr="00DA2065" w:rsidRDefault="009044C4" w:rsidP="00DB4702">
            <w:pPr>
              <w:pStyle w:val="TAR"/>
              <w:rPr>
                <w:sz w:val="16"/>
              </w:rPr>
            </w:pPr>
            <w:r>
              <w:rPr>
                <w:sz w:val="16"/>
              </w:rPr>
              <w:t>4</w:t>
            </w:r>
          </w:p>
        </w:tc>
        <w:tc>
          <w:tcPr>
            <w:tcW w:w="0" w:type="auto"/>
          </w:tcPr>
          <w:p w14:paraId="33EA9713" w14:textId="77777777" w:rsidR="009044C4" w:rsidRPr="00DA2065" w:rsidRDefault="009044C4" w:rsidP="00DB4702">
            <w:pPr>
              <w:pStyle w:val="TAL"/>
              <w:rPr>
                <w:sz w:val="16"/>
              </w:rPr>
            </w:pPr>
            <w:r>
              <w:rPr>
                <w:sz w:val="16"/>
              </w:rPr>
              <w:t>Rel-18</w:t>
            </w:r>
          </w:p>
        </w:tc>
        <w:tc>
          <w:tcPr>
            <w:tcW w:w="0" w:type="auto"/>
          </w:tcPr>
          <w:p w14:paraId="49B28832" w14:textId="77777777" w:rsidR="009044C4" w:rsidRPr="00DA2065" w:rsidRDefault="009044C4" w:rsidP="00DB4702">
            <w:pPr>
              <w:pStyle w:val="TAL"/>
              <w:rPr>
                <w:sz w:val="16"/>
              </w:rPr>
            </w:pPr>
            <w:r>
              <w:rPr>
                <w:sz w:val="16"/>
              </w:rPr>
              <w:t>B</w:t>
            </w:r>
          </w:p>
        </w:tc>
        <w:tc>
          <w:tcPr>
            <w:tcW w:w="0" w:type="auto"/>
          </w:tcPr>
          <w:p w14:paraId="611FCD44" w14:textId="77777777" w:rsidR="009044C4" w:rsidRPr="00DA2065" w:rsidRDefault="009044C4" w:rsidP="00DB4702">
            <w:pPr>
              <w:pStyle w:val="TAL"/>
              <w:rPr>
                <w:sz w:val="16"/>
              </w:rPr>
            </w:pPr>
            <w:r>
              <w:rPr>
                <w:sz w:val="16"/>
              </w:rPr>
              <w:t>EDGE_Ph2</w:t>
            </w:r>
          </w:p>
        </w:tc>
        <w:tc>
          <w:tcPr>
            <w:tcW w:w="0" w:type="auto"/>
          </w:tcPr>
          <w:p w14:paraId="1C128126" w14:textId="77777777" w:rsidR="009044C4" w:rsidRPr="00DA2065" w:rsidRDefault="009044C4" w:rsidP="00DB4702">
            <w:pPr>
              <w:pStyle w:val="TAL"/>
              <w:rPr>
                <w:sz w:val="16"/>
              </w:rPr>
            </w:pPr>
            <w:r>
              <w:rPr>
                <w:sz w:val="16"/>
              </w:rPr>
              <w:t>revised</w:t>
            </w:r>
          </w:p>
        </w:tc>
      </w:tr>
      <w:tr w:rsidR="009044C4" w14:paraId="40EFDEA2" w14:textId="77777777" w:rsidTr="00DB4702">
        <w:tc>
          <w:tcPr>
            <w:tcW w:w="0" w:type="auto"/>
          </w:tcPr>
          <w:p w14:paraId="1E633783" w14:textId="77777777" w:rsidR="009044C4" w:rsidRPr="00DA2065" w:rsidRDefault="009044C4" w:rsidP="00DB4702">
            <w:pPr>
              <w:pStyle w:val="TAL"/>
              <w:rPr>
                <w:sz w:val="16"/>
              </w:rPr>
            </w:pPr>
            <w:r>
              <w:rPr>
                <w:sz w:val="16"/>
              </w:rPr>
              <w:t>C1-243684</w:t>
            </w:r>
          </w:p>
        </w:tc>
        <w:tc>
          <w:tcPr>
            <w:tcW w:w="0" w:type="auto"/>
          </w:tcPr>
          <w:p w14:paraId="5F555ED3" w14:textId="77777777" w:rsidR="009044C4" w:rsidRPr="00DA2065" w:rsidRDefault="009044C4" w:rsidP="00DB4702">
            <w:pPr>
              <w:pStyle w:val="TAL"/>
              <w:rPr>
                <w:sz w:val="16"/>
              </w:rPr>
            </w:pPr>
            <w:r>
              <w:rPr>
                <w:sz w:val="16"/>
              </w:rPr>
              <w:t>Update to add security parameter to ECS address IE</w:t>
            </w:r>
          </w:p>
        </w:tc>
        <w:tc>
          <w:tcPr>
            <w:tcW w:w="0" w:type="auto"/>
          </w:tcPr>
          <w:p w14:paraId="6923B45E" w14:textId="77777777" w:rsidR="009044C4" w:rsidRPr="00DA2065" w:rsidRDefault="009044C4" w:rsidP="00DB4702">
            <w:pPr>
              <w:pStyle w:val="TAL"/>
              <w:rPr>
                <w:sz w:val="16"/>
              </w:rPr>
            </w:pPr>
            <w:r>
              <w:rPr>
                <w:sz w:val="16"/>
              </w:rPr>
              <w:t>Samsung, Ericsson</w:t>
            </w:r>
          </w:p>
        </w:tc>
        <w:tc>
          <w:tcPr>
            <w:tcW w:w="0" w:type="auto"/>
          </w:tcPr>
          <w:p w14:paraId="19CB73AF" w14:textId="77777777" w:rsidR="009044C4" w:rsidRPr="00DA2065" w:rsidRDefault="009044C4" w:rsidP="00DB4702">
            <w:pPr>
              <w:pStyle w:val="TAL"/>
              <w:rPr>
                <w:sz w:val="16"/>
              </w:rPr>
            </w:pPr>
            <w:r>
              <w:rPr>
                <w:sz w:val="16"/>
              </w:rPr>
              <w:t>24.501</w:t>
            </w:r>
          </w:p>
        </w:tc>
        <w:tc>
          <w:tcPr>
            <w:tcW w:w="0" w:type="auto"/>
          </w:tcPr>
          <w:p w14:paraId="2D21CBE1" w14:textId="77777777" w:rsidR="009044C4" w:rsidRPr="00DA2065" w:rsidRDefault="009044C4" w:rsidP="00DB4702">
            <w:pPr>
              <w:pStyle w:val="TAL"/>
              <w:rPr>
                <w:sz w:val="16"/>
              </w:rPr>
            </w:pPr>
            <w:r>
              <w:rPr>
                <w:sz w:val="16"/>
              </w:rPr>
              <w:t>5968</w:t>
            </w:r>
          </w:p>
        </w:tc>
        <w:tc>
          <w:tcPr>
            <w:tcW w:w="0" w:type="auto"/>
          </w:tcPr>
          <w:p w14:paraId="04973F46" w14:textId="77777777" w:rsidR="009044C4" w:rsidRPr="00DA2065" w:rsidRDefault="009044C4" w:rsidP="00DB4702">
            <w:pPr>
              <w:pStyle w:val="TAR"/>
              <w:rPr>
                <w:sz w:val="16"/>
              </w:rPr>
            </w:pPr>
            <w:r>
              <w:rPr>
                <w:sz w:val="16"/>
              </w:rPr>
              <w:t>5</w:t>
            </w:r>
          </w:p>
        </w:tc>
        <w:tc>
          <w:tcPr>
            <w:tcW w:w="0" w:type="auto"/>
          </w:tcPr>
          <w:p w14:paraId="39630D50" w14:textId="77777777" w:rsidR="009044C4" w:rsidRPr="00DA2065" w:rsidRDefault="009044C4" w:rsidP="00DB4702">
            <w:pPr>
              <w:pStyle w:val="TAL"/>
              <w:rPr>
                <w:sz w:val="16"/>
              </w:rPr>
            </w:pPr>
            <w:r>
              <w:rPr>
                <w:sz w:val="16"/>
              </w:rPr>
              <w:t>Rel-18</w:t>
            </w:r>
          </w:p>
        </w:tc>
        <w:tc>
          <w:tcPr>
            <w:tcW w:w="0" w:type="auto"/>
          </w:tcPr>
          <w:p w14:paraId="28028856" w14:textId="77777777" w:rsidR="009044C4" w:rsidRPr="00DA2065" w:rsidRDefault="009044C4" w:rsidP="00DB4702">
            <w:pPr>
              <w:pStyle w:val="TAL"/>
              <w:rPr>
                <w:sz w:val="16"/>
              </w:rPr>
            </w:pPr>
            <w:r>
              <w:rPr>
                <w:sz w:val="16"/>
              </w:rPr>
              <w:t>B</w:t>
            </w:r>
          </w:p>
        </w:tc>
        <w:tc>
          <w:tcPr>
            <w:tcW w:w="0" w:type="auto"/>
          </w:tcPr>
          <w:p w14:paraId="04350FA8" w14:textId="77777777" w:rsidR="009044C4" w:rsidRPr="00DA2065" w:rsidRDefault="009044C4" w:rsidP="00DB4702">
            <w:pPr>
              <w:pStyle w:val="TAL"/>
              <w:rPr>
                <w:sz w:val="16"/>
              </w:rPr>
            </w:pPr>
            <w:r>
              <w:rPr>
                <w:sz w:val="16"/>
              </w:rPr>
              <w:t>EDGE_Ph2</w:t>
            </w:r>
          </w:p>
        </w:tc>
        <w:tc>
          <w:tcPr>
            <w:tcW w:w="0" w:type="auto"/>
          </w:tcPr>
          <w:p w14:paraId="02A64D4B" w14:textId="77777777" w:rsidR="009044C4" w:rsidRPr="00DA2065" w:rsidRDefault="009044C4" w:rsidP="00DB4702">
            <w:pPr>
              <w:pStyle w:val="TAL"/>
              <w:rPr>
                <w:sz w:val="16"/>
              </w:rPr>
            </w:pPr>
            <w:r>
              <w:rPr>
                <w:sz w:val="16"/>
              </w:rPr>
              <w:t>revised</w:t>
            </w:r>
          </w:p>
        </w:tc>
      </w:tr>
      <w:tr w:rsidR="009044C4" w14:paraId="03B964E0" w14:textId="77777777" w:rsidTr="00DB4702">
        <w:tc>
          <w:tcPr>
            <w:tcW w:w="0" w:type="auto"/>
          </w:tcPr>
          <w:p w14:paraId="4D3CC305" w14:textId="77777777" w:rsidR="009044C4" w:rsidRPr="00DA2065" w:rsidRDefault="009044C4" w:rsidP="00DB4702">
            <w:pPr>
              <w:pStyle w:val="TAL"/>
              <w:rPr>
                <w:sz w:val="16"/>
              </w:rPr>
            </w:pPr>
            <w:r>
              <w:rPr>
                <w:sz w:val="16"/>
              </w:rPr>
              <w:t>C1-243945</w:t>
            </w:r>
          </w:p>
        </w:tc>
        <w:tc>
          <w:tcPr>
            <w:tcW w:w="0" w:type="auto"/>
          </w:tcPr>
          <w:p w14:paraId="2F128350" w14:textId="77777777" w:rsidR="009044C4" w:rsidRPr="00DA2065" w:rsidRDefault="009044C4" w:rsidP="00DB4702">
            <w:pPr>
              <w:pStyle w:val="TAL"/>
              <w:rPr>
                <w:sz w:val="16"/>
              </w:rPr>
            </w:pPr>
            <w:r>
              <w:rPr>
                <w:sz w:val="16"/>
              </w:rPr>
              <w:t>Update to add security parameter to ECS address IE</w:t>
            </w:r>
          </w:p>
        </w:tc>
        <w:tc>
          <w:tcPr>
            <w:tcW w:w="0" w:type="auto"/>
          </w:tcPr>
          <w:p w14:paraId="74446E80" w14:textId="77777777" w:rsidR="009044C4" w:rsidRPr="00DA2065" w:rsidRDefault="009044C4" w:rsidP="00DB4702">
            <w:pPr>
              <w:pStyle w:val="TAL"/>
              <w:rPr>
                <w:sz w:val="16"/>
              </w:rPr>
            </w:pPr>
            <w:r>
              <w:rPr>
                <w:sz w:val="16"/>
              </w:rPr>
              <w:t>Samsung, Ericsson</w:t>
            </w:r>
          </w:p>
        </w:tc>
        <w:tc>
          <w:tcPr>
            <w:tcW w:w="0" w:type="auto"/>
          </w:tcPr>
          <w:p w14:paraId="0050078F" w14:textId="77777777" w:rsidR="009044C4" w:rsidRPr="00DA2065" w:rsidRDefault="009044C4" w:rsidP="00DB4702">
            <w:pPr>
              <w:pStyle w:val="TAL"/>
              <w:rPr>
                <w:sz w:val="16"/>
              </w:rPr>
            </w:pPr>
            <w:r>
              <w:rPr>
                <w:sz w:val="16"/>
              </w:rPr>
              <w:t>24.501</w:t>
            </w:r>
          </w:p>
        </w:tc>
        <w:tc>
          <w:tcPr>
            <w:tcW w:w="0" w:type="auto"/>
          </w:tcPr>
          <w:p w14:paraId="193EB186" w14:textId="77777777" w:rsidR="009044C4" w:rsidRPr="00DA2065" w:rsidRDefault="009044C4" w:rsidP="00DB4702">
            <w:pPr>
              <w:pStyle w:val="TAL"/>
              <w:rPr>
                <w:sz w:val="16"/>
              </w:rPr>
            </w:pPr>
            <w:r>
              <w:rPr>
                <w:sz w:val="16"/>
              </w:rPr>
              <w:t>5968</w:t>
            </w:r>
          </w:p>
        </w:tc>
        <w:tc>
          <w:tcPr>
            <w:tcW w:w="0" w:type="auto"/>
          </w:tcPr>
          <w:p w14:paraId="152D1A7B" w14:textId="77777777" w:rsidR="009044C4" w:rsidRPr="00DA2065" w:rsidRDefault="009044C4" w:rsidP="00DB4702">
            <w:pPr>
              <w:pStyle w:val="TAR"/>
              <w:rPr>
                <w:sz w:val="16"/>
              </w:rPr>
            </w:pPr>
            <w:r>
              <w:rPr>
                <w:sz w:val="16"/>
              </w:rPr>
              <w:t>6</w:t>
            </w:r>
          </w:p>
        </w:tc>
        <w:tc>
          <w:tcPr>
            <w:tcW w:w="0" w:type="auto"/>
          </w:tcPr>
          <w:p w14:paraId="7E5D9663" w14:textId="77777777" w:rsidR="009044C4" w:rsidRPr="00DA2065" w:rsidRDefault="009044C4" w:rsidP="00DB4702">
            <w:pPr>
              <w:pStyle w:val="TAL"/>
              <w:rPr>
                <w:sz w:val="16"/>
              </w:rPr>
            </w:pPr>
            <w:r>
              <w:rPr>
                <w:sz w:val="16"/>
              </w:rPr>
              <w:t>Rel-18</w:t>
            </w:r>
          </w:p>
        </w:tc>
        <w:tc>
          <w:tcPr>
            <w:tcW w:w="0" w:type="auto"/>
          </w:tcPr>
          <w:p w14:paraId="675F3EB8" w14:textId="77777777" w:rsidR="009044C4" w:rsidRPr="00DA2065" w:rsidRDefault="009044C4" w:rsidP="00DB4702">
            <w:pPr>
              <w:pStyle w:val="TAL"/>
              <w:rPr>
                <w:sz w:val="16"/>
              </w:rPr>
            </w:pPr>
            <w:r>
              <w:rPr>
                <w:sz w:val="16"/>
              </w:rPr>
              <w:t>B</w:t>
            </w:r>
          </w:p>
        </w:tc>
        <w:tc>
          <w:tcPr>
            <w:tcW w:w="0" w:type="auto"/>
          </w:tcPr>
          <w:p w14:paraId="4BF5F455" w14:textId="77777777" w:rsidR="009044C4" w:rsidRPr="00DA2065" w:rsidRDefault="009044C4" w:rsidP="00DB4702">
            <w:pPr>
              <w:pStyle w:val="TAL"/>
              <w:rPr>
                <w:sz w:val="16"/>
              </w:rPr>
            </w:pPr>
            <w:r>
              <w:rPr>
                <w:sz w:val="16"/>
              </w:rPr>
              <w:t>EDGE_Ph2</w:t>
            </w:r>
          </w:p>
        </w:tc>
        <w:tc>
          <w:tcPr>
            <w:tcW w:w="0" w:type="auto"/>
          </w:tcPr>
          <w:p w14:paraId="35AB3267" w14:textId="77777777" w:rsidR="009044C4" w:rsidRPr="00DA2065" w:rsidRDefault="009044C4" w:rsidP="00DB4702">
            <w:pPr>
              <w:pStyle w:val="TAL"/>
              <w:rPr>
                <w:sz w:val="16"/>
              </w:rPr>
            </w:pPr>
            <w:r>
              <w:rPr>
                <w:sz w:val="16"/>
              </w:rPr>
              <w:t>agreed</w:t>
            </w:r>
          </w:p>
        </w:tc>
      </w:tr>
      <w:tr w:rsidR="009044C4" w14:paraId="17B62AC6" w14:textId="77777777" w:rsidTr="00DB4702">
        <w:tc>
          <w:tcPr>
            <w:tcW w:w="0" w:type="auto"/>
          </w:tcPr>
          <w:p w14:paraId="7A5F957A" w14:textId="77777777" w:rsidR="009044C4" w:rsidRPr="00DA2065" w:rsidRDefault="009044C4" w:rsidP="00DB4702">
            <w:pPr>
              <w:pStyle w:val="TAL"/>
              <w:rPr>
                <w:sz w:val="16"/>
              </w:rPr>
            </w:pPr>
            <w:r>
              <w:rPr>
                <w:sz w:val="16"/>
              </w:rPr>
              <w:t>C1-243063</w:t>
            </w:r>
          </w:p>
        </w:tc>
        <w:tc>
          <w:tcPr>
            <w:tcW w:w="0" w:type="auto"/>
          </w:tcPr>
          <w:p w14:paraId="3FF65AB0" w14:textId="77777777" w:rsidR="009044C4" w:rsidRPr="00DA2065" w:rsidRDefault="009044C4" w:rsidP="00DB4702">
            <w:pPr>
              <w:pStyle w:val="TAL"/>
              <w:rPr>
                <w:sz w:val="16"/>
              </w:rPr>
            </w:pPr>
            <w:r>
              <w:rPr>
                <w:sz w:val="16"/>
              </w:rPr>
              <w:t>Synchronizing unreachability due to UE unavailability</w:t>
            </w:r>
          </w:p>
        </w:tc>
        <w:tc>
          <w:tcPr>
            <w:tcW w:w="0" w:type="auto"/>
          </w:tcPr>
          <w:p w14:paraId="6901E508" w14:textId="77777777" w:rsidR="009044C4" w:rsidRPr="00DA2065" w:rsidRDefault="009044C4" w:rsidP="00DB4702">
            <w:pPr>
              <w:pStyle w:val="TAL"/>
              <w:rPr>
                <w:sz w:val="16"/>
              </w:rPr>
            </w:pPr>
            <w:r>
              <w:rPr>
                <w:sz w:val="16"/>
              </w:rPr>
              <w:t>Qualcomm Incorporated</w:t>
            </w:r>
          </w:p>
        </w:tc>
        <w:tc>
          <w:tcPr>
            <w:tcW w:w="0" w:type="auto"/>
          </w:tcPr>
          <w:p w14:paraId="08BC4E9C" w14:textId="77777777" w:rsidR="009044C4" w:rsidRPr="00DA2065" w:rsidRDefault="009044C4" w:rsidP="00DB4702">
            <w:pPr>
              <w:pStyle w:val="TAL"/>
              <w:rPr>
                <w:sz w:val="16"/>
              </w:rPr>
            </w:pPr>
            <w:r>
              <w:rPr>
                <w:sz w:val="16"/>
              </w:rPr>
              <w:t>24.501</w:t>
            </w:r>
          </w:p>
        </w:tc>
        <w:tc>
          <w:tcPr>
            <w:tcW w:w="0" w:type="auto"/>
          </w:tcPr>
          <w:p w14:paraId="3B205CF6" w14:textId="77777777" w:rsidR="009044C4" w:rsidRPr="00DA2065" w:rsidRDefault="009044C4" w:rsidP="00DB4702">
            <w:pPr>
              <w:pStyle w:val="TAL"/>
              <w:rPr>
                <w:sz w:val="16"/>
              </w:rPr>
            </w:pPr>
            <w:r>
              <w:rPr>
                <w:sz w:val="16"/>
              </w:rPr>
              <w:t>5982</w:t>
            </w:r>
          </w:p>
        </w:tc>
        <w:tc>
          <w:tcPr>
            <w:tcW w:w="0" w:type="auto"/>
          </w:tcPr>
          <w:p w14:paraId="639B1C3C" w14:textId="77777777" w:rsidR="009044C4" w:rsidRPr="00DA2065" w:rsidRDefault="009044C4" w:rsidP="00DB4702">
            <w:pPr>
              <w:pStyle w:val="TAR"/>
              <w:rPr>
                <w:sz w:val="16"/>
              </w:rPr>
            </w:pPr>
            <w:r>
              <w:rPr>
                <w:sz w:val="16"/>
              </w:rPr>
              <w:t>4</w:t>
            </w:r>
          </w:p>
        </w:tc>
        <w:tc>
          <w:tcPr>
            <w:tcW w:w="0" w:type="auto"/>
          </w:tcPr>
          <w:p w14:paraId="509725F4" w14:textId="77777777" w:rsidR="009044C4" w:rsidRPr="00DA2065" w:rsidRDefault="009044C4" w:rsidP="00DB4702">
            <w:pPr>
              <w:pStyle w:val="TAL"/>
              <w:rPr>
                <w:sz w:val="16"/>
              </w:rPr>
            </w:pPr>
            <w:r>
              <w:rPr>
                <w:sz w:val="16"/>
              </w:rPr>
              <w:t>Rel-18</w:t>
            </w:r>
          </w:p>
        </w:tc>
        <w:tc>
          <w:tcPr>
            <w:tcW w:w="0" w:type="auto"/>
          </w:tcPr>
          <w:p w14:paraId="5197DAA8" w14:textId="77777777" w:rsidR="009044C4" w:rsidRPr="00DA2065" w:rsidRDefault="009044C4" w:rsidP="00DB4702">
            <w:pPr>
              <w:pStyle w:val="TAL"/>
              <w:rPr>
                <w:sz w:val="16"/>
              </w:rPr>
            </w:pPr>
            <w:r>
              <w:rPr>
                <w:sz w:val="16"/>
              </w:rPr>
              <w:t>C</w:t>
            </w:r>
          </w:p>
        </w:tc>
        <w:tc>
          <w:tcPr>
            <w:tcW w:w="0" w:type="auto"/>
          </w:tcPr>
          <w:p w14:paraId="49AC30C7" w14:textId="77777777" w:rsidR="009044C4" w:rsidRPr="00DA2065" w:rsidRDefault="009044C4" w:rsidP="00DB4702">
            <w:pPr>
              <w:pStyle w:val="TAL"/>
              <w:rPr>
                <w:sz w:val="16"/>
              </w:rPr>
            </w:pPr>
            <w:r>
              <w:rPr>
                <w:sz w:val="16"/>
              </w:rPr>
              <w:t>5GSAT_Ph2, SUECR</w:t>
            </w:r>
          </w:p>
        </w:tc>
        <w:tc>
          <w:tcPr>
            <w:tcW w:w="0" w:type="auto"/>
          </w:tcPr>
          <w:p w14:paraId="6DD822A6" w14:textId="77777777" w:rsidR="009044C4" w:rsidRPr="00DA2065" w:rsidRDefault="009044C4" w:rsidP="00DB4702">
            <w:pPr>
              <w:pStyle w:val="TAL"/>
              <w:rPr>
                <w:sz w:val="16"/>
              </w:rPr>
            </w:pPr>
            <w:r>
              <w:rPr>
                <w:sz w:val="16"/>
              </w:rPr>
              <w:t>revised</w:t>
            </w:r>
          </w:p>
        </w:tc>
      </w:tr>
      <w:tr w:rsidR="009044C4" w14:paraId="06C96AE5" w14:textId="77777777" w:rsidTr="00DB4702">
        <w:tc>
          <w:tcPr>
            <w:tcW w:w="0" w:type="auto"/>
          </w:tcPr>
          <w:p w14:paraId="4293BA22" w14:textId="77777777" w:rsidR="009044C4" w:rsidRPr="00DA2065" w:rsidRDefault="009044C4" w:rsidP="00DB4702">
            <w:pPr>
              <w:pStyle w:val="TAL"/>
              <w:rPr>
                <w:sz w:val="16"/>
              </w:rPr>
            </w:pPr>
            <w:r>
              <w:rPr>
                <w:sz w:val="16"/>
              </w:rPr>
              <w:t>C1-243598</w:t>
            </w:r>
          </w:p>
        </w:tc>
        <w:tc>
          <w:tcPr>
            <w:tcW w:w="0" w:type="auto"/>
          </w:tcPr>
          <w:p w14:paraId="385879C7" w14:textId="77777777" w:rsidR="009044C4" w:rsidRPr="00DA2065" w:rsidRDefault="009044C4" w:rsidP="00DB4702">
            <w:pPr>
              <w:pStyle w:val="TAL"/>
              <w:rPr>
                <w:sz w:val="16"/>
              </w:rPr>
            </w:pPr>
            <w:r>
              <w:rPr>
                <w:sz w:val="16"/>
              </w:rPr>
              <w:t>Synchronizing unreachability due to UE unavailability</w:t>
            </w:r>
          </w:p>
        </w:tc>
        <w:tc>
          <w:tcPr>
            <w:tcW w:w="0" w:type="auto"/>
          </w:tcPr>
          <w:p w14:paraId="35448F73" w14:textId="77777777" w:rsidR="009044C4" w:rsidRPr="00DA2065" w:rsidRDefault="009044C4" w:rsidP="00DB4702">
            <w:pPr>
              <w:pStyle w:val="TAL"/>
              <w:rPr>
                <w:sz w:val="16"/>
              </w:rPr>
            </w:pPr>
            <w:r>
              <w:rPr>
                <w:sz w:val="16"/>
              </w:rPr>
              <w:t>Qualcomm Incorporated</w:t>
            </w:r>
          </w:p>
        </w:tc>
        <w:tc>
          <w:tcPr>
            <w:tcW w:w="0" w:type="auto"/>
          </w:tcPr>
          <w:p w14:paraId="2240058C" w14:textId="77777777" w:rsidR="009044C4" w:rsidRPr="00DA2065" w:rsidRDefault="009044C4" w:rsidP="00DB4702">
            <w:pPr>
              <w:pStyle w:val="TAL"/>
              <w:rPr>
                <w:sz w:val="16"/>
              </w:rPr>
            </w:pPr>
            <w:r>
              <w:rPr>
                <w:sz w:val="16"/>
              </w:rPr>
              <w:t>24.501</w:t>
            </w:r>
          </w:p>
        </w:tc>
        <w:tc>
          <w:tcPr>
            <w:tcW w:w="0" w:type="auto"/>
          </w:tcPr>
          <w:p w14:paraId="0D218C60" w14:textId="77777777" w:rsidR="009044C4" w:rsidRPr="00DA2065" w:rsidRDefault="009044C4" w:rsidP="00DB4702">
            <w:pPr>
              <w:pStyle w:val="TAL"/>
              <w:rPr>
                <w:sz w:val="16"/>
              </w:rPr>
            </w:pPr>
            <w:r>
              <w:rPr>
                <w:sz w:val="16"/>
              </w:rPr>
              <w:t>5982</w:t>
            </w:r>
          </w:p>
        </w:tc>
        <w:tc>
          <w:tcPr>
            <w:tcW w:w="0" w:type="auto"/>
          </w:tcPr>
          <w:p w14:paraId="5B130169" w14:textId="77777777" w:rsidR="009044C4" w:rsidRPr="00DA2065" w:rsidRDefault="009044C4" w:rsidP="00DB4702">
            <w:pPr>
              <w:pStyle w:val="TAR"/>
              <w:rPr>
                <w:sz w:val="16"/>
              </w:rPr>
            </w:pPr>
            <w:r>
              <w:rPr>
                <w:sz w:val="16"/>
              </w:rPr>
              <w:t>5</w:t>
            </w:r>
          </w:p>
        </w:tc>
        <w:tc>
          <w:tcPr>
            <w:tcW w:w="0" w:type="auto"/>
          </w:tcPr>
          <w:p w14:paraId="0329FE60" w14:textId="77777777" w:rsidR="009044C4" w:rsidRPr="00DA2065" w:rsidRDefault="009044C4" w:rsidP="00DB4702">
            <w:pPr>
              <w:pStyle w:val="TAL"/>
              <w:rPr>
                <w:sz w:val="16"/>
              </w:rPr>
            </w:pPr>
            <w:r>
              <w:rPr>
                <w:sz w:val="16"/>
              </w:rPr>
              <w:t>Rel-18</w:t>
            </w:r>
          </w:p>
        </w:tc>
        <w:tc>
          <w:tcPr>
            <w:tcW w:w="0" w:type="auto"/>
          </w:tcPr>
          <w:p w14:paraId="7D106B8F" w14:textId="77777777" w:rsidR="009044C4" w:rsidRPr="00DA2065" w:rsidRDefault="009044C4" w:rsidP="00DB4702">
            <w:pPr>
              <w:pStyle w:val="TAL"/>
              <w:rPr>
                <w:sz w:val="16"/>
              </w:rPr>
            </w:pPr>
            <w:r>
              <w:rPr>
                <w:sz w:val="16"/>
              </w:rPr>
              <w:t>C</w:t>
            </w:r>
          </w:p>
        </w:tc>
        <w:tc>
          <w:tcPr>
            <w:tcW w:w="0" w:type="auto"/>
          </w:tcPr>
          <w:p w14:paraId="79FB401D" w14:textId="77777777" w:rsidR="009044C4" w:rsidRPr="00DA2065" w:rsidRDefault="009044C4" w:rsidP="00DB4702">
            <w:pPr>
              <w:pStyle w:val="TAL"/>
              <w:rPr>
                <w:sz w:val="16"/>
              </w:rPr>
            </w:pPr>
            <w:r>
              <w:rPr>
                <w:sz w:val="16"/>
              </w:rPr>
              <w:t>5GSAT_Ph2, SUECR</w:t>
            </w:r>
          </w:p>
        </w:tc>
        <w:tc>
          <w:tcPr>
            <w:tcW w:w="0" w:type="auto"/>
          </w:tcPr>
          <w:p w14:paraId="36D79059" w14:textId="77777777" w:rsidR="009044C4" w:rsidRPr="00DA2065" w:rsidRDefault="009044C4" w:rsidP="00DB4702">
            <w:pPr>
              <w:pStyle w:val="TAL"/>
              <w:rPr>
                <w:sz w:val="16"/>
              </w:rPr>
            </w:pPr>
            <w:r>
              <w:rPr>
                <w:sz w:val="16"/>
              </w:rPr>
              <w:t>postponed</w:t>
            </w:r>
          </w:p>
        </w:tc>
      </w:tr>
      <w:tr w:rsidR="009044C4" w14:paraId="10428D68" w14:textId="77777777" w:rsidTr="00DB4702">
        <w:tc>
          <w:tcPr>
            <w:tcW w:w="0" w:type="auto"/>
          </w:tcPr>
          <w:p w14:paraId="78168E62" w14:textId="77777777" w:rsidR="009044C4" w:rsidRPr="00DA2065" w:rsidRDefault="009044C4" w:rsidP="00DB4702">
            <w:pPr>
              <w:pStyle w:val="TAL"/>
              <w:rPr>
                <w:sz w:val="16"/>
              </w:rPr>
            </w:pPr>
            <w:r>
              <w:rPr>
                <w:sz w:val="16"/>
              </w:rPr>
              <w:t>C1-243382</w:t>
            </w:r>
          </w:p>
        </w:tc>
        <w:tc>
          <w:tcPr>
            <w:tcW w:w="0" w:type="auto"/>
          </w:tcPr>
          <w:p w14:paraId="1461327A" w14:textId="77777777" w:rsidR="009044C4" w:rsidRPr="00DA2065" w:rsidRDefault="009044C4" w:rsidP="00DB4702">
            <w:pPr>
              <w:pStyle w:val="TAL"/>
              <w:rPr>
                <w:sz w:val="16"/>
              </w:rPr>
            </w:pPr>
            <w:r>
              <w:rPr>
                <w:sz w:val="16"/>
              </w:rPr>
              <w:t>PDU session release for emergency services</w:t>
            </w:r>
          </w:p>
        </w:tc>
        <w:tc>
          <w:tcPr>
            <w:tcW w:w="0" w:type="auto"/>
          </w:tcPr>
          <w:p w14:paraId="6FDA22F2" w14:textId="77777777" w:rsidR="009044C4" w:rsidRPr="00DA2065" w:rsidRDefault="009044C4" w:rsidP="00DB4702">
            <w:pPr>
              <w:pStyle w:val="TAL"/>
              <w:rPr>
                <w:sz w:val="16"/>
              </w:rPr>
            </w:pPr>
            <w:r>
              <w:rPr>
                <w:sz w:val="16"/>
              </w:rPr>
              <w:t>MediaTek Inc.</w:t>
            </w:r>
          </w:p>
        </w:tc>
        <w:tc>
          <w:tcPr>
            <w:tcW w:w="0" w:type="auto"/>
          </w:tcPr>
          <w:p w14:paraId="1E7B99B3" w14:textId="77777777" w:rsidR="009044C4" w:rsidRPr="00DA2065" w:rsidRDefault="009044C4" w:rsidP="00DB4702">
            <w:pPr>
              <w:pStyle w:val="TAL"/>
              <w:rPr>
                <w:sz w:val="16"/>
              </w:rPr>
            </w:pPr>
            <w:r>
              <w:rPr>
                <w:sz w:val="16"/>
              </w:rPr>
              <w:t>24.501</w:t>
            </w:r>
          </w:p>
        </w:tc>
        <w:tc>
          <w:tcPr>
            <w:tcW w:w="0" w:type="auto"/>
          </w:tcPr>
          <w:p w14:paraId="06C41E34" w14:textId="77777777" w:rsidR="009044C4" w:rsidRPr="00DA2065" w:rsidRDefault="009044C4" w:rsidP="00DB4702">
            <w:pPr>
              <w:pStyle w:val="TAL"/>
              <w:rPr>
                <w:sz w:val="16"/>
              </w:rPr>
            </w:pPr>
            <w:r>
              <w:rPr>
                <w:sz w:val="16"/>
              </w:rPr>
              <w:t>5994</w:t>
            </w:r>
          </w:p>
        </w:tc>
        <w:tc>
          <w:tcPr>
            <w:tcW w:w="0" w:type="auto"/>
          </w:tcPr>
          <w:p w14:paraId="2CC770E2" w14:textId="77777777" w:rsidR="009044C4" w:rsidRPr="00DA2065" w:rsidRDefault="009044C4" w:rsidP="00DB4702">
            <w:pPr>
              <w:pStyle w:val="TAR"/>
              <w:rPr>
                <w:sz w:val="16"/>
              </w:rPr>
            </w:pPr>
            <w:r>
              <w:rPr>
                <w:sz w:val="16"/>
              </w:rPr>
              <w:t>2</w:t>
            </w:r>
          </w:p>
        </w:tc>
        <w:tc>
          <w:tcPr>
            <w:tcW w:w="0" w:type="auto"/>
          </w:tcPr>
          <w:p w14:paraId="7A424638" w14:textId="77777777" w:rsidR="009044C4" w:rsidRPr="00DA2065" w:rsidRDefault="009044C4" w:rsidP="00DB4702">
            <w:pPr>
              <w:pStyle w:val="TAL"/>
              <w:rPr>
                <w:sz w:val="16"/>
              </w:rPr>
            </w:pPr>
            <w:r>
              <w:rPr>
                <w:sz w:val="16"/>
              </w:rPr>
              <w:t>Rel-18</w:t>
            </w:r>
          </w:p>
        </w:tc>
        <w:tc>
          <w:tcPr>
            <w:tcW w:w="0" w:type="auto"/>
          </w:tcPr>
          <w:p w14:paraId="5B8CD46B" w14:textId="77777777" w:rsidR="009044C4" w:rsidRPr="00DA2065" w:rsidRDefault="009044C4" w:rsidP="00DB4702">
            <w:pPr>
              <w:pStyle w:val="TAL"/>
              <w:rPr>
                <w:sz w:val="16"/>
              </w:rPr>
            </w:pPr>
            <w:r>
              <w:rPr>
                <w:sz w:val="16"/>
              </w:rPr>
              <w:t>F</w:t>
            </w:r>
          </w:p>
        </w:tc>
        <w:tc>
          <w:tcPr>
            <w:tcW w:w="0" w:type="auto"/>
          </w:tcPr>
          <w:p w14:paraId="44BDF34C" w14:textId="77777777" w:rsidR="009044C4" w:rsidRPr="00DA2065" w:rsidRDefault="009044C4" w:rsidP="00DB4702">
            <w:pPr>
              <w:pStyle w:val="TAL"/>
              <w:rPr>
                <w:sz w:val="16"/>
              </w:rPr>
            </w:pPr>
            <w:r>
              <w:rPr>
                <w:sz w:val="16"/>
              </w:rPr>
              <w:t>5GProtoc18</w:t>
            </w:r>
          </w:p>
        </w:tc>
        <w:tc>
          <w:tcPr>
            <w:tcW w:w="0" w:type="auto"/>
          </w:tcPr>
          <w:p w14:paraId="462B9010" w14:textId="77777777" w:rsidR="009044C4" w:rsidRPr="00DA2065" w:rsidRDefault="009044C4" w:rsidP="00DB4702">
            <w:pPr>
              <w:pStyle w:val="TAL"/>
              <w:rPr>
                <w:sz w:val="16"/>
              </w:rPr>
            </w:pPr>
            <w:r>
              <w:rPr>
                <w:sz w:val="16"/>
              </w:rPr>
              <w:t>withdrawn</w:t>
            </w:r>
          </w:p>
        </w:tc>
      </w:tr>
      <w:tr w:rsidR="009044C4" w14:paraId="029117E9" w14:textId="77777777" w:rsidTr="00DB4702">
        <w:tc>
          <w:tcPr>
            <w:tcW w:w="0" w:type="auto"/>
          </w:tcPr>
          <w:p w14:paraId="64378F38" w14:textId="77777777" w:rsidR="009044C4" w:rsidRPr="00DA2065" w:rsidRDefault="009044C4" w:rsidP="00DB4702">
            <w:pPr>
              <w:pStyle w:val="TAL"/>
              <w:rPr>
                <w:sz w:val="16"/>
              </w:rPr>
            </w:pPr>
            <w:r>
              <w:rPr>
                <w:sz w:val="16"/>
              </w:rPr>
              <w:t>C1-243362</w:t>
            </w:r>
          </w:p>
        </w:tc>
        <w:tc>
          <w:tcPr>
            <w:tcW w:w="0" w:type="auto"/>
          </w:tcPr>
          <w:p w14:paraId="427E3946" w14:textId="77777777" w:rsidR="009044C4" w:rsidRPr="00DA2065" w:rsidRDefault="009044C4" w:rsidP="00DB4702">
            <w:pPr>
              <w:pStyle w:val="TAL"/>
              <w:rPr>
                <w:sz w:val="16"/>
              </w:rPr>
            </w:pPr>
            <w:r>
              <w:rPr>
                <w:sz w:val="16"/>
              </w:rPr>
              <w:t>MM parameter handling when receiving DL NAS transport message with cause 78</w:t>
            </w:r>
          </w:p>
        </w:tc>
        <w:tc>
          <w:tcPr>
            <w:tcW w:w="0" w:type="auto"/>
          </w:tcPr>
          <w:p w14:paraId="7F681BC6" w14:textId="77777777" w:rsidR="009044C4" w:rsidRPr="00DA2065" w:rsidRDefault="009044C4" w:rsidP="00DB4702">
            <w:pPr>
              <w:pStyle w:val="TAL"/>
              <w:rPr>
                <w:sz w:val="16"/>
              </w:rPr>
            </w:pPr>
            <w:r>
              <w:rPr>
                <w:sz w:val="16"/>
              </w:rPr>
              <w:t>MediaTek Inc.</w:t>
            </w:r>
          </w:p>
        </w:tc>
        <w:tc>
          <w:tcPr>
            <w:tcW w:w="0" w:type="auto"/>
          </w:tcPr>
          <w:p w14:paraId="57FE89F7" w14:textId="77777777" w:rsidR="009044C4" w:rsidRPr="00DA2065" w:rsidRDefault="009044C4" w:rsidP="00DB4702">
            <w:pPr>
              <w:pStyle w:val="TAL"/>
              <w:rPr>
                <w:sz w:val="16"/>
              </w:rPr>
            </w:pPr>
            <w:r>
              <w:rPr>
                <w:sz w:val="16"/>
              </w:rPr>
              <w:t>24.501</w:t>
            </w:r>
          </w:p>
        </w:tc>
        <w:tc>
          <w:tcPr>
            <w:tcW w:w="0" w:type="auto"/>
          </w:tcPr>
          <w:p w14:paraId="5AFFBF7E" w14:textId="77777777" w:rsidR="009044C4" w:rsidRPr="00DA2065" w:rsidRDefault="009044C4" w:rsidP="00DB4702">
            <w:pPr>
              <w:pStyle w:val="TAL"/>
              <w:rPr>
                <w:sz w:val="16"/>
              </w:rPr>
            </w:pPr>
            <w:r>
              <w:rPr>
                <w:sz w:val="16"/>
              </w:rPr>
              <w:t>5995</w:t>
            </w:r>
          </w:p>
        </w:tc>
        <w:tc>
          <w:tcPr>
            <w:tcW w:w="0" w:type="auto"/>
          </w:tcPr>
          <w:p w14:paraId="20621ACB" w14:textId="77777777" w:rsidR="009044C4" w:rsidRPr="00DA2065" w:rsidRDefault="009044C4" w:rsidP="00DB4702">
            <w:pPr>
              <w:pStyle w:val="TAR"/>
              <w:rPr>
                <w:sz w:val="16"/>
              </w:rPr>
            </w:pPr>
            <w:r>
              <w:rPr>
                <w:sz w:val="16"/>
              </w:rPr>
              <w:t>3</w:t>
            </w:r>
          </w:p>
        </w:tc>
        <w:tc>
          <w:tcPr>
            <w:tcW w:w="0" w:type="auto"/>
          </w:tcPr>
          <w:p w14:paraId="6EAAA54D" w14:textId="77777777" w:rsidR="009044C4" w:rsidRPr="00DA2065" w:rsidRDefault="009044C4" w:rsidP="00DB4702">
            <w:pPr>
              <w:pStyle w:val="TAL"/>
              <w:rPr>
                <w:sz w:val="16"/>
              </w:rPr>
            </w:pPr>
            <w:r>
              <w:rPr>
                <w:sz w:val="16"/>
              </w:rPr>
              <w:t>Rel-18</w:t>
            </w:r>
          </w:p>
        </w:tc>
        <w:tc>
          <w:tcPr>
            <w:tcW w:w="0" w:type="auto"/>
          </w:tcPr>
          <w:p w14:paraId="239466B9" w14:textId="77777777" w:rsidR="009044C4" w:rsidRPr="00DA2065" w:rsidRDefault="009044C4" w:rsidP="00DB4702">
            <w:pPr>
              <w:pStyle w:val="TAL"/>
              <w:rPr>
                <w:sz w:val="16"/>
              </w:rPr>
            </w:pPr>
            <w:r>
              <w:rPr>
                <w:sz w:val="16"/>
              </w:rPr>
              <w:t>F</w:t>
            </w:r>
          </w:p>
        </w:tc>
        <w:tc>
          <w:tcPr>
            <w:tcW w:w="0" w:type="auto"/>
          </w:tcPr>
          <w:p w14:paraId="0F35827B" w14:textId="77777777" w:rsidR="009044C4" w:rsidRPr="00DA2065" w:rsidRDefault="009044C4" w:rsidP="00DB4702">
            <w:pPr>
              <w:pStyle w:val="TAL"/>
              <w:rPr>
                <w:sz w:val="16"/>
              </w:rPr>
            </w:pPr>
            <w:r>
              <w:rPr>
                <w:sz w:val="16"/>
              </w:rPr>
              <w:t>5GProtoc18</w:t>
            </w:r>
          </w:p>
        </w:tc>
        <w:tc>
          <w:tcPr>
            <w:tcW w:w="0" w:type="auto"/>
          </w:tcPr>
          <w:p w14:paraId="12DB4FCD" w14:textId="77777777" w:rsidR="009044C4" w:rsidRPr="00DA2065" w:rsidRDefault="009044C4" w:rsidP="00DB4702">
            <w:pPr>
              <w:pStyle w:val="TAL"/>
              <w:rPr>
                <w:sz w:val="16"/>
              </w:rPr>
            </w:pPr>
            <w:r>
              <w:rPr>
                <w:sz w:val="16"/>
              </w:rPr>
              <w:t>revised</w:t>
            </w:r>
          </w:p>
        </w:tc>
      </w:tr>
      <w:tr w:rsidR="009044C4" w14:paraId="06D35D96" w14:textId="77777777" w:rsidTr="00DB4702">
        <w:tc>
          <w:tcPr>
            <w:tcW w:w="0" w:type="auto"/>
          </w:tcPr>
          <w:p w14:paraId="134EEE1C" w14:textId="77777777" w:rsidR="009044C4" w:rsidRPr="00DA2065" w:rsidRDefault="009044C4" w:rsidP="00DB4702">
            <w:pPr>
              <w:pStyle w:val="TAL"/>
              <w:rPr>
                <w:sz w:val="16"/>
              </w:rPr>
            </w:pPr>
            <w:r>
              <w:rPr>
                <w:sz w:val="16"/>
              </w:rPr>
              <w:t>C1-243666</w:t>
            </w:r>
          </w:p>
        </w:tc>
        <w:tc>
          <w:tcPr>
            <w:tcW w:w="0" w:type="auto"/>
          </w:tcPr>
          <w:p w14:paraId="56115EF2" w14:textId="77777777" w:rsidR="009044C4" w:rsidRPr="00DA2065" w:rsidRDefault="009044C4" w:rsidP="00DB4702">
            <w:pPr>
              <w:pStyle w:val="TAL"/>
              <w:rPr>
                <w:sz w:val="16"/>
              </w:rPr>
            </w:pPr>
            <w:r>
              <w:rPr>
                <w:sz w:val="16"/>
              </w:rPr>
              <w:t>MM parameter handling when receiving DL NAS transport message with cause 78</w:t>
            </w:r>
          </w:p>
        </w:tc>
        <w:tc>
          <w:tcPr>
            <w:tcW w:w="0" w:type="auto"/>
          </w:tcPr>
          <w:p w14:paraId="73745249" w14:textId="77777777" w:rsidR="009044C4" w:rsidRPr="00DA2065" w:rsidRDefault="009044C4" w:rsidP="00DB4702">
            <w:pPr>
              <w:pStyle w:val="TAL"/>
              <w:rPr>
                <w:sz w:val="16"/>
              </w:rPr>
            </w:pPr>
            <w:r>
              <w:rPr>
                <w:sz w:val="16"/>
              </w:rPr>
              <w:t>MediaTek Inc.</w:t>
            </w:r>
          </w:p>
        </w:tc>
        <w:tc>
          <w:tcPr>
            <w:tcW w:w="0" w:type="auto"/>
          </w:tcPr>
          <w:p w14:paraId="5085BBB2" w14:textId="77777777" w:rsidR="009044C4" w:rsidRPr="00DA2065" w:rsidRDefault="009044C4" w:rsidP="00DB4702">
            <w:pPr>
              <w:pStyle w:val="TAL"/>
              <w:rPr>
                <w:sz w:val="16"/>
              </w:rPr>
            </w:pPr>
            <w:r>
              <w:rPr>
                <w:sz w:val="16"/>
              </w:rPr>
              <w:t>24.501</w:t>
            </w:r>
          </w:p>
        </w:tc>
        <w:tc>
          <w:tcPr>
            <w:tcW w:w="0" w:type="auto"/>
          </w:tcPr>
          <w:p w14:paraId="357E7B33" w14:textId="77777777" w:rsidR="009044C4" w:rsidRPr="00DA2065" w:rsidRDefault="009044C4" w:rsidP="00DB4702">
            <w:pPr>
              <w:pStyle w:val="TAL"/>
              <w:rPr>
                <w:sz w:val="16"/>
              </w:rPr>
            </w:pPr>
            <w:r>
              <w:rPr>
                <w:sz w:val="16"/>
              </w:rPr>
              <w:t>5995</w:t>
            </w:r>
          </w:p>
        </w:tc>
        <w:tc>
          <w:tcPr>
            <w:tcW w:w="0" w:type="auto"/>
          </w:tcPr>
          <w:p w14:paraId="50491DB5" w14:textId="77777777" w:rsidR="009044C4" w:rsidRPr="00DA2065" w:rsidRDefault="009044C4" w:rsidP="00DB4702">
            <w:pPr>
              <w:pStyle w:val="TAR"/>
              <w:rPr>
                <w:sz w:val="16"/>
              </w:rPr>
            </w:pPr>
            <w:r>
              <w:rPr>
                <w:sz w:val="16"/>
              </w:rPr>
              <w:t>4</w:t>
            </w:r>
          </w:p>
        </w:tc>
        <w:tc>
          <w:tcPr>
            <w:tcW w:w="0" w:type="auto"/>
          </w:tcPr>
          <w:p w14:paraId="20057BDA" w14:textId="77777777" w:rsidR="009044C4" w:rsidRPr="00DA2065" w:rsidRDefault="009044C4" w:rsidP="00DB4702">
            <w:pPr>
              <w:pStyle w:val="TAL"/>
              <w:rPr>
                <w:sz w:val="16"/>
              </w:rPr>
            </w:pPr>
            <w:r>
              <w:rPr>
                <w:sz w:val="16"/>
              </w:rPr>
              <w:t>Rel-18</w:t>
            </w:r>
          </w:p>
        </w:tc>
        <w:tc>
          <w:tcPr>
            <w:tcW w:w="0" w:type="auto"/>
          </w:tcPr>
          <w:p w14:paraId="0D6D1E89" w14:textId="77777777" w:rsidR="009044C4" w:rsidRPr="00DA2065" w:rsidRDefault="009044C4" w:rsidP="00DB4702">
            <w:pPr>
              <w:pStyle w:val="TAL"/>
              <w:rPr>
                <w:sz w:val="16"/>
              </w:rPr>
            </w:pPr>
            <w:r>
              <w:rPr>
                <w:sz w:val="16"/>
              </w:rPr>
              <w:t>F</w:t>
            </w:r>
          </w:p>
        </w:tc>
        <w:tc>
          <w:tcPr>
            <w:tcW w:w="0" w:type="auto"/>
          </w:tcPr>
          <w:p w14:paraId="2E39140F" w14:textId="77777777" w:rsidR="009044C4" w:rsidRPr="00DA2065" w:rsidRDefault="009044C4" w:rsidP="00DB4702">
            <w:pPr>
              <w:pStyle w:val="TAL"/>
              <w:rPr>
                <w:sz w:val="16"/>
              </w:rPr>
            </w:pPr>
            <w:r>
              <w:rPr>
                <w:sz w:val="16"/>
              </w:rPr>
              <w:t>5GProtoc18</w:t>
            </w:r>
          </w:p>
        </w:tc>
        <w:tc>
          <w:tcPr>
            <w:tcW w:w="0" w:type="auto"/>
          </w:tcPr>
          <w:p w14:paraId="5EC35651" w14:textId="77777777" w:rsidR="009044C4" w:rsidRPr="00DA2065" w:rsidRDefault="009044C4" w:rsidP="00DB4702">
            <w:pPr>
              <w:pStyle w:val="TAL"/>
              <w:rPr>
                <w:sz w:val="16"/>
              </w:rPr>
            </w:pPr>
            <w:r>
              <w:rPr>
                <w:sz w:val="16"/>
              </w:rPr>
              <w:t>revised</w:t>
            </w:r>
          </w:p>
        </w:tc>
      </w:tr>
      <w:tr w:rsidR="009044C4" w14:paraId="0E49C146" w14:textId="77777777" w:rsidTr="00DB4702">
        <w:tc>
          <w:tcPr>
            <w:tcW w:w="0" w:type="auto"/>
          </w:tcPr>
          <w:p w14:paraId="75B9F624" w14:textId="77777777" w:rsidR="009044C4" w:rsidRPr="00DA2065" w:rsidRDefault="009044C4" w:rsidP="00DB4702">
            <w:pPr>
              <w:pStyle w:val="TAL"/>
              <w:rPr>
                <w:sz w:val="16"/>
              </w:rPr>
            </w:pPr>
            <w:r>
              <w:rPr>
                <w:sz w:val="16"/>
              </w:rPr>
              <w:t>C1-243917</w:t>
            </w:r>
          </w:p>
        </w:tc>
        <w:tc>
          <w:tcPr>
            <w:tcW w:w="0" w:type="auto"/>
          </w:tcPr>
          <w:p w14:paraId="7A24BB2F" w14:textId="77777777" w:rsidR="009044C4" w:rsidRPr="00DA2065" w:rsidRDefault="009044C4" w:rsidP="00DB4702">
            <w:pPr>
              <w:pStyle w:val="TAL"/>
              <w:rPr>
                <w:sz w:val="16"/>
              </w:rPr>
            </w:pPr>
            <w:r>
              <w:rPr>
                <w:sz w:val="16"/>
              </w:rPr>
              <w:t>MM parameter handling when receiving DL NAS transport message with cause 78</w:t>
            </w:r>
          </w:p>
        </w:tc>
        <w:tc>
          <w:tcPr>
            <w:tcW w:w="0" w:type="auto"/>
          </w:tcPr>
          <w:p w14:paraId="6E2E00DE" w14:textId="77777777" w:rsidR="009044C4" w:rsidRPr="00DA2065" w:rsidRDefault="009044C4" w:rsidP="00DB4702">
            <w:pPr>
              <w:pStyle w:val="TAL"/>
              <w:rPr>
                <w:sz w:val="16"/>
              </w:rPr>
            </w:pPr>
            <w:r>
              <w:rPr>
                <w:sz w:val="16"/>
              </w:rPr>
              <w:t>MediaTek Inc.</w:t>
            </w:r>
          </w:p>
        </w:tc>
        <w:tc>
          <w:tcPr>
            <w:tcW w:w="0" w:type="auto"/>
          </w:tcPr>
          <w:p w14:paraId="75E43C28" w14:textId="77777777" w:rsidR="009044C4" w:rsidRPr="00DA2065" w:rsidRDefault="009044C4" w:rsidP="00DB4702">
            <w:pPr>
              <w:pStyle w:val="TAL"/>
              <w:rPr>
                <w:sz w:val="16"/>
              </w:rPr>
            </w:pPr>
            <w:r>
              <w:rPr>
                <w:sz w:val="16"/>
              </w:rPr>
              <w:t>24.501</w:t>
            </w:r>
          </w:p>
        </w:tc>
        <w:tc>
          <w:tcPr>
            <w:tcW w:w="0" w:type="auto"/>
          </w:tcPr>
          <w:p w14:paraId="4FE4BFF1" w14:textId="77777777" w:rsidR="009044C4" w:rsidRPr="00DA2065" w:rsidRDefault="009044C4" w:rsidP="00DB4702">
            <w:pPr>
              <w:pStyle w:val="TAL"/>
              <w:rPr>
                <w:sz w:val="16"/>
              </w:rPr>
            </w:pPr>
            <w:r>
              <w:rPr>
                <w:sz w:val="16"/>
              </w:rPr>
              <w:t>5995</w:t>
            </w:r>
          </w:p>
        </w:tc>
        <w:tc>
          <w:tcPr>
            <w:tcW w:w="0" w:type="auto"/>
          </w:tcPr>
          <w:p w14:paraId="15A472AB" w14:textId="77777777" w:rsidR="009044C4" w:rsidRPr="00DA2065" w:rsidRDefault="009044C4" w:rsidP="00DB4702">
            <w:pPr>
              <w:pStyle w:val="TAR"/>
              <w:rPr>
                <w:sz w:val="16"/>
              </w:rPr>
            </w:pPr>
            <w:r>
              <w:rPr>
                <w:sz w:val="16"/>
              </w:rPr>
              <w:t>5</w:t>
            </w:r>
          </w:p>
        </w:tc>
        <w:tc>
          <w:tcPr>
            <w:tcW w:w="0" w:type="auto"/>
          </w:tcPr>
          <w:p w14:paraId="60CFD619" w14:textId="77777777" w:rsidR="009044C4" w:rsidRPr="00DA2065" w:rsidRDefault="009044C4" w:rsidP="00DB4702">
            <w:pPr>
              <w:pStyle w:val="TAL"/>
              <w:rPr>
                <w:sz w:val="16"/>
              </w:rPr>
            </w:pPr>
            <w:r>
              <w:rPr>
                <w:sz w:val="16"/>
              </w:rPr>
              <w:t>Rel-18</w:t>
            </w:r>
          </w:p>
        </w:tc>
        <w:tc>
          <w:tcPr>
            <w:tcW w:w="0" w:type="auto"/>
          </w:tcPr>
          <w:p w14:paraId="20555DF7" w14:textId="77777777" w:rsidR="009044C4" w:rsidRPr="00DA2065" w:rsidRDefault="009044C4" w:rsidP="00DB4702">
            <w:pPr>
              <w:pStyle w:val="TAL"/>
              <w:rPr>
                <w:sz w:val="16"/>
              </w:rPr>
            </w:pPr>
            <w:r>
              <w:rPr>
                <w:sz w:val="16"/>
              </w:rPr>
              <w:t>F</w:t>
            </w:r>
          </w:p>
        </w:tc>
        <w:tc>
          <w:tcPr>
            <w:tcW w:w="0" w:type="auto"/>
          </w:tcPr>
          <w:p w14:paraId="0602A141" w14:textId="77777777" w:rsidR="009044C4" w:rsidRPr="00DA2065" w:rsidRDefault="009044C4" w:rsidP="00DB4702">
            <w:pPr>
              <w:pStyle w:val="TAL"/>
              <w:rPr>
                <w:sz w:val="16"/>
              </w:rPr>
            </w:pPr>
            <w:r>
              <w:rPr>
                <w:sz w:val="16"/>
              </w:rPr>
              <w:t>5GProtoc18</w:t>
            </w:r>
          </w:p>
        </w:tc>
        <w:tc>
          <w:tcPr>
            <w:tcW w:w="0" w:type="auto"/>
          </w:tcPr>
          <w:p w14:paraId="2DF0E9E5" w14:textId="77777777" w:rsidR="009044C4" w:rsidRPr="00DA2065" w:rsidRDefault="009044C4" w:rsidP="00DB4702">
            <w:pPr>
              <w:pStyle w:val="TAL"/>
              <w:rPr>
                <w:sz w:val="16"/>
              </w:rPr>
            </w:pPr>
            <w:r>
              <w:rPr>
                <w:sz w:val="16"/>
              </w:rPr>
              <w:t>agreed</w:t>
            </w:r>
          </w:p>
        </w:tc>
      </w:tr>
      <w:tr w:rsidR="009044C4" w14:paraId="41295741" w14:textId="77777777" w:rsidTr="00DB4702">
        <w:tc>
          <w:tcPr>
            <w:tcW w:w="0" w:type="auto"/>
          </w:tcPr>
          <w:p w14:paraId="3E884E0E" w14:textId="77777777" w:rsidR="009044C4" w:rsidRPr="00DA2065" w:rsidRDefault="009044C4" w:rsidP="00DB4702">
            <w:pPr>
              <w:pStyle w:val="TAL"/>
              <w:rPr>
                <w:sz w:val="16"/>
              </w:rPr>
            </w:pPr>
            <w:r>
              <w:rPr>
                <w:sz w:val="16"/>
              </w:rPr>
              <w:t>C1-243446</w:t>
            </w:r>
          </w:p>
        </w:tc>
        <w:tc>
          <w:tcPr>
            <w:tcW w:w="0" w:type="auto"/>
          </w:tcPr>
          <w:p w14:paraId="0E274EB3" w14:textId="77777777" w:rsidR="009044C4" w:rsidRPr="00DA2065" w:rsidRDefault="009044C4" w:rsidP="00DB4702">
            <w:pPr>
              <w:pStyle w:val="TAL"/>
              <w:rPr>
                <w:sz w:val="16"/>
              </w:rPr>
            </w:pPr>
            <w:r>
              <w:rPr>
                <w:sz w:val="16"/>
              </w:rPr>
              <w:t>Disaster timers handling</w:t>
            </w:r>
          </w:p>
        </w:tc>
        <w:tc>
          <w:tcPr>
            <w:tcW w:w="0" w:type="auto"/>
          </w:tcPr>
          <w:p w14:paraId="1502D3D0" w14:textId="77777777" w:rsidR="009044C4" w:rsidRPr="00DA2065" w:rsidRDefault="009044C4" w:rsidP="00DB4702">
            <w:pPr>
              <w:pStyle w:val="TAL"/>
              <w:rPr>
                <w:sz w:val="16"/>
              </w:rPr>
            </w:pPr>
            <w:r>
              <w:rPr>
                <w:sz w:val="16"/>
              </w:rPr>
              <w:t xml:space="preserve">MediaTek Inc., Samsung, Huawei, </w:t>
            </w:r>
            <w:proofErr w:type="spellStart"/>
            <w:r>
              <w:rPr>
                <w:sz w:val="16"/>
              </w:rPr>
              <w:t>HiSilicon</w:t>
            </w:r>
            <w:proofErr w:type="spellEnd"/>
          </w:p>
        </w:tc>
        <w:tc>
          <w:tcPr>
            <w:tcW w:w="0" w:type="auto"/>
          </w:tcPr>
          <w:p w14:paraId="2884A18A" w14:textId="77777777" w:rsidR="009044C4" w:rsidRPr="00DA2065" w:rsidRDefault="009044C4" w:rsidP="00DB4702">
            <w:pPr>
              <w:pStyle w:val="TAL"/>
              <w:rPr>
                <w:sz w:val="16"/>
              </w:rPr>
            </w:pPr>
            <w:r>
              <w:rPr>
                <w:sz w:val="16"/>
              </w:rPr>
              <w:t>24.501</w:t>
            </w:r>
          </w:p>
        </w:tc>
        <w:tc>
          <w:tcPr>
            <w:tcW w:w="0" w:type="auto"/>
          </w:tcPr>
          <w:p w14:paraId="0335EFD9" w14:textId="77777777" w:rsidR="009044C4" w:rsidRPr="00DA2065" w:rsidRDefault="009044C4" w:rsidP="00DB4702">
            <w:pPr>
              <w:pStyle w:val="TAL"/>
              <w:rPr>
                <w:sz w:val="16"/>
              </w:rPr>
            </w:pPr>
            <w:r>
              <w:rPr>
                <w:sz w:val="16"/>
              </w:rPr>
              <w:t>5997</w:t>
            </w:r>
          </w:p>
        </w:tc>
        <w:tc>
          <w:tcPr>
            <w:tcW w:w="0" w:type="auto"/>
          </w:tcPr>
          <w:p w14:paraId="473EFA99" w14:textId="77777777" w:rsidR="009044C4" w:rsidRPr="00DA2065" w:rsidRDefault="009044C4" w:rsidP="00DB4702">
            <w:pPr>
              <w:pStyle w:val="TAR"/>
              <w:rPr>
                <w:sz w:val="16"/>
              </w:rPr>
            </w:pPr>
            <w:r>
              <w:rPr>
                <w:sz w:val="16"/>
              </w:rPr>
              <w:t>3</w:t>
            </w:r>
          </w:p>
        </w:tc>
        <w:tc>
          <w:tcPr>
            <w:tcW w:w="0" w:type="auto"/>
          </w:tcPr>
          <w:p w14:paraId="5620A436" w14:textId="77777777" w:rsidR="009044C4" w:rsidRPr="00DA2065" w:rsidRDefault="009044C4" w:rsidP="00DB4702">
            <w:pPr>
              <w:pStyle w:val="TAL"/>
              <w:rPr>
                <w:sz w:val="16"/>
              </w:rPr>
            </w:pPr>
            <w:r>
              <w:rPr>
                <w:sz w:val="16"/>
              </w:rPr>
              <w:t>Rel-18</w:t>
            </w:r>
          </w:p>
        </w:tc>
        <w:tc>
          <w:tcPr>
            <w:tcW w:w="0" w:type="auto"/>
          </w:tcPr>
          <w:p w14:paraId="3D489A49" w14:textId="77777777" w:rsidR="009044C4" w:rsidRPr="00DA2065" w:rsidRDefault="009044C4" w:rsidP="00DB4702">
            <w:pPr>
              <w:pStyle w:val="TAL"/>
              <w:rPr>
                <w:sz w:val="16"/>
              </w:rPr>
            </w:pPr>
            <w:r>
              <w:rPr>
                <w:sz w:val="16"/>
              </w:rPr>
              <w:t>F</w:t>
            </w:r>
          </w:p>
        </w:tc>
        <w:tc>
          <w:tcPr>
            <w:tcW w:w="0" w:type="auto"/>
          </w:tcPr>
          <w:p w14:paraId="2553C73A" w14:textId="77777777" w:rsidR="009044C4" w:rsidRPr="00DA2065" w:rsidRDefault="009044C4" w:rsidP="00DB4702">
            <w:pPr>
              <w:pStyle w:val="TAL"/>
              <w:rPr>
                <w:sz w:val="16"/>
              </w:rPr>
            </w:pPr>
            <w:r>
              <w:rPr>
                <w:sz w:val="16"/>
              </w:rPr>
              <w:t>5GProtoc18</w:t>
            </w:r>
          </w:p>
        </w:tc>
        <w:tc>
          <w:tcPr>
            <w:tcW w:w="0" w:type="auto"/>
          </w:tcPr>
          <w:p w14:paraId="1A0EB458" w14:textId="77777777" w:rsidR="009044C4" w:rsidRPr="00DA2065" w:rsidRDefault="009044C4" w:rsidP="00DB4702">
            <w:pPr>
              <w:pStyle w:val="TAL"/>
              <w:rPr>
                <w:sz w:val="16"/>
              </w:rPr>
            </w:pPr>
            <w:r>
              <w:rPr>
                <w:sz w:val="16"/>
              </w:rPr>
              <w:t>revised</w:t>
            </w:r>
          </w:p>
        </w:tc>
      </w:tr>
      <w:tr w:rsidR="009044C4" w14:paraId="0D7D52B8" w14:textId="77777777" w:rsidTr="00DB4702">
        <w:tc>
          <w:tcPr>
            <w:tcW w:w="0" w:type="auto"/>
          </w:tcPr>
          <w:p w14:paraId="6A0536CC" w14:textId="77777777" w:rsidR="009044C4" w:rsidRPr="00DA2065" w:rsidRDefault="009044C4" w:rsidP="00DB4702">
            <w:pPr>
              <w:pStyle w:val="TAL"/>
              <w:rPr>
                <w:sz w:val="16"/>
              </w:rPr>
            </w:pPr>
            <w:r>
              <w:rPr>
                <w:sz w:val="16"/>
              </w:rPr>
              <w:t>C1-243668</w:t>
            </w:r>
          </w:p>
        </w:tc>
        <w:tc>
          <w:tcPr>
            <w:tcW w:w="0" w:type="auto"/>
          </w:tcPr>
          <w:p w14:paraId="6514164F" w14:textId="77777777" w:rsidR="009044C4" w:rsidRPr="00DA2065" w:rsidRDefault="009044C4" w:rsidP="00DB4702">
            <w:pPr>
              <w:pStyle w:val="TAL"/>
              <w:rPr>
                <w:sz w:val="16"/>
              </w:rPr>
            </w:pPr>
            <w:r>
              <w:rPr>
                <w:sz w:val="16"/>
              </w:rPr>
              <w:t>Disaster timers handling</w:t>
            </w:r>
          </w:p>
        </w:tc>
        <w:tc>
          <w:tcPr>
            <w:tcW w:w="0" w:type="auto"/>
          </w:tcPr>
          <w:p w14:paraId="4EA8CB9C" w14:textId="77777777" w:rsidR="009044C4" w:rsidRPr="00DA2065" w:rsidRDefault="009044C4" w:rsidP="00DB4702">
            <w:pPr>
              <w:pStyle w:val="TAL"/>
              <w:rPr>
                <w:sz w:val="16"/>
              </w:rPr>
            </w:pPr>
            <w:r>
              <w:rPr>
                <w:sz w:val="16"/>
              </w:rPr>
              <w:t xml:space="preserve">MediaTek Inc., Samsung, Huawei, </w:t>
            </w:r>
            <w:proofErr w:type="spellStart"/>
            <w:r>
              <w:rPr>
                <w:sz w:val="16"/>
              </w:rPr>
              <w:t>HiSilicon</w:t>
            </w:r>
            <w:proofErr w:type="spellEnd"/>
            <w:r>
              <w:rPr>
                <w:sz w:val="16"/>
              </w:rPr>
              <w:t>, Ericsson</w:t>
            </w:r>
          </w:p>
        </w:tc>
        <w:tc>
          <w:tcPr>
            <w:tcW w:w="0" w:type="auto"/>
          </w:tcPr>
          <w:p w14:paraId="3C9803A0" w14:textId="77777777" w:rsidR="009044C4" w:rsidRPr="00DA2065" w:rsidRDefault="009044C4" w:rsidP="00DB4702">
            <w:pPr>
              <w:pStyle w:val="TAL"/>
              <w:rPr>
                <w:sz w:val="16"/>
              </w:rPr>
            </w:pPr>
            <w:r>
              <w:rPr>
                <w:sz w:val="16"/>
              </w:rPr>
              <w:t>24.501</w:t>
            </w:r>
          </w:p>
        </w:tc>
        <w:tc>
          <w:tcPr>
            <w:tcW w:w="0" w:type="auto"/>
          </w:tcPr>
          <w:p w14:paraId="2ECFF6CE" w14:textId="77777777" w:rsidR="009044C4" w:rsidRPr="00DA2065" w:rsidRDefault="009044C4" w:rsidP="00DB4702">
            <w:pPr>
              <w:pStyle w:val="TAL"/>
              <w:rPr>
                <w:sz w:val="16"/>
              </w:rPr>
            </w:pPr>
            <w:r>
              <w:rPr>
                <w:sz w:val="16"/>
              </w:rPr>
              <w:t>5997</w:t>
            </w:r>
          </w:p>
        </w:tc>
        <w:tc>
          <w:tcPr>
            <w:tcW w:w="0" w:type="auto"/>
          </w:tcPr>
          <w:p w14:paraId="7B3C02F7" w14:textId="77777777" w:rsidR="009044C4" w:rsidRPr="00DA2065" w:rsidRDefault="009044C4" w:rsidP="00DB4702">
            <w:pPr>
              <w:pStyle w:val="TAR"/>
              <w:rPr>
                <w:sz w:val="16"/>
              </w:rPr>
            </w:pPr>
            <w:r>
              <w:rPr>
                <w:sz w:val="16"/>
              </w:rPr>
              <w:t>4</w:t>
            </w:r>
          </w:p>
        </w:tc>
        <w:tc>
          <w:tcPr>
            <w:tcW w:w="0" w:type="auto"/>
          </w:tcPr>
          <w:p w14:paraId="484ABE88" w14:textId="77777777" w:rsidR="009044C4" w:rsidRPr="00DA2065" w:rsidRDefault="009044C4" w:rsidP="00DB4702">
            <w:pPr>
              <w:pStyle w:val="TAL"/>
              <w:rPr>
                <w:sz w:val="16"/>
              </w:rPr>
            </w:pPr>
            <w:r>
              <w:rPr>
                <w:sz w:val="16"/>
              </w:rPr>
              <w:t>Rel-18</w:t>
            </w:r>
          </w:p>
        </w:tc>
        <w:tc>
          <w:tcPr>
            <w:tcW w:w="0" w:type="auto"/>
          </w:tcPr>
          <w:p w14:paraId="767C4A89" w14:textId="77777777" w:rsidR="009044C4" w:rsidRPr="00DA2065" w:rsidRDefault="009044C4" w:rsidP="00DB4702">
            <w:pPr>
              <w:pStyle w:val="TAL"/>
              <w:rPr>
                <w:sz w:val="16"/>
              </w:rPr>
            </w:pPr>
            <w:r>
              <w:rPr>
                <w:sz w:val="16"/>
              </w:rPr>
              <w:t>F</w:t>
            </w:r>
          </w:p>
        </w:tc>
        <w:tc>
          <w:tcPr>
            <w:tcW w:w="0" w:type="auto"/>
          </w:tcPr>
          <w:p w14:paraId="19444F86" w14:textId="77777777" w:rsidR="009044C4" w:rsidRPr="00DA2065" w:rsidRDefault="009044C4" w:rsidP="00DB4702">
            <w:pPr>
              <w:pStyle w:val="TAL"/>
              <w:rPr>
                <w:sz w:val="16"/>
              </w:rPr>
            </w:pPr>
            <w:r>
              <w:rPr>
                <w:sz w:val="16"/>
              </w:rPr>
              <w:t>5GProtoc18</w:t>
            </w:r>
          </w:p>
        </w:tc>
        <w:tc>
          <w:tcPr>
            <w:tcW w:w="0" w:type="auto"/>
          </w:tcPr>
          <w:p w14:paraId="6CAB94EE" w14:textId="77777777" w:rsidR="009044C4" w:rsidRPr="00DA2065" w:rsidRDefault="009044C4" w:rsidP="00DB4702">
            <w:pPr>
              <w:pStyle w:val="TAL"/>
              <w:rPr>
                <w:sz w:val="16"/>
              </w:rPr>
            </w:pPr>
            <w:r>
              <w:rPr>
                <w:sz w:val="16"/>
              </w:rPr>
              <w:t>revised</w:t>
            </w:r>
          </w:p>
        </w:tc>
      </w:tr>
      <w:tr w:rsidR="009044C4" w14:paraId="18ADC698" w14:textId="77777777" w:rsidTr="00DB4702">
        <w:tc>
          <w:tcPr>
            <w:tcW w:w="0" w:type="auto"/>
          </w:tcPr>
          <w:p w14:paraId="1BDB11D2" w14:textId="77777777" w:rsidR="009044C4" w:rsidRPr="00DA2065" w:rsidRDefault="009044C4" w:rsidP="00DB4702">
            <w:pPr>
              <w:pStyle w:val="TAL"/>
              <w:rPr>
                <w:sz w:val="16"/>
              </w:rPr>
            </w:pPr>
            <w:r>
              <w:rPr>
                <w:sz w:val="16"/>
              </w:rPr>
              <w:t>C1-243713</w:t>
            </w:r>
          </w:p>
        </w:tc>
        <w:tc>
          <w:tcPr>
            <w:tcW w:w="0" w:type="auto"/>
          </w:tcPr>
          <w:p w14:paraId="3E4768E0" w14:textId="77777777" w:rsidR="009044C4" w:rsidRPr="00DA2065" w:rsidRDefault="009044C4" w:rsidP="00DB4702">
            <w:pPr>
              <w:pStyle w:val="TAL"/>
              <w:rPr>
                <w:sz w:val="16"/>
              </w:rPr>
            </w:pPr>
            <w:r>
              <w:rPr>
                <w:sz w:val="16"/>
              </w:rPr>
              <w:t>Disaster timers handling</w:t>
            </w:r>
          </w:p>
        </w:tc>
        <w:tc>
          <w:tcPr>
            <w:tcW w:w="0" w:type="auto"/>
          </w:tcPr>
          <w:p w14:paraId="548F2D12" w14:textId="77777777" w:rsidR="009044C4" w:rsidRPr="00DA2065" w:rsidRDefault="009044C4" w:rsidP="00DB4702">
            <w:pPr>
              <w:pStyle w:val="TAL"/>
              <w:rPr>
                <w:sz w:val="16"/>
              </w:rPr>
            </w:pPr>
            <w:r>
              <w:rPr>
                <w:sz w:val="16"/>
              </w:rPr>
              <w:t xml:space="preserve">MediaTek Inc., Samsung, Huawei, </w:t>
            </w:r>
            <w:proofErr w:type="spellStart"/>
            <w:r>
              <w:rPr>
                <w:sz w:val="16"/>
              </w:rPr>
              <w:t>HiSilicon</w:t>
            </w:r>
            <w:proofErr w:type="spellEnd"/>
            <w:r>
              <w:rPr>
                <w:sz w:val="16"/>
              </w:rPr>
              <w:t>, Ericsson</w:t>
            </w:r>
          </w:p>
        </w:tc>
        <w:tc>
          <w:tcPr>
            <w:tcW w:w="0" w:type="auto"/>
          </w:tcPr>
          <w:p w14:paraId="13C0E143" w14:textId="77777777" w:rsidR="009044C4" w:rsidRPr="00DA2065" w:rsidRDefault="009044C4" w:rsidP="00DB4702">
            <w:pPr>
              <w:pStyle w:val="TAL"/>
              <w:rPr>
                <w:sz w:val="16"/>
              </w:rPr>
            </w:pPr>
            <w:r>
              <w:rPr>
                <w:sz w:val="16"/>
              </w:rPr>
              <w:t>24.501</w:t>
            </w:r>
          </w:p>
        </w:tc>
        <w:tc>
          <w:tcPr>
            <w:tcW w:w="0" w:type="auto"/>
          </w:tcPr>
          <w:p w14:paraId="698E7305" w14:textId="77777777" w:rsidR="009044C4" w:rsidRPr="00DA2065" w:rsidRDefault="009044C4" w:rsidP="00DB4702">
            <w:pPr>
              <w:pStyle w:val="TAL"/>
              <w:rPr>
                <w:sz w:val="16"/>
              </w:rPr>
            </w:pPr>
            <w:r>
              <w:rPr>
                <w:sz w:val="16"/>
              </w:rPr>
              <w:t>5997</w:t>
            </w:r>
          </w:p>
        </w:tc>
        <w:tc>
          <w:tcPr>
            <w:tcW w:w="0" w:type="auto"/>
          </w:tcPr>
          <w:p w14:paraId="18DF830D" w14:textId="77777777" w:rsidR="009044C4" w:rsidRPr="00DA2065" w:rsidRDefault="009044C4" w:rsidP="00DB4702">
            <w:pPr>
              <w:pStyle w:val="TAR"/>
              <w:rPr>
                <w:sz w:val="16"/>
              </w:rPr>
            </w:pPr>
            <w:r>
              <w:rPr>
                <w:sz w:val="16"/>
              </w:rPr>
              <w:t>5</w:t>
            </w:r>
          </w:p>
        </w:tc>
        <w:tc>
          <w:tcPr>
            <w:tcW w:w="0" w:type="auto"/>
          </w:tcPr>
          <w:p w14:paraId="51B34357" w14:textId="77777777" w:rsidR="009044C4" w:rsidRPr="00DA2065" w:rsidRDefault="009044C4" w:rsidP="00DB4702">
            <w:pPr>
              <w:pStyle w:val="TAL"/>
              <w:rPr>
                <w:sz w:val="16"/>
              </w:rPr>
            </w:pPr>
            <w:r>
              <w:rPr>
                <w:sz w:val="16"/>
              </w:rPr>
              <w:t>Rel-18</w:t>
            </w:r>
          </w:p>
        </w:tc>
        <w:tc>
          <w:tcPr>
            <w:tcW w:w="0" w:type="auto"/>
          </w:tcPr>
          <w:p w14:paraId="652B5498" w14:textId="77777777" w:rsidR="009044C4" w:rsidRPr="00DA2065" w:rsidRDefault="009044C4" w:rsidP="00DB4702">
            <w:pPr>
              <w:pStyle w:val="TAL"/>
              <w:rPr>
                <w:sz w:val="16"/>
              </w:rPr>
            </w:pPr>
            <w:r>
              <w:rPr>
                <w:sz w:val="16"/>
              </w:rPr>
              <w:t>F</w:t>
            </w:r>
          </w:p>
        </w:tc>
        <w:tc>
          <w:tcPr>
            <w:tcW w:w="0" w:type="auto"/>
          </w:tcPr>
          <w:p w14:paraId="4A592BF3" w14:textId="77777777" w:rsidR="009044C4" w:rsidRPr="00DA2065" w:rsidRDefault="009044C4" w:rsidP="00DB4702">
            <w:pPr>
              <w:pStyle w:val="TAL"/>
              <w:rPr>
                <w:sz w:val="16"/>
              </w:rPr>
            </w:pPr>
            <w:r>
              <w:rPr>
                <w:sz w:val="16"/>
              </w:rPr>
              <w:t>5GProtoc18</w:t>
            </w:r>
          </w:p>
        </w:tc>
        <w:tc>
          <w:tcPr>
            <w:tcW w:w="0" w:type="auto"/>
          </w:tcPr>
          <w:p w14:paraId="59F7F639" w14:textId="77777777" w:rsidR="009044C4" w:rsidRPr="00DA2065" w:rsidRDefault="009044C4" w:rsidP="00DB4702">
            <w:pPr>
              <w:pStyle w:val="TAL"/>
              <w:rPr>
                <w:sz w:val="16"/>
              </w:rPr>
            </w:pPr>
            <w:r>
              <w:rPr>
                <w:sz w:val="16"/>
              </w:rPr>
              <w:t>agreed</w:t>
            </w:r>
          </w:p>
        </w:tc>
      </w:tr>
      <w:tr w:rsidR="009044C4" w14:paraId="3DF43CB8" w14:textId="77777777" w:rsidTr="00DB4702">
        <w:tc>
          <w:tcPr>
            <w:tcW w:w="0" w:type="auto"/>
          </w:tcPr>
          <w:p w14:paraId="5DA87F8C" w14:textId="77777777" w:rsidR="009044C4" w:rsidRPr="00DA2065" w:rsidRDefault="009044C4" w:rsidP="00DB4702">
            <w:pPr>
              <w:pStyle w:val="TAL"/>
              <w:rPr>
                <w:sz w:val="16"/>
              </w:rPr>
            </w:pPr>
            <w:r>
              <w:rPr>
                <w:sz w:val="16"/>
              </w:rPr>
              <w:t>C1-243380</w:t>
            </w:r>
          </w:p>
        </w:tc>
        <w:tc>
          <w:tcPr>
            <w:tcW w:w="0" w:type="auto"/>
          </w:tcPr>
          <w:p w14:paraId="2431FEE5" w14:textId="77777777" w:rsidR="009044C4" w:rsidRPr="00DA2065" w:rsidRDefault="009044C4" w:rsidP="00DB4702">
            <w:pPr>
              <w:pStyle w:val="TAL"/>
              <w:rPr>
                <w:sz w:val="16"/>
              </w:rPr>
            </w:pPr>
            <w:r>
              <w:rPr>
                <w:sz w:val="16"/>
              </w:rPr>
              <w:t>No T3540 entering unavailability period</w:t>
            </w:r>
          </w:p>
        </w:tc>
        <w:tc>
          <w:tcPr>
            <w:tcW w:w="0" w:type="auto"/>
          </w:tcPr>
          <w:p w14:paraId="2D0C5349" w14:textId="77777777" w:rsidR="009044C4" w:rsidRPr="00DA2065" w:rsidRDefault="009044C4" w:rsidP="00DB4702">
            <w:pPr>
              <w:pStyle w:val="TAL"/>
              <w:rPr>
                <w:sz w:val="16"/>
              </w:rPr>
            </w:pPr>
            <w:r>
              <w:rPr>
                <w:sz w:val="16"/>
              </w:rPr>
              <w:t xml:space="preserve">MediaTek Inc., Huawei, </w:t>
            </w:r>
            <w:proofErr w:type="spellStart"/>
            <w:r>
              <w:rPr>
                <w:sz w:val="16"/>
              </w:rPr>
              <w:t>HiSilicon</w:t>
            </w:r>
            <w:proofErr w:type="spellEnd"/>
            <w:r>
              <w:rPr>
                <w:sz w:val="16"/>
              </w:rPr>
              <w:t>, Apple</w:t>
            </w:r>
          </w:p>
        </w:tc>
        <w:tc>
          <w:tcPr>
            <w:tcW w:w="0" w:type="auto"/>
          </w:tcPr>
          <w:p w14:paraId="4CE3E4EC" w14:textId="77777777" w:rsidR="009044C4" w:rsidRPr="00DA2065" w:rsidRDefault="009044C4" w:rsidP="00DB4702">
            <w:pPr>
              <w:pStyle w:val="TAL"/>
              <w:rPr>
                <w:sz w:val="16"/>
              </w:rPr>
            </w:pPr>
            <w:r>
              <w:rPr>
                <w:sz w:val="16"/>
              </w:rPr>
              <w:t>24.501</w:t>
            </w:r>
          </w:p>
        </w:tc>
        <w:tc>
          <w:tcPr>
            <w:tcW w:w="0" w:type="auto"/>
          </w:tcPr>
          <w:p w14:paraId="5DD1FD8F" w14:textId="77777777" w:rsidR="009044C4" w:rsidRPr="00DA2065" w:rsidRDefault="009044C4" w:rsidP="00DB4702">
            <w:pPr>
              <w:pStyle w:val="TAL"/>
              <w:rPr>
                <w:sz w:val="16"/>
              </w:rPr>
            </w:pPr>
            <w:r>
              <w:rPr>
                <w:sz w:val="16"/>
              </w:rPr>
              <w:t>6002</w:t>
            </w:r>
          </w:p>
        </w:tc>
        <w:tc>
          <w:tcPr>
            <w:tcW w:w="0" w:type="auto"/>
          </w:tcPr>
          <w:p w14:paraId="5BF95042" w14:textId="77777777" w:rsidR="009044C4" w:rsidRPr="00DA2065" w:rsidRDefault="009044C4" w:rsidP="00DB4702">
            <w:pPr>
              <w:pStyle w:val="TAR"/>
              <w:rPr>
                <w:sz w:val="16"/>
              </w:rPr>
            </w:pPr>
            <w:r>
              <w:rPr>
                <w:sz w:val="16"/>
              </w:rPr>
              <w:t>5</w:t>
            </w:r>
          </w:p>
        </w:tc>
        <w:tc>
          <w:tcPr>
            <w:tcW w:w="0" w:type="auto"/>
          </w:tcPr>
          <w:p w14:paraId="0688D0BE" w14:textId="77777777" w:rsidR="009044C4" w:rsidRPr="00DA2065" w:rsidRDefault="009044C4" w:rsidP="00DB4702">
            <w:pPr>
              <w:pStyle w:val="TAL"/>
              <w:rPr>
                <w:sz w:val="16"/>
              </w:rPr>
            </w:pPr>
            <w:r>
              <w:rPr>
                <w:sz w:val="16"/>
              </w:rPr>
              <w:t>Rel-18</w:t>
            </w:r>
          </w:p>
        </w:tc>
        <w:tc>
          <w:tcPr>
            <w:tcW w:w="0" w:type="auto"/>
          </w:tcPr>
          <w:p w14:paraId="49BCB78E" w14:textId="77777777" w:rsidR="009044C4" w:rsidRPr="00DA2065" w:rsidRDefault="009044C4" w:rsidP="00DB4702">
            <w:pPr>
              <w:pStyle w:val="TAL"/>
              <w:rPr>
                <w:sz w:val="16"/>
              </w:rPr>
            </w:pPr>
            <w:r>
              <w:rPr>
                <w:sz w:val="16"/>
              </w:rPr>
              <w:t>F</w:t>
            </w:r>
          </w:p>
        </w:tc>
        <w:tc>
          <w:tcPr>
            <w:tcW w:w="0" w:type="auto"/>
          </w:tcPr>
          <w:p w14:paraId="67DA94B5" w14:textId="77777777" w:rsidR="009044C4" w:rsidRPr="00DA2065" w:rsidRDefault="009044C4" w:rsidP="00DB4702">
            <w:pPr>
              <w:pStyle w:val="TAL"/>
              <w:rPr>
                <w:sz w:val="16"/>
              </w:rPr>
            </w:pPr>
            <w:r>
              <w:rPr>
                <w:sz w:val="16"/>
              </w:rPr>
              <w:t>5GSAT_Ph2, SUECR</w:t>
            </w:r>
          </w:p>
        </w:tc>
        <w:tc>
          <w:tcPr>
            <w:tcW w:w="0" w:type="auto"/>
          </w:tcPr>
          <w:p w14:paraId="4787C097" w14:textId="77777777" w:rsidR="009044C4" w:rsidRPr="00DA2065" w:rsidRDefault="009044C4" w:rsidP="00DB4702">
            <w:pPr>
              <w:pStyle w:val="TAL"/>
              <w:rPr>
                <w:sz w:val="16"/>
              </w:rPr>
            </w:pPr>
            <w:r>
              <w:rPr>
                <w:sz w:val="16"/>
              </w:rPr>
              <w:t>revised</w:t>
            </w:r>
          </w:p>
        </w:tc>
      </w:tr>
      <w:tr w:rsidR="009044C4" w14:paraId="3F55F30C" w14:textId="77777777" w:rsidTr="00DB4702">
        <w:tc>
          <w:tcPr>
            <w:tcW w:w="0" w:type="auto"/>
          </w:tcPr>
          <w:p w14:paraId="5DCA2CD8" w14:textId="77777777" w:rsidR="009044C4" w:rsidRPr="00DA2065" w:rsidRDefault="009044C4" w:rsidP="00DB4702">
            <w:pPr>
              <w:pStyle w:val="TAL"/>
              <w:rPr>
                <w:sz w:val="16"/>
              </w:rPr>
            </w:pPr>
            <w:r>
              <w:rPr>
                <w:sz w:val="16"/>
              </w:rPr>
              <w:t>C1-243602</w:t>
            </w:r>
          </w:p>
        </w:tc>
        <w:tc>
          <w:tcPr>
            <w:tcW w:w="0" w:type="auto"/>
          </w:tcPr>
          <w:p w14:paraId="302737AE" w14:textId="77777777" w:rsidR="009044C4" w:rsidRPr="00DA2065" w:rsidRDefault="009044C4" w:rsidP="00DB4702">
            <w:pPr>
              <w:pStyle w:val="TAL"/>
              <w:rPr>
                <w:sz w:val="16"/>
              </w:rPr>
            </w:pPr>
            <w:r>
              <w:rPr>
                <w:sz w:val="16"/>
              </w:rPr>
              <w:t>No T3540 entering unavailability period</w:t>
            </w:r>
          </w:p>
        </w:tc>
        <w:tc>
          <w:tcPr>
            <w:tcW w:w="0" w:type="auto"/>
          </w:tcPr>
          <w:p w14:paraId="6B8FE68D" w14:textId="77777777" w:rsidR="009044C4" w:rsidRPr="00DA2065" w:rsidRDefault="009044C4" w:rsidP="00DB4702">
            <w:pPr>
              <w:pStyle w:val="TAL"/>
              <w:rPr>
                <w:sz w:val="16"/>
              </w:rPr>
            </w:pPr>
            <w:r>
              <w:rPr>
                <w:sz w:val="16"/>
              </w:rPr>
              <w:t xml:space="preserve">MediaTek Inc., Huawei, </w:t>
            </w:r>
            <w:proofErr w:type="spellStart"/>
            <w:r>
              <w:rPr>
                <w:sz w:val="16"/>
              </w:rPr>
              <w:t>HiSilicon</w:t>
            </w:r>
            <w:proofErr w:type="spellEnd"/>
            <w:r>
              <w:rPr>
                <w:sz w:val="16"/>
              </w:rPr>
              <w:t>, Apple</w:t>
            </w:r>
          </w:p>
        </w:tc>
        <w:tc>
          <w:tcPr>
            <w:tcW w:w="0" w:type="auto"/>
          </w:tcPr>
          <w:p w14:paraId="0A8C8EFC" w14:textId="77777777" w:rsidR="009044C4" w:rsidRPr="00DA2065" w:rsidRDefault="009044C4" w:rsidP="00DB4702">
            <w:pPr>
              <w:pStyle w:val="TAL"/>
              <w:rPr>
                <w:sz w:val="16"/>
              </w:rPr>
            </w:pPr>
            <w:r>
              <w:rPr>
                <w:sz w:val="16"/>
              </w:rPr>
              <w:t>24.501</w:t>
            </w:r>
          </w:p>
        </w:tc>
        <w:tc>
          <w:tcPr>
            <w:tcW w:w="0" w:type="auto"/>
          </w:tcPr>
          <w:p w14:paraId="4D56126B" w14:textId="77777777" w:rsidR="009044C4" w:rsidRPr="00DA2065" w:rsidRDefault="009044C4" w:rsidP="00DB4702">
            <w:pPr>
              <w:pStyle w:val="TAL"/>
              <w:rPr>
                <w:sz w:val="16"/>
              </w:rPr>
            </w:pPr>
            <w:r>
              <w:rPr>
                <w:sz w:val="16"/>
              </w:rPr>
              <w:t>6002</w:t>
            </w:r>
          </w:p>
        </w:tc>
        <w:tc>
          <w:tcPr>
            <w:tcW w:w="0" w:type="auto"/>
          </w:tcPr>
          <w:p w14:paraId="7A0D6789" w14:textId="77777777" w:rsidR="009044C4" w:rsidRPr="00DA2065" w:rsidRDefault="009044C4" w:rsidP="00DB4702">
            <w:pPr>
              <w:pStyle w:val="TAR"/>
              <w:rPr>
                <w:sz w:val="16"/>
              </w:rPr>
            </w:pPr>
            <w:r>
              <w:rPr>
                <w:sz w:val="16"/>
              </w:rPr>
              <w:t>6</w:t>
            </w:r>
          </w:p>
        </w:tc>
        <w:tc>
          <w:tcPr>
            <w:tcW w:w="0" w:type="auto"/>
          </w:tcPr>
          <w:p w14:paraId="6F49FCB6" w14:textId="77777777" w:rsidR="009044C4" w:rsidRPr="00DA2065" w:rsidRDefault="009044C4" w:rsidP="00DB4702">
            <w:pPr>
              <w:pStyle w:val="TAL"/>
              <w:rPr>
                <w:sz w:val="16"/>
              </w:rPr>
            </w:pPr>
            <w:r>
              <w:rPr>
                <w:sz w:val="16"/>
              </w:rPr>
              <w:t>Rel-18</w:t>
            </w:r>
          </w:p>
        </w:tc>
        <w:tc>
          <w:tcPr>
            <w:tcW w:w="0" w:type="auto"/>
          </w:tcPr>
          <w:p w14:paraId="0470BB65" w14:textId="77777777" w:rsidR="009044C4" w:rsidRPr="00DA2065" w:rsidRDefault="009044C4" w:rsidP="00DB4702">
            <w:pPr>
              <w:pStyle w:val="TAL"/>
              <w:rPr>
                <w:sz w:val="16"/>
              </w:rPr>
            </w:pPr>
            <w:r>
              <w:rPr>
                <w:sz w:val="16"/>
              </w:rPr>
              <w:t>F</w:t>
            </w:r>
          </w:p>
        </w:tc>
        <w:tc>
          <w:tcPr>
            <w:tcW w:w="0" w:type="auto"/>
          </w:tcPr>
          <w:p w14:paraId="73D1CD1B" w14:textId="77777777" w:rsidR="009044C4" w:rsidRPr="00DA2065" w:rsidRDefault="009044C4" w:rsidP="00DB4702">
            <w:pPr>
              <w:pStyle w:val="TAL"/>
              <w:rPr>
                <w:sz w:val="16"/>
              </w:rPr>
            </w:pPr>
            <w:r>
              <w:rPr>
                <w:sz w:val="16"/>
              </w:rPr>
              <w:t>5GSAT_Ph2, SUECR</w:t>
            </w:r>
          </w:p>
        </w:tc>
        <w:tc>
          <w:tcPr>
            <w:tcW w:w="0" w:type="auto"/>
          </w:tcPr>
          <w:p w14:paraId="52B68695" w14:textId="77777777" w:rsidR="009044C4" w:rsidRPr="00DA2065" w:rsidRDefault="009044C4" w:rsidP="00DB4702">
            <w:pPr>
              <w:pStyle w:val="TAL"/>
              <w:rPr>
                <w:sz w:val="16"/>
              </w:rPr>
            </w:pPr>
            <w:r>
              <w:rPr>
                <w:sz w:val="16"/>
              </w:rPr>
              <w:t>postponed</w:t>
            </w:r>
          </w:p>
        </w:tc>
      </w:tr>
      <w:tr w:rsidR="009044C4" w14:paraId="257A5BEA" w14:textId="77777777" w:rsidTr="00DB4702">
        <w:tc>
          <w:tcPr>
            <w:tcW w:w="0" w:type="auto"/>
          </w:tcPr>
          <w:p w14:paraId="5F59E2EE" w14:textId="77777777" w:rsidR="009044C4" w:rsidRPr="00DA2065" w:rsidRDefault="009044C4" w:rsidP="00DB4702">
            <w:pPr>
              <w:pStyle w:val="TAL"/>
              <w:rPr>
                <w:sz w:val="16"/>
              </w:rPr>
            </w:pPr>
            <w:r>
              <w:rPr>
                <w:sz w:val="16"/>
              </w:rPr>
              <w:t>C1-243712</w:t>
            </w:r>
          </w:p>
        </w:tc>
        <w:tc>
          <w:tcPr>
            <w:tcW w:w="0" w:type="auto"/>
          </w:tcPr>
          <w:p w14:paraId="1663C0EB" w14:textId="77777777" w:rsidR="009044C4" w:rsidRPr="00DA2065" w:rsidRDefault="009044C4" w:rsidP="00DB4702">
            <w:pPr>
              <w:pStyle w:val="TAL"/>
              <w:rPr>
                <w:sz w:val="16"/>
              </w:rPr>
            </w:pPr>
            <w:r>
              <w:rPr>
                <w:sz w:val="16"/>
              </w:rPr>
              <w:t>MINT corrections in 24.501</w:t>
            </w:r>
          </w:p>
        </w:tc>
        <w:tc>
          <w:tcPr>
            <w:tcW w:w="0" w:type="auto"/>
          </w:tcPr>
          <w:p w14:paraId="0BECC5E6" w14:textId="77777777" w:rsidR="009044C4" w:rsidRPr="00DA2065" w:rsidRDefault="009044C4" w:rsidP="00DB4702">
            <w:pPr>
              <w:pStyle w:val="TAL"/>
              <w:rPr>
                <w:sz w:val="16"/>
              </w:rPr>
            </w:pPr>
            <w:r>
              <w:rPr>
                <w:sz w:val="16"/>
              </w:rPr>
              <w:t>Ericsson, Samsung</w:t>
            </w:r>
          </w:p>
        </w:tc>
        <w:tc>
          <w:tcPr>
            <w:tcW w:w="0" w:type="auto"/>
          </w:tcPr>
          <w:p w14:paraId="1570C9D2" w14:textId="77777777" w:rsidR="009044C4" w:rsidRPr="00DA2065" w:rsidRDefault="009044C4" w:rsidP="00DB4702">
            <w:pPr>
              <w:pStyle w:val="TAL"/>
              <w:rPr>
                <w:sz w:val="16"/>
              </w:rPr>
            </w:pPr>
            <w:r>
              <w:rPr>
                <w:sz w:val="16"/>
              </w:rPr>
              <w:t>24.501</w:t>
            </w:r>
          </w:p>
        </w:tc>
        <w:tc>
          <w:tcPr>
            <w:tcW w:w="0" w:type="auto"/>
          </w:tcPr>
          <w:p w14:paraId="22FB38C9" w14:textId="77777777" w:rsidR="009044C4" w:rsidRPr="00DA2065" w:rsidRDefault="009044C4" w:rsidP="00DB4702">
            <w:pPr>
              <w:pStyle w:val="TAL"/>
              <w:rPr>
                <w:sz w:val="16"/>
              </w:rPr>
            </w:pPr>
            <w:r>
              <w:rPr>
                <w:sz w:val="16"/>
              </w:rPr>
              <w:t>6074</w:t>
            </w:r>
          </w:p>
        </w:tc>
        <w:tc>
          <w:tcPr>
            <w:tcW w:w="0" w:type="auto"/>
          </w:tcPr>
          <w:p w14:paraId="1ABE330A" w14:textId="77777777" w:rsidR="009044C4" w:rsidRPr="00DA2065" w:rsidRDefault="009044C4" w:rsidP="00DB4702">
            <w:pPr>
              <w:pStyle w:val="TAR"/>
              <w:rPr>
                <w:sz w:val="16"/>
              </w:rPr>
            </w:pPr>
            <w:r>
              <w:rPr>
                <w:sz w:val="16"/>
              </w:rPr>
              <w:t>5</w:t>
            </w:r>
          </w:p>
        </w:tc>
        <w:tc>
          <w:tcPr>
            <w:tcW w:w="0" w:type="auto"/>
          </w:tcPr>
          <w:p w14:paraId="0DB8CD12" w14:textId="77777777" w:rsidR="009044C4" w:rsidRPr="00DA2065" w:rsidRDefault="009044C4" w:rsidP="00DB4702">
            <w:pPr>
              <w:pStyle w:val="TAL"/>
              <w:rPr>
                <w:sz w:val="16"/>
              </w:rPr>
            </w:pPr>
            <w:r>
              <w:rPr>
                <w:sz w:val="16"/>
              </w:rPr>
              <w:t>Rel-18</w:t>
            </w:r>
          </w:p>
        </w:tc>
        <w:tc>
          <w:tcPr>
            <w:tcW w:w="0" w:type="auto"/>
          </w:tcPr>
          <w:p w14:paraId="059FD521" w14:textId="77777777" w:rsidR="009044C4" w:rsidRPr="00DA2065" w:rsidRDefault="009044C4" w:rsidP="00DB4702">
            <w:pPr>
              <w:pStyle w:val="TAL"/>
              <w:rPr>
                <w:sz w:val="16"/>
              </w:rPr>
            </w:pPr>
            <w:r>
              <w:rPr>
                <w:sz w:val="16"/>
              </w:rPr>
              <w:t>F</w:t>
            </w:r>
          </w:p>
        </w:tc>
        <w:tc>
          <w:tcPr>
            <w:tcW w:w="0" w:type="auto"/>
          </w:tcPr>
          <w:p w14:paraId="5FBFFF32" w14:textId="77777777" w:rsidR="009044C4" w:rsidRPr="00DA2065" w:rsidRDefault="009044C4" w:rsidP="00DB4702">
            <w:pPr>
              <w:pStyle w:val="TAL"/>
              <w:rPr>
                <w:sz w:val="16"/>
              </w:rPr>
            </w:pPr>
            <w:r>
              <w:rPr>
                <w:sz w:val="16"/>
              </w:rPr>
              <w:t>5GProtoc18, MINT</w:t>
            </w:r>
          </w:p>
        </w:tc>
        <w:tc>
          <w:tcPr>
            <w:tcW w:w="0" w:type="auto"/>
          </w:tcPr>
          <w:p w14:paraId="63AE0172" w14:textId="77777777" w:rsidR="009044C4" w:rsidRPr="00DA2065" w:rsidRDefault="009044C4" w:rsidP="00DB4702">
            <w:pPr>
              <w:pStyle w:val="TAL"/>
              <w:rPr>
                <w:sz w:val="16"/>
              </w:rPr>
            </w:pPr>
            <w:r>
              <w:rPr>
                <w:sz w:val="16"/>
              </w:rPr>
              <w:t>agreed</w:t>
            </w:r>
          </w:p>
        </w:tc>
      </w:tr>
      <w:tr w:rsidR="009044C4" w14:paraId="15251EEE" w14:textId="77777777" w:rsidTr="00DB4702">
        <w:tc>
          <w:tcPr>
            <w:tcW w:w="0" w:type="auto"/>
          </w:tcPr>
          <w:p w14:paraId="6224F041" w14:textId="77777777" w:rsidR="009044C4" w:rsidRPr="00DA2065" w:rsidRDefault="009044C4" w:rsidP="00DB4702">
            <w:pPr>
              <w:pStyle w:val="TAL"/>
              <w:rPr>
                <w:sz w:val="16"/>
              </w:rPr>
            </w:pPr>
            <w:r>
              <w:rPr>
                <w:sz w:val="16"/>
              </w:rPr>
              <w:t>C1-243103</w:t>
            </w:r>
          </w:p>
        </w:tc>
        <w:tc>
          <w:tcPr>
            <w:tcW w:w="0" w:type="auto"/>
          </w:tcPr>
          <w:p w14:paraId="3E21DC0F" w14:textId="77777777" w:rsidR="009044C4" w:rsidRPr="00DA2065" w:rsidRDefault="009044C4" w:rsidP="00DB4702">
            <w:pPr>
              <w:pStyle w:val="TAL"/>
              <w:rPr>
                <w:sz w:val="16"/>
              </w:rPr>
            </w:pPr>
            <w:r>
              <w:rPr>
                <w:sz w:val="16"/>
              </w:rPr>
              <w:t>5GMM cause code #15 indicating "Satellite NG-RAN not allowed"</w:t>
            </w:r>
          </w:p>
        </w:tc>
        <w:tc>
          <w:tcPr>
            <w:tcW w:w="0" w:type="auto"/>
          </w:tcPr>
          <w:p w14:paraId="3403FB40" w14:textId="77777777" w:rsidR="009044C4" w:rsidRPr="00DA2065" w:rsidRDefault="009044C4" w:rsidP="00DB4702">
            <w:pPr>
              <w:pStyle w:val="TAL"/>
              <w:rPr>
                <w:sz w:val="16"/>
              </w:rPr>
            </w:pPr>
            <w:r>
              <w:rPr>
                <w:sz w:val="16"/>
              </w:rPr>
              <w:t>Apple</w:t>
            </w:r>
          </w:p>
        </w:tc>
        <w:tc>
          <w:tcPr>
            <w:tcW w:w="0" w:type="auto"/>
          </w:tcPr>
          <w:p w14:paraId="17CA8AE3" w14:textId="77777777" w:rsidR="009044C4" w:rsidRPr="00DA2065" w:rsidRDefault="009044C4" w:rsidP="00DB4702">
            <w:pPr>
              <w:pStyle w:val="TAL"/>
              <w:rPr>
                <w:sz w:val="16"/>
              </w:rPr>
            </w:pPr>
            <w:r>
              <w:rPr>
                <w:sz w:val="16"/>
              </w:rPr>
              <w:t>24.501</w:t>
            </w:r>
          </w:p>
        </w:tc>
        <w:tc>
          <w:tcPr>
            <w:tcW w:w="0" w:type="auto"/>
          </w:tcPr>
          <w:p w14:paraId="503EE8A0" w14:textId="77777777" w:rsidR="009044C4" w:rsidRPr="00DA2065" w:rsidRDefault="009044C4" w:rsidP="00DB4702">
            <w:pPr>
              <w:pStyle w:val="TAL"/>
              <w:rPr>
                <w:sz w:val="16"/>
              </w:rPr>
            </w:pPr>
            <w:r>
              <w:rPr>
                <w:sz w:val="16"/>
              </w:rPr>
              <w:t>6138</w:t>
            </w:r>
          </w:p>
        </w:tc>
        <w:tc>
          <w:tcPr>
            <w:tcW w:w="0" w:type="auto"/>
          </w:tcPr>
          <w:p w14:paraId="186F2AE1" w14:textId="77777777" w:rsidR="009044C4" w:rsidRPr="00DA2065" w:rsidRDefault="009044C4" w:rsidP="00DB4702">
            <w:pPr>
              <w:pStyle w:val="TAR"/>
              <w:rPr>
                <w:sz w:val="16"/>
              </w:rPr>
            </w:pPr>
            <w:r>
              <w:rPr>
                <w:sz w:val="16"/>
              </w:rPr>
              <w:t>3</w:t>
            </w:r>
          </w:p>
        </w:tc>
        <w:tc>
          <w:tcPr>
            <w:tcW w:w="0" w:type="auto"/>
          </w:tcPr>
          <w:p w14:paraId="7BCCAAAA" w14:textId="77777777" w:rsidR="009044C4" w:rsidRPr="00DA2065" w:rsidRDefault="009044C4" w:rsidP="00DB4702">
            <w:pPr>
              <w:pStyle w:val="TAL"/>
              <w:rPr>
                <w:sz w:val="16"/>
              </w:rPr>
            </w:pPr>
            <w:r>
              <w:rPr>
                <w:sz w:val="16"/>
              </w:rPr>
              <w:t>Rel-18</w:t>
            </w:r>
          </w:p>
        </w:tc>
        <w:tc>
          <w:tcPr>
            <w:tcW w:w="0" w:type="auto"/>
          </w:tcPr>
          <w:p w14:paraId="75BC2D0C" w14:textId="77777777" w:rsidR="009044C4" w:rsidRPr="00DA2065" w:rsidRDefault="009044C4" w:rsidP="00DB4702">
            <w:pPr>
              <w:pStyle w:val="TAL"/>
              <w:rPr>
                <w:sz w:val="16"/>
              </w:rPr>
            </w:pPr>
            <w:r>
              <w:rPr>
                <w:sz w:val="16"/>
              </w:rPr>
              <w:t>C</w:t>
            </w:r>
          </w:p>
        </w:tc>
        <w:tc>
          <w:tcPr>
            <w:tcW w:w="0" w:type="auto"/>
          </w:tcPr>
          <w:p w14:paraId="4F1917C6" w14:textId="77777777" w:rsidR="009044C4" w:rsidRPr="00DA2065" w:rsidRDefault="009044C4" w:rsidP="00DB4702">
            <w:pPr>
              <w:pStyle w:val="TAL"/>
              <w:rPr>
                <w:sz w:val="16"/>
              </w:rPr>
            </w:pPr>
            <w:r>
              <w:rPr>
                <w:sz w:val="16"/>
              </w:rPr>
              <w:t>5GSAT_Ph2</w:t>
            </w:r>
          </w:p>
        </w:tc>
        <w:tc>
          <w:tcPr>
            <w:tcW w:w="0" w:type="auto"/>
          </w:tcPr>
          <w:p w14:paraId="10B1EEDC" w14:textId="77777777" w:rsidR="009044C4" w:rsidRPr="00DA2065" w:rsidRDefault="009044C4" w:rsidP="00DB4702">
            <w:pPr>
              <w:pStyle w:val="TAL"/>
              <w:rPr>
                <w:sz w:val="16"/>
              </w:rPr>
            </w:pPr>
            <w:r>
              <w:rPr>
                <w:sz w:val="16"/>
              </w:rPr>
              <w:t>postponed</w:t>
            </w:r>
          </w:p>
        </w:tc>
      </w:tr>
      <w:tr w:rsidR="009044C4" w14:paraId="61991D9F" w14:textId="77777777" w:rsidTr="00DB4702">
        <w:tc>
          <w:tcPr>
            <w:tcW w:w="0" w:type="auto"/>
          </w:tcPr>
          <w:p w14:paraId="4C203BFE" w14:textId="77777777" w:rsidR="009044C4" w:rsidRPr="00DA2065" w:rsidRDefault="009044C4" w:rsidP="00DB4702">
            <w:pPr>
              <w:pStyle w:val="TAL"/>
              <w:rPr>
                <w:sz w:val="16"/>
              </w:rPr>
            </w:pPr>
            <w:r>
              <w:rPr>
                <w:sz w:val="16"/>
              </w:rPr>
              <w:t>C1-243086</w:t>
            </w:r>
          </w:p>
        </w:tc>
        <w:tc>
          <w:tcPr>
            <w:tcW w:w="0" w:type="auto"/>
          </w:tcPr>
          <w:p w14:paraId="0BAA6D92" w14:textId="77777777" w:rsidR="009044C4" w:rsidRPr="00DA2065" w:rsidRDefault="009044C4" w:rsidP="00DB4702">
            <w:pPr>
              <w:pStyle w:val="TAL"/>
              <w:rPr>
                <w:sz w:val="16"/>
              </w:rPr>
            </w:pPr>
            <w:r>
              <w:rPr>
                <w:sz w:val="16"/>
              </w:rPr>
              <w:t>UE identity handling in case of a USIM removal during a registration procedure</w:t>
            </w:r>
          </w:p>
        </w:tc>
        <w:tc>
          <w:tcPr>
            <w:tcW w:w="0" w:type="auto"/>
          </w:tcPr>
          <w:p w14:paraId="243A3BE7" w14:textId="77777777" w:rsidR="009044C4" w:rsidRPr="00DA2065" w:rsidRDefault="009044C4" w:rsidP="00DB4702">
            <w:pPr>
              <w:pStyle w:val="TAL"/>
              <w:rPr>
                <w:sz w:val="16"/>
              </w:rPr>
            </w:pPr>
            <w:r>
              <w:rPr>
                <w:sz w:val="16"/>
              </w:rPr>
              <w:t>Apple</w:t>
            </w:r>
          </w:p>
        </w:tc>
        <w:tc>
          <w:tcPr>
            <w:tcW w:w="0" w:type="auto"/>
          </w:tcPr>
          <w:p w14:paraId="6918D9CB" w14:textId="77777777" w:rsidR="009044C4" w:rsidRPr="00DA2065" w:rsidRDefault="009044C4" w:rsidP="00DB4702">
            <w:pPr>
              <w:pStyle w:val="TAL"/>
              <w:rPr>
                <w:sz w:val="16"/>
              </w:rPr>
            </w:pPr>
            <w:r>
              <w:rPr>
                <w:sz w:val="16"/>
              </w:rPr>
              <w:t>24.501</w:t>
            </w:r>
          </w:p>
        </w:tc>
        <w:tc>
          <w:tcPr>
            <w:tcW w:w="0" w:type="auto"/>
          </w:tcPr>
          <w:p w14:paraId="79682885" w14:textId="77777777" w:rsidR="009044C4" w:rsidRPr="00DA2065" w:rsidRDefault="009044C4" w:rsidP="00DB4702">
            <w:pPr>
              <w:pStyle w:val="TAL"/>
              <w:rPr>
                <w:sz w:val="16"/>
              </w:rPr>
            </w:pPr>
            <w:r>
              <w:rPr>
                <w:sz w:val="16"/>
              </w:rPr>
              <w:t>6140</w:t>
            </w:r>
          </w:p>
        </w:tc>
        <w:tc>
          <w:tcPr>
            <w:tcW w:w="0" w:type="auto"/>
          </w:tcPr>
          <w:p w14:paraId="2BE7661C" w14:textId="77777777" w:rsidR="009044C4" w:rsidRPr="00DA2065" w:rsidRDefault="009044C4" w:rsidP="00DB4702">
            <w:pPr>
              <w:pStyle w:val="TAR"/>
              <w:rPr>
                <w:sz w:val="16"/>
              </w:rPr>
            </w:pPr>
            <w:r>
              <w:rPr>
                <w:sz w:val="16"/>
              </w:rPr>
              <w:t>1</w:t>
            </w:r>
          </w:p>
        </w:tc>
        <w:tc>
          <w:tcPr>
            <w:tcW w:w="0" w:type="auto"/>
          </w:tcPr>
          <w:p w14:paraId="67451A4F" w14:textId="77777777" w:rsidR="009044C4" w:rsidRPr="00DA2065" w:rsidRDefault="009044C4" w:rsidP="00DB4702">
            <w:pPr>
              <w:pStyle w:val="TAL"/>
              <w:rPr>
                <w:sz w:val="16"/>
              </w:rPr>
            </w:pPr>
            <w:r>
              <w:rPr>
                <w:sz w:val="16"/>
              </w:rPr>
              <w:t>Rel-18</w:t>
            </w:r>
          </w:p>
        </w:tc>
        <w:tc>
          <w:tcPr>
            <w:tcW w:w="0" w:type="auto"/>
          </w:tcPr>
          <w:p w14:paraId="610F363E" w14:textId="77777777" w:rsidR="009044C4" w:rsidRPr="00DA2065" w:rsidRDefault="009044C4" w:rsidP="00DB4702">
            <w:pPr>
              <w:pStyle w:val="TAL"/>
              <w:rPr>
                <w:sz w:val="16"/>
              </w:rPr>
            </w:pPr>
            <w:r>
              <w:rPr>
                <w:sz w:val="16"/>
              </w:rPr>
              <w:t>F</w:t>
            </w:r>
          </w:p>
        </w:tc>
        <w:tc>
          <w:tcPr>
            <w:tcW w:w="0" w:type="auto"/>
          </w:tcPr>
          <w:p w14:paraId="1FA0D7CB" w14:textId="77777777" w:rsidR="009044C4" w:rsidRPr="00DA2065" w:rsidRDefault="009044C4" w:rsidP="00DB4702">
            <w:pPr>
              <w:pStyle w:val="TAL"/>
              <w:rPr>
                <w:sz w:val="16"/>
              </w:rPr>
            </w:pPr>
            <w:r>
              <w:rPr>
                <w:sz w:val="16"/>
              </w:rPr>
              <w:t>5GProtoc18</w:t>
            </w:r>
          </w:p>
        </w:tc>
        <w:tc>
          <w:tcPr>
            <w:tcW w:w="0" w:type="auto"/>
          </w:tcPr>
          <w:p w14:paraId="78835677" w14:textId="77777777" w:rsidR="009044C4" w:rsidRPr="00DA2065" w:rsidRDefault="009044C4" w:rsidP="00DB4702">
            <w:pPr>
              <w:pStyle w:val="TAL"/>
              <w:rPr>
                <w:sz w:val="16"/>
              </w:rPr>
            </w:pPr>
            <w:r>
              <w:rPr>
                <w:sz w:val="16"/>
              </w:rPr>
              <w:t>revised</w:t>
            </w:r>
          </w:p>
        </w:tc>
      </w:tr>
      <w:tr w:rsidR="009044C4" w14:paraId="56982859" w14:textId="77777777" w:rsidTr="00DB4702">
        <w:tc>
          <w:tcPr>
            <w:tcW w:w="0" w:type="auto"/>
          </w:tcPr>
          <w:p w14:paraId="4A12497B" w14:textId="77777777" w:rsidR="009044C4" w:rsidRPr="00DA2065" w:rsidRDefault="009044C4" w:rsidP="00DB4702">
            <w:pPr>
              <w:pStyle w:val="TAL"/>
              <w:rPr>
                <w:sz w:val="16"/>
              </w:rPr>
            </w:pPr>
            <w:r>
              <w:rPr>
                <w:sz w:val="16"/>
              </w:rPr>
              <w:t>C1-243651</w:t>
            </w:r>
          </w:p>
        </w:tc>
        <w:tc>
          <w:tcPr>
            <w:tcW w:w="0" w:type="auto"/>
          </w:tcPr>
          <w:p w14:paraId="3A99E307" w14:textId="77777777" w:rsidR="009044C4" w:rsidRPr="00DA2065" w:rsidRDefault="009044C4" w:rsidP="00DB4702">
            <w:pPr>
              <w:pStyle w:val="TAL"/>
              <w:rPr>
                <w:sz w:val="16"/>
              </w:rPr>
            </w:pPr>
            <w:r>
              <w:rPr>
                <w:sz w:val="16"/>
              </w:rPr>
              <w:t>UE identity handling in case of a USIM removal during a registration procedure</w:t>
            </w:r>
          </w:p>
        </w:tc>
        <w:tc>
          <w:tcPr>
            <w:tcW w:w="0" w:type="auto"/>
          </w:tcPr>
          <w:p w14:paraId="3CA75A3C" w14:textId="77777777" w:rsidR="009044C4" w:rsidRPr="00DA2065" w:rsidRDefault="009044C4" w:rsidP="00DB4702">
            <w:pPr>
              <w:pStyle w:val="TAL"/>
              <w:rPr>
                <w:sz w:val="16"/>
              </w:rPr>
            </w:pPr>
            <w:r>
              <w:rPr>
                <w:sz w:val="16"/>
              </w:rPr>
              <w:t>Apple</w:t>
            </w:r>
          </w:p>
        </w:tc>
        <w:tc>
          <w:tcPr>
            <w:tcW w:w="0" w:type="auto"/>
          </w:tcPr>
          <w:p w14:paraId="7B3D8FB4" w14:textId="77777777" w:rsidR="009044C4" w:rsidRPr="00DA2065" w:rsidRDefault="009044C4" w:rsidP="00DB4702">
            <w:pPr>
              <w:pStyle w:val="TAL"/>
              <w:rPr>
                <w:sz w:val="16"/>
              </w:rPr>
            </w:pPr>
            <w:r>
              <w:rPr>
                <w:sz w:val="16"/>
              </w:rPr>
              <w:t>24.501</w:t>
            </w:r>
          </w:p>
        </w:tc>
        <w:tc>
          <w:tcPr>
            <w:tcW w:w="0" w:type="auto"/>
          </w:tcPr>
          <w:p w14:paraId="03BED96A" w14:textId="77777777" w:rsidR="009044C4" w:rsidRPr="00DA2065" w:rsidRDefault="009044C4" w:rsidP="00DB4702">
            <w:pPr>
              <w:pStyle w:val="TAL"/>
              <w:rPr>
                <w:sz w:val="16"/>
              </w:rPr>
            </w:pPr>
            <w:r>
              <w:rPr>
                <w:sz w:val="16"/>
              </w:rPr>
              <w:t>6140</w:t>
            </w:r>
          </w:p>
        </w:tc>
        <w:tc>
          <w:tcPr>
            <w:tcW w:w="0" w:type="auto"/>
          </w:tcPr>
          <w:p w14:paraId="4BA77613" w14:textId="77777777" w:rsidR="009044C4" w:rsidRPr="00DA2065" w:rsidRDefault="009044C4" w:rsidP="00DB4702">
            <w:pPr>
              <w:pStyle w:val="TAR"/>
              <w:rPr>
                <w:sz w:val="16"/>
              </w:rPr>
            </w:pPr>
            <w:r>
              <w:rPr>
                <w:sz w:val="16"/>
              </w:rPr>
              <w:t>2</w:t>
            </w:r>
          </w:p>
        </w:tc>
        <w:tc>
          <w:tcPr>
            <w:tcW w:w="0" w:type="auto"/>
          </w:tcPr>
          <w:p w14:paraId="72698413" w14:textId="77777777" w:rsidR="009044C4" w:rsidRPr="00DA2065" w:rsidRDefault="009044C4" w:rsidP="00DB4702">
            <w:pPr>
              <w:pStyle w:val="TAL"/>
              <w:rPr>
                <w:sz w:val="16"/>
              </w:rPr>
            </w:pPr>
            <w:r>
              <w:rPr>
                <w:sz w:val="16"/>
              </w:rPr>
              <w:t>Rel-18</w:t>
            </w:r>
          </w:p>
        </w:tc>
        <w:tc>
          <w:tcPr>
            <w:tcW w:w="0" w:type="auto"/>
          </w:tcPr>
          <w:p w14:paraId="54FCD08D" w14:textId="77777777" w:rsidR="009044C4" w:rsidRPr="00DA2065" w:rsidRDefault="009044C4" w:rsidP="00DB4702">
            <w:pPr>
              <w:pStyle w:val="TAL"/>
              <w:rPr>
                <w:sz w:val="16"/>
              </w:rPr>
            </w:pPr>
            <w:r>
              <w:rPr>
                <w:sz w:val="16"/>
              </w:rPr>
              <w:t>F</w:t>
            </w:r>
          </w:p>
        </w:tc>
        <w:tc>
          <w:tcPr>
            <w:tcW w:w="0" w:type="auto"/>
          </w:tcPr>
          <w:p w14:paraId="01D9909C" w14:textId="77777777" w:rsidR="009044C4" w:rsidRPr="00DA2065" w:rsidRDefault="009044C4" w:rsidP="00DB4702">
            <w:pPr>
              <w:pStyle w:val="TAL"/>
              <w:rPr>
                <w:sz w:val="16"/>
              </w:rPr>
            </w:pPr>
            <w:r>
              <w:rPr>
                <w:sz w:val="16"/>
              </w:rPr>
              <w:t>5GProtoc18</w:t>
            </w:r>
          </w:p>
        </w:tc>
        <w:tc>
          <w:tcPr>
            <w:tcW w:w="0" w:type="auto"/>
          </w:tcPr>
          <w:p w14:paraId="128D6CEB" w14:textId="77777777" w:rsidR="009044C4" w:rsidRPr="00DA2065" w:rsidRDefault="009044C4" w:rsidP="00DB4702">
            <w:pPr>
              <w:pStyle w:val="TAL"/>
              <w:rPr>
                <w:sz w:val="16"/>
              </w:rPr>
            </w:pPr>
            <w:r>
              <w:rPr>
                <w:sz w:val="16"/>
              </w:rPr>
              <w:t>agreed</w:t>
            </w:r>
          </w:p>
        </w:tc>
      </w:tr>
      <w:tr w:rsidR="009044C4" w14:paraId="2294825E" w14:textId="77777777" w:rsidTr="00DB4702">
        <w:tc>
          <w:tcPr>
            <w:tcW w:w="0" w:type="auto"/>
          </w:tcPr>
          <w:p w14:paraId="2650B8EC" w14:textId="77777777" w:rsidR="009044C4" w:rsidRPr="00DA2065" w:rsidRDefault="009044C4" w:rsidP="00DB4702">
            <w:pPr>
              <w:pStyle w:val="TAL"/>
              <w:rPr>
                <w:sz w:val="16"/>
              </w:rPr>
            </w:pPr>
            <w:r>
              <w:rPr>
                <w:sz w:val="16"/>
              </w:rPr>
              <w:t>C1-243095</w:t>
            </w:r>
          </w:p>
        </w:tc>
        <w:tc>
          <w:tcPr>
            <w:tcW w:w="0" w:type="auto"/>
          </w:tcPr>
          <w:p w14:paraId="01D3005E" w14:textId="77777777" w:rsidR="009044C4" w:rsidRPr="00DA2065" w:rsidRDefault="009044C4" w:rsidP="00DB4702">
            <w:pPr>
              <w:pStyle w:val="TAL"/>
              <w:rPr>
                <w:sz w:val="16"/>
              </w:rPr>
            </w:pPr>
            <w:r>
              <w:rPr>
                <w:sz w:val="16"/>
              </w:rPr>
              <w:t>Correction of the procedure’s name</w:t>
            </w:r>
          </w:p>
        </w:tc>
        <w:tc>
          <w:tcPr>
            <w:tcW w:w="0" w:type="auto"/>
          </w:tcPr>
          <w:p w14:paraId="16C1C655" w14:textId="77777777" w:rsidR="009044C4" w:rsidRPr="00DA2065" w:rsidRDefault="009044C4" w:rsidP="00DB4702">
            <w:pPr>
              <w:pStyle w:val="TAL"/>
              <w:rPr>
                <w:sz w:val="16"/>
              </w:rPr>
            </w:pPr>
            <w:r>
              <w:rPr>
                <w:sz w:val="16"/>
              </w:rPr>
              <w:t>Apple</w:t>
            </w:r>
          </w:p>
        </w:tc>
        <w:tc>
          <w:tcPr>
            <w:tcW w:w="0" w:type="auto"/>
          </w:tcPr>
          <w:p w14:paraId="22E2567E" w14:textId="77777777" w:rsidR="009044C4" w:rsidRPr="00DA2065" w:rsidRDefault="009044C4" w:rsidP="00DB4702">
            <w:pPr>
              <w:pStyle w:val="TAL"/>
              <w:rPr>
                <w:sz w:val="16"/>
              </w:rPr>
            </w:pPr>
            <w:r>
              <w:rPr>
                <w:sz w:val="16"/>
              </w:rPr>
              <w:t>24.501</w:t>
            </w:r>
          </w:p>
        </w:tc>
        <w:tc>
          <w:tcPr>
            <w:tcW w:w="0" w:type="auto"/>
          </w:tcPr>
          <w:p w14:paraId="601CDF50" w14:textId="77777777" w:rsidR="009044C4" w:rsidRPr="00DA2065" w:rsidRDefault="009044C4" w:rsidP="00DB4702">
            <w:pPr>
              <w:pStyle w:val="TAL"/>
              <w:rPr>
                <w:sz w:val="16"/>
              </w:rPr>
            </w:pPr>
            <w:r>
              <w:rPr>
                <w:sz w:val="16"/>
              </w:rPr>
              <w:t>6149</w:t>
            </w:r>
          </w:p>
        </w:tc>
        <w:tc>
          <w:tcPr>
            <w:tcW w:w="0" w:type="auto"/>
          </w:tcPr>
          <w:p w14:paraId="4EAFDB1A" w14:textId="77777777" w:rsidR="009044C4" w:rsidRPr="00DA2065" w:rsidRDefault="009044C4" w:rsidP="00DB4702">
            <w:pPr>
              <w:pStyle w:val="TAR"/>
              <w:rPr>
                <w:sz w:val="16"/>
              </w:rPr>
            </w:pPr>
            <w:r>
              <w:rPr>
                <w:sz w:val="16"/>
              </w:rPr>
              <w:t>1</w:t>
            </w:r>
          </w:p>
        </w:tc>
        <w:tc>
          <w:tcPr>
            <w:tcW w:w="0" w:type="auto"/>
          </w:tcPr>
          <w:p w14:paraId="4B754285" w14:textId="77777777" w:rsidR="009044C4" w:rsidRPr="00DA2065" w:rsidRDefault="009044C4" w:rsidP="00DB4702">
            <w:pPr>
              <w:pStyle w:val="TAL"/>
              <w:rPr>
                <w:sz w:val="16"/>
              </w:rPr>
            </w:pPr>
            <w:r>
              <w:rPr>
                <w:sz w:val="16"/>
              </w:rPr>
              <w:t>Rel-18</w:t>
            </w:r>
          </w:p>
        </w:tc>
        <w:tc>
          <w:tcPr>
            <w:tcW w:w="0" w:type="auto"/>
          </w:tcPr>
          <w:p w14:paraId="6C85CC7E" w14:textId="77777777" w:rsidR="009044C4" w:rsidRPr="00DA2065" w:rsidRDefault="009044C4" w:rsidP="00DB4702">
            <w:pPr>
              <w:pStyle w:val="TAL"/>
              <w:rPr>
                <w:sz w:val="16"/>
              </w:rPr>
            </w:pPr>
            <w:r>
              <w:rPr>
                <w:sz w:val="16"/>
              </w:rPr>
              <w:t>F</w:t>
            </w:r>
          </w:p>
        </w:tc>
        <w:tc>
          <w:tcPr>
            <w:tcW w:w="0" w:type="auto"/>
          </w:tcPr>
          <w:p w14:paraId="6402F85B" w14:textId="77777777" w:rsidR="009044C4" w:rsidRPr="00DA2065" w:rsidRDefault="009044C4" w:rsidP="00DB4702">
            <w:pPr>
              <w:pStyle w:val="TAL"/>
              <w:rPr>
                <w:sz w:val="16"/>
              </w:rPr>
            </w:pPr>
            <w:r>
              <w:rPr>
                <w:sz w:val="16"/>
              </w:rPr>
              <w:t>TEI18</w:t>
            </w:r>
          </w:p>
        </w:tc>
        <w:tc>
          <w:tcPr>
            <w:tcW w:w="0" w:type="auto"/>
          </w:tcPr>
          <w:p w14:paraId="60FE9B31" w14:textId="77777777" w:rsidR="009044C4" w:rsidRPr="00DA2065" w:rsidRDefault="009044C4" w:rsidP="00DB4702">
            <w:pPr>
              <w:pStyle w:val="TAL"/>
              <w:rPr>
                <w:sz w:val="16"/>
              </w:rPr>
            </w:pPr>
            <w:r>
              <w:rPr>
                <w:sz w:val="16"/>
              </w:rPr>
              <w:t>revised</w:t>
            </w:r>
          </w:p>
        </w:tc>
      </w:tr>
      <w:tr w:rsidR="009044C4" w14:paraId="26C9A856" w14:textId="77777777" w:rsidTr="00DB4702">
        <w:tc>
          <w:tcPr>
            <w:tcW w:w="0" w:type="auto"/>
          </w:tcPr>
          <w:p w14:paraId="365A0247" w14:textId="77777777" w:rsidR="009044C4" w:rsidRPr="00DA2065" w:rsidRDefault="009044C4" w:rsidP="00DB4702">
            <w:pPr>
              <w:pStyle w:val="TAL"/>
              <w:rPr>
                <w:sz w:val="16"/>
              </w:rPr>
            </w:pPr>
            <w:r>
              <w:rPr>
                <w:sz w:val="16"/>
              </w:rPr>
              <w:t>C1-243649</w:t>
            </w:r>
          </w:p>
        </w:tc>
        <w:tc>
          <w:tcPr>
            <w:tcW w:w="0" w:type="auto"/>
          </w:tcPr>
          <w:p w14:paraId="36162520" w14:textId="77777777" w:rsidR="009044C4" w:rsidRPr="00DA2065" w:rsidRDefault="009044C4" w:rsidP="00DB4702">
            <w:pPr>
              <w:pStyle w:val="TAL"/>
              <w:rPr>
                <w:sz w:val="16"/>
              </w:rPr>
            </w:pPr>
            <w:r>
              <w:rPr>
                <w:sz w:val="16"/>
              </w:rPr>
              <w:t>Correction of the procedure’s name</w:t>
            </w:r>
          </w:p>
        </w:tc>
        <w:tc>
          <w:tcPr>
            <w:tcW w:w="0" w:type="auto"/>
          </w:tcPr>
          <w:p w14:paraId="0A9B1378" w14:textId="77777777" w:rsidR="009044C4" w:rsidRPr="00DA2065" w:rsidRDefault="009044C4" w:rsidP="00DB4702">
            <w:pPr>
              <w:pStyle w:val="TAL"/>
              <w:rPr>
                <w:sz w:val="16"/>
              </w:rPr>
            </w:pPr>
            <w:r>
              <w:rPr>
                <w:sz w:val="16"/>
              </w:rPr>
              <w:t>Apple</w:t>
            </w:r>
          </w:p>
        </w:tc>
        <w:tc>
          <w:tcPr>
            <w:tcW w:w="0" w:type="auto"/>
          </w:tcPr>
          <w:p w14:paraId="7A46AA12" w14:textId="77777777" w:rsidR="009044C4" w:rsidRPr="00DA2065" w:rsidRDefault="009044C4" w:rsidP="00DB4702">
            <w:pPr>
              <w:pStyle w:val="TAL"/>
              <w:rPr>
                <w:sz w:val="16"/>
              </w:rPr>
            </w:pPr>
            <w:r>
              <w:rPr>
                <w:sz w:val="16"/>
              </w:rPr>
              <w:t>24.501</w:t>
            </w:r>
          </w:p>
        </w:tc>
        <w:tc>
          <w:tcPr>
            <w:tcW w:w="0" w:type="auto"/>
          </w:tcPr>
          <w:p w14:paraId="03F77FAF" w14:textId="77777777" w:rsidR="009044C4" w:rsidRPr="00DA2065" w:rsidRDefault="009044C4" w:rsidP="00DB4702">
            <w:pPr>
              <w:pStyle w:val="TAL"/>
              <w:rPr>
                <w:sz w:val="16"/>
              </w:rPr>
            </w:pPr>
            <w:r>
              <w:rPr>
                <w:sz w:val="16"/>
              </w:rPr>
              <w:t>6149</w:t>
            </w:r>
          </w:p>
        </w:tc>
        <w:tc>
          <w:tcPr>
            <w:tcW w:w="0" w:type="auto"/>
          </w:tcPr>
          <w:p w14:paraId="48EA1BE3" w14:textId="77777777" w:rsidR="009044C4" w:rsidRPr="00DA2065" w:rsidRDefault="009044C4" w:rsidP="00DB4702">
            <w:pPr>
              <w:pStyle w:val="TAR"/>
              <w:rPr>
                <w:sz w:val="16"/>
              </w:rPr>
            </w:pPr>
            <w:r>
              <w:rPr>
                <w:sz w:val="16"/>
              </w:rPr>
              <w:t>2</w:t>
            </w:r>
          </w:p>
        </w:tc>
        <w:tc>
          <w:tcPr>
            <w:tcW w:w="0" w:type="auto"/>
          </w:tcPr>
          <w:p w14:paraId="583CBFF6" w14:textId="77777777" w:rsidR="009044C4" w:rsidRPr="00DA2065" w:rsidRDefault="009044C4" w:rsidP="00DB4702">
            <w:pPr>
              <w:pStyle w:val="TAL"/>
              <w:rPr>
                <w:sz w:val="16"/>
              </w:rPr>
            </w:pPr>
            <w:r>
              <w:rPr>
                <w:sz w:val="16"/>
              </w:rPr>
              <w:t>Rel-18</w:t>
            </w:r>
          </w:p>
        </w:tc>
        <w:tc>
          <w:tcPr>
            <w:tcW w:w="0" w:type="auto"/>
          </w:tcPr>
          <w:p w14:paraId="2D9D1ACF" w14:textId="77777777" w:rsidR="009044C4" w:rsidRPr="00DA2065" w:rsidRDefault="009044C4" w:rsidP="00DB4702">
            <w:pPr>
              <w:pStyle w:val="TAL"/>
              <w:rPr>
                <w:sz w:val="16"/>
              </w:rPr>
            </w:pPr>
            <w:r>
              <w:rPr>
                <w:sz w:val="16"/>
              </w:rPr>
              <w:t>F</w:t>
            </w:r>
          </w:p>
        </w:tc>
        <w:tc>
          <w:tcPr>
            <w:tcW w:w="0" w:type="auto"/>
          </w:tcPr>
          <w:p w14:paraId="7F1A33E3" w14:textId="77777777" w:rsidR="009044C4" w:rsidRPr="00DA2065" w:rsidRDefault="009044C4" w:rsidP="00DB4702">
            <w:pPr>
              <w:pStyle w:val="TAL"/>
              <w:rPr>
                <w:sz w:val="16"/>
              </w:rPr>
            </w:pPr>
            <w:r>
              <w:rPr>
                <w:sz w:val="16"/>
              </w:rPr>
              <w:t>TEI18</w:t>
            </w:r>
          </w:p>
        </w:tc>
        <w:tc>
          <w:tcPr>
            <w:tcW w:w="0" w:type="auto"/>
          </w:tcPr>
          <w:p w14:paraId="2B45909D" w14:textId="77777777" w:rsidR="009044C4" w:rsidRPr="00DA2065" w:rsidRDefault="009044C4" w:rsidP="00DB4702">
            <w:pPr>
              <w:pStyle w:val="TAL"/>
              <w:rPr>
                <w:sz w:val="16"/>
              </w:rPr>
            </w:pPr>
            <w:r>
              <w:rPr>
                <w:sz w:val="16"/>
              </w:rPr>
              <w:t>agreed</w:t>
            </w:r>
          </w:p>
        </w:tc>
      </w:tr>
      <w:tr w:rsidR="009044C4" w14:paraId="69FD678E" w14:textId="77777777" w:rsidTr="00DB4702">
        <w:tc>
          <w:tcPr>
            <w:tcW w:w="0" w:type="auto"/>
          </w:tcPr>
          <w:p w14:paraId="214BA1CB" w14:textId="77777777" w:rsidR="009044C4" w:rsidRPr="00DA2065" w:rsidRDefault="009044C4" w:rsidP="00DB4702">
            <w:pPr>
              <w:pStyle w:val="TAL"/>
              <w:rPr>
                <w:sz w:val="16"/>
              </w:rPr>
            </w:pPr>
            <w:r>
              <w:rPr>
                <w:sz w:val="16"/>
              </w:rPr>
              <w:t>C1-243236</w:t>
            </w:r>
          </w:p>
        </w:tc>
        <w:tc>
          <w:tcPr>
            <w:tcW w:w="0" w:type="auto"/>
          </w:tcPr>
          <w:p w14:paraId="6D8AA536" w14:textId="77777777" w:rsidR="009044C4" w:rsidRPr="00DA2065" w:rsidRDefault="009044C4" w:rsidP="00DB4702">
            <w:pPr>
              <w:pStyle w:val="TAL"/>
              <w:rPr>
                <w:sz w:val="16"/>
              </w:rPr>
            </w:pPr>
            <w:r>
              <w:rPr>
                <w:sz w:val="16"/>
              </w:rPr>
              <w:t>Re-enable N1 Mode based on timer validity information</w:t>
            </w:r>
          </w:p>
        </w:tc>
        <w:tc>
          <w:tcPr>
            <w:tcW w:w="0" w:type="auto"/>
          </w:tcPr>
          <w:p w14:paraId="7AF0F8DB" w14:textId="77777777" w:rsidR="009044C4" w:rsidRPr="00DA2065" w:rsidRDefault="009044C4" w:rsidP="00DB4702">
            <w:pPr>
              <w:pStyle w:val="TAL"/>
              <w:rPr>
                <w:sz w:val="16"/>
              </w:rPr>
            </w:pPr>
            <w:r>
              <w:rPr>
                <w:sz w:val="16"/>
              </w:rPr>
              <w:t>Apple</w:t>
            </w:r>
          </w:p>
        </w:tc>
        <w:tc>
          <w:tcPr>
            <w:tcW w:w="0" w:type="auto"/>
          </w:tcPr>
          <w:p w14:paraId="0987EDA9" w14:textId="77777777" w:rsidR="009044C4" w:rsidRPr="00DA2065" w:rsidRDefault="009044C4" w:rsidP="00DB4702">
            <w:pPr>
              <w:pStyle w:val="TAL"/>
              <w:rPr>
                <w:sz w:val="16"/>
              </w:rPr>
            </w:pPr>
            <w:r>
              <w:rPr>
                <w:sz w:val="16"/>
              </w:rPr>
              <w:t>24.501</w:t>
            </w:r>
          </w:p>
        </w:tc>
        <w:tc>
          <w:tcPr>
            <w:tcW w:w="0" w:type="auto"/>
          </w:tcPr>
          <w:p w14:paraId="3EB528DD" w14:textId="77777777" w:rsidR="009044C4" w:rsidRPr="00DA2065" w:rsidRDefault="009044C4" w:rsidP="00DB4702">
            <w:pPr>
              <w:pStyle w:val="TAL"/>
              <w:rPr>
                <w:sz w:val="16"/>
              </w:rPr>
            </w:pPr>
            <w:r>
              <w:rPr>
                <w:sz w:val="16"/>
              </w:rPr>
              <w:t>6156</w:t>
            </w:r>
          </w:p>
        </w:tc>
        <w:tc>
          <w:tcPr>
            <w:tcW w:w="0" w:type="auto"/>
          </w:tcPr>
          <w:p w14:paraId="46ED702A" w14:textId="77777777" w:rsidR="009044C4" w:rsidRPr="00DA2065" w:rsidRDefault="009044C4" w:rsidP="00DB4702">
            <w:pPr>
              <w:pStyle w:val="TAR"/>
              <w:rPr>
                <w:sz w:val="16"/>
              </w:rPr>
            </w:pPr>
            <w:r>
              <w:rPr>
                <w:sz w:val="16"/>
              </w:rPr>
              <w:t>5</w:t>
            </w:r>
          </w:p>
        </w:tc>
        <w:tc>
          <w:tcPr>
            <w:tcW w:w="0" w:type="auto"/>
          </w:tcPr>
          <w:p w14:paraId="1DF4D8D8" w14:textId="77777777" w:rsidR="009044C4" w:rsidRPr="00DA2065" w:rsidRDefault="009044C4" w:rsidP="00DB4702">
            <w:pPr>
              <w:pStyle w:val="TAL"/>
              <w:rPr>
                <w:sz w:val="16"/>
              </w:rPr>
            </w:pPr>
            <w:r>
              <w:rPr>
                <w:sz w:val="16"/>
              </w:rPr>
              <w:t>Rel-18</w:t>
            </w:r>
          </w:p>
        </w:tc>
        <w:tc>
          <w:tcPr>
            <w:tcW w:w="0" w:type="auto"/>
          </w:tcPr>
          <w:p w14:paraId="552FAB49" w14:textId="77777777" w:rsidR="009044C4" w:rsidRPr="00DA2065" w:rsidRDefault="009044C4" w:rsidP="00DB4702">
            <w:pPr>
              <w:pStyle w:val="TAL"/>
              <w:rPr>
                <w:sz w:val="16"/>
              </w:rPr>
            </w:pPr>
            <w:r>
              <w:rPr>
                <w:sz w:val="16"/>
              </w:rPr>
              <w:t>F</w:t>
            </w:r>
          </w:p>
        </w:tc>
        <w:tc>
          <w:tcPr>
            <w:tcW w:w="0" w:type="auto"/>
          </w:tcPr>
          <w:p w14:paraId="20CB010A" w14:textId="77777777" w:rsidR="009044C4" w:rsidRPr="00DA2065" w:rsidRDefault="009044C4" w:rsidP="00DB4702">
            <w:pPr>
              <w:pStyle w:val="TAL"/>
              <w:rPr>
                <w:sz w:val="16"/>
              </w:rPr>
            </w:pPr>
            <w:r>
              <w:rPr>
                <w:sz w:val="16"/>
              </w:rPr>
              <w:t>eNS_Ph3</w:t>
            </w:r>
          </w:p>
        </w:tc>
        <w:tc>
          <w:tcPr>
            <w:tcW w:w="0" w:type="auto"/>
          </w:tcPr>
          <w:p w14:paraId="26F3973B" w14:textId="77777777" w:rsidR="009044C4" w:rsidRPr="00DA2065" w:rsidRDefault="009044C4" w:rsidP="00DB4702">
            <w:pPr>
              <w:pStyle w:val="TAL"/>
              <w:rPr>
                <w:sz w:val="16"/>
              </w:rPr>
            </w:pPr>
            <w:r>
              <w:rPr>
                <w:sz w:val="16"/>
              </w:rPr>
              <w:t>revised</w:t>
            </w:r>
          </w:p>
        </w:tc>
      </w:tr>
      <w:tr w:rsidR="009044C4" w14:paraId="649F2FE5" w14:textId="77777777" w:rsidTr="00DB4702">
        <w:tc>
          <w:tcPr>
            <w:tcW w:w="0" w:type="auto"/>
          </w:tcPr>
          <w:p w14:paraId="397AAA79" w14:textId="77777777" w:rsidR="009044C4" w:rsidRPr="00DA2065" w:rsidRDefault="009044C4" w:rsidP="00DB4702">
            <w:pPr>
              <w:pStyle w:val="TAL"/>
              <w:rPr>
                <w:sz w:val="16"/>
              </w:rPr>
            </w:pPr>
            <w:r>
              <w:rPr>
                <w:sz w:val="16"/>
              </w:rPr>
              <w:t>C1-243550</w:t>
            </w:r>
          </w:p>
        </w:tc>
        <w:tc>
          <w:tcPr>
            <w:tcW w:w="0" w:type="auto"/>
          </w:tcPr>
          <w:p w14:paraId="31EAAF69" w14:textId="77777777" w:rsidR="009044C4" w:rsidRPr="00DA2065" w:rsidRDefault="009044C4" w:rsidP="00DB4702">
            <w:pPr>
              <w:pStyle w:val="TAL"/>
              <w:rPr>
                <w:sz w:val="16"/>
              </w:rPr>
            </w:pPr>
            <w:r>
              <w:rPr>
                <w:sz w:val="16"/>
              </w:rPr>
              <w:t>Re-enable N1 Mode based on timer validity information</w:t>
            </w:r>
          </w:p>
        </w:tc>
        <w:tc>
          <w:tcPr>
            <w:tcW w:w="0" w:type="auto"/>
          </w:tcPr>
          <w:p w14:paraId="1358259D" w14:textId="77777777" w:rsidR="009044C4" w:rsidRPr="00DA2065" w:rsidRDefault="009044C4" w:rsidP="00DB4702">
            <w:pPr>
              <w:pStyle w:val="TAL"/>
              <w:rPr>
                <w:sz w:val="16"/>
              </w:rPr>
            </w:pPr>
            <w:r>
              <w:rPr>
                <w:sz w:val="16"/>
              </w:rPr>
              <w:t>Apple</w:t>
            </w:r>
          </w:p>
        </w:tc>
        <w:tc>
          <w:tcPr>
            <w:tcW w:w="0" w:type="auto"/>
          </w:tcPr>
          <w:p w14:paraId="37A7C30A" w14:textId="77777777" w:rsidR="009044C4" w:rsidRPr="00DA2065" w:rsidRDefault="009044C4" w:rsidP="00DB4702">
            <w:pPr>
              <w:pStyle w:val="TAL"/>
              <w:rPr>
                <w:sz w:val="16"/>
              </w:rPr>
            </w:pPr>
            <w:r>
              <w:rPr>
                <w:sz w:val="16"/>
              </w:rPr>
              <w:t>24.501</w:t>
            </w:r>
          </w:p>
        </w:tc>
        <w:tc>
          <w:tcPr>
            <w:tcW w:w="0" w:type="auto"/>
          </w:tcPr>
          <w:p w14:paraId="39F229A7" w14:textId="77777777" w:rsidR="009044C4" w:rsidRPr="00DA2065" w:rsidRDefault="009044C4" w:rsidP="00DB4702">
            <w:pPr>
              <w:pStyle w:val="TAL"/>
              <w:rPr>
                <w:sz w:val="16"/>
              </w:rPr>
            </w:pPr>
            <w:r>
              <w:rPr>
                <w:sz w:val="16"/>
              </w:rPr>
              <w:t>6156</w:t>
            </w:r>
          </w:p>
        </w:tc>
        <w:tc>
          <w:tcPr>
            <w:tcW w:w="0" w:type="auto"/>
          </w:tcPr>
          <w:p w14:paraId="1A34CF66" w14:textId="77777777" w:rsidR="009044C4" w:rsidRPr="00DA2065" w:rsidRDefault="009044C4" w:rsidP="00DB4702">
            <w:pPr>
              <w:pStyle w:val="TAR"/>
              <w:rPr>
                <w:sz w:val="16"/>
              </w:rPr>
            </w:pPr>
            <w:r>
              <w:rPr>
                <w:sz w:val="16"/>
              </w:rPr>
              <w:t>6</w:t>
            </w:r>
          </w:p>
        </w:tc>
        <w:tc>
          <w:tcPr>
            <w:tcW w:w="0" w:type="auto"/>
          </w:tcPr>
          <w:p w14:paraId="77054CD3" w14:textId="77777777" w:rsidR="009044C4" w:rsidRPr="00DA2065" w:rsidRDefault="009044C4" w:rsidP="00DB4702">
            <w:pPr>
              <w:pStyle w:val="TAL"/>
              <w:rPr>
                <w:sz w:val="16"/>
              </w:rPr>
            </w:pPr>
            <w:r>
              <w:rPr>
                <w:sz w:val="16"/>
              </w:rPr>
              <w:t>Rel-18</w:t>
            </w:r>
          </w:p>
        </w:tc>
        <w:tc>
          <w:tcPr>
            <w:tcW w:w="0" w:type="auto"/>
          </w:tcPr>
          <w:p w14:paraId="21613384" w14:textId="77777777" w:rsidR="009044C4" w:rsidRPr="00DA2065" w:rsidRDefault="009044C4" w:rsidP="00DB4702">
            <w:pPr>
              <w:pStyle w:val="TAL"/>
              <w:rPr>
                <w:sz w:val="16"/>
              </w:rPr>
            </w:pPr>
            <w:r>
              <w:rPr>
                <w:sz w:val="16"/>
              </w:rPr>
              <w:t>F</w:t>
            </w:r>
          </w:p>
        </w:tc>
        <w:tc>
          <w:tcPr>
            <w:tcW w:w="0" w:type="auto"/>
          </w:tcPr>
          <w:p w14:paraId="290201FB" w14:textId="77777777" w:rsidR="009044C4" w:rsidRPr="00DA2065" w:rsidRDefault="009044C4" w:rsidP="00DB4702">
            <w:pPr>
              <w:pStyle w:val="TAL"/>
              <w:rPr>
                <w:sz w:val="16"/>
              </w:rPr>
            </w:pPr>
            <w:r>
              <w:rPr>
                <w:sz w:val="16"/>
              </w:rPr>
              <w:t>eNS_Ph3</w:t>
            </w:r>
          </w:p>
        </w:tc>
        <w:tc>
          <w:tcPr>
            <w:tcW w:w="0" w:type="auto"/>
          </w:tcPr>
          <w:p w14:paraId="4D12C869" w14:textId="77777777" w:rsidR="009044C4" w:rsidRPr="00DA2065" w:rsidRDefault="009044C4" w:rsidP="00DB4702">
            <w:pPr>
              <w:pStyle w:val="TAL"/>
              <w:rPr>
                <w:sz w:val="16"/>
              </w:rPr>
            </w:pPr>
            <w:r>
              <w:rPr>
                <w:sz w:val="16"/>
              </w:rPr>
              <w:t>revised</w:t>
            </w:r>
          </w:p>
        </w:tc>
      </w:tr>
      <w:tr w:rsidR="009044C4" w14:paraId="752B018F" w14:textId="77777777" w:rsidTr="00DB4702">
        <w:tc>
          <w:tcPr>
            <w:tcW w:w="0" w:type="auto"/>
          </w:tcPr>
          <w:p w14:paraId="49FD5688" w14:textId="77777777" w:rsidR="009044C4" w:rsidRPr="00DA2065" w:rsidRDefault="009044C4" w:rsidP="00DB4702">
            <w:pPr>
              <w:pStyle w:val="TAL"/>
              <w:rPr>
                <w:sz w:val="16"/>
              </w:rPr>
            </w:pPr>
            <w:r>
              <w:rPr>
                <w:sz w:val="16"/>
              </w:rPr>
              <w:t>C1-243698</w:t>
            </w:r>
          </w:p>
        </w:tc>
        <w:tc>
          <w:tcPr>
            <w:tcW w:w="0" w:type="auto"/>
          </w:tcPr>
          <w:p w14:paraId="16ED804B" w14:textId="77777777" w:rsidR="009044C4" w:rsidRPr="00DA2065" w:rsidRDefault="009044C4" w:rsidP="00DB4702">
            <w:pPr>
              <w:pStyle w:val="TAL"/>
              <w:rPr>
                <w:sz w:val="16"/>
              </w:rPr>
            </w:pPr>
            <w:r>
              <w:rPr>
                <w:sz w:val="16"/>
              </w:rPr>
              <w:t>Re-enable N1 Mode based on timer validity information</w:t>
            </w:r>
          </w:p>
        </w:tc>
        <w:tc>
          <w:tcPr>
            <w:tcW w:w="0" w:type="auto"/>
          </w:tcPr>
          <w:p w14:paraId="305F6B67" w14:textId="77777777" w:rsidR="009044C4" w:rsidRPr="00DA2065" w:rsidRDefault="009044C4" w:rsidP="00DB4702">
            <w:pPr>
              <w:pStyle w:val="TAL"/>
              <w:rPr>
                <w:sz w:val="16"/>
              </w:rPr>
            </w:pPr>
            <w:r>
              <w:rPr>
                <w:sz w:val="16"/>
              </w:rPr>
              <w:t>Apple</w:t>
            </w:r>
          </w:p>
        </w:tc>
        <w:tc>
          <w:tcPr>
            <w:tcW w:w="0" w:type="auto"/>
          </w:tcPr>
          <w:p w14:paraId="57A8240F" w14:textId="77777777" w:rsidR="009044C4" w:rsidRPr="00DA2065" w:rsidRDefault="009044C4" w:rsidP="00DB4702">
            <w:pPr>
              <w:pStyle w:val="TAL"/>
              <w:rPr>
                <w:sz w:val="16"/>
              </w:rPr>
            </w:pPr>
            <w:r>
              <w:rPr>
                <w:sz w:val="16"/>
              </w:rPr>
              <w:t>24.501</w:t>
            </w:r>
          </w:p>
        </w:tc>
        <w:tc>
          <w:tcPr>
            <w:tcW w:w="0" w:type="auto"/>
          </w:tcPr>
          <w:p w14:paraId="687C44E3" w14:textId="77777777" w:rsidR="009044C4" w:rsidRPr="00DA2065" w:rsidRDefault="009044C4" w:rsidP="00DB4702">
            <w:pPr>
              <w:pStyle w:val="TAL"/>
              <w:rPr>
                <w:sz w:val="16"/>
              </w:rPr>
            </w:pPr>
            <w:r>
              <w:rPr>
                <w:sz w:val="16"/>
              </w:rPr>
              <w:t>6156</w:t>
            </w:r>
          </w:p>
        </w:tc>
        <w:tc>
          <w:tcPr>
            <w:tcW w:w="0" w:type="auto"/>
          </w:tcPr>
          <w:p w14:paraId="026BB8D2" w14:textId="77777777" w:rsidR="009044C4" w:rsidRPr="00DA2065" w:rsidRDefault="009044C4" w:rsidP="00DB4702">
            <w:pPr>
              <w:pStyle w:val="TAR"/>
              <w:rPr>
                <w:sz w:val="16"/>
              </w:rPr>
            </w:pPr>
            <w:r>
              <w:rPr>
                <w:sz w:val="16"/>
              </w:rPr>
              <w:t>7</w:t>
            </w:r>
          </w:p>
        </w:tc>
        <w:tc>
          <w:tcPr>
            <w:tcW w:w="0" w:type="auto"/>
          </w:tcPr>
          <w:p w14:paraId="799E0988" w14:textId="77777777" w:rsidR="009044C4" w:rsidRPr="00DA2065" w:rsidRDefault="009044C4" w:rsidP="00DB4702">
            <w:pPr>
              <w:pStyle w:val="TAL"/>
              <w:rPr>
                <w:sz w:val="16"/>
              </w:rPr>
            </w:pPr>
            <w:r>
              <w:rPr>
                <w:sz w:val="16"/>
              </w:rPr>
              <w:t>Rel-18</w:t>
            </w:r>
          </w:p>
        </w:tc>
        <w:tc>
          <w:tcPr>
            <w:tcW w:w="0" w:type="auto"/>
          </w:tcPr>
          <w:p w14:paraId="3EE09DEB" w14:textId="77777777" w:rsidR="009044C4" w:rsidRPr="00DA2065" w:rsidRDefault="009044C4" w:rsidP="00DB4702">
            <w:pPr>
              <w:pStyle w:val="TAL"/>
              <w:rPr>
                <w:sz w:val="16"/>
              </w:rPr>
            </w:pPr>
            <w:r>
              <w:rPr>
                <w:sz w:val="16"/>
              </w:rPr>
              <w:t>F</w:t>
            </w:r>
          </w:p>
        </w:tc>
        <w:tc>
          <w:tcPr>
            <w:tcW w:w="0" w:type="auto"/>
          </w:tcPr>
          <w:p w14:paraId="4A172659" w14:textId="77777777" w:rsidR="009044C4" w:rsidRPr="00DA2065" w:rsidRDefault="009044C4" w:rsidP="00DB4702">
            <w:pPr>
              <w:pStyle w:val="TAL"/>
              <w:rPr>
                <w:sz w:val="16"/>
              </w:rPr>
            </w:pPr>
            <w:r>
              <w:rPr>
                <w:sz w:val="16"/>
              </w:rPr>
              <w:t>eNS_Ph3</w:t>
            </w:r>
          </w:p>
        </w:tc>
        <w:tc>
          <w:tcPr>
            <w:tcW w:w="0" w:type="auto"/>
          </w:tcPr>
          <w:p w14:paraId="75270656" w14:textId="77777777" w:rsidR="009044C4" w:rsidRPr="00DA2065" w:rsidRDefault="009044C4" w:rsidP="00DB4702">
            <w:pPr>
              <w:pStyle w:val="TAL"/>
              <w:rPr>
                <w:sz w:val="16"/>
              </w:rPr>
            </w:pPr>
            <w:r>
              <w:rPr>
                <w:sz w:val="16"/>
              </w:rPr>
              <w:t>agreed</w:t>
            </w:r>
          </w:p>
        </w:tc>
      </w:tr>
      <w:tr w:rsidR="009044C4" w14:paraId="60BF7D0C" w14:textId="77777777" w:rsidTr="00DB4702">
        <w:tc>
          <w:tcPr>
            <w:tcW w:w="0" w:type="auto"/>
          </w:tcPr>
          <w:p w14:paraId="0DE7AF95" w14:textId="77777777" w:rsidR="009044C4" w:rsidRPr="00DA2065" w:rsidRDefault="009044C4" w:rsidP="00DB4702">
            <w:pPr>
              <w:pStyle w:val="TAL"/>
              <w:rPr>
                <w:sz w:val="16"/>
              </w:rPr>
            </w:pPr>
            <w:r>
              <w:rPr>
                <w:sz w:val="16"/>
              </w:rPr>
              <w:t>C1-243455</w:t>
            </w:r>
          </w:p>
        </w:tc>
        <w:tc>
          <w:tcPr>
            <w:tcW w:w="0" w:type="auto"/>
          </w:tcPr>
          <w:p w14:paraId="0C479883" w14:textId="77777777" w:rsidR="009044C4" w:rsidRPr="00DA2065" w:rsidRDefault="009044C4" w:rsidP="00DB4702">
            <w:pPr>
              <w:pStyle w:val="TAL"/>
              <w:rPr>
                <w:sz w:val="16"/>
              </w:rPr>
            </w:pPr>
            <w:r>
              <w:rPr>
                <w:sz w:val="16"/>
              </w:rPr>
              <w:t>PDU session reactivation result</w:t>
            </w:r>
          </w:p>
        </w:tc>
        <w:tc>
          <w:tcPr>
            <w:tcW w:w="0" w:type="auto"/>
          </w:tcPr>
          <w:p w14:paraId="31B2819A" w14:textId="77777777" w:rsidR="009044C4" w:rsidRPr="00DA2065" w:rsidRDefault="009044C4" w:rsidP="00DB4702">
            <w:pPr>
              <w:pStyle w:val="TAL"/>
              <w:rPr>
                <w:sz w:val="16"/>
              </w:rPr>
            </w:pPr>
            <w:r>
              <w:rPr>
                <w:sz w:val="16"/>
              </w:rPr>
              <w:t>Samsung</w:t>
            </w:r>
          </w:p>
        </w:tc>
        <w:tc>
          <w:tcPr>
            <w:tcW w:w="0" w:type="auto"/>
          </w:tcPr>
          <w:p w14:paraId="2822CAA3" w14:textId="77777777" w:rsidR="009044C4" w:rsidRPr="00DA2065" w:rsidRDefault="009044C4" w:rsidP="00DB4702">
            <w:pPr>
              <w:pStyle w:val="TAL"/>
              <w:rPr>
                <w:sz w:val="16"/>
              </w:rPr>
            </w:pPr>
            <w:r>
              <w:rPr>
                <w:sz w:val="16"/>
              </w:rPr>
              <w:t>24.501</w:t>
            </w:r>
          </w:p>
        </w:tc>
        <w:tc>
          <w:tcPr>
            <w:tcW w:w="0" w:type="auto"/>
          </w:tcPr>
          <w:p w14:paraId="59C492F3" w14:textId="77777777" w:rsidR="009044C4" w:rsidRPr="00DA2065" w:rsidRDefault="009044C4" w:rsidP="00DB4702">
            <w:pPr>
              <w:pStyle w:val="TAL"/>
              <w:rPr>
                <w:sz w:val="16"/>
              </w:rPr>
            </w:pPr>
            <w:r>
              <w:rPr>
                <w:sz w:val="16"/>
              </w:rPr>
              <w:t>6161</w:t>
            </w:r>
          </w:p>
        </w:tc>
        <w:tc>
          <w:tcPr>
            <w:tcW w:w="0" w:type="auto"/>
          </w:tcPr>
          <w:p w14:paraId="654655E8" w14:textId="77777777" w:rsidR="009044C4" w:rsidRPr="00DA2065" w:rsidRDefault="009044C4" w:rsidP="00DB4702">
            <w:pPr>
              <w:pStyle w:val="TAR"/>
              <w:rPr>
                <w:sz w:val="16"/>
              </w:rPr>
            </w:pPr>
            <w:r>
              <w:rPr>
                <w:sz w:val="16"/>
              </w:rPr>
              <w:t>1</w:t>
            </w:r>
          </w:p>
        </w:tc>
        <w:tc>
          <w:tcPr>
            <w:tcW w:w="0" w:type="auto"/>
          </w:tcPr>
          <w:p w14:paraId="565A991F" w14:textId="77777777" w:rsidR="009044C4" w:rsidRPr="00DA2065" w:rsidRDefault="009044C4" w:rsidP="00DB4702">
            <w:pPr>
              <w:pStyle w:val="TAL"/>
              <w:rPr>
                <w:sz w:val="16"/>
              </w:rPr>
            </w:pPr>
            <w:r>
              <w:rPr>
                <w:sz w:val="16"/>
              </w:rPr>
              <w:t>Rel-18</w:t>
            </w:r>
          </w:p>
        </w:tc>
        <w:tc>
          <w:tcPr>
            <w:tcW w:w="0" w:type="auto"/>
          </w:tcPr>
          <w:p w14:paraId="6CB10D0E" w14:textId="77777777" w:rsidR="009044C4" w:rsidRPr="00DA2065" w:rsidRDefault="009044C4" w:rsidP="00DB4702">
            <w:pPr>
              <w:pStyle w:val="TAL"/>
              <w:rPr>
                <w:sz w:val="16"/>
              </w:rPr>
            </w:pPr>
            <w:r>
              <w:rPr>
                <w:sz w:val="16"/>
              </w:rPr>
              <w:t>F</w:t>
            </w:r>
          </w:p>
        </w:tc>
        <w:tc>
          <w:tcPr>
            <w:tcW w:w="0" w:type="auto"/>
          </w:tcPr>
          <w:p w14:paraId="5F4EC746" w14:textId="77777777" w:rsidR="009044C4" w:rsidRPr="00DA2065" w:rsidRDefault="009044C4" w:rsidP="00DB4702">
            <w:pPr>
              <w:pStyle w:val="TAL"/>
              <w:rPr>
                <w:sz w:val="16"/>
              </w:rPr>
            </w:pPr>
            <w:r>
              <w:rPr>
                <w:sz w:val="16"/>
              </w:rPr>
              <w:t>eNS_Ph3</w:t>
            </w:r>
          </w:p>
        </w:tc>
        <w:tc>
          <w:tcPr>
            <w:tcW w:w="0" w:type="auto"/>
          </w:tcPr>
          <w:p w14:paraId="6C3FA590" w14:textId="77777777" w:rsidR="009044C4" w:rsidRPr="00DA2065" w:rsidRDefault="009044C4" w:rsidP="00DB4702">
            <w:pPr>
              <w:pStyle w:val="TAL"/>
              <w:rPr>
                <w:sz w:val="16"/>
              </w:rPr>
            </w:pPr>
            <w:r>
              <w:rPr>
                <w:sz w:val="16"/>
              </w:rPr>
              <w:t>merged</w:t>
            </w:r>
          </w:p>
        </w:tc>
      </w:tr>
      <w:tr w:rsidR="009044C4" w14:paraId="055CE755" w14:textId="77777777" w:rsidTr="00DB4702">
        <w:tc>
          <w:tcPr>
            <w:tcW w:w="0" w:type="auto"/>
          </w:tcPr>
          <w:p w14:paraId="2D2D1964" w14:textId="77777777" w:rsidR="009044C4" w:rsidRPr="00DA2065" w:rsidRDefault="009044C4" w:rsidP="00DB4702">
            <w:pPr>
              <w:pStyle w:val="TAL"/>
              <w:rPr>
                <w:sz w:val="16"/>
              </w:rPr>
            </w:pPr>
            <w:r>
              <w:rPr>
                <w:sz w:val="16"/>
              </w:rPr>
              <w:t>C1-243365</w:t>
            </w:r>
          </w:p>
        </w:tc>
        <w:tc>
          <w:tcPr>
            <w:tcW w:w="0" w:type="auto"/>
          </w:tcPr>
          <w:p w14:paraId="3633D79D" w14:textId="77777777" w:rsidR="009044C4" w:rsidRPr="00DA2065" w:rsidRDefault="009044C4" w:rsidP="00DB4702">
            <w:pPr>
              <w:pStyle w:val="TAL"/>
              <w:rPr>
                <w:sz w:val="16"/>
              </w:rPr>
            </w:pPr>
            <w:r>
              <w:rPr>
                <w:sz w:val="16"/>
              </w:rPr>
              <w:t>Update on operation for S-NSSAIs in the Pending NSSAI not sharing a common value of NSSRG with requested NSSAI.</w:t>
            </w:r>
          </w:p>
        </w:tc>
        <w:tc>
          <w:tcPr>
            <w:tcW w:w="0" w:type="auto"/>
          </w:tcPr>
          <w:p w14:paraId="7DE3640B" w14:textId="77777777" w:rsidR="009044C4" w:rsidRPr="00DA2065" w:rsidRDefault="009044C4" w:rsidP="00DB4702">
            <w:pPr>
              <w:pStyle w:val="TAL"/>
              <w:rPr>
                <w:sz w:val="16"/>
              </w:rPr>
            </w:pPr>
            <w:r>
              <w:rPr>
                <w:sz w:val="16"/>
              </w:rPr>
              <w:t>Nokia</w:t>
            </w:r>
          </w:p>
        </w:tc>
        <w:tc>
          <w:tcPr>
            <w:tcW w:w="0" w:type="auto"/>
          </w:tcPr>
          <w:p w14:paraId="1781FB2D" w14:textId="77777777" w:rsidR="009044C4" w:rsidRPr="00DA2065" w:rsidRDefault="009044C4" w:rsidP="00DB4702">
            <w:pPr>
              <w:pStyle w:val="TAL"/>
              <w:rPr>
                <w:sz w:val="16"/>
              </w:rPr>
            </w:pPr>
            <w:r>
              <w:rPr>
                <w:sz w:val="16"/>
              </w:rPr>
              <w:t>24.501</w:t>
            </w:r>
          </w:p>
        </w:tc>
        <w:tc>
          <w:tcPr>
            <w:tcW w:w="0" w:type="auto"/>
          </w:tcPr>
          <w:p w14:paraId="708DA684" w14:textId="77777777" w:rsidR="009044C4" w:rsidRPr="00DA2065" w:rsidRDefault="009044C4" w:rsidP="00DB4702">
            <w:pPr>
              <w:pStyle w:val="TAL"/>
              <w:rPr>
                <w:sz w:val="16"/>
              </w:rPr>
            </w:pPr>
            <w:r>
              <w:rPr>
                <w:sz w:val="16"/>
              </w:rPr>
              <w:t>6169</w:t>
            </w:r>
          </w:p>
        </w:tc>
        <w:tc>
          <w:tcPr>
            <w:tcW w:w="0" w:type="auto"/>
          </w:tcPr>
          <w:p w14:paraId="053A0680" w14:textId="77777777" w:rsidR="009044C4" w:rsidRPr="00DA2065" w:rsidRDefault="009044C4" w:rsidP="00DB4702">
            <w:pPr>
              <w:pStyle w:val="TAR"/>
              <w:rPr>
                <w:sz w:val="16"/>
              </w:rPr>
            </w:pPr>
            <w:r>
              <w:rPr>
                <w:sz w:val="16"/>
              </w:rPr>
              <w:t>2</w:t>
            </w:r>
          </w:p>
        </w:tc>
        <w:tc>
          <w:tcPr>
            <w:tcW w:w="0" w:type="auto"/>
          </w:tcPr>
          <w:p w14:paraId="1E180962" w14:textId="77777777" w:rsidR="009044C4" w:rsidRPr="00DA2065" w:rsidRDefault="009044C4" w:rsidP="00DB4702">
            <w:pPr>
              <w:pStyle w:val="TAL"/>
              <w:rPr>
                <w:sz w:val="16"/>
              </w:rPr>
            </w:pPr>
            <w:r>
              <w:rPr>
                <w:sz w:val="16"/>
              </w:rPr>
              <w:t>Rel-18</w:t>
            </w:r>
          </w:p>
        </w:tc>
        <w:tc>
          <w:tcPr>
            <w:tcW w:w="0" w:type="auto"/>
          </w:tcPr>
          <w:p w14:paraId="1B2CC6E0" w14:textId="77777777" w:rsidR="009044C4" w:rsidRPr="00DA2065" w:rsidRDefault="009044C4" w:rsidP="00DB4702">
            <w:pPr>
              <w:pStyle w:val="TAL"/>
              <w:rPr>
                <w:sz w:val="16"/>
              </w:rPr>
            </w:pPr>
            <w:r>
              <w:rPr>
                <w:sz w:val="16"/>
              </w:rPr>
              <w:t>F</w:t>
            </w:r>
          </w:p>
        </w:tc>
        <w:tc>
          <w:tcPr>
            <w:tcW w:w="0" w:type="auto"/>
          </w:tcPr>
          <w:p w14:paraId="1FD643C9" w14:textId="77777777" w:rsidR="009044C4" w:rsidRPr="00DA2065" w:rsidRDefault="009044C4" w:rsidP="00DB4702">
            <w:pPr>
              <w:pStyle w:val="TAL"/>
              <w:rPr>
                <w:sz w:val="16"/>
              </w:rPr>
            </w:pPr>
            <w:r>
              <w:rPr>
                <w:sz w:val="16"/>
              </w:rPr>
              <w:t>eNS_Ph2, 5GProtoc18</w:t>
            </w:r>
          </w:p>
        </w:tc>
        <w:tc>
          <w:tcPr>
            <w:tcW w:w="0" w:type="auto"/>
          </w:tcPr>
          <w:p w14:paraId="79F349A3" w14:textId="77777777" w:rsidR="009044C4" w:rsidRPr="00DA2065" w:rsidRDefault="009044C4" w:rsidP="00DB4702">
            <w:pPr>
              <w:pStyle w:val="TAL"/>
              <w:rPr>
                <w:sz w:val="16"/>
              </w:rPr>
            </w:pPr>
            <w:r>
              <w:rPr>
                <w:sz w:val="16"/>
              </w:rPr>
              <w:t>postponed</w:t>
            </w:r>
          </w:p>
        </w:tc>
      </w:tr>
      <w:tr w:rsidR="009044C4" w14:paraId="044273DF" w14:textId="77777777" w:rsidTr="00DB4702">
        <w:tc>
          <w:tcPr>
            <w:tcW w:w="0" w:type="auto"/>
          </w:tcPr>
          <w:p w14:paraId="582357C2" w14:textId="77777777" w:rsidR="009044C4" w:rsidRPr="00DA2065" w:rsidRDefault="009044C4" w:rsidP="00DB4702">
            <w:pPr>
              <w:pStyle w:val="TAL"/>
              <w:rPr>
                <w:sz w:val="16"/>
              </w:rPr>
            </w:pPr>
            <w:r>
              <w:rPr>
                <w:sz w:val="16"/>
              </w:rPr>
              <w:t>C1-243578</w:t>
            </w:r>
          </w:p>
        </w:tc>
        <w:tc>
          <w:tcPr>
            <w:tcW w:w="0" w:type="auto"/>
          </w:tcPr>
          <w:p w14:paraId="5EEA89F0" w14:textId="77777777" w:rsidR="009044C4" w:rsidRPr="00DA2065" w:rsidRDefault="009044C4" w:rsidP="00DB4702">
            <w:pPr>
              <w:pStyle w:val="TAL"/>
              <w:rPr>
                <w:sz w:val="16"/>
              </w:rPr>
            </w:pPr>
            <w:r>
              <w:rPr>
                <w:sz w:val="16"/>
              </w:rPr>
              <w:t>Maximum number of S-NSSAIs in S-NSSAI location validity information IE</w:t>
            </w:r>
          </w:p>
        </w:tc>
        <w:tc>
          <w:tcPr>
            <w:tcW w:w="0" w:type="auto"/>
          </w:tcPr>
          <w:p w14:paraId="66BA9B92" w14:textId="77777777" w:rsidR="009044C4" w:rsidRPr="00DA2065" w:rsidRDefault="009044C4" w:rsidP="00DB4702">
            <w:pPr>
              <w:pStyle w:val="TAL"/>
              <w:rPr>
                <w:sz w:val="16"/>
              </w:rPr>
            </w:pPr>
            <w:r>
              <w:rPr>
                <w:sz w:val="16"/>
              </w:rPr>
              <w:t xml:space="preserve">ZTE, Huawei, </w:t>
            </w:r>
            <w:proofErr w:type="spellStart"/>
            <w:r>
              <w:rPr>
                <w:sz w:val="16"/>
              </w:rPr>
              <w:t>HiSilicon</w:t>
            </w:r>
            <w:proofErr w:type="spellEnd"/>
          </w:p>
        </w:tc>
        <w:tc>
          <w:tcPr>
            <w:tcW w:w="0" w:type="auto"/>
          </w:tcPr>
          <w:p w14:paraId="1FEF12A6" w14:textId="77777777" w:rsidR="009044C4" w:rsidRPr="00DA2065" w:rsidRDefault="009044C4" w:rsidP="00DB4702">
            <w:pPr>
              <w:pStyle w:val="TAL"/>
              <w:rPr>
                <w:sz w:val="16"/>
              </w:rPr>
            </w:pPr>
            <w:r>
              <w:rPr>
                <w:sz w:val="16"/>
              </w:rPr>
              <w:t>24.501</w:t>
            </w:r>
          </w:p>
        </w:tc>
        <w:tc>
          <w:tcPr>
            <w:tcW w:w="0" w:type="auto"/>
          </w:tcPr>
          <w:p w14:paraId="31AB1F48" w14:textId="77777777" w:rsidR="009044C4" w:rsidRPr="00DA2065" w:rsidRDefault="009044C4" w:rsidP="00DB4702">
            <w:pPr>
              <w:pStyle w:val="TAL"/>
              <w:rPr>
                <w:sz w:val="16"/>
              </w:rPr>
            </w:pPr>
            <w:r>
              <w:rPr>
                <w:sz w:val="16"/>
              </w:rPr>
              <w:t>6174</w:t>
            </w:r>
          </w:p>
        </w:tc>
        <w:tc>
          <w:tcPr>
            <w:tcW w:w="0" w:type="auto"/>
          </w:tcPr>
          <w:p w14:paraId="0CDBD0BF" w14:textId="77777777" w:rsidR="009044C4" w:rsidRPr="00DA2065" w:rsidRDefault="009044C4" w:rsidP="00DB4702">
            <w:pPr>
              <w:pStyle w:val="TAR"/>
              <w:rPr>
                <w:sz w:val="16"/>
              </w:rPr>
            </w:pPr>
            <w:r>
              <w:rPr>
                <w:sz w:val="16"/>
              </w:rPr>
              <w:t>1</w:t>
            </w:r>
          </w:p>
        </w:tc>
        <w:tc>
          <w:tcPr>
            <w:tcW w:w="0" w:type="auto"/>
          </w:tcPr>
          <w:p w14:paraId="67E3DCB7" w14:textId="77777777" w:rsidR="009044C4" w:rsidRPr="00DA2065" w:rsidRDefault="009044C4" w:rsidP="00DB4702">
            <w:pPr>
              <w:pStyle w:val="TAL"/>
              <w:rPr>
                <w:sz w:val="16"/>
              </w:rPr>
            </w:pPr>
            <w:r>
              <w:rPr>
                <w:sz w:val="16"/>
              </w:rPr>
              <w:t>Rel-18</w:t>
            </w:r>
          </w:p>
        </w:tc>
        <w:tc>
          <w:tcPr>
            <w:tcW w:w="0" w:type="auto"/>
          </w:tcPr>
          <w:p w14:paraId="2B975490" w14:textId="77777777" w:rsidR="009044C4" w:rsidRPr="00DA2065" w:rsidRDefault="009044C4" w:rsidP="00DB4702">
            <w:pPr>
              <w:pStyle w:val="TAL"/>
              <w:rPr>
                <w:sz w:val="16"/>
              </w:rPr>
            </w:pPr>
            <w:r>
              <w:rPr>
                <w:sz w:val="16"/>
              </w:rPr>
              <w:t>F</w:t>
            </w:r>
          </w:p>
        </w:tc>
        <w:tc>
          <w:tcPr>
            <w:tcW w:w="0" w:type="auto"/>
          </w:tcPr>
          <w:p w14:paraId="6793EA5B" w14:textId="77777777" w:rsidR="009044C4" w:rsidRPr="00DA2065" w:rsidRDefault="009044C4" w:rsidP="00DB4702">
            <w:pPr>
              <w:pStyle w:val="TAL"/>
              <w:rPr>
                <w:sz w:val="16"/>
              </w:rPr>
            </w:pPr>
            <w:r>
              <w:rPr>
                <w:sz w:val="16"/>
              </w:rPr>
              <w:t>eNS_Ph3</w:t>
            </w:r>
          </w:p>
        </w:tc>
        <w:tc>
          <w:tcPr>
            <w:tcW w:w="0" w:type="auto"/>
          </w:tcPr>
          <w:p w14:paraId="3092A14A" w14:textId="77777777" w:rsidR="009044C4" w:rsidRPr="00DA2065" w:rsidRDefault="009044C4" w:rsidP="00DB4702">
            <w:pPr>
              <w:pStyle w:val="TAL"/>
              <w:rPr>
                <w:sz w:val="16"/>
              </w:rPr>
            </w:pPr>
            <w:r>
              <w:rPr>
                <w:sz w:val="16"/>
              </w:rPr>
              <w:t>agreed</w:t>
            </w:r>
          </w:p>
        </w:tc>
      </w:tr>
      <w:tr w:rsidR="009044C4" w14:paraId="1F0D2643" w14:textId="77777777" w:rsidTr="00DB4702">
        <w:tc>
          <w:tcPr>
            <w:tcW w:w="0" w:type="auto"/>
          </w:tcPr>
          <w:p w14:paraId="0463D947" w14:textId="77777777" w:rsidR="009044C4" w:rsidRPr="00DA2065" w:rsidRDefault="009044C4" w:rsidP="00DB4702">
            <w:pPr>
              <w:pStyle w:val="TAL"/>
              <w:rPr>
                <w:sz w:val="16"/>
              </w:rPr>
            </w:pPr>
            <w:r>
              <w:rPr>
                <w:sz w:val="16"/>
              </w:rPr>
              <w:t>C1-243251</w:t>
            </w:r>
          </w:p>
        </w:tc>
        <w:tc>
          <w:tcPr>
            <w:tcW w:w="0" w:type="auto"/>
          </w:tcPr>
          <w:p w14:paraId="0593332A" w14:textId="77777777" w:rsidR="009044C4" w:rsidRPr="00DA2065" w:rsidRDefault="009044C4" w:rsidP="00DB4702">
            <w:pPr>
              <w:pStyle w:val="TAL"/>
              <w:rPr>
                <w:sz w:val="16"/>
              </w:rPr>
            </w:pPr>
            <w:proofErr w:type="spellStart"/>
            <w:r>
              <w:rPr>
                <w:sz w:val="16"/>
              </w:rPr>
              <w:t>Extendng</w:t>
            </w:r>
            <w:proofErr w:type="spellEnd"/>
            <w:r>
              <w:rPr>
                <w:sz w:val="16"/>
              </w:rPr>
              <w:t xml:space="preserve"> 5GMM cause code #15 when using satellite access is not allowed</w:t>
            </w:r>
          </w:p>
        </w:tc>
        <w:tc>
          <w:tcPr>
            <w:tcW w:w="0" w:type="auto"/>
          </w:tcPr>
          <w:p w14:paraId="7B1E98D6" w14:textId="77777777" w:rsidR="009044C4" w:rsidRPr="00DA2065" w:rsidRDefault="009044C4" w:rsidP="00DB4702">
            <w:pPr>
              <w:pStyle w:val="TAL"/>
              <w:rPr>
                <w:sz w:val="16"/>
              </w:rPr>
            </w:pPr>
            <w:r>
              <w:rPr>
                <w:sz w:val="16"/>
              </w:rPr>
              <w:t>Google Inc.</w:t>
            </w:r>
          </w:p>
        </w:tc>
        <w:tc>
          <w:tcPr>
            <w:tcW w:w="0" w:type="auto"/>
          </w:tcPr>
          <w:p w14:paraId="5FDA4DFD" w14:textId="77777777" w:rsidR="009044C4" w:rsidRPr="00DA2065" w:rsidRDefault="009044C4" w:rsidP="00DB4702">
            <w:pPr>
              <w:pStyle w:val="TAL"/>
              <w:rPr>
                <w:sz w:val="16"/>
              </w:rPr>
            </w:pPr>
            <w:r>
              <w:rPr>
                <w:sz w:val="16"/>
              </w:rPr>
              <w:t>24.501</w:t>
            </w:r>
          </w:p>
        </w:tc>
        <w:tc>
          <w:tcPr>
            <w:tcW w:w="0" w:type="auto"/>
          </w:tcPr>
          <w:p w14:paraId="54EED3AD" w14:textId="77777777" w:rsidR="009044C4" w:rsidRPr="00DA2065" w:rsidRDefault="009044C4" w:rsidP="00DB4702">
            <w:pPr>
              <w:pStyle w:val="TAL"/>
              <w:rPr>
                <w:sz w:val="16"/>
              </w:rPr>
            </w:pPr>
            <w:r>
              <w:rPr>
                <w:sz w:val="16"/>
              </w:rPr>
              <w:t>6179</w:t>
            </w:r>
          </w:p>
        </w:tc>
        <w:tc>
          <w:tcPr>
            <w:tcW w:w="0" w:type="auto"/>
          </w:tcPr>
          <w:p w14:paraId="693B7BD9" w14:textId="77777777" w:rsidR="009044C4" w:rsidRPr="00DA2065" w:rsidRDefault="009044C4" w:rsidP="00DB4702">
            <w:pPr>
              <w:pStyle w:val="TAR"/>
              <w:rPr>
                <w:sz w:val="16"/>
              </w:rPr>
            </w:pPr>
            <w:r>
              <w:rPr>
                <w:sz w:val="16"/>
              </w:rPr>
              <w:t>2</w:t>
            </w:r>
          </w:p>
        </w:tc>
        <w:tc>
          <w:tcPr>
            <w:tcW w:w="0" w:type="auto"/>
          </w:tcPr>
          <w:p w14:paraId="2A0B122B" w14:textId="77777777" w:rsidR="009044C4" w:rsidRPr="00DA2065" w:rsidRDefault="009044C4" w:rsidP="00DB4702">
            <w:pPr>
              <w:pStyle w:val="TAL"/>
              <w:rPr>
                <w:sz w:val="16"/>
              </w:rPr>
            </w:pPr>
            <w:r>
              <w:rPr>
                <w:sz w:val="16"/>
              </w:rPr>
              <w:t>Rel-18</w:t>
            </w:r>
          </w:p>
        </w:tc>
        <w:tc>
          <w:tcPr>
            <w:tcW w:w="0" w:type="auto"/>
          </w:tcPr>
          <w:p w14:paraId="05C4C967" w14:textId="77777777" w:rsidR="009044C4" w:rsidRPr="00DA2065" w:rsidRDefault="009044C4" w:rsidP="00DB4702">
            <w:pPr>
              <w:pStyle w:val="TAL"/>
              <w:rPr>
                <w:sz w:val="16"/>
              </w:rPr>
            </w:pPr>
            <w:r>
              <w:rPr>
                <w:sz w:val="16"/>
              </w:rPr>
              <w:t>F</w:t>
            </w:r>
          </w:p>
        </w:tc>
        <w:tc>
          <w:tcPr>
            <w:tcW w:w="0" w:type="auto"/>
          </w:tcPr>
          <w:p w14:paraId="696F165C" w14:textId="77777777" w:rsidR="009044C4" w:rsidRPr="00DA2065" w:rsidRDefault="009044C4" w:rsidP="00DB4702">
            <w:pPr>
              <w:pStyle w:val="TAL"/>
              <w:rPr>
                <w:sz w:val="16"/>
              </w:rPr>
            </w:pPr>
            <w:r>
              <w:rPr>
                <w:sz w:val="16"/>
              </w:rPr>
              <w:t>5GSAT_Ph2</w:t>
            </w:r>
          </w:p>
        </w:tc>
        <w:tc>
          <w:tcPr>
            <w:tcW w:w="0" w:type="auto"/>
          </w:tcPr>
          <w:p w14:paraId="65B9AC20" w14:textId="77777777" w:rsidR="009044C4" w:rsidRPr="00DA2065" w:rsidRDefault="009044C4" w:rsidP="00DB4702">
            <w:pPr>
              <w:pStyle w:val="TAL"/>
              <w:rPr>
                <w:sz w:val="16"/>
              </w:rPr>
            </w:pPr>
            <w:r>
              <w:rPr>
                <w:sz w:val="16"/>
              </w:rPr>
              <w:t>revised</w:t>
            </w:r>
          </w:p>
        </w:tc>
      </w:tr>
      <w:tr w:rsidR="009044C4" w14:paraId="1E2604FE" w14:textId="77777777" w:rsidTr="00DB4702">
        <w:tc>
          <w:tcPr>
            <w:tcW w:w="0" w:type="auto"/>
          </w:tcPr>
          <w:p w14:paraId="56819BA0" w14:textId="77777777" w:rsidR="009044C4" w:rsidRPr="00DA2065" w:rsidRDefault="009044C4" w:rsidP="00DB4702">
            <w:pPr>
              <w:pStyle w:val="TAL"/>
              <w:rPr>
                <w:sz w:val="16"/>
              </w:rPr>
            </w:pPr>
            <w:r>
              <w:rPr>
                <w:sz w:val="16"/>
              </w:rPr>
              <w:t>C1-243599</w:t>
            </w:r>
          </w:p>
        </w:tc>
        <w:tc>
          <w:tcPr>
            <w:tcW w:w="0" w:type="auto"/>
          </w:tcPr>
          <w:p w14:paraId="453C274F" w14:textId="77777777" w:rsidR="009044C4" w:rsidRPr="00DA2065" w:rsidRDefault="009044C4" w:rsidP="00DB4702">
            <w:pPr>
              <w:pStyle w:val="TAL"/>
              <w:rPr>
                <w:sz w:val="16"/>
              </w:rPr>
            </w:pPr>
            <w:proofErr w:type="spellStart"/>
            <w:r>
              <w:rPr>
                <w:sz w:val="16"/>
              </w:rPr>
              <w:t>Extendng</w:t>
            </w:r>
            <w:proofErr w:type="spellEnd"/>
            <w:r>
              <w:rPr>
                <w:sz w:val="16"/>
              </w:rPr>
              <w:t xml:space="preserve"> 5GMM cause code #15 when using satellite access is not allowed</w:t>
            </w:r>
          </w:p>
        </w:tc>
        <w:tc>
          <w:tcPr>
            <w:tcW w:w="0" w:type="auto"/>
          </w:tcPr>
          <w:p w14:paraId="2FBCE7E7" w14:textId="77777777" w:rsidR="009044C4" w:rsidRPr="00DA2065" w:rsidRDefault="009044C4" w:rsidP="00DB4702">
            <w:pPr>
              <w:pStyle w:val="TAL"/>
              <w:rPr>
                <w:sz w:val="16"/>
              </w:rPr>
            </w:pPr>
            <w:r>
              <w:rPr>
                <w:sz w:val="16"/>
              </w:rPr>
              <w:t>Google Inc.</w:t>
            </w:r>
          </w:p>
        </w:tc>
        <w:tc>
          <w:tcPr>
            <w:tcW w:w="0" w:type="auto"/>
          </w:tcPr>
          <w:p w14:paraId="7D195976" w14:textId="77777777" w:rsidR="009044C4" w:rsidRPr="00DA2065" w:rsidRDefault="009044C4" w:rsidP="00DB4702">
            <w:pPr>
              <w:pStyle w:val="TAL"/>
              <w:rPr>
                <w:sz w:val="16"/>
              </w:rPr>
            </w:pPr>
            <w:r>
              <w:rPr>
                <w:sz w:val="16"/>
              </w:rPr>
              <w:t>24.501</w:t>
            </w:r>
          </w:p>
        </w:tc>
        <w:tc>
          <w:tcPr>
            <w:tcW w:w="0" w:type="auto"/>
          </w:tcPr>
          <w:p w14:paraId="508A0E2F" w14:textId="77777777" w:rsidR="009044C4" w:rsidRPr="00DA2065" w:rsidRDefault="009044C4" w:rsidP="00DB4702">
            <w:pPr>
              <w:pStyle w:val="TAL"/>
              <w:rPr>
                <w:sz w:val="16"/>
              </w:rPr>
            </w:pPr>
            <w:r>
              <w:rPr>
                <w:sz w:val="16"/>
              </w:rPr>
              <w:t>6179</w:t>
            </w:r>
          </w:p>
        </w:tc>
        <w:tc>
          <w:tcPr>
            <w:tcW w:w="0" w:type="auto"/>
          </w:tcPr>
          <w:p w14:paraId="5B4F06E7" w14:textId="77777777" w:rsidR="009044C4" w:rsidRPr="00DA2065" w:rsidRDefault="009044C4" w:rsidP="00DB4702">
            <w:pPr>
              <w:pStyle w:val="TAR"/>
              <w:rPr>
                <w:sz w:val="16"/>
              </w:rPr>
            </w:pPr>
            <w:r>
              <w:rPr>
                <w:sz w:val="16"/>
              </w:rPr>
              <w:t>3</w:t>
            </w:r>
          </w:p>
        </w:tc>
        <w:tc>
          <w:tcPr>
            <w:tcW w:w="0" w:type="auto"/>
          </w:tcPr>
          <w:p w14:paraId="01C89FFE" w14:textId="77777777" w:rsidR="009044C4" w:rsidRPr="00DA2065" w:rsidRDefault="009044C4" w:rsidP="00DB4702">
            <w:pPr>
              <w:pStyle w:val="TAL"/>
              <w:rPr>
                <w:sz w:val="16"/>
              </w:rPr>
            </w:pPr>
            <w:r>
              <w:rPr>
                <w:sz w:val="16"/>
              </w:rPr>
              <w:t>Rel-18</w:t>
            </w:r>
          </w:p>
        </w:tc>
        <w:tc>
          <w:tcPr>
            <w:tcW w:w="0" w:type="auto"/>
          </w:tcPr>
          <w:p w14:paraId="08AE7F1C" w14:textId="77777777" w:rsidR="009044C4" w:rsidRPr="00DA2065" w:rsidRDefault="009044C4" w:rsidP="00DB4702">
            <w:pPr>
              <w:pStyle w:val="TAL"/>
              <w:rPr>
                <w:sz w:val="16"/>
              </w:rPr>
            </w:pPr>
            <w:r>
              <w:rPr>
                <w:sz w:val="16"/>
              </w:rPr>
              <w:t>F</w:t>
            </w:r>
          </w:p>
        </w:tc>
        <w:tc>
          <w:tcPr>
            <w:tcW w:w="0" w:type="auto"/>
          </w:tcPr>
          <w:p w14:paraId="294F129E" w14:textId="77777777" w:rsidR="009044C4" w:rsidRPr="00DA2065" w:rsidRDefault="009044C4" w:rsidP="00DB4702">
            <w:pPr>
              <w:pStyle w:val="TAL"/>
              <w:rPr>
                <w:sz w:val="16"/>
              </w:rPr>
            </w:pPr>
            <w:r>
              <w:rPr>
                <w:sz w:val="16"/>
              </w:rPr>
              <w:t>5GSAT_Ph2</w:t>
            </w:r>
          </w:p>
        </w:tc>
        <w:tc>
          <w:tcPr>
            <w:tcW w:w="0" w:type="auto"/>
          </w:tcPr>
          <w:p w14:paraId="5989FFC5" w14:textId="77777777" w:rsidR="009044C4" w:rsidRPr="00DA2065" w:rsidRDefault="009044C4" w:rsidP="00DB4702">
            <w:pPr>
              <w:pStyle w:val="TAL"/>
              <w:rPr>
                <w:sz w:val="16"/>
              </w:rPr>
            </w:pPr>
            <w:r>
              <w:rPr>
                <w:sz w:val="16"/>
              </w:rPr>
              <w:t>merged</w:t>
            </w:r>
          </w:p>
        </w:tc>
      </w:tr>
      <w:tr w:rsidR="009044C4" w14:paraId="403B7B89" w14:textId="77777777" w:rsidTr="00DB4702">
        <w:tc>
          <w:tcPr>
            <w:tcW w:w="0" w:type="auto"/>
          </w:tcPr>
          <w:p w14:paraId="339A4CF4" w14:textId="77777777" w:rsidR="009044C4" w:rsidRPr="00DA2065" w:rsidRDefault="009044C4" w:rsidP="00DB4702">
            <w:pPr>
              <w:pStyle w:val="TAL"/>
              <w:rPr>
                <w:sz w:val="16"/>
              </w:rPr>
            </w:pPr>
            <w:r>
              <w:rPr>
                <w:sz w:val="16"/>
              </w:rPr>
              <w:t>C1-243488</w:t>
            </w:r>
          </w:p>
        </w:tc>
        <w:tc>
          <w:tcPr>
            <w:tcW w:w="0" w:type="auto"/>
          </w:tcPr>
          <w:p w14:paraId="41870DD3" w14:textId="77777777" w:rsidR="009044C4" w:rsidRPr="00DA2065" w:rsidRDefault="009044C4" w:rsidP="00DB4702">
            <w:pPr>
              <w:pStyle w:val="TAL"/>
              <w:rPr>
                <w:sz w:val="16"/>
              </w:rPr>
            </w:pPr>
            <w:r>
              <w:rPr>
                <w:sz w:val="16"/>
              </w:rPr>
              <w:t>Clarification on UL PDU set handling</w:t>
            </w:r>
          </w:p>
        </w:tc>
        <w:tc>
          <w:tcPr>
            <w:tcW w:w="0" w:type="auto"/>
          </w:tcPr>
          <w:p w14:paraId="752A21AE" w14:textId="77777777" w:rsidR="009044C4" w:rsidRPr="00DA2065" w:rsidRDefault="009044C4" w:rsidP="00DB4702">
            <w:pPr>
              <w:pStyle w:val="TAL"/>
              <w:rPr>
                <w:sz w:val="16"/>
              </w:rPr>
            </w:pPr>
            <w:r>
              <w:rPr>
                <w:sz w:val="16"/>
              </w:rPr>
              <w:t>vivo</w:t>
            </w:r>
          </w:p>
        </w:tc>
        <w:tc>
          <w:tcPr>
            <w:tcW w:w="0" w:type="auto"/>
          </w:tcPr>
          <w:p w14:paraId="6C5AFBBB" w14:textId="77777777" w:rsidR="009044C4" w:rsidRPr="00DA2065" w:rsidRDefault="009044C4" w:rsidP="00DB4702">
            <w:pPr>
              <w:pStyle w:val="TAL"/>
              <w:rPr>
                <w:sz w:val="16"/>
              </w:rPr>
            </w:pPr>
            <w:r>
              <w:rPr>
                <w:sz w:val="16"/>
              </w:rPr>
              <w:t>24.501</w:t>
            </w:r>
          </w:p>
        </w:tc>
        <w:tc>
          <w:tcPr>
            <w:tcW w:w="0" w:type="auto"/>
          </w:tcPr>
          <w:p w14:paraId="797827F2" w14:textId="77777777" w:rsidR="009044C4" w:rsidRPr="00DA2065" w:rsidRDefault="009044C4" w:rsidP="00DB4702">
            <w:pPr>
              <w:pStyle w:val="TAL"/>
              <w:rPr>
                <w:sz w:val="16"/>
              </w:rPr>
            </w:pPr>
            <w:r>
              <w:rPr>
                <w:sz w:val="16"/>
              </w:rPr>
              <w:t>6180</w:t>
            </w:r>
          </w:p>
        </w:tc>
        <w:tc>
          <w:tcPr>
            <w:tcW w:w="0" w:type="auto"/>
          </w:tcPr>
          <w:p w14:paraId="11A1683A" w14:textId="77777777" w:rsidR="009044C4" w:rsidRPr="00DA2065" w:rsidRDefault="009044C4" w:rsidP="00DB4702">
            <w:pPr>
              <w:pStyle w:val="TAR"/>
              <w:rPr>
                <w:sz w:val="16"/>
              </w:rPr>
            </w:pPr>
            <w:r>
              <w:rPr>
                <w:sz w:val="16"/>
              </w:rPr>
              <w:t>2</w:t>
            </w:r>
          </w:p>
        </w:tc>
        <w:tc>
          <w:tcPr>
            <w:tcW w:w="0" w:type="auto"/>
          </w:tcPr>
          <w:p w14:paraId="78282F8A" w14:textId="77777777" w:rsidR="009044C4" w:rsidRPr="00DA2065" w:rsidRDefault="009044C4" w:rsidP="00DB4702">
            <w:pPr>
              <w:pStyle w:val="TAL"/>
              <w:rPr>
                <w:sz w:val="16"/>
              </w:rPr>
            </w:pPr>
            <w:r>
              <w:rPr>
                <w:sz w:val="16"/>
              </w:rPr>
              <w:t>Rel-18</w:t>
            </w:r>
          </w:p>
        </w:tc>
        <w:tc>
          <w:tcPr>
            <w:tcW w:w="0" w:type="auto"/>
          </w:tcPr>
          <w:p w14:paraId="38B4C35C" w14:textId="77777777" w:rsidR="009044C4" w:rsidRPr="00DA2065" w:rsidRDefault="009044C4" w:rsidP="00DB4702">
            <w:pPr>
              <w:pStyle w:val="TAL"/>
              <w:rPr>
                <w:sz w:val="16"/>
              </w:rPr>
            </w:pPr>
            <w:r>
              <w:rPr>
                <w:sz w:val="16"/>
              </w:rPr>
              <w:t>F</w:t>
            </w:r>
          </w:p>
        </w:tc>
        <w:tc>
          <w:tcPr>
            <w:tcW w:w="0" w:type="auto"/>
          </w:tcPr>
          <w:p w14:paraId="09B76E93" w14:textId="77777777" w:rsidR="009044C4" w:rsidRPr="00DA2065" w:rsidRDefault="009044C4" w:rsidP="00DB4702">
            <w:pPr>
              <w:pStyle w:val="TAL"/>
              <w:rPr>
                <w:sz w:val="16"/>
              </w:rPr>
            </w:pPr>
            <w:r>
              <w:rPr>
                <w:sz w:val="16"/>
              </w:rPr>
              <w:t>XRM</w:t>
            </w:r>
          </w:p>
        </w:tc>
        <w:tc>
          <w:tcPr>
            <w:tcW w:w="0" w:type="auto"/>
          </w:tcPr>
          <w:p w14:paraId="5D19C22F" w14:textId="77777777" w:rsidR="009044C4" w:rsidRPr="00DA2065" w:rsidRDefault="009044C4" w:rsidP="00DB4702">
            <w:pPr>
              <w:pStyle w:val="TAL"/>
              <w:rPr>
                <w:sz w:val="16"/>
              </w:rPr>
            </w:pPr>
            <w:r>
              <w:rPr>
                <w:sz w:val="16"/>
              </w:rPr>
              <w:t>agreed</w:t>
            </w:r>
          </w:p>
        </w:tc>
      </w:tr>
      <w:tr w:rsidR="009044C4" w14:paraId="477F205E" w14:textId="77777777" w:rsidTr="00DB4702">
        <w:tc>
          <w:tcPr>
            <w:tcW w:w="0" w:type="auto"/>
          </w:tcPr>
          <w:p w14:paraId="44FF1747" w14:textId="77777777" w:rsidR="009044C4" w:rsidRPr="00DA2065" w:rsidRDefault="009044C4" w:rsidP="00DB4702">
            <w:pPr>
              <w:pStyle w:val="TAL"/>
              <w:rPr>
                <w:sz w:val="16"/>
              </w:rPr>
            </w:pPr>
            <w:r>
              <w:rPr>
                <w:sz w:val="16"/>
              </w:rPr>
              <w:t>C1-243316</w:t>
            </w:r>
          </w:p>
        </w:tc>
        <w:tc>
          <w:tcPr>
            <w:tcW w:w="0" w:type="auto"/>
          </w:tcPr>
          <w:p w14:paraId="092CD6D6" w14:textId="77777777" w:rsidR="009044C4" w:rsidRPr="00DA2065" w:rsidRDefault="009044C4" w:rsidP="00DB4702">
            <w:pPr>
              <w:pStyle w:val="TAL"/>
              <w:rPr>
                <w:sz w:val="16"/>
              </w:rPr>
            </w:pPr>
            <w:r>
              <w:rPr>
                <w:sz w:val="16"/>
              </w:rPr>
              <w:t>Handling of PDU session reactivation when the UE is not located in NS-</w:t>
            </w:r>
            <w:proofErr w:type="spellStart"/>
            <w:r>
              <w:rPr>
                <w:sz w:val="16"/>
              </w:rPr>
              <w:t>AoS</w:t>
            </w:r>
            <w:proofErr w:type="spellEnd"/>
          </w:p>
        </w:tc>
        <w:tc>
          <w:tcPr>
            <w:tcW w:w="0" w:type="auto"/>
          </w:tcPr>
          <w:p w14:paraId="183A93A1" w14:textId="77777777" w:rsidR="009044C4" w:rsidRPr="00DA2065" w:rsidRDefault="009044C4" w:rsidP="00DB4702">
            <w:pPr>
              <w:pStyle w:val="TAL"/>
              <w:rPr>
                <w:sz w:val="16"/>
              </w:rPr>
            </w:pPr>
            <w:r>
              <w:rPr>
                <w:sz w:val="16"/>
              </w:rPr>
              <w:t>LG Electronics</w:t>
            </w:r>
          </w:p>
        </w:tc>
        <w:tc>
          <w:tcPr>
            <w:tcW w:w="0" w:type="auto"/>
          </w:tcPr>
          <w:p w14:paraId="1A3E50B2" w14:textId="77777777" w:rsidR="009044C4" w:rsidRPr="00DA2065" w:rsidRDefault="009044C4" w:rsidP="00DB4702">
            <w:pPr>
              <w:pStyle w:val="TAL"/>
              <w:rPr>
                <w:sz w:val="16"/>
              </w:rPr>
            </w:pPr>
            <w:r>
              <w:rPr>
                <w:sz w:val="16"/>
              </w:rPr>
              <w:t>24.501</w:t>
            </w:r>
          </w:p>
        </w:tc>
        <w:tc>
          <w:tcPr>
            <w:tcW w:w="0" w:type="auto"/>
          </w:tcPr>
          <w:p w14:paraId="63AA81E5" w14:textId="77777777" w:rsidR="009044C4" w:rsidRPr="00DA2065" w:rsidRDefault="009044C4" w:rsidP="00DB4702">
            <w:pPr>
              <w:pStyle w:val="TAL"/>
              <w:rPr>
                <w:sz w:val="16"/>
              </w:rPr>
            </w:pPr>
            <w:r>
              <w:rPr>
                <w:sz w:val="16"/>
              </w:rPr>
              <w:t>6190</w:t>
            </w:r>
          </w:p>
        </w:tc>
        <w:tc>
          <w:tcPr>
            <w:tcW w:w="0" w:type="auto"/>
          </w:tcPr>
          <w:p w14:paraId="1F46281A" w14:textId="77777777" w:rsidR="009044C4" w:rsidRPr="00DA2065" w:rsidRDefault="009044C4" w:rsidP="00DB4702">
            <w:pPr>
              <w:pStyle w:val="TAR"/>
              <w:rPr>
                <w:sz w:val="16"/>
              </w:rPr>
            </w:pPr>
            <w:r>
              <w:rPr>
                <w:sz w:val="16"/>
              </w:rPr>
              <w:t>2</w:t>
            </w:r>
          </w:p>
        </w:tc>
        <w:tc>
          <w:tcPr>
            <w:tcW w:w="0" w:type="auto"/>
          </w:tcPr>
          <w:p w14:paraId="617D353A" w14:textId="77777777" w:rsidR="009044C4" w:rsidRPr="00DA2065" w:rsidRDefault="009044C4" w:rsidP="00DB4702">
            <w:pPr>
              <w:pStyle w:val="TAL"/>
              <w:rPr>
                <w:sz w:val="16"/>
              </w:rPr>
            </w:pPr>
            <w:r>
              <w:rPr>
                <w:sz w:val="16"/>
              </w:rPr>
              <w:t>Rel-18</w:t>
            </w:r>
          </w:p>
        </w:tc>
        <w:tc>
          <w:tcPr>
            <w:tcW w:w="0" w:type="auto"/>
          </w:tcPr>
          <w:p w14:paraId="1B6FCC5D" w14:textId="77777777" w:rsidR="009044C4" w:rsidRPr="00DA2065" w:rsidRDefault="009044C4" w:rsidP="00DB4702">
            <w:pPr>
              <w:pStyle w:val="TAL"/>
              <w:rPr>
                <w:sz w:val="16"/>
              </w:rPr>
            </w:pPr>
            <w:r>
              <w:rPr>
                <w:sz w:val="16"/>
              </w:rPr>
              <w:t>F</w:t>
            </w:r>
          </w:p>
        </w:tc>
        <w:tc>
          <w:tcPr>
            <w:tcW w:w="0" w:type="auto"/>
          </w:tcPr>
          <w:p w14:paraId="2AFFBA8B" w14:textId="77777777" w:rsidR="009044C4" w:rsidRPr="00DA2065" w:rsidRDefault="009044C4" w:rsidP="00DB4702">
            <w:pPr>
              <w:pStyle w:val="TAL"/>
              <w:rPr>
                <w:sz w:val="16"/>
              </w:rPr>
            </w:pPr>
            <w:r>
              <w:rPr>
                <w:sz w:val="16"/>
              </w:rPr>
              <w:t>eNS_Ph3</w:t>
            </w:r>
          </w:p>
        </w:tc>
        <w:tc>
          <w:tcPr>
            <w:tcW w:w="0" w:type="auto"/>
          </w:tcPr>
          <w:p w14:paraId="2FA42729" w14:textId="77777777" w:rsidR="009044C4" w:rsidRPr="00DA2065" w:rsidRDefault="009044C4" w:rsidP="00DB4702">
            <w:pPr>
              <w:pStyle w:val="TAL"/>
              <w:rPr>
                <w:sz w:val="16"/>
              </w:rPr>
            </w:pPr>
            <w:r>
              <w:rPr>
                <w:sz w:val="16"/>
              </w:rPr>
              <w:t>revised</w:t>
            </w:r>
          </w:p>
        </w:tc>
      </w:tr>
      <w:tr w:rsidR="009044C4" w14:paraId="66E11ADD" w14:textId="77777777" w:rsidTr="00DB4702">
        <w:tc>
          <w:tcPr>
            <w:tcW w:w="0" w:type="auto"/>
          </w:tcPr>
          <w:p w14:paraId="73099322" w14:textId="77777777" w:rsidR="009044C4" w:rsidRPr="00DA2065" w:rsidRDefault="009044C4" w:rsidP="00DB4702">
            <w:pPr>
              <w:pStyle w:val="TAL"/>
              <w:rPr>
                <w:sz w:val="16"/>
              </w:rPr>
            </w:pPr>
            <w:r>
              <w:rPr>
                <w:sz w:val="16"/>
              </w:rPr>
              <w:t>C1-243603</w:t>
            </w:r>
          </w:p>
        </w:tc>
        <w:tc>
          <w:tcPr>
            <w:tcW w:w="0" w:type="auto"/>
          </w:tcPr>
          <w:p w14:paraId="515E6926" w14:textId="77777777" w:rsidR="009044C4" w:rsidRPr="00DA2065" w:rsidRDefault="009044C4" w:rsidP="00DB4702">
            <w:pPr>
              <w:pStyle w:val="TAL"/>
              <w:rPr>
                <w:sz w:val="16"/>
              </w:rPr>
            </w:pPr>
            <w:r>
              <w:rPr>
                <w:sz w:val="16"/>
              </w:rPr>
              <w:t>Handling of PDU session reactivation when the UE is not located in NS-</w:t>
            </w:r>
            <w:proofErr w:type="spellStart"/>
            <w:r>
              <w:rPr>
                <w:sz w:val="16"/>
              </w:rPr>
              <w:t>AoS</w:t>
            </w:r>
            <w:proofErr w:type="spellEnd"/>
          </w:p>
        </w:tc>
        <w:tc>
          <w:tcPr>
            <w:tcW w:w="0" w:type="auto"/>
          </w:tcPr>
          <w:p w14:paraId="2DF4C2ED" w14:textId="77777777" w:rsidR="009044C4" w:rsidRPr="00DA2065" w:rsidRDefault="009044C4" w:rsidP="00DB4702">
            <w:pPr>
              <w:pStyle w:val="TAL"/>
              <w:rPr>
                <w:sz w:val="16"/>
              </w:rPr>
            </w:pPr>
            <w:r>
              <w:rPr>
                <w:sz w:val="16"/>
              </w:rPr>
              <w:t xml:space="preserve">LG Electronics, Ericsson, Huawei, </w:t>
            </w:r>
            <w:proofErr w:type="spellStart"/>
            <w:r>
              <w:rPr>
                <w:sz w:val="16"/>
              </w:rPr>
              <w:t>HiSilicon</w:t>
            </w:r>
            <w:proofErr w:type="spellEnd"/>
            <w:r>
              <w:rPr>
                <w:sz w:val="16"/>
              </w:rPr>
              <w:t>, Samsung</w:t>
            </w:r>
          </w:p>
        </w:tc>
        <w:tc>
          <w:tcPr>
            <w:tcW w:w="0" w:type="auto"/>
          </w:tcPr>
          <w:p w14:paraId="21E6DC0F" w14:textId="77777777" w:rsidR="009044C4" w:rsidRPr="00DA2065" w:rsidRDefault="009044C4" w:rsidP="00DB4702">
            <w:pPr>
              <w:pStyle w:val="TAL"/>
              <w:rPr>
                <w:sz w:val="16"/>
              </w:rPr>
            </w:pPr>
            <w:r>
              <w:rPr>
                <w:sz w:val="16"/>
              </w:rPr>
              <w:t>24.501</w:t>
            </w:r>
          </w:p>
        </w:tc>
        <w:tc>
          <w:tcPr>
            <w:tcW w:w="0" w:type="auto"/>
          </w:tcPr>
          <w:p w14:paraId="3094FCBF" w14:textId="77777777" w:rsidR="009044C4" w:rsidRPr="00DA2065" w:rsidRDefault="009044C4" w:rsidP="00DB4702">
            <w:pPr>
              <w:pStyle w:val="TAL"/>
              <w:rPr>
                <w:sz w:val="16"/>
              </w:rPr>
            </w:pPr>
            <w:r>
              <w:rPr>
                <w:sz w:val="16"/>
              </w:rPr>
              <w:t>6190</w:t>
            </w:r>
          </w:p>
        </w:tc>
        <w:tc>
          <w:tcPr>
            <w:tcW w:w="0" w:type="auto"/>
          </w:tcPr>
          <w:p w14:paraId="5EB1084C" w14:textId="77777777" w:rsidR="009044C4" w:rsidRPr="00DA2065" w:rsidRDefault="009044C4" w:rsidP="00DB4702">
            <w:pPr>
              <w:pStyle w:val="TAR"/>
              <w:rPr>
                <w:sz w:val="16"/>
              </w:rPr>
            </w:pPr>
            <w:r>
              <w:rPr>
                <w:sz w:val="16"/>
              </w:rPr>
              <w:t>3</w:t>
            </w:r>
          </w:p>
        </w:tc>
        <w:tc>
          <w:tcPr>
            <w:tcW w:w="0" w:type="auto"/>
          </w:tcPr>
          <w:p w14:paraId="48982E71" w14:textId="77777777" w:rsidR="009044C4" w:rsidRPr="00DA2065" w:rsidRDefault="009044C4" w:rsidP="00DB4702">
            <w:pPr>
              <w:pStyle w:val="TAL"/>
              <w:rPr>
                <w:sz w:val="16"/>
              </w:rPr>
            </w:pPr>
            <w:r>
              <w:rPr>
                <w:sz w:val="16"/>
              </w:rPr>
              <w:t>Rel-18</w:t>
            </w:r>
          </w:p>
        </w:tc>
        <w:tc>
          <w:tcPr>
            <w:tcW w:w="0" w:type="auto"/>
          </w:tcPr>
          <w:p w14:paraId="113A6EEF" w14:textId="77777777" w:rsidR="009044C4" w:rsidRPr="00DA2065" w:rsidRDefault="009044C4" w:rsidP="00DB4702">
            <w:pPr>
              <w:pStyle w:val="TAL"/>
              <w:rPr>
                <w:sz w:val="16"/>
              </w:rPr>
            </w:pPr>
            <w:r>
              <w:rPr>
                <w:sz w:val="16"/>
              </w:rPr>
              <w:t>F</w:t>
            </w:r>
          </w:p>
        </w:tc>
        <w:tc>
          <w:tcPr>
            <w:tcW w:w="0" w:type="auto"/>
          </w:tcPr>
          <w:p w14:paraId="09BE7E0D" w14:textId="77777777" w:rsidR="009044C4" w:rsidRPr="00DA2065" w:rsidRDefault="009044C4" w:rsidP="00DB4702">
            <w:pPr>
              <w:pStyle w:val="TAL"/>
              <w:rPr>
                <w:sz w:val="16"/>
              </w:rPr>
            </w:pPr>
            <w:r>
              <w:rPr>
                <w:sz w:val="16"/>
              </w:rPr>
              <w:t>eNS_Ph3</w:t>
            </w:r>
          </w:p>
        </w:tc>
        <w:tc>
          <w:tcPr>
            <w:tcW w:w="0" w:type="auto"/>
          </w:tcPr>
          <w:p w14:paraId="6BF6672D" w14:textId="77777777" w:rsidR="009044C4" w:rsidRPr="00DA2065" w:rsidRDefault="009044C4" w:rsidP="00DB4702">
            <w:pPr>
              <w:pStyle w:val="TAL"/>
              <w:rPr>
                <w:sz w:val="16"/>
              </w:rPr>
            </w:pPr>
            <w:r>
              <w:rPr>
                <w:sz w:val="16"/>
              </w:rPr>
              <w:t>revised</w:t>
            </w:r>
          </w:p>
        </w:tc>
      </w:tr>
      <w:tr w:rsidR="009044C4" w14:paraId="211C928E" w14:textId="77777777" w:rsidTr="00DB4702">
        <w:tc>
          <w:tcPr>
            <w:tcW w:w="0" w:type="auto"/>
          </w:tcPr>
          <w:p w14:paraId="64D07151" w14:textId="77777777" w:rsidR="009044C4" w:rsidRPr="00DA2065" w:rsidRDefault="009044C4" w:rsidP="00DB4702">
            <w:pPr>
              <w:pStyle w:val="TAL"/>
              <w:rPr>
                <w:sz w:val="16"/>
              </w:rPr>
            </w:pPr>
            <w:r>
              <w:rPr>
                <w:sz w:val="16"/>
              </w:rPr>
              <w:t>C1-243699</w:t>
            </w:r>
          </w:p>
        </w:tc>
        <w:tc>
          <w:tcPr>
            <w:tcW w:w="0" w:type="auto"/>
          </w:tcPr>
          <w:p w14:paraId="2B9812E2" w14:textId="77777777" w:rsidR="009044C4" w:rsidRPr="00DA2065" w:rsidRDefault="009044C4" w:rsidP="00DB4702">
            <w:pPr>
              <w:pStyle w:val="TAL"/>
              <w:rPr>
                <w:sz w:val="16"/>
              </w:rPr>
            </w:pPr>
            <w:r>
              <w:rPr>
                <w:sz w:val="16"/>
              </w:rPr>
              <w:t>Handling of PDU session reactivation when the UE is not located in NS-</w:t>
            </w:r>
            <w:proofErr w:type="spellStart"/>
            <w:r>
              <w:rPr>
                <w:sz w:val="16"/>
              </w:rPr>
              <w:t>AoS</w:t>
            </w:r>
            <w:proofErr w:type="spellEnd"/>
          </w:p>
        </w:tc>
        <w:tc>
          <w:tcPr>
            <w:tcW w:w="0" w:type="auto"/>
          </w:tcPr>
          <w:p w14:paraId="04193582" w14:textId="77777777" w:rsidR="009044C4" w:rsidRPr="00DA2065" w:rsidRDefault="009044C4" w:rsidP="00DB4702">
            <w:pPr>
              <w:pStyle w:val="TAL"/>
              <w:rPr>
                <w:sz w:val="16"/>
              </w:rPr>
            </w:pPr>
            <w:r>
              <w:rPr>
                <w:sz w:val="16"/>
              </w:rPr>
              <w:t xml:space="preserve">LG Electronics, Ericsson, Huawei, </w:t>
            </w:r>
            <w:proofErr w:type="spellStart"/>
            <w:r>
              <w:rPr>
                <w:sz w:val="16"/>
              </w:rPr>
              <w:t>HiSilicon</w:t>
            </w:r>
            <w:proofErr w:type="spellEnd"/>
            <w:r>
              <w:rPr>
                <w:sz w:val="16"/>
              </w:rPr>
              <w:t>, Samsung</w:t>
            </w:r>
          </w:p>
        </w:tc>
        <w:tc>
          <w:tcPr>
            <w:tcW w:w="0" w:type="auto"/>
          </w:tcPr>
          <w:p w14:paraId="562661B1" w14:textId="77777777" w:rsidR="009044C4" w:rsidRPr="00DA2065" w:rsidRDefault="009044C4" w:rsidP="00DB4702">
            <w:pPr>
              <w:pStyle w:val="TAL"/>
              <w:rPr>
                <w:sz w:val="16"/>
              </w:rPr>
            </w:pPr>
            <w:r>
              <w:rPr>
                <w:sz w:val="16"/>
              </w:rPr>
              <w:t>24.501</w:t>
            </w:r>
          </w:p>
        </w:tc>
        <w:tc>
          <w:tcPr>
            <w:tcW w:w="0" w:type="auto"/>
          </w:tcPr>
          <w:p w14:paraId="197E9640" w14:textId="77777777" w:rsidR="009044C4" w:rsidRPr="00DA2065" w:rsidRDefault="009044C4" w:rsidP="00DB4702">
            <w:pPr>
              <w:pStyle w:val="TAL"/>
              <w:rPr>
                <w:sz w:val="16"/>
              </w:rPr>
            </w:pPr>
            <w:r>
              <w:rPr>
                <w:sz w:val="16"/>
              </w:rPr>
              <w:t>6190</w:t>
            </w:r>
          </w:p>
        </w:tc>
        <w:tc>
          <w:tcPr>
            <w:tcW w:w="0" w:type="auto"/>
          </w:tcPr>
          <w:p w14:paraId="2856CBA6" w14:textId="77777777" w:rsidR="009044C4" w:rsidRPr="00DA2065" w:rsidRDefault="009044C4" w:rsidP="00DB4702">
            <w:pPr>
              <w:pStyle w:val="TAR"/>
              <w:rPr>
                <w:sz w:val="16"/>
              </w:rPr>
            </w:pPr>
            <w:r>
              <w:rPr>
                <w:sz w:val="16"/>
              </w:rPr>
              <w:t>4</w:t>
            </w:r>
          </w:p>
        </w:tc>
        <w:tc>
          <w:tcPr>
            <w:tcW w:w="0" w:type="auto"/>
          </w:tcPr>
          <w:p w14:paraId="24CF7433" w14:textId="77777777" w:rsidR="009044C4" w:rsidRPr="00DA2065" w:rsidRDefault="009044C4" w:rsidP="00DB4702">
            <w:pPr>
              <w:pStyle w:val="TAL"/>
              <w:rPr>
                <w:sz w:val="16"/>
              </w:rPr>
            </w:pPr>
            <w:r>
              <w:rPr>
                <w:sz w:val="16"/>
              </w:rPr>
              <w:t>Rel-18</w:t>
            </w:r>
          </w:p>
        </w:tc>
        <w:tc>
          <w:tcPr>
            <w:tcW w:w="0" w:type="auto"/>
          </w:tcPr>
          <w:p w14:paraId="45A99AA6" w14:textId="77777777" w:rsidR="009044C4" w:rsidRPr="00DA2065" w:rsidRDefault="009044C4" w:rsidP="00DB4702">
            <w:pPr>
              <w:pStyle w:val="TAL"/>
              <w:rPr>
                <w:sz w:val="16"/>
              </w:rPr>
            </w:pPr>
            <w:r>
              <w:rPr>
                <w:sz w:val="16"/>
              </w:rPr>
              <w:t>F</w:t>
            </w:r>
          </w:p>
        </w:tc>
        <w:tc>
          <w:tcPr>
            <w:tcW w:w="0" w:type="auto"/>
          </w:tcPr>
          <w:p w14:paraId="169EAF25" w14:textId="77777777" w:rsidR="009044C4" w:rsidRPr="00DA2065" w:rsidRDefault="009044C4" w:rsidP="00DB4702">
            <w:pPr>
              <w:pStyle w:val="TAL"/>
              <w:rPr>
                <w:sz w:val="16"/>
              </w:rPr>
            </w:pPr>
            <w:r>
              <w:rPr>
                <w:sz w:val="16"/>
              </w:rPr>
              <w:t>eNS_Ph3</w:t>
            </w:r>
          </w:p>
        </w:tc>
        <w:tc>
          <w:tcPr>
            <w:tcW w:w="0" w:type="auto"/>
          </w:tcPr>
          <w:p w14:paraId="60B1D3F0" w14:textId="77777777" w:rsidR="009044C4" w:rsidRPr="00DA2065" w:rsidRDefault="009044C4" w:rsidP="00DB4702">
            <w:pPr>
              <w:pStyle w:val="TAL"/>
              <w:rPr>
                <w:sz w:val="16"/>
              </w:rPr>
            </w:pPr>
            <w:r>
              <w:rPr>
                <w:sz w:val="16"/>
              </w:rPr>
              <w:t>agreed</w:t>
            </w:r>
          </w:p>
        </w:tc>
      </w:tr>
      <w:tr w:rsidR="009044C4" w14:paraId="474133AD" w14:textId="77777777" w:rsidTr="00DB4702">
        <w:tc>
          <w:tcPr>
            <w:tcW w:w="0" w:type="auto"/>
          </w:tcPr>
          <w:p w14:paraId="602F086F" w14:textId="77777777" w:rsidR="009044C4" w:rsidRPr="00DA2065" w:rsidRDefault="009044C4" w:rsidP="00DB4702">
            <w:pPr>
              <w:pStyle w:val="TAL"/>
              <w:rPr>
                <w:sz w:val="16"/>
              </w:rPr>
            </w:pPr>
            <w:r>
              <w:rPr>
                <w:sz w:val="16"/>
              </w:rPr>
              <w:t>C1-243401</w:t>
            </w:r>
          </w:p>
        </w:tc>
        <w:tc>
          <w:tcPr>
            <w:tcW w:w="0" w:type="auto"/>
          </w:tcPr>
          <w:p w14:paraId="076362AB" w14:textId="77777777" w:rsidR="009044C4" w:rsidRPr="00DA2065" w:rsidRDefault="009044C4" w:rsidP="00DB4702">
            <w:pPr>
              <w:pStyle w:val="TAL"/>
              <w:rPr>
                <w:sz w:val="16"/>
              </w:rPr>
            </w:pPr>
            <w:r>
              <w:rPr>
                <w:sz w:val="16"/>
              </w:rPr>
              <w:t>Correction to the checking of allowed TAI list in attempting to update state.</w:t>
            </w:r>
          </w:p>
        </w:tc>
        <w:tc>
          <w:tcPr>
            <w:tcW w:w="0" w:type="auto"/>
          </w:tcPr>
          <w:p w14:paraId="0ACCF385"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Apple</w:t>
            </w:r>
          </w:p>
        </w:tc>
        <w:tc>
          <w:tcPr>
            <w:tcW w:w="0" w:type="auto"/>
          </w:tcPr>
          <w:p w14:paraId="73A6EE09" w14:textId="77777777" w:rsidR="009044C4" w:rsidRPr="00DA2065" w:rsidRDefault="009044C4" w:rsidP="00DB4702">
            <w:pPr>
              <w:pStyle w:val="TAL"/>
              <w:rPr>
                <w:sz w:val="16"/>
              </w:rPr>
            </w:pPr>
            <w:r>
              <w:rPr>
                <w:sz w:val="16"/>
              </w:rPr>
              <w:t>24.501</w:t>
            </w:r>
          </w:p>
        </w:tc>
        <w:tc>
          <w:tcPr>
            <w:tcW w:w="0" w:type="auto"/>
          </w:tcPr>
          <w:p w14:paraId="6606BC5D" w14:textId="77777777" w:rsidR="009044C4" w:rsidRPr="00DA2065" w:rsidRDefault="009044C4" w:rsidP="00DB4702">
            <w:pPr>
              <w:pStyle w:val="TAL"/>
              <w:rPr>
                <w:sz w:val="16"/>
              </w:rPr>
            </w:pPr>
            <w:r>
              <w:rPr>
                <w:sz w:val="16"/>
              </w:rPr>
              <w:t>6196</w:t>
            </w:r>
          </w:p>
        </w:tc>
        <w:tc>
          <w:tcPr>
            <w:tcW w:w="0" w:type="auto"/>
          </w:tcPr>
          <w:p w14:paraId="2B75279C" w14:textId="77777777" w:rsidR="009044C4" w:rsidRPr="00DA2065" w:rsidRDefault="009044C4" w:rsidP="00DB4702">
            <w:pPr>
              <w:pStyle w:val="TAR"/>
              <w:rPr>
                <w:sz w:val="16"/>
              </w:rPr>
            </w:pPr>
            <w:r>
              <w:rPr>
                <w:sz w:val="16"/>
              </w:rPr>
              <w:t>2</w:t>
            </w:r>
          </w:p>
        </w:tc>
        <w:tc>
          <w:tcPr>
            <w:tcW w:w="0" w:type="auto"/>
          </w:tcPr>
          <w:p w14:paraId="487D4DC2" w14:textId="77777777" w:rsidR="009044C4" w:rsidRPr="00DA2065" w:rsidRDefault="009044C4" w:rsidP="00DB4702">
            <w:pPr>
              <w:pStyle w:val="TAL"/>
              <w:rPr>
                <w:sz w:val="16"/>
              </w:rPr>
            </w:pPr>
            <w:r>
              <w:rPr>
                <w:sz w:val="16"/>
              </w:rPr>
              <w:t>Rel-18</w:t>
            </w:r>
          </w:p>
        </w:tc>
        <w:tc>
          <w:tcPr>
            <w:tcW w:w="0" w:type="auto"/>
          </w:tcPr>
          <w:p w14:paraId="0A1CED43" w14:textId="77777777" w:rsidR="009044C4" w:rsidRPr="00DA2065" w:rsidRDefault="009044C4" w:rsidP="00DB4702">
            <w:pPr>
              <w:pStyle w:val="TAL"/>
              <w:rPr>
                <w:sz w:val="16"/>
              </w:rPr>
            </w:pPr>
            <w:r>
              <w:rPr>
                <w:sz w:val="16"/>
              </w:rPr>
              <w:t>F</w:t>
            </w:r>
          </w:p>
        </w:tc>
        <w:tc>
          <w:tcPr>
            <w:tcW w:w="0" w:type="auto"/>
          </w:tcPr>
          <w:p w14:paraId="12C6D864" w14:textId="77777777" w:rsidR="009044C4" w:rsidRPr="00DA2065" w:rsidRDefault="009044C4" w:rsidP="00DB4702">
            <w:pPr>
              <w:pStyle w:val="TAL"/>
              <w:rPr>
                <w:sz w:val="16"/>
              </w:rPr>
            </w:pPr>
            <w:r>
              <w:rPr>
                <w:sz w:val="16"/>
              </w:rPr>
              <w:t>5GProtoc18</w:t>
            </w:r>
          </w:p>
        </w:tc>
        <w:tc>
          <w:tcPr>
            <w:tcW w:w="0" w:type="auto"/>
          </w:tcPr>
          <w:p w14:paraId="71683EE1" w14:textId="77777777" w:rsidR="009044C4" w:rsidRPr="00DA2065" w:rsidRDefault="009044C4" w:rsidP="00DB4702">
            <w:pPr>
              <w:pStyle w:val="TAL"/>
              <w:rPr>
                <w:sz w:val="16"/>
              </w:rPr>
            </w:pPr>
            <w:r>
              <w:rPr>
                <w:sz w:val="16"/>
              </w:rPr>
              <w:t>revised</w:t>
            </w:r>
          </w:p>
        </w:tc>
      </w:tr>
      <w:tr w:rsidR="009044C4" w14:paraId="430887E1" w14:textId="77777777" w:rsidTr="00DB4702">
        <w:tc>
          <w:tcPr>
            <w:tcW w:w="0" w:type="auto"/>
          </w:tcPr>
          <w:p w14:paraId="2B684A17" w14:textId="77777777" w:rsidR="009044C4" w:rsidRPr="00DA2065" w:rsidRDefault="009044C4" w:rsidP="00DB4702">
            <w:pPr>
              <w:pStyle w:val="TAL"/>
              <w:rPr>
                <w:sz w:val="16"/>
              </w:rPr>
            </w:pPr>
            <w:r>
              <w:rPr>
                <w:sz w:val="16"/>
              </w:rPr>
              <w:t>C1-243667</w:t>
            </w:r>
          </w:p>
        </w:tc>
        <w:tc>
          <w:tcPr>
            <w:tcW w:w="0" w:type="auto"/>
          </w:tcPr>
          <w:p w14:paraId="5AEF30D1" w14:textId="77777777" w:rsidR="009044C4" w:rsidRPr="00DA2065" w:rsidRDefault="009044C4" w:rsidP="00DB4702">
            <w:pPr>
              <w:pStyle w:val="TAL"/>
              <w:rPr>
                <w:sz w:val="16"/>
              </w:rPr>
            </w:pPr>
            <w:r>
              <w:rPr>
                <w:sz w:val="16"/>
              </w:rPr>
              <w:t>Correction to the checking of allowed TAI list in attempting to update state.</w:t>
            </w:r>
          </w:p>
        </w:tc>
        <w:tc>
          <w:tcPr>
            <w:tcW w:w="0" w:type="auto"/>
          </w:tcPr>
          <w:p w14:paraId="2530A150"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Apple</w:t>
            </w:r>
          </w:p>
        </w:tc>
        <w:tc>
          <w:tcPr>
            <w:tcW w:w="0" w:type="auto"/>
          </w:tcPr>
          <w:p w14:paraId="55A9364E" w14:textId="77777777" w:rsidR="009044C4" w:rsidRPr="00DA2065" w:rsidRDefault="009044C4" w:rsidP="00DB4702">
            <w:pPr>
              <w:pStyle w:val="TAL"/>
              <w:rPr>
                <w:sz w:val="16"/>
              </w:rPr>
            </w:pPr>
            <w:r>
              <w:rPr>
                <w:sz w:val="16"/>
              </w:rPr>
              <w:t>24.501</w:t>
            </w:r>
          </w:p>
        </w:tc>
        <w:tc>
          <w:tcPr>
            <w:tcW w:w="0" w:type="auto"/>
          </w:tcPr>
          <w:p w14:paraId="579529AC" w14:textId="77777777" w:rsidR="009044C4" w:rsidRPr="00DA2065" w:rsidRDefault="009044C4" w:rsidP="00DB4702">
            <w:pPr>
              <w:pStyle w:val="TAL"/>
              <w:rPr>
                <w:sz w:val="16"/>
              </w:rPr>
            </w:pPr>
            <w:r>
              <w:rPr>
                <w:sz w:val="16"/>
              </w:rPr>
              <w:t>6196</w:t>
            </w:r>
          </w:p>
        </w:tc>
        <w:tc>
          <w:tcPr>
            <w:tcW w:w="0" w:type="auto"/>
          </w:tcPr>
          <w:p w14:paraId="106C9570" w14:textId="77777777" w:rsidR="009044C4" w:rsidRPr="00DA2065" w:rsidRDefault="009044C4" w:rsidP="00DB4702">
            <w:pPr>
              <w:pStyle w:val="TAR"/>
              <w:rPr>
                <w:sz w:val="16"/>
              </w:rPr>
            </w:pPr>
            <w:r>
              <w:rPr>
                <w:sz w:val="16"/>
              </w:rPr>
              <w:t>3</w:t>
            </w:r>
          </w:p>
        </w:tc>
        <w:tc>
          <w:tcPr>
            <w:tcW w:w="0" w:type="auto"/>
          </w:tcPr>
          <w:p w14:paraId="30AD9705" w14:textId="77777777" w:rsidR="009044C4" w:rsidRPr="00DA2065" w:rsidRDefault="009044C4" w:rsidP="00DB4702">
            <w:pPr>
              <w:pStyle w:val="TAL"/>
              <w:rPr>
                <w:sz w:val="16"/>
              </w:rPr>
            </w:pPr>
            <w:r>
              <w:rPr>
                <w:sz w:val="16"/>
              </w:rPr>
              <w:t>Rel-18</w:t>
            </w:r>
          </w:p>
        </w:tc>
        <w:tc>
          <w:tcPr>
            <w:tcW w:w="0" w:type="auto"/>
          </w:tcPr>
          <w:p w14:paraId="0E87708A" w14:textId="77777777" w:rsidR="009044C4" w:rsidRPr="00DA2065" w:rsidRDefault="009044C4" w:rsidP="00DB4702">
            <w:pPr>
              <w:pStyle w:val="TAL"/>
              <w:rPr>
                <w:sz w:val="16"/>
              </w:rPr>
            </w:pPr>
            <w:r>
              <w:rPr>
                <w:sz w:val="16"/>
              </w:rPr>
              <w:t>F</w:t>
            </w:r>
          </w:p>
        </w:tc>
        <w:tc>
          <w:tcPr>
            <w:tcW w:w="0" w:type="auto"/>
          </w:tcPr>
          <w:p w14:paraId="7CF509D0" w14:textId="77777777" w:rsidR="009044C4" w:rsidRPr="00DA2065" w:rsidRDefault="009044C4" w:rsidP="00DB4702">
            <w:pPr>
              <w:pStyle w:val="TAL"/>
              <w:rPr>
                <w:sz w:val="16"/>
              </w:rPr>
            </w:pPr>
            <w:r>
              <w:rPr>
                <w:sz w:val="16"/>
              </w:rPr>
              <w:t>5GProtoc18</w:t>
            </w:r>
          </w:p>
        </w:tc>
        <w:tc>
          <w:tcPr>
            <w:tcW w:w="0" w:type="auto"/>
          </w:tcPr>
          <w:p w14:paraId="5F866CCB" w14:textId="77777777" w:rsidR="009044C4" w:rsidRPr="00DA2065" w:rsidRDefault="009044C4" w:rsidP="00DB4702">
            <w:pPr>
              <w:pStyle w:val="TAL"/>
              <w:rPr>
                <w:sz w:val="16"/>
              </w:rPr>
            </w:pPr>
            <w:r>
              <w:rPr>
                <w:sz w:val="16"/>
              </w:rPr>
              <w:t>agreed</w:t>
            </w:r>
          </w:p>
        </w:tc>
      </w:tr>
      <w:tr w:rsidR="009044C4" w14:paraId="3494AD60" w14:textId="77777777" w:rsidTr="00DB4702">
        <w:tc>
          <w:tcPr>
            <w:tcW w:w="0" w:type="auto"/>
          </w:tcPr>
          <w:p w14:paraId="39519E4D" w14:textId="77777777" w:rsidR="009044C4" w:rsidRPr="00DA2065" w:rsidRDefault="009044C4" w:rsidP="00DB4702">
            <w:pPr>
              <w:pStyle w:val="TAL"/>
              <w:rPr>
                <w:sz w:val="16"/>
              </w:rPr>
            </w:pPr>
            <w:r>
              <w:rPr>
                <w:sz w:val="16"/>
              </w:rPr>
              <w:t>C1-243281</w:t>
            </w:r>
          </w:p>
        </w:tc>
        <w:tc>
          <w:tcPr>
            <w:tcW w:w="0" w:type="auto"/>
          </w:tcPr>
          <w:p w14:paraId="0B32C877" w14:textId="77777777" w:rsidR="009044C4" w:rsidRPr="00DA2065" w:rsidRDefault="009044C4" w:rsidP="00DB4702">
            <w:pPr>
              <w:pStyle w:val="TAL"/>
              <w:rPr>
                <w:sz w:val="16"/>
              </w:rPr>
            </w:pPr>
            <w:r>
              <w:rPr>
                <w:sz w:val="16"/>
              </w:rPr>
              <w:t>Correction to RTP header extension in Protocol description IE</w:t>
            </w:r>
          </w:p>
        </w:tc>
        <w:tc>
          <w:tcPr>
            <w:tcW w:w="0" w:type="auto"/>
          </w:tcPr>
          <w:p w14:paraId="36414490" w14:textId="77777777" w:rsidR="009044C4" w:rsidRPr="00DA2065" w:rsidRDefault="009044C4" w:rsidP="00DB4702">
            <w:pPr>
              <w:pStyle w:val="TAL"/>
              <w:rPr>
                <w:sz w:val="16"/>
              </w:rPr>
            </w:pPr>
            <w:r>
              <w:rPr>
                <w:sz w:val="16"/>
              </w:rPr>
              <w:t>Ericsson, Samsung</w:t>
            </w:r>
          </w:p>
        </w:tc>
        <w:tc>
          <w:tcPr>
            <w:tcW w:w="0" w:type="auto"/>
          </w:tcPr>
          <w:p w14:paraId="00F01F29" w14:textId="77777777" w:rsidR="009044C4" w:rsidRPr="00DA2065" w:rsidRDefault="009044C4" w:rsidP="00DB4702">
            <w:pPr>
              <w:pStyle w:val="TAL"/>
              <w:rPr>
                <w:sz w:val="16"/>
              </w:rPr>
            </w:pPr>
            <w:r>
              <w:rPr>
                <w:sz w:val="16"/>
              </w:rPr>
              <w:t>24.501</w:t>
            </w:r>
          </w:p>
        </w:tc>
        <w:tc>
          <w:tcPr>
            <w:tcW w:w="0" w:type="auto"/>
          </w:tcPr>
          <w:p w14:paraId="16E80904" w14:textId="77777777" w:rsidR="009044C4" w:rsidRPr="00DA2065" w:rsidRDefault="009044C4" w:rsidP="00DB4702">
            <w:pPr>
              <w:pStyle w:val="TAL"/>
              <w:rPr>
                <w:sz w:val="16"/>
              </w:rPr>
            </w:pPr>
            <w:r>
              <w:rPr>
                <w:sz w:val="16"/>
              </w:rPr>
              <w:t>6198</w:t>
            </w:r>
          </w:p>
        </w:tc>
        <w:tc>
          <w:tcPr>
            <w:tcW w:w="0" w:type="auto"/>
          </w:tcPr>
          <w:p w14:paraId="5EAE9CDE" w14:textId="77777777" w:rsidR="009044C4" w:rsidRPr="00DA2065" w:rsidRDefault="009044C4" w:rsidP="00DB4702">
            <w:pPr>
              <w:pStyle w:val="TAR"/>
              <w:rPr>
                <w:sz w:val="16"/>
              </w:rPr>
            </w:pPr>
            <w:r>
              <w:rPr>
                <w:sz w:val="16"/>
              </w:rPr>
              <w:t>2</w:t>
            </w:r>
          </w:p>
        </w:tc>
        <w:tc>
          <w:tcPr>
            <w:tcW w:w="0" w:type="auto"/>
          </w:tcPr>
          <w:p w14:paraId="6BC4E1C0" w14:textId="77777777" w:rsidR="009044C4" w:rsidRPr="00DA2065" w:rsidRDefault="009044C4" w:rsidP="00DB4702">
            <w:pPr>
              <w:pStyle w:val="TAL"/>
              <w:rPr>
                <w:sz w:val="16"/>
              </w:rPr>
            </w:pPr>
            <w:r>
              <w:rPr>
                <w:sz w:val="16"/>
              </w:rPr>
              <w:t>Rel-18</w:t>
            </w:r>
          </w:p>
        </w:tc>
        <w:tc>
          <w:tcPr>
            <w:tcW w:w="0" w:type="auto"/>
          </w:tcPr>
          <w:p w14:paraId="7B1576E3" w14:textId="77777777" w:rsidR="009044C4" w:rsidRPr="00DA2065" w:rsidRDefault="009044C4" w:rsidP="00DB4702">
            <w:pPr>
              <w:pStyle w:val="TAL"/>
              <w:rPr>
                <w:sz w:val="16"/>
              </w:rPr>
            </w:pPr>
            <w:r>
              <w:rPr>
                <w:sz w:val="16"/>
              </w:rPr>
              <w:t>F</w:t>
            </w:r>
          </w:p>
        </w:tc>
        <w:tc>
          <w:tcPr>
            <w:tcW w:w="0" w:type="auto"/>
          </w:tcPr>
          <w:p w14:paraId="017ED14A" w14:textId="77777777" w:rsidR="009044C4" w:rsidRPr="00DA2065" w:rsidRDefault="009044C4" w:rsidP="00DB4702">
            <w:pPr>
              <w:pStyle w:val="TAL"/>
              <w:rPr>
                <w:sz w:val="16"/>
              </w:rPr>
            </w:pPr>
            <w:r>
              <w:rPr>
                <w:sz w:val="16"/>
              </w:rPr>
              <w:t>XRM</w:t>
            </w:r>
          </w:p>
        </w:tc>
        <w:tc>
          <w:tcPr>
            <w:tcW w:w="0" w:type="auto"/>
          </w:tcPr>
          <w:p w14:paraId="792FA9DE" w14:textId="77777777" w:rsidR="009044C4" w:rsidRPr="00DA2065" w:rsidRDefault="009044C4" w:rsidP="00DB4702">
            <w:pPr>
              <w:pStyle w:val="TAL"/>
              <w:rPr>
                <w:sz w:val="16"/>
              </w:rPr>
            </w:pPr>
            <w:r>
              <w:rPr>
                <w:sz w:val="16"/>
              </w:rPr>
              <w:t>agreed</w:t>
            </w:r>
          </w:p>
        </w:tc>
      </w:tr>
      <w:tr w:rsidR="009044C4" w14:paraId="6E1A3DB7" w14:textId="77777777" w:rsidTr="00DB4702">
        <w:tc>
          <w:tcPr>
            <w:tcW w:w="0" w:type="auto"/>
          </w:tcPr>
          <w:p w14:paraId="46CC0754" w14:textId="77777777" w:rsidR="009044C4" w:rsidRPr="00DA2065" w:rsidRDefault="009044C4" w:rsidP="00DB4702">
            <w:pPr>
              <w:pStyle w:val="TAL"/>
              <w:rPr>
                <w:sz w:val="16"/>
              </w:rPr>
            </w:pPr>
            <w:r>
              <w:rPr>
                <w:sz w:val="16"/>
              </w:rPr>
              <w:t>C1-243361</w:t>
            </w:r>
          </w:p>
        </w:tc>
        <w:tc>
          <w:tcPr>
            <w:tcW w:w="0" w:type="auto"/>
          </w:tcPr>
          <w:p w14:paraId="1C41F7FC" w14:textId="77777777" w:rsidR="009044C4" w:rsidRPr="00DA2065" w:rsidRDefault="009044C4" w:rsidP="00DB4702">
            <w:pPr>
              <w:pStyle w:val="TAL"/>
              <w:rPr>
                <w:sz w:val="16"/>
              </w:rPr>
            </w:pPr>
            <w:r>
              <w:rPr>
                <w:sz w:val="16"/>
              </w:rPr>
              <w:t>Handling of PDU session status when abort establishment procedure</w:t>
            </w:r>
          </w:p>
        </w:tc>
        <w:tc>
          <w:tcPr>
            <w:tcW w:w="0" w:type="auto"/>
          </w:tcPr>
          <w:p w14:paraId="29D3498D" w14:textId="77777777" w:rsidR="009044C4" w:rsidRPr="00DA2065" w:rsidRDefault="009044C4" w:rsidP="00DB4702">
            <w:pPr>
              <w:pStyle w:val="TAL"/>
              <w:rPr>
                <w:sz w:val="16"/>
              </w:rPr>
            </w:pPr>
            <w:r>
              <w:rPr>
                <w:sz w:val="16"/>
              </w:rPr>
              <w:t>MediaTek Inc.</w:t>
            </w:r>
          </w:p>
        </w:tc>
        <w:tc>
          <w:tcPr>
            <w:tcW w:w="0" w:type="auto"/>
          </w:tcPr>
          <w:p w14:paraId="29B9793F" w14:textId="77777777" w:rsidR="009044C4" w:rsidRPr="00DA2065" w:rsidRDefault="009044C4" w:rsidP="00DB4702">
            <w:pPr>
              <w:pStyle w:val="TAL"/>
              <w:rPr>
                <w:sz w:val="16"/>
              </w:rPr>
            </w:pPr>
            <w:r>
              <w:rPr>
                <w:sz w:val="16"/>
              </w:rPr>
              <w:t>24.501</w:t>
            </w:r>
          </w:p>
        </w:tc>
        <w:tc>
          <w:tcPr>
            <w:tcW w:w="0" w:type="auto"/>
          </w:tcPr>
          <w:p w14:paraId="4B6D2341" w14:textId="77777777" w:rsidR="009044C4" w:rsidRPr="00DA2065" w:rsidRDefault="009044C4" w:rsidP="00DB4702">
            <w:pPr>
              <w:pStyle w:val="TAL"/>
              <w:rPr>
                <w:sz w:val="16"/>
              </w:rPr>
            </w:pPr>
            <w:r>
              <w:rPr>
                <w:sz w:val="16"/>
              </w:rPr>
              <w:t>6204</w:t>
            </w:r>
          </w:p>
        </w:tc>
        <w:tc>
          <w:tcPr>
            <w:tcW w:w="0" w:type="auto"/>
          </w:tcPr>
          <w:p w14:paraId="34EE4563" w14:textId="77777777" w:rsidR="009044C4" w:rsidRPr="00DA2065" w:rsidRDefault="009044C4" w:rsidP="00DB4702">
            <w:pPr>
              <w:pStyle w:val="TAR"/>
              <w:rPr>
                <w:sz w:val="16"/>
              </w:rPr>
            </w:pPr>
            <w:r>
              <w:rPr>
                <w:sz w:val="16"/>
              </w:rPr>
              <w:t>2</w:t>
            </w:r>
          </w:p>
        </w:tc>
        <w:tc>
          <w:tcPr>
            <w:tcW w:w="0" w:type="auto"/>
          </w:tcPr>
          <w:p w14:paraId="33E8B976" w14:textId="77777777" w:rsidR="009044C4" w:rsidRPr="00DA2065" w:rsidRDefault="009044C4" w:rsidP="00DB4702">
            <w:pPr>
              <w:pStyle w:val="TAL"/>
              <w:rPr>
                <w:sz w:val="16"/>
              </w:rPr>
            </w:pPr>
            <w:r>
              <w:rPr>
                <w:sz w:val="16"/>
              </w:rPr>
              <w:t>Rel-18</w:t>
            </w:r>
          </w:p>
        </w:tc>
        <w:tc>
          <w:tcPr>
            <w:tcW w:w="0" w:type="auto"/>
          </w:tcPr>
          <w:p w14:paraId="021FBD30" w14:textId="77777777" w:rsidR="009044C4" w:rsidRPr="00DA2065" w:rsidRDefault="009044C4" w:rsidP="00DB4702">
            <w:pPr>
              <w:pStyle w:val="TAL"/>
              <w:rPr>
                <w:sz w:val="16"/>
              </w:rPr>
            </w:pPr>
            <w:r>
              <w:rPr>
                <w:sz w:val="16"/>
              </w:rPr>
              <w:t>F</w:t>
            </w:r>
          </w:p>
        </w:tc>
        <w:tc>
          <w:tcPr>
            <w:tcW w:w="0" w:type="auto"/>
          </w:tcPr>
          <w:p w14:paraId="16A97B55" w14:textId="77777777" w:rsidR="009044C4" w:rsidRPr="00DA2065" w:rsidRDefault="009044C4" w:rsidP="00DB4702">
            <w:pPr>
              <w:pStyle w:val="TAL"/>
              <w:rPr>
                <w:sz w:val="16"/>
              </w:rPr>
            </w:pPr>
            <w:r>
              <w:rPr>
                <w:sz w:val="16"/>
              </w:rPr>
              <w:t>5GProtoc18</w:t>
            </w:r>
          </w:p>
        </w:tc>
        <w:tc>
          <w:tcPr>
            <w:tcW w:w="0" w:type="auto"/>
          </w:tcPr>
          <w:p w14:paraId="7EED3BC0" w14:textId="77777777" w:rsidR="009044C4" w:rsidRPr="00DA2065" w:rsidRDefault="009044C4" w:rsidP="00DB4702">
            <w:pPr>
              <w:pStyle w:val="TAL"/>
              <w:rPr>
                <w:sz w:val="16"/>
              </w:rPr>
            </w:pPr>
            <w:r>
              <w:rPr>
                <w:sz w:val="16"/>
              </w:rPr>
              <w:t>revised</w:t>
            </w:r>
          </w:p>
        </w:tc>
      </w:tr>
      <w:tr w:rsidR="009044C4" w14:paraId="376DB5FE" w14:textId="77777777" w:rsidTr="00DB4702">
        <w:tc>
          <w:tcPr>
            <w:tcW w:w="0" w:type="auto"/>
          </w:tcPr>
          <w:p w14:paraId="7FBE972E" w14:textId="77777777" w:rsidR="009044C4" w:rsidRPr="00DA2065" w:rsidRDefault="009044C4" w:rsidP="00DB4702">
            <w:pPr>
              <w:pStyle w:val="TAL"/>
              <w:rPr>
                <w:sz w:val="16"/>
              </w:rPr>
            </w:pPr>
            <w:r>
              <w:rPr>
                <w:sz w:val="16"/>
              </w:rPr>
              <w:t>C1-243665</w:t>
            </w:r>
          </w:p>
        </w:tc>
        <w:tc>
          <w:tcPr>
            <w:tcW w:w="0" w:type="auto"/>
          </w:tcPr>
          <w:p w14:paraId="4DBAA9BC" w14:textId="77777777" w:rsidR="009044C4" w:rsidRPr="00DA2065" w:rsidRDefault="009044C4" w:rsidP="00DB4702">
            <w:pPr>
              <w:pStyle w:val="TAL"/>
              <w:rPr>
                <w:sz w:val="16"/>
              </w:rPr>
            </w:pPr>
            <w:r>
              <w:rPr>
                <w:sz w:val="16"/>
              </w:rPr>
              <w:t>Handling of PDU session status when abort establishment procedure</w:t>
            </w:r>
          </w:p>
        </w:tc>
        <w:tc>
          <w:tcPr>
            <w:tcW w:w="0" w:type="auto"/>
          </w:tcPr>
          <w:p w14:paraId="0D0E6C0A" w14:textId="77777777" w:rsidR="009044C4" w:rsidRPr="00DA2065" w:rsidRDefault="009044C4" w:rsidP="00DB4702">
            <w:pPr>
              <w:pStyle w:val="TAL"/>
              <w:rPr>
                <w:sz w:val="16"/>
              </w:rPr>
            </w:pPr>
            <w:r>
              <w:rPr>
                <w:sz w:val="16"/>
              </w:rPr>
              <w:t>MediaTek Inc.</w:t>
            </w:r>
          </w:p>
        </w:tc>
        <w:tc>
          <w:tcPr>
            <w:tcW w:w="0" w:type="auto"/>
          </w:tcPr>
          <w:p w14:paraId="7D536DD5" w14:textId="77777777" w:rsidR="009044C4" w:rsidRPr="00DA2065" w:rsidRDefault="009044C4" w:rsidP="00DB4702">
            <w:pPr>
              <w:pStyle w:val="TAL"/>
              <w:rPr>
                <w:sz w:val="16"/>
              </w:rPr>
            </w:pPr>
            <w:r>
              <w:rPr>
                <w:sz w:val="16"/>
              </w:rPr>
              <w:t>24.501</w:t>
            </w:r>
          </w:p>
        </w:tc>
        <w:tc>
          <w:tcPr>
            <w:tcW w:w="0" w:type="auto"/>
          </w:tcPr>
          <w:p w14:paraId="04A9790C" w14:textId="77777777" w:rsidR="009044C4" w:rsidRPr="00DA2065" w:rsidRDefault="009044C4" w:rsidP="00DB4702">
            <w:pPr>
              <w:pStyle w:val="TAL"/>
              <w:rPr>
                <w:sz w:val="16"/>
              </w:rPr>
            </w:pPr>
            <w:r>
              <w:rPr>
                <w:sz w:val="16"/>
              </w:rPr>
              <w:t>6204</w:t>
            </w:r>
          </w:p>
        </w:tc>
        <w:tc>
          <w:tcPr>
            <w:tcW w:w="0" w:type="auto"/>
          </w:tcPr>
          <w:p w14:paraId="74956DCA" w14:textId="77777777" w:rsidR="009044C4" w:rsidRPr="00DA2065" w:rsidRDefault="009044C4" w:rsidP="00DB4702">
            <w:pPr>
              <w:pStyle w:val="TAR"/>
              <w:rPr>
                <w:sz w:val="16"/>
              </w:rPr>
            </w:pPr>
            <w:r>
              <w:rPr>
                <w:sz w:val="16"/>
              </w:rPr>
              <w:t>3</w:t>
            </w:r>
          </w:p>
        </w:tc>
        <w:tc>
          <w:tcPr>
            <w:tcW w:w="0" w:type="auto"/>
          </w:tcPr>
          <w:p w14:paraId="23A1D393" w14:textId="77777777" w:rsidR="009044C4" w:rsidRPr="00DA2065" w:rsidRDefault="009044C4" w:rsidP="00DB4702">
            <w:pPr>
              <w:pStyle w:val="TAL"/>
              <w:rPr>
                <w:sz w:val="16"/>
              </w:rPr>
            </w:pPr>
            <w:r>
              <w:rPr>
                <w:sz w:val="16"/>
              </w:rPr>
              <w:t>Rel-18</w:t>
            </w:r>
          </w:p>
        </w:tc>
        <w:tc>
          <w:tcPr>
            <w:tcW w:w="0" w:type="auto"/>
          </w:tcPr>
          <w:p w14:paraId="123E652E" w14:textId="77777777" w:rsidR="009044C4" w:rsidRPr="00DA2065" w:rsidRDefault="009044C4" w:rsidP="00DB4702">
            <w:pPr>
              <w:pStyle w:val="TAL"/>
              <w:rPr>
                <w:sz w:val="16"/>
              </w:rPr>
            </w:pPr>
            <w:r>
              <w:rPr>
                <w:sz w:val="16"/>
              </w:rPr>
              <w:t>F</w:t>
            </w:r>
          </w:p>
        </w:tc>
        <w:tc>
          <w:tcPr>
            <w:tcW w:w="0" w:type="auto"/>
          </w:tcPr>
          <w:p w14:paraId="7EBC40B7" w14:textId="77777777" w:rsidR="009044C4" w:rsidRPr="00DA2065" w:rsidRDefault="009044C4" w:rsidP="00DB4702">
            <w:pPr>
              <w:pStyle w:val="TAL"/>
              <w:rPr>
                <w:sz w:val="16"/>
              </w:rPr>
            </w:pPr>
            <w:r>
              <w:rPr>
                <w:sz w:val="16"/>
              </w:rPr>
              <w:t>5GProtoc18</w:t>
            </w:r>
          </w:p>
        </w:tc>
        <w:tc>
          <w:tcPr>
            <w:tcW w:w="0" w:type="auto"/>
          </w:tcPr>
          <w:p w14:paraId="170BB6BA" w14:textId="77777777" w:rsidR="009044C4" w:rsidRPr="00DA2065" w:rsidRDefault="009044C4" w:rsidP="00DB4702">
            <w:pPr>
              <w:pStyle w:val="TAL"/>
              <w:rPr>
                <w:sz w:val="16"/>
              </w:rPr>
            </w:pPr>
            <w:r>
              <w:rPr>
                <w:sz w:val="16"/>
              </w:rPr>
              <w:t>postponed</w:t>
            </w:r>
          </w:p>
        </w:tc>
      </w:tr>
      <w:tr w:rsidR="009044C4" w14:paraId="41E09C6E" w14:textId="77777777" w:rsidTr="00DB4702">
        <w:tc>
          <w:tcPr>
            <w:tcW w:w="0" w:type="auto"/>
          </w:tcPr>
          <w:p w14:paraId="06EBA280" w14:textId="77777777" w:rsidR="009044C4" w:rsidRPr="00DA2065" w:rsidRDefault="009044C4" w:rsidP="00DB4702">
            <w:pPr>
              <w:pStyle w:val="TAL"/>
              <w:rPr>
                <w:sz w:val="16"/>
              </w:rPr>
            </w:pPr>
            <w:r>
              <w:rPr>
                <w:sz w:val="16"/>
              </w:rPr>
              <w:t>C1-243145</w:t>
            </w:r>
          </w:p>
        </w:tc>
        <w:tc>
          <w:tcPr>
            <w:tcW w:w="0" w:type="auto"/>
          </w:tcPr>
          <w:p w14:paraId="18C5B815" w14:textId="77777777" w:rsidR="009044C4" w:rsidRPr="00DA2065" w:rsidRDefault="009044C4" w:rsidP="00DB4702">
            <w:pPr>
              <w:pStyle w:val="TAL"/>
              <w:rPr>
                <w:sz w:val="16"/>
              </w:rPr>
            </w:pPr>
            <w:r>
              <w:rPr>
                <w:sz w:val="16"/>
              </w:rPr>
              <w:t>Add list of supported PLMNs to ECS address IE</w:t>
            </w:r>
          </w:p>
        </w:tc>
        <w:tc>
          <w:tcPr>
            <w:tcW w:w="0" w:type="auto"/>
          </w:tcPr>
          <w:p w14:paraId="7433BE37" w14:textId="77777777" w:rsidR="009044C4" w:rsidRPr="00DA2065" w:rsidRDefault="009044C4" w:rsidP="00DB4702">
            <w:pPr>
              <w:pStyle w:val="TAL"/>
              <w:rPr>
                <w:sz w:val="16"/>
              </w:rPr>
            </w:pPr>
            <w:r>
              <w:rPr>
                <w:sz w:val="16"/>
              </w:rPr>
              <w:t>Samsung</w:t>
            </w:r>
          </w:p>
        </w:tc>
        <w:tc>
          <w:tcPr>
            <w:tcW w:w="0" w:type="auto"/>
          </w:tcPr>
          <w:p w14:paraId="001533DA" w14:textId="77777777" w:rsidR="009044C4" w:rsidRPr="00DA2065" w:rsidRDefault="009044C4" w:rsidP="00DB4702">
            <w:pPr>
              <w:pStyle w:val="TAL"/>
              <w:rPr>
                <w:sz w:val="16"/>
              </w:rPr>
            </w:pPr>
            <w:r>
              <w:rPr>
                <w:sz w:val="16"/>
              </w:rPr>
              <w:t>24.501</w:t>
            </w:r>
          </w:p>
        </w:tc>
        <w:tc>
          <w:tcPr>
            <w:tcW w:w="0" w:type="auto"/>
          </w:tcPr>
          <w:p w14:paraId="4872ED04" w14:textId="77777777" w:rsidR="009044C4" w:rsidRPr="00DA2065" w:rsidRDefault="009044C4" w:rsidP="00DB4702">
            <w:pPr>
              <w:pStyle w:val="TAL"/>
              <w:rPr>
                <w:sz w:val="16"/>
              </w:rPr>
            </w:pPr>
            <w:r>
              <w:rPr>
                <w:sz w:val="16"/>
              </w:rPr>
              <w:t>6222</w:t>
            </w:r>
          </w:p>
        </w:tc>
        <w:tc>
          <w:tcPr>
            <w:tcW w:w="0" w:type="auto"/>
          </w:tcPr>
          <w:p w14:paraId="7BFB7C7B" w14:textId="77777777" w:rsidR="009044C4" w:rsidRPr="00DA2065" w:rsidRDefault="009044C4" w:rsidP="00DB4702">
            <w:pPr>
              <w:pStyle w:val="TAR"/>
              <w:rPr>
                <w:sz w:val="16"/>
              </w:rPr>
            </w:pPr>
            <w:r>
              <w:rPr>
                <w:sz w:val="16"/>
              </w:rPr>
              <w:t>1</w:t>
            </w:r>
          </w:p>
        </w:tc>
        <w:tc>
          <w:tcPr>
            <w:tcW w:w="0" w:type="auto"/>
          </w:tcPr>
          <w:p w14:paraId="79E373D7" w14:textId="77777777" w:rsidR="009044C4" w:rsidRPr="00DA2065" w:rsidRDefault="009044C4" w:rsidP="00DB4702">
            <w:pPr>
              <w:pStyle w:val="TAL"/>
              <w:rPr>
                <w:sz w:val="16"/>
              </w:rPr>
            </w:pPr>
            <w:r>
              <w:rPr>
                <w:sz w:val="16"/>
              </w:rPr>
              <w:t>Rel-18</w:t>
            </w:r>
          </w:p>
        </w:tc>
        <w:tc>
          <w:tcPr>
            <w:tcW w:w="0" w:type="auto"/>
          </w:tcPr>
          <w:p w14:paraId="25DFF45F" w14:textId="77777777" w:rsidR="009044C4" w:rsidRPr="00DA2065" w:rsidRDefault="009044C4" w:rsidP="00DB4702">
            <w:pPr>
              <w:pStyle w:val="TAL"/>
              <w:rPr>
                <w:sz w:val="16"/>
              </w:rPr>
            </w:pPr>
            <w:r>
              <w:rPr>
                <w:sz w:val="16"/>
              </w:rPr>
              <w:t>B</w:t>
            </w:r>
          </w:p>
        </w:tc>
        <w:tc>
          <w:tcPr>
            <w:tcW w:w="0" w:type="auto"/>
          </w:tcPr>
          <w:p w14:paraId="1BAE9E55" w14:textId="77777777" w:rsidR="009044C4" w:rsidRPr="00DA2065" w:rsidRDefault="009044C4" w:rsidP="00DB4702">
            <w:pPr>
              <w:pStyle w:val="TAL"/>
              <w:rPr>
                <w:sz w:val="16"/>
              </w:rPr>
            </w:pPr>
            <w:r>
              <w:rPr>
                <w:sz w:val="16"/>
              </w:rPr>
              <w:t>EDGE_Ph2</w:t>
            </w:r>
          </w:p>
        </w:tc>
        <w:tc>
          <w:tcPr>
            <w:tcW w:w="0" w:type="auto"/>
          </w:tcPr>
          <w:p w14:paraId="14FCD0BD" w14:textId="77777777" w:rsidR="009044C4" w:rsidRPr="00DA2065" w:rsidRDefault="009044C4" w:rsidP="00DB4702">
            <w:pPr>
              <w:pStyle w:val="TAL"/>
              <w:rPr>
                <w:sz w:val="16"/>
              </w:rPr>
            </w:pPr>
            <w:r>
              <w:rPr>
                <w:sz w:val="16"/>
              </w:rPr>
              <w:t>revised</w:t>
            </w:r>
          </w:p>
        </w:tc>
      </w:tr>
      <w:tr w:rsidR="009044C4" w14:paraId="7C5D756D" w14:textId="77777777" w:rsidTr="00DB4702">
        <w:tc>
          <w:tcPr>
            <w:tcW w:w="0" w:type="auto"/>
          </w:tcPr>
          <w:p w14:paraId="60DE0386" w14:textId="77777777" w:rsidR="009044C4" w:rsidRPr="00DA2065" w:rsidRDefault="009044C4" w:rsidP="00DB4702">
            <w:pPr>
              <w:pStyle w:val="TAL"/>
              <w:rPr>
                <w:sz w:val="16"/>
              </w:rPr>
            </w:pPr>
            <w:r>
              <w:rPr>
                <w:sz w:val="16"/>
              </w:rPr>
              <w:t>C1-243682</w:t>
            </w:r>
          </w:p>
        </w:tc>
        <w:tc>
          <w:tcPr>
            <w:tcW w:w="0" w:type="auto"/>
          </w:tcPr>
          <w:p w14:paraId="403A042C" w14:textId="77777777" w:rsidR="009044C4" w:rsidRPr="00DA2065" w:rsidRDefault="009044C4" w:rsidP="00DB4702">
            <w:pPr>
              <w:pStyle w:val="TAL"/>
              <w:rPr>
                <w:sz w:val="16"/>
              </w:rPr>
            </w:pPr>
            <w:r>
              <w:rPr>
                <w:sz w:val="16"/>
              </w:rPr>
              <w:t>Add list of supported PLMNs to ECS address IE</w:t>
            </w:r>
          </w:p>
        </w:tc>
        <w:tc>
          <w:tcPr>
            <w:tcW w:w="0" w:type="auto"/>
          </w:tcPr>
          <w:p w14:paraId="0CBED352" w14:textId="77777777" w:rsidR="009044C4" w:rsidRPr="00DA2065" w:rsidRDefault="009044C4" w:rsidP="00DB4702">
            <w:pPr>
              <w:pStyle w:val="TAL"/>
              <w:rPr>
                <w:sz w:val="16"/>
              </w:rPr>
            </w:pPr>
            <w:r>
              <w:rPr>
                <w:sz w:val="16"/>
              </w:rPr>
              <w:t>Samsung</w:t>
            </w:r>
          </w:p>
        </w:tc>
        <w:tc>
          <w:tcPr>
            <w:tcW w:w="0" w:type="auto"/>
          </w:tcPr>
          <w:p w14:paraId="0FBDA145" w14:textId="77777777" w:rsidR="009044C4" w:rsidRPr="00DA2065" w:rsidRDefault="009044C4" w:rsidP="00DB4702">
            <w:pPr>
              <w:pStyle w:val="TAL"/>
              <w:rPr>
                <w:sz w:val="16"/>
              </w:rPr>
            </w:pPr>
            <w:r>
              <w:rPr>
                <w:sz w:val="16"/>
              </w:rPr>
              <w:t>24.501</w:t>
            </w:r>
          </w:p>
        </w:tc>
        <w:tc>
          <w:tcPr>
            <w:tcW w:w="0" w:type="auto"/>
          </w:tcPr>
          <w:p w14:paraId="78E09B8B" w14:textId="77777777" w:rsidR="009044C4" w:rsidRPr="00DA2065" w:rsidRDefault="009044C4" w:rsidP="00DB4702">
            <w:pPr>
              <w:pStyle w:val="TAL"/>
              <w:rPr>
                <w:sz w:val="16"/>
              </w:rPr>
            </w:pPr>
            <w:r>
              <w:rPr>
                <w:sz w:val="16"/>
              </w:rPr>
              <w:t>6222</w:t>
            </w:r>
          </w:p>
        </w:tc>
        <w:tc>
          <w:tcPr>
            <w:tcW w:w="0" w:type="auto"/>
          </w:tcPr>
          <w:p w14:paraId="5BBC2EA3" w14:textId="77777777" w:rsidR="009044C4" w:rsidRPr="00DA2065" w:rsidRDefault="009044C4" w:rsidP="00DB4702">
            <w:pPr>
              <w:pStyle w:val="TAR"/>
              <w:rPr>
                <w:sz w:val="16"/>
              </w:rPr>
            </w:pPr>
            <w:r>
              <w:rPr>
                <w:sz w:val="16"/>
              </w:rPr>
              <w:t>2</w:t>
            </w:r>
          </w:p>
        </w:tc>
        <w:tc>
          <w:tcPr>
            <w:tcW w:w="0" w:type="auto"/>
          </w:tcPr>
          <w:p w14:paraId="5D5608E4" w14:textId="77777777" w:rsidR="009044C4" w:rsidRPr="00DA2065" w:rsidRDefault="009044C4" w:rsidP="00DB4702">
            <w:pPr>
              <w:pStyle w:val="TAL"/>
              <w:rPr>
                <w:sz w:val="16"/>
              </w:rPr>
            </w:pPr>
            <w:r>
              <w:rPr>
                <w:sz w:val="16"/>
              </w:rPr>
              <w:t>Rel-18</w:t>
            </w:r>
          </w:p>
        </w:tc>
        <w:tc>
          <w:tcPr>
            <w:tcW w:w="0" w:type="auto"/>
          </w:tcPr>
          <w:p w14:paraId="489FFF53" w14:textId="77777777" w:rsidR="009044C4" w:rsidRPr="00DA2065" w:rsidRDefault="009044C4" w:rsidP="00DB4702">
            <w:pPr>
              <w:pStyle w:val="TAL"/>
              <w:rPr>
                <w:sz w:val="16"/>
              </w:rPr>
            </w:pPr>
            <w:r>
              <w:rPr>
                <w:sz w:val="16"/>
              </w:rPr>
              <w:t>B</w:t>
            </w:r>
          </w:p>
        </w:tc>
        <w:tc>
          <w:tcPr>
            <w:tcW w:w="0" w:type="auto"/>
          </w:tcPr>
          <w:p w14:paraId="3D12ED97" w14:textId="77777777" w:rsidR="009044C4" w:rsidRPr="00DA2065" w:rsidRDefault="009044C4" w:rsidP="00DB4702">
            <w:pPr>
              <w:pStyle w:val="TAL"/>
              <w:rPr>
                <w:sz w:val="16"/>
              </w:rPr>
            </w:pPr>
            <w:r>
              <w:rPr>
                <w:sz w:val="16"/>
              </w:rPr>
              <w:t>EDGE_Ph2</w:t>
            </w:r>
          </w:p>
        </w:tc>
        <w:tc>
          <w:tcPr>
            <w:tcW w:w="0" w:type="auto"/>
          </w:tcPr>
          <w:p w14:paraId="1A319CEA" w14:textId="77777777" w:rsidR="009044C4" w:rsidRPr="00DA2065" w:rsidRDefault="009044C4" w:rsidP="00DB4702">
            <w:pPr>
              <w:pStyle w:val="TAL"/>
              <w:rPr>
                <w:sz w:val="16"/>
              </w:rPr>
            </w:pPr>
            <w:r>
              <w:rPr>
                <w:sz w:val="16"/>
              </w:rPr>
              <w:t>postponed</w:t>
            </w:r>
          </w:p>
        </w:tc>
      </w:tr>
      <w:tr w:rsidR="009044C4" w14:paraId="20A5004A" w14:textId="77777777" w:rsidTr="00DB4702">
        <w:tc>
          <w:tcPr>
            <w:tcW w:w="0" w:type="auto"/>
          </w:tcPr>
          <w:p w14:paraId="286ECE2F" w14:textId="77777777" w:rsidR="009044C4" w:rsidRPr="00DA2065" w:rsidRDefault="009044C4" w:rsidP="00DB4702">
            <w:pPr>
              <w:pStyle w:val="TAL"/>
              <w:rPr>
                <w:sz w:val="16"/>
              </w:rPr>
            </w:pPr>
            <w:r>
              <w:rPr>
                <w:sz w:val="16"/>
              </w:rPr>
              <w:t>C1-243680</w:t>
            </w:r>
          </w:p>
        </w:tc>
        <w:tc>
          <w:tcPr>
            <w:tcW w:w="0" w:type="auto"/>
          </w:tcPr>
          <w:p w14:paraId="3DE8B704" w14:textId="77777777" w:rsidR="009044C4" w:rsidRPr="00DA2065" w:rsidRDefault="009044C4" w:rsidP="00DB4702">
            <w:pPr>
              <w:pStyle w:val="TAL"/>
              <w:rPr>
                <w:sz w:val="16"/>
              </w:rPr>
            </w:pPr>
            <w:r>
              <w:rPr>
                <w:sz w:val="16"/>
              </w:rPr>
              <w:t>Clarification for QoS rule associated with UL Protocol description</w:t>
            </w:r>
          </w:p>
        </w:tc>
        <w:tc>
          <w:tcPr>
            <w:tcW w:w="0" w:type="auto"/>
          </w:tcPr>
          <w:p w14:paraId="23C1FB68" w14:textId="77777777" w:rsidR="009044C4" w:rsidRPr="00DA2065" w:rsidRDefault="009044C4" w:rsidP="00DB4702">
            <w:pPr>
              <w:pStyle w:val="TAL"/>
              <w:rPr>
                <w:sz w:val="16"/>
              </w:rPr>
            </w:pPr>
            <w:r>
              <w:rPr>
                <w:sz w:val="16"/>
              </w:rPr>
              <w:t>Nokia</w:t>
            </w:r>
          </w:p>
        </w:tc>
        <w:tc>
          <w:tcPr>
            <w:tcW w:w="0" w:type="auto"/>
          </w:tcPr>
          <w:p w14:paraId="63D68E49" w14:textId="77777777" w:rsidR="009044C4" w:rsidRPr="00DA2065" w:rsidRDefault="009044C4" w:rsidP="00DB4702">
            <w:pPr>
              <w:pStyle w:val="TAL"/>
              <w:rPr>
                <w:sz w:val="16"/>
              </w:rPr>
            </w:pPr>
            <w:r>
              <w:rPr>
                <w:sz w:val="16"/>
              </w:rPr>
              <w:t>24.501</w:t>
            </w:r>
          </w:p>
        </w:tc>
        <w:tc>
          <w:tcPr>
            <w:tcW w:w="0" w:type="auto"/>
          </w:tcPr>
          <w:p w14:paraId="391D67A1" w14:textId="77777777" w:rsidR="009044C4" w:rsidRPr="00DA2065" w:rsidRDefault="009044C4" w:rsidP="00DB4702">
            <w:pPr>
              <w:pStyle w:val="TAL"/>
              <w:rPr>
                <w:sz w:val="16"/>
              </w:rPr>
            </w:pPr>
            <w:r>
              <w:rPr>
                <w:sz w:val="16"/>
              </w:rPr>
              <w:t>6224</w:t>
            </w:r>
          </w:p>
        </w:tc>
        <w:tc>
          <w:tcPr>
            <w:tcW w:w="0" w:type="auto"/>
          </w:tcPr>
          <w:p w14:paraId="381D4E8D" w14:textId="77777777" w:rsidR="009044C4" w:rsidRPr="00DA2065" w:rsidRDefault="009044C4" w:rsidP="00DB4702">
            <w:pPr>
              <w:pStyle w:val="TAR"/>
              <w:rPr>
                <w:sz w:val="16"/>
              </w:rPr>
            </w:pPr>
            <w:r>
              <w:rPr>
                <w:sz w:val="16"/>
              </w:rPr>
              <w:t>2</w:t>
            </w:r>
          </w:p>
        </w:tc>
        <w:tc>
          <w:tcPr>
            <w:tcW w:w="0" w:type="auto"/>
          </w:tcPr>
          <w:p w14:paraId="575B4080" w14:textId="77777777" w:rsidR="009044C4" w:rsidRPr="00DA2065" w:rsidRDefault="009044C4" w:rsidP="00DB4702">
            <w:pPr>
              <w:pStyle w:val="TAL"/>
              <w:rPr>
                <w:sz w:val="16"/>
              </w:rPr>
            </w:pPr>
            <w:r>
              <w:rPr>
                <w:sz w:val="16"/>
              </w:rPr>
              <w:t>Rel-18</w:t>
            </w:r>
          </w:p>
        </w:tc>
        <w:tc>
          <w:tcPr>
            <w:tcW w:w="0" w:type="auto"/>
          </w:tcPr>
          <w:p w14:paraId="62C66110" w14:textId="77777777" w:rsidR="009044C4" w:rsidRPr="00DA2065" w:rsidRDefault="009044C4" w:rsidP="00DB4702">
            <w:pPr>
              <w:pStyle w:val="TAL"/>
              <w:rPr>
                <w:sz w:val="16"/>
              </w:rPr>
            </w:pPr>
            <w:r>
              <w:rPr>
                <w:sz w:val="16"/>
              </w:rPr>
              <w:t>F</w:t>
            </w:r>
          </w:p>
        </w:tc>
        <w:tc>
          <w:tcPr>
            <w:tcW w:w="0" w:type="auto"/>
          </w:tcPr>
          <w:p w14:paraId="6F869899" w14:textId="77777777" w:rsidR="009044C4" w:rsidRPr="00DA2065" w:rsidRDefault="009044C4" w:rsidP="00DB4702">
            <w:pPr>
              <w:pStyle w:val="TAL"/>
              <w:rPr>
                <w:sz w:val="16"/>
              </w:rPr>
            </w:pPr>
            <w:r>
              <w:rPr>
                <w:sz w:val="16"/>
              </w:rPr>
              <w:t>XRM</w:t>
            </w:r>
          </w:p>
        </w:tc>
        <w:tc>
          <w:tcPr>
            <w:tcW w:w="0" w:type="auto"/>
          </w:tcPr>
          <w:p w14:paraId="1999141B" w14:textId="77777777" w:rsidR="009044C4" w:rsidRPr="00DA2065" w:rsidRDefault="009044C4" w:rsidP="00DB4702">
            <w:pPr>
              <w:pStyle w:val="TAL"/>
              <w:rPr>
                <w:sz w:val="16"/>
              </w:rPr>
            </w:pPr>
            <w:r>
              <w:rPr>
                <w:sz w:val="16"/>
              </w:rPr>
              <w:t>agreed</w:t>
            </w:r>
          </w:p>
        </w:tc>
      </w:tr>
      <w:tr w:rsidR="009044C4" w14:paraId="4F3DB422" w14:textId="77777777" w:rsidTr="00DB4702">
        <w:tc>
          <w:tcPr>
            <w:tcW w:w="0" w:type="auto"/>
          </w:tcPr>
          <w:p w14:paraId="7508DE5D" w14:textId="77777777" w:rsidR="009044C4" w:rsidRPr="00DA2065" w:rsidRDefault="009044C4" w:rsidP="00DB4702">
            <w:pPr>
              <w:pStyle w:val="TAL"/>
              <w:rPr>
                <w:sz w:val="16"/>
              </w:rPr>
            </w:pPr>
            <w:r>
              <w:rPr>
                <w:sz w:val="16"/>
              </w:rPr>
              <w:t>C1-243247</w:t>
            </w:r>
          </w:p>
        </w:tc>
        <w:tc>
          <w:tcPr>
            <w:tcW w:w="0" w:type="auto"/>
          </w:tcPr>
          <w:p w14:paraId="70477A90" w14:textId="77777777" w:rsidR="009044C4" w:rsidRPr="00DA2065" w:rsidRDefault="009044C4" w:rsidP="00DB4702">
            <w:pPr>
              <w:pStyle w:val="TAL"/>
              <w:rPr>
                <w:sz w:val="16"/>
              </w:rPr>
            </w:pPr>
            <w:r>
              <w:rPr>
                <w:sz w:val="16"/>
              </w:rPr>
              <w:t>Corrections for aligning statements for UL PDU set handling</w:t>
            </w:r>
          </w:p>
        </w:tc>
        <w:tc>
          <w:tcPr>
            <w:tcW w:w="0" w:type="auto"/>
          </w:tcPr>
          <w:p w14:paraId="0135CBFF" w14:textId="77777777" w:rsidR="009044C4" w:rsidRPr="00DA2065" w:rsidRDefault="009044C4" w:rsidP="00DB4702">
            <w:pPr>
              <w:pStyle w:val="TAL"/>
              <w:rPr>
                <w:sz w:val="16"/>
              </w:rPr>
            </w:pPr>
            <w:r>
              <w:rPr>
                <w:sz w:val="16"/>
              </w:rPr>
              <w:t>Nokia, Ericsson</w:t>
            </w:r>
          </w:p>
        </w:tc>
        <w:tc>
          <w:tcPr>
            <w:tcW w:w="0" w:type="auto"/>
          </w:tcPr>
          <w:p w14:paraId="07DF957C" w14:textId="77777777" w:rsidR="009044C4" w:rsidRPr="00DA2065" w:rsidRDefault="009044C4" w:rsidP="00DB4702">
            <w:pPr>
              <w:pStyle w:val="TAL"/>
              <w:rPr>
                <w:sz w:val="16"/>
              </w:rPr>
            </w:pPr>
            <w:r>
              <w:rPr>
                <w:sz w:val="16"/>
              </w:rPr>
              <w:t>24.501</w:t>
            </w:r>
          </w:p>
        </w:tc>
        <w:tc>
          <w:tcPr>
            <w:tcW w:w="0" w:type="auto"/>
          </w:tcPr>
          <w:p w14:paraId="27767118" w14:textId="77777777" w:rsidR="009044C4" w:rsidRPr="00DA2065" w:rsidRDefault="009044C4" w:rsidP="00DB4702">
            <w:pPr>
              <w:pStyle w:val="TAL"/>
              <w:rPr>
                <w:sz w:val="16"/>
              </w:rPr>
            </w:pPr>
            <w:r>
              <w:rPr>
                <w:sz w:val="16"/>
              </w:rPr>
              <w:t>6228</w:t>
            </w:r>
          </w:p>
        </w:tc>
        <w:tc>
          <w:tcPr>
            <w:tcW w:w="0" w:type="auto"/>
          </w:tcPr>
          <w:p w14:paraId="05DD69CC" w14:textId="77777777" w:rsidR="009044C4" w:rsidRPr="00DA2065" w:rsidRDefault="009044C4" w:rsidP="00DB4702">
            <w:pPr>
              <w:pStyle w:val="TAR"/>
              <w:rPr>
                <w:sz w:val="16"/>
              </w:rPr>
            </w:pPr>
            <w:r>
              <w:rPr>
                <w:sz w:val="16"/>
              </w:rPr>
              <w:t>5</w:t>
            </w:r>
          </w:p>
        </w:tc>
        <w:tc>
          <w:tcPr>
            <w:tcW w:w="0" w:type="auto"/>
          </w:tcPr>
          <w:p w14:paraId="1A305831" w14:textId="77777777" w:rsidR="009044C4" w:rsidRPr="00DA2065" w:rsidRDefault="009044C4" w:rsidP="00DB4702">
            <w:pPr>
              <w:pStyle w:val="TAL"/>
              <w:rPr>
                <w:sz w:val="16"/>
              </w:rPr>
            </w:pPr>
            <w:r>
              <w:rPr>
                <w:sz w:val="16"/>
              </w:rPr>
              <w:t>Rel-18</w:t>
            </w:r>
          </w:p>
        </w:tc>
        <w:tc>
          <w:tcPr>
            <w:tcW w:w="0" w:type="auto"/>
          </w:tcPr>
          <w:p w14:paraId="4BB41DEA" w14:textId="77777777" w:rsidR="009044C4" w:rsidRPr="00DA2065" w:rsidRDefault="009044C4" w:rsidP="00DB4702">
            <w:pPr>
              <w:pStyle w:val="TAL"/>
              <w:rPr>
                <w:sz w:val="16"/>
              </w:rPr>
            </w:pPr>
            <w:r>
              <w:rPr>
                <w:sz w:val="16"/>
              </w:rPr>
              <w:t>F</w:t>
            </w:r>
          </w:p>
        </w:tc>
        <w:tc>
          <w:tcPr>
            <w:tcW w:w="0" w:type="auto"/>
          </w:tcPr>
          <w:p w14:paraId="57EC6E7D" w14:textId="77777777" w:rsidR="009044C4" w:rsidRPr="00DA2065" w:rsidRDefault="009044C4" w:rsidP="00DB4702">
            <w:pPr>
              <w:pStyle w:val="TAL"/>
              <w:rPr>
                <w:sz w:val="16"/>
              </w:rPr>
            </w:pPr>
            <w:r>
              <w:rPr>
                <w:sz w:val="16"/>
              </w:rPr>
              <w:t>XRM</w:t>
            </w:r>
          </w:p>
        </w:tc>
        <w:tc>
          <w:tcPr>
            <w:tcW w:w="0" w:type="auto"/>
          </w:tcPr>
          <w:p w14:paraId="245796B7" w14:textId="77777777" w:rsidR="009044C4" w:rsidRPr="00DA2065" w:rsidRDefault="009044C4" w:rsidP="00DB4702">
            <w:pPr>
              <w:pStyle w:val="TAL"/>
              <w:rPr>
                <w:sz w:val="16"/>
              </w:rPr>
            </w:pPr>
            <w:r>
              <w:rPr>
                <w:sz w:val="16"/>
              </w:rPr>
              <w:t>agreed</w:t>
            </w:r>
          </w:p>
        </w:tc>
      </w:tr>
      <w:tr w:rsidR="009044C4" w14:paraId="19CF0BDC" w14:textId="77777777" w:rsidTr="00DB4702">
        <w:tc>
          <w:tcPr>
            <w:tcW w:w="0" w:type="auto"/>
          </w:tcPr>
          <w:p w14:paraId="0D346B66" w14:textId="77777777" w:rsidR="009044C4" w:rsidRPr="00DA2065" w:rsidRDefault="009044C4" w:rsidP="00DB4702">
            <w:pPr>
              <w:pStyle w:val="TAL"/>
              <w:rPr>
                <w:sz w:val="16"/>
              </w:rPr>
            </w:pPr>
            <w:r>
              <w:rPr>
                <w:sz w:val="16"/>
              </w:rPr>
              <w:t>C1-243372</w:t>
            </w:r>
          </w:p>
        </w:tc>
        <w:tc>
          <w:tcPr>
            <w:tcW w:w="0" w:type="auto"/>
          </w:tcPr>
          <w:p w14:paraId="2F08E2E0" w14:textId="77777777" w:rsidR="009044C4" w:rsidRPr="00DA2065" w:rsidRDefault="009044C4" w:rsidP="00DB4702">
            <w:pPr>
              <w:pStyle w:val="TAL"/>
              <w:rPr>
                <w:sz w:val="16"/>
              </w:rPr>
            </w:pPr>
            <w:r>
              <w:rPr>
                <w:sz w:val="16"/>
              </w:rPr>
              <w:t>Update UL PDU Set handling when inter-system change</w:t>
            </w:r>
          </w:p>
        </w:tc>
        <w:tc>
          <w:tcPr>
            <w:tcW w:w="0" w:type="auto"/>
          </w:tcPr>
          <w:p w14:paraId="02F47569" w14:textId="77777777" w:rsidR="009044C4" w:rsidRPr="00DA2065" w:rsidRDefault="009044C4" w:rsidP="00DB4702">
            <w:pPr>
              <w:pStyle w:val="TAL"/>
              <w:rPr>
                <w:sz w:val="16"/>
              </w:rPr>
            </w:pPr>
            <w:r>
              <w:rPr>
                <w:sz w:val="16"/>
              </w:rPr>
              <w:t>Nokia</w:t>
            </w:r>
          </w:p>
        </w:tc>
        <w:tc>
          <w:tcPr>
            <w:tcW w:w="0" w:type="auto"/>
          </w:tcPr>
          <w:p w14:paraId="7748DBF0" w14:textId="77777777" w:rsidR="009044C4" w:rsidRPr="00DA2065" w:rsidRDefault="009044C4" w:rsidP="00DB4702">
            <w:pPr>
              <w:pStyle w:val="TAL"/>
              <w:rPr>
                <w:sz w:val="16"/>
              </w:rPr>
            </w:pPr>
            <w:r>
              <w:rPr>
                <w:sz w:val="16"/>
              </w:rPr>
              <w:t>24.501</w:t>
            </w:r>
          </w:p>
        </w:tc>
        <w:tc>
          <w:tcPr>
            <w:tcW w:w="0" w:type="auto"/>
          </w:tcPr>
          <w:p w14:paraId="412A7921" w14:textId="77777777" w:rsidR="009044C4" w:rsidRPr="00DA2065" w:rsidRDefault="009044C4" w:rsidP="00DB4702">
            <w:pPr>
              <w:pStyle w:val="TAL"/>
              <w:rPr>
                <w:sz w:val="16"/>
              </w:rPr>
            </w:pPr>
            <w:r>
              <w:rPr>
                <w:sz w:val="16"/>
              </w:rPr>
              <w:t>6229</w:t>
            </w:r>
          </w:p>
        </w:tc>
        <w:tc>
          <w:tcPr>
            <w:tcW w:w="0" w:type="auto"/>
          </w:tcPr>
          <w:p w14:paraId="1575C9F9" w14:textId="77777777" w:rsidR="009044C4" w:rsidRPr="00DA2065" w:rsidRDefault="009044C4" w:rsidP="00DB4702">
            <w:pPr>
              <w:pStyle w:val="TAR"/>
              <w:rPr>
                <w:sz w:val="16"/>
              </w:rPr>
            </w:pPr>
            <w:r>
              <w:rPr>
                <w:sz w:val="16"/>
              </w:rPr>
              <w:t>3</w:t>
            </w:r>
          </w:p>
        </w:tc>
        <w:tc>
          <w:tcPr>
            <w:tcW w:w="0" w:type="auto"/>
          </w:tcPr>
          <w:p w14:paraId="62D206E8" w14:textId="77777777" w:rsidR="009044C4" w:rsidRPr="00DA2065" w:rsidRDefault="009044C4" w:rsidP="00DB4702">
            <w:pPr>
              <w:pStyle w:val="TAL"/>
              <w:rPr>
                <w:sz w:val="16"/>
              </w:rPr>
            </w:pPr>
            <w:r>
              <w:rPr>
                <w:sz w:val="16"/>
              </w:rPr>
              <w:t>Rel-18</w:t>
            </w:r>
          </w:p>
        </w:tc>
        <w:tc>
          <w:tcPr>
            <w:tcW w:w="0" w:type="auto"/>
          </w:tcPr>
          <w:p w14:paraId="2E5FEDFD" w14:textId="77777777" w:rsidR="009044C4" w:rsidRPr="00DA2065" w:rsidRDefault="009044C4" w:rsidP="00DB4702">
            <w:pPr>
              <w:pStyle w:val="TAL"/>
              <w:rPr>
                <w:sz w:val="16"/>
              </w:rPr>
            </w:pPr>
            <w:r>
              <w:rPr>
                <w:sz w:val="16"/>
              </w:rPr>
              <w:t>F</w:t>
            </w:r>
          </w:p>
        </w:tc>
        <w:tc>
          <w:tcPr>
            <w:tcW w:w="0" w:type="auto"/>
          </w:tcPr>
          <w:p w14:paraId="3139D87B" w14:textId="77777777" w:rsidR="009044C4" w:rsidRPr="00DA2065" w:rsidRDefault="009044C4" w:rsidP="00DB4702">
            <w:pPr>
              <w:pStyle w:val="TAL"/>
              <w:rPr>
                <w:sz w:val="16"/>
              </w:rPr>
            </w:pPr>
            <w:r>
              <w:rPr>
                <w:sz w:val="16"/>
              </w:rPr>
              <w:t>XRM</w:t>
            </w:r>
          </w:p>
        </w:tc>
        <w:tc>
          <w:tcPr>
            <w:tcW w:w="0" w:type="auto"/>
          </w:tcPr>
          <w:p w14:paraId="1332AACC" w14:textId="77777777" w:rsidR="009044C4" w:rsidRPr="00DA2065" w:rsidRDefault="009044C4" w:rsidP="00DB4702">
            <w:pPr>
              <w:pStyle w:val="TAL"/>
              <w:rPr>
                <w:sz w:val="16"/>
              </w:rPr>
            </w:pPr>
            <w:r>
              <w:rPr>
                <w:sz w:val="16"/>
              </w:rPr>
              <w:t>revised</w:t>
            </w:r>
          </w:p>
        </w:tc>
      </w:tr>
      <w:tr w:rsidR="009044C4" w14:paraId="5F1F091D" w14:textId="77777777" w:rsidTr="00DB4702">
        <w:tc>
          <w:tcPr>
            <w:tcW w:w="0" w:type="auto"/>
          </w:tcPr>
          <w:p w14:paraId="3706AFCB" w14:textId="77777777" w:rsidR="009044C4" w:rsidRPr="00DA2065" w:rsidRDefault="009044C4" w:rsidP="00DB4702">
            <w:pPr>
              <w:pStyle w:val="TAL"/>
              <w:rPr>
                <w:sz w:val="16"/>
              </w:rPr>
            </w:pPr>
            <w:r>
              <w:rPr>
                <w:sz w:val="16"/>
              </w:rPr>
              <w:t>C1-243618</w:t>
            </w:r>
          </w:p>
        </w:tc>
        <w:tc>
          <w:tcPr>
            <w:tcW w:w="0" w:type="auto"/>
          </w:tcPr>
          <w:p w14:paraId="1692D36B" w14:textId="77777777" w:rsidR="009044C4" w:rsidRPr="00DA2065" w:rsidRDefault="009044C4" w:rsidP="00DB4702">
            <w:pPr>
              <w:pStyle w:val="TAL"/>
              <w:rPr>
                <w:sz w:val="16"/>
              </w:rPr>
            </w:pPr>
            <w:r>
              <w:rPr>
                <w:sz w:val="16"/>
              </w:rPr>
              <w:t>Update UL PDU Set handling when inter-system change</w:t>
            </w:r>
          </w:p>
        </w:tc>
        <w:tc>
          <w:tcPr>
            <w:tcW w:w="0" w:type="auto"/>
          </w:tcPr>
          <w:p w14:paraId="19C56D17" w14:textId="77777777" w:rsidR="009044C4" w:rsidRPr="00DA2065" w:rsidRDefault="009044C4" w:rsidP="00DB4702">
            <w:pPr>
              <w:pStyle w:val="TAL"/>
              <w:rPr>
                <w:sz w:val="16"/>
              </w:rPr>
            </w:pPr>
            <w:r>
              <w:rPr>
                <w:sz w:val="16"/>
              </w:rPr>
              <w:t>Nokia</w:t>
            </w:r>
          </w:p>
        </w:tc>
        <w:tc>
          <w:tcPr>
            <w:tcW w:w="0" w:type="auto"/>
          </w:tcPr>
          <w:p w14:paraId="45F6CE31" w14:textId="77777777" w:rsidR="009044C4" w:rsidRPr="00DA2065" w:rsidRDefault="009044C4" w:rsidP="00DB4702">
            <w:pPr>
              <w:pStyle w:val="TAL"/>
              <w:rPr>
                <w:sz w:val="16"/>
              </w:rPr>
            </w:pPr>
            <w:r>
              <w:rPr>
                <w:sz w:val="16"/>
              </w:rPr>
              <w:t>24.501</w:t>
            </w:r>
          </w:p>
        </w:tc>
        <w:tc>
          <w:tcPr>
            <w:tcW w:w="0" w:type="auto"/>
          </w:tcPr>
          <w:p w14:paraId="2851088A" w14:textId="77777777" w:rsidR="009044C4" w:rsidRPr="00DA2065" w:rsidRDefault="009044C4" w:rsidP="00DB4702">
            <w:pPr>
              <w:pStyle w:val="TAL"/>
              <w:rPr>
                <w:sz w:val="16"/>
              </w:rPr>
            </w:pPr>
            <w:r>
              <w:rPr>
                <w:sz w:val="16"/>
              </w:rPr>
              <w:t>6229</w:t>
            </w:r>
          </w:p>
        </w:tc>
        <w:tc>
          <w:tcPr>
            <w:tcW w:w="0" w:type="auto"/>
          </w:tcPr>
          <w:p w14:paraId="47C16EB3" w14:textId="77777777" w:rsidR="009044C4" w:rsidRPr="00DA2065" w:rsidRDefault="009044C4" w:rsidP="00DB4702">
            <w:pPr>
              <w:pStyle w:val="TAR"/>
              <w:rPr>
                <w:sz w:val="16"/>
              </w:rPr>
            </w:pPr>
            <w:r>
              <w:rPr>
                <w:sz w:val="16"/>
              </w:rPr>
              <w:t>4</w:t>
            </w:r>
          </w:p>
        </w:tc>
        <w:tc>
          <w:tcPr>
            <w:tcW w:w="0" w:type="auto"/>
          </w:tcPr>
          <w:p w14:paraId="62C09753" w14:textId="77777777" w:rsidR="009044C4" w:rsidRPr="00DA2065" w:rsidRDefault="009044C4" w:rsidP="00DB4702">
            <w:pPr>
              <w:pStyle w:val="TAL"/>
              <w:rPr>
                <w:sz w:val="16"/>
              </w:rPr>
            </w:pPr>
            <w:r>
              <w:rPr>
                <w:sz w:val="16"/>
              </w:rPr>
              <w:t>Rel-18</w:t>
            </w:r>
          </w:p>
        </w:tc>
        <w:tc>
          <w:tcPr>
            <w:tcW w:w="0" w:type="auto"/>
          </w:tcPr>
          <w:p w14:paraId="117A443D" w14:textId="77777777" w:rsidR="009044C4" w:rsidRPr="00DA2065" w:rsidRDefault="009044C4" w:rsidP="00DB4702">
            <w:pPr>
              <w:pStyle w:val="TAL"/>
              <w:rPr>
                <w:sz w:val="16"/>
              </w:rPr>
            </w:pPr>
            <w:r>
              <w:rPr>
                <w:sz w:val="16"/>
              </w:rPr>
              <w:t>F</w:t>
            </w:r>
          </w:p>
        </w:tc>
        <w:tc>
          <w:tcPr>
            <w:tcW w:w="0" w:type="auto"/>
          </w:tcPr>
          <w:p w14:paraId="1A98A005" w14:textId="77777777" w:rsidR="009044C4" w:rsidRPr="00DA2065" w:rsidRDefault="009044C4" w:rsidP="00DB4702">
            <w:pPr>
              <w:pStyle w:val="TAL"/>
              <w:rPr>
                <w:sz w:val="16"/>
              </w:rPr>
            </w:pPr>
            <w:r>
              <w:rPr>
                <w:sz w:val="16"/>
              </w:rPr>
              <w:t>XRM</w:t>
            </w:r>
          </w:p>
        </w:tc>
        <w:tc>
          <w:tcPr>
            <w:tcW w:w="0" w:type="auto"/>
          </w:tcPr>
          <w:p w14:paraId="6C3F9AB5" w14:textId="77777777" w:rsidR="009044C4" w:rsidRPr="00DA2065" w:rsidRDefault="009044C4" w:rsidP="00DB4702">
            <w:pPr>
              <w:pStyle w:val="TAL"/>
              <w:rPr>
                <w:sz w:val="16"/>
              </w:rPr>
            </w:pPr>
            <w:r>
              <w:rPr>
                <w:sz w:val="16"/>
              </w:rPr>
              <w:t>agreed</w:t>
            </w:r>
          </w:p>
        </w:tc>
      </w:tr>
      <w:tr w:rsidR="009044C4" w14:paraId="5800EB4F" w14:textId="77777777" w:rsidTr="00DB4702">
        <w:tc>
          <w:tcPr>
            <w:tcW w:w="0" w:type="auto"/>
          </w:tcPr>
          <w:p w14:paraId="44AD8503" w14:textId="77777777" w:rsidR="009044C4" w:rsidRPr="00DA2065" w:rsidRDefault="009044C4" w:rsidP="00DB4702">
            <w:pPr>
              <w:pStyle w:val="TAL"/>
              <w:rPr>
                <w:sz w:val="16"/>
              </w:rPr>
            </w:pPr>
            <w:r>
              <w:rPr>
                <w:sz w:val="16"/>
              </w:rPr>
              <w:t>C1-243053</w:t>
            </w:r>
          </w:p>
        </w:tc>
        <w:tc>
          <w:tcPr>
            <w:tcW w:w="0" w:type="auto"/>
          </w:tcPr>
          <w:p w14:paraId="4FD49802" w14:textId="77777777" w:rsidR="009044C4" w:rsidRPr="00DA2065" w:rsidRDefault="009044C4" w:rsidP="00DB4702">
            <w:pPr>
              <w:pStyle w:val="TAL"/>
              <w:rPr>
                <w:sz w:val="16"/>
              </w:rPr>
            </w:pPr>
            <w:r>
              <w:rPr>
                <w:sz w:val="16"/>
              </w:rPr>
              <w:t>T3448 exemption for MPS</w:t>
            </w:r>
          </w:p>
        </w:tc>
        <w:tc>
          <w:tcPr>
            <w:tcW w:w="0" w:type="auto"/>
          </w:tcPr>
          <w:p w14:paraId="29D86F5A" w14:textId="77777777" w:rsidR="009044C4" w:rsidRPr="0092456F" w:rsidRDefault="009044C4" w:rsidP="00DB4702">
            <w:pPr>
              <w:pStyle w:val="TAL"/>
              <w:rPr>
                <w:sz w:val="16"/>
                <w:lang w:val="fr-FR"/>
              </w:rPr>
            </w:pPr>
            <w:proofErr w:type="spellStart"/>
            <w:r w:rsidRPr="0092456F">
              <w:rPr>
                <w:sz w:val="16"/>
                <w:lang w:val="fr-FR"/>
              </w:rPr>
              <w:t>Peraton</w:t>
            </w:r>
            <w:proofErr w:type="spellEnd"/>
            <w:r w:rsidRPr="0092456F">
              <w:rPr>
                <w:sz w:val="16"/>
                <w:lang w:val="fr-FR"/>
              </w:rPr>
              <w:t xml:space="preserve"> </w:t>
            </w:r>
            <w:proofErr w:type="spellStart"/>
            <w:r w:rsidRPr="0092456F">
              <w:rPr>
                <w:sz w:val="16"/>
                <w:lang w:val="fr-FR"/>
              </w:rPr>
              <w:t>Labs</w:t>
            </w:r>
            <w:proofErr w:type="spellEnd"/>
            <w:r w:rsidRPr="0092456F">
              <w:rPr>
                <w:sz w:val="16"/>
                <w:lang w:val="fr-FR"/>
              </w:rPr>
              <w:t>, CISA ECD, T-Mobile USA, AT&amp;T, Verizon</w:t>
            </w:r>
          </w:p>
        </w:tc>
        <w:tc>
          <w:tcPr>
            <w:tcW w:w="0" w:type="auto"/>
          </w:tcPr>
          <w:p w14:paraId="6F349560" w14:textId="77777777" w:rsidR="009044C4" w:rsidRPr="00DA2065" w:rsidRDefault="009044C4" w:rsidP="00DB4702">
            <w:pPr>
              <w:pStyle w:val="TAL"/>
              <w:rPr>
                <w:sz w:val="16"/>
              </w:rPr>
            </w:pPr>
            <w:r>
              <w:rPr>
                <w:sz w:val="16"/>
              </w:rPr>
              <w:t>24.501</w:t>
            </w:r>
          </w:p>
        </w:tc>
        <w:tc>
          <w:tcPr>
            <w:tcW w:w="0" w:type="auto"/>
          </w:tcPr>
          <w:p w14:paraId="4F53813B" w14:textId="77777777" w:rsidR="009044C4" w:rsidRPr="00DA2065" w:rsidRDefault="009044C4" w:rsidP="00DB4702">
            <w:pPr>
              <w:pStyle w:val="TAL"/>
              <w:rPr>
                <w:sz w:val="16"/>
              </w:rPr>
            </w:pPr>
            <w:r>
              <w:rPr>
                <w:sz w:val="16"/>
              </w:rPr>
              <w:t>6234</w:t>
            </w:r>
          </w:p>
        </w:tc>
        <w:tc>
          <w:tcPr>
            <w:tcW w:w="0" w:type="auto"/>
          </w:tcPr>
          <w:p w14:paraId="519189ED" w14:textId="77777777" w:rsidR="009044C4" w:rsidRPr="00DA2065" w:rsidRDefault="009044C4" w:rsidP="00DB4702">
            <w:pPr>
              <w:pStyle w:val="TAR"/>
              <w:rPr>
                <w:sz w:val="16"/>
              </w:rPr>
            </w:pPr>
          </w:p>
        </w:tc>
        <w:tc>
          <w:tcPr>
            <w:tcW w:w="0" w:type="auto"/>
          </w:tcPr>
          <w:p w14:paraId="57652C9A" w14:textId="77777777" w:rsidR="009044C4" w:rsidRPr="00DA2065" w:rsidRDefault="009044C4" w:rsidP="00DB4702">
            <w:pPr>
              <w:pStyle w:val="TAL"/>
              <w:rPr>
                <w:sz w:val="16"/>
              </w:rPr>
            </w:pPr>
            <w:r>
              <w:rPr>
                <w:sz w:val="16"/>
              </w:rPr>
              <w:t>Rel-18</w:t>
            </w:r>
          </w:p>
        </w:tc>
        <w:tc>
          <w:tcPr>
            <w:tcW w:w="0" w:type="auto"/>
          </w:tcPr>
          <w:p w14:paraId="5F6CF22D" w14:textId="77777777" w:rsidR="009044C4" w:rsidRPr="00DA2065" w:rsidRDefault="009044C4" w:rsidP="00DB4702">
            <w:pPr>
              <w:pStyle w:val="TAL"/>
              <w:rPr>
                <w:sz w:val="16"/>
              </w:rPr>
            </w:pPr>
            <w:r>
              <w:rPr>
                <w:sz w:val="16"/>
              </w:rPr>
              <w:t>F</w:t>
            </w:r>
          </w:p>
        </w:tc>
        <w:tc>
          <w:tcPr>
            <w:tcW w:w="0" w:type="auto"/>
          </w:tcPr>
          <w:p w14:paraId="71938734" w14:textId="77777777" w:rsidR="009044C4" w:rsidRPr="00DA2065" w:rsidRDefault="009044C4" w:rsidP="00DB4702">
            <w:pPr>
              <w:pStyle w:val="TAL"/>
              <w:rPr>
                <w:sz w:val="16"/>
              </w:rPr>
            </w:pPr>
            <w:r>
              <w:rPr>
                <w:sz w:val="16"/>
              </w:rPr>
              <w:t>TEI18, MPS2</w:t>
            </w:r>
          </w:p>
        </w:tc>
        <w:tc>
          <w:tcPr>
            <w:tcW w:w="0" w:type="auto"/>
          </w:tcPr>
          <w:p w14:paraId="43B6D472" w14:textId="77777777" w:rsidR="009044C4" w:rsidRPr="00DA2065" w:rsidRDefault="009044C4" w:rsidP="00DB4702">
            <w:pPr>
              <w:pStyle w:val="TAL"/>
              <w:rPr>
                <w:sz w:val="16"/>
              </w:rPr>
            </w:pPr>
            <w:r>
              <w:rPr>
                <w:sz w:val="16"/>
              </w:rPr>
              <w:t>revised</w:t>
            </w:r>
          </w:p>
        </w:tc>
      </w:tr>
      <w:tr w:rsidR="009044C4" w14:paraId="4B033324" w14:textId="77777777" w:rsidTr="00DB4702">
        <w:tc>
          <w:tcPr>
            <w:tcW w:w="0" w:type="auto"/>
          </w:tcPr>
          <w:p w14:paraId="365023FF" w14:textId="77777777" w:rsidR="009044C4" w:rsidRPr="00DA2065" w:rsidRDefault="009044C4" w:rsidP="00DB4702">
            <w:pPr>
              <w:pStyle w:val="TAL"/>
              <w:rPr>
                <w:sz w:val="16"/>
              </w:rPr>
            </w:pPr>
            <w:r>
              <w:rPr>
                <w:sz w:val="16"/>
              </w:rPr>
              <w:t>C1-243630</w:t>
            </w:r>
          </w:p>
        </w:tc>
        <w:tc>
          <w:tcPr>
            <w:tcW w:w="0" w:type="auto"/>
          </w:tcPr>
          <w:p w14:paraId="3B81AF80" w14:textId="77777777" w:rsidR="009044C4" w:rsidRPr="00DA2065" w:rsidRDefault="009044C4" w:rsidP="00DB4702">
            <w:pPr>
              <w:pStyle w:val="TAL"/>
              <w:rPr>
                <w:sz w:val="16"/>
              </w:rPr>
            </w:pPr>
            <w:r>
              <w:rPr>
                <w:sz w:val="16"/>
              </w:rPr>
              <w:t>T3448 exemption for MPS</w:t>
            </w:r>
          </w:p>
        </w:tc>
        <w:tc>
          <w:tcPr>
            <w:tcW w:w="0" w:type="auto"/>
          </w:tcPr>
          <w:p w14:paraId="79368E60" w14:textId="77777777" w:rsidR="009044C4" w:rsidRPr="0092456F" w:rsidRDefault="009044C4" w:rsidP="00DB4702">
            <w:pPr>
              <w:pStyle w:val="TAL"/>
              <w:rPr>
                <w:sz w:val="16"/>
                <w:lang w:val="fr-FR"/>
              </w:rPr>
            </w:pPr>
            <w:proofErr w:type="spellStart"/>
            <w:r w:rsidRPr="0092456F">
              <w:rPr>
                <w:sz w:val="16"/>
                <w:lang w:val="fr-FR"/>
              </w:rPr>
              <w:t>Peraton</w:t>
            </w:r>
            <w:proofErr w:type="spellEnd"/>
            <w:r w:rsidRPr="0092456F">
              <w:rPr>
                <w:sz w:val="16"/>
                <w:lang w:val="fr-FR"/>
              </w:rPr>
              <w:t xml:space="preserve"> </w:t>
            </w:r>
            <w:proofErr w:type="spellStart"/>
            <w:r w:rsidRPr="0092456F">
              <w:rPr>
                <w:sz w:val="16"/>
                <w:lang w:val="fr-FR"/>
              </w:rPr>
              <w:t>Labs</w:t>
            </w:r>
            <w:proofErr w:type="spellEnd"/>
            <w:r w:rsidRPr="0092456F">
              <w:rPr>
                <w:sz w:val="16"/>
                <w:lang w:val="fr-FR"/>
              </w:rPr>
              <w:t>, CISA ECD, T-Mobile USA, AT&amp;T, Verizon</w:t>
            </w:r>
          </w:p>
        </w:tc>
        <w:tc>
          <w:tcPr>
            <w:tcW w:w="0" w:type="auto"/>
          </w:tcPr>
          <w:p w14:paraId="3D00E0A7" w14:textId="77777777" w:rsidR="009044C4" w:rsidRPr="00DA2065" w:rsidRDefault="009044C4" w:rsidP="00DB4702">
            <w:pPr>
              <w:pStyle w:val="TAL"/>
              <w:rPr>
                <w:sz w:val="16"/>
              </w:rPr>
            </w:pPr>
            <w:r>
              <w:rPr>
                <w:sz w:val="16"/>
              </w:rPr>
              <w:t>24.501</w:t>
            </w:r>
          </w:p>
        </w:tc>
        <w:tc>
          <w:tcPr>
            <w:tcW w:w="0" w:type="auto"/>
          </w:tcPr>
          <w:p w14:paraId="65B7302C" w14:textId="77777777" w:rsidR="009044C4" w:rsidRPr="00DA2065" w:rsidRDefault="009044C4" w:rsidP="00DB4702">
            <w:pPr>
              <w:pStyle w:val="TAL"/>
              <w:rPr>
                <w:sz w:val="16"/>
              </w:rPr>
            </w:pPr>
            <w:r>
              <w:rPr>
                <w:sz w:val="16"/>
              </w:rPr>
              <w:t>6234</w:t>
            </w:r>
          </w:p>
        </w:tc>
        <w:tc>
          <w:tcPr>
            <w:tcW w:w="0" w:type="auto"/>
          </w:tcPr>
          <w:p w14:paraId="3FBFE917" w14:textId="77777777" w:rsidR="009044C4" w:rsidRPr="00DA2065" w:rsidRDefault="009044C4" w:rsidP="00DB4702">
            <w:pPr>
              <w:pStyle w:val="TAR"/>
              <w:rPr>
                <w:sz w:val="16"/>
              </w:rPr>
            </w:pPr>
            <w:r>
              <w:rPr>
                <w:sz w:val="16"/>
              </w:rPr>
              <w:t>1</w:t>
            </w:r>
          </w:p>
        </w:tc>
        <w:tc>
          <w:tcPr>
            <w:tcW w:w="0" w:type="auto"/>
          </w:tcPr>
          <w:p w14:paraId="405E00C8" w14:textId="77777777" w:rsidR="009044C4" w:rsidRPr="00DA2065" w:rsidRDefault="009044C4" w:rsidP="00DB4702">
            <w:pPr>
              <w:pStyle w:val="TAL"/>
              <w:rPr>
                <w:sz w:val="16"/>
              </w:rPr>
            </w:pPr>
            <w:r>
              <w:rPr>
                <w:sz w:val="16"/>
              </w:rPr>
              <w:t>Rel-18</w:t>
            </w:r>
          </w:p>
        </w:tc>
        <w:tc>
          <w:tcPr>
            <w:tcW w:w="0" w:type="auto"/>
          </w:tcPr>
          <w:p w14:paraId="7150C1EF" w14:textId="77777777" w:rsidR="009044C4" w:rsidRPr="00DA2065" w:rsidRDefault="009044C4" w:rsidP="00DB4702">
            <w:pPr>
              <w:pStyle w:val="TAL"/>
              <w:rPr>
                <w:sz w:val="16"/>
              </w:rPr>
            </w:pPr>
            <w:r>
              <w:rPr>
                <w:sz w:val="16"/>
              </w:rPr>
              <w:t>F</w:t>
            </w:r>
          </w:p>
        </w:tc>
        <w:tc>
          <w:tcPr>
            <w:tcW w:w="0" w:type="auto"/>
          </w:tcPr>
          <w:p w14:paraId="422CE064" w14:textId="77777777" w:rsidR="009044C4" w:rsidRPr="00DA2065" w:rsidRDefault="009044C4" w:rsidP="00DB4702">
            <w:pPr>
              <w:pStyle w:val="TAL"/>
              <w:rPr>
                <w:sz w:val="16"/>
              </w:rPr>
            </w:pPr>
            <w:r>
              <w:rPr>
                <w:sz w:val="16"/>
              </w:rPr>
              <w:t>TEI18, MPS2</w:t>
            </w:r>
          </w:p>
        </w:tc>
        <w:tc>
          <w:tcPr>
            <w:tcW w:w="0" w:type="auto"/>
          </w:tcPr>
          <w:p w14:paraId="4EA92BD4" w14:textId="77777777" w:rsidR="009044C4" w:rsidRPr="00DA2065" w:rsidRDefault="009044C4" w:rsidP="00DB4702">
            <w:pPr>
              <w:pStyle w:val="TAL"/>
              <w:rPr>
                <w:sz w:val="16"/>
              </w:rPr>
            </w:pPr>
            <w:r>
              <w:rPr>
                <w:sz w:val="16"/>
              </w:rPr>
              <w:t>revised</w:t>
            </w:r>
          </w:p>
        </w:tc>
      </w:tr>
      <w:tr w:rsidR="009044C4" w14:paraId="16D675F7" w14:textId="77777777" w:rsidTr="00DB4702">
        <w:tc>
          <w:tcPr>
            <w:tcW w:w="0" w:type="auto"/>
          </w:tcPr>
          <w:p w14:paraId="54CDBEB9" w14:textId="77777777" w:rsidR="009044C4" w:rsidRPr="00DA2065" w:rsidRDefault="009044C4" w:rsidP="00DB4702">
            <w:pPr>
              <w:pStyle w:val="TAL"/>
              <w:rPr>
                <w:sz w:val="16"/>
              </w:rPr>
            </w:pPr>
            <w:r>
              <w:rPr>
                <w:sz w:val="16"/>
              </w:rPr>
              <w:t>C1-243711</w:t>
            </w:r>
          </w:p>
        </w:tc>
        <w:tc>
          <w:tcPr>
            <w:tcW w:w="0" w:type="auto"/>
          </w:tcPr>
          <w:p w14:paraId="741AA675" w14:textId="77777777" w:rsidR="009044C4" w:rsidRPr="00DA2065" w:rsidRDefault="009044C4" w:rsidP="00DB4702">
            <w:pPr>
              <w:pStyle w:val="TAL"/>
              <w:rPr>
                <w:sz w:val="16"/>
              </w:rPr>
            </w:pPr>
            <w:r>
              <w:rPr>
                <w:sz w:val="16"/>
              </w:rPr>
              <w:t>T3448 exemption for MPS</w:t>
            </w:r>
          </w:p>
        </w:tc>
        <w:tc>
          <w:tcPr>
            <w:tcW w:w="0" w:type="auto"/>
          </w:tcPr>
          <w:p w14:paraId="3D70BBE2" w14:textId="77777777" w:rsidR="009044C4" w:rsidRPr="0092456F" w:rsidRDefault="009044C4" w:rsidP="00DB4702">
            <w:pPr>
              <w:pStyle w:val="TAL"/>
              <w:rPr>
                <w:sz w:val="16"/>
                <w:lang w:val="fr-FR"/>
              </w:rPr>
            </w:pPr>
            <w:proofErr w:type="spellStart"/>
            <w:r w:rsidRPr="0092456F">
              <w:rPr>
                <w:sz w:val="16"/>
                <w:lang w:val="fr-FR"/>
              </w:rPr>
              <w:t>Peraton</w:t>
            </w:r>
            <w:proofErr w:type="spellEnd"/>
            <w:r w:rsidRPr="0092456F">
              <w:rPr>
                <w:sz w:val="16"/>
                <w:lang w:val="fr-FR"/>
              </w:rPr>
              <w:t xml:space="preserve"> </w:t>
            </w:r>
            <w:proofErr w:type="spellStart"/>
            <w:r w:rsidRPr="0092456F">
              <w:rPr>
                <w:sz w:val="16"/>
                <w:lang w:val="fr-FR"/>
              </w:rPr>
              <w:t>Labs</w:t>
            </w:r>
            <w:proofErr w:type="spellEnd"/>
            <w:r w:rsidRPr="0092456F">
              <w:rPr>
                <w:sz w:val="16"/>
                <w:lang w:val="fr-FR"/>
              </w:rPr>
              <w:t>, CISA ECD, T-Mobile USA, AT&amp;T, Verizon</w:t>
            </w:r>
          </w:p>
        </w:tc>
        <w:tc>
          <w:tcPr>
            <w:tcW w:w="0" w:type="auto"/>
          </w:tcPr>
          <w:p w14:paraId="28E49DCD" w14:textId="77777777" w:rsidR="009044C4" w:rsidRPr="00DA2065" w:rsidRDefault="009044C4" w:rsidP="00DB4702">
            <w:pPr>
              <w:pStyle w:val="TAL"/>
              <w:rPr>
                <w:sz w:val="16"/>
              </w:rPr>
            </w:pPr>
            <w:r>
              <w:rPr>
                <w:sz w:val="16"/>
              </w:rPr>
              <w:t>24.501</w:t>
            </w:r>
          </w:p>
        </w:tc>
        <w:tc>
          <w:tcPr>
            <w:tcW w:w="0" w:type="auto"/>
          </w:tcPr>
          <w:p w14:paraId="65868D00" w14:textId="77777777" w:rsidR="009044C4" w:rsidRPr="00DA2065" w:rsidRDefault="009044C4" w:rsidP="00DB4702">
            <w:pPr>
              <w:pStyle w:val="TAL"/>
              <w:rPr>
                <w:sz w:val="16"/>
              </w:rPr>
            </w:pPr>
            <w:r>
              <w:rPr>
                <w:sz w:val="16"/>
              </w:rPr>
              <w:t>6234</w:t>
            </w:r>
          </w:p>
        </w:tc>
        <w:tc>
          <w:tcPr>
            <w:tcW w:w="0" w:type="auto"/>
          </w:tcPr>
          <w:p w14:paraId="75DC166F" w14:textId="77777777" w:rsidR="009044C4" w:rsidRPr="00DA2065" w:rsidRDefault="009044C4" w:rsidP="00DB4702">
            <w:pPr>
              <w:pStyle w:val="TAR"/>
              <w:rPr>
                <w:sz w:val="16"/>
              </w:rPr>
            </w:pPr>
            <w:r>
              <w:rPr>
                <w:sz w:val="16"/>
              </w:rPr>
              <w:t>2</w:t>
            </w:r>
          </w:p>
        </w:tc>
        <w:tc>
          <w:tcPr>
            <w:tcW w:w="0" w:type="auto"/>
          </w:tcPr>
          <w:p w14:paraId="17558D93" w14:textId="77777777" w:rsidR="009044C4" w:rsidRPr="00DA2065" w:rsidRDefault="009044C4" w:rsidP="00DB4702">
            <w:pPr>
              <w:pStyle w:val="TAL"/>
              <w:rPr>
                <w:sz w:val="16"/>
              </w:rPr>
            </w:pPr>
            <w:r>
              <w:rPr>
                <w:sz w:val="16"/>
              </w:rPr>
              <w:t>Rel-18</w:t>
            </w:r>
          </w:p>
        </w:tc>
        <w:tc>
          <w:tcPr>
            <w:tcW w:w="0" w:type="auto"/>
          </w:tcPr>
          <w:p w14:paraId="4824ED95" w14:textId="77777777" w:rsidR="009044C4" w:rsidRPr="00DA2065" w:rsidRDefault="009044C4" w:rsidP="00DB4702">
            <w:pPr>
              <w:pStyle w:val="TAL"/>
              <w:rPr>
                <w:sz w:val="16"/>
              </w:rPr>
            </w:pPr>
            <w:r>
              <w:rPr>
                <w:sz w:val="16"/>
              </w:rPr>
              <w:t>F</w:t>
            </w:r>
          </w:p>
        </w:tc>
        <w:tc>
          <w:tcPr>
            <w:tcW w:w="0" w:type="auto"/>
          </w:tcPr>
          <w:p w14:paraId="4BBB5B46" w14:textId="77777777" w:rsidR="009044C4" w:rsidRPr="00DA2065" w:rsidRDefault="009044C4" w:rsidP="00DB4702">
            <w:pPr>
              <w:pStyle w:val="TAL"/>
              <w:rPr>
                <w:sz w:val="16"/>
              </w:rPr>
            </w:pPr>
            <w:r>
              <w:rPr>
                <w:sz w:val="16"/>
              </w:rPr>
              <w:t>TEI18, MPS2</w:t>
            </w:r>
          </w:p>
        </w:tc>
        <w:tc>
          <w:tcPr>
            <w:tcW w:w="0" w:type="auto"/>
          </w:tcPr>
          <w:p w14:paraId="6DA966B7" w14:textId="77777777" w:rsidR="009044C4" w:rsidRPr="00DA2065" w:rsidRDefault="009044C4" w:rsidP="00DB4702">
            <w:pPr>
              <w:pStyle w:val="TAL"/>
              <w:rPr>
                <w:sz w:val="16"/>
              </w:rPr>
            </w:pPr>
            <w:r>
              <w:rPr>
                <w:sz w:val="16"/>
              </w:rPr>
              <w:t>agreed</w:t>
            </w:r>
          </w:p>
        </w:tc>
      </w:tr>
      <w:tr w:rsidR="009044C4" w14:paraId="4EBA25FC" w14:textId="77777777" w:rsidTr="00DB4702">
        <w:tc>
          <w:tcPr>
            <w:tcW w:w="0" w:type="auto"/>
          </w:tcPr>
          <w:p w14:paraId="3C784565" w14:textId="77777777" w:rsidR="009044C4" w:rsidRPr="00DA2065" w:rsidRDefault="009044C4" w:rsidP="00DB4702">
            <w:pPr>
              <w:pStyle w:val="TAL"/>
              <w:rPr>
                <w:sz w:val="16"/>
              </w:rPr>
            </w:pPr>
            <w:r>
              <w:rPr>
                <w:sz w:val="16"/>
              </w:rPr>
              <w:t>C1-243054</w:t>
            </w:r>
          </w:p>
        </w:tc>
        <w:tc>
          <w:tcPr>
            <w:tcW w:w="0" w:type="auto"/>
          </w:tcPr>
          <w:p w14:paraId="6D0B0429" w14:textId="77777777" w:rsidR="009044C4" w:rsidRPr="00DA2065" w:rsidRDefault="009044C4" w:rsidP="00DB4702">
            <w:pPr>
              <w:pStyle w:val="TAL"/>
              <w:rPr>
                <w:sz w:val="16"/>
              </w:rPr>
            </w:pPr>
            <w:r>
              <w:rPr>
                <w:sz w:val="16"/>
              </w:rPr>
              <w:t>Handling of regulatory prioritized services in non-allowed area</w:t>
            </w:r>
          </w:p>
        </w:tc>
        <w:tc>
          <w:tcPr>
            <w:tcW w:w="0" w:type="auto"/>
          </w:tcPr>
          <w:p w14:paraId="5AAB9C3E" w14:textId="77777777" w:rsidR="009044C4" w:rsidRPr="0092456F" w:rsidRDefault="009044C4" w:rsidP="00DB4702">
            <w:pPr>
              <w:pStyle w:val="TAL"/>
              <w:rPr>
                <w:sz w:val="16"/>
                <w:lang w:val="fr-FR"/>
              </w:rPr>
            </w:pPr>
            <w:proofErr w:type="spellStart"/>
            <w:r w:rsidRPr="0092456F">
              <w:rPr>
                <w:sz w:val="16"/>
                <w:lang w:val="fr-FR"/>
              </w:rPr>
              <w:t>Peraton</w:t>
            </w:r>
            <w:proofErr w:type="spellEnd"/>
            <w:r w:rsidRPr="0092456F">
              <w:rPr>
                <w:sz w:val="16"/>
                <w:lang w:val="fr-FR"/>
              </w:rPr>
              <w:t xml:space="preserve"> </w:t>
            </w:r>
            <w:proofErr w:type="spellStart"/>
            <w:r w:rsidRPr="0092456F">
              <w:rPr>
                <w:sz w:val="16"/>
                <w:lang w:val="fr-FR"/>
              </w:rPr>
              <w:t>Labs</w:t>
            </w:r>
            <w:proofErr w:type="spellEnd"/>
            <w:r w:rsidRPr="0092456F">
              <w:rPr>
                <w:sz w:val="16"/>
                <w:lang w:val="fr-FR"/>
              </w:rPr>
              <w:t>, CISA ECD, T-Mobile USA, AT&amp;T, Verizon</w:t>
            </w:r>
          </w:p>
        </w:tc>
        <w:tc>
          <w:tcPr>
            <w:tcW w:w="0" w:type="auto"/>
          </w:tcPr>
          <w:p w14:paraId="0495E067" w14:textId="77777777" w:rsidR="009044C4" w:rsidRPr="00DA2065" w:rsidRDefault="009044C4" w:rsidP="00DB4702">
            <w:pPr>
              <w:pStyle w:val="TAL"/>
              <w:rPr>
                <w:sz w:val="16"/>
              </w:rPr>
            </w:pPr>
            <w:r>
              <w:rPr>
                <w:sz w:val="16"/>
              </w:rPr>
              <w:t>24.501</w:t>
            </w:r>
          </w:p>
        </w:tc>
        <w:tc>
          <w:tcPr>
            <w:tcW w:w="0" w:type="auto"/>
          </w:tcPr>
          <w:p w14:paraId="04CE75C9" w14:textId="77777777" w:rsidR="009044C4" w:rsidRPr="00DA2065" w:rsidRDefault="009044C4" w:rsidP="00DB4702">
            <w:pPr>
              <w:pStyle w:val="TAL"/>
              <w:rPr>
                <w:sz w:val="16"/>
              </w:rPr>
            </w:pPr>
            <w:r>
              <w:rPr>
                <w:sz w:val="16"/>
              </w:rPr>
              <w:t>6235</w:t>
            </w:r>
          </w:p>
        </w:tc>
        <w:tc>
          <w:tcPr>
            <w:tcW w:w="0" w:type="auto"/>
          </w:tcPr>
          <w:p w14:paraId="7F89537E" w14:textId="77777777" w:rsidR="009044C4" w:rsidRPr="00DA2065" w:rsidRDefault="009044C4" w:rsidP="00DB4702">
            <w:pPr>
              <w:pStyle w:val="TAR"/>
              <w:rPr>
                <w:sz w:val="16"/>
              </w:rPr>
            </w:pPr>
          </w:p>
        </w:tc>
        <w:tc>
          <w:tcPr>
            <w:tcW w:w="0" w:type="auto"/>
          </w:tcPr>
          <w:p w14:paraId="525500CF" w14:textId="77777777" w:rsidR="009044C4" w:rsidRPr="00DA2065" w:rsidRDefault="009044C4" w:rsidP="00DB4702">
            <w:pPr>
              <w:pStyle w:val="TAL"/>
              <w:rPr>
                <w:sz w:val="16"/>
              </w:rPr>
            </w:pPr>
            <w:r>
              <w:rPr>
                <w:sz w:val="16"/>
              </w:rPr>
              <w:t>Rel-18</w:t>
            </w:r>
          </w:p>
        </w:tc>
        <w:tc>
          <w:tcPr>
            <w:tcW w:w="0" w:type="auto"/>
          </w:tcPr>
          <w:p w14:paraId="220CDEBE" w14:textId="77777777" w:rsidR="009044C4" w:rsidRPr="00DA2065" w:rsidRDefault="009044C4" w:rsidP="00DB4702">
            <w:pPr>
              <w:pStyle w:val="TAL"/>
              <w:rPr>
                <w:sz w:val="16"/>
              </w:rPr>
            </w:pPr>
            <w:r>
              <w:rPr>
                <w:sz w:val="16"/>
              </w:rPr>
              <w:t>F</w:t>
            </w:r>
          </w:p>
        </w:tc>
        <w:tc>
          <w:tcPr>
            <w:tcW w:w="0" w:type="auto"/>
          </w:tcPr>
          <w:p w14:paraId="62C9D4D2" w14:textId="77777777" w:rsidR="009044C4" w:rsidRPr="00DA2065" w:rsidRDefault="009044C4" w:rsidP="00DB4702">
            <w:pPr>
              <w:pStyle w:val="TAL"/>
              <w:rPr>
                <w:sz w:val="16"/>
              </w:rPr>
            </w:pPr>
            <w:r>
              <w:rPr>
                <w:sz w:val="16"/>
              </w:rPr>
              <w:t>5GProtoc18</w:t>
            </w:r>
          </w:p>
        </w:tc>
        <w:tc>
          <w:tcPr>
            <w:tcW w:w="0" w:type="auto"/>
          </w:tcPr>
          <w:p w14:paraId="73F66629" w14:textId="77777777" w:rsidR="009044C4" w:rsidRPr="00DA2065" w:rsidRDefault="009044C4" w:rsidP="00DB4702">
            <w:pPr>
              <w:pStyle w:val="TAL"/>
              <w:rPr>
                <w:sz w:val="16"/>
              </w:rPr>
            </w:pPr>
            <w:r>
              <w:rPr>
                <w:sz w:val="16"/>
              </w:rPr>
              <w:t>revised</w:t>
            </w:r>
          </w:p>
        </w:tc>
      </w:tr>
      <w:tr w:rsidR="009044C4" w14:paraId="17A7F2F2" w14:textId="77777777" w:rsidTr="00DB4702">
        <w:tc>
          <w:tcPr>
            <w:tcW w:w="0" w:type="auto"/>
          </w:tcPr>
          <w:p w14:paraId="56500E63" w14:textId="77777777" w:rsidR="009044C4" w:rsidRPr="00DA2065" w:rsidRDefault="009044C4" w:rsidP="00DB4702">
            <w:pPr>
              <w:pStyle w:val="TAL"/>
              <w:rPr>
                <w:sz w:val="16"/>
              </w:rPr>
            </w:pPr>
            <w:r>
              <w:rPr>
                <w:sz w:val="16"/>
              </w:rPr>
              <w:t>C1-243190</w:t>
            </w:r>
          </w:p>
        </w:tc>
        <w:tc>
          <w:tcPr>
            <w:tcW w:w="0" w:type="auto"/>
          </w:tcPr>
          <w:p w14:paraId="5844BDA3" w14:textId="77777777" w:rsidR="009044C4" w:rsidRPr="00DA2065" w:rsidRDefault="009044C4" w:rsidP="00DB4702">
            <w:pPr>
              <w:pStyle w:val="TAL"/>
              <w:rPr>
                <w:sz w:val="16"/>
              </w:rPr>
            </w:pPr>
            <w:r>
              <w:rPr>
                <w:sz w:val="16"/>
              </w:rPr>
              <w:t>Handling of regulatory prioritized services in non-allowed area</w:t>
            </w:r>
          </w:p>
        </w:tc>
        <w:tc>
          <w:tcPr>
            <w:tcW w:w="0" w:type="auto"/>
          </w:tcPr>
          <w:p w14:paraId="602BEF9A" w14:textId="77777777" w:rsidR="009044C4" w:rsidRPr="0092456F" w:rsidRDefault="009044C4" w:rsidP="00DB4702">
            <w:pPr>
              <w:pStyle w:val="TAL"/>
              <w:rPr>
                <w:sz w:val="16"/>
                <w:lang w:val="fr-FR"/>
              </w:rPr>
            </w:pPr>
            <w:proofErr w:type="spellStart"/>
            <w:r w:rsidRPr="0092456F">
              <w:rPr>
                <w:sz w:val="16"/>
                <w:lang w:val="fr-FR"/>
              </w:rPr>
              <w:t>Peraton</w:t>
            </w:r>
            <w:proofErr w:type="spellEnd"/>
            <w:r w:rsidRPr="0092456F">
              <w:rPr>
                <w:sz w:val="16"/>
                <w:lang w:val="fr-FR"/>
              </w:rPr>
              <w:t xml:space="preserve"> </w:t>
            </w:r>
            <w:proofErr w:type="spellStart"/>
            <w:r w:rsidRPr="0092456F">
              <w:rPr>
                <w:sz w:val="16"/>
                <w:lang w:val="fr-FR"/>
              </w:rPr>
              <w:t>Labs</w:t>
            </w:r>
            <w:proofErr w:type="spellEnd"/>
            <w:r w:rsidRPr="0092456F">
              <w:rPr>
                <w:sz w:val="16"/>
                <w:lang w:val="fr-FR"/>
              </w:rPr>
              <w:t>, CISA ECD, T-Mobile USA, AT&amp;T, Verizon</w:t>
            </w:r>
          </w:p>
        </w:tc>
        <w:tc>
          <w:tcPr>
            <w:tcW w:w="0" w:type="auto"/>
          </w:tcPr>
          <w:p w14:paraId="1093DB89" w14:textId="77777777" w:rsidR="009044C4" w:rsidRPr="00DA2065" w:rsidRDefault="009044C4" w:rsidP="00DB4702">
            <w:pPr>
              <w:pStyle w:val="TAL"/>
              <w:rPr>
                <w:sz w:val="16"/>
              </w:rPr>
            </w:pPr>
            <w:r>
              <w:rPr>
                <w:sz w:val="16"/>
              </w:rPr>
              <w:t>24.501</w:t>
            </w:r>
          </w:p>
        </w:tc>
        <w:tc>
          <w:tcPr>
            <w:tcW w:w="0" w:type="auto"/>
          </w:tcPr>
          <w:p w14:paraId="1359E286" w14:textId="77777777" w:rsidR="009044C4" w:rsidRPr="00DA2065" w:rsidRDefault="009044C4" w:rsidP="00DB4702">
            <w:pPr>
              <w:pStyle w:val="TAL"/>
              <w:rPr>
                <w:sz w:val="16"/>
              </w:rPr>
            </w:pPr>
            <w:r>
              <w:rPr>
                <w:sz w:val="16"/>
              </w:rPr>
              <w:t>6235</w:t>
            </w:r>
          </w:p>
        </w:tc>
        <w:tc>
          <w:tcPr>
            <w:tcW w:w="0" w:type="auto"/>
          </w:tcPr>
          <w:p w14:paraId="7A53FAA7" w14:textId="77777777" w:rsidR="009044C4" w:rsidRPr="00DA2065" w:rsidRDefault="009044C4" w:rsidP="00DB4702">
            <w:pPr>
              <w:pStyle w:val="TAR"/>
              <w:rPr>
                <w:sz w:val="16"/>
              </w:rPr>
            </w:pPr>
            <w:r>
              <w:rPr>
                <w:sz w:val="16"/>
              </w:rPr>
              <w:t>1</w:t>
            </w:r>
          </w:p>
        </w:tc>
        <w:tc>
          <w:tcPr>
            <w:tcW w:w="0" w:type="auto"/>
          </w:tcPr>
          <w:p w14:paraId="02C3DFEB" w14:textId="77777777" w:rsidR="009044C4" w:rsidRPr="00DA2065" w:rsidRDefault="009044C4" w:rsidP="00DB4702">
            <w:pPr>
              <w:pStyle w:val="TAL"/>
              <w:rPr>
                <w:sz w:val="16"/>
              </w:rPr>
            </w:pPr>
            <w:r>
              <w:rPr>
                <w:sz w:val="16"/>
              </w:rPr>
              <w:t>Rel-18</w:t>
            </w:r>
          </w:p>
        </w:tc>
        <w:tc>
          <w:tcPr>
            <w:tcW w:w="0" w:type="auto"/>
          </w:tcPr>
          <w:p w14:paraId="2F71E89A" w14:textId="77777777" w:rsidR="009044C4" w:rsidRPr="00DA2065" w:rsidRDefault="009044C4" w:rsidP="00DB4702">
            <w:pPr>
              <w:pStyle w:val="TAL"/>
              <w:rPr>
                <w:sz w:val="16"/>
              </w:rPr>
            </w:pPr>
            <w:r>
              <w:rPr>
                <w:sz w:val="16"/>
              </w:rPr>
              <w:t>F</w:t>
            </w:r>
          </w:p>
        </w:tc>
        <w:tc>
          <w:tcPr>
            <w:tcW w:w="0" w:type="auto"/>
          </w:tcPr>
          <w:p w14:paraId="3FF5388F" w14:textId="77777777" w:rsidR="009044C4" w:rsidRPr="00DA2065" w:rsidRDefault="009044C4" w:rsidP="00DB4702">
            <w:pPr>
              <w:pStyle w:val="TAL"/>
              <w:rPr>
                <w:sz w:val="16"/>
              </w:rPr>
            </w:pPr>
            <w:r>
              <w:rPr>
                <w:sz w:val="16"/>
              </w:rPr>
              <w:t>5GProtoc18, MPS_WLAN</w:t>
            </w:r>
          </w:p>
        </w:tc>
        <w:tc>
          <w:tcPr>
            <w:tcW w:w="0" w:type="auto"/>
          </w:tcPr>
          <w:p w14:paraId="3D87A3E9" w14:textId="77777777" w:rsidR="009044C4" w:rsidRPr="00DA2065" w:rsidRDefault="009044C4" w:rsidP="00DB4702">
            <w:pPr>
              <w:pStyle w:val="TAL"/>
              <w:rPr>
                <w:sz w:val="16"/>
              </w:rPr>
            </w:pPr>
            <w:r>
              <w:rPr>
                <w:sz w:val="16"/>
              </w:rPr>
              <w:t>revised</w:t>
            </w:r>
          </w:p>
        </w:tc>
      </w:tr>
      <w:tr w:rsidR="009044C4" w14:paraId="4C41EA1B" w14:textId="77777777" w:rsidTr="00DB4702">
        <w:tc>
          <w:tcPr>
            <w:tcW w:w="0" w:type="auto"/>
          </w:tcPr>
          <w:p w14:paraId="211FE477" w14:textId="77777777" w:rsidR="009044C4" w:rsidRPr="00DA2065" w:rsidRDefault="009044C4" w:rsidP="00DB4702">
            <w:pPr>
              <w:pStyle w:val="TAL"/>
              <w:rPr>
                <w:sz w:val="16"/>
              </w:rPr>
            </w:pPr>
            <w:r>
              <w:rPr>
                <w:sz w:val="16"/>
              </w:rPr>
              <w:t>C1-243567</w:t>
            </w:r>
          </w:p>
        </w:tc>
        <w:tc>
          <w:tcPr>
            <w:tcW w:w="0" w:type="auto"/>
          </w:tcPr>
          <w:p w14:paraId="5F8C65B2" w14:textId="77777777" w:rsidR="009044C4" w:rsidRPr="00DA2065" w:rsidRDefault="009044C4" w:rsidP="00DB4702">
            <w:pPr>
              <w:pStyle w:val="TAL"/>
              <w:rPr>
                <w:sz w:val="16"/>
              </w:rPr>
            </w:pPr>
            <w:r>
              <w:rPr>
                <w:sz w:val="16"/>
              </w:rPr>
              <w:t>Handling of regulatory prioritized services in non-allowed area</w:t>
            </w:r>
          </w:p>
        </w:tc>
        <w:tc>
          <w:tcPr>
            <w:tcW w:w="0" w:type="auto"/>
          </w:tcPr>
          <w:p w14:paraId="28264DE9" w14:textId="77777777" w:rsidR="009044C4" w:rsidRPr="00DA2065" w:rsidRDefault="009044C4" w:rsidP="00DB4702">
            <w:pPr>
              <w:pStyle w:val="TAL"/>
              <w:rPr>
                <w:sz w:val="16"/>
              </w:rPr>
            </w:pPr>
            <w:proofErr w:type="spellStart"/>
            <w:r>
              <w:rPr>
                <w:sz w:val="16"/>
              </w:rPr>
              <w:t>Peraton</w:t>
            </w:r>
            <w:proofErr w:type="spellEnd"/>
            <w:r>
              <w:rPr>
                <w:sz w:val="16"/>
              </w:rPr>
              <w:t xml:space="preserve"> Labs, CISA ECD, T-Mobile USA, AT&amp;T, Verizon, MediaTek Inc.</w:t>
            </w:r>
          </w:p>
        </w:tc>
        <w:tc>
          <w:tcPr>
            <w:tcW w:w="0" w:type="auto"/>
          </w:tcPr>
          <w:p w14:paraId="60879ADD" w14:textId="77777777" w:rsidR="009044C4" w:rsidRPr="00DA2065" w:rsidRDefault="009044C4" w:rsidP="00DB4702">
            <w:pPr>
              <w:pStyle w:val="TAL"/>
              <w:rPr>
                <w:sz w:val="16"/>
              </w:rPr>
            </w:pPr>
            <w:r>
              <w:rPr>
                <w:sz w:val="16"/>
              </w:rPr>
              <w:t>24.501</w:t>
            </w:r>
          </w:p>
        </w:tc>
        <w:tc>
          <w:tcPr>
            <w:tcW w:w="0" w:type="auto"/>
          </w:tcPr>
          <w:p w14:paraId="4D4D0B77" w14:textId="77777777" w:rsidR="009044C4" w:rsidRPr="00DA2065" w:rsidRDefault="009044C4" w:rsidP="00DB4702">
            <w:pPr>
              <w:pStyle w:val="TAL"/>
              <w:rPr>
                <w:sz w:val="16"/>
              </w:rPr>
            </w:pPr>
            <w:r>
              <w:rPr>
                <w:sz w:val="16"/>
              </w:rPr>
              <w:t>6235</w:t>
            </w:r>
          </w:p>
        </w:tc>
        <w:tc>
          <w:tcPr>
            <w:tcW w:w="0" w:type="auto"/>
          </w:tcPr>
          <w:p w14:paraId="1FBDC5C0" w14:textId="77777777" w:rsidR="009044C4" w:rsidRPr="00DA2065" w:rsidRDefault="009044C4" w:rsidP="00DB4702">
            <w:pPr>
              <w:pStyle w:val="TAR"/>
              <w:rPr>
                <w:sz w:val="16"/>
              </w:rPr>
            </w:pPr>
            <w:r>
              <w:rPr>
                <w:sz w:val="16"/>
              </w:rPr>
              <w:t>2</w:t>
            </w:r>
          </w:p>
        </w:tc>
        <w:tc>
          <w:tcPr>
            <w:tcW w:w="0" w:type="auto"/>
          </w:tcPr>
          <w:p w14:paraId="4E581158" w14:textId="77777777" w:rsidR="009044C4" w:rsidRPr="00DA2065" w:rsidRDefault="009044C4" w:rsidP="00DB4702">
            <w:pPr>
              <w:pStyle w:val="TAL"/>
              <w:rPr>
                <w:sz w:val="16"/>
              </w:rPr>
            </w:pPr>
            <w:r>
              <w:rPr>
                <w:sz w:val="16"/>
              </w:rPr>
              <w:t>Rel-18</w:t>
            </w:r>
          </w:p>
        </w:tc>
        <w:tc>
          <w:tcPr>
            <w:tcW w:w="0" w:type="auto"/>
          </w:tcPr>
          <w:p w14:paraId="239E3875" w14:textId="77777777" w:rsidR="009044C4" w:rsidRPr="00DA2065" w:rsidRDefault="009044C4" w:rsidP="00DB4702">
            <w:pPr>
              <w:pStyle w:val="TAL"/>
              <w:rPr>
                <w:sz w:val="16"/>
              </w:rPr>
            </w:pPr>
            <w:r>
              <w:rPr>
                <w:sz w:val="16"/>
              </w:rPr>
              <w:t>F</w:t>
            </w:r>
          </w:p>
        </w:tc>
        <w:tc>
          <w:tcPr>
            <w:tcW w:w="0" w:type="auto"/>
          </w:tcPr>
          <w:p w14:paraId="07E8B208" w14:textId="77777777" w:rsidR="009044C4" w:rsidRPr="00DA2065" w:rsidRDefault="009044C4" w:rsidP="00DB4702">
            <w:pPr>
              <w:pStyle w:val="TAL"/>
              <w:rPr>
                <w:sz w:val="16"/>
              </w:rPr>
            </w:pPr>
            <w:r>
              <w:rPr>
                <w:sz w:val="16"/>
              </w:rPr>
              <w:t>5GProtoc18, MPS_WLAN</w:t>
            </w:r>
          </w:p>
        </w:tc>
        <w:tc>
          <w:tcPr>
            <w:tcW w:w="0" w:type="auto"/>
          </w:tcPr>
          <w:p w14:paraId="05028200" w14:textId="77777777" w:rsidR="009044C4" w:rsidRPr="00DA2065" w:rsidRDefault="009044C4" w:rsidP="00DB4702">
            <w:pPr>
              <w:pStyle w:val="TAL"/>
              <w:rPr>
                <w:sz w:val="16"/>
              </w:rPr>
            </w:pPr>
            <w:r>
              <w:rPr>
                <w:sz w:val="16"/>
              </w:rPr>
              <w:t>revised</w:t>
            </w:r>
          </w:p>
        </w:tc>
      </w:tr>
      <w:tr w:rsidR="009044C4" w14:paraId="32AC08B5" w14:textId="77777777" w:rsidTr="00DB4702">
        <w:tc>
          <w:tcPr>
            <w:tcW w:w="0" w:type="auto"/>
          </w:tcPr>
          <w:p w14:paraId="17BED8D1" w14:textId="77777777" w:rsidR="009044C4" w:rsidRPr="00DA2065" w:rsidRDefault="009044C4" w:rsidP="00DB4702">
            <w:pPr>
              <w:pStyle w:val="TAL"/>
              <w:rPr>
                <w:sz w:val="16"/>
              </w:rPr>
            </w:pPr>
            <w:r>
              <w:rPr>
                <w:sz w:val="16"/>
              </w:rPr>
              <w:t>C1-243646</w:t>
            </w:r>
          </w:p>
        </w:tc>
        <w:tc>
          <w:tcPr>
            <w:tcW w:w="0" w:type="auto"/>
          </w:tcPr>
          <w:p w14:paraId="0F907696" w14:textId="77777777" w:rsidR="009044C4" w:rsidRPr="00DA2065" w:rsidRDefault="009044C4" w:rsidP="00DB4702">
            <w:pPr>
              <w:pStyle w:val="TAL"/>
              <w:rPr>
                <w:sz w:val="16"/>
              </w:rPr>
            </w:pPr>
            <w:r>
              <w:rPr>
                <w:sz w:val="16"/>
              </w:rPr>
              <w:t>Handling of regulatory prioritized services in non-allowed area</w:t>
            </w:r>
          </w:p>
        </w:tc>
        <w:tc>
          <w:tcPr>
            <w:tcW w:w="0" w:type="auto"/>
          </w:tcPr>
          <w:p w14:paraId="342215DC" w14:textId="77777777" w:rsidR="009044C4" w:rsidRPr="00DA2065" w:rsidRDefault="009044C4" w:rsidP="00DB4702">
            <w:pPr>
              <w:pStyle w:val="TAL"/>
              <w:rPr>
                <w:sz w:val="16"/>
              </w:rPr>
            </w:pPr>
            <w:proofErr w:type="spellStart"/>
            <w:r>
              <w:rPr>
                <w:sz w:val="16"/>
              </w:rPr>
              <w:t>Peraton</w:t>
            </w:r>
            <w:proofErr w:type="spellEnd"/>
            <w:r>
              <w:rPr>
                <w:sz w:val="16"/>
              </w:rPr>
              <w:t xml:space="preserve"> Labs, CISA ECD, T-Mobile USA, AT&amp;T, Verizon, MediaTek Inc.</w:t>
            </w:r>
          </w:p>
        </w:tc>
        <w:tc>
          <w:tcPr>
            <w:tcW w:w="0" w:type="auto"/>
          </w:tcPr>
          <w:p w14:paraId="1AAD69B2" w14:textId="77777777" w:rsidR="009044C4" w:rsidRPr="00DA2065" w:rsidRDefault="009044C4" w:rsidP="00DB4702">
            <w:pPr>
              <w:pStyle w:val="TAL"/>
              <w:rPr>
                <w:sz w:val="16"/>
              </w:rPr>
            </w:pPr>
            <w:r>
              <w:rPr>
                <w:sz w:val="16"/>
              </w:rPr>
              <w:t>24.501</w:t>
            </w:r>
          </w:p>
        </w:tc>
        <w:tc>
          <w:tcPr>
            <w:tcW w:w="0" w:type="auto"/>
          </w:tcPr>
          <w:p w14:paraId="09BCA42A" w14:textId="77777777" w:rsidR="009044C4" w:rsidRPr="00DA2065" w:rsidRDefault="009044C4" w:rsidP="00DB4702">
            <w:pPr>
              <w:pStyle w:val="TAL"/>
              <w:rPr>
                <w:sz w:val="16"/>
              </w:rPr>
            </w:pPr>
            <w:r>
              <w:rPr>
                <w:sz w:val="16"/>
              </w:rPr>
              <w:t>6235</w:t>
            </w:r>
          </w:p>
        </w:tc>
        <w:tc>
          <w:tcPr>
            <w:tcW w:w="0" w:type="auto"/>
          </w:tcPr>
          <w:p w14:paraId="24F29236" w14:textId="77777777" w:rsidR="009044C4" w:rsidRPr="00DA2065" w:rsidRDefault="009044C4" w:rsidP="00DB4702">
            <w:pPr>
              <w:pStyle w:val="TAR"/>
              <w:rPr>
                <w:sz w:val="16"/>
              </w:rPr>
            </w:pPr>
            <w:r>
              <w:rPr>
                <w:sz w:val="16"/>
              </w:rPr>
              <w:t>3</w:t>
            </w:r>
          </w:p>
        </w:tc>
        <w:tc>
          <w:tcPr>
            <w:tcW w:w="0" w:type="auto"/>
          </w:tcPr>
          <w:p w14:paraId="08DFE8E1" w14:textId="77777777" w:rsidR="009044C4" w:rsidRPr="00DA2065" w:rsidRDefault="009044C4" w:rsidP="00DB4702">
            <w:pPr>
              <w:pStyle w:val="TAL"/>
              <w:rPr>
                <w:sz w:val="16"/>
              </w:rPr>
            </w:pPr>
            <w:r>
              <w:rPr>
                <w:sz w:val="16"/>
              </w:rPr>
              <w:t>Rel-18</w:t>
            </w:r>
          </w:p>
        </w:tc>
        <w:tc>
          <w:tcPr>
            <w:tcW w:w="0" w:type="auto"/>
          </w:tcPr>
          <w:p w14:paraId="10F5A940" w14:textId="77777777" w:rsidR="009044C4" w:rsidRPr="00DA2065" w:rsidRDefault="009044C4" w:rsidP="00DB4702">
            <w:pPr>
              <w:pStyle w:val="TAL"/>
              <w:rPr>
                <w:sz w:val="16"/>
              </w:rPr>
            </w:pPr>
            <w:r>
              <w:rPr>
                <w:sz w:val="16"/>
              </w:rPr>
              <w:t>F</w:t>
            </w:r>
          </w:p>
        </w:tc>
        <w:tc>
          <w:tcPr>
            <w:tcW w:w="0" w:type="auto"/>
          </w:tcPr>
          <w:p w14:paraId="3B6AC7DA" w14:textId="77777777" w:rsidR="009044C4" w:rsidRPr="00DA2065" w:rsidRDefault="009044C4" w:rsidP="00DB4702">
            <w:pPr>
              <w:pStyle w:val="TAL"/>
              <w:rPr>
                <w:sz w:val="16"/>
              </w:rPr>
            </w:pPr>
            <w:r>
              <w:rPr>
                <w:sz w:val="16"/>
              </w:rPr>
              <w:t>5GProtoc18, MPS_WLAN</w:t>
            </w:r>
          </w:p>
        </w:tc>
        <w:tc>
          <w:tcPr>
            <w:tcW w:w="0" w:type="auto"/>
          </w:tcPr>
          <w:p w14:paraId="0A81DA9A" w14:textId="77777777" w:rsidR="009044C4" w:rsidRPr="00DA2065" w:rsidRDefault="009044C4" w:rsidP="00DB4702">
            <w:pPr>
              <w:pStyle w:val="TAL"/>
              <w:rPr>
                <w:sz w:val="16"/>
              </w:rPr>
            </w:pPr>
            <w:r>
              <w:rPr>
                <w:sz w:val="16"/>
              </w:rPr>
              <w:t>revised</w:t>
            </w:r>
          </w:p>
        </w:tc>
      </w:tr>
      <w:tr w:rsidR="009044C4" w14:paraId="0F64F3D2" w14:textId="77777777" w:rsidTr="00DB4702">
        <w:tc>
          <w:tcPr>
            <w:tcW w:w="0" w:type="auto"/>
          </w:tcPr>
          <w:p w14:paraId="0CD6DB87" w14:textId="77777777" w:rsidR="009044C4" w:rsidRPr="00DA2065" w:rsidRDefault="009044C4" w:rsidP="00DB4702">
            <w:pPr>
              <w:pStyle w:val="TAL"/>
              <w:rPr>
                <w:sz w:val="16"/>
              </w:rPr>
            </w:pPr>
            <w:r>
              <w:rPr>
                <w:sz w:val="16"/>
              </w:rPr>
              <w:t>C1-243709</w:t>
            </w:r>
          </w:p>
        </w:tc>
        <w:tc>
          <w:tcPr>
            <w:tcW w:w="0" w:type="auto"/>
          </w:tcPr>
          <w:p w14:paraId="29B0805E" w14:textId="77777777" w:rsidR="009044C4" w:rsidRPr="00DA2065" w:rsidRDefault="009044C4" w:rsidP="00DB4702">
            <w:pPr>
              <w:pStyle w:val="TAL"/>
              <w:rPr>
                <w:sz w:val="16"/>
              </w:rPr>
            </w:pPr>
            <w:r>
              <w:rPr>
                <w:sz w:val="16"/>
              </w:rPr>
              <w:t>Handling of regulatory prioritized services in non-allowed area</w:t>
            </w:r>
          </w:p>
        </w:tc>
        <w:tc>
          <w:tcPr>
            <w:tcW w:w="0" w:type="auto"/>
          </w:tcPr>
          <w:p w14:paraId="73396412" w14:textId="77777777" w:rsidR="009044C4" w:rsidRPr="0092456F" w:rsidRDefault="009044C4" w:rsidP="00DB4702">
            <w:pPr>
              <w:pStyle w:val="TAL"/>
              <w:rPr>
                <w:sz w:val="16"/>
                <w:lang w:val="fr-FR"/>
              </w:rPr>
            </w:pPr>
            <w:proofErr w:type="spellStart"/>
            <w:r w:rsidRPr="0092456F">
              <w:rPr>
                <w:sz w:val="16"/>
                <w:lang w:val="fr-FR"/>
              </w:rPr>
              <w:t>Peraton</w:t>
            </w:r>
            <w:proofErr w:type="spellEnd"/>
            <w:r w:rsidRPr="0092456F">
              <w:rPr>
                <w:sz w:val="16"/>
                <w:lang w:val="fr-FR"/>
              </w:rPr>
              <w:t xml:space="preserve"> </w:t>
            </w:r>
            <w:proofErr w:type="spellStart"/>
            <w:r w:rsidRPr="0092456F">
              <w:rPr>
                <w:sz w:val="16"/>
                <w:lang w:val="fr-FR"/>
              </w:rPr>
              <w:t>Labs</w:t>
            </w:r>
            <w:proofErr w:type="spellEnd"/>
            <w:r w:rsidRPr="0092456F">
              <w:rPr>
                <w:sz w:val="16"/>
                <w:lang w:val="fr-FR"/>
              </w:rPr>
              <w:t>, CISA ECD, T-Mobile USA, AT&amp;T, Verizon</w:t>
            </w:r>
          </w:p>
        </w:tc>
        <w:tc>
          <w:tcPr>
            <w:tcW w:w="0" w:type="auto"/>
          </w:tcPr>
          <w:p w14:paraId="7BC10324" w14:textId="77777777" w:rsidR="009044C4" w:rsidRPr="00DA2065" w:rsidRDefault="009044C4" w:rsidP="00DB4702">
            <w:pPr>
              <w:pStyle w:val="TAL"/>
              <w:rPr>
                <w:sz w:val="16"/>
              </w:rPr>
            </w:pPr>
            <w:r>
              <w:rPr>
                <w:sz w:val="16"/>
              </w:rPr>
              <w:t>24.501</w:t>
            </w:r>
          </w:p>
        </w:tc>
        <w:tc>
          <w:tcPr>
            <w:tcW w:w="0" w:type="auto"/>
          </w:tcPr>
          <w:p w14:paraId="36A27EFB" w14:textId="77777777" w:rsidR="009044C4" w:rsidRPr="00DA2065" w:rsidRDefault="009044C4" w:rsidP="00DB4702">
            <w:pPr>
              <w:pStyle w:val="TAL"/>
              <w:rPr>
                <w:sz w:val="16"/>
              </w:rPr>
            </w:pPr>
            <w:r>
              <w:rPr>
                <w:sz w:val="16"/>
              </w:rPr>
              <w:t>6235</w:t>
            </w:r>
          </w:p>
        </w:tc>
        <w:tc>
          <w:tcPr>
            <w:tcW w:w="0" w:type="auto"/>
          </w:tcPr>
          <w:p w14:paraId="12EE2340" w14:textId="77777777" w:rsidR="009044C4" w:rsidRPr="00DA2065" w:rsidRDefault="009044C4" w:rsidP="00DB4702">
            <w:pPr>
              <w:pStyle w:val="TAR"/>
              <w:rPr>
                <w:sz w:val="16"/>
              </w:rPr>
            </w:pPr>
            <w:r>
              <w:rPr>
                <w:sz w:val="16"/>
              </w:rPr>
              <w:t>4</w:t>
            </w:r>
          </w:p>
        </w:tc>
        <w:tc>
          <w:tcPr>
            <w:tcW w:w="0" w:type="auto"/>
          </w:tcPr>
          <w:p w14:paraId="54CB0D57" w14:textId="77777777" w:rsidR="009044C4" w:rsidRPr="00DA2065" w:rsidRDefault="009044C4" w:rsidP="00DB4702">
            <w:pPr>
              <w:pStyle w:val="TAL"/>
              <w:rPr>
                <w:sz w:val="16"/>
              </w:rPr>
            </w:pPr>
            <w:r>
              <w:rPr>
                <w:sz w:val="16"/>
              </w:rPr>
              <w:t>Rel-18</w:t>
            </w:r>
          </w:p>
        </w:tc>
        <w:tc>
          <w:tcPr>
            <w:tcW w:w="0" w:type="auto"/>
          </w:tcPr>
          <w:p w14:paraId="0CCB9A33" w14:textId="77777777" w:rsidR="009044C4" w:rsidRPr="00DA2065" w:rsidRDefault="009044C4" w:rsidP="00DB4702">
            <w:pPr>
              <w:pStyle w:val="TAL"/>
              <w:rPr>
                <w:sz w:val="16"/>
              </w:rPr>
            </w:pPr>
            <w:r>
              <w:rPr>
                <w:sz w:val="16"/>
              </w:rPr>
              <w:t>F</w:t>
            </w:r>
          </w:p>
        </w:tc>
        <w:tc>
          <w:tcPr>
            <w:tcW w:w="0" w:type="auto"/>
          </w:tcPr>
          <w:p w14:paraId="79E756F6" w14:textId="77777777" w:rsidR="009044C4" w:rsidRPr="00DA2065" w:rsidRDefault="009044C4" w:rsidP="00DB4702">
            <w:pPr>
              <w:pStyle w:val="TAL"/>
              <w:rPr>
                <w:sz w:val="16"/>
              </w:rPr>
            </w:pPr>
            <w:r>
              <w:rPr>
                <w:sz w:val="16"/>
              </w:rPr>
              <w:t>5GProtoc18, MPS_WLAN</w:t>
            </w:r>
          </w:p>
        </w:tc>
        <w:tc>
          <w:tcPr>
            <w:tcW w:w="0" w:type="auto"/>
          </w:tcPr>
          <w:p w14:paraId="3B0023AA" w14:textId="77777777" w:rsidR="009044C4" w:rsidRPr="00DA2065" w:rsidRDefault="009044C4" w:rsidP="00DB4702">
            <w:pPr>
              <w:pStyle w:val="TAL"/>
              <w:rPr>
                <w:sz w:val="16"/>
              </w:rPr>
            </w:pPr>
            <w:r>
              <w:rPr>
                <w:sz w:val="16"/>
              </w:rPr>
              <w:t>postponed</w:t>
            </w:r>
          </w:p>
        </w:tc>
      </w:tr>
      <w:tr w:rsidR="009044C4" w14:paraId="748D9CB8" w14:textId="77777777" w:rsidTr="00DB4702">
        <w:tc>
          <w:tcPr>
            <w:tcW w:w="0" w:type="auto"/>
          </w:tcPr>
          <w:p w14:paraId="2EEA8892" w14:textId="77777777" w:rsidR="009044C4" w:rsidRPr="00DA2065" w:rsidRDefault="009044C4" w:rsidP="00DB4702">
            <w:pPr>
              <w:pStyle w:val="TAL"/>
              <w:rPr>
                <w:sz w:val="16"/>
              </w:rPr>
            </w:pPr>
            <w:r>
              <w:rPr>
                <w:sz w:val="16"/>
              </w:rPr>
              <w:t>C1-243078</w:t>
            </w:r>
          </w:p>
        </w:tc>
        <w:tc>
          <w:tcPr>
            <w:tcW w:w="0" w:type="auto"/>
          </w:tcPr>
          <w:p w14:paraId="7686153D" w14:textId="77777777" w:rsidR="009044C4" w:rsidRPr="00DA2065" w:rsidRDefault="009044C4" w:rsidP="00DB4702">
            <w:pPr>
              <w:pStyle w:val="TAL"/>
              <w:rPr>
                <w:sz w:val="16"/>
              </w:rPr>
            </w:pPr>
            <w:r>
              <w:rPr>
                <w:sz w:val="16"/>
              </w:rPr>
              <w:t>Clarification to the amendment of LCS UP correlation ID to the DL NAS TRANSPORT message</w:t>
            </w:r>
          </w:p>
        </w:tc>
        <w:tc>
          <w:tcPr>
            <w:tcW w:w="0" w:type="auto"/>
          </w:tcPr>
          <w:p w14:paraId="10E9BAF3" w14:textId="77777777" w:rsidR="009044C4" w:rsidRPr="00DA2065" w:rsidRDefault="009044C4" w:rsidP="00DB4702">
            <w:pPr>
              <w:pStyle w:val="TAL"/>
              <w:rPr>
                <w:sz w:val="16"/>
              </w:rPr>
            </w:pPr>
            <w:r>
              <w:rPr>
                <w:sz w:val="16"/>
              </w:rPr>
              <w:t>OPPO</w:t>
            </w:r>
          </w:p>
        </w:tc>
        <w:tc>
          <w:tcPr>
            <w:tcW w:w="0" w:type="auto"/>
          </w:tcPr>
          <w:p w14:paraId="71B5C46E" w14:textId="77777777" w:rsidR="009044C4" w:rsidRPr="00DA2065" w:rsidRDefault="009044C4" w:rsidP="00DB4702">
            <w:pPr>
              <w:pStyle w:val="TAL"/>
              <w:rPr>
                <w:sz w:val="16"/>
              </w:rPr>
            </w:pPr>
            <w:r>
              <w:rPr>
                <w:sz w:val="16"/>
              </w:rPr>
              <w:t>24.501</w:t>
            </w:r>
          </w:p>
        </w:tc>
        <w:tc>
          <w:tcPr>
            <w:tcW w:w="0" w:type="auto"/>
          </w:tcPr>
          <w:p w14:paraId="653DAD17" w14:textId="77777777" w:rsidR="009044C4" w:rsidRPr="00DA2065" w:rsidRDefault="009044C4" w:rsidP="00DB4702">
            <w:pPr>
              <w:pStyle w:val="TAL"/>
              <w:rPr>
                <w:sz w:val="16"/>
              </w:rPr>
            </w:pPr>
            <w:r>
              <w:rPr>
                <w:sz w:val="16"/>
              </w:rPr>
              <w:t>6236</w:t>
            </w:r>
          </w:p>
        </w:tc>
        <w:tc>
          <w:tcPr>
            <w:tcW w:w="0" w:type="auto"/>
          </w:tcPr>
          <w:p w14:paraId="0A263263" w14:textId="77777777" w:rsidR="009044C4" w:rsidRPr="00DA2065" w:rsidRDefault="009044C4" w:rsidP="00DB4702">
            <w:pPr>
              <w:pStyle w:val="TAR"/>
              <w:rPr>
                <w:sz w:val="16"/>
              </w:rPr>
            </w:pPr>
          </w:p>
        </w:tc>
        <w:tc>
          <w:tcPr>
            <w:tcW w:w="0" w:type="auto"/>
          </w:tcPr>
          <w:p w14:paraId="7667AA12" w14:textId="77777777" w:rsidR="009044C4" w:rsidRPr="00DA2065" w:rsidRDefault="009044C4" w:rsidP="00DB4702">
            <w:pPr>
              <w:pStyle w:val="TAL"/>
              <w:rPr>
                <w:sz w:val="16"/>
              </w:rPr>
            </w:pPr>
            <w:r>
              <w:rPr>
                <w:sz w:val="16"/>
              </w:rPr>
              <w:t>Rel-18</w:t>
            </w:r>
          </w:p>
        </w:tc>
        <w:tc>
          <w:tcPr>
            <w:tcW w:w="0" w:type="auto"/>
          </w:tcPr>
          <w:p w14:paraId="01F477E4" w14:textId="77777777" w:rsidR="009044C4" w:rsidRPr="00DA2065" w:rsidRDefault="009044C4" w:rsidP="00DB4702">
            <w:pPr>
              <w:pStyle w:val="TAL"/>
              <w:rPr>
                <w:sz w:val="16"/>
              </w:rPr>
            </w:pPr>
            <w:r>
              <w:rPr>
                <w:sz w:val="16"/>
              </w:rPr>
              <w:t>B</w:t>
            </w:r>
          </w:p>
        </w:tc>
        <w:tc>
          <w:tcPr>
            <w:tcW w:w="0" w:type="auto"/>
          </w:tcPr>
          <w:p w14:paraId="1AA82957" w14:textId="77777777" w:rsidR="009044C4" w:rsidRPr="00DA2065" w:rsidRDefault="009044C4" w:rsidP="00DB4702">
            <w:pPr>
              <w:pStyle w:val="TAL"/>
              <w:rPr>
                <w:sz w:val="16"/>
              </w:rPr>
            </w:pPr>
            <w:r>
              <w:rPr>
                <w:sz w:val="16"/>
              </w:rPr>
              <w:t>5G_eLCS_Ph3</w:t>
            </w:r>
          </w:p>
        </w:tc>
        <w:tc>
          <w:tcPr>
            <w:tcW w:w="0" w:type="auto"/>
          </w:tcPr>
          <w:p w14:paraId="4046BB56" w14:textId="77777777" w:rsidR="009044C4" w:rsidRPr="00DA2065" w:rsidRDefault="009044C4" w:rsidP="00DB4702">
            <w:pPr>
              <w:pStyle w:val="TAL"/>
              <w:rPr>
                <w:sz w:val="16"/>
              </w:rPr>
            </w:pPr>
            <w:r>
              <w:rPr>
                <w:sz w:val="16"/>
              </w:rPr>
              <w:t>revised</w:t>
            </w:r>
          </w:p>
        </w:tc>
      </w:tr>
      <w:tr w:rsidR="009044C4" w14:paraId="72E8F59A" w14:textId="77777777" w:rsidTr="00DB4702">
        <w:tc>
          <w:tcPr>
            <w:tcW w:w="0" w:type="auto"/>
          </w:tcPr>
          <w:p w14:paraId="77C22DCF" w14:textId="77777777" w:rsidR="009044C4" w:rsidRPr="00DA2065" w:rsidRDefault="009044C4" w:rsidP="00DB4702">
            <w:pPr>
              <w:pStyle w:val="TAL"/>
              <w:rPr>
                <w:sz w:val="16"/>
              </w:rPr>
            </w:pPr>
            <w:r>
              <w:rPr>
                <w:sz w:val="16"/>
              </w:rPr>
              <w:t>C1-243140</w:t>
            </w:r>
          </w:p>
        </w:tc>
        <w:tc>
          <w:tcPr>
            <w:tcW w:w="0" w:type="auto"/>
          </w:tcPr>
          <w:p w14:paraId="6F645ED9" w14:textId="77777777" w:rsidR="009044C4" w:rsidRPr="00DA2065" w:rsidRDefault="009044C4" w:rsidP="00DB4702">
            <w:pPr>
              <w:pStyle w:val="TAL"/>
              <w:rPr>
                <w:sz w:val="16"/>
              </w:rPr>
            </w:pPr>
            <w:r>
              <w:rPr>
                <w:sz w:val="16"/>
              </w:rPr>
              <w:t>Clarification to the amendment of LCS UP correlation ID to the DL NAS TRANSPORT message</w:t>
            </w:r>
          </w:p>
        </w:tc>
        <w:tc>
          <w:tcPr>
            <w:tcW w:w="0" w:type="auto"/>
          </w:tcPr>
          <w:p w14:paraId="7897A663" w14:textId="77777777" w:rsidR="009044C4" w:rsidRPr="00DA2065" w:rsidRDefault="009044C4" w:rsidP="00DB4702">
            <w:pPr>
              <w:pStyle w:val="TAL"/>
              <w:rPr>
                <w:sz w:val="16"/>
              </w:rPr>
            </w:pPr>
            <w:r>
              <w:rPr>
                <w:sz w:val="16"/>
              </w:rPr>
              <w:t>OPPO</w:t>
            </w:r>
          </w:p>
        </w:tc>
        <w:tc>
          <w:tcPr>
            <w:tcW w:w="0" w:type="auto"/>
          </w:tcPr>
          <w:p w14:paraId="6CD71208" w14:textId="77777777" w:rsidR="009044C4" w:rsidRPr="00DA2065" w:rsidRDefault="009044C4" w:rsidP="00DB4702">
            <w:pPr>
              <w:pStyle w:val="TAL"/>
              <w:rPr>
                <w:sz w:val="16"/>
              </w:rPr>
            </w:pPr>
            <w:r>
              <w:rPr>
                <w:sz w:val="16"/>
              </w:rPr>
              <w:t>24.501</w:t>
            </w:r>
          </w:p>
        </w:tc>
        <w:tc>
          <w:tcPr>
            <w:tcW w:w="0" w:type="auto"/>
          </w:tcPr>
          <w:p w14:paraId="11DBB6AB" w14:textId="77777777" w:rsidR="009044C4" w:rsidRPr="00DA2065" w:rsidRDefault="009044C4" w:rsidP="00DB4702">
            <w:pPr>
              <w:pStyle w:val="TAL"/>
              <w:rPr>
                <w:sz w:val="16"/>
              </w:rPr>
            </w:pPr>
            <w:r>
              <w:rPr>
                <w:sz w:val="16"/>
              </w:rPr>
              <w:t>6236</w:t>
            </w:r>
          </w:p>
        </w:tc>
        <w:tc>
          <w:tcPr>
            <w:tcW w:w="0" w:type="auto"/>
          </w:tcPr>
          <w:p w14:paraId="34FB780B" w14:textId="77777777" w:rsidR="009044C4" w:rsidRPr="00DA2065" w:rsidRDefault="009044C4" w:rsidP="00DB4702">
            <w:pPr>
              <w:pStyle w:val="TAR"/>
              <w:rPr>
                <w:sz w:val="16"/>
              </w:rPr>
            </w:pPr>
            <w:r>
              <w:rPr>
                <w:sz w:val="16"/>
              </w:rPr>
              <w:t>1</w:t>
            </w:r>
          </w:p>
        </w:tc>
        <w:tc>
          <w:tcPr>
            <w:tcW w:w="0" w:type="auto"/>
          </w:tcPr>
          <w:p w14:paraId="2E390122" w14:textId="77777777" w:rsidR="009044C4" w:rsidRPr="00DA2065" w:rsidRDefault="009044C4" w:rsidP="00DB4702">
            <w:pPr>
              <w:pStyle w:val="TAL"/>
              <w:rPr>
                <w:sz w:val="16"/>
              </w:rPr>
            </w:pPr>
            <w:r>
              <w:rPr>
                <w:sz w:val="16"/>
              </w:rPr>
              <w:t>Rel-18</w:t>
            </w:r>
          </w:p>
        </w:tc>
        <w:tc>
          <w:tcPr>
            <w:tcW w:w="0" w:type="auto"/>
          </w:tcPr>
          <w:p w14:paraId="5BED4599" w14:textId="77777777" w:rsidR="009044C4" w:rsidRPr="00DA2065" w:rsidRDefault="009044C4" w:rsidP="00DB4702">
            <w:pPr>
              <w:pStyle w:val="TAL"/>
              <w:rPr>
                <w:sz w:val="16"/>
              </w:rPr>
            </w:pPr>
            <w:r>
              <w:rPr>
                <w:sz w:val="16"/>
              </w:rPr>
              <w:t>F</w:t>
            </w:r>
          </w:p>
        </w:tc>
        <w:tc>
          <w:tcPr>
            <w:tcW w:w="0" w:type="auto"/>
          </w:tcPr>
          <w:p w14:paraId="3893ED07" w14:textId="77777777" w:rsidR="009044C4" w:rsidRPr="00DA2065" w:rsidRDefault="009044C4" w:rsidP="00DB4702">
            <w:pPr>
              <w:pStyle w:val="TAL"/>
              <w:rPr>
                <w:sz w:val="16"/>
              </w:rPr>
            </w:pPr>
            <w:r>
              <w:rPr>
                <w:sz w:val="16"/>
              </w:rPr>
              <w:t>5G_eLCS_Ph3</w:t>
            </w:r>
          </w:p>
        </w:tc>
        <w:tc>
          <w:tcPr>
            <w:tcW w:w="0" w:type="auto"/>
          </w:tcPr>
          <w:p w14:paraId="1DF8F558" w14:textId="77777777" w:rsidR="009044C4" w:rsidRPr="00DA2065" w:rsidRDefault="009044C4" w:rsidP="00DB4702">
            <w:pPr>
              <w:pStyle w:val="TAL"/>
              <w:rPr>
                <w:sz w:val="16"/>
              </w:rPr>
            </w:pPr>
            <w:r>
              <w:rPr>
                <w:sz w:val="16"/>
              </w:rPr>
              <w:t>withdrawn</w:t>
            </w:r>
          </w:p>
        </w:tc>
      </w:tr>
      <w:tr w:rsidR="009044C4" w14:paraId="2FE720BD" w14:textId="77777777" w:rsidTr="00DB4702">
        <w:tc>
          <w:tcPr>
            <w:tcW w:w="0" w:type="auto"/>
          </w:tcPr>
          <w:p w14:paraId="6E22FD78" w14:textId="77777777" w:rsidR="009044C4" w:rsidRPr="00DA2065" w:rsidRDefault="009044C4" w:rsidP="00DB4702">
            <w:pPr>
              <w:pStyle w:val="TAL"/>
              <w:rPr>
                <w:sz w:val="16"/>
              </w:rPr>
            </w:pPr>
            <w:r>
              <w:rPr>
                <w:sz w:val="16"/>
              </w:rPr>
              <w:t>C1-243090</w:t>
            </w:r>
          </w:p>
        </w:tc>
        <w:tc>
          <w:tcPr>
            <w:tcW w:w="0" w:type="auto"/>
          </w:tcPr>
          <w:p w14:paraId="4F62CD6B" w14:textId="77777777" w:rsidR="009044C4" w:rsidRPr="00DA2065" w:rsidRDefault="009044C4" w:rsidP="00DB4702">
            <w:pPr>
              <w:pStyle w:val="TAL"/>
              <w:rPr>
                <w:sz w:val="16"/>
              </w:rPr>
            </w:pPr>
            <w:r>
              <w:rPr>
                <w:sz w:val="16"/>
              </w:rPr>
              <w:t xml:space="preserve">Applicability of </w:t>
            </w:r>
            <w:proofErr w:type="spellStart"/>
            <w:r>
              <w:rPr>
                <w:sz w:val="16"/>
              </w:rPr>
              <w:t>DefaultNSSAIInclusionMode</w:t>
            </w:r>
            <w:proofErr w:type="spellEnd"/>
          </w:p>
        </w:tc>
        <w:tc>
          <w:tcPr>
            <w:tcW w:w="0" w:type="auto"/>
          </w:tcPr>
          <w:p w14:paraId="1C6F6035" w14:textId="77777777" w:rsidR="009044C4" w:rsidRPr="00DA2065" w:rsidRDefault="009044C4" w:rsidP="00DB4702">
            <w:pPr>
              <w:pStyle w:val="TAL"/>
              <w:rPr>
                <w:sz w:val="16"/>
              </w:rPr>
            </w:pPr>
            <w:r>
              <w:rPr>
                <w:sz w:val="16"/>
              </w:rPr>
              <w:t>Apple</w:t>
            </w:r>
          </w:p>
        </w:tc>
        <w:tc>
          <w:tcPr>
            <w:tcW w:w="0" w:type="auto"/>
          </w:tcPr>
          <w:p w14:paraId="77CA9F07" w14:textId="77777777" w:rsidR="009044C4" w:rsidRPr="00DA2065" w:rsidRDefault="009044C4" w:rsidP="00DB4702">
            <w:pPr>
              <w:pStyle w:val="TAL"/>
              <w:rPr>
                <w:sz w:val="16"/>
              </w:rPr>
            </w:pPr>
            <w:r>
              <w:rPr>
                <w:sz w:val="16"/>
              </w:rPr>
              <w:t>24.501</w:t>
            </w:r>
          </w:p>
        </w:tc>
        <w:tc>
          <w:tcPr>
            <w:tcW w:w="0" w:type="auto"/>
          </w:tcPr>
          <w:p w14:paraId="3343BE37" w14:textId="77777777" w:rsidR="009044C4" w:rsidRPr="00DA2065" w:rsidRDefault="009044C4" w:rsidP="00DB4702">
            <w:pPr>
              <w:pStyle w:val="TAL"/>
              <w:rPr>
                <w:sz w:val="16"/>
              </w:rPr>
            </w:pPr>
            <w:r>
              <w:rPr>
                <w:sz w:val="16"/>
              </w:rPr>
              <w:t>6237</w:t>
            </w:r>
          </w:p>
        </w:tc>
        <w:tc>
          <w:tcPr>
            <w:tcW w:w="0" w:type="auto"/>
          </w:tcPr>
          <w:p w14:paraId="48E50265" w14:textId="77777777" w:rsidR="009044C4" w:rsidRPr="00DA2065" w:rsidRDefault="009044C4" w:rsidP="00DB4702">
            <w:pPr>
              <w:pStyle w:val="TAR"/>
              <w:rPr>
                <w:sz w:val="16"/>
              </w:rPr>
            </w:pPr>
          </w:p>
        </w:tc>
        <w:tc>
          <w:tcPr>
            <w:tcW w:w="0" w:type="auto"/>
          </w:tcPr>
          <w:p w14:paraId="1499C24C" w14:textId="77777777" w:rsidR="009044C4" w:rsidRPr="00DA2065" w:rsidRDefault="009044C4" w:rsidP="00DB4702">
            <w:pPr>
              <w:pStyle w:val="TAL"/>
              <w:rPr>
                <w:sz w:val="16"/>
              </w:rPr>
            </w:pPr>
            <w:r>
              <w:rPr>
                <w:sz w:val="16"/>
              </w:rPr>
              <w:t>Rel-18</w:t>
            </w:r>
          </w:p>
        </w:tc>
        <w:tc>
          <w:tcPr>
            <w:tcW w:w="0" w:type="auto"/>
          </w:tcPr>
          <w:p w14:paraId="69BF9CC6" w14:textId="77777777" w:rsidR="009044C4" w:rsidRPr="00DA2065" w:rsidRDefault="009044C4" w:rsidP="00DB4702">
            <w:pPr>
              <w:pStyle w:val="TAL"/>
              <w:rPr>
                <w:sz w:val="16"/>
              </w:rPr>
            </w:pPr>
            <w:r>
              <w:rPr>
                <w:sz w:val="16"/>
              </w:rPr>
              <w:t>F</w:t>
            </w:r>
          </w:p>
        </w:tc>
        <w:tc>
          <w:tcPr>
            <w:tcW w:w="0" w:type="auto"/>
          </w:tcPr>
          <w:p w14:paraId="76EE367C" w14:textId="77777777" w:rsidR="009044C4" w:rsidRPr="00DA2065" w:rsidRDefault="009044C4" w:rsidP="00DB4702">
            <w:pPr>
              <w:pStyle w:val="TAL"/>
              <w:rPr>
                <w:sz w:val="16"/>
              </w:rPr>
            </w:pPr>
            <w:r>
              <w:rPr>
                <w:sz w:val="16"/>
              </w:rPr>
              <w:t>5GProtoc18</w:t>
            </w:r>
          </w:p>
        </w:tc>
        <w:tc>
          <w:tcPr>
            <w:tcW w:w="0" w:type="auto"/>
          </w:tcPr>
          <w:p w14:paraId="2BAD3C18" w14:textId="77777777" w:rsidR="009044C4" w:rsidRPr="00DA2065" w:rsidRDefault="009044C4" w:rsidP="00DB4702">
            <w:pPr>
              <w:pStyle w:val="TAL"/>
              <w:rPr>
                <w:sz w:val="16"/>
              </w:rPr>
            </w:pPr>
            <w:r>
              <w:rPr>
                <w:sz w:val="16"/>
              </w:rPr>
              <w:t>agreed</w:t>
            </w:r>
          </w:p>
        </w:tc>
      </w:tr>
      <w:tr w:rsidR="009044C4" w14:paraId="3A989EBF" w14:textId="77777777" w:rsidTr="00DB4702">
        <w:tc>
          <w:tcPr>
            <w:tcW w:w="0" w:type="auto"/>
          </w:tcPr>
          <w:p w14:paraId="50DFB918" w14:textId="77777777" w:rsidR="009044C4" w:rsidRPr="00DA2065" w:rsidRDefault="009044C4" w:rsidP="00DB4702">
            <w:pPr>
              <w:pStyle w:val="TAL"/>
              <w:rPr>
                <w:sz w:val="16"/>
              </w:rPr>
            </w:pPr>
            <w:r>
              <w:rPr>
                <w:sz w:val="16"/>
              </w:rPr>
              <w:t>C1-243098</w:t>
            </w:r>
          </w:p>
        </w:tc>
        <w:tc>
          <w:tcPr>
            <w:tcW w:w="0" w:type="auto"/>
          </w:tcPr>
          <w:p w14:paraId="31CC9DAB" w14:textId="77777777" w:rsidR="009044C4" w:rsidRPr="00DA2065" w:rsidRDefault="009044C4" w:rsidP="00DB4702">
            <w:pPr>
              <w:pStyle w:val="TAL"/>
              <w:rPr>
                <w:sz w:val="16"/>
              </w:rPr>
            </w:pPr>
            <w:r>
              <w:rPr>
                <w:sz w:val="16"/>
              </w:rPr>
              <w:t>Timer T3540 handling for causes triggering cell or PLMN selection</w:t>
            </w:r>
          </w:p>
        </w:tc>
        <w:tc>
          <w:tcPr>
            <w:tcW w:w="0" w:type="auto"/>
          </w:tcPr>
          <w:p w14:paraId="11C97BB2" w14:textId="77777777" w:rsidR="009044C4" w:rsidRPr="00DA2065" w:rsidRDefault="009044C4" w:rsidP="00DB4702">
            <w:pPr>
              <w:pStyle w:val="TAL"/>
              <w:rPr>
                <w:sz w:val="16"/>
              </w:rPr>
            </w:pPr>
            <w:r>
              <w:rPr>
                <w:sz w:val="16"/>
              </w:rPr>
              <w:t>Apple</w:t>
            </w:r>
          </w:p>
        </w:tc>
        <w:tc>
          <w:tcPr>
            <w:tcW w:w="0" w:type="auto"/>
          </w:tcPr>
          <w:p w14:paraId="799B1595" w14:textId="77777777" w:rsidR="009044C4" w:rsidRPr="00DA2065" w:rsidRDefault="009044C4" w:rsidP="00DB4702">
            <w:pPr>
              <w:pStyle w:val="TAL"/>
              <w:rPr>
                <w:sz w:val="16"/>
              </w:rPr>
            </w:pPr>
            <w:r>
              <w:rPr>
                <w:sz w:val="16"/>
              </w:rPr>
              <w:t>24.501</w:t>
            </w:r>
          </w:p>
        </w:tc>
        <w:tc>
          <w:tcPr>
            <w:tcW w:w="0" w:type="auto"/>
          </w:tcPr>
          <w:p w14:paraId="4D97DEA1" w14:textId="77777777" w:rsidR="009044C4" w:rsidRPr="00DA2065" w:rsidRDefault="009044C4" w:rsidP="00DB4702">
            <w:pPr>
              <w:pStyle w:val="TAL"/>
              <w:rPr>
                <w:sz w:val="16"/>
              </w:rPr>
            </w:pPr>
            <w:r>
              <w:rPr>
                <w:sz w:val="16"/>
              </w:rPr>
              <w:t>6238</w:t>
            </w:r>
          </w:p>
        </w:tc>
        <w:tc>
          <w:tcPr>
            <w:tcW w:w="0" w:type="auto"/>
          </w:tcPr>
          <w:p w14:paraId="564496BC" w14:textId="77777777" w:rsidR="009044C4" w:rsidRPr="00DA2065" w:rsidRDefault="009044C4" w:rsidP="00DB4702">
            <w:pPr>
              <w:pStyle w:val="TAR"/>
              <w:rPr>
                <w:sz w:val="16"/>
              </w:rPr>
            </w:pPr>
          </w:p>
        </w:tc>
        <w:tc>
          <w:tcPr>
            <w:tcW w:w="0" w:type="auto"/>
          </w:tcPr>
          <w:p w14:paraId="205798BE" w14:textId="77777777" w:rsidR="009044C4" w:rsidRPr="00DA2065" w:rsidRDefault="009044C4" w:rsidP="00DB4702">
            <w:pPr>
              <w:pStyle w:val="TAL"/>
              <w:rPr>
                <w:sz w:val="16"/>
              </w:rPr>
            </w:pPr>
            <w:r>
              <w:rPr>
                <w:sz w:val="16"/>
              </w:rPr>
              <w:t>Rel-18</w:t>
            </w:r>
          </w:p>
        </w:tc>
        <w:tc>
          <w:tcPr>
            <w:tcW w:w="0" w:type="auto"/>
          </w:tcPr>
          <w:p w14:paraId="5B8B80D2" w14:textId="77777777" w:rsidR="009044C4" w:rsidRPr="00DA2065" w:rsidRDefault="009044C4" w:rsidP="00DB4702">
            <w:pPr>
              <w:pStyle w:val="TAL"/>
              <w:rPr>
                <w:sz w:val="16"/>
              </w:rPr>
            </w:pPr>
            <w:r>
              <w:rPr>
                <w:sz w:val="16"/>
              </w:rPr>
              <w:t>F</w:t>
            </w:r>
          </w:p>
        </w:tc>
        <w:tc>
          <w:tcPr>
            <w:tcW w:w="0" w:type="auto"/>
          </w:tcPr>
          <w:p w14:paraId="11D9E34A" w14:textId="77777777" w:rsidR="009044C4" w:rsidRPr="00DA2065" w:rsidRDefault="009044C4" w:rsidP="00DB4702">
            <w:pPr>
              <w:pStyle w:val="TAL"/>
              <w:rPr>
                <w:sz w:val="16"/>
              </w:rPr>
            </w:pPr>
            <w:r>
              <w:rPr>
                <w:sz w:val="16"/>
              </w:rPr>
              <w:t>5GProtoc18</w:t>
            </w:r>
          </w:p>
        </w:tc>
        <w:tc>
          <w:tcPr>
            <w:tcW w:w="0" w:type="auto"/>
          </w:tcPr>
          <w:p w14:paraId="6EF1500B" w14:textId="77777777" w:rsidR="009044C4" w:rsidRPr="00DA2065" w:rsidRDefault="009044C4" w:rsidP="00DB4702">
            <w:pPr>
              <w:pStyle w:val="TAL"/>
              <w:rPr>
                <w:sz w:val="16"/>
              </w:rPr>
            </w:pPr>
            <w:r>
              <w:rPr>
                <w:sz w:val="16"/>
              </w:rPr>
              <w:t>revised</w:t>
            </w:r>
          </w:p>
        </w:tc>
      </w:tr>
      <w:tr w:rsidR="009044C4" w14:paraId="4F0C0A56" w14:textId="77777777" w:rsidTr="00DB4702">
        <w:tc>
          <w:tcPr>
            <w:tcW w:w="0" w:type="auto"/>
          </w:tcPr>
          <w:p w14:paraId="0C0EDCD5" w14:textId="77777777" w:rsidR="009044C4" w:rsidRPr="00DA2065" w:rsidRDefault="009044C4" w:rsidP="00DB4702">
            <w:pPr>
              <w:pStyle w:val="TAL"/>
              <w:rPr>
                <w:sz w:val="16"/>
              </w:rPr>
            </w:pPr>
            <w:r>
              <w:rPr>
                <w:sz w:val="16"/>
              </w:rPr>
              <w:t>C1-243652</w:t>
            </w:r>
          </w:p>
        </w:tc>
        <w:tc>
          <w:tcPr>
            <w:tcW w:w="0" w:type="auto"/>
          </w:tcPr>
          <w:p w14:paraId="313A89E2" w14:textId="77777777" w:rsidR="009044C4" w:rsidRPr="00DA2065" w:rsidRDefault="009044C4" w:rsidP="00DB4702">
            <w:pPr>
              <w:pStyle w:val="TAL"/>
              <w:rPr>
                <w:sz w:val="16"/>
              </w:rPr>
            </w:pPr>
            <w:r>
              <w:rPr>
                <w:sz w:val="16"/>
              </w:rPr>
              <w:t>Timer T3540 handling for causes triggering cell or PLMN selection</w:t>
            </w:r>
          </w:p>
        </w:tc>
        <w:tc>
          <w:tcPr>
            <w:tcW w:w="0" w:type="auto"/>
          </w:tcPr>
          <w:p w14:paraId="2DC866EA" w14:textId="77777777" w:rsidR="009044C4" w:rsidRPr="00DA2065" w:rsidRDefault="009044C4" w:rsidP="00DB4702">
            <w:pPr>
              <w:pStyle w:val="TAL"/>
              <w:rPr>
                <w:sz w:val="16"/>
              </w:rPr>
            </w:pPr>
            <w:r>
              <w:rPr>
                <w:sz w:val="16"/>
              </w:rPr>
              <w:t>Apple</w:t>
            </w:r>
          </w:p>
        </w:tc>
        <w:tc>
          <w:tcPr>
            <w:tcW w:w="0" w:type="auto"/>
          </w:tcPr>
          <w:p w14:paraId="7C20E13E" w14:textId="77777777" w:rsidR="009044C4" w:rsidRPr="00DA2065" w:rsidRDefault="009044C4" w:rsidP="00DB4702">
            <w:pPr>
              <w:pStyle w:val="TAL"/>
              <w:rPr>
                <w:sz w:val="16"/>
              </w:rPr>
            </w:pPr>
            <w:r>
              <w:rPr>
                <w:sz w:val="16"/>
              </w:rPr>
              <w:t>24.501</w:t>
            </w:r>
          </w:p>
        </w:tc>
        <w:tc>
          <w:tcPr>
            <w:tcW w:w="0" w:type="auto"/>
          </w:tcPr>
          <w:p w14:paraId="146DF73F" w14:textId="77777777" w:rsidR="009044C4" w:rsidRPr="00DA2065" w:rsidRDefault="009044C4" w:rsidP="00DB4702">
            <w:pPr>
              <w:pStyle w:val="TAL"/>
              <w:rPr>
                <w:sz w:val="16"/>
              </w:rPr>
            </w:pPr>
            <w:r>
              <w:rPr>
                <w:sz w:val="16"/>
              </w:rPr>
              <w:t>6238</w:t>
            </w:r>
          </w:p>
        </w:tc>
        <w:tc>
          <w:tcPr>
            <w:tcW w:w="0" w:type="auto"/>
          </w:tcPr>
          <w:p w14:paraId="59B2D8C4" w14:textId="77777777" w:rsidR="009044C4" w:rsidRPr="00DA2065" w:rsidRDefault="009044C4" w:rsidP="00DB4702">
            <w:pPr>
              <w:pStyle w:val="TAR"/>
              <w:rPr>
                <w:sz w:val="16"/>
              </w:rPr>
            </w:pPr>
            <w:r>
              <w:rPr>
                <w:sz w:val="16"/>
              </w:rPr>
              <w:t>1</w:t>
            </w:r>
          </w:p>
        </w:tc>
        <w:tc>
          <w:tcPr>
            <w:tcW w:w="0" w:type="auto"/>
          </w:tcPr>
          <w:p w14:paraId="3D32CFD7" w14:textId="77777777" w:rsidR="009044C4" w:rsidRPr="00DA2065" w:rsidRDefault="009044C4" w:rsidP="00DB4702">
            <w:pPr>
              <w:pStyle w:val="TAL"/>
              <w:rPr>
                <w:sz w:val="16"/>
              </w:rPr>
            </w:pPr>
            <w:r>
              <w:rPr>
                <w:sz w:val="16"/>
              </w:rPr>
              <w:t>Rel-18</w:t>
            </w:r>
          </w:p>
        </w:tc>
        <w:tc>
          <w:tcPr>
            <w:tcW w:w="0" w:type="auto"/>
          </w:tcPr>
          <w:p w14:paraId="615C2F83" w14:textId="77777777" w:rsidR="009044C4" w:rsidRPr="00DA2065" w:rsidRDefault="009044C4" w:rsidP="00DB4702">
            <w:pPr>
              <w:pStyle w:val="TAL"/>
              <w:rPr>
                <w:sz w:val="16"/>
              </w:rPr>
            </w:pPr>
            <w:r>
              <w:rPr>
                <w:sz w:val="16"/>
              </w:rPr>
              <w:t>F</w:t>
            </w:r>
          </w:p>
        </w:tc>
        <w:tc>
          <w:tcPr>
            <w:tcW w:w="0" w:type="auto"/>
          </w:tcPr>
          <w:p w14:paraId="2897AE93" w14:textId="77777777" w:rsidR="009044C4" w:rsidRPr="00DA2065" w:rsidRDefault="009044C4" w:rsidP="00DB4702">
            <w:pPr>
              <w:pStyle w:val="TAL"/>
              <w:rPr>
                <w:sz w:val="16"/>
              </w:rPr>
            </w:pPr>
            <w:r>
              <w:rPr>
                <w:sz w:val="16"/>
              </w:rPr>
              <w:t>5GProtoc18</w:t>
            </w:r>
          </w:p>
        </w:tc>
        <w:tc>
          <w:tcPr>
            <w:tcW w:w="0" w:type="auto"/>
          </w:tcPr>
          <w:p w14:paraId="5E110C27" w14:textId="77777777" w:rsidR="009044C4" w:rsidRPr="00DA2065" w:rsidRDefault="009044C4" w:rsidP="00DB4702">
            <w:pPr>
              <w:pStyle w:val="TAL"/>
              <w:rPr>
                <w:sz w:val="16"/>
              </w:rPr>
            </w:pPr>
            <w:r>
              <w:rPr>
                <w:sz w:val="16"/>
              </w:rPr>
              <w:t>postponed</w:t>
            </w:r>
          </w:p>
        </w:tc>
      </w:tr>
      <w:tr w:rsidR="009044C4" w14:paraId="5A1CD798" w14:textId="77777777" w:rsidTr="00DB4702">
        <w:tc>
          <w:tcPr>
            <w:tcW w:w="0" w:type="auto"/>
          </w:tcPr>
          <w:p w14:paraId="1BF55ABD" w14:textId="77777777" w:rsidR="009044C4" w:rsidRPr="00DA2065" w:rsidRDefault="009044C4" w:rsidP="00DB4702">
            <w:pPr>
              <w:pStyle w:val="TAL"/>
              <w:rPr>
                <w:sz w:val="16"/>
              </w:rPr>
            </w:pPr>
            <w:r>
              <w:rPr>
                <w:sz w:val="16"/>
              </w:rPr>
              <w:t>C1-243115</w:t>
            </w:r>
          </w:p>
        </w:tc>
        <w:tc>
          <w:tcPr>
            <w:tcW w:w="0" w:type="auto"/>
          </w:tcPr>
          <w:p w14:paraId="2EA6C1CE" w14:textId="77777777" w:rsidR="009044C4" w:rsidRPr="00DA2065" w:rsidRDefault="009044C4" w:rsidP="00DB4702">
            <w:pPr>
              <w:pStyle w:val="TAL"/>
              <w:rPr>
                <w:sz w:val="16"/>
              </w:rPr>
            </w:pPr>
            <w:r>
              <w:rPr>
                <w:sz w:val="16"/>
              </w:rPr>
              <w:t>VPLMN specific URSP in EPS</w:t>
            </w:r>
          </w:p>
        </w:tc>
        <w:tc>
          <w:tcPr>
            <w:tcW w:w="0" w:type="auto"/>
          </w:tcPr>
          <w:p w14:paraId="4E65B7B4" w14:textId="77777777" w:rsidR="009044C4" w:rsidRPr="00DA2065" w:rsidRDefault="009044C4" w:rsidP="00DB4702">
            <w:pPr>
              <w:pStyle w:val="TAL"/>
              <w:rPr>
                <w:sz w:val="16"/>
              </w:rPr>
            </w:pPr>
            <w:r>
              <w:rPr>
                <w:sz w:val="16"/>
              </w:rPr>
              <w:t>Ericsson / Ivo</w:t>
            </w:r>
          </w:p>
        </w:tc>
        <w:tc>
          <w:tcPr>
            <w:tcW w:w="0" w:type="auto"/>
          </w:tcPr>
          <w:p w14:paraId="2F455340" w14:textId="77777777" w:rsidR="009044C4" w:rsidRPr="00DA2065" w:rsidRDefault="009044C4" w:rsidP="00DB4702">
            <w:pPr>
              <w:pStyle w:val="TAL"/>
              <w:rPr>
                <w:sz w:val="16"/>
              </w:rPr>
            </w:pPr>
            <w:r>
              <w:rPr>
                <w:sz w:val="16"/>
              </w:rPr>
              <w:t>24.501</w:t>
            </w:r>
          </w:p>
        </w:tc>
        <w:tc>
          <w:tcPr>
            <w:tcW w:w="0" w:type="auto"/>
          </w:tcPr>
          <w:p w14:paraId="11979672" w14:textId="77777777" w:rsidR="009044C4" w:rsidRPr="00DA2065" w:rsidRDefault="009044C4" w:rsidP="00DB4702">
            <w:pPr>
              <w:pStyle w:val="TAL"/>
              <w:rPr>
                <w:sz w:val="16"/>
              </w:rPr>
            </w:pPr>
            <w:r>
              <w:rPr>
                <w:sz w:val="16"/>
              </w:rPr>
              <w:t>6239</w:t>
            </w:r>
          </w:p>
        </w:tc>
        <w:tc>
          <w:tcPr>
            <w:tcW w:w="0" w:type="auto"/>
          </w:tcPr>
          <w:p w14:paraId="7F733EDE" w14:textId="77777777" w:rsidR="009044C4" w:rsidRPr="00DA2065" w:rsidRDefault="009044C4" w:rsidP="00DB4702">
            <w:pPr>
              <w:pStyle w:val="TAR"/>
              <w:rPr>
                <w:sz w:val="16"/>
              </w:rPr>
            </w:pPr>
          </w:p>
        </w:tc>
        <w:tc>
          <w:tcPr>
            <w:tcW w:w="0" w:type="auto"/>
          </w:tcPr>
          <w:p w14:paraId="033FD858" w14:textId="77777777" w:rsidR="009044C4" w:rsidRPr="00DA2065" w:rsidRDefault="009044C4" w:rsidP="00DB4702">
            <w:pPr>
              <w:pStyle w:val="TAL"/>
              <w:rPr>
                <w:sz w:val="16"/>
              </w:rPr>
            </w:pPr>
            <w:r>
              <w:rPr>
                <w:sz w:val="16"/>
              </w:rPr>
              <w:t>Rel-18</w:t>
            </w:r>
          </w:p>
        </w:tc>
        <w:tc>
          <w:tcPr>
            <w:tcW w:w="0" w:type="auto"/>
          </w:tcPr>
          <w:p w14:paraId="435B47AA" w14:textId="77777777" w:rsidR="009044C4" w:rsidRPr="00DA2065" w:rsidRDefault="009044C4" w:rsidP="00DB4702">
            <w:pPr>
              <w:pStyle w:val="TAL"/>
              <w:rPr>
                <w:sz w:val="16"/>
              </w:rPr>
            </w:pPr>
            <w:r>
              <w:rPr>
                <w:sz w:val="16"/>
              </w:rPr>
              <w:t>F</w:t>
            </w:r>
          </w:p>
        </w:tc>
        <w:tc>
          <w:tcPr>
            <w:tcW w:w="0" w:type="auto"/>
          </w:tcPr>
          <w:p w14:paraId="1FD9183C" w14:textId="77777777" w:rsidR="009044C4" w:rsidRPr="00DA2065" w:rsidRDefault="009044C4" w:rsidP="00DB4702">
            <w:pPr>
              <w:pStyle w:val="TAL"/>
              <w:rPr>
                <w:sz w:val="16"/>
              </w:rPr>
            </w:pPr>
            <w:r>
              <w:rPr>
                <w:sz w:val="16"/>
              </w:rPr>
              <w:t>eUEPO</w:t>
            </w:r>
          </w:p>
        </w:tc>
        <w:tc>
          <w:tcPr>
            <w:tcW w:w="0" w:type="auto"/>
          </w:tcPr>
          <w:p w14:paraId="6683673F" w14:textId="77777777" w:rsidR="009044C4" w:rsidRPr="00DA2065" w:rsidRDefault="009044C4" w:rsidP="00DB4702">
            <w:pPr>
              <w:pStyle w:val="TAL"/>
              <w:rPr>
                <w:sz w:val="16"/>
              </w:rPr>
            </w:pPr>
            <w:r>
              <w:rPr>
                <w:sz w:val="16"/>
              </w:rPr>
              <w:t>withdrawn</w:t>
            </w:r>
          </w:p>
        </w:tc>
      </w:tr>
      <w:tr w:rsidR="009044C4" w14:paraId="61B835D2" w14:textId="77777777" w:rsidTr="00DB4702">
        <w:tc>
          <w:tcPr>
            <w:tcW w:w="0" w:type="auto"/>
          </w:tcPr>
          <w:p w14:paraId="1F87B7CA" w14:textId="77777777" w:rsidR="009044C4" w:rsidRPr="00DA2065" w:rsidRDefault="009044C4" w:rsidP="00DB4702">
            <w:pPr>
              <w:pStyle w:val="TAL"/>
              <w:rPr>
                <w:sz w:val="16"/>
              </w:rPr>
            </w:pPr>
            <w:r>
              <w:rPr>
                <w:sz w:val="16"/>
              </w:rPr>
              <w:t>C1-243119</w:t>
            </w:r>
          </w:p>
        </w:tc>
        <w:tc>
          <w:tcPr>
            <w:tcW w:w="0" w:type="auto"/>
          </w:tcPr>
          <w:p w14:paraId="34A2847E" w14:textId="77777777" w:rsidR="009044C4" w:rsidRPr="00DA2065" w:rsidRDefault="009044C4" w:rsidP="00DB4702">
            <w:pPr>
              <w:pStyle w:val="TAL"/>
              <w:rPr>
                <w:sz w:val="16"/>
              </w:rPr>
            </w:pPr>
            <w:r>
              <w:rPr>
                <w:sz w:val="16"/>
              </w:rPr>
              <w:t>Corrections for forbidden SNPNs in 24.501</w:t>
            </w:r>
          </w:p>
        </w:tc>
        <w:tc>
          <w:tcPr>
            <w:tcW w:w="0" w:type="auto"/>
          </w:tcPr>
          <w:p w14:paraId="59C1B3E2" w14:textId="77777777" w:rsidR="009044C4" w:rsidRPr="00DA2065" w:rsidRDefault="009044C4" w:rsidP="00DB4702">
            <w:pPr>
              <w:pStyle w:val="TAL"/>
              <w:rPr>
                <w:sz w:val="16"/>
              </w:rPr>
            </w:pPr>
            <w:r>
              <w:rPr>
                <w:sz w:val="16"/>
              </w:rPr>
              <w:t>Ericsson</w:t>
            </w:r>
          </w:p>
        </w:tc>
        <w:tc>
          <w:tcPr>
            <w:tcW w:w="0" w:type="auto"/>
          </w:tcPr>
          <w:p w14:paraId="771EC455" w14:textId="77777777" w:rsidR="009044C4" w:rsidRPr="00DA2065" w:rsidRDefault="009044C4" w:rsidP="00DB4702">
            <w:pPr>
              <w:pStyle w:val="TAL"/>
              <w:rPr>
                <w:sz w:val="16"/>
              </w:rPr>
            </w:pPr>
            <w:r>
              <w:rPr>
                <w:sz w:val="16"/>
              </w:rPr>
              <w:t>24.501</w:t>
            </w:r>
          </w:p>
        </w:tc>
        <w:tc>
          <w:tcPr>
            <w:tcW w:w="0" w:type="auto"/>
          </w:tcPr>
          <w:p w14:paraId="725EEBE9" w14:textId="77777777" w:rsidR="009044C4" w:rsidRPr="00DA2065" w:rsidRDefault="009044C4" w:rsidP="00DB4702">
            <w:pPr>
              <w:pStyle w:val="TAL"/>
              <w:rPr>
                <w:sz w:val="16"/>
              </w:rPr>
            </w:pPr>
            <w:r>
              <w:rPr>
                <w:sz w:val="16"/>
              </w:rPr>
              <w:t>6240</w:t>
            </w:r>
          </w:p>
        </w:tc>
        <w:tc>
          <w:tcPr>
            <w:tcW w:w="0" w:type="auto"/>
          </w:tcPr>
          <w:p w14:paraId="3E8D2D60" w14:textId="77777777" w:rsidR="009044C4" w:rsidRPr="00DA2065" w:rsidRDefault="009044C4" w:rsidP="00DB4702">
            <w:pPr>
              <w:pStyle w:val="TAR"/>
              <w:rPr>
                <w:sz w:val="16"/>
              </w:rPr>
            </w:pPr>
          </w:p>
        </w:tc>
        <w:tc>
          <w:tcPr>
            <w:tcW w:w="0" w:type="auto"/>
          </w:tcPr>
          <w:p w14:paraId="49128CB9" w14:textId="77777777" w:rsidR="009044C4" w:rsidRPr="00DA2065" w:rsidRDefault="009044C4" w:rsidP="00DB4702">
            <w:pPr>
              <w:pStyle w:val="TAL"/>
              <w:rPr>
                <w:sz w:val="16"/>
              </w:rPr>
            </w:pPr>
            <w:r>
              <w:rPr>
                <w:sz w:val="16"/>
              </w:rPr>
              <w:t>Rel-18</w:t>
            </w:r>
          </w:p>
        </w:tc>
        <w:tc>
          <w:tcPr>
            <w:tcW w:w="0" w:type="auto"/>
          </w:tcPr>
          <w:p w14:paraId="67AD6EAB" w14:textId="77777777" w:rsidR="009044C4" w:rsidRPr="00DA2065" w:rsidRDefault="009044C4" w:rsidP="00DB4702">
            <w:pPr>
              <w:pStyle w:val="TAL"/>
              <w:rPr>
                <w:sz w:val="16"/>
              </w:rPr>
            </w:pPr>
            <w:r>
              <w:rPr>
                <w:sz w:val="16"/>
              </w:rPr>
              <w:t>F</w:t>
            </w:r>
          </w:p>
        </w:tc>
        <w:tc>
          <w:tcPr>
            <w:tcW w:w="0" w:type="auto"/>
          </w:tcPr>
          <w:p w14:paraId="037B91AF" w14:textId="77777777" w:rsidR="009044C4" w:rsidRPr="00DA2065" w:rsidRDefault="009044C4" w:rsidP="00DB4702">
            <w:pPr>
              <w:pStyle w:val="TAL"/>
              <w:rPr>
                <w:sz w:val="16"/>
              </w:rPr>
            </w:pPr>
            <w:r>
              <w:rPr>
                <w:sz w:val="16"/>
              </w:rPr>
              <w:t>eNPN_Ph2, eNPN</w:t>
            </w:r>
          </w:p>
        </w:tc>
        <w:tc>
          <w:tcPr>
            <w:tcW w:w="0" w:type="auto"/>
          </w:tcPr>
          <w:p w14:paraId="369087D8" w14:textId="77777777" w:rsidR="009044C4" w:rsidRPr="00DA2065" w:rsidRDefault="009044C4" w:rsidP="00DB4702">
            <w:pPr>
              <w:pStyle w:val="TAL"/>
              <w:rPr>
                <w:sz w:val="16"/>
              </w:rPr>
            </w:pPr>
            <w:r>
              <w:rPr>
                <w:sz w:val="16"/>
              </w:rPr>
              <w:t>revised</w:t>
            </w:r>
          </w:p>
        </w:tc>
      </w:tr>
      <w:tr w:rsidR="009044C4" w14:paraId="68ABC211" w14:textId="77777777" w:rsidTr="00DB4702">
        <w:tc>
          <w:tcPr>
            <w:tcW w:w="0" w:type="auto"/>
          </w:tcPr>
          <w:p w14:paraId="72F596A6" w14:textId="77777777" w:rsidR="009044C4" w:rsidRPr="00DA2065" w:rsidRDefault="009044C4" w:rsidP="00DB4702">
            <w:pPr>
              <w:pStyle w:val="TAL"/>
              <w:rPr>
                <w:sz w:val="16"/>
              </w:rPr>
            </w:pPr>
            <w:r>
              <w:rPr>
                <w:sz w:val="16"/>
              </w:rPr>
              <w:t>C1-243569</w:t>
            </w:r>
          </w:p>
        </w:tc>
        <w:tc>
          <w:tcPr>
            <w:tcW w:w="0" w:type="auto"/>
          </w:tcPr>
          <w:p w14:paraId="52A14495" w14:textId="77777777" w:rsidR="009044C4" w:rsidRPr="00DA2065" w:rsidRDefault="009044C4" w:rsidP="00DB4702">
            <w:pPr>
              <w:pStyle w:val="TAL"/>
              <w:rPr>
                <w:sz w:val="16"/>
              </w:rPr>
            </w:pPr>
            <w:r>
              <w:rPr>
                <w:sz w:val="16"/>
              </w:rPr>
              <w:t>Corrections for forbidden SNPNs in 24.501</w:t>
            </w:r>
          </w:p>
        </w:tc>
        <w:tc>
          <w:tcPr>
            <w:tcW w:w="0" w:type="auto"/>
          </w:tcPr>
          <w:p w14:paraId="0FD0DFB9" w14:textId="77777777" w:rsidR="009044C4" w:rsidRPr="00DA2065" w:rsidRDefault="009044C4" w:rsidP="00DB4702">
            <w:pPr>
              <w:pStyle w:val="TAL"/>
              <w:rPr>
                <w:sz w:val="16"/>
              </w:rPr>
            </w:pPr>
            <w:r>
              <w:rPr>
                <w:sz w:val="16"/>
              </w:rPr>
              <w:t>Ericsson</w:t>
            </w:r>
          </w:p>
        </w:tc>
        <w:tc>
          <w:tcPr>
            <w:tcW w:w="0" w:type="auto"/>
          </w:tcPr>
          <w:p w14:paraId="5B237CA5" w14:textId="77777777" w:rsidR="009044C4" w:rsidRPr="00DA2065" w:rsidRDefault="009044C4" w:rsidP="00DB4702">
            <w:pPr>
              <w:pStyle w:val="TAL"/>
              <w:rPr>
                <w:sz w:val="16"/>
              </w:rPr>
            </w:pPr>
            <w:r>
              <w:rPr>
                <w:sz w:val="16"/>
              </w:rPr>
              <w:t>24.501</w:t>
            </w:r>
          </w:p>
        </w:tc>
        <w:tc>
          <w:tcPr>
            <w:tcW w:w="0" w:type="auto"/>
          </w:tcPr>
          <w:p w14:paraId="7B71A7DF" w14:textId="77777777" w:rsidR="009044C4" w:rsidRPr="00DA2065" w:rsidRDefault="009044C4" w:rsidP="00DB4702">
            <w:pPr>
              <w:pStyle w:val="TAL"/>
              <w:rPr>
                <w:sz w:val="16"/>
              </w:rPr>
            </w:pPr>
            <w:r>
              <w:rPr>
                <w:sz w:val="16"/>
              </w:rPr>
              <w:t>6240</w:t>
            </w:r>
          </w:p>
        </w:tc>
        <w:tc>
          <w:tcPr>
            <w:tcW w:w="0" w:type="auto"/>
          </w:tcPr>
          <w:p w14:paraId="5241FF5C" w14:textId="77777777" w:rsidR="009044C4" w:rsidRPr="00DA2065" w:rsidRDefault="009044C4" w:rsidP="00DB4702">
            <w:pPr>
              <w:pStyle w:val="TAR"/>
              <w:rPr>
                <w:sz w:val="16"/>
              </w:rPr>
            </w:pPr>
            <w:r>
              <w:rPr>
                <w:sz w:val="16"/>
              </w:rPr>
              <w:t>1</w:t>
            </w:r>
          </w:p>
        </w:tc>
        <w:tc>
          <w:tcPr>
            <w:tcW w:w="0" w:type="auto"/>
          </w:tcPr>
          <w:p w14:paraId="48EE553F" w14:textId="77777777" w:rsidR="009044C4" w:rsidRPr="00DA2065" w:rsidRDefault="009044C4" w:rsidP="00DB4702">
            <w:pPr>
              <w:pStyle w:val="TAL"/>
              <w:rPr>
                <w:sz w:val="16"/>
              </w:rPr>
            </w:pPr>
            <w:r>
              <w:rPr>
                <w:sz w:val="16"/>
              </w:rPr>
              <w:t>Rel-18</w:t>
            </w:r>
          </w:p>
        </w:tc>
        <w:tc>
          <w:tcPr>
            <w:tcW w:w="0" w:type="auto"/>
          </w:tcPr>
          <w:p w14:paraId="7A493025" w14:textId="77777777" w:rsidR="009044C4" w:rsidRPr="00DA2065" w:rsidRDefault="009044C4" w:rsidP="00DB4702">
            <w:pPr>
              <w:pStyle w:val="TAL"/>
              <w:rPr>
                <w:sz w:val="16"/>
              </w:rPr>
            </w:pPr>
            <w:r>
              <w:rPr>
                <w:sz w:val="16"/>
              </w:rPr>
              <w:t>F</w:t>
            </w:r>
          </w:p>
        </w:tc>
        <w:tc>
          <w:tcPr>
            <w:tcW w:w="0" w:type="auto"/>
          </w:tcPr>
          <w:p w14:paraId="64C8E89C" w14:textId="77777777" w:rsidR="009044C4" w:rsidRPr="00DA2065" w:rsidRDefault="009044C4" w:rsidP="00DB4702">
            <w:pPr>
              <w:pStyle w:val="TAL"/>
              <w:rPr>
                <w:sz w:val="16"/>
              </w:rPr>
            </w:pPr>
            <w:r>
              <w:rPr>
                <w:sz w:val="16"/>
              </w:rPr>
              <w:t>eNPN_Ph2, eNPN</w:t>
            </w:r>
          </w:p>
        </w:tc>
        <w:tc>
          <w:tcPr>
            <w:tcW w:w="0" w:type="auto"/>
          </w:tcPr>
          <w:p w14:paraId="0A909B8A" w14:textId="77777777" w:rsidR="009044C4" w:rsidRPr="00DA2065" w:rsidRDefault="009044C4" w:rsidP="00DB4702">
            <w:pPr>
              <w:pStyle w:val="TAL"/>
              <w:rPr>
                <w:sz w:val="16"/>
              </w:rPr>
            </w:pPr>
            <w:r>
              <w:rPr>
                <w:sz w:val="16"/>
              </w:rPr>
              <w:t>agreed</w:t>
            </w:r>
          </w:p>
        </w:tc>
      </w:tr>
      <w:tr w:rsidR="009044C4" w14:paraId="688E1DD1" w14:textId="77777777" w:rsidTr="00DB4702">
        <w:tc>
          <w:tcPr>
            <w:tcW w:w="0" w:type="auto"/>
          </w:tcPr>
          <w:p w14:paraId="2040E437" w14:textId="77777777" w:rsidR="009044C4" w:rsidRPr="00DA2065" w:rsidRDefault="009044C4" w:rsidP="00DB4702">
            <w:pPr>
              <w:pStyle w:val="TAL"/>
              <w:rPr>
                <w:sz w:val="16"/>
              </w:rPr>
            </w:pPr>
            <w:r>
              <w:rPr>
                <w:sz w:val="16"/>
              </w:rPr>
              <w:t>C1-243120</w:t>
            </w:r>
          </w:p>
        </w:tc>
        <w:tc>
          <w:tcPr>
            <w:tcW w:w="0" w:type="auto"/>
          </w:tcPr>
          <w:p w14:paraId="747FC3E1" w14:textId="77777777" w:rsidR="009044C4" w:rsidRPr="00DA2065" w:rsidRDefault="009044C4" w:rsidP="00DB4702">
            <w:pPr>
              <w:pStyle w:val="TAL"/>
              <w:rPr>
                <w:sz w:val="16"/>
              </w:rPr>
            </w:pPr>
            <w:r>
              <w:rPr>
                <w:sz w:val="16"/>
              </w:rPr>
              <w:t>Ranging UE capabilities</w:t>
            </w:r>
          </w:p>
        </w:tc>
        <w:tc>
          <w:tcPr>
            <w:tcW w:w="0" w:type="auto"/>
          </w:tcPr>
          <w:p w14:paraId="648A8DE4" w14:textId="77777777" w:rsidR="009044C4" w:rsidRPr="00DA2065" w:rsidRDefault="009044C4" w:rsidP="00DB4702">
            <w:pPr>
              <w:pStyle w:val="TAL"/>
              <w:rPr>
                <w:sz w:val="16"/>
              </w:rPr>
            </w:pPr>
            <w:r>
              <w:rPr>
                <w:sz w:val="16"/>
              </w:rPr>
              <w:t>Ericsson</w:t>
            </w:r>
          </w:p>
        </w:tc>
        <w:tc>
          <w:tcPr>
            <w:tcW w:w="0" w:type="auto"/>
          </w:tcPr>
          <w:p w14:paraId="3272471C" w14:textId="77777777" w:rsidR="009044C4" w:rsidRPr="00DA2065" w:rsidRDefault="009044C4" w:rsidP="00DB4702">
            <w:pPr>
              <w:pStyle w:val="TAL"/>
              <w:rPr>
                <w:sz w:val="16"/>
              </w:rPr>
            </w:pPr>
            <w:r>
              <w:rPr>
                <w:sz w:val="16"/>
              </w:rPr>
              <w:t>24.501</w:t>
            </w:r>
          </w:p>
        </w:tc>
        <w:tc>
          <w:tcPr>
            <w:tcW w:w="0" w:type="auto"/>
          </w:tcPr>
          <w:p w14:paraId="651ECA7F" w14:textId="77777777" w:rsidR="009044C4" w:rsidRPr="00DA2065" w:rsidRDefault="009044C4" w:rsidP="00DB4702">
            <w:pPr>
              <w:pStyle w:val="TAL"/>
              <w:rPr>
                <w:sz w:val="16"/>
              </w:rPr>
            </w:pPr>
            <w:r>
              <w:rPr>
                <w:sz w:val="16"/>
              </w:rPr>
              <w:t>6241</w:t>
            </w:r>
          </w:p>
        </w:tc>
        <w:tc>
          <w:tcPr>
            <w:tcW w:w="0" w:type="auto"/>
          </w:tcPr>
          <w:p w14:paraId="694B555B" w14:textId="77777777" w:rsidR="009044C4" w:rsidRPr="00DA2065" w:rsidRDefault="009044C4" w:rsidP="00DB4702">
            <w:pPr>
              <w:pStyle w:val="TAR"/>
              <w:rPr>
                <w:sz w:val="16"/>
              </w:rPr>
            </w:pPr>
          </w:p>
        </w:tc>
        <w:tc>
          <w:tcPr>
            <w:tcW w:w="0" w:type="auto"/>
          </w:tcPr>
          <w:p w14:paraId="0A16817E" w14:textId="77777777" w:rsidR="009044C4" w:rsidRPr="00DA2065" w:rsidRDefault="009044C4" w:rsidP="00DB4702">
            <w:pPr>
              <w:pStyle w:val="TAL"/>
              <w:rPr>
                <w:sz w:val="16"/>
              </w:rPr>
            </w:pPr>
            <w:r>
              <w:rPr>
                <w:sz w:val="16"/>
              </w:rPr>
              <w:t>Rel-18</w:t>
            </w:r>
          </w:p>
        </w:tc>
        <w:tc>
          <w:tcPr>
            <w:tcW w:w="0" w:type="auto"/>
          </w:tcPr>
          <w:p w14:paraId="1C7274CD" w14:textId="77777777" w:rsidR="009044C4" w:rsidRPr="00DA2065" w:rsidRDefault="009044C4" w:rsidP="00DB4702">
            <w:pPr>
              <w:pStyle w:val="TAL"/>
              <w:rPr>
                <w:sz w:val="16"/>
              </w:rPr>
            </w:pPr>
            <w:r>
              <w:rPr>
                <w:sz w:val="16"/>
              </w:rPr>
              <w:t>F</w:t>
            </w:r>
          </w:p>
        </w:tc>
        <w:tc>
          <w:tcPr>
            <w:tcW w:w="0" w:type="auto"/>
          </w:tcPr>
          <w:p w14:paraId="6DF78E86" w14:textId="77777777" w:rsidR="009044C4" w:rsidRPr="00DA2065" w:rsidRDefault="009044C4" w:rsidP="00DB4702">
            <w:pPr>
              <w:pStyle w:val="TAL"/>
              <w:rPr>
                <w:sz w:val="16"/>
              </w:rPr>
            </w:pPr>
            <w:r>
              <w:rPr>
                <w:sz w:val="16"/>
              </w:rPr>
              <w:t>Ranging_SL</w:t>
            </w:r>
          </w:p>
        </w:tc>
        <w:tc>
          <w:tcPr>
            <w:tcW w:w="0" w:type="auto"/>
          </w:tcPr>
          <w:p w14:paraId="4D239168" w14:textId="77777777" w:rsidR="009044C4" w:rsidRPr="00DA2065" w:rsidRDefault="009044C4" w:rsidP="00DB4702">
            <w:pPr>
              <w:pStyle w:val="TAL"/>
              <w:rPr>
                <w:sz w:val="16"/>
              </w:rPr>
            </w:pPr>
            <w:r>
              <w:rPr>
                <w:sz w:val="16"/>
              </w:rPr>
              <w:t>postponed</w:t>
            </w:r>
          </w:p>
        </w:tc>
      </w:tr>
      <w:tr w:rsidR="009044C4" w14:paraId="54C1E87B" w14:textId="77777777" w:rsidTr="00DB4702">
        <w:tc>
          <w:tcPr>
            <w:tcW w:w="0" w:type="auto"/>
          </w:tcPr>
          <w:p w14:paraId="2F1ACF5E" w14:textId="77777777" w:rsidR="009044C4" w:rsidRPr="00DA2065" w:rsidRDefault="009044C4" w:rsidP="00DB4702">
            <w:pPr>
              <w:pStyle w:val="TAL"/>
              <w:rPr>
                <w:sz w:val="16"/>
              </w:rPr>
            </w:pPr>
            <w:r>
              <w:rPr>
                <w:sz w:val="16"/>
              </w:rPr>
              <w:t>C1-243127</w:t>
            </w:r>
          </w:p>
        </w:tc>
        <w:tc>
          <w:tcPr>
            <w:tcW w:w="0" w:type="auto"/>
          </w:tcPr>
          <w:p w14:paraId="329206F7" w14:textId="77777777" w:rsidR="009044C4" w:rsidRPr="00DA2065" w:rsidRDefault="009044C4" w:rsidP="00DB4702">
            <w:pPr>
              <w:pStyle w:val="TAL"/>
              <w:rPr>
                <w:sz w:val="16"/>
              </w:rPr>
            </w:pPr>
            <w:r>
              <w:rPr>
                <w:sz w:val="16"/>
              </w:rPr>
              <w:t>Replacement of MS with UE for the term "MS determined PLMN with disaster condition"</w:t>
            </w:r>
          </w:p>
        </w:tc>
        <w:tc>
          <w:tcPr>
            <w:tcW w:w="0" w:type="auto"/>
          </w:tcPr>
          <w:p w14:paraId="272205F4" w14:textId="77777777" w:rsidR="009044C4" w:rsidRPr="00DA2065" w:rsidRDefault="009044C4" w:rsidP="00DB4702">
            <w:pPr>
              <w:pStyle w:val="TAL"/>
              <w:rPr>
                <w:sz w:val="16"/>
              </w:rPr>
            </w:pPr>
            <w:r>
              <w:rPr>
                <w:sz w:val="16"/>
              </w:rPr>
              <w:t>Apple</w:t>
            </w:r>
          </w:p>
        </w:tc>
        <w:tc>
          <w:tcPr>
            <w:tcW w:w="0" w:type="auto"/>
          </w:tcPr>
          <w:p w14:paraId="5F4B1B69" w14:textId="77777777" w:rsidR="009044C4" w:rsidRPr="00DA2065" w:rsidRDefault="009044C4" w:rsidP="00DB4702">
            <w:pPr>
              <w:pStyle w:val="TAL"/>
              <w:rPr>
                <w:sz w:val="16"/>
              </w:rPr>
            </w:pPr>
            <w:r>
              <w:rPr>
                <w:sz w:val="16"/>
              </w:rPr>
              <w:t>24.501</w:t>
            </w:r>
          </w:p>
        </w:tc>
        <w:tc>
          <w:tcPr>
            <w:tcW w:w="0" w:type="auto"/>
          </w:tcPr>
          <w:p w14:paraId="5F6766B5" w14:textId="77777777" w:rsidR="009044C4" w:rsidRPr="00DA2065" w:rsidRDefault="009044C4" w:rsidP="00DB4702">
            <w:pPr>
              <w:pStyle w:val="TAL"/>
              <w:rPr>
                <w:sz w:val="16"/>
              </w:rPr>
            </w:pPr>
            <w:r>
              <w:rPr>
                <w:sz w:val="16"/>
              </w:rPr>
              <w:t>6242</w:t>
            </w:r>
          </w:p>
        </w:tc>
        <w:tc>
          <w:tcPr>
            <w:tcW w:w="0" w:type="auto"/>
          </w:tcPr>
          <w:p w14:paraId="1CDC063F" w14:textId="77777777" w:rsidR="009044C4" w:rsidRPr="00DA2065" w:rsidRDefault="009044C4" w:rsidP="00DB4702">
            <w:pPr>
              <w:pStyle w:val="TAR"/>
              <w:rPr>
                <w:sz w:val="16"/>
              </w:rPr>
            </w:pPr>
          </w:p>
        </w:tc>
        <w:tc>
          <w:tcPr>
            <w:tcW w:w="0" w:type="auto"/>
          </w:tcPr>
          <w:p w14:paraId="3FE86638" w14:textId="77777777" w:rsidR="009044C4" w:rsidRPr="00DA2065" w:rsidRDefault="009044C4" w:rsidP="00DB4702">
            <w:pPr>
              <w:pStyle w:val="TAL"/>
              <w:rPr>
                <w:sz w:val="16"/>
              </w:rPr>
            </w:pPr>
            <w:r>
              <w:rPr>
                <w:sz w:val="16"/>
              </w:rPr>
              <w:t>Rel-18</w:t>
            </w:r>
          </w:p>
        </w:tc>
        <w:tc>
          <w:tcPr>
            <w:tcW w:w="0" w:type="auto"/>
          </w:tcPr>
          <w:p w14:paraId="51A6492F" w14:textId="77777777" w:rsidR="009044C4" w:rsidRPr="00DA2065" w:rsidRDefault="009044C4" w:rsidP="00DB4702">
            <w:pPr>
              <w:pStyle w:val="TAL"/>
              <w:rPr>
                <w:sz w:val="16"/>
              </w:rPr>
            </w:pPr>
            <w:r>
              <w:rPr>
                <w:sz w:val="16"/>
              </w:rPr>
              <w:t>D</w:t>
            </w:r>
          </w:p>
        </w:tc>
        <w:tc>
          <w:tcPr>
            <w:tcW w:w="0" w:type="auto"/>
          </w:tcPr>
          <w:p w14:paraId="73527DEB" w14:textId="77777777" w:rsidR="009044C4" w:rsidRPr="00DA2065" w:rsidRDefault="009044C4" w:rsidP="00DB4702">
            <w:pPr>
              <w:pStyle w:val="TAL"/>
              <w:rPr>
                <w:sz w:val="16"/>
              </w:rPr>
            </w:pPr>
            <w:r>
              <w:rPr>
                <w:sz w:val="16"/>
              </w:rPr>
              <w:t>TEI18, MINT</w:t>
            </w:r>
          </w:p>
        </w:tc>
        <w:tc>
          <w:tcPr>
            <w:tcW w:w="0" w:type="auto"/>
          </w:tcPr>
          <w:p w14:paraId="3EB58526" w14:textId="77777777" w:rsidR="009044C4" w:rsidRPr="00DA2065" w:rsidRDefault="009044C4" w:rsidP="00DB4702">
            <w:pPr>
              <w:pStyle w:val="TAL"/>
              <w:rPr>
                <w:sz w:val="16"/>
              </w:rPr>
            </w:pPr>
            <w:r>
              <w:rPr>
                <w:sz w:val="16"/>
              </w:rPr>
              <w:t>revised</w:t>
            </w:r>
          </w:p>
        </w:tc>
      </w:tr>
      <w:tr w:rsidR="009044C4" w14:paraId="7E8F5653" w14:textId="77777777" w:rsidTr="00DB4702">
        <w:tc>
          <w:tcPr>
            <w:tcW w:w="0" w:type="auto"/>
          </w:tcPr>
          <w:p w14:paraId="2E00A32E" w14:textId="77777777" w:rsidR="009044C4" w:rsidRPr="00DA2065" w:rsidRDefault="009044C4" w:rsidP="00DB4702">
            <w:pPr>
              <w:pStyle w:val="TAL"/>
              <w:rPr>
                <w:sz w:val="16"/>
              </w:rPr>
            </w:pPr>
            <w:r>
              <w:rPr>
                <w:sz w:val="16"/>
              </w:rPr>
              <w:t>C1-243636</w:t>
            </w:r>
          </w:p>
        </w:tc>
        <w:tc>
          <w:tcPr>
            <w:tcW w:w="0" w:type="auto"/>
          </w:tcPr>
          <w:p w14:paraId="6980F626" w14:textId="77777777" w:rsidR="009044C4" w:rsidRPr="00DA2065" w:rsidRDefault="009044C4" w:rsidP="00DB4702">
            <w:pPr>
              <w:pStyle w:val="TAL"/>
              <w:rPr>
                <w:sz w:val="16"/>
              </w:rPr>
            </w:pPr>
            <w:r>
              <w:rPr>
                <w:sz w:val="16"/>
              </w:rPr>
              <w:t>Replacement of MS with UE for the term "MS determined PLMN with disaster condition"</w:t>
            </w:r>
          </w:p>
        </w:tc>
        <w:tc>
          <w:tcPr>
            <w:tcW w:w="0" w:type="auto"/>
          </w:tcPr>
          <w:p w14:paraId="136FF2DD" w14:textId="77777777" w:rsidR="009044C4" w:rsidRPr="00DA2065" w:rsidRDefault="009044C4" w:rsidP="00DB4702">
            <w:pPr>
              <w:pStyle w:val="TAL"/>
              <w:rPr>
                <w:sz w:val="16"/>
              </w:rPr>
            </w:pPr>
            <w:r>
              <w:rPr>
                <w:sz w:val="16"/>
              </w:rPr>
              <w:t>Apple</w:t>
            </w:r>
          </w:p>
        </w:tc>
        <w:tc>
          <w:tcPr>
            <w:tcW w:w="0" w:type="auto"/>
          </w:tcPr>
          <w:p w14:paraId="48C4C0B5" w14:textId="77777777" w:rsidR="009044C4" w:rsidRPr="00DA2065" w:rsidRDefault="009044C4" w:rsidP="00DB4702">
            <w:pPr>
              <w:pStyle w:val="TAL"/>
              <w:rPr>
                <w:sz w:val="16"/>
              </w:rPr>
            </w:pPr>
            <w:r>
              <w:rPr>
                <w:sz w:val="16"/>
              </w:rPr>
              <w:t>24.501</w:t>
            </w:r>
          </w:p>
        </w:tc>
        <w:tc>
          <w:tcPr>
            <w:tcW w:w="0" w:type="auto"/>
          </w:tcPr>
          <w:p w14:paraId="3F21B0FA" w14:textId="77777777" w:rsidR="009044C4" w:rsidRPr="00DA2065" w:rsidRDefault="009044C4" w:rsidP="00DB4702">
            <w:pPr>
              <w:pStyle w:val="TAL"/>
              <w:rPr>
                <w:sz w:val="16"/>
              </w:rPr>
            </w:pPr>
            <w:r>
              <w:rPr>
                <w:sz w:val="16"/>
              </w:rPr>
              <w:t>6242</w:t>
            </w:r>
          </w:p>
        </w:tc>
        <w:tc>
          <w:tcPr>
            <w:tcW w:w="0" w:type="auto"/>
          </w:tcPr>
          <w:p w14:paraId="0A8F3CC4" w14:textId="77777777" w:rsidR="009044C4" w:rsidRPr="00DA2065" w:rsidRDefault="009044C4" w:rsidP="00DB4702">
            <w:pPr>
              <w:pStyle w:val="TAR"/>
              <w:rPr>
                <w:sz w:val="16"/>
              </w:rPr>
            </w:pPr>
            <w:r>
              <w:rPr>
                <w:sz w:val="16"/>
              </w:rPr>
              <w:t>1</w:t>
            </w:r>
          </w:p>
        </w:tc>
        <w:tc>
          <w:tcPr>
            <w:tcW w:w="0" w:type="auto"/>
          </w:tcPr>
          <w:p w14:paraId="341AEBCB" w14:textId="77777777" w:rsidR="009044C4" w:rsidRPr="00DA2065" w:rsidRDefault="009044C4" w:rsidP="00DB4702">
            <w:pPr>
              <w:pStyle w:val="TAL"/>
              <w:rPr>
                <w:sz w:val="16"/>
              </w:rPr>
            </w:pPr>
            <w:r>
              <w:rPr>
                <w:sz w:val="16"/>
              </w:rPr>
              <w:t>Rel-18</w:t>
            </w:r>
          </w:p>
        </w:tc>
        <w:tc>
          <w:tcPr>
            <w:tcW w:w="0" w:type="auto"/>
          </w:tcPr>
          <w:p w14:paraId="07D49441" w14:textId="77777777" w:rsidR="009044C4" w:rsidRPr="00DA2065" w:rsidRDefault="009044C4" w:rsidP="00DB4702">
            <w:pPr>
              <w:pStyle w:val="TAL"/>
              <w:rPr>
                <w:sz w:val="16"/>
              </w:rPr>
            </w:pPr>
            <w:r>
              <w:rPr>
                <w:sz w:val="16"/>
              </w:rPr>
              <w:t>D</w:t>
            </w:r>
          </w:p>
        </w:tc>
        <w:tc>
          <w:tcPr>
            <w:tcW w:w="0" w:type="auto"/>
          </w:tcPr>
          <w:p w14:paraId="01483C5C" w14:textId="77777777" w:rsidR="009044C4" w:rsidRPr="00DA2065" w:rsidRDefault="009044C4" w:rsidP="00DB4702">
            <w:pPr>
              <w:pStyle w:val="TAL"/>
              <w:rPr>
                <w:sz w:val="16"/>
              </w:rPr>
            </w:pPr>
            <w:r>
              <w:rPr>
                <w:sz w:val="16"/>
              </w:rPr>
              <w:t>TEI18, MINT</w:t>
            </w:r>
          </w:p>
        </w:tc>
        <w:tc>
          <w:tcPr>
            <w:tcW w:w="0" w:type="auto"/>
          </w:tcPr>
          <w:p w14:paraId="4B40587B" w14:textId="77777777" w:rsidR="009044C4" w:rsidRPr="00DA2065" w:rsidRDefault="009044C4" w:rsidP="00DB4702">
            <w:pPr>
              <w:pStyle w:val="TAL"/>
              <w:rPr>
                <w:sz w:val="16"/>
              </w:rPr>
            </w:pPr>
            <w:r>
              <w:rPr>
                <w:sz w:val="16"/>
              </w:rPr>
              <w:t>agreed</w:t>
            </w:r>
          </w:p>
        </w:tc>
      </w:tr>
      <w:tr w:rsidR="009044C4" w14:paraId="04F9536B" w14:textId="77777777" w:rsidTr="00DB4702">
        <w:tc>
          <w:tcPr>
            <w:tcW w:w="0" w:type="auto"/>
          </w:tcPr>
          <w:p w14:paraId="5BEFAC2E" w14:textId="77777777" w:rsidR="009044C4" w:rsidRPr="00DA2065" w:rsidRDefault="009044C4" w:rsidP="00DB4702">
            <w:pPr>
              <w:pStyle w:val="TAL"/>
              <w:rPr>
                <w:sz w:val="16"/>
              </w:rPr>
            </w:pPr>
            <w:r>
              <w:rPr>
                <w:sz w:val="16"/>
              </w:rPr>
              <w:t>C1-243128</w:t>
            </w:r>
          </w:p>
        </w:tc>
        <w:tc>
          <w:tcPr>
            <w:tcW w:w="0" w:type="auto"/>
          </w:tcPr>
          <w:p w14:paraId="14AD4EA2" w14:textId="77777777" w:rsidR="009044C4" w:rsidRPr="00DA2065" w:rsidRDefault="009044C4" w:rsidP="00DB4702">
            <w:pPr>
              <w:pStyle w:val="TAL"/>
              <w:rPr>
                <w:sz w:val="16"/>
              </w:rPr>
            </w:pPr>
            <w:r>
              <w:rPr>
                <w:sz w:val="16"/>
              </w:rPr>
              <w:t>MRU triggered by change in the UE security capabilities</w:t>
            </w:r>
          </w:p>
        </w:tc>
        <w:tc>
          <w:tcPr>
            <w:tcW w:w="0" w:type="auto"/>
          </w:tcPr>
          <w:p w14:paraId="57AE623C" w14:textId="77777777" w:rsidR="009044C4" w:rsidRPr="00DA2065" w:rsidRDefault="009044C4" w:rsidP="00DB4702">
            <w:pPr>
              <w:pStyle w:val="TAL"/>
              <w:rPr>
                <w:sz w:val="16"/>
              </w:rPr>
            </w:pPr>
            <w:r>
              <w:rPr>
                <w:sz w:val="16"/>
              </w:rPr>
              <w:t>Apple</w:t>
            </w:r>
          </w:p>
        </w:tc>
        <w:tc>
          <w:tcPr>
            <w:tcW w:w="0" w:type="auto"/>
          </w:tcPr>
          <w:p w14:paraId="57FB7947" w14:textId="77777777" w:rsidR="009044C4" w:rsidRPr="00DA2065" w:rsidRDefault="009044C4" w:rsidP="00DB4702">
            <w:pPr>
              <w:pStyle w:val="TAL"/>
              <w:rPr>
                <w:sz w:val="16"/>
              </w:rPr>
            </w:pPr>
            <w:r>
              <w:rPr>
                <w:sz w:val="16"/>
              </w:rPr>
              <w:t>24.501</w:t>
            </w:r>
          </w:p>
        </w:tc>
        <w:tc>
          <w:tcPr>
            <w:tcW w:w="0" w:type="auto"/>
          </w:tcPr>
          <w:p w14:paraId="65687EB2" w14:textId="77777777" w:rsidR="009044C4" w:rsidRPr="00DA2065" w:rsidRDefault="009044C4" w:rsidP="00DB4702">
            <w:pPr>
              <w:pStyle w:val="TAL"/>
              <w:rPr>
                <w:sz w:val="16"/>
              </w:rPr>
            </w:pPr>
            <w:r>
              <w:rPr>
                <w:sz w:val="16"/>
              </w:rPr>
              <w:t>6243</w:t>
            </w:r>
          </w:p>
        </w:tc>
        <w:tc>
          <w:tcPr>
            <w:tcW w:w="0" w:type="auto"/>
          </w:tcPr>
          <w:p w14:paraId="74D14DB3" w14:textId="77777777" w:rsidR="009044C4" w:rsidRPr="00DA2065" w:rsidRDefault="009044C4" w:rsidP="00DB4702">
            <w:pPr>
              <w:pStyle w:val="TAR"/>
              <w:rPr>
                <w:sz w:val="16"/>
              </w:rPr>
            </w:pPr>
          </w:p>
        </w:tc>
        <w:tc>
          <w:tcPr>
            <w:tcW w:w="0" w:type="auto"/>
          </w:tcPr>
          <w:p w14:paraId="1C9EC078" w14:textId="77777777" w:rsidR="009044C4" w:rsidRPr="00DA2065" w:rsidRDefault="009044C4" w:rsidP="00DB4702">
            <w:pPr>
              <w:pStyle w:val="TAL"/>
              <w:rPr>
                <w:sz w:val="16"/>
              </w:rPr>
            </w:pPr>
            <w:r>
              <w:rPr>
                <w:sz w:val="16"/>
              </w:rPr>
              <w:t>Rel-18</w:t>
            </w:r>
          </w:p>
        </w:tc>
        <w:tc>
          <w:tcPr>
            <w:tcW w:w="0" w:type="auto"/>
          </w:tcPr>
          <w:p w14:paraId="114A7990" w14:textId="77777777" w:rsidR="009044C4" w:rsidRPr="00DA2065" w:rsidRDefault="009044C4" w:rsidP="00DB4702">
            <w:pPr>
              <w:pStyle w:val="TAL"/>
              <w:rPr>
                <w:sz w:val="16"/>
              </w:rPr>
            </w:pPr>
            <w:r>
              <w:rPr>
                <w:sz w:val="16"/>
              </w:rPr>
              <w:t>F</w:t>
            </w:r>
          </w:p>
        </w:tc>
        <w:tc>
          <w:tcPr>
            <w:tcW w:w="0" w:type="auto"/>
          </w:tcPr>
          <w:p w14:paraId="7126451A" w14:textId="77777777" w:rsidR="009044C4" w:rsidRPr="00DA2065" w:rsidRDefault="009044C4" w:rsidP="00DB4702">
            <w:pPr>
              <w:pStyle w:val="TAL"/>
              <w:rPr>
                <w:sz w:val="16"/>
              </w:rPr>
            </w:pPr>
            <w:r>
              <w:rPr>
                <w:sz w:val="16"/>
              </w:rPr>
              <w:t>5GProtoc18</w:t>
            </w:r>
          </w:p>
        </w:tc>
        <w:tc>
          <w:tcPr>
            <w:tcW w:w="0" w:type="auto"/>
          </w:tcPr>
          <w:p w14:paraId="6435F4B3" w14:textId="77777777" w:rsidR="009044C4" w:rsidRPr="00DA2065" w:rsidRDefault="009044C4" w:rsidP="00DB4702">
            <w:pPr>
              <w:pStyle w:val="TAL"/>
              <w:rPr>
                <w:sz w:val="16"/>
              </w:rPr>
            </w:pPr>
            <w:r>
              <w:rPr>
                <w:sz w:val="16"/>
              </w:rPr>
              <w:t>postponed</w:t>
            </w:r>
          </w:p>
        </w:tc>
      </w:tr>
      <w:tr w:rsidR="009044C4" w14:paraId="5ED91E1E" w14:textId="77777777" w:rsidTr="00DB4702">
        <w:tc>
          <w:tcPr>
            <w:tcW w:w="0" w:type="auto"/>
          </w:tcPr>
          <w:p w14:paraId="6C01E1EC" w14:textId="77777777" w:rsidR="009044C4" w:rsidRPr="00DA2065" w:rsidRDefault="009044C4" w:rsidP="00DB4702">
            <w:pPr>
              <w:pStyle w:val="TAL"/>
              <w:rPr>
                <w:sz w:val="16"/>
              </w:rPr>
            </w:pPr>
            <w:r>
              <w:rPr>
                <w:sz w:val="16"/>
              </w:rPr>
              <w:t>C1-243144</w:t>
            </w:r>
          </w:p>
        </w:tc>
        <w:tc>
          <w:tcPr>
            <w:tcW w:w="0" w:type="auto"/>
          </w:tcPr>
          <w:p w14:paraId="1F450177" w14:textId="77777777" w:rsidR="009044C4" w:rsidRPr="00DA2065" w:rsidRDefault="009044C4" w:rsidP="00DB4702">
            <w:pPr>
              <w:pStyle w:val="TAL"/>
              <w:rPr>
                <w:sz w:val="16"/>
              </w:rPr>
            </w:pPr>
            <w:r>
              <w:rPr>
                <w:sz w:val="16"/>
              </w:rPr>
              <w:t>Remove NOTE on DNS over (D)TLS</w:t>
            </w:r>
          </w:p>
        </w:tc>
        <w:tc>
          <w:tcPr>
            <w:tcW w:w="0" w:type="auto"/>
          </w:tcPr>
          <w:p w14:paraId="3555E6E8" w14:textId="77777777" w:rsidR="009044C4" w:rsidRPr="00DA2065" w:rsidRDefault="009044C4" w:rsidP="00DB4702">
            <w:pPr>
              <w:pStyle w:val="TAL"/>
              <w:rPr>
                <w:sz w:val="16"/>
              </w:rPr>
            </w:pPr>
            <w:r>
              <w:rPr>
                <w:sz w:val="16"/>
              </w:rPr>
              <w:t>Samsung</w:t>
            </w:r>
          </w:p>
        </w:tc>
        <w:tc>
          <w:tcPr>
            <w:tcW w:w="0" w:type="auto"/>
          </w:tcPr>
          <w:p w14:paraId="3B88205B" w14:textId="77777777" w:rsidR="009044C4" w:rsidRPr="00DA2065" w:rsidRDefault="009044C4" w:rsidP="00DB4702">
            <w:pPr>
              <w:pStyle w:val="TAL"/>
              <w:rPr>
                <w:sz w:val="16"/>
              </w:rPr>
            </w:pPr>
            <w:r>
              <w:rPr>
                <w:sz w:val="16"/>
              </w:rPr>
              <w:t>24.501</w:t>
            </w:r>
          </w:p>
        </w:tc>
        <w:tc>
          <w:tcPr>
            <w:tcW w:w="0" w:type="auto"/>
          </w:tcPr>
          <w:p w14:paraId="704E273C" w14:textId="77777777" w:rsidR="009044C4" w:rsidRPr="00DA2065" w:rsidRDefault="009044C4" w:rsidP="00DB4702">
            <w:pPr>
              <w:pStyle w:val="TAL"/>
              <w:rPr>
                <w:sz w:val="16"/>
              </w:rPr>
            </w:pPr>
            <w:r>
              <w:rPr>
                <w:sz w:val="16"/>
              </w:rPr>
              <w:t>6244</w:t>
            </w:r>
          </w:p>
        </w:tc>
        <w:tc>
          <w:tcPr>
            <w:tcW w:w="0" w:type="auto"/>
          </w:tcPr>
          <w:p w14:paraId="01442362" w14:textId="77777777" w:rsidR="009044C4" w:rsidRPr="00DA2065" w:rsidRDefault="009044C4" w:rsidP="00DB4702">
            <w:pPr>
              <w:pStyle w:val="TAR"/>
              <w:rPr>
                <w:sz w:val="16"/>
              </w:rPr>
            </w:pPr>
          </w:p>
        </w:tc>
        <w:tc>
          <w:tcPr>
            <w:tcW w:w="0" w:type="auto"/>
          </w:tcPr>
          <w:p w14:paraId="2E0E205F" w14:textId="77777777" w:rsidR="009044C4" w:rsidRPr="00DA2065" w:rsidRDefault="009044C4" w:rsidP="00DB4702">
            <w:pPr>
              <w:pStyle w:val="TAL"/>
              <w:rPr>
                <w:sz w:val="16"/>
              </w:rPr>
            </w:pPr>
            <w:r>
              <w:rPr>
                <w:sz w:val="16"/>
              </w:rPr>
              <w:t>Rel-18</w:t>
            </w:r>
          </w:p>
        </w:tc>
        <w:tc>
          <w:tcPr>
            <w:tcW w:w="0" w:type="auto"/>
          </w:tcPr>
          <w:p w14:paraId="6EFCB813" w14:textId="77777777" w:rsidR="009044C4" w:rsidRPr="00DA2065" w:rsidRDefault="009044C4" w:rsidP="00DB4702">
            <w:pPr>
              <w:pStyle w:val="TAL"/>
              <w:rPr>
                <w:sz w:val="16"/>
              </w:rPr>
            </w:pPr>
            <w:r>
              <w:rPr>
                <w:sz w:val="16"/>
              </w:rPr>
              <w:t>F</w:t>
            </w:r>
          </w:p>
        </w:tc>
        <w:tc>
          <w:tcPr>
            <w:tcW w:w="0" w:type="auto"/>
          </w:tcPr>
          <w:p w14:paraId="702E94E4" w14:textId="77777777" w:rsidR="009044C4" w:rsidRPr="00DA2065" w:rsidRDefault="009044C4" w:rsidP="00DB4702">
            <w:pPr>
              <w:pStyle w:val="TAL"/>
              <w:rPr>
                <w:sz w:val="16"/>
              </w:rPr>
            </w:pPr>
            <w:r>
              <w:rPr>
                <w:sz w:val="16"/>
              </w:rPr>
              <w:t>EDGE_Ph2</w:t>
            </w:r>
          </w:p>
        </w:tc>
        <w:tc>
          <w:tcPr>
            <w:tcW w:w="0" w:type="auto"/>
          </w:tcPr>
          <w:p w14:paraId="4612EB49" w14:textId="77777777" w:rsidR="009044C4" w:rsidRPr="00DA2065" w:rsidRDefault="009044C4" w:rsidP="00DB4702">
            <w:pPr>
              <w:pStyle w:val="TAL"/>
              <w:rPr>
                <w:sz w:val="16"/>
              </w:rPr>
            </w:pPr>
            <w:r>
              <w:rPr>
                <w:sz w:val="16"/>
              </w:rPr>
              <w:t>revised</w:t>
            </w:r>
          </w:p>
        </w:tc>
      </w:tr>
      <w:tr w:rsidR="009044C4" w14:paraId="407EBC0F" w14:textId="77777777" w:rsidTr="00DB4702">
        <w:tc>
          <w:tcPr>
            <w:tcW w:w="0" w:type="auto"/>
          </w:tcPr>
          <w:p w14:paraId="4A65537E" w14:textId="77777777" w:rsidR="009044C4" w:rsidRPr="00DA2065" w:rsidRDefault="009044C4" w:rsidP="00DB4702">
            <w:pPr>
              <w:pStyle w:val="TAL"/>
              <w:rPr>
                <w:sz w:val="16"/>
              </w:rPr>
            </w:pPr>
            <w:r>
              <w:rPr>
                <w:sz w:val="16"/>
              </w:rPr>
              <w:t>C1-243681</w:t>
            </w:r>
          </w:p>
        </w:tc>
        <w:tc>
          <w:tcPr>
            <w:tcW w:w="0" w:type="auto"/>
          </w:tcPr>
          <w:p w14:paraId="2C40E683" w14:textId="77777777" w:rsidR="009044C4" w:rsidRPr="00DA2065" w:rsidRDefault="009044C4" w:rsidP="00DB4702">
            <w:pPr>
              <w:pStyle w:val="TAL"/>
              <w:rPr>
                <w:sz w:val="16"/>
              </w:rPr>
            </w:pPr>
            <w:r>
              <w:rPr>
                <w:sz w:val="16"/>
              </w:rPr>
              <w:t>Remove NOTE on DNS over (D)TLS</w:t>
            </w:r>
          </w:p>
        </w:tc>
        <w:tc>
          <w:tcPr>
            <w:tcW w:w="0" w:type="auto"/>
          </w:tcPr>
          <w:p w14:paraId="50D7EBFB" w14:textId="77777777" w:rsidR="009044C4" w:rsidRPr="00DA2065" w:rsidRDefault="009044C4" w:rsidP="00DB4702">
            <w:pPr>
              <w:pStyle w:val="TAL"/>
              <w:rPr>
                <w:sz w:val="16"/>
              </w:rPr>
            </w:pPr>
            <w:r>
              <w:rPr>
                <w:sz w:val="16"/>
              </w:rPr>
              <w:t>Samsung</w:t>
            </w:r>
          </w:p>
        </w:tc>
        <w:tc>
          <w:tcPr>
            <w:tcW w:w="0" w:type="auto"/>
          </w:tcPr>
          <w:p w14:paraId="0684E576" w14:textId="77777777" w:rsidR="009044C4" w:rsidRPr="00DA2065" w:rsidRDefault="009044C4" w:rsidP="00DB4702">
            <w:pPr>
              <w:pStyle w:val="TAL"/>
              <w:rPr>
                <w:sz w:val="16"/>
              </w:rPr>
            </w:pPr>
            <w:r>
              <w:rPr>
                <w:sz w:val="16"/>
              </w:rPr>
              <w:t>24.501</w:t>
            </w:r>
          </w:p>
        </w:tc>
        <w:tc>
          <w:tcPr>
            <w:tcW w:w="0" w:type="auto"/>
          </w:tcPr>
          <w:p w14:paraId="33639B36" w14:textId="77777777" w:rsidR="009044C4" w:rsidRPr="00DA2065" w:rsidRDefault="009044C4" w:rsidP="00DB4702">
            <w:pPr>
              <w:pStyle w:val="TAL"/>
              <w:rPr>
                <w:sz w:val="16"/>
              </w:rPr>
            </w:pPr>
            <w:r>
              <w:rPr>
                <w:sz w:val="16"/>
              </w:rPr>
              <w:t>6244</w:t>
            </w:r>
          </w:p>
        </w:tc>
        <w:tc>
          <w:tcPr>
            <w:tcW w:w="0" w:type="auto"/>
          </w:tcPr>
          <w:p w14:paraId="0F463B11" w14:textId="77777777" w:rsidR="009044C4" w:rsidRPr="00DA2065" w:rsidRDefault="009044C4" w:rsidP="00DB4702">
            <w:pPr>
              <w:pStyle w:val="TAR"/>
              <w:rPr>
                <w:sz w:val="16"/>
              </w:rPr>
            </w:pPr>
            <w:r>
              <w:rPr>
                <w:sz w:val="16"/>
              </w:rPr>
              <w:t>1</w:t>
            </w:r>
          </w:p>
        </w:tc>
        <w:tc>
          <w:tcPr>
            <w:tcW w:w="0" w:type="auto"/>
          </w:tcPr>
          <w:p w14:paraId="1454A37D" w14:textId="77777777" w:rsidR="009044C4" w:rsidRPr="00DA2065" w:rsidRDefault="009044C4" w:rsidP="00DB4702">
            <w:pPr>
              <w:pStyle w:val="TAL"/>
              <w:rPr>
                <w:sz w:val="16"/>
              </w:rPr>
            </w:pPr>
            <w:r>
              <w:rPr>
                <w:sz w:val="16"/>
              </w:rPr>
              <w:t>Rel-18</w:t>
            </w:r>
          </w:p>
        </w:tc>
        <w:tc>
          <w:tcPr>
            <w:tcW w:w="0" w:type="auto"/>
          </w:tcPr>
          <w:p w14:paraId="0E10C19D" w14:textId="77777777" w:rsidR="009044C4" w:rsidRPr="00DA2065" w:rsidRDefault="009044C4" w:rsidP="00DB4702">
            <w:pPr>
              <w:pStyle w:val="TAL"/>
              <w:rPr>
                <w:sz w:val="16"/>
              </w:rPr>
            </w:pPr>
            <w:r>
              <w:rPr>
                <w:sz w:val="16"/>
              </w:rPr>
              <w:t>F</w:t>
            </w:r>
          </w:p>
        </w:tc>
        <w:tc>
          <w:tcPr>
            <w:tcW w:w="0" w:type="auto"/>
          </w:tcPr>
          <w:p w14:paraId="33E0574A" w14:textId="77777777" w:rsidR="009044C4" w:rsidRPr="00DA2065" w:rsidRDefault="009044C4" w:rsidP="00DB4702">
            <w:pPr>
              <w:pStyle w:val="TAL"/>
              <w:rPr>
                <w:sz w:val="16"/>
              </w:rPr>
            </w:pPr>
            <w:r>
              <w:rPr>
                <w:sz w:val="16"/>
              </w:rPr>
              <w:t>EDGE_Ph2</w:t>
            </w:r>
          </w:p>
        </w:tc>
        <w:tc>
          <w:tcPr>
            <w:tcW w:w="0" w:type="auto"/>
          </w:tcPr>
          <w:p w14:paraId="40816EA6" w14:textId="77777777" w:rsidR="009044C4" w:rsidRPr="00DA2065" w:rsidRDefault="009044C4" w:rsidP="00DB4702">
            <w:pPr>
              <w:pStyle w:val="TAL"/>
              <w:rPr>
                <w:sz w:val="16"/>
              </w:rPr>
            </w:pPr>
            <w:r>
              <w:rPr>
                <w:sz w:val="16"/>
              </w:rPr>
              <w:t>revised</w:t>
            </w:r>
          </w:p>
        </w:tc>
      </w:tr>
      <w:tr w:rsidR="009044C4" w14:paraId="7B983C0C" w14:textId="77777777" w:rsidTr="00DB4702">
        <w:tc>
          <w:tcPr>
            <w:tcW w:w="0" w:type="auto"/>
          </w:tcPr>
          <w:p w14:paraId="5901588D" w14:textId="77777777" w:rsidR="009044C4" w:rsidRPr="00DA2065" w:rsidRDefault="009044C4" w:rsidP="00DB4702">
            <w:pPr>
              <w:pStyle w:val="TAL"/>
              <w:rPr>
                <w:sz w:val="16"/>
              </w:rPr>
            </w:pPr>
            <w:r>
              <w:rPr>
                <w:sz w:val="16"/>
              </w:rPr>
              <w:t>C1-243944</w:t>
            </w:r>
          </w:p>
        </w:tc>
        <w:tc>
          <w:tcPr>
            <w:tcW w:w="0" w:type="auto"/>
          </w:tcPr>
          <w:p w14:paraId="23AEEF8B" w14:textId="77777777" w:rsidR="009044C4" w:rsidRPr="00DA2065" w:rsidRDefault="009044C4" w:rsidP="00DB4702">
            <w:pPr>
              <w:pStyle w:val="TAL"/>
              <w:rPr>
                <w:sz w:val="16"/>
              </w:rPr>
            </w:pPr>
            <w:r>
              <w:rPr>
                <w:sz w:val="16"/>
              </w:rPr>
              <w:t>Remove NOTE on DNS over (D)TLS</w:t>
            </w:r>
          </w:p>
        </w:tc>
        <w:tc>
          <w:tcPr>
            <w:tcW w:w="0" w:type="auto"/>
          </w:tcPr>
          <w:p w14:paraId="09286491" w14:textId="77777777" w:rsidR="009044C4" w:rsidRPr="00DA2065" w:rsidRDefault="009044C4" w:rsidP="00DB4702">
            <w:pPr>
              <w:pStyle w:val="TAL"/>
              <w:rPr>
                <w:sz w:val="16"/>
              </w:rPr>
            </w:pPr>
            <w:r>
              <w:rPr>
                <w:sz w:val="16"/>
              </w:rPr>
              <w:t>Samsung</w:t>
            </w:r>
          </w:p>
        </w:tc>
        <w:tc>
          <w:tcPr>
            <w:tcW w:w="0" w:type="auto"/>
          </w:tcPr>
          <w:p w14:paraId="6DA6C393" w14:textId="77777777" w:rsidR="009044C4" w:rsidRPr="00DA2065" w:rsidRDefault="009044C4" w:rsidP="00DB4702">
            <w:pPr>
              <w:pStyle w:val="TAL"/>
              <w:rPr>
                <w:sz w:val="16"/>
              </w:rPr>
            </w:pPr>
            <w:r>
              <w:rPr>
                <w:sz w:val="16"/>
              </w:rPr>
              <w:t>24.501</w:t>
            </w:r>
          </w:p>
        </w:tc>
        <w:tc>
          <w:tcPr>
            <w:tcW w:w="0" w:type="auto"/>
          </w:tcPr>
          <w:p w14:paraId="31A9C162" w14:textId="77777777" w:rsidR="009044C4" w:rsidRPr="00DA2065" w:rsidRDefault="009044C4" w:rsidP="00DB4702">
            <w:pPr>
              <w:pStyle w:val="TAL"/>
              <w:rPr>
                <w:sz w:val="16"/>
              </w:rPr>
            </w:pPr>
            <w:r>
              <w:rPr>
                <w:sz w:val="16"/>
              </w:rPr>
              <w:t>6244</w:t>
            </w:r>
          </w:p>
        </w:tc>
        <w:tc>
          <w:tcPr>
            <w:tcW w:w="0" w:type="auto"/>
          </w:tcPr>
          <w:p w14:paraId="586CA47E" w14:textId="77777777" w:rsidR="009044C4" w:rsidRPr="00DA2065" w:rsidRDefault="009044C4" w:rsidP="00DB4702">
            <w:pPr>
              <w:pStyle w:val="TAR"/>
              <w:rPr>
                <w:sz w:val="16"/>
              </w:rPr>
            </w:pPr>
            <w:r>
              <w:rPr>
                <w:sz w:val="16"/>
              </w:rPr>
              <w:t>2</w:t>
            </w:r>
          </w:p>
        </w:tc>
        <w:tc>
          <w:tcPr>
            <w:tcW w:w="0" w:type="auto"/>
          </w:tcPr>
          <w:p w14:paraId="5AEF5215" w14:textId="77777777" w:rsidR="009044C4" w:rsidRPr="00DA2065" w:rsidRDefault="009044C4" w:rsidP="00DB4702">
            <w:pPr>
              <w:pStyle w:val="TAL"/>
              <w:rPr>
                <w:sz w:val="16"/>
              </w:rPr>
            </w:pPr>
            <w:r>
              <w:rPr>
                <w:sz w:val="16"/>
              </w:rPr>
              <w:t>Rel-18</w:t>
            </w:r>
          </w:p>
        </w:tc>
        <w:tc>
          <w:tcPr>
            <w:tcW w:w="0" w:type="auto"/>
          </w:tcPr>
          <w:p w14:paraId="2A2CE771" w14:textId="77777777" w:rsidR="009044C4" w:rsidRPr="00DA2065" w:rsidRDefault="009044C4" w:rsidP="00DB4702">
            <w:pPr>
              <w:pStyle w:val="TAL"/>
              <w:rPr>
                <w:sz w:val="16"/>
              </w:rPr>
            </w:pPr>
            <w:r>
              <w:rPr>
                <w:sz w:val="16"/>
              </w:rPr>
              <w:t>F</w:t>
            </w:r>
          </w:p>
        </w:tc>
        <w:tc>
          <w:tcPr>
            <w:tcW w:w="0" w:type="auto"/>
          </w:tcPr>
          <w:p w14:paraId="17B79E8A" w14:textId="77777777" w:rsidR="009044C4" w:rsidRPr="00DA2065" w:rsidRDefault="009044C4" w:rsidP="00DB4702">
            <w:pPr>
              <w:pStyle w:val="TAL"/>
              <w:rPr>
                <w:sz w:val="16"/>
              </w:rPr>
            </w:pPr>
            <w:r>
              <w:rPr>
                <w:sz w:val="16"/>
              </w:rPr>
              <w:t>EDGE_Ph2</w:t>
            </w:r>
          </w:p>
        </w:tc>
        <w:tc>
          <w:tcPr>
            <w:tcW w:w="0" w:type="auto"/>
          </w:tcPr>
          <w:p w14:paraId="7A49C85B" w14:textId="77777777" w:rsidR="009044C4" w:rsidRPr="00DA2065" w:rsidRDefault="009044C4" w:rsidP="00DB4702">
            <w:pPr>
              <w:pStyle w:val="TAL"/>
              <w:rPr>
                <w:sz w:val="16"/>
              </w:rPr>
            </w:pPr>
            <w:r>
              <w:rPr>
                <w:sz w:val="16"/>
              </w:rPr>
              <w:t>agreed</w:t>
            </w:r>
          </w:p>
        </w:tc>
      </w:tr>
      <w:tr w:rsidR="009044C4" w14:paraId="2C1F0E1B" w14:textId="77777777" w:rsidTr="00DB4702">
        <w:tc>
          <w:tcPr>
            <w:tcW w:w="0" w:type="auto"/>
          </w:tcPr>
          <w:p w14:paraId="1A449544" w14:textId="77777777" w:rsidR="009044C4" w:rsidRPr="00DA2065" w:rsidRDefault="009044C4" w:rsidP="00DB4702">
            <w:pPr>
              <w:pStyle w:val="TAL"/>
              <w:rPr>
                <w:sz w:val="16"/>
              </w:rPr>
            </w:pPr>
            <w:r>
              <w:rPr>
                <w:sz w:val="16"/>
              </w:rPr>
              <w:t>C1-243156</w:t>
            </w:r>
          </w:p>
        </w:tc>
        <w:tc>
          <w:tcPr>
            <w:tcW w:w="0" w:type="auto"/>
          </w:tcPr>
          <w:p w14:paraId="541F23C0" w14:textId="77777777" w:rsidR="009044C4" w:rsidRPr="00DA2065" w:rsidRDefault="009044C4" w:rsidP="00DB4702">
            <w:pPr>
              <w:pStyle w:val="TAL"/>
              <w:rPr>
                <w:sz w:val="16"/>
              </w:rPr>
            </w:pPr>
            <w:r>
              <w:rPr>
                <w:sz w:val="16"/>
              </w:rPr>
              <w:t>Custom throttling to temporary failed 5GSM procedure</w:t>
            </w:r>
          </w:p>
        </w:tc>
        <w:tc>
          <w:tcPr>
            <w:tcW w:w="0" w:type="auto"/>
          </w:tcPr>
          <w:p w14:paraId="49AB529E" w14:textId="77777777" w:rsidR="009044C4" w:rsidRPr="00DA2065" w:rsidRDefault="009044C4" w:rsidP="00DB4702">
            <w:pPr>
              <w:pStyle w:val="TAL"/>
              <w:rPr>
                <w:sz w:val="16"/>
              </w:rPr>
            </w:pPr>
            <w:r>
              <w:rPr>
                <w:sz w:val="16"/>
              </w:rPr>
              <w:t>Qualcomm Incorporated</w:t>
            </w:r>
          </w:p>
        </w:tc>
        <w:tc>
          <w:tcPr>
            <w:tcW w:w="0" w:type="auto"/>
          </w:tcPr>
          <w:p w14:paraId="4C8D5762" w14:textId="77777777" w:rsidR="009044C4" w:rsidRPr="00DA2065" w:rsidRDefault="009044C4" w:rsidP="00DB4702">
            <w:pPr>
              <w:pStyle w:val="TAL"/>
              <w:rPr>
                <w:sz w:val="16"/>
              </w:rPr>
            </w:pPr>
            <w:r>
              <w:rPr>
                <w:sz w:val="16"/>
              </w:rPr>
              <w:t>24.501</w:t>
            </w:r>
          </w:p>
        </w:tc>
        <w:tc>
          <w:tcPr>
            <w:tcW w:w="0" w:type="auto"/>
          </w:tcPr>
          <w:p w14:paraId="655E183A" w14:textId="77777777" w:rsidR="009044C4" w:rsidRPr="00DA2065" w:rsidRDefault="009044C4" w:rsidP="00DB4702">
            <w:pPr>
              <w:pStyle w:val="TAL"/>
              <w:rPr>
                <w:sz w:val="16"/>
              </w:rPr>
            </w:pPr>
            <w:r>
              <w:rPr>
                <w:sz w:val="16"/>
              </w:rPr>
              <w:t>6245</w:t>
            </w:r>
          </w:p>
        </w:tc>
        <w:tc>
          <w:tcPr>
            <w:tcW w:w="0" w:type="auto"/>
          </w:tcPr>
          <w:p w14:paraId="65D449CD" w14:textId="77777777" w:rsidR="009044C4" w:rsidRPr="00DA2065" w:rsidRDefault="009044C4" w:rsidP="00DB4702">
            <w:pPr>
              <w:pStyle w:val="TAR"/>
              <w:rPr>
                <w:sz w:val="16"/>
              </w:rPr>
            </w:pPr>
          </w:p>
        </w:tc>
        <w:tc>
          <w:tcPr>
            <w:tcW w:w="0" w:type="auto"/>
          </w:tcPr>
          <w:p w14:paraId="1C202A6C" w14:textId="77777777" w:rsidR="009044C4" w:rsidRPr="00DA2065" w:rsidRDefault="009044C4" w:rsidP="00DB4702">
            <w:pPr>
              <w:pStyle w:val="TAL"/>
              <w:rPr>
                <w:sz w:val="16"/>
              </w:rPr>
            </w:pPr>
            <w:r>
              <w:rPr>
                <w:sz w:val="16"/>
              </w:rPr>
              <w:t>Rel-18</w:t>
            </w:r>
          </w:p>
        </w:tc>
        <w:tc>
          <w:tcPr>
            <w:tcW w:w="0" w:type="auto"/>
          </w:tcPr>
          <w:p w14:paraId="190828C2" w14:textId="77777777" w:rsidR="009044C4" w:rsidRPr="00DA2065" w:rsidRDefault="009044C4" w:rsidP="00DB4702">
            <w:pPr>
              <w:pStyle w:val="TAL"/>
              <w:rPr>
                <w:sz w:val="16"/>
              </w:rPr>
            </w:pPr>
            <w:r>
              <w:rPr>
                <w:sz w:val="16"/>
              </w:rPr>
              <w:t>F</w:t>
            </w:r>
          </w:p>
        </w:tc>
        <w:tc>
          <w:tcPr>
            <w:tcW w:w="0" w:type="auto"/>
          </w:tcPr>
          <w:p w14:paraId="691064CE" w14:textId="77777777" w:rsidR="009044C4" w:rsidRPr="00DA2065" w:rsidRDefault="009044C4" w:rsidP="00DB4702">
            <w:pPr>
              <w:pStyle w:val="TAL"/>
              <w:rPr>
                <w:sz w:val="16"/>
              </w:rPr>
            </w:pPr>
            <w:r>
              <w:rPr>
                <w:sz w:val="16"/>
              </w:rPr>
              <w:t>TEI18</w:t>
            </w:r>
          </w:p>
        </w:tc>
        <w:tc>
          <w:tcPr>
            <w:tcW w:w="0" w:type="auto"/>
          </w:tcPr>
          <w:p w14:paraId="34F813DE" w14:textId="77777777" w:rsidR="009044C4" w:rsidRPr="00DA2065" w:rsidRDefault="009044C4" w:rsidP="00DB4702">
            <w:pPr>
              <w:pStyle w:val="TAL"/>
              <w:rPr>
                <w:sz w:val="16"/>
              </w:rPr>
            </w:pPr>
            <w:r>
              <w:rPr>
                <w:sz w:val="16"/>
              </w:rPr>
              <w:t>revised</w:t>
            </w:r>
          </w:p>
        </w:tc>
      </w:tr>
      <w:tr w:rsidR="009044C4" w14:paraId="6529E131" w14:textId="77777777" w:rsidTr="00DB4702">
        <w:tc>
          <w:tcPr>
            <w:tcW w:w="0" w:type="auto"/>
          </w:tcPr>
          <w:p w14:paraId="3E6CEF36" w14:textId="77777777" w:rsidR="009044C4" w:rsidRPr="00DA2065" w:rsidRDefault="009044C4" w:rsidP="00DB4702">
            <w:pPr>
              <w:pStyle w:val="TAL"/>
              <w:rPr>
                <w:sz w:val="16"/>
              </w:rPr>
            </w:pPr>
            <w:r>
              <w:rPr>
                <w:sz w:val="16"/>
              </w:rPr>
              <w:t>C1-243534</w:t>
            </w:r>
          </w:p>
        </w:tc>
        <w:tc>
          <w:tcPr>
            <w:tcW w:w="0" w:type="auto"/>
          </w:tcPr>
          <w:p w14:paraId="7421B671" w14:textId="77777777" w:rsidR="009044C4" w:rsidRPr="00DA2065" w:rsidRDefault="009044C4" w:rsidP="00DB4702">
            <w:pPr>
              <w:pStyle w:val="TAL"/>
              <w:rPr>
                <w:sz w:val="16"/>
              </w:rPr>
            </w:pPr>
            <w:r>
              <w:rPr>
                <w:sz w:val="16"/>
              </w:rPr>
              <w:t>Custom throttling to temporary failed 5GSM procedure</w:t>
            </w:r>
          </w:p>
        </w:tc>
        <w:tc>
          <w:tcPr>
            <w:tcW w:w="0" w:type="auto"/>
          </w:tcPr>
          <w:p w14:paraId="4C61065C" w14:textId="77777777" w:rsidR="009044C4" w:rsidRPr="00DA2065" w:rsidRDefault="009044C4" w:rsidP="00DB4702">
            <w:pPr>
              <w:pStyle w:val="TAL"/>
              <w:rPr>
                <w:sz w:val="16"/>
              </w:rPr>
            </w:pPr>
            <w:r>
              <w:rPr>
                <w:sz w:val="16"/>
              </w:rPr>
              <w:t>Qualcomm Incorporated</w:t>
            </w:r>
          </w:p>
        </w:tc>
        <w:tc>
          <w:tcPr>
            <w:tcW w:w="0" w:type="auto"/>
          </w:tcPr>
          <w:p w14:paraId="413DD442" w14:textId="77777777" w:rsidR="009044C4" w:rsidRPr="00DA2065" w:rsidRDefault="009044C4" w:rsidP="00DB4702">
            <w:pPr>
              <w:pStyle w:val="TAL"/>
              <w:rPr>
                <w:sz w:val="16"/>
              </w:rPr>
            </w:pPr>
            <w:r>
              <w:rPr>
                <w:sz w:val="16"/>
              </w:rPr>
              <w:t>24.501</w:t>
            </w:r>
          </w:p>
        </w:tc>
        <w:tc>
          <w:tcPr>
            <w:tcW w:w="0" w:type="auto"/>
          </w:tcPr>
          <w:p w14:paraId="7C04C3D6" w14:textId="77777777" w:rsidR="009044C4" w:rsidRPr="00DA2065" w:rsidRDefault="009044C4" w:rsidP="00DB4702">
            <w:pPr>
              <w:pStyle w:val="TAL"/>
              <w:rPr>
                <w:sz w:val="16"/>
              </w:rPr>
            </w:pPr>
            <w:r>
              <w:rPr>
                <w:sz w:val="16"/>
              </w:rPr>
              <w:t>6245</w:t>
            </w:r>
          </w:p>
        </w:tc>
        <w:tc>
          <w:tcPr>
            <w:tcW w:w="0" w:type="auto"/>
          </w:tcPr>
          <w:p w14:paraId="5DD9DD1B" w14:textId="77777777" w:rsidR="009044C4" w:rsidRPr="00DA2065" w:rsidRDefault="009044C4" w:rsidP="00DB4702">
            <w:pPr>
              <w:pStyle w:val="TAR"/>
              <w:rPr>
                <w:sz w:val="16"/>
              </w:rPr>
            </w:pPr>
            <w:r>
              <w:rPr>
                <w:sz w:val="16"/>
              </w:rPr>
              <w:t>1</w:t>
            </w:r>
          </w:p>
        </w:tc>
        <w:tc>
          <w:tcPr>
            <w:tcW w:w="0" w:type="auto"/>
          </w:tcPr>
          <w:p w14:paraId="0A043219" w14:textId="77777777" w:rsidR="009044C4" w:rsidRPr="00DA2065" w:rsidRDefault="009044C4" w:rsidP="00DB4702">
            <w:pPr>
              <w:pStyle w:val="TAL"/>
              <w:rPr>
                <w:sz w:val="16"/>
              </w:rPr>
            </w:pPr>
            <w:r>
              <w:rPr>
                <w:sz w:val="16"/>
              </w:rPr>
              <w:t>Rel-18</w:t>
            </w:r>
          </w:p>
        </w:tc>
        <w:tc>
          <w:tcPr>
            <w:tcW w:w="0" w:type="auto"/>
          </w:tcPr>
          <w:p w14:paraId="5E02A207" w14:textId="77777777" w:rsidR="009044C4" w:rsidRPr="00DA2065" w:rsidRDefault="009044C4" w:rsidP="00DB4702">
            <w:pPr>
              <w:pStyle w:val="TAL"/>
              <w:rPr>
                <w:sz w:val="16"/>
              </w:rPr>
            </w:pPr>
            <w:r>
              <w:rPr>
                <w:sz w:val="16"/>
              </w:rPr>
              <w:t>F</w:t>
            </w:r>
          </w:p>
        </w:tc>
        <w:tc>
          <w:tcPr>
            <w:tcW w:w="0" w:type="auto"/>
          </w:tcPr>
          <w:p w14:paraId="260EC22F" w14:textId="77777777" w:rsidR="009044C4" w:rsidRPr="00DA2065" w:rsidRDefault="009044C4" w:rsidP="00DB4702">
            <w:pPr>
              <w:pStyle w:val="TAL"/>
              <w:rPr>
                <w:sz w:val="16"/>
              </w:rPr>
            </w:pPr>
            <w:r>
              <w:rPr>
                <w:sz w:val="16"/>
              </w:rPr>
              <w:t>TEI18</w:t>
            </w:r>
          </w:p>
        </w:tc>
        <w:tc>
          <w:tcPr>
            <w:tcW w:w="0" w:type="auto"/>
          </w:tcPr>
          <w:p w14:paraId="1F3C3E2C" w14:textId="77777777" w:rsidR="009044C4" w:rsidRPr="00DA2065" w:rsidRDefault="009044C4" w:rsidP="00DB4702">
            <w:pPr>
              <w:pStyle w:val="TAL"/>
              <w:rPr>
                <w:sz w:val="16"/>
              </w:rPr>
            </w:pPr>
            <w:r>
              <w:rPr>
                <w:sz w:val="16"/>
              </w:rPr>
              <w:t>revised</w:t>
            </w:r>
          </w:p>
        </w:tc>
      </w:tr>
      <w:tr w:rsidR="009044C4" w14:paraId="786B6745" w14:textId="77777777" w:rsidTr="00DB4702">
        <w:tc>
          <w:tcPr>
            <w:tcW w:w="0" w:type="auto"/>
          </w:tcPr>
          <w:p w14:paraId="12B11262" w14:textId="77777777" w:rsidR="009044C4" w:rsidRPr="00DA2065" w:rsidRDefault="009044C4" w:rsidP="00DB4702">
            <w:pPr>
              <w:pStyle w:val="TAL"/>
              <w:rPr>
                <w:sz w:val="16"/>
              </w:rPr>
            </w:pPr>
            <w:r>
              <w:rPr>
                <w:sz w:val="16"/>
              </w:rPr>
              <w:t>C1-243943</w:t>
            </w:r>
          </w:p>
        </w:tc>
        <w:tc>
          <w:tcPr>
            <w:tcW w:w="0" w:type="auto"/>
          </w:tcPr>
          <w:p w14:paraId="2E1AFD90" w14:textId="77777777" w:rsidR="009044C4" w:rsidRPr="00DA2065" w:rsidRDefault="009044C4" w:rsidP="00DB4702">
            <w:pPr>
              <w:pStyle w:val="TAL"/>
              <w:rPr>
                <w:sz w:val="16"/>
              </w:rPr>
            </w:pPr>
            <w:r>
              <w:rPr>
                <w:sz w:val="16"/>
              </w:rPr>
              <w:t>Custom throttling to temporary failed 5GSM procedure</w:t>
            </w:r>
          </w:p>
        </w:tc>
        <w:tc>
          <w:tcPr>
            <w:tcW w:w="0" w:type="auto"/>
          </w:tcPr>
          <w:p w14:paraId="5C7E4D7C" w14:textId="77777777" w:rsidR="009044C4" w:rsidRPr="00DA2065" w:rsidRDefault="009044C4" w:rsidP="00DB4702">
            <w:pPr>
              <w:pStyle w:val="TAL"/>
              <w:rPr>
                <w:sz w:val="16"/>
              </w:rPr>
            </w:pPr>
            <w:r>
              <w:rPr>
                <w:sz w:val="16"/>
              </w:rPr>
              <w:t>Qualcomm Incorporated</w:t>
            </w:r>
          </w:p>
        </w:tc>
        <w:tc>
          <w:tcPr>
            <w:tcW w:w="0" w:type="auto"/>
          </w:tcPr>
          <w:p w14:paraId="746F7585" w14:textId="77777777" w:rsidR="009044C4" w:rsidRPr="00DA2065" w:rsidRDefault="009044C4" w:rsidP="00DB4702">
            <w:pPr>
              <w:pStyle w:val="TAL"/>
              <w:rPr>
                <w:sz w:val="16"/>
              </w:rPr>
            </w:pPr>
            <w:r>
              <w:rPr>
                <w:sz w:val="16"/>
              </w:rPr>
              <w:t>24.501</w:t>
            </w:r>
          </w:p>
        </w:tc>
        <w:tc>
          <w:tcPr>
            <w:tcW w:w="0" w:type="auto"/>
          </w:tcPr>
          <w:p w14:paraId="72FC6999" w14:textId="77777777" w:rsidR="009044C4" w:rsidRPr="00DA2065" w:rsidRDefault="009044C4" w:rsidP="00DB4702">
            <w:pPr>
              <w:pStyle w:val="TAL"/>
              <w:rPr>
                <w:sz w:val="16"/>
              </w:rPr>
            </w:pPr>
            <w:r>
              <w:rPr>
                <w:sz w:val="16"/>
              </w:rPr>
              <w:t>6245</w:t>
            </w:r>
          </w:p>
        </w:tc>
        <w:tc>
          <w:tcPr>
            <w:tcW w:w="0" w:type="auto"/>
          </w:tcPr>
          <w:p w14:paraId="586BFD34" w14:textId="77777777" w:rsidR="009044C4" w:rsidRPr="00DA2065" w:rsidRDefault="009044C4" w:rsidP="00DB4702">
            <w:pPr>
              <w:pStyle w:val="TAR"/>
              <w:rPr>
                <w:sz w:val="16"/>
              </w:rPr>
            </w:pPr>
            <w:r>
              <w:rPr>
                <w:sz w:val="16"/>
              </w:rPr>
              <w:t>2</w:t>
            </w:r>
          </w:p>
        </w:tc>
        <w:tc>
          <w:tcPr>
            <w:tcW w:w="0" w:type="auto"/>
          </w:tcPr>
          <w:p w14:paraId="41DDA003" w14:textId="77777777" w:rsidR="009044C4" w:rsidRPr="00DA2065" w:rsidRDefault="009044C4" w:rsidP="00DB4702">
            <w:pPr>
              <w:pStyle w:val="TAL"/>
              <w:rPr>
                <w:sz w:val="16"/>
              </w:rPr>
            </w:pPr>
            <w:r>
              <w:rPr>
                <w:sz w:val="16"/>
              </w:rPr>
              <w:t>Rel-18</w:t>
            </w:r>
          </w:p>
        </w:tc>
        <w:tc>
          <w:tcPr>
            <w:tcW w:w="0" w:type="auto"/>
          </w:tcPr>
          <w:p w14:paraId="6E50710C" w14:textId="77777777" w:rsidR="009044C4" w:rsidRPr="00DA2065" w:rsidRDefault="009044C4" w:rsidP="00DB4702">
            <w:pPr>
              <w:pStyle w:val="TAL"/>
              <w:rPr>
                <w:sz w:val="16"/>
              </w:rPr>
            </w:pPr>
            <w:r>
              <w:rPr>
                <w:sz w:val="16"/>
              </w:rPr>
              <w:t>A</w:t>
            </w:r>
          </w:p>
        </w:tc>
        <w:tc>
          <w:tcPr>
            <w:tcW w:w="0" w:type="auto"/>
          </w:tcPr>
          <w:p w14:paraId="1F0DD106" w14:textId="77777777" w:rsidR="009044C4" w:rsidRPr="00DA2065" w:rsidRDefault="009044C4" w:rsidP="00DB4702">
            <w:pPr>
              <w:pStyle w:val="TAL"/>
              <w:rPr>
                <w:sz w:val="16"/>
              </w:rPr>
            </w:pPr>
            <w:r>
              <w:rPr>
                <w:sz w:val="16"/>
              </w:rPr>
              <w:t>TEI18</w:t>
            </w:r>
          </w:p>
        </w:tc>
        <w:tc>
          <w:tcPr>
            <w:tcW w:w="0" w:type="auto"/>
          </w:tcPr>
          <w:p w14:paraId="701889CD" w14:textId="77777777" w:rsidR="009044C4" w:rsidRPr="00DA2065" w:rsidRDefault="009044C4" w:rsidP="00DB4702">
            <w:pPr>
              <w:pStyle w:val="TAL"/>
              <w:rPr>
                <w:sz w:val="16"/>
              </w:rPr>
            </w:pPr>
            <w:r>
              <w:rPr>
                <w:sz w:val="16"/>
              </w:rPr>
              <w:t>agreed</w:t>
            </w:r>
          </w:p>
        </w:tc>
      </w:tr>
      <w:tr w:rsidR="009044C4" w14:paraId="797C533E" w14:textId="77777777" w:rsidTr="00DB4702">
        <w:tc>
          <w:tcPr>
            <w:tcW w:w="0" w:type="auto"/>
          </w:tcPr>
          <w:p w14:paraId="4B65AE30" w14:textId="77777777" w:rsidR="009044C4" w:rsidRPr="00DA2065" w:rsidRDefault="009044C4" w:rsidP="00DB4702">
            <w:pPr>
              <w:pStyle w:val="TAL"/>
              <w:rPr>
                <w:sz w:val="16"/>
              </w:rPr>
            </w:pPr>
            <w:r>
              <w:rPr>
                <w:sz w:val="16"/>
              </w:rPr>
              <w:t>C1-243181</w:t>
            </w:r>
          </w:p>
        </w:tc>
        <w:tc>
          <w:tcPr>
            <w:tcW w:w="0" w:type="auto"/>
          </w:tcPr>
          <w:p w14:paraId="16D8457A" w14:textId="77777777" w:rsidR="009044C4" w:rsidRPr="00DA2065" w:rsidRDefault="009044C4" w:rsidP="00DB4702">
            <w:pPr>
              <w:pStyle w:val="TAL"/>
              <w:rPr>
                <w:sz w:val="16"/>
              </w:rPr>
            </w:pPr>
            <w:r>
              <w:rPr>
                <w:sz w:val="16"/>
              </w:rPr>
              <w:t>Corrections to satellite access technologies in disabling and re-enabling of UE's N1 mode capability for 3GPP access</w:t>
            </w:r>
          </w:p>
        </w:tc>
        <w:tc>
          <w:tcPr>
            <w:tcW w:w="0" w:type="auto"/>
          </w:tcPr>
          <w:p w14:paraId="01EE0B3A" w14:textId="77777777" w:rsidR="009044C4" w:rsidRPr="00DA2065" w:rsidRDefault="009044C4" w:rsidP="00DB4702">
            <w:pPr>
              <w:pStyle w:val="TAL"/>
              <w:rPr>
                <w:sz w:val="16"/>
              </w:rPr>
            </w:pPr>
            <w:r>
              <w:rPr>
                <w:sz w:val="16"/>
              </w:rPr>
              <w:t>Nokia</w:t>
            </w:r>
          </w:p>
        </w:tc>
        <w:tc>
          <w:tcPr>
            <w:tcW w:w="0" w:type="auto"/>
          </w:tcPr>
          <w:p w14:paraId="24316280" w14:textId="77777777" w:rsidR="009044C4" w:rsidRPr="00DA2065" w:rsidRDefault="009044C4" w:rsidP="00DB4702">
            <w:pPr>
              <w:pStyle w:val="TAL"/>
              <w:rPr>
                <w:sz w:val="16"/>
              </w:rPr>
            </w:pPr>
            <w:r>
              <w:rPr>
                <w:sz w:val="16"/>
              </w:rPr>
              <w:t>24.501</w:t>
            </w:r>
          </w:p>
        </w:tc>
        <w:tc>
          <w:tcPr>
            <w:tcW w:w="0" w:type="auto"/>
          </w:tcPr>
          <w:p w14:paraId="159C8559" w14:textId="77777777" w:rsidR="009044C4" w:rsidRPr="00DA2065" w:rsidRDefault="009044C4" w:rsidP="00DB4702">
            <w:pPr>
              <w:pStyle w:val="TAL"/>
              <w:rPr>
                <w:sz w:val="16"/>
              </w:rPr>
            </w:pPr>
            <w:r>
              <w:rPr>
                <w:sz w:val="16"/>
              </w:rPr>
              <w:t>6246</w:t>
            </w:r>
          </w:p>
        </w:tc>
        <w:tc>
          <w:tcPr>
            <w:tcW w:w="0" w:type="auto"/>
          </w:tcPr>
          <w:p w14:paraId="30B45E55" w14:textId="77777777" w:rsidR="009044C4" w:rsidRPr="00DA2065" w:rsidRDefault="009044C4" w:rsidP="00DB4702">
            <w:pPr>
              <w:pStyle w:val="TAR"/>
              <w:rPr>
                <w:sz w:val="16"/>
              </w:rPr>
            </w:pPr>
          </w:p>
        </w:tc>
        <w:tc>
          <w:tcPr>
            <w:tcW w:w="0" w:type="auto"/>
          </w:tcPr>
          <w:p w14:paraId="1293A2CC" w14:textId="77777777" w:rsidR="009044C4" w:rsidRPr="00DA2065" w:rsidRDefault="009044C4" w:rsidP="00DB4702">
            <w:pPr>
              <w:pStyle w:val="TAL"/>
              <w:rPr>
                <w:sz w:val="16"/>
              </w:rPr>
            </w:pPr>
            <w:r>
              <w:rPr>
                <w:sz w:val="16"/>
              </w:rPr>
              <w:t>Rel-17</w:t>
            </w:r>
          </w:p>
        </w:tc>
        <w:tc>
          <w:tcPr>
            <w:tcW w:w="0" w:type="auto"/>
          </w:tcPr>
          <w:p w14:paraId="44D91D43" w14:textId="77777777" w:rsidR="009044C4" w:rsidRPr="00DA2065" w:rsidRDefault="009044C4" w:rsidP="00DB4702">
            <w:pPr>
              <w:pStyle w:val="TAL"/>
              <w:rPr>
                <w:sz w:val="16"/>
              </w:rPr>
            </w:pPr>
            <w:r>
              <w:rPr>
                <w:sz w:val="16"/>
              </w:rPr>
              <w:t>F</w:t>
            </w:r>
          </w:p>
        </w:tc>
        <w:tc>
          <w:tcPr>
            <w:tcW w:w="0" w:type="auto"/>
          </w:tcPr>
          <w:p w14:paraId="5844732C" w14:textId="77777777" w:rsidR="009044C4" w:rsidRPr="00DA2065" w:rsidRDefault="009044C4" w:rsidP="00DB4702">
            <w:pPr>
              <w:pStyle w:val="TAL"/>
              <w:rPr>
                <w:sz w:val="16"/>
              </w:rPr>
            </w:pPr>
            <w:r>
              <w:rPr>
                <w:sz w:val="16"/>
              </w:rPr>
              <w:t>5GSAT_ARCH-CT</w:t>
            </w:r>
          </w:p>
        </w:tc>
        <w:tc>
          <w:tcPr>
            <w:tcW w:w="0" w:type="auto"/>
          </w:tcPr>
          <w:p w14:paraId="55034509" w14:textId="77777777" w:rsidR="009044C4" w:rsidRPr="00DA2065" w:rsidRDefault="009044C4" w:rsidP="00DB4702">
            <w:pPr>
              <w:pStyle w:val="TAL"/>
              <w:rPr>
                <w:sz w:val="16"/>
              </w:rPr>
            </w:pPr>
            <w:r>
              <w:rPr>
                <w:sz w:val="16"/>
              </w:rPr>
              <w:t>rejected</w:t>
            </w:r>
          </w:p>
        </w:tc>
      </w:tr>
      <w:tr w:rsidR="009044C4" w14:paraId="3BD2F33F" w14:textId="77777777" w:rsidTr="00DB4702">
        <w:tc>
          <w:tcPr>
            <w:tcW w:w="0" w:type="auto"/>
          </w:tcPr>
          <w:p w14:paraId="31925DB9" w14:textId="77777777" w:rsidR="009044C4" w:rsidRPr="00DA2065" w:rsidRDefault="009044C4" w:rsidP="00DB4702">
            <w:pPr>
              <w:pStyle w:val="TAL"/>
              <w:rPr>
                <w:sz w:val="16"/>
              </w:rPr>
            </w:pPr>
            <w:r>
              <w:rPr>
                <w:sz w:val="16"/>
              </w:rPr>
              <w:t>C1-243182</w:t>
            </w:r>
          </w:p>
        </w:tc>
        <w:tc>
          <w:tcPr>
            <w:tcW w:w="0" w:type="auto"/>
          </w:tcPr>
          <w:p w14:paraId="572240C5" w14:textId="77777777" w:rsidR="009044C4" w:rsidRPr="00DA2065" w:rsidRDefault="009044C4" w:rsidP="00DB4702">
            <w:pPr>
              <w:pStyle w:val="TAL"/>
              <w:rPr>
                <w:sz w:val="16"/>
              </w:rPr>
            </w:pPr>
            <w:r>
              <w:rPr>
                <w:sz w:val="16"/>
              </w:rPr>
              <w:t>Corrections to satellite access technologies in disabling and re-enabling of UE's N1 mode capability for 3GPP access</w:t>
            </w:r>
          </w:p>
        </w:tc>
        <w:tc>
          <w:tcPr>
            <w:tcW w:w="0" w:type="auto"/>
          </w:tcPr>
          <w:p w14:paraId="581BB91B" w14:textId="77777777" w:rsidR="009044C4" w:rsidRPr="00DA2065" w:rsidRDefault="009044C4" w:rsidP="00DB4702">
            <w:pPr>
              <w:pStyle w:val="TAL"/>
              <w:rPr>
                <w:sz w:val="16"/>
              </w:rPr>
            </w:pPr>
            <w:r>
              <w:rPr>
                <w:sz w:val="16"/>
              </w:rPr>
              <w:t>Nokia</w:t>
            </w:r>
          </w:p>
        </w:tc>
        <w:tc>
          <w:tcPr>
            <w:tcW w:w="0" w:type="auto"/>
          </w:tcPr>
          <w:p w14:paraId="3A991E18" w14:textId="77777777" w:rsidR="009044C4" w:rsidRPr="00DA2065" w:rsidRDefault="009044C4" w:rsidP="00DB4702">
            <w:pPr>
              <w:pStyle w:val="TAL"/>
              <w:rPr>
                <w:sz w:val="16"/>
              </w:rPr>
            </w:pPr>
            <w:r>
              <w:rPr>
                <w:sz w:val="16"/>
              </w:rPr>
              <w:t>24.501</w:t>
            </w:r>
          </w:p>
        </w:tc>
        <w:tc>
          <w:tcPr>
            <w:tcW w:w="0" w:type="auto"/>
          </w:tcPr>
          <w:p w14:paraId="1F245E08" w14:textId="77777777" w:rsidR="009044C4" w:rsidRPr="00DA2065" w:rsidRDefault="009044C4" w:rsidP="00DB4702">
            <w:pPr>
              <w:pStyle w:val="TAL"/>
              <w:rPr>
                <w:sz w:val="16"/>
              </w:rPr>
            </w:pPr>
            <w:r>
              <w:rPr>
                <w:sz w:val="16"/>
              </w:rPr>
              <w:t>6247</w:t>
            </w:r>
          </w:p>
        </w:tc>
        <w:tc>
          <w:tcPr>
            <w:tcW w:w="0" w:type="auto"/>
          </w:tcPr>
          <w:p w14:paraId="51380E2E" w14:textId="77777777" w:rsidR="009044C4" w:rsidRPr="00DA2065" w:rsidRDefault="009044C4" w:rsidP="00DB4702">
            <w:pPr>
              <w:pStyle w:val="TAR"/>
              <w:rPr>
                <w:sz w:val="16"/>
              </w:rPr>
            </w:pPr>
          </w:p>
        </w:tc>
        <w:tc>
          <w:tcPr>
            <w:tcW w:w="0" w:type="auto"/>
          </w:tcPr>
          <w:p w14:paraId="6E84DA2B" w14:textId="77777777" w:rsidR="009044C4" w:rsidRPr="00DA2065" w:rsidRDefault="009044C4" w:rsidP="00DB4702">
            <w:pPr>
              <w:pStyle w:val="TAL"/>
              <w:rPr>
                <w:sz w:val="16"/>
              </w:rPr>
            </w:pPr>
            <w:r>
              <w:rPr>
                <w:sz w:val="16"/>
              </w:rPr>
              <w:t>Rel-18</w:t>
            </w:r>
          </w:p>
        </w:tc>
        <w:tc>
          <w:tcPr>
            <w:tcW w:w="0" w:type="auto"/>
          </w:tcPr>
          <w:p w14:paraId="79B28D31" w14:textId="77777777" w:rsidR="009044C4" w:rsidRPr="00DA2065" w:rsidRDefault="009044C4" w:rsidP="00DB4702">
            <w:pPr>
              <w:pStyle w:val="TAL"/>
              <w:rPr>
                <w:sz w:val="16"/>
              </w:rPr>
            </w:pPr>
            <w:r>
              <w:rPr>
                <w:sz w:val="16"/>
              </w:rPr>
              <w:t>A</w:t>
            </w:r>
          </w:p>
        </w:tc>
        <w:tc>
          <w:tcPr>
            <w:tcW w:w="0" w:type="auto"/>
          </w:tcPr>
          <w:p w14:paraId="51DF8E74" w14:textId="77777777" w:rsidR="009044C4" w:rsidRPr="00DA2065" w:rsidRDefault="009044C4" w:rsidP="00DB4702">
            <w:pPr>
              <w:pStyle w:val="TAL"/>
              <w:rPr>
                <w:sz w:val="16"/>
              </w:rPr>
            </w:pPr>
            <w:r>
              <w:rPr>
                <w:sz w:val="16"/>
              </w:rPr>
              <w:t>5GSAT_ARCH-CT</w:t>
            </w:r>
          </w:p>
        </w:tc>
        <w:tc>
          <w:tcPr>
            <w:tcW w:w="0" w:type="auto"/>
          </w:tcPr>
          <w:p w14:paraId="0868E983" w14:textId="77777777" w:rsidR="009044C4" w:rsidRPr="00DA2065" w:rsidRDefault="009044C4" w:rsidP="00DB4702">
            <w:pPr>
              <w:pStyle w:val="TAL"/>
              <w:rPr>
                <w:sz w:val="16"/>
              </w:rPr>
            </w:pPr>
            <w:r>
              <w:rPr>
                <w:sz w:val="16"/>
              </w:rPr>
              <w:t>revised</w:t>
            </w:r>
          </w:p>
        </w:tc>
      </w:tr>
      <w:tr w:rsidR="009044C4" w14:paraId="40F68316" w14:textId="77777777" w:rsidTr="00DB4702">
        <w:tc>
          <w:tcPr>
            <w:tcW w:w="0" w:type="auto"/>
          </w:tcPr>
          <w:p w14:paraId="26CA9B9E" w14:textId="77777777" w:rsidR="009044C4" w:rsidRPr="00DA2065" w:rsidRDefault="009044C4" w:rsidP="00DB4702">
            <w:pPr>
              <w:pStyle w:val="TAL"/>
              <w:rPr>
                <w:sz w:val="16"/>
              </w:rPr>
            </w:pPr>
            <w:r>
              <w:rPr>
                <w:sz w:val="16"/>
              </w:rPr>
              <w:t>C1-243537</w:t>
            </w:r>
          </w:p>
        </w:tc>
        <w:tc>
          <w:tcPr>
            <w:tcW w:w="0" w:type="auto"/>
          </w:tcPr>
          <w:p w14:paraId="45C0CD2C" w14:textId="77777777" w:rsidR="009044C4" w:rsidRPr="00DA2065" w:rsidRDefault="009044C4" w:rsidP="00DB4702">
            <w:pPr>
              <w:pStyle w:val="TAL"/>
              <w:rPr>
                <w:sz w:val="16"/>
              </w:rPr>
            </w:pPr>
            <w:r>
              <w:rPr>
                <w:sz w:val="16"/>
              </w:rPr>
              <w:t>Corrections to satellite access technologies in disabling and re-enabling of UE's N1 mode capability for 3GPP access</w:t>
            </w:r>
          </w:p>
        </w:tc>
        <w:tc>
          <w:tcPr>
            <w:tcW w:w="0" w:type="auto"/>
          </w:tcPr>
          <w:p w14:paraId="108BE37C" w14:textId="77777777" w:rsidR="009044C4" w:rsidRPr="00DA2065" w:rsidRDefault="009044C4" w:rsidP="00DB4702">
            <w:pPr>
              <w:pStyle w:val="TAL"/>
              <w:rPr>
                <w:sz w:val="16"/>
              </w:rPr>
            </w:pPr>
            <w:r>
              <w:rPr>
                <w:sz w:val="16"/>
              </w:rPr>
              <w:t>Nokia</w:t>
            </w:r>
          </w:p>
        </w:tc>
        <w:tc>
          <w:tcPr>
            <w:tcW w:w="0" w:type="auto"/>
          </w:tcPr>
          <w:p w14:paraId="61A2BEFF" w14:textId="77777777" w:rsidR="009044C4" w:rsidRPr="00DA2065" w:rsidRDefault="009044C4" w:rsidP="00DB4702">
            <w:pPr>
              <w:pStyle w:val="TAL"/>
              <w:rPr>
                <w:sz w:val="16"/>
              </w:rPr>
            </w:pPr>
            <w:r>
              <w:rPr>
                <w:sz w:val="16"/>
              </w:rPr>
              <w:t>24.501</w:t>
            </w:r>
          </w:p>
        </w:tc>
        <w:tc>
          <w:tcPr>
            <w:tcW w:w="0" w:type="auto"/>
          </w:tcPr>
          <w:p w14:paraId="3B862A42" w14:textId="77777777" w:rsidR="009044C4" w:rsidRPr="00DA2065" w:rsidRDefault="009044C4" w:rsidP="00DB4702">
            <w:pPr>
              <w:pStyle w:val="TAL"/>
              <w:rPr>
                <w:sz w:val="16"/>
              </w:rPr>
            </w:pPr>
            <w:r>
              <w:rPr>
                <w:sz w:val="16"/>
              </w:rPr>
              <w:t>6247</w:t>
            </w:r>
          </w:p>
        </w:tc>
        <w:tc>
          <w:tcPr>
            <w:tcW w:w="0" w:type="auto"/>
          </w:tcPr>
          <w:p w14:paraId="250FF5DA" w14:textId="77777777" w:rsidR="009044C4" w:rsidRPr="00DA2065" w:rsidRDefault="009044C4" w:rsidP="00DB4702">
            <w:pPr>
              <w:pStyle w:val="TAR"/>
              <w:rPr>
                <w:sz w:val="16"/>
              </w:rPr>
            </w:pPr>
            <w:r>
              <w:rPr>
                <w:sz w:val="16"/>
              </w:rPr>
              <w:t>1</w:t>
            </w:r>
          </w:p>
        </w:tc>
        <w:tc>
          <w:tcPr>
            <w:tcW w:w="0" w:type="auto"/>
          </w:tcPr>
          <w:p w14:paraId="705777CC" w14:textId="77777777" w:rsidR="009044C4" w:rsidRPr="00DA2065" w:rsidRDefault="009044C4" w:rsidP="00DB4702">
            <w:pPr>
              <w:pStyle w:val="TAL"/>
              <w:rPr>
                <w:sz w:val="16"/>
              </w:rPr>
            </w:pPr>
            <w:r>
              <w:rPr>
                <w:sz w:val="16"/>
              </w:rPr>
              <w:t>Rel-18</w:t>
            </w:r>
          </w:p>
        </w:tc>
        <w:tc>
          <w:tcPr>
            <w:tcW w:w="0" w:type="auto"/>
          </w:tcPr>
          <w:p w14:paraId="669BB183" w14:textId="77777777" w:rsidR="009044C4" w:rsidRPr="00DA2065" w:rsidRDefault="009044C4" w:rsidP="00DB4702">
            <w:pPr>
              <w:pStyle w:val="TAL"/>
              <w:rPr>
                <w:sz w:val="16"/>
              </w:rPr>
            </w:pPr>
            <w:r>
              <w:rPr>
                <w:sz w:val="16"/>
              </w:rPr>
              <w:t>A</w:t>
            </w:r>
          </w:p>
        </w:tc>
        <w:tc>
          <w:tcPr>
            <w:tcW w:w="0" w:type="auto"/>
          </w:tcPr>
          <w:p w14:paraId="7DF5D7B6" w14:textId="77777777" w:rsidR="009044C4" w:rsidRPr="00DA2065" w:rsidRDefault="009044C4" w:rsidP="00DB4702">
            <w:pPr>
              <w:pStyle w:val="TAL"/>
              <w:rPr>
                <w:sz w:val="16"/>
              </w:rPr>
            </w:pPr>
            <w:r>
              <w:rPr>
                <w:sz w:val="16"/>
              </w:rPr>
              <w:t>5GSAT_ARCH-CT</w:t>
            </w:r>
          </w:p>
        </w:tc>
        <w:tc>
          <w:tcPr>
            <w:tcW w:w="0" w:type="auto"/>
          </w:tcPr>
          <w:p w14:paraId="5B615B40" w14:textId="77777777" w:rsidR="009044C4" w:rsidRPr="00DA2065" w:rsidRDefault="009044C4" w:rsidP="00DB4702">
            <w:pPr>
              <w:pStyle w:val="TAL"/>
              <w:rPr>
                <w:sz w:val="16"/>
              </w:rPr>
            </w:pPr>
            <w:r>
              <w:rPr>
                <w:sz w:val="16"/>
              </w:rPr>
              <w:t>revised</w:t>
            </w:r>
          </w:p>
        </w:tc>
      </w:tr>
      <w:tr w:rsidR="009044C4" w14:paraId="0338505F" w14:textId="77777777" w:rsidTr="00DB4702">
        <w:tc>
          <w:tcPr>
            <w:tcW w:w="0" w:type="auto"/>
          </w:tcPr>
          <w:p w14:paraId="4C0FBEDB" w14:textId="77777777" w:rsidR="009044C4" w:rsidRPr="00DA2065" w:rsidRDefault="009044C4" w:rsidP="00DB4702">
            <w:pPr>
              <w:pStyle w:val="TAL"/>
              <w:rPr>
                <w:sz w:val="16"/>
              </w:rPr>
            </w:pPr>
            <w:r>
              <w:rPr>
                <w:sz w:val="16"/>
              </w:rPr>
              <w:t>C1-243927</w:t>
            </w:r>
          </w:p>
        </w:tc>
        <w:tc>
          <w:tcPr>
            <w:tcW w:w="0" w:type="auto"/>
          </w:tcPr>
          <w:p w14:paraId="1319A590" w14:textId="77777777" w:rsidR="009044C4" w:rsidRPr="00DA2065" w:rsidRDefault="009044C4" w:rsidP="00DB4702">
            <w:pPr>
              <w:pStyle w:val="TAL"/>
              <w:rPr>
                <w:sz w:val="16"/>
              </w:rPr>
            </w:pPr>
            <w:r>
              <w:rPr>
                <w:sz w:val="16"/>
              </w:rPr>
              <w:t>Corrections to satellite access technologies in disabling and re-enabling of UE's N1 mode capability for 3GPP access</w:t>
            </w:r>
          </w:p>
        </w:tc>
        <w:tc>
          <w:tcPr>
            <w:tcW w:w="0" w:type="auto"/>
          </w:tcPr>
          <w:p w14:paraId="59F13C29" w14:textId="77777777" w:rsidR="009044C4" w:rsidRPr="00DA2065" w:rsidRDefault="009044C4" w:rsidP="00DB4702">
            <w:pPr>
              <w:pStyle w:val="TAL"/>
              <w:rPr>
                <w:sz w:val="16"/>
              </w:rPr>
            </w:pPr>
            <w:r>
              <w:rPr>
                <w:sz w:val="16"/>
              </w:rPr>
              <w:t>Nokia</w:t>
            </w:r>
          </w:p>
        </w:tc>
        <w:tc>
          <w:tcPr>
            <w:tcW w:w="0" w:type="auto"/>
          </w:tcPr>
          <w:p w14:paraId="169DC93D" w14:textId="77777777" w:rsidR="009044C4" w:rsidRPr="00DA2065" w:rsidRDefault="009044C4" w:rsidP="00DB4702">
            <w:pPr>
              <w:pStyle w:val="TAL"/>
              <w:rPr>
                <w:sz w:val="16"/>
              </w:rPr>
            </w:pPr>
            <w:r>
              <w:rPr>
                <w:sz w:val="16"/>
              </w:rPr>
              <w:t>24.501</w:t>
            </w:r>
          </w:p>
        </w:tc>
        <w:tc>
          <w:tcPr>
            <w:tcW w:w="0" w:type="auto"/>
          </w:tcPr>
          <w:p w14:paraId="3E3DE28E" w14:textId="77777777" w:rsidR="009044C4" w:rsidRPr="00DA2065" w:rsidRDefault="009044C4" w:rsidP="00DB4702">
            <w:pPr>
              <w:pStyle w:val="TAL"/>
              <w:rPr>
                <w:sz w:val="16"/>
              </w:rPr>
            </w:pPr>
            <w:r>
              <w:rPr>
                <w:sz w:val="16"/>
              </w:rPr>
              <w:t>6247</w:t>
            </w:r>
          </w:p>
        </w:tc>
        <w:tc>
          <w:tcPr>
            <w:tcW w:w="0" w:type="auto"/>
          </w:tcPr>
          <w:p w14:paraId="672940AB" w14:textId="77777777" w:rsidR="009044C4" w:rsidRPr="00DA2065" w:rsidRDefault="009044C4" w:rsidP="00DB4702">
            <w:pPr>
              <w:pStyle w:val="TAR"/>
              <w:rPr>
                <w:sz w:val="16"/>
              </w:rPr>
            </w:pPr>
            <w:r>
              <w:rPr>
                <w:sz w:val="16"/>
              </w:rPr>
              <w:t>2</w:t>
            </w:r>
          </w:p>
        </w:tc>
        <w:tc>
          <w:tcPr>
            <w:tcW w:w="0" w:type="auto"/>
          </w:tcPr>
          <w:p w14:paraId="34A2CD38" w14:textId="77777777" w:rsidR="009044C4" w:rsidRPr="00DA2065" w:rsidRDefault="009044C4" w:rsidP="00DB4702">
            <w:pPr>
              <w:pStyle w:val="TAL"/>
              <w:rPr>
                <w:sz w:val="16"/>
              </w:rPr>
            </w:pPr>
            <w:r>
              <w:rPr>
                <w:sz w:val="16"/>
              </w:rPr>
              <w:t>Rel-18</w:t>
            </w:r>
          </w:p>
        </w:tc>
        <w:tc>
          <w:tcPr>
            <w:tcW w:w="0" w:type="auto"/>
          </w:tcPr>
          <w:p w14:paraId="64A7A2CD" w14:textId="77777777" w:rsidR="009044C4" w:rsidRPr="00DA2065" w:rsidRDefault="009044C4" w:rsidP="00DB4702">
            <w:pPr>
              <w:pStyle w:val="TAL"/>
              <w:rPr>
                <w:sz w:val="16"/>
              </w:rPr>
            </w:pPr>
            <w:r>
              <w:rPr>
                <w:sz w:val="16"/>
              </w:rPr>
              <w:t>F</w:t>
            </w:r>
          </w:p>
        </w:tc>
        <w:tc>
          <w:tcPr>
            <w:tcW w:w="0" w:type="auto"/>
          </w:tcPr>
          <w:p w14:paraId="0E1D7AED" w14:textId="77777777" w:rsidR="009044C4" w:rsidRPr="00DA2065" w:rsidRDefault="009044C4" w:rsidP="00DB4702">
            <w:pPr>
              <w:pStyle w:val="TAL"/>
              <w:rPr>
                <w:sz w:val="16"/>
              </w:rPr>
            </w:pPr>
            <w:r>
              <w:rPr>
                <w:sz w:val="16"/>
              </w:rPr>
              <w:t>TEI18, 5GSAT_ARCH-CT</w:t>
            </w:r>
          </w:p>
        </w:tc>
        <w:tc>
          <w:tcPr>
            <w:tcW w:w="0" w:type="auto"/>
          </w:tcPr>
          <w:p w14:paraId="1C019185" w14:textId="77777777" w:rsidR="009044C4" w:rsidRPr="00DA2065" w:rsidRDefault="009044C4" w:rsidP="00DB4702">
            <w:pPr>
              <w:pStyle w:val="TAL"/>
              <w:rPr>
                <w:sz w:val="16"/>
              </w:rPr>
            </w:pPr>
            <w:r>
              <w:rPr>
                <w:sz w:val="16"/>
              </w:rPr>
              <w:t>agreed</w:t>
            </w:r>
          </w:p>
        </w:tc>
      </w:tr>
      <w:tr w:rsidR="009044C4" w14:paraId="2BEA0B13" w14:textId="77777777" w:rsidTr="00DB4702">
        <w:tc>
          <w:tcPr>
            <w:tcW w:w="0" w:type="auto"/>
          </w:tcPr>
          <w:p w14:paraId="226FF0B4" w14:textId="77777777" w:rsidR="009044C4" w:rsidRPr="00DA2065" w:rsidRDefault="009044C4" w:rsidP="00DB4702">
            <w:pPr>
              <w:pStyle w:val="TAL"/>
              <w:rPr>
                <w:sz w:val="16"/>
              </w:rPr>
            </w:pPr>
            <w:r>
              <w:rPr>
                <w:sz w:val="16"/>
              </w:rPr>
              <w:t>C1-243203</w:t>
            </w:r>
          </w:p>
        </w:tc>
        <w:tc>
          <w:tcPr>
            <w:tcW w:w="0" w:type="auto"/>
          </w:tcPr>
          <w:p w14:paraId="3B71F8F8" w14:textId="77777777" w:rsidR="009044C4" w:rsidRPr="00DA2065" w:rsidRDefault="009044C4" w:rsidP="00DB4702">
            <w:pPr>
              <w:pStyle w:val="TAL"/>
              <w:rPr>
                <w:sz w:val="16"/>
              </w:rPr>
            </w:pPr>
            <w:r>
              <w:rPr>
                <w:sz w:val="16"/>
              </w:rPr>
              <w:t>Correction on coding of S-NSSAI location validity information</w:t>
            </w:r>
          </w:p>
        </w:tc>
        <w:tc>
          <w:tcPr>
            <w:tcW w:w="0" w:type="auto"/>
          </w:tcPr>
          <w:p w14:paraId="1E6908D4"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3E847279" w14:textId="77777777" w:rsidR="009044C4" w:rsidRPr="00DA2065" w:rsidRDefault="009044C4" w:rsidP="00DB4702">
            <w:pPr>
              <w:pStyle w:val="TAL"/>
              <w:rPr>
                <w:sz w:val="16"/>
              </w:rPr>
            </w:pPr>
            <w:r>
              <w:rPr>
                <w:sz w:val="16"/>
              </w:rPr>
              <w:t>24.501</w:t>
            </w:r>
          </w:p>
        </w:tc>
        <w:tc>
          <w:tcPr>
            <w:tcW w:w="0" w:type="auto"/>
          </w:tcPr>
          <w:p w14:paraId="7A287467" w14:textId="77777777" w:rsidR="009044C4" w:rsidRPr="00DA2065" w:rsidRDefault="009044C4" w:rsidP="00DB4702">
            <w:pPr>
              <w:pStyle w:val="TAL"/>
              <w:rPr>
                <w:sz w:val="16"/>
              </w:rPr>
            </w:pPr>
            <w:r>
              <w:rPr>
                <w:sz w:val="16"/>
              </w:rPr>
              <w:t>6248</w:t>
            </w:r>
          </w:p>
        </w:tc>
        <w:tc>
          <w:tcPr>
            <w:tcW w:w="0" w:type="auto"/>
          </w:tcPr>
          <w:p w14:paraId="7D069B8F" w14:textId="77777777" w:rsidR="009044C4" w:rsidRPr="00DA2065" w:rsidRDefault="009044C4" w:rsidP="00DB4702">
            <w:pPr>
              <w:pStyle w:val="TAR"/>
              <w:rPr>
                <w:sz w:val="16"/>
              </w:rPr>
            </w:pPr>
          </w:p>
        </w:tc>
        <w:tc>
          <w:tcPr>
            <w:tcW w:w="0" w:type="auto"/>
          </w:tcPr>
          <w:p w14:paraId="018ABECE" w14:textId="77777777" w:rsidR="009044C4" w:rsidRPr="00DA2065" w:rsidRDefault="009044C4" w:rsidP="00DB4702">
            <w:pPr>
              <w:pStyle w:val="TAL"/>
              <w:rPr>
                <w:sz w:val="16"/>
              </w:rPr>
            </w:pPr>
            <w:r>
              <w:rPr>
                <w:sz w:val="16"/>
              </w:rPr>
              <w:t>Rel-18</w:t>
            </w:r>
          </w:p>
        </w:tc>
        <w:tc>
          <w:tcPr>
            <w:tcW w:w="0" w:type="auto"/>
          </w:tcPr>
          <w:p w14:paraId="42C69012" w14:textId="77777777" w:rsidR="009044C4" w:rsidRPr="00DA2065" w:rsidRDefault="009044C4" w:rsidP="00DB4702">
            <w:pPr>
              <w:pStyle w:val="TAL"/>
              <w:rPr>
                <w:sz w:val="16"/>
              </w:rPr>
            </w:pPr>
            <w:r>
              <w:rPr>
                <w:sz w:val="16"/>
              </w:rPr>
              <w:t>F</w:t>
            </w:r>
          </w:p>
        </w:tc>
        <w:tc>
          <w:tcPr>
            <w:tcW w:w="0" w:type="auto"/>
          </w:tcPr>
          <w:p w14:paraId="5691D4F6" w14:textId="77777777" w:rsidR="009044C4" w:rsidRPr="00DA2065" w:rsidRDefault="009044C4" w:rsidP="00DB4702">
            <w:pPr>
              <w:pStyle w:val="TAL"/>
              <w:rPr>
                <w:sz w:val="16"/>
              </w:rPr>
            </w:pPr>
            <w:r>
              <w:rPr>
                <w:sz w:val="16"/>
              </w:rPr>
              <w:t>eNS_Ph3</w:t>
            </w:r>
          </w:p>
        </w:tc>
        <w:tc>
          <w:tcPr>
            <w:tcW w:w="0" w:type="auto"/>
          </w:tcPr>
          <w:p w14:paraId="33A3BF2E" w14:textId="77777777" w:rsidR="009044C4" w:rsidRPr="00DA2065" w:rsidRDefault="009044C4" w:rsidP="00DB4702">
            <w:pPr>
              <w:pStyle w:val="TAL"/>
              <w:rPr>
                <w:sz w:val="16"/>
              </w:rPr>
            </w:pPr>
            <w:r>
              <w:rPr>
                <w:sz w:val="16"/>
              </w:rPr>
              <w:t>revised</w:t>
            </w:r>
          </w:p>
        </w:tc>
      </w:tr>
      <w:tr w:rsidR="009044C4" w14:paraId="17BC44D4" w14:textId="77777777" w:rsidTr="00DB4702">
        <w:tc>
          <w:tcPr>
            <w:tcW w:w="0" w:type="auto"/>
          </w:tcPr>
          <w:p w14:paraId="4CB796B1" w14:textId="77777777" w:rsidR="009044C4" w:rsidRPr="00DA2065" w:rsidRDefault="009044C4" w:rsidP="00DB4702">
            <w:pPr>
              <w:pStyle w:val="TAL"/>
              <w:rPr>
                <w:sz w:val="16"/>
              </w:rPr>
            </w:pPr>
            <w:r>
              <w:rPr>
                <w:sz w:val="16"/>
              </w:rPr>
              <w:t>C1-243549</w:t>
            </w:r>
          </w:p>
        </w:tc>
        <w:tc>
          <w:tcPr>
            <w:tcW w:w="0" w:type="auto"/>
          </w:tcPr>
          <w:p w14:paraId="3A1CE662" w14:textId="77777777" w:rsidR="009044C4" w:rsidRPr="00DA2065" w:rsidRDefault="009044C4" w:rsidP="00DB4702">
            <w:pPr>
              <w:pStyle w:val="TAL"/>
              <w:rPr>
                <w:sz w:val="16"/>
              </w:rPr>
            </w:pPr>
            <w:r>
              <w:rPr>
                <w:sz w:val="16"/>
              </w:rPr>
              <w:t>Correction on coding of S-NSSAI location validity information</w:t>
            </w:r>
          </w:p>
        </w:tc>
        <w:tc>
          <w:tcPr>
            <w:tcW w:w="0" w:type="auto"/>
          </w:tcPr>
          <w:p w14:paraId="01BF0E87"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ZTE</w:t>
            </w:r>
          </w:p>
        </w:tc>
        <w:tc>
          <w:tcPr>
            <w:tcW w:w="0" w:type="auto"/>
          </w:tcPr>
          <w:p w14:paraId="199D0B1D" w14:textId="77777777" w:rsidR="009044C4" w:rsidRPr="00DA2065" w:rsidRDefault="009044C4" w:rsidP="00DB4702">
            <w:pPr>
              <w:pStyle w:val="TAL"/>
              <w:rPr>
                <w:sz w:val="16"/>
              </w:rPr>
            </w:pPr>
            <w:r>
              <w:rPr>
                <w:sz w:val="16"/>
              </w:rPr>
              <w:t>24.501</w:t>
            </w:r>
          </w:p>
        </w:tc>
        <w:tc>
          <w:tcPr>
            <w:tcW w:w="0" w:type="auto"/>
          </w:tcPr>
          <w:p w14:paraId="38C0289C" w14:textId="77777777" w:rsidR="009044C4" w:rsidRPr="00DA2065" w:rsidRDefault="009044C4" w:rsidP="00DB4702">
            <w:pPr>
              <w:pStyle w:val="TAL"/>
              <w:rPr>
                <w:sz w:val="16"/>
              </w:rPr>
            </w:pPr>
            <w:r>
              <w:rPr>
                <w:sz w:val="16"/>
              </w:rPr>
              <w:t>6248</w:t>
            </w:r>
          </w:p>
        </w:tc>
        <w:tc>
          <w:tcPr>
            <w:tcW w:w="0" w:type="auto"/>
          </w:tcPr>
          <w:p w14:paraId="3EE2C7AE" w14:textId="77777777" w:rsidR="009044C4" w:rsidRPr="00DA2065" w:rsidRDefault="009044C4" w:rsidP="00DB4702">
            <w:pPr>
              <w:pStyle w:val="TAR"/>
              <w:rPr>
                <w:sz w:val="16"/>
              </w:rPr>
            </w:pPr>
            <w:r>
              <w:rPr>
                <w:sz w:val="16"/>
              </w:rPr>
              <w:t>1</w:t>
            </w:r>
          </w:p>
        </w:tc>
        <w:tc>
          <w:tcPr>
            <w:tcW w:w="0" w:type="auto"/>
          </w:tcPr>
          <w:p w14:paraId="1D134457" w14:textId="77777777" w:rsidR="009044C4" w:rsidRPr="00DA2065" w:rsidRDefault="009044C4" w:rsidP="00DB4702">
            <w:pPr>
              <w:pStyle w:val="TAL"/>
              <w:rPr>
                <w:sz w:val="16"/>
              </w:rPr>
            </w:pPr>
            <w:r>
              <w:rPr>
                <w:sz w:val="16"/>
              </w:rPr>
              <w:t>Rel-18</w:t>
            </w:r>
          </w:p>
        </w:tc>
        <w:tc>
          <w:tcPr>
            <w:tcW w:w="0" w:type="auto"/>
          </w:tcPr>
          <w:p w14:paraId="07318730" w14:textId="77777777" w:rsidR="009044C4" w:rsidRPr="00DA2065" w:rsidRDefault="009044C4" w:rsidP="00DB4702">
            <w:pPr>
              <w:pStyle w:val="TAL"/>
              <w:rPr>
                <w:sz w:val="16"/>
              </w:rPr>
            </w:pPr>
            <w:r>
              <w:rPr>
                <w:sz w:val="16"/>
              </w:rPr>
              <w:t>F</w:t>
            </w:r>
          </w:p>
        </w:tc>
        <w:tc>
          <w:tcPr>
            <w:tcW w:w="0" w:type="auto"/>
          </w:tcPr>
          <w:p w14:paraId="121BFE27" w14:textId="77777777" w:rsidR="009044C4" w:rsidRPr="00DA2065" w:rsidRDefault="009044C4" w:rsidP="00DB4702">
            <w:pPr>
              <w:pStyle w:val="TAL"/>
              <w:rPr>
                <w:sz w:val="16"/>
              </w:rPr>
            </w:pPr>
            <w:r>
              <w:rPr>
                <w:sz w:val="16"/>
              </w:rPr>
              <w:t>eNS_Ph3</w:t>
            </w:r>
          </w:p>
        </w:tc>
        <w:tc>
          <w:tcPr>
            <w:tcW w:w="0" w:type="auto"/>
          </w:tcPr>
          <w:p w14:paraId="56F1DD1B" w14:textId="77777777" w:rsidR="009044C4" w:rsidRPr="00DA2065" w:rsidRDefault="009044C4" w:rsidP="00DB4702">
            <w:pPr>
              <w:pStyle w:val="TAL"/>
              <w:rPr>
                <w:sz w:val="16"/>
              </w:rPr>
            </w:pPr>
            <w:r>
              <w:rPr>
                <w:sz w:val="16"/>
              </w:rPr>
              <w:t>agreed</w:t>
            </w:r>
          </w:p>
        </w:tc>
      </w:tr>
      <w:tr w:rsidR="009044C4" w14:paraId="15D58942" w14:textId="77777777" w:rsidTr="00DB4702">
        <w:tc>
          <w:tcPr>
            <w:tcW w:w="0" w:type="auto"/>
          </w:tcPr>
          <w:p w14:paraId="2CA941B3" w14:textId="77777777" w:rsidR="009044C4" w:rsidRPr="00DA2065" w:rsidRDefault="009044C4" w:rsidP="00DB4702">
            <w:pPr>
              <w:pStyle w:val="TAL"/>
              <w:rPr>
                <w:sz w:val="16"/>
              </w:rPr>
            </w:pPr>
            <w:r>
              <w:rPr>
                <w:sz w:val="16"/>
              </w:rPr>
              <w:t>C1-243207</w:t>
            </w:r>
          </w:p>
        </w:tc>
        <w:tc>
          <w:tcPr>
            <w:tcW w:w="0" w:type="auto"/>
          </w:tcPr>
          <w:p w14:paraId="744A2AD8" w14:textId="77777777" w:rsidR="009044C4" w:rsidRPr="00DA2065" w:rsidRDefault="009044C4" w:rsidP="00DB4702">
            <w:pPr>
              <w:pStyle w:val="TAL"/>
              <w:rPr>
                <w:sz w:val="16"/>
              </w:rPr>
            </w:pPr>
            <w:r>
              <w:rPr>
                <w:sz w:val="16"/>
              </w:rPr>
              <w:t>5GMM cause code #15 indicating "Satellite NG-RAN not allowed in PLMN"</w:t>
            </w:r>
          </w:p>
        </w:tc>
        <w:tc>
          <w:tcPr>
            <w:tcW w:w="0" w:type="auto"/>
          </w:tcPr>
          <w:p w14:paraId="5C5A90DC" w14:textId="77777777" w:rsidR="009044C4" w:rsidRPr="00DA2065" w:rsidRDefault="009044C4" w:rsidP="00DB4702">
            <w:pPr>
              <w:pStyle w:val="TAL"/>
              <w:rPr>
                <w:sz w:val="16"/>
              </w:rPr>
            </w:pPr>
            <w:r>
              <w:rPr>
                <w:sz w:val="16"/>
              </w:rPr>
              <w:t>Apple</w:t>
            </w:r>
          </w:p>
        </w:tc>
        <w:tc>
          <w:tcPr>
            <w:tcW w:w="0" w:type="auto"/>
          </w:tcPr>
          <w:p w14:paraId="19743372" w14:textId="77777777" w:rsidR="009044C4" w:rsidRPr="00DA2065" w:rsidRDefault="009044C4" w:rsidP="00DB4702">
            <w:pPr>
              <w:pStyle w:val="TAL"/>
              <w:rPr>
                <w:sz w:val="16"/>
              </w:rPr>
            </w:pPr>
            <w:r>
              <w:rPr>
                <w:sz w:val="16"/>
              </w:rPr>
              <w:t>24.501</w:t>
            </w:r>
          </w:p>
        </w:tc>
        <w:tc>
          <w:tcPr>
            <w:tcW w:w="0" w:type="auto"/>
          </w:tcPr>
          <w:p w14:paraId="19E668FE" w14:textId="77777777" w:rsidR="009044C4" w:rsidRPr="00DA2065" w:rsidRDefault="009044C4" w:rsidP="00DB4702">
            <w:pPr>
              <w:pStyle w:val="TAL"/>
              <w:rPr>
                <w:sz w:val="16"/>
              </w:rPr>
            </w:pPr>
            <w:r>
              <w:rPr>
                <w:sz w:val="16"/>
              </w:rPr>
              <w:t>6249</w:t>
            </w:r>
          </w:p>
        </w:tc>
        <w:tc>
          <w:tcPr>
            <w:tcW w:w="0" w:type="auto"/>
          </w:tcPr>
          <w:p w14:paraId="3756A42D" w14:textId="77777777" w:rsidR="009044C4" w:rsidRPr="00DA2065" w:rsidRDefault="009044C4" w:rsidP="00DB4702">
            <w:pPr>
              <w:pStyle w:val="TAR"/>
              <w:rPr>
                <w:sz w:val="16"/>
              </w:rPr>
            </w:pPr>
          </w:p>
        </w:tc>
        <w:tc>
          <w:tcPr>
            <w:tcW w:w="0" w:type="auto"/>
          </w:tcPr>
          <w:p w14:paraId="11E52C44" w14:textId="77777777" w:rsidR="009044C4" w:rsidRPr="00DA2065" w:rsidRDefault="009044C4" w:rsidP="00DB4702">
            <w:pPr>
              <w:pStyle w:val="TAL"/>
              <w:rPr>
                <w:sz w:val="16"/>
              </w:rPr>
            </w:pPr>
            <w:r>
              <w:rPr>
                <w:sz w:val="16"/>
              </w:rPr>
              <w:t>Rel-18</w:t>
            </w:r>
          </w:p>
        </w:tc>
        <w:tc>
          <w:tcPr>
            <w:tcW w:w="0" w:type="auto"/>
          </w:tcPr>
          <w:p w14:paraId="1FDFDEFB" w14:textId="77777777" w:rsidR="009044C4" w:rsidRPr="00DA2065" w:rsidRDefault="009044C4" w:rsidP="00DB4702">
            <w:pPr>
              <w:pStyle w:val="TAL"/>
              <w:rPr>
                <w:sz w:val="16"/>
              </w:rPr>
            </w:pPr>
            <w:r>
              <w:rPr>
                <w:sz w:val="16"/>
              </w:rPr>
              <w:t>C</w:t>
            </w:r>
          </w:p>
        </w:tc>
        <w:tc>
          <w:tcPr>
            <w:tcW w:w="0" w:type="auto"/>
          </w:tcPr>
          <w:p w14:paraId="6A7A1873" w14:textId="77777777" w:rsidR="009044C4" w:rsidRPr="00DA2065" w:rsidRDefault="009044C4" w:rsidP="00DB4702">
            <w:pPr>
              <w:pStyle w:val="TAL"/>
              <w:rPr>
                <w:sz w:val="16"/>
              </w:rPr>
            </w:pPr>
            <w:r>
              <w:rPr>
                <w:sz w:val="16"/>
              </w:rPr>
              <w:t>5GSAT_Ph2</w:t>
            </w:r>
          </w:p>
        </w:tc>
        <w:tc>
          <w:tcPr>
            <w:tcW w:w="0" w:type="auto"/>
          </w:tcPr>
          <w:p w14:paraId="6908E8BD" w14:textId="77777777" w:rsidR="009044C4" w:rsidRPr="00DA2065" w:rsidRDefault="009044C4" w:rsidP="00DB4702">
            <w:pPr>
              <w:pStyle w:val="TAL"/>
              <w:rPr>
                <w:sz w:val="16"/>
              </w:rPr>
            </w:pPr>
            <w:r>
              <w:rPr>
                <w:sz w:val="16"/>
              </w:rPr>
              <w:t>revised</w:t>
            </w:r>
          </w:p>
        </w:tc>
      </w:tr>
      <w:tr w:rsidR="009044C4" w14:paraId="160320D5" w14:textId="77777777" w:rsidTr="00DB4702">
        <w:tc>
          <w:tcPr>
            <w:tcW w:w="0" w:type="auto"/>
          </w:tcPr>
          <w:p w14:paraId="3BFF6059" w14:textId="77777777" w:rsidR="009044C4" w:rsidRPr="00DA2065" w:rsidRDefault="009044C4" w:rsidP="00DB4702">
            <w:pPr>
              <w:pStyle w:val="TAL"/>
              <w:rPr>
                <w:sz w:val="16"/>
              </w:rPr>
            </w:pPr>
            <w:r>
              <w:rPr>
                <w:sz w:val="16"/>
              </w:rPr>
              <w:t>C1-243632</w:t>
            </w:r>
          </w:p>
        </w:tc>
        <w:tc>
          <w:tcPr>
            <w:tcW w:w="0" w:type="auto"/>
          </w:tcPr>
          <w:p w14:paraId="4F201916" w14:textId="77777777" w:rsidR="009044C4" w:rsidRPr="00DA2065" w:rsidRDefault="009044C4" w:rsidP="00DB4702">
            <w:pPr>
              <w:pStyle w:val="TAL"/>
              <w:rPr>
                <w:sz w:val="16"/>
              </w:rPr>
            </w:pPr>
            <w:r>
              <w:rPr>
                <w:sz w:val="16"/>
              </w:rPr>
              <w:t>5GMM cause code #15 indicating "Satellite NG-RAN not allowed in PLMN"</w:t>
            </w:r>
          </w:p>
        </w:tc>
        <w:tc>
          <w:tcPr>
            <w:tcW w:w="0" w:type="auto"/>
          </w:tcPr>
          <w:p w14:paraId="1D6F4A45" w14:textId="77777777" w:rsidR="009044C4" w:rsidRPr="00DA2065" w:rsidRDefault="009044C4" w:rsidP="00DB4702">
            <w:pPr>
              <w:pStyle w:val="TAL"/>
              <w:rPr>
                <w:sz w:val="16"/>
              </w:rPr>
            </w:pPr>
            <w:r>
              <w:rPr>
                <w:sz w:val="16"/>
              </w:rPr>
              <w:t>Apple, Google Inc., Samsung</w:t>
            </w:r>
          </w:p>
        </w:tc>
        <w:tc>
          <w:tcPr>
            <w:tcW w:w="0" w:type="auto"/>
          </w:tcPr>
          <w:p w14:paraId="5180F469" w14:textId="77777777" w:rsidR="009044C4" w:rsidRPr="00DA2065" w:rsidRDefault="009044C4" w:rsidP="00DB4702">
            <w:pPr>
              <w:pStyle w:val="TAL"/>
              <w:rPr>
                <w:sz w:val="16"/>
              </w:rPr>
            </w:pPr>
            <w:r>
              <w:rPr>
                <w:sz w:val="16"/>
              </w:rPr>
              <w:t>24.501</w:t>
            </w:r>
          </w:p>
        </w:tc>
        <w:tc>
          <w:tcPr>
            <w:tcW w:w="0" w:type="auto"/>
          </w:tcPr>
          <w:p w14:paraId="5B2D3496" w14:textId="77777777" w:rsidR="009044C4" w:rsidRPr="00DA2065" w:rsidRDefault="009044C4" w:rsidP="00DB4702">
            <w:pPr>
              <w:pStyle w:val="TAL"/>
              <w:rPr>
                <w:sz w:val="16"/>
              </w:rPr>
            </w:pPr>
            <w:r>
              <w:rPr>
                <w:sz w:val="16"/>
              </w:rPr>
              <w:t>6249</w:t>
            </w:r>
          </w:p>
        </w:tc>
        <w:tc>
          <w:tcPr>
            <w:tcW w:w="0" w:type="auto"/>
          </w:tcPr>
          <w:p w14:paraId="70475387" w14:textId="77777777" w:rsidR="009044C4" w:rsidRPr="00DA2065" w:rsidRDefault="009044C4" w:rsidP="00DB4702">
            <w:pPr>
              <w:pStyle w:val="TAR"/>
              <w:rPr>
                <w:sz w:val="16"/>
              </w:rPr>
            </w:pPr>
            <w:r>
              <w:rPr>
                <w:sz w:val="16"/>
              </w:rPr>
              <w:t>1</w:t>
            </w:r>
          </w:p>
        </w:tc>
        <w:tc>
          <w:tcPr>
            <w:tcW w:w="0" w:type="auto"/>
          </w:tcPr>
          <w:p w14:paraId="7B5C579A" w14:textId="77777777" w:rsidR="009044C4" w:rsidRPr="00DA2065" w:rsidRDefault="009044C4" w:rsidP="00DB4702">
            <w:pPr>
              <w:pStyle w:val="TAL"/>
              <w:rPr>
                <w:sz w:val="16"/>
              </w:rPr>
            </w:pPr>
            <w:r>
              <w:rPr>
                <w:sz w:val="16"/>
              </w:rPr>
              <w:t>Rel-18</w:t>
            </w:r>
          </w:p>
        </w:tc>
        <w:tc>
          <w:tcPr>
            <w:tcW w:w="0" w:type="auto"/>
          </w:tcPr>
          <w:p w14:paraId="2099AF00" w14:textId="77777777" w:rsidR="009044C4" w:rsidRPr="00DA2065" w:rsidRDefault="009044C4" w:rsidP="00DB4702">
            <w:pPr>
              <w:pStyle w:val="TAL"/>
              <w:rPr>
                <w:sz w:val="16"/>
              </w:rPr>
            </w:pPr>
            <w:r>
              <w:rPr>
                <w:sz w:val="16"/>
              </w:rPr>
              <w:t>C</w:t>
            </w:r>
          </w:p>
        </w:tc>
        <w:tc>
          <w:tcPr>
            <w:tcW w:w="0" w:type="auto"/>
          </w:tcPr>
          <w:p w14:paraId="42DB56CF" w14:textId="77777777" w:rsidR="009044C4" w:rsidRPr="00DA2065" w:rsidRDefault="009044C4" w:rsidP="00DB4702">
            <w:pPr>
              <w:pStyle w:val="TAL"/>
              <w:rPr>
                <w:sz w:val="16"/>
              </w:rPr>
            </w:pPr>
            <w:r>
              <w:rPr>
                <w:sz w:val="16"/>
              </w:rPr>
              <w:t>5GSAT_Ph2</w:t>
            </w:r>
          </w:p>
        </w:tc>
        <w:tc>
          <w:tcPr>
            <w:tcW w:w="0" w:type="auto"/>
          </w:tcPr>
          <w:p w14:paraId="739E2BCC" w14:textId="77777777" w:rsidR="009044C4" w:rsidRPr="00DA2065" w:rsidRDefault="009044C4" w:rsidP="00DB4702">
            <w:pPr>
              <w:pStyle w:val="TAL"/>
              <w:rPr>
                <w:sz w:val="16"/>
              </w:rPr>
            </w:pPr>
            <w:r>
              <w:rPr>
                <w:sz w:val="16"/>
              </w:rPr>
              <w:t>revised</w:t>
            </w:r>
          </w:p>
        </w:tc>
      </w:tr>
      <w:tr w:rsidR="009044C4" w14:paraId="39EF5B1F" w14:textId="77777777" w:rsidTr="00DB4702">
        <w:tc>
          <w:tcPr>
            <w:tcW w:w="0" w:type="auto"/>
          </w:tcPr>
          <w:p w14:paraId="110F3844" w14:textId="77777777" w:rsidR="009044C4" w:rsidRPr="00DA2065" w:rsidRDefault="009044C4" w:rsidP="00DB4702">
            <w:pPr>
              <w:pStyle w:val="TAL"/>
              <w:rPr>
                <w:sz w:val="16"/>
              </w:rPr>
            </w:pPr>
            <w:r>
              <w:rPr>
                <w:sz w:val="16"/>
              </w:rPr>
              <w:t>C1-243948</w:t>
            </w:r>
          </w:p>
        </w:tc>
        <w:tc>
          <w:tcPr>
            <w:tcW w:w="0" w:type="auto"/>
          </w:tcPr>
          <w:p w14:paraId="0FEE349D" w14:textId="77777777" w:rsidR="009044C4" w:rsidRPr="00DA2065" w:rsidRDefault="009044C4" w:rsidP="00DB4702">
            <w:pPr>
              <w:pStyle w:val="TAL"/>
              <w:rPr>
                <w:sz w:val="16"/>
              </w:rPr>
            </w:pPr>
            <w:r>
              <w:rPr>
                <w:sz w:val="16"/>
              </w:rPr>
              <w:t>5GMM cause code #15 indicating "Satellite NG-RAN not allowed in PLMN"</w:t>
            </w:r>
          </w:p>
        </w:tc>
        <w:tc>
          <w:tcPr>
            <w:tcW w:w="0" w:type="auto"/>
          </w:tcPr>
          <w:p w14:paraId="40652F72" w14:textId="77777777" w:rsidR="009044C4" w:rsidRPr="00DA2065" w:rsidRDefault="009044C4" w:rsidP="00DB4702">
            <w:pPr>
              <w:pStyle w:val="TAL"/>
              <w:rPr>
                <w:sz w:val="16"/>
              </w:rPr>
            </w:pPr>
            <w:r>
              <w:rPr>
                <w:sz w:val="16"/>
              </w:rPr>
              <w:t>Apple, Google Inc., Samsung</w:t>
            </w:r>
          </w:p>
        </w:tc>
        <w:tc>
          <w:tcPr>
            <w:tcW w:w="0" w:type="auto"/>
          </w:tcPr>
          <w:p w14:paraId="04D9FC0A" w14:textId="77777777" w:rsidR="009044C4" w:rsidRPr="00DA2065" w:rsidRDefault="009044C4" w:rsidP="00DB4702">
            <w:pPr>
              <w:pStyle w:val="TAL"/>
              <w:rPr>
                <w:sz w:val="16"/>
              </w:rPr>
            </w:pPr>
            <w:r>
              <w:rPr>
                <w:sz w:val="16"/>
              </w:rPr>
              <w:t>24.501</w:t>
            </w:r>
          </w:p>
        </w:tc>
        <w:tc>
          <w:tcPr>
            <w:tcW w:w="0" w:type="auto"/>
          </w:tcPr>
          <w:p w14:paraId="39A6B405" w14:textId="77777777" w:rsidR="009044C4" w:rsidRPr="00DA2065" w:rsidRDefault="009044C4" w:rsidP="00DB4702">
            <w:pPr>
              <w:pStyle w:val="TAL"/>
              <w:rPr>
                <w:sz w:val="16"/>
              </w:rPr>
            </w:pPr>
            <w:r>
              <w:rPr>
                <w:sz w:val="16"/>
              </w:rPr>
              <w:t>6249</w:t>
            </w:r>
          </w:p>
        </w:tc>
        <w:tc>
          <w:tcPr>
            <w:tcW w:w="0" w:type="auto"/>
          </w:tcPr>
          <w:p w14:paraId="4B54F9FC" w14:textId="77777777" w:rsidR="009044C4" w:rsidRPr="00DA2065" w:rsidRDefault="009044C4" w:rsidP="00DB4702">
            <w:pPr>
              <w:pStyle w:val="TAR"/>
              <w:rPr>
                <w:sz w:val="16"/>
              </w:rPr>
            </w:pPr>
            <w:r>
              <w:rPr>
                <w:sz w:val="16"/>
              </w:rPr>
              <w:t>2</w:t>
            </w:r>
          </w:p>
        </w:tc>
        <w:tc>
          <w:tcPr>
            <w:tcW w:w="0" w:type="auto"/>
          </w:tcPr>
          <w:p w14:paraId="16070E0B" w14:textId="77777777" w:rsidR="009044C4" w:rsidRPr="00DA2065" w:rsidRDefault="009044C4" w:rsidP="00DB4702">
            <w:pPr>
              <w:pStyle w:val="TAL"/>
              <w:rPr>
                <w:sz w:val="16"/>
              </w:rPr>
            </w:pPr>
            <w:r>
              <w:rPr>
                <w:sz w:val="16"/>
              </w:rPr>
              <w:t>Rel-18</w:t>
            </w:r>
          </w:p>
        </w:tc>
        <w:tc>
          <w:tcPr>
            <w:tcW w:w="0" w:type="auto"/>
          </w:tcPr>
          <w:p w14:paraId="27B27924" w14:textId="77777777" w:rsidR="009044C4" w:rsidRPr="00DA2065" w:rsidRDefault="009044C4" w:rsidP="00DB4702">
            <w:pPr>
              <w:pStyle w:val="TAL"/>
              <w:rPr>
                <w:sz w:val="16"/>
              </w:rPr>
            </w:pPr>
            <w:r>
              <w:rPr>
                <w:sz w:val="16"/>
              </w:rPr>
              <w:t>C</w:t>
            </w:r>
          </w:p>
        </w:tc>
        <w:tc>
          <w:tcPr>
            <w:tcW w:w="0" w:type="auto"/>
          </w:tcPr>
          <w:p w14:paraId="04DE15F3" w14:textId="77777777" w:rsidR="009044C4" w:rsidRPr="00DA2065" w:rsidRDefault="009044C4" w:rsidP="00DB4702">
            <w:pPr>
              <w:pStyle w:val="TAL"/>
              <w:rPr>
                <w:sz w:val="16"/>
              </w:rPr>
            </w:pPr>
            <w:r>
              <w:rPr>
                <w:sz w:val="16"/>
              </w:rPr>
              <w:t>5GSAT_Ph2</w:t>
            </w:r>
          </w:p>
        </w:tc>
        <w:tc>
          <w:tcPr>
            <w:tcW w:w="0" w:type="auto"/>
          </w:tcPr>
          <w:p w14:paraId="56FCC3C6" w14:textId="77777777" w:rsidR="009044C4" w:rsidRPr="00DA2065" w:rsidRDefault="009044C4" w:rsidP="00DB4702">
            <w:pPr>
              <w:pStyle w:val="TAL"/>
              <w:rPr>
                <w:sz w:val="16"/>
              </w:rPr>
            </w:pPr>
            <w:r>
              <w:rPr>
                <w:sz w:val="16"/>
              </w:rPr>
              <w:t>revised</w:t>
            </w:r>
          </w:p>
        </w:tc>
      </w:tr>
      <w:tr w:rsidR="009044C4" w14:paraId="1F5F77BD" w14:textId="77777777" w:rsidTr="00DB4702">
        <w:tc>
          <w:tcPr>
            <w:tcW w:w="0" w:type="auto"/>
          </w:tcPr>
          <w:p w14:paraId="2E878616" w14:textId="77777777" w:rsidR="009044C4" w:rsidRPr="00DA2065" w:rsidRDefault="009044C4" w:rsidP="00DB4702">
            <w:pPr>
              <w:pStyle w:val="TAL"/>
              <w:rPr>
                <w:sz w:val="16"/>
              </w:rPr>
            </w:pPr>
            <w:r>
              <w:rPr>
                <w:sz w:val="16"/>
              </w:rPr>
              <w:t>C1-243961</w:t>
            </w:r>
          </w:p>
        </w:tc>
        <w:tc>
          <w:tcPr>
            <w:tcW w:w="0" w:type="auto"/>
          </w:tcPr>
          <w:p w14:paraId="202FBAF5" w14:textId="77777777" w:rsidR="009044C4" w:rsidRPr="00DA2065" w:rsidRDefault="009044C4" w:rsidP="00DB4702">
            <w:pPr>
              <w:pStyle w:val="TAL"/>
              <w:rPr>
                <w:sz w:val="16"/>
              </w:rPr>
            </w:pPr>
            <w:r>
              <w:rPr>
                <w:sz w:val="16"/>
              </w:rPr>
              <w:t>5GMM cause code #15 indicating "Satellite NG-RAN not allowed in PLMN"</w:t>
            </w:r>
          </w:p>
        </w:tc>
        <w:tc>
          <w:tcPr>
            <w:tcW w:w="0" w:type="auto"/>
          </w:tcPr>
          <w:p w14:paraId="62240EFC" w14:textId="77777777" w:rsidR="009044C4" w:rsidRPr="00DA2065" w:rsidRDefault="009044C4" w:rsidP="00DB4702">
            <w:pPr>
              <w:pStyle w:val="TAL"/>
              <w:rPr>
                <w:sz w:val="16"/>
              </w:rPr>
            </w:pPr>
            <w:r>
              <w:rPr>
                <w:sz w:val="16"/>
              </w:rPr>
              <w:t>Apple</w:t>
            </w:r>
          </w:p>
        </w:tc>
        <w:tc>
          <w:tcPr>
            <w:tcW w:w="0" w:type="auto"/>
          </w:tcPr>
          <w:p w14:paraId="1C5FCC6A" w14:textId="77777777" w:rsidR="009044C4" w:rsidRPr="00DA2065" w:rsidRDefault="009044C4" w:rsidP="00DB4702">
            <w:pPr>
              <w:pStyle w:val="TAL"/>
              <w:rPr>
                <w:sz w:val="16"/>
              </w:rPr>
            </w:pPr>
            <w:r>
              <w:rPr>
                <w:sz w:val="16"/>
              </w:rPr>
              <w:t>24.501</w:t>
            </w:r>
          </w:p>
        </w:tc>
        <w:tc>
          <w:tcPr>
            <w:tcW w:w="0" w:type="auto"/>
          </w:tcPr>
          <w:p w14:paraId="2231C372" w14:textId="77777777" w:rsidR="009044C4" w:rsidRPr="00DA2065" w:rsidRDefault="009044C4" w:rsidP="00DB4702">
            <w:pPr>
              <w:pStyle w:val="TAL"/>
              <w:rPr>
                <w:sz w:val="16"/>
              </w:rPr>
            </w:pPr>
            <w:r>
              <w:rPr>
                <w:sz w:val="16"/>
              </w:rPr>
              <w:t>6249</w:t>
            </w:r>
          </w:p>
        </w:tc>
        <w:tc>
          <w:tcPr>
            <w:tcW w:w="0" w:type="auto"/>
          </w:tcPr>
          <w:p w14:paraId="6A23A415" w14:textId="77777777" w:rsidR="009044C4" w:rsidRPr="00DA2065" w:rsidRDefault="009044C4" w:rsidP="00DB4702">
            <w:pPr>
              <w:pStyle w:val="TAR"/>
              <w:rPr>
                <w:sz w:val="16"/>
              </w:rPr>
            </w:pPr>
            <w:r>
              <w:rPr>
                <w:sz w:val="16"/>
              </w:rPr>
              <w:t>3</w:t>
            </w:r>
          </w:p>
        </w:tc>
        <w:tc>
          <w:tcPr>
            <w:tcW w:w="0" w:type="auto"/>
          </w:tcPr>
          <w:p w14:paraId="745AB841" w14:textId="77777777" w:rsidR="009044C4" w:rsidRPr="00DA2065" w:rsidRDefault="009044C4" w:rsidP="00DB4702">
            <w:pPr>
              <w:pStyle w:val="TAL"/>
              <w:rPr>
                <w:sz w:val="16"/>
              </w:rPr>
            </w:pPr>
            <w:r>
              <w:rPr>
                <w:sz w:val="16"/>
              </w:rPr>
              <w:t>Rel-18</w:t>
            </w:r>
          </w:p>
        </w:tc>
        <w:tc>
          <w:tcPr>
            <w:tcW w:w="0" w:type="auto"/>
          </w:tcPr>
          <w:p w14:paraId="575B94C4" w14:textId="77777777" w:rsidR="009044C4" w:rsidRPr="00DA2065" w:rsidRDefault="009044C4" w:rsidP="00DB4702">
            <w:pPr>
              <w:pStyle w:val="TAL"/>
              <w:rPr>
                <w:sz w:val="16"/>
              </w:rPr>
            </w:pPr>
            <w:r>
              <w:rPr>
                <w:sz w:val="16"/>
              </w:rPr>
              <w:t>C</w:t>
            </w:r>
          </w:p>
        </w:tc>
        <w:tc>
          <w:tcPr>
            <w:tcW w:w="0" w:type="auto"/>
          </w:tcPr>
          <w:p w14:paraId="6F67067B" w14:textId="77777777" w:rsidR="009044C4" w:rsidRPr="00DA2065" w:rsidRDefault="009044C4" w:rsidP="00DB4702">
            <w:pPr>
              <w:pStyle w:val="TAL"/>
              <w:rPr>
                <w:sz w:val="16"/>
              </w:rPr>
            </w:pPr>
            <w:r>
              <w:rPr>
                <w:sz w:val="16"/>
              </w:rPr>
              <w:t>5GSAT_Ph2</w:t>
            </w:r>
          </w:p>
        </w:tc>
        <w:tc>
          <w:tcPr>
            <w:tcW w:w="0" w:type="auto"/>
          </w:tcPr>
          <w:p w14:paraId="5E70905F" w14:textId="77777777" w:rsidR="009044C4" w:rsidRPr="00DA2065" w:rsidRDefault="009044C4" w:rsidP="00DB4702">
            <w:pPr>
              <w:pStyle w:val="TAL"/>
              <w:rPr>
                <w:sz w:val="16"/>
              </w:rPr>
            </w:pPr>
            <w:r>
              <w:rPr>
                <w:sz w:val="16"/>
              </w:rPr>
              <w:t>agreed</w:t>
            </w:r>
          </w:p>
        </w:tc>
      </w:tr>
      <w:tr w:rsidR="009044C4" w14:paraId="5C783555" w14:textId="77777777" w:rsidTr="00DB4702">
        <w:tc>
          <w:tcPr>
            <w:tcW w:w="0" w:type="auto"/>
          </w:tcPr>
          <w:p w14:paraId="2C813E5D" w14:textId="77777777" w:rsidR="009044C4" w:rsidRPr="00DA2065" w:rsidRDefault="009044C4" w:rsidP="00DB4702">
            <w:pPr>
              <w:pStyle w:val="TAL"/>
              <w:rPr>
                <w:sz w:val="16"/>
              </w:rPr>
            </w:pPr>
            <w:r>
              <w:rPr>
                <w:sz w:val="16"/>
              </w:rPr>
              <w:t>C1-243210</w:t>
            </w:r>
          </w:p>
        </w:tc>
        <w:tc>
          <w:tcPr>
            <w:tcW w:w="0" w:type="auto"/>
          </w:tcPr>
          <w:p w14:paraId="7542522B" w14:textId="77777777" w:rsidR="009044C4" w:rsidRPr="00DA2065" w:rsidRDefault="009044C4" w:rsidP="00DB4702">
            <w:pPr>
              <w:pStyle w:val="TAL"/>
              <w:rPr>
                <w:sz w:val="16"/>
              </w:rPr>
            </w:pPr>
            <w:r>
              <w:rPr>
                <w:sz w:val="16"/>
              </w:rPr>
              <w:t>Slice deregistration timer during MICO</w:t>
            </w:r>
          </w:p>
        </w:tc>
        <w:tc>
          <w:tcPr>
            <w:tcW w:w="0" w:type="auto"/>
          </w:tcPr>
          <w:p w14:paraId="0C573A67" w14:textId="77777777" w:rsidR="009044C4" w:rsidRPr="00DA2065" w:rsidRDefault="009044C4" w:rsidP="00DB4702">
            <w:pPr>
              <w:pStyle w:val="TAL"/>
              <w:rPr>
                <w:sz w:val="16"/>
              </w:rPr>
            </w:pPr>
            <w:r>
              <w:rPr>
                <w:sz w:val="16"/>
              </w:rPr>
              <w:t>Samsung</w:t>
            </w:r>
          </w:p>
        </w:tc>
        <w:tc>
          <w:tcPr>
            <w:tcW w:w="0" w:type="auto"/>
          </w:tcPr>
          <w:p w14:paraId="096841C9" w14:textId="77777777" w:rsidR="009044C4" w:rsidRPr="00DA2065" w:rsidRDefault="009044C4" w:rsidP="00DB4702">
            <w:pPr>
              <w:pStyle w:val="TAL"/>
              <w:rPr>
                <w:sz w:val="16"/>
              </w:rPr>
            </w:pPr>
            <w:r>
              <w:rPr>
                <w:sz w:val="16"/>
              </w:rPr>
              <w:t>24.501</w:t>
            </w:r>
          </w:p>
        </w:tc>
        <w:tc>
          <w:tcPr>
            <w:tcW w:w="0" w:type="auto"/>
          </w:tcPr>
          <w:p w14:paraId="7FB0709E" w14:textId="77777777" w:rsidR="009044C4" w:rsidRPr="00DA2065" w:rsidRDefault="009044C4" w:rsidP="00DB4702">
            <w:pPr>
              <w:pStyle w:val="TAL"/>
              <w:rPr>
                <w:sz w:val="16"/>
              </w:rPr>
            </w:pPr>
            <w:r>
              <w:rPr>
                <w:sz w:val="16"/>
              </w:rPr>
              <w:t>6250</w:t>
            </w:r>
          </w:p>
        </w:tc>
        <w:tc>
          <w:tcPr>
            <w:tcW w:w="0" w:type="auto"/>
          </w:tcPr>
          <w:p w14:paraId="2EDD4ADF" w14:textId="77777777" w:rsidR="009044C4" w:rsidRPr="00DA2065" w:rsidRDefault="009044C4" w:rsidP="00DB4702">
            <w:pPr>
              <w:pStyle w:val="TAR"/>
              <w:rPr>
                <w:sz w:val="16"/>
              </w:rPr>
            </w:pPr>
          </w:p>
        </w:tc>
        <w:tc>
          <w:tcPr>
            <w:tcW w:w="0" w:type="auto"/>
          </w:tcPr>
          <w:p w14:paraId="7A8E0F05" w14:textId="77777777" w:rsidR="009044C4" w:rsidRPr="00DA2065" w:rsidRDefault="009044C4" w:rsidP="00DB4702">
            <w:pPr>
              <w:pStyle w:val="TAL"/>
              <w:rPr>
                <w:sz w:val="16"/>
              </w:rPr>
            </w:pPr>
            <w:r>
              <w:rPr>
                <w:sz w:val="16"/>
              </w:rPr>
              <w:t>Rel-18</w:t>
            </w:r>
          </w:p>
        </w:tc>
        <w:tc>
          <w:tcPr>
            <w:tcW w:w="0" w:type="auto"/>
          </w:tcPr>
          <w:p w14:paraId="36E333FE" w14:textId="77777777" w:rsidR="009044C4" w:rsidRPr="00DA2065" w:rsidRDefault="009044C4" w:rsidP="00DB4702">
            <w:pPr>
              <w:pStyle w:val="TAL"/>
              <w:rPr>
                <w:sz w:val="16"/>
              </w:rPr>
            </w:pPr>
            <w:r>
              <w:rPr>
                <w:sz w:val="16"/>
              </w:rPr>
              <w:t>F</w:t>
            </w:r>
          </w:p>
        </w:tc>
        <w:tc>
          <w:tcPr>
            <w:tcW w:w="0" w:type="auto"/>
          </w:tcPr>
          <w:p w14:paraId="454E76CF" w14:textId="77777777" w:rsidR="009044C4" w:rsidRPr="00DA2065" w:rsidRDefault="009044C4" w:rsidP="00DB4702">
            <w:pPr>
              <w:pStyle w:val="TAL"/>
              <w:rPr>
                <w:sz w:val="16"/>
              </w:rPr>
            </w:pPr>
            <w:r>
              <w:rPr>
                <w:sz w:val="16"/>
              </w:rPr>
              <w:t>eNS_Ph3</w:t>
            </w:r>
          </w:p>
        </w:tc>
        <w:tc>
          <w:tcPr>
            <w:tcW w:w="0" w:type="auto"/>
          </w:tcPr>
          <w:p w14:paraId="6E30AD60" w14:textId="77777777" w:rsidR="009044C4" w:rsidRPr="00DA2065" w:rsidRDefault="009044C4" w:rsidP="00DB4702">
            <w:pPr>
              <w:pStyle w:val="TAL"/>
              <w:rPr>
                <w:sz w:val="16"/>
              </w:rPr>
            </w:pPr>
            <w:r>
              <w:rPr>
                <w:sz w:val="16"/>
              </w:rPr>
              <w:t>revised</w:t>
            </w:r>
          </w:p>
        </w:tc>
      </w:tr>
      <w:tr w:rsidR="009044C4" w14:paraId="04C600B2" w14:textId="77777777" w:rsidTr="00DB4702">
        <w:tc>
          <w:tcPr>
            <w:tcW w:w="0" w:type="auto"/>
          </w:tcPr>
          <w:p w14:paraId="0AA2E8A8" w14:textId="77777777" w:rsidR="009044C4" w:rsidRPr="00DA2065" w:rsidRDefault="009044C4" w:rsidP="00DB4702">
            <w:pPr>
              <w:pStyle w:val="TAL"/>
              <w:rPr>
                <w:sz w:val="16"/>
              </w:rPr>
            </w:pPr>
            <w:r>
              <w:rPr>
                <w:sz w:val="16"/>
              </w:rPr>
              <w:t>C1-243554</w:t>
            </w:r>
          </w:p>
        </w:tc>
        <w:tc>
          <w:tcPr>
            <w:tcW w:w="0" w:type="auto"/>
          </w:tcPr>
          <w:p w14:paraId="26C4224A" w14:textId="77777777" w:rsidR="009044C4" w:rsidRPr="00DA2065" w:rsidRDefault="009044C4" w:rsidP="00DB4702">
            <w:pPr>
              <w:pStyle w:val="TAL"/>
              <w:rPr>
                <w:sz w:val="16"/>
              </w:rPr>
            </w:pPr>
            <w:r>
              <w:rPr>
                <w:sz w:val="16"/>
              </w:rPr>
              <w:t>Slice deregistration timer during MICO</w:t>
            </w:r>
          </w:p>
        </w:tc>
        <w:tc>
          <w:tcPr>
            <w:tcW w:w="0" w:type="auto"/>
          </w:tcPr>
          <w:p w14:paraId="4D643FA2" w14:textId="77777777" w:rsidR="009044C4" w:rsidRPr="00DA2065" w:rsidRDefault="009044C4" w:rsidP="00DB4702">
            <w:pPr>
              <w:pStyle w:val="TAL"/>
              <w:rPr>
                <w:sz w:val="16"/>
              </w:rPr>
            </w:pPr>
            <w:r>
              <w:rPr>
                <w:sz w:val="16"/>
              </w:rPr>
              <w:t>Samsung, MediaTek Inc.</w:t>
            </w:r>
          </w:p>
        </w:tc>
        <w:tc>
          <w:tcPr>
            <w:tcW w:w="0" w:type="auto"/>
          </w:tcPr>
          <w:p w14:paraId="19EA0006" w14:textId="77777777" w:rsidR="009044C4" w:rsidRPr="00DA2065" w:rsidRDefault="009044C4" w:rsidP="00DB4702">
            <w:pPr>
              <w:pStyle w:val="TAL"/>
              <w:rPr>
                <w:sz w:val="16"/>
              </w:rPr>
            </w:pPr>
            <w:r>
              <w:rPr>
                <w:sz w:val="16"/>
              </w:rPr>
              <w:t>24.501</w:t>
            </w:r>
          </w:p>
        </w:tc>
        <w:tc>
          <w:tcPr>
            <w:tcW w:w="0" w:type="auto"/>
          </w:tcPr>
          <w:p w14:paraId="410F954F" w14:textId="77777777" w:rsidR="009044C4" w:rsidRPr="00DA2065" w:rsidRDefault="009044C4" w:rsidP="00DB4702">
            <w:pPr>
              <w:pStyle w:val="TAL"/>
              <w:rPr>
                <w:sz w:val="16"/>
              </w:rPr>
            </w:pPr>
            <w:r>
              <w:rPr>
                <w:sz w:val="16"/>
              </w:rPr>
              <w:t>6250</w:t>
            </w:r>
          </w:p>
        </w:tc>
        <w:tc>
          <w:tcPr>
            <w:tcW w:w="0" w:type="auto"/>
          </w:tcPr>
          <w:p w14:paraId="0DDFDB35" w14:textId="77777777" w:rsidR="009044C4" w:rsidRPr="00DA2065" w:rsidRDefault="009044C4" w:rsidP="00DB4702">
            <w:pPr>
              <w:pStyle w:val="TAR"/>
              <w:rPr>
                <w:sz w:val="16"/>
              </w:rPr>
            </w:pPr>
            <w:r>
              <w:rPr>
                <w:sz w:val="16"/>
              </w:rPr>
              <w:t>1</w:t>
            </w:r>
          </w:p>
        </w:tc>
        <w:tc>
          <w:tcPr>
            <w:tcW w:w="0" w:type="auto"/>
          </w:tcPr>
          <w:p w14:paraId="5FE93C1F" w14:textId="77777777" w:rsidR="009044C4" w:rsidRPr="00DA2065" w:rsidRDefault="009044C4" w:rsidP="00DB4702">
            <w:pPr>
              <w:pStyle w:val="TAL"/>
              <w:rPr>
                <w:sz w:val="16"/>
              </w:rPr>
            </w:pPr>
            <w:r>
              <w:rPr>
                <w:sz w:val="16"/>
              </w:rPr>
              <w:t>Rel-18</w:t>
            </w:r>
          </w:p>
        </w:tc>
        <w:tc>
          <w:tcPr>
            <w:tcW w:w="0" w:type="auto"/>
          </w:tcPr>
          <w:p w14:paraId="11B45020" w14:textId="77777777" w:rsidR="009044C4" w:rsidRPr="00DA2065" w:rsidRDefault="009044C4" w:rsidP="00DB4702">
            <w:pPr>
              <w:pStyle w:val="TAL"/>
              <w:rPr>
                <w:sz w:val="16"/>
              </w:rPr>
            </w:pPr>
            <w:r>
              <w:rPr>
                <w:sz w:val="16"/>
              </w:rPr>
              <w:t>F</w:t>
            </w:r>
          </w:p>
        </w:tc>
        <w:tc>
          <w:tcPr>
            <w:tcW w:w="0" w:type="auto"/>
          </w:tcPr>
          <w:p w14:paraId="4D728D74" w14:textId="77777777" w:rsidR="009044C4" w:rsidRPr="00DA2065" w:rsidRDefault="009044C4" w:rsidP="00DB4702">
            <w:pPr>
              <w:pStyle w:val="TAL"/>
              <w:rPr>
                <w:sz w:val="16"/>
              </w:rPr>
            </w:pPr>
            <w:r>
              <w:rPr>
                <w:sz w:val="16"/>
              </w:rPr>
              <w:t>eNS_Ph3</w:t>
            </w:r>
          </w:p>
        </w:tc>
        <w:tc>
          <w:tcPr>
            <w:tcW w:w="0" w:type="auto"/>
          </w:tcPr>
          <w:p w14:paraId="3EA96CF6" w14:textId="77777777" w:rsidR="009044C4" w:rsidRPr="00DA2065" w:rsidRDefault="009044C4" w:rsidP="00DB4702">
            <w:pPr>
              <w:pStyle w:val="TAL"/>
              <w:rPr>
                <w:sz w:val="16"/>
              </w:rPr>
            </w:pPr>
            <w:r>
              <w:rPr>
                <w:sz w:val="16"/>
              </w:rPr>
              <w:t>agreed</w:t>
            </w:r>
          </w:p>
        </w:tc>
      </w:tr>
      <w:tr w:rsidR="009044C4" w14:paraId="0694C61F" w14:textId="77777777" w:rsidTr="00DB4702">
        <w:tc>
          <w:tcPr>
            <w:tcW w:w="0" w:type="auto"/>
          </w:tcPr>
          <w:p w14:paraId="3B1572A6" w14:textId="77777777" w:rsidR="009044C4" w:rsidRPr="00DA2065" w:rsidRDefault="009044C4" w:rsidP="00DB4702">
            <w:pPr>
              <w:pStyle w:val="TAL"/>
              <w:rPr>
                <w:sz w:val="16"/>
              </w:rPr>
            </w:pPr>
            <w:r>
              <w:rPr>
                <w:sz w:val="16"/>
              </w:rPr>
              <w:t>C1-243211</w:t>
            </w:r>
          </w:p>
        </w:tc>
        <w:tc>
          <w:tcPr>
            <w:tcW w:w="0" w:type="auto"/>
          </w:tcPr>
          <w:p w14:paraId="40DC16CF" w14:textId="77777777" w:rsidR="009044C4" w:rsidRPr="00DA2065" w:rsidRDefault="009044C4" w:rsidP="00DB4702">
            <w:pPr>
              <w:pStyle w:val="TAL"/>
              <w:rPr>
                <w:sz w:val="16"/>
              </w:rPr>
            </w:pPr>
            <w:r>
              <w:rPr>
                <w:sz w:val="16"/>
              </w:rPr>
              <w:t>Missing occurrence of the CPSR message for existing abnormal cases</w:t>
            </w:r>
          </w:p>
        </w:tc>
        <w:tc>
          <w:tcPr>
            <w:tcW w:w="0" w:type="auto"/>
          </w:tcPr>
          <w:p w14:paraId="5663C822" w14:textId="77777777" w:rsidR="009044C4" w:rsidRPr="00DA2065" w:rsidRDefault="009044C4" w:rsidP="00DB4702">
            <w:pPr>
              <w:pStyle w:val="TAL"/>
              <w:rPr>
                <w:sz w:val="16"/>
              </w:rPr>
            </w:pPr>
            <w:r>
              <w:rPr>
                <w:sz w:val="16"/>
              </w:rPr>
              <w:t>Samsung</w:t>
            </w:r>
          </w:p>
        </w:tc>
        <w:tc>
          <w:tcPr>
            <w:tcW w:w="0" w:type="auto"/>
          </w:tcPr>
          <w:p w14:paraId="4D019E63" w14:textId="77777777" w:rsidR="009044C4" w:rsidRPr="00DA2065" w:rsidRDefault="009044C4" w:rsidP="00DB4702">
            <w:pPr>
              <w:pStyle w:val="TAL"/>
              <w:rPr>
                <w:sz w:val="16"/>
              </w:rPr>
            </w:pPr>
            <w:r>
              <w:rPr>
                <w:sz w:val="16"/>
              </w:rPr>
              <w:t>24.501</w:t>
            </w:r>
          </w:p>
        </w:tc>
        <w:tc>
          <w:tcPr>
            <w:tcW w:w="0" w:type="auto"/>
          </w:tcPr>
          <w:p w14:paraId="5226143B" w14:textId="77777777" w:rsidR="009044C4" w:rsidRPr="00DA2065" w:rsidRDefault="009044C4" w:rsidP="00DB4702">
            <w:pPr>
              <w:pStyle w:val="TAL"/>
              <w:rPr>
                <w:sz w:val="16"/>
              </w:rPr>
            </w:pPr>
            <w:r>
              <w:rPr>
                <w:sz w:val="16"/>
              </w:rPr>
              <w:t>6251</w:t>
            </w:r>
          </w:p>
        </w:tc>
        <w:tc>
          <w:tcPr>
            <w:tcW w:w="0" w:type="auto"/>
          </w:tcPr>
          <w:p w14:paraId="19E2F43A" w14:textId="77777777" w:rsidR="009044C4" w:rsidRPr="00DA2065" w:rsidRDefault="009044C4" w:rsidP="00DB4702">
            <w:pPr>
              <w:pStyle w:val="TAR"/>
              <w:rPr>
                <w:sz w:val="16"/>
              </w:rPr>
            </w:pPr>
          </w:p>
        </w:tc>
        <w:tc>
          <w:tcPr>
            <w:tcW w:w="0" w:type="auto"/>
          </w:tcPr>
          <w:p w14:paraId="32C011EA" w14:textId="77777777" w:rsidR="009044C4" w:rsidRPr="00DA2065" w:rsidRDefault="009044C4" w:rsidP="00DB4702">
            <w:pPr>
              <w:pStyle w:val="TAL"/>
              <w:rPr>
                <w:sz w:val="16"/>
              </w:rPr>
            </w:pPr>
            <w:r>
              <w:rPr>
                <w:sz w:val="16"/>
              </w:rPr>
              <w:t>Rel-18</w:t>
            </w:r>
          </w:p>
        </w:tc>
        <w:tc>
          <w:tcPr>
            <w:tcW w:w="0" w:type="auto"/>
          </w:tcPr>
          <w:p w14:paraId="0D7C045E" w14:textId="77777777" w:rsidR="009044C4" w:rsidRPr="00DA2065" w:rsidRDefault="009044C4" w:rsidP="00DB4702">
            <w:pPr>
              <w:pStyle w:val="TAL"/>
              <w:rPr>
                <w:sz w:val="16"/>
              </w:rPr>
            </w:pPr>
            <w:r>
              <w:rPr>
                <w:sz w:val="16"/>
              </w:rPr>
              <w:t>F</w:t>
            </w:r>
          </w:p>
        </w:tc>
        <w:tc>
          <w:tcPr>
            <w:tcW w:w="0" w:type="auto"/>
          </w:tcPr>
          <w:p w14:paraId="69C05320" w14:textId="77777777" w:rsidR="009044C4" w:rsidRPr="00DA2065" w:rsidRDefault="009044C4" w:rsidP="00DB4702">
            <w:pPr>
              <w:pStyle w:val="TAL"/>
              <w:rPr>
                <w:sz w:val="16"/>
              </w:rPr>
            </w:pPr>
            <w:r>
              <w:rPr>
                <w:sz w:val="16"/>
              </w:rPr>
              <w:t>5GProtoc18</w:t>
            </w:r>
          </w:p>
        </w:tc>
        <w:tc>
          <w:tcPr>
            <w:tcW w:w="0" w:type="auto"/>
          </w:tcPr>
          <w:p w14:paraId="1241EFAF" w14:textId="77777777" w:rsidR="009044C4" w:rsidRPr="00DA2065" w:rsidRDefault="009044C4" w:rsidP="00DB4702">
            <w:pPr>
              <w:pStyle w:val="TAL"/>
              <w:rPr>
                <w:sz w:val="16"/>
              </w:rPr>
            </w:pPr>
            <w:r>
              <w:rPr>
                <w:sz w:val="16"/>
              </w:rPr>
              <w:t>agreed</w:t>
            </w:r>
          </w:p>
        </w:tc>
      </w:tr>
      <w:tr w:rsidR="009044C4" w14:paraId="57A165AA" w14:textId="77777777" w:rsidTr="00DB4702">
        <w:tc>
          <w:tcPr>
            <w:tcW w:w="0" w:type="auto"/>
          </w:tcPr>
          <w:p w14:paraId="148159EC" w14:textId="77777777" w:rsidR="009044C4" w:rsidRPr="00DA2065" w:rsidRDefault="009044C4" w:rsidP="00DB4702">
            <w:pPr>
              <w:pStyle w:val="TAL"/>
              <w:rPr>
                <w:sz w:val="16"/>
              </w:rPr>
            </w:pPr>
            <w:r>
              <w:rPr>
                <w:sz w:val="16"/>
              </w:rPr>
              <w:t>C1-243212</w:t>
            </w:r>
          </w:p>
        </w:tc>
        <w:tc>
          <w:tcPr>
            <w:tcW w:w="0" w:type="auto"/>
          </w:tcPr>
          <w:p w14:paraId="4163713A" w14:textId="77777777" w:rsidR="009044C4" w:rsidRPr="00DA2065" w:rsidRDefault="009044C4" w:rsidP="00DB4702">
            <w:pPr>
              <w:pStyle w:val="TAL"/>
              <w:rPr>
                <w:sz w:val="16"/>
              </w:rPr>
            </w:pPr>
            <w:r>
              <w:rPr>
                <w:sz w:val="16"/>
              </w:rPr>
              <w:t>Start of the slice inactivity timer based on the PDU session status IE</w:t>
            </w:r>
          </w:p>
        </w:tc>
        <w:tc>
          <w:tcPr>
            <w:tcW w:w="0" w:type="auto"/>
          </w:tcPr>
          <w:p w14:paraId="1EFB8448" w14:textId="77777777" w:rsidR="009044C4" w:rsidRPr="00DA2065" w:rsidRDefault="009044C4" w:rsidP="00DB4702">
            <w:pPr>
              <w:pStyle w:val="TAL"/>
              <w:rPr>
                <w:sz w:val="16"/>
              </w:rPr>
            </w:pPr>
            <w:r>
              <w:rPr>
                <w:sz w:val="16"/>
              </w:rPr>
              <w:t>Samsung Nanjing</w:t>
            </w:r>
          </w:p>
        </w:tc>
        <w:tc>
          <w:tcPr>
            <w:tcW w:w="0" w:type="auto"/>
          </w:tcPr>
          <w:p w14:paraId="320E7933" w14:textId="77777777" w:rsidR="009044C4" w:rsidRPr="00DA2065" w:rsidRDefault="009044C4" w:rsidP="00DB4702">
            <w:pPr>
              <w:pStyle w:val="TAL"/>
              <w:rPr>
                <w:sz w:val="16"/>
              </w:rPr>
            </w:pPr>
            <w:r>
              <w:rPr>
                <w:sz w:val="16"/>
              </w:rPr>
              <w:t>24.501</w:t>
            </w:r>
          </w:p>
        </w:tc>
        <w:tc>
          <w:tcPr>
            <w:tcW w:w="0" w:type="auto"/>
          </w:tcPr>
          <w:p w14:paraId="704C7875" w14:textId="77777777" w:rsidR="009044C4" w:rsidRPr="00DA2065" w:rsidRDefault="009044C4" w:rsidP="00DB4702">
            <w:pPr>
              <w:pStyle w:val="TAL"/>
              <w:rPr>
                <w:sz w:val="16"/>
              </w:rPr>
            </w:pPr>
            <w:r>
              <w:rPr>
                <w:sz w:val="16"/>
              </w:rPr>
              <w:t>6252</w:t>
            </w:r>
          </w:p>
        </w:tc>
        <w:tc>
          <w:tcPr>
            <w:tcW w:w="0" w:type="auto"/>
          </w:tcPr>
          <w:p w14:paraId="40B62607" w14:textId="77777777" w:rsidR="009044C4" w:rsidRPr="00DA2065" w:rsidRDefault="009044C4" w:rsidP="00DB4702">
            <w:pPr>
              <w:pStyle w:val="TAR"/>
              <w:rPr>
                <w:sz w:val="16"/>
              </w:rPr>
            </w:pPr>
          </w:p>
        </w:tc>
        <w:tc>
          <w:tcPr>
            <w:tcW w:w="0" w:type="auto"/>
          </w:tcPr>
          <w:p w14:paraId="26DDA865" w14:textId="77777777" w:rsidR="009044C4" w:rsidRPr="00DA2065" w:rsidRDefault="009044C4" w:rsidP="00DB4702">
            <w:pPr>
              <w:pStyle w:val="TAL"/>
              <w:rPr>
                <w:sz w:val="16"/>
              </w:rPr>
            </w:pPr>
            <w:r>
              <w:rPr>
                <w:sz w:val="16"/>
              </w:rPr>
              <w:t>Rel-18</w:t>
            </w:r>
          </w:p>
        </w:tc>
        <w:tc>
          <w:tcPr>
            <w:tcW w:w="0" w:type="auto"/>
          </w:tcPr>
          <w:p w14:paraId="2091F9F8" w14:textId="77777777" w:rsidR="009044C4" w:rsidRPr="00DA2065" w:rsidRDefault="009044C4" w:rsidP="00DB4702">
            <w:pPr>
              <w:pStyle w:val="TAL"/>
              <w:rPr>
                <w:sz w:val="16"/>
              </w:rPr>
            </w:pPr>
            <w:r>
              <w:rPr>
                <w:sz w:val="16"/>
              </w:rPr>
              <w:t>F</w:t>
            </w:r>
          </w:p>
        </w:tc>
        <w:tc>
          <w:tcPr>
            <w:tcW w:w="0" w:type="auto"/>
          </w:tcPr>
          <w:p w14:paraId="1B2F5951" w14:textId="77777777" w:rsidR="009044C4" w:rsidRPr="00DA2065" w:rsidRDefault="009044C4" w:rsidP="00DB4702">
            <w:pPr>
              <w:pStyle w:val="TAL"/>
              <w:rPr>
                <w:sz w:val="16"/>
              </w:rPr>
            </w:pPr>
            <w:r>
              <w:rPr>
                <w:sz w:val="16"/>
              </w:rPr>
              <w:t>eNS_Ph3</w:t>
            </w:r>
          </w:p>
        </w:tc>
        <w:tc>
          <w:tcPr>
            <w:tcW w:w="0" w:type="auto"/>
          </w:tcPr>
          <w:p w14:paraId="02823113" w14:textId="77777777" w:rsidR="009044C4" w:rsidRPr="00DA2065" w:rsidRDefault="009044C4" w:rsidP="00DB4702">
            <w:pPr>
              <w:pStyle w:val="TAL"/>
              <w:rPr>
                <w:sz w:val="16"/>
              </w:rPr>
            </w:pPr>
            <w:r>
              <w:rPr>
                <w:sz w:val="16"/>
              </w:rPr>
              <w:t>revised</w:t>
            </w:r>
          </w:p>
        </w:tc>
      </w:tr>
      <w:tr w:rsidR="009044C4" w14:paraId="1DF69C6F" w14:textId="77777777" w:rsidTr="00DB4702">
        <w:tc>
          <w:tcPr>
            <w:tcW w:w="0" w:type="auto"/>
          </w:tcPr>
          <w:p w14:paraId="65C61AB3" w14:textId="77777777" w:rsidR="009044C4" w:rsidRPr="00DA2065" w:rsidRDefault="009044C4" w:rsidP="00DB4702">
            <w:pPr>
              <w:pStyle w:val="TAL"/>
              <w:rPr>
                <w:sz w:val="16"/>
              </w:rPr>
            </w:pPr>
            <w:r>
              <w:rPr>
                <w:sz w:val="16"/>
              </w:rPr>
              <w:t>C1-243555</w:t>
            </w:r>
          </w:p>
        </w:tc>
        <w:tc>
          <w:tcPr>
            <w:tcW w:w="0" w:type="auto"/>
          </w:tcPr>
          <w:p w14:paraId="7BFB441A" w14:textId="77777777" w:rsidR="009044C4" w:rsidRPr="00DA2065" w:rsidRDefault="009044C4" w:rsidP="00DB4702">
            <w:pPr>
              <w:pStyle w:val="TAL"/>
              <w:rPr>
                <w:sz w:val="16"/>
              </w:rPr>
            </w:pPr>
            <w:r>
              <w:rPr>
                <w:sz w:val="16"/>
              </w:rPr>
              <w:t>Start of the slice inactivity timer based on the PDU session status IE</w:t>
            </w:r>
          </w:p>
        </w:tc>
        <w:tc>
          <w:tcPr>
            <w:tcW w:w="0" w:type="auto"/>
          </w:tcPr>
          <w:p w14:paraId="71709C0B" w14:textId="77777777" w:rsidR="009044C4" w:rsidRPr="00DA2065" w:rsidRDefault="009044C4" w:rsidP="00DB4702">
            <w:pPr>
              <w:pStyle w:val="TAL"/>
              <w:rPr>
                <w:sz w:val="16"/>
              </w:rPr>
            </w:pPr>
            <w:r>
              <w:rPr>
                <w:sz w:val="16"/>
              </w:rPr>
              <w:t>Samsung</w:t>
            </w:r>
          </w:p>
        </w:tc>
        <w:tc>
          <w:tcPr>
            <w:tcW w:w="0" w:type="auto"/>
          </w:tcPr>
          <w:p w14:paraId="081F42EB" w14:textId="77777777" w:rsidR="009044C4" w:rsidRPr="00DA2065" w:rsidRDefault="009044C4" w:rsidP="00DB4702">
            <w:pPr>
              <w:pStyle w:val="TAL"/>
              <w:rPr>
                <w:sz w:val="16"/>
              </w:rPr>
            </w:pPr>
            <w:r>
              <w:rPr>
                <w:sz w:val="16"/>
              </w:rPr>
              <w:t>24.501</w:t>
            </w:r>
          </w:p>
        </w:tc>
        <w:tc>
          <w:tcPr>
            <w:tcW w:w="0" w:type="auto"/>
          </w:tcPr>
          <w:p w14:paraId="3256DAA8" w14:textId="77777777" w:rsidR="009044C4" w:rsidRPr="00DA2065" w:rsidRDefault="009044C4" w:rsidP="00DB4702">
            <w:pPr>
              <w:pStyle w:val="TAL"/>
              <w:rPr>
                <w:sz w:val="16"/>
              </w:rPr>
            </w:pPr>
            <w:r>
              <w:rPr>
                <w:sz w:val="16"/>
              </w:rPr>
              <w:t>6252</w:t>
            </w:r>
          </w:p>
        </w:tc>
        <w:tc>
          <w:tcPr>
            <w:tcW w:w="0" w:type="auto"/>
          </w:tcPr>
          <w:p w14:paraId="490F3C18" w14:textId="77777777" w:rsidR="009044C4" w:rsidRPr="00DA2065" w:rsidRDefault="009044C4" w:rsidP="00DB4702">
            <w:pPr>
              <w:pStyle w:val="TAR"/>
              <w:rPr>
                <w:sz w:val="16"/>
              </w:rPr>
            </w:pPr>
            <w:r>
              <w:rPr>
                <w:sz w:val="16"/>
              </w:rPr>
              <w:t>1</w:t>
            </w:r>
          </w:p>
        </w:tc>
        <w:tc>
          <w:tcPr>
            <w:tcW w:w="0" w:type="auto"/>
          </w:tcPr>
          <w:p w14:paraId="68812F1F" w14:textId="77777777" w:rsidR="009044C4" w:rsidRPr="00DA2065" w:rsidRDefault="009044C4" w:rsidP="00DB4702">
            <w:pPr>
              <w:pStyle w:val="TAL"/>
              <w:rPr>
                <w:sz w:val="16"/>
              </w:rPr>
            </w:pPr>
            <w:r>
              <w:rPr>
                <w:sz w:val="16"/>
              </w:rPr>
              <w:t>Rel-18</w:t>
            </w:r>
          </w:p>
        </w:tc>
        <w:tc>
          <w:tcPr>
            <w:tcW w:w="0" w:type="auto"/>
          </w:tcPr>
          <w:p w14:paraId="3EF9A043" w14:textId="77777777" w:rsidR="009044C4" w:rsidRPr="00DA2065" w:rsidRDefault="009044C4" w:rsidP="00DB4702">
            <w:pPr>
              <w:pStyle w:val="TAL"/>
              <w:rPr>
                <w:sz w:val="16"/>
              </w:rPr>
            </w:pPr>
            <w:r>
              <w:rPr>
                <w:sz w:val="16"/>
              </w:rPr>
              <w:t>F</w:t>
            </w:r>
          </w:p>
        </w:tc>
        <w:tc>
          <w:tcPr>
            <w:tcW w:w="0" w:type="auto"/>
          </w:tcPr>
          <w:p w14:paraId="098608AE" w14:textId="77777777" w:rsidR="009044C4" w:rsidRPr="00DA2065" w:rsidRDefault="009044C4" w:rsidP="00DB4702">
            <w:pPr>
              <w:pStyle w:val="TAL"/>
              <w:rPr>
                <w:sz w:val="16"/>
              </w:rPr>
            </w:pPr>
            <w:r>
              <w:rPr>
                <w:sz w:val="16"/>
              </w:rPr>
              <w:t>eNS_Ph3</w:t>
            </w:r>
          </w:p>
        </w:tc>
        <w:tc>
          <w:tcPr>
            <w:tcW w:w="0" w:type="auto"/>
          </w:tcPr>
          <w:p w14:paraId="7607A29F" w14:textId="77777777" w:rsidR="009044C4" w:rsidRPr="00DA2065" w:rsidRDefault="009044C4" w:rsidP="00DB4702">
            <w:pPr>
              <w:pStyle w:val="TAL"/>
              <w:rPr>
                <w:sz w:val="16"/>
              </w:rPr>
            </w:pPr>
            <w:r>
              <w:rPr>
                <w:sz w:val="16"/>
              </w:rPr>
              <w:t>revised</w:t>
            </w:r>
          </w:p>
        </w:tc>
      </w:tr>
      <w:tr w:rsidR="009044C4" w14:paraId="1B075E40" w14:textId="77777777" w:rsidTr="00DB4702">
        <w:tc>
          <w:tcPr>
            <w:tcW w:w="0" w:type="auto"/>
          </w:tcPr>
          <w:p w14:paraId="18DC0CBE" w14:textId="77777777" w:rsidR="009044C4" w:rsidRPr="00DA2065" w:rsidRDefault="009044C4" w:rsidP="00DB4702">
            <w:pPr>
              <w:pStyle w:val="TAL"/>
              <w:rPr>
                <w:sz w:val="16"/>
              </w:rPr>
            </w:pPr>
            <w:r>
              <w:rPr>
                <w:sz w:val="16"/>
              </w:rPr>
              <w:t>C1-243678</w:t>
            </w:r>
          </w:p>
        </w:tc>
        <w:tc>
          <w:tcPr>
            <w:tcW w:w="0" w:type="auto"/>
          </w:tcPr>
          <w:p w14:paraId="4CE19443" w14:textId="77777777" w:rsidR="009044C4" w:rsidRPr="00DA2065" w:rsidRDefault="009044C4" w:rsidP="00DB4702">
            <w:pPr>
              <w:pStyle w:val="TAL"/>
              <w:rPr>
                <w:sz w:val="16"/>
              </w:rPr>
            </w:pPr>
            <w:r>
              <w:rPr>
                <w:sz w:val="16"/>
              </w:rPr>
              <w:t>Start of the slice inactivity timer based on the PDU session status IE</w:t>
            </w:r>
          </w:p>
        </w:tc>
        <w:tc>
          <w:tcPr>
            <w:tcW w:w="0" w:type="auto"/>
          </w:tcPr>
          <w:p w14:paraId="0501B3DF" w14:textId="77777777" w:rsidR="009044C4" w:rsidRPr="00DA2065" w:rsidRDefault="009044C4" w:rsidP="00DB4702">
            <w:pPr>
              <w:pStyle w:val="TAL"/>
              <w:rPr>
                <w:sz w:val="16"/>
              </w:rPr>
            </w:pPr>
            <w:r>
              <w:rPr>
                <w:sz w:val="16"/>
              </w:rPr>
              <w:t>Samsung</w:t>
            </w:r>
          </w:p>
        </w:tc>
        <w:tc>
          <w:tcPr>
            <w:tcW w:w="0" w:type="auto"/>
          </w:tcPr>
          <w:p w14:paraId="2D5E2A36" w14:textId="77777777" w:rsidR="009044C4" w:rsidRPr="00DA2065" w:rsidRDefault="009044C4" w:rsidP="00DB4702">
            <w:pPr>
              <w:pStyle w:val="TAL"/>
              <w:rPr>
                <w:sz w:val="16"/>
              </w:rPr>
            </w:pPr>
            <w:r>
              <w:rPr>
                <w:sz w:val="16"/>
              </w:rPr>
              <w:t>24.501</w:t>
            </w:r>
          </w:p>
        </w:tc>
        <w:tc>
          <w:tcPr>
            <w:tcW w:w="0" w:type="auto"/>
          </w:tcPr>
          <w:p w14:paraId="108615F0" w14:textId="77777777" w:rsidR="009044C4" w:rsidRPr="00DA2065" w:rsidRDefault="009044C4" w:rsidP="00DB4702">
            <w:pPr>
              <w:pStyle w:val="TAL"/>
              <w:rPr>
                <w:sz w:val="16"/>
              </w:rPr>
            </w:pPr>
            <w:r>
              <w:rPr>
                <w:sz w:val="16"/>
              </w:rPr>
              <w:t>6252</w:t>
            </w:r>
          </w:p>
        </w:tc>
        <w:tc>
          <w:tcPr>
            <w:tcW w:w="0" w:type="auto"/>
          </w:tcPr>
          <w:p w14:paraId="03045422" w14:textId="77777777" w:rsidR="009044C4" w:rsidRPr="00DA2065" w:rsidRDefault="009044C4" w:rsidP="00DB4702">
            <w:pPr>
              <w:pStyle w:val="TAR"/>
              <w:rPr>
                <w:sz w:val="16"/>
              </w:rPr>
            </w:pPr>
            <w:r>
              <w:rPr>
                <w:sz w:val="16"/>
              </w:rPr>
              <w:t>2</w:t>
            </w:r>
          </w:p>
        </w:tc>
        <w:tc>
          <w:tcPr>
            <w:tcW w:w="0" w:type="auto"/>
          </w:tcPr>
          <w:p w14:paraId="581C5BD1" w14:textId="77777777" w:rsidR="009044C4" w:rsidRPr="00DA2065" w:rsidRDefault="009044C4" w:rsidP="00DB4702">
            <w:pPr>
              <w:pStyle w:val="TAL"/>
              <w:rPr>
                <w:sz w:val="16"/>
              </w:rPr>
            </w:pPr>
            <w:r>
              <w:rPr>
                <w:sz w:val="16"/>
              </w:rPr>
              <w:t>Rel-18</w:t>
            </w:r>
          </w:p>
        </w:tc>
        <w:tc>
          <w:tcPr>
            <w:tcW w:w="0" w:type="auto"/>
          </w:tcPr>
          <w:p w14:paraId="52FB34FF" w14:textId="77777777" w:rsidR="009044C4" w:rsidRPr="00DA2065" w:rsidRDefault="009044C4" w:rsidP="00DB4702">
            <w:pPr>
              <w:pStyle w:val="TAL"/>
              <w:rPr>
                <w:sz w:val="16"/>
              </w:rPr>
            </w:pPr>
            <w:r>
              <w:rPr>
                <w:sz w:val="16"/>
              </w:rPr>
              <w:t>F</w:t>
            </w:r>
          </w:p>
        </w:tc>
        <w:tc>
          <w:tcPr>
            <w:tcW w:w="0" w:type="auto"/>
          </w:tcPr>
          <w:p w14:paraId="0A2D03D7" w14:textId="77777777" w:rsidR="009044C4" w:rsidRPr="00DA2065" w:rsidRDefault="009044C4" w:rsidP="00DB4702">
            <w:pPr>
              <w:pStyle w:val="TAL"/>
              <w:rPr>
                <w:sz w:val="16"/>
              </w:rPr>
            </w:pPr>
            <w:r>
              <w:rPr>
                <w:sz w:val="16"/>
              </w:rPr>
              <w:t>eNS_Ph3</w:t>
            </w:r>
          </w:p>
        </w:tc>
        <w:tc>
          <w:tcPr>
            <w:tcW w:w="0" w:type="auto"/>
          </w:tcPr>
          <w:p w14:paraId="7BF9037A" w14:textId="77777777" w:rsidR="009044C4" w:rsidRPr="00DA2065" w:rsidRDefault="009044C4" w:rsidP="00DB4702">
            <w:pPr>
              <w:pStyle w:val="TAL"/>
              <w:rPr>
                <w:sz w:val="16"/>
              </w:rPr>
            </w:pPr>
            <w:r>
              <w:rPr>
                <w:sz w:val="16"/>
              </w:rPr>
              <w:t>revised</w:t>
            </w:r>
          </w:p>
        </w:tc>
      </w:tr>
      <w:tr w:rsidR="009044C4" w14:paraId="6A095CFC" w14:textId="77777777" w:rsidTr="00DB4702">
        <w:tc>
          <w:tcPr>
            <w:tcW w:w="0" w:type="auto"/>
          </w:tcPr>
          <w:p w14:paraId="04B78BB4" w14:textId="77777777" w:rsidR="009044C4" w:rsidRPr="00DA2065" w:rsidRDefault="009044C4" w:rsidP="00DB4702">
            <w:pPr>
              <w:pStyle w:val="TAL"/>
              <w:rPr>
                <w:sz w:val="16"/>
              </w:rPr>
            </w:pPr>
            <w:r>
              <w:rPr>
                <w:sz w:val="16"/>
              </w:rPr>
              <w:t>C1-243700</w:t>
            </w:r>
          </w:p>
        </w:tc>
        <w:tc>
          <w:tcPr>
            <w:tcW w:w="0" w:type="auto"/>
          </w:tcPr>
          <w:p w14:paraId="107732B0" w14:textId="77777777" w:rsidR="009044C4" w:rsidRPr="00DA2065" w:rsidRDefault="009044C4" w:rsidP="00DB4702">
            <w:pPr>
              <w:pStyle w:val="TAL"/>
              <w:rPr>
                <w:sz w:val="16"/>
              </w:rPr>
            </w:pPr>
            <w:r>
              <w:rPr>
                <w:sz w:val="16"/>
              </w:rPr>
              <w:t>Start of the slice inactivity timer based on the PDU session status IE</w:t>
            </w:r>
          </w:p>
        </w:tc>
        <w:tc>
          <w:tcPr>
            <w:tcW w:w="0" w:type="auto"/>
          </w:tcPr>
          <w:p w14:paraId="47E0498D" w14:textId="77777777" w:rsidR="009044C4" w:rsidRPr="00DA2065" w:rsidRDefault="009044C4" w:rsidP="00DB4702">
            <w:pPr>
              <w:pStyle w:val="TAL"/>
              <w:rPr>
                <w:sz w:val="16"/>
              </w:rPr>
            </w:pPr>
            <w:r>
              <w:rPr>
                <w:sz w:val="16"/>
              </w:rPr>
              <w:t>Samsung</w:t>
            </w:r>
          </w:p>
        </w:tc>
        <w:tc>
          <w:tcPr>
            <w:tcW w:w="0" w:type="auto"/>
          </w:tcPr>
          <w:p w14:paraId="0272883C" w14:textId="77777777" w:rsidR="009044C4" w:rsidRPr="00DA2065" w:rsidRDefault="009044C4" w:rsidP="00DB4702">
            <w:pPr>
              <w:pStyle w:val="TAL"/>
              <w:rPr>
                <w:sz w:val="16"/>
              </w:rPr>
            </w:pPr>
            <w:r>
              <w:rPr>
                <w:sz w:val="16"/>
              </w:rPr>
              <w:t>24.501</w:t>
            </w:r>
          </w:p>
        </w:tc>
        <w:tc>
          <w:tcPr>
            <w:tcW w:w="0" w:type="auto"/>
          </w:tcPr>
          <w:p w14:paraId="7EE10962" w14:textId="77777777" w:rsidR="009044C4" w:rsidRPr="00DA2065" w:rsidRDefault="009044C4" w:rsidP="00DB4702">
            <w:pPr>
              <w:pStyle w:val="TAL"/>
              <w:rPr>
                <w:sz w:val="16"/>
              </w:rPr>
            </w:pPr>
            <w:r>
              <w:rPr>
                <w:sz w:val="16"/>
              </w:rPr>
              <w:t>6252</w:t>
            </w:r>
          </w:p>
        </w:tc>
        <w:tc>
          <w:tcPr>
            <w:tcW w:w="0" w:type="auto"/>
          </w:tcPr>
          <w:p w14:paraId="1A31FF86" w14:textId="77777777" w:rsidR="009044C4" w:rsidRPr="00DA2065" w:rsidRDefault="009044C4" w:rsidP="00DB4702">
            <w:pPr>
              <w:pStyle w:val="TAR"/>
              <w:rPr>
                <w:sz w:val="16"/>
              </w:rPr>
            </w:pPr>
            <w:r>
              <w:rPr>
                <w:sz w:val="16"/>
              </w:rPr>
              <w:t>3</w:t>
            </w:r>
          </w:p>
        </w:tc>
        <w:tc>
          <w:tcPr>
            <w:tcW w:w="0" w:type="auto"/>
          </w:tcPr>
          <w:p w14:paraId="0B247918" w14:textId="77777777" w:rsidR="009044C4" w:rsidRPr="00DA2065" w:rsidRDefault="009044C4" w:rsidP="00DB4702">
            <w:pPr>
              <w:pStyle w:val="TAL"/>
              <w:rPr>
                <w:sz w:val="16"/>
              </w:rPr>
            </w:pPr>
            <w:r>
              <w:rPr>
                <w:sz w:val="16"/>
              </w:rPr>
              <w:t>Rel-18</w:t>
            </w:r>
          </w:p>
        </w:tc>
        <w:tc>
          <w:tcPr>
            <w:tcW w:w="0" w:type="auto"/>
          </w:tcPr>
          <w:p w14:paraId="11465727" w14:textId="77777777" w:rsidR="009044C4" w:rsidRPr="00DA2065" w:rsidRDefault="009044C4" w:rsidP="00DB4702">
            <w:pPr>
              <w:pStyle w:val="TAL"/>
              <w:rPr>
                <w:sz w:val="16"/>
              </w:rPr>
            </w:pPr>
            <w:r>
              <w:rPr>
                <w:sz w:val="16"/>
              </w:rPr>
              <w:t>F</w:t>
            </w:r>
          </w:p>
        </w:tc>
        <w:tc>
          <w:tcPr>
            <w:tcW w:w="0" w:type="auto"/>
          </w:tcPr>
          <w:p w14:paraId="528A26F1" w14:textId="77777777" w:rsidR="009044C4" w:rsidRPr="00DA2065" w:rsidRDefault="009044C4" w:rsidP="00DB4702">
            <w:pPr>
              <w:pStyle w:val="TAL"/>
              <w:rPr>
                <w:sz w:val="16"/>
              </w:rPr>
            </w:pPr>
            <w:r>
              <w:rPr>
                <w:sz w:val="16"/>
              </w:rPr>
              <w:t>eNS_Ph3</w:t>
            </w:r>
          </w:p>
        </w:tc>
        <w:tc>
          <w:tcPr>
            <w:tcW w:w="0" w:type="auto"/>
          </w:tcPr>
          <w:p w14:paraId="1904D919" w14:textId="77777777" w:rsidR="009044C4" w:rsidRPr="00DA2065" w:rsidRDefault="009044C4" w:rsidP="00DB4702">
            <w:pPr>
              <w:pStyle w:val="TAL"/>
              <w:rPr>
                <w:sz w:val="16"/>
              </w:rPr>
            </w:pPr>
            <w:r>
              <w:rPr>
                <w:sz w:val="16"/>
              </w:rPr>
              <w:t>revised</w:t>
            </w:r>
          </w:p>
        </w:tc>
      </w:tr>
      <w:tr w:rsidR="009044C4" w14:paraId="57E59AA6" w14:textId="77777777" w:rsidTr="00DB4702">
        <w:tc>
          <w:tcPr>
            <w:tcW w:w="0" w:type="auto"/>
          </w:tcPr>
          <w:p w14:paraId="044125A3" w14:textId="77777777" w:rsidR="009044C4" w:rsidRPr="00DA2065" w:rsidRDefault="009044C4" w:rsidP="00DB4702">
            <w:pPr>
              <w:pStyle w:val="TAL"/>
              <w:rPr>
                <w:sz w:val="16"/>
              </w:rPr>
            </w:pPr>
            <w:r>
              <w:rPr>
                <w:sz w:val="16"/>
              </w:rPr>
              <w:t>C1-243921</w:t>
            </w:r>
          </w:p>
        </w:tc>
        <w:tc>
          <w:tcPr>
            <w:tcW w:w="0" w:type="auto"/>
          </w:tcPr>
          <w:p w14:paraId="524D9BE1" w14:textId="77777777" w:rsidR="009044C4" w:rsidRPr="00DA2065" w:rsidRDefault="009044C4" w:rsidP="00DB4702">
            <w:pPr>
              <w:pStyle w:val="TAL"/>
              <w:rPr>
                <w:sz w:val="16"/>
              </w:rPr>
            </w:pPr>
            <w:r>
              <w:rPr>
                <w:sz w:val="16"/>
              </w:rPr>
              <w:t>Start of the slice inactivity timer based on the PDU session status IE</w:t>
            </w:r>
          </w:p>
        </w:tc>
        <w:tc>
          <w:tcPr>
            <w:tcW w:w="0" w:type="auto"/>
          </w:tcPr>
          <w:p w14:paraId="0661F363" w14:textId="77777777" w:rsidR="009044C4" w:rsidRPr="00DA2065" w:rsidRDefault="009044C4" w:rsidP="00DB4702">
            <w:pPr>
              <w:pStyle w:val="TAL"/>
              <w:rPr>
                <w:sz w:val="16"/>
              </w:rPr>
            </w:pPr>
            <w:r>
              <w:rPr>
                <w:sz w:val="16"/>
              </w:rPr>
              <w:t>Samsung, Qualcomm Incorporated</w:t>
            </w:r>
          </w:p>
        </w:tc>
        <w:tc>
          <w:tcPr>
            <w:tcW w:w="0" w:type="auto"/>
          </w:tcPr>
          <w:p w14:paraId="76C2DEF9" w14:textId="77777777" w:rsidR="009044C4" w:rsidRPr="00DA2065" w:rsidRDefault="009044C4" w:rsidP="00DB4702">
            <w:pPr>
              <w:pStyle w:val="TAL"/>
              <w:rPr>
                <w:sz w:val="16"/>
              </w:rPr>
            </w:pPr>
            <w:r>
              <w:rPr>
                <w:sz w:val="16"/>
              </w:rPr>
              <w:t>24.501</w:t>
            </w:r>
          </w:p>
        </w:tc>
        <w:tc>
          <w:tcPr>
            <w:tcW w:w="0" w:type="auto"/>
          </w:tcPr>
          <w:p w14:paraId="2CF0F7A3" w14:textId="77777777" w:rsidR="009044C4" w:rsidRPr="00DA2065" w:rsidRDefault="009044C4" w:rsidP="00DB4702">
            <w:pPr>
              <w:pStyle w:val="TAL"/>
              <w:rPr>
                <w:sz w:val="16"/>
              </w:rPr>
            </w:pPr>
            <w:r>
              <w:rPr>
                <w:sz w:val="16"/>
              </w:rPr>
              <w:t>6252</w:t>
            </w:r>
          </w:p>
        </w:tc>
        <w:tc>
          <w:tcPr>
            <w:tcW w:w="0" w:type="auto"/>
          </w:tcPr>
          <w:p w14:paraId="3358E163" w14:textId="77777777" w:rsidR="009044C4" w:rsidRPr="00DA2065" w:rsidRDefault="009044C4" w:rsidP="00DB4702">
            <w:pPr>
              <w:pStyle w:val="TAR"/>
              <w:rPr>
                <w:sz w:val="16"/>
              </w:rPr>
            </w:pPr>
            <w:r>
              <w:rPr>
                <w:sz w:val="16"/>
              </w:rPr>
              <w:t>4</w:t>
            </w:r>
          </w:p>
        </w:tc>
        <w:tc>
          <w:tcPr>
            <w:tcW w:w="0" w:type="auto"/>
          </w:tcPr>
          <w:p w14:paraId="73CB5D24" w14:textId="77777777" w:rsidR="009044C4" w:rsidRPr="00DA2065" w:rsidRDefault="009044C4" w:rsidP="00DB4702">
            <w:pPr>
              <w:pStyle w:val="TAL"/>
              <w:rPr>
                <w:sz w:val="16"/>
              </w:rPr>
            </w:pPr>
            <w:r>
              <w:rPr>
                <w:sz w:val="16"/>
              </w:rPr>
              <w:t>Rel-18</w:t>
            </w:r>
          </w:p>
        </w:tc>
        <w:tc>
          <w:tcPr>
            <w:tcW w:w="0" w:type="auto"/>
          </w:tcPr>
          <w:p w14:paraId="5BC12789" w14:textId="77777777" w:rsidR="009044C4" w:rsidRPr="00DA2065" w:rsidRDefault="009044C4" w:rsidP="00DB4702">
            <w:pPr>
              <w:pStyle w:val="TAL"/>
              <w:rPr>
                <w:sz w:val="16"/>
              </w:rPr>
            </w:pPr>
            <w:r>
              <w:rPr>
                <w:sz w:val="16"/>
              </w:rPr>
              <w:t>F</w:t>
            </w:r>
          </w:p>
        </w:tc>
        <w:tc>
          <w:tcPr>
            <w:tcW w:w="0" w:type="auto"/>
          </w:tcPr>
          <w:p w14:paraId="1C169D8B" w14:textId="77777777" w:rsidR="009044C4" w:rsidRPr="00DA2065" w:rsidRDefault="009044C4" w:rsidP="00DB4702">
            <w:pPr>
              <w:pStyle w:val="TAL"/>
              <w:rPr>
                <w:sz w:val="16"/>
              </w:rPr>
            </w:pPr>
            <w:r>
              <w:rPr>
                <w:sz w:val="16"/>
              </w:rPr>
              <w:t>eNS_Ph3</w:t>
            </w:r>
          </w:p>
        </w:tc>
        <w:tc>
          <w:tcPr>
            <w:tcW w:w="0" w:type="auto"/>
          </w:tcPr>
          <w:p w14:paraId="2AA6B11E" w14:textId="77777777" w:rsidR="009044C4" w:rsidRPr="00DA2065" w:rsidRDefault="009044C4" w:rsidP="00DB4702">
            <w:pPr>
              <w:pStyle w:val="TAL"/>
              <w:rPr>
                <w:sz w:val="16"/>
              </w:rPr>
            </w:pPr>
            <w:r>
              <w:rPr>
                <w:sz w:val="16"/>
              </w:rPr>
              <w:t>agreed</w:t>
            </w:r>
          </w:p>
        </w:tc>
      </w:tr>
      <w:tr w:rsidR="009044C4" w14:paraId="3FEEFBB6" w14:textId="77777777" w:rsidTr="00DB4702">
        <w:tc>
          <w:tcPr>
            <w:tcW w:w="0" w:type="auto"/>
          </w:tcPr>
          <w:p w14:paraId="1E6AA879" w14:textId="77777777" w:rsidR="009044C4" w:rsidRPr="00DA2065" w:rsidRDefault="009044C4" w:rsidP="00DB4702">
            <w:pPr>
              <w:pStyle w:val="TAL"/>
              <w:rPr>
                <w:sz w:val="16"/>
              </w:rPr>
            </w:pPr>
            <w:r>
              <w:rPr>
                <w:sz w:val="16"/>
              </w:rPr>
              <w:t>C1-243220</w:t>
            </w:r>
          </w:p>
        </w:tc>
        <w:tc>
          <w:tcPr>
            <w:tcW w:w="0" w:type="auto"/>
          </w:tcPr>
          <w:p w14:paraId="7CCDFF72" w14:textId="77777777" w:rsidR="009044C4" w:rsidRPr="00DA2065" w:rsidRDefault="009044C4" w:rsidP="00DB4702">
            <w:pPr>
              <w:pStyle w:val="TAL"/>
              <w:rPr>
                <w:sz w:val="16"/>
              </w:rPr>
            </w:pPr>
            <w:r>
              <w:rPr>
                <w:sz w:val="16"/>
              </w:rPr>
              <w:t>Removal of UPP-CM</w:t>
            </w:r>
          </w:p>
        </w:tc>
        <w:tc>
          <w:tcPr>
            <w:tcW w:w="0" w:type="auto"/>
          </w:tcPr>
          <w:p w14:paraId="05CDC249" w14:textId="77777777" w:rsidR="009044C4" w:rsidRPr="00DA2065" w:rsidRDefault="009044C4" w:rsidP="00DB4702">
            <w:pPr>
              <w:pStyle w:val="TAL"/>
              <w:rPr>
                <w:sz w:val="16"/>
              </w:rPr>
            </w:pPr>
            <w:r>
              <w:rPr>
                <w:sz w:val="16"/>
              </w:rPr>
              <w:t>vivo</w:t>
            </w:r>
          </w:p>
        </w:tc>
        <w:tc>
          <w:tcPr>
            <w:tcW w:w="0" w:type="auto"/>
          </w:tcPr>
          <w:p w14:paraId="41A32663" w14:textId="77777777" w:rsidR="009044C4" w:rsidRPr="00DA2065" w:rsidRDefault="009044C4" w:rsidP="00DB4702">
            <w:pPr>
              <w:pStyle w:val="TAL"/>
              <w:rPr>
                <w:sz w:val="16"/>
              </w:rPr>
            </w:pPr>
            <w:r>
              <w:rPr>
                <w:sz w:val="16"/>
              </w:rPr>
              <w:t>24.501</w:t>
            </w:r>
          </w:p>
        </w:tc>
        <w:tc>
          <w:tcPr>
            <w:tcW w:w="0" w:type="auto"/>
          </w:tcPr>
          <w:p w14:paraId="2B0482D3" w14:textId="77777777" w:rsidR="009044C4" w:rsidRPr="00DA2065" w:rsidRDefault="009044C4" w:rsidP="00DB4702">
            <w:pPr>
              <w:pStyle w:val="TAL"/>
              <w:rPr>
                <w:sz w:val="16"/>
              </w:rPr>
            </w:pPr>
            <w:r>
              <w:rPr>
                <w:sz w:val="16"/>
              </w:rPr>
              <w:t>6253</w:t>
            </w:r>
          </w:p>
        </w:tc>
        <w:tc>
          <w:tcPr>
            <w:tcW w:w="0" w:type="auto"/>
          </w:tcPr>
          <w:p w14:paraId="671BB0D7" w14:textId="77777777" w:rsidR="009044C4" w:rsidRPr="00DA2065" w:rsidRDefault="009044C4" w:rsidP="00DB4702">
            <w:pPr>
              <w:pStyle w:val="TAR"/>
              <w:rPr>
                <w:sz w:val="16"/>
              </w:rPr>
            </w:pPr>
          </w:p>
        </w:tc>
        <w:tc>
          <w:tcPr>
            <w:tcW w:w="0" w:type="auto"/>
          </w:tcPr>
          <w:p w14:paraId="2C5C204B" w14:textId="77777777" w:rsidR="009044C4" w:rsidRPr="00DA2065" w:rsidRDefault="009044C4" w:rsidP="00DB4702">
            <w:pPr>
              <w:pStyle w:val="TAL"/>
              <w:rPr>
                <w:sz w:val="16"/>
              </w:rPr>
            </w:pPr>
            <w:r>
              <w:rPr>
                <w:sz w:val="16"/>
              </w:rPr>
              <w:t>Rel-18</w:t>
            </w:r>
          </w:p>
        </w:tc>
        <w:tc>
          <w:tcPr>
            <w:tcW w:w="0" w:type="auto"/>
          </w:tcPr>
          <w:p w14:paraId="654F9E35" w14:textId="77777777" w:rsidR="009044C4" w:rsidRPr="00DA2065" w:rsidRDefault="009044C4" w:rsidP="00DB4702">
            <w:pPr>
              <w:pStyle w:val="TAL"/>
              <w:rPr>
                <w:sz w:val="16"/>
              </w:rPr>
            </w:pPr>
            <w:r>
              <w:rPr>
                <w:sz w:val="16"/>
              </w:rPr>
              <w:t>F</w:t>
            </w:r>
          </w:p>
        </w:tc>
        <w:tc>
          <w:tcPr>
            <w:tcW w:w="0" w:type="auto"/>
          </w:tcPr>
          <w:p w14:paraId="3A75439A" w14:textId="77777777" w:rsidR="009044C4" w:rsidRPr="00DA2065" w:rsidRDefault="009044C4" w:rsidP="00DB4702">
            <w:pPr>
              <w:pStyle w:val="TAL"/>
              <w:rPr>
                <w:sz w:val="16"/>
              </w:rPr>
            </w:pPr>
            <w:r>
              <w:rPr>
                <w:sz w:val="16"/>
              </w:rPr>
              <w:t>5G_eLCS_Ph3</w:t>
            </w:r>
          </w:p>
        </w:tc>
        <w:tc>
          <w:tcPr>
            <w:tcW w:w="0" w:type="auto"/>
          </w:tcPr>
          <w:p w14:paraId="3FAF3773" w14:textId="77777777" w:rsidR="009044C4" w:rsidRPr="00DA2065" w:rsidRDefault="009044C4" w:rsidP="00DB4702">
            <w:pPr>
              <w:pStyle w:val="TAL"/>
              <w:rPr>
                <w:sz w:val="16"/>
              </w:rPr>
            </w:pPr>
            <w:r>
              <w:rPr>
                <w:sz w:val="16"/>
              </w:rPr>
              <w:t>agreed</w:t>
            </w:r>
          </w:p>
        </w:tc>
      </w:tr>
      <w:tr w:rsidR="009044C4" w14:paraId="1F02F794" w14:textId="77777777" w:rsidTr="00DB4702">
        <w:tc>
          <w:tcPr>
            <w:tcW w:w="0" w:type="auto"/>
          </w:tcPr>
          <w:p w14:paraId="4E3B5327" w14:textId="77777777" w:rsidR="009044C4" w:rsidRPr="00DA2065" w:rsidRDefault="009044C4" w:rsidP="00DB4702">
            <w:pPr>
              <w:pStyle w:val="TAL"/>
              <w:rPr>
                <w:sz w:val="16"/>
              </w:rPr>
            </w:pPr>
            <w:r>
              <w:rPr>
                <w:sz w:val="16"/>
              </w:rPr>
              <w:t>C1-243237</w:t>
            </w:r>
          </w:p>
        </w:tc>
        <w:tc>
          <w:tcPr>
            <w:tcW w:w="0" w:type="auto"/>
          </w:tcPr>
          <w:p w14:paraId="54F1D76F" w14:textId="77777777" w:rsidR="009044C4" w:rsidRPr="00DA2065" w:rsidRDefault="009044C4" w:rsidP="00DB4702">
            <w:pPr>
              <w:pStyle w:val="TAL"/>
              <w:rPr>
                <w:sz w:val="16"/>
              </w:rPr>
            </w:pPr>
            <w:r>
              <w:rPr>
                <w:sz w:val="16"/>
              </w:rPr>
              <w:t>Corrections for NSSAI Inclusion mode</w:t>
            </w:r>
          </w:p>
        </w:tc>
        <w:tc>
          <w:tcPr>
            <w:tcW w:w="0" w:type="auto"/>
          </w:tcPr>
          <w:p w14:paraId="5CE2961D" w14:textId="77777777" w:rsidR="009044C4" w:rsidRPr="00DA2065" w:rsidRDefault="009044C4" w:rsidP="00DB4702">
            <w:pPr>
              <w:pStyle w:val="TAL"/>
              <w:rPr>
                <w:sz w:val="16"/>
              </w:rPr>
            </w:pPr>
            <w:r>
              <w:rPr>
                <w:sz w:val="16"/>
              </w:rPr>
              <w:t>Apple</w:t>
            </w:r>
          </w:p>
        </w:tc>
        <w:tc>
          <w:tcPr>
            <w:tcW w:w="0" w:type="auto"/>
          </w:tcPr>
          <w:p w14:paraId="7BA5B9BD" w14:textId="77777777" w:rsidR="009044C4" w:rsidRPr="00DA2065" w:rsidRDefault="009044C4" w:rsidP="00DB4702">
            <w:pPr>
              <w:pStyle w:val="TAL"/>
              <w:rPr>
                <w:sz w:val="16"/>
              </w:rPr>
            </w:pPr>
            <w:r>
              <w:rPr>
                <w:sz w:val="16"/>
              </w:rPr>
              <w:t>24.501</w:t>
            </w:r>
          </w:p>
        </w:tc>
        <w:tc>
          <w:tcPr>
            <w:tcW w:w="0" w:type="auto"/>
          </w:tcPr>
          <w:p w14:paraId="1FD37462" w14:textId="77777777" w:rsidR="009044C4" w:rsidRPr="00DA2065" w:rsidRDefault="009044C4" w:rsidP="00DB4702">
            <w:pPr>
              <w:pStyle w:val="TAL"/>
              <w:rPr>
                <w:sz w:val="16"/>
              </w:rPr>
            </w:pPr>
            <w:r>
              <w:rPr>
                <w:sz w:val="16"/>
              </w:rPr>
              <w:t>6254</w:t>
            </w:r>
          </w:p>
        </w:tc>
        <w:tc>
          <w:tcPr>
            <w:tcW w:w="0" w:type="auto"/>
          </w:tcPr>
          <w:p w14:paraId="0E249CA9" w14:textId="77777777" w:rsidR="009044C4" w:rsidRPr="00DA2065" w:rsidRDefault="009044C4" w:rsidP="00DB4702">
            <w:pPr>
              <w:pStyle w:val="TAR"/>
              <w:rPr>
                <w:sz w:val="16"/>
              </w:rPr>
            </w:pPr>
          </w:p>
        </w:tc>
        <w:tc>
          <w:tcPr>
            <w:tcW w:w="0" w:type="auto"/>
          </w:tcPr>
          <w:p w14:paraId="2D9AB6B1" w14:textId="77777777" w:rsidR="009044C4" w:rsidRPr="00DA2065" w:rsidRDefault="009044C4" w:rsidP="00DB4702">
            <w:pPr>
              <w:pStyle w:val="TAL"/>
              <w:rPr>
                <w:sz w:val="16"/>
              </w:rPr>
            </w:pPr>
            <w:r>
              <w:rPr>
                <w:sz w:val="16"/>
              </w:rPr>
              <w:t>Rel-18</w:t>
            </w:r>
          </w:p>
        </w:tc>
        <w:tc>
          <w:tcPr>
            <w:tcW w:w="0" w:type="auto"/>
          </w:tcPr>
          <w:p w14:paraId="235F8017" w14:textId="77777777" w:rsidR="009044C4" w:rsidRPr="00DA2065" w:rsidRDefault="009044C4" w:rsidP="00DB4702">
            <w:pPr>
              <w:pStyle w:val="TAL"/>
              <w:rPr>
                <w:sz w:val="16"/>
              </w:rPr>
            </w:pPr>
            <w:r>
              <w:rPr>
                <w:sz w:val="16"/>
              </w:rPr>
              <w:t>F</w:t>
            </w:r>
          </w:p>
        </w:tc>
        <w:tc>
          <w:tcPr>
            <w:tcW w:w="0" w:type="auto"/>
          </w:tcPr>
          <w:p w14:paraId="21C1B964" w14:textId="77777777" w:rsidR="009044C4" w:rsidRPr="00DA2065" w:rsidRDefault="009044C4" w:rsidP="00DB4702">
            <w:pPr>
              <w:pStyle w:val="TAL"/>
              <w:rPr>
                <w:sz w:val="16"/>
              </w:rPr>
            </w:pPr>
            <w:r>
              <w:rPr>
                <w:sz w:val="16"/>
              </w:rPr>
              <w:t>5GProtoc18</w:t>
            </w:r>
          </w:p>
        </w:tc>
        <w:tc>
          <w:tcPr>
            <w:tcW w:w="0" w:type="auto"/>
          </w:tcPr>
          <w:p w14:paraId="1FF1EC4D" w14:textId="77777777" w:rsidR="009044C4" w:rsidRPr="00DA2065" w:rsidRDefault="009044C4" w:rsidP="00DB4702">
            <w:pPr>
              <w:pStyle w:val="TAL"/>
              <w:rPr>
                <w:sz w:val="16"/>
              </w:rPr>
            </w:pPr>
            <w:r>
              <w:rPr>
                <w:sz w:val="16"/>
              </w:rPr>
              <w:t>revised</w:t>
            </w:r>
          </w:p>
        </w:tc>
      </w:tr>
      <w:tr w:rsidR="009044C4" w14:paraId="098E24DC" w14:textId="77777777" w:rsidTr="00DB4702">
        <w:tc>
          <w:tcPr>
            <w:tcW w:w="0" w:type="auto"/>
          </w:tcPr>
          <w:p w14:paraId="4FE0A5AF" w14:textId="77777777" w:rsidR="009044C4" w:rsidRPr="00DA2065" w:rsidRDefault="009044C4" w:rsidP="00DB4702">
            <w:pPr>
              <w:pStyle w:val="TAL"/>
              <w:rPr>
                <w:sz w:val="16"/>
              </w:rPr>
            </w:pPr>
            <w:r>
              <w:rPr>
                <w:sz w:val="16"/>
              </w:rPr>
              <w:t>C1-243656</w:t>
            </w:r>
          </w:p>
        </w:tc>
        <w:tc>
          <w:tcPr>
            <w:tcW w:w="0" w:type="auto"/>
          </w:tcPr>
          <w:p w14:paraId="7840F7E6" w14:textId="77777777" w:rsidR="009044C4" w:rsidRPr="00DA2065" w:rsidRDefault="009044C4" w:rsidP="00DB4702">
            <w:pPr>
              <w:pStyle w:val="TAL"/>
              <w:rPr>
                <w:sz w:val="16"/>
              </w:rPr>
            </w:pPr>
            <w:r>
              <w:rPr>
                <w:sz w:val="16"/>
              </w:rPr>
              <w:t>Corrections for NSSAI Inclusion mode</w:t>
            </w:r>
          </w:p>
        </w:tc>
        <w:tc>
          <w:tcPr>
            <w:tcW w:w="0" w:type="auto"/>
          </w:tcPr>
          <w:p w14:paraId="6F731DC6" w14:textId="77777777" w:rsidR="009044C4" w:rsidRPr="00DA2065" w:rsidRDefault="009044C4" w:rsidP="00DB4702">
            <w:pPr>
              <w:pStyle w:val="TAL"/>
              <w:rPr>
                <w:sz w:val="16"/>
              </w:rPr>
            </w:pPr>
            <w:r>
              <w:rPr>
                <w:sz w:val="16"/>
              </w:rPr>
              <w:t>Apple</w:t>
            </w:r>
          </w:p>
        </w:tc>
        <w:tc>
          <w:tcPr>
            <w:tcW w:w="0" w:type="auto"/>
          </w:tcPr>
          <w:p w14:paraId="2E4A3270" w14:textId="77777777" w:rsidR="009044C4" w:rsidRPr="00DA2065" w:rsidRDefault="009044C4" w:rsidP="00DB4702">
            <w:pPr>
              <w:pStyle w:val="TAL"/>
              <w:rPr>
                <w:sz w:val="16"/>
              </w:rPr>
            </w:pPr>
            <w:r>
              <w:rPr>
                <w:sz w:val="16"/>
              </w:rPr>
              <w:t>24.501</w:t>
            </w:r>
          </w:p>
        </w:tc>
        <w:tc>
          <w:tcPr>
            <w:tcW w:w="0" w:type="auto"/>
          </w:tcPr>
          <w:p w14:paraId="6F7DAFC0" w14:textId="77777777" w:rsidR="009044C4" w:rsidRPr="00DA2065" w:rsidRDefault="009044C4" w:rsidP="00DB4702">
            <w:pPr>
              <w:pStyle w:val="TAL"/>
              <w:rPr>
                <w:sz w:val="16"/>
              </w:rPr>
            </w:pPr>
            <w:r>
              <w:rPr>
                <w:sz w:val="16"/>
              </w:rPr>
              <w:t>6254</w:t>
            </w:r>
          </w:p>
        </w:tc>
        <w:tc>
          <w:tcPr>
            <w:tcW w:w="0" w:type="auto"/>
          </w:tcPr>
          <w:p w14:paraId="43CC5A60" w14:textId="77777777" w:rsidR="009044C4" w:rsidRPr="00DA2065" w:rsidRDefault="009044C4" w:rsidP="00DB4702">
            <w:pPr>
              <w:pStyle w:val="TAR"/>
              <w:rPr>
                <w:sz w:val="16"/>
              </w:rPr>
            </w:pPr>
            <w:r>
              <w:rPr>
                <w:sz w:val="16"/>
              </w:rPr>
              <w:t>1</w:t>
            </w:r>
          </w:p>
        </w:tc>
        <w:tc>
          <w:tcPr>
            <w:tcW w:w="0" w:type="auto"/>
          </w:tcPr>
          <w:p w14:paraId="11B3F802" w14:textId="77777777" w:rsidR="009044C4" w:rsidRPr="00DA2065" w:rsidRDefault="009044C4" w:rsidP="00DB4702">
            <w:pPr>
              <w:pStyle w:val="TAL"/>
              <w:rPr>
                <w:sz w:val="16"/>
              </w:rPr>
            </w:pPr>
            <w:r>
              <w:rPr>
                <w:sz w:val="16"/>
              </w:rPr>
              <w:t>Rel-18</w:t>
            </w:r>
          </w:p>
        </w:tc>
        <w:tc>
          <w:tcPr>
            <w:tcW w:w="0" w:type="auto"/>
          </w:tcPr>
          <w:p w14:paraId="403E241E" w14:textId="77777777" w:rsidR="009044C4" w:rsidRPr="00DA2065" w:rsidRDefault="009044C4" w:rsidP="00DB4702">
            <w:pPr>
              <w:pStyle w:val="TAL"/>
              <w:rPr>
                <w:sz w:val="16"/>
              </w:rPr>
            </w:pPr>
            <w:r>
              <w:rPr>
                <w:sz w:val="16"/>
              </w:rPr>
              <w:t>F</w:t>
            </w:r>
          </w:p>
        </w:tc>
        <w:tc>
          <w:tcPr>
            <w:tcW w:w="0" w:type="auto"/>
          </w:tcPr>
          <w:p w14:paraId="2AFC6000" w14:textId="77777777" w:rsidR="009044C4" w:rsidRPr="00DA2065" w:rsidRDefault="009044C4" w:rsidP="00DB4702">
            <w:pPr>
              <w:pStyle w:val="TAL"/>
              <w:rPr>
                <w:sz w:val="16"/>
              </w:rPr>
            </w:pPr>
            <w:r>
              <w:rPr>
                <w:sz w:val="16"/>
              </w:rPr>
              <w:t>5GProtoc18</w:t>
            </w:r>
          </w:p>
        </w:tc>
        <w:tc>
          <w:tcPr>
            <w:tcW w:w="0" w:type="auto"/>
          </w:tcPr>
          <w:p w14:paraId="2EFBB652" w14:textId="77777777" w:rsidR="009044C4" w:rsidRPr="00DA2065" w:rsidRDefault="009044C4" w:rsidP="00DB4702">
            <w:pPr>
              <w:pStyle w:val="TAL"/>
              <w:rPr>
                <w:sz w:val="16"/>
              </w:rPr>
            </w:pPr>
            <w:r>
              <w:rPr>
                <w:sz w:val="16"/>
              </w:rPr>
              <w:t>postponed</w:t>
            </w:r>
          </w:p>
        </w:tc>
      </w:tr>
      <w:tr w:rsidR="009044C4" w14:paraId="076738CB" w14:textId="77777777" w:rsidTr="00DB4702">
        <w:tc>
          <w:tcPr>
            <w:tcW w:w="0" w:type="auto"/>
          </w:tcPr>
          <w:p w14:paraId="2D28C0D3" w14:textId="77777777" w:rsidR="009044C4" w:rsidRPr="00DA2065" w:rsidRDefault="009044C4" w:rsidP="00DB4702">
            <w:pPr>
              <w:pStyle w:val="TAL"/>
              <w:rPr>
                <w:sz w:val="16"/>
              </w:rPr>
            </w:pPr>
            <w:r>
              <w:rPr>
                <w:sz w:val="16"/>
              </w:rPr>
              <w:t>C1-243238</w:t>
            </w:r>
          </w:p>
        </w:tc>
        <w:tc>
          <w:tcPr>
            <w:tcW w:w="0" w:type="auto"/>
          </w:tcPr>
          <w:p w14:paraId="0F7A1B46" w14:textId="77777777" w:rsidR="009044C4" w:rsidRPr="00DA2065" w:rsidRDefault="009044C4" w:rsidP="00DB4702">
            <w:pPr>
              <w:pStyle w:val="TAL"/>
              <w:rPr>
                <w:sz w:val="16"/>
              </w:rPr>
            </w:pPr>
            <w:r>
              <w:rPr>
                <w:sz w:val="16"/>
              </w:rPr>
              <w:t>UE De-registration when Allowed NSSAI becomes empty after Temporary slice expiry</w:t>
            </w:r>
          </w:p>
        </w:tc>
        <w:tc>
          <w:tcPr>
            <w:tcW w:w="0" w:type="auto"/>
          </w:tcPr>
          <w:p w14:paraId="5A74FDE2" w14:textId="77777777" w:rsidR="009044C4" w:rsidRPr="00DA2065" w:rsidRDefault="009044C4" w:rsidP="00DB4702">
            <w:pPr>
              <w:pStyle w:val="TAL"/>
              <w:rPr>
                <w:sz w:val="16"/>
              </w:rPr>
            </w:pPr>
            <w:r>
              <w:rPr>
                <w:sz w:val="16"/>
              </w:rPr>
              <w:t>Apple</w:t>
            </w:r>
          </w:p>
        </w:tc>
        <w:tc>
          <w:tcPr>
            <w:tcW w:w="0" w:type="auto"/>
          </w:tcPr>
          <w:p w14:paraId="553C9C72" w14:textId="77777777" w:rsidR="009044C4" w:rsidRPr="00DA2065" w:rsidRDefault="009044C4" w:rsidP="00DB4702">
            <w:pPr>
              <w:pStyle w:val="TAL"/>
              <w:rPr>
                <w:sz w:val="16"/>
              </w:rPr>
            </w:pPr>
            <w:r>
              <w:rPr>
                <w:sz w:val="16"/>
              </w:rPr>
              <w:t>24.501</w:t>
            </w:r>
          </w:p>
        </w:tc>
        <w:tc>
          <w:tcPr>
            <w:tcW w:w="0" w:type="auto"/>
          </w:tcPr>
          <w:p w14:paraId="114A96FC" w14:textId="77777777" w:rsidR="009044C4" w:rsidRPr="00DA2065" w:rsidRDefault="009044C4" w:rsidP="00DB4702">
            <w:pPr>
              <w:pStyle w:val="TAL"/>
              <w:rPr>
                <w:sz w:val="16"/>
              </w:rPr>
            </w:pPr>
            <w:r>
              <w:rPr>
                <w:sz w:val="16"/>
              </w:rPr>
              <w:t>6255</w:t>
            </w:r>
          </w:p>
        </w:tc>
        <w:tc>
          <w:tcPr>
            <w:tcW w:w="0" w:type="auto"/>
          </w:tcPr>
          <w:p w14:paraId="758F05A7" w14:textId="77777777" w:rsidR="009044C4" w:rsidRPr="00DA2065" w:rsidRDefault="009044C4" w:rsidP="00DB4702">
            <w:pPr>
              <w:pStyle w:val="TAR"/>
              <w:rPr>
                <w:sz w:val="16"/>
              </w:rPr>
            </w:pPr>
          </w:p>
        </w:tc>
        <w:tc>
          <w:tcPr>
            <w:tcW w:w="0" w:type="auto"/>
          </w:tcPr>
          <w:p w14:paraId="0AD8DC25" w14:textId="77777777" w:rsidR="009044C4" w:rsidRPr="00DA2065" w:rsidRDefault="009044C4" w:rsidP="00DB4702">
            <w:pPr>
              <w:pStyle w:val="TAL"/>
              <w:rPr>
                <w:sz w:val="16"/>
              </w:rPr>
            </w:pPr>
            <w:r>
              <w:rPr>
                <w:sz w:val="16"/>
              </w:rPr>
              <w:t>Rel-18</w:t>
            </w:r>
          </w:p>
        </w:tc>
        <w:tc>
          <w:tcPr>
            <w:tcW w:w="0" w:type="auto"/>
          </w:tcPr>
          <w:p w14:paraId="3C823050" w14:textId="77777777" w:rsidR="009044C4" w:rsidRPr="00DA2065" w:rsidRDefault="009044C4" w:rsidP="00DB4702">
            <w:pPr>
              <w:pStyle w:val="TAL"/>
              <w:rPr>
                <w:sz w:val="16"/>
              </w:rPr>
            </w:pPr>
            <w:r>
              <w:rPr>
                <w:sz w:val="16"/>
              </w:rPr>
              <w:t>F</w:t>
            </w:r>
          </w:p>
        </w:tc>
        <w:tc>
          <w:tcPr>
            <w:tcW w:w="0" w:type="auto"/>
          </w:tcPr>
          <w:p w14:paraId="698441BB" w14:textId="77777777" w:rsidR="009044C4" w:rsidRPr="00DA2065" w:rsidRDefault="009044C4" w:rsidP="00DB4702">
            <w:pPr>
              <w:pStyle w:val="TAL"/>
              <w:rPr>
                <w:sz w:val="16"/>
              </w:rPr>
            </w:pPr>
            <w:r>
              <w:rPr>
                <w:sz w:val="16"/>
              </w:rPr>
              <w:t>eNS_Ph3</w:t>
            </w:r>
          </w:p>
        </w:tc>
        <w:tc>
          <w:tcPr>
            <w:tcW w:w="0" w:type="auto"/>
          </w:tcPr>
          <w:p w14:paraId="11DA8684" w14:textId="77777777" w:rsidR="009044C4" w:rsidRPr="00DA2065" w:rsidRDefault="009044C4" w:rsidP="00DB4702">
            <w:pPr>
              <w:pStyle w:val="TAL"/>
              <w:rPr>
                <w:sz w:val="16"/>
              </w:rPr>
            </w:pPr>
            <w:r>
              <w:rPr>
                <w:sz w:val="16"/>
              </w:rPr>
              <w:t>merged</w:t>
            </w:r>
          </w:p>
        </w:tc>
      </w:tr>
      <w:tr w:rsidR="009044C4" w14:paraId="4A15C87E" w14:textId="77777777" w:rsidTr="00DB4702">
        <w:tc>
          <w:tcPr>
            <w:tcW w:w="0" w:type="auto"/>
          </w:tcPr>
          <w:p w14:paraId="1DFA7820" w14:textId="77777777" w:rsidR="009044C4" w:rsidRPr="00DA2065" w:rsidRDefault="009044C4" w:rsidP="00DB4702">
            <w:pPr>
              <w:pStyle w:val="TAL"/>
              <w:rPr>
                <w:sz w:val="16"/>
              </w:rPr>
            </w:pPr>
            <w:r>
              <w:rPr>
                <w:sz w:val="16"/>
              </w:rPr>
              <w:t>C1-243253</w:t>
            </w:r>
          </w:p>
        </w:tc>
        <w:tc>
          <w:tcPr>
            <w:tcW w:w="0" w:type="auto"/>
          </w:tcPr>
          <w:p w14:paraId="2CDF15D4" w14:textId="77777777" w:rsidR="009044C4" w:rsidRPr="00DA2065" w:rsidRDefault="009044C4" w:rsidP="00DB4702">
            <w:pPr>
              <w:pStyle w:val="TAL"/>
              <w:rPr>
                <w:sz w:val="16"/>
              </w:rPr>
            </w:pPr>
            <w:r>
              <w:rPr>
                <w:sz w:val="16"/>
              </w:rPr>
              <w:t>Security algorithm configuration rejected by UE in 5GS</w:t>
            </w:r>
          </w:p>
        </w:tc>
        <w:tc>
          <w:tcPr>
            <w:tcW w:w="0" w:type="auto"/>
          </w:tcPr>
          <w:p w14:paraId="05553452" w14:textId="77777777" w:rsidR="009044C4" w:rsidRPr="00DA2065" w:rsidRDefault="009044C4" w:rsidP="00DB4702">
            <w:pPr>
              <w:pStyle w:val="TAL"/>
              <w:rPr>
                <w:sz w:val="16"/>
              </w:rPr>
            </w:pPr>
            <w:r>
              <w:rPr>
                <w:sz w:val="16"/>
              </w:rPr>
              <w:t>Google Inc.</w:t>
            </w:r>
          </w:p>
        </w:tc>
        <w:tc>
          <w:tcPr>
            <w:tcW w:w="0" w:type="auto"/>
          </w:tcPr>
          <w:p w14:paraId="30C4DA26" w14:textId="77777777" w:rsidR="009044C4" w:rsidRPr="00DA2065" w:rsidRDefault="009044C4" w:rsidP="00DB4702">
            <w:pPr>
              <w:pStyle w:val="TAL"/>
              <w:rPr>
                <w:sz w:val="16"/>
              </w:rPr>
            </w:pPr>
            <w:r>
              <w:rPr>
                <w:sz w:val="16"/>
              </w:rPr>
              <w:t>24.501</w:t>
            </w:r>
          </w:p>
        </w:tc>
        <w:tc>
          <w:tcPr>
            <w:tcW w:w="0" w:type="auto"/>
          </w:tcPr>
          <w:p w14:paraId="0AF1ABAA" w14:textId="77777777" w:rsidR="009044C4" w:rsidRPr="00DA2065" w:rsidRDefault="009044C4" w:rsidP="00DB4702">
            <w:pPr>
              <w:pStyle w:val="TAL"/>
              <w:rPr>
                <w:sz w:val="16"/>
              </w:rPr>
            </w:pPr>
            <w:r>
              <w:rPr>
                <w:sz w:val="16"/>
              </w:rPr>
              <w:t>6256</w:t>
            </w:r>
          </w:p>
        </w:tc>
        <w:tc>
          <w:tcPr>
            <w:tcW w:w="0" w:type="auto"/>
          </w:tcPr>
          <w:p w14:paraId="745353A6" w14:textId="77777777" w:rsidR="009044C4" w:rsidRPr="00DA2065" w:rsidRDefault="009044C4" w:rsidP="00DB4702">
            <w:pPr>
              <w:pStyle w:val="TAR"/>
              <w:rPr>
                <w:sz w:val="16"/>
              </w:rPr>
            </w:pPr>
          </w:p>
        </w:tc>
        <w:tc>
          <w:tcPr>
            <w:tcW w:w="0" w:type="auto"/>
          </w:tcPr>
          <w:p w14:paraId="3BBCFEAB" w14:textId="77777777" w:rsidR="009044C4" w:rsidRPr="00DA2065" w:rsidRDefault="009044C4" w:rsidP="00DB4702">
            <w:pPr>
              <w:pStyle w:val="TAL"/>
              <w:rPr>
                <w:sz w:val="16"/>
              </w:rPr>
            </w:pPr>
            <w:r>
              <w:rPr>
                <w:sz w:val="16"/>
              </w:rPr>
              <w:t>Rel-18</w:t>
            </w:r>
          </w:p>
        </w:tc>
        <w:tc>
          <w:tcPr>
            <w:tcW w:w="0" w:type="auto"/>
          </w:tcPr>
          <w:p w14:paraId="5C82A73B" w14:textId="77777777" w:rsidR="009044C4" w:rsidRPr="00DA2065" w:rsidRDefault="009044C4" w:rsidP="00DB4702">
            <w:pPr>
              <w:pStyle w:val="TAL"/>
              <w:rPr>
                <w:sz w:val="16"/>
              </w:rPr>
            </w:pPr>
            <w:r>
              <w:rPr>
                <w:sz w:val="16"/>
              </w:rPr>
              <w:t>C</w:t>
            </w:r>
          </w:p>
        </w:tc>
        <w:tc>
          <w:tcPr>
            <w:tcW w:w="0" w:type="auto"/>
          </w:tcPr>
          <w:p w14:paraId="1B567CB8" w14:textId="77777777" w:rsidR="009044C4" w:rsidRPr="00DA2065" w:rsidRDefault="009044C4" w:rsidP="00DB4702">
            <w:pPr>
              <w:pStyle w:val="TAL"/>
              <w:rPr>
                <w:sz w:val="16"/>
              </w:rPr>
            </w:pPr>
            <w:r>
              <w:rPr>
                <w:sz w:val="16"/>
              </w:rPr>
              <w:t>TEI18</w:t>
            </w:r>
          </w:p>
        </w:tc>
        <w:tc>
          <w:tcPr>
            <w:tcW w:w="0" w:type="auto"/>
          </w:tcPr>
          <w:p w14:paraId="5FFB631A" w14:textId="77777777" w:rsidR="009044C4" w:rsidRPr="00DA2065" w:rsidRDefault="009044C4" w:rsidP="00DB4702">
            <w:pPr>
              <w:pStyle w:val="TAL"/>
              <w:rPr>
                <w:sz w:val="16"/>
              </w:rPr>
            </w:pPr>
            <w:r>
              <w:rPr>
                <w:sz w:val="16"/>
              </w:rPr>
              <w:t>postponed</w:t>
            </w:r>
          </w:p>
        </w:tc>
      </w:tr>
      <w:tr w:rsidR="009044C4" w14:paraId="70D3F6FF" w14:textId="77777777" w:rsidTr="00DB4702">
        <w:tc>
          <w:tcPr>
            <w:tcW w:w="0" w:type="auto"/>
          </w:tcPr>
          <w:p w14:paraId="40B960C4" w14:textId="77777777" w:rsidR="009044C4" w:rsidRPr="00DA2065" w:rsidRDefault="009044C4" w:rsidP="00DB4702">
            <w:pPr>
              <w:pStyle w:val="TAL"/>
              <w:rPr>
                <w:sz w:val="16"/>
              </w:rPr>
            </w:pPr>
            <w:r>
              <w:rPr>
                <w:sz w:val="16"/>
              </w:rPr>
              <w:t>C1-243258</w:t>
            </w:r>
          </w:p>
        </w:tc>
        <w:tc>
          <w:tcPr>
            <w:tcW w:w="0" w:type="auto"/>
          </w:tcPr>
          <w:p w14:paraId="22C214A0" w14:textId="77777777" w:rsidR="009044C4" w:rsidRPr="00DA2065" w:rsidRDefault="009044C4" w:rsidP="00DB4702">
            <w:pPr>
              <w:pStyle w:val="TAL"/>
              <w:rPr>
                <w:sz w:val="16"/>
              </w:rPr>
            </w:pPr>
            <w:r>
              <w:rPr>
                <w:sz w:val="16"/>
              </w:rPr>
              <w:t>Network slice replacement during PDU session establishment procedure</w:t>
            </w:r>
          </w:p>
        </w:tc>
        <w:tc>
          <w:tcPr>
            <w:tcW w:w="0" w:type="auto"/>
          </w:tcPr>
          <w:p w14:paraId="0A9DF44D" w14:textId="77777777" w:rsidR="009044C4" w:rsidRPr="00DA2065" w:rsidRDefault="009044C4" w:rsidP="00DB4702">
            <w:pPr>
              <w:pStyle w:val="TAL"/>
              <w:rPr>
                <w:sz w:val="16"/>
              </w:rPr>
            </w:pPr>
            <w:r>
              <w:rPr>
                <w:sz w:val="16"/>
              </w:rPr>
              <w:t>ZTE</w:t>
            </w:r>
          </w:p>
        </w:tc>
        <w:tc>
          <w:tcPr>
            <w:tcW w:w="0" w:type="auto"/>
          </w:tcPr>
          <w:p w14:paraId="68B1EDF6" w14:textId="77777777" w:rsidR="009044C4" w:rsidRPr="00DA2065" w:rsidRDefault="009044C4" w:rsidP="00DB4702">
            <w:pPr>
              <w:pStyle w:val="TAL"/>
              <w:rPr>
                <w:sz w:val="16"/>
              </w:rPr>
            </w:pPr>
            <w:r>
              <w:rPr>
                <w:sz w:val="16"/>
              </w:rPr>
              <w:t>24.501</w:t>
            </w:r>
          </w:p>
        </w:tc>
        <w:tc>
          <w:tcPr>
            <w:tcW w:w="0" w:type="auto"/>
          </w:tcPr>
          <w:p w14:paraId="0D02D4DB" w14:textId="77777777" w:rsidR="009044C4" w:rsidRPr="00DA2065" w:rsidRDefault="009044C4" w:rsidP="00DB4702">
            <w:pPr>
              <w:pStyle w:val="TAL"/>
              <w:rPr>
                <w:sz w:val="16"/>
              </w:rPr>
            </w:pPr>
            <w:r>
              <w:rPr>
                <w:sz w:val="16"/>
              </w:rPr>
              <w:t>6257</w:t>
            </w:r>
          </w:p>
        </w:tc>
        <w:tc>
          <w:tcPr>
            <w:tcW w:w="0" w:type="auto"/>
          </w:tcPr>
          <w:p w14:paraId="40AC8AE8" w14:textId="77777777" w:rsidR="009044C4" w:rsidRPr="00DA2065" w:rsidRDefault="009044C4" w:rsidP="00DB4702">
            <w:pPr>
              <w:pStyle w:val="TAR"/>
              <w:rPr>
                <w:sz w:val="16"/>
              </w:rPr>
            </w:pPr>
          </w:p>
        </w:tc>
        <w:tc>
          <w:tcPr>
            <w:tcW w:w="0" w:type="auto"/>
          </w:tcPr>
          <w:p w14:paraId="3659CCB6" w14:textId="77777777" w:rsidR="009044C4" w:rsidRPr="00DA2065" w:rsidRDefault="009044C4" w:rsidP="00DB4702">
            <w:pPr>
              <w:pStyle w:val="TAL"/>
              <w:rPr>
                <w:sz w:val="16"/>
              </w:rPr>
            </w:pPr>
            <w:r>
              <w:rPr>
                <w:sz w:val="16"/>
              </w:rPr>
              <w:t>Rel-18</w:t>
            </w:r>
          </w:p>
        </w:tc>
        <w:tc>
          <w:tcPr>
            <w:tcW w:w="0" w:type="auto"/>
          </w:tcPr>
          <w:p w14:paraId="2E0F2135" w14:textId="77777777" w:rsidR="009044C4" w:rsidRPr="00DA2065" w:rsidRDefault="009044C4" w:rsidP="00DB4702">
            <w:pPr>
              <w:pStyle w:val="TAL"/>
              <w:rPr>
                <w:sz w:val="16"/>
              </w:rPr>
            </w:pPr>
            <w:r>
              <w:rPr>
                <w:sz w:val="16"/>
              </w:rPr>
              <w:t>F</w:t>
            </w:r>
          </w:p>
        </w:tc>
        <w:tc>
          <w:tcPr>
            <w:tcW w:w="0" w:type="auto"/>
          </w:tcPr>
          <w:p w14:paraId="1579C5D9" w14:textId="77777777" w:rsidR="009044C4" w:rsidRPr="00DA2065" w:rsidRDefault="009044C4" w:rsidP="00DB4702">
            <w:pPr>
              <w:pStyle w:val="TAL"/>
              <w:rPr>
                <w:sz w:val="16"/>
              </w:rPr>
            </w:pPr>
            <w:r>
              <w:rPr>
                <w:sz w:val="16"/>
              </w:rPr>
              <w:t>eNS_Ph3</w:t>
            </w:r>
          </w:p>
        </w:tc>
        <w:tc>
          <w:tcPr>
            <w:tcW w:w="0" w:type="auto"/>
          </w:tcPr>
          <w:p w14:paraId="7BA7D644" w14:textId="77777777" w:rsidR="009044C4" w:rsidRPr="00DA2065" w:rsidRDefault="009044C4" w:rsidP="00DB4702">
            <w:pPr>
              <w:pStyle w:val="TAL"/>
              <w:rPr>
                <w:sz w:val="16"/>
              </w:rPr>
            </w:pPr>
            <w:r>
              <w:rPr>
                <w:sz w:val="16"/>
              </w:rPr>
              <w:t>agreed</w:t>
            </w:r>
          </w:p>
        </w:tc>
      </w:tr>
      <w:tr w:rsidR="009044C4" w14:paraId="4FC186A1" w14:textId="77777777" w:rsidTr="00DB4702">
        <w:tc>
          <w:tcPr>
            <w:tcW w:w="0" w:type="auto"/>
          </w:tcPr>
          <w:p w14:paraId="0EB77E10" w14:textId="77777777" w:rsidR="009044C4" w:rsidRPr="00DA2065" w:rsidRDefault="009044C4" w:rsidP="00DB4702">
            <w:pPr>
              <w:pStyle w:val="TAL"/>
              <w:rPr>
                <w:sz w:val="16"/>
              </w:rPr>
            </w:pPr>
            <w:r>
              <w:rPr>
                <w:sz w:val="16"/>
              </w:rPr>
              <w:t>C1-243259</w:t>
            </w:r>
          </w:p>
        </w:tc>
        <w:tc>
          <w:tcPr>
            <w:tcW w:w="0" w:type="auto"/>
          </w:tcPr>
          <w:p w14:paraId="306BF52B" w14:textId="77777777" w:rsidR="009044C4" w:rsidRPr="00DA2065" w:rsidRDefault="009044C4" w:rsidP="00DB4702">
            <w:pPr>
              <w:pStyle w:val="TAL"/>
              <w:rPr>
                <w:sz w:val="16"/>
              </w:rPr>
            </w:pPr>
            <w:r>
              <w:rPr>
                <w:sz w:val="16"/>
              </w:rPr>
              <w:t>Clarification when the only allowed S-NSSAI expires</w:t>
            </w:r>
          </w:p>
        </w:tc>
        <w:tc>
          <w:tcPr>
            <w:tcW w:w="0" w:type="auto"/>
          </w:tcPr>
          <w:p w14:paraId="38A945CB" w14:textId="77777777" w:rsidR="009044C4" w:rsidRPr="00DA2065" w:rsidRDefault="009044C4" w:rsidP="00DB4702">
            <w:pPr>
              <w:pStyle w:val="TAL"/>
              <w:rPr>
                <w:sz w:val="16"/>
              </w:rPr>
            </w:pPr>
            <w:r>
              <w:rPr>
                <w:sz w:val="16"/>
              </w:rPr>
              <w:t>ZTE</w:t>
            </w:r>
          </w:p>
        </w:tc>
        <w:tc>
          <w:tcPr>
            <w:tcW w:w="0" w:type="auto"/>
          </w:tcPr>
          <w:p w14:paraId="50E7480C" w14:textId="77777777" w:rsidR="009044C4" w:rsidRPr="00DA2065" w:rsidRDefault="009044C4" w:rsidP="00DB4702">
            <w:pPr>
              <w:pStyle w:val="TAL"/>
              <w:rPr>
                <w:sz w:val="16"/>
              </w:rPr>
            </w:pPr>
            <w:r>
              <w:rPr>
                <w:sz w:val="16"/>
              </w:rPr>
              <w:t>24.501</w:t>
            </w:r>
          </w:p>
        </w:tc>
        <w:tc>
          <w:tcPr>
            <w:tcW w:w="0" w:type="auto"/>
          </w:tcPr>
          <w:p w14:paraId="53C3E341" w14:textId="77777777" w:rsidR="009044C4" w:rsidRPr="00DA2065" w:rsidRDefault="009044C4" w:rsidP="00DB4702">
            <w:pPr>
              <w:pStyle w:val="TAL"/>
              <w:rPr>
                <w:sz w:val="16"/>
              </w:rPr>
            </w:pPr>
            <w:r>
              <w:rPr>
                <w:sz w:val="16"/>
              </w:rPr>
              <w:t>6258</w:t>
            </w:r>
          </w:p>
        </w:tc>
        <w:tc>
          <w:tcPr>
            <w:tcW w:w="0" w:type="auto"/>
          </w:tcPr>
          <w:p w14:paraId="1CF207DC" w14:textId="77777777" w:rsidR="009044C4" w:rsidRPr="00DA2065" w:rsidRDefault="009044C4" w:rsidP="00DB4702">
            <w:pPr>
              <w:pStyle w:val="TAR"/>
              <w:rPr>
                <w:sz w:val="16"/>
              </w:rPr>
            </w:pPr>
          </w:p>
        </w:tc>
        <w:tc>
          <w:tcPr>
            <w:tcW w:w="0" w:type="auto"/>
          </w:tcPr>
          <w:p w14:paraId="0C245532" w14:textId="77777777" w:rsidR="009044C4" w:rsidRPr="00DA2065" w:rsidRDefault="009044C4" w:rsidP="00DB4702">
            <w:pPr>
              <w:pStyle w:val="TAL"/>
              <w:rPr>
                <w:sz w:val="16"/>
              </w:rPr>
            </w:pPr>
            <w:r>
              <w:rPr>
                <w:sz w:val="16"/>
              </w:rPr>
              <w:t>Rel-18</w:t>
            </w:r>
          </w:p>
        </w:tc>
        <w:tc>
          <w:tcPr>
            <w:tcW w:w="0" w:type="auto"/>
          </w:tcPr>
          <w:p w14:paraId="68E52392" w14:textId="77777777" w:rsidR="009044C4" w:rsidRPr="00DA2065" w:rsidRDefault="009044C4" w:rsidP="00DB4702">
            <w:pPr>
              <w:pStyle w:val="TAL"/>
              <w:rPr>
                <w:sz w:val="16"/>
              </w:rPr>
            </w:pPr>
            <w:r>
              <w:rPr>
                <w:sz w:val="16"/>
              </w:rPr>
              <w:t>F</w:t>
            </w:r>
          </w:p>
        </w:tc>
        <w:tc>
          <w:tcPr>
            <w:tcW w:w="0" w:type="auto"/>
          </w:tcPr>
          <w:p w14:paraId="39929206" w14:textId="77777777" w:rsidR="009044C4" w:rsidRPr="00DA2065" w:rsidRDefault="009044C4" w:rsidP="00DB4702">
            <w:pPr>
              <w:pStyle w:val="TAL"/>
              <w:rPr>
                <w:sz w:val="16"/>
              </w:rPr>
            </w:pPr>
            <w:r>
              <w:rPr>
                <w:sz w:val="16"/>
              </w:rPr>
              <w:t>eNS_Ph3</w:t>
            </w:r>
          </w:p>
        </w:tc>
        <w:tc>
          <w:tcPr>
            <w:tcW w:w="0" w:type="auto"/>
          </w:tcPr>
          <w:p w14:paraId="46F8BEEE" w14:textId="77777777" w:rsidR="009044C4" w:rsidRPr="00DA2065" w:rsidRDefault="009044C4" w:rsidP="00DB4702">
            <w:pPr>
              <w:pStyle w:val="TAL"/>
              <w:rPr>
                <w:sz w:val="16"/>
              </w:rPr>
            </w:pPr>
            <w:r>
              <w:rPr>
                <w:sz w:val="16"/>
              </w:rPr>
              <w:t>revised</w:t>
            </w:r>
          </w:p>
        </w:tc>
      </w:tr>
      <w:tr w:rsidR="009044C4" w14:paraId="381019AC" w14:textId="77777777" w:rsidTr="00DB4702">
        <w:tc>
          <w:tcPr>
            <w:tcW w:w="0" w:type="auto"/>
          </w:tcPr>
          <w:p w14:paraId="4E56A3FB" w14:textId="77777777" w:rsidR="009044C4" w:rsidRPr="00DA2065" w:rsidRDefault="009044C4" w:rsidP="00DB4702">
            <w:pPr>
              <w:pStyle w:val="TAL"/>
              <w:rPr>
                <w:sz w:val="16"/>
              </w:rPr>
            </w:pPr>
            <w:r>
              <w:rPr>
                <w:sz w:val="16"/>
              </w:rPr>
              <w:t>C1-243590</w:t>
            </w:r>
          </w:p>
        </w:tc>
        <w:tc>
          <w:tcPr>
            <w:tcW w:w="0" w:type="auto"/>
          </w:tcPr>
          <w:p w14:paraId="6CDDB7B0" w14:textId="77777777" w:rsidR="009044C4" w:rsidRPr="00DA2065" w:rsidRDefault="009044C4" w:rsidP="00DB4702">
            <w:pPr>
              <w:pStyle w:val="TAL"/>
              <w:rPr>
                <w:sz w:val="16"/>
              </w:rPr>
            </w:pPr>
            <w:r>
              <w:rPr>
                <w:sz w:val="16"/>
              </w:rPr>
              <w:t>Clarification when the only allowed S-NSSAI expires</w:t>
            </w:r>
          </w:p>
        </w:tc>
        <w:tc>
          <w:tcPr>
            <w:tcW w:w="0" w:type="auto"/>
          </w:tcPr>
          <w:p w14:paraId="10DCBD2C" w14:textId="77777777" w:rsidR="009044C4" w:rsidRPr="00DA2065" w:rsidRDefault="009044C4" w:rsidP="00DB4702">
            <w:pPr>
              <w:pStyle w:val="TAL"/>
              <w:rPr>
                <w:sz w:val="16"/>
              </w:rPr>
            </w:pPr>
            <w:r>
              <w:rPr>
                <w:sz w:val="16"/>
              </w:rPr>
              <w:t xml:space="preserve">ZTE, Huawei, </w:t>
            </w:r>
            <w:proofErr w:type="spellStart"/>
            <w:r>
              <w:rPr>
                <w:sz w:val="16"/>
              </w:rPr>
              <w:t>HiSilicon</w:t>
            </w:r>
            <w:proofErr w:type="spellEnd"/>
            <w:r>
              <w:rPr>
                <w:sz w:val="16"/>
              </w:rPr>
              <w:t>, Apple</w:t>
            </w:r>
          </w:p>
        </w:tc>
        <w:tc>
          <w:tcPr>
            <w:tcW w:w="0" w:type="auto"/>
          </w:tcPr>
          <w:p w14:paraId="7F51F98D" w14:textId="77777777" w:rsidR="009044C4" w:rsidRPr="00DA2065" w:rsidRDefault="009044C4" w:rsidP="00DB4702">
            <w:pPr>
              <w:pStyle w:val="TAL"/>
              <w:rPr>
                <w:sz w:val="16"/>
              </w:rPr>
            </w:pPr>
            <w:r>
              <w:rPr>
                <w:sz w:val="16"/>
              </w:rPr>
              <w:t>24.501</w:t>
            </w:r>
          </w:p>
        </w:tc>
        <w:tc>
          <w:tcPr>
            <w:tcW w:w="0" w:type="auto"/>
          </w:tcPr>
          <w:p w14:paraId="06DF9BC0" w14:textId="77777777" w:rsidR="009044C4" w:rsidRPr="00DA2065" w:rsidRDefault="009044C4" w:rsidP="00DB4702">
            <w:pPr>
              <w:pStyle w:val="TAL"/>
              <w:rPr>
                <w:sz w:val="16"/>
              </w:rPr>
            </w:pPr>
            <w:r>
              <w:rPr>
                <w:sz w:val="16"/>
              </w:rPr>
              <w:t>6258</w:t>
            </w:r>
          </w:p>
        </w:tc>
        <w:tc>
          <w:tcPr>
            <w:tcW w:w="0" w:type="auto"/>
          </w:tcPr>
          <w:p w14:paraId="4B66BC3D" w14:textId="77777777" w:rsidR="009044C4" w:rsidRPr="00DA2065" w:rsidRDefault="009044C4" w:rsidP="00DB4702">
            <w:pPr>
              <w:pStyle w:val="TAR"/>
              <w:rPr>
                <w:sz w:val="16"/>
              </w:rPr>
            </w:pPr>
            <w:r>
              <w:rPr>
                <w:sz w:val="16"/>
              </w:rPr>
              <w:t>1</w:t>
            </w:r>
          </w:p>
        </w:tc>
        <w:tc>
          <w:tcPr>
            <w:tcW w:w="0" w:type="auto"/>
          </w:tcPr>
          <w:p w14:paraId="3F503F6F" w14:textId="77777777" w:rsidR="009044C4" w:rsidRPr="00DA2065" w:rsidRDefault="009044C4" w:rsidP="00DB4702">
            <w:pPr>
              <w:pStyle w:val="TAL"/>
              <w:rPr>
                <w:sz w:val="16"/>
              </w:rPr>
            </w:pPr>
            <w:r>
              <w:rPr>
                <w:sz w:val="16"/>
              </w:rPr>
              <w:t>Rel-18</w:t>
            </w:r>
          </w:p>
        </w:tc>
        <w:tc>
          <w:tcPr>
            <w:tcW w:w="0" w:type="auto"/>
          </w:tcPr>
          <w:p w14:paraId="049E65E9" w14:textId="77777777" w:rsidR="009044C4" w:rsidRPr="00DA2065" w:rsidRDefault="009044C4" w:rsidP="00DB4702">
            <w:pPr>
              <w:pStyle w:val="TAL"/>
              <w:rPr>
                <w:sz w:val="16"/>
              </w:rPr>
            </w:pPr>
            <w:r>
              <w:rPr>
                <w:sz w:val="16"/>
              </w:rPr>
              <w:t>F</w:t>
            </w:r>
          </w:p>
        </w:tc>
        <w:tc>
          <w:tcPr>
            <w:tcW w:w="0" w:type="auto"/>
          </w:tcPr>
          <w:p w14:paraId="4BB8544A" w14:textId="77777777" w:rsidR="009044C4" w:rsidRPr="00DA2065" w:rsidRDefault="009044C4" w:rsidP="00DB4702">
            <w:pPr>
              <w:pStyle w:val="TAL"/>
              <w:rPr>
                <w:sz w:val="16"/>
              </w:rPr>
            </w:pPr>
            <w:r>
              <w:rPr>
                <w:sz w:val="16"/>
              </w:rPr>
              <w:t>eNS_Ph3</w:t>
            </w:r>
          </w:p>
        </w:tc>
        <w:tc>
          <w:tcPr>
            <w:tcW w:w="0" w:type="auto"/>
          </w:tcPr>
          <w:p w14:paraId="79868102" w14:textId="77777777" w:rsidR="009044C4" w:rsidRPr="00DA2065" w:rsidRDefault="009044C4" w:rsidP="00DB4702">
            <w:pPr>
              <w:pStyle w:val="TAL"/>
              <w:rPr>
                <w:sz w:val="16"/>
              </w:rPr>
            </w:pPr>
            <w:r>
              <w:rPr>
                <w:sz w:val="16"/>
              </w:rPr>
              <w:t>revised</w:t>
            </w:r>
          </w:p>
        </w:tc>
      </w:tr>
      <w:tr w:rsidR="009044C4" w14:paraId="5FAD811E" w14:textId="77777777" w:rsidTr="00DB4702">
        <w:tc>
          <w:tcPr>
            <w:tcW w:w="0" w:type="auto"/>
          </w:tcPr>
          <w:p w14:paraId="5CB59D58" w14:textId="77777777" w:rsidR="009044C4" w:rsidRPr="00DA2065" w:rsidRDefault="009044C4" w:rsidP="00DB4702">
            <w:pPr>
              <w:pStyle w:val="TAL"/>
              <w:rPr>
                <w:sz w:val="16"/>
              </w:rPr>
            </w:pPr>
            <w:r>
              <w:rPr>
                <w:sz w:val="16"/>
              </w:rPr>
              <w:t>C1-243677</w:t>
            </w:r>
          </w:p>
        </w:tc>
        <w:tc>
          <w:tcPr>
            <w:tcW w:w="0" w:type="auto"/>
          </w:tcPr>
          <w:p w14:paraId="3E622C35" w14:textId="77777777" w:rsidR="009044C4" w:rsidRPr="00DA2065" w:rsidRDefault="009044C4" w:rsidP="00DB4702">
            <w:pPr>
              <w:pStyle w:val="TAL"/>
              <w:rPr>
                <w:sz w:val="16"/>
              </w:rPr>
            </w:pPr>
            <w:r>
              <w:rPr>
                <w:sz w:val="16"/>
              </w:rPr>
              <w:t>Clarification when the only allowed S-NSSAI expires</w:t>
            </w:r>
          </w:p>
        </w:tc>
        <w:tc>
          <w:tcPr>
            <w:tcW w:w="0" w:type="auto"/>
          </w:tcPr>
          <w:p w14:paraId="5746D507" w14:textId="77777777" w:rsidR="009044C4" w:rsidRPr="00DA2065" w:rsidRDefault="009044C4" w:rsidP="00DB4702">
            <w:pPr>
              <w:pStyle w:val="TAL"/>
              <w:rPr>
                <w:sz w:val="16"/>
              </w:rPr>
            </w:pPr>
            <w:r>
              <w:rPr>
                <w:sz w:val="16"/>
              </w:rPr>
              <w:t xml:space="preserve">ZTE, Huawei, </w:t>
            </w:r>
            <w:proofErr w:type="spellStart"/>
            <w:r>
              <w:rPr>
                <w:sz w:val="16"/>
              </w:rPr>
              <w:t>HiSilicon</w:t>
            </w:r>
            <w:proofErr w:type="spellEnd"/>
            <w:r>
              <w:rPr>
                <w:sz w:val="16"/>
              </w:rPr>
              <w:t>, Apple</w:t>
            </w:r>
          </w:p>
        </w:tc>
        <w:tc>
          <w:tcPr>
            <w:tcW w:w="0" w:type="auto"/>
          </w:tcPr>
          <w:p w14:paraId="53675D56" w14:textId="77777777" w:rsidR="009044C4" w:rsidRPr="00DA2065" w:rsidRDefault="009044C4" w:rsidP="00DB4702">
            <w:pPr>
              <w:pStyle w:val="TAL"/>
              <w:rPr>
                <w:sz w:val="16"/>
              </w:rPr>
            </w:pPr>
            <w:r>
              <w:rPr>
                <w:sz w:val="16"/>
              </w:rPr>
              <w:t>24.501</w:t>
            </w:r>
          </w:p>
        </w:tc>
        <w:tc>
          <w:tcPr>
            <w:tcW w:w="0" w:type="auto"/>
          </w:tcPr>
          <w:p w14:paraId="3F748662" w14:textId="77777777" w:rsidR="009044C4" w:rsidRPr="00DA2065" w:rsidRDefault="009044C4" w:rsidP="00DB4702">
            <w:pPr>
              <w:pStyle w:val="TAL"/>
              <w:rPr>
                <w:sz w:val="16"/>
              </w:rPr>
            </w:pPr>
            <w:r>
              <w:rPr>
                <w:sz w:val="16"/>
              </w:rPr>
              <w:t>6258</w:t>
            </w:r>
          </w:p>
        </w:tc>
        <w:tc>
          <w:tcPr>
            <w:tcW w:w="0" w:type="auto"/>
          </w:tcPr>
          <w:p w14:paraId="745424C8" w14:textId="77777777" w:rsidR="009044C4" w:rsidRPr="00DA2065" w:rsidRDefault="009044C4" w:rsidP="00DB4702">
            <w:pPr>
              <w:pStyle w:val="TAR"/>
              <w:rPr>
                <w:sz w:val="16"/>
              </w:rPr>
            </w:pPr>
            <w:r>
              <w:rPr>
                <w:sz w:val="16"/>
              </w:rPr>
              <w:t>2</w:t>
            </w:r>
          </w:p>
        </w:tc>
        <w:tc>
          <w:tcPr>
            <w:tcW w:w="0" w:type="auto"/>
          </w:tcPr>
          <w:p w14:paraId="5B13FBEC" w14:textId="77777777" w:rsidR="009044C4" w:rsidRPr="00DA2065" w:rsidRDefault="009044C4" w:rsidP="00DB4702">
            <w:pPr>
              <w:pStyle w:val="TAL"/>
              <w:rPr>
                <w:sz w:val="16"/>
              </w:rPr>
            </w:pPr>
            <w:r>
              <w:rPr>
                <w:sz w:val="16"/>
              </w:rPr>
              <w:t>Rel-18</w:t>
            </w:r>
          </w:p>
        </w:tc>
        <w:tc>
          <w:tcPr>
            <w:tcW w:w="0" w:type="auto"/>
          </w:tcPr>
          <w:p w14:paraId="28B482E6" w14:textId="77777777" w:rsidR="009044C4" w:rsidRPr="00DA2065" w:rsidRDefault="009044C4" w:rsidP="00DB4702">
            <w:pPr>
              <w:pStyle w:val="TAL"/>
              <w:rPr>
                <w:sz w:val="16"/>
              </w:rPr>
            </w:pPr>
            <w:r>
              <w:rPr>
                <w:sz w:val="16"/>
              </w:rPr>
              <w:t>F</w:t>
            </w:r>
          </w:p>
        </w:tc>
        <w:tc>
          <w:tcPr>
            <w:tcW w:w="0" w:type="auto"/>
          </w:tcPr>
          <w:p w14:paraId="300E7631" w14:textId="77777777" w:rsidR="009044C4" w:rsidRPr="00DA2065" w:rsidRDefault="009044C4" w:rsidP="00DB4702">
            <w:pPr>
              <w:pStyle w:val="TAL"/>
              <w:rPr>
                <w:sz w:val="16"/>
              </w:rPr>
            </w:pPr>
            <w:r>
              <w:rPr>
                <w:sz w:val="16"/>
              </w:rPr>
              <w:t>eNS_Ph3</w:t>
            </w:r>
          </w:p>
        </w:tc>
        <w:tc>
          <w:tcPr>
            <w:tcW w:w="0" w:type="auto"/>
          </w:tcPr>
          <w:p w14:paraId="35D8F7F7" w14:textId="77777777" w:rsidR="009044C4" w:rsidRPr="00DA2065" w:rsidRDefault="009044C4" w:rsidP="00DB4702">
            <w:pPr>
              <w:pStyle w:val="TAL"/>
              <w:rPr>
                <w:sz w:val="16"/>
              </w:rPr>
            </w:pPr>
            <w:r>
              <w:rPr>
                <w:sz w:val="16"/>
              </w:rPr>
              <w:t>agreed</w:t>
            </w:r>
          </w:p>
        </w:tc>
      </w:tr>
      <w:tr w:rsidR="009044C4" w14:paraId="5E089712" w14:textId="77777777" w:rsidTr="00DB4702">
        <w:tc>
          <w:tcPr>
            <w:tcW w:w="0" w:type="auto"/>
          </w:tcPr>
          <w:p w14:paraId="1E3F3331" w14:textId="77777777" w:rsidR="009044C4" w:rsidRPr="00DA2065" w:rsidRDefault="009044C4" w:rsidP="00DB4702">
            <w:pPr>
              <w:pStyle w:val="TAL"/>
              <w:rPr>
                <w:sz w:val="16"/>
              </w:rPr>
            </w:pPr>
            <w:r>
              <w:rPr>
                <w:sz w:val="16"/>
              </w:rPr>
              <w:t>C1-243260</w:t>
            </w:r>
          </w:p>
        </w:tc>
        <w:tc>
          <w:tcPr>
            <w:tcW w:w="0" w:type="auto"/>
          </w:tcPr>
          <w:p w14:paraId="799BA9BA" w14:textId="77777777" w:rsidR="009044C4" w:rsidRPr="00DA2065" w:rsidRDefault="009044C4" w:rsidP="00DB4702">
            <w:pPr>
              <w:pStyle w:val="TAL"/>
              <w:rPr>
                <w:sz w:val="16"/>
              </w:rPr>
            </w:pPr>
            <w:r>
              <w:rPr>
                <w:sz w:val="16"/>
              </w:rPr>
              <w:t>Transition to RRC_CONNECTED state considering partially allowed NSSAI</w:t>
            </w:r>
          </w:p>
        </w:tc>
        <w:tc>
          <w:tcPr>
            <w:tcW w:w="0" w:type="auto"/>
          </w:tcPr>
          <w:p w14:paraId="63CB36FC" w14:textId="77777777" w:rsidR="009044C4" w:rsidRPr="00DA2065" w:rsidRDefault="009044C4" w:rsidP="00DB4702">
            <w:pPr>
              <w:pStyle w:val="TAL"/>
              <w:rPr>
                <w:sz w:val="16"/>
              </w:rPr>
            </w:pPr>
            <w:r>
              <w:rPr>
                <w:sz w:val="16"/>
              </w:rPr>
              <w:t>ZTE</w:t>
            </w:r>
          </w:p>
        </w:tc>
        <w:tc>
          <w:tcPr>
            <w:tcW w:w="0" w:type="auto"/>
          </w:tcPr>
          <w:p w14:paraId="0609497A" w14:textId="77777777" w:rsidR="009044C4" w:rsidRPr="00DA2065" w:rsidRDefault="009044C4" w:rsidP="00DB4702">
            <w:pPr>
              <w:pStyle w:val="TAL"/>
              <w:rPr>
                <w:sz w:val="16"/>
              </w:rPr>
            </w:pPr>
            <w:r>
              <w:rPr>
                <w:sz w:val="16"/>
              </w:rPr>
              <w:t>24.501</w:t>
            </w:r>
          </w:p>
        </w:tc>
        <w:tc>
          <w:tcPr>
            <w:tcW w:w="0" w:type="auto"/>
          </w:tcPr>
          <w:p w14:paraId="2D547E53" w14:textId="77777777" w:rsidR="009044C4" w:rsidRPr="00DA2065" w:rsidRDefault="009044C4" w:rsidP="00DB4702">
            <w:pPr>
              <w:pStyle w:val="TAL"/>
              <w:rPr>
                <w:sz w:val="16"/>
              </w:rPr>
            </w:pPr>
            <w:r>
              <w:rPr>
                <w:sz w:val="16"/>
              </w:rPr>
              <w:t>6259</w:t>
            </w:r>
          </w:p>
        </w:tc>
        <w:tc>
          <w:tcPr>
            <w:tcW w:w="0" w:type="auto"/>
          </w:tcPr>
          <w:p w14:paraId="1D7F080D" w14:textId="77777777" w:rsidR="009044C4" w:rsidRPr="00DA2065" w:rsidRDefault="009044C4" w:rsidP="00DB4702">
            <w:pPr>
              <w:pStyle w:val="TAR"/>
              <w:rPr>
                <w:sz w:val="16"/>
              </w:rPr>
            </w:pPr>
          </w:p>
        </w:tc>
        <w:tc>
          <w:tcPr>
            <w:tcW w:w="0" w:type="auto"/>
          </w:tcPr>
          <w:p w14:paraId="2D64A2A8" w14:textId="77777777" w:rsidR="009044C4" w:rsidRPr="00DA2065" w:rsidRDefault="009044C4" w:rsidP="00DB4702">
            <w:pPr>
              <w:pStyle w:val="TAL"/>
              <w:rPr>
                <w:sz w:val="16"/>
              </w:rPr>
            </w:pPr>
            <w:r>
              <w:rPr>
                <w:sz w:val="16"/>
              </w:rPr>
              <w:t>Rel-18</w:t>
            </w:r>
          </w:p>
        </w:tc>
        <w:tc>
          <w:tcPr>
            <w:tcW w:w="0" w:type="auto"/>
          </w:tcPr>
          <w:p w14:paraId="08C0C8E6" w14:textId="77777777" w:rsidR="009044C4" w:rsidRPr="00DA2065" w:rsidRDefault="009044C4" w:rsidP="00DB4702">
            <w:pPr>
              <w:pStyle w:val="TAL"/>
              <w:rPr>
                <w:sz w:val="16"/>
              </w:rPr>
            </w:pPr>
            <w:r>
              <w:rPr>
                <w:sz w:val="16"/>
              </w:rPr>
              <w:t>F</w:t>
            </w:r>
          </w:p>
        </w:tc>
        <w:tc>
          <w:tcPr>
            <w:tcW w:w="0" w:type="auto"/>
          </w:tcPr>
          <w:p w14:paraId="66E7C611" w14:textId="77777777" w:rsidR="009044C4" w:rsidRPr="00DA2065" w:rsidRDefault="009044C4" w:rsidP="00DB4702">
            <w:pPr>
              <w:pStyle w:val="TAL"/>
              <w:rPr>
                <w:sz w:val="16"/>
              </w:rPr>
            </w:pPr>
            <w:r>
              <w:rPr>
                <w:sz w:val="16"/>
              </w:rPr>
              <w:t>eNS_Ph3</w:t>
            </w:r>
          </w:p>
        </w:tc>
        <w:tc>
          <w:tcPr>
            <w:tcW w:w="0" w:type="auto"/>
          </w:tcPr>
          <w:p w14:paraId="64A661F3" w14:textId="77777777" w:rsidR="009044C4" w:rsidRPr="00DA2065" w:rsidRDefault="009044C4" w:rsidP="00DB4702">
            <w:pPr>
              <w:pStyle w:val="TAL"/>
              <w:rPr>
                <w:sz w:val="16"/>
              </w:rPr>
            </w:pPr>
            <w:r>
              <w:rPr>
                <w:sz w:val="16"/>
              </w:rPr>
              <w:t>revised</w:t>
            </w:r>
          </w:p>
        </w:tc>
      </w:tr>
      <w:tr w:rsidR="009044C4" w14:paraId="34AC28A6" w14:textId="77777777" w:rsidTr="00DB4702">
        <w:tc>
          <w:tcPr>
            <w:tcW w:w="0" w:type="auto"/>
          </w:tcPr>
          <w:p w14:paraId="0A9867AE" w14:textId="77777777" w:rsidR="009044C4" w:rsidRPr="00DA2065" w:rsidRDefault="009044C4" w:rsidP="00DB4702">
            <w:pPr>
              <w:pStyle w:val="TAL"/>
              <w:rPr>
                <w:sz w:val="16"/>
              </w:rPr>
            </w:pPr>
            <w:r>
              <w:rPr>
                <w:sz w:val="16"/>
              </w:rPr>
              <w:t>C1-243551</w:t>
            </w:r>
          </w:p>
        </w:tc>
        <w:tc>
          <w:tcPr>
            <w:tcW w:w="0" w:type="auto"/>
          </w:tcPr>
          <w:p w14:paraId="13CE4565" w14:textId="77777777" w:rsidR="009044C4" w:rsidRPr="00DA2065" w:rsidRDefault="009044C4" w:rsidP="00DB4702">
            <w:pPr>
              <w:pStyle w:val="TAL"/>
              <w:rPr>
                <w:sz w:val="16"/>
              </w:rPr>
            </w:pPr>
            <w:r>
              <w:rPr>
                <w:sz w:val="16"/>
              </w:rPr>
              <w:t>Transition to RRC_CONNECTED state considering partially allowed NSSAI and S-NSSAI location validity information</w:t>
            </w:r>
          </w:p>
        </w:tc>
        <w:tc>
          <w:tcPr>
            <w:tcW w:w="0" w:type="auto"/>
          </w:tcPr>
          <w:p w14:paraId="6B48FC98" w14:textId="77777777" w:rsidR="009044C4" w:rsidRPr="00DA2065" w:rsidRDefault="009044C4" w:rsidP="00DB4702">
            <w:pPr>
              <w:pStyle w:val="TAL"/>
              <w:rPr>
                <w:sz w:val="16"/>
              </w:rPr>
            </w:pPr>
            <w:r>
              <w:rPr>
                <w:sz w:val="16"/>
              </w:rPr>
              <w:t>ZTE, Samsung</w:t>
            </w:r>
          </w:p>
        </w:tc>
        <w:tc>
          <w:tcPr>
            <w:tcW w:w="0" w:type="auto"/>
          </w:tcPr>
          <w:p w14:paraId="6A0F494E" w14:textId="77777777" w:rsidR="009044C4" w:rsidRPr="00DA2065" w:rsidRDefault="009044C4" w:rsidP="00DB4702">
            <w:pPr>
              <w:pStyle w:val="TAL"/>
              <w:rPr>
                <w:sz w:val="16"/>
              </w:rPr>
            </w:pPr>
            <w:r>
              <w:rPr>
                <w:sz w:val="16"/>
              </w:rPr>
              <w:t>24.501</w:t>
            </w:r>
          </w:p>
        </w:tc>
        <w:tc>
          <w:tcPr>
            <w:tcW w:w="0" w:type="auto"/>
          </w:tcPr>
          <w:p w14:paraId="677C195D" w14:textId="77777777" w:rsidR="009044C4" w:rsidRPr="00DA2065" w:rsidRDefault="009044C4" w:rsidP="00DB4702">
            <w:pPr>
              <w:pStyle w:val="TAL"/>
              <w:rPr>
                <w:sz w:val="16"/>
              </w:rPr>
            </w:pPr>
            <w:r>
              <w:rPr>
                <w:sz w:val="16"/>
              </w:rPr>
              <w:t>6259</w:t>
            </w:r>
          </w:p>
        </w:tc>
        <w:tc>
          <w:tcPr>
            <w:tcW w:w="0" w:type="auto"/>
          </w:tcPr>
          <w:p w14:paraId="1EE5F16F" w14:textId="77777777" w:rsidR="009044C4" w:rsidRPr="00DA2065" w:rsidRDefault="009044C4" w:rsidP="00DB4702">
            <w:pPr>
              <w:pStyle w:val="TAR"/>
              <w:rPr>
                <w:sz w:val="16"/>
              </w:rPr>
            </w:pPr>
            <w:r>
              <w:rPr>
                <w:sz w:val="16"/>
              </w:rPr>
              <w:t>1</w:t>
            </w:r>
          </w:p>
        </w:tc>
        <w:tc>
          <w:tcPr>
            <w:tcW w:w="0" w:type="auto"/>
          </w:tcPr>
          <w:p w14:paraId="766BF155" w14:textId="77777777" w:rsidR="009044C4" w:rsidRPr="00DA2065" w:rsidRDefault="009044C4" w:rsidP="00DB4702">
            <w:pPr>
              <w:pStyle w:val="TAL"/>
              <w:rPr>
                <w:sz w:val="16"/>
              </w:rPr>
            </w:pPr>
            <w:r>
              <w:rPr>
                <w:sz w:val="16"/>
              </w:rPr>
              <w:t>Rel-18</w:t>
            </w:r>
          </w:p>
        </w:tc>
        <w:tc>
          <w:tcPr>
            <w:tcW w:w="0" w:type="auto"/>
          </w:tcPr>
          <w:p w14:paraId="26164B0F" w14:textId="77777777" w:rsidR="009044C4" w:rsidRPr="00DA2065" w:rsidRDefault="009044C4" w:rsidP="00DB4702">
            <w:pPr>
              <w:pStyle w:val="TAL"/>
              <w:rPr>
                <w:sz w:val="16"/>
              </w:rPr>
            </w:pPr>
            <w:r>
              <w:rPr>
                <w:sz w:val="16"/>
              </w:rPr>
              <w:t>F</w:t>
            </w:r>
          </w:p>
        </w:tc>
        <w:tc>
          <w:tcPr>
            <w:tcW w:w="0" w:type="auto"/>
          </w:tcPr>
          <w:p w14:paraId="404A379F" w14:textId="77777777" w:rsidR="009044C4" w:rsidRPr="00DA2065" w:rsidRDefault="009044C4" w:rsidP="00DB4702">
            <w:pPr>
              <w:pStyle w:val="TAL"/>
              <w:rPr>
                <w:sz w:val="16"/>
              </w:rPr>
            </w:pPr>
            <w:r>
              <w:rPr>
                <w:sz w:val="16"/>
              </w:rPr>
              <w:t>eNS_Ph3</w:t>
            </w:r>
          </w:p>
        </w:tc>
        <w:tc>
          <w:tcPr>
            <w:tcW w:w="0" w:type="auto"/>
          </w:tcPr>
          <w:p w14:paraId="7A4498F0" w14:textId="77777777" w:rsidR="009044C4" w:rsidRPr="00DA2065" w:rsidRDefault="009044C4" w:rsidP="00DB4702">
            <w:pPr>
              <w:pStyle w:val="TAL"/>
              <w:rPr>
                <w:sz w:val="16"/>
              </w:rPr>
            </w:pPr>
            <w:r>
              <w:rPr>
                <w:sz w:val="16"/>
              </w:rPr>
              <w:t>agreed</w:t>
            </w:r>
          </w:p>
        </w:tc>
      </w:tr>
      <w:tr w:rsidR="009044C4" w14:paraId="6DC21B41" w14:textId="77777777" w:rsidTr="00DB4702">
        <w:tc>
          <w:tcPr>
            <w:tcW w:w="0" w:type="auto"/>
          </w:tcPr>
          <w:p w14:paraId="4BA02CB7" w14:textId="77777777" w:rsidR="009044C4" w:rsidRPr="00DA2065" w:rsidRDefault="009044C4" w:rsidP="00DB4702">
            <w:pPr>
              <w:pStyle w:val="TAL"/>
              <w:rPr>
                <w:sz w:val="16"/>
              </w:rPr>
            </w:pPr>
            <w:r>
              <w:rPr>
                <w:sz w:val="16"/>
              </w:rPr>
              <w:t>C1-243261</w:t>
            </w:r>
          </w:p>
        </w:tc>
        <w:tc>
          <w:tcPr>
            <w:tcW w:w="0" w:type="auto"/>
          </w:tcPr>
          <w:p w14:paraId="5AE03C19" w14:textId="77777777" w:rsidR="009044C4" w:rsidRPr="00DA2065" w:rsidRDefault="009044C4" w:rsidP="00DB4702">
            <w:pPr>
              <w:pStyle w:val="TAL"/>
              <w:rPr>
                <w:sz w:val="16"/>
              </w:rPr>
            </w:pPr>
            <w:r>
              <w:rPr>
                <w:sz w:val="16"/>
              </w:rPr>
              <w:t>Maximum number of S-NSSAIs in allowed NSSAI and partially allowed NSSAI</w:t>
            </w:r>
          </w:p>
        </w:tc>
        <w:tc>
          <w:tcPr>
            <w:tcW w:w="0" w:type="auto"/>
          </w:tcPr>
          <w:p w14:paraId="676E8031" w14:textId="77777777" w:rsidR="009044C4" w:rsidRPr="00DA2065" w:rsidRDefault="009044C4" w:rsidP="00DB4702">
            <w:pPr>
              <w:pStyle w:val="TAL"/>
              <w:rPr>
                <w:sz w:val="16"/>
              </w:rPr>
            </w:pPr>
            <w:r>
              <w:rPr>
                <w:sz w:val="16"/>
              </w:rPr>
              <w:t>ZTE</w:t>
            </w:r>
          </w:p>
        </w:tc>
        <w:tc>
          <w:tcPr>
            <w:tcW w:w="0" w:type="auto"/>
          </w:tcPr>
          <w:p w14:paraId="1538D456" w14:textId="77777777" w:rsidR="009044C4" w:rsidRPr="00DA2065" w:rsidRDefault="009044C4" w:rsidP="00DB4702">
            <w:pPr>
              <w:pStyle w:val="TAL"/>
              <w:rPr>
                <w:sz w:val="16"/>
              </w:rPr>
            </w:pPr>
            <w:r>
              <w:rPr>
                <w:sz w:val="16"/>
              </w:rPr>
              <w:t>24.501</w:t>
            </w:r>
          </w:p>
        </w:tc>
        <w:tc>
          <w:tcPr>
            <w:tcW w:w="0" w:type="auto"/>
          </w:tcPr>
          <w:p w14:paraId="4036965F" w14:textId="77777777" w:rsidR="009044C4" w:rsidRPr="00DA2065" w:rsidRDefault="009044C4" w:rsidP="00DB4702">
            <w:pPr>
              <w:pStyle w:val="TAL"/>
              <w:rPr>
                <w:sz w:val="16"/>
              </w:rPr>
            </w:pPr>
            <w:r>
              <w:rPr>
                <w:sz w:val="16"/>
              </w:rPr>
              <w:t>6260</w:t>
            </w:r>
          </w:p>
        </w:tc>
        <w:tc>
          <w:tcPr>
            <w:tcW w:w="0" w:type="auto"/>
          </w:tcPr>
          <w:p w14:paraId="09339E05" w14:textId="77777777" w:rsidR="009044C4" w:rsidRPr="00DA2065" w:rsidRDefault="009044C4" w:rsidP="00DB4702">
            <w:pPr>
              <w:pStyle w:val="TAR"/>
              <w:rPr>
                <w:sz w:val="16"/>
              </w:rPr>
            </w:pPr>
          </w:p>
        </w:tc>
        <w:tc>
          <w:tcPr>
            <w:tcW w:w="0" w:type="auto"/>
          </w:tcPr>
          <w:p w14:paraId="1C41E1B0" w14:textId="77777777" w:rsidR="009044C4" w:rsidRPr="00DA2065" w:rsidRDefault="009044C4" w:rsidP="00DB4702">
            <w:pPr>
              <w:pStyle w:val="TAL"/>
              <w:rPr>
                <w:sz w:val="16"/>
              </w:rPr>
            </w:pPr>
            <w:r>
              <w:rPr>
                <w:sz w:val="16"/>
              </w:rPr>
              <w:t>Rel-18</w:t>
            </w:r>
          </w:p>
        </w:tc>
        <w:tc>
          <w:tcPr>
            <w:tcW w:w="0" w:type="auto"/>
          </w:tcPr>
          <w:p w14:paraId="267BD56F" w14:textId="77777777" w:rsidR="009044C4" w:rsidRPr="00DA2065" w:rsidRDefault="009044C4" w:rsidP="00DB4702">
            <w:pPr>
              <w:pStyle w:val="TAL"/>
              <w:rPr>
                <w:sz w:val="16"/>
              </w:rPr>
            </w:pPr>
            <w:r>
              <w:rPr>
                <w:sz w:val="16"/>
              </w:rPr>
              <w:t>F</w:t>
            </w:r>
          </w:p>
        </w:tc>
        <w:tc>
          <w:tcPr>
            <w:tcW w:w="0" w:type="auto"/>
          </w:tcPr>
          <w:p w14:paraId="77B7DB83" w14:textId="77777777" w:rsidR="009044C4" w:rsidRPr="00DA2065" w:rsidRDefault="009044C4" w:rsidP="00DB4702">
            <w:pPr>
              <w:pStyle w:val="TAL"/>
              <w:rPr>
                <w:sz w:val="16"/>
              </w:rPr>
            </w:pPr>
            <w:r>
              <w:rPr>
                <w:sz w:val="16"/>
              </w:rPr>
              <w:t>eNS_Ph3</w:t>
            </w:r>
          </w:p>
        </w:tc>
        <w:tc>
          <w:tcPr>
            <w:tcW w:w="0" w:type="auto"/>
          </w:tcPr>
          <w:p w14:paraId="636D28C6" w14:textId="77777777" w:rsidR="009044C4" w:rsidRPr="00DA2065" w:rsidRDefault="009044C4" w:rsidP="00DB4702">
            <w:pPr>
              <w:pStyle w:val="TAL"/>
              <w:rPr>
                <w:sz w:val="16"/>
              </w:rPr>
            </w:pPr>
            <w:r>
              <w:rPr>
                <w:sz w:val="16"/>
              </w:rPr>
              <w:t>revised</w:t>
            </w:r>
          </w:p>
        </w:tc>
      </w:tr>
      <w:tr w:rsidR="009044C4" w14:paraId="5862DFC1" w14:textId="77777777" w:rsidTr="00DB4702">
        <w:tc>
          <w:tcPr>
            <w:tcW w:w="0" w:type="auto"/>
          </w:tcPr>
          <w:p w14:paraId="4A9C78F6" w14:textId="77777777" w:rsidR="009044C4" w:rsidRPr="00DA2065" w:rsidRDefault="009044C4" w:rsidP="00DB4702">
            <w:pPr>
              <w:pStyle w:val="TAL"/>
              <w:rPr>
                <w:sz w:val="16"/>
              </w:rPr>
            </w:pPr>
            <w:r>
              <w:rPr>
                <w:sz w:val="16"/>
              </w:rPr>
              <w:t>C1-243552</w:t>
            </w:r>
          </w:p>
        </w:tc>
        <w:tc>
          <w:tcPr>
            <w:tcW w:w="0" w:type="auto"/>
          </w:tcPr>
          <w:p w14:paraId="6FD94204" w14:textId="77777777" w:rsidR="009044C4" w:rsidRPr="00DA2065" w:rsidRDefault="009044C4" w:rsidP="00DB4702">
            <w:pPr>
              <w:pStyle w:val="TAL"/>
              <w:rPr>
                <w:sz w:val="16"/>
              </w:rPr>
            </w:pPr>
            <w:r>
              <w:rPr>
                <w:sz w:val="16"/>
              </w:rPr>
              <w:t>Maximum number of S-NSSAIs in allowed NSSAI and partially allowed NSSAI</w:t>
            </w:r>
          </w:p>
        </w:tc>
        <w:tc>
          <w:tcPr>
            <w:tcW w:w="0" w:type="auto"/>
          </w:tcPr>
          <w:p w14:paraId="7CC68CAF" w14:textId="77777777" w:rsidR="009044C4" w:rsidRPr="00DA2065" w:rsidRDefault="009044C4" w:rsidP="00DB4702">
            <w:pPr>
              <w:pStyle w:val="TAL"/>
              <w:rPr>
                <w:sz w:val="16"/>
              </w:rPr>
            </w:pPr>
            <w:r>
              <w:rPr>
                <w:sz w:val="16"/>
              </w:rPr>
              <w:t>ZTE</w:t>
            </w:r>
          </w:p>
        </w:tc>
        <w:tc>
          <w:tcPr>
            <w:tcW w:w="0" w:type="auto"/>
          </w:tcPr>
          <w:p w14:paraId="681011E1" w14:textId="77777777" w:rsidR="009044C4" w:rsidRPr="00DA2065" w:rsidRDefault="009044C4" w:rsidP="00DB4702">
            <w:pPr>
              <w:pStyle w:val="TAL"/>
              <w:rPr>
                <w:sz w:val="16"/>
              </w:rPr>
            </w:pPr>
            <w:r>
              <w:rPr>
                <w:sz w:val="16"/>
              </w:rPr>
              <w:t>24.501</w:t>
            </w:r>
          </w:p>
        </w:tc>
        <w:tc>
          <w:tcPr>
            <w:tcW w:w="0" w:type="auto"/>
          </w:tcPr>
          <w:p w14:paraId="4B8ACBC4" w14:textId="77777777" w:rsidR="009044C4" w:rsidRPr="00DA2065" w:rsidRDefault="009044C4" w:rsidP="00DB4702">
            <w:pPr>
              <w:pStyle w:val="TAL"/>
              <w:rPr>
                <w:sz w:val="16"/>
              </w:rPr>
            </w:pPr>
            <w:r>
              <w:rPr>
                <w:sz w:val="16"/>
              </w:rPr>
              <w:t>6260</w:t>
            </w:r>
          </w:p>
        </w:tc>
        <w:tc>
          <w:tcPr>
            <w:tcW w:w="0" w:type="auto"/>
          </w:tcPr>
          <w:p w14:paraId="26B7EEAE" w14:textId="77777777" w:rsidR="009044C4" w:rsidRPr="00DA2065" w:rsidRDefault="009044C4" w:rsidP="00DB4702">
            <w:pPr>
              <w:pStyle w:val="TAR"/>
              <w:rPr>
                <w:sz w:val="16"/>
              </w:rPr>
            </w:pPr>
            <w:r>
              <w:rPr>
                <w:sz w:val="16"/>
              </w:rPr>
              <w:t>1</w:t>
            </w:r>
          </w:p>
        </w:tc>
        <w:tc>
          <w:tcPr>
            <w:tcW w:w="0" w:type="auto"/>
          </w:tcPr>
          <w:p w14:paraId="794C3FD5" w14:textId="77777777" w:rsidR="009044C4" w:rsidRPr="00DA2065" w:rsidRDefault="009044C4" w:rsidP="00DB4702">
            <w:pPr>
              <w:pStyle w:val="TAL"/>
              <w:rPr>
                <w:sz w:val="16"/>
              </w:rPr>
            </w:pPr>
            <w:r>
              <w:rPr>
                <w:sz w:val="16"/>
              </w:rPr>
              <w:t>Rel-18</w:t>
            </w:r>
          </w:p>
        </w:tc>
        <w:tc>
          <w:tcPr>
            <w:tcW w:w="0" w:type="auto"/>
          </w:tcPr>
          <w:p w14:paraId="7D39B82D" w14:textId="77777777" w:rsidR="009044C4" w:rsidRPr="00DA2065" w:rsidRDefault="009044C4" w:rsidP="00DB4702">
            <w:pPr>
              <w:pStyle w:val="TAL"/>
              <w:rPr>
                <w:sz w:val="16"/>
              </w:rPr>
            </w:pPr>
            <w:r>
              <w:rPr>
                <w:sz w:val="16"/>
              </w:rPr>
              <w:t>F</w:t>
            </w:r>
          </w:p>
        </w:tc>
        <w:tc>
          <w:tcPr>
            <w:tcW w:w="0" w:type="auto"/>
          </w:tcPr>
          <w:p w14:paraId="2A5B8279" w14:textId="77777777" w:rsidR="009044C4" w:rsidRPr="00DA2065" w:rsidRDefault="009044C4" w:rsidP="00DB4702">
            <w:pPr>
              <w:pStyle w:val="TAL"/>
              <w:rPr>
                <w:sz w:val="16"/>
              </w:rPr>
            </w:pPr>
            <w:r>
              <w:rPr>
                <w:sz w:val="16"/>
              </w:rPr>
              <w:t>eNS_Ph3</w:t>
            </w:r>
          </w:p>
        </w:tc>
        <w:tc>
          <w:tcPr>
            <w:tcW w:w="0" w:type="auto"/>
          </w:tcPr>
          <w:p w14:paraId="13A913A2" w14:textId="77777777" w:rsidR="009044C4" w:rsidRPr="00DA2065" w:rsidRDefault="009044C4" w:rsidP="00DB4702">
            <w:pPr>
              <w:pStyle w:val="TAL"/>
              <w:rPr>
                <w:sz w:val="16"/>
              </w:rPr>
            </w:pPr>
            <w:r>
              <w:rPr>
                <w:sz w:val="16"/>
              </w:rPr>
              <w:t>agreed</w:t>
            </w:r>
          </w:p>
        </w:tc>
      </w:tr>
      <w:tr w:rsidR="009044C4" w14:paraId="3FB9E17E" w14:textId="77777777" w:rsidTr="00DB4702">
        <w:tc>
          <w:tcPr>
            <w:tcW w:w="0" w:type="auto"/>
          </w:tcPr>
          <w:p w14:paraId="642EC7E7" w14:textId="77777777" w:rsidR="009044C4" w:rsidRPr="00DA2065" w:rsidRDefault="009044C4" w:rsidP="00DB4702">
            <w:pPr>
              <w:pStyle w:val="TAL"/>
              <w:rPr>
                <w:sz w:val="16"/>
              </w:rPr>
            </w:pPr>
            <w:r>
              <w:rPr>
                <w:sz w:val="16"/>
              </w:rPr>
              <w:t>C1-243262</w:t>
            </w:r>
          </w:p>
        </w:tc>
        <w:tc>
          <w:tcPr>
            <w:tcW w:w="0" w:type="auto"/>
          </w:tcPr>
          <w:p w14:paraId="71B7CC1F" w14:textId="77777777" w:rsidR="009044C4" w:rsidRPr="00DA2065" w:rsidRDefault="009044C4" w:rsidP="00DB4702">
            <w:pPr>
              <w:pStyle w:val="TAL"/>
              <w:rPr>
                <w:sz w:val="16"/>
              </w:rPr>
            </w:pPr>
            <w:r>
              <w:rPr>
                <w:sz w:val="16"/>
              </w:rPr>
              <w:t>Registration complete message to acknowledge the reception of on-demand NSSAI</w:t>
            </w:r>
          </w:p>
        </w:tc>
        <w:tc>
          <w:tcPr>
            <w:tcW w:w="0" w:type="auto"/>
          </w:tcPr>
          <w:p w14:paraId="331EADFC" w14:textId="77777777" w:rsidR="009044C4" w:rsidRPr="00DA2065" w:rsidRDefault="009044C4" w:rsidP="00DB4702">
            <w:pPr>
              <w:pStyle w:val="TAL"/>
              <w:rPr>
                <w:sz w:val="16"/>
              </w:rPr>
            </w:pPr>
            <w:r>
              <w:rPr>
                <w:sz w:val="16"/>
              </w:rPr>
              <w:t>ZTE</w:t>
            </w:r>
          </w:p>
        </w:tc>
        <w:tc>
          <w:tcPr>
            <w:tcW w:w="0" w:type="auto"/>
          </w:tcPr>
          <w:p w14:paraId="3B05659A" w14:textId="77777777" w:rsidR="009044C4" w:rsidRPr="00DA2065" w:rsidRDefault="009044C4" w:rsidP="00DB4702">
            <w:pPr>
              <w:pStyle w:val="TAL"/>
              <w:rPr>
                <w:sz w:val="16"/>
              </w:rPr>
            </w:pPr>
            <w:r>
              <w:rPr>
                <w:sz w:val="16"/>
              </w:rPr>
              <w:t>24.501</w:t>
            </w:r>
          </w:p>
        </w:tc>
        <w:tc>
          <w:tcPr>
            <w:tcW w:w="0" w:type="auto"/>
          </w:tcPr>
          <w:p w14:paraId="5917A29B" w14:textId="77777777" w:rsidR="009044C4" w:rsidRPr="00DA2065" w:rsidRDefault="009044C4" w:rsidP="00DB4702">
            <w:pPr>
              <w:pStyle w:val="TAL"/>
              <w:rPr>
                <w:sz w:val="16"/>
              </w:rPr>
            </w:pPr>
            <w:r>
              <w:rPr>
                <w:sz w:val="16"/>
              </w:rPr>
              <w:t>6261</w:t>
            </w:r>
          </w:p>
        </w:tc>
        <w:tc>
          <w:tcPr>
            <w:tcW w:w="0" w:type="auto"/>
          </w:tcPr>
          <w:p w14:paraId="7AC5F018" w14:textId="77777777" w:rsidR="009044C4" w:rsidRPr="00DA2065" w:rsidRDefault="009044C4" w:rsidP="00DB4702">
            <w:pPr>
              <w:pStyle w:val="TAR"/>
              <w:rPr>
                <w:sz w:val="16"/>
              </w:rPr>
            </w:pPr>
          </w:p>
        </w:tc>
        <w:tc>
          <w:tcPr>
            <w:tcW w:w="0" w:type="auto"/>
          </w:tcPr>
          <w:p w14:paraId="1698B61E" w14:textId="77777777" w:rsidR="009044C4" w:rsidRPr="00DA2065" w:rsidRDefault="009044C4" w:rsidP="00DB4702">
            <w:pPr>
              <w:pStyle w:val="TAL"/>
              <w:rPr>
                <w:sz w:val="16"/>
              </w:rPr>
            </w:pPr>
            <w:r>
              <w:rPr>
                <w:sz w:val="16"/>
              </w:rPr>
              <w:t>Rel-18</w:t>
            </w:r>
          </w:p>
        </w:tc>
        <w:tc>
          <w:tcPr>
            <w:tcW w:w="0" w:type="auto"/>
          </w:tcPr>
          <w:p w14:paraId="7B8F57DD" w14:textId="77777777" w:rsidR="009044C4" w:rsidRPr="00DA2065" w:rsidRDefault="009044C4" w:rsidP="00DB4702">
            <w:pPr>
              <w:pStyle w:val="TAL"/>
              <w:rPr>
                <w:sz w:val="16"/>
              </w:rPr>
            </w:pPr>
            <w:r>
              <w:rPr>
                <w:sz w:val="16"/>
              </w:rPr>
              <w:t>F</w:t>
            </w:r>
          </w:p>
        </w:tc>
        <w:tc>
          <w:tcPr>
            <w:tcW w:w="0" w:type="auto"/>
          </w:tcPr>
          <w:p w14:paraId="452AB79D" w14:textId="77777777" w:rsidR="009044C4" w:rsidRPr="00DA2065" w:rsidRDefault="009044C4" w:rsidP="00DB4702">
            <w:pPr>
              <w:pStyle w:val="TAL"/>
              <w:rPr>
                <w:sz w:val="16"/>
              </w:rPr>
            </w:pPr>
            <w:r>
              <w:rPr>
                <w:sz w:val="16"/>
              </w:rPr>
              <w:t>eNS_Ph3</w:t>
            </w:r>
          </w:p>
        </w:tc>
        <w:tc>
          <w:tcPr>
            <w:tcW w:w="0" w:type="auto"/>
          </w:tcPr>
          <w:p w14:paraId="12D2E578" w14:textId="77777777" w:rsidR="009044C4" w:rsidRPr="00DA2065" w:rsidRDefault="009044C4" w:rsidP="00DB4702">
            <w:pPr>
              <w:pStyle w:val="TAL"/>
              <w:rPr>
                <w:sz w:val="16"/>
              </w:rPr>
            </w:pPr>
            <w:r>
              <w:rPr>
                <w:sz w:val="16"/>
              </w:rPr>
              <w:t>revised</w:t>
            </w:r>
          </w:p>
        </w:tc>
      </w:tr>
      <w:tr w:rsidR="009044C4" w14:paraId="1C7B08C4" w14:textId="77777777" w:rsidTr="00DB4702">
        <w:tc>
          <w:tcPr>
            <w:tcW w:w="0" w:type="auto"/>
          </w:tcPr>
          <w:p w14:paraId="590C81C1" w14:textId="77777777" w:rsidR="009044C4" w:rsidRPr="00DA2065" w:rsidRDefault="009044C4" w:rsidP="00DB4702">
            <w:pPr>
              <w:pStyle w:val="TAL"/>
              <w:rPr>
                <w:sz w:val="16"/>
              </w:rPr>
            </w:pPr>
            <w:r>
              <w:rPr>
                <w:sz w:val="16"/>
              </w:rPr>
              <w:t>C1-243645</w:t>
            </w:r>
          </w:p>
        </w:tc>
        <w:tc>
          <w:tcPr>
            <w:tcW w:w="0" w:type="auto"/>
          </w:tcPr>
          <w:p w14:paraId="4FDAA0EE" w14:textId="77777777" w:rsidR="009044C4" w:rsidRPr="00DA2065" w:rsidRDefault="009044C4" w:rsidP="00DB4702">
            <w:pPr>
              <w:pStyle w:val="TAL"/>
              <w:rPr>
                <w:sz w:val="16"/>
              </w:rPr>
            </w:pPr>
            <w:r>
              <w:rPr>
                <w:sz w:val="16"/>
              </w:rPr>
              <w:t>Registration complete message to acknowledge the reception of on-demand NSSAI</w:t>
            </w:r>
          </w:p>
        </w:tc>
        <w:tc>
          <w:tcPr>
            <w:tcW w:w="0" w:type="auto"/>
          </w:tcPr>
          <w:p w14:paraId="115C9FCF" w14:textId="77777777" w:rsidR="009044C4" w:rsidRPr="00DA2065" w:rsidRDefault="009044C4" w:rsidP="00DB4702">
            <w:pPr>
              <w:pStyle w:val="TAL"/>
              <w:rPr>
                <w:sz w:val="16"/>
              </w:rPr>
            </w:pPr>
            <w:r>
              <w:rPr>
                <w:sz w:val="16"/>
              </w:rPr>
              <w:t>ZTE, Ericsson</w:t>
            </w:r>
          </w:p>
        </w:tc>
        <w:tc>
          <w:tcPr>
            <w:tcW w:w="0" w:type="auto"/>
          </w:tcPr>
          <w:p w14:paraId="296B7768" w14:textId="77777777" w:rsidR="009044C4" w:rsidRPr="00DA2065" w:rsidRDefault="009044C4" w:rsidP="00DB4702">
            <w:pPr>
              <w:pStyle w:val="TAL"/>
              <w:rPr>
                <w:sz w:val="16"/>
              </w:rPr>
            </w:pPr>
            <w:r>
              <w:rPr>
                <w:sz w:val="16"/>
              </w:rPr>
              <w:t>24.501</w:t>
            </w:r>
          </w:p>
        </w:tc>
        <w:tc>
          <w:tcPr>
            <w:tcW w:w="0" w:type="auto"/>
          </w:tcPr>
          <w:p w14:paraId="1AD094E5" w14:textId="77777777" w:rsidR="009044C4" w:rsidRPr="00DA2065" w:rsidRDefault="009044C4" w:rsidP="00DB4702">
            <w:pPr>
              <w:pStyle w:val="TAL"/>
              <w:rPr>
                <w:sz w:val="16"/>
              </w:rPr>
            </w:pPr>
            <w:r>
              <w:rPr>
                <w:sz w:val="16"/>
              </w:rPr>
              <w:t>6261</w:t>
            </w:r>
          </w:p>
        </w:tc>
        <w:tc>
          <w:tcPr>
            <w:tcW w:w="0" w:type="auto"/>
          </w:tcPr>
          <w:p w14:paraId="4EECCCF0" w14:textId="77777777" w:rsidR="009044C4" w:rsidRPr="00DA2065" w:rsidRDefault="009044C4" w:rsidP="00DB4702">
            <w:pPr>
              <w:pStyle w:val="TAR"/>
              <w:rPr>
                <w:sz w:val="16"/>
              </w:rPr>
            </w:pPr>
            <w:r>
              <w:rPr>
                <w:sz w:val="16"/>
              </w:rPr>
              <w:t>1</w:t>
            </w:r>
          </w:p>
        </w:tc>
        <w:tc>
          <w:tcPr>
            <w:tcW w:w="0" w:type="auto"/>
          </w:tcPr>
          <w:p w14:paraId="6D7EF26B" w14:textId="77777777" w:rsidR="009044C4" w:rsidRPr="00DA2065" w:rsidRDefault="009044C4" w:rsidP="00DB4702">
            <w:pPr>
              <w:pStyle w:val="TAL"/>
              <w:rPr>
                <w:sz w:val="16"/>
              </w:rPr>
            </w:pPr>
            <w:r>
              <w:rPr>
                <w:sz w:val="16"/>
              </w:rPr>
              <w:t>Rel-18</w:t>
            </w:r>
          </w:p>
        </w:tc>
        <w:tc>
          <w:tcPr>
            <w:tcW w:w="0" w:type="auto"/>
          </w:tcPr>
          <w:p w14:paraId="3A26EDE7" w14:textId="77777777" w:rsidR="009044C4" w:rsidRPr="00DA2065" w:rsidRDefault="009044C4" w:rsidP="00DB4702">
            <w:pPr>
              <w:pStyle w:val="TAL"/>
              <w:rPr>
                <w:sz w:val="16"/>
              </w:rPr>
            </w:pPr>
            <w:r>
              <w:rPr>
                <w:sz w:val="16"/>
              </w:rPr>
              <w:t>F</w:t>
            </w:r>
          </w:p>
        </w:tc>
        <w:tc>
          <w:tcPr>
            <w:tcW w:w="0" w:type="auto"/>
          </w:tcPr>
          <w:p w14:paraId="02819AA7" w14:textId="77777777" w:rsidR="009044C4" w:rsidRPr="00DA2065" w:rsidRDefault="009044C4" w:rsidP="00DB4702">
            <w:pPr>
              <w:pStyle w:val="TAL"/>
              <w:rPr>
                <w:sz w:val="16"/>
              </w:rPr>
            </w:pPr>
            <w:r>
              <w:rPr>
                <w:sz w:val="16"/>
              </w:rPr>
              <w:t>eNS_Ph3</w:t>
            </w:r>
          </w:p>
        </w:tc>
        <w:tc>
          <w:tcPr>
            <w:tcW w:w="0" w:type="auto"/>
          </w:tcPr>
          <w:p w14:paraId="4116A314" w14:textId="77777777" w:rsidR="009044C4" w:rsidRPr="00DA2065" w:rsidRDefault="009044C4" w:rsidP="00DB4702">
            <w:pPr>
              <w:pStyle w:val="TAL"/>
              <w:rPr>
                <w:sz w:val="16"/>
              </w:rPr>
            </w:pPr>
            <w:r>
              <w:rPr>
                <w:sz w:val="16"/>
              </w:rPr>
              <w:t>agreed</w:t>
            </w:r>
          </w:p>
        </w:tc>
      </w:tr>
      <w:tr w:rsidR="009044C4" w14:paraId="78FC9431" w14:textId="77777777" w:rsidTr="00DB4702">
        <w:tc>
          <w:tcPr>
            <w:tcW w:w="0" w:type="auto"/>
          </w:tcPr>
          <w:p w14:paraId="370C1129" w14:textId="77777777" w:rsidR="009044C4" w:rsidRPr="00DA2065" w:rsidRDefault="009044C4" w:rsidP="00DB4702">
            <w:pPr>
              <w:pStyle w:val="TAL"/>
              <w:rPr>
                <w:sz w:val="16"/>
              </w:rPr>
            </w:pPr>
            <w:r>
              <w:rPr>
                <w:sz w:val="16"/>
              </w:rPr>
              <w:t>C1-243263</w:t>
            </w:r>
          </w:p>
        </w:tc>
        <w:tc>
          <w:tcPr>
            <w:tcW w:w="0" w:type="auto"/>
          </w:tcPr>
          <w:p w14:paraId="64FB1015" w14:textId="77777777" w:rsidR="009044C4" w:rsidRPr="00DA2065" w:rsidRDefault="009044C4" w:rsidP="00DB4702">
            <w:pPr>
              <w:pStyle w:val="TAL"/>
              <w:rPr>
                <w:sz w:val="16"/>
              </w:rPr>
            </w:pPr>
            <w:r>
              <w:rPr>
                <w:sz w:val="16"/>
              </w:rPr>
              <w:t>Remove redundant paragraph for network slice usage control</w:t>
            </w:r>
          </w:p>
        </w:tc>
        <w:tc>
          <w:tcPr>
            <w:tcW w:w="0" w:type="auto"/>
          </w:tcPr>
          <w:p w14:paraId="0EA4ECB1" w14:textId="77777777" w:rsidR="009044C4" w:rsidRPr="00DA2065" w:rsidRDefault="009044C4" w:rsidP="00DB4702">
            <w:pPr>
              <w:pStyle w:val="TAL"/>
              <w:rPr>
                <w:sz w:val="16"/>
              </w:rPr>
            </w:pPr>
            <w:r>
              <w:rPr>
                <w:sz w:val="16"/>
              </w:rPr>
              <w:t>ZTE</w:t>
            </w:r>
          </w:p>
        </w:tc>
        <w:tc>
          <w:tcPr>
            <w:tcW w:w="0" w:type="auto"/>
          </w:tcPr>
          <w:p w14:paraId="68190DD4" w14:textId="77777777" w:rsidR="009044C4" w:rsidRPr="00DA2065" w:rsidRDefault="009044C4" w:rsidP="00DB4702">
            <w:pPr>
              <w:pStyle w:val="TAL"/>
              <w:rPr>
                <w:sz w:val="16"/>
              </w:rPr>
            </w:pPr>
            <w:r>
              <w:rPr>
                <w:sz w:val="16"/>
              </w:rPr>
              <w:t>24.501</w:t>
            </w:r>
          </w:p>
        </w:tc>
        <w:tc>
          <w:tcPr>
            <w:tcW w:w="0" w:type="auto"/>
          </w:tcPr>
          <w:p w14:paraId="24345B74" w14:textId="77777777" w:rsidR="009044C4" w:rsidRPr="00DA2065" w:rsidRDefault="009044C4" w:rsidP="00DB4702">
            <w:pPr>
              <w:pStyle w:val="TAL"/>
              <w:rPr>
                <w:sz w:val="16"/>
              </w:rPr>
            </w:pPr>
            <w:r>
              <w:rPr>
                <w:sz w:val="16"/>
              </w:rPr>
              <w:t>6262</w:t>
            </w:r>
          </w:p>
        </w:tc>
        <w:tc>
          <w:tcPr>
            <w:tcW w:w="0" w:type="auto"/>
          </w:tcPr>
          <w:p w14:paraId="07A53807" w14:textId="77777777" w:rsidR="009044C4" w:rsidRPr="00DA2065" w:rsidRDefault="009044C4" w:rsidP="00DB4702">
            <w:pPr>
              <w:pStyle w:val="TAR"/>
              <w:rPr>
                <w:sz w:val="16"/>
              </w:rPr>
            </w:pPr>
          </w:p>
        </w:tc>
        <w:tc>
          <w:tcPr>
            <w:tcW w:w="0" w:type="auto"/>
          </w:tcPr>
          <w:p w14:paraId="68631193" w14:textId="77777777" w:rsidR="009044C4" w:rsidRPr="00DA2065" w:rsidRDefault="009044C4" w:rsidP="00DB4702">
            <w:pPr>
              <w:pStyle w:val="TAL"/>
              <w:rPr>
                <w:sz w:val="16"/>
              </w:rPr>
            </w:pPr>
            <w:r>
              <w:rPr>
                <w:sz w:val="16"/>
              </w:rPr>
              <w:t>Rel-18</w:t>
            </w:r>
          </w:p>
        </w:tc>
        <w:tc>
          <w:tcPr>
            <w:tcW w:w="0" w:type="auto"/>
          </w:tcPr>
          <w:p w14:paraId="3BA6149C" w14:textId="77777777" w:rsidR="009044C4" w:rsidRPr="00DA2065" w:rsidRDefault="009044C4" w:rsidP="00DB4702">
            <w:pPr>
              <w:pStyle w:val="TAL"/>
              <w:rPr>
                <w:sz w:val="16"/>
              </w:rPr>
            </w:pPr>
            <w:r>
              <w:rPr>
                <w:sz w:val="16"/>
              </w:rPr>
              <w:t>F</w:t>
            </w:r>
          </w:p>
        </w:tc>
        <w:tc>
          <w:tcPr>
            <w:tcW w:w="0" w:type="auto"/>
          </w:tcPr>
          <w:p w14:paraId="6D718733" w14:textId="77777777" w:rsidR="009044C4" w:rsidRPr="00DA2065" w:rsidRDefault="009044C4" w:rsidP="00DB4702">
            <w:pPr>
              <w:pStyle w:val="TAL"/>
              <w:rPr>
                <w:sz w:val="16"/>
              </w:rPr>
            </w:pPr>
            <w:r>
              <w:rPr>
                <w:sz w:val="16"/>
              </w:rPr>
              <w:t>eNS_Ph3</w:t>
            </w:r>
          </w:p>
        </w:tc>
        <w:tc>
          <w:tcPr>
            <w:tcW w:w="0" w:type="auto"/>
          </w:tcPr>
          <w:p w14:paraId="375CAA43" w14:textId="77777777" w:rsidR="009044C4" w:rsidRPr="00DA2065" w:rsidRDefault="009044C4" w:rsidP="00DB4702">
            <w:pPr>
              <w:pStyle w:val="TAL"/>
              <w:rPr>
                <w:sz w:val="16"/>
              </w:rPr>
            </w:pPr>
            <w:r>
              <w:rPr>
                <w:sz w:val="16"/>
              </w:rPr>
              <w:t>agreed</w:t>
            </w:r>
          </w:p>
        </w:tc>
      </w:tr>
      <w:tr w:rsidR="009044C4" w14:paraId="10855F37" w14:textId="77777777" w:rsidTr="00DB4702">
        <w:tc>
          <w:tcPr>
            <w:tcW w:w="0" w:type="auto"/>
          </w:tcPr>
          <w:p w14:paraId="0CCE236D" w14:textId="77777777" w:rsidR="009044C4" w:rsidRPr="00DA2065" w:rsidRDefault="009044C4" w:rsidP="00DB4702">
            <w:pPr>
              <w:pStyle w:val="TAL"/>
              <w:rPr>
                <w:sz w:val="16"/>
              </w:rPr>
            </w:pPr>
            <w:r>
              <w:rPr>
                <w:sz w:val="16"/>
              </w:rPr>
              <w:t>C1-243264</w:t>
            </w:r>
          </w:p>
        </w:tc>
        <w:tc>
          <w:tcPr>
            <w:tcW w:w="0" w:type="auto"/>
          </w:tcPr>
          <w:p w14:paraId="5B31B761" w14:textId="77777777" w:rsidR="009044C4" w:rsidRPr="00DA2065" w:rsidRDefault="009044C4" w:rsidP="00DB4702">
            <w:pPr>
              <w:pStyle w:val="TAL"/>
              <w:rPr>
                <w:sz w:val="16"/>
              </w:rPr>
            </w:pPr>
            <w:r>
              <w:rPr>
                <w:sz w:val="16"/>
              </w:rPr>
              <w:t>Network slice usage control for non-supporting UE</w:t>
            </w:r>
          </w:p>
        </w:tc>
        <w:tc>
          <w:tcPr>
            <w:tcW w:w="0" w:type="auto"/>
          </w:tcPr>
          <w:p w14:paraId="1D54F994" w14:textId="77777777" w:rsidR="009044C4" w:rsidRPr="00DA2065" w:rsidRDefault="009044C4" w:rsidP="00DB4702">
            <w:pPr>
              <w:pStyle w:val="TAL"/>
              <w:rPr>
                <w:sz w:val="16"/>
              </w:rPr>
            </w:pPr>
            <w:r>
              <w:rPr>
                <w:sz w:val="16"/>
              </w:rPr>
              <w:t>ZTE</w:t>
            </w:r>
          </w:p>
        </w:tc>
        <w:tc>
          <w:tcPr>
            <w:tcW w:w="0" w:type="auto"/>
          </w:tcPr>
          <w:p w14:paraId="5FF76779" w14:textId="77777777" w:rsidR="009044C4" w:rsidRPr="00DA2065" w:rsidRDefault="009044C4" w:rsidP="00DB4702">
            <w:pPr>
              <w:pStyle w:val="TAL"/>
              <w:rPr>
                <w:sz w:val="16"/>
              </w:rPr>
            </w:pPr>
            <w:r>
              <w:rPr>
                <w:sz w:val="16"/>
              </w:rPr>
              <w:t>24.501</w:t>
            </w:r>
          </w:p>
        </w:tc>
        <w:tc>
          <w:tcPr>
            <w:tcW w:w="0" w:type="auto"/>
          </w:tcPr>
          <w:p w14:paraId="31497C74" w14:textId="77777777" w:rsidR="009044C4" w:rsidRPr="00DA2065" w:rsidRDefault="009044C4" w:rsidP="00DB4702">
            <w:pPr>
              <w:pStyle w:val="TAL"/>
              <w:rPr>
                <w:sz w:val="16"/>
              </w:rPr>
            </w:pPr>
            <w:r>
              <w:rPr>
                <w:sz w:val="16"/>
              </w:rPr>
              <w:t>6263</w:t>
            </w:r>
          </w:p>
        </w:tc>
        <w:tc>
          <w:tcPr>
            <w:tcW w:w="0" w:type="auto"/>
          </w:tcPr>
          <w:p w14:paraId="6B382C67" w14:textId="77777777" w:rsidR="009044C4" w:rsidRPr="00DA2065" w:rsidRDefault="009044C4" w:rsidP="00DB4702">
            <w:pPr>
              <w:pStyle w:val="TAR"/>
              <w:rPr>
                <w:sz w:val="16"/>
              </w:rPr>
            </w:pPr>
          </w:p>
        </w:tc>
        <w:tc>
          <w:tcPr>
            <w:tcW w:w="0" w:type="auto"/>
          </w:tcPr>
          <w:p w14:paraId="650C6972" w14:textId="77777777" w:rsidR="009044C4" w:rsidRPr="00DA2065" w:rsidRDefault="009044C4" w:rsidP="00DB4702">
            <w:pPr>
              <w:pStyle w:val="TAL"/>
              <w:rPr>
                <w:sz w:val="16"/>
              </w:rPr>
            </w:pPr>
            <w:r>
              <w:rPr>
                <w:sz w:val="16"/>
              </w:rPr>
              <w:t>Rel-18</w:t>
            </w:r>
          </w:p>
        </w:tc>
        <w:tc>
          <w:tcPr>
            <w:tcW w:w="0" w:type="auto"/>
          </w:tcPr>
          <w:p w14:paraId="28362856" w14:textId="77777777" w:rsidR="009044C4" w:rsidRPr="00DA2065" w:rsidRDefault="009044C4" w:rsidP="00DB4702">
            <w:pPr>
              <w:pStyle w:val="TAL"/>
              <w:rPr>
                <w:sz w:val="16"/>
              </w:rPr>
            </w:pPr>
            <w:r>
              <w:rPr>
                <w:sz w:val="16"/>
              </w:rPr>
              <w:t>F</w:t>
            </w:r>
          </w:p>
        </w:tc>
        <w:tc>
          <w:tcPr>
            <w:tcW w:w="0" w:type="auto"/>
          </w:tcPr>
          <w:p w14:paraId="40B630A0" w14:textId="77777777" w:rsidR="009044C4" w:rsidRPr="00DA2065" w:rsidRDefault="009044C4" w:rsidP="00DB4702">
            <w:pPr>
              <w:pStyle w:val="TAL"/>
              <w:rPr>
                <w:sz w:val="16"/>
              </w:rPr>
            </w:pPr>
            <w:r>
              <w:rPr>
                <w:sz w:val="16"/>
              </w:rPr>
              <w:t>eNS_Ph3</w:t>
            </w:r>
          </w:p>
        </w:tc>
        <w:tc>
          <w:tcPr>
            <w:tcW w:w="0" w:type="auto"/>
          </w:tcPr>
          <w:p w14:paraId="28744B9C" w14:textId="77777777" w:rsidR="009044C4" w:rsidRPr="00DA2065" w:rsidRDefault="009044C4" w:rsidP="00DB4702">
            <w:pPr>
              <w:pStyle w:val="TAL"/>
              <w:rPr>
                <w:sz w:val="16"/>
              </w:rPr>
            </w:pPr>
            <w:r>
              <w:rPr>
                <w:sz w:val="16"/>
              </w:rPr>
              <w:t>agreed</w:t>
            </w:r>
          </w:p>
        </w:tc>
      </w:tr>
      <w:tr w:rsidR="009044C4" w14:paraId="1D7C913D" w14:textId="77777777" w:rsidTr="00DB4702">
        <w:tc>
          <w:tcPr>
            <w:tcW w:w="0" w:type="auto"/>
          </w:tcPr>
          <w:p w14:paraId="67A275A7" w14:textId="77777777" w:rsidR="009044C4" w:rsidRPr="00DA2065" w:rsidRDefault="009044C4" w:rsidP="00DB4702">
            <w:pPr>
              <w:pStyle w:val="TAL"/>
              <w:rPr>
                <w:sz w:val="16"/>
              </w:rPr>
            </w:pPr>
            <w:r>
              <w:rPr>
                <w:sz w:val="16"/>
              </w:rPr>
              <w:t>C1-243265</w:t>
            </w:r>
          </w:p>
        </w:tc>
        <w:tc>
          <w:tcPr>
            <w:tcW w:w="0" w:type="auto"/>
          </w:tcPr>
          <w:p w14:paraId="5E887C1B" w14:textId="77777777" w:rsidR="009044C4" w:rsidRPr="00DA2065" w:rsidRDefault="009044C4" w:rsidP="00DB4702">
            <w:pPr>
              <w:pStyle w:val="TAL"/>
              <w:rPr>
                <w:sz w:val="16"/>
              </w:rPr>
            </w:pPr>
            <w:r>
              <w:rPr>
                <w:sz w:val="16"/>
              </w:rPr>
              <w:t>Slice deregistration inactivity timer per access type</w:t>
            </w:r>
          </w:p>
        </w:tc>
        <w:tc>
          <w:tcPr>
            <w:tcW w:w="0" w:type="auto"/>
          </w:tcPr>
          <w:p w14:paraId="350DFBFD" w14:textId="77777777" w:rsidR="009044C4" w:rsidRPr="00DA2065" w:rsidRDefault="009044C4" w:rsidP="00DB4702">
            <w:pPr>
              <w:pStyle w:val="TAL"/>
              <w:rPr>
                <w:sz w:val="16"/>
              </w:rPr>
            </w:pPr>
            <w:r>
              <w:rPr>
                <w:sz w:val="16"/>
              </w:rPr>
              <w:t>ZTE</w:t>
            </w:r>
          </w:p>
        </w:tc>
        <w:tc>
          <w:tcPr>
            <w:tcW w:w="0" w:type="auto"/>
          </w:tcPr>
          <w:p w14:paraId="7488ED20" w14:textId="77777777" w:rsidR="009044C4" w:rsidRPr="00DA2065" w:rsidRDefault="009044C4" w:rsidP="00DB4702">
            <w:pPr>
              <w:pStyle w:val="TAL"/>
              <w:rPr>
                <w:sz w:val="16"/>
              </w:rPr>
            </w:pPr>
            <w:r>
              <w:rPr>
                <w:sz w:val="16"/>
              </w:rPr>
              <w:t>24.501</w:t>
            </w:r>
          </w:p>
        </w:tc>
        <w:tc>
          <w:tcPr>
            <w:tcW w:w="0" w:type="auto"/>
          </w:tcPr>
          <w:p w14:paraId="43FDEB1F" w14:textId="77777777" w:rsidR="009044C4" w:rsidRPr="00DA2065" w:rsidRDefault="009044C4" w:rsidP="00DB4702">
            <w:pPr>
              <w:pStyle w:val="TAL"/>
              <w:rPr>
                <w:sz w:val="16"/>
              </w:rPr>
            </w:pPr>
            <w:r>
              <w:rPr>
                <w:sz w:val="16"/>
              </w:rPr>
              <w:t>6264</w:t>
            </w:r>
          </w:p>
        </w:tc>
        <w:tc>
          <w:tcPr>
            <w:tcW w:w="0" w:type="auto"/>
          </w:tcPr>
          <w:p w14:paraId="7F31DFE5" w14:textId="77777777" w:rsidR="009044C4" w:rsidRPr="00DA2065" w:rsidRDefault="009044C4" w:rsidP="00DB4702">
            <w:pPr>
              <w:pStyle w:val="TAR"/>
              <w:rPr>
                <w:sz w:val="16"/>
              </w:rPr>
            </w:pPr>
          </w:p>
        </w:tc>
        <w:tc>
          <w:tcPr>
            <w:tcW w:w="0" w:type="auto"/>
          </w:tcPr>
          <w:p w14:paraId="37675A04" w14:textId="77777777" w:rsidR="009044C4" w:rsidRPr="00DA2065" w:rsidRDefault="009044C4" w:rsidP="00DB4702">
            <w:pPr>
              <w:pStyle w:val="TAL"/>
              <w:rPr>
                <w:sz w:val="16"/>
              </w:rPr>
            </w:pPr>
            <w:r>
              <w:rPr>
                <w:sz w:val="16"/>
              </w:rPr>
              <w:t>Rel-18</w:t>
            </w:r>
          </w:p>
        </w:tc>
        <w:tc>
          <w:tcPr>
            <w:tcW w:w="0" w:type="auto"/>
          </w:tcPr>
          <w:p w14:paraId="12F50ED1" w14:textId="77777777" w:rsidR="009044C4" w:rsidRPr="00DA2065" w:rsidRDefault="009044C4" w:rsidP="00DB4702">
            <w:pPr>
              <w:pStyle w:val="TAL"/>
              <w:rPr>
                <w:sz w:val="16"/>
              </w:rPr>
            </w:pPr>
            <w:r>
              <w:rPr>
                <w:sz w:val="16"/>
              </w:rPr>
              <w:t>F</w:t>
            </w:r>
          </w:p>
        </w:tc>
        <w:tc>
          <w:tcPr>
            <w:tcW w:w="0" w:type="auto"/>
          </w:tcPr>
          <w:p w14:paraId="5E4626B7" w14:textId="77777777" w:rsidR="009044C4" w:rsidRPr="00DA2065" w:rsidRDefault="009044C4" w:rsidP="00DB4702">
            <w:pPr>
              <w:pStyle w:val="TAL"/>
              <w:rPr>
                <w:sz w:val="16"/>
              </w:rPr>
            </w:pPr>
            <w:r>
              <w:rPr>
                <w:sz w:val="16"/>
              </w:rPr>
              <w:t>eNS_Ph3</w:t>
            </w:r>
          </w:p>
        </w:tc>
        <w:tc>
          <w:tcPr>
            <w:tcW w:w="0" w:type="auto"/>
          </w:tcPr>
          <w:p w14:paraId="44481C90" w14:textId="77777777" w:rsidR="009044C4" w:rsidRPr="00DA2065" w:rsidRDefault="009044C4" w:rsidP="00DB4702">
            <w:pPr>
              <w:pStyle w:val="TAL"/>
              <w:rPr>
                <w:sz w:val="16"/>
              </w:rPr>
            </w:pPr>
            <w:r>
              <w:rPr>
                <w:sz w:val="16"/>
              </w:rPr>
              <w:t>agreed</w:t>
            </w:r>
          </w:p>
        </w:tc>
      </w:tr>
      <w:tr w:rsidR="009044C4" w14:paraId="117AB029" w14:textId="77777777" w:rsidTr="00DB4702">
        <w:tc>
          <w:tcPr>
            <w:tcW w:w="0" w:type="auto"/>
          </w:tcPr>
          <w:p w14:paraId="4EDC8B3B" w14:textId="77777777" w:rsidR="009044C4" w:rsidRPr="00DA2065" w:rsidRDefault="009044C4" w:rsidP="00DB4702">
            <w:pPr>
              <w:pStyle w:val="TAL"/>
              <w:rPr>
                <w:sz w:val="16"/>
              </w:rPr>
            </w:pPr>
            <w:r>
              <w:rPr>
                <w:sz w:val="16"/>
              </w:rPr>
              <w:t>C1-243267</w:t>
            </w:r>
          </w:p>
        </w:tc>
        <w:tc>
          <w:tcPr>
            <w:tcW w:w="0" w:type="auto"/>
          </w:tcPr>
          <w:p w14:paraId="7DD62781" w14:textId="77777777" w:rsidR="009044C4" w:rsidRPr="00DA2065" w:rsidRDefault="009044C4" w:rsidP="00DB4702">
            <w:pPr>
              <w:pStyle w:val="TAL"/>
              <w:rPr>
                <w:sz w:val="16"/>
              </w:rPr>
            </w:pPr>
            <w:r>
              <w:rPr>
                <w:sz w:val="16"/>
              </w:rPr>
              <w:t>DL NAS transport of UPP-CMI container</w:t>
            </w:r>
          </w:p>
        </w:tc>
        <w:tc>
          <w:tcPr>
            <w:tcW w:w="0" w:type="auto"/>
          </w:tcPr>
          <w:p w14:paraId="1BB66E3C" w14:textId="77777777" w:rsidR="009044C4" w:rsidRPr="00DA2065" w:rsidRDefault="009044C4" w:rsidP="00DB4702">
            <w:pPr>
              <w:pStyle w:val="TAL"/>
              <w:rPr>
                <w:sz w:val="16"/>
              </w:rPr>
            </w:pPr>
            <w:r>
              <w:rPr>
                <w:sz w:val="16"/>
              </w:rPr>
              <w:t>ZTE</w:t>
            </w:r>
          </w:p>
        </w:tc>
        <w:tc>
          <w:tcPr>
            <w:tcW w:w="0" w:type="auto"/>
          </w:tcPr>
          <w:p w14:paraId="40AFBCB4" w14:textId="77777777" w:rsidR="009044C4" w:rsidRPr="00DA2065" w:rsidRDefault="009044C4" w:rsidP="00DB4702">
            <w:pPr>
              <w:pStyle w:val="TAL"/>
              <w:rPr>
                <w:sz w:val="16"/>
              </w:rPr>
            </w:pPr>
            <w:r>
              <w:rPr>
                <w:sz w:val="16"/>
              </w:rPr>
              <w:t>24.501</w:t>
            </w:r>
          </w:p>
        </w:tc>
        <w:tc>
          <w:tcPr>
            <w:tcW w:w="0" w:type="auto"/>
          </w:tcPr>
          <w:p w14:paraId="30E7151E" w14:textId="77777777" w:rsidR="009044C4" w:rsidRPr="00DA2065" w:rsidRDefault="009044C4" w:rsidP="00DB4702">
            <w:pPr>
              <w:pStyle w:val="TAL"/>
              <w:rPr>
                <w:sz w:val="16"/>
              </w:rPr>
            </w:pPr>
            <w:r>
              <w:rPr>
                <w:sz w:val="16"/>
              </w:rPr>
              <w:t>6265</w:t>
            </w:r>
          </w:p>
        </w:tc>
        <w:tc>
          <w:tcPr>
            <w:tcW w:w="0" w:type="auto"/>
          </w:tcPr>
          <w:p w14:paraId="2C21DD91" w14:textId="77777777" w:rsidR="009044C4" w:rsidRPr="00DA2065" w:rsidRDefault="009044C4" w:rsidP="00DB4702">
            <w:pPr>
              <w:pStyle w:val="TAR"/>
              <w:rPr>
                <w:sz w:val="16"/>
              </w:rPr>
            </w:pPr>
          </w:p>
        </w:tc>
        <w:tc>
          <w:tcPr>
            <w:tcW w:w="0" w:type="auto"/>
          </w:tcPr>
          <w:p w14:paraId="2A3DC9F6" w14:textId="77777777" w:rsidR="009044C4" w:rsidRPr="00DA2065" w:rsidRDefault="009044C4" w:rsidP="00DB4702">
            <w:pPr>
              <w:pStyle w:val="TAL"/>
              <w:rPr>
                <w:sz w:val="16"/>
              </w:rPr>
            </w:pPr>
            <w:r>
              <w:rPr>
                <w:sz w:val="16"/>
              </w:rPr>
              <w:t>Rel-18</w:t>
            </w:r>
          </w:p>
        </w:tc>
        <w:tc>
          <w:tcPr>
            <w:tcW w:w="0" w:type="auto"/>
          </w:tcPr>
          <w:p w14:paraId="1F79A462" w14:textId="77777777" w:rsidR="009044C4" w:rsidRPr="00DA2065" w:rsidRDefault="009044C4" w:rsidP="00DB4702">
            <w:pPr>
              <w:pStyle w:val="TAL"/>
              <w:rPr>
                <w:sz w:val="16"/>
              </w:rPr>
            </w:pPr>
            <w:r>
              <w:rPr>
                <w:sz w:val="16"/>
              </w:rPr>
              <w:t>F</w:t>
            </w:r>
          </w:p>
        </w:tc>
        <w:tc>
          <w:tcPr>
            <w:tcW w:w="0" w:type="auto"/>
          </w:tcPr>
          <w:p w14:paraId="18A3F80E" w14:textId="77777777" w:rsidR="009044C4" w:rsidRPr="00DA2065" w:rsidRDefault="009044C4" w:rsidP="00DB4702">
            <w:pPr>
              <w:pStyle w:val="TAL"/>
              <w:rPr>
                <w:sz w:val="16"/>
              </w:rPr>
            </w:pPr>
            <w:r>
              <w:rPr>
                <w:sz w:val="16"/>
              </w:rPr>
              <w:t>5G_eLCS_Ph3</w:t>
            </w:r>
          </w:p>
        </w:tc>
        <w:tc>
          <w:tcPr>
            <w:tcW w:w="0" w:type="auto"/>
          </w:tcPr>
          <w:p w14:paraId="656FEA41" w14:textId="77777777" w:rsidR="009044C4" w:rsidRPr="00DA2065" w:rsidRDefault="009044C4" w:rsidP="00DB4702">
            <w:pPr>
              <w:pStyle w:val="TAL"/>
              <w:rPr>
                <w:sz w:val="16"/>
              </w:rPr>
            </w:pPr>
            <w:r>
              <w:rPr>
                <w:sz w:val="16"/>
              </w:rPr>
              <w:t>agreed</w:t>
            </w:r>
          </w:p>
        </w:tc>
      </w:tr>
      <w:tr w:rsidR="009044C4" w14:paraId="4AE65C40" w14:textId="77777777" w:rsidTr="00DB4702">
        <w:tc>
          <w:tcPr>
            <w:tcW w:w="0" w:type="auto"/>
          </w:tcPr>
          <w:p w14:paraId="2AC4C1A1" w14:textId="77777777" w:rsidR="009044C4" w:rsidRPr="00DA2065" w:rsidRDefault="009044C4" w:rsidP="00DB4702">
            <w:pPr>
              <w:pStyle w:val="TAL"/>
              <w:rPr>
                <w:sz w:val="16"/>
              </w:rPr>
            </w:pPr>
            <w:r>
              <w:rPr>
                <w:sz w:val="16"/>
              </w:rPr>
              <w:t>C1-243269</w:t>
            </w:r>
          </w:p>
        </w:tc>
        <w:tc>
          <w:tcPr>
            <w:tcW w:w="0" w:type="auto"/>
          </w:tcPr>
          <w:p w14:paraId="594501D2" w14:textId="77777777" w:rsidR="009044C4" w:rsidRPr="00DA2065" w:rsidRDefault="009044C4" w:rsidP="00DB4702">
            <w:pPr>
              <w:pStyle w:val="TAL"/>
              <w:rPr>
                <w:sz w:val="16"/>
              </w:rPr>
            </w:pPr>
            <w:r>
              <w:rPr>
                <w:sz w:val="16"/>
              </w:rPr>
              <w:t>Correction on 5GMM capability indication for equivalent SNPNs support</w:t>
            </w:r>
          </w:p>
        </w:tc>
        <w:tc>
          <w:tcPr>
            <w:tcW w:w="0" w:type="auto"/>
          </w:tcPr>
          <w:p w14:paraId="4763C84E" w14:textId="77777777" w:rsidR="009044C4" w:rsidRPr="00DA2065" w:rsidRDefault="009044C4" w:rsidP="00DB4702">
            <w:pPr>
              <w:pStyle w:val="TAL"/>
              <w:rPr>
                <w:sz w:val="16"/>
              </w:rPr>
            </w:pPr>
            <w:r>
              <w:rPr>
                <w:sz w:val="16"/>
              </w:rPr>
              <w:t>ZTE</w:t>
            </w:r>
          </w:p>
        </w:tc>
        <w:tc>
          <w:tcPr>
            <w:tcW w:w="0" w:type="auto"/>
          </w:tcPr>
          <w:p w14:paraId="5A082B35" w14:textId="77777777" w:rsidR="009044C4" w:rsidRPr="00DA2065" w:rsidRDefault="009044C4" w:rsidP="00DB4702">
            <w:pPr>
              <w:pStyle w:val="TAL"/>
              <w:rPr>
                <w:sz w:val="16"/>
              </w:rPr>
            </w:pPr>
            <w:r>
              <w:rPr>
                <w:sz w:val="16"/>
              </w:rPr>
              <w:t>24.501</w:t>
            </w:r>
          </w:p>
        </w:tc>
        <w:tc>
          <w:tcPr>
            <w:tcW w:w="0" w:type="auto"/>
          </w:tcPr>
          <w:p w14:paraId="066E660D" w14:textId="77777777" w:rsidR="009044C4" w:rsidRPr="00DA2065" w:rsidRDefault="009044C4" w:rsidP="00DB4702">
            <w:pPr>
              <w:pStyle w:val="TAL"/>
              <w:rPr>
                <w:sz w:val="16"/>
              </w:rPr>
            </w:pPr>
            <w:r>
              <w:rPr>
                <w:sz w:val="16"/>
              </w:rPr>
              <w:t>6266</w:t>
            </w:r>
          </w:p>
        </w:tc>
        <w:tc>
          <w:tcPr>
            <w:tcW w:w="0" w:type="auto"/>
          </w:tcPr>
          <w:p w14:paraId="544DB360" w14:textId="77777777" w:rsidR="009044C4" w:rsidRPr="00DA2065" w:rsidRDefault="009044C4" w:rsidP="00DB4702">
            <w:pPr>
              <w:pStyle w:val="TAR"/>
              <w:rPr>
                <w:sz w:val="16"/>
              </w:rPr>
            </w:pPr>
          </w:p>
        </w:tc>
        <w:tc>
          <w:tcPr>
            <w:tcW w:w="0" w:type="auto"/>
          </w:tcPr>
          <w:p w14:paraId="43E73B9F" w14:textId="77777777" w:rsidR="009044C4" w:rsidRPr="00DA2065" w:rsidRDefault="009044C4" w:rsidP="00DB4702">
            <w:pPr>
              <w:pStyle w:val="TAL"/>
              <w:rPr>
                <w:sz w:val="16"/>
              </w:rPr>
            </w:pPr>
            <w:r>
              <w:rPr>
                <w:sz w:val="16"/>
              </w:rPr>
              <w:t>Rel-18</w:t>
            </w:r>
          </w:p>
        </w:tc>
        <w:tc>
          <w:tcPr>
            <w:tcW w:w="0" w:type="auto"/>
          </w:tcPr>
          <w:p w14:paraId="18E7231F" w14:textId="77777777" w:rsidR="009044C4" w:rsidRPr="00DA2065" w:rsidRDefault="009044C4" w:rsidP="00DB4702">
            <w:pPr>
              <w:pStyle w:val="TAL"/>
              <w:rPr>
                <w:sz w:val="16"/>
              </w:rPr>
            </w:pPr>
            <w:r>
              <w:rPr>
                <w:sz w:val="16"/>
              </w:rPr>
              <w:t>F</w:t>
            </w:r>
          </w:p>
        </w:tc>
        <w:tc>
          <w:tcPr>
            <w:tcW w:w="0" w:type="auto"/>
          </w:tcPr>
          <w:p w14:paraId="763B265D" w14:textId="77777777" w:rsidR="009044C4" w:rsidRPr="00DA2065" w:rsidRDefault="009044C4" w:rsidP="00DB4702">
            <w:pPr>
              <w:pStyle w:val="TAL"/>
              <w:rPr>
                <w:sz w:val="16"/>
              </w:rPr>
            </w:pPr>
            <w:r>
              <w:rPr>
                <w:sz w:val="16"/>
              </w:rPr>
              <w:t>eNPN_Ph2</w:t>
            </w:r>
          </w:p>
        </w:tc>
        <w:tc>
          <w:tcPr>
            <w:tcW w:w="0" w:type="auto"/>
          </w:tcPr>
          <w:p w14:paraId="563BB046" w14:textId="77777777" w:rsidR="009044C4" w:rsidRPr="00DA2065" w:rsidRDefault="009044C4" w:rsidP="00DB4702">
            <w:pPr>
              <w:pStyle w:val="TAL"/>
              <w:rPr>
                <w:sz w:val="16"/>
              </w:rPr>
            </w:pPr>
            <w:r>
              <w:rPr>
                <w:sz w:val="16"/>
              </w:rPr>
              <w:t>revised</w:t>
            </w:r>
          </w:p>
        </w:tc>
      </w:tr>
      <w:tr w:rsidR="009044C4" w14:paraId="2B028FC1" w14:textId="77777777" w:rsidTr="00DB4702">
        <w:tc>
          <w:tcPr>
            <w:tcW w:w="0" w:type="auto"/>
          </w:tcPr>
          <w:p w14:paraId="026DCF88" w14:textId="77777777" w:rsidR="009044C4" w:rsidRPr="00DA2065" w:rsidRDefault="009044C4" w:rsidP="00DB4702">
            <w:pPr>
              <w:pStyle w:val="TAL"/>
              <w:rPr>
                <w:sz w:val="16"/>
              </w:rPr>
            </w:pPr>
            <w:r>
              <w:rPr>
                <w:sz w:val="16"/>
              </w:rPr>
              <w:t>C1-243572</w:t>
            </w:r>
          </w:p>
        </w:tc>
        <w:tc>
          <w:tcPr>
            <w:tcW w:w="0" w:type="auto"/>
          </w:tcPr>
          <w:p w14:paraId="49BF446F" w14:textId="77777777" w:rsidR="009044C4" w:rsidRPr="00DA2065" w:rsidRDefault="009044C4" w:rsidP="00DB4702">
            <w:pPr>
              <w:pStyle w:val="TAL"/>
              <w:rPr>
                <w:sz w:val="16"/>
              </w:rPr>
            </w:pPr>
            <w:r>
              <w:rPr>
                <w:sz w:val="16"/>
              </w:rPr>
              <w:t>Correction on 5GMM capability indication for equivalent SNPNs support</w:t>
            </w:r>
          </w:p>
        </w:tc>
        <w:tc>
          <w:tcPr>
            <w:tcW w:w="0" w:type="auto"/>
          </w:tcPr>
          <w:p w14:paraId="49B140B9" w14:textId="77777777" w:rsidR="009044C4" w:rsidRPr="00DA2065" w:rsidRDefault="009044C4" w:rsidP="00DB4702">
            <w:pPr>
              <w:pStyle w:val="TAL"/>
              <w:rPr>
                <w:sz w:val="16"/>
              </w:rPr>
            </w:pPr>
            <w:r>
              <w:rPr>
                <w:sz w:val="16"/>
              </w:rPr>
              <w:t>ZTE</w:t>
            </w:r>
          </w:p>
        </w:tc>
        <w:tc>
          <w:tcPr>
            <w:tcW w:w="0" w:type="auto"/>
          </w:tcPr>
          <w:p w14:paraId="300CE75A" w14:textId="77777777" w:rsidR="009044C4" w:rsidRPr="00DA2065" w:rsidRDefault="009044C4" w:rsidP="00DB4702">
            <w:pPr>
              <w:pStyle w:val="TAL"/>
              <w:rPr>
                <w:sz w:val="16"/>
              </w:rPr>
            </w:pPr>
            <w:r>
              <w:rPr>
                <w:sz w:val="16"/>
              </w:rPr>
              <w:t>24.501</w:t>
            </w:r>
          </w:p>
        </w:tc>
        <w:tc>
          <w:tcPr>
            <w:tcW w:w="0" w:type="auto"/>
          </w:tcPr>
          <w:p w14:paraId="7A1441FB" w14:textId="77777777" w:rsidR="009044C4" w:rsidRPr="00DA2065" w:rsidRDefault="009044C4" w:rsidP="00DB4702">
            <w:pPr>
              <w:pStyle w:val="TAL"/>
              <w:rPr>
                <w:sz w:val="16"/>
              </w:rPr>
            </w:pPr>
            <w:r>
              <w:rPr>
                <w:sz w:val="16"/>
              </w:rPr>
              <w:t>6266</w:t>
            </w:r>
          </w:p>
        </w:tc>
        <w:tc>
          <w:tcPr>
            <w:tcW w:w="0" w:type="auto"/>
          </w:tcPr>
          <w:p w14:paraId="763435AA" w14:textId="77777777" w:rsidR="009044C4" w:rsidRPr="00DA2065" w:rsidRDefault="009044C4" w:rsidP="00DB4702">
            <w:pPr>
              <w:pStyle w:val="TAR"/>
              <w:rPr>
                <w:sz w:val="16"/>
              </w:rPr>
            </w:pPr>
            <w:r>
              <w:rPr>
                <w:sz w:val="16"/>
              </w:rPr>
              <w:t>1</w:t>
            </w:r>
          </w:p>
        </w:tc>
        <w:tc>
          <w:tcPr>
            <w:tcW w:w="0" w:type="auto"/>
          </w:tcPr>
          <w:p w14:paraId="4BFBA1C9" w14:textId="77777777" w:rsidR="009044C4" w:rsidRPr="00DA2065" w:rsidRDefault="009044C4" w:rsidP="00DB4702">
            <w:pPr>
              <w:pStyle w:val="TAL"/>
              <w:rPr>
                <w:sz w:val="16"/>
              </w:rPr>
            </w:pPr>
            <w:r>
              <w:rPr>
                <w:sz w:val="16"/>
              </w:rPr>
              <w:t>Rel-18</w:t>
            </w:r>
          </w:p>
        </w:tc>
        <w:tc>
          <w:tcPr>
            <w:tcW w:w="0" w:type="auto"/>
          </w:tcPr>
          <w:p w14:paraId="0F7A6C92" w14:textId="77777777" w:rsidR="009044C4" w:rsidRPr="00DA2065" w:rsidRDefault="009044C4" w:rsidP="00DB4702">
            <w:pPr>
              <w:pStyle w:val="TAL"/>
              <w:rPr>
                <w:sz w:val="16"/>
              </w:rPr>
            </w:pPr>
            <w:r>
              <w:rPr>
                <w:sz w:val="16"/>
              </w:rPr>
              <w:t>D</w:t>
            </w:r>
          </w:p>
        </w:tc>
        <w:tc>
          <w:tcPr>
            <w:tcW w:w="0" w:type="auto"/>
          </w:tcPr>
          <w:p w14:paraId="66A3DAA1" w14:textId="77777777" w:rsidR="009044C4" w:rsidRPr="00DA2065" w:rsidRDefault="009044C4" w:rsidP="00DB4702">
            <w:pPr>
              <w:pStyle w:val="TAL"/>
              <w:rPr>
                <w:sz w:val="16"/>
              </w:rPr>
            </w:pPr>
            <w:r>
              <w:rPr>
                <w:sz w:val="16"/>
              </w:rPr>
              <w:t>eNPN_Ph2</w:t>
            </w:r>
          </w:p>
        </w:tc>
        <w:tc>
          <w:tcPr>
            <w:tcW w:w="0" w:type="auto"/>
          </w:tcPr>
          <w:p w14:paraId="3707382B" w14:textId="77777777" w:rsidR="009044C4" w:rsidRPr="00DA2065" w:rsidRDefault="009044C4" w:rsidP="00DB4702">
            <w:pPr>
              <w:pStyle w:val="TAL"/>
              <w:rPr>
                <w:sz w:val="16"/>
              </w:rPr>
            </w:pPr>
            <w:r>
              <w:rPr>
                <w:sz w:val="16"/>
              </w:rPr>
              <w:t>agreed</w:t>
            </w:r>
          </w:p>
        </w:tc>
      </w:tr>
      <w:tr w:rsidR="009044C4" w14:paraId="03328AF8" w14:textId="77777777" w:rsidTr="00DB4702">
        <w:tc>
          <w:tcPr>
            <w:tcW w:w="0" w:type="auto"/>
          </w:tcPr>
          <w:p w14:paraId="1C51B98E" w14:textId="77777777" w:rsidR="009044C4" w:rsidRPr="00DA2065" w:rsidRDefault="009044C4" w:rsidP="00DB4702">
            <w:pPr>
              <w:pStyle w:val="TAL"/>
              <w:rPr>
                <w:sz w:val="16"/>
              </w:rPr>
            </w:pPr>
            <w:r>
              <w:rPr>
                <w:sz w:val="16"/>
              </w:rPr>
              <w:t>C1-243270</w:t>
            </w:r>
          </w:p>
        </w:tc>
        <w:tc>
          <w:tcPr>
            <w:tcW w:w="0" w:type="auto"/>
          </w:tcPr>
          <w:p w14:paraId="06483948" w14:textId="77777777" w:rsidR="009044C4" w:rsidRPr="00DA2065" w:rsidRDefault="009044C4" w:rsidP="00DB4702">
            <w:pPr>
              <w:pStyle w:val="TAL"/>
              <w:rPr>
                <w:sz w:val="16"/>
              </w:rPr>
            </w:pPr>
            <w:r>
              <w:rPr>
                <w:sz w:val="16"/>
              </w:rPr>
              <w:t>Clarification on purpose of service request procedure</w:t>
            </w:r>
          </w:p>
        </w:tc>
        <w:tc>
          <w:tcPr>
            <w:tcW w:w="0" w:type="auto"/>
          </w:tcPr>
          <w:p w14:paraId="1BCA3794" w14:textId="77777777" w:rsidR="009044C4" w:rsidRPr="00DA2065" w:rsidRDefault="009044C4" w:rsidP="00DB4702">
            <w:pPr>
              <w:pStyle w:val="TAL"/>
              <w:rPr>
                <w:sz w:val="16"/>
              </w:rPr>
            </w:pPr>
            <w:r>
              <w:rPr>
                <w:sz w:val="16"/>
              </w:rPr>
              <w:t>ZTE</w:t>
            </w:r>
          </w:p>
        </w:tc>
        <w:tc>
          <w:tcPr>
            <w:tcW w:w="0" w:type="auto"/>
          </w:tcPr>
          <w:p w14:paraId="37C2F9FD" w14:textId="77777777" w:rsidR="009044C4" w:rsidRPr="00DA2065" w:rsidRDefault="009044C4" w:rsidP="00DB4702">
            <w:pPr>
              <w:pStyle w:val="TAL"/>
              <w:rPr>
                <w:sz w:val="16"/>
              </w:rPr>
            </w:pPr>
            <w:r>
              <w:rPr>
                <w:sz w:val="16"/>
              </w:rPr>
              <w:t>24.501</w:t>
            </w:r>
          </w:p>
        </w:tc>
        <w:tc>
          <w:tcPr>
            <w:tcW w:w="0" w:type="auto"/>
          </w:tcPr>
          <w:p w14:paraId="4DFD34DA" w14:textId="77777777" w:rsidR="009044C4" w:rsidRPr="00DA2065" w:rsidRDefault="009044C4" w:rsidP="00DB4702">
            <w:pPr>
              <w:pStyle w:val="TAL"/>
              <w:rPr>
                <w:sz w:val="16"/>
              </w:rPr>
            </w:pPr>
            <w:r>
              <w:rPr>
                <w:sz w:val="16"/>
              </w:rPr>
              <w:t>6267</w:t>
            </w:r>
          </w:p>
        </w:tc>
        <w:tc>
          <w:tcPr>
            <w:tcW w:w="0" w:type="auto"/>
          </w:tcPr>
          <w:p w14:paraId="05E17627" w14:textId="77777777" w:rsidR="009044C4" w:rsidRPr="00DA2065" w:rsidRDefault="009044C4" w:rsidP="00DB4702">
            <w:pPr>
              <w:pStyle w:val="TAR"/>
              <w:rPr>
                <w:sz w:val="16"/>
              </w:rPr>
            </w:pPr>
          </w:p>
        </w:tc>
        <w:tc>
          <w:tcPr>
            <w:tcW w:w="0" w:type="auto"/>
          </w:tcPr>
          <w:p w14:paraId="357E594F" w14:textId="77777777" w:rsidR="009044C4" w:rsidRPr="00DA2065" w:rsidRDefault="009044C4" w:rsidP="00DB4702">
            <w:pPr>
              <w:pStyle w:val="TAL"/>
              <w:rPr>
                <w:sz w:val="16"/>
              </w:rPr>
            </w:pPr>
            <w:r>
              <w:rPr>
                <w:sz w:val="16"/>
              </w:rPr>
              <w:t>Rel-18</w:t>
            </w:r>
          </w:p>
        </w:tc>
        <w:tc>
          <w:tcPr>
            <w:tcW w:w="0" w:type="auto"/>
          </w:tcPr>
          <w:p w14:paraId="4B350CCE" w14:textId="77777777" w:rsidR="009044C4" w:rsidRPr="00DA2065" w:rsidRDefault="009044C4" w:rsidP="00DB4702">
            <w:pPr>
              <w:pStyle w:val="TAL"/>
              <w:rPr>
                <w:sz w:val="16"/>
              </w:rPr>
            </w:pPr>
            <w:r>
              <w:rPr>
                <w:sz w:val="16"/>
              </w:rPr>
              <w:t>F</w:t>
            </w:r>
          </w:p>
        </w:tc>
        <w:tc>
          <w:tcPr>
            <w:tcW w:w="0" w:type="auto"/>
          </w:tcPr>
          <w:p w14:paraId="4D392442" w14:textId="77777777" w:rsidR="009044C4" w:rsidRPr="00DA2065" w:rsidRDefault="009044C4" w:rsidP="00DB4702">
            <w:pPr>
              <w:pStyle w:val="TAL"/>
              <w:rPr>
                <w:sz w:val="16"/>
              </w:rPr>
            </w:pPr>
            <w:r>
              <w:rPr>
                <w:sz w:val="16"/>
              </w:rPr>
              <w:t>5GProtoc18</w:t>
            </w:r>
          </w:p>
        </w:tc>
        <w:tc>
          <w:tcPr>
            <w:tcW w:w="0" w:type="auto"/>
          </w:tcPr>
          <w:p w14:paraId="2430E79F" w14:textId="77777777" w:rsidR="009044C4" w:rsidRPr="00DA2065" w:rsidRDefault="009044C4" w:rsidP="00DB4702">
            <w:pPr>
              <w:pStyle w:val="TAL"/>
              <w:rPr>
                <w:sz w:val="16"/>
              </w:rPr>
            </w:pPr>
            <w:r>
              <w:rPr>
                <w:sz w:val="16"/>
              </w:rPr>
              <w:t>revised</w:t>
            </w:r>
          </w:p>
        </w:tc>
      </w:tr>
      <w:tr w:rsidR="009044C4" w14:paraId="368AF3CD" w14:textId="77777777" w:rsidTr="00DB4702">
        <w:tc>
          <w:tcPr>
            <w:tcW w:w="0" w:type="auto"/>
          </w:tcPr>
          <w:p w14:paraId="4509F528" w14:textId="77777777" w:rsidR="009044C4" w:rsidRPr="00DA2065" w:rsidRDefault="009044C4" w:rsidP="00DB4702">
            <w:pPr>
              <w:pStyle w:val="TAL"/>
              <w:rPr>
                <w:sz w:val="16"/>
              </w:rPr>
            </w:pPr>
            <w:r>
              <w:rPr>
                <w:sz w:val="16"/>
              </w:rPr>
              <w:t>C1-243659</w:t>
            </w:r>
          </w:p>
        </w:tc>
        <w:tc>
          <w:tcPr>
            <w:tcW w:w="0" w:type="auto"/>
          </w:tcPr>
          <w:p w14:paraId="2A0EC7B1" w14:textId="77777777" w:rsidR="009044C4" w:rsidRPr="00DA2065" w:rsidRDefault="009044C4" w:rsidP="00DB4702">
            <w:pPr>
              <w:pStyle w:val="TAL"/>
              <w:rPr>
                <w:sz w:val="16"/>
              </w:rPr>
            </w:pPr>
            <w:r>
              <w:rPr>
                <w:sz w:val="16"/>
              </w:rPr>
              <w:t>Clarification on purpose of service request procedure</w:t>
            </w:r>
          </w:p>
        </w:tc>
        <w:tc>
          <w:tcPr>
            <w:tcW w:w="0" w:type="auto"/>
          </w:tcPr>
          <w:p w14:paraId="140F98B6" w14:textId="77777777" w:rsidR="009044C4" w:rsidRPr="00DA2065" w:rsidRDefault="009044C4" w:rsidP="00DB4702">
            <w:pPr>
              <w:pStyle w:val="TAL"/>
              <w:rPr>
                <w:sz w:val="16"/>
              </w:rPr>
            </w:pPr>
            <w:r>
              <w:rPr>
                <w:sz w:val="16"/>
              </w:rPr>
              <w:t>ZTE</w:t>
            </w:r>
          </w:p>
        </w:tc>
        <w:tc>
          <w:tcPr>
            <w:tcW w:w="0" w:type="auto"/>
          </w:tcPr>
          <w:p w14:paraId="35623591" w14:textId="77777777" w:rsidR="009044C4" w:rsidRPr="00DA2065" w:rsidRDefault="009044C4" w:rsidP="00DB4702">
            <w:pPr>
              <w:pStyle w:val="TAL"/>
              <w:rPr>
                <w:sz w:val="16"/>
              </w:rPr>
            </w:pPr>
            <w:r>
              <w:rPr>
                <w:sz w:val="16"/>
              </w:rPr>
              <w:t>24.501</w:t>
            </w:r>
          </w:p>
        </w:tc>
        <w:tc>
          <w:tcPr>
            <w:tcW w:w="0" w:type="auto"/>
          </w:tcPr>
          <w:p w14:paraId="13ADBF0A" w14:textId="77777777" w:rsidR="009044C4" w:rsidRPr="00DA2065" w:rsidRDefault="009044C4" w:rsidP="00DB4702">
            <w:pPr>
              <w:pStyle w:val="TAL"/>
              <w:rPr>
                <w:sz w:val="16"/>
              </w:rPr>
            </w:pPr>
            <w:r>
              <w:rPr>
                <w:sz w:val="16"/>
              </w:rPr>
              <w:t>6267</w:t>
            </w:r>
          </w:p>
        </w:tc>
        <w:tc>
          <w:tcPr>
            <w:tcW w:w="0" w:type="auto"/>
          </w:tcPr>
          <w:p w14:paraId="0B86A16D" w14:textId="77777777" w:rsidR="009044C4" w:rsidRPr="00DA2065" w:rsidRDefault="009044C4" w:rsidP="00DB4702">
            <w:pPr>
              <w:pStyle w:val="TAR"/>
              <w:rPr>
                <w:sz w:val="16"/>
              </w:rPr>
            </w:pPr>
            <w:r>
              <w:rPr>
                <w:sz w:val="16"/>
              </w:rPr>
              <w:t>1</w:t>
            </w:r>
          </w:p>
        </w:tc>
        <w:tc>
          <w:tcPr>
            <w:tcW w:w="0" w:type="auto"/>
          </w:tcPr>
          <w:p w14:paraId="46EB8E51" w14:textId="77777777" w:rsidR="009044C4" w:rsidRPr="00DA2065" w:rsidRDefault="009044C4" w:rsidP="00DB4702">
            <w:pPr>
              <w:pStyle w:val="TAL"/>
              <w:rPr>
                <w:sz w:val="16"/>
              </w:rPr>
            </w:pPr>
            <w:r>
              <w:rPr>
                <w:sz w:val="16"/>
              </w:rPr>
              <w:t>Rel-18</w:t>
            </w:r>
          </w:p>
        </w:tc>
        <w:tc>
          <w:tcPr>
            <w:tcW w:w="0" w:type="auto"/>
          </w:tcPr>
          <w:p w14:paraId="55BF8A59" w14:textId="77777777" w:rsidR="009044C4" w:rsidRPr="00DA2065" w:rsidRDefault="009044C4" w:rsidP="00DB4702">
            <w:pPr>
              <w:pStyle w:val="TAL"/>
              <w:rPr>
                <w:sz w:val="16"/>
              </w:rPr>
            </w:pPr>
            <w:r>
              <w:rPr>
                <w:sz w:val="16"/>
              </w:rPr>
              <w:t>F</w:t>
            </w:r>
          </w:p>
        </w:tc>
        <w:tc>
          <w:tcPr>
            <w:tcW w:w="0" w:type="auto"/>
          </w:tcPr>
          <w:p w14:paraId="302B58C4" w14:textId="77777777" w:rsidR="009044C4" w:rsidRPr="00DA2065" w:rsidRDefault="009044C4" w:rsidP="00DB4702">
            <w:pPr>
              <w:pStyle w:val="TAL"/>
              <w:rPr>
                <w:sz w:val="16"/>
              </w:rPr>
            </w:pPr>
            <w:r>
              <w:rPr>
                <w:sz w:val="16"/>
              </w:rPr>
              <w:t>5GProtoc18</w:t>
            </w:r>
          </w:p>
        </w:tc>
        <w:tc>
          <w:tcPr>
            <w:tcW w:w="0" w:type="auto"/>
          </w:tcPr>
          <w:p w14:paraId="09F92847" w14:textId="77777777" w:rsidR="009044C4" w:rsidRPr="00DA2065" w:rsidRDefault="009044C4" w:rsidP="00DB4702">
            <w:pPr>
              <w:pStyle w:val="TAL"/>
              <w:rPr>
                <w:sz w:val="16"/>
              </w:rPr>
            </w:pPr>
            <w:r>
              <w:rPr>
                <w:sz w:val="16"/>
              </w:rPr>
              <w:t>agreed</w:t>
            </w:r>
          </w:p>
        </w:tc>
      </w:tr>
      <w:tr w:rsidR="009044C4" w14:paraId="234A7042" w14:textId="77777777" w:rsidTr="00DB4702">
        <w:tc>
          <w:tcPr>
            <w:tcW w:w="0" w:type="auto"/>
          </w:tcPr>
          <w:p w14:paraId="0BB7C84E" w14:textId="77777777" w:rsidR="009044C4" w:rsidRPr="00DA2065" w:rsidRDefault="009044C4" w:rsidP="00DB4702">
            <w:pPr>
              <w:pStyle w:val="TAL"/>
              <w:rPr>
                <w:sz w:val="16"/>
              </w:rPr>
            </w:pPr>
            <w:r>
              <w:rPr>
                <w:sz w:val="16"/>
              </w:rPr>
              <w:t>C1-243278</w:t>
            </w:r>
          </w:p>
        </w:tc>
        <w:tc>
          <w:tcPr>
            <w:tcW w:w="0" w:type="auto"/>
          </w:tcPr>
          <w:p w14:paraId="248C2118" w14:textId="77777777" w:rsidR="009044C4" w:rsidRPr="00DA2065" w:rsidRDefault="009044C4" w:rsidP="00DB4702">
            <w:pPr>
              <w:pStyle w:val="TAL"/>
              <w:rPr>
                <w:sz w:val="16"/>
              </w:rPr>
            </w:pPr>
            <w:r>
              <w:rPr>
                <w:sz w:val="16"/>
              </w:rPr>
              <w:t>Editorial corrections on unavailability configuration and unavailability information</w:t>
            </w:r>
          </w:p>
        </w:tc>
        <w:tc>
          <w:tcPr>
            <w:tcW w:w="0" w:type="auto"/>
          </w:tcPr>
          <w:p w14:paraId="2EDE5782" w14:textId="77777777" w:rsidR="009044C4" w:rsidRPr="00DA2065" w:rsidRDefault="009044C4" w:rsidP="00DB4702">
            <w:pPr>
              <w:pStyle w:val="TAL"/>
              <w:rPr>
                <w:sz w:val="16"/>
              </w:rPr>
            </w:pPr>
            <w:r>
              <w:rPr>
                <w:sz w:val="16"/>
              </w:rPr>
              <w:t>Ericsson</w:t>
            </w:r>
          </w:p>
        </w:tc>
        <w:tc>
          <w:tcPr>
            <w:tcW w:w="0" w:type="auto"/>
          </w:tcPr>
          <w:p w14:paraId="22CFDC23" w14:textId="77777777" w:rsidR="009044C4" w:rsidRPr="00DA2065" w:rsidRDefault="009044C4" w:rsidP="00DB4702">
            <w:pPr>
              <w:pStyle w:val="TAL"/>
              <w:rPr>
                <w:sz w:val="16"/>
              </w:rPr>
            </w:pPr>
            <w:r>
              <w:rPr>
                <w:sz w:val="16"/>
              </w:rPr>
              <w:t>24.501</w:t>
            </w:r>
          </w:p>
        </w:tc>
        <w:tc>
          <w:tcPr>
            <w:tcW w:w="0" w:type="auto"/>
          </w:tcPr>
          <w:p w14:paraId="1B3CF040" w14:textId="77777777" w:rsidR="009044C4" w:rsidRPr="00DA2065" w:rsidRDefault="009044C4" w:rsidP="00DB4702">
            <w:pPr>
              <w:pStyle w:val="TAL"/>
              <w:rPr>
                <w:sz w:val="16"/>
              </w:rPr>
            </w:pPr>
            <w:r>
              <w:rPr>
                <w:sz w:val="16"/>
              </w:rPr>
              <w:t>6268</w:t>
            </w:r>
          </w:p>
        </w:tc>
        <w:tc>
          <w:tcPr>
            <w:tcW w:w="0" w:type="auto"/>
          </w:tcPr>
          <w:p w14:paraId="0BD9904F" w14:textId="77777777" w:rsidR="009044C4" w:rsidRPr="00DA2065" w:rsidRDefault="009044C4" w:rsidP="00DB4702">
            <w:pPr>
              <w:pStyle w:val="TAR"/>
              <w:rPr>
                <w:sz w:val="16"/>
              </w:rPr>
            </w:pPr>
          </w:p>
        </w:tc>
        <w:tc>
          <w:tcPr>
            <w:tcW w:w="0" w:type="auto"/>
          </w:tcPr>
          <w:p w14:paraId="3481DDFF" w14:textId="77777777" w:rsidR="009044C4" w:rsidRPr="00DA2065" w:rsidRDefault="009044C4" w:rsidP="00DB4702">
            <w:pPr>
              <w:pStyle w:val="TAL"/>
              <w:rPr>
                <w:sz w:val="16"/>
              </w:rPr>
            </w:pPr>
            <w:r>
              <w:rPr>
                <w:sz w:val="16"/>
              </w:rPr>
              <w:t>Rel-18</w:t>
            </w:r>
          </w:p>
        </w:tc>
        <w:tc>
          <w:tcPr>
            <w:tcW w:w="0" w:type="auto"/>
          </w:tcPr>
          <w:p w14:paraId="752E5B6C" w14:textId="77777777" w:rsidR="009044C4" w:rsidRPr="00DA2065" w:rsidRDefault="009044C4" w:rsidP="00DB4702">
            <w:pPr>
              <w:pStyle w:val="TAL"/>
              <w:rPr>
                <w:sz w:val="16"/>
              </w:rPr>
            </w:pPr>
            <w:r>
              <w:rPr>
                <w:sz w:val="16"/>
              </w:rPr>
              <w:t>D</w:t>
            </w:r>
          </w:p>
        </w:tc>
        <w:tc>
          <w:tcPr>
            <w:tcW w:w="0" w:type="auto"/>
          </w:tcPr>
          <w:p w14:paraId="0E762BA2" w14:textId="77777777" w:rsidR="009044C4" w:rsidRPr="00DA2065" w:rsidRDefault="009044C4" w:rsidP="00DB4702">
            <w:pPr>
              <w:pStyle w:val="TAL"/>
              <w:rPr>
                <w:sz w:val="16"/>
              </w:rPr>
            </w:pPr>
            <w:r>
              <w:rPr>
                <w:sz w:val="16"/>
              </w:rPr>
              <w:t>SUECR</w:t>
            </w:r>
          </w:p>
        </w:tc>
        <w:tc>
          <w:tcPr>
            <w:tcW w:w="0" w:type="auto"/>
          </w:tcPr>
          <w:p w14:paraId="6674A0D1" w14:textId="77777777" w:rsidR="009044C4" w:rsidRPr="00DA2065" w:rsidRDefault="009044C4" w:rsidP="00DB4702">
            <w:pPr>
              <w:pStyle w:val="TAL"/>
              <w:rPr>
                <w:sz w:val="16"/>
              </w:rPr>
            </w:pPr>
            <w:r>
              <w:rPr>
                <w:sz w:val="16"/>
              </w:rPr>
              <w:t>revised</w:t>
            </w:r>
          </w:p>
        </w:tc>
      </w:tr>
      <w:tr w:rsidR="009044C4" w14:paraId="5E0C0480" w14:textId="77777777" w:rsidTr="00DB4702">
        <w:tc>
          <w:tcPr>
            <w:tcW w:w="0" w:type="auto"/>
          </w:tcPr>
          <w:p w14:paraId="79C150E4" w14:textId="77777777" w:rsidR="009044C4" w:rsidRPr="00DA2065" w:rsidRDefault="009044C4" w:rsidP="00DB4702">
            <w:pPr>
              <w:pStyle w:val="TAL"/>
              <w:rPr>
                <w:sz w:val="16"/>
              </w:rPr>
            </w:pPr>
            <w:r>
              <w:rPr>
                <w:sz w:val="16"/>
              </w:rPr>
              <w:t>C1-243560</w:t>
            </w:r>
          </w:p>
        </w:tc>
        <w:tc>
          <w:tcPr>
            <w:tcW w:w="0" w:type="auto"/>
          </w:tcPr>
          <w:p w14:paraId="08492E85" w14:textId="77777777" w:rsidR="009044C4" w:rsidRPr="00DA2065" w:rsidRDefault="009044C4" w:rsidP="00DB4702">
            <w:pPr>
              <w:pStyle w:val="TAL"/>
              <w:rPr>
                <w:sz w:val="16"/>
              </w:rPr>
            </w:pPr>
            <w:r>
              <w:rPr>
                <w:sz w:val="16"/>
              </w:rPr>
              <w:t>Editorial corrections on unavailability configuration and unavailability information</w:t>
            </w:r>
          </w:p>
        </w:tc>
        <w:tc>
          <w:tcPr>
            <w:tcW w:w="0" w:type="auto"/>
          </w:tcPr>
          <w:p w14:paraId="7A8A692C" w14:textId="77777777" w:rsidR="009044C4" w:rsidRPr="00DA2065" w:rsidRDefault="009044C4" w:rsidP="00DB4702">
            <w:pPr>
              <w:pStyle w:val="TAL"/>
              <w:rPr>
                <w:sz w:val="16"/>
              </w:rPr>
            </w:pPr>
            <w:r>
              <w:rPr>
                <w:sz w:val="16"/>
              </w:rPr>
              <w:t>Ericsson</w:t>
            </w:r>
          </w:p>
        </w:tc>
        <w:tc>
          <w:tcPr>
            <w:tcW w:w="0" w:type="auto"/>
          </w:tcPr>
          <w:p w14:paraId="2AF1BA6A" w14:textId="77777777" w:rsidR="009044C4" w:rsidRPr="00DA2065" w:rsidRDefault="009044C4" w:rsidP="00DB4702">
            <w:pPr>
              <w:pStyle w:val="TAL"/>
              <w:rPr>
                <w:sz w:val="16"/>
              </w:rPr>
            </w:pPr>
            <w:r>
              <w:rPr>
                <w:sz w:val="16"/>
              </w:rPr>
              <w:t>24.501</w:t>
            </w:r>
          </w:p>
        </w:tc>
        <w:tc>
          <w:tcPr>
            <w:tcW w:w="0" w:type="auto"/>
          </w:tcPr>
          <w:p w14:paraId="1689510C" w14:textId="77777777" w:rsidR="009044C4" w:rsidRPr="00DA2065" w:rsidRDefault="009044C4" w:rsidP="00DB4702">
            <w:pPr>
              <w:pStyle w:val="TAL"/>
              <w:rPr>
                <w:sz w:val="16"/>
              </w:rPr>
            </w:pPr>
            <w:r>
              <w:rPr>
                <w:sz w:val="16"/>
              </w:rPr>
              <w:t>6268</w:t>
            </w:r>
          </w:p>
        </w:tc>
        <w:tc>
          <w:tcPr>
            <w:tcW w:w="0" w:type="auto"/>
          </w:tcPr>
          <w:p w14:paraId="2CF6F95A" w14:textId="77777777" w:rsidR="009044C4" w:rsidRPr="00DA2065" w:rsidRDefault="009044C4" w:rsidP="00DB4702">
            <w:pPr>
              <w:pStyle w:val="TAR"/>
              <w:rPr>
                <w:sz w:val="16"/>
              </w:rPr>
            </w:pPr>
            <w:r>
              <w:rPr>
                <w:sz w:val="16"/>
              </w:rPr>
              <w:t>1</w:t>
            </w:r>
          </w:p>
        </w:tc>
        <w:tc>
          <w:tcPr>
            <w:tcW w:w="0" w:type="auto"/>
          </w:tcPr>
          <w:p w14:paraId="19C8A9D2" w14:textId="77777777" w:rsidR="009044C4" w:rsidRPr="00DA2065" w:rsidRDefault="009044C4" w:rsidP="00DB4702">
            <w:pPr>
              <w:pStyle w:val="TAL"/>
              <w:rPr>
                <w:sz w:val="16"/>
              </w:rPr>
            </w:pPr>
            <w:r>
              <w:rPr>
                <w:sz w:val="16"/>
              </w:rPr>
              <w:t>Rel-18</w:t>
            </w:r>
          </w:p>
        </w:tc>
        <w:tc>
          <w:tcPr>
            <w:tcW w:w="0" w:type="auto"/>
          </w:tcPr>
          <w:p w14:paraId="422792A3" w14:textId="77777777" w:rsidR="009044C4" w:rsidRPr="00DA2065" w:rsidRDefault="009044C4" w:rsidP="00DB4702">
            <w:pPr>
              <w:pStyle w:val="TAL"/>
              <w:rPr>
                <w:sz w:val="16"/>
              </w:rPr>
            </w:pPr>
            <w:r>
              <w:rPr>
                <w:sz w:val="16"/>
              </w:rPr>
              <w:t>D</w:t>
            </w:r>
          </w:p>
        </w:tc>
        <w:tc>
          <w:tcPr>
            <w:tcW w:w="0" w:type="auto"/>
          </w:tcPr>
          <w:p w14:paraId="03315DA5" w14:textId="77777777" w:rsidR="009044C4" w:rsidRPr="00DA2065" w:rsidRDefault="009044C4" w:rsidP="00DB4702">
            <w:pPr>
              <w:pStyle w:val="TAL"/>
              <w:rPr>
                <w:sz w:val="16"/>
              </w:rPr>
            </w:pPr>
            <w:r>
              <w:rPr>
                <w:sz w:val="16"/>
              </w:rPr>
              <w:t>SUECR, 5GSAT_Ph2</w:t>
            </w:r>
          </w:p>
        </w:tc>
        <w:tc>
          <w:tcPr>
            <w:tcW w:w="0" w:type="auto"/>
          </w:tcPr>
          <w:p w14:paraId="17E24209" w14:textId="77777777" w:rsidR="009044C4" w:rsidRPr="00DA2065" w:rsidRDefault="009044C4" w:rsidP="00DB4702">
            <w:pPr>
              <w:pStyle w:val="TAL"/>
              <w:rPr>
                <w:sz w:val="16"/>
              </w:rPr>
            </w:pPr>
            <w:r>
              <w:rPr>
                <w:sz w:val="16"/>
              </w:rPr>
              <w:t>agreed</w:t>
            </w:r>
          </w:p>
        </w:tc>
      </w:tr>
      <w:tr w:rsidR="009044C4" w14:paraId="26B6BF53" w14:textId="77777777" w:rsidTr="00DB4702">
        <w:tc>
          <w:tcPr>
            <w:tcW w:w="0" w:type="auto"/>
          </w:tcPr>
          <w:p w14:paraId="0E1579F2" w14:textId="77777777" w:rsidR="009044C4" w:rsidRPr="00DA2065" w:rsidRDefault="009044C4" w:rsidP="00DB4702">
            <w:pPr>
              <w:pStyle w:val="TAL"/>
              <w:rPr>
                <w:sz w:val="16"/>
              </w:rPr>
            </w:pPr>
            <w:r>
              <w:rPr>
                <w:sz w:val="16"/>
              </w:rPr>
              <w:t>C1-243282</w:t>
            </w:r>
          </w:p>
        </w:tc>
        <w:tc>
          <w:tcPr>
            <w:tcW w:w="0" w:type="auto"/>
          </w:tcPr>
          <w:p w14:paraId="68F3EB6A" w14:textId="77777777" w:rsidR="009044C4" w:rsidRPr="00DA2065" w:rsidRDefault="009044C4" w:rsidP="00DB4702">
            <w:pPr>
              <w:pStyle w:val="TAL"/>
              <w:rPr>
                <w:sz w:val="16"/>
              </w:rPr>
            </w:pPr>
            <w:r>
              <w:rPr>
                <w:sz w:val="16"/>
              </w:rPr>
              <w:t>Updates to make the UE support for SOR-CMCI as optional.</w:t>
            </w:r>
          </w:p>
        </w:tc>
        <w:tc>
          <w:tcPr>
            <w:tcW w:w="0" w:type="auto"/>
          </w:tcPr>
          <w:p w14:paraId="709B2BAE"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0BE79AD0" w14:textId="77777777" w:rsidR="009044C4" w:rsidRPr="00DA2065" w:rsidRDefault="009044C4" w:rsidP="00DB4702">
            <w:pPr>
              <w:pStyle w:val="TAL"/>
              <w:rPr>
                <w:sz w:val="16"/>
              </w:rPr>
            </w:pPr>
            <w:r>
              <w:rPr>
                <w:sz w:val="16"/>
              </w:rPr>
              <w:t>24.501</w:t>
            </w:r>
          </w:p>
        </w:tc>
        <w:tc>
          <w:tcPr>
            <w:tcW w:w="0" w:type="auto"/>
          </w:tcPr>
          <w:p w14:paraId="4F2AE6EB" w14:textId="77777777" w:rsidR="009044C4" w:rsidRPr="00DA2065" w:rsidRDefault="009044C4" w:rsidP="00DB4702">
            <w:pPr>
              <w:pStyle w:val="TAL"/>
              <w:rPr>
                <w:sz w:val="16"/>
              </w:rPr>
            </w:pPr>
            <w:r>
              <w:rPr>
                <w:sz w:val="16"/>
              </w:rPr>
              <w:t>6269</w:t>
            </w:r>
          </w:p>
        </w:tc>
        <w:tc>
          <w:tcPr>
            <w:tcW w:w="0" w:type="auto"/>
          </w:tcPr>
          <w:p w14:paraId="3BE9988B" w14:textId="77777777" w:rsidR="009044C4" w:rsidRPr="00DA2065" w:rsidRDefault="009044C4" w:rsidP="00DB4702">
            <w:pPr>
              <w:pStyle w:val="TAR"/>
              <w:rPr>
                <w:sz w:val="16"/>
              </w:rPr>
            </w:pPr>
          </w:p>
        </w:tc>
        <w:tc>
          <w:tcPr>
            <w:tcW w:w="0" w:type="auto"/>
          </w:tcPr>
          <w:p w14:paraId="0B8DD7CD" w14:textId="77777777" w:rsidR="009044C4" w:rsidRPr="00DA2065" w:rsidRDefault="009044C4" w:rsidP="00DB4702">
            <w:pPr>
              <w:pStyle w:val="TAL"/>
              <w:rPr>
                <w:sz w:val="16"/>
              </w:rPr>
            </w:pPr>
            <w:r>
              <w:rPr>
                <w:sz w:val="16"/>
              </w:rPr>
              <w:t>Rel-17</w:t>
            </w:r>
          </w:p>
        </w:tc>
        <w:tc>
          <w:tcPr>
            <w:tcW w:w="0" w:type="auto"/>
          </w:tcPr>
          <w:p w14:paraId="5B9C9C00" w14:textId="77777777" w:rsidR="009044C4" w:rsidRPr="00DA2065" w:rsidRDefault="009044C4" w:rsidP="00DB4702">
            <w:pPr>
              <w:pStyle w:val="TAL"/>
              <w:rPr>
                <w:sz w:val="16"/>
              </w:rPr>
            </w:pPr>
            <w:r>
              <w:rPr>
                <w:sz w:val="16"/>
              </w:rPr>
              <w:t>F</w:t>
            </w:r>
          </w:p>
        </w:tc>
        <w:tc>
          <w:tcPr>
            <w:tcW w:w="0" w:type="auto"/>
          </w:tcPr>
          <w:p w14:paraId="2219A59C" w14:textId="77777777" w:rsidR="009044C4" w:rsidRPr="00DA2065" w:rsidRDefault="009044C4" w:rsidP="00DB4702">
            <w:pPr>
              <w:pStyle w:val="TAL"/>
              <w:rPr>
                <w:sz w:val="16"/>
              </w:rPr>
            </w:pPr>
            <w:r>
              <w:rPr>
                <w:sz w:val="16"/>
              </w:rPr>
              <w:t>eCPSOR_CON</w:t>
            </w:r>
          </w:p>
        </w:tc>
        <w:tc>
          <w:tcPr>
            <w:tcW w:w="0" w:type="auto"/>
          </w:tcPr>
          <w:p w14:paraId="4CF323F1" w14:textId="77777777" w:rsidR="009044C4" w:rsidRPr="00DA2065" w:rsidRDefault="009044C4" w:rsidP="00DB4702">
            <w:pPr>
              <w:pStyle w:val="TAL"/>
              <w:rPr>
                <w:sz w:val="16"/>
              </w:rPr>
            </w:pPr>
            <w:r>
              <w:rPr>
                <w:sz w:val="16"/>
              </w:rPr>
              <w:t>revised</w:t>
            </w:r>
          </w:p>
        </w:tc>
      </w:tr>
      <w:tr w:rsidR="009044C4" w14:paraId="510F7D81" w14:textId="77777777" w:rsidTr="00DB4702">
        <w:tc>
          <w:tcPr>
            <w:tcW w:w="0" w:type="auto"/>
          </w:tcPr>
          <w:p w14:paraId="4BD6A6C6" w14:textId="77777777" w:rsidR="009044C4" w:rsidRPr="00DA2065" w:rsidRDefault="009044C4" w:rsidP="00DB4702">
            <w:pPr>
              <w:pStyle w:val="TAL"/>
              <w:rPr>
                <w:sz w:val="16"/>
              </w:rPr>
            </w:pPr>
            <w:r>
              <w:rPr>
                <w:sz w:val="16"/>
              </w:rPr>
              <w:t>C1-243543</w:t>
            </w:r>
          </w:p>
        </w:tc>
        <w:tc>
          <w:tcPr>
            <w:tcW w:w="0" w:type="auto"/>
          </w:tcPr>
          <w:p w14:paraId="04C8C8AF" w14:textId="77777777" w:rsidR="009044C4" w:rsidRPr="00DA2065" w:rsidRDefault="009044C4" w:rsidP="00DB4702">
            <w:pPr>
              <w:pStyle w:val="TAL"/>
              <w:rPr>
                <w:sz w:val="16"/>
              </w:rPr>
            </w:pPr>
            <w:r>
              <w:rPr>
                <w:sz w:val="16"/>
              </w:rPr>
              <w:t>Updates to make the UE support for SOR-CMCI as optional.</w:t>
            </w:r>
          </w:p>
        </w:tc>
        <w:tc>
          <w:tcPr>
            <w:tcW w:w="0" w:type="auto"/>
          </w:tcPr>
          <w:p w14:paraId="25C79161"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xml:space="preserve">, Qualcomm, LGE, Samsung, MediaTek Inc., OPPO, Vivo, Apple, </w:t>
            </w:r>
            <w:proofErr w:type="spellStart"/>
            <w:r>
              <w:rPr>
                <w:sz w:val="16"/>
              </w:rPr>
              <w:t>InterDigital</w:t>
            </w:r>
            <w:proofErr w:type="spellEnd"/>
            <w:r>
              <w:rPr>
                <w:sz w:val="16"/>
              </w:rPr>
              <w:t>, China Telecom</w:t>
            </w:r>
          </w:p>
        </w:tc>
        <w:tc>
          <w:tcPr>
            <w:tcW w:w="0" w:type="auto"/>
          </w:tcPr>
          <w:p w14:paraId="74210BBB" w14:textId="77777777" w:rsidR="009044C4" w:rsidRPr="00DA2065" w:rsidRDefault="009044C4" w:rsidP="00DB4702">
            <w:pPr>
              <w:pStyle w:val="TAL"/>
              <w:rPr>
                <w:sz w:val="16"/>
              </w:rPr>
            </w:pPr>
            <w:r>
              <w:rPr>
                <w:sz w:val="16"/>
              </w:rPr>
              <w:t>24.501</w:t>
            </w:r>
          </w:p>
        </w:tc>
        <w:tc>
          <w:tcPr>
            <w:tcW w:w="0" w:type="auto"/>
          </w:tcPr>
          <w:p w14:paraId="32CBE871" w14:textId="77777777" w:rsidR="009044C4" w:rsidRPr="00DA2065" w:rsidRDefault="009044C4" w:rsidP="00DB4702">
            <w:pPr>
              <w:pStyle w:val="TAL"/>
              <w:rPr>
                <w:sz w:val="16"/>
              </w:rPr>
            </w:pPr>
            <w:r>
              <w:rPr>
                <w:sz w:val="16"/>
              </w:rPr>
              <w:t>6269</w:t>
            </w:r>
          </w:p>
        </w:tc>
        <w:tc>
          <w:tcPr>
            <w:tcW w:w="0" w:type="auto"/>
          </w:tcPr>
          <w:p w14:paraId="53A0F2EB" w14:textId="77777777" w:rsidR="009044C4" w:rsidRPr="00DA2065" w:rsidRDefault="009044C4" w:rsidP="00DB4702">
            <w:pPr>
              <w:pStyle w:val="TAR"/>
              <w:rPr>
                <w:sz w:val="16"/>
              </w:rPr>
            </w:pPr>
            <w:r>
              <w:rPr>
                <w:sz w:val="16"/>
              </w:rPr>
              <w:t>1</w:t>
            </w:r>
          </w:p>
        </w:tc>
        <w:tc>
          <w:tcPr>
            <w:tcW w:w="0" w:type="auto"/>
          </w:tcPr>
          <w:p w14:paraId="6094003B" w14:textId="77777777" w:rsidR="009044C4" w:rsidRPr="00DA2065" w:rsidRDefault="009044C4" w:rsidP="00DB4702">
            <w:pPr>
              <w:pStyle w:val="TAL"/>
              <w:rPr>
                <w:sz w:val="16"/>
              </w:rPr>
            </w:pPr>
            <w:r>
              <w:rPr>
                <w:sz w:val="16"/>
              </w:rPr>
              <w:t>Rel-17</w:t>
            </w:r>
          </w:p>
        </w:tc>
        <w:tc>
          <w:tcPr>
            <w:tcW w:w="0" w:type="auto"/>
          </w:tcPr>
          <w:p w14:paraId="28D9AFA0" w14:textId="77777777" w:rsidR="009044C4" w:rsidRPr="00DA2065" w:rsidRDefault="009044C4" w:rsidP="00DB4702">
            <w:pPr>
              <w:pStyle w:val="TAL"/>
              <w:rPr>
                <w:sz w:val="16"/>
              </w:rPr>
            </w:pPr>
            <w:r>
              <w:rPr>
                <w:sz w:val="16"/>
              </w:rPr>
              <w:t>F</w:t>
            </w:r>
          </w:p>
        </w:tc>
        <w:tc>
          <w:tcPr>
            <w:tcW w:w="0" w:type="auto"/>
          </w:tcPr>
          <w:p w14:paraId="42335EF2" w14:textId="77777777" w:rsidR="009044C4" w:rsidRPr="00DA2065" w:rsidRDefault="009044C4" w:rsidP="00DB4702">
            <w:pPr>
              <w:pStyle w:val="TAL"/>
              <w:rPr>
                <w:sz w:val="16"/>
              </w:rPr>
            </w:pPr>
            <w:r>
              <w:rPr>
                <w:sz w:val="16"/>
              </w:rPr>
              <w:t>eCPSOR_CON</w:t>
            </w:r>
          </w:p>
        </w:tc>
        <w:tc>
          <w:tcPr>
            <w:tcW w:w="0" w:type="auto"/>
          </w:tcPr>
          <w:p w14:paraId="47CE513D" w14:textId="77777777" w:rsidR="009044C4" w:rsidRPr="00DA2065" w:rsidRDefault="009044C4" w:rsidP="00DB4702">
            <w:pPr>
              <w:pStyle w:val="TAL"/>
              <w:rPr>
                <w:sz w:val="16"/>
              </w:rPr>
            </w:pPr>
            <w:r>
              <w:rPr>
                <w:sz w:val="16"/>
              </w:rPr>
              <w:t>revised</w:t>
            </w:r>
          </w:p>
        </w:tc>
      </w:tr>
      <w:tr w:rsidR="009044C4" w14:paraId="6809CFEB" w14:textId="77777777" w:rsidTr="00DB4702">
        <w:tc>
          <w:tcPr>
            <w:tcW w:w="0" w:type="auto"/>
          </w:tcPr>
          <w:p w14:paraId="5A4EB0BA" w14:textId="77777777" w:rsidR="009044C4" w:rsidRPr="00DA2065" w:rsidRDefault="009044C4" w:rsidP="00DB4702">
            <w:pPr>
              <w:pStyle w:val="TAL"/>
              <w:rPr>
                <w:sz w:val="16"/>
              </w:rPr>
            </w:pPr>
            <w:r>
              <w:rPr>
                <w:sz w:val="16"/>
              </w:rPr>
              <w:t>C1-243953</w:t>
            </w:r>
          </w:p>
        </w:tc>
        <w:tc>
          <w:tcPr>
            <w:tcW w:w="0" w:type="auto"/>
          </w:tcPr>
          <w:p w14:paraId="17DEBADF" w14:textId="77777777" w:rsidR="009044C4" w:rsidRPr="00DA2065" w:rsidRDefault="009044C4" w:rsidP="00DB4702">
            <w:pPr>
              <w:pStyle w:val="TAL"/>
              <w:rPr>
                <w:sz w:val="16"/>
              </w:rPr>
            </w:pPr>
            <w:r>
              <w:rPr>
                <w:sz w:val="16"/>
              </w:rPr>
              <w:t>Updates to make the UE support for SOR-CMCI as optional.</w:t>
            </w:r>
          </w:p>
        </w:tc>
        <w:tc>
          <w:tcPr>
            <w:tcW w:w="0" w:type="auto"/>
          </w:tcPr>
          <w:p w14:paraId="56B3B4AF"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xml:space="preserve">, Qualcomm Incorporated, LGE, Samsung, MediaTek Inc., OPPO, vivo, Apple, </w:t>
            </w:r>
            <w:proofErr w:type="spellStart"/>
            <w:r>
              <w:rPr>
                <w:sz w:val="16"/>
              </w:rPr>
              <w:t>InterDigital</w:t>
            </w:r>
            <w:proofErr w:type="spellEnd"/>
            <w:r>
              <w:rPr>
                <w:sz w:val="16"/>
              </w:rPr>
              <w:t>, China Telecom, Xiaomi.</w:t>
            </w:r>
          </w:p>
        </w:tc>
        <w:tc>
          <w:tcPr>
            <w:tcW w:w="0" w:type="auto"/>
          </w:tcPr>
          <w:p w14:paraId="472775D7" w14:textId="77777777" w:rsidR="009044C4" w:rsidRPr="00DA2065" w:rsidRDefault="009044C4" w:rsidP="00DB4702">
            <w:pPr>
              <w:pStyle w:val="TAL"/>
              <w:rPr>
                <w:sz w:val="16"/>
              </w:rPr>
            </w:pPr>
            <w:r>
              <w:rPr>
                <w:sz w:val="16"/>
              </w:rPr>
              <w:t>24.501</w:t>
            </w:r>
          </w:p>
        </w:tc>
        <w:tc>
          <w:tcPr>
            <w:tcW w:w="0" w:type="auto"/>
          </w:tcPr>
          <w:p w14:paraId="4FE091E5" w14:textId="77777777" w:rsidR="009044C4" w:rsidRPr="00DA2065" w:rsidRDefault="009044C4" w:rsidP="00DB4702">
            <w:pPr>
              <w:pStyle w:val="TAL"/>
              <w:rPr>
                <w:sz w:val="16"/>
              </w:rPr>
            </w:pPr>
            <w:r>
              <w:rPr>
                <w:sz w:val="16"/>
              </w:rPr>
              <w:t>6269</w:t>
            </w:r>
          </w:p>
        </w:tc>
        <w:tc>
          <w:tcPr>
            <w:tcW w:w="0" w:type="auto"/>
          </w:tcPr>
          <w:p w14:paraId="7549E165" w14:textId="77777777" w:rsidR="009044C4" w:rsidRPr="00DA2065" w:rsidRDefault="009044C4" w:rsidP="00DB4702">
            <w:pPr>
              <w:pStyle w:val="TAR"/>
              <w:rPr>
                <w:sz w:val="16"/>
              </w:rPr>
            </w:pPr>
            <w:r>
              <w:rPr>
                <w:sz w:val="16"/>
              </w:rPr>
              <w:t>2</w:t>
            </w:r>
          </w:p>
        </w:tc>
        <w:tc>
          <w:tcPr>
            <w:tcW w:w="0" w:type="auto"/>
          </w:tcPr>
          <w:p w14:paraId="2E58CC6A" w14:textId="77777777" w:rsidR="009044C4" w:rsidRPr="00DA2065" w:rsidRDefault="009044C4" w:rsidP="00DB4702">
            <w:pPr>
              <w:pStyle w:val="TAL"/>
              <w:rPr>
                <w:sz w:val="16"/>
              </w:rPr>
            </w:pPr>
            <w:r>
              <w:rPr>
                <w:sz w:val="16"/>
              </w:rPr>
              <w:t>Rel-17</w:t>
            </w:r>
          </w:p>
        </w:tc>
        <w:tc>
          <w:tcPr>
            <w:tcW w:w="0" w:type="auto"/>
          </w:tcPr>
          <w:p w14:paraId="1FA6C791" w14:textId="77777777" w:rsidR="009044C4" w:rsidRPr="00DA2065" w:rsidRDefault="009044C4" w:rsidP="00DB4702">
            <w:pPr>
              <w:pStyle w:val="TAL"/>
              <w:rPr>
                <w:sz w:val="16"/>
              </w:rPr>
            </w:pPr>
            <w:r>
              <w:rPr>
                <w:sz w:val="16"/>
              </w:rPr>
              <w:t>F</w:t>
            </w:r>
          </w:p>
        </w:tc>
        <w:tc>
          <w:tcPr>
            <w:tcW w:w="0" w:type="auto"/>
          </w:tcPr>
          <w:p w14:paraId="5C42BCF9" w14:textId="77777777" w:rsidR="009044C4" w:rsidRPr="00DA2065" w:rsidRDefault="009044C4" w:rsidP="00DB4702">
            <w:pPr>
              <w:pStyle w:val="TAL"/>
              <w:rPr>
                <w:sz w:val="16"/>
              </w:rPr>
            </w:pPr>
            <w:r>
              <w:rPr>
                <w:sz w:val="16"/>
              </w:rPr>
              <w:t>eCPSOR_CON</w:t>
            </w:r>
          </w:p>
        </w:tc>
        <w:tc>
          <w:tcPr>
            <w:tcW w:w="0" w:type="auto"/>
          </w:tcPr>
          <w:p w14:paraId="0758783F" w14:textId="77777777" w:rsidR="009044C4" w:rsidRPr="00DA2065" w:rsidRDefault="009044C4" w:rsidP="00DB4702">
            <w:pPr>
              <w:pStyle w:val="TAL"/>
              <w:rPr>
                <w:sz w:val="16"/>
              </w:rPr>
            </w:pPr>
            <w:r>
              <w:rPr>
                <w:sz w:val="16"/>
              </w:rPr>
              <w:t>postponed</w:t>
            </w:r>
          </w:p>
        </w:tc>
      </w:tr>
      <w:tr w:rsidR="009044C4" w14:paraId="7D588C74" w14:textId="77777777" w:rsidTr="00DB4702">
        <w:tc>
          <w:tcPr>
            <w:tcW w:w="0" w:type="auto"/>
          </w:tcPr>
          <w:p w14:paraId="5B7A4BB4" w14:textId="77777777" w:rsidR="009044C4" w:rsidRPr="00DA2065" w:rsidRDefault="009044C4" w:rsidP="00DB4702">
            <w:pPr>
              <w:pStyle w:val="TAL"/>
              <w:rPr>
                <w:sz w:val="16"/>
              </w:rPr>
            </w:pPr>
            <w:r>
              <w:rPr>
                <w:sz w:val="16"/>
              </w:rPr>
              <w:t>C1-243283</w:t>
            </w:r>
          </w:p>
        </w:tc>
        <w:tc>
          <w:tcPr>
            <w:tcW w:w="0" w:type="auto"/>
          </w:tcPr>
          <w:p w14:paraId="7DB7105A" w14:textId="77777777" w:rsidR="009044C4" w:rsidRPr="00DA2065" w:rsidRDefault="009044C4" w:rsidP="00DB4702">
            <w:pPr>
              <w:pStyle w:val="TAL"/>
              <w:rPr>
                <w:sz w:val="16"/>
              </w:rPr>
            </w:pPr>
            <w:r>
              <w:rPr>
                <w:sz w:val="16"/>
              </w:rPr>
              <w:t>Delete protocol description associated with a QoS rule</w:t>
            </w:r>
          </w:p>
        </w:tc>
        <w:tc>
          <w:tcPr>
            <w:tcW w:w="0" w:type="auto"/>
          </w:tcPr>
          <w:p w14:paraId="72FB5656" w14:textId="77777777" w:rsidR="009044C4" w:rsidRPr="00DA2065" w:rsidRDefault="009044C4" w:rsidP="00DB4702">
            <w:pPr>
              <w:pStyle w:val="TAL"/>
              <w:rPr>
                <w:sz w:val="16"/>
              </w:rPr>
            </w:pPr>
            <w:r>
              <w:rPr>
                <w:sz w:val="16"/>
              </w:rPr>
              <w:t>Ericsson, Nokia</w:t>
            </w:r>
          </w:p>
        </w:tc>
        <w:tc>
          <w:tcPr>
            <w:tcW w:w="0" w:type="auto"/>
          </w:tcPr>
          <w:p w14:paraId="2F2C1502" w14:textId="77777777" w:rsidR="009044C4" w:rsidRPr="00DA2065" w:rsidRDefault="009044C4" w:rsidP="00DB4702">
            <w:pPr>
              <w:pStyle w:val="TAL"/>
              <w:rPr>
                <w:sz w:val="16"/>
              </w:rPr>
            </w:pPr>
            <w:r>
              <w:rPr>
                <w:sz w:val="16"/>
              </w:rPr>
              <w:t>24.501</w:t>
            </w:r>
          </w:p>
        </w:tc>
        <w:tc>
          <w:tcPr>
            <w:tcW w:w="0" w:type="auto"/>
          </w:tcPr>
          <w:p w14:paraId="492EB9A1" w14:textId="77777777" w:rsidR="009044C4" w:rsidRPr="00DA2065" w:rsidRDefault="009044C4" w:rsidP="00DB4702">
            <w:pPr>
              <w:pStyle w:val="TAL"/>
              <w:rPr>
                <w:sz w:val="16"/>
              </w:rPr>
            </w:pPr>
            <w:r>
              <w:rPr>
                <w:sz w:val="16"/>
              </w:rPr>
              <w:t>6270</w:t>
            </w:r>
          </w:p>
        </w:tc>
        <w:tc>
          <w:tcPr>
            <w:tcW w:w="0" w:type="auto"/>
          </w:tcPr>
          <w:p w14:paraId="20942F68" w14:textId="77777777" w:rsidR="009044C4" w:rsidRPr="00DA2065" w:rsidRDefault="009044C4" w:rsidP="00DB4702">
            <w:pPr>
              <w:pStyle w:val="TAR"/>
              <w:rPr>
                <w:sz w:val="16"/>
              </w:rPr>
            </w:pPr>
          </w:p>
        </w:tc>
        <w:tc>
          <w:tcPr>
            <w:tcW w:w="0" w:type="auto"/>
          </w:tcPr>
          <w:p w14:paraId="6FEB5B0E" w14:textId="77777777" w:rsidR="009044C4" w:rsidRPr="00DA2065" w:rsidRDefault="009044C4" w:rsidP="00DB4702">
            <w:pPr>
              <w:pStyle w:val="TAL"/>
              <w:rPr>
                <w:sz w:val="16"/>
              </w:rPr>
            </w:pPr>
            <w:r>
              <w:rPr>
                <w:sz w:val="16"/>
              </w:rPr>
              <w:t>Rel-18</w:t>
            </w:r>
          </w:p>
        </w:tc>
        <w:tc>
          <w:tcPr>
            <w:tcW w:w="0" w:type="auto"/>
          </w:tcPr>
          <w:p w14:paraId="331123B8" w14:textId="77777777" w:rsidR="009044C4" w:rsidRPr="00DA2065" w:rsidRDefault="009044C4" w:rsidP="00DB4702">
            <w:pPr>
              <w:pStyle w:val="TAL"/>
              <w:rPr>
                <w:sz w:val="16"/>
              </w:rPr>
            </w:pPr>
            <w:r>
              <w:rPr>
                <w:sz w:val="16"/>
              </w:rPr>
              <w:t>F</w:t>
            </w:r>
          </w:p>
        </w:tc>
        <w:tc>
          <w:tcPr>
            <w:tcW w:w="0" w:type="auto"/>
          </w:tcPr>
          <w:p w14:paraId="33941898" w14:textId="77777777" w:rsidR="009044C4" w:rsidRPr="00DA2065" w:rsidRDefault="009044C4" w:rsidP="00DB4702">
            <w:pPr>
              <w:pStyle w:val="TAL"/>
              <w:rPr>
                <w:sz w:val="16"/>
              </w:rPr>
            </w:pPr>
            <w:r>
              <w:rPr>
                <w:sz w:val="16"/>
              </w:rPr>
              <w:t>XRM</w:t>
            </w:r>
          </w:p>
        </w:tc>
        <w:tc>
          <w:tcPr>
            <w:tcW w:w="0" w:type="auto"/>
          </w:tcPr>
          <w:p w14:paraId="53805563" w14:textId="77777777" w:rsidR="009044C4" w:rsidRPr="00DA2065" w:rsidRDefault="009044C4" w:rsidP="00DB4702">
            <w:pPr>
              <w:pStyle w:val="TAL"/>
              <w:rPr>
                <w:sz w:val="16"/>
              </w:rPr>
            </w:pPr>
            <w:r>
              <w:rPr>
                <w:sz w:val="16"/>
              </w:rPr>
              <w:t>agreed</w:t>
            </w:r>
          </w:p>
        </w:tc>
      </w:tr>
      <w:tr w:rsidR="009044C4" w14:paraId="60033EB9" w14:textId="77777777" w:rsidTr="00DB4702">
        <w:tc>
          <w:tcPr>
            <w:tcW w:w="0" w:type="auto"/>
          </w:tcPr>
          <w:p w14:paraId="49114802" w14:textId="77777777" w:rsidR="009044C4" w:rsidRPr="00DA2065" w:rsidRDefault="009044C4" w:rsidP="00DB4702">
            <w:pPr>
              <w:pStyle w:val="TAL"/>
              <w:rPr>
                <w:sz w:val="16"/>
              </w:rPr>
            </w:pPr>
            <w:r>
              <w:rPr>
                <w:sz w:val="16"/>
              </w:rPr>
              <w:t>C1-243289</w:t>
            </w:r>
          </w:p>
        </w:tc>
        <w:tc>
          <w:tcPr>
            <w:tcW w:w="0" w:type="auto"/>
          </w:tcPr>
          <w:p w14:paraId="370456F5" w14:textId="77777777" w:rsidR="009044C4" w:rsidRPr="00DA2065" w:rsidRDefault="009044C4" w:rsidP="00DB4702">
            <w:pPr>
              <w:pStyle w:val="TAL"/>
              <w:rPr>
                <w:sz w:val="16"/>
              </w:rPr>
            </w:pPr>
            <w:r>
              <w:rPr>
                <w:sz w:val="16"/>
              </w:rPr>
              <w:t>Making SOR-CMCI support optional for UE</w:t>
            </w:r>
          </w:p>
        </w:tc>
        <w:tc>
          <w:tcPr>
            <w:tcW w:w="0" w:type="auto"/>
          </w:tcPr>
          <w:p w14:paraId="3C88D3DD"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68349D79" w14:textId="77777777" w:rsidR="009044C4" w:rsidRPr="00DA2065" w:rsidRDefault="009044C4" w:rsidP="00DB4702">
            <w:pPr>
              <w:pStyle w:val="TAL"/>
              <w:rPr>
                <w:sz w:val="16"/>
              </w:rPr>
            </w:pPr>
            <w:r>
              <w:rPr>
                <w:sz w:val="16"/>
              </w:rPr>
              <w:t>24.501</w:t>
            </w:r>
          </w:p>
        </w:tc>
        <w:tc>
          <w:tcPr>
            <w:tcW w:w="0" w:type="auto"/>
          </w:tcPr>
          <w:p w14:paraId="458A2324" w14:textId="77777777" w:rsidR="009044C4" w:rsidRPr="00DA2065" w:rsidRDefault="009044C4" w:rsidP="00DB4702">
            <w:pPr>
              <w:pStyle w:val="TAL"/>
              <w:rPr>
                <w:sz w:val="16"/>
              </w:rPr>
            </w:pPr>
            <w:r>
              <w:rPr>
                <w:sz w:val="16"/>
              </w:rPr>
              <w:t>6271</w:t>
            </w:r>
          </w:p>
        </w:tc>
        <w:tc>
          <w:tcPr>
            <w:tcW w:w="0" w:type="auto"/>
          </w:tcPr>
          <w:p w14:paraId="5F730367" w14:textId="77777777" w:rsidR="009044C4" w:rsidRPr="00DA2065" w:rsidRDefault="009044C4" w:rsidP="00DB4702">
            <w:pPr>
              <w:pStyle w:val="TAR"/>
              <w:rPr>
                <w:sz w:val="16"/>
              </w:rPr>
            </w:pPr>
          </w:p>
        </w:tc>
        <w:tc>
          <w:tcPr>
            <w:tcW w:w="0" w:type="auto"/>
          </w:tcPr>
          <w:p w14:paraId="5A5672C3" w14:textId="77777777" w:rsidR="009044C4" w:rsidRPr="00DA2065" w:rsidRDefault="009044C4" w:rsidP="00DB4702">
            <w:pPr>
              <w:pStyle w:val="TAL"/>
              <w:rPr>
                <w:sz w:val="16"/>
              </w:rPr>
            </w:pPr>
            <w:r>
              <w:rPr>
                <w:sz w:val="16"/>
              </w:rPr>
              <w:t>Rel-18</w:t>
            </w:r>
          </w:p>
        </w:tc>
        <w:tc>
          <w:tcPr>
            <w:tcW w:w="0" w:type="auto"/>
          </w:tcPr>
          <w:p w14:paraId="417D95B5" w14:textId="77777777" w:rsidR="009044C4" w:rsidRPr="00DA2065" w:rsidRDefault="009044C4" w:rsidP="00DB4702">
            <w:pPr>
              <w:pStyle w:val="TAL"/>
              <w:rPr>
                <w:sz w:val="16"/>
              </w:rPr>
            </w:pPr>
            <w:r>
              <w:rPr>
                <w:sz w:val="16"/>
              </w:rPr>
              <w:t>A</w:t>
            </w:r>
          </w:p>
        </w:tc>
        <w:tc>
          <w:tcPr>
            <w:tcW w:w="0" w:type="auto"/>
          </w:tcPr>
          <w:p w14:paraId="09E505B1" w14:textId="77777777" w:rsidR="009044C4" w:rsidRPr="00DA2065" w:rsidRDefault="009044C4" w:rsidP="00DB4702">
            <w:pPr>
              <w:pStyle w:val="TAL"/>
              <w:rPr>
                <w:sz w:val="16"/>
              </w:rPr>
            </w:pPr>
            <w:r>
              <w:rPr>
                <w:sz w:val="16"/>
              </w:rPr>
              <w:t>eCPSOR_CON</w:t>
            </w:r>
          </w:p>
        </w:tc>
        <w:tc>
          <w:tcPr>
            <w:tcW w:w="0" w:type="auto"/>
          </w:tcPr>
          <w:p w14:paraId="32180EF9" w14:textId="77777777" w:rsidR="009044C4" w:rsidRPr="00DA2065" w:rsidRDefault="009044C4" w:rsidP="00DB4702">
            <w:pPr>
              <w:pStyle w:val="TAL"/>
              <w:rPr>
                <w:sz w:val="16"/>
              </w:rPr>
            </w:pPr>
            <w:r>
              <w:rPr>
                <w:sz w:val="16"/>
              </w:rPr>
              <w:t>revised</w:t>
            </w:r>
          </w:p>
        </w:tc>
      </w:tr>
      <w:tr w:rsidR="009044C4" w14:paraId="485F16AC" w14:textId="77777777" w:rsidTr="00DB4702">
        <w:tc>
          <w:tcPr>
            <w:tcW w:w="0" w:type="auto"/>
          </w:tcPr>
          <w:p w14:paraId="778A17FE" w14:textId="77777777" w:rsidR="009044C4" w:rsidRPr="00DA2065" w:rsidRDefault="009044C4" w:rsidP="00DB4702">
            <w:pPr>
              <w:pStyle w:val="TAL"/>
              <w:rPr>
                <w:sz w:val="16"/>
              </w:rPr>
            </w:pPr>
            <w:r>
              <w:rPr>
                <w:sz w:val="16"/>
              </w:rPr>
              <w:t>C1-243544</w:t>
            </w:r>
          </w:p>
        </w:tc>
        <w:tc>
          <w:tcPr>
            <w:tcW w:w="0" w:type="auto"/>
          </w:tcPr>
          <w:p w14:paraId="07C774D8" w14:textId="77777777" w:rsidR="009044C4" w:rsidRPr="00DA2065" w:rsidRDefault="009044C4" w:rsidP="00DB4702">
            <w:pPr>
              <w:pStyle w:val="TAL"/>
              <w:rPr>
                <w:sz w:val="16"/>
              </w:rPr>
            </w:pPr>
            <w:r>
              <w:rPr>
                <w:sz w:val="16"/>
              </w:rPr>
              <w:t>Making SOR-CMCI support optional for UE</w:t>
            </w:r>
          </w:p>
        </w:tc>
        <w:tc>
          <w:tcPr>
            <w:tcW w:w="0" w:type="auto"/>
          </w:tcPr>
          <w:p w14:paraId="09DA48D4"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1628B600" w14:textId="77777777" w:rsidR="009044C4" w:rsidRPr="00DA2065" w:rsidRDefault="009044C4" w:rsidP="00DB4702">
            <w:pPr>
              <w:pStyle w:val="TAL"/>
              <w:rPr>
                <w:sz w:val="16"/>
              </w:rPr>
            </w:pPr>
            <w:r>
              <w:rPr>
                <w:sz w:val="16"/>
              </w:rPr>
              <w:t>24.501</w:t>
            </w:r>
          </w:p>
        </w:tc>
        <w:tc>
          <w:tcPr>
            <w:tcW w:w="0" w:type="auto"/>
          </w:tcPr>
          <w:p w14:paraId="32DACE54" w14:textId="77777777" w:rsidR="009044C4" w:rsidRPr="00DA2065" w:rsidRDefault="009044C4" w:rsidP="00DB4702">
            <w:pPr>
              <w:pStyle w:val="TAL"/>
              <w:rPr>
                <w:sz w:val="16"/>
              </w:rPr>
            </w:pPr>
            <w:r>
              <w:rPr>
                <w:sz w:val="16"/>
              </w:rPr>
              <w:t>6271</w:t>
            </w:r>
          </w:p>
        </w:tc>
        <w:tc>
          <w:tcPr>
            <w:tcW w:w="0" w:type="auto"/>
          </w:tcPr>
          <w:p w14:paraId="0F2A4C6D" w14:textId="77777777" w:rsidR="009044C4" w:rsidRPr="00DA2065" w:rsidRDefault="009044C4" w:rsidP="00DB4702">
            <w:pPr>
              <w:pStyle w:val="TAR"/>
              <w:rPr>
                <w:sz w:val="16"/>
              </w:rPr>
            </w:pPr>
            <w:r>
              <w:rPr>
                <w:sz w:val="16"/>
              </w:rPr>
              <w:t>1</w:t>
            </w:r>
          </w:p>
        </w:tc>
        <w:tc>
          <w:tcPr>
            <w:tcW w:w="0" w:type="auto"/>
          </w:tcPr>
          <w:p w14:paraId="64C2B841" w14:textId="77777777" w:rsidR="009044C4" w:rsidRPr="00DA2065" w:rsidRDefault="009044C4" w:rsidP="00DB4702">
            <w:pPr>
              <w:pStyle w:val="TAL"/>
              <w:rPr>
                <w:sz w:val="16"/>
              </w:rPr>
            </w:pPr>
            <w:r>
              <w:rPr>
                <w:sz w:val="16"/>
              </w:rPr>
              <w:t>Rel-18</w:t>
            </w:r>
          </w:p>
        </w:tc>
        <w:tc>
          <w:tcPr>
            <w:tcW w:w="0" w:type="auto"/>
          </w:tcPr>
          <w:p w14:paraId="1D237A78" w14:textId="77777777" w:rsidR="009044C4" w:rsidRPr="00DA2065" w:rsidRDefault="009044C4" w:rsidP="00DB4702">
            <w:pPr>
              <w:pStyle w:val="TAL"/>
              <w:rPr>
                <w:sz w:val="16"/>
              </w:rPr>
            </w:pPr>
            <w:r>
              <w:rPr>
                <w:sz w:val="16"/>
              </w:rPr>
              <w:t>A</w:t>
            </w:r>
          </w:p>
        </w:tc>
        <w:tc>
          <w:tcPr>
            <w:tcW w:w="0" w:type="auto"/>
          </w:tcPr>
          <w:p w14:paraId="751E13CC" w14:textId="77777777" w:rsidR="009044C4" w:rsidRPr="00DA2065" w:rsidRDefault="009044C4" w:rsidP="00DB4702">
            <w:pPr>
              <w:pStyle w:val="TAL"/>
              <w:rPr>
                <w:sz w:val="16"/>
              </w:rPr>
            </w:pPr>
            <w:r>
              <w:rPr>
                <w:sz w:val="16"/>
              </w:rPr>
              <w:t>eCPSOR_CON</w:t>
            </w:r>
          </w:p>
        </w:tc>
        <w:tc>
          <w:tcPr>
            <w:tcW w:w="0" w:type="auto"/>
          </w:tcPr>
          <w:p w14:paraId="1DEA80E2" w14:textId="77777777" w:rsidR="009044C4" w:rsidRPr="00DA2065" w:rsidRDefault="009044C4" w:rsidP="00DB4702">
            <w:pPr>
              <w:pStyle w:val="TAL"/>
              <w:rPr>
                <w:sz w:val="16"/>
              </w:rPr>
            </w:pPr>
            <w:r>
              <w:rPr>
                <w:sz w:val="16"/>
              </w:rPr>
              <w:t>revised</w:t>
            </w:r>
          </w:p>
        </w:tc>
      </w:tr>
      <w:tr w:rsidR="009044C4" w14:paraId="78BADB34" w14:textId="77777777" w:rsidTr="00DB4702">
        <w:tc>
          <w:tcPr>
            <w:tcW w:w="0" w:type="auto"/>
          </w:tcPr>
          <w:p w14:paraId="02F5A3A6" w14:textId="77777777" w:rsidR="009044C4" w:rsidRPr="00DA2065" w:rsidRDefault="009044C4" w:rsidP="00DB4702">
            <w:pPr>
              <w:pStyle w:val="TAL"/>
              <w:rPr>
                <w:sz w:val="16"/>
              </w:rPr>
            </w:pPr>
            <w:r>
              <w:rPr>
                <w:sz w:val="16"/>
              </w:rPr>
              <w:t>C1-243954</w:t>
            </w:r>
          </w:p>
        </w:tc>
        <w:tc>
          <w:tcPr>
            <w:tcW w:w="0" w:type="auto"/>
          </w:tcPr>
          <w:p w14:paraId="2493BEA5" w14:textId="77777777" w:rsidR="009044C4" w:rsidRPr="00DA2065" w:rsidRDefault="009044C4" w:rsidP="00DB4702">
            <w:pPr>
              <w:pStyle w:val="TAL"/>
              <w:rPr>
                <w:sz w:val="16"/>
              </w:rPr>
            </w:pPr>
            <w:r>
              <w:rPr>
                <w:sz w:val="16"/>
              </w:rPr>
              <w:t>Making SOR-CMCI support optional for UE</w:t>
            </w:r>
          </w:p>
        </w:tc>
        <w:tc>
          <w:tcPr>
            <w:tcW w:w="0" w:type="auto"/>
          </w:tcPr>
          <w:p w14:paraId="53058148"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r>
              <w:rPr>
                <w:sz w:val="16"/>
              </w:rPr>
              <w:t xml:space="preserve">, Qualcomm Incorporated, LGE, Samsung, MediaTek Inc., OPPO, vivo, Apple, </w:t>
            </w:r>
            <w:proofErr w:type="spellStart"/>
            <w:r>
              <w:rPr>
                <w:sz w:val="16"/>
              </w:rPr>
              <w:t>InterDigital</w:t>
            </w:r>
            <w:proofErr w:type="spellEnd"/>
            <w:r>
              <w:rPr>
                <w:sz w:val="16"/>
              </w:rPr>
              <w:t>, China Telecom, Xiaomi.</w:t>
            </w:r>
          </w:p>
        </w:tc>
        <w:tc>
          <w:tcPr>
            <w:tcW w:w="0" w:type="auto"/>
          </w:tcPr>
          <w:p w14:paraId="153D80A0" w14:textId="77777777" w:rsidR="009044C4" w:rsidRPr="00DA2065" w:rsidRDefault="009044C4" w:rsidP="00DB4702">
            <w:pPr>
              <w:pStyle w:val="TAL"/>
              <w:rPr>
                <w:sz w:val="16"/>
              </w:rPr>
            </w:pPr>
            <w:r>
              <w:rPr>
                <w:sz w:val="16"/>
              </w:rPr>
              <w:t>24.501</w:t>
            </w:r>
          </w:p>
        </w:tc>
        <w:tc>
          <w:tcPr>
            <w:tcW w:w="0" w:type="auto"/>
          </w:tcPr>
          <w:p w14:paraId="737C28F4" w14:textId="77777777" w:rsidR="009044C4" w:rsidRPr="00DA2065" w:rsidRDefault="009044C4" w:rsidP="00DB4702">
            <w:pPr>
              <w:pStyle w:val="TAL"/>
              <w:rPr>
                <w:sz w:val="16"/>
              </w:rPr>
            </w:pPr>
            <w:r>
              <w:rPr>
                <w:sz w:val="16"/>
              </w:rPr>
              <w:t>6271</w:t>
            </w:r>
          </w:p>
        </w:tc>
        <w:tc>
          <w:tcPr>
            <w:tcW w:w="0" w:type="auto"/>
          </w:tcPr>
          <w:p w14:paraId="7D3C06A2" w14:textId="77777777" w:rsidR="009044C4" w:rsidRPr="00DA2065" w:rsidRDefault="009044C4" w:rsidP="00DB4702">
            <w:pPr>
              <w:pStyle w:val="TAR"/>
              <w:rPr>
                <w:sz w:val="16"/>
              </w:rPr>
            </w:pPr>
            <w:r>
              <w:rPr>
                <w:sz w:val="16"/>
              </w:rPr>
              <w:t>2</w:t>
            </w:r>
          </w:p>
        </w:tc>
        <w:tc>
          <w:tcPr>
            <w:tcW w:w="0" w:type="auto"/>
          </w:tcPr>
          <w:p w14:paraId="02D76792" w14:textId="77777777" w:rsidR="009044C4" w:rsidRPr="00DA2065" w:rsidRDefault="009044C4" w:rsidP="00DB4702">
            <w:pPr>
              <w:pStyle w:val="TAL"/>
              <w:rPr>
                <w:sz w:val="16"/>
              </w:rPr>
            </w:pPr>
            <w:r>
              <w:rPr>
                <w:sz w:val="16"/>
              </w:rPr>
              <w:t>Rel-18</w:t>
            </w:r>
          </w:p>
        </w:tc>
        <w:tc>
          <w:tcPr>
            <w:tcW w:w="0" w:type="auto"/>
          </w:tcPr>
          <w:p w14:paraId="1CAD031D" w14:textId="77777777" w:rsidR="009044C4" w:rsidRPr="00DA2065" w:rsidRDefault="009044C4" w:rsidP="00DB4702">
            <w:pPr>
              <w:pStyle w:val="TAL"/>
              <w:rPr>
                <w:sz w:val="16"/>
              </w:rPr>
            </w:pPr>
            <w:r>
              <w:rPr>
                <w:sz w:val="16"/>
              </w:rPr>
              <w:t>A</w:t>
            </w:r>
          </w:p>
        </w:tc>
        <w:tc>
          <w:tcPr>
            <w:tcW w:w="0" w:type="auto"/>
          </w:tcPr>
          <w:p w14:paraId="345D366C" w14:textId="77777777" w:rsidR="009044C4" w:rsidRPr="00DA2065" w:rsidRDefault="009044C4" w:rsidP="00DB4702">
            <w:pPr>
              <w:pStyle w:val="TAL"/>
              <w:rPr>
                <w:sz w:val="16"/>
              </w:rPr>
            </w:pPr>
            <w:r>
              <w:rPr>
                <w:sz w:val="16"/>
              </w:rPr>
              <w:t>eCPSOR_CON</w:t>
            </w:r>
          </w:p>
        </w:tc>
        <w:tc>
          <w:tcPr>
            <w:tcW w:w="0" w:type="auto"/>
          </w:tcPr>
          <w:p w14:paraId="76FD9144" w14:textId="77777777" w:rsidR="009044C4" w:rsidRPr="00DA2065" w:rsidRDefault="009044C4" w:rsidP="00DB4702">
            <w:pPr>
              <w:pStyle w:val="TAL"/>
              <w:rPr>
                <w:sz w:val="16"/>
              </w:rPr>
            </w:pPr>
            <w:r>
              <w:rPr>
                <w:sz w:val="16"/>
              </w:rPr>
              <w:t>postponed</w:t>
            </w:r>
          </w:p>
        </w:tc>
      </w:tr>
      <w:tr w:rsidR="009044C4" w14:paraId="18AE644D" w14:textId="77777777" w:rsidTr="00DB4702">
        <w:tc>
          <w:tcPr>
            <w:tcW w:w="0" w:type="auto"/>
          </w:tcPr>
          <w:p w14:paraId="337863AF" w14:textId="77777777" w:rsidR="009044C4" w:rsidRPr="00DA2065" w:rsidRDefault="009044C4" w:rsidP="00DB4702">
            <w:pPr>
              <w:pStyle w:val="TAL"/>
              <w:rPr>
                <w:sz w:val="16"/>
              </w:rPr>
            </w:pPr>
            <w:r>
              <w:rPr>
                <w:sz w:val="16"/>
              </w:rPr>
              <w:t>C1-243291</w:t>
            </w:r>
          </w:p>
        </w:tc>
        <w:tc>
          <w:tcPr>
            <w:tcW w:w="0" w:type="auto"/>
          </w:tcPr>
          <w:p w14:paraId="2C950BEA" w14:textId="77777777" w:rsidR="009044C4" w:rsidRPr="00DA2065" w:rsidRDefault="009044C4" w:rsidP="00DB4702">
            <w:pPr>
              <w:pStyle w:val="TAL"/>
              <w:rPr>
                <w:sz w:val="16"/>
              </w:rPr>
            </w:pPr>
            <w:r>
              <w:rPr>
                <w:sz w:val="16"/>
              </w:rPr>
              <w:t xml:space="preserve">Clarification on AMF </w:t>
            </w:r>
            <w:proofErr w:type="spellStart"/>
            <w:r>
              <w:rPr>
                <w:sz w:val="16"/>
              </w:rPr>
              <w:t>behavior</w:t>
            </w:r>
            <w:proofErr w:type="spellEnd"/>
            <w:r>
              <w:rPr>
                <w:sz w:val="16"/>
              </w:rPr>
              <w:t xml:space="preserve"> during the deregistration procedure</w:t>
            </w:r>
          </w:p>
        </w:tc>
        <w:tc>
          <w:tcPr>
            <w:tcW w:w="0" w:type="auto"/>
          </w:tcPr>
          <w:p w14:paraId="6CF6D397" w14:textId="77777777" w:rsidR="009044C4" w:rsidRPr="00DA2065" w:rsidRDefault="009044C4" w:rsidP="00DB4702">
            <w:pPr>
              <w:pStyle w:val="TAL"/>
              <w:rPr>
                <w:sz w:val="16"/>
              </w:rPr>
            </w:pPr>
            <w:r>
              <w:rPr>
                <w:sz w:val="16"/>
              </w:rPr>
              <w:t>LG Electronics</w:t>
            </w:r>
          </w:p>
        </w:tc>
        <w:tc>
          <w:tcPr>
            <w:tcW w:w="0" w:type="auto"/>
          </w:tcPr>
          <w:p w14:paraId="542041EA" w14:textId="77777777" w:rsidR="009044C4" w:rsidRPr="00DA2065" w:rsidRDefault="009044C4" w:rsidP="00DB4702">
            <w:pPr>
              <w:pStyle w:val="TAL"/>
              <w:rPr>
                <w:sz w:val="16"/>
              </w:rPr>
            </w:pPr>
            <w:r>
              <w:rPr>
                <w:sz w:val="16"/>
              </w:rPr>
              <w:t>24.501</w:t>
            </w:r>
          </w:p>
        </w:tc>
        <w:tc>
          <w:tcPr>
            <w:tcW w:w="0" w:type="auto"/>
          </w:tcPr>
          <w:p w14:paraId="748D83CC" w14:textId="77777777" w:rsidR="009044C4" w:rsidRPr="00DA2065" w:rsidRDefault="009044C4" w:rsidP="00DB4702">
            <w:pPr>
              <w:pStyle w:val="TAL"/>
              <w:rPr>
                <w:sz w:val="16"/>
              </w:rPr>
            </w:pPr>
            <w:r>
              <w:rPr>
                <w:sz w:val="16"/>
              </w:rPr>
              <w:t>6272</w:t>
            </w:r>
          </w:p>
        </w:tc>
        <w:tc>
          <w:tcPr>
            <w:tcW w:w="0" w:type="auto"/>
          </w:tcPr>
          <w:p w14:paraId="7406287C" w14:textId="77777777" w:rsidR="009044C4" w:rsidRPr="00DA2065" w:rsidRDefault="009044C4" w:rsidP="00DB4702">
            <w:pPr>
              <w:pStyle w:val="TAR"/>
              <w:rPr>
                <w:sz w:val="16"/>
              </w:rPr>
            </w:pPr>
          </w:p>
        </w:tc>
        <w:tc>
          <w:tcPr>
            <w:tcW w:w="0" w:type="auto"/>
          </w:tcPr>
          <w:p w14:paraId="2B4C1529" w14:textId="77777777" w:rsidR="009044C4" w:rsidRPr="00DA2065" w:rsidRDefault="009044C4" w:rsidP="00DB4702">
            <w:pPr>
              <w:pStyle w:val="TAL"/>
              <w:rPr>
                <w:sz w:val="16"/>
              </w:rPr>
            </w:pPr>
            <w:r>
              <w:rPr>
                <w:sz w:val="16"/>
              </w:rPr>
              <w:t>Rel-18</w:t>
            </w:r>
          </w:p>
        </w:tc>
        <w:tc>
          <w:tcPr>
            <w:tcW w:w="0" w:type="auto"/>
          </w:tcPr>
          <w:p w14:paraId="20D47FF7" w14:textId="77777777" w:rsidR="009044C4" w:rsidRPr="00DA2065" w:rsidRDefault="009044C4" w:rsidP="00DB4702">
            <w:pPr>
              <w:pStyle w:val="TAL"/>
              <w:rPr>
                <w:sz w:val="16"/>
              </w:rPr>
            </w:pPr>
            <w:r>
              <w:rPr>
                <w:sz w:val="16"/>
              </w:rPr>
              <w:t>F</w:t>
            </w:r>
          </w:p>
        </w:tc>
        <w:tc>
          <w:tcPr>
            <w:tcW w:w="0" w:type="auto"/>
          </w:tcPr>
          <w:p w14:paraId="133DF7CE" w14:textId="77777777" w:rsidR="009044C4" w:rsidRPr="00DA2065" w:rsidRDefault="009044C4" w:rsidP="00DB4702">
            <w:pPr>
              <w:pStyle w:val="TAL"/>
              <w:rPr>
                <w:sz w:val="16"/>
              </w:rPr>
            </w:pPr>
            <w:r>
              <w:rPr>
                <w:sz w:val="16"/>
              </w:rPr>
              <w:t>VMR</w:t>
            </w:r>
          </w:p>
        </w:tc>
        <w:tc>
          <w:tcPr>
            <w:tcW w:w="0" w:type="auto"/>
          </w:tcPr>
          <w:p w14:paraId="4B5861D7" w14:textId="77777777" w:rsidR="009044C4" w:rsidRPr="00DA2065" w:rsidRDefault="009044C4" w:rsidP="00DB4702">
            <w:pPr>
              <w:pStyle w:val="TAL"/>
              <w:rPr>
                <w:sz w:val="16"/>
              </w:rPr>
            </w:pPr>
            <w:r>
              <w:rPr>
                <w:sz w:val="16"/>
              </w:rPr>
              <w:t>revised</w:t>
            </w:r>
          </w:p>
        </w:tc>
      </w:tr>
      <w:tr w:rsidR="009044C4" w14:paraId="02B41DA5" w14:textId="77777777" w:rsidTr="00DB4702">
        <w:tc>
          <w:tcPr>
            <w:tcW w:w="0" w:type="auto"/>
          </w:tcPr>
          <w:p w14:paraId="754AA6BA" w14:textId="77777777" w:rsidR="009044C4" w:rsidRPr="00DA2065" w:rsidRDefault="009044C4" w:rsidP="00DB4702">
            <w:pPr>
              <w:pStyle w:val="TAL"/>
              <w:rPr>
                <w:sz w:val="16"/>
              </w:rPr>
            </w:pPr>
            <w:r>
              <w:rPr>
                <w:sz w:val="16"/>
              </w:rPr>
              <w:t>C1-243622</w:t>
            </w:r>
          </w:p>
        </w:tc>
        <w:tc>
          <w:tcPr>
            <w:tcW w:w="0" w:type="auto"/>
          </w:tcPr>
          <w:p w14:paraId="4BEB15B8" w14:textId="77777777" w:rsidR="009044C4" w:rsidRPr="00DA2065" w:rsidRDefault="009044C4" w:rsidP="00DB4702">
            <w:pPr>
              <w:pStyle w:val="TAL"/>
              <w:rPr>
                <w:sz w:val="16"/>
              </w:rPr>
            </w:pPr>
            <w:r>
              <w:rPr>
                <w:sz w:val="16"/>
              </w:rPr>
              <w:t xml:space="preserve">Clarification on AMF </w:t>
            </w:r>
            <w:proofErr w:type="spellStart"/>
            <w:r>
              <w:rPr>
                <w:sz w:val="16"/>
              </w:rPr>
              <w:t>behavior</w:t>
            </w:r>
            <w:proofErr w:type="spellEnd"/>
            <w:r>
              <w:rPr>
                <w:sz w:val="16"/>
              </w:rPr>
              <w:t xml:space="preserve"> during the deregistration procedure</w:t>
            </w:r>
          </w:p>
        </w:tc>
        <w:tc>
          <w:tcPr>
            <w:tcW w:w="0" w:type="auto"/>
          </w:tcPr>
          <w:p w14:paraId="14AD2045" w14:textId="77777777" w:rsidR="009044C4" w:rsidRPr="00DA2065" w:rsidRDefault="009044C4" w:rsidP="00DB4702">
            <w:pPr>
              <w:pStyle w:val="TAL"/>
              <w:rPr>
                <w:sz w:val="16"/>
              </w:rPr>
            </w:pPr>
            <w:r>
              <w:rPr>
                <w:sz w:val="16"/>
              </w:rPr>
              <w:t xml:space="preserve">LG Electronics, Huawei, </w:t>
            </w:r>
            <w:proofErr w:type="spellStart"/>
            <w:r>
              <w:rPr>
                <w:sz w:val="16"/>
              </w:rPr>
              <w:t>Hisilicon</w:t>
            </w:r>
            <w:proofErr w:type="spellEnd"/>
          </w:p>
        </w:tc>
        <w:tc>
          <w:tcPr>
            <w:tcW w:w="0" w:type="auto"/>
          </w:tcPr>
          <w:p w14:paraId="50BBA42C" w14:textId="77777777" w:rsidR="009044C4" w:rsidRPr="00DA2065" w:rsidRDefault="009044C4" w:rsidP="00DB4702">
            <w:pPr>
              <w:pStyle w:val="TAL"/>
              <w:rPr>
                <w:sz w:val="16"/>
              </w:rPr>
            </w:pPr>
            <w:r>
              <w:rPr>
                <w:sz w:val="16"/>
              </w:rPr>
              <w:t>24.501</w:t>
            </w:r>
          </w:p>
        </w:tc>
        <w:tc>
          <w:tcPr>
            <w:tcW w:w="0" w:type="auto"/>
          </w:tcPr>
          <w:p w14:paraId="49961329" w14:textId="77777777" w:rsidR="009044C4" w:rsidRPr="00DA2065" w:rsidRDefault="009044C4" w:rsidP="00DB4702">
            <w:pPr>
              <w:pStyle w:val="TAL"/>
              <w:rPr>
                <w:sz w:val="16"/>
              </w:rPr>
            </w:pPr>
            <w:r>
              <w:rPr>
                <w:sz w:val="16"/>
              </w:rPr>
              <w:t>6272</w:t>
            </w:r>
          </w:p>
        </w:tc>
        <w:tc>
          <w:tcPr>
            <w:tcW w:w="0" w:type="auto"/>
          </w:tcPr>
          <w:p w14:paraId="1D69EA4E" w14:textId="77777777" w:rsidR="009044C4" w:rsidRPr="00DA2065" w:rsidRDefault="009044C4" w:rsidP="00DB4702">
            <w:pPr>
              <w:pStyle w:val="TAR"/>
              <w:rPr>
                <w:sz w:val="16"/>
              </w:rPr>
            </w:pPr>
            <w:r>
              <w:rPr>
                <w:sz w:val="16"/>
              </w:rPr>
              <w:t>1</w:t>
            </w:r>
          </w:p>
        </w:tc>
        <w:tc>
          <w:tcPr>
            <w:tcW w:w="0" w:type="auto"/>
          </w:tcPr>
          <w:p w14:paraId="034E8715" w14:textId="77777777" w:rsidR="009044C4" w:rsidRPr="00DA2065" w:rsidRDefault="009044C4" w:rsidP="00DB4702">
            <w:pPr>
              <w:pStyle w:val="TAL"/>
              <w:rPr>
                <w:sz w:val="16"/>
              </w:rPr>
            </w:pPr>
            <w:r>
              <w:rPr>
                <w:sz w:val="16"/>
              </w:rPr>
              <w:t>Rel-18</w:t>
            </w:r>
          </w:p>
        </w:tc>
        <w:tc>
          <w:tcPr>
            <w:tcW w:w="0" w:type="auto"/>
          </w:tcPr>
          <w:p w14:paraId="76A0F4D0" w14:textId="77777777" w:rsidR="009044C4" w:rsidRPr="00DA2065" w:rsidRDefault="009044C4" w:rsidP="00DB4702">
            <w:pPr>
              <w:pStyle w:val="TAL"/>
              <w:rPr>
                <w:sz w:val="16"/>
              </w:rPr>
            </w:pPr>
            <w:r>
              <w:rPr>
                <w:sz w:val="16"/>
              </w:rPr>
              <w:t>F</w:t>
            </w:r>
          </w:p>
        </w:tc>
        <w:tc>
          <w:tcPr>
            <w:tcW w:w="0" w:type="auto"/>
          </w:tcPr>
          <w:p w14:paraId="17DCB4A5" w14:textId="77777777" w:rsidR="009044C4" w:rsidRPr="00DA2065" w:rsidRDefault="009044C4" w:rsidP="00DB4702">
            <w:pPr>
              <w:pStyle w:val="TAL"/>
              <w:rPr>
                <w:sz w:val="16"/>
              </w:rPr>
            </w:pPr>
            <w:r>
              <w:rPr>
                <w:sz w:val="16"/>
              </w:rPr>
              <w:t>VMR</w:t>
            </w:r>
          </w:p>
        </w:tc>
        <w:tc>
          <w:tcPr>
            <w:tcW w:w="0" w:type="auto"/>
          </w:tcPr>
          <w:p w14:paraId="090AE9B3" w14:textId="77777777" w:rsidR="009044C4" w:rsidRPr="00DA2065" w:rsidRDefault="009044C4" w:rsidP="00DB4702">
            <w:pPr>
              <w:pStyle w:val="TAL"/>
              <w:rPr>
                <w:sz w:val="16"/>
              </w:rPr>
            </w:pPr>
            <w:r>
              <w:rPr>
                <w:sz w:val="16"/>
              </w:rPr>
              <w:t>revised</w:t>
            </w:r>
          </w:p>
        </w:tc>
      </w:tr>
      <w:tr w:rsidR="009044C4" w14:paraId="47A4079A" w14:textId="77777777" w:rsidTr="00DB4702">
        <w:tc>
          <w:tcPr>
            <w:tcW w:w="0" w:type="auto"/>
          </w:tcPr>
          <w:p w14:paraId="52E1FD76" w14:textId="77777777" w:rsidR="009044C4" w:rsidRPr="00DA2065" w:rsidRDefault="009044C4" w:rsidP="00DB4702">
            <w:pPr>
              <w:pStyle w:val="TAL"/>
              <w:rPr>
                <w:sz w:val="16"/>
              </w:rPr>
            </w:pPr>
            <w:r>
              <w:rPr>
                <w:sz w:val="16"/>
              </w:rPr>
              <w:t>C1-243715</w:t>
            </w:r>
          </w:p>
        </w:tc>
        <w:tc>
          <w:tcPr>
            <w:tcW w:w="0" w:type="auto"/>
          </w:tcPr>
          <w:p w14:paraId="42C56C64" w14:textId="77777777" w:rsidR="009044C4" w:rsidRPr="00DA2065" w:rsidRDefault="009044C4" w:rsidP="00DB4702">
            <w:pPr>
              <w:pStyle w:val="TAL"/>
              <w:rPr>
                <w:sz w:val="16"/>
              </w:rPr>
            </w:pPr>
            <w:r>
              <w:rPr>
                <w:sz w:val="16"/>
              </w:rPr>
              <w:t xml:space="preserve">Clarification on AMF </w:t>
            </w:r>
            <w:proofErr w:type="spellStart"/>
            <w:r>
              <w:rPr>
                <w:sz w:val="16"/>
              </w:rPr>
              <w:t>behavior</w:t>
            </w:r>
            <w:proofErr w:type="spellEnd"/>
            <w:r>
              <w:rPr>
                <w:sz w:val="16"/>
              </w:rPr>
              <w:t xml:space="preserve"> during the deregistration procedure</w:t>
            </w:r>
          </w:p>
        </w:tc>
        <w:tc>
          <w:tcPr>
            <w:tcW w:w="0" w:type="auto"/>
          </w:tcPr>
          <w:p w14:paraId="2ADBFE9D" w14:textId="77777777" w:rsidR="009044C4" w:rsidRPr="00DA2065" w:rsidRDefault="009044C4" w:rsidP="00DB4702">
            <w:pPr>
              <w:pStyle w:val="TAL"/>
              <w:rPr>
                <w:sz w:val="16"/>
              </w:rPr>
            </w:pPr>
            <w:r>
              <w:rPr>
                <w:sz w:val="16"/>
              </w:rPr>
              <w:t xml:space="preserve">LG Electronics, Huawei, </w:t>
            </w:r>
            <w:proofErr w:type="spellStart"/>
            <w:r>
              <w:rPr>
                <w:sz w:val="16"/>
              </w:rPr>
              <w:t>HiSilicon</w:t>
            </w:r>
            <w:proofErr w:type="spellEnd"/>
          </w:p>
        </w:tc>
        <w:tc>
          <w:tcPr>
            <w:tcW w:w="0" w:type="auto"/>
          </w:tcPr>
          <w:p w14:paraId="54C38F0C" w14:textId="77777777" w:rsidR="009044C4" w:rsidRPr="00DA2065" w:rsidRDefault="009044C4" w:rsidP="00DB4702">
            <w:pPr>
              <w:pStyle w:val="TAL"/>
              <w:rPr>
                <w:sz w:val="16"/>
              </w:rPr>
            </w:pPr>
            <w:r>
              <w:rPr>
                <w:sz w:val="16"/>
              </w:rPr>
              <w:t>24.501</w:t>
            </w:r>
          </w:p>
        </w:tc>
        <w:tc>
          <w:tcPr>
            <w:tcW w:w="0" w:type="auto"/>
          </w:tcPr>
          <w:p w14:paraId="6D539A2C" w14:textId="77777777" w:rsidR="009044C4" w:rsidRPr="00DA2065" w:rsidRDefault="009044C4" w:rsidP="00DB4702">
            <w:pPr>
              <w:pStyle w:val="TAL"/>
              <w:rPr>
                <w:sz w:val="16"/>
              </w:rPr>
            </w:pPr>
            <w:r>
              <w:rPr>
                <w:sz w:val="16"/>
              </w:rPr>
              <w:t>6272</w:t>
            </w:r>
          </w:p>
        </w:tc>
        <w:tc>
          <w:tcPr>
            <w:tcW w:w="0" w:type="auto"/>
          </w:tcPr>
          <w:p w14:paraId="3B4E6985" w14:textId="77777777" w:rsidR="009044C4" w:rsidRPr="00DA2065" w:rsidRDefault="009044C4" w:rsidP="00DB4702">
            <w:pPr>
              <w:pStyle w:val="TAR"/>
              <w:rPr>
                <w:sz w:val="16"/>
              </w:rPr>
            </w:pPr>
            <w:r>
              <w:rPr>
                <w:sz w:val="16"/>
              </w:rPr>
              <w:t>2</w:t>
            </w:r>
          </w:p>
        </w:tc>
        <w:tc>
          <w:tcPr>
            <w:tcW w:w="0" w:type="auto"/>
          </w:tcPr>
          <w:p w14:paraId="4A32DD92" w14:textId="77777777" w:rsidR="009044C4" w:rsidRPr="00DA2065" w:rsidRDefault="009044C4" w:rsidP="00DB4702">
            <w:pPr>
              <w:pStyle w:val="TAL"/>
              <w:rPr>
                <w:sz w:val="16"/>
              </w:rPr>
            </w:pPr>
            <w:r>
              <w:rPr>
                <w:sz w:val="16"/>
              </w:rPr>
              <w:t>Rel-18</w:t>
            </w:r>
          </w:p>
        </w:tc>
        <w:tc>
          <w:tcPr>
            <w:tcW w:w="0" w:type="auto"/>
          </w:tcPr>
          <w:p w14:paraId="1C6B041B" w14:textId="77777777" w:rsidR="009044C4" w:rsidRPr="00DA2065" w:rsidRDefault="009044C4" w:rsidP="00DB4702">
            <w:pPr>
              <w:pStyle w:val="TAL"/>
              <w:rPr>
                <w:sz w:val="16"/>
              </w:rPr>
            </w:pPr>
            <w:r>
              <w:rPr>
                <w:sz w:val="16"/>
              </w:rPr>
              <w:t>F</w:t>
            </w:r>
          </w:p>
        </w:tc>
        <w:tc>
          <w:tcPr>
            <w:tcW w:w="0" w:type="auto"/>
          </w:tcPr>
          <w:p w14:paraId="50894005" w14:textId="77777777" w:rsidR="009044C4" w:rsidRPr="00DA2065" w:rsidRDefault="009044C4" w:rsidP="00DB4702">
            <w:pPr>
              <w:pStyle w:val="TAL"/>
              <w:rPr>
                <w:sz w:val="16"/>
              </w:rPr>
            </w:pPr>
            <w:r>
              <w:rPr>
                <w:sz w:val="16"/>
              </w:rPr>
              <w:t>VMR</w:t>
            </w:r>
          </w:p>
        </w:tc>
        <w:tc>
          <w:tcPr>
            <w:tcW w:w="0" w:type="auto"/>
          </w:tcPr>
          <w:p w14:paraId="3C69F335" w14:textId="77777777" w:rsidR="009044C4" w:rsidRPr="00DA2065" w:rsidRDefault="009044C4" w:rsidP="00DB4702">
            <w:pPr>
              <w:pStyle w:val="TAL"/>
              <w:rPr>
                <w:sz w:val="16"/>
              </w:rPr>
            </w:pPr>
            <w:r>
              <w:rPr>
                <w:sz w:val="16"/>
              </w:rPr>
              <w:t>agreed</w:t>
            </w:r>
          </w:p>
        </w:tc>
      </w:tr>
      <w:tr w:rsidR="009044C4" w14:paraId="3A492633" w14:textId="77777777" w:rsidTr="00DB4702">
        <w:tc>
          <w:tcPr>
            <w:tcW w:w="0" w:type="auto"/>
          </w:tcPr>
          <w:p w14:paraId="7AC4867E" w14:textId="77777777" w:rsidR="009044C4" w:rsidRPr="00DA2065" w:rsidRDefault="009044C4" w:rsidP="00DB4702">
            <w:pPr>
              <w:pStyle w:val="TAL"/>
              <w:rPr>
                <w:sz w:val="16"/>
              </w:rPr>
            </w:pPr>
            <w:r>
              <w:rPr>
                <w:sz w:val="16"/>
              </w:rPr>
              <w:t>C1-243313</w:t>
            </w:r>
          </w:p>
        </w:tc>
        <w:tc>
          <w:tcPr>
            <w:tcW w:w="0" w:type="auto"/>
          </w:tcPr>
          <w:p w14:paraId="60689106" w14:textId="77777777" w:rsidR="009044C4" w:rsidRPr="00DA2065" w:rsidRDefault="009044C4" w:rsidP="00DB4702">
            <w:pPr>
              <w:pStyle w:val="TAL"/>
              <w:rPr>
                <w:sz w:val="16"/>
              </w:rPr>
            </w:pPr>
            <w:r>
              <w:rPr>
                <w:sz w:val="16"/>
              </w:rPr>
              <w:t>Clarifications related to QoS flow descriptions</w:t>
            </w:r>
          </w:p>
        </w:tc>
        <w:tc>
          <w:tcPr>
            <w:tcW w:w="0" w:type="auto"/>
          </w:tcPr>
          <w:p w14:paraId="269079C2" w14:textId="77777777" w:rsidR="009044C4" w:rsidRPr="00DA2065" w:rsidRDefault="009044C4" w:rsidP="00DB4702">
            <w:pPr>
              <w:pStyle w:val="TAL"/>
              <w:rPr>
                <w:sz w:val="16"/>
              </w:rPr>
            </w:pPr>
            <w:r>
              <w:rPr>
                <w:sz w:val="16"/>
              </w:rPr>
              <w:t>Nokia</w:t>
            </w:r>
          </w:p>
        </w:tc>
        <w:tc>
          <w:tcPr>
            <w:tcW w:w="0" w:type="auto"/>
          </w:tcPr>
          <w:p w14:paraId="0F9BD482" w14:textId="77777777" w:rsidR="009044C4" w:rsidRPr="00DA2065" w:rsidRDefault="009044C4" w:rsidP="00DB4702">
            <w:pPr>
              <w:pStyle w:val="TAL"/>
              <w:rPr>
                <w:sz w:val="16"/>
              </w:rPr>
            </w:pPr>
            <w:r>
              <w:rPr>
                <w:sz w:val="16"/>
              </w:rPr>
              <w:t>24.501</w:t>
            </w:r>
          </w:p>
        </w:tc>
        <w:tc>
          <w:tcPr>
            <w:tcW w:w="0" w:type="auto"/>
          </w:tcPr>
          <w:p w14:paraId="68342836" w14:textId="77777777" w:rsidR="009044C4" w:rsidRPr="00DA2065" w:rsidRDefault="009044C4" w:rsidP="00DB4702">
            <w:pPr>
              <w:pStyle w:val="TAL"/>
              <w:rPr>
                <w:sz w:val="16"/>
              </w:rPr>
            </w:pPr>
            <w:r>
              <w:rPr>
                <w:sz w:val="16"/>
              </w:rPr>
              <w:t>6273</w:t>
            </w:r>
          </w:p>
        </w:tc>
        <w:tc>
          <w:tcPr>
            <w:tcW w:w="0" w:type="auto"/>
          </w:tcPr>
          <w:p w14:paraId="33F7872B" w14:textId="77777777" w:rsidR="009044C4" w:rsidRPr="00DA2065" w:rsidRDefault="009044C4" w:rsidP="00DB4702">
            <w:pPr>
              <w:pStyle w:val="TAR"/>
              <w:rPr>
                <w:sz w:val="16"/>
              </w:rPr>
            </w:pPr>
          </w:p>
        </w:tc>
        <w:tc>
          <w:tcPr>
            <w:tcW w:w="0" w:type="auto"/>
          </w:tcPr>
          <w:p w14:paraId="3A095783" w14:textId="77777777" w:rsidR="009044C4" w:rsidRPr="00DA2065" w:rsidRDefault="009044C4" w:rsidP="00DB4702">
            <w:pPr>
              <w:pStyle w:val="TAL"/>
              <w:rPr>
                <w:sz w:val="16"/>
              </w:rPr>
            </w:pPr>
            <w:r>
              <w:rPr>
                <w:sz w:val="16"/>
              </w:rPr>
              <w:t>Rel-18</w:t>
            </w:r>
          </w:p>
        </w:tc>
        <w:tc>
          <w:tcPr>
            <w:tcW w:w="0" w:type="auto"/>
          </w:tcPr>
          <w:p w14:paraId="136EFCBB" w14:textId="77777777" w:rsidR="009044C4" w:rsidRPr="00DA2065" w:rsidRDefault="009044C4" w:rsidP="00DB4702">
            <w:pPr>
              <w:pStyle w:val="TAL"/>
              <w:rPr>
                <w:sz w:val="16"/>
              </w:rPr>
            </w:pPr>
            <w:r>
              <w:rPr>
                <w:sz w:val="16"/>
              </w:rPr>
              <w:t>F</w:t>
            </w:r>
          </w:p>
        </w:tc>
        <w:tc>
          <w:tcPr>
            <w:tcW w:w="0" w:type="auto"/>
          </w:tcPr>
          <w:p w14:paraId="23E257FE" w14:textId="77777777" w:rsidR="009044C4" w:rsidRPr="00DA2065" w:rsidRDefault="009044C4" w:rsidP="00DB4702">
            <w:pPr>
              <w:pStyle w:val="TAL"/>
              <w:rPr>
                <w:sz w:val="16"/>
              </w:rPr>
            </w:pPr>
            <w:r>
              <w:rPr>
                <w:sz w:val="16"/>
              </w:rPr>
              <w:t>TEI18</w:t>
            </w:r>
          </w:p>
        </w:tc>
        <w:tc>
          <w:tcPr>
            <w:tcW w:w="0" w:type="auto"/>
          </w:tcPr>
          <w:p w14:paraId="3D567EBE" w14:textId="77777777" w:rsidR="009044C4" w:rsidRPr="00DA2065" w:rsidRDefault="009044C4" w:rsidP="00DB4702">
            <w:pPr>
              <w:pStyle w:val="TAL"/>
              <w:rPr>
                <w:sz w:val="16"/>
              </w:rPr>
            </w:pPr>
            <w:r>
              <w:rPr>
                <w:sz w:val="16"/>
              </w:rPr>
              <w:t>revised</w:t>
            </w:r>
          </w:p>
        </w:tc>
      </w:tr>
      <w:tr w:rsidR="009044C4" w14:paraId="310F0CC4" w14:textId="77777777" w:rsidTr="00DB4702">
        <w:tc>
          <w:tcPr>
            <w:tcW w:w="0" w:type="auto"/>
          </w:tcPr>
          <w:p w14:paraId="234B50F0" w14:textId="77777777" w:rsidR="009044C4" w:rsidRPr="00DA2065" w:rsidRDefault="009044C4" w:rsidP="00DB4702">
            <w:pPr>
              <w:pStyle w:val="TAL"/>
              <w:rPr>
                <w:sz w:val="16"/>
              </w:rPr>
            </w:pPr>
            <w:r>
              <w:rPr>
                <w:sz w:val="16"/>
              </w:rPr>
              <w:t>C1-243639</w:t>
            </w:r>
          </w:p>
        </w:tc>
        <w:tc>
          <w:tcPr>
            <w:tcW w:w="0" w:type="auto"/>
          </w:tcPr>
          <w:p w14:paraId="1B6CDBEF" w14:textId="77777777" w:rsidR="009044C4" w:rsidRPr="00DA2065" w:rsidRDefault="009044C4" w:rsidP="00DB4702">
            <w:pPr>
              <w:pStyle w:val="TAL"/>
              <w:rPr>
                <w:sz w:val="16"/>
              </w:rPr>
            </w:pPr>
            <w:r>
              <w:rPr>
                <w:sz w:val="16"/>
              </w:rPr>
              <w:t>Clarifications related to QoS flow descriptions</w:t>
            </w:r>
          </w:p>
        </w:tc>
        <w:tc>
          <w:tcPr>
            <w:tcW w:w="0" w:type="auto"/>
          </w:tcPr>
          <w:p w14:paraId="3A3E2402" w14:textId="77777777" w:rsidR="009044C4" w:rsidRPr="00DA2065" w:rsidRDefault="009044C4" w:rsidP="00DB4702">
            <w:pPr>
              <w:pStyle w:val="TAL"/>
              <w:rPr>
                <w:sz w:val="16"/>
              </w:rPr>
            </w:pPr>
            <w:r>
              <w:rPr>
                <w:sz w:val="16"/>
              </w:rPr>
              <w:t>Nokia</w:t>
            </w:r>
          </w:p>
        </w:tc>
        <w:tc>
          <w:tcPr>
            <w:tcW w:w="0" w:type="auto"/>
          </w:tcPr>
          <w:p w14:paraId="7CF845CD" w14:textId="77777777" w:rsidR="009044C4" w:rsidRPr="00DA2065" w:rsidRDefault="009044C4" w:rsidP="00DB4702">
            <w:pPr>
              <w:pStyle w:val="TAL"/>
              <w:rPr>
                <w:sz w:val="16"/>
              </w:rPr>
            </w:pPr>
            <w:r>
              <w:rPr>
                <w:sz w:val="16"/>
              </w:rPr>
              <w:t>24.501</w:t>
            </w:r>
          </w:p>
        </w:tc>
        <w:tc>
          <w:tcPr>
            <w:tcW w:w="0" w:type="auto"/>
          </w:tcPr>
          <w:p w14:paraId="5B9ACAF3" w14:textId="77777777" w:rsidR="009044C4" w:rsidRPr="00DA2065" w:rsidRDefault="009044C4" w:rsidP="00DB4702">
            <w:pPr>
              <w:pStyle w:val="TAL"/>
              <w:rPr>
                <w:sz w:val="16"/>
              </w:rPr>
            </w:pPr>
            <w:r>
              <w:rPr>
                <w:sz w:val="16"/>
              </w:rPr>
              <w:t>6273</w:t>
            </w:r>
          </w:p>
        </w:tc>
        <w:tc>
          <w:tcPr>
            <w:tcW w:w="0" w:type="auto"/>
          </w:tcPr>
          <w:p w14:paraId="5C68A152" w14:textId="77777777" w:rsidR="009044C4" w:rsidRPr="00DA2065" w:rsidRDefault="009044C4" w:rsidP="00DB4702">
            <w:pPr>
              <w:pStyle w:val="TAR"/>
              <w:rPr>
                <w:sz w:val="16"/>
              </w:rPr>
            </w:pPr>
            <w:r>
              <w:rPr>
                <w:sz w:val="16"/>
              </w:rPr>
              <w:t>1</w:t>
            </w:r>
          </w:p>
        </w:tc>
        <w:tc>
          <w:tcPr>
            <w:tcW w:w="0" w:type="auto"/>
          </w:tcPr>
          <w:p w14:paraId="3501A6D9" w14:textId="77777777" w:rsidR="009044C4" w:rsidRPr="00DA2065" w:rsidRDefault="009044C4" w:rsidP="00DB4702">
            <w:pPr>
              <w:pStyle w:val="TAL"/>
              <w:rPr>
                <w:sz w:val="16"/>
              </w:rPr>
            </w:pPr>
            <w:r>
              <w:rPr>
                <w:sz w:val="16"/>
              </w:rPr>
              <w:t>Rel-18</w:t>
            </w:r>
          </w:p>
        </w:tc>
        <w:tc>
          <w:tcPr>
            <w:tcW w:w="0" w:type="auto"/>
          </w:tcPr>
          <w:p w14:paraId="1B6AA76E" w14:textId="77777777" w:rsidR="009044C4" w:rsidRPr="00DA2065" w:rsidRDefault="009044C4" w:rsidP="00DB4702">
            <w:pPr>
              <w:pStyle w:val="TAL"/>
              <w:rPr>
                <w:sz w:val="16"/>
              </w:rPr>
            </w:pPr>
            <w:r>
              <w:rPr>
                <w:sz w:val="16"/>
              </w:rPr>
              <w:t>F</w:t>
            </w:r>
          </w:p>
        </w:tc>
        <w:tc>
          <w:tcPr>
            <w:tcW w:w="0" w:type="auto"/>
          </w:tcPr>
          <w:p w14:paraId="65A5DD35" w14:textId="77777777" w:rsidR="009044C4" w:rsidRPr="00DA2065" w:rsidRDefault="009044C4" w:rsidP="00DB4702">
            <w:pPr>
              <w:pStyle w:val="TAL"/>
              <w:rPr>
                <w:sz w:val="16"/>
              </w:rPr>
            </w:pPr>
            <w:r>
              <w:rPr>
                <w:sz w:val="16"/>
              </w:rPr>
              <w:t>TEI18</w:t>
            </w:r>
          </w:p>
        </w:tc>
        <w:tc>
          <w:tcPr>
            <w:tcW w:w="0" w:type="auto"/>
          </w:tcPr>
          <w:p w14:paraId="27242793" w14:textId="77777777" w:rsidR="009044C4" w:rsidRPr="00DA2065" w:rsidRDefault="009044C4" w:rsidP="00DB4702">
            <w:pPr>
              <w:pStyle w:val="TAL"/>
              <w:rPr>
                <w:sz w:val="16"/>
              </w:rPr>
            </w:pPr>
            <w:r>
              <w:rPr>
                <w:sz w:val="16"/>
              </w:rPr>
              <w:t>agreed</w:t>
            </w:r>
          </w:p>
        </w:tc>
      </w:tr>
      <w:tr w:rsidR="009044C4" w14:paraId="04F74B89" w14:textId="77777777" w:rsidTr="00DB4702">
        <w:tc>
          <w:tcPr>
            <w:tcW w:w="0" w:type="auto"/>
          </w:tcPr>
          <w:p w14:paraId="2969974B" w14:textId="77777777" w:rsidR="009044C4" w:rsidRPr="00DA2065" w:rsidRDefault="009044C4" w:rsidP="00DB4702">
            <w:pPr>
              <w:pStyle w:val="TAL"/>
              <w:rPr>
                <w:sz w:val="16"/>
              </w:rPr>
            </w:pPr>
            <w:r>
              <w:rPr>
                <w:sz w:val="16"/>
              </w:rPr>
              <w:t>C1-243318</w:t>
            </w:r>
          </w:p>
        </w:tc>
        <w:tc>
          <w:tcPr>
            <w:tcW w:w="0" w:type="auto"/>
          </w:tcPr>
          <w:p w14:paraId="52DDD4CA" w14:textId="77777777" w:rsidR="009044C4" w:rsidRPr="00DA2065" w:rsidRDefault="009044C4" w:rsidP="00DB4702">
            <w:pPr>
              <w:pStyle w:val="TAL"/>
              <w:rPr>
                <w:sz w:val="16"/>
              </w:rPr>
            </w:pPr>
            <w:r>
              <w:rPr>
                <w:sz w:val="16"/>
              </w:rPr>
              <w:t>Correction for the TNGF ID</w:t>
            </w:r>
          </w:p>
        </w:tc>
        <w:tc>
          <w:tcPr>
            <w:tcW w:w="0" w:type="auto"/>
          </w:tcPr>
          <w:p w14:paraId="23391A3C" w14:textId="77777777" w:rsidR="009044C4" w:rsidRPr="00DA2065" w:rsidRDefault="009044C4" w:rsidP="00DB4702">
            <w:pPr>
              <w:pStyle w:val="TAL"/>
              <w:rPr>
                <w:sz w:val="16"/>
              </w:rPr>
            </w:pPr>
            <w:r>
              <w:rPr>
                <w:sz w:val="16"/>
              </w:rPr>
              <w:t>Nokia</w:t>
            </w:r>
          </w:p>
        </w:tc>
        <w:tc>
          <w:tcPr>
            <w:tcW w:w="0" w:type="auto"/>
          </w:tcPr>
          <w:p w14:paraId="60B022E5" w14:textId="77777777" w:rsidR="009044C4" w:rsidRPr="00DA2065" w:rsidRDefault="009044C4" w:rsidP="00DB4702">
            <w:pPr>
              <w:pStyle w:val="TAL"/>
              <w:rPr>
                <w:sz w:val="16"/>
              </w:rPr>
            </w:pPr>
            <w:r>
              <w:rPr>
                <w:sz w:val="16"/>
              </w:rPr>
              <w:t>24.501</w:t>
            </w:r>
          </w:p>
        </w:tc>
        <w:tc>
          <w:tcPr>
            <w:tcW w:w="0" w:type="auto"/>
          </w:tcPr>
          <w:p w14:paraId="6037A6BF" w14:textId="77777777" w:rsidR="009044C4" w:rsidRPr="00DA2065" w:rsidRDefault="009044C4" w:rsidP="00DB4702">
            <w:pPr>
              <w:pStyle w:val="TAL"/>
              <w:rPr>
                <w:sz w:val="16"/>
              </w:rPr>
            </w:pPr>
            <w:r>
              <w:rPr>
                <w:sz w:val="16"/>
              </w:rPr>
              <w:t>6274</w:t>
            </w:r>
          </w:p>
        </w:tc>
        <w:tc>
          <w:tcPr>
            <w:tcW w:w="0" w:type="auto"/>
          </w:tcPr>
          <w:p w14:paraId="5204DB61" w14:textId="77777777" w:rsidR="009044C4" w:rsidRPr="00DA2065" w:rsidRDefault="009044C4" w:rsidP="00DB4702">
            <w:pPr>
              <w:pStyle w:val="TAR"/>
              <w:rPr>
                <w:sz w:val="16"/>
              </w:rPr>
            </w:pPr>
          </w:p>
        </w:tc>
        <w:tc>
          <w:tcPr>
            <w:tcW w:w="0" w:type="auto"/>
          </w:tcPr>
          <w:p w14:paraId="1F610AF5" w14:textId="77777777" w:rsidR="009044C4" w:rsidRPr="00DA2065" w:rsidRDefault="009044C4" w:rsidP="00DB4702">
            <w:pPr>
              <w:pStyle w:val="TAL"/>
              <w:rPr>
                <w:sz w:val="16"/>
              </w:rPr>
            </w:pPr>
            <w:r>
              <w:rPr>
                <w:sz w:val="16"/>
              </w:rPr>
              <w:t>Rel-18</w:t>
            </w:r>
          </w:p>
        </w:tc>
        <w:tc>
          <w:tcPr>
            <w:tcW w:w="0" w:type="auto"/>
          </w:tcPr>
          <w:p w14:paraId="68EE1000" w14:textId="77777777" w:rsidR="009044C4" w:rsidRPr="00DA2065" w:rsidRDefault="009044C4" w:rsidP="00DB4702">
            <w:pPr>
              <w:pStyle w:val="TAL"/>
              <w:rPr>
                <w:sz w:val="16"/>
              </w:rPr>
            </w:pPr>
            <w:r>
              <w:rPr>
                <w:sz w:val="16"/>
              </w:rPr>
              <w:t>F</w:t>
            </w:r>
          </w:p>
        </w:tc>
        <w:tc>
          <w:tcPr>
            <w:tcW w:w="0" w:type="auto"/>
          </w:tcPr>
          <w:p w14:paraId="0FE8B648" w14:textId="77777777" w:rsidR="009044C4" w:rsidRPr="00DA2065" w:rsidRDefault="009044C4" w:rsidP="00DB4702">
            <w:pPr>
              <w:pStyle w:val="TAL"/>
              <w:rPr>
                <w:sz w:val="16"/>
              </w:rPr>
            </w:pPr>
            <w:r>
              <w:rPr>
                <w:sz w:val="16"/>
              </w:rPr>
              <w:t>5WWC_Ph2</w:t>
            </w:r>
          </w:p>
        </w:tc>
        <w:tc>
          <w:tcPr>
            <w:tcW w:w="0" w:type="auto"/>
          </w:tcPr>
          <w:p w14:paraId="6DA5994F" w14:textId="77777777" w:rsidR="009044C4" w:rsidRPr="00DA2065" w:rsidRDefault="009044C4" w:rsidP="00DB4702">
            <w:pPr>
              <w:pStyle w:val="TAL"/>
              <w:rPr>
                <w:sz w:val="16"/>
              </w:rPr>
            </w:pPr>
            <w:r>
              <w:rPr>
                <w:sz w:val="16"/>
              </w:rPr>
              <w:t>revised</w:t>
            </w:r>
          </w:p>
        </w:tc>
      </w:tr>
      <w:tr w:rsidR="009044C4" w14:paraId="13F72EAD" w14:textId="77777777" w:rsidTr="00DB4702">
        <w:tc>
          <w:tcPr>
            <w:tcW w:w="0" w:type="auto"/>
          </w:tcPr>
          <w:p w14:paraId="1E198689" w14:textId="77777777" w:rsidR="009044C4" w:rsidRPr="00DA2065" w:rsidRDefault="009044C4" w:rsidP="00DB4702">
            <w:pPr>
              <w:pStyle w:val="TAL"/>
              <w:rPr>
                <w:sz w:val="16"/>
              </w:rPr>
            </w:pPr>
            <w:r>
              <w:rPr>
                <w:sz w:val="16"/>
              </w:rPr>
              <w:t>C1-243619</w:t>
            </w:r>
          </w:p>
        </w:tc>
        <w:tc>
          <w:tcPr>
            <w:tcW w:w="0" w:type="auto"/>
          </w:tcPr>
          <w:p w14:paraId="544AFF59" w14:textId="77777777" w:rsidR="009044C4" w:rsidRPr="00DA2065" w:rsidRDefault="009044C4" w:rsidP="00DB4702">
            <w:pPr>
              <w:pStyle w:val="TAL"/>
              <w:rPr>
                <w:sz w:val="16"/>
              </w:rPr>
            </w:pPr>
            <w:r>
              <w:rPr>
                <w:sz w:val="16"/>
              </w:rPr>
              <w:t>Correction for the TNGF ID</w:t>
            </w:r>
          </w:p>
        </w:tc>
        <w:tc>
          <w:tcPr>
            <w:tcW w:w="0" w:type="auto"/>
          </w:tcPr>
          <w:p w14:paraId="5C32E168" w14:textId="77777777" w:rsidR="009044C4" w:rsidRPr="00DA2065" w:rsidRDefault="009044C4" w:rsidP="00DB4702">
            <w:pPr>
              <w:pStyle w:val="TAL"/>
              <w:rPr>
                <w:sz w:val="16"/>
              </w:rPr>
            </w:pPr>
            <w:r>
              <w:rPr>
                <w:sz w:val="16"/>
              </w:rPr>
              <w:t>Nokia, Samsung</w:t>
            </w:r>
          </w:p>
        </w:tc>
        <w:tc>
          <w:tcPr>
            <w:tcW w:w="0" w:type="auto"/>
          </w:tcPr>
          <w:p w14:paraId="26FE3816" w14:textId="77777777" w:rsidR="009044C4" w:rsidRPr="00DA2065" w:rsidRDefault="009044C4" w:rsidP="00DB4702">
            <w:pPr>
              <w:pStyle w:val="TAL"/>
              <w:rPr>
                <w:sz w:val="16"/>
              </w:rPr>
            </w:pPr>
            <w:r>
              <w:rPr>
                <w:sz w:val="16"/>
              </w:rPr>
              <w:t>24.501</w:t>
            </w:r>
          </w:p>
        </w:tc>
        <w:tc>
          <w:tcPr>
            <w:tcW w:w="0" w:type="auto"/>
          </w:tcPr>
          <w:p w14:paraId="01BA6DA7" w14:textId="77777777" w:rsidR="009044C4" w:rsidRPr="00DA2065" w:rsidRDefault="009044C4" w:rsidP="00DB4702">
            <w:pPr>
              <w:pStyle w:val="TAL"/>
              <w:rPr>
                <w:sz w:val="16"/>
              </w:rPr>
            </w:pPr>
            <w:r>
              <w:rPr>
                <w:sz w:val="16"/>
              </w:rPr>
              <w:t>6274</w:t>
            </w:r>
          </w:p>
        </w:tc>
        <w:tc>
          <w:tcPr>
            <w:tcW w:w="0" w:type="auto"/>
          </w:tcPr>
          <w:p w14:paraId="680D41FC" w14:textId="77777777" w:rsidR="009044C4" w:rsidRPr="00DA2065" w:rsidRDefault="009044C4" w:rsidP="00DB4702">
            <w:pPr>
              <w:pStyle w:val="TAR"/>
              <w:rPr>
                <w:sz w:val="16"/>
              </w:rPr>
            </w:pPr>
            <w:r>
              <w:rPr>
                <w:sz w:val="16"/>
              </w:rPr>
              <w:t>1</w:t>
            </w:r>
          </w:p>
        </w:tc>
        <w:tc>
          <w:tcPr>
            <w:tcW w:w="0" w:type="auto"/>
          </w:tcPr>
          <w:p w14:paraId="5FA941BB" w14:textId="77777777" w:rsidR="009044C4" w:rsidRPr="00DA2065" w:rsidRDefault="009044C4" w:rsidP="00DB4702">
            <w:pPr>
              <w:pStyle w:val="TAL"/>
              <w:rPr>
                <w:sz w:val="16"/>
              </w:rPr>
            </w:pPr>
            <w:r>
              <w:rPr>
                <w:sz w:val="16"/>
              </w:rPr>
              <w:t>Rel-18</w:t>
            </w:r>
          </w:p>
        </w:tc>
        <w:tc>
          <w:tcPr>
            <w:tcW w:w="0" w:type="auto"/>
          </w:tcPr>
          <w:p w14:paraId="7B4B83F6" w14:textId="77777777" w:rsidR="009044C4" w:rsidRPr="00DA2065" w:rsidRDefault="009044C4" w:rsidP="00DB4702">
            <w:pPr>
              <w:pStyle w:val="TAL"/>
              <w:rPr>
                <w:sz w:val="16"/>
              </w:rPr>
            </w:pPr>
            <w:r>
              <w:rPr>
                <w:sz w:val="16"/>
              </w:rPr>
              <w:t>F</w:t>
            </w:r>
          </w:p>
        </w:tc>
        <w:tc>
          <w:tcPr>
            <w:tcW w:w="0" w:type="auto"/>
          </w:tcPr>
          <w:p w14:paraId="1B127D30" w14:textId="77777777" w:rsidR="009044C4" w:rsidRPr="00DA2065" w:rsidRDefault="009044C4" w:rsidP="00DB4702">
            <w:pPr>
              <w:pStyle w:val="TAL"/>
              <w:rPr>
                <w:sz w:val="16"/>
              </w:rPr>
            </w:pPr>
            <w:r>
              <w:rPr>
                <w:sz w:val="16"/>
              </w:rPr>
              <w:t>5WWC_Ph2</w:t>
            </w:r>
          </w:p>
        </w:tc>
        <w:tc>
          <w:tcPr>
            <w:tcW w:w="0" w:type="auto"/>
          </w:tcPr>
          <w:p w14:paraId="2F5967FD" w14:textId="77777777" w:rsidR="009044C4" w:rsidRPr="00DA2065" w:rsidRDefault="009044C4" w:rsidP="00DB4702">
            <w:pPr>
              <w:pStyle w:val="TAL"/>
              <w:rPr>
                <w:sz w:val="16"/>
              </w:rPr>
            </w:pPr>
            <w:r>
              <w:rPr>
                <w:sz w:val="16"/>
              </w:rPr>
              <w:t>agreed</w:t>
            </w:r>
          </w:p>
        </w:tc>
      </w:tr>
      <w:tr w:rsidR="009044C4" w14:paraId="6C6623A7" w14:textId="77777777" w:rsidTr="00DB4702">
        <w:tc>
          <w:tcPr>
            <w:tcW w:w="0" w:type="auto"/>
          </w:tcPr>
          <w:p w14:paraId="0CC66D8E" w14:textId="77777777" w:rsidR="009044C4" w:rsidRPr="00DA2065" w:rsidRDefault="009044C4" w:rsidP="00DB4702">
            <w:pPr>
              <w:pStyle w:val="TAL"/>
              <w:rPr>
                <w:sz w:val="16"/>
              </w:rPr>
            </w:pPr>
            <w:r>
              <w:rPr>
                <w:sz w:val="16"/>
              </w:rPr>
              <w:t>C1-243319</w:t>
            </w:r>
          </w:p>
        </w:tc>
        <w:tc>
          <w:tcPr>
            <w:tcW w:w="0" w:type="auto"/>
          </w:tcPr>
          <w:p w14:paraId="336597BC" w14:textId="77777777" w:rsidR="009044C4" w:rsidRPr="00DA2065" w:rsidRDefault="009044C4" w:rsidP="00DB4702">
            <w:pPr>
              <w:pStyle w:val="TAL"/>
              <w:rPr>
                <w:sz w:val="16"/>
              </w:rPr>
            </w:pPr>
            <w:r>
              <w:rPr>
                <w:sz w:val="16"/>
              </w:rPr>
              <w:t>Corrections on supporting steering modes for the MA PDU session</w:t>
            </w:r>
          </w:p>
        </w:tc>
        <w:tc>
          <w:tcPr>
            <w:tcW w:w="0" w:type="auto"/>
          </w:tcPr>
          <w:p w14:paraId="5B7AD525" w14:textId="77777777" w:rsidR="009044C4" w:rsidRPr="00DA2065" w:rsidRDefault="009044C4" w:rsidP="00DB4702">
            <w:pPr>
              <w:pStyle w:val="TAL"/>
              <w:rPr>
                <w:sz w:val="16"/>
              </w:rPr>
            </w:pPr>
            <w:r>
              <w:rPr>
                <w:sz w:val="16"/>
              </w:rPr>
              <w:t>Nokia</w:t>
            </w:r>
          </w:p>
        </w:tc>
        <w:tc>
          <w:tcPr>
            <w:tcW w:w="0" w:type="auto"/>
          </w:tcPr>
          <w:p w14:paraId="124FE215" w14:textId="77777777" w:rsidR="009044C4" w:rsidRPr="00DA2065" w:rsidRDefault="009044C4" w:rsidP="00DB4702">
            <w:pPr>
              <w:pStyle w:val="TAL"/>
              <w:rPr>
                <w:sz w:val="16"/>
              </w:rPr>
            </w:pPr>
            <w:r>
              <w:rPr>
                <w:sz w:val="16"/>
              </w:rPr>
              <w:t>24.501</w:t>
            </w:r>
          </w:p>
        </w:tc>
        <w:tc>
          <w:tcPr>
            <w:tcW w:w="0" w:type="auto"/>
          </w:tcPr>
          <w:p w14:paraId="1DA0F9DA" w14:textId="77777777" w:rsidR="009044C4" w:rsidRPr="00DA2065" w:rsidRDefault="009044C4" w:rsidP="00DB4702">
            <w:pPr>
              <w:pStyle w:val="TAL"/>
              <w:rPr>
                <w:sz w:val="16"/>
              </w:rPr>
            </w:pPr>
            <w:r>
              <w:rPr>
                <w:sz w:val="16"/>
              </w:rPr>
              <w:t>6275</w:t>
            </w:r>
          </w:p>
        </w:tc>
        <w:tc>
          <w:tcPr>
            <w:tcW w:w="0" w:type="auto"/>
          </w:tcPr>
          <w:p w14:paraId="439DD8D7" w14:textId="77777777" w:rsidR="009044C4" w:rsidRPr="00DA2065" w:rsidRDefault="009044C4" w:rsidP="00DB4702">
            <w:pPr>
              <w:pStyle w:val="TAR"/>
              <w:rPr>
                <w:sz w:val="16"/>
              </w:rPr>
            </w:pPr>
          </w:p>
        </w:tc>
        <w:tc>
          <w:tcPr>
            <w:tcW w:w="0" w:type="auto"/>
          </w:tcPr>
          <w:p w14:paraId="1994963C" w14:textId="77777777" w:rsidR="009044C4" w:rsidRPr="00DA2065" w:rsidRDefault="009044C4" w:rsidP="00DB4702">
            <w:pPr>
              <w:pStyle w:val="TAL"/>
              <w:rPr>
                <w:sz w:val="16"/>
              </w:rPr>
            </w:pPr>
            <w:r>
              <w:rPr>
                <w:sz w:val="16"/>
              </w:rPr>
              <w:t>Rel-18</w:t>
            </w:r>
          </w:p>
        </w:tc>
        <w:tc>
          <w:tcPr>
            <w:tcW w:w="0" w:type="auto"/>
          </w:tcPr>
          <w:p w14:paraId="74544560" w14:textId="77777777" w:rsidR="009044C4" w:rsidRPr="00DA2065" w:rsidRDefault="009044C4" w:rsidP="00DB4702">
            <w:pPr>
              <w:pStyle w:val="TAL"/>
              <w:rPr>
                <w:sz w:val="16"/>
              </w:rPr>
            </w:pPr>
            <w:r>
              <w:rPr>
                <w:sz w:val="16"/>
              </w:rPr>
              <w:t>F</w:t>
            </w:r>
          </w:p>
        </w:tc>
        <w:tc>
          <w:tcPr>
            <w:tcW w:w="0" w:type="auto"/>
          </w:tcPr>
          <w:p w14:paraId="5FF65BF3" w14:textId="77777777" w:rsidR="009044C4" w:rsidRPr="00DA2065" w:rsidRDefault="009044C4" w:rsidP="00DB4702">
            <w:pPr>
              <w:pStyle w:val="TAL"/>
              <w:rPr>
                <w:sz w:val="16"/>
              </w:rPr>
            </w:pPr>
            <w:r>
              <w:rPr>
                <w:sz w:val="16"/>
              </w:rPr>
              <w:t>ATSSS_Ph3</w:t>
            </w:r>
          </w:p>
        </w:tc>
        <w:tc>
          <w:tcPr>
            <w:tcW w:w="0" w:type="auto"/>
          </w:tcPr>
          <w:p w14:paraId="09325EA9" w14:textId="77777777" w:rsidR="009044C4" w:rsidRPr="00DA2065" w:rsidRDefault="009044C4" w:rsidP="00DB4702">
            <w:pPr>
              <w:pStyle w:val="TAL"/>
              <w:rPr>
                <w:sz w:val="16"/>
              </w:rPr>
            </w:pPr>
            <w:r>
              <w:rPr>
                <w:sz w:val="16"/>
              </w:rPr>
              <w:t>revised</w:t>
            </w:r>
          </w:p>
        </w:tc>
      </w:tr>
      <w:tr w:rsidR="009044C4" w14:paraId="6F3AE708" w14:textId="77777777" w:rsidTr="00DB4702">
        <w:tc>
          <w:tcPr>
            <w:tcW w:w="0" w:type="auto"/>
          </w:tcPr>
          <w:p w14:paraId="2572A898" w14:textId="77777777" w:rsidR="009044C4" w:rsidRPr="00DA2065" w:rsidRDefault="009044C4" w:rsidP="00DB4702">
            <w:pPr>
              <w:pStyle w:val="TAL"/>
              <w:rPr>
                <w:sz w:val="16"/>
              </w:rPr>
            </w:pPr>
            <w:r>
              <w:rPr>
                <w:sz w:val="16"/>
              </w:rPr>
              <w:t>C1-243585</w:t>
            </w:r>
          </w:p>
        </w:tc>
        <w:tc>
          <w:tcPr>
            <w:tcW w:w="0" w:type="auto"/>
          </w:tcPr>
          <w:p w14:paraId="3ABA8A7D" w14:textId="77777777" w:rsidR="009044C4" w:rsidRPr="00DA2065" w:rsidRDefault="009044C4" w:rsidP="00DB4702">
            <w:pPr>
              <w:pStyle w:val="TAL"/>
              <w:rPr>
                <w:sz w:val="16"/>
              </w:rPr>
            </w:pPr>
            <w:r>
              <w:rPr>
                <w:sz w:val="16"/>
              </w:rPr>
              <w:t>Corrections on supporting steering modes for the MA PDU session</w:t>
            </w:r>
          </w:p>
        </w:tc>
        <w:tc>
          <w:tcPr>
            <w:tcW w:w="0" w:type="auto"/>
          </w:tcPr>
          <w:p w14:paraId="215FAAE3" w14:textId="77777777" w:rsidR="009044C4" w:rsidRPr="00DA2065" w:rsidRDefault="009044C4" w:rsidP="00DB4702">
            <w:pPr>
              <w:pStyle w:val="TAL"/>
              <w:rPr>
                <w:sz w:val="16"/>
              </w:rPr>
            </w:pPr>
            <w:r>
              <w:rPr>
                <w:sz w:val="16"/>
              </w:rPr>
              <w:t xml:space="preserve">Nokia, Huawei, </w:t>
            </w:r>
            <w:proofErr w:type="spellStart"/>
            <w:r>
              <w:rPr>
                <w:sz w:val="16"/>
              </w:rPr>
              <w:t>HiSilicon</w:t>
            </w:r>
            <w:proofErr w:type="spellEnd"/>
          </w:p>
        </w:tc>
        <w:tc>
          <w:tcPr>
            <w:tcW w:w="0" w:type="auto"/>
          </w:tcPr>
          <w:p w14:paraId="6E2B9942" w14:textId="77777777" w:rsidR="009044C4" w:rsidRPr="00DA2065" w:rsidRDefault="009044C4" w:rsidP="00DB4702">
            <w:pPr>
              <w:pStyle w:val="TAL"/>
              <w:rPr>
                <w:sz w:val="16"/>
              </w:rPr>
            </w:pPr>
            <w:r>
              <w:rPr>
                <w:sz w:val="16"/>
              </w:rPr>
              <w:t>24.501</w:t>
            </w:r>
          </w:p>
        </w:tc>
        <w:tc>
          <w:tcPr>
            <w:tcW w:w="0" w:type="auto"/>
          </w:tcPr>
          <w:p w14:paraId="19A36E2B" w14:textId="77777777" w:rsidR="009044C4" w:rsidRPr="00DA2065" w:rsidRDefault="009044C4" w:rsidP="00DB4702">
            <w:pPr>
              <w:pStyle w:val="TAL"/>
              <w:rPr>
                <w:sz w:val="16"/>
              </w:rPr>
            </w:pPr>
            <w:r>
              <w:rPr>
                <w:sz w:val="16"/>
              </w:rPr>
              <w:t>6275</w:t>
            </w:r>
          </w:p>
        </w:tc>
        <w:tc>
          <w:tcPr>
            <w:tcW w:w="0" w:type="auto"/>
          </w:tcPr>
          <w:p w14:paraId="2DC61E65" w14:textId="77777777" w:rsidR="009044C4" w:rsidRPr="00DA2065" w:rsidRDefault="009044C4" w:rsidP="00DB4702">
            <w:pPr>
              <w:pStyle w:val="TAR"/>
              <w:rPr>
                <w:sz w:val="16"/>
              </w:rPr>
            </w:pPr>
            <w:r>
              <w:rPr>
                <w:sz w:val="16"/>
              </w:rPr>
              <w:t>1</w:t>
            </w:r>
          </w:p>
        </w:tc>
        <w:tc>
          <w:tcPr>
            <w:tcW w:w="0" w:type="auto"/>
          </w:tcPr>
          <w:p w14:paraId="2488DA11" w14:textId="77777777" w:rsidR="009044C4" w:rsidRPr="00DA2065" w:rsidRDefault="009044C4" w:rsidP="00DB4702">
            <w:pPr>
              <w:pStyle w:val="TAL"/>
              <w:rPr>
                <w:sz w:val="16"/>
              </w:rPr>
            </w:pPr>
            <w:r>
              <w:rPr>
                <w:sz w:val="16"/>
              </w:rPr>
              <w:t>Rel-18</w:t>
            </w:r>
          </w:p>
        </w:tc>
        <w:tc>
          <w:tcPr>
            <w:tcW w:w="0" w:type="auto"/>
          </w:tcPr>
          <w:p w14:paraId="31227BB1" w14:textId="77777777" w:rsidR="009044C4" w:rsidRPr="00DA2065" w:rsidRDefault="009044C4" w:rsidP="00DB4702">
            <w:pPr>
              <w:pStyle w:val="TAL"/>
              <w:rPr>
                <w:sz w:val="16"/>
              </w:rPr>
            </w:pPr>
            <w:r>
              <w:rPr>
                <w:sz w:val="16"/>
              </w:rPr>
              <w:t>F</w:t>
            </w:r>
          </w:p>
        </w:tc>
        <w:tc>
          <w:tcPr>
            <w:tcW w:w="0" w:type="auto"/>
          </w:tcPr>
          <w:p w14:paraId="12F01403" w14:textId="77777777" w:rsidR="009044C4" w:rsidRPr="00DA2065" w:rsidRDefault="009044C4" w:rsidP="00DB4702">
            <w:pPr>
              <w:pStyle w:val="TAL"/>
              <w:rPr>
                <w:sz w:val="16"/>
              </w:rPr>
            </w:pPr>
            <w:r>
              <w:rPr>
                <w:sz w:val="16"/>
              </w:rPr>
              <w:t>ATSSS_Ph3</w:t>
            </w:r>
          </w:p>
        </w:tc>
        <w:tc>
          <w:tcPr>
            <w:tcW w:w="0" w:type="auto"/>
          </w:tcPr>
          <w:p w14:paraId="1F3C8159" w14:textId="77777777" w:rsidR="009044C4" w:rsidRPr="00DA2065" w:rsidRDefault="009044C4" w:rsidP="00DB4702">
            <w:pPr>
              <w:pStyle w:val="TAL"/>
              <w:rPr>
                <w:sz w:val="16"/>
              </w:rPr>
            </w:pPr>
            <w:r>
              <w:rPr>
                <w:sz w:val="16"/>
              </w:rPr>
              <w:t>revised</w:t>
            </w:r>
          </w:p>
        </w:tc>
      </w:tr>
      <w:tr w:rsidR="009044C4" w14:paraId="39331962" w14:textId="77777777" w:rsidTr="00DB4702">
        <w:tc>
          <w:tcPr>
            <w:tcW w:w="0" w:type="auto"/>
          </w:tcPr>
          <w:p w14:paraId="41BE047C" w14:textId="77777777" w:rsidR="009044C4" w:rsidRPr="00DA2065" w:rsidRDefault="009044C4" w:rsidP="00DB4702">
            <w:pPr>
              <w:pStyle w:val="TAL"/>
              <w:rPr>
                <w:sz w:val="16"/>
              </w:rPr>
            </w:pPr>
            <w:r>
              <w:rPr>
                <w:sz w:val="16"/>
              </w:rPr>
              <w:t>C1-243679</w:t>
            </w:r>
          </w:p>
        </w:tc>
        <w:tc>
          <w:tcPr>
            <w:tcW w:w="0" w:type="auto"/>
          </w:tcPr>
          <w:p w14:paraId="31BED626" w14:textId="77777777" w:rsidR="009044C4" w:rsidRPr="00DA2065" w:rsidRDefault="009044C4" w:rsidP="00DB4702">
            <w:pPr>
              <w:pStyle w:val="TAL"/>
              <w:rPr>
                <w:sz w:val="16"/>
              </w:rPr>
            </w:pPr>
            <w:r>
              <w:rPr>
                <w:sz w:val="16"/>
              </w:rPr>
              <w:t>Corrections on supporting steering modes for the MA PDU session</w:t>
            </w:r>
          </w:p>
        </w:tc>
        <w:tc>
          <w:tcPr>
            <w:tcW w:w="0" w:type="auto"/>
          </w:tcPr>
          <w:p w14:paraId="012A4620" w14:textId="77777777" w:rsidR="009044C4" w:rsidRPr="00DA2065" w:rsidRDefault="009044C4" w:rsidP="00DB4702">
            <w:pPr>
              <w:pStyle w:val="TAL"/>
              <w:rPr>
                <w:sz w:val="16"/>
              </w:rPr>
            </w:pPr>
            <w:r>
              <w:rPr>
                <w:sz w:val="16"/>
              </w:rPr>
              <w:t xml:space="preserve">Nokia, Huawei, </w:t>
            </w:r>
            <w:proofErr w:type="spellStart"/>
            <w:r>
              <w:rPr>
                <w:sz w:val="16"/>
              </w:rPr>
              <w:t>HiSilicon</w:t>
            </w:r>
            <w:proofErr w:type="spellEnd"/>
          </w:p>
        </w:tc>
        <w:tc>
          <w:tcPr>
            <w:tcW w:w="0" w:type="auto"/>
          </w:tcPr>
          <w:p w14:paraId="4DD0F6B1" w14:textId="77777777" w:rsidR="009044C4" w:rsidRPr="00DA2065" w:rsidRDefault="009044C4" w:rsidP="00DB4702">
            <w:pPr>
              <w:pStyle w:val="TAL"/>
              <w:rPr>
                <w:sz w:val="16"/>
              </w:rPr>
            </w:pPr>
            <w:r>
              <w:rPr>
                <w:sz w:val="16"/>
              </w:rPr>
              <w:t>24.501</w:t>
            </w:r>
          </w:p>
        </w:tc>
        <w:tc>
          <w:tcPr>
            <w:tcW w:w="0" w:type="auto"/>
          </w:tcPr>
          <w:p w14:paraId="6494BF90" w14:textId="77777777" w:rsidR="009044C4" w:rsidRPr="00DA2065" w:rsidRDefault="009044C4" w:rsidP="00DB4702">
            <w:pPr>
              <w:pStyle w:val="TAL"/>
              <w:rPr>
                <w:sz w:val="16"/>
              </w:rPr>
            </w:pPr>
            <w:r>
              <w:rPr>
                <w:sz w:val="16"/>
              </w:rPr>
              <w:t>6275</w:t>
            </w:r>
          </w:p>
        </w:tc>
        <w:tc>
          <w:tcPr>
            <w:tcW w:w="0" w:type="auto"/>
          </w:tcPr>
          <w:p w14:paraId="3985E5C2" w14:textId="77777777" w:rsidR="009044C4" w:rsidRPr="00DA2065" w:rsidRDefault="009044C4" w:rsidP="00DB4702">
            <w:pPr>
              <w:pStyle w:val="TAR"/>
              <w:rPr>
                <w:sz w:val="16"/>
              </w:rPr>
            </w:pPr>
            <w:r>
              <w:rPr>
                <w:sz w:val="16"/>
              </w:rPr>
              <w:t>2</w:t>
            </w:r>
          </w:p>
        </w:tc>
        <w:tc>
          <w:tcPr>
            <w:tcW w:w="0" w:type="auto"/>
          </w:tcPr>
          <w:p w14:paraId="60CC1346" w14:textId="77777777" w:rsidR="009044C4" w:rsidRPr="00DA2065" w:rsidRDefault="009044C4" w:rsidP="00DB4702">
            <w:pPr>
              <w:pStyle w:val="TAL"/>
              <w:rPr>
                <w:sz w:val="16"/>
              </w:rPr>
            </w:pPr>
            <w:r>
              <w:rPr>
                <w:sz w:val="16"/>
              </w:rPr>
              <w:t>Rel-18</w:t>
            </w:r>
          </w:p>
        </w:tc>
        <w:tc>
          <w:tcPr>
            <w:tcW w:w="0" w:type="auto"/>
          </w:tcPr>
          <w:p w14:paraId="100C4F6E" w14:textId="77777777" w:rsidR="009044C4" w:rsidRPr="00DA2065" w:rsidRDefault="009044C4" w:rsidP="00DB4702">
            <w:pPr>
              <w:pStyle w:val="TAL"/>
              <w:rPr>
                <w:sz w:val="16"/>
              </w:rPr>
            </w:pPr>
            <w:r>
              <w:rPr>
                <w:sz w:val="16"/>
              </w:rPr>
              <w:t>F</w:t>
            </w:r>
          </w:p>
        </w:tc>
        <w:tc>
          <w:tcPr>
            <w:tcW w:w="0" w:type="auto"/>
          </w:tcPr>
          <w:p w14:paraId="434FF11F" w14:textId="77777777" w:rsidR="009044C4" w:rsidRPr="00DA2065" w:rsidRDefault="009044C4" w:rsidP="00DB4702">
            <w:pPr>
              <w:pStyle w:val="TAL"/>
              <w:rPr>
                <w:sz w:val="16"/>
              </w:rPr>
            </w:pPr>
            <w:r>
              <w:rPr>
                <w:sz w:val="16"/>
              </w:rPr>
              <w:t>ATSSS_Ph3</w:t>
            </w:r>
          </w:p>
        </w:tc>
        <w:tc>
          <w:tcPr>
            <w:tcW w:w="0" w:type="auto"/>
          </w:tcPr>
          <w:p w14:paraId="6CE21B02" w14:textId="77777777" w:rsidR="009044C4" w:rsidRPr="00DA2065" w:rsidRDefault="009044C4" w:rsidP="00DB4702">
            <w:pPr>
              <w:pStyle w:val="TAL"/>
              <w:rPr>
                <w:sz w:val="16"/>
              </w:rPr>
            </w:pPr>
            <w:r>
              <w:rPr>
                <w:sz w:val="16"/>
              </w:rPr>
              <w:t>agreed</w:t>
            </w:r>
          </w:p>
        </w:tc>
      </w:tr>
      <w:tr w:rsidR="009044C4" w14:paraId="6E73B2F7" w14:textId="77777777" w:rsidTr="00DB4702">
        <w:tc>
          <w:tcPr>
            <w:tcW w:w="0" w:type="auto"/>
          </w:tcPr>
          <w:p w14:paraId="78618F9A" w14:textId="77777777" w:rsidR="009044C4" w:rsidRPr="00DA2065" w:rsidRDefault="009044C4" w:rsidP="00DB4702">
            <w:pPr>
              <w:pStyle w:val="TAL"/>
              <w:rPr>
                <w:sz w:val="16"/>
              </w:rPr>
            </w:pPr>
            <w:r>
              <w:rPr>
                <w:sz w:val="16"/>
              </w:rPr>
              <w:t>C1-243344</w:t>
            </w:r>
          </w:p>
        </w:tc>
        <w:tc>
          <w:tcPr>
            <w:tcW w:w="0" w:type="auto"/>
          </w:tcPr>
          <w:p w14:paraId="51CF0054" w14:textId="77777777" w:rsidR="009044C4" w:rsidRPr="00DA2065" w:rsidRDefault="009044C4" w:rsidP="00DB4702">
            <w:pPr>
              <w:pStyle w:val="TAL"/>
              <w:rPr>
                <w:sz w:val="16"/>
              </w:rPr>
            </w:pPr>
            <w:r>
              <w:rPr>
                <w:sz w:val="16"/>
              </w:rPr>
              <w:t>The recognition of SNPN providing access for localized services</w:t>
            </w:r>
          </w:p>
        </w:tc>
        <w:tc>
          <w:tcPr>
            <w:tcW w:w="0" w:type="auto"/>
          </w:tcPr>
          <w:p w14:paraId="0D4C7A40" w14:textId="77777777" w:rsidR="009044C4" w:rsidRPr="00DA2065" w:rsidRDefault="009044C4" w:rsidP="00DB4702">
            <w:pPr>
              <w:pStyle w:val="TAL"/>
              <w:rPr>
                <w:sz w:val="16"/>
              </w:rPr>
            </w:pPr>
            <w:r>
              <w:rPr>
                <w:sz w:val="16"/>
              </w:rPr>
              <w:t>vivo</w:t>
            </w:r>
          </w:p>
        </w:tc>
        <w:tc>
          <w:tcPr>
            <w:tcW w:w="0" w:type="auto"/>
          </w:tcPr>
          <w:p w14:paraId="49FA93A9" w14:textId="77777777" w:rsidR="009044C4" w:rsidRPr="00DA2065" w:rsidRDefault="009044C4" w:rsidP="00DB4702">
            <w:pPr>
              <w:pStyle w:val="TAL"/>
              <w:rPr>
                <w:sz w:val="16"/>
              </w:rPr>
            </w:pPr>
            <w:r>
              <w:rPr>
                <w:sz w:val="16"/>
              </w:rPr>
              <w:t>24.501</w:t>
            </w:r>
          </w:p>
        </w:tc>
        <w:tc>
          <w:tcPr>
            <w:tcW w:w="0" w:type="auto"/>
          </w:tcPr>
          <w:p w14:paraId="2CFF8CE4" w14:textId="77777777" w:rsidR="009044C4" w:rsidRPr="00DA2065" w:rsidRDefault="009044C4" w:rsidP="00DB4702">
            <w:pPr>
              <w:pStyle w:val="TAL"/>
              <w:rPr>
                <w:sz w:val="16"/>
              </w:rPr>
            </w:pPr>
            <w:r>
              <w:rPr>
                <w:sz w:val="16"/>
              </w:rPr>
              <w:t>6276</w:t>
            </w:r>
          </w:p>
        </w:tc>
        <w:tc>
          <w:tcPr>
            <w:tcW w:w="0" w:type="auto"/>
          </w:tcPr>
          <w:p w14:paraId="62CCE024" w14:textId="77777777" w:rsidR="009044C4" w:rsidRPr="00DA2065" w:rsidRDefault="009044C4" w:rsidP="00DB4702">
            <w:pPr>
              <w:pStyle w:val="TAR"/>
              <w:rPr>
                <w:sz w:val="16"/>
              </w:rPr>
            </w:pPr>
          </w:p>
        </w:tc>
        <w:tc>
          <w:tcPr>
            <w:tcW w:w="0" w:type="auto"/>
          </w:tcPr>
          <w:p w14:paraId="68BFB2B2" w14:textId="77777777" w:rsidR="009044C4" w:rsidRPr="00DA2065" w:rsidRDefault="009044C4" w:rsidP="00DB4702">
            <w:pPr>
              <w:pStyle w:val="TAL"/>
              <w:rPr>
                <w:sz w:val="16"/>
              </w:rPr>
            </w:pPr>
            <w:r>
              <w:rPr>
                <w:sz w:val="16"/>
              </w:rPr>
              <w:t>Rel-18</w:t>
            </w:r>
          </w:p>
        </w:tc>
        <w:tc>
          <w:tcPr>
            <w:tcW w:w="0" w:type="auto"/>
          </w:tcPr>
          <w:p w14:paraId="1D374CE7" w14:textId="77777777" w:rsidR="009044C4" w:rsidRPr="00DA2065" w:rsidRDefault="009044C4" w:rsidP="00DB4702">
            <w:pPr>
              <w:pStyle w:val="TAL"/>
              <w:rPr>
                <w:sz w:val="16"/>
              </w:rPr>
            </w:pPr>
            <w:r>
              <w:rPr>
                <w:sz w:val="16"/>
              </w:rPr>
              <w:t>F</w:t>
            </w:r>
          </w:p>
        </w:tc>
        <w:tc>
          <w:tcPr>
            <w:tcW w:w="0" w:type="auto"/>
          </w:tcPr>
          <w:p w14:paraId="6D8E0585" w14:textId="77777777" w:rsidR="009044C4" w:rsidRPr="00DA2065" w:rsidRDefault="009044C4" w:rsidP="00DB4702">
            <w:pPr>
              <w:pStyle w:val="TAL"/>
              <w:rPr>
                <w:sz w:val="16"/>
              </w:rPr>
            </w:pPr>
            <w:r>
              <w:rPr>
                <w:sz w:val="16"/>
              </w:rPr>
              <w:t>eNPN_Ph2</w:t>
            </w:r>
          </w:p>
        </w:tc>
        <w:tc>
          <w:tcPr>
            <w:tcW w:w="0" w:type="auto"/>
          </w:tcPr>
          <w:p w14:paraId="7C76A3B8" w14:textId="77777777" w:rsidR="009044C4" w:rsidRPr="00DA2065" w:rsidRDefault="009044C4" w:rsidP="00DB4702">
            <w:pPr>
              <w:pStyle w:val="TAL"/>
              <w:rPr>
                <w:sz w:val="16"/>
              </w:rPr>
            </w:pPr>
            <w:r>
              <w:rPr>
                <w:sz w:val="16"/>
              </w:rPr>
              <w:t>revised</w:t>
            </w:r>
          </w:p>
        </w:tc>
      </w:tr>
      <w:tr w:rsidR="009044C4" w14:paraId="065045BD" w14:textId="77777777" w:rsidTr="00DB4702">
        <w:tc>
          <w:tcPr>
            <w:tcW w:w="0" w:type="auto"/>
          </w:tcPr>
          <w:p w14:paraId="67A5A7F0" w14:textId="77777777" w:rsidR="009044C4" w:rsidRPr="00DA2065" w:rsidRDefault="009044C4" w:rsidP="00DB4702">
            <w:pPr>
              <w:pStyle w:val="TAL"/>
              <w:rPr>
                <w:sz w:val="16"/>
              </w:rPr>
            </w:pPr>
            <w:r>
              <w:rPr>
                <w:sz w:val="16"/>
              </w:rPr>
              <w:t>C1-243575</w:t>
            </w:r>
          </w:p>
        </w:tc>
        <w:tc>
          <w:tcPr>
            <w:tcW w:w="0" w:type="auto"/>
          </w:tcPr>
          <w:p w14:paraId="592885EA" w14:textId="77777777" w:rsidR="009044C4" w:rsidRPr="00DA2065" w:rsidRDefault="009044C4" w:rsidP="00DB4702">
            <w:pPr>
              <w:pStyle w:val="TAL"/>
              <w:rPr>
                <w:sz w:val="16"/>
              </w:rPr>
            </w:pPr>
            <w:r>
              <w:rPr>
                <w:sz w:val="16"/>
              </w:rPr>
              <w:t>The recognition of SNPN providing access for localized services</w:t>
            </w:r>
          </w:p>
        </w:tc>
        <w:tc>
          <w:tcPr>
            <w:tcW w:w="0" w:type="auto"/>
          </w:tcPr>
          <w:p w14:paraId="02A65926" w14:textId="77777777" w:rsidR="009044C4" w:rsidRPr="00DA2065" w:rsidRDefault="009044C4" w:rsidP="00DB4702">
            <w:pPr>
              <w:pStyle w:val="TAL"/>
              <w:rPr>
                <w:sz w:val="16"/>
              </w:rPr>
            </w:pPr>
            <w:r>
              <w:rPr>
                <w:sz w:val="16"/>
              </w:rPr>
              <w:t>vivo</w:t>
            </w:r>
          </w:p>
        </w:tc>
        <w:tc>
          <w:tcPr>
            <w:tcW w:w="0" w:type="auto"/>
          </w:tcPr>
          <w:p w14:paraId="42B6B2F0" w14:textId="77777777" w:rsidR="009044C4" w:rsidRPr="00DA2065" w:rsidRDefault="009044C4" w:rsidP="00DB4702">
            <w:pPr>
              <w:pStyle w:val="TAL"/>
              <w:rPr>
                <w:sz w:val="16"/>
              </w:rPr>
            </w:pPr>
            <w:r>
              <w:rPr>
                <w:sz w:val="16"/>
              </w:rPr>
              <w:t>24.501</w:t>
            </w:r>
          </w:p>
        </w:tc>
        <w:tc>
          <w:tcPr>
            <w:tcW w:w="0" w:type="auto"/>
          </w:tcPr>
          <w:p w14:paraId="75FB7A80" w14:textId="77777777" w:rsidR="009044C4" w:rsidRPr="00DA2065" w:rsidRDefault="009044C4" w:rsidP="00DB4702">
            <w:pPr>
              <w:pStyle w:val="TAL"/>
              <w:rPr>
                <w:sz w:val="16"/>
              </w:rPr>
            </w:pPr>
            <w:r>
              <w:rPr>
                <w:sz w:val="16"/>
              </w:rPr>
              <w:t>6276</w:t>
            </w:r>
          </w:p>
        </w:tc>
        <w:tc>
          <w:tcPr>
            <w:tcW w:w="0" w:type="auto"/>
          </w:tcPr>
          <w:p w14:paraId="4B97851F" w14:textId="77777777" w:rsidR="009044C4" w:rsidRPr="00DA2065" w:rsidRDefault="009044C4" w:rsidP="00DB4702">
            <w:pPr>
              <w:pStyle w:val="TAR"/>
              <w:rPr>
                <w:sz w:val="16"/>
              </w:rPr>
            </w:pPr>
            <w:r>
              <w:rPr>
                <w:sz w:val="16"/>
              </w:rPr>
              <w:t>1</w:t>
            </w:r>
          </w:p>
        </w:tc>
        <w:tc>
          <w:tcPr>
            <w:tcW w:w="0" w:type="auto"/>
          </w:tcPr>
          <w:p w14:paraId="0EDAE396" w14:textId="77777777" w:rsidR="009044C4" w:rsidRPr="00DA2065" w:rsidRDefault="009044C4" w:rsidP="00DB4702">
            <w:pPr>
              <w:pStyle w:val="TAL"/>
              <w:rPr>
                <w:sz w:val="16"/>
              </w:rPr>
            </w:pPr>
            <w:r>
              <w:rPr>
                <w:sz w:val="16"/>
              </w:rPr>
              <w:t>Rel-18</w:t>
            </w:r>
          </w:p>
        </w:tc>
        <w:tc>
          <w:tcPr>
            <w:tcW w:w="0" w:type="auto"/>
          </w:tcPr>
          <w:p w14:paraId="7E59A57D" w14:textId="77777777" w:rsidR="009044C4" w:rsidRPr="00DA2065" w:rsidRDefault="009044C4" w:rsidP="00DB4702">
            <w:pPr>
              <w:pStyle w:val="TAL"/>
              <w:rPr>
                <w:sz w:val="16"/>
              </w:rPr>
            </w:pPr>
            <w:r>
              <w:rPr>
                <w:sz w:val="16"/>
              </w:rPr>
              <w:t>F</w:t>
            </w:r>
          </w:p>
        </w:tc>
        <w:tc>
          <w:tcPr>
            <w:tcW w:w="0" w:type="auto"/>
          </w:tcPr>
          <w:p w14:paraId="502EAEDC" w14:textId="77777777" w:rsidR="009044C4" w:rsidRPr="00DA2065" w:rsidRDefault="009044C4" w:rsidP="00DB4702">
            <w:pPr>
              <w:pStyle w:val="TAL"/>
              <w:rPr>
                <w:sz w:val="16"/>
              </w:rPr>
            </w:pPr>
            <w:r>
              <w:rPr>
                <w:sz w:val="16"/>
              </w:rPr>
              <w:t>eNPN_Ph2</w:t>
            </w:r>
          </w:p>
        </w:tc>
        <w:tc>
          <w:tcPr>
            <w:tcW w:w="0" w:type="auto"/>
          </w:tcPr>
          <w:p w14:paraId="29F710E7" w14:textId="77777777" w:rsidR="009044C4" w:rsidRPr="00DA2065" w:rsidRDefault="009044C4" w:rsidP="00DB4702">
            <w:pPr>
              <w:pStyle w:val="TAL"/>
              <w:rPr>
                <w:sz w:val="16"/>
              </w:rPr>
            </w:pPr>
            <w:r>
              <w:rPr>
                <w:sz w:val="16"/>
              </w:rPr>
              <w:t>postponed</w:t>
            </w:r>
          </w:p>
        </w:tc>
      </w:tr>
      <w:tr w:rsidR="009044C4" w14:paraId="07D867BC" w14:textId="77777777" w:rsidTr="00DB4702">
        <w:tc>
          <w:tcPr>
            <w:tcW w:w="0" w:type="auto"/>
          </w:tcPr>
          <w:p w14:paraId="509012A4" w14:textId="77777777" w:rsidR="009044C4" w:rsidRPr="00DA2065" w:rsidRDefault="009044C4" w:rsidP="00DB4702">
            <w:pPr>
              <w:pStyle w:val="TAL"/>
              <w:rPr>
                <w:sz w:val="16"/>
              </w:rPr>
            </w:pPr>
            <w:r>
              <w:rPr>
                <w:sz w:val="16"/>
              </w:rPr>
              <w:t>C1-243345</w:t>
            </w:r>
          </w:p>
        </w:tc>
        <w:tc>
          <w:tcPr>
            <w:tcW w:w="0" w:type="auto"/>
          </w:tcPr>
          <w:p w14:paraId="4227F325" w14:textId="77777777" w:rsidR="009044C4" w:rsidRPr="00DA2065" w:rsidRDefault="009044C4" w:rsidP="00DB4702">
            <w:pPr>
              <w:pStyle w:val="TAL"/>
              <w:rPr>
                <w:sz w:val="16"/>
              </w:rPr>
            </w:pPr>
            <w:r>
              <w:rPr>
                <w:sz w:val="16"/>
              </w:rPr>
              <w:t>Clarification on the end of unavailability period report</w:t>
            </w:r>
          </w:p>
        </w:tc>
        <w:tc>
          <w:tcPr>
            <w:tcW w:w="0" w:type="auto"/>
          </w:tcPr>
          <w:p w14:paraId="11A7BCEB" w14:textId="77777777" w:rsidR="009044C4" w:rsidRPr="00DA2065" w:rsidRDefault="009044C4" w:rsidP="00DB4702">
            <w:pPr>
              <w:pStyle w:val="TAL"/>
              <w:rPr>
                <w:sz w:val="16"/>
              </w:rPr>
            </w:pPr>
            <w:r>
              <w:rPr>
                <w:sz w:val="16"/>
              </w:rPr>
              <w:t>vivo</w:t>
            </w:r>
          </w:p>
        </w:tc>
        <w:tc>
          <w:tcPr>
            <w:tcW w:w="0" w:type="auto"/>
          </w:tcPr>
          <w:p w14:paraId="6B073B1E" w14:textId="77777777" w:rsidR="009044C4" w:rsidRPr="00DA2065" w:rsidRDefault="009044C4" w:rsidP="00DB4702">
            <w:pPr>
              <w:pStyle w:val="TAL"/>
              <w:rPr>
                <w:sz w:val="16"/>
              </w:rPr>
            </w:pPr>
            <w:r>
              <w:rPr>
                <w:sz w:val="16"/>
              </w:rPr>
              <w:t>24.501</w:t>
            </w:r>
          </w:p>
        </w:tc>
        <w:tc>
          <w:tcPr>
            <w:tcW w:w="0" w:type="auto"/>
          </w:tcPr>
          <w:p w14:paraId="0F73CD23" w14:textId="77777777" w:rsidR="009044C4" w:rsidRPr="00DA2065" w:rsidRDefault="009044C4" w:rsidP="00DB4702">
            <w:pPr>
              <w:pStyle w:val="TAL"/>
              <w:rPr>
                <w:sz w:val="16"/>
              </w:rPr>
            </w:pPr>
            <w:r>
              <w:rPr>
                <w:sz w:val="16"/>
              </w:rPr>
              <w:t>6277</w:t>
            </w:r>
          </w:p>
        </w:tc>
        <w:tc>
          <w:tcPr>
            <w:tcW w:w="0" w:type="auto"/>
          </w:tcPr>
          <w:p w14:paraId="68916618" w14:textId="77777777" w:rsidR="009044C4" w:rsidRPr="00DA2065" w:rsidRDefault="009044C4" w:rsidP="00DB4702">
            <w:pPr>
              <w:pStyle w:val="TAR"/>
              <w:rPr>
                <w:sz w:val="16"/>
              </w:rPr>
            </w:pPr>
          </w:p>
        </w:tc>
        <w:tc>
          <w:tcPr>
            <w:tcW w:w="0" w:type="auto"/>
          </w:tcPr>
          <w:p w14:paraId="2D069145" w14:textId="77777777" w:rsidR="009044C4" w:rsidRPr="00DA2065" w:rsidRDefault="009044C4" w:rsidP="00DB4702">
            <w:pPr>
              <w:pStyle w:val="TAL"/>
              <w:rPr>
                <w:sz w:val="16"/>
              </w:rPr>
            </w:pPr>
            <w:r>
              <w:rPr>
                <w:sz w:val="16"/>
              </w:rPr>
              <w:t>Rel-18</w:t>
            </w:r>
          </w:p>
        </w:tc>
        <w:tc>
          <w:tcPr>
            <w:tcW w:w="0" w:type="auto"/>
          </w:tcPr>
          <w:p w14:paraId="6FFFC2C7" w14:textId="77777777" w:rsidR="009044C4" w:rsidRPr="00DA2065" w:rsidRDefault="009044C4" w:rsidP="00DB4702">
            <w:pPr>
              <w:pStyle w:val="TAL"/>
              <w:rPr>
                <w:sz w:val="16"/>
              </w:rPr>
            </w:pPr>
            <w:r>
              <w:rPr>
                <w:sz w:val="16"/>
              </w:rPr>
              <w:t>F</w:t>
            </w:r>
          </w:p>
        </w:tc>
        <w:tc>
          <w:tcPr>
            <w:tcW w:w="0" w:type="auto"/>
          </w:tcPr>
          <w:p w14:paraId="41E04DC5" w14:textId="77777777" w:rsidR="009044C4" w:rsidRPr="00DA2065" w:rsidRDefault="009044C4" w:rsidP="00DB4702">
            <w:pPr>
              <w:pStyle w:val="TAL"/>
              <w:rPr>
                <w:sz w:val="16"/>
              </w:rPr>
            </w:pPr>
            <w:r>
              <w:rPr>
                <w:sz w:val="16"/>
              </w:rPr>
              <w:t>5GSAT_Ph2</w:t>
            </w:r>
          </w:p>
        </w:tc>
        <w:tc>
          <w:tcPr>
            <w:tcW w:w="0" w:type="auto"/>
          </w:tcPr>
          <w:p w14:paraId="5514539C" w14:textId="77777777" w:rsidR="009044C4" w:rsidRPr="00DA2065" w:rsidRDefault="009044C4" w:rsidP="00DB4702">
            <w:pPr>
              <w:pStyle w:val="TAL"/>
              <w:rPr>
                <w:sz w:val="16"/>
              </w:rPr>
            </w:pPr>
            <w:r>
              <w:rPr>
                <w:sz w:val="16"/>
              </w:rPr>
              <w:t>revised</w:t>
            </w:r>
          </w:p>
        </w:tc>
      </w:tr>
      <w:tr w:rsidR="009044C4" w14:paraId="0E37D487" w14:textId="77777777" w:rsidTr="00DB4702">
        <w:tc>
          <w:tcPr>
            <w:tcW w:w="0" w:type="auto"/>
          </w:tcPr>
          <w:p w14:paraId="14104588" w14:textId="77777777" w:rsidR="009044C4" w:rsidRPr="00DA2065" w:rsidRDefault="009044C4" w:rsidP="00DB4702">
            <w:pPr>
              <w:pStyle w:val="TAL"/>
              <w:rPr>
                <w:sz w:val="16"/>
              </w:rPr>
            </w:pPr>
            <w:r>
              <w:rPr>
                <w:sz w:val="16"/>
              </w:rPr>
              <w:t>C1-243612</w:t>
            </w:r>
          </w:p>
        </w:tc>
        <w:tc>
          <w:tcPr>
            <w:tcW w:w="0" w:type="auto"/>
          </w:tcPr>
          <w:p w14:paraId="4F4828A7" w14:textId="77777777" w:rsidR="009044C4" w:rsidRPr="00DA2065" w:rsidRDefault="009044C4" w:rsidP="00DB4702">
            <w:pPr>
              <w:pStyle w:val="TAL"/>
              <w:rPr>
                <w:sz w:val="16"/>
              </w:rPr>
            </w:pPr>
            <w:r>
              <w:rPr>
                <w:sz w:val="16"/>
              </w:rPr>
              <w:t>Clarification on the end of unavailability period report</w:t>
            </w:r>
          </w:p>
        </w:tc>
        <w:tc>
          <w:tcPr>
            <w:tcW w:w="0" w:type="auto"/>
          </w:tcPr>
          <w:p w14:paraId="1E4C7BFE" w14:textId="77777777" w:rsidR="009044C4" w:rsidRPr="00DA2065" w:rsidRDefault="009044C4" w:rsidP="00DB4702">
            <w:pPr>
              <w:pStyle w:val="TAL"/>
              <w:rPr>
                <w:sz w:val="16"/>
              </w:rPr>
            </w:pPr>
            <w:r>
              <w:rPr>
                <w:sz w:val="16"/>
              </w:rPr>
              <w:t>vivo</w:t>
            </w:r>
          </w:p>
        </w:tc>
        <w:tc>
          <w:tcPr>
            <w:tcW w:w="0" w:type="auto"/>
          </w:tcPr>
          <w:p w14:paraId="773D7345" w14:textId="77777777" w:rsidR="009044C4" w:rsidRPr="00DA2065" w:rsidRDefault="009044C4" w:rsidP="00DB4702">
            <w:pPr>
              <w:pStyle w:val="TAL"/>
              <w:rPr>
                <w:sz w:val="16"/>
              </w:rPr>
            </w:pPr>
            <w:r>
              <w:rPr>
                <w:sz w:val="16"/>
              </w:rPr>
              <w:t>24.501</w:t>
            </w:r>
          </w:p>
        </w:tc>
        <w:tc>
          <w:tcPr>
            <w:tcW w:w="0" w:type="auto"/>
          </w:tcPr>
          <w:p w14:paraId="0B7C2085" w14:textId="77777777" w:rsidR="009044C4" w:rsidRPr="00DA2065" w:rsidRDefault="009044C4" w:rsidP="00DB4702">
            <w:pPr>
              <w:pStyle w:val="TAL"/>
              <w:rPr>
                <w:sz w:val="16"/>
              </w:rPr>
            </w:pPr>
            <w:r>
              <w:rPr>
                <w:sz w:val="16"/>
              </w:rPr>
              <w:t>6277</w:t>
            </w:r>
          </w:p>
        </w:tc>
        <w:tc>
          <w:tcPr>
            <w:tcW w:w="0" w:type="auto"/>
          </w:tcPr>
          <w:p w14:paraId="33F84AEF" w14:textId="77777777" w:rsidR="009044C4" w:rsidRPr="00DA2065" w:rsidRDefault="009044C4" w:rsidP="00DB4702">
            <w:pPr>
              <w:pStyle w:val="TAR"/>
              <w:rPr>
                <w:sz w:val="16"/>
              </w:rPr>
            </w:pPr>
            <w:r>
              <w:rPr>
                <w:sz w:val="16"/>
              </w:rPr>
              <w:t>1</w:t>
            </w:r>
          </w:p>
        </w:tc>
        <w:tc>
          <w:tcPr>
            <w:tcW w:w="0" w:type="auto"/>
          </w:tcPr>
          <w:p w14:paraId="575F8AA4" w14:textId="77777777" w:rsidR="009044C4" w:rsidRPr="00DA2065" w:rsidRDefault="009044C4" w:rsidP="00DB4702">
            <w:pPr>
              <w:pStyle w:val="TAL"/>
              <w:rPr>
                <w:sz w:val="16"/>
              </w:rPr>
            </w:pPr>
            <w:r>
              <w:rPr>
                <w:sz w:val="16"/>
              </w:rPr>
              <w:t>Rel-18</w:t>
            </w:r>
          </w:p>
        </w:tc>
        <w:tc>
          <w:tcPr>
            <w:tcW w:w="0" w:type="auto"/>
          </w:tcPr>
          <w:p w14:paraId="07568AED" w14:textId="77777777" w:rsidR="009044C4" w:rsidRPr="00DA2065" w:rsidRDefault="009044C4" w:rsidP="00DB4702">
            <w:pPr>
              <w:pStyle w:val="TAL"/>
              <w:rPr>
                <w:sz w:val="16"/>
              </w:rPr>
            </w:pPr>
            <w:r>
              <w:rPr>
                <w:sz w:val="16"/>
              </w:rPr>
              <w:t>F</w:t>
            </w:r>
          </w:p>
        </w:tc>
        <w:tc>
          <w:tcPr>
            <w:tcW w:w="0" w:type="auto"/>
          </w:tcPr>
          <w:p w14:paraId="1E1C554E" w14:textId="77777777" w:rsidR="009044C4" w:rsidRPr="00DA2065" w:rsidRDefault="009044C4" w:rsidP="00DB4702">
            <w:pPr>
              <w:pStyle w:val="TAL"/>
              <w:rPr>
                <w:sz w:val="16"/>
              </w:rPr>
            </w:pPr>
            <w:r>
              <w:rPr>
                <w:sz w:val="16"/>
              </w:rPr>
              <w:t>5GSAT_Ph2</w:t>
            </w:r>
          </w:p>
        </w:tc>
        <w:tc>
          <w:tcPr>
            <w:tcW w:w="0" w:type="auto"/>
          </w:tcPr>
          <w:p w14:paraId="40015572" w14:textId="77777777" w:rsidR="009044C4" w:rsidRPr="00DA2065" w:rsidRDefault="009044C4" w:rsidP="00DB4702">
            <w:pPr>
              <w:pStyle w:val="TAL"/>
              <w:rPr>
                <w:sz w:val="16"/>
              </w:rPr>
            </w:pPr>
            <w:r>
              <w:rPr>
                <w:sz w:val="16"/>
              </w:rPr>
              <w:t>agreed</w:t>
            </w:r>
          </w:p>
        </w:tc>
      </w:tr>
      <w:tr w:rsidR="009044C4" w14:paraId="4C30B7A0" w14:textId="77777777" w:rsidTr="00DB4702">
        <w:tc>
          <w:tcPr>
            <w:tcW w:w="0" w:type="auto"/>
          </w:tcPr>
          <w:p w14:paraId="0EE0F7EB" w14:textId="77777777" w:rsidR="009044C4" w:rsidRPr="00DA2065" w:rsidRDefault="009044C4" w:rsidP="00DB4702">
            <w:pPr>
              <w:pStyle w:val="TAL"/>
              <w:rPr>
                <w:sz w:val="16"/>
              </w:rPr>
            </w:pPr>
            <w:r>
              <w:rPr>
                <w:sz w:val="16"/>
              </w:rPr>
              <w:t>C1-243346</w:t>
            </w:r>
          </w:p>
        </w:tc>
        <w:tc>
          <w:tcPr>
            <w:tcW w:w="0" w:type="auto"/>
          </w:tcPr>
          <w:p w14:paraId="6793A0AD" w14:textId="77777777" w:rsidR="009044C4" w:rsidRPr="00DA2065" w:rsidRDefault="009044C4" w:rsidP="00DB4702">
            <w:pPr>
              <w:pStyle w:val="TAL"/>
              <w:rPr>
                <w:sz w:val="16"/>
              </w:rPr>
            </w:pPr>
            <w:r>
              <w:rPr>
                <w:sz w:val="16"/>
              </w:rPr>
              <w:t>Clarification on the unavailability configuration during initial registration</w:t>
            </w:r>
          </w:p>
        </w:tc>
        <w:tc>
          <w:tcPr>
            <w:tcW w:w="0" w:type="auto"/>
          </w:tcPr>
          <w:p w14:paraId="2587F06E" w14:textId="77777777" w:rsidR="009044C4" w:rsidRPr="00DA2065" w:rsidRDefault="009044C4" w:rsidP="00DB4702">
            <w:pPr>
              <w:pStyle w:val="TAL"/>
              <w:rPr>
                <w:sz w:val="16"/>
              </w:rPr>
            </w:pPr>
            <w:r>
              <w:rPr>
                <w:sz w:val="16"/>
              </w:rPr>
              <w:t>vivo</w:t>
            </w:r>
          </w:p>
        </w:tc>
        <w:tc>
          <w:tcPr>
            <w:tcW w:w="0" w:type="auto"/>
          </w:tcPr>
          <w:p w14:paraId="6B1F6ECB" w14:textId="77777777" w:rsidR="009044C4" w:rsidRPr="00DA2065" w:rsidRDefault="009044C4" w:rsidP="00DB4702">
            <w:pPr>
              <w:pStyle w:val="TAL"/>
              <w:rPr>
                <w:sz w:val="16"/>
              </w:rPr>
            </w:pPr>
            <w:r>
              <w:rPr>
                <w:sz w:val="16"/>
              </w:rPr>
              <w:t>24.501</w:t>
            </w:r>
          </w:p>
        </w:tc>
        <w:tc>
          <w:tcPr>
            <w:tcW w:w="0" w:type="auto"/>
          </w:tcPr>
          <w:p w14:paraId="2FEA62D9" w14:textId="77777777" w:rsidR="009044C4" w:rsidRPr="00DA2065" w:rsidRDefault="009044C4" w:rsidP="00DB4702">
            <w:pPr>
              <w:pStyle w:val="TAL"/>
              <w:rPr>
                <w:sz w:val="16"/>
              </w:rPr>
            </w:pPr>
            <w:r>
              <w:rPr>
                <w:sz w:val="16"/>
              </w:rPr>
              <w:t>6278</w:t>
            </w:r>
          </w:p>
        </w:tc>
        <w:tc>
          <w:tcPr>
            <w:tcW w:w="0" w:type="auto"/>
          </w:tcPr>
          <w:p w14:paraId="4DDEF779" w14:textId="77777777" w:rsidR="009044C4" w:rsidRPr="00DA2065" w:rsidRDefault="009044C4" w:rsidP="00DB4702">
            <w:pPr>
              <w:pStyle w:val="TAR"/>
              <w:rPr>
                <w:sz w:val="16"/>
              </w:rPr>
            </w:pPr>
          </w:p>
        </w:tc>
        <w:tc>
          <w:tcPr>
            <w:tcW w:w="0" w:type="auto"/>
          </w:tcPr>
          <w:p w14:paraId="7DC8B239" w14:textId="77777777" w:rsidR="009044C4" w:rsidRPr="00DA2065" w:rsidRDefault="009044C4" w:rsidP="00DB4702">
            <w:pPr>
              <w:pStyle w:val="TAL"/>
              <w:rPr>
                <w:sz w:val="16"/>
              </w:rPr>
            </w:pPr>
            <w:r>
              <w:rPr>
                <w:sz w:val="16"/>
              </w:rPr>
              <w:t>Rel-18</w:t>
            </w:r>
          </w:p>
        </w:tc>
        <w:tc>
          <w:tcPr>
            <w:tcW w:w="0" w:type="auto"/>
          </w:tcPr>
          <w:p w14:paraId="176A29AC" w14:textId="77777777" w:rsidR="009044C4" w:rsidRPr="00DA2065" w:rsidRDefault="009044C4" w:rsidP="00DB4702">
            <w:pPr>
              <w:pStyle w:val="TAL"/>
              <w:rPr>
                <w:sz w:val="16"/>
              </w:rPr>
            </w:pPr>
            <w:r>
              <w:rPr>
                <w:sz w:val="16"/>
              </w:rPr>
              <w:t>F</w:t>
            </w:r>
          </w:p>
        </w:tc>
        <w:tc>
          <w:tcPr>
            <w:tcW w:w="0" w:type="auto"/>
          </w:tcPr>
          <w:p w14:paraId="5ECD73CA" w14:textId="77777777" w:rsidR="009044C4" w:rsidRPr="00DA2065" w:rsidRDefault="009044C4" w:rsidP="00DB4702">
            <w:pPr>
              <w:pStyle w:val="TAL"/>
              <w:rPr>
                <w:sz w:val="16"/>
              </w:rPr>
            </w:pPr>
            <w:r>
              <w:rPr>
                <w:sz w:val="16"/>
              </w:rPr>
              <w:t>5GSAT_Ph2</w:t>
            </w:r>
          </w:p>
        </w:tc>
        <w:tc>
          <w:tcPr>
            <w:tcW w:w="0" w:type="auto"/>
          </w:tcPr>
          <w:p w14:paraId="0ADFF117" w14:textId="77777777" w:rsidR="009044C4" w:rsidRPr="00DA2065" w:rsidRDefault="009044C4" w:rsidP="00DB4702">
            <w:pPr>
              <w:pStyle w:val="TAL"/>
              <w:rPr>
                <w:sz w:val="16"/>
              </w:rPr>
            </w:pPr>
            <w:r>
              <w:rPr>
                <w:sz w:val="16"/>
              </w:rPr>
              <w:t>revised</w:t>
            </w:r>
          </w:p>
        </w:tc>
      </w:tr>
      <w:tr w:rsidR="009044C4" w14:paraId="7064C946" w14:textId="77777777" w:rsidTr="00DB4702">
        <w:tc>
          <w:tcPr>
            <w:tcW w:w="0" w:type="auto"/>
          </w:tcPr>
          <w:p w14:paraId="04015EC7" w14:textId="77777777" w:rsidR="009044C4" w:rsidRPr="00DA2065" w:rsidRDefault="009044C4" w:rsidP="00DB4702">
            <w:pPr>
              <w:pStyle w:val="TAL"/>
              <w:rPr>
                <w:sz w:val="16"/>
              </w:rPr>
            </w:pPr>
            <w:r>
              <w:rPr>
                <w:sz w:val="16"/>
              </w:rPr>
              <w:t>C1-243613</w:t>
            </w:r>
          </w:p>
        </w:tc>
        <w:tc>
          <w:tcPr>
            <w:tcW w:w="0" w:type="auto"/>
          </w:tcPr>
          <w:p w14:paraId="439DB01D" w14:textId="77777777" w:rsidR="009044C4" w:rsidRPr="00DA2065" w:rsidRDefault="009044C4" w:rsidP="00DB4702">
            <w:pPr>
              <w:pStyle w:val="TAL"/>
              <w:rPr>
                <w:sz w:val="16"/>
              </w:rPr>
            </w:pPr>
            <w:r>
              <w:rPr>
                <w:sz w:val="16"/>
              </w:rPr>
              <w:t>Clarification on the unavailability configuration during initial registration</w:t>
            </w:r>
          </w:p>
        </w:tc>
        <w:tc>
          <w:tcPr>
            <w:tcW w:w="0" w:type="auto"/>
          </w:tcPr>
          <w:p w14:paraId="137A2EBE" w14:textId="77777777" w:rsidR="009044C4" w:rsidRPr="00DA2065" w:rsidRDefault="009044C4" w:rsidP="00DB4702">
            <w:pPr>
              <w:pStyle w:val="TAL"/>
              <w:rPr>
                <w:sz w:val="16"/>
              </w:rPr>
            </w:pPr>
            <w:r>
              <w:rPr>
                <w:sz w:val="16"/>
              </w:rPr>
              <w:t>vivo</w:t>
            </w:r>
          </w:p>
        </w:tc>
        <w:tc>
          <w:tcPr>
            <w:tcW w:w="0" w:type="auto"/>
          </w:tcPr>
          <w:p w14:paraId="515FD935" w14:textId="77777777" w:rsidR="009044C4" w:rsidRPr="00DA2065" w:rsidRDefault="009044C4" w:rsidP="00DB4702">
            <w:pPr>
              <w:pStyle w:val="TAL"/>
              <w:rPr>
                <w:sz w:val="16"/>
              </w:rPr>
            </w:pPr>
            <w:r>
              <w:rPr>
                <w:sz w:val="16"/>
              </w:rPr>
              <w:t>24.501</w:t>
            </w:r>
          </w:p>
        </w:tc>
        <w:tc>
          <w:tcPr>
            <w:tcW w:w="0" w:type="auto"/>
          </w:tcPr>
          <w:p w14:paraId="651CAA35" w14:textId="77777777" w:rsidR="009044C4" w:rsidRPr="00DA2065" w:rsidRDefault="009044C4" w:rsidP="00DB4702">
            <w:pPr>
              <w:pStyle w:val="TAL"/>
              <w:rPr>
                <w:sz w:val="16"/>
              </w:rPr>
            </w:pPr>
            <w:r>
              <w:rPr>
                <w:sz w:val="16"/>
              </w:rPr>
              <w:t>6278</w:t>
            </w:r>
          </w:p>
        </w:tc>
        <w:tc>
          <w:tcPr>
            <w:tcW w:w="0" w:type="auto"/>
          </w:tcPr>
          <w:p w14:paraId="17BA98EF" w14:textId="77777777" w:rsidR="009044C4" w:rsidRPr="00DA2065" w:rsidRDefault="009044C4" w:rsidP="00DB4702">
            <w:pPr>
              <w:pStyle w:val="TAR"/>
              <w:rPr>
                <w:sz w:val="16"/>
              </w:rPr>
            </w:pPr>
            <w:r>
              <w:rPr>
                <w:sz w:val="16"/>
              </w:rPr>
              <w:t>1</w:t>
            </w:r>
          </w:p>
        </w:tc>
        <w:tc>
          <w:tcPr>
            <w:tcW w:w="0" w:type="auto"/>
          </w:tcPr>
          <w:p w14:paraId="6C89CEF4" w14:textId="77777777" w:rsidR="009044C4" w:rsidRPr="00DA2065" w:rsidRDefault="009044C4" w:rsidP="00DB4702">
            <w:pPr>
              <w:pStyle w:val="TAL"/>
              <w:rPr>
                <w:sz w:val="16"/>
              </w:rPr>
            </w:pPr>
            <w:r>
              <w:rPr>
                <w:sz w:val="16"/>
              </w:rPr>
              <w:t>Rel-18</w:t>
            </w:r>
          </w:p>
        </w:tc>
        <w:tc>
          <w:tcPr>
            <w:tcW w:w="0" w:type="auto"/>
          </w:tcPr>
          <w:p w14:paraId="7DD56770" w14:textId="77777777" w:rsidR="009044C4" w:rsidRPr="00DA2065" w:rsidRDefault="009044C4" w:rsidP="00DB4702">
            <w:pPr>
              <w:pStyle w:val="TAL"/>
              <w:rPr>
                <w:sz w:val="16"/>
              </w:rPr>
            </w:pPr>
            <w:r>
              <w:rPr>
                <w:sz w:val="16"/>
              </w:rPr>
              <w:t>F</w:t>
            </w:r>
          </w:p>
        </w:tc>
        <w:tc>
          <w:tcPr>
            <w:tcW w:w="0" w:type="auto"/>
          </w:tcPr>
          <w:p w14:paraId="7EEE3D2D" w14:textId="77777777" w:rsidR="009044C4" w:rsidRPr="00DA2065" w:rsidRDefault="009044C4" w:rsidP="00DB4702">
            <w:pPr>
              <w:pStyle w:val="TAL"/>
              <w:rPr>
                <w:sz w:val="16"/>
              </w:rPr>
            </w:pPr>
            <w:r>
              <w:rPr>
                <w:sz w:val="16"/>
              </w:rPr>
              <w:t>5GSAT_Ph2</w:t>
            </w:r>
          </w:p>
        </w:tc>
        <w:tc>
          <w:tcPr>
            <w:tcW w:w="0" w:type="auto"/>
          </w:tcPr>
          <w:p w14:paraId="14ADF38B" w14:textId="77777777" w:rsidR="009044C4" w:rsidRPr="00DA2065" w:rsidRDefault="009044C4" w:rsidP="00DB4702">
            <w:pPr>
              <w:pStyle w:val="TAL"/>
              <w:rPr>
                <w:sz w:val="16"/>
              </w:rPr>
            </w:pPr>
            <w:r>
              <w:rPr>
                <w:sz w:val="16"/>
              </w:rPr>
              <w:t>revised</w:t>
            </w:r>
          </w:p>
        </w:tc>
      </w:tr>
      <w:tr w:rsidR="009044C4" w14:paraId="418C342E" w14:textId="77777777" w:rsidTr="00DB4702">
        <w:tc>
          <w:tcPr>
            <w:tcW w:w="0" w:type="auto"/>
          </w:tcPr>
          <w:p w14:paraId="658A81F5" w14:textId="77777777" w:rsidR="009044C4" w:rsidRPr="00DA2065" w:rsidRDefault="009044C4" w:rsidP="00DB4702">
            <w:pPr>
              <w:pStyle w:val="TAL"/>
              <w:rPr>
                <w:sz w:val="16"/>
              </w:rPr>
            </w:pPr>
            <w:r>
              <w:rPr>
                <w:sz w:val="16"/>
              </w:rPr>
              <w:t>C1-243708</w:t>
            </w:r>
          </w:p>
        </w:tc>
        <w:tc>
          <w:tcPr>
            <w:tcW w:w="0" w:type="auto"/>
          </w:tcPr>
          <w:p w14:paraId="0DA873D7" w14:textId="77777777" w:rsidR="009044C4" w:rsidRPr="00DA2065" w:rsidRDefault="009044C4" w:rsidP="00DB4702">
            <w:pPr>
              <w:pStyle w:val="TAL"/>
              <w:rPr>
                <w:sz w:val="16"/>
              </w:rPr>
            </w:pPr>
            <w:r>
              <w:rPr>
                <w:sz w:val="16"/>
              </w:rPr>
              <w:t>Clarification on the unavailability configuration during initial registration</w:t>
            </w:r>
          </w:p>
        </w:tc>
        <w:tc>
          <w:tcPr>
            <w:tcW w:w="0" w:type="auto"/>
          </w:tcPr>
          <w:p w14:paraId="1270BECC" w14:textId="77777777" w:rsidR="009044C4" w:rsidRPr="00DA2065" w:rsidRDefault="009044C4" w:rsidP="00DB4702">
            <w:pPr>
              <w:pStyle w:val="TAL"/>
              <w:rPr>
                <w:sz w:val="16"/>
              </w:rPr>
            </w:pPr>
            <w:r>
              <w:rPr>
                <w:sz w:val="16"/>
              </w:rPr>
              <w:t>vivo</w:t>
            </w:r>
          </w:p>
        </w:tc>
        <w:tc>
          <w:tcPr>
            <w:tcW w:w="0" w:type="auto"/>
          </w:tcPr>
          <w:p w14:paraId="0A545AB9" w14:textId="77777777" w:rsidR="009044C4" w:rsidRPr="00DA2065" w:rsidRDefault="009044C4" w:rsidP="00DB4702">
            <w:pPr>
              <w:pStyle w:val="TAL"/>
              <w:rPr>
                <w:sz w:val="16"/>
              </w:rPr>
            </w:pPr>
            <w:r>
              <w:rPr>
                <w:sz w:val="16"/>
              </w:rPr>
              <w:t>24.501</w:t>
            </w:r>
          </w:p>
        </w:tc>
        <w:tc>
          <w:tcPr>
            <w:tcW w:w="0" w:type="auto"/>
          </w:tcPr>
          <w:p w14:paraId="6129310A" w14:textId="77777777" w:rsidR="009044C4" w:rsidRPr="00DA2065" w:rsidRDefault="009044C4" w:rsidP="00DB4702">
            <w:pPr>
              <w:pStyle w:val="TAL"/>
              <w:rPr>
                <w:sz w:val="16"/>
              </w:rPr>
            </w:pPr>
            <w:r>
              <w:rPr>
                <w:sz w:val="16"/>
              </w:rPr>
              <w:t>6278</w:t>
            </w:r>
          </w:p>
        </w:tc>
        <w:tc>
          <w:tcPr>
            <w:tcW w:w="0" w:type="auto"/>
          </w:tcPr>
          <w:p w14:paraId="044B3191" w14:textId="77777777" w:rsidR="009044C4" w:rsidRPr="00DA2065" w:rsidRDefault="009044C4" w:rsidP="00DB4702">
            <w:pPr>
              <w:pStyle w:val="TAR"/>
              <w:rPr>
                <w:sz w:val="16"/>
              </w:rPr>
            </w:pPr>
            <w:r>
              <w:rPr>
                <w:sz w:val="16"/>
              </w:rPr>
              <w:t>2</w:t>
            </w:r>
          </w:p>
        </w:tc>
        <w:tc>
          <w:tcPr>
            <w:tcW w:w="0" w:type="auto"/>
          </w:tcPr>
          <w:p w14:paraId="53B92E7D" w14:textId="77777777" w:rsidR="009044C4" w:rsidRPr="00DA2065" w:rsidRDefault="009044C4" w:rsidP="00DB4702">
            <w:pPr>
              <w:pStyle w:val="TAL"/>
              <w:rPr>
                <w:sz w:val="16"/>
              </w:rPr>
            </w:pPr>
            <w:r>
              <w:rPr>
                <w:sz w:val="16"/>
              </w:rPr>
              <w:t>Rel-18</w:t>
            </w:r>
          </w:p>
        </w:tc>
        <w:tc>
          <w:tcPr>
            <w:tcW w:w="0" w:type="auto"/>
          </w:tcPr>
          <w:p w14:paraId="02394EB3" w14:textId="77777777" w:rsidR="009044C4" w:rsidRPr="00DA2065" w:rsidRDefault="009044C4" w:rsidP="00DB4702">
            <w:pPr>
              <w:pStyle w:val="TAL"/>
              <w:rPr>
                <w:sz w:val="16"/>
              </w:rPr>
            </w:pPr>
            <w:r>
              <w:rPr>
                <w:sz w:val="16"/>
              </w:rPr>
              <w:t>F</w:t>
            </w:r>
          </w:p>
        </w:tc>
        <w:tc>
          <w:tcPr>
            <w:tcW w:w="0" w:type="auto"/>
          </w:tcPr>
          <w:p w14:paraId="6B8CE1F8" w14:textId="77777777" w:rsidR="009044C4" w:rsidRPr="00DA2065" w:rsidRDefault="009044C4" w:rsidP="00DB4702">
            <w:pPr>
              <w:pStyle w:val="TAL"/>
              <w:rPr>
                <w:sz w:val="16"/>
              </w:rPr>
            </w:pPr>
            <w:r>
              <w:rPr>
                <w:sz w:val="16"/>
              </w:rPr>
              <w:t>5GSAT_Ph2</w:t>
            </w:r>
          </w:p>
        </w:tc>
        <w:tc>
          <w:tcPr>
            <w:tcW w:w="0" w:type="auto"/>
          </w:tcPr>
          <w:p w14:paraId="16C5E919" w14:textId="77777777" w:rsidR="009044C4" w:rsidRPr="00DA2065" w:rsidRDefault="009044C4" w:rsidP="00DB4702">
            <w:pPr>
              <w:pStyle w:val="TAL"/>
              <w:rPr>
                <w:sz w:val="16"/>
              </w:rPr>
            </w:pPr>
            <w:r>
              <w:rPr>
                <w:sz w:val="16"/>
              </w:rPr>
              <w:t>agreed</w:t>
            </w:r>
          </w:p>
        </w:tc>
      </w:tr>
      <w:tr w:rsidR="009044C4" w14:paraId="0B0DBF38" w14:textId="77777777" w:rsidTr="00DB4702">
        <w:tc>
          <w:tcPr>
            <w:tcW w:w="0" w:type="auto"/>
          </w:tcPr>
          <w:p w14:paraId="3ABAA938" w14:textId="77777777" w:rsidR="009044C4" w:rsidRPr="00DA2065" w:rsidRDefault="009044C4" w:rsidP="00DB4702">
            <w:pPr>
              <w:pStyle w:val="TAL"/>
              <w:rPr>
                <w:sz w:val="16"/>
              </w:rPr>
            </w:pPr>
            <w:r>
              <w:rPr>
                <w:sz w:val="16"/>
              </w:rPr>
              <w:t>C1-243347</w:t>
            </w:r>
          </w:p>
        </w:tc>
        <w:tc>
          <w:tcPr>
            <w:tcW w:w="0" w:type="auto"/>
          </w:tcPr>
          <w:p w14:paraId="25FAA163" w14:textId="77777777" w:rsidR="009044C4" w:rsidRPr="00DA2065" w:rsidRDefault="009044C4" w:rsidP="00DB4702">
            <w:pPr>
              <w:pStyle w:val="TAL"/>
              <w:rPr>
                <w:sz w:val="16"/>
              </w:rPr>
            </w:pPr>
            <w:r>
              <w:rPr>
                <w:sz w:val="16"/>
              </w:rPr>
              <w:t>Clarification on the unavailability due to UE reasons</w:t>
            </w:r>
          </w:p>
        </w:tc>
        <w:tc>
          <w:tcPr>
            <w:tcW w:w="0" w:type="auto"/>
          </w:tcPr>
          <w:p w14:paraId="1B0E16DA" w14:textId="77777777" w:rsidR="009044C4" w:rsidRPr="00DA2065" w:rsidRDefault="009044C4" w:rsidP="00DB4702">
            <w:pPr>
              <w:pStyle w:val="TAL"/>
              <w:rPr>
                <w:sz w:val="16"/>
              </w:rPr>
            </w:pPr>
            <w:r>
              <w:rPr>
                <w:sz w:val="16"/>
              </w:rPr>
              <w:t>vivo</w:t>
            </w:r>
          </w:p>
        </w:tc>
        <w:tc>
          <w:tcPr>
            <w:tcW w:w="0" w:type="auto"/>
          </w:tcPr>
          <w:p w14:paraId="068F7267" w14:textId="77777777" w:rsidR="009044C4" w:rsidRPr="00DA2065" w:rsidRDefault="009044C4" w:rsidP="00DB4702">
            <w:pPr>
              <w:pStyle w:val="TAL"/>
              <w:rPr>
                <w:sz w:val="16"/>
              </w:rPr>
            </w:pPr>
            <w:r>
              <w:rPr>
                <w:sz w:val="16"/>
              </w:rPr>
              <w:t>24.501</w:t>
            </w:r>
          </w:p>
        </w:tc>
        <w:tc>
          <w:tcPr>
            <w:tcW w:w="0" w:type="auto"/>
          </w:tcPr>
          <w:p w14:paraId="48249EA7" w14:textId="77777777" w:rsidR="009044C4" w:rsidRPr="00DA2065" w:rsidRDefault="009044C4" w:rsidP="00DB4702">
            <w:pPr>
              <w:pStyle w:val="TAL"/>
              <w:rPr>
                <w:sz w:val="16"/>
              </w:rPr>
            </w:pPr>
            <w:r>
              <w:rPr>
                <w:sz w:val="16"/>
              </w:rPr>
              <w:t>6279</w:t>
            </w:r>
          </w:p>
        </w:tc>
        <w:tc>
          <w:tcPr>
            <w:tcW w:w="0" w:type="auto"/>
          </w:tcPr>
          <w:p w14:paraId="3FE74037" w14:textId="77777777" w:rsidR="009044C4" w:rsidRPr="00DA2065" w:rsidRDefault="009044C4" w:rsidP="00DB4702">
            <w:pPr>
              <w:pStyle w:val="TAR"/>
              <w:rPr>
                <w:sz w:val="16"/>
              </w:rPr>
            </w:pPr>
          </w:p>
        </w:tc>
        <w:tc>
          <w:tcPr>
            <w:tcW w:w="0" w:type="auto"/>
          </w:tcPr>
          <w:p w14:paraId="259745C4" w14:textId="77777777" w:rsidR="009044C4" w:rsidRPr="00DA2065" w:rsidRDefault="009044C4" w:rsidP="00DB4702">
            <w:pPr>
              <w:pStyle w:val="TAL"/>
              <w:rPr>
                <w:sz w:val="16"/>
              </w:rPr>
            </w:pPr>
            <w:r>
              <w:rPr>
                <w:sz w:val="16"/>
              </w:rPr>
              <w:t>Rel-18</w:t>
            </w:r>
          </w:p>
        </w:tc>
        <w:tc>
          <w:tcPr>
            <w:tcW w:w="0" w:type="auto"/>
          </w:tcPr>
          <w:p w14:paraId="375C2421" w14:textId="77777777" w:rsidR="009044C4" w:rsidRPr="00DA2065" w:rsidRDefault="009044C4" w:rsidP="00DB4702">
            <w:pPr>
              <w:pStyle w:val="TAL"/>
              <w:rPr>
                <w:sz w:val="16"/>
              </w:rPr>
            </w:pPr>
            <w:r>
              <w:rPr>
                <w:sz w:val="16"/>
              </w:rPr>
              <w:t>F</w:t>
            </w:r>
          </w:p>
        </w:tc>
        <w:tc>
          <w:tcPr>
            <w:tcW w:w="0" w:type="auto"/>
          </w:tcPr>
          <w:p w14:paraId="64E2DB1B" w14:textId="77777777" w:rsidR="009044C4" w:rsidRPr="00DA2065" w:rsidRDefault="009044C4" w:rsidP="00DB4702">
            <w:pPr>
              <w:pStyle w:val="TAL"/>
              <w:rPr>
                <w:sz w:val="16"/>
              </w:rPr>
            </w:pPr>
            <w:r>
              <w:rPr>
                <w:sz w:val="16"/>
              </w:rPr>
              <w:t>5GSAT_Ph2</w:t>
            </w:r>
          </w:p>
        </w:tc>
        <w:tc>
          <w:tcPr>
            <w:tcW w:w="0" w:type="auto"/>
          </w:tcPr>
          <w:p w14:paraId="6DFC81D5" w14:textId="77777777" w:rsidR="009044C4" w:rsidRPr="00DA2065" w:rsidRDefault="009044C4" w:rsidP="00DB4702">
            <w:pPr>
              <w:pStyle w:val="TAL"/>
              <w:rPr>
                <w:sz w:val="16"/>
              </w:rPr>
            </w:pPr>
            <w:r>
              <w:rPr>
                <w:sz w:val="16"/>
              </w:rPr>
              <w:t>revised</w:t>
            </w:r>
          </w:p>
        </w:tc>
      </w:tr>
      <w:tr w:rsidR="009044C4" w14:paraId="0DA62D1D" w14:textId="77777777" w:rsidTr="00DB4702">
        <w:tc>
          <w:tcPr>
            <w:tcW w:w="0" w:type="auto"/>
          </w:tcPr>
          <w:p w14:paraId="296D7E1E" w14:textId="77777777" w:rsidR="009044C4" w:rsidRPr="00DA2065" w:rsidRDefault="009044C4" w:rsidP="00DB4702">
            <w:pPr>
              <w:pStyle w:val="TAL"/>
              <w:rPr>
                <w:sz w:val="16"/>
              </w:rPr>
            </w:pPr>
            <w:r>
              <w:rPr>
                <w:sz w:val="16"/>
              </w:rPr>
              <w:t>C1-243610</w:t>
            </w:r>
          </w:p>
        </w:tc>
        <w:tc>
          <w:tcPr>
            <w:tcW w:w="0" w:type="auto"/>
          </w:tcPr>
          <w:p w14:paraId="688C1645" w14:textId="77777777" w:rsidR="009044C4" w:rsidRPr="00DA2065" w:rsidRDefault="009044C4" w:rsidP="00DB4702">
            <w:pPr>
              <w:pStyle w:val="TAL"/>
              <w:rPr>
                <w:sz w:val="16"/>
              </w:rPr>
            </w:pPr>
            <w:r>
              <w:rPr>
                <w:sz w:val="16"/>
              </w:rPr>
              <w:t>Clarification on the unavailability due to UE reasons</w:t>
            </w:r>
          </w:p>
        </w:tc>
        <w:tc>
          <w:tcPr>
            <w:tcW w:w="0" w:type="auto"/>
          </w:tcPr>
          <w:p w14:paraId="613F38F2" w14:textId="77777777" w:rsidR="009044C4" w:rsidRPr="00DA2065" w:rsidRDefault="009044C4" w:rsidP="00DB4702">
            <w:pPr>
              <w:pStyle w:val="TAL"/>
              <w:rPr>
                <w:sz w:val="16"/>
              </w:rPr>
            </w:pPr>
            <w:r>
              <w:rPr>
                <w:sz w:val="16"/>
              </w:rPr>
              <w:t>vivo, CATT</w:t>
            </w:r>
          </w:p>
        </w:tc>
        <w:tc>
          <w:tcPr>
            <w:tcW w:w="0" w:type="auto"/>
          </w:tcPr>
          <w:p w14:paraId="51787A9F" w14:textId="77777777" w:rsidR="009044C4" w:rsidRPr="00DA2065" w:rsidRDefault="009044C4" w:rsidP="00DB4702">
            <w:pPr>
              <w:pStyle w:val="TAL"/>
              <w:rPr>
                <w:sz w:val="16"/>
              </w:rPr>
            </w:pPr>
            <w:r>
              <w:rPr>
                <w:sz w:val="16"/>
              </w:rPr>
              <w:t>24.501</w:t>
            </w:r>
          </w:p>
        </w:tc>
        <w:tc>
          <w:tcPr>
            <w:tcW w:w="0" w:type="auto"/>
          </w:tcPr>
          <w:p w14:paraId="16051662" w14:textId="77777777" w:rsidR="009044C4" w:rsidRPr="00DA2065" w:rsidRDefault="009044C4" w:rsidP="00DB4702">
            <w:pPr>
              <w:pStyle w:val="TAL"/>
              <w:rPr>
                <w:sz w:val="16"/>
              </w:rPr>
            </w:pPr>
            <w:r>
              <w:rPr>
                <w:sz w:val="16"/>
              </w:rPr>
              <w:t>6279</w:t>
            </w:r>
          </w:p>
        </w:tc>
        <w:tc>
          <w:tcPr>
            <w:tcW w:w="0" w:type="auto"/>
          </w:tcPr>
          <w:p w14:paraId="5C38614D" w14:textId="77777777" w:rsidR="009044C4" w:rsidRPr="00DA2065" w:rsidRDefault="009044C4" w:rsidP="00DB4702">
            <w:pPr>
              <w:pStyle w:val="TAR"/>
              <w:rPr>
                <w:sz w:val="16"/>
              </w:rPr>
            </w:pPr>
            <w:r>
              <w:rPr>
                <w:sz w:val="16"/>
              </w:rPr>
              <w:t>1</w:t>
            </w:r>
          </w:p>
        </w:tc>
        <w:tc>
          <w:tcPr>
            <w:tcW w:w="0" w:type="auto"/>
          </w:tcPr>
          <w:p w14:paraId="79F9AD8C" w14:textId="77777777" w:rsidR="009044C4" w:rsidRPr="00DA2065" w:rsidRDefault="009044C4" w:rsidP="00DB4702">
            <w:pPr>
              <w:pStyle w:val="TAL"/>
              <w:rPr>
                <w:sz w:val="16"/>
              </w:rPr>
            </w:pPr>
            <w:r>
              <w:rPr>
                <w:sz w:val="16"/>
              </w:rPr>
              <w:t>Rel-18</w:t>
            </w:r>
          </w:p>
        </w:tc>
        <w:tc>
          <w:tcPr>
            <w:tcW w:w="0" w:type="auto"/>
          </w:tcPr>
          <w:p w14:paraId="7A83C73F" w14:textId="77777777" w:rsidR="009044C4" w:rsidRPr="00DA2065" w:rsidRDefault="009044C4" w:rsidP="00DB4702">
            <w:pPr>
              <w:pStyle w:val="TAL"/>
              <w:rPr>
                <w:sz w:val="16"/>
              </w:rPr>
            </w:pPr>
            <w:r>
              <w:rPr>
                <w:sz w:val="16"/>
              </w:rPr>
              <w:t>F</w:t>
            </w:r>
          </w:p>
        </w:tc>
        <w:tc>
          <w:tcPr>
            <w:tcW w:w="0" w:type="auto"/>
          </w:tcPr>
          <w:p w14:paraId="2C7FB19A" w14:textId="77777777" w:rsidR="009044C4" w:rsidRPr="00DA2065" w:rsidRDefault="009044C4" w:rsidP="00DB4702">
            <w:pPr>
              <w:pStyle w:val="TAL"/>
              <w:rPr>
                <w:sz w:val="16"/>
              </w:rPr>
            </w:pPr>
            <w:r>
              <w:rPr>
                <w:sz w:val="16"/>
              </w:rPr>
              <w:t>5GSAT_Ph2</w:t>
            </w:r>
          </w:p>
        </w:tc>
        <w:tc>
          <w:tcPr>
            <w:tcW w:w="0" w:type="auto"/>
          </w:tcPr>
          <w:p w14:paraId="39CD2235" w14:textId="77777777" w:rsidR="009044C4" w:rsidRPr="00DA2065" w:rsidRDefault="009044C4" w:rsidP="00DB4702">
            <w:pPr>
              <w:pStyle w:val="TAL"/>
              <w:rPr>
                <w:sz w:val="16"/>
              </w:rPr>
            </w:pPr>
            <w:r>
              <w:rPr>
                <w:sz w:val="16"/>
              </w:rPr>
              <w:t>agreed</w:t>
            </w:r>
          </w:p>
        </w:tc>
      </w:tr>
      <w:tr w:rsidR="009044C4" w14:paraId="5C5DA1D8" w14:textId="77777777" w:rsidTr="00DB4702">
        <w:tc>
          <w:tcPr>
            <w:tcW w:w="0" w:type="auto"/>
          </w:tcPr>
          <w:p w14:paraId="3B1D6D8E" w14:textId="77777777" w:rsidR="009044C4" w:rsidRPr="00DA2065" w:rsidRDefault="009044C4" w:rsidP="00DB4702">
            <w:pPr>
              <w:pStyle w:val="TAL"/>
              <w:rPr>
                <w:sz w:val="16"/>
              </w:rPr>
            </w:pPr>
            <w:r>
              <w:rPr>
                <w:sz w:val="16"/>
              </w:rPr>
              <w:t>C1-243349</w:t>
            </w:r>
          </w:p>
        </w:tc>
        <w:tc>
          <w:tcPr>
            <w:tcW w:w="0" w:type="auto"/>
          </w:tcPr>
          <w:p w14:paraId="7300A704" w14:textId="77777777" w:rsidR="009044C4" w:rsidRPr="00DA2065" w:rsidRDefault="009044C4" w:rsidP="00DB4702">
            <w:pPr>
              <w:pStyle w:val="TAL"/>
              <w:rPr>
                <w:sz w:val="16"/>
              </w:rPr>
            </w:pPr>
            <w:r>
              <w:rPr>
                <w:sz w:val="16"/>
              </w:rPr>
              <w:t>Clarification on cause#76 received in cell belonging to SNPN</w:t>
            </w:r>
          </w:p>
        </w:tc>
        <w:tc>
          <w:tcPr>
            <w:tcW w:w="0" w:type="auto"/>
          </w:tcPr>
          <w:p w14:paraId="7B143AC3" w14:textId="77777777" w:rsidR="009044C4" w:rsidRPr="00DA2065" w:rsidRDefault="009044C4" w:rsidP="00DB4702">
            <w:pPr>
              <w:pStyle w:val="TAL"/>
              <w:rPr>
                <w:sz w:val="16"/>
              </w:rPr>
            </w:pPr>
            <w:r>
              <w:rPr>
                <w:sz w:val="16"/>
              </w:rPr>
              <w:t>vivo</w:t>
            </w:r>
          </w:p>
        </w:tc>
        <w:tc>
          <w:tcPr>
            <w:tcW w:w="0" w:type="auto"/>
          </w:tcPr>
          <w:p w14:paraId="521F43D9" w14:textId="77777777" w:rsidR="009044C4" w:rsidRPr="00DA2065" w:rsidRDefault="009044C4" w:rsidP="00DB4702">
            <w:pPr>
              <w:pStyle w:val="TAL"/>
              <w:rPr>
                <w:sz w:val="16"/>
              </w:rPr>
            </w:pPr>
            <w:r>
              <w:rPr>
                <w:sz w:val="16"/>
              </w:rPr>
              <w:t>24.501</w:t>
            </w:r>
          </w:p>
        </w:tc>
        <w:tc>
          <w:tcPr>
            <w:tcW w:w="0" w:type="auto"/>
          </w:tcPr>
          <w:p w14:paraId="147AC329" w14:textId="77777777" w:rsidR="009044C4" w:rsidRPr="00DA2065" w:rsidRDefault="009044C4" w:rsidP="00DB4702">
            <w:pPr>
              <w:pStyle w:val="TAL"/>
              <w:rPr>
                <w:sz w:val="16"/>
              </w:rPr>
            </w:pPr>
            <w:r>
              <w:rPr>
                <w:sz w:val="16"/>
              </w:rPr>
              <w:t>6280</w:t>
            </w:r>
          </w:p>
        </w:tc>
        <w:tc>
          <w:tcPr>
            <w:tcW w:w="0" w:type="auto"/>
          </w:tcPr>
          <w:p w14:paraId="449DC1E1" w14:textId="77777777" w:rsidR="009044C4" w:rsidRPr="00DA2065" w:rsidRDefault="009044C4" w:rsidP="00DB4702">
            <w:pPr>
              <w:pStyle w:val="TAR"/>
              <w:rPr>
                <w:sz w:val="16"/>
              </w:rPr>
            </w:pPr>
          </w:p>
        </w:tc>
        <w:tc>
          <w:tcPr>
            <w:tcW w:w="0" w:type="auto"/>
          </w:tcPr>
          <w:p w14:paraId="7323A13D" w14:textId="77777777" w:rsidR="009044C4" w:rsidRPr="00DA2065" w:rsidRDefault="009044C4" w:rsidP="00DB4702">
            <w:pPr>
              <w:pStyle w:val="TAL"/>
              <w:rPr>
                <w:sz w:val="16"/>
              </w:rPr>
            </w:pPr>
            <w:r>
              <w:rPr>
                <w:sz w:val="16"/>
              </w:rPr>
              <w:t>Rel-18</w:t>
            </w:r>
          </w:p>
        </w:tc>
        <w:tc>
          <w:tcPr>
            <w:tcW w:w="0" w:type="auto"/>
          </w:tcPr>
          <w:p w14:paraId="38ED8C75" w14:textId="77777777" w:rsidR="009044C4" w:rsidRPr="00DA2065" w:rsidRDefault="009044C4" w:rsidP="00DB4702">
            <w:pPr>
              <w:pStyle w:val="TAL"/>
              <w:rPr>
                <w:sz w:val="16"/>
              </w:rPr>
            </w:pPr>
            <w:r>
              <w:rPr>
                <w:sz w:val="16"/>
              </w:rPr>
              <w:t>F</w:t>
            </w:r>
          </w:p>
        </w:tc>
        <w:tc>
          <w:tcPr>
            <w:tcW w:w="0" w:type="auto"/>
          </w:tcPr>
          <w:p w14:paraId="0C32428B" w14:textId="77777777" w:rsidR="009044C4" w:rsidRPr="00DA2065" w:rsidRDefault="009044C4" w:rsidP="00DB4702">
            <w:pPr>
              <w:pStyle w:val="TAL"/>
              <w:rPr>
                <w:sz w:val="16"/>
              </w:rPr>
            </w:pPr>
            <w:r>
              <w:rPr>
                <w:sz w:val="16"/>
              </w:rPr>
              <w:t>5GProtoc18</w:t>
            </w:r>
          </w:p>
        </w:tc>
        <w:tc>
          <w:tcPr>
            <w:tcW w:w="0" w:type="auto"/>
          </w:tcPr>
          <w:p w14:paraId="7F2F8065" w14:textId="77777777" w:rsidR="009044C4" w:rsidRPr="00DA2065" w:rsidRDefault="009044C4" w:rsidP="00DB4702">
            <w:pPr>
              <w:pStyle w:val="TAL"/>
              <w:rPr>
                <w:sz w:val="16"/>
              </w:rPr>
            </w:pPr>
            <w:r>
              <w:rPr>
                <w:sz w:val="16"/>
              </w:rPr>
              <w:t>revised</w:t>
            </w:r>
          </w:p>
        </w:tc>
      </w:tr>
      <w:tr w:rsidR="009044C4" w14:paraId="514B2103" w14:textId="77777777" w:rsidTr="00DB4702">
        <w:tc>
          <w:tcPr>
            <w:tcW w:w="0" w:type="auto"/>
          </w:tcPr>
          <w:p w14:paraId="0F16BEC1" w14:textId="77777777" w:rsidR="009044C4" w:rsidRPr="00DA2065" w:rsidRDefault="009044C4" w:rsidP="00DB4702">
            <w:pPr>
              <w:pStyle w:val="TAL"/>
              <w:rPr>
                <w:sz w:val="16"/>
              </w:rPr>
            </w:pPr>
            <w:r>
              <w:rPr>
                <w:sz w:val="16"/>
              </w:rPr>
              <w:t>C1-243660</w:t>
            </w:r>
          </w:p>
        </w:tc>
        <w:tc>
          <w:tcPr>
            <w:tcW w:w="0" w:type="auto"/>
          </w:tcPr>
          <w:p w14:paraId="76A09913" w14:textId="77777777" w:rsidR="009044C4" w:rsidRPr="00DA2065" w:rsidRDefault="009044C4" w:rsidP="00DB4702">
            <w:pPr>
              <w:pStyle w:val="TAL"/>
              <w:rPr>
                <w:sz w:val="16"/>
              </w:rPr>
            </w:pPr>
            <w:r>
              <w:rPr>
                <w:sz w:val="16"/>
              </w:rPr>
              <w:t>Clarification on some causes received in cell belonging to SNPN</w:t>
            </w:r>
          </w:p>
        </w:tc>
        <w:tc>
          <w:tcPr>
            <w:tcW w:w="0" w:type="auto"/>
          </w:tcPr>
          <w:p w14:paraId="0A1D5921" w14:textId="77777777" w:rsidR="009044C4" w:rsidRPr="00DA2065" w:rsidRDefault="009044C4" w:rsidP="00DB4702">
            <w:pPr>
              <w:pStyle w:val="TAL"/>
              <w:rPr>
                <w:sz w:val="16"/>
              </w:rPr>
            </w:pPr>
            <w:r>
              <w:rPr>
                <w:sz w:val="16"/>
              </w:rPr>
              <w:t>vivo</w:t>
            </w:r>
          </w:p>
        </w:tc>
        <w:tc>
          <w:tcPr>
            <w:tcW w:w="0" w:type="auto"/>
          </w:tcPr>
          <w:p w14:paraId="22F0F7C5" w14:textId="77777777" w:rsidR="009044C4" w:rsidRPr="00DA2065" w:rsidRDefault="009044C4" w:rsidP="00DB4702">
            <w:pPr>
              <w:pStyle w:val="TAL"/>
              <w:rPr>
                <w:sz w:val="16"/>
              </w:rPr>
            </w:pPr>
            <w:r>
              <w:rPr>
                <w:sz w:val="16"/>
              </w:rPr>
              <w:t>24.501</w:t>
            </w:r>
          </w:p>
        </w:tc>
        <w:tc>
          <w:tcPr>
            <w:tcW w:w="0" w:type="auto"/>
          </w:tcPr>
          <w:p w14:paraId="115DFD90" w14:textId="77777777" w:rsidR="009044C4" w:rsidRPr="00DA2065" w:rsidRDefault="009044C4" w:rsidP="00DB4702">
            <w:pPr>
              <w:pStyle w:val="TAL"/>
              <w:rPr>
                <w:sz w:val="16"/>
              </w:rPr>
            </w:pPr>
            <w:r>
              <w:rPr>
                <w:sz w:val="16"/>
              </w:rPr>
              <w:t>6280</w:t>
            </w:r>
          </w:p>
        </w:tc>
        <w:tc>
          <w:tcPr>
            <w:tcW w:w="0" w:type="auto"/>
          </w:tcPr>
          <w:p w14:paraId="5DD52B3E" w14:textId="77777777" w:rsidR="009044C4" w:rsidRPr="00DA2065" w:rsidRDefault="009044C4" w:rsidP="00DB4702">
            <w:pPr>
              <w:pStyle w:val="TAR"/>
              <w:rPr>
                <w:sz w:val="16"/>
              </w:rPr>
            </w:pPr>
            <w:r>
              <w:rPr>
                <w:sz w:val="16"/>
              </w:rPr>
              <w:t>1</w:t>
            </w:r>
          </w:p>
        </w:tc>
        <w:tc>
          <w:tcPr>
            <w:tcW w:w="0" w:type="auto"/>
          </w:tcPr>
          <w:p w14:paraId="55E8D0A0" w14:textId="77777777" w:rsidR="009044C4" w:rsidRPr="00DA2065" w:rsidRDefault="009044C4" w:rsidP="00DB4702">
            <w:pPr>
              <w:pStyle w:val="TAL"/>
              <w:rPr>
                <w:sz w:val="16"/>
              </w:rPr>
            </w:pPr>
            <w:r>
              <w:rPr>
                <w:sz w:val="16"/>
              </w:rPr>
              <w:t>Rel-18</w:t>
            </w:r>
          </w:p>
        </w:tc>
        <w:tc>
          <w:tcPr>
            <w:tcW w:w="0" w:type="auto"/>
          </w:tcPr>
          <w:p w14:paraId="5F986191" w14:textId="77777777" w:rsidR="009044C4" w:rsidRPr="00DA2065" w:rsidRDefault="009044C4" w:rsidP="00DB4702">
            <w:pPr>
              <w:pStyle w:val="TAL"/>
              <w:rPr>
                <w:sz w:val="16"/>
              </w:rPr>
            </w:pPr>
            <w:r>
              <w:rPr>
                <w:sz w:val="16"/>
              </w:rPr>
              <w:t>F</w:t>
            </w:r>
          </w:p>
        </w:tc>
        <w:tc>
          <w:tcPr>
            <w:tcW w:w="0" w:type="auto"/>
          </w:tcPr>
          <w:p w14:paraId="73E3D08A" w14:textId="77777777" w:rsidR="009044C4" w:rsidRPr="00DA2065" w:rsidRDefault="009044C4" w:rsidP="00DB4702">
            <w:pPr>
              <w:pStyle w:val="TAL"/>
              <w:rPr>
                <w:sz w:val="16"/>
              </w:rPr>
            </w:pPr>
            <w:r>
              <w:rPr>
                <w:sz w:val="16"/>
              </w:rPr>
              <w:t>5GProtoc18</w:t>
            </w:r>
          </w:p>
        </w:tc>
        <w:tc>
          <w:tcPr>
            <w:tcW w:w="0" w:type="auto"/>
          </w:tcPr>
          <w:p w14:paraId="05C4284F" w14:textId="77777777" w:rsidR="009044C4" w:rsidRPr="00DA2065" w:rsidRDefault="009044C4" w:rsidP="00DB4702">
            <w:pPr>
              <w:pStyle w:val="TAL"/>
              <w:rPr>
                <w:sz w:val="16"/>
              </w:rPr>
            </w:pPr>
            <w:r>
              <w:rPr>
                <w:sz w:val="16"/>
              </w:rPr>
              <w:t>agreed</w:t>
            </w:r>
          </w:p>
        </w:tc>
      </w:tr>
      <w:tr w:rsidR="009044C4" w14:paraId="053376AE" w14:textId="77777777" w:rsidTr="00DB4702">
        <w:tc>
          <w:tcPr>
            <w:tcW w:w="0" w:type="auto"/>
          </w:tcPr>
          <w:p w14:paraId="4A3E406A" w14:textId="77777777" w:rsidR="009044C4" w:rsidRPr="00DA2065" w:rsidRDefault="009044C4" w:rsidP="00DB4702">
            <w:pPr>
              <w:pStyle w:val="TAL"/>
              <w:rPr>
                <w:sz w:val="16"/>
              </w:rPr>
            </w:pPr>
            <w:r>
              <w:rPr>
                <w:sz w:val="16"/>
              </w:rPr>
              <w:t>C1-243350</w:t>
            </w:r>
          </w:p>
        </w:tc>
        <w:tc>
          <w:tcPr>
            <w:tcW w:w="0" w:type="auto"/>
          </w:tcPr>
          <w:p w14:paraId="5139F18E" w14:textId="77777777" w:rsidR="009044C4" w:rsidRPr="00DA2065" w:rsidRDefault="009044C4" w:rsidP="00DB4702">
            <w:pPr>
              <w:pStyle w:val="TAL"/>
              <w:rPr>
                <w:sz w:val="16"/>
              </w:rPr>
            </w:pPr>
            <w:r>
              <w:rPr>
                <w:sz w:val="16"/>
              </w:rPr>
              <w:t>Correction on Extended CAG information list IE</w:t>
            </w:r>
          </w:p>
        </w:tc>
        <w:tc>
          <w:tcPr>
            <w:tcW w:w="0" w:type="auto"/>
          </w:tcPr>
          <w:p w14:paraId="36F4C6A1" w14:textId="77777777" w:rsidR="009044C4" w:rsidRPr="00DA2065" w:rsidRDefault="009044C4" w:rsidP="00DB4702">
            <w:pPr>
              <w:pStyle w:val="TAL"/>
              <w:rPr>
                <w:sz w:val="16"/>
              </w:rPr>
            </w:pPr>
            <w:r>
              <w:rPr>
                <w:sz w:val="16"/>
              </w:rPr>
              <w:t>vivo</w:t>
            </w:r>
          </w:p>
        </w:tc>
        <w:tc>
          <w:tcPr>
            <w:tcW w:w="0" w:type="auto"/>
          </w:tcPr>
          <w:p w14:paraId="6774D37F" w14:textId="77777777" w:rsidR="009044C4" w:rsidRPr="00DA2065" w:rsidRDefault="009044C4" w:rsidP="00DB4702">
            <w:pPr>
              <w:pStyle w:val="TAL"/>
              <w:rPr>
                <w:sz w:val="16"/>
              </w:rPr>
            </w:pPr>
            <w:r>
              <w:rPr>
                <w:sz w:val="16"/>
              </w:rPr>
              <w:t>24.501</w:t>
            </w:r>
          </w:p>
        </w:tc>
        <w:tc>
          <w:tcPr>
            <w:tcW w:w="0" w:type="auto"/>
          </w:tcPr>
          <w:p w14:paraId="07E29425" w14:textId="77777777" w:rsidR="009044C4" w:rsidRPr="00DA2065" w:rsidRDefault="009044C4" w:rsidP="00DB4702">
            <w:pPr>
              <w:pStyle w:val="TAL"/>
              <w:rPr>
                <w:sz w:val="16"/>
              </w:rPr>
            </w:pPr>
            <w:r>
              <w:rPr>
                <w:sz w:val="16"/>
              </w:rPr>
              <w:t>6281</w:t>
            </w:r>
          </w:p>
        </w:tc>
        <w:tc>
          <w:tcPr>
            <w:tcW w:w="0" w:type="auto"/>
          </w:tcPr>
          <w:p w14:paraId="1A59FD3A" w14:textId="77777777" w:rsidR="009044C4" w:rsidRPr="00DA2065" w:rsidRDefault="009044C4" w:rsidP="00DB4702">
            <w:pPr>
              <w:pStyle w:val="TAR"/>
              <w:rPr>
                <w:sz w:val="16"/>
              </w:rPr>
            </w:pPr>
          </w:p>
        </w:tc>
        <w:tc>
          <w:tcPr>
            <w:tcW w:w="0" w:type="auto"/>
          </w:tcPr>
          <w:p w14:paraId="09544CE0" w14:textId="77777777" w:rsidR="009044C4" w:rsidRPr="00DA2065" w:rsidRDefault="009044C4" w:rsidP="00DB4702">
            <w:pPr>
              <w:pStyle w:val="TAL"/>
              <w:rPr>
                <w:sz w:val="16"/>
              </w:rPr>
            </w:pPr>
            <w:r>
              <w:rPr>
                <w:sz w:val="16"/>
              </w:rPr>
              <w:t>Rel-18</w:t>
            </w:r>
          </w:p>
        </w:tc>
        <w:tc>
          <w:tcPr>
            <w:tcW w:w="0" w:type="auto"/>
          </w:tcPr>
          <w:p w14:paraId="0215E6B3" w14:textId="77777777" w:rsidR="009044C4" w:rsidRPr="00DA2065" w:rsidRDefault="009044C4" w:rsidP="00DB4702">
            <w:pPr>
              <w:pStyle w:val="TAL"/>
              <w:rPr>
                <w:sz w:val="16"/>
              </w:rPr>
            </w:pPr>
            <w:r>
              <w:rPr>
                <w:sz w:val="16"/>
              </w:rPr>
              <w:t>D</w:t>
            </w:r>
          </w:p>
        </w:tc>
        <w:tc>
          <w:tcPr>
            <w:tcW w:w="0" w:type="auto"/>
          </w:tcPr>
          <w:p w14:paraId="1D4012C8" w14:textId="77777777" w:rsidR="009044C4" w:rsidRPr="00DA2065" w:rsidRDefault="009044C4" w:rsidP="00DB4702">
            <w:pPr>
              <w:pStyle w:val="TAL"/>
              <w:rPr>
                <w:sz w:val="16"/>
              </w:rPr>
            </w:pPr>
            <w:r>
              <w:rPr>
                <w:sz w:val="16"/>
              </w:rPr>
              <w:t>5GProtoc18</w:t>
            </w:r>
          </w:p>
        </w:tc>
        <w:tc>
          <w:tcPr>
            <w:tcW w:w="0" w:type="auto"/>
          </w:tcPr>
          <w:p w14:paraId="3E1D4D83" w14:textId="77777777" w:rsidR="009044C4" w:rsidRPr="00DA2065" w:rsidRDefault="009044C4" w:rsidP="00DB4702">
            <w:pPr>
              <w:pStyle w:val="TAL"/>
              <w:rPr>
                <w:sz w:val="16"/>
              </w:rPr>
            </w:pPr>
            <w:r>
              <w:rPr>
                <w:sz w:val="16"/>
              </w:rPr>
              <w:t>revised</w:t>
            </w:r>
          </w:p>
        </w:tc>
      </w:tr>
      <w:tr w:rsidR="009044C4" w14:paraId="04BAF8C5" w14:textId="77777777" w:rsidTr="00DB4702">
        <w:tc>
          <w:tcPr>
            <w:tcW w:w="0" w:type="auto"/>
          </w:tcPr>
          <w:p w14:paraId="225CADC1" w14:textId="77777777" w:rsidR="009044C4" w:rsidRPr="00DA2065" w:rsidRDefault="009044C4" w:rsidP="00DB4702">
            <w:pPr>
              <w:pStyle w:val="TAL"/>
              <w:rPr>
                <w:sz w:val="16"/>
              </w:rPr>
            </w:pPr>
            <w:r>
              <w:rPr>
                <w:sz w:val="16"/>
              </w:rPr>
              <w:t>C1-243661</w:t>
            </w:r>
          </w:p>
        </w:tc>
        <w:tc>
          <w:tcPr>
            <w:tcW w:w="0" w:type="auto"/>
          </w:tcPr>
          <w:p w14:paraId="588295F6" w14:textId="77777777" w:rsidR="009044C4" w:rsidRPr="00DA2065" w:rsidRDefault="009044C4" w:rsidP="00DB4702">
            <w:pPr>
              <w:pStyle w:val="TAL"/>
              <w:rPr>
                <w:sz w:val="16"/>
              </w:rPr>
            </w:pPr>
            <w:r>
              <w:rPr>
                <w:sz w:val="16"/>
              </w:rPr>
              <w:t>Correction on Extended CAG information list IE</w:t>
            </w:r>
          </w:p>
        </w:tc>
        <w:tc>
          <w:tcPr>
            <w:tcW w:w="0" w:type="auto"/>
          </w:tcPr>
          <w:p w14:paraId="24BFD7D5" w14:textId="77777777" w:rsidR="009044C4" w:rsidRPr="00DA2065" w:rsidRDefault="009044C4" w:rsidP="00DB4702">
            <w:pPr>
              <w:pStyle w:val="TAL"/>
              <w:rPr>
                <w:sz w:val="16"/>
              </w:rPr>
            </w:pPr>
            <w:r>
              <w:rPr>
                <w:sz w:val="16"/>
              </w:rPr>
              <w:t>vivo</w:t>
            </w:r>
          </w:p>
        </w:tc>
        <w:tc>
          <w:tcPr>
            <w:tcW w:w="0" w:type="auto"/>
          </w:tcPr>
          <w:p w14:paraId="6EC7DB92" w14:textId="77777777" w:rsidR="009044C4" w:rsidRPr="00DA2065" w:rsidRDefault="009044C4" w:rsidP="00DB4702">
            <w:pPr>
              <w:pStyle w:val="TAL"/>
              <w:rPr>
                <w:sz w:val="16"/>
              </w:rPr>
            </w:pPr>
            <w:r>
              <w:rPr>
                <w:sz w:val="16"/>
              </w:rPr>
              <w:t>24.501</w:t>
            </w:r>
          </w:p>
        </w:tc>
        <w:tc>
          <w:tcPr>
            <w:tcW w:w="0" w:type="auto"/>
          </w:tcPr>
          <w:p w14:paraId="043F5E0A" w14:textId="77777777" w:rsidR="009044C4" w:rsidRPr="00DA2065" w:rsidRDefault="009044C4" w:rsidP="00DB4702">
            <w:pPr>
              <w:pStyle w:val="TAL"/>
              <w:rPr>
                <w:sz w:val="16"/>
              </w:rPr>
            </w:pPr>
            <w:r>
              <w:rPr>
                <w:sz w:val="16"/>
              </w:rPr>
              <w:t>6281</w:t>
            </w:r>
          </w:p>
        </w:tc>
        <w:tc>
          <w:tcPr>
            <w:tcW w:w="0" w:type="auto"/>
          </w:tcPr>
          <w:p w14:paraId="0E074BA0" w14:textId="77777777" w:rsidR="009044C4" w:rsidRPr="00DA2065" w:rsidRDefault="009044C4" w:rsidP="00DB4702">
            <w:pPr>
              <w:pStyle w:val="TAR"/>
              <w:rPr>
                <w:sz w:val="16"/>
              </w:rPr>
            </w:pPr>
            <w:r>
              <w:rPr>
                <w:sz w:val="16"/>
              </w:rPr>
              <w:t>1</w:t>
            </w:r>
          </w:p>
        </w:tc>
        <w:tc>
          <w:tcPr>
            <w:tcW w:w="0" w:type="auto"/>
          </w:tcPr>
          <w:p w14:paraId="48ECF01F" w14:textId="77777777" w:rsidR="009044C4" w:rsidRPr="00DA2065" w:rsidRDefault="009044C4" w:rsidP="00DB4702">
            <w:pPr>
              <w:pStyle w:val="TAL"/>
              <w:rPr>
                <w:sz w:val="16"/>
              </w:rPr>
            </w:pPr>
            <w:r>
              <w:rPr>
                <w:sz w:val="16"/>
              </w:rPr>
              <w:t>Rel-18</w:t>
            </w:r>
          </w:p>
        </w:tc>
        <w:tc>
          <w:tcPr>
            <w:tcW w:w="0" w:type="auto"/>
          </w:tcPr>
          <w:p w14:paraId="44C4BB8A" w14:textId="77777777" w:rsidR="009044C4" w:rsidRPr="00DA2065" w:rsidRDefault="009044C4" w:rsidP="00DB4702">
            <w:pPr>
              <w:pStyle w:val="TAL"/>
              <w:rPr>
                <w:sz w:val="16"/>
              </w:rPr>
            </w:pPr>
            <w:r>
              <w:rPr>
                <w:sz w:val="16"/>
              </w:rPr>
              <w:t>F</w:t>
            </w:r>
          </w:p>
        </w:tc>
        <w:tc>
          <w:tcPr>
            <w:tcW w:w="0" w:type="auto"/>
          </w:tcPr>
          <w:p w14:paraId="4A5B74A6" w14:textId="77777777" w:rsidR="009044C4" w:rsidRPr="00DA2065" w:rsidRDefault="009044C4" w:rsidP="00DB4702">
            <w:pPr>
              <w:pStyle w:val="TAL"/>
              <w:rPr>
                <w:sz w:val="16"/>
              </w:rPr>
            </w:pPr>
            <w:r>
              <w:rPr>
                <w:sz w:val="16"/>
              </w:rPr>
              <w:t>5GProtoc18</w:t>
            </w:r>
          </w:p>
        </w:tc>
        <w:tc>
          <w:tcPr>
            <w:tcW w:w="0" w:type="auto"/>
          </w:tcPr>
          <w:p w14:paraId="3196E424" w14:textId="77777777" w:rsidR="009044C4" w:rsidRPr="00DA2065" w:rsidRDefault="009044C4" w:rsidP="00DB4702">
            <w:pPr>
              <w:pStyle w:val="TAL"/>
              <w:rPr>
                <w:sz w:val="16"/>
              </w:rPr>
            </w:pPr>
            <w:r>
              <w:rPr>
                <w:sz w:val="16"/>
              </w:rPr>
              <w:t>agreed</w:t>
            </w:r>
          </w:p>
        </w:tc>
      </w:tr>
      <w:tr w:rsidR="009044C4" w14:paraId="126084CC" w14:textId="77777777" w:rsidTr="00DB4702">
        <w:tc>
          <w:tcPr>
            <w:tcW w:w="0" w:type="auto"/>
          </w:tcPr>
          <w:p w14:paraId="13E6602E" w14:textId="77777777" w:rsidR="009044C4" w:rsidRPr="00DA2065" w:rsidRDefault="009044C4" w:rsidP="00DB4702">
            <w:pPr>
              <w:pStyle w:val="TAL"/>
              <w:rPr>
                <w:sz w:val="16"/>
              </w:rPr>
            </w:pPr>
            <w:r>
              <w:rPr>
                <w:sz w:val="16"/>
              </w:rPr>
              <w:t>C1-243352</w:t>
            </w:r>
          </w:p>
        </w:tc>
        <w:tc>
          <w:tcPr>
            <w:tcW w:w="0" w:type="auto"/>
          </w:tcPr>
          <w:p w14:paraId="08048A8C" w14:textId="77777777" w:rsidR="009044C4" w:rsidRPr="00DA2065" w:rsidRDefault="009044C4" w:rsidP="00DB4702">
            <w:pPr>
              <w:pStyle w:val="TAL"/>
              <w:rPr>
                <w:sz w:val="16"/>
              </w:rPr>
            </w:pPr>
            <w:r>
              <w:rPr>
                <w:sz w:val="16"/>
              </w:rPr>
              <w:t>Deletion of rejected NSSAI for temporary cause.</w:t>
            </w:r>
          </w:p>
        </w:tc>
        <w:tc>
          <w:tcPr>
            <w:tcW w:w="0" w:type="auto"/>
          </w:tcPr>
          <w:p w14:paraId="3143DB6D"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1345B1C7" w14:textId="77777777" w:rsidR="009044C4" w:rsidRPr="00DA2065" w:rsidRDefault="009044C4" w:rsidP="00DB4702">
            <w:pPr>
              <w:pStyle w:val="TAL"/>
              <w:rPr>
                <w:sz w:val="16"/>
              </w:rPr>
            </w:pPr>
            <w:r>
              <w:rPr>
                <w:sz w:val="16"/>
              </w:rPr>
              <w:t>24.501</w:t>
            </w:r>
          </w:p>
        </w:tc>
        <w:tc>
          <w:tcPr>
            <w:tcW w:w="0" w:type="auto"/>
          </w:tcPr>
          <w:p w14:paraId="73C1D636" w14:textId="77777777" w:rsidR="009044C4" w:rsidRPr="00DA2065" w:rsidRDefault="009044C4" w:rsidP="00DB4702">
            <w:pPr>
              <w:pStyle w:val="TAL"/>
              <w:rPr>
                <w:sz w:val="16"/>
              </w:rPr>
            </w:pPr>
            <w:r>
              <w:rPr>
                <w:sz w:val="16"/>
              </w:rPr>
              <w:t>6282</w:t>
            </w:r>
          </w:p>
        </w:tc>
        <w:tc>
          <w:tcPr>
            <w:tcW w:w="0" w:type="auto"/>
          </w:tcPr>
          <w:p w14:paraId="6E43DB49" w14:textId="77777777" w:rsidR="009044C4" w:rsidRPr="00DA2065" w:rsidRDefault="009044C4" w:rsidP="00DB4702">
            <w:pPr>
              <w:pStyle w:val="TAR"/>
              <w:rPr>
                <w:sz w:val="16"/>
              </w:rPr>
            </w:pPr>
          </w:p>
        </w:tc>
        <w:tc>
          <w:tcPr>
            <w:tcW w:w="0" w:type="auto"/>
          </w:tcPr>
          <w:p w14:paraId="3C408185" w14:textId="77777777" w:rsidR="009044C4" w:rsidRPr="00DA2065" w:rsidRDefault="009044C4" w:rsidP="00DB4702">
            <w:pPr>
              <w:pStyle w:val="TAL"/>
              <w:rPr>
                <w:sz w:val="16"/>
              </w:rPr>
            </w:pPr>
            <w:r>
              <w:rPr>
                <w:sz w:val="16"/>
              </w:rPr>
              <w:t>Rel-18</w:t>
            </w:r>
          </w:p>
        </w:tc>
        <w:tc>
          <w:tcPr>
            <w:tcW w:w="0" w:type="auto"/>
          </w:tcPr>
          <w:p w14:paraId="11B5AADA" w14:textId="77777777" w:rsidR="009044C4" w:rsidRPr="00DA2065" w:rsidRDefault="009044C4" w:rsidP="00DB4702">
            <w:pPr>
              <w:pStyle w:val="TAL"/>
              <w:rPr>
                <w:sz w:val="16"/>
              </w:rPr>
            </w:pPr>
            <w:r>
              <w:rPr>
                <w:sz w:val="16"/>
              </w:rPr>
              <w:t>F</w:t>
            </w:r>
          </w:p>
        </w:tc>
        <w:tc>
          <w:tcPr>
            <w:tcW w:w="0" w:type="auto"/>
          </w:tcPr>
          <w:p w14:paraId="01683761" w14:textId="77777777" w:rsidR="009044C4" w:rsidRPr="00DA2065" w:rsidRDefault="009044C4" w:rsidP="00DB4702">
            <w:pPr>
              <w:pStyle w:val="TAL"/>
              <w:rPr>
                <w:sz w:val="16"/>
              </w:rPr>
            </w:pPr>
            <w:r>
              <w:rPr>
                <w:sz w:val="16"/>
              </w:rPr>
              <w:t>5GProtoc18</w:t>
            </w:r>
          </w:p>
        </w:tc>
        <w:tc>
          <w:tcPr>
            <w:tcW w:w="0" w:type="auto"/>
          </w:tcPr>
          <w:p w14:paraId="162130F9" w14:textId="77777777" w:rsidR="009044C4" w:rsidRPr="00DA2065" w:rsidRDefault="009044C4" w:rsidP="00DB4702">
            <w:pPr>
              <w:pStyle w:val="TAL"/>
              <w:rPr>
                <w:sz w:val="16"/>
              </w:rPr>
            </w:pPr>
            <w:r>
              <w:rPr>
                <w:sz w:val="16"/>
              </w:rPr>
              <w:t>revised</w:t>
            </w:r>
          </w:p>
        </w:tc>
      </w:tr>
      <w:tr w:rsidR="009044C4" w14:paraId="6FB80288" w14:textId="77777777" w:rsidTr="00DB4702">
        <w:tc>
          <w:tcPr>
            <w:tcW w:w="0" w:type="auto"/>
          </w:tcPr>
          <w:p w14:paraId="1BD337E7" w14:textId="77777777" w:rsidR="009044C4" w:rsidRPr="00DA2065" w:rsidRDefault="009044C4" w:rsidP="00DB4702">
            <w:pPr>
              <w:pStyle w:val="TAL"/>
              <w:rPr>
                <w:sz w:val="16"/>
              </w:rPr>
            </w:pPr>
            <w:r>
              <w:rPr>
                <w:sz w:val="16"/>
              </w:rPr>
              <w:t>C1-243662</w:t>
            </w:r>
          </w:p>
        </w:tc>
        <w:tc>
          <w:tcPr>
            <w:tcW w:w="0" w:type="auto"/>
          </w:tcPr>
          <w:p w14:paraId="11145414" w14:textId="77777777" w:rsidR="009044C4" w:rsidRPr="00DA2065" w:rsidRDefault="009044C4" w:rsidP="00DB4702">
            <w:pPr>
              <w:pStyle w:val="TAL"/>
              <w:rPr>
                <w:sz w:val="16"/>
              </w:rPr>
            </w:pPr>
            <w:r>
              <w:rPr>
                <w:sz w:val="16"/>
              </w:rPr>
              <w:t>Deletion of rejected NSSAI for temporary cause.</w:t>
            </w:r>
          </w:p>
        </w:tc>
        <w:tc>
          <w:tcPr>
            <w:tcW w:w="0" w:type="auto"/>
          </w:tcPr>
          <w:p w14:paraId="53EA331B" w14:textId="77777777" w:rsidR="009044C4" w:rsidRPr="00DA2065"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5AB77EF7" w14:textId="77777777" w:rsidR="009044C4" w:rsidRPr="00DA2065" w:rsidRDefault="009044C4" w:rsidP="00DB4702">
            <w:pPr>
              <w:pStyle w:val="TAL"/>
              <w:rPr>
                <w:sz w:val="16"/>
              </w:rPr>
            </w:pPr>
            <w:r>
              <w:rPr>
                <w:sz w:val="16"/>
              </w:rPr>
              <w:t>24.501</w:t>
            </w:r>
          </w:p>
        </w:tc>
        <w:tc>
          <w:tcPr>
            <w:tcW w:w="0" w:type="auto"/>
          </w:tcPr>
          <w:p w14:paraId="4C8EBE52" w14:textId="77777777" w:rsidR="009044C4" w:rsidRPr="00DA2065" w:rsidRDefault="009044C4" w:rsidP="00DB4702">
            <w:pPr>
              <w:pStyle w:val="TAL"/>
              <w:rPr>
                <w:sz w:val="16"/>
              </w:rPr>
            </w:pPr>
            <w:r>
              <w:rPr>
                <w:sz w:val="16"/>
              </w:rPr>
              <w:t>6282</w:t>
            </w:r>
          </w:p>
        </w:tc>
        <w:tc>
          <w:tcPr>
            <w:tcW w:w="0" w:type="auto"/>
          </w:tcPr>
          <w:p w14:paraId="1B281B8B" w14:textId="77777777" w:rsidR="009044C4" w:rsidRPr="00DA2065" w:rsidRDefault="009044C4" w:rsidP="00DB4702">
            <w:pPr>
              <w:pStyle w:val="TAR"/>
              <w:rPr>
                <w:sz w:val="16"/>
              </w:rPr>
            </w:pPr>
            <w:r>
              <w:rPr>
                <w:sz w:val="16"/>
              </w:rPr>
              <w:t>1</w:t>
            </w:r>
          </w:p>
        </w:tc>
        <w:tc>
          <w:tcPr>
            <w:tcW w:w="0" w:type="auto"/>
          </w:tcPr>
          <w:p w14:paraId="6CB56F79" w14:textId="77777777" w:rsidR="009044C4" w:rsidRPr="00DA2065" w:rsidRDefault="009044C4" w:rsidP="00DB4702">
            <w:pPr>
              <w:pStyle w:val="TAL"/>
              <w:rPr>
                <w:sz w:val="16"/>
              </w:rPr>
            </w:pPr>
            <w:r>
              <w:rPr>
                <w:sz w:val="16"/>
              </w:rPr>
              <w:t>Rel-18</w:t>
            </w:r>
          </w:p>
        </w:tc>
        <w:tc>
          <w:tcPr>
            <w:tcW w:w="0" w:type="auto"/>
          </w:tcPr>
          <w:p w14:paraId="078255D8" w14:textId="77777777" w:rsidR="009044C4" w:rsidRPr="00DA2065" w:rsidRDefault="009044C4" w:rsidP="00DB4702">
            <w:pPr>
              <w:pStyle w:val="TAL"/>
              <w:rPr>
                <w:sz w:val="16"/>
              </w:rPr>
            </w:pPr>
            <w:r>
              <w:rPr>
                <w:sz w:val="16"/>
              </w:rPr>
              <w:t>F</w:t>
            </w:r>
          </w:p>
        </w:tc>
        <w:tc>
          <w:tcPr>
            <w:tcW w:w="0" w:type="auto"/>
          </w:tcPr>
          <w:p w14:paraId="2E23EDB3" w14:textId="77777777" w:rsidR="009044C4" w:rsidRPr="00DA2065" w:rsidRDefault="009044C4" w:rsidP="00DB4702">
            <w:pPr>
              <w:pStyle w:val="TAL"/>
              <w:rPr>
                <w:sz w:val="16"/>
              </w:rPr>
            </w:pPr>
            <w:r>
              <w:rPr>
                <w:sz w:val="16"/>
              </w:rPr>
              <w:t>5GProtoc18</w:t>
            </w:r>
          </w:p>
        </w:tc>
        <w:tc>
          <w:tcPr>
            <w:tcW w:w="0" w:type="auto"/>
          </w:tcPr>
          <w:p w14:paraId="3362C8A4" w14:textId="77777777" w:rsidR="009044C4" w:rsidRPr="00DA2065" w:rsidRDefault="009044C4" w:rsidP="00DB4702">
            <w:pPr>
              <w:pStyle w:val="TAL"/>
              <w:rPr>
                <w:sz w:val="16"/>
              </w:rPr>
            </w:pPr>
            <w:r>
              <w:rPr>
                <w:sz w:val="16"/>
              </w:rPr>
              <w:t>postponed</w:t>
            </w:r>
          </w:p>
        </w:tc>
      </w:tr>
      <w:tr w:rsidR="009044C4" w14:paraId="5F679757" w14:textId="77777777" w:rsidTr="00DB4702">
        <w:tc>
          <w:tcPr>
            <w:tcW w:w="0" w:type="auto"/>
          </w:tcPr>
          <w:p w14:paraId="01461C23" w14:textId="77777777" w:rsidR="009044C4" w:rsidRPr="00DA2065" w:rsidRDefault="009044C4" w:rsidP="00DB4702">
            <w:pPr>
              <w:pStyle w:val="TAL"/>
              <w:rPr>
                <w:sz w:val="16"/>
              </w:rPr>
            </w:pPr>
            <w:r>
              <w:rPr>
                <w:sz w:val="16"/>
              </w:rPr>
              <w:t>C1-243353</w:t>
            </w:r>
          </w:p>
        </w:tc>
        <w:tc>
          <w:tcPr>
            <w:tcW w:w="0" w:type="auto"/>
          </w:tcPr>
          <w:p w14:paraId="79B22096" w14:textId="77777777" w:rsidR="009044C4" w:rsidRPr="00DA2065" w:rsidRDefault="009044C4" w:rsidP="00DB4702">
            <w:pPr>
              <w:pStyle w:val="TAL"/>
              <w:rPr>
                <w:sz w:val="16"/>
              </w:rPr>
            </w:pPr>
            <w:r>
              <w:rPr>
                <w:sz w:val="16"/>
              </w:rPr>
              <w:t>void</w:t>
            </w:r>
          </w:p>
        </w:tc>
        <w:tc>
          <w:tcPr>
            <w:tcW w:w="0" w:type="auto"/>
          </w:tcPr>
          <w:p w14:paraId="41990B56" w14:textId="77777777" w:rsidR="009044C4" w:rsidRPr="00DA2065" w:rsidRDefault="009044C4" w:rsidP="00DB4702">
            <w:pPr>
              <w:pStyle w:val="TAL"/>
              <w:rPr>
                <w:sz w:val="16"/>
              </w:rPr>
            </w:pPr>
            <w:r>
              <w:rPr>
                <w:sz w:val="16"/>
              </w:rPr>
              <w:t>void</w:t>
            </w:r>
          </w:p>
        </w:tc>
        <w:tc>
          <w:tcPr>
            <w:tcW w:w="0" w:type="auto"/>
          </w:tcPr>
          <w:p w14:paraId="2754B663" w14:textId="77777777" w:rsidR="009044C4" w:rsidRPr="00DA2065" w:rsidRDefault="009044C4" w:rsidP="00DB4702">
            <w:pPr>
              <w:pStyle w:val="TAL"/>
              <w:rPr>
                <w:sz w:val="16"/>
              </w:rPr>
            </w:pPr>
            <w:r>
              <w:rPr>
                <w:sz w:val="16"/>
              </w:rPr>
              <w:t>24.501</w:t>
            </w:r>
          </w:p>
        </w:tc>
        <w:tc>
          <w:tcPr>
            <w:tcW w:w="0" w:type="auto"/>
          </w:tcPr>
          <w:p w14:paraId="77E5CD20" w14:textId="77777777" w:rsidR="009044C4" w:rsidRPr="00DA2065" w:rsidRDefault="009044C4" w:rsidP="00DB4702">
            <w:pPr>
              <w:pStyle w:val="TAL"/>
              <w:rPr>
                <w:sz w:val="16"/>
              </w:rPr>
            </w:pPr>
            <w:r>
              <w:rPr>
                <w:sz w:val="16"/>
              </w:rPr>
              <w:t>6283</w:t>
            </w:r>
          </w:p>
        </w:tc>
        <w:tc>
          <w:tcPr>
            <w:tcW w:w="0" w:type="auto"/>
          </w:tcPr>
          <w:p w14:paraId="45FB4AAC" w14:textId="77777777" w:rsidR="009044C4" w:rsidRPr="00DA2065" w:rsidRDefault="009044C4" w:rsidP="00DB4702">
            <w:pPr>
              <w:pStyle w:val="TAR"/>
              <w:rPr>
                <w:sz w:val="16"/>
              </w:rPr>
            </w:pPr>
          </w:p>
        </w:tc>
        <w:tc>
          <w:tcPr>
            <w:tcW w:w="0" w:type="auto"/>
          </w:tcPr>
          <w:p w14:paraId="546C80AD" w14:textId="77777777" w:rsidR="009044C4" w:rsidRPr="00DA2065" w:rsidRDefault="009044C4" w:rsidP="00DB4702">
            <w:pPr>
              <w:pStyle w:val="TAL"/>
              <w:rPr>
                <w:sz w:val="16"/>
              </w:rPr>
            </w:pPr>
            <w:r>
              <w:rPr>
                <w:sz w:val="16"/>
              </w:rPr>
              <w:t>Rel-18</w:t>
            </w:r>
          </w:p>
        </w:tc>
        <w:tc>
          <w:tcPr>
            <w:tcW w:w="0" w:type="auto"/>
          </w:tcPr>
          <w:p w14:paraId="61913EAB" w14:textId="77777777" w:rsidR="009044C4" w:rsidRPr="00DA2065" w:rsidRDefault="009044C4" w:rsidP="00DB4702">
            <w:pPr>
              <w:pStyle w:val="TAL"/>
              <w:rPr>
                <w:sz w:val="16"/>
              </w:rPr>
            </w:pPr>
            <w:r>
              <w:rPr>
                <w:sz w:val="16"/>
              </w:rPr>
              <w:t>F</w:t>
            </w:r>
          </w:p>
        </w:tc>
        <w:tc>
          <w:tcPr>
            <w:tcW w:w="0" w:type="auto"/>
          </w:tcPr>
          <w:p w14:paraId="1C1E0D73" w14:textId="77777777" w:rsidR="009044C4" w:rsidRPr="00DA2065" w:rsidRDefault="009044C4" w:rsidP="00DB4702">
            <w:pPr>
              <w:pStyle w:val="TAL"/>
              <w:rPr>
                <w:sz w:val="16"/>
              </w:rPr>
            </w:pPr>
            <w:r>
              <w:rPr>
                <w:sz w:val="16"/>
              </w:rPr>
              <w:t>5GProtoc18</w:t>
            </w:r>
          </w:p>
        </w:tc>
        <w:tc>
          <w:tcPr>
            <w:tcW w:w="0" w:type="auto"/>
          </w:tcPr>
          <w:p w14:paraId="47F6BAC3" w14:textId="77777777" w:rsidR="009044C4" w:rsidRPr="00DA2065" w:rsidRDefault="009044C4" w:rsidP="00DB4702">
            <w:pPr>
              <w:pStyle w:val="TAL"/>
              <w:rPr>
                <w:sz w:val="16"/>
              </w:rPr>
            </w:pPr>
            <w:r>
              <w:rPr>
                <w:sz w:val="16"/>
              </w:rPr>
              <w:t>withdrawn</w:t>
            </w:r>
          </w:p>
        </w:tc>
      </w:tr>
      <w:tr w:rsidR="009044C4" w14:paraId="4350A007" w14:textId="77777777" w:rsidTr="00DB4702">
        <w:tc>
          <w:tcPr>
            <w:tcW w:w="0" w:type="auto"/>
          </w:tcPr>
          <w:p w14:paraId="2425CFE8" w14:textId="77777777" w:rsidR="009044C4" w:rsidRPr="00DA2065" w:rsidRDefault="009044C4" w:rsidP="00DB4702">
            <w:pPr>
              <w:pStyle w:val="TAL"/>
              <w:rPr>
                <w:sz w:val="16"/>
              </w:rPr>
            </w:pPr>
            <w:r>
              <w:rPr>
                <w:sz w:val="16"/>
              </w:rPr>
              <w:t>C1-243355</w:t>
            </w:r>
          </w:p>
        </w:tc>
        <w:tc>
          <w:tcPr>
            <w:tcW w:w="0" w:type="auto"/>
          </w:tcPr>
          <w:p w14:paraId="59A5AEF4" w14:textId="77777777" w:rsidR="009044C4" w:rsidRPr="00DA2065" w:rsidRDefault="009044C4" w:rsidP="00DB4702">
            <w:pPr>
              <w:pStyle w:val="TAL"/>
              <w:rPr>
                <w:sz w:val="16"/>
              </w:rPr>
            </w:pPr>
            <w:r>
              <w:rPr>
                <w:sz w:val="16"/>
              </w:rPr>
              <w:t>Clarification on AMF operation for mapping of multiple S-NSSAI</w:t>
            </w:r>
          </w:p>
        </w:tc>
        <w:tc>
          <w:tcPr>
            <w:tcW w:w="0" w:type="auto"/>
          </w:tcPr>
          <w:p w14:paraId="44359EE8" w14:textId="77777777" w:rsidR="009044C4" w:rsidRPr="00DA2065" w:rsidRDefault="009044C4" w:rsidP="00DB4702">
            <w:pPr>
              <w:pStyle w:val="TAL"/>
              <w:rPr>
                <w:sz w:val="16"/>
              </w:rPr>
            </w:pPr>
            <w:r>
              <w:rPr>
                <w:sz w:val="16"/>
              </w:rPr>
              <w:t>Nokia</w:t>
            </w:r>
          </w:p>
        </w:tc>
        <w:tc>
          <w:tcPr>
            <w:tcW w:w="0" w:type="auto"/>
          </w:tcPr>
          <w:p w14:paraId="581E0312" w14:textId="77777777" w:rsidR="009044C4" w:rsidRPr="00DA2065" w:rsidRDefault="009044C4" w:rsidP="00DB4702">
            <w:pPr>
              <w:pStyle w:val="TAL"/>
              <w:rPr>
                <w:sz w:val="16"/>
              </w:rPr>
            </w:pPr>
            <w:r>
              <w:rPr>
                <w:sz w:val="16"/>
              </w:rPr>
              <w:t>24.501</w:t>
            </w:r>
          </w:p>
        </w:tc>
        <w:tc>
          <w:tcPr>
            <w:tcW w:w="0" w:type="auto"/>
          </w:tcPr>
          <w:p w14:paraId="1268ACBF" w14:textId="77777777" w:rsidR="009044C4" w:rsidRPr="00DA2065" w:rsidRDefault="009044C4" w:rsidP="00DB4702">
            <w:pPr>
              <w:pStyle w:val="TAL"/>
              <w:rPr>
                <w:sz w:val="16"/>
              </w:rPr>
            </w:pPr>
            <w:r>
              <w:rPr>
                <w:sz w:val="16"/>
              </w:rPr>
              <w:t>6284</w:t>
            </w:r>
          </w:p>
        </w:tc>
        <w:tc>
          <w:tcPr>
            <w:tcW w:w="0" w:type="auto"/>
          </w:tcPr>
          <w:p w14:paraId="54B7E1BE" w14:textId="77777777" w:rsidR="009044C4" w:rsidRPr="00DA2065" w:rsidRDefault="009044C4" w:rsidP="00DB4702">
            <w:pPr>
              <w:pStyle w:val="TAR"/>
              <w:rPr>
                <w:sz w:val="16"/>
              </w:rPr>
            </w:pPr>
          </w:p>
        </w:tc>
        <w:tc>
          <w:tcPr>
            <w:tcW w:w="0" w:type="auto"/>
          </w:tcPr>
          <w:p w14:paraId="2D5C255E" w14:textId="77777777" w:rsidR="009044C4" w:rsidRPr="00DA2065" w:rsidRDefault="009044C4" w:rsidP="00DB4702">
            <w:pPr>
              <w:pStyle w:val="TAL"/>
              <w:rPr>
                <w:sz w:val="16"/>
              </w:rPr>
            </w:pPr>
            <w:r>
              <w:rPr>
                <w:sz w:val="16"/>
              </w:rPr>
              <w:t>Rel-18</w:t>
            </w:r>
          </w:p>
        </w:tc>
        <w:tc>
          <w:tcPr>
            <w:tcW w:w="0" w:type="auto"/>
          </w:tcPr>
          <w:p w14:paraId="43125DD7" w14:textId="77777777" w:rsidR="009044C4" w:rsidRPr="00DA2065" w:rsidRDefault="009044C4" w:rsidP="00DB4702">
            <w:pPr>
              <w:pStyle w:val="TAL"/>
              <w:rPr>
                <w:sz w:val="16"/>
              </w:rPr>
            </w:pPr>
            <w:r>
              <w:rPr>
                <w:sz w:val="16"/>
              </w:rPr>
              <w:t>F</w:t>
            </w:r>
          </w:p>
        </w:tc>
        <w:tc>
          <w:tcPr>
            <w:tcW w:w="0" w:type="auto"/>
          </w:tcPr>
          <w:p w14:paraId="32A6E104" w14:textId="77777777" w:rsidR="009044C4" w:rsidRPr="00DA2065" w:rsidRDefault="009044C4" w:rsidP="00DB4702">
            <w:pPr>
              <w:pStyle w:val="TAL"/>
              <w:rPr>
                <w:sz w:val="16"/>
              </w:rPr>
            </w:pPr>
            <w:r>
              <w:rPr>
                <w:sz w:val="16"/>
              </w:rPr>
              <w:t>5GProtoc18, eNS_Ph3</w:t>
            </w:r>
          </w:p>
        </w:tc>
        <w:tc>
          <w:tcPr>
            <w:tcW w:w="0" w:type="auto"/>
          </w:tcPr>
          <w:p w14:paraId="47131D1C" w14:textId="77777777" w:rsidR="009044C4" w:rsidRPr="00DA2065" w:rsidRDefault="009044C4" w:rsidP="00DB4702">
            <w:pPr>
              <w:pStyle w:val="TAL"/>
              <w:rPr>
                <w:sz w:val="16"/>
              </w:rPr>
            </w:pPr>
            <w:r>
              <w:rPr>
                <w:sz w:val="16"/>
              </w:rPr>
              <w:t>revised</w:t>
            </w:r>
          </w:p>
        </w:tc>
      </w:tr>
      <w:tr w:rsidR="009044C4" w14:paraId="509DE657" w14:textId="77777777" w:rsidTr="00DB4702">
        <w:tc>
          <w:tcPr>
            <w:tcW w:w="0" w:type="auto"/>
          </w:tcPr>
          <w:p w14:paraId="0717F2C1" w14:textId="77777777" w:rsidR="009044C4" w:rsidRPr="00DA2065" w:rsidRDefault="009044C4" w:rsidP="00DB4702">
            <w:pPr>
              <w:pStyle w:val="TAL"/>
              <w:rPr>
                <w:sz w:val="16"/>
              </w:rPr>
            </w:pPr>
            <w:r>
              <w:rPr>
                <w:sz w:val="16"/>
              </w:rPr>
              <w:t>C1-243664</w:t>
            </w:r>
          </w:p>
        </w:tc>
        <w:tc>
          <w:tcPr>
            <w:tcW w:w="0" w:type="auto"/>
          </w:tcPr>
          <w:p w14:paraId="3CC89128" w14:textId="77777777" w:rsidR="009044C4" w:rsidRPr="00DA2065" w:rsidRDefault="009044C4" w:rsidP="00DB4702">
            <w:pPr>
              <w:pStyle w:val="TAL"/>
              <w:rPr>
                <w:sz w:val="16"/>
              </w:rPr>
            </w:pPr>
            <w:r>
              <w:rPr>
                <w:sz w:val="16"/>
              </w:rPr>
              <w:t>Clarification on AMF operation for mapping of multiple S-NSSAI</w:t>
            </w:r>
          </w:p>
        </w:tc>
        <w:tc>
          <w:tcPr>
            <w:tcW w:w="0" w:type="auto"/>
          </w:tcPr>
          <w:p w14:paraId="75758A76" w14:textId="77777777" w:rsidR="009044C4" w:rsidRPr="00DA2065" w:rsidRDefault="009044C4" w:rsidP="00DB4702">
            <w:pPr>
              <w:pStyle w:val="TAL"/>
              <w:rPr>
                <w:sz w:val="16"/>
              </w:rPr>
            </w:pPr>
            <w:r>
              <w:rPr>
                <w:sz w:val="16"/>
              </w:rPr>
              <w:t>Nokia</w:t>
            </w:r>
          </w:p>
        </w:tc>
        <w:tc>
          <w:tcPr>
            <w:tcW w:w="0" w:type="auto"/>
          </w:tcPr>
          <w:p w14:paraId="394DD664" w14:textId="77777777" w:rsidR="009044C4" w:rsidRPr="00DA2065" w:rsidRDefault="009044C4" w:rsidP="00DB4702">
            <w:pPr>
              <w:pStyle w:val="TAL"/>
              <w:rPr>
                <w:sz w:val="16"/>
              </w:rPr>
            </w:pPr>
            <w:r>
              <w:rPr>
                <w:sz w:val="16"/>
              </w:rPr>
              <w:t>24.501</w:t>
            </w:r>
          </w:p>
        </w:tc>
        <w:tc>
          <w:tcPr>
            <w:tcW w:w="0" w:type="auto"/>
          </w:tcPr>
          <w:p w14:paraId="7A26882D" w14:textId="77777777" w:rsidR="009044C4" w:rsidRPr="00DA2065" w:rsidRDefault="009044C4" w:rsidP="00DB4702">
            <w:pPr>
              <w:pStyle w:val="TAL"/>
              <w:rPr>
                <w:sz w:val="16"/>
              </w:rPr>
            </w:pPr>
            <w:r>
              <w:rPr>
                <w:sz w:val="16"/>
              </w:rPr>
              <w:t>6284</w:t>
            </w:r>
          </w:p>
        </w:tc>
        <w:tc>
          <w:tcPr>
            <w:tcW w:w="0" w:type="auto"/>
          </w:tcPr>
          <w:p w14:paraId="33431BFC" w14:textId="77777777" w:rsidR="009044C4" w:rsidRPr="00DA2065" w:rsidRDefault="009044C4" w:rsidP="00DB4702">
            <w:pPr>
              <w:pStyle w:val="TAR"/>
              <w:rPr>
                <w:sz w:val="16"/>
              </w:rPr>
            </w:pPr>
            <w:r>
              <w:rPr>
                <w:sz w:val="16"/>
              </w:rPr>
              <w:t>1</w:t>
            </w:r>
          </w:p>
        </w:tc>
        <w:tc>
          <w:tcPr>
            <w:tcW w:w="0" w:type="auto"/>
          </w:tcPr>
          <w:p w14:paraId="30957348" w14:textId="77777777" w:rsidR="009044C4" w:rsidRPr="00DA2065" w:rsidRDefault="009044C4" w:rsidP="00DB4702">
            <w:pPr>
              <w:pStyle w:val="TAL"/>
              <w:rPr>
                <w:sz w:val="16"/>
              </w:rPr>
            </w:pPr>
            <w:r>
              <w:rPr>
                <w:sz w:val="16"/>
              </w:rPr>
              <w:t>Rel-18</w:t>
            </w:r>
          </w:p>
        </w:tc>
        <w:tc>
          <w:tcPr>
            <w:tcW w:w="0" w:type="auto"/>
          </w:tcPr>
          <w:p w14:paraId="707457BC" w14:textId="77777777" w:rsidR="009044C4" w:rsidRPr="00DA2065" w:rsidRDefault="009044C4" w:rsidP="00DB4702">
            <w:pPr>
              <w:pStyle w:val="TAL"/>
              <w:rPr>
                <w:sz w:val="16"/>
              </w:rPr>
            </w:pPr>
            <w:r>
              <w:rPr>
                <w:sz w:val="16"/>
              </w:rPr>
              <w:t>F</w:t>
            </w:r>
          </w:p>
        </w:tc>
        <w:tc>
          <w:tcPr>
            <w:tcW w:w="0" w:type="auto"/>
          </w:tcPr>
          <w:p w14:paraId="3A56CB8C" w14:textId="77777777" w:rsidR="009044C4" w:rsidRPr="00DA2065" w:rsidRDefault="009044C4" w:rsidP="00DB4702">
            <w:pPr>
              <w:pStyle w:val="TAL"/>
              <w:rPr>
                <w:sz w:val="16"/>
              </w:rPr>
            </w:pPr>
            <w:r>
              <w:rPr>
                <w:sz w:val="16"/>
              </w:rPr>
              <w:t>5GProtoc18, eNS_Ph3</w:t>
            </w:r>
          </w:p>
        </w:tc>
        <w:tc>
          <w:tcPr>
            <w:tcW w:w="0" w:type="auto"/>
          </w:tcPr>
          <w:p w14:paraId="2ECB8444" w14:textId="77777777" w:rsidR="009044C4" w:rsidRPr="00DA2065" w:rsidRDefault="009044C4" w:rsidP="00DB4702">
            <w:pPr>
              <w:pStyle w:val="TAL"/>
              <w:rPr>
                <w:sz w:val="16"/>
              </w:rPr>
            </w:pPr>
            <w:r>
              <w:rPr>
                <w:sz w:val="16"/>
              </w:rPr>
              <w:t>postponed</w:t>
            </w:r>
          </w:p>
        </w:tc>
      </w:tr>
      <w:tr w:rsidR="009044C4" w14:paraId="40A593B3" w14:textId="77777777" w:rsidTr="00DB4702">
        <w:tc>
          <w:tcPr>
            <w:tcW w:w="0" w:type="auto"/>
          </w:tcPr>
          <w:p w14:paraId="549A75F0" w14:textId="77777777" w:rsidR="009044C4" w:rsidRPr="00DA2065" w:rsidRDefault="009044C4" w:rsidP="00DB4702">
            <w:pPr>
              <w:pStyle w:val="TAL"/>
              <w:rPr>
                <w:sz w:val="16"/>
              </w:rPr>
            </w:pPr>
            <w:r>
              <w:rPr>
                <w:sz w:val="16"/>
              </w:rPr>
              <w:t>C1-243356</w:t>
            </w:r>
          </w:p>
        </w:tc>
        <w:tc>
          <w:tcPr>
            <w:tcW w:w="0" w:type="auto"/>
          </w:tcPr>
          <w:p w14:paraId="44AB6C54" w14:textId="77777777" w:rsidR="009044C4" w:rsidRPr="00DA2065" w:rsidRDefault="009044C4" w:rsidP="00DB4702">
            <w:pPr>
              <w:pStyle w:val="TAL"/>
              <w:rPr>
                <w:sz w:val="16"/>
              </w:rPr>
            </w:pPr>
            <w:r>
              <w:rPr>
                <w:sz w:val="16"/>
              </w:rPr>
              <w:t>Clarification on the term satellite coverage availability</w:t>
            </w:r>
          </w:p>
        </w:tc>
        <w:tc>
          <w:tcPr>
            <w:tcW w:w="0" w:type="auto"/>
          </w:tcPr>
          <w:p w14:paraId="7F679AD1" w14:textId="77777777" w:rsidR="009044C4" w:rsidRPr="00DA2065" w:rsidRDefault="009044C4" w:rsidP="00DB4702">
            <w:pPr>
              <w:pStyle w:val="TAL"/>
              <w:rPr>
                <w:sz w:val="16"/>
              </w:rPr>
            </w:pPr>
            <w:r>
              <w:rPr>
                <w:sz w:val="16"/>
              </w:rPr>
              <w:t>LG Electronics</w:t>
            </w:r>
          </w:p>
        </w:tc>
        <w:tc>
          <w:tcPr>
            <w:tcW w:w="0" w:type="auto"/>
          </w:tcPr>
          <w:p w14:paraId="44AB4EFE" w14:textId="77777777" w:rsidR="009044C4" w:rsidRPr="00DA2065" w:rsidRDefault="009044C4" w:rsidP="00DB4702">
            <w:pPr>
              <w:pStyle w:val="TAL"/>
              <w:rPr>
                <w:sz w:val="16"/>
              </w:rPr>
            </w:pPr>
            <w:r>
              <w:rPr>
                <w:sz w:val="16"/>
              </w:rPr>
              <w:t>24.501</w:t>
            </w:r>
          </w:p>
        </w:tc>
        <w:tc>
          <w:tcPr>
            <w:tcW w:w="0" w:type="auto"/>
          </w:tcPr>
          <w:p w14:paraId="7B0244E8" w14:textId="77777777" w:rsidR="009044C4" w:rsidRPr="00DA2065" w:rsidRDefault="009044C4" w:rsidP="00DB4702">
            <w:pPr>
              <w:pStyle w:val="TAL"/>
              <w:rPr>
                <w:sz w:val="16"/>
              </w:rPr>
            </w:pPr>
            <w:r>
              <w:rPr>
                <w:sz w:val="16"/>
              </w:rPr>
              <w:t>6285</w:t>
            </w:r>
          </w:p>
        </w:tc>
        <w:tc>
          <w:tcPr>
            <w:tcW w:w="0" w:type="auto"/>
          </w:tcPr>
          <w:p w14:paraId="211A61EF" w14:textId="77777777" w:rsidR="009044C4" w:rsidRPr="00DA2065" w:rsidRDefault="009044C4" w:rsidP="00DB4702">
            <w:pPr>
              <w:pStyle w:val="TAR"/>
              <w:rPr>
                <w:sz w:val="16"/>
              </w:rPr>
            </w:pPr>
          </w:p>
        </w:tc>
        <w:tc>
          <w:tcPr>
            <w:tcW w:w="0" w:type="auto"/>
          </w:tcPr>
          <w:p w14:paraId="0C2BC5CD" w14:textId="77777777" w:rsidR="009044C4" w:rsidRPr="00DA2065" w:rsidRDefault="009044C4" w:rsidP="00DB4702">
            <w:pPr>
              <w:pStyle w:val="TAL"/>
              <w:rPr>
                <w:sz w:val="16"/>
              </w:rPr>
            </w:pPr>
            <w:r>
              <w:rPr>
                <w:sz w:val="16"/>
              </w:rPr>
              <w:t>Rel-18</w:t>
            </w:r>
          </w:p>
        </w:tc>
        <w:tc>
          <w:tcPr>
            <w:tcW w:w="0" w:type="auto"/>
          </w:tcPr>
          <w:p w14:paraId="064FF0E4" w14:textId="77777777" w:rsidR="009044C4" w:rsidRPr="00DA2065" w:rsidRDefault="009044C4" w:rsidP="00DB4702">
            <w:pPr>
              <w:pStyle w:val="TAL"/>
              <w:rPr>
                <w:sz w:val="16"/>
              </w:rPr>
            </w:pPr>
            <w:r>
              <w:rPr>
                <w:sz w:val="16"/>
              </w:rPr>
              <w:t>F</w:t>
            </w:r>
          </w:p>
        </w:tc>
        <w:tc>
          <w:tcPr>
            <w:tcW w:w="0" w:type="auto"/>
          </w:tcPr>
          <w:p w14:paraId="43D8FCC5" w14:textId="77777777" w:rsidR="009044C4" w:rsidRPr="00DA2065" w:rsidRDefault="009044C4" w:rsidP="00DB4702">
            <w:pPr>
              <w:pStyle w:val="TAL"/>
              <w:rPr>
                <w:sz w:val="16"/>
              </w:rPr>
            </w:pPr>
            <w:r>
              <w:rPr>
                <w:sz w:val="16"/>
              </w:rPr>
              <w:t>5GSAT_Ph2</w:t>
            </w:r>
          </w:p>
        </w:tc>
        <w:tc>
          <w:tcPr>
            <w:tcW w:w="0" w:type="auto"/>
          </w:tcPr>
          <w:p w14:paraId="7665F644" w14:textId="77777777" w:rsidR="009044C4" w:rsidRPr="00DA2065" w:rsidRDefault="009044C4" w:rsidP="00DB4702">
            <w:pPr>
              <w:pStyle w:val="TAL"/>
              <w:rPr>
                <w:sz w:val="16"/>
              </w:rPr>
            </w:pPr>
            <w:r>
              <w:rPr>
                <w:sz w:val="16"/>
              </w:rPr>
              <w:t>not pursued</w:t>
            </w:r>
          </w:p>
        </w:tc>
      </w:tr>
      <w:tr w:rsidR="009044C4" w14:paraId="01416EE2" w14:textId="77777777" w:rsidTr="00DB4702">
        <w:tc>
          <w:tcPr>
            <w:tcW w:w="0" w:type="auto"/>
          </w:tcPr>
          <w:p w14:paraId="2B2023C1" w14:textId="77777777" w:rsidR="009044C4" w:rsidRPr="00DA2065" w:rsidRDefault="009044C4" w:rsidP="00DB4702">
            <w:pPr>
              <w:pStyle w:val="TAL"/>
              <w:rPr>
                <w:sz w:val="16"/>
              </w:rPr>
            </w:pPr>
            <w:r>
              <w:rPr>
                <w:sz w:val="16"/>
              </w:rPr>
              <w:t>C1-243359</w:t>
            </w:r>
          </w:p>
        </w:tc>
        <w:tc>
          <w:tcPr>
            <w:tcW w:w="0" w:type="auto"/>
          </w:tcPr>
          <w:p w14:paraId="0B0861E8" w14:textId="77777777" w:rsidR="009044C4" w:rsidRPr="00DA2065" w:rsidRDefault="009044C4" w:rsidP="00DB4702">
            <w:pPr>
              <w:pStyle w:val="TAL"/>
              <w:rPr>
                <w:sz w:val="16"/>
              </w:rPr>
            </w:pPr>
            <w:r>
              <w:rPr>
                <w:sz w:val="16"/>
              </w:rPr>
              <w:t>N1 release upon service request procedure is complete</w:t>
            </w:r>
          </w:p>
        </w:tc>
        <w:tc>
          <w:tcPr>
            <w:tcW w:w="0" w:type="auto"/>
          </w:tcPr>
          <w:p w14:paraId="5BA0BCFF" w14:textId="77777777" w:rsidR="009044C4" w:rsidRPr="00DA2065" w:rsidRDefault="009044C4" w:rsidP="00DB4702">
            <w:pPr>
              <w:pStyle w:val="TAL"/>
              <w:rPr>
                <w:sz w:val="16"/>
              </w:rPr>
            </w:pPr>
            <w:r>
              <w:rPr>
                <w:sz w:val="16"/>
              </w:rPr>
              <w:t>Nokia</w:t>
            </w:r>
          </w:p>
        </w:tc>
        <w:tc>
          <w:tcPr>
            <w:tcW w:w="0" w:type="auto"/>
          </w:tcPr>
          <w:p w14:paraId="407F79EC" w14:textId="77777777" w:rsidR="009044C4" w:rsidRPr="00DA2065" w:rsidRDefault="009044C4" w:rsidP="00DB4702">
            <w:pPr>
              <w:pStyle w:val="TAL"/>
              <w:rPr>
                <w:sz w:val="16"/>
              </w:rPr>
            </w:pPr>
            <w:r>
              <w:rPr>
                <w:sz w:val="16"/>
              </w:rPr>
              <w:t>24.501</w:t>
            </w:r>
          </w:p>
        </w:tc>
        <w:tc>
          <w:tcPr>
            <w:tcW w:w="0" w:type="auto"/>
          </w:tcPr>
          <w:p w14:paraId="7575332A" w14:textId="77777777" w:rsidR="009044C4" w:rsidRPr="00DA2065" w:rsidRDefault="009044C4" w:rsidP="00DB4702">
            <w:pPr>
              <w:pStyle w:val="TAL"/>
              <w:rPr>
                <w:sz w:val="16"/>
              </w:rPr>
            </w:pPr>
            <w:r>
              <w:rPr>
                <w:sz w:val="16"/>
              </w:rPr>
              <w:t>6286</w:t>
            </w:r>
          </w:p>
        </w:tc>
        <w:tc>
          <w:tcPr>
            <w:tcW w:w="0" w:type="auto"/>
          </w:tcPr>
          <w:p w14:paraId="2C38C9B2" w14:textId="77777777" w:rsidR="009044C4" w:rsidRPr="00DA2065" w:rsidRDefault="009044C4" w:rsidP="00DB4702">
            <w:pPr>
              <w:pStyle w:val="TAR"/>
              <w:rPr>
                <w:sz w:val="16"/>
              </w:rPr>
            </w:pPr>
          </w:p>
        </w:tc>
        <w:tc>
          <w:tcPr>
            <w:tcW w:w="0" w:type="auto"/>
          </w:tcPr>
          <w:p w14:paraId="199E79D3" w14:textId="77777777" w:rsidR="009044C4" w:rsidRPr="00DA2065" w:rsidRDefault="009044C4" w:rsidP="00DB4702">
            <w:pPr>
              <w:pStyle w:val="TAL"/>
              <w:rPr>
                <w:sz w:val="16"/>
              </w:rPr>
            </w:pPr>
            <w:r>
              <w:rPr>
                <w:sz w:val="16"/>
              </w:rPr>
              <w:t>Rel-18</w:t>
            </w:r>
          </w:p>
        </w:tc>
        <w:tc>
          <w:tcPr>
            <w:tcW w:w="0" w:type="auto"/>
          </w:tcPr>
          <w:p w14:paraId="6FB4440E" w14:textId="77777777" w:rsidR="009044C4" w:rsidRPr="00DA2065" w:rsidRDefault="009044C4" w:rsidP="00DB4702">
            <w:pPr>
              <w:pStyle w:val="TAL"/>
              <w:rPr>
                <w:sz w:val="16"/>
              </w:rPr>
            </w:pPr>
            <w:r>
              <w:rPr>
                <w:sz w:val="16"/>
              </w:rPr>
              <w:t>F</w:t>
            </w:r>
          </w:p>
        </w:tc>
        <w:tc>
          <w:tcPr>
            <w:tcW w:w="0" w:type="auto"/>
          </w:tcPr>
          <w:p w14:paraId="71A3B3F6" w14:textId="77777777" w:rsidR="009044C4" w:rsidRPr="00DA2065" w:rsidRDefault="009044C4" w:rsidP="00DB4702">
            <w:pPr>
              <w:pStyle w:val="TAL"/>
              <w:rPr>
                <w:sz w:val="16"/>
              </w:rPr>
            </w:pPr>
            <w:r>
              <w:rPr>
                <w:sz w:val="16"/>
              </w:rPr>
              <w:t>5GProtoc18</w:t>
            </w:r>
          </w:p>
        </w:tc>
        <w:tc>
          <w:tcPr>
            <w:tcW w:w="0" w:type="auto"/>
          </w:tcPr>
          <w:p w14:paraId="303BCD58" w14:textId="77777777" w:rsidR="009044C4" w:rsidRPr="00DA2065" w:rsidRDefault="009044C4" w:rsidP="00DB4702">
            <w:pPr>
              <w:pStyle w:val="TAL"/>
              <w:rPr>
                <w:sz w:val="16"/>
              </w:rPr>
            </w:pPr>
            <w:r>
              <w:rPr>
                <w:sz w:val="16"/>
              </w:rPr>
              <w:t>postponed</w:t>
            </w:r>
          </w:p>
        </w:tc>
      </w:tr>
      <w:tr w:rsidR="009044C4" w14:paraId="71B860D0" w14:textId="77777777" w:rsidTr="00DB4702">
        <w:tc>
          <w:tcPr>
            <w:tcW w:w="0" w:type="auto"/>
          </w:tcPr>
          <w:p w14:paraId="46477346" w14:textId="77777777" w:rsidR="009044C4" w:rsidRPr="00DA2065" w:rsidRDefault="009044C4" w:rsidP="00DB4702">
            <w:pPr>
              <w:pStyle w:val="TAL"/>
              <w:rPr>
                <w:sz w:val="16"/>
              </w:rPr>
            </w:pPr>
            <w:r>
              <w:rPr>
                <w:sz w:val="16"/>
              </w:rPr>
              <w:t>C1-243360</w:t>
            </w:r>
          </w:p>
        </w:tc>
        <w:tc>
          <w:tcPr>
            <w:tcW w:w="0" w:type="auto"/>
          </w:tcPr>
          <w:p w14:paraId="3E1E0D7D" w14:textId="77777777" w:rsidR="009044C4" w:rsidRPr="00DA2065" w:rsidRDefault="009044C4" w:rsidP="00DB4702">
            <w:pPr>
              <w:pStyle w:val="TAL"/>
              <w:rPr>
                <w:sz w:val="16"/>
              </w:rPr>
            </w:pPr>
            <w:r>
              <w:rPr>
                <w:sz w:val="16"/>
              </w:rPr>
              <w:t>Clarification when on-demand S-NSSAI(s) is replaced</w:t>
            </w:r>
          </w:p>
        </w:tc>
        <w:tc>
          <w:tcPr>
            <w:tcW w:w="0" w:type="auto"/>
          </w:tcPr>
          <w:p w14:paraId="21F8372C" w14:textId="77777777" w:rsidR="009044C4" w:rsidRPr="00DA2065" w:rsidRDefault="009044C4" w:rsidP="00DB4702">
            <w:pPr>
              <w:pStyle w:val="TAL"/>
              <w:rPr>
                <w:sz w:val="16"/>
              </w:rPr>
            </w:pPr>
            <w:r>
              <w:rPr>
                <w:sz w:val="16"/>
              </w:rPr>
              <w:t>LG Electronics</w:t>
            </w:r>
          </w:p>
        </w:tc>
        <w:tc>
          <w:tcPr>
            <w:tcW w:w="0" w:type="auto"/>
          </w:tcPr>
          <w:p w14:paraId="4A6966C1" w14:textId="77777777" w:rsidR="009044C4" w:rsidRPr="00DA2065" w:rsidRDefault="009044C4" w:rsidP="00DB4702">
            <w:pPr>
              <w:pStyle w:val="TAL"/>
              <w:rPr>
                <w:sz w:val="16"/>
              </w:rPr>
            </w:pPr>
            <w:r>
              <w:rPr>
                <w:sz w:val="16"/>
              </w:rPr>
              <w:t>24.501</w:t>
            </w:r>
          </w:p>
        </w:tc>
        <w:tc>
          <w:tcPr>
            <w:tcW w:w="0" w:type="auto"/>
          </w:tcPr>
          <w:p w14:paraId="4897D6CD" w14:textId="77777777" w:rsidR="009044C4" w:rsidRPr="00DA2065" w:rsidRDefault="009044C4" w:rsidP="00DB4702">
            <w:pPr>
              <w:pStyle w:val="TAL"/>
              <w:rPr>
                <w:sz w:val="16"/>
              </w:rPr>
            </w:pPr>
            <w:r>
              <w:rPr>
                <w:sz w:val="16"/>
              </w:rPr>
              <w:t>6287</w:t>
            </w:r>
          </w:p>
        </w:tc>
        <w:tc>
          <w:tcPr>
            <w:tcW w:w="0" w:type="auto"/>
          </w:tcPr>
          <w:p w14:paraId="04184467" w14:textId="77777777" w:rsidR="009044C4" w:rsidRPr="00DA2065" w:rsidRDefault="009044C4" w:rsidP="00DB4702">
            <w:pPr>
              <w:pStyle w:val="TAR"/>
              <w:rPr>
                <w:sz w:val="16"/>
              </w:rPr>
            </w:pPr>
          </w:p>
        </w:tc>
        <w:tc>
          <w:tcPr>
            <w:tcW w:w="0" w:type="auto"/>
          </w:tcPr>
          <w:p w14:paraId="3204D34C" w14:textId="77777777" w:rsidR="009044C4" w:rsidRPr="00DA2065" w:rsidRDefault="009044C4" w:rsidP="00DB4702">
            <w:pPr>
              <w:pStyle w:val="TAL"/>
              <w:rPr>
                <w:sz w:val="16"/>
              </w:rPr>
            </w:pPr>
            <w:r>
              <w:rPr>
                <w:sz w:val="16"/>
              </w:rPr>
              <w:t>Rel-18</w:t>
            </w:r>
          </w:p>
        </w:tc>
        <w:tc>
          <w:tcPr>
            <w:tcW w:w="0" w:type="auto"/>
          </w:tcPr>
          <w:p w14:paraId="7E2AE711" w14:textId="77777777" w:rsidR="009044C4" w:rsidRPr="00DA2065" w:rsidRDefault="009044C4" w:rsidP="00DB4702">
            <w:pPr>
              <w:pStyle w:val="TAL"/>
              <w:rPr>
                <w:sz w:val="16"/>
              </w:rPr>
            </w:pPr>
            <w:r>
              <w:rPr>
                <w:sz w:val="16"/>
              </w:rPr>
              <w:t>F</w:t>
            </w:r>
          </w:p>
        </w:tc>
        <w:tc>
          <w:tcPr>
            <w:tcW w:w="0" w:type="auto"/>
          </w:tcPr>
          <w:p w14:paraId="4EEF7CEC" w14:textId="77777777" w:rsidR="009044C4" w:rsidRPr="00DA2065" w:rsidRDefault="009044C4" w:rsidP="00DB4702">
            <w:pPr>
              <w:pStyle w:val="TAL"/>
              <w:rPr>
                <w:sz w:val="16"/>
              </w:rPr>
            </w:pPr>
            <w:r>
              <w:rPr>
                <w:sz w:val="16"/>
              </w:rPr>
              <w:t>eNS_Ph3</w:t>
            </w:r>
          </w:p>
        </w:tc>
        <w:tc>
          <w:tcPr>
            <w:tcW w:w="0" w:type="auto"/>
          </w:tcPr>
          <w:p w14:paraId="54984C6A" w14:textId="77777777" w:rsidR="009044C4" w:rsidRPr="00DA2065" w:rsidRDefault="009044C4" w:rsidP="00DB4702">
            <w:pPr>
              <w:pStyle w:val="TAL"/>
              <w:rPr>
                <w:sz w:val="16"/>
              </w:rPr>
            </w:pPr>
            <w:r>
              <w:rPr>
                <w:sz w:val="16"/>
              </w:rPr>
              <w:t>revised</w:t>
            </w:r>
          </w:p>
        </w:tc>
      </w:tr>
      <w:tr w:rsidR="009044C4" w14:paraId="1DB3948B" w14:textId="77777777" w:rsidTr="00DB4702">
        <w:tc>
          <w:tcPr>
            <w:tcW w:w="0" w:type="auto"/>
          </w:tcPr>
          <w:p w14:paraId="4966F164" w14:textId="77777777" w:rsidR="009044C4" w:rsidRPr="00DA2065" w:rsidRDefault="009044C4" w:rsidP="00DB4702">
            <w:pPr>
              <w:pStyle w:val="TAL"/>
              <w:rPr>
                <w:sz w:val="16"/>
              </w:rPr>
            </w:pPr>
            <w:r>
              <w:rPr>
                <w:sz w:val="16"/>
              </w:rPr>
              <w:t>C1-243547</w:t>
            </w:r>
          </w:p>
        </w:tc>
        <w:tc>
          <w:tcPr>
            <w:tcW w:w="0" w:type="auto"/>
          </w:tcPr>
          <w:p w14:paraId="0D475D7A" w14:textId="77777777" w:rsidR="009044C4" w:rsidRPr="00DA2065" w:rsidRDefault="009044C4" w:rsidP="00DB4702">
            <w:pPr>
              <w:pStyle w:val="TAL"/>
              <w:rPr>
                <w:sz w:val="16"/>
              </w:rPr>
            </w:pPr>
            <w:r>
              <w:rPr>
                <w:sz w:val="16"/>
              </w:rPr>
              <w:t>Clarification when on-demand S-NSSAI(s) is replaced</w:t>
            </w:r>
          </w:p>
        </w:tc>
        <w:tc>
          <w:tcPr>
            <w:tcW w:w="0" w:type="auto"/>
          </w:tcPr>
          <w:p w14:paraId="05D9C420" w14:textId="77777777" w:rsidR="009044C4" w:rsidRPr="00DA2065" w:rsidRDefault="009044C4" w:rsidP="00DB4702">
            <w:pPr>
              <w:pStyle w:val="TAL"/>
              <w:rPr>
                <w:sz w:val="16"/>
              </w:rPr>
            </w:pPr>
            <w:r>
              <w:rPr>
                <w:sz w:val="16"/>
              </w:rPr>
              <w:t>LG Electronics</w:t>
            </w:r>
          </w:p>
        </w:tc>
        <w:tc>
          <w:tcPr>
            <w:tcW w:w="0" w:type="auto"/>
          </w:tcPr>
          <w:p w14:paraId="0E45B8F3" w14:textId="77777777" w:rsidR="009044C4" w:rsidRPr="00DA2065" w:rsidRDefault="009044C4" w:rsidP="00DB4702">
            <w:pPr>
              <w:pStyle w:val="TAL"/>
              <w:rPr>
                <w:sz w:val="16"/>
              </w:rPr>
            </w:pPr>
            <w:r>
              <w:rPr>
                <w:sz w:val="16"/>
              </w:rPr>
              <w:t>24.501</w:t>
            </w:r>
          </w:p>
        </w:tc>
        <w:tc>
          <w:tcPr>
            <w:tcW w:w="0" w:type="auto"/>
          </w:tcPr>
          <w:p w14:paraId="23D4F408" w14:textId="77777777" w:rsidR="009044C4" w:rsidRPr="00DA2065" w:rsidRDefault="009044C4" w:rsidP="00DB4702">
            <w:pPr>
              <w:pStyle w:val="TAL"/>
              <w:rPr>
                <w:sz w:val="16"/>
              </w:rPr>
            </w:pPr>
            <w:r>
              <w:rPr>
                <w:sz w:val="16"/>
              </w:rPr>
              <w:t>6287</w:t>
            </w:r>
          </w:p>
        </w:tc>
        <w:tc>
          <w:tcPr>
            <w:tcW w:w="0" w:type="auto"/>
          </w:tcPr>
          <w:p w14:paraId="3BA2A1C3" w14:textId="77777777" w:rsidR="009044C4" w:rsidRPr="00DA2065" w:rsidRDefault="009044C4" w:rsidP="00DB4702">
            <w:pPr>
              <w:pStyle w:val="TAR"/>
              <w:rPr>
                <w:sz w:val="16"/>
              </w:rPr>
            </w:pPr>
            <w:r>
              <w:rPr>
                <w:sz w:val="16"/>
              </w:rPr>
              <w:t>1</w:t>
            </w:r>
          </w:p>
        </w:tc>
        <w:tc>
          <w:tcPr>
            <w:tcW w:w="0" w:type="auto"/>
          </w:tcPr>
          <w:p w14:paraId="69247AEC" w14:textId="77777777" w:rsidR="009044C4" w:rsidRPr="00DA2065" w:rsidRDefault="009044C4" w:rsidP="00DB4702">
            <w:pPr>
              <w:pStyle w:val="TAL"/>
              <w:rPr>
                <w:sz w:val="16"/>
              </w:rPr>
            </w:pPr>
            <w:r>
              <w:rPr>
                <w:sz w:val="16"/>
              </w:rPr>
              <w:t>Rel-18</w:t>
            </w:r>
          </w:p>
        </w:tc>
        <w:tc>
          <w:tcPr>
            <w:tcW w:w="0" w:type="auto"/>
          </w:tcPr>
          <w:p w14:paraId="378C9BB5" w14:textId="77777777" w:rsidR="009044C4" w:rsidRPr="00DA2065" w:rsidRDefault="009044C4" w:rsidP="00DB4702">
            <w:pPr>
              <w:pStyle w:val="TAL"/>
              <w:rPr>
                <w:sz w:val="16"/>
              </w:rPr>
            </w:pPr>
            <w:r>
              <w:rPr>
                <w:sz w:val="16"/>
              </w:rPr>
              <w:t>F</w:t>
            </w:r>
          </w:p>
        </w:tc>
        <w:tc>
          <w:tcPr>
            <w:tcW w:w="0" w:type="auto"/>
          </w:tcPr>
          <w:p w14:paraId="283E3EC7" w14:textId="77777777" w:rsidR="009044C4" w:rsidRPr="00DA2065" w:rsidRDefault="009044C4" w:rsidP="00DB4702">
            <w:pPr>
              <w:pStyle w:val="TAL"/>
              <w:rPr>
                <w:sz w:val="16"/>
              </w:rPr>
            </w:pPr>
            <w:r>
              <w:rPr>
                <w:sz w:val="16"/>
              </w:rPr>
              <w:t>eNS_Ph3</w:t>
            </w:r>
          </w:p>
        </w:tc>
        <w:tc>
          <w:tcPr>
            <w:tcW w:w="0" w:type="auto"/>
          </w:tcPr>
          <w:p w14:paraId="76FB31D4" w14:textId="77777777" w:rsidR="009044C4" w:rsidRPr="00DA2065" w:rsidRDefault="009044C4" w:rsidP="00DB4702">
            <w:pPr>
              <w:pStyle w:val="TAL"/>
              <w:rPr>
                <w:sz w:val="16"/>
              </w:rPr>
            </w:pPr>
            <w:r>
              <w:rPr>
                <w:sz w:val="16"/>
              </w:rPr>
              <w:t>postponed</w:t>
            </w:r>
          </w:p>
        </w:tc>
      </w:tr>
      <w:tr w:rsidR="009044C4" w14:paraId="6D50E84A" w14:textId="77777777" w:rsidTr="00DB4702">
        <w:tc>
          <w:tcPr>
            <w:tcW w:w="0" w:type="auto"/>
          </w:tcPr>
          <w:p w14:paraId="0D565C29" w14:textId="77777777" w:rsidR="009044C4" w:rsidRPr="00DA2065" w:rsidRDefault="009044C4" w:rsidP="00DB4702">
            <w:pPr>
              <w:pStyle w:val="TAL"/>
              <w:rPr>
                <w:sz w:val="16"/>
              </w:rPr>
            </w:pPr>
            <w:r>
              <w:rPr>
                <w:sz w:val="16"/>
              </w:rPr>
              <w:t>C1-243363</w:t>
            </w:r>
          </w:p>
        </w:tc>
        <w:tc>
          <w:tcPr>
            <w:tcW w:w="0" w:type="auto"/>
          </w:tcPr>
          <w:p w14:paraId="451A4532" w14:textId="77777777" w:rsidR="009044C4" w:rsidRPr="00DA2065" w:rsidRDefault="009044C4" w:rsidP="00DB4702">
            <w:pPr>
              <w:pStyle w:val="TAL"/>
              <w:rPr>
                <w:sz w:val="16"/>
              </w:rPr>
            </w:pPr>
            <w:r>
              <w:rPr>
                <w:sz w:val="16"/>
              </w:rPr>
              <w:t>Update of partially allowed NSSAI for network slice replacement operation in the configuration update procedure and registration procedure</w:t>
            </w:r>
          </w:p>
        </w:tc>
        <w:tc>
          <w:tcPr>
            <w:tcW w:w="0" w:type="auto"/>
          </w:tcPr>
          <w:p w14:paraId="1BDD60C3" w14:textId="77777777" w:rsidR="009044C4" w:rsidRPr="00DA2065" w:rsidRDefault="009044C4" w:rsidP="00DB4702">
            <w:pPr>
              <w:pStyle w:val="TAL"/>
              <w:rPr>
                <w:sz w:val="16"/>
              </w:rPr>
            </w:pPr>
            <w:r>
              <w:rPr>
                <w:sz w:val="16"/>
              </w:rPr>
              <w:t>Nokia</w:t>
            </w:r>
          </w:p>
        </w:tc>
        <w:tc>
          <w:tcPr>
            <w:tcW w:w="0" w:type="auto"/>
          </w:tcPr>
          <w:p w14:paraId="16D5EB44" w14:textId="77777777" w:rsidR="009044C4" w:rsidRPr="00DA2065" w:rsidRDefault="009044C4" w:rsidP="00DB4702">
            <w:pPr>
              <w:pStyle w:val="TAL"/>
              <w:rPr>
                <w:sz w:val="16"/>
              </w:rPr>
            </w:pPr>
            <w:r>
              <w:rPr>
                <w:sz w:val="16"/>
              </w:rPr>
              <w:t>24.501</w:t>
            </w:r>
          </w:p>
        </w:tc>
        <w:tc>
          <w:tcPr>
            <w:tcW w:w="0" w:type="auto"/>
          </w:tcPr>
          <w:p w14:paraId="27AF3BB0" w14:textId="77777777" w:rsidR="009044C4" w:rsidRPr="00DA2065" w:rsidRDefault="009044C4" w:rsidP="00DB4702">
            <w:pPr>
              <w:pStyle w:val="TAL"/>
              <w:rPr>
                <w:sz w:val="16"/>
              </w:rPr>
            </w:pPr>
            <w:r>
              <w:rPr>
                <w:sz w:val="16"/>
              </w:rPr>
              <w:t>6288</w:t>
            </w:r>
          </w:p>
        </w:tc>
        <w:tc>
          <w:tcPr>
            <w:tcW w:w="0" w:type="auto"/>
          </w:tcPr>
          <w:p w14:paraId="08919A52" w14:textId="77777777" w:rsidR="009044C4" w:rsidRPr="00DA2065" w:rsidRDefault="009044C4" w:rsidP="00DB4702">
            <w:pPr>
              <w:pStyle w:val="TAR"/>
              <w:rPr>
                <w:sz w:val="16"/>
              </w:rPr>
            </w:pPr>
          </w:p>
        </w:tc>
        <w:tc>
          <w:tcPr>
            <w:tcW w:w="0" w:type="auto"/>
          </w:tcPr>
          <w:p w14:paraId="54D9E4EC" w14:textId="77777777" w:rsidR="009044C4" w:rsidRPr="00DA2065" w:rsidRDefault="009044C4" w:rsidP="00DB4702">
            <w:pPr>
              <w:pStyle w:val="TAL"/>
              <w:rPr>
                <w:sz w:val="16"/>
              </w:rPr>
            </w:pPr>
            <w:r>
              <w:rPr>
                <w:sz w:val="16"/>
              </w:rPr>
              <w:t>Rel-18</w:t>
            </w:r>
          </w:p>
        </w:tc>
        <w:tc>
          <w:tcPr>
            <w:tcW w:w="0" w:type="auto"/>
          </w:tcPr>
          <w:p w14:paraId="46302739" w14:textId="77777777" w:rsidR="009044C4" w:rsidRPr="00DA2065" w:rsidRDefault="009044C4" w:rsidP="00DB4702">
            <w:pPr>
              <w:pStyle w:val="TAL"/>
              <w:rPr>
                <w:sz w:val="16"/>
              </w:rPr>
            </w:pPr>
            <w:r>
              <w:rPr>
                <w:sz w:val="16"/>
              </w:rPr>
              <w:t>F</w:t>
            </w:r>
          </w:p>
        </w:tc>
        <w:tc>
          <w:tcPr>
            <w:tcW w:w="0" w:type="auto"/>
          </w:tcPr>
          <w:p w14:paraId="405D885A" w14:textId="77777777" w:rsidR="009044C4" w:rsidRPr="00DA2065" w:rsidRDefault="009044C4" w:rsidP="00DB4702">
            <w:pPr>
              <w:pStyle w:val="TAL"/>
              <w:rPr>
                <w:sz w:val="16"/>
              </w:rPr>
            </w:pPr>
            <w:r>
              <w:rPr>
                <w:sz w:val="16"/>
              </w:rPr>
              <w:t>eNS_Ph3</w:t>
            </w:r>
          </w:p>
        </w:tc>
        <w:tc>
          <w:tcPr>
            <w:tcW w:w="0" w:type="auto"/>
          </w:tcPr>
          <w:p w14:paraId="5F44CBF2" w14:textId="77777777" w:rsidR="009044C4" w:rsidRPr="00DA2065" w:rsidRDefault="009044C4" w:rsidP="00DB4702">
            <w:pPr>
              <w:pStyle w:val="TAL"/>
              <w:rPr>
                <w:sz w:val="16"/>
              </w:rPr>
            </w:pPr>
            <w:r>
              <w:rPr>
                <w:sz w:val="16"/>
              </w:rPr>
              <w:t>revised</w:t>
            </w:r>
          </w:p>
        </w:tc>
      </w:tr>
      <w:tr w:rsidR="009044C4" w14:paraId="003C691C" w14:textId="77777777" w:rsidTr="00DB4702">
        <w:tc>
          <w:tcPr>
            <w:tcW w:w="0" w:type="auto"/>
          </w:tcPr>
          <w:p w14:paraId="53EC55DE" w14:textId="77777777" w:rsidR="009044C4" w:rsidRPr="00DA2065" w:rsidRDefault="009044C4" w:rsidP="00DB4702">
            <w:pPr>
              <w:pStyle w:val="TAL"/>
              <w:rPr>
                <w:sz w:val="16"/>
              </w:rPr>
            </w:pPr>
            <w:r>
              <w:rPr>
                <w:sz w:val="16"/>
              </w:rPr>
              <w:t>C1-243548</w:t>
            </w:r>
          </w:p>
        </w:tc>
        <w:tc>
          <w:tcPr>
            <w:tcW w:w="0" w:type="auto"/>
          </w:tcPr>
          <w:p w14:paraId="2CA71093" w14:textId="77777777" w:rsidR="009044C4" w:rsidRPr="00DA2065" w:rsidRDefault="009044C4" w:rsidP="00DB4702">
            <w:pPr>
              <w:pStyle w:val="TAL"/>
              <w:rPr>
                <w:sz w:val="16"/>
              </w:rPr>
            </w:pPr>
            <w:r>
              <w:rPr>
                <w:sz w:val="16"/>
              </w:rPr>
              <w:t>Update of partially allowed NSSAI for network slice replacement operation in the configuration update procedure and registration procedure</w:t>
            </w:r>
          </w:p>
        </w:tc>
        <w:tc>
          <w:tcPr>
            <w:tcW w:w="0" w:type="auto"/>
          </w:tcPr>
          <w:p w14:paraId="20339299" w14:textId="77777777" w:rsidR="009044C4" w:rsidRPr="00DA2065" w:rsidRDefault="009044C4" w:rsidP="00DB4702">
            <w:pPr>
              <w:pStyle w:val="TAL"/>
              <w:rPr>
                <w:sz w:val="16"/>
              </w:rPr>
            </w:pPr>
            <w:r>
              <w:rPr>
                <w:sz w:val="16"/>
              </w:rPr>
              <w:t>Nokia</w:t>
            </w:r>
          </w:p>
        </w:tc>
        <w:tc>
          <w:tcPr>
            <w:tcW w:w="0" w:type="auto"/>
          </w:tcPr>
          <w:p w14:paraId="758BBE16" w14:textId="77777777" w:rsidR="009044C4" w:rsidRPr="00DA2065" w:rsidRDefault="009044C4" w:rsidP="00DB4702">
            <w:pPr>
              <w:pStyle w:val="TAL"/>
              <w:rPr>
                <w:sz w:val="16"/>
              </w:rPr>
            </w:pPr>
            <w:r>
              <w:rPr>
                <w:sz w:val="16"/>
              </w:rPr>
              <w:t>24.501</w:t>
            </w:r>
          </w:p>
        </w:tc>
        <w:tc>
          <w:tcPr>
            <w:tcW w:w="0" w:type="auto"/>
          </w:tcPr>
          <w:p w14:paraId="0D084F47" w14:textId="77777777" w:rsidR="009044C4" w:rsidRPr="00DA2065" w:rsidRDefault="009044C4" w:rsidP="00DB4702">
            <w:pPr>
              <w:pStyle w:val="TAL"/>
              <w:rPr>
                <w:sz w:val="16"/>
              </w:rPr>
            </w:pPr>
            <w:r>
              <w:rPr>
                <w:sz w:val="16"/>
              </w:rPr>
              <w:t>6288</w:t>
            </w:r>
          </w:p>
        </w:tc>
        <w:tc>
          <w:tcPr>
            <w:tcW w:w="0" w:type="auto"/>
          </w:tcPr>
          <w:p w14:paraId="12D5FEE2" w14:textId="77777777" w:rsidR="009044C4" w:rsidRPr="00DA2065" w:rsidRDefault="009044C4" w:rsidP="00DB4702">
            <w:pPr>
              <w:pStyle w:val="TAR"/>
              <w:rPr>
                <w:sz w:val="16"/>
              </w:rPr>
            </w:pPr>
            <w:r>
              <w:rPr>
                <w:sz w:val="16"/>
              </w:rPr>
              <w:t>1</w:t>
            </w:r>
          </w:p>
        </w:tc>
        <w:tc>
          <w:tcPr>
            <w:tcW w:w="0" w:type="auto"/>
          </w:tcPr>
          <w:p w14:paraId="369FDE66" w14:textId="77777777" w:rsidR="009044C4" w:rsidRPr="00DA2065" w:rsidRDefault="009044C4" w:rsidP="00DB4702">
            <w:pPr>
              <w:pStyle w:val="TAL"/>
              <w:rPr>
                <w:sz w:val="16"/>
              </w:rPr>
            </w:pPr>
            <w:r>
              <w:rPr>
                <w:sz w:val="16"/>
              </w:rPr>
              <w:t>Rel-18</w:t>
            </w:r>
          </w:p>
        </w:tc>
        <w:tc>
          <w:tcPr>
            <w:tcW w:w="0" w:type="auto"/>
          </w:tcPr>
          <w:p w14:paraId="2E23AEAC" w14:textId="77777777" w:rsidR="009044C4" w:rsidRPr="00DA2065" w:rsidRDefault="009044C4" w:rsidP="00DB4702">
            <w:pPr>
              <w:pStyle w:val="TAL"/>
              <w:rPr>
                <w:sz w:val="16"/>
              </w:rPr>
            </w:pPr>
            <w:r>
              <w:rPr>
                <w:sz w:val="16"/>
              </w:rPr>
              <w:t>F</w:t>
            </w:r>
          </w:p>
        </w:tc>
        <w:tc>
          <w:tcPr>
            <w:tcW w:w="0" w:type="auto"/>
          </w:tcPr>
          <w:p w14:paraId="29F0B821" w14:textId="77777777" w:rsidR="009044C4" w:rsidRPr="00DA2065" w:rsidRDefault="009044C4" w:rsidP="00DB4702">
            <w:pPr>
              <w:pStyle w:val="TAL"/>
              <w:rPr>
                <w:sz w:val="16"/>
              </w:rPr>
            </w:pPr>
            <w:r>
              <w:rPr>
                <w:sz w:val="16"/>
              </w:rPr>
              <w:t>eNS_Ph3</w:t>
            </w:r>
          </w:p>
        </w:tc>
        <w:tc>
          <w:tcPr>
            <w:tcW w:w="0" w:type="auto"/>
          </w:tcPr>
          <w:p w14:paraId="12D493F2" w14:textId="77777777" w:rsidR="009044C4" w:rsidRPr="00DA2065" w:rsidRDefault="009044C4" w:rsidP="00DB4702">
            <w:pPr>
              <w:pStyle w:val="TAL"/>
              <w:rPr>
                <w:sz w:val="16"/>
              </w:rPr>
            </w:pPr>
            <w:r>
              <w:rPr>
                <w:sz w:val="16"/>
              </w:rPr>
              <w:t>revised</w:t>
            </w:r>
          </w:p>
        </w:tc>
      </w:tr>
      <w:tr w:rsidR="009044C4" w14:paraId="5C48295B" w14:textId="77777777" w:rsidTr="00DB4702">
        <w:tc>
          <w:tcPr>
            <w:tcW w:w="0" w:type="auto"/>
          </w:tcPr>
          <w:p w14:paraId="28990182" w14:textId="77777777" w:rsidR="009044C4" w:rsidRPr="00DA2065" w:rsidRDefault="009044C4" w:rsidP="00DB4702">
            <w:pPr>
              <w:pStyle w:val="TAL"/>
              <w:rPr>
                <w:sz w:val="16"/>
              </w:rPr>
            </w:pPr>
            <w:r>
              <w:rPr>
                <w:sz w:val="16"/>
              </w:rPr>
              <w:t>C1-243919</w:t>
            </w:r>
          </w:p>
        </w:tc>
        <w:tc>
          <w:tcPr>
            <w:tcW w:w="0" w:type="auto"/>
          </w:tcPr>
          <w:p w14:paraId="10DBA3C2" w14:textId="77777777" w:rsidR="009044C4" w:rsidRPr="00DA2065" w:rsidRDefault="009044C4" w:rsidP="00DB4702">
            <w:pPr>
              <w:pStyle w:val="TAL"/>
              <w:rPr>
                <w:sz w:val="16"/>
              </w:rPr>
            </w:pPr>
            <w:r>
              <w:rPr>
                <w:sz w:val="16"/>
              </w:rPr>
              <w:t>Update of partially allowed NSSAI for network slice replacement operation in the configuration update procedure and registration procedure</w:t>
            </w:r>
          </w:p>
        </w:tc>
        <w:tc>
          <w:tcPr>
            <w:tcW w:w="0" w:type="auto"/>
          </w:tcPr>
          <w:p w14:paraId="55260EEF" w14:textId="77777777" w:rsidR="009044C4" w:rsidRPr="00DA2065" w:rsidRDefault="009044C4" w:rsidP="00DB4702">
            <w:pPr>
              <w:pStyle w:val="TAL"/>
              <w:rPr>
                <w:sz w:val="16"/>
              </w:rPr>
            </w:pPr>
            <w:r>
              <w:rPr>
                <w:sz w:val="16"/>
              </w:rPr>
              <w:t>Nokia</w:t>
            </w:r>
          </w:p>
        </w:tc>
        <w:tc>
          <w:tcPr>
            <w:tcW w:w="0" w:type="auto"/>
          </w:tcPr>
          <w:p w14:paraId="3017CF47" w14:textId="77777777" w:rsidR="009044C4" w:rsidRPr="00DA2065" w:rsidRDefault="009044C4" w:rsidP="00DB4702">
            <w:pPr>
              <w:pStyle w:val="TAL"/>
              <w:rPr>
                <w:sz w:val="16"/>
              </w:rPr>
            </w:pPr>
            <w:r>
              <w:rPr>
                <w:sz w:val="16"/>
              </w:rPr>
              <w:t>24.501</w:t>
            </w:r>
          </w:p>
        </w:tc>
        <w:tc>
          <w:tcPr>
            <w:tcW w:w="0" w:type="auto"/>
          </w:tcPr>
          <w:p w14:paraId="1C779237" w14:textId="77777777" w:rsidR="009044C4" w:rsidRPr="00DA2065" w:rsidRDefault="009044C4" w:rsidP="00DB4702">
            <w:pPr>
              <w:pStyle w:val="TAL"/>
              <w:rPr>
                <w:sz w:val="16"/>
              </w:rPr>
            </w:pPr>
            <w:r>
              <w:rPr>
                <w:sz w:val="16"/>
              </w:rPr>
              <w:t>6288</w:t>
            </w:r>
          </w:p>
        </w:tc>
        <w:tc>
          <w:tcPr>
            <w:tcW w:w="0" w:type="auto"/>
          </w:tcPr>
          <w:p w14:paraId="3230FD08" w14:textId="77777777" w:rsidR="009044C4" w:rsidRPr="00DA2065" w:rsidRDefault="009044C4" w:rsidP="00DB4702">
            <w:pPr>
              <w:pStyle w:val="TAR"/>
              <w:rPr>
                <w:sz w:val="16"/>
              </w:rPr>
            </w:pPr>
            <w:r>
              <w:rPr>
                <w:sz w:val="16"/>
              </w:rPr>
              <w:t>2</w:t>
            </w:r>
          </w:p>
        </w:tc>
        <w:tc>
          <w:tcPr>
            <w:tcW w:w="0" w:type="auto"/>
          </w:tcPr>
          <w:p w14:paraId="1C67E676" w14:textId="77777777" w:rsidR="009044C4" w:rsidRPr="00DA2065" w:rsidRDefault="009044C4" w:rsidP="00DB4702">
            <w:pPr>
              <w:pStyle w:val="TAL"/>
              <w:rPr>
                <w:sz w:val="16"/>
              </w:rPr>
            </w:pPr>
            <w:r>
              <w:rPr>
                <w:sz w:val="16"/>
              </w:rPr>
              <w:t>Rel-18</w:t>
            </w:r>
          </w:p>
        </w:tc>
        <w:tc>
          <w:tcPr>
            <w:tcW w:w="0" w:type="auto"/>
          </w:tcPr>
          <w:p w14:paraId="59010C71" w14:textId="77777777" w:rsidR="009044C4" w:rsidRPr="00DA2065" w:rsidRDefault="009044C4" w:rsidP="00DB4702">
            <w:pPr>
              <w:pStyle w:val="TAL"/>
              <w:rPr>
                <w:sz w:val="16"/>
              </w:rPr>
            </w:pPr>
            <w:r>
              <w:rPr>
                <w:sz w:val="16"/>
              </w:rPr>
              <w:t>F</w:t>
            </w:r>
          </w:p>
        </w:tc>
        <w:tc>
          <w:tcPr>
            <w:tcW w:w="0" w:type="auto"/>
          </w:tcPr>
          <w:p w14:paraId="18472125" w14:textId="77777777" w:rsidR="009044C4" w:rsidRPr="00DA2065" w:rsidRDefault="009044C4" w:rsidP="00DB4702">
            <w:pPr>
              <w:pStyle w:val="TAL"/>
              <w:rPr>
                <w:sz w:val="16"/>
              </w:rPr>
            </w:pPr>
            <w:r>
              <w:rPr>
                <w:sz w:val="16"/>
              </w:rPr>
              <w:t>eNS_Ph3</w:t>
            </w:r>
          </w:p>
        </w:tc>
        <w:tc>
          <w:tcPr>
            <w:tcW w:w="0" w:type="auto"/>
          </w:tcPr>
          <w:p w14:paraId="7BCF56F7" w14:textId="77777777" w:rsidR="009044C4" w:rsidRPr="00DA2065" w:rsidRDefault="009044C4" w:rsidP="00DB4702">
            <w:pPr>
              <w:pStyle w:val="TAL"/>
              <w:rPr>
                <w:sz w:val="16"/>
              </w:rPr>
            </w:pPr>
            <w:r>
              <w:rPr>
                <w:sz w:val="16"/>
              </w:rPr>
              <w:t>agreed</w:t>
            </w:r>
          </w:p>
        </w:tc>
      </w:tr>
      <w:tr w:rsidR="009044C4" w14:paraId="6C3150D5" w14:textId="77777777" w:rsidTr="00DB4702">
        <w:tc>
          <w:tcPr>
            <w:tcW w:w="0" w:type="auto"/>
          </w:tcPr>
          <w:p w14:paraId="576769FD" w14:textId="77777777" w:rsidR="009044C4" w:rsidRPr="00DA2065" w:rsidRDefault="009044C4" w:rsidP="00DB4702">
            <w:pPr>
              <w:pStyle w:val="TAL"/>
              <w:rPr>
                <w:sz w:val="16"/>
              </w:rPr>
            </w:pPr>
            <w:r>
              <w:rPr>
                <w:sz w:val="16"/>
              </w:rPr>
              <w:t>C1-243376</w:t>
            </w:r>
          </w:p>
        </w:tc>
        <w:tc>
          <w:tcPr>
            <w:tcW w:w="0" w:type="auto"/>
          </w:tcPr>
          <w:p w14:paraId="3559F843" w14:textId="77777777" w:rsidR="009044C4" w:rsidRPr="00DA2065" w:rsidRDefault="009044C4" w:rsidP="00DB4702">
            <w:pPr>
              <w:pStyle w:val="TAL"/>
              <w:rPr>
                <w:sz w:val="16"/>
              </w:rPr>
            </w:pPr>
            <w:r>
              <w:rPr>
                <w:sz w:val="16"/>
              </w:rPr>
              <w:t>Clarification of ambiguity in clause 5.3.26</w:t>
            </w:r>
          </w:p>
        </w:tc>
        <w:tc>
          <w:tcPr>
            <w:tcW w:w="0" w:type="auto"/>
          </w:tcPr>
          <w:p w14:paraId="5795E4A6" w14:textId="77777777" w:rsidR="009044C4" w:rsidRPr="00DA2065" w:rsidRDefault="009044C4" w:rsidP="00DB4702">
            <w:pPr>
              <w:pStyle w:val="TAL"/>
              <w:rPr>
                <w:sz w:val="16"/>
              </w:rPr>
            </w:pPr>
            <w:r>
              <w:rPr>
                <w:sz w:val="16"/>
              </w:rPr>
              <w:t>Nokia</w:t>
            </w:r>
          </w:p>
        </w:tc>
        <w:tc>
          <w:tcPr>
            <w:tcW w:w="0" w:type="auto"/>
          </w:tcPr>
          <w:p w14:paraId="2C71AAFE" w14:textId="77777777" w:rsidR="009044C4" w:rsidRPr="00DA2065" w:rsidRDefault="009044C4" w:rsidP="00DB4702">
            <w:pPr>
              <w:pStyle w:val="TAL"/>
              <w:rPr>
                <w:sz w:val="16"/>
              </w:rPr>
            </w:pPr>
            <w:r>
              <w:rPr>
                <w:sz w:val="16"/>
              </w:rPr>
              <w:t>24.501</w:t>
            </w:r>
          </w:p>
        </w:tc>
        <w:tc>
          <w:tcPr>
            <w:tcW w:w="0" w:type="auto"/>
          </w:tcPr>
          <w:p w14:paraId="1FB9A153" w14:textId="77777777" w:rsidR="009044C4" w:rsidRPr="00DA2065" w:rsidRDefault="009044C4" w:rsidP="00DB4702">
            <w:pPr>
              <w:pStyle w:val="TAL"/>
              <w:rPr>
                <w:sz w:val="16"/>
              </w:rPr>
            </w:pPr>
            <w:r>
              <w:rPr>
                <w:sz w:val="16"/>
              </w:rPr>
              <w:t>6289</w:t>
            </w:r>
          </w:p>
        </w:tc>
        <w:tc>
          <w:tcPr>
            <w:tcW w:w="0" w:type="auto"/>
          </w:tcPr>
          <w:p w14:paraId="2F6EB8D5" w14:textId="77777777" w:rsidR="009044C4" w:rsidRPr="00DA2065" w:rsidRDefault="009044C4" w:rsidP="00DB4702">
            <w:pPr>
              <w:pStyle w:val="TAR"/>
              <w:rPr>
                <w:sz w:val="16"/>
              </w:rPr>
            </w:pPr>
          </w:p>
        </w:tc>
        <w:tc>
          <w:tcPr>
            <w:tcW w:w="0" w:type="auto"/>
          </w:tcPr>
          <w:p w14:paraId="45B58863" w14:textId="77777777" w:rsidR="009044C4" w:rsidRPr="00DA2065" w:rsidRDefault="009044C4" w:rsidP="00DB4702">
            <w:pPr>
              <w:pStyle w:val="TAL"/>
              <w:rPr>
                <w:sz w:val="16"/>
              </w:rPr>
            </w:pPr>
            <w:r>
              <w:rPr>
                <w:sz w:val="16"/>
              </w:rPr>
              <w:t>Rel-18</w:t>
            </w:r>
          </w:p>
        </w:tc>
        <w:tc>
          <w:tcPr>
            <w:tcW w:w="0" w:type="auto"/>
          </w:tcPr>
          <w:p w14:paraId="603E22F7" w14:textId="77777777" w:rsidR="009044C4" w:rsidRPr="00DA2065" w:rsidRDefault="009044C4" w:rsidP="00DB4702">
            <w:pPr>
              <w:pStyle w:val="TAL"/>
              <w:rPr>
                <w:sz w:val="16"/>
              </w:rPr>
            </w:pPr>
            <w:r>
              <w:rPr>
                <w:sz w:val="16"/>
              </w:rPr>
              <w:t>F</w:t>
            </w:r>
          </w:p>
        </w:tc>
        <w:tc>
          <w:tcPr>
            <w:tcW w:w="0" w:type="auto"/>
          </w:tcPr>
          <w:p w14:paraId="4AD0583D" w14:textId="77777777" w:rsidR="009044C4" w:rsidRPr="00DA2065" w:rsidRDefault="009044C4" w:rsidP="00DB4702">
            <w:pPr>
              <w:pStyle w:val="TAL"/>
              <w:rPr>
                <w:sz w:val="16"/>
              </w:rPr>
            </w:pPr>
            <w:r>
              <w:rPr>
                <w:sz w:val="16"/>
              </w:rPr>
              <w:t>SUECR, 5GSAT_Ph2</w:t>
            </w:r>
          </w:p>
        </w:tc>
        <w:tc>
          <w:tcPr>
            <w:tcW w:w="0" w:type="auto"/>
          </w:tcPr>
          <w:p w14:paraId="35D5F553" w14:textId="77777777" w:rsidR="009044C4" w:rsidRPr="00DA2065" w:rsidRDefault="009044C4" w:rsidP="00DB4702">
            <w:pPr>
              <w:pStyle w:val="TAL"/>
              <w:rPr>
                <w:sz w:val="16"/>
              </w:rPr>
            </w:pPr>
            <w:r>
              <w:rPr>
                <w:sz w:val="16"/>
              </w:rPr>
              <w:t>revised</w:t>
            </w:r>
          </w:p>
        </w:tc>
      </w:tr>
      <w:tr w:rsidR="009044C4" w14:paraId="48E054B3" w14:textId="77777777" w:rsidTr="00DB4702">
        <w:tc>
          <w:tcPr>
            <w:tcW w:w="0" w:type="auto"/>
          </w:tcPr>
          <w:p w14:paraId="3AF6F9DC" w14:textId="77777777" w:rsidR="009044C4" w:rsidRPr="00DA2065" w:rsidRDefault="009044C4" w:rsidP="00DB4702">
            <w:pPr>
              <w:pStyle w:val="TAL"/>
              <w:rPr>
                <w:sz w:val="16"/>
              </w:rPr>
            </w:pPr>
            <w:r>
              <w:rPr>
                <w:sz w:val="16"/>
              </w:rPr>
              <w:t>C1-243561</w:t>
            </w:r>
          </w:p>
        </w:tc>
        <w:tc>
          <w:tcPr>
            <w:tcW w:w="0" w:type="auto"/>
          </w:tcPr>
          <w:p w14:paraId="2FDC37C7" w14:textId="77777777" w:rsidR="009044C4" w:rsidRPr="00DA2065" w:rsidRDefault="009044C4" w:rsidP="00DB4702">
            <w:pPr>
              <w:pStyle w:val="TAL"/>
              <w:rPr>
                <w:sz w:val="16"/>
              </w:rPr>
            </w:pPr>
            <w:r>
              <w:rPr>
                <w:sz w:val="16"/>
              </w:rPr>
              <w:t>Clarification of ambiguity in clause 5.3.26</w:t>
            </w:r>
          </w:p>
        </w:tc>
        <w:tc>
          <w:tcPr>
            <w:tcW w:w="0" w:type="auto"/>
          </w:tcPr>
          <w:p w14:paraId="2E549261" w14:textId="77777777" w:rsidR="009044C4" w:rsidRPr="00DA2065" w:rsidRDefault="009044C4" w:rsidP="00DB4702">
            <w:pPr>
              <w:pStyle w:val="TAL"/>
              <w:rPr>
                <w:sz w:val="16"/>
              </w:rPr>
            </w:pPr>
            <w:r>
              <w:rPr>
                <w:sz w:val="16"/>
              </w:rPr>
              <w:t>Nokia</w:t>
            </w:r>
          </w:p>
        </w:tc>
        <w:tc>
          <w:tcPr>
            <w:tcW w:w="0" w:type="auto"/>
          </w:tcPr>
          <w:p w14:paraId="7D8058D8" w14:textId="77777777" w:rsidR="009044C4" w:rsidRPr="00DA2065" w:rsidRDefault="009044C4" w:rsidP="00DB4702">
            <w:pPr>
              <w:pStyle w:val="TAL"/>
              <w:rPr>
                <w:sz w:val="16"/>
              </w:rPr>
            </w:pPr>
            <w:r>
              <w:rPr>
                <w:sz w:val="16"/>
              </w:rPr>
              <w:t>24.501</w:t>
            </w:r>
          </w:p>
        </w:tc>
        <w:tc>
          <w:tcPr>
            <w:tcW w:w="0" w:type="auto"/>
          </w:tcPr>
          <w:p w14:paraId="3FDD4CDB" w14:textId="77777777" w:rsidR="009044C4" w:rsidRPr="00DA2065" w:rsidRDefault="009044C4" w:rsidP="00DB4702">
            <w:pPr>
              <w:pStyle w:val="TAL"/>
              <w:rPr>
                <w:sz w:val="16"/>
              </w:rPr>
            </w:pPr>
            <w:r>
              <w:rPr>
                <w:sz w:val="16"/>
              </w:rPr>
              <w:t>6289</w:t>
            </w:r>
          </w:p>
        </w:tc>
        <w:tc>
          <w:tcPr>
            <w:tcW w:w="0" w:type="auto"/>
          </w:tcPr>
          <w:p w14:paraId="27DA471A" w14:textId="77777777" w:rsidR="009044C4" w:rsidRPr="00DA2065" w:rsidRDefault="009044C4" w:rsidP="00DB4702">
            <w:pPr>
              <w:pStyle w:val="TAR"/>
              <w:rPr>
                <w:sz w:val="16"/>
              </w:rPr>
            </w:pPr>
            <w:r>
              <w:rPr>
                <w:sz w:val="16"/>
              </w:rPr>
              <w:t>1</w:t>
            </w:r>
          </w:p>
        </w:tc>
        <w:tc>
          <w:tcPr>
            <w:tcW w:w="0" w:type="auto"/>
          </w:tcPr>
          <w:p w14:paraId="7BE6663E" w14:textId="77777777" w:rsidR="009044C4" w:rsidRPr="00DA2065" w:rsidRDefault="009044C4" w:rsidP="00DB4702">
            <w:pPr>
              <w:pStyle w:val="TAL"/>
              <w:rPr>
                <w:sz w:val="16"/>
              </w:rPr>
            </w:pPr>
            <w:r>
              <w:rPr>
                <w:sz w:val="16"/>
              </w:rPr>
              <w:t>Rel-18</w:t>
            </w:r>
          </w:p>
        </w:tc>
        <w:tc>
          <w:tcPr>
            <w:tcW w:w="0" w:type="auto"/>
          </w:tcPr>
          <w:p w14:paraId="50ED4265" w14:textId="77777777" w:rsidR="009044C4" w:rsidRPr="00DA2065" w:rsidRDefault="009044C4" w:rsidP="00DB4702">
            <w:pPr>
              <w:pStyle w:val="TAL"/>
              <w:rPr>
                <w:sz w:val="16"/>
              </w:rPr>
            </w:pPr>
            <w:r>
              <w:rPr>
                <w:sz w:val="16"/>
              </w:rPr>
              <w:t>F</w:t>
            </w:r>
          </w:p>
        </w:tc>
        <w:tc>
          <w:tcPr>
            <w:tcW w:w="0" w:type="auto"/>
          </w:tcPr>
          <w:p w14:paraId="39190FDB" w14:textId="77777777" w:rsidR="009044C4" w:rsidRPr="00DA2065" w:rsidRDefault="009044C4" w:rsidP="00DB4702">
            <w:pPr>
              <w:pStyle w:val="TAL"/>
              <w:rPr>
                <w:sz w:val="16"/>
              </w:rPr>
            </w:pPr>
            <w:r>
              <w:rPr>
                <w:sz w:val="16"/>
              </w:rPr>
              <w:t>SUECR, 5GSAT_Ph2</w:t>
            </w:r>
          </w:p>
        </w:tc>
        <w:tc>
          <w:tcPr>
            <w:tcW w:w="0" w:type="auto"/>
          </w:tcPr>
          <w:p w14:paraId="1182255E" w14:textId="77777777" w:rsidR="009044C4" w:rsidRPr="00DA2065" w:rsidRDefault="009044C4" w:rsidP="00DB4702">
            <w:pPr>
              <w:pStyle w:val="TAL"/>
              <w:rPr>
                <w:sz w:val="16"/>
              </w:rPr>
            </w:pPr>
            <w:r>
              <w:rPr>
                <w:sz w:val="16"/>
              </w:rPr>
              <w:t>revised</w:t>
            </w:r>
          </w:p>
        </w:tc>
      </w:tr>
      <w:tr w:rsidR="009044C4" w14:paraId="6817A696" w14:textId="77777777" w:rsidTr="00DB4702">
        <w:tc>
          <w:tcPr>
            <w:tcW w:w="0" w:type="auto"/>
          </w:tcPr>
          <w:p w14:paraId="611E30CA" w14:textId="77777777" w:rsidR="009044C4" w:rsidRPr="00DA2065" w:rsidRDefault="009044C4" w:rsidP="00DB4702">
            <w:pPr>
              <w:pStyle w:val="TAL"/>
              <w:rPr>
                <w:sz w:val="16"/>
              </w:rPr>
            </w:pPr>
            <w:r>
              <w:rPr>
                <w:sz w:val="16"/>
              </w:rPr>
              <w:t>C1-243676</w:t>
            </w:r>
          </w:p>
        </w:tc>
        <w:tc>
          <w:tcPr>
            <w:tcW w:w="0" w:type="auto"/>
          </w:tcPr>
          <w:p w14:paraId="5E42A673" w14:textId="77777777" w:rsidR="009044C4" w:rsidRPr="00DA2065" w:rsidRDefault="009044C4" w:rsidP="00DB4702">
            <w:pPr>
              <w:pStyle w:val="TAL"/>
              <w:rPr>
                <w:sz w:val="16"/>
              </w:rPr>
            </w:pPr>
            <w:r>
              <w:rPr>
                <w:sz w:val="16"/>
              </w:rPr>
              <w:t>Clarification of ambiguity in clause 5.3.26</w:t>
            </w:r>
          </w:p>
        </w:tc>
        <w:tc>
          <w:tcPr>
            <w:tcW w:w="0" w:type="auto"/>
          </w:tcPr>
          <w:p w14:paraId="3DF8674A" w14:textId="77777777" w:rsidR="009044C4" w:rsidRPr="00DA2065" w:rsidRDefault="009044C4" w:rsidP="00DB4702">
            <w:pPr>
              <w:pStyle w:val="TAL"/>
              <w:rPr>
                <w:sz w:val="16"/>
              </w:rPr>
            </w:pPr>
            <w:r>
              <w:rPr>
                <w:sz w:val="16"/>
              </w:rPr>
              <w:t>Nokia</w:t>
            </w:r>
          </w:p>
        </w:tc>
        <w:tc>
          <w:tcPr>
            <w:tcW w:w="0" w:type="auto"/>
          </w:tcPr>
          <w:p w14:paraId="7D9F4FBB" w14:textId="77777777" w:rsidR="009044C4" w:rsidRPr="00DA2065" w:rsidRDefault="009044C4" w:rsidP="00DB4702">
            <w:pPr>
              <w:pStyle w:val="TAL"/>
              <w:rPr>
                <w:sz w:val="16"/>
              </w:rPr>
            </w:pPr>
            <w:r>
              <w:rPr>
                <w:sz w:val="16"/>
              </w:rPr>
              <w:t>24.501</w:t>
            </w:r>
          </w:p>
        </w:tc>
        <w:tc>
          <w:tcPr>
            <w:tcW w:w="0" w:type="auto"/>
          </w:tcPr>
          <w:p w14:paraId="63C2AE92" w14:textId="77777777" w:rsidR="009044C4" w:rsidRPr="00DA2065" w:rsidRDefault="009044C4" w:rsidP="00DB4702">
            <w:pPr>
              <w:pStyle w:val="TAL"/>
              <w:rPr>
                <w:sz w:val="16"/>
              </w:rPr>
            </w:pPr>
            <w:r>
              <w:rPr>
                <w:sz w:val="16"/>
              </w:rPr>
              <w:t>6289</w:t>
            </w:r>
          </w:p>
        </w:tc>
        <w:tc>
          <w:tcPr>
            <w:tcW w:w="0" w:type="auto"/>
          </w:tcPr>
          <w:p w14:paraId="3EAFF7C6" w14:textId="77777777" w:rsidR="009044C4" w:rsidRPr="00DA2065" w:rsidRDefault="009044C4" w:rsidP="00DB4702">
            <w:pPr>
              <w:pStyle w:val="TAR"/>
              <w:rPr>
                <w:sz w:val="16"/>
              </w:rPr>
            </w:pPr>
            <w:r>
              <w:rPr>
                <w:sz w:val="16"/>
              </w:rPr>
              <w:t>2</w:t>
            </w:r>
          </w:p>
        </w:tc>
        <w:tc>
          <w:tcPr>
            <w:tcW w:w="0" w:type="auto"/>
          </w:tcPr>
          <w:p w14:paraId="7FC12D82" w14:textId="77777777" w:rsidR="009044C4" w:rsidRPr="00DA2065" w:rsidRDefault="009044C4" w:rsidP="00DB4702">
            <w:pPr>
              <w:pStyle w:val="TAL"/>
              <w:rPr>
                <w:sz w:val="16"/>
              </w:rPr>
            </w:pPr>
            <w:r>
              <w:rPr>
                <w:sz w:val="16"/>
              </w:rPr>
              <w:t>Rel-18</w:t>
            </w:r>
          </w:p>
        </w:tc>
        <w:tc>
          <w:tcPr>
            <w:tcW w:w="0" w:type="auto"/>
          </w:tcPr>
          <w:p w14:paraId="30FBD87A" w14:textId="77777777" w:rsidR="009044C4" w:rsidRPr="00DA2065" w:rsidRDefault="009044C4" w:rsidP="00DB4702">
            <w:pPr>
              <w:pStyle w:val="TAL"/>
              <w:rPr>
                <w:sz w:val="16"/>
              </w:rPr>
            </w:pPr>
            <w:r>
              <w:rPr>
                <w:sz w:val="16"/>
              </w:rPr>
              <w:t>F</w:t>
            </w:r>
          </w:p>
        </w:tc>
        <w:tc>
          <w:tcPr>
            <w:tcW w:w="0" w:type="auto"/>
          </w:tcPr>
          <w:p w14:paraId="48AC8AB9" w14:textId="77777777" w:rsidR="009044C4" w:rsidRPr="00DA2065" w:rsidRDefault="009044C4" w:rsidP="00DB4702">
            <w:pPr>
              <w:pStyle w:val="TAL"/>
              <w:rPr>
                <w:sz w:val="16"/>
              </w:rPr>
            </w:pPr>
            <w:r>
              <w:rPr>
                <w:sz w:val="16"/>
              </w:rPr>
              <w:t>SUECR, 5GSAT_Ph2</w:t>
            </w:r>
          </w:p>
        </w:tc>
        <w:tc>
          <w:tcPr>
            <w:tcW w:w="0" w:type="auto"/>
          </w:tcPr>
          <w:p w14:paraId="1E52C336" w14:textId="77777777" w:rsidR="009044C4" w:rsidRPr="00DA2065" w:rsidRDefault="009044C4" w:rsidP="00DB4702">
            <w:pPr>
              <w:pStyle w:val="TAL"/>
              <w:rPr>
                <w:sz w:val="16"/>
              </w:rPr>
            </w:pPr>
            <w:r>
              <w:rPr>
                <w:sz w:val="16"/>
              </w:rPr>
              <w:t>agreed</w:t>
            </w:r>
          </w:p>
        </w:tc>
      </w:tr>
      <w:tr w:rsidR="009044C4" w14:paraId="72C67DA7" w14:textId="77777777" w:rsidTr="00DB4702">
        <w:tc>
          <w:tcPr>
            <w:tcW w:w="0" w:type="auto"/>
          </w:tcPr>
          <w:p w14:paraId="6E5EBCA1" w14:textId="77777777" w:rsidR="009044C4" w:rsidRPr="00DA2065" w:rsidRDefault="009044C4" w:rsidP="00DB4702">
            <w:pPr>
              <w:pStyle w:val="TAL"/>
              <w:rPr>
                <w:sz w:val="16"/>
              </w:rPr>
            </w:pPr>
            <w:r>
              <w:rPr>
                <w:sz w:val="16"/>
              </w:rPr>
              <w:t>C1-243383</w:t>
            </w:r>
          </w:p>
        </w:tc>
        <w:tc>
          <w:tcPr>
            <w:tcW w:w="0" w:type="auto"/>
          </w:tcPr>
          <w:p w14:paraId="43775B28" w14:textId="77777777" w:rsidR="009044C4" w:rsidRPr="00DA2065" w:rsidRDefault="009044C4" w:rsidP="00DB4702">
            <w:pPr>
              <w:pStyle w:val="TAL"/>
              <w:rPr>
                <w:sz w:val="16"/>
              </w:rPr>
            </w:pPr>
            <w:r>
              <w:rPr>
                <w:sz w:val="16"/>
              </w:rPr>
              <w:t>Handling Selected EPS NAS security algorithms IE</w:t>
            </w:r>
          </w:p>
        </w:tc>
        <w:tc>
          <w:tcPr>
            <w:tcW w:w="0" w:type="auto"/>
          </w:tcPr>
          <w:p w14:paraId="54F0F24F" w14:textId="77777777" w:rsidR="009044C4" w:rsidRPr="00DA2065" w:rsidRDefault="009044C4" w:rsidP="00DB4702">
            <w:pPr>
              <w:pStyle w:val="TAL"/>
              <w:rPr>
                <w:sz w:val="16"/>
              </w:rPr>
            </w:pPr>
            <w:r>
              <w:rPr>
                <w:sz w:val="16"/>
              </w:rPr>
              <w:t>MediaTek Inc.</w:t>
            </w:r>
          </w:p>
        </w:tc>
        <w:tc>
          <w:tcPr>
            <w:tcW w:w="0" w:type="auto"/>
          </w:tcPr>
          <w:p w14:paraId="3A8CA64D" w14:textId="77777777" w:rsidR="009044C4" w:rsidRPr="00DA2065" w:rsidRDefault="009044C4" w:rsidP="00DB4702">
            <w:pPr>
              <w:pStyle w:val="TAL"/>
              <w:rPr>
                <w:sz w:val="16"/>
              </w:rPr>
            </w:pPr>
            <w:r>
              <w:rPr>
                <w:sz w:val="16"/>
              </w:rPr>
              <w:t>24.501</w:t>
            </w:r>
          </w:p>
        </w:tc>
        <w:tc>
          <w:tcPr>
            <w:tcW w:w="0" w:type="auto"/>
          </w:tcPr>
          <w:p w14:paraId="40D4BD80" w14:textId="77777777" w:rsidR="009044C4" w:rsidRPr="00DA2065" w:rsidRDefault="009044C4" w:rsidP="00DB4702">
            <w:pPr>
              <w:pStyle w:val="TAL"/>
              <w:rPr>
                <w:sz w:val="16"/>
              </w:rPr>
            </w:pPr>
            <w:r>
              <w:rPr>
                <w:sz w:val="16"/>
              </w:rPr>
              <w:t>6290</w:t>
            </w:r>
          </w:p>
        </w:tc>
        <w:tc>
          <w:tcPr>
            <w:tcW w:w="0" w:type="auto"/>
          </w:tcPr>
          <w:p w14:paraId="3C76B60F" w14:textId="77777777" w:rsidR="009044C4" w:rsidRPr="00DA2065" w:rsidRDefault="009044C4" w:rsidP="00DB4702">
            <w:pPr>
              <w:pStyle w:val="TAR"/>
              <w:rPr>
                <w:sz w:val="16"/>
              </w:rPr>
            </w:pPr>
          </w:p>
        </w:tc>
        <w:tc>
          <w:tcPr>
            <w:tcW w:w="0" w:type="auto"/>
          </w:tcPr>
          <w:p w14:paraId="31334022" w14:textId="77777777" w:rsidR="009044C4" w:rsidRPr="00DA2065" w:rsidRDefault="009044C4" w:rsidP="00DB4702">
            <w:pPr>
              <w:pStyle w:val="TAL"/>
              <w:rPr>
                <w:sz w:val="16"/>
              </w:rPr>
            </w:pPr>
            <w:r>
              <w:rPr>
                <w:sz w:val="16"/>
              </w:rPr>
              <w:t>Rel-18</w:t>
            </w:r>
          </w:p>
        </w:tc>
        <w:tc>
          <w:tcPr>
            <w:tcW w:w="0" w:type="auto"/>
          </w:tcPr>
          <w:p w14:paraId="1630144C" w14:textId="77777777" w:rsidR="009044C4" w:rsidRPr="00DA2065" w:rsidRDefault="009044C4" w:rsidP="00DB4702">
            <w:pPr>
              <w:pStyle w:val="TAL"/>
              <w:rPr>
                <w:sz w:val="16"/>
              </w:rPr>
            </w:pPr>
            <w:r>
              <w:rPr>
                <w:sz w:val="16"/>
              </w:rPr>
              <w:t>F</w:t>
            </w:r>
          </w:p>
        </w:tc>
        <w:tc>
          <w:tcPr>
            <w:tcW w:w="0" w:type="auto"/>
          </w:tcPr>
          <w:p w14:paraId="4D876713" w14:textId="77777777" w:rsidR="009044C4" w:rsidRPr="00DA2065" w:rsidRDefault="009044C4" w:rsidP="00DB4702">
            <w:pPr>
              <w:pStyle w:val="TAL"/>
              <w:rPr>
                <w:sz w:val="16"/>
              </w:rPr>
            </w:pPr>
            <w:r>
              <w:rPr>
                <w:sz w:val="16"/>
              </w:rPr>
              <w:t>5GProtoc18</w:t>
            </w:r>
          </w:p>
        </w:tc>
        <w:tc>
          <w:tcPr>
            <w:tcW w:w="0" w:type="auto"/>
          </w:tcPr>
          <w:p w14:paraId="5E8A17F8" w14:textId="77777777" w:rsidR="009044C4" w:rsidRPr="00DA2065" w:rsidRDefault="009044C4" w:rsidP="00DB4702">
            <w:pPr>
              <w:pStyle w:val="TAL"/>
              <w:rPr>
                <w:sz w:val="16"/>
              </w:rPr>
            </w:pPr>
            <w:r>
              <w:rPr>
                <w:sz w:val="16"/>
              </w:rPr>
              <w:t>withdrawn</w:t>
            </w:r>
          </w:p>
        </w:tc>
      </w:tr>
      <w:tr w:rsidR="009044C4" w14:paraId="5882864E" w14:textId="77777777" w:rsidTr="00DB4702">
        <w:tc>
          <w:tcPr>
            <w:tcW w:w="0" w:type="auto"/>
          </w:tcPr>
          <w:p w14:paraId="43CF5379" w14:textId="77777777" w:rsidR="009044C4" w:rsidRPr="00DA2065" w:rsidRDefault="009044C4" w:rsidP="00DB4702">
            <w:pPr>
              <w:pStyle w:val="TAL"/>
              <w:rPr>
                <w:sz w:val="16"/>
              </w:rPr>
            </w:pPr>
            <w:r>
              <w:rPr>
                <w:sz w:val="16"/>
              </w:rPr>
              <w:t>C1-243384</w:t>
            </w:r>
          </w:p>
        </w:tc>
        <w:tc>
          <w:tcPr>
            <w:tcW w:w="0" w:type="auto"/>
          </w:tcPr>
          <w:p w14:paraId="03C220B4" w14:textId="77777777" w:rsidR="009044C4" w:rsidRPr="00DA2065" w:rsidRDefault="009044C4" w:rsidP="00DB4702">
            <w:pPr>
              <w:pStyle w:val="TAL"/>
              <w:rPr>
                <w:sz w:val="16"/>
              </w:rPr>
            </w:pPr>
            <w:r>
              <w:rPr>
                <w:sz w:val="16"/>
              </w:rPr>
              <w:t>Reset counter when activating unavailability period</w:t>
            </w:r>
          </w:p>
        </w:tc>
        <w:tc>
          <w:tcPr>
            <w:tcW w:w="0" w:type="auto"/>
          </w:tcPr>
          <w:p w14:paraId="496D4167" w14:textId="77777777" w:rsidR="009044C4" w:rsidRPr="00DA2065" w:rsidRDefault="009044C4" w:rsidP="00DB4702">
            <w:pPr>
              <w:pStyle w:val="TAL"/>
              <w:rPr>
                <w:sz w:val="16"/>
              </w:rPr>
            </w:pPr>
            <w:r>
              <w:rPr>
                <w:sz w:val="16"/>
              </w:rPr>
              <w:t>MediaTek Inc. / Marko</w:t>
            </w:r>
          </w:p>
        </w:tc>
        <w:tc>
          <w:tcPr>
            <w:tcW w:w="0" w:type="auto"/>
          </w:tcPr>
          <w:p w14:paraId="7F72E61B" w14:textId="77777777" w:rsidR="009044C4" w:rsidRPr="00DA2065" w:rsidRDefault="009044C4" w:rsidP="00DB4702">
            <w:pPr>
              <w:pStyle w:val="TAL"/>
              <w:rPr>
                <w:sz w:val="16"/>
              </w:rPr>
            </w:pPr>
            <w:r>
              <w:rPr>
                <w:sz w:val="16"/>
              </w:rPr>
              <w:t>24.501</w:t>
            </w:r>
          </w:p>
        </w:tc>
        <w:tc>
          <w:tcPr>
            <w:tcW w:w="0" w:type="auto"/>
          </w:tcPr>
          <w:p w14:paraId="75F283E7" w14:textId="77777777" w:rsidR="009044C4" w:rsidRPr="00DA2065" w:rsidRDefault="009044C4" w:rsidP="00DB4702">
            <w:pPr>
              <w:pStyle w:val="TAL"/>
              <w:rPr>
                <w:sz w:val="16"/>
              </w:rPr>
            </w:pPr>
            <w:r>
              <w:rPr>
                <w:sz w:val="16"/>
              </w:rPr>
              <w:t>6291</w:t>
            </w:r>
          </w:p>
        </w:tc>
        <w:tc>
          <w:tcPr>
            <w:tcW w:w="0" w:type="auto"/>
          </w:tcPr>
          <w:p w14:paraId="73BB3CE9" w14:textId="77777777" w:rsidR="009044C4" w:rsidRPr="00DA2065" w:rsidRDefault="009044C4" w:rsidP="00DB4702">
            <w:pPr>
              <w:pStyle w:val="TAR"/>
              <w:rPr>
                <w:sz w:val="16"/>
              </w:rPr>
            </w:pPr>
          </w:p>
        </w:tc>
        <w:tc>
          <w:tcPr>
            <w:tcW w:w="0" w:type="auto"/>
          </w:tcPr>
          <w:p w14:paraId="711CAA8E" w14:textId="77777777" w:rsidR="009044C4" w:rsidRPr="00DA2065" w:rsidRDefault="009044C4" w:rsidP="00DB4702">
            <w:pPr>
              <w:pStyle w:val="TAL"/>
              <w:rPr>
                <w:sz w:val="16"/>
              </w:rPr>
            </w:pPr>
            <w:r>
              <w:rPr>
                <w:sz w:val="16"/>
              </w:rPr>
              <w:t>Rel-18</w:t>
            </w:r>
          </w:p>
        </w:tc>
        <w:tc>
          <w:tcPr>
            <w:tcW w:w="0" w:type="auto"/>
          </w:tcPr>
          <w:p w14:paraId="73C809C9" w14:textId="77777777" w:rsidR="009044C4" w:rsidRPr="00DA2065" w:rsidRDefault="009044C4" w:rsidP="00DB4702">
            <w:pPr>
              <w:pStyle w:val="TAL"/>
              <w:rPr>
                <w:sz w:val="16"/>
              </w:rPr>
            </w:pPr>
            <w:r>
              <w:rPr>
                <w:sz w:val="16"/>
              </w:rPr>
              <w:t>F</w:t>
            </w:r>
          </w:p>
        </w:tc>
        <w:tc>
          <w:tcPr>
            <w:tcW w:w="0" w:type="auto"/>
          </w:tcPr>
          <w:p w14:paraId="5C2C5C21" w14:textId="77777777" w:rsidR="009044C4" w:rsidRPr="00DA2065" w:rsidRDefault="009044C4" w:rsidP="00DB4702">
            <w:pPr>
              <w:pStyle w:val="TAL"/>
              <w:rPr>
                <w:sz w:val="16"/>
              </w:rPr>
            </w:pPr>
            <w:r>
              <w:rPr>
                <w:sz w:val="16"/>
              </w:rPr>
              <w:t>5GSAT_Ph2, SUECR</w:t>
            </w:r>
          </w:p>
        </w:tc>
        <w:tc>
          <w:tcPr>
            <w:tcW w:w="0" w:type="auto"/>
          </w:tcPr>
          <w:p w14:paraId="2CD73E6C" w14:textId="77777777" w:rsidR="009044C4" w:rsidRPr="00DA2065" w:rsidRDefault="009044C4" w:rsidP="00DB4702">
            <w:pPr>
              <w:pStyle w:val="TAL"/>
              <w:rPr>
                <w:sz w:val="16"/>
              </w:rPr>
            </w:pPr>
            <w:r>
              <w:rPr>
                <w:sz w:val="16"/>
              </w:rPr>
              <w:t>withdrawn</w:t>
            </w:r>
          </w:p>
        </w:tc>
      </w:tr>
      <w:tr w:rsidR="009044C4" w14:paraId="3908FCFA" w14:textId="77777777" w:rsidTr="00DB4702">
        <w:tc>
          <w:tcPr>
            <w:tcW w:w="0" w:type="auto"/>
          </w:tcPr>
          <w:p w14:paraId="22674CB5" w14:textId="77777777" w:rsidR="009044C4" w:rsidRPr="00DA2065" w:rsidRDefault="009044C4" w:rsidP="00DB4702">
            <w:pPr>
              <w:pStyle w:val="TAL"/>
              <w:rPr>
                <w:sz w:val="16"/>
              </w:rPr>
            </w:pPr>
            <w:r>
              <w:rPr>
                <w:sz w:val="16"/>
              </w:rPr>
              <w:t>C1-243385</w:t>
            </w:r>
          </w:p>
        </w:tc>
        <w:tc>
          <w:tcPr>
            <w:tcW w:w="0" w:type="auto"/>
          </w:tcPr>
          <w:p w14:paraId="6FF68495" w14:textId="77777777" w:rsidR="009044C4" w:rsidRPr="00DA2065" w:rsidRDefault="009044C4" w:rsidP="00DB4702">
            <w:pPr>
              <w:pStyle w:val="TAL"/>
              <w:rPr>
                <w:sz w:val="16"/>
              </w:rPr>
            </w:pPr>
            <w:r>
              <w:rPr>
                <w:sz w:val="16"/>
              </w:rPr>
              <w:t>Discontinuous coverage maximum time offset timer handling</w:t>
            </w:r>
          </w:p>
        </w:tc>
        <w:tc>
          <w:tcPr>
            <w:tcW w:w="0" w:type="auto"/>
          </w:tcPr>
          <w:p w14:paraId="5F49373F" w14:textId="77777777" w:rsidR="009044C4" w:rsidRPr="00DA2065" w:rsidRDefault="009044C4" w:rsidP="00DB4702">
            <w:pPr>
              <w:pStyle w:val="TAL"/>
              <w:rPr>
                <w:sz w:val="16"/>
              </w:rPr>
            </w:pPr>
            <w:r>
              <w:rPr>
                <w:sz w:val="16"/>
              </w:rPr>
              <w:t>MediaTek Inc., Samsung</w:t>
            </w:r>
          </w:p>
        </w:tc>
        <w:tc>
          <w:tcPr>
            <w:tcW w:w="0" w:type="auto"/>
          </w:tcPr>
          <w:p w14:paraId="16D9541D" w14:textId="77777777" w:rsidR="009044C4" w:rsidRPr="00DA2065" w:rsidRDefault="009044C4" w:rsidP="00DB4702">
            <w:pPr>
              <w:pStyle w:val="TAL"/>
              <w:rPr>
                <w:sz w:val="16"/>
              </w:rPr>
            </w:pPr>
            <w:r>
              <w:rPr>
                <w:sz w:val="16"/>
              </w:rPr>
              <w:t>24.501</w:t>
            </w:r>
          </w:p>
        </w:tc>
        <w:tc>
          <w:tcPr>
            <w:tcW w:w="0" w:type="auto"/>
          </w:tcPr>
          <w:p w14:paraId="2A7CA96A" w14:textId="77777777" w:rsidR="009044C4" w:rsidRPr="00DA2065" w:rsidRDefault="009044C4" w:rsidP="00DB4702">
            <w:pPr>
              <w:pStyle w:val="TAL"/>
              <w:rPr>
                <w:sz w:val="16"/>
              </w:rPr>
            </w:pPr>
            <w:r>
              <w:rPr>
                <w:sz w:val="16"/>
              </w:rPr>
              <w:t>6292</w:t>
            </w:r>
          </w:p>
        </w:tc>
        <w:tc>
          <w:tcPr>
            <w:tcW w:w="0" w:type="auto"/>
          </w:tcPr>
          <w:p w14:paraId="0B7C08EC" w14:textId="77777777" w:rsidR="009044C4" w:rsidRPr="00DA2065" w:rsidRDefault="009044C4" w:rsidP="00DB4702">
            <w:pPr>
              <w:pStyle w:val="TAR"/>
              <w:rPr>
                <w:sz w:val="16"/>
              </w:rPr>
            </w:pPr>
          </w:p>
        </w:tc>
        <w:tc>
          <w:tcPr>
            <w:tcW w:w="0" w:type="auto"/>
          </w:tcPr>
          <w:p w14:paraId="306F0F2A" w14:textId="77777777" w:rsidR="009044C4" w:rsidRPr="00DA2065" w:rsidRDefault="009044C4" w:rsidP="00DB4702">
            <w:pPr>
              <w:pStyle w:val="TAL"/>
              <w:rPr>
                <w:sz w:val="16"/>
              </w:rPr>
            </w:pPr>
            <w:r>
              <w:rPr>
                <w:sz w:val="16"/>
              </w:rPr>
              <w:t>Rel-18</w:t>
            </w:r>
          </w:p>
        </w:tc>
        <w:tc>
          <w:tcPr>
            <w:tcW w:w="0" w:type="auto"/>
          </w:tcPr>
          <w:p w14:paraId="2FA59866" w14:textId="77777777" w:rsidR="009044C4" w:rsidRPr="00DA2065" w:rsidRDefault="009044C4" w:rsidP="00DB4702">
            <w:pPr>
              <w:pStyle w:val="TAL"/>
              <w:rPr>
                <w:sz w:val="16"/>
              </w:rPr>
            </w:pPr>
            <w:r>
              <w:rPr>
                <w:sz w:val="16"/>
              </w:rPr>
              <w:t>F</w:t>
            </w:r>
          </w:p>
        </w:tc>
        <w:tc>
          <w:tcPr>
            <w:tcW w:w="0" w:type="auto"/>
          </w:tcPr>
          <w:p w14:paraId="7ED4483C" w14:textId="77777777" w:rsidR="009044C4" w:rsidRPr="00DA2065" w:rsidRDefault="009044C4" w:rsidP="00DB4702">
            <w:pPr>
              <w:pStyle w:val="TAL"/>
              <w:rPr>
                <w:sz w:val="16"/>
              </w:rPr>
            </w:pPr>
            <w:r>
              <w:rPr>
                <w:sz w:val="16"/>
              </w:rPr>
              <w:t>5GSAT_Ph2</w:t>
            </w:r>
          </w:p>
        </w:tc>
        <w:tc>
          <w:tcPr>
            <w:tcW w:w="0" w:type="auto"/>
          </w:tcPr>
          <w:p w14:paraId="30E41511" w14:textId="77777777" w:rsidR="009044C4" w:rsidRPr="00DA2065" w:rsidRDefault="009044C4" w:rsidP="00DB4702">
            <w:pPr>
              <w:pStyle w:val="TAL"/>
              <w:rPr>
                <w:sz w:val="16"/>
              </w:rPr>
            </w:pPr>
            <w:r>
              <w:rPr>
                <w:sz w:val="16"/>
              </w:rPr>
              <w:t>revised</w:t>
            </w:r>
          </w:p>
        </w:tc>
      </w:tr>
      <w:tr w:rsidR="009044C4" w14:paraId="3C4472D2" w14:textId="77777777" w:rsidTr="00DB4702">
        <w:tc>
          <w:tcPr>
            <w:tcW w:w="0" w:type="auto"/>
          </w:tcPr>
          <w:p w14:paraId="28DDC775" w14:textId="77777777" w:rsidR="009044C4" w:rsidRPr="00DA2065" w:rsidRDefault="009044C4" w:rsidP="00DB4702">
            <w:pPr>
              <w:pStyle w:val="TAL"/>
              <w:rPr>
                <w:sz w:val="16"/>
              </w:rPr>
            </w:pPr>
            <w:r>
              <w:rPr>
                <w:sz w:val="16"/>
              </w:rPr>
              <w:t>C1-243604</w:t>
            </w:r>
          </w:p>
        </w:tc>
        <w:tc>
          <w:tcPr>
            <w:tcW w:w="0" w:type="auto"/>
          </w:tcPr>
          <w:p w14:paraId="5F3995AA" w14:textId="77777777" w:rsidR="009044C4" w:rsidRPr="00DA2065" w:rsidRDefault="009044C4" w:rsidP="00DB4702">
            <w:pPr>
              <w:pStyle w:val="TAL"/>
              <w:rPr>
                <w:sz w:val="16"/>
              </w:rPr>
            </w:pPr>
            <w:r>
              <w:rPr>
                <w:sz w:val="16"/>
              </w:rPr>
              <w:t>Discontinuous coverage maximum time offset timer handling</w:t>
            </w:r>
          </w:p>
        </w:tc>
        <w:tc>
          <w:tcPr>
            <w:tcW w:w="0" w:type="auto"/>
          </w:tcPr>
          <w:p w14:paraId="3F2F8382" w14:textId="77777777" w:rsidR="009044C4" w:rsidRPr="00DA2065" w:rsidRDefault="009044C4" w:rsidP="00DB4702">
            <w:pPr>
              <w:pStyle w:val="TAL"/>
              <w:rPr>
                <w:sz w:val="16"/>
              </w:rPr>
            </w:pPr>
            <w:r>
              <w:rPr>
                <w:sz w:val="16"/>
              </w:rPr>
              <w:t>MediaTek Inc., Samsung</w:t>
            </w:r>
          </w:p>
        </w:tc>
        <w:tc>
          <w:tcPr>
            <w:tcW w:w="0" w:type="auto"/>
          </w:tcPr>
          <w:p w14:paraId="1CD4E985" w14:textId="77777777" w:rsidR="009044C4" w:rsidRPr="00DA2065" w:rsidRDefault="009044C4" w:rsidP="00DB4702">
            <w:pPr>
              <w:pStyle w:val="TAL"/>
              <w:rPr>
                <w:sz w:val="16"/>
              </w:rPr>
            </w:pPr>
            <w:r>
              <w:rPr>
                <w:sz w:val="16"/>
              </w:rPr>
              <w:t>24.501</w:t>
            </w:r>
          </w:p>
        </w:tc>
        <w:tc>
          <w:tcPr>
            <w:tcW w:w="0" w:type="auto"/>
          </w:tcPr>
          <w:p w14:paraId="2F0F5E3F" w14:textId="77777777" w:rsidR="009044C4" w:rsidRPr="00DA2065" w:rsidRDefault="009044C4" w:rsidP="00DB4702">
            <w:pPr>
              <w:pStyle w:val="TAL"/>
              <w:rPr>
                <w:sz w:val="16"/>
              </w:rPr>
            </w:pPr>
            <w:r>
              <w:rPr>
                <w:sz w:val="16"/>
              </w:rPr>
              <w:t>6292</w:t>
            </w:r>
          </w:p>
        </w:tc>
        <w:tc>
          <w:tcPr>
            <w:tcW w:w="0" w:type="auto"/>
          </w:tcPr>
          <w:p w14:paraId="7B9F62F0" w14:textId="77777777" w:rsidR="009044C4" w:rsidRPr="00DA2065" w:rsidRDefault="009044C4" w:rsidP="00DB4702">
            <w:pPr>
              <w:pStyle w:val="TAR"/>
              <w:rPr>
                <w:sz w:val="16"/>
              </w:rPr>
            </w:pPr>
            <w:r>
              <w:rPr>
                <w:sz w:val="16"/>
              </w:rPr>
              <w:t>1</w:t>
            </w:r>
          </w:p>
        </w:tc>
        <w:tc>
          <w:tcPr>
            <w:tcW w:w="0" w:type="auto"/>
          </w:tcPr>
          <w:p w14:paraId="2CA3790A" w14:textId="77777777" w:rsidR="009044C4" w:rsidRPr="00DA2065" w:rsidRDefault="009044C4" w:rsidP="00DB4702">
            <w:pPr>
              <w:pStyle w:val="TAL"/>
              <w:rPr>
                <w:sz w:val="16"/>
              </w:rPr>
            </w:pPr>
            <w:r>
              <w:rPr>
                <w:sz w:val="16"/>
              </w:rPr>
              <w:t>Rel-18</w:t>
            </w:r>
          </w:p>
        </w:tc>
        <w:tc>
          <w:tcPr>
            <w:tcW w:w="0" w:type="auto"/>
          </w:tcPr>
          <w:p w14:paraId="1667452F" w14:textId="77777777" w:rsidR="009044C4" w:rsidRPr="00DA2065" w:rsidRDefault="009044C4" w:rsidP="00DB4702">
            <w:pPr>
              <w:pStyle w:val="TAL"/>
              <w:rPr>
                <w:sz w:val="16"/>
              </w:rPr>
            </w:pPr>
            <w:r>
              <w:rPr>
                <w:sz w:val="16"/>
              </w:rPr>
              <w:t>F</w:t>
            </w:r>
          </w:p>
        </w:tc>
        <w:tc>
          <w:tcPr>
            <w:tcW w:w="0" w:type="auto"/>
          </w:tcPr>
          <w:p w14:paraId="12D5D9AB" w14:textId="77777777" w:rsidR="009044C4" w:rsidRPr="00DA2065" w:rsidRDefault="009044C4" w:rsidP="00DB4702">
            <w:pPr>
              <w:pStyle w:val="TAL"/>
              <w:rPr>
                <w:sz w:val="16"/>
              </w:rPr>
            </w:pPr>
            <w:r>
              <w:rPr>
                <w:sz w:val="16"/>
              </w:rPr>
              <w:t>5GSAT_Ph2</w:t>
            </w:r>
          </w:p>
        </w:tc>
        <w:tc>
          <w:tcPr>
            <w:tcW w:w="0" w:type="auto"/>
          </w:tcPr>
          <w:p w14:paraId="310C3470" w14:textId="77777777" w:rsidR="009044C4" w:rsidRPr="00DA2065" w:rsidRDefault="009044C4" w:rsidP="00DB4702">
            <w:pPr>
              <w:pStyle w:val="TAL"/>
              <w:rPr>
                <w:sz w:val="16"/>
              </w:rPr>
            </w:pPr>
            <w:r>
              <w:rPr>
                <w:sz w:val="16"/>
              </w:rPr>
              <w:t>postponed</w:t>
            </w:r>
          </w:p>
        </w:tc>
      </w:tr>
      <w:tr w:rsidR="009044C4" w14:paraId="3A433C6B" w14:textId="77777777" w:rsidTr="00DB4702">
        <w:tc>
          <w:tcPr>
            <w:tcW w:w="0" w:type="auto"/>
          </w:tcPr>
          <w:p w14:paraId="28F5BCBB" w14:textId="77777777" w:rsidR="009044C4" w:rsidRPr="00DA2065" w:rsidRDefault="009044C4" w:rsidP="00DB4702">
            <w:pPr>
              <w:pStyle w:val="TAL"/>
              <w:rPr>
                <w:sz w:val="16"/>
              </w:rPr>
            </w:pPr>
            <w:r>
              <w:rPr>
                <w:sz w:val="16"/>
              </w:rPr>
              <w:t>C1-243387</w:t>
            </w:r>
          </w:p>
        </w:tc>
        <w:tc>
          <w:tcPr>
            <w:tcW w:w="0" w:type="auto"/>
          </w:tcPr>
          <w:p w14:paraId="76560E9F" w14:textId="77777777" w:rsidR="009044C4" w:rsidRPr="00DA2065" w:rsidRDefault="009044C4" w:rsidP="00DB4702">
            <w:pPr>
              <w:pStyle w:val="TAL"/>
              <w:rPr>
                <w:sz w:val="16"/>
              </w:rPr>
            </w:pPr>
            <w:r>
              <w:rPr>
                <w:sz w:val="16"/>
              </w:rPr>
              <w:t>Clarification of stored 5GMM and 5GSM contexts in deregistered state</w:t>
            </w:r>
          </w:p>
        </w:tc>
        <w:tc>
          <w:tcPr>
            <w:tcW w:w="0" w:type="auto"/>
          </w:tcPr>
          <w:p w14:paraId="5E7BEEE8" w14:textId="77777777" w:rsidR="009044C4" w:rsidRPr="00DA2065" w:rsidRDefault="009044C4" w:rsidP="00DB4702">
            <w:pPr>
              <w:pStyle w:val="TAL"/>
              <w:rPr>
                <w:sz w:val="16"/>
              </w:rPr>
            </w:pPr>
            <w:r>
              <w:rPr>
                <w:sz w:val="16"/>
              </w:rPr>
              <w:t>MediaTek Inc.</w:t>
            </w:r>
          </w:p>
        </w:tc>
        <w:tc>
          <w:tcPr>
            <w:tcW w:w="0" w:type="auto"/>
          </w:tcPr>
          <w:p w14:paraId="538931F1" w14:textId="77777777" w:rsidR="009044C4" w:rsidRPr="00DA2065" w:rsidRDefault="009044C4" w:rsidP="00DB4702">
            <w:pPr>
              <w:pStyle w:val="TAL"/>
              <w:rPr>
                <w:sz w:val="16"/>
              </w:rPr>
            </w:pPr>
            <w:r>
              <w:rPr>
                <w:sz w:val="16"/>
              </w:rPr>
              <w:t>24.501</w:t>
            </w:r>
          </w:p>
        </w:tc>
        <w:tc>
          <w:tcPr>
            <w:tcW w:w="0" w:type="auto"/>
          </w:tcPr>
          <w:p w14:paraId="514DC776" w14:textId="77777777" w:rsidR="009044C4" w:rsidRPr="00DA2065" w:rsidRDefault="009044C4" w:rsidP="00DB4702">
            <w:pPr>
              <w:pStyle w:val="TAL"/>
              <w:rPr>
                <w:sz w:val="16"/>
              </w:rPr>
            </w:pPr>
            <w:r>
              <w:rPr>
                <w:sz w:val="16"/>
              </w:rPr>
              <w:t>6293</w:t>
            </w:r>
          </w:p>
        </w:tc>
        <w:tc>
          <w:tcPr>
            <w:tcW w:w="0" w:type="auto"/>
          </w:tcPr>
          <w:p w14:paraId="2FE9DCB3" w14:textId="77777777" w:rsidR="009044C4" w:rsidRPr="00DA2065" w:rsidRDefault="009044C4" w:rsidP="00DB4702">
            <w:pPr>
              <w:pStyle w:val="TAR"/>
              <w:rPr>
                <w:sz w:val="16"/>
              </w:rPr>
            </w:pPr>
          </w:p>
        </w:tc>
        <w:tc>
          <w:tcPr>
            <w:tcW w:w="0" w:type="auto"/>
          </w:tcPr>
          <w:p w14:paraId="39C488E8" w14:textId="77777777" w:rsidR="009044C4" w:rsidRPr="00DA2065" w:rsidRDefault="009044C4" w:rsidP="00DB4702">
            <w:pPr>
              <w:pStyle w:val="TAL"/>
              <w:rPr>
                <w:sz w:val="16"/>
              </w:rPr>
            </w:pPr>
            <w:r>
              <w:rPr>
                <w:sz w:val="16"/>
              </w:rPr>
              <w:t>Rel-18</w:t>
            </w:r>
          </w:p>
        </w:tc>
        <w:tc>
          <w:tcPr>
            <w:tcW w:w="0" w:type="auto"/>
          </w:tcPr>
          <w:p w14:paraId="43C509DE" w14:textId="77777777" w:rsidR="009044C4" w:rsidRPr="00DA2065" w:rsidRDefault="009044C4" w:rsidP="00DB4702">
            <w:pPr>
              <w:pStyle w:val="TAL"/>
              <w:rPr>
                <w:sz w:val="16"/>
              </w:rPr>
            </w:pPr>
            <w:r>
              <w:rPr>
                <w:sz w:val="16"/>
              </w:rPr>
              <w:t>F</w:t>
            </w:r>
          </w:p>
        </w:tc>
        <w:tc>
          <w:tcPr>
            <w:tcW w:w="0" w:type="auto"/>
          </w:tcPr>
          <w:p w14:paraId="79185E77" w14:textId="77777777" w:rsidR="009044C4" w:rsidRPr="00DA2065" w:rsidRDefault="009044C4" w:rsidP="00DB4702">
            <w:pPr>
              <w:pStyle w:val="TAL"/>
              <w:rPr>
                <w:sz w:val="16"/>
              </w:rPr>
            </w:pPr>
            <w:r>
              <w:rPr>
                <w:sz w:val="16"/>
              </w:rPr>
              <w:t>SUECR</w:t>
            </w:r>
          </w:p>
        </w:tc>
        <w:tc>
          <w:tcPr>
            <w:tcW w:w="0" w:type="auto"/>
          </w:tcPr>
          <w:p w14:paraId="36ECECBF" w14:textId="77777777" w:rsidR="009044C4" w:rsidRPr="00DA2065" w:rsidRDefault="009044C4" w:rsidP="00DB4702">
            <w:pPr>
              <w:pStyle w:val="TAL"/>
              <w:rPr>
                <w:sz w:val="16"/>
              </w:rPr>
            </w:pPr>
            <w:r>
              <w:rPr>
                <w:sz w:val="16"/>
              </w:rPr>
              <w:t>revised</w:t>
            </w:r>
          </w:p>
        </w:tc>
      </w:tr>
      <w:tr w:rsidR="009044C4" w14:paraId="2BE7414D" w14:textId="77777777" w:rsidTr="00DB4702">
        <w:tc>
          <w:tcPr>
            <w:tcW w:w="0" w:type="auto"/>
          </w:tcPr>
          <w:p w14:paraId="4071B754" w14:textId="77777777" w:rsidR="009044C4" w:rsidRPr="00DA2065" w:rsidRDefault="009044C4" w:rsidP="00DB4702">
            <w:pPr>
              <w:pStyle w:val="TAL"/>
              <w:rPr>
                <w:sz w:val="16"/>
              </w:rPr>
            </w:pPr>
            <w:r>
              <w:rPr>
                <w:sz w:val="16"/>
              </w:rPr>
              <w:t>C1-243562</w:t>
            </w:r>
          </w:p>
        </w:tc>
        <w:tc>
          <w:tcPr>
            <w:tcW w:w="0" w:type="auto"/>
          </w:tcPr>
          <w:p w14:paraId="6592DEEA" w14:textId="77777777" w:rsidR="009044C4" w:rsidRPr="00DA2065" w:rsidRDefault="009044C4" w:rsidP="00DB4702">
            <w:pPr>
              <w:pStyle w:val="TAL"/>
              <w:rPr>
                <w:sz w:val="16"/>
              </w:rPr>
            </w:pPr>
            <w:r>
              <w:rPr>
                <w:sz w:val="16"/>
              </w:rPr>
              <w:t>Clarification of stored 5GMM and 5GSM contexts in deregistered state</w:t>
            </w:r>
          </w:p>
        </w:tc>
        <w:tc>
          <w:tcPr>
            <w:tcW w:w="0" w:type="auto"/>
          </w:tcPr>
          <w:p w14:paraId="4E7EA933" w14:textId="77777777" w:rsidR="009044C4" w:rsidRPr="00DA2065" w:rsidRDefault="009044C4" w:rsidP="00DB4702">
            <w:pPr>
              <w:pStyle w:val="TAL"/>
              <w:rPr>
                <w:sz w:val="16"/>
              </w:rPr>
            </w:pPr>
            <w:r>
              <w:rPr>
                <w:sz w:val="16"/>
              </w:rPr>
              <w:t>MediaTek Inc.</w:t>
            </w:r>
          </w:p>
        </w:tc>
        <w:tc>
          <w:tcPr>
            <w:tcW w:w="0" w:type="auto"/>
          </w:tcPr>
          <w:p w14:paraId="6C2DDC78" w14:textId="77777777" w:rsidR="009044C4" w:rsidRPr="00DA2065" w:rsidRDefault="009044C4" w:rsidP="00DB4702">
            <w:pPr>
              <w:pStyle w:val="TAL"/>
              <w:rPr>
                <w:sz w:val="16"/>
              </w:rPr>
            </w:pPr>
            <w:r>
              <w:rPr>
                <w:sz w:val="16"/>
              </w:rPr>
              <w:t>24.501</w:t>
            </w:r>
          </w:p>
        </w:tc>
        <w:tc>
          <w:tcPr>
            <w:tcW w:w="0" w:type="auto"/>
          </w:tcPr>
          <w:p w14:paraId="366FEAB8" w14:textId="77777777" w:rsidR="009044C4" w:rsidRPr="00DA2065" w:rsidRDefault="009044C4" w:rsidP="00DB4702">
            <w:pPr>
              <w:pStyle w:val="TAL"/>
              <w:rPr>
                <w:sz w:val="16"/>
              </w:rPr>
            </w:pPr>
            <w:r>
              <w:rPr>
                <w:sz w:val="16"/>
              </w:rPr>
              <w:t>6293</w:t>
            </w:r>
          </w:p>
        </w:tc>
        <w:tc>
          <w:tcPr>
            <w:tcW w:w="0" w:type="auto"/>
          </w:tcPr>
          <w:p w14:paraId="7E8C69E2" w14:textId="77777777" w:rsidR="009044C4" w:rsidRPr="00DA2065" w:rsidRDefault="009044C4" w:rsidP="00DB4702">
            <w:pPr>
              <w:pStyle w:val="TAR"/>
              <w:rPr>
                <w:sz w:val="16"/>
              </w:rPr>
            </w:pPr>
            <w:r>
              <w:rPr>
                <w:sz w:val="16"/>
              </w:rPr>
              <w:t>1</w:t>
            </w:r>
          </w:p>
        </w:tc>
        <w:tc>
          <w:tcPr>
            <w:tcW w:w="0" w:type="auto"/>
          </w:tcPr>
          <w:p w14:paraId="6BC70985" w14:textId="77777777" w:rsidR="009044C4" w:rsidRPr="00DA2065" w:rsidRDefault="009044C4" w:rsidP="00DB4702">
            <w:pPr>
              <w:pStyle w:val="TAL"/>
              <w:rPr>
                <w:sz w:val="16"/>
              </w:rPr>
            </w:pPr>
            <w:r>
              <w:rPr>
                <w:sz w:val="16"/>
              </w:rPr>
              <w:t>Rel-18</w:t>
            </w:r>
          </w:p>
        </w:tc>
        <w:tc>
          <w:tcPr>
            <w:tcW w:w="0" w:type="auto"/>
          </w:tcPr>
          <w:p w14:paraId="4DC52E6C" w14:textId="77777777" w:rsidR="009044C4" w:rsidRPr="00DA2065" w:rsidRDefault="009044C4" w:rsidP="00DB4702">
            <w:pPr>
              <w:pStyle w:val="TAL"/>
              <w:rPr>
                <w:sz w:val="16"/>
              </w:rPr>
            </w:pPr>
            <w:r>
              <w:rPr>
                <w:sz w:val="16"/>
              </w:rPr>
              <w:t>F</w:t>
            </w:r>
          </w:p>
        </w:tc>
        <w:tc>
          <w:tcPr>
            <w:tcW w:w="0" w:type="auto"/>
          </w:tcPr>
          <w:p w14:paraId="2092CFDC" w14:textId="77777777" w:rsidR="009044C4" w:rsidRPr="00DA2065" w:rsidRDefault="009044C4" w:rsidP="00DB4702">
            <w:pPr>
              <w:pStyle w:val="TAL"/>
              <w:rPr>
                <w:sz w:val="16"/>
              </w:rPr>
            </w:pPr>
            <w:r>
              <w:rPr>
                <w:sz w:val="16"/>
              </w:rPr>
              <w:t>SUECR</w:t>
            </w:r>
          </w:p>
        </w:tc>
        <w:tc>
          <w:tcPr>
            <w:tcW w:w="0" w:type="auto"/>
          </w:tcPr>
          <w:p w14:paraId="3B3CF09B" w14:textId="77777777" w:rsidR="009044C4" w:rsidRPr="00DA2065" w:rsidRDefault="009044C4" w:rsidP="00DB4702">
            <w:pPr>
              <w:pStyle w:val="TAL"/>
              <w:rPr>
                <w:sz w:val="16"/>
              </w:rPr>
            </w:pPr>
            <w:r>
              <w:rPr>
                <w:sz w:val="16"/>
              </w:rPr>
              <w:t>postponed</w:t>
            </w:r>
          </w:p>
        </w:tc>
      </w:tr>
      <w:tr w:rsidR="009044C4" w14:paraId="4B3C8CC9" w14:textId="77777777" w:rsidTr="00DB4702">
        <w:tc>
          <w:tcPr>
            <w:tcW w:w="0" w:type="auto"/>
          </w:tcPr>
          <w:p w14:paraId="61C0FC64" w14:textId="77777777" w:rsidR="009044C4" w:rsidRPr="00DA2065" w:rsidRDefault="009044C4" w:rsidP="00DB4702">
            <w:pPr>
              <w:pStyle w:val="TAL"/>
              <w:rPr>
                <w:sz w:val="16"/>
              </w:rPr>
            </w:pPr>
            <w:r>
              <w:rPr>
                <w:sz w:val="16"/>
              </w:rPr>
              <w:t>C1-243388</w:t>
            </w:r>
          </w:p>
        </w:tc>
        <w:tc>
          <w:tcPr>
            <w:tcW w:w="0" w:type="auto"/>
          </w:tcPr>
          <w:p w14:paraId="439F64DD" w14:textId="77777777" w:rsidR="009044C4" w:rsidRPr="00DA2065" w:rsidRDefault="009044C4" w:rsidP="00DB4702">
            <w:pPr>
              <w:pStyle w:val="TAL"/>
              <w:rPr>
                <w:sz w:val="16"/>
              </w:rPr>
            </w:pPr>
            <w:r>
              <w:rPr>
                <w:sz w:val="16"/>
              </w:rPr>
              <w:t>Correction to handling of Follow-on request indicator in MRU for UA</w:t>
            </w:r>
          </w:p>
        </w:tc>
        <w:tc>
          <w:tcPr>
            <w:tcW w:w="0" w:type="auto"/>
          </w:tcPr>
          <w:p w14:paraId="54ED58A3" w14:textId="77777777" w:rsidR="009044C4" w:rsidRPr="00DA2065" w:rsidRDefault="009044C4" w:rsidP="00DB4702">
            <w:pPr>
              <w:pStyle w:val="TAL"/>
              <w:rPr>
                <w:sz w:val="16"/>
              </w:rPr>
            </w:pPr>
            <w:r>
              <w:rPr>
                <w:sz w:val="16"/>
              </w:rPr>
              <w:t>MediaTek Inc.</w:t>
            </w:r>
          </w:p>
        </w:tc>
        <w:tc>
          <w:tcPr>
            <w:tcW w:w="0" w:type="auto"/>
          </w:tcPr>
          <w:p w14:paraId="306E43B3" w14:textId="77777777" w:rsidR="009044C4" w:rsidRPr="00DA2065" w:rsidRDefault="009044C4" w:rsidP="00DB4702">
            <w:pPr>
              <w:pStyle w:val="TAL"/>
              <w:rPr>
                <w:sz w:val="16"/>
              </w:rPr>
            </w:pPr>
            <w:r>
              <w:rPr>
                <w:sz w:val="16"/>
              </w:rPr>
              <w:t>24.501</w:t>
            </w:r>
          </w:p>
        </w:tc>
        <w:tc>
          <w:tcPr>
            <w:tcW w:w="0" w:type="auto"/>
          </w:tcPr>
          <w:p w14:paraId="112805BE" w14:textId="77777777" w:rsidR="009044C4" w:rsidRPr="00DA2065" w:rsidRDefault="009044C4" w:rsidP="00DB4702">
            <w:pPr>
              <w:pStyle w:val="TAL"/>
              <w:rPr>
                <w:sz w:val="16"/>
              </w:rPr>
            </w:pPr>
            <w:r>
              <w:rPr>
                <w:sz w:val="16"/>
              </w:rPr>
              <w:t>6294</w:t>
            </w:r>
          </w:p>
        </w:tc>
        <w:tc>
          <w:tcPr>
            <w:tcW w:w="0" w:type="auto"/>
          </w:tcPr>
          <w:p w14:paraId="47710A16" w14:textId="77777777" w:rsidR="009044C4" w:rsidRPr="00DA2065" w:rsidRDefault="009044C4" w:rsidP="00DB4702">
            <w:pPr>
              <w:pStyle w:val="TAR"/>
              <w:rPr>
                <w:sz w:val="16"/>
              </w:rPr>
            </w:pPr>
          </w:p>
        </w:tc>
        <w:tc>
          <w:tcPr>
            <w:tcW w:w="0" w:type="auto"/>
          </w:tcPr>
          <w:p w14:paraId="569CD372" w14:textId="77777777" w:rsidR="009044C4" w:rsidRPr="00DA2065" w:rsidRDefault="009044C4" w:rsidP="00DB4702">
            <w:pPr>
              <w:pStyle w:val="TAL"/>
              <w:rPr>
                <w:sz w:val="16"/>
              </w:rPr>
            </w:pPr>
            <w:r>
              <w:rPr>
                <w:sz w:val="16"/>
              </w:rPr>
              <w:t>Rel-18</w:t>
            </w:r>
          </w:p>
        </w:tc>
        <w:tc>
          <w:tcPr>
            <w:tcW w:w="0" w:type="auto"/>
          </w:tcPr>
          <w:p w14:paraId="59689401" w14:textId="77777777" w:rsidR="009044C4" w:rsidRPr="00DA2065" w:rsidRDefault="009044C4" w:rsidP="00DB4702">
            <w:pPr>
              <w:pStyle w:val="TAL"/>
              <w:rPr>
                <w:sz w:val="16"/>
              </w:rPr>
            </w:pPr>
            <w:r>
              <w:rPr>
                <w:sz w:val="16"/>
              </w:rPr>
              <w:t>F</w:t>
            </w:r>
          </w:p>
        </w:tc>
        <w:tc>
          <w:tcPr>
            <w:tcW w:w="0" w:type="auto"/>
          </w:tcPr>
          <w:p w14:paraId="1C02D12B" w14:textId="77777777" w:rsidR="009044C4" w:rsidRPr="00DA2065" w:rsidRDefault="009044C4" w:rsidP="00DB4702">
            <w:pPr>
              <w:pStyle w:val="TAL"/>
              <w:rPr>
                <w:sz w:val="16"/>
              </w:rPr>
            </w:pPr>
            <w:r>
              <w:rPr>
                <w:sz w:val="16"/>
              </w:rPr>
              <w:t>5GSAT_Ph2, SUECR</w:t>
            </w:r>
          </w:p>
        </w:tc>
        <w:tc>
          <w:tcPr>
            <w:tcW w:w="0" w:type="auto"/>
          </w:tcPr>
          <w:p w14:paraId="331F1A31" w14:textId="77777777" w:rsidR="009044C4" w:rsidRPr="00DA2065" w:rsidRDefault="009044C4" w:rsidP="00DB4702">
            <w:pPr>
              <w:pStyle w:val="TAL"/>
              <w:rPr>
                <w:sz w:val="16"/>
              </w:rPr>
            </w:pPr>
            <w:r>
              <w:rPr>
                <w:sz w:val="16"/>
              </w:rPr>
              <w:t>agreed</w:t>
            </w:r>
          </w:p>
        </w:tc>
      </w:tr>
      <w:tr w:rsidR="009044C4" w14:paraId="1137444A" w14:textId="77777777" w:rsidTr="00DB4702">
        <w:tc>
          <w:tcPr>
            <w:tcW w:w="0" w:type="auto"/>
          </w:tcPr>
          <w:p w14:paraId="6CF1E3B1" w14:textId="77777777" w:rsidR="009044C4" w:rsidRPr="00DA2065" w:rsidRDefault="009044C4" w:rsidP="00DB4702">
            <w:pPr>
              <w:pStyle w:val="TAL"/>
              <w:rPr>
                <w:sz w:val="16"/>
              </w:rPr>
            </w:pPr>
            <w:r>
              <w:rPr>
                <w:sz w:val="16"/>
              </w:rPr>
              <w:t>C1-243389</w:t>
            </w:r>
          </w:p>
        </w:tc>
        <w:tc>
          <w:tcPr>
            <w:tcW w:w="0" w:type="auto"/>
          </w:tcPr>
          <w:p w14:paraId="16B8F3FD" w14:textId="77777777" w:rsidR="009044C4" w:rsidRPr="00DA2065" w:rsidRDefault="009044C4" w:rsidP="00DB4702">
            <w:pPr>
              <w:pStyle w:val="TAL"/>
              <w:rPr>
                <w:sz w:val="16"/>
              </w:rPr>
            </w:pPr>
            <w:r>
              <w:rPr>
                <w:sz w:val="16"/>
              </w:rPr>
              <w:t>Clarification of slice deregistration timer during UA</w:t>
            </w:r>
          </w:p>
        </w:tc>
        <w:tc>
          <w:tcPr>
            <w:tcW w:w="0" w:type="auto"/>
          </w:tcPr>
          <w:p w14:paraId="5074FFF5" w14:textId="77777777" w:rsidR="009044C4" w:rsidRPr="00DA2065" w:rsidRDefault="009044C4" w:rsidP="00DB4702">
            <w:pPr>
              <w:pStyle w:val="TAL"/>
              <w:rPr>
                <w:sz w:val="16"/>
              </w:rPr>
            </w:pPr>
            <w:r>
              <w:rPr>
                <w:sz w:val="16"/>
              </w:rPr>
              <w:t>MediaTek Inc.</w:t>
            </w:r>
          </w:p>
        </w:tc>
        <w:tc>
          <w:tcPr>
            <w:tcW w:w="0" w:type="auto"/>
          </w:tcPr>
          <w:p w14:paraId="338C4C0C" w14:textId="77777777" w:rsidR="009044C4" w:rsidRPr="00DA2065" w:rsidRDefault="009044C4" w:rsidP="00DB4702">
            <w:pPr>
              <w:pStyle w:val="TAL"/>
              <w:rPr>
                <w:sz w:val="16"/>
              </w:rPr>
            </w:pPr>
            <w:r>
              <w:rPr>
                <w:sz w:val="16"/>
              </w:rPr>
              <w:t>24.501</w:t>
            </w:r>
          </w:p>
        </w:tc>
        <w:tc>
          <w:tcPr>
            <w:tcW w:w="0" w:type="auto"/>
          </w:tcPr>
          <w:p w14:paraId="284E2D5F" w14:textId="77777777" w:rsidR="009044C4" w:rsidRPr="00DA2065" w:rsidRDefault="009044C4" w:rsidP="00DB4702">
            <w:pPr>
              <w:pStyle w:val="TAL"/>
              <w:rPr>
                <w:sz w:val="16"/>
              </w:rPr>
            </w:pPr>
            <w:r>
              <w:rPr>
                <w:sz w:val="16"/>
              </w:rPr>
              <w:t>6295</w:t>
            </w:r>
          </w:p>
        </w:tc>
        <w:tc>
          <w:tcPr>
            <w:tcW w:w="0" w:type="auto"/>
          </w:tcPr>
          <w:p w14:paraId="5A2F5427" w14:textId="77777777" w:rsidR="009044C4" w:rsidRPr="00DA2065" w:rsidRDefault="009044C4" w:rsidP="00DB4702">
            <w:pPr>
              <w:pStyle w:val="TAR"/>
              <w:rPr>
                <w:sz w:val="16"/>
              </w:rPr>
            </w:pPr>
          </w:p>
        </w:tc>
        <w:tc>
          <w:tcPr>
            <w:tcW w:w="0" w:type="auto"/>
          </w:tcPr>
          <w:p w14:paraId="64BC304F" w14:textId="77777777" w:rsidR="009044C4" w:rsidRPr="00DA2065" w:rsidRDefault="009044C4" w:rsidP="00DB4702">
            <w:pPr>
              <w:pStyle w:val="TAL"/>
              <w:rPr>
                <w:sz w:val="16"/>
              </w:rPr>
            </w:pPr>
            <w:r>
              <w:rPr>
                <w:sz w:val="16"/>
              </w:rPr>
              <w:t>Rel-18</w:t>
            </w:r>
          </w:p>
        </w:tc>
        <w:tc>
          <w:tcPr>
            <w:tcW w:w="0" w:type="auto"/>
          </w:tcPr>
          <w:p w14:paraId="2296463B" w14:textId="77777777" w:rsidR="009044C4" w:rsidRPr="00DA2065" w:rsidRDefault="009044C4" w:rsidP="00DB4702">
            <w:pPr>
              <w:pStyle w:val="TAL"/>
              <w:rPr>
                <w:sz w:val="16"/>
              </w:rPr>
            </w:pPr>
            <w:r>
              <w:rPr>
                <w:sz w:val="16"/>
              </w:rPr>
              <w:t>F</w:t>
            </w:r>
          </w:p>
        </w:tc>
        <w:tc>
          <w:tcPr>
            <w:tcW w:w="0" w:type="auto"/>
          </w:tcPr>
          <w:p w14:paraId="7A10FEC0" w14:textId="77777777" w:rsidR="009044C4" w:rsidRPr="0092456F" w:rsidRDefault="009044C4" w:rsidP="00DB4702">
            <w:pPr>
              <w:pStyle w:val="TAL"/>
              <w:rPr>
                <w:sz w:val="16"/>
                <w:lang w:val="fr-FR"/>
              </w:rPr>
            </w:pPr>
            <w:r w:rsidRPr="0092456F">
              <w:rPr>
                <w:sz w:val="16"/>
                <w:lang w:val="fr-FR"/>
              </w:rPr>
              <w:t>5GSAT_Ph2, SUECR, eNS_Ph3</w:t>
            </w:r>
          </w:p>
        </w:tc>
        <w:tc>
          <w:tcPr>
            <w:tcW w:w="0" w:type="auto"/>
          </w:tcPr>
          <w:p w14:paraId="790A0A3A" w14:textId="77777777" w:rsidR="009044C4" w:rsidRPr="00DA2065" w:rsidRDefault="009044C4" w:rsidP="00DB4702">
            <w:pPr>
              <w:pStyle w:val="TAL"/>
              <w:rPr>
                <w:sz w:val="16"/>
              </w:rPr>
            </w:pPr>
            <w:r>
              <w:rPr>
                <w:sz w:val="16"/>
              </w:rPr>
              <w:t>merged</w:t>
            </w:r>
          </w:p>
        </w:tc>
      </w:tr>
      <w:tr w:rsidR="009044C4" w14:paraId="0A85D03A" w14:textId="77777777" w:rsidTr="00DB4702">
        <w:tc>
          <w:tcPr>
            <w:tcW w:w="0" w:type="auto"/>
          </w:tcPr>
          <w:p w14:paraId="1043900B" w14:textId="77777777" w:rsidR="009044C4" w:rsidRPr="00DA2065" w:rsidRDefault="009044C4" w:rsidP="00DB4702">
            <w:pPr>
              <w:pStyle w:val="TAL"/>
              <w:rPr>
                <w:sz w:val="16"/>
              </w:rPr>
            </w:pPr>
            <w:r>
              <w:rPr>
                <w:sz w:val="16"/>
              </w:rPr>
              <w:t>C1-243390</w:t>
            </w:r>
          </w:p>
        </w:tc>
        <w:tc>
          <w:tcPr>
            <w:tcW w:w="0" w:type="auto"/>
          </w:tcPr>
          <w:p w14:paraId="0AF9C294" w14:textId="77777777" w:rsidR="009044C4" w:rsidRPr="00DA2065" w:rsidRDefault="009044C4" w:rsidP="00DB4702">
            <w:pPr>
              <w:pStyle w:val="TAL"/>
              <w:rPr>
                <w:sz w:val="16"/>
              </w:rPr>
            </w:pPr>
            <w:r>
              <w:rPr>
                <w:sz w:val="16"/>
              </w:rPr>
              <w:t>Correct the start of unavailability period</w:t>
            </w:r>
          </w:p>
        </w:tc>
        <w:tc>
          <w:tcPr>
            <w:tcW w:w="0" w:type="auto"/>
          </w:tcPr>
          <w:p w14:paraId="2AAA4D4E" w14:textId="77777777" w:rsidR="009044C4" w:rsidRPr="00DA2065" w:rsidRDefault="009044C4" w:rsidP="00DB4702">
            <w:pPr>
              <w:pStyle w:val="TAL"/>
              <w:rPr>
                <w:sz w:val="16"/>
              </w:rPr>
            </w:pPr>
            <w:r>
              <w:rPr>
                <w:sz w:val="16"/>
              </w:rPr>
              <w:t>MediaTek Inc.</w:t>
            </w:r>
          </w:p>
        </w:tc>
        <w:tc>
          <w:tcPr>
            <w:tcW w:w="0" w:type="auto"/>
          </w:tcPr>
          <w:p w14:paraId="62648340" w14:textId="77777777" w:rsidR="009044C4" w:rsidRPr="00DA2065" w:rsidRDefault="009044C4" w:rsidP="00DB4702">
            <w:pPr>
              <w:pStyle w:val="TAL"/>
              <w:rPr>
                <w:sz w:val="16"/>
              </w:rPr>
            </w:pPr>
            <w:r>
              <w:rPr>
                <w:sz w:val="16"/>
              </w:rPr>
              <w:t>24.501</w:t>
            </w:r>
          </w:p>
        </w:tc>
        <w:tc>
          <w:tcPr>
            <w:tcW w:w="0" w:type="auto"/>
          </w:tcPr>
          <w:p w14:paraId="450C06E4" w14:textId="77777777" w:rsidR="009044C4" w:rsidRPr="00DA2065" w:rsidRDefault="009044C4" w:rsidP="00DB4702">
            <w:pPr>
              <w:pStyle w:val="TAL"/>
              <w:rPr>
                <w:sz w:val="16"/>
              </w:rPr>
            </w:pPr>
            <w:r>
              <w:rPr>
                <w:sz w:val="16"/>
              </w:rPr>
              <w:t>6296</w:t>
            </w:r>
          </w:p>
        </w:tc>
        <w:tc>
          <w:tcPr>
            <w:tcW w:w="0" w:type="auto"/>
          </w:tcPr>
          <w:p w14:paraId="79712E18" w14:textId="77777777" w:rsidR="009044C4" w:rsidRPr="00DA2065" w:rsidRDefault="009044C4" w:rsidP="00DB4702">
            <w:pPr>
              <w:pStyle w:val="TAR"/>
              <w:rPr>
                <w:sz w:val="16"/>
              </w:rPr>
            </w:pPr>
          </w:p>
        </w:tc>
        <w:tc>
          <w:tcPr>
            <w:tcW w:w="0" w:type="auto"/>
          </w:tcPr>
          <w:p w14:paraId="060243B0" w14:textId="77777777" w:rsidR="009044C4" w:rsidRPr="00DA2065" w:rsidRDefault="009044C4" w:rsidP="00DB4702">
            <w:pPr>
              <w:pStyle w:val="TAL"/>
              <w:rPr>
                <w:sz w:val="16"/>
              </w:rPr>
            </w:pPr>
            <w:r>
              <w:rPr>
                <w:sz w:val="16"/>
              </w:rPr>
              <w:t>Rel-18</w:t>
            </w:r>
          </w:p>
        </w:tc>
        <w:tc>
          <w:tcPr>
            <w:tcW w:w="0" w:type="auto"/>
          </w:tcPr>
          <w:p w14:paraId="1FEB58E2" w14:textId="77777777" w:rsidR="009044C4" w:rsidRPr="00DA2065" w:rsidRDefault="009044C4" w:rsidP="00DB4702">
            <w:pPr>
              <w:pStyle w:val="TAL"/>
              <w:rPr>
                <w:sz w:val="16"/>
              </w:rPr>
            </w:pPr>
            <w:r>
              <w:rPr>
                <w:sz w:val="16"/>
              </w:rPr>
              <w:t>F</w:t>
            </w:r>
          </w:p>
        </w:tc>
        <w:tc>
          <w:tcPr>
            <w:tcW w:w="0" w:type="auto"/>
          </w:tcPr>
          <w:p w14:paraId="22BD9472" w14:textId="77777777" w:rsidR="009044C4" w:rsidRPr="00DA2065" w:rsidRDefault="009044C4" w:rsidP="00DB4702">
            <w:pPr>
              <w:pStyle w:val="TAL"/>
              <w:rPr>
                <w:sz w:val="16"/>
              </w:rPr>
            </w:pPr>
            <w:r>
              <w:rPr>
                <w:sz w:val="16"/>
              </w:rPr>
              <w:t>5GSAT_Ph2, SUECR</w:t>
            </w:r>
          </w:p>
        </w:tc>
        <w:tc>
          <w:tcPr>
            <w:tcW w:w="0" w:type="auto"/>
          </w:tcPr>
          <w:p w14:paraId="5DF491AF" w14:textId="77777777" w:rsidR="009044C4" w:rsidRPr="00DA2065" w:rsidRDefault="009044C4" w:rsidP="00DB4702">
            <w:pPr>
              <w:pStyle w:val="TAL"/>
              <w:rPr>
                <w:sz w:val="16"/>
              </w:rPr>
            </w:pPr>
            <w:r>
              <w:rPr>
                <w:sz w:val="16"/>
              </w:rPr>
              <w:t>revised</w:t>
            </w:r>
          </w:p>
        </w:tc>
      </w:tr>
      <w:tr w:rsidR="009044C4" w14:paraId="2663A69E" w14:textId="77777777" w:rsidTr="00DB4702">
        <w:tc>
          <w:tcPr>
            <w:tcW w:w="0" w:type="auto"/>
          </w:tcPr>
          <w:p w14:paraId="4A91F8E4" w14:textId="77777777" w:rsidR="009044C4" w:rsidRPr="00DA2065" w:rsidRDefault="009044C4" w:rsidP="00DB4702">
            <w:pPr>
              <w:pStyle w:val="TAL"/>
              <w:rPr>
                <w:sz w:val="16"/>
              </w:rPr>
            </w:pPr>
            <w:r>
              <w:rPr>
                <w:sz w:val="16"/>
              </w:rPr>
              <w:t>C1-243606</w:t>
            </w:r>
          </w:p>
        </w:tc>
        <w:tc>
          <w:tcPr>
            <w:tcW w:w="0" w:type="auto"/>
          </w:tcPr>
          <w:p w14:paraId="5D062907" w14:textId="77777777" w:rsidR="009044C4" w:rsidRPr="00DA2065" w:rsidRDefault="009044C4" w:rsidP="00DB4702">
            <w:pPr>
              <w:pStyle w:val="TAL"/>
              <w:rPr>
                <w:sz w:val="16"/>
              </w:rPr>
            </w:pPr>
            <w:r>
              <w:rPr>
                <w:sz w:val="16"/>
              </w:rPr>
              <w:t>Correct the start of unavailability period</w:t>
            </w:r>
          </w:p>
        </w:tc>
        <w:tc>
          <w:tcPr>
            <w:tcW w:w="0" w:type="auto"/>
          </w:tcPr>
          <w:p w14:paraId="5060E874" w14:textId="77777777" w:rsidR="009044C4" w:rsidRPr="00DA2065" w:rsidRDefault="009044C4" w:rsidP="00DB4702">
            <w:pPr>
              <w:pStyle w:val="TAL"/>
              <w:rPr>
                <w:sz w:val="16"/>
              </w:rPr>
            </w:pPr>
            <w:r>
              <w:rPr>
                <w:sz w:val="16"/>
              </w:rPr>
              <w:t>MediaTek Inc.</w:t>
            </w:r>
          </w:p>
        </w:tc>
        <w:tc>
          <w:tcPr>
            <w:tcW w:w="0" w:type="auto"/>
          </w:tcPr>
          <w:p w14:paraId="30C28E19" w14:textId="77777777" w:rsidR="009044C4" w:rsidRPr="00DA2065" w:rsidRDefault="009044C4" w:rsidP="00DB4702">
            <w:pPr>
              <w:pStyle w:val="TAL"/>
              <w:rPr>
                <w:sz w:val="16"/>
              </w:rPr>
            </w:pPr>
            <w:r>
              <w:rPr>
                <w:sz w:val="16"/>
              </w:rPr>
              <w:t>24.501</w:t>
            </w:r>
          </w:p>
        </w:tc>
        <w:tc>
          <w:tcPr>
            <w:tcW w:w="0" w:type="auto"/>
          </w:tcPr>
          <w:p w14:paraId="32D21466" w14:textId="77777777" w:rsidR="009044C4" w:rsidRPr="00DA2065" w:rsidRDefault="009044C4" w:rsidP="00DB4702">
            <w:pPr>
              <w:pStyle w:val="TAL"/>
              <w:rPr>
                <w:sz w:val="16"/>
              </w:rPr>
            </w:pPr>
            <w:r>
              <w:rPr>
                <w:sz w:val="16"/>
              </w:rPr>
              <w:t>6296</w:t>
            </w:r>
          </w:p>
        </w:tc>
        <w:tc>
          <w:tcPr>
            <w:tcW w:w="0" w:type="auto"/>
          </w:tcPr>
          <w:p w14:paraId="40655330" w14:textId="77777777" w:rsidR="009044C4" w:rsidRPr="00DA2065" w:rsidRDefault="009044C4" w:rsidP="00DB4702">
            <w:pPr>
              <w:pStyle w:val="TAR"/>
              <w:rPr>
                <w:sz w:val="16"/>
              </w:rPr>
            </w:pPr>
            <w:r>
              <w:rPr>
                <w:sz w:val="16"/>
              </w:rPr>
              <w:t>1</w:t>
            </w:r>
          </w:p>
        </w:tc>
        <w:tc>
          <w:tcPr>
            <w:tcW w:w="0" w:type="auto"/>
          </w:tcPr>
          <w:p w14:paraId="0A3532E1" w14:textId="77777777" w:rsidR="009044C4" w:rsidRPr="00DA2065" w:rsidRDefault="009044C4" w:rsidP="00DB4702">
            <w:pPr>
              <w:pStyle w:val="TAL"/>
              <w:rPr>
                <w:sz w:val="16"/>
              </w:rPr>
            </w:pPr>
            <w:r>
              <w:rPr>
                <w:sz w:val="16"/>
              </w:rPr>
              <w:t>Rel-18</w:t>
            </w:r>
          </w:p>
        </w:tc>
        <w:tc>
          <w:tcPr>
            <w:tcW w:w="0" w:type="auto"/>
          </w:tcPr>
          <w:p w14:paraId="35ED9E6E" w14:textId="77777777" w:rsidR="009044C4" w:rsidRPr="00DA2065" w:rsidRDefault="009044C4" w:rsidP="00DB4702">
            <w:pPr>
              <w:pStyle w:val="TAL"/>
              <w:rPr>
                <w:sz w:val="16"/>
              </w:rPr>
            </w:pPr>
            <w:r>
              <w:rPr>
                <w:sz w:val="16"/>
              </w:rPr>
              <w:t>F</w:t>
            </w:r>
          </w:p>
        </w:tc>
        <w:tc>
          <w:tcPr>
            <w:tcW w:w="0" w:type="auto"/>
          </w:tcPr>
          <w:p w14:paraId="77E3C0BE" w14:textId="77777777" w:rsidR="009044C4" w:rsidRPr="00DA2065" w:rsidRDefault="009044C4" w:rsidP="00DB4702">
            <w:pPr>
              <w:pStyle w:val="TAL"/>
              <w:rPr>
                <w:sz w:val="16"/>
              </w:rPr>
            </w:pPr>
            <w:r>
              <w:rPr>
                <w:sz w:val="16"/>
              </w:rPr>
              <w:t>5GSAT_Ph2, SUECR</w:t>
            </w:r>
          </w:p>
        </w:tc>
        <w:tc>
          <w:tcPr>
            <w:tcW w:w="0" w:type="auto"/>
          </w:tcPr>
          <w:p w14:paraId="7766309B" w14:textId="77777777" w:rsidR="009044C4" w:rsidRPr="00DA2065" w:rsidRDefault="009044C4" w:rsidP="00DB4702">
            <w:pPr>
              <w:pStyle w:val="TAL"/>
              <w:rPr>
                <w:sz w:val="16"/>
              </w:rPr>
            </w:pPr>
            <w:r>
              <w:rPr>
                <w:sz w:val="16"/>
              </w:rPr>
              <w:t>revised</w:t>
            </w:r>
          </w:p>
        </w:tc>
      </w:tr>
      <w:tr w:rsidR="009044C4" w14:paraId="0D3982B8" w14:textId="77777777" w:rsidTr="00DB4702">
        <w:tc>
          <w:tcPr>
            <w:tcW w:w="0" w:type="auto"/>
          </w:tcPr>
          <w:p w14:paraId="57FBBC0F" w14:textId="77777777" w:rsidR="009044C4" w:rsidRPr="00DA2065" w:rsidRDefault="009044C4" w:rsidP="00DB4702">
            <w:pPr>
              <w:pStyle w:val="TAL"/>
              <w:rPr>
                <w:sz w:val="16"/>
              </w:rPr>
            </w:pPr>
            <w:r>
              <w:rPr>
                <w:sz w:val="16"/>
              </w:rPr>
              <w:t>C1-243962</w:t>
            </w:r>
          </w:p>
        </w:tc>
        <w:tc>
          <w:tcPr>
            <w:tcW w:w="0" w:type="auto"/>
          </w:tcPr>
          <w:p w14:paraId="6F6A8248" w14:textId="77777777" w:rsidR="009044C4" w:rsidRPr="00DA2065" w:rsidRDefault="009044C4" w:rsidP="00DB4702">
            <w:pPr>
              <w:pStyle w:val="TAL"/>
              <w:rPr>
                <w:sz w:val="16"/>
              </w:rPr>
            </w:pPr>
            <w:r>
              <w:rPr>
                <w:sz w:val="16"/>
              </w:rPr>
              <w:t>Correct the start of unavailability period</w:t>
            </w:r>
          </w:p>
        </w:tc>
        <w:tc>
          <w:tcPr>
            <w:tcW w:w="0" w:type="auto"/>
          </w:tcPr>
          <w:p w14:paraId="64150781" w14:textId="77777777" w:rsidR="009044C4" w:rsidRPr="00DA2065" w:rsidRDefault="009044C4" w:rsidP="00DB4702">
            <w:pPr>
              <w:pStyle w:val="TAL"/>
              <w:rPr>
                <w:sz w:val="16"/>
              </w:rPr>
            </w:pPr>
            <w:r>
              <w:rPr>
                <w:sz w:val="16"/>
              </w:rPr>
              <w:t>MediaTek Inc.</w:t>
            </w:r>
          </w:p>
        </w:tc>
        <w:tc>
          <w:tcPr>
            <w:tcW w:w="0" w:type="auto"/>
          </w:tcPr>
          <w:p w14:paraId="15CDC9BD" w14:textId="77777777" w:rsidR="009044C4" w:rsidRPr="00DA2065" w:rsidRDefault="009044C4" w:rsidP="00DB4702">
            <w:pPr>
              <w:pStyle w:val="TAL"/>
              <w:rPr>
                <w:sz w:val="16"/>
              </w:rPr>
            </w:pPr>
            <w:r>
              <w:rPr>
                <w:sz w:val="16"/>
              </w:rPr>
              <w:t>24.501</w:t>
            </w:r>
          </w:p>
        </w:tc>
        <w:tc>
          <w:tcPr>
            <w:tcW w:w="0" w:type="auto"/>
          </w:tcPr>
          <w:p w14:paraId="12C12464" w14:textId="77777777" w:rsidR="009044C4" w:rsidRPr="00DA2065" w:rsidRDefault="009044C4" w:rsidP="00DB4702">
            <w:pPr>
              <w:pStyle w:val="TAL"/>
              <w:rPr>
                <w:sz w:val="16"/>
              </w:rPr>
            </w:pPr>
            <w:r>
              <w:rPr>
                <w:sz w:val="16"/>
              </w:rPr>
              <w:t>6296</w:t>
            </w:r>
          </w:p>
        </w:tc>
        <w:tc>
          <w:tcPr>
            <w:tcW w:w="0" w:type="auto"/>
          </w:tcPr>
          <w:p w14:paraId="169DC3CF" w14:textId="77777777" w:rsidR="009044C4" w:rsidRPr="00DA2065" w:rsidRDefault="009044C4" w:rsidP="00DB4702">
            <w:pPr>
              <w:pStyle w:val="TAR"/>
              <w:rPr>
                <w:sz w:val="16"/>
              </w:rPr>
            </w:pPr>
            <w:r>
              <w:rPr>
                <w:sz w:val="16"/>
              </w:rPr>
              <w:t>2</w:t>
            </w:r>
          </w:p>
        </w:tc>
        <w:tc>
          <w:tcPr>
            <w:tcW w:w="0" w:type="auto"/>
          </w:tcPr>
          <w:p w14:paraId="3D6D8782" w14:textId="77777777" w:rsidR="009044C4" w:rsidRPr="00DA2065" w:rsidRDefault="009044C4" w:rsidP="00DB4702">
            <w:pPr>
              <w:pStyle w:val="TAL"/>
              <w:rPr>
                <w:sz w:val="16"/>
              </w:rPr>
            </w:pPr>
            <w:r>
              <w:rPr>
                <w:sz w:val="16"/>
              </w:rPr>
              <w:t>Rel-18</w:t>
            </w:r>
          </w:p>
        </w:tc>
        <w:tc>
          <w:tcPr>
            <w:tcW w:w="0" w:type="auto"/>
          </w:tcPr>
          <w:p w14:paraId="2DF45F9E" w14:textId="77777777" w:rsidR="009044C4" w:rsidRPr="00DA2065" w:rsidRDefault="009044C4" w:rsidP="00DB4702">
            <w:pPr>
              <w:pStyle w:val="TAL"/>
              <w:rPr>
                <w:sz w:val="16"/>
              </w:rPr>
            </w:pPr>
            <w:r>
              <w:rPr>
                <w:sz w:val="16"/>
              </w:rPr>
              <w:t>F</w:t>
            </w:r>
          </w:p>
        </w:tc>
        <w:tc>
          <w:tcPr>
            <w:tcW w:w="0" w:type="auto"/>
          </w:tcPr>
          <w:p w14:paraId="1304FEA0" w14:textId="77777777" w:rsidR="009044C4" w:rsidRPr="00DA2065" w:rsidRDefault="009044C4" w:rsidP="00DB4702">
            <w:pPr>
              <w:pStyle w:val="TAL"/>
              <w:rPr>
                <w:sz w:val="16"/>
              </w:rPr>
            </w:pPr>
            <w:r>
              <w:rPr>
                <w:sz w:val="16"/>
              </w:rPr>
              <w:t>5GSAT_Ph2, SUECR</w:t>
            </w:r>
          </w:p>
        </w:tc>
        <w:tc>
          <w:tcPr>
            <w:tcW w:w="0" w:type="auto"/>
          </w:tcPr>
          <w:p w14:paraId="41A90BE1" w14:textId="77777777" w:rsidR="009044C4" w:rsidRPr="00DA2065" w:rsidRDefault="009044C4" w:rsidP="00DB4702">
            <w:pPr>
              <w:pStyle w:val="TAL"/>
              <w:rPr>
                <w:sz w:val="16"/>
              </w:rPr>
            </w:pPr>
            <w:r>
              <w:rPr>
                <w:sz w:val="16"/>
              </w:rPr>
              <w:t>postponed</w:t>
            </w:r>
          </w:p>
        </w:tc>
      </w:tr>
      <w:tr w:rsidR="009044C4" w14:paraId="54D544D4" w14:textId="77777777" w:rsidTr="00DB4702">
        <w:tc>
          <w:tcPr>
            <w:tcW w:w="0" w:type="auto"/>
          </w:tcPr>
          <w:p w14:paraId="7258875C" w14:textId="77777777" w:rsidR="009044C4" w:rsidRPr="00DA2065" w:rsidRDefault="009044C4" w:rsidP="00DB4702">
            <w:pPr>
              <w:pStyle w:val="TAL"/>
              <w:rPr>
                <w:sz w:val="16"/>
              </w:rPr>
            </w:pPr>
            <w:r>
              <w:rPr>
                <w:sz w:val="16"/>
              </w:rPr>
              <w:t>C1-243392</w:t>
            </w:r>
          </w:p>
        </w:tc>
        <w:tc>
          <w:tcPr>
            <w:tcW w:w="0" w:type="auto"/>
          </w:tcPr>
          <w:p w14:paraId="494DCF4E" w14:textId="77777777" w:rsidR="009044C4" w:rsidRPr="00DA2065" w:rsidRDefault="009044C4" w:rsidP="00DB4702">
            <w:pPr>
              <w:pStyle w:val="TAL"/>
              <w:rPr>
                <w:sz w:val="16"/>
              </w:rPr>
            </w:pPr>
            <w:r>
              <w:rPr>
                <w:sz w:val="16"/>
              </w:rPr>
              <w:t>Storing unavailability information in NVRAM</w:t>
            </w:r>
          </w:p>
        </w:tc>
        <w:tc>
          <w:tcPr>
            <w:tcW w:w="0" w:type="auto"/>
          </w:tcPr>
          <w:p w14:paraId="4916B8FB" w14:textId="77777777" w:rsidR="009044C4" w:rsidRPr="00DA2065" w:rsidRDefault="009044C4" w:rsidP="00DB4702">
            <w:pPr>
              <w:pStyle w:val="TAL"/>
              <w:rPr>
                <w:sz w:val="16"/>
              </w:rPr>
            </w:pPr>
            <w:r>
              <w:rPr>
                <w:sz w:val="16"/>
              </w:rPr>
              <w:t>MediaTek Inc.</w:t>
            </w:r>
          </w:p>
        </w:tc>
        <w:tc>
          <w:tcPr>
            <w:tcW w:w="0" w:type="auto"/>
          </w:tcPr>
          <w:p w14:paraId="07C34044" w14:textId="77777777" w:rsidR="009044C4" w:rsidRPr="00DA2065" w:rsidRDefault="009044C4" w:rsidP="00DB4702">
            <w:pPr>
              <w:pStyle w:val="TAL"/>
              <w:rPr>
                <w:sz w:val="16"/>
              </w:rPr>
            </w:pPr>
            <w:r>
              <w:rPr>
                <w:sz w:val="16"/>
              </w:rPr>
              <w:t>24.501</w:t>
            </w:r>
          </w:p>
        </w:tc>
        <w:tc>
          <w:tcPr>
            <w:tcW w:w="0" w:type="auto"/>
          </w:tcPr>
          <w:p w14:paraId="68852454" w14:textId="77777777" w:rsidR="009044C4" w:rsidRPr="00DA2065" w:rsidRDefault="009044C4" w:rsidP="00DB4702">
            <w:pPr>
              <w:pStyle w:val="TAL"/>
              <w:rPr>
                <w:sz w:val="16"/>
              </w:rPr>
            </w:pPr>
            <w:r>
              <w:rPr>
                <w:sz w:val="16"/>
              </w:rPr>
              <w:t>6297</w:t>
            </w:r>
          </w:p>
        </w:tc>
        <w:tc>
          <w:tcPr>
            <w:tcW w:w="0" w:type="auto"/>
          </w:tcPr>
          <w:p w14:paraId="56CF8A20" w14:textId="77777777" w:rsidR="009044C4" w:rsidRPr="00DA2065" w:rsidRDefault="009044C4" w:rsidP="00DB4702">
            <w:pPr>
              <w:pStyle w:val="TAR"/>
              <w:rPr>
                <w:sz w:val="16"/>
              </w:rPr>
            </w:pPr>
          </w:p>
        </w:tc>
        <w:tc>
          <w:tcPr>
            <w:tcW w:w="0" w:type="auto"/>
          </w:tcPr>
          <w:p w14:paraId="72F2BEC5" w14:textId="77777777" w:rsidR="009044C4" w:rsidRPr="00DA2065" w:rsidRDefault="009044C4" w:rsidP="00DB4702">
            <w:pPr>
              <w:pStyle w:val="TAL"/>
              <w:rPr>
                <w:sz w:val="16"/>
              </w:rPr>
            </w:pPr>
            <w:r>
              <w:rPr>
                <w:sz w:val="16"/>
              </w:rPr>
              <w:t>Rel-18</w:t>
            </w:r>
          </w:p>
        </w:tc>
        <w:tc>
          <w:tcPr>
            <w:tcW w:w="0" w:type="auto"/>
          </w:tcPr>
          <w:p w14:paraId="658D80E7" w14:textId="77777777" w:rsidR="009044C4" w:rsidRPr="00DA2065" w:rsidRDefault="009044C4" w:rsidP="00DB4702">
            <w:pPr>
              <w:pStyle w:val="TAL"/>
              <w:rPr>
                <w:sz w:val="16"/>
              </w:rPr>
            </w:pPr>
            <w:r>
              <w:rPr>
                <w:sz w:val="16"/>
              </w:rPr>
              <w:t>B</w:t>
            </w:r>
          </w:p>
        </w:tc>
        <w:tc>
          <w:tcPr>
            <w:tcW w:w="0" w:type="auto"/>
          </w:tcPr>
          <w:p w14:paraId="00970925" w14:textId="77777777" w:rsidR="009044C4" w:rsidRPr="00DA2065" w:rsidRDefault="009044C4" w:rsidP="00DB4702">
            <w:pPr>
              <w:pStyle w:val="TAL"/>
              <w:rPr>
                <w:sz w:val="16"/>
              </w:rPr>
            </w:pPr>
            <w:r>
              <w:rPr>
                <w:sz w:val="16"/>
              </w:rPr>
              <w:t>5GSAT_Ph2, SUECR</w:t>
            </w:r>
          </w:p>
        </w:tc>
        <w:tc>
          <w:tcPr>
            <w:tcW w:w="0" w:type="auto"/>
          </w:tcPr>
          <w:p w14:paraId="3D468125" w14:textId="77777777" w:rsidR="009044C4" w:rsidRPr="00DA2065" w:rsidRDefault="009044C4" w:rsidP="00DB4702">
            <w:pPr>
              <w:pStyle w:val="TAL"/>
              <w:rPr>
                <w:sz w:val="16"/>
              </w:rPr>
            </w:pPr>
            <w:r>
              <w:rPr>
                <w:sz w:val="16"/>
              </w:rPr>
              <w:t>revised</w:t>
            </w:r>
          </w:p>
        </w:tc>
      </w:tr>
      <w:tr w:rsidR="009044C4" w14:paraId="4EACED88" w14:textId="77777777" w:rsidTr="00DB4702">
        <w:tc>
          <w:tcPr>
            <w:tcW w:w="0" w:type="auto"/>
          </w:tcPr>
          <w:p w14:paraId="14BE5CE6" w14:textId="77777777" w:rsidR="009044C4" w:rsidRPr="00DA2065" w:rsidRDefault="009044C4" w:rsidP="00DB4702">
            <w:pPr>
              <w:pStyle w:val="TAL"/>
              <w:rPr>
                <w:sz w:val="16"/>
              </w:rPr>
            </w:pPr>
            <w:r>
              <w:rPr>
                <w:sz w:val="16"/>
              </w:rPr>
              <w:t>C1-243614</w:t>
            </w:r>
          </w:p>
        </w:tc>
        <w:tc>
          <w:tcPr>
            <w:tcW w:w="0" w:type="auto"/>
          </w:tcPr>
          <w:p w14:paraId="65FE9BE6" w14:textId="77777777" w:rsidR="009044C4" w:rsidRPr="00DA2065" w:rsidRDefault="009044C4" w:rsidP="00DB4702">
            <w:pPr>
              <w:pStyle w:val="TAL"/>
              <w:rPr>
                <w:sz w:val="16"/>
              </w:rPr>
            </w:pPr>
            <w:r>
              <w:rPr>
                <w:sz w:val="16"/>
              </w:rPr>
              <w:t>Storing unavailability information in NVRAM</w:t>
            </w:r>
          </w:p>
        </w:tc>
        <w:tc>
          <w:tcPr>
            <w:tcW w:w="0" w:type="auto"/>
          </w:tcPr>
          <w:p w14:paraId="73AFB72B" w14:textId="77777777" w:rsidR="009044C4" w:rsidRPr="00DA2065" w:rsidRDefault="009044C4" w:rsidP="00DB4702">
            <w:pPr>
              <w:pStyle w:val="TAL"/>
              <w:rPr>
                <w:sz w:val="16"/>
              </w:rPr>
            </w:pPr>
            <w:r>
              <w:rPr>
                <w:sz w:val="16"/>
              </w:rPr>
              <w:t>MediaTek Inc.</w:t>
            </w:r>
          </w:p>
        </w:tc>
        <w:tc>
          <w:tcPr>
            <w:tcW w:w="0" w:type="auto"/>
          </w:tcPr>
          <w:p w14:paraId="3712ED0D" w14:textId="77777777" w:rsidR="009044C4" w:rsidRPr="00DA2065" w:rsidRDefault="009044C4" w:rsidP="00DB4702">
            <w:pPr>
              <w:pStyle w:val="TAL"/>
              <w:rPr>
                <w:sz w:val="16"/>
              </w:rPr>
            </w:pPr>
            <w:r>
              <w:rPr>
                <w:sz w:val="16"/>
              </w:rPr>
              <w:t>24.501</w:t>
            </w:r>
          </w:p>
        </w:tc>
        <w:tc>
          <w:tcPr>
            <w:tcW w:w="0" w:type="auto"/>
          </w:tcPr>
          <w:p w14:paraId="6C1CCC15" w14:textId="77777777" w:rsidR="009044C4" w:rsidRPr="00DA2065" w:rsidRDefault="009044C4" w:rsidP="00DB4702">
            <w:pPr>
              <w:pStyle w:val="TAL"/>
              <w:rPr>
                <w:sz w:val="16"/>
              </w:rPr>
            </w:pPr>
            <w:r>
              <w:rPr>
                <w:sz w:val="16"/>
              </w:rPr>
              <w:t>6297</w:t>
            </w:r>
          </w:p>
        </w:tc>
        <w:tc>
          <w:tcPr>
            <w:tcW w:w="0" w:type="auto"/>
          </w:tcPr>
          <w:p w14:paraId="27CE42F5" w14:textId="77777777" w:rsidR="009044C4" w:rsidRPr="00DA2065" w:rsidRDefault="009044C4" w:rsidP="00DB4702">
            <w:pPr>
              <w:pStyle w:val="TAR"/>
              <w:rPr>
                <w:sz w:val="16"/>
              </w:rPr>
            </w:pPr>
            <w:r>
              <w:rPr>
                <w:sz w:val="16"/>
              </w:rPr>
              <w:t>1</w:t>
            </w:r>
          </w:p>
        </w:tc>
        <w:tc>
          <w:tcPr>
            <w:tcW w:w="0" w:type="auto"/>
          </w:tcPr>
          <w:p w14:paraId="2EEB7843" w14:textId="77777777" w:rsidR="009044C4" w:rsidRPr="00DA2065" w:rsidRDefault="009044C4" w:rsidP="00DB4702">
            <w:pPr>
              <w:pStyle w:val="TAL"/>
              <w:rPr>
                <w:sz w:val="16"/>
              </w:rPr>
            </w:pPr>
            <w:r>
              <w:rPr>
                <w:sz w:val="16"/>
              </w:rPr>
              <w:t>Rel-18</w:t>
            </w:r>
          </w:p>
        </w:tc>
        <w:tc>
          <w:tcPr>
            <w:tcW w:w="0" w:type="auto"/>
          </w:tcPr>
          <w:p w14:paraId="1A717237" w14:textId="77777777" w:rsidR="009044C4" w:rsidRPr="00DA2065" w:rsidRDefault="009044C4" w:rsidP="00DB4702">
            <w:pPr>
              <w:pStyle w:val="TAL"/>
              <w:rPr>
                <w:sz w:val="16"/>
              </w:rPr>
            </w:pPr>
            <w:r>
              <w:rPr>
                <w:sz w:val="16"/>
              </w:rPr>
              <w:t>B</w:t>
            </w:r>
          </w:p>
        </w:tc>
        <w:tc>
          <w:tcPr>
            <w:tcW w:w="0" w:type="auto"/>
          </w:tcPr>
          <w:p w14:paraId="0D377396" w14:textId="77777777" w:rsidR="009044C4" w:rsidRPr="00DA2065" w:rsidRDefault="009044C4" w:rsidP="00DB4702">
            <w:pPr>
              <w:pStyle w:val="TAL"/>
              <w:rPr>
                <w:sz w:val="16"/>
              </w:rPr>
            </w:pPr>
            <w:r>
              <w:rPr>
                <w:sz w:val="16"/>
              </w:rPr>
              <w:t>5GSAT_Ph2, SUECR</w:t>
            </w:r>
          </w:p>
        </w:tc>
        <w:tc>
          <w:tcPr>
            <w:tcW w:w="0" w:type="auto"/>
          </w:tcPr>
          <w:p w14:paraId="2359FF89" w14:textId="77777777" w:rsidR="009044C4" w:rsidRPr="00DA2065" w:rsidRDefault="009044C4" w:rsidP="00DB4702">
            <w:pPr>
              <w:pStyle w:val="TAL"/>
              <w:rPr>
                <w:sz w:val="16"/>
              </w:rPr>
            </w:pPr>
            <w:r>
              <w:rPr>
                <w:sz w:val="16"/>
              </w:rPr>
              <w:t>withdrawn</w:t>
            </w:r>
          </w:p>
        </w:tc>
      </w:tr>
      <w:tr w:rsidR="009044C4" w14:paraId="7D9033C8" w14:textId="77777777" w:rsidTr="00DB4702">
        <w:tc>
          <w:tcPr>
            <w:tcW w:w="0" w:type="auto"/>
          </w:tcPr>
          <w:p w14:paraId="5B214E2D" w14:textId="77777777" w:rsidR="009044C4" w:rsidRPr="00DA2065" w:rsidRDefault="009044C4" w:rsidP="00DB4702">
            <w:pPr>
              <w:pStyle w:val="TAL"/>
              <w:rPr>
                <w:sz w:val="16"/>
              </w:rPr>
            </w:pPr>
            <w:r>
              <w:rPr>
                <w:sz w:val="16"/>
              </w:rPr>
              <w:t>C1-243393</w:t>
            </w:r>
          </w:p>
        </w:tc>
        <w:tc>
          <w:tcPr>
            <w:tcW w:w="0" w:type="auto"/>
          </w:tcPr>
          <w:p w14:paraId="27C0F109" w14:textId="77777777" w:rsidR="009044C4" w:rsidRPr="00DA2065" w:rsidRDefault="009044C4" w:rsidP="00DB4702">
            <w:pPr>
              <w:pStyle w:val="TAL"/>
              <w:rPr>
                <w:sz w:val="16"/>
              </w:rPr>
            </w:pPr>
            <w:r>
              <w:rPr>
                <w:sz w:val="16"/>
              </w:rPr>
              <w:t>Clarification of T3324 in UA</w:t>
            </w:r>
          </w:p>
        </w:tc>
        <w:tc>
          <w:tcPr>
            <w:tcW w:w="0" w:type="auto"/>
          </w:tcPr>
          <w:p w14:paraId="2FEBB432" w14:textId="77777777" w:rsidR="009044C4" w:rsidRPr="00DA2065" w:rsidRDefault="009044C4" w:rsidP="00DB4702">
            <w:pPr>
              <w:pStyle w:val="TAL"/>
              <w:rPr>
                <w:sz w:val="16"/>
              </w:rPr>
            </w:pPr>
            <w:r>
              <w:rPr>
                <w:sz w:val="16"/>
              </w:rPr>
              <w:t>MediaTek Inc.</w:t>
            </w:r>
          </w:p>
        </w:tc>
        <w:tc>
          <w:tcPr>
            <w:tcW w:w="0" w:type="auto"/>
          </w:tcPr>
          <w:p w14:paraId="006CB869" w14:textId="77777777" w:rsidR="009044C4" w:rsidRPr="00DA2065" w:rsidRDefault="009044C4" w:rsidP="00DB4702">
            <w:pPr>
              <w:pStyle w:val="TAL"/>
              <w:rPr>
                <w:sz w:val="16"/>
              </w:rPr>
            </w:pPr>
            <w:r>
              <w:rPr>
                <w:sz w:val="16"/>
              </w:rPr>
              <w:t>24.501</w:t>
            </w:r>
          </w:p>
        </w:tc>
        <w:tc>
          <w:tcPr>
            <w:tcW w:w="0" w:type="auto"/>
          </w:tcPr>
          <w:p w14:paraId="65EB4A3E" w14:textId="77777777" w:rsidR="009044C4" w:rsidRPr="00DA2065" w:rsidRDefault="009044C4" w:rsidP="00DB4702">
            <w:pPr>
              <w:pStyle w:val="TAL"/>
              <w:rPr>
                <w:sz w:val="16"/>
              </w:rPr>
            </w:pPr>
            <w:r>
              <w:rPr>
                <w:sz w:val="16"/>
              </w:rPr>
              <w:t>6298</w:t>
            </w:r>
          </w:p>
        </w:tc>
        <w:tc>
          <w:tcPr>
            <w:tcW w:w="0" w:type="auto"/>
          </w:tcPr>
          <w:p w14:paraId="0E8C0BE9" w14:textId="77777777" w:rsidR="009044C4" w:rsidRPr="00DA2065" w:rsidRDefault="009044C4" w:rsidP="00DB4702">
            <w:pPr>
              <w:pStyle w:val="TAR"/>
              <w:rPr>
                <w:sz w:val="16"/>
              </w:rPr>
            </w:pPr>
          </w:p>
        </w:tc>
        <w:tc>
          <w:tcPr>
            <w:tcW w:w="0" w:type="auto"/>
          </w:tcPr>
          <w:p w14:paraId="2DB1B15A" w14:textId="77777777" w:rsidR="009044C4" w:rsidRPr="00DA2065" w:rsidRDefault="009044C4" w:rsidP="00DB4702">
            <w:pPr>
              <w:pStyle w:val="TAL"/>
              <w:rPr>
                <w:sz w:val="16"/>
              </w:rPr>
            </w:pPr>
            <w:r>
              <w:rPr>
                <w:sz w:val="16"/>
              </w:rPr>
              <w:t>Rel-18</w:t>
            </w:r>
          </w:p>
        </w:tc>
        <w:tc>
          <w:tcPr>
            <w:tcW w:w="0" w:type="auto"/>
          </w:tcPr>
          <w:p w14:paraId="14ED9D05" w14:textId="77777777" w:rsidR="009044C4" w:rsidRPr="00DA2065" w:rsidRDefault="009044C4" w:rsidP="00DB4702">
            <w:pPr>
              <w:pStyle w:val="TAL"/>
              <w:rPr>
                <w:sz w:val="16"/>
              </w:rPr>
            </w:pPr>
            <w:r>
              <w:rPr>
                <w:sz w:val="16"/>
              </w:rPr>
              <w:t>F</w:t>
            </w:r>
          </w:p>
        </w:tc>
        <w:tc>
          <w:tcPr>
            <w:tcW w:w="0" w:type="auto"/>
          </w:tcPr>
          <w:p w14:paraId="7AAD7BB1" w14:textId="77777777" w:rsidR="009044C4" w:rsidRPr="00DA2065" w:rsidRDefault="009044C4" w:rsidP="00DB4702">
            <w:pPr>
              <w:pStyle w:val="TAL"/>
              <w:rPr>
                <w:sz w:val="16"/>
              </w:rPr>
            </w:pPr>
            <w:r>
              <w:rPr>
                <w:sz w:val="16"/>
              </w:rPr>
              <w:t>5GSAT_Ph2, SUECR</w:t>
            </w:r>
          </w:p>
        </w:tc>
        <w:tc>
          <w:tcPr>
            <w:tcW w:w="0" w:type="auto"/>
          </w:tcPr>
          <w:p w14:paraId="6C6F1BF3" w14:textId="77777777" w:rsidR="009044C4" w:rsidRPr="00DA2065" w:rsidRDefault="009044C4" w:rsidP="00DB4702">
            <w:pPr>
              <w:pStyle w:val="TAL"/>
              <w:rPr>
                <w:sz w:val="16"/>
              </w:rPr>
            </w:pPr>
            <w:r>
              <w:rPr>
                <w:sz w:val="16"/>
              </w:rPr>
              <w:t>agreed</w:t>
            </w:r>
          </w:p>
        </w:tc>
      </w:tr>
      <w:tr w:rsidR="009044C4" w14:paraId="1EECEE59" w14:textId="77777777" w:rsidTr="00DB4702">
        <w:tc>
          <w:tcPr>
            <w:tcW w:w="0" w:type="auto"/>
          </w:tcPr>
          <w:p w14:paraId="201F7F43" w14:textId="77777777" w:rsidR="009044C4" w:rsidRPr="00DA2065" w:rsidRDefault="009044C4" w:rsidP="00DB4702">
            <w:pPr>
              <w:pStyle w:val="TAL"/>
              <w:rPr>
                <w:sz w:val="16"/>
              </w:rPr>
            </w:pPr>
            <w:r>
              <w:rPr>
                <w:sz w:val="16"/>
              </w:rPr>
              <w:t>C1-243395</w:t>
            </w:r>
          </w:p>
        </w:tc>
        <w:tc>
          <w:tcPr>
            <w:tcW w:w="0" w:type="auto"/>
          </w:tcPr>
          <w:p w14:paraId="7361EDB3" w14:textId="77777777" w:rsidR="009044C4" w:rsidRPr="00DA2065" w:rsidRDefault="009044C4" w:rsidP="00DB4702">
            <w:pPr>
              <w:pStyle w:val="TAL"/>
              <w:rPr>
                <w:sz w:val="16"/>
              </w:rPr>
            </w:pPr>
            <w:r>
              <w:rPr>
                <w:sz w:val="16"/>
              </w:rPr>
              <w:t>NR disable timers and unavailability period</w:t>
            </w:r>
          </w:p>
        </w:tc>
        <w:tc>
          <w:tcPr>
            <w:tcW w:w="0" w:type="auto"/>
          </w:tcPr>
          <w:p w14:paraId="0EE8ED5B" w14:textId="77777777" w:rsidR="009044C4" w:rsidRPr="00DA2065" w:rsidRDefault="009044C4" w:rsidP="00DB4702">
            <w:pPr>
              <w:pStyle w:val="TAL"/>
              <w:rPr>
                <w:sz w:val="16"/>
              </w:rPr>
            </w:pPr>
            <w:r>
              <w:rPr>
                <w:sz w:val="16"/>
              </w:rPr>
              <w:t>MediaTek Inc.</w:t>
            </w:r>
          </w:p>
        </w:tc>
        <w:tc>
          <w:tcPr>
            <w:tcW w:w="0" w:type="auto"/>
          </w:tcPr>
          <w:p w14:paraId="18E68351" w14:textId="77777777" w:rsidR="009044C4" w:rsidRPr="00DA2065" w:rsidRDefault="009044C4" w:rsidP="00DB4702">
            <w:pPr>
              <w:pStyle w:val="TAL"/>
              <w:rPr>
                <w:sz w:val="16"/>
              </w:rPr>
            </w:pPr>
            <w:r>
              <w:rPr>
                <w:sz w:val="16"/>
              </w:rPr>
              <w:t>24.501</w:t>
            </w:r>
          </w:p>
        </w:tc>
        <w:tc>
          <w:tcPr>
            <w:tcW w:w="0" w:type="auto"/>
          </w:tcPr>
          <w:p w14:paraId="5E488A4C" w14:textId="77777777" w:rsidR="009044C4" w:rsidRPr="00DA2065" w:rsidRDefault="009044C4" w:rsidP="00DB4702">
            <w:pPr>
              <w:pStyle w:val="TAL"/>
              <w:rPr>
                <w:sz w:val="16"/>
              </w:rPr>
            </w:pPr>
            <w:r>
              <w:rPr>
                <w:sz w:val="16"/>
              </w:rPr>
              <w:t>6299</w:t>
            </w:r>
          </w:p>
        </w:tc>
        <w:tc>
          <w:tcPr>
            <w:tcW w:w="0" w:type="auto"/>
          </w:tcPr>
          <w:p w14:paraId="1FEE7794" w14:textId="77777777" w:rsidR="009044C4" w:rsidRPr="00DA2065" w:rsidRDefault="009044C4" w:rsidP="00DB4702">
            <w:pPr>
              <w:pStyle w:val="TAR"/>
              <w:rPr>
                <w:sz w:val="16"/>
              </w:rPr>
            </w:pPr>
          </w:p>
        </w:tc>
        <w:tc>
          <w:tcPr>
            <w:tcW w:w="0" w:type="auto"/>
          </w:tcPr>
          <w:p w14:paraId="1A6E26CF" w14:textId="77777777" w:rsidR="009044C4" w:rsidRPr="00DA2065" w:rsidRDefault="009044C4" w:rsidP="00DB4702">
            <w:pPr>
              <w:pStyle w:val="TAL"/>
              <w:rPr>
                <w:sz w:val="16"/>
              </w:rPr>
            </w:pPr>
            <w:r>
              <w:rPr>
                <w:sz w:val="16"/>
              </w:rPr>
              <w:t>Rel-18</w:t>
            </w:r>
          </w:p>
        </w:tc>
        <w:tc>
          <w:tcPr>
            <w:tcW w:w="0" w:type="auto"/>
          </w:tcPr>
          <w:p w14:paraId="0ED395F7" w14:textId="77777777" w:rsidR="009044C4" w:rsidRPr="00DA2065" w:rsidRDefault="009044C4" w:rsidP="00DB4702">
            <w:pPr>
              <w:pStyle w:val="TAL"/>
              <w:rPr>
                <w:sz w:val="16"/>
              </w:rPr>
            </w:pPr>
            <w:r>
              <w:rPr>
                <w:sz w:val="16"/>
              </w:rPr>
              <w:t>F</w:t>
            </w:r>
          </w:p>
        </w:tc>
        <w:tc>
          <w:tcPr>
            <w:tcW w:w="0" w:type="auto"/>
          </w:tcPr>
          <w:p w14:paraId="662CD223" w14:textId="77777777" w:rsidR="009044C4" w:rsidRPr="00DA2065" w:rsidRDefault="009044C4" w:rsidP="00DB4702">
            <w:pPr>
              <w:pStyle w:val="TAL"/>
              <w:rPr>
                <w:sz w:val="16"/>
              </w:rPr>
            </w:pPr>
            <w:r>
              <w:rPr>
                <w:sz w:val="16"/>
              </w:rPr>
              <w:t>5GSAT_Ph2, SUECR</w:t>
            </w:r>
          </w:p>
        </w:tc>
        <w:tc>
          <w:tcPr>
            <w:tcW w:w="0" w:type="auto"/>
          </w:tcPr>
          <w:p w14:paraId="60866566" w14:textId="77777777" w:rsidR="009044C4" w:rsidRPr="0092456F" w:rsidRDefault="009044C4" w:rsidP="00DB4702">
            <w:pPr>
              <w:pStyle w:val="TAL"/>
              <w:rPr>
                <w:sz w:val="16"/>
              </w:rPr>
            </w:pPr>
            <w:r>
              <w:rPr>
                <w:sz w:val="16"/>
              </w:rPr>
              <w:t>agreed</w:t>
            </w:r>
          </w:p>
        </w:tc>
      </w:tr>
      <w:tr w:rsidR="009044C4" w14:paraId="695DBA34" w14:textId="77777777" w:rsidTr="00DB4702">
        <w:tc>
          <w:tcPr>
            <w:tcW w:w="0" w:type="auto"/>
          </w:tcPr>
          <w:p w14:paraId="02807C37" w14:textId="77777777" w:rsidR="009044C4" w:rsidRPr="0092456F" w:rsidRDefault="009044C4" w:rsidP="00DB4702">
            <w:pPr>
              <w:pStyle w:val="TAL"/>
              <w:rPr>
                <w:sz w:val="16"/>
              </w:rPr>
            </w:pPr>
            <w:r>
              <w:rPr>
                <w:sz w:val="16"/>
              </w:rPr>
              <w:t>C1-243397</w:t>
            </w:r>
          </w:p>
        </w:tc>
        <w:tc>
          <w:tcPr>
            <w:tcW w:w="0" w:type="auto"/>
          </w:tcPr>
          <w:p w14:paraId="162A0015" w14:textId="77777777" w:rsidR="009044C4" w:rsidRPr="0092456F" w:rsidRDefault="009044C4" w:rsidP="00DB4702">
            <w:pPr>
              <w:pStyle w:val="TAL"/>
              <w:rPr>
                <w:sz w:val="16"/>
              </w:rPr>
            </w:pPr>
            <w:r>
              <w:rPr>
                <w:sz w:val="16"/>
              </w:rPr>
              <w:t>Clarification of slice deregistration timer in deregistered state</w:t>
            </w:r>
          </w:p>
        </w:tc>
        <w:tc>
          <w:tcPr>
            <w:tcW w:w="0" w:type="auto"/>
          </w:tcPr>
          <w:p w14:paraId="6451DEA6" w14:textId="77777777" w:rsidR="009044C4" w:rsidRPr="0092456F" w:rsidRDefault="009044C4" w:rsidP="00DB4702">
            <w:pPr>
              <w:pStyle w:val="TAL"/>
              <w:rPr>
                <w:sz w:val="16"/>
              </w:rPr>
            </w:pPr>
            <w:r>
              <w:rPr>
                <w:sz w:val="16"/>
              </w:rPr>
              <w:t>MediaTek Inc.</w:t>
            </w:r>
          </w:p>
        </w:tc>
        <w:tc>
          <w:tcPr>
            <w:tcW w:w="0" w:type="auto"/>
          </w:tcPr>
          <w:p w14:paraId="33D77FEA" w14:textId="77777777" w:rsidR="009044C4" w:rsidRPr="0092456F" w:rsidRDefault="009044C4" w:rsidP="00DB4702">
            <w:pPr>
              <w:pStyle w:val="TAL"/>
              <w:rPr>
                <w:sz w:val="16"/>
              </w:rPr>
            </w:pPr>
            <w:r>
              <w:rPr>
                <w:sz w:val="16"/>
              </w:rPr>
              <w:t>24.501</w:t>
            </w:r>
          </w:p>
        </w:tc>
        <w:tc>
          <w:tcPr>
            <w:tcW w:w="0" w:type="auto"/>
          </w:tcPr>
          <w:p w14:paraId="6D530647" w14:textId="77777777" w:rsidR="009044C4" w:rsidRPr="0092456F" w:rsidRDefault="009044C4" w:rsidP="00DB4702">
            <w:pPr>
              <w:pStyle w:val="TAL"/>
              <w:rPr>
                <w:sz w:val="16"/>
              </w:rPr>
            </w:pPr>
            <w:r>
              <w:rPr>
                <w:sz w:val="16"/>
              </w:rPr>
              <w:t>6300</w:t>
            </w:r>
          </w:p>
        </w:tc>
        <w:tc>
          <w:tcPr>
            <w:tcW w:w="0" w:type="auto"/>
          </w:tcPr>
          <w:p w14:paraId="2524BC91" w14:textId="77777777" w:rsidR="009044C4" w:rsidRPr="0092456F" w:rsidRDefault="009044C4" w:rsidP="00DB4702">
            <w:pPr>
              <w:pStyle w:val="TAR"/>
              <w:rPr>
                <w:sz w:val="16"/>
              </w:rPr>
            </w:pPr>
          </w:p>
        </w:tc>
        <w:tc>
          <w:tcPr>
            <w:tcW w:w="0" w:type="auto"/>
          </w:tcPr>
          <w:p w14:paraId="0D62DA60" w14:textId="77777777" w:rsidR="009044C4" w:rsidRPr="0092456F" w:rsidRDefault="009044C4" w:rsidP="00DB4702">
            <w:pPr>
              <w:pStyle w:val="TAL"/>
              <w:rPr>
                <w:sz w:val="16"/>
              </w:rPr>
            </w:pPr>
            <w:r>
              <w:rPr>
                <w:sz w:val="16"/>
              </w:rPr>
              <w:t>Rel-18</w:t>
            </w:r>
          </w:p>
        </w:tc>
        <w:tc>
          <w:tcPr>
            <w:tcW w:w="0" w:type="auto"/>
          </w:tcPr>
          <w:p w14:paraId="2460443B" w14:textId="77777777" w:rsidR="009044C4" w:rsidRPr="0092456F" w:rsidRDefault="009044C4" w:rsidP="00DB4702">
            <w:pPr>
              <w:pStyle w:val="TAL"/>
              <w:rPr>
                <w:sz w:val="16"/>
              </w:rPr>
            </w:pPr>
            <w:r>
              <w:rPr>
                <w:sz w:val="16"/>
              </w:rPr>
              <w:t>F</w:t>
            </w:r>
          </w:p>
        </w:tc>
        <w:tc>
          <w:tcPr>
            <w:tcW w:w="0" w:type="auto"/>
          </w:tcPr>
          <w:p w14:paraId="1C265D7C" w14:textId="77777777" w:rsidR="009044C4" w:rsidRPr="0092456F" w:rsidRDefault="009044C4" w:rsidP="00DB4702">
            <w:pPr>
              <w:pStyle w:val="TAL"/>
              <w:rPr>
                <w:sz w:val="16"/>
              </w:rPr>
            </w:pPr>
            <w:r>
              <w:rPr>
                <w:sz w:val="16"/>
              </w:rPr>
              <w:t>eNS_Ph3</w:t>
            </w:r>
          </w:p>
        </w:tc>
        <w:tc>
          <w:tcPr>
            <w:tcW w:w="0" w:type="auto"/>
          </w:tcPr>
          <w:p w14:paraId="06DD0D8E" w14:textId="77777777" w:rsidR="009044C4" w:rsidRPr="0092456F" w:rsidRDefault="009044C4" w:rsidP="00DB4702">
            <w:pPr>
              <w:pStyle w:val="TAL"/>
              <w:rPr>
                <w:sz w:val="16"/>
              </w:rPr>
            </w:pPr>
            <w:r>
              <w:rPr>
                <w:sz w:val="16"/>
              </w:rPr>
              <w:t>revised</w:t>
            </w:r>
          </w:p>
        </w:tc>
      </w:tr>
      <w:tr w:rsidR="009044C4" w14:paraId="181CDBF7" w14:textId="77777777" w:rsidTr="00DB4702">
        <w:tc>
          <w:tcPr>
            <w:tcW w:w="0" w:type="auto"/>
          </w:tcPr>
          <w:p w14:paraId="4BBD50E1" w14:textId="77777777" w:rsidR="009044C4" w:rsidRPr="0092456F" w:rsidRDefault="009044C4" w:rsidP="00DB4702">
            <w:pPr>
              <w:pStyle w:val="TAL"/>
              <w:rPr>
                <w:sz w:val="16"/>
              </w:rPr>
            </w:pPr>
            <w:r>
              <w:rPr>
                <w:sz w:val="16"/>
              </w:rPr>
              <w:t>C1-243557</w:t>
            </w:r>
          </w:p>
        </w:tc>
        <w:tc>
          <w:tcPr>
            <w:tcW w:w="0" w:type="auto"/>
          </w:tcPr>
          <w:p w14:paraId="38D4A879" w14:textId="77777777" w:rsidR="009044C4" w:rsidRPr="0092456F" w:rsidRDefault="009044C4" w:rsidP="00DB4702">
            <w:pPr>
              <w:pStyle w:val="TAL"/>
              <w:rPr>
                <w:sz w:val="16"/>
              </w:rPr>
            </w:pPr>
            <w:r>
              <w:rPr>
                <w:sz w:val="16"/>
              </w:rPr>
              <w:t>Clarification of slice deregistration timer in deregistered state</w:t>
            </w:r>
          </w:p>
        </w:tc>
        <w:tc>
          <w:tcPr>
            <w:tcW w:w="0" w:type="auto"/>
          </w:tcPr>
          <w:p w14:paraId="514FF08A" w14:textId="77777777" w:rsidR="009044C4" w:rsidRPr="0092456F" w:rsidRDefault="009044C4" w:rsidP="00DB4702">
            <w:pPr>
              <w:pStyle w:val="TAL"/>
              <w:rPr>
                <w:sz w:val="16"/>
              </w:rPr>
            </w:pPr>
            <w:r>
              <w:rPr>
                <w:sz w:val="16"/>
              </w:rPr>
              <w:t>MediaTek Inc.</w:t>
            </w:r>
          </w:p>
        </w:tc>
        <w:tc>
          <w:tcPr>
            <w:tcW w:w="0" w:type="auto"/>
          </w:tcPr>
          <w:p w14:paraId="02CBBC06" w14:textId="77777777" w:rsidR="009044C4" w:rsidRPr="0092456F" w:rsidRDefault="009044C4" w:rsidP="00DB4702">
            <w:pPr>
              <w:pStyle w:val="TAL"/>
              <w:rPr>
                <w:sz w:val="16"/>
              </w:rPr>
            </w:pPr>
            <w:r>
              <w:rPr>
                <w:sz w:val="16"/>
              </w:rPr>
              <w:t>24.501</w:t>
            </w:r>
          </w:p>
        </w:tc>
        <w:tc>
          <w:tcPr>
            <w:tcW w:w="0" w:type="auto"/>
          </w:tcPr>
          <w:p w14:paraId="5CF8D625" w14:textId="77777777" w:rsidR="009044C4" w:rsidRPr="0092456F" w:rsidRDefault="009044C4" w:rsidP="00DB4702">
            <w:pPr>
              <w:pStyle w:val="TAL"/>
              <w:rPr>
                <w:sz w:val="16"/>
              </w:rPr>
            </w:pPr>
            <w:r>
              <w:rPr>
                <w:sz w:val="16"/>
              </w:rPr>
              <w:t>6300</w:t>
            </w:r>
          </w:p>
        </w:tc>
        <w:tc>
          <w:tcPr>
            <w:tcW w:w="0" w:type="auto"/>
          </w:tcPr>
          <w:p w14:paraId="513C2A7A" w14:textId="77777777" w:rsidR="009044C4" w:rsidRPr="0092456F" w:rsidRDefault="009044C4" w:rsidP="00DB4702">
            <w:pPr>
              <w:pStyle w:val="TAR"/>
              <w:rPr>
                <w:sz w:val="16"/>
              </w:rPr>
            </w:pPr>
            <w:r>
              <w:rPr>
                <w:sz w:val="16"/>
              </w:rPr>
              <w:t>1</w:t>
            </w:r>
          </w:p>
        </w:tc>
        <w:tc>
          <w:tcPr>
            <w:tcW w:w="0" w:type="auto"/>
          </w:tcPr>
          <w:p w14:paraId="0C365D6B" w14:textId="77777777" w:rsidR="009044C4" w:rsidRPr="0092456F" w:rsidRDefault="009044C4" w:rsidP="00DB4702">
            <w:pPr>
              <w:pStyle w:val="TAL"/>
              <w:rPr>
                <w:sz w:val="16"/>
              </w:rPr>
            </w:pPr>
            <w:r>
              <w:rPr>
                <w:sz w:val="16"/>
              </w:rPr>
              <w:t>Rel-18</w:t>
            </w:r>
          </w:p>
        </w:tc>
        <w:tc>
          <w:tcPr>
            <w:tcW w:w="0" w:type="auto"/>
          </w:tcPr>
          <w:p w14:paraId="1CAA9635" w14:textId="77777777" w:rsidR="009044C4" w:rsidRPr="0092456F" w:rsidRDefault="009044C4" w:rsidP="00DB4702">
            <w:pPr>
              <w:pStyle w:val="TAL"/>
              <w:rPr>
                <w:sz w:val="16"/>
              </w:rPr>
            </w:pPr>
            <w:r>
              <w:rPr>
                <w:sz w:val="16"/>
              </w:rPr>
              <w:t>F</w:t>
            </w:r>
          </w:p>
        </w:tc>
        <w:tc>
          <w:tcPr>
            <w:tcW w:w="0" w:type="auto"/>
          </w:tcPr>
          <w:p w14:paraId="57513BE8" w14:textId="77777777" w:rsidR="009044C4" w:rsidRPr="0092456F" w:rsidRDefault="009044C4" w:rsidP="00DB4702">
            <w:pPr>
              <w:pStyle w:val="TAL"/>
              <w:rPr>
                <w:sz w:val="16"/>
              </w:rPr>
            </w:pPr>
            <w:r>
              <w:rPr>
                <w:sz w:val="16"/>
              </w:rPr>
              <w:t>eNS_Ph3</w:t>
            </w:r>
          </w:p>
        </w:tc>
        <w:tc>
          <w:tcPr>
            <w:tcW w:w="0" w:type="auto"/>
          </w:tcPr>
          <w:p w14:paraId="62740626" w14:textId="77777777" w:rsidR="009044C4" w:rsidRPr="0092456F" w:rsidRDefault="009044C4" w:rsidP="00DB4702">
            <w:pPr>
              <w:pStyle w:val="TAL"/>
              <w:rPr>
                <w:sz w:val="16"/>
              </w:rPr>
            </w:pPr>
            <w:r>
              <w:rPr>
                <w:sz w:val="16"/>
              </w:rPr>
              <w:t>agreed</w:t>
            </w:r>
          </w:p>
        </w:tc>
      </w:tr>
      <w:tr w:rsidR="009044C4" w14:paraId="5F13AC18" w14:textId="77777777" w:rsidTr="00DB4702">
        <w:tc>
          <w:tcPr>
            <w:tcW w:w="0" w:type="auto"/>
          </w:tcPr>
          <w:p w14:paraId="262F4562" w14:textId="77777777" w:rsidR="009044C4" w:rsidRPr="0092456F" w:rsidRDefault="009044C4" w:rsidP="00DB4702">
            <w:pPr>
              <w:pStyle w:val="TAL"/>
              <w:rPr>
                <w:sz w:val="16"/>
              </w:rPr>
            </w:pPr>
            <w:r>
              <w:rPr>
                <w:sz w:val="16"/>
              </w:rPr>
              <w:t>C1-243398</w:t>
            </w:r>
          </w:p>
        </w:tc>
        <w:tc>
          <w:tcPr>
            <w:tcW w:w="0" w:type="auto"/>
          </w:tcPr>
          <w:p w14:paraId="7E859258" w14:textId="77777777" w:rsidR="009044C4" w:rsidRPr="0092456F" w:rsidRDefault="009044C4" w:rsidP="00DB4702">
            <w:pPr>
              <w:pStyle w:val="TAL"/>
              <w:rPr>
                <w:sz w:val="16"/>
              </w:rPr>
            </w:pPr>
            <w:r>
              <w:rPr>
                <w:sz w:val="16"/>
              </w:rPr>
              <w:t xml:space="preserve">Handling of </w:t>
            </w:r>
            <w:proofErr w:type="spellStart"/>
            <w:r>
              <w:rPr>
                <w:sz w:val="16"/>
              </w:rPr>
              <w:t>ecall</w:t>
            </w:r>
            <w:proofErr w:type="spellEnd"/>
            <w:r>
              <w:rPr>
                <w:sz w:val="16"/>
              </w:rPr>
              <w:t xml:space="preserve"> timers when changing 23G and 5G systems</w:t>
            </w:r>
          </w:p>
        </w:tc>
        <w:tc>
          <w:tcPr>
            <w:tcW w:w="0" w:type="auto"/>
          </w:tcPr>
          <w:p w14:paraId="654C40B0" w14:textId="77777777" w:rsidR="009044C4" w:rsidRPr="0092456F" w:rsidRDefault="009044C4" w:rsidP="00DB4702">
            <w:pPr>
              <w:pStyle w:val="TAL"/>
              <w:rPr>
                <w:sz w:val="16"/>
              </w:rPr>
            </w:pPr>
            <w:r>
              <w:rPr>
                <w:sz w:val="16"/>
              </w:rPr>
              <w:t>MediaTek Inc.</w:t>
            </w:r>
          </w:p>
        </w:tc>
        <w:tc>
          <w:tcPr>
            <w:tcW w:w="0" w:type="auto"/>
          </w:tcPr>
          <w:p w14:paraId="395A908E" w14:textId="77777777" w:rsidR="009044C4" w:rsidRPr="0092456F" w:rsidRDefault="009044C4" w:rsidP="00DB4702">
            <w:pPr>
              <w:pStyle w:val="TAL"/>
              <w:rPr>
                <w:sz w:val="16"/>
              </w:rPr>
            </w:pPr>
            <w:r>
              <w:rPr>
                <w:sz w:val="16"/>
              </w:rPr>
              <w:t>24.501</w:t>
            </w:r>
          </w:p>
        </w:tc>
        <w:tc>
          <w:tcPr>
            <w:tcW w:w="0" w:type="auto"/>
          </w:tcPr>
          <w:p w14:paraId="626871A6" w14:textId="77777777" w:rsidR="009044C4" w:rsidRPr="0092456F" w:rsidRDefault="009044C4" w:rsidP="00DB4702">
            <w:pPr>
              <w:pStyle w:val="TAL"/>
              <w:rPr>
                <w:sz w:val="16"/>
              </w:rPr>
            </w:pPr>
            <w:r>
              <w:rPr>
                <w:sz w:val="16"/>
              </w:rPr>
              <w:t>6301</w:t>
            </w:r>
          </w:p>
        </w:tc>
        <w:tc>
          <w:tcPr>
            <w:tcW w:w="0" w:type="auto"/>
          </w:tcPr>
          <w:p w14:paraId="5BDCD3E1" w14:textId="77777777" w:rsidR="009044C4" w:rsidRPr="0092456F" w:rsidRDefault="009044C4" w:rsidP="00DB4702">
            <w:pPr>
              <w:pStyle w:val="TAR"/>
              <w:rPr>
                <w:sz w:val="16"/>
              </w:rPr>
            </w:pPr>
          </w:p>
        </w:tc>
        <w:tc>
          <w:tcPr>
            <w:tcW w:w="0" w:type="auto"/>
          </w:tcPr>
          <w:p w14:paraId="41B95221" w14:textId="77777777" w:rsidR="009044C4" w:rsidRPr="0092456F" w:rsidRDefault="009044C4" w:rsidP="00DB4702">
            <w:pPr>
              <w:pStyle w:val="TAL"/>
              <w:rPr>
                <w:sz w:val="16"/>
              </w:rPr>
            </w:pPr>
            <w:r>
              <w:rPr>
                <w:sz w:val="16"/>
              </w:rPr>
              <w:t>Rel-18</w:t>
            </w:r>
          </w:p>
        </w:tc>
        <w:tc>
          <w:tcPr>
            <w:tcW w:w="0" w:type="auto"/>
          </w:tcPr>
          <w:p w14:paraId="7D908B55" w14:textId="77777777" w:rsidR="009044C4" w:rsidRPr="0092456F" w:rsidRDefault="009044C4" w:rsidP="00DB4702">
            <w:pPr>
              <w:pStyle w:val="TAL"/>
              <w:rPr>
                <w:sz w:val="16"/>
              </w:rPr>
            </w:pPr>
            <w:r>
              <w:rPr>
                <w:sz w:val="16"/>
              </w:rPr>
              <w:t>C</w:t>
            </w:r>
          </w:p>
        </w:tc>
        <w:tc>
          <w:tcPr>
            <w:tcW w:w="0" w:type="auto"/>
          </w:tcPr>
          <w:p w14:paraId="2D3E49CB" w14:textId="77777777" w:rsidR="009044C4" w:rsidRPr="0092456F" w:rsidRDefault="009044C4" w:rsidP="00DB4702">
            <w:pPr>
              <w:pStyle w:val="TAL"/>
              <w:rPr>
                <w:sz w:val="16"/>
              </w:rPr>
            </w:pPr>
            <w:r>
              <w:rPr>
                <w:sz w:val="16"/>
              </w:rPr>
              <w:t>5GProtoc18</w:t>
            </w:r>
          </w:p>
        </w:tc>
        <w:tc>
          <w:tcPr>
            <w:tcW w:w="0" w:type="auto"/>
          </w:tcPr>
          <w:p w14:paraId="49A1CBC9" w14:textId="77777777" w:rsidR="009044C4" w:rsidRPr="0092456F" w:rsidRDefault="009044C4" w:rsidP="00DB4702">
            <w:pPr>
              <w:pStyle w:val="TAL"/>
              <w:rPr>
                <w:sz w:val="16"/>
              </w:rPr>
            </w:pPr>
            <w:r>
              <w:rPr>
                <w:sz w:val="16"/>
              </w:rPr>
              <w:t>revised</w:t>
            </w:r>
          </w:p>
        </w:tc>
      </w:tr>
      <w:tr w:rsidR="009044C4" w14:paraId="79BB72A5" w14:textId="77777777" w:rsidTr="00DB4702">
        <w:tc>
          <w:tcPr>
            <w:tcW w:w="0" w:type="auto"/>
          </w:tcPr>
          <w:p w14:paraId="10BDF8E7" w14:textId="77777777" w:rsidR="009044C4" w:rsidRPr="0092456F" w:rsidRDefault="009044C4" w:rsidP="00DB4702">
            <w:pPr>
              <w:pStyle w:val="TAL"/>
              <w:rPr>
                <w:sz w:val="16"/>
              </w:rPr>
            </w:pPr>
            <w:r>
              <w:rPr>
                <w:sz w:val="16"/>
              </w:rPr>
              <w:t>C1-243626</w:t>
            </w:r>
          </w:p>
        </w:tc>
        <w:tc>
          <w:tcPr>
            <w:tcW w:w="0" w:type="auto"/>
          </w:tcPr>
          <w:p w14:paraId="630263C6" w14:textId="77777777" w:rsidR="009044C4" w:rsidRPr="0092456F" w:rsidRDefault="009044C4" w:rsidP="00DB4702">
            <w:pPr>
              <w:pStyle w:val="TAL"/>
              <w:rPr>
                <w:sz w:val="16"/>
              </w:rPr>
            </w:pPr>
            <w:r>
              <w:rPr>
                <w:sz w:val="16"/>
              </w:rPr>
              <w:t xml:space="preserve">Handling of </w:t>
            </w:r>
            <w:proofErr w:type="spellStart"/>
            <w:r>
              <w:rPr>
                <w:sz w:val="16"/>
              </w:rPr>
              <w:t>ecall</w:t>
            </w:r>
            <w:proofErr w:type="spellEnd"/>
            <w:r>
              <w:rPr>
                <w:sz w:val="16"/>
              </w:rPr>
              <w:t xml:space="preserve"> timers when changing 23G and 5G systems</w:t>
            </w:r>
          </w:p>
        </w:tc>
        <w:tc>
          <w:tcPr>
            <w:tcW w:w="0" w:type="auto"/>
          </w:tcPr>
          <w:p w14:paraId="6DBA830F" w14:textId="77777777" w:rsidR="009044C4" w:rsidRPr="0092456F" w:rsidRDefault="009044C4" w:rsidP="00DB4702">
            <w:pPr>
              <w:pStyle w:val="TAL"/>
              <w:rPr>
                <w:sz w:val="16"/>
              </w:rPr>
            </w:pPr>
            <w:r>
              <w:rPr>
                <w:sz w:val="16"/>
              </w:rPr>
              <w:t>MediaTek Inc.</w:t>
            </w:r>
          </w:p>
        </w:tc>
        <w:tc>
          <w:tcPr>
            <w:tcW w:w="0" w:type="auto"/>
          </w:tcPr>
          <w:p w14:paraId="2742D860" w14:textId="77777777" w:rsidR="009044C4" w:rsidRPr="0092456F" w:rsidRDefault="009044C4" w:rsidP="00DB4702">
            <w:pPr>
              <w:pStyle w:val="TAL"/>
              <w:rPr>
                <w:sz w:val="16"/>
              </w:rPr>
            </w:pPr>
            <w:r>
              <w:rPr>
                <w:sz w:val="16"/>
              </w:rPr>
              <w:t>24.501</w:t>
            </w:r>
          </w:p>
        </w:tc>
        <w:tc>
          <w:tcPr>
            <w:tcW w:w="0" w:type="auto"/>
          </w:tcPr>
          <w:p w14:paraId="4A73B384" w14:textId="77777777" w:rsidR="009044C4" w:rsidRPr="0092456F" w:rsidRDefault="009044C4" w:rsidP="00DB4702">
            <w:pPr>
              <w:pStyle w:val="TAL"/>
              <w:rPr>
                <w:sz w:val="16"/>
              </w:rPr>
            </w:pPr>
            <w:r>
              <w:rPr>
                <w:sz w:val="16"/>
              </w:rPr>
              <w:t>6301</w:t>
            </w:r>
          </w:p>
        </w:tc>
        <w:tc>
          <w:tcPr>
            <w:tcW w:w="0" w:type="auto"/>
          </w:tcPr>
          <w:p w14:paraId="53BAA438" w14:textId="77777777" w:rsidR="009044C4" w:rsidRPr="0092456F" w:rsidRDefault="009044C4" w:rsidP="00DB4702">
            <w:pPr>
              <w:pStyle w:val="TAR"/>
              <w:rPr>
                <w:sz w:val="16"/>
              </w:rPr>
            </w:pPr>
            <w:r>
              <w:rPr>
                <w:sz w:val="16"/>
              </w:rPr>
              <w:t>1</w:t>
            </w:r>
          </w:p>
        </w:tc>
        <w:tc>
          <w:tcPr>
            <w:tcW w:w="0" w:type="auto"/>
          </w:tcPr>
          <w:p w14:paraId="3A3AED4F" w14:textId="77777777" w:rsidR="009044C4" w:rsidRPr="0092456F" w:rsidRDefault="009044C4" w:rsidP="00DB4702">
            <w:pPr>
              <w:pStyle w:val="TAL"/>
              <w:rPr>
                <w:sz w:val="16"/>
              </w:rPr>
            </w:pPr>
            <w:r>
              <w:rPr>
                <w:sz w:val="16"/>
              </w:rPr>
              <w:t>Rel-18</w:t>
            </w:r>
          </w:p>
        </w:tc>
        <w:tc>
          <w:tcPr>
            <w:tcW w:w="0" w:type="auto"/>
          </w:tcPr>
          <w:p w14:paraId="01AEB7EF" w14:textId="77777777" w:rsidR="009044C4" w:rsidRPr="0092456F" w:rsidRDefault="009044C4" w:rsidP="00DB4702">
            <w:pPr>
              <w:pStyle w:val="TAL"/>
              <w:rPr>
                <w:sz w:val="16"/>
              </w:rPr>
            </w:pPr>
            <w:r>
              <w:rPr>
                <w:sz w:val="16"/>
              </w:rPr>
              <w:t>C</w:t>
            </w:r>
          </w:p>
        </w:tc>
        <w:tc>
          <w:tcPr>
            <w:tcW w:w="0" w:type="auto"/>
          </w:tcPr>
          <w:p w14:paraId="26D30333" w14:textId="77777777" w:rsidR="009044C4" w:rsidRPr="0092456F" w:rsidRDefault="009044C4" w:rsidP="00DB4702">
            <w:pPr>
              <w:pStyle w:val="TAL"/>
              <w:rPr>
                <w:sz w:val="16"/>
              </w:rPr>
            </w:pPr>
            <w:r>
              <w:rPr>
                <w:sz w:val="16"/>
              </w:rPr>
              <w:t>5GProtoc18</w:t>
            </w:r>
          </w:p>
        </w:tc>
        <w:tc>
          <w:tcPr>
            <w:tcW w:w="0" w:type="auto"/>
          </w:tcPr>
          <w:p w14:paraId="082E77ED" w14:textId="77777777" w:rsidR="009044C4" w:rsidRPr="0092456F" w:rsidRDefault="009044C4" w:rsidP="00DB4702">
            <w:pPr>
              <w:pStyle w:val="TAL"/>
              <w:rPr>
                <w:sz w:val="16"/>
              </w:rPr>
            </w:pPr>
            <w:r>
              <w:rPr>
                <w:sz w:val="16"/>
              </w:rPr>
              <w:t>postponed</w:t>
            </w:r>
          </w:p>
        </w:tc>
      </w:tr>
      <w:tr w:rsidR="009044C4" w14:paraId="01EE398C" w14:textId="77777777" w:rsidTr="00DB4702">
        <w:tc>
          <w:tcPr>
            <w:tcW w:w="0" w:type="auto"/>
          </w:tcPr>
          <w:p w14:paraId="272A22F2" w14:textId="77777777" w:rsidR="009044C4" w:rsidRPr="0092456F" w:rsidRDefault="009044C4" w:rsidP="00DB4702">
            <w:pPr>
              <w:pStyle w:val="TAL"/>
              <w:rPr>
                <w:sz w:val="16"/>
              </w:rPr>
            </w:pPr>
            <w:r>
              <w:rPr>
                <w:sz w:val="16"/>
              </w:rPr>
              <w:t>C1-243402</w:t>
            </w:r>
          </w:p>
        </w:tc>
        <w:tc>
          <w:tcPr>
            <w:tcW w:w="0" w:type="auto"/>
          </w:tcPr>
          <w:p w14:paraId="168B7343" w14:textId="77777777" w:rsidR="009044C4" w:rsidRPr="0092456F" w:rsidRDefault="009044C4" w:rsidP="00DB4702">
            <w:pPr>
              <w:pStyle w:val="TAL"/>
              <w:rPr>
                <w:sz w:val="16"/>
              </w:rPr>
            </w:pPr>
            <w:r>
              <w:rPr>
                <w:sz w:val="16"/>
              </w:rPr>
              <w:t>Minor reference correction in clause 4.24</w:t>
            </w:r>
          </w:p>
        </w:tc>
        <w:tc>
          <w:tcPr>
            <w:tcW w:w="0" w:type="auto"/>
          </w:tcPr>
          <w:p w14:paraId="7ED1808B" w14:textId="77777777" w:rsidR="009044C4" w:rsidRPr="0092456F" w:rsidRDefault="009044C4" w:rsidP="00DB4702">
            <w:pPr>
              <w:pStyle w:val="TAL"/>
              <w:rPr>
                <w:sz w:val="16"/>
              </w:rPr>
            </w:pPr>
            <w:r>
              <w:rPr>
                <w:sz w:val="16"/>
              </w:rPr>
              <w:t>Nokia</w:t>
            </w:r>
          </w:p>
        </w:tc>
        <w:tc>
          <w:tcPr>
            <w:tcW w:w="0" w:type="auto"/>
          </w:tcPr>
          <w:p w14:paraId="463D3EF8" w14:textId="77777777" w:rsidR="009044C4" w:rsidRPr="0092456F" w:rsidRDefault="009044C4" w:rsidP="00DB4702">
            <w:pPr>
              <w:pStyle w:val="TAL"/>
              <w:rPr>
                <w:sz w:val="16"/>
              </w:rPr>
            </w:pPr>
            <w:r>
              <w:rPr>
                <w:sz w:val="16"/>
              </w:rPr>
              <w:t>24.501</w:t>
            </w:r>
          </w:p>
        </w:tc>
        <w:tc>
          <w:tcPr>
            <w:tcW w:w="0" w:type="auto"/>
          </w:tcPr>
          <w:p w14:paraId="36A58E48" w14:textId="77777777" w:rsidR="009044C4" w:rsidRPr="0092456F" w:rsidRDefault="009044C4" w:rsidP="00DB4702">
            <w:pPr>
              <w:pStyle w:val="TAL"/>
              <w:rPr>
                <w:sz w:val="16"/>
              </w:rPr>
            </w:pPr>
            <w:r>
              <w:rPr>
                <w:sz w:val="16"/>
              </w:rPr>
              <w:t>6302</w:t>
            </w:r>
          </w:p>
        </w:tc>
        <w:tc>
          <w:tcPr>
            <w:tcW w:w="0" w:type="auto"/>
          </w:tcPr>
          <w:p w14:paraId="08502000" w14:textId="77777777" w:rsidR="009044C4" w:rsidRPr="0092456F" w:rsidRDefault="009044C4" w:rsidP="00DB4702">
            <w:pPr>
              <w:pStyle w:val="TAR"/>
              <w:rPr>
                <w:sz w:val="16"/>
              </w:rPr>
            </w:pPr>
          </w:p>
        </w:tc>
        <w:tc>
          <w:tcPr>
            <w:tcW w:w="0" w:type="auto"/>
          </w:tcPr>
          <w:p w14:paraId="04E84A30" w14:textId="77777777" w:rsidR="009044C4" w:rsidRPr="0092456F" w:rsidRDefault="009044C4" w:rsidP="00DB4702">
            <w:pPr>
              <w:pStyle w:val="TAL"/>
              <w:rPr>
                <w:sz w:val="16"/>
              </w:rPr>
            </w:pPr>
            <w:r>
              <w:rPr>
                <w:sz w:val="16"/>
              </w:rPr>
              <w:t>Rel-18</w:t>
            </w:r>
          </w:p>
        </w:tc>
        <w:tc>
          <w:tcPr>
            <w:tcW w:w="0" w:type="auto"/>
          </w:tcPr>
          <w:p w14:paraId="5E72D107" w14:textId="77777777" w:rsidR="009044C4" w:rsidRPr="0092456F" w:rsidRDefault="009044C4" w:rsidP="00DB4702">
            <w:pPr>
              <w:pStyle w:val="TAL"/>
              <w:rPr>
                <w:sz w:val="16"/>
              </w:rPr>
            </w:pPr>
            <w:r>
              <w:rPr>
                <w:sz w:val="16"/>
              </w:rPr>
              <w:t>F</w:t>
            </w:r>
          </w:p>
        </w:tc>
        <w:tc>
          <w:tcPr>
            <w:tcW w:w="0" w:type="auto"/>
          </w:tcPr>
          <w:p w14:paraId="75C9DF38" w14:textId="77777777" w:rsidR="009044C4" w:rsidRPr="0092456F" w:rsidRDefault="009044C4" w:rsidP="00DB4702">
            <w:pPr>
              <w:pStyle w:val="TAL"/>
              <w:rPr>
                <w:sz w:val="16"/>
              </w:rPr>
            </w:pPr>
            <w:r>
              <w:rPr>
                <w:sz w:val="16"/>
              </w:rPr>
              <w:t>TEI18</w:t>
            </w:r>
          </w:p>
        </w:tc>
        <w:tc>
          <w:tcPr>
            <w:tcW w:w="0" w:type="auto"/>
          </w:tcPr>
          <w:p w14:paraId="5C8553D7" w14:textId="77777777" w:rsidR="009044C4" w:rsidRPr="0092456F" w:rsidRDefault="009044C4" w:rsidP="00DB4702">
            <w:pPr>
              <w:pStyle w:val="TAL"/>
              <w:rPr>
                <w:sz w:val="16"/>
              </w:rPr>
            </w:pPr>
            <w:r>
              <w:rPr>
                <w:sz w:val="16"/>
              </w:rPr>
              <w:t>revised</w:t>
            </w:r>
          </w:p>
        </w:tc>
      </w:tr>
      <w:tr w:rsidR="009044C4" w14:paraId="342C02CD" w14:textId="77777777" w:rsidTr="00DB4702">
        <w:tc>
          <w:tcPr>
            <w:tcW w:w="0" w:type="auto"/>
          </w:tcPr>
          <w:p w14:paraId="2B226C8E" w14:textId="77777777" w:rsidR="009044C4" w:rsidRPr="0092456F" w:rsidRDefault="009044C4" w:rsidP="00DB4702">
            <w:pPr>
              <w:pStyle w:val="TAL"/>
              <w:rPr>
                <w:sz w:val="16"/>
              </w:rPr>
            </w:pPr>
            <w:r>
              <w:rPr>
                <w:sz w:val="16"/>
              </w:rPr>
              <w:t>C1-243642</w:t>
            </w:r>
          </w:p>
        </w:tc>
        <w:tc>
          <w:tcPr>
            <w:tcW w:w="0" w:type="auto"/>
          </w:tcPr>
          <w:p w14:paraId="62AB3C02" w14:textId="77777777" w:rsidR="009044C4" w:rsidRPr="0092456F" w:rsidRDefault="009044C4" w:rsidP="00DB4702">
            <w:pPr>
              <w:pStyle w:val="TAL"/>
              <w:rPr>
                <w:sz w:val="16"/>
              </w:rPr>
            </w:pPr>
            <w:r>
              <w:rPr>
                <w:sz w:val="16"/>
              </w:rPr>
              <w:t>Minor reference correction in clause 4.24</w:t>
            </w:r>
          </w:p>
        </w:tc>
        <w:tc>
          <w:tcPr>
            <w:tcW w:w="0" w:type="auto"/>
          </w:tcPr>
          <w:p w14:paraId="5E2A00F3" w14:textId="77777777" w:rsidR="009044C4" w:rsidRPr="0092456F" w:rsidRDefault="009044C4" w:rsidP="00DB4702">
            <w:pPr>
              <w:pStyle w:val="TAL"/>
              <w:rPr>
                <w:sz w:val="16"/>
              </w:rPr>
            </w:pPr>
            <w:r>
              <w:rPr>
                <w:sz w:val="16"/>
              </w:rPr>
              <w:t>Nokia</w:t>
            </w:r>
          </w:p>
        </w:tc>
        <w:tc>
          <w:tcPr>
            <w:tcW w:w="0" w:type="auto"/>
          </w:tcPr>
          <w:p w14:paraId="0C735D85" w14:textId="77777777" w:rsidR="009044C4" w:rsidRPr="0092456F" w:rsidRDefault="009044C4" w:rsidP="00DB4702">
            <w:pPr>
              <w:pStyle w:val="TAL"/>
              <w:rPr>
                <w:sz w:val="16"/>
              </w:rPr>
            </w:pPr>
            <w:r>
              <w:rPr>
                <w:sz w:val="16"/>
              </w:rPr>
              <w:t>24.501</w:t>
            </w:r>
          </w:p>
        </w:tc>
        <w:tc>
          <w:tcPr>
            <w:tcW w:w="0" w:type="auto"/>
          </w:tcPr>
          <w:p w14:paraId="40D778BB" w14:textId="77777777" w:rsidR="009044C4" w:rsidRPr="0092456F" w:rsidRDefault="009044C4" w:rsidP="00DB4702">
            <w:pPr>
              <w:pStyle w:val="TAL"/>
              <w:rPr>
                <w:sz w:val="16"/>
              </w:rPr>
            </w:pPr>
            <w:r>
              <w:rPr>
                <w:sz w:val="16"/>
              </w:rPr>
              <w:t>6302</w:t>
            </w:r>
          </w:p>
        </w:tc>
        <w:tc>
          <w:tcPr>
            <w:tcW w:w="0" w:type="auto"/>
          </w:tcPr>
          <w:p w14:paraId="253F675E" w14:textId="77777777" w:rsidR="009044C4" w:rsidRPr="0092456F" w:rsidRDefault="009044C4" w:rsidP="00DB4702">
            <w:pPr>
              <w:pStyle w:val="TAR"/>
              <w:rPr>
                <w:sz w:val="16"/>
              </w:rPr>
            </w:pPr>
            <w:r>
              <w:rPr>
                <w:sz w:val="16"/>
              </w:rPr>
              <w:t>1</w:t>
            </w:r>
          </w:p>
        </w:tc>
        <w:tc>
          <w:tcPr>
            <w:tcW w:w="0" w:type="auto"/>
          </w:tcPr>
          <w:p w14:paraId="0C6D34ED" w14:textId="77777777" w:rsidR="009044C4" w:rsidRPr="0092456F" w:rsidRDefault="009044C4" w:rsidP="00DB4702">
            <w:pPr>
              <w:pStyle w:val="TAL"/>
              <w:rPr>
                <w:sz w:val="16"/>
              </w:rPr>
            </w:pPr>
            <w:r>
              <w:rPr>
                <w:sz w:val="16"/>
              </w:rPr>
              <w:t>Rel-18</w:t>
            </w:r>
          </w:p>
        </w:tc>
        <w:tc>
          <w:tcPr>
            <w:tcW w:w="0" w:type="auto"/>
          </w:tcPr>
          <w:p w14:paraId="54942F47" w14:textId="77777777" w:rsidR="009044C4" w:rsidRPr="0092456F" w:rsidRDefault="009044C4" w:rsidP="00DB4702">
            <w:pPr>
              <w:pStyle w:val="TAL"/>
              <w:rPr>
                <w:sz w:val="16"/>
              </w:rPr>
            </w:pPr>
            <w:r>
              <w:rPr>
                <w:sz w:val="16"/>
              </w:rPr>
              <w:t>F</w:t>
            </w:r>
          </w:p>
        </w:tc>
        <w:tc>
          <w:tcPr>
            <w:tcW w:w="0" w:type="auto"/>
          </w:tcPr>
          <w:p w14:paraId="53E6A610" w14:textId="77777777" w:rsidR="009044C4" w:rsidRPr="0092456F" w:rsidRDefault="009044C4" w:rsidP="00DB4702">
            <w:pPr>
              <w:pStyle w:val="TAL"/>
              <w:rPr>
                <w:sz w:val="16"/>
              </w:rPr>
            </w:pPr>
            <w:r>
              <w:rPr>
                <w:sz w:val="16"/>
              </w:rPr>
              <w:t>TEI18</w:t>
            </w:r>
          </w:p>
        </w:tc>
        <w:tc>
          <w:tcPr>
            <w:tcW w:w="0" w:type="auto"/>
          </w:tcPr>
          <w:p w14:paraId="527D8389" w14:textId="77777777" w:rsidR="009044C4" w:rsidRPr="0092456F" w:rsidRDefault="009044C4" w:rsidP="00DB4702">
            <w:pPr>
              <w:pStyle w:val="TAL"/>
              <w:rPr>
                <w:sz w:val="16"/>
              </w:rPr>
            </w:pPr>
            <w:r>
              <w:rPr>
                <w:sz w:val="16"/>
              </w:rPr>
              <w:t>agreed</w:t>
            </w:r>
          </w:p>
        </w:tc>
      </w:tr>
      <w:tr w:rsidR="009044C4" w14:paraId="71581DC0" w14:textId="77777777" w:rsidTr="00DB4702">
        <w:tc>
          <w:tcPr>
            <w:tcW w:w="0" w:type="auto"/>
          </w:tcPr>
          <w:p w14:paraId="177438C2" w14:textId="77777777" w:rsidR="009044C4" w:rsidRPr="0092456F" w:rsidRDefault="009044C4" w:rsidP="00DB4702">
            <w:pPr>
              <w:pStyle w:val="TAL"/>
              <w:rPr>
                <w:sz w:val="16"/>
              </w:rPr>
            </w:pPr>
            <w:r>
              <w:rPr>
                <w:sz w:val="16"/>
              </w:rPr>
              <w:t>C1-243403</w:t>
            </w:r>
          </w:p>
        </w:tc>
        <w:tc>
          <w:tcPr>
            <w:tcW w:w="0" w:type="auto"/>
          </w:tcPr>
          <w:p w14:paraId="60B22C7D" w14:textId="77777777" w:rsidR="009044C4" w:rsidRPr="0092456F" w:rsidRDefault="009044C4" w:rsidP="00DB4702">
            <w:pPr>
              <w:pStyle w:val="TAL"/>
              <w:rPr>
                <w:sz w:val="16"/>
              </w:rPr>
            </w:pPr>
            <w:r>
              <w:rPr>
                <w:sz w:val="16"/>
              </w:rPr>
              <w:t>Timer for disaster return wait range at power off</w:t>
            </w:r>
          </w:p>
        </w:tc>
        <w:tc>
          <w:tcPr>
            <w:tcW w:w="0" w:type="auto"/>
          </w:tcPr>
          <w:p w14:paraId="2E61923A" w14:textId="77777777" w:rsidR="009044C4" w:rsidRPr="0092456F" w:rsidRDefault="009044C4" w:rsidP="00DB4702">
            <w:pPr>
              <w:pStyle w:val="TAL"/>
              <w:rPr>
                <w:sz w:val="16"/>
              </w:rPr>
            </w:pPr>
            <w:r>
              <w:rPr>
                <w:sz w:val="16"/>
              </w:rPr>
              <w:t>Samsung</w:t>
            </w:r>
          </w:p>
        </w:tc>
        <w:tc>
          <w:tcPr>
            <w:tcW w:w="0" w:type="auto"/>
          </w:tcPr>
          <w:p w14:paraId="7033743D" w14:textId="77777777" w:rsidR="009044C4" w:rsidRPr="0092456F" w:rsidRDefault="009044C4" w:rsidP="00DB4702">
            <w:pPr>
              <w:pStyle w:val="TAL"/>
              <w:rPr>
                <w:sz w:val="16"/>
              </w:rPr>
            </w:pPr>
            <w:r>
              <w:rPr>
                <w:sz w:val="16"/>
              </w:rPr>
              <w:t>24.501</w:t>
            </w:r>
          </w:p>
        </w:tc>
        <w:tc>
          <w:tcPr>
            <w:tcW w:w="0" w:type="auto"/>
          </w:tcPr>
          <w:p w14:paraId="00FF38B5" w14:textId="77777777" w:rsidR="009044C4" w:rsidRPr="0092456F" w:rsidRDefault="009044C4" w:rsidP="00DB4702">
            <w:pPr>
              <w:pStyle w:val="TAL"/>
              <w:rPr>
                <w:sz w:val="16"/>
              </w:rPr>
            </w:pPr>
            <w:r>
              <w:rPr>
                <w:sz w:val="16"/>
              </w:rPr>
              <w:t>6303</w:t>
            </w:r>
          </w:p>
        </w:tc>
        <w:tc>
          <w:tcPr>
            <w:tcW w:w="0" w:type="auto"/>
          </w:tcPr>
          <w:p w14:paraId="5A2F24A2" w14:textId="77777777" w:rsidR="009044C4" w:rsidRPr="0092456F" w:rsidRDefault="009044C4" w:rsidP="00DB4702">
            <w:pPr>
              <w:pStyle w:val="TAR"/>
              <w:rPr>
                <w:sz w:val="16"/>
              </w:rPr>
            </w:pPr>
          </w:p>
        </w:tc>
        <w:tc>
          <w:tcPr>
            <w:tcW w:w="0" w:type="auto"/>
          </w:tcPr>
          <w:p w14:paraId="5D9D537C" w14:textId="77777777" w:rsidR="009044C4" w:rsidRPr="0092456F" w:rsidRDefault="009044C4" w:rsidP="00DB4702">
            <w:pPr>
              <w:pStyle w:val="TAL"/>
              <w:rPr>
                <w:sz w:val="16"/>
              </w:rPr>
            </w:pPr>
            <w:r>
              <w:rPr>
                <w:sz w:val="16"/>
              </w:rPr>
              <w:t>Rel-18</w:t>
            </w:r>
          </w:p>
        </w:tc>
        <w:tc>
          <w:tcPr>
            <w:tcW w:w="0" w:type="auto"/>
          </w:tcPr>
          <w:p w14:paraId="7798B248" w14:textId="77777777" w:rsidR="009044C4" w:rsidRPr="0092456F" w:rsidRDefault="009044C4" w:rsidP="00DB4702">
            <w:pPr>
              <w:pStyle w:val="TAL"/>
              <w:rPr>
                <w:sz w:val="16"/>
              </w:rPr>
            </w:pPr>
            <w:r>
              <w:rPr>
                <w:sz w:val="16"/>
              </w:rPr>
              <w:t>F</w:t>
            </w:r>
          </w:p>
        </w:tc>
        <w:tc>
          <w:tcPr>
            <w:tcW w:w="0" w:type="auto"/>
          </w:tcPr>
          <w:p w14:paraId="37FC661F" w14:textId="77777777" w:rsidR="009044C4" w:rsidRPr="0092456F" w:rsidRDefault="009044C4" w:rsidP="00DB4702">
            <w:pPr>
              <w:pStyle w:val="TAL"/>
              <w:rPr>
                <w:sz w:val="16"/>
              </w:rPr>
            </w:pPr>
            <w:r>
              <w:rPr>
                <w:sz w:val="16"/>
              </w:rPr>
              <w:t>MINT, 5GProtoc18</w:t>
            </w:r>
          </w:p>
        </w:tc>
        <w:tc>
          <w:tcPr>
            <w:tcW w:w="0" w:type="auto"/>
          </w:tcPr>
          <w:p w14:paraId="68E697BD" w14:textId="77777777" w:rsidR="009044C4" w:rsidRPr="0092456F" w:rsidRDefault="009044C4" w:rsidP="00DB4702">
            <w:pPr>
              <w:pStyle w:val="TAL"/>
              <w:rPr>
                <w:sz w:val="16"/>
              </w:rPr>
            </w:pPr>
            <w:r>
              <w:rPr>
                <w:sz w:val="16"/>
              </w:rPr>
              <w:t>merged</w:t>
            </w:r>
          </w:p>
        </w:tc>
      </w:tr>
      <w:tr w:rsidR="009044C4" w14:paraId="7612D6D9" w14:textId="77777777" w:rsidTr="00DB4702">
        <w:tc>
          <w:tcPr>
            <w:tcW w:w="0" w:type="auto"/>
          </w:tcPr>
          <w:p w14:paraId="5C7A44C3" w14:textId="77777777" w:rsidR="009044C4" w:rsidRPr="0092456F" w:rsidRDefault="009044C4" w:rsidP="00DB4702">
            <w:pPr>
              <w:pStyle w:val="TAL"/>
              <w:rPr>
                <w:sz w:val="16"/>
              </w:rPr>
            </w:pPr>
            <w:r>
              <w:rPr>
                <w:sz w:val="16"/>
              </w:rPr>
              <w:t>C1-243404</w:t>
            </w:r>
          </w:p>
        </w:tc>
        <w:tc>
          <w:tcPr>
            <w:tcW w:w="0" w:type="auto"/>
          </w:tcPr>
          <w:p w14:paraId="59ACC9F9" w14:textId="77777777" w:rsidR="009044C4" w:rsidRPr="0092456F" w:rsidRDefault="009044C4" w:rsidP="00DB4702">
            <w:pPr>
              <w:pStyle w:val="TAL"/>
              <w:rPr>
                <w:sz w:val="16"/>
              </w:rPr>
            </w:pPr>
            <w:r>
              <w:rPr>
                <w:sz w:val="16"/>
              </w:rPr>
              <w:t>Minor corrections in cause#36 and #62</w:t>
            </w:r>
          </w:p>
        </w:tc>
        <w:tc>
          <w:tcPr>
            <w:tcW w:w="0" w:type="auto"/>
          </w:tcPr>
          <w:p w14:paraId="54CD4D31" w14:textId="77777777" w:rsidR="009044C4" w:rsidRPr="0092456F" w:rsidRDefault="009044C4" w:rsidP="00DB4702">
            <w:pPr>
              <w:pStyle w:val="TAL"/>
              <w:rPr>
                <w:sz w:val="16"/>
              </w:rPr>
            </w:pPr>
            <w:r>
              <w:rPr>
                <w:sz w:val="16"/>
              </w:rPr>
              <w:t>NTT DOCOMO</w:t>
            </w:r>
          </w:p>
        </w:tc>
        <w:tc>
          <w:tcPr>
            <w:tcW w:w="0" w:type="auto"/>
          </w:tcPr>
          <w:p w14:paraId="631734AE" w14:textId="77777777" w:rsidR="009044C4" w:rsidRPr="0092456F" w:rsidRDefault="009044C4" w:rsidP="00DB4702">
            <w:pPr>
              <w:pStyle w:val="TAL"/>
              <w:rPr>
                <w:sz w:val="16"/>
              </w:rPr>
            </w:pPr>
            <w:r>
              <w:rPr>
                <w:sz w:val="16"/>
              </w:rPr>
              <w:t>24.501</w:t>
            </w:r>
          </w:p>
        </w:tc>
        <w:tc>
          <w:tcPr>
            <w:tcW w:w="0" w:type="auto"/>
          </w:tcPr>
          <w:p w14:paraId="0C4CD5EC" w14:textId="77777777" w:rsidR="009044C4" w:rsidRPr="0092456F" w:rsidRDefault="009044C4" w:rsidP="00DB4702">
            <w:pPr>
              <w:pStyle w:val="TAL"/>
              <w:rPr>
                <w:sz w:val="16"/>
              </w:rPr>
            </w:pPr>
            <w:r>
              <w:rPr>
                <w:sz w:val="16"/>
              </w:rPr>
              <w:t>6304</w:t>
            </w:r>
          </w:p>
        </w:tc>
        <w:tc>
          <w:tcPr>
            <w:tcW w:w="0" w:type="auto"/>
          </w:tcPr>
          <w:p w14:paraId="7AB788FC" w14:textId="77777777" w:rsidR="009044C4" w:rsidRPr="0092456F" w:rsidRDefault="009044C4" w:rsidP="00DB4702">
            <w:pPr>
              <w:pStyle w:val="TAR"/>
              <w:rPr>
                <w:sz w:val="16"/>
              </w:rPr>
            </w:pPr>
          </w:p>
        </w:tc>
        <w:tc>
          <w:tcPr>
            <w:tcW w:w="0" w:type="auto"/>
          </w:tcPr>
          <w:p w14:paraId="6E0F2BF9" w14:textId="77777777" w:rsidR="009044C4" w:rsidRPr="0092456F" w:rsidRDefault="009044C4" w:rsidP="00DB4702">
            <w:pPr>
              <w:pStyle w:val="TAL"/>
              <w:rPr>
                <w:sz w:val="16"/>
              </w:rPr>
            </w:pPr>
            <w:r>
              <w:rPr>
                <w:sz w:val="16"/>
              </w:rPr>
              <w:t>Rel-18</w:t>
            </w:r>
          </w:p>
        </w:tc>
        <w:tc>
          <w:tcPr>
            <w:tcW w:w="0" w:type="auto"/>
          </w:tcPr>
          <w:p w14:paraId="5716D62F" w14:textId="77777777" w:rsidR="009044C4" w:rsidRPr="0092456F" w:rsidRDefault="009044C4" w:rsidP="00DB4702">
            <w:pPr>
              <w:pStyle w:val="TAL"/>
              <w:rPr>
                <w:sz w:val="16"/>
              </w:rPr>
            </w:pPr>
            <w:r>
              <w:rPr>
                <w:sz w:val="16"/>
              </w:rPr>
              <w:t>D</w:t>
            </w:r>
          </w:p>
        </w:tc>
        <w:tc>
          <w:tcPr>
            <w:tcW w:w="0" w:type="auto"/>
          </w:tcPr>
          <w:p w14:paraId="2223A41D" w14:textId="77777777" w:rsidR="009044C4" w:rsidRPr="0092456F" w:rsidRDefault="009044C4" w:rsidP="00DB4702">
            <w:pPr>
              <w:pStyle w:val="TAL"/>
              <w:rPr>
                <w:sz w:val="16"/>
              </w:rPr>
            </w:pPr>
            <w:r>
              <w:rPr>
                <w:sz w:val="16"/>
              </w:rPr>
              <w:t>5GProtoc18</w:t>
            </w:r>
          </w:p>
        </w:tc>
        <w:tc>
          <w:tcPr>
            <w:tcW w:w="0" w:type="auto"/>
          </w:tcPr>
          <w:p w14:paraId="4C5BBA9C" w14:textId="77777777" w:rsidR="009044C4" w:rsidRPr="0092456F" w:rsidRDefault="009044C4" w:rsidP="00DB4702">
            <w:pPr>
              <w:pStyle w:val="TAL"/>
              <w:rPr>
                <w:sz w:val="16"/>
              </w:rPr>
            </w:pPr>
            <w:r>
              <w:rPr>
                <w:sz w:val="16"/>
              </w:rPr>
              <w:t>revised</w:t>
            </w:r>
          </w:p>
        </w:tc>
      </w:tr>
      <w:tr w:rsidR="009044C4" w14:paraId="5A4D00B0" w14:textId="77777777" w:rsidTr="00DB4702">
        <w:tc>
          <w:tcPr>
            <w:tcW w:w="0" w:type="auto"/>
          </w:tcPr>
          <w:p w14:paraId="4BC93D6A" w14:textId="77777777" w:rsidR="009044C4" w:rsidRPr="0092456F" w:rsidRDefault="009044C4" w:rsidP="00DB4702">
            <w:pPr>
              <w:pStyle w:val="TAL"/>
              <w:rPr>
                <w:sz w:val="16"/>
              </w:rPr>
            </w:pPr>
            <w:r>
              <w:rPr>
                <w:sz w:val="16"/>
              </w:rPr>
              <w:t>C1-243669</w:t>
            </w:r>
          </w:p>
        </w:tc>
        <w:tc>
          <w:tcPr>
            <w:tcW w:w="0" w:type="auto"/>
          </w:tcPr>
          <w:p w14:paraId="0245EBA5" w14:textId="77777777" w:rsidR="009044C4" w:rsidRPr="0092456F" w:rsidRDefault="009044C4" w:rsidP="00DB4702">
            <w:pPr>
              <w:pStyle w:val="TAL"/>
              <w:rPr>
                <w:sz w:val="16"/>
              </w:rPr>
            </w:pPr>
            <w:r>
              <w:rPr>
                <w:sz w:val="16"/>
              </w:rPr>
              <w:t>Minor corrections in cause#36 and #62</w:t>
            </w:r>
          </w:p>
        </w:tc>
        <w:tc>
          <w:tcPr>
            <w:tcW w:w="0" w:type="auto"/>
          </w:tcPr>
          <w:p w14:paraId="4F6DCE24" w14:textId="77777777" w:rsidR="009044C4" w:rsidRPr="0092456F" w:rsidRDefault="009044C4" w:rsidP="00DB4702">
            <w:pPr>
              <w:pStyle w:val="TAL"/>
              <w:rPr>
                <w:sz w:val="16"/>
              </w:rPr>
            </w:pPr>
            <w:r>
              <w:rPr>
                <w:sz w:val="16"/>
              </w:rPr>
              <w:t>NTT DOCOMO</w:t>
            </w:r>
          </w:p>
        </w:tc>
        <w:tc>
          <w:tcPr>
            <w:tcW w:w="0" w:type="auto"/>
          </w:tcPr>
          <w:p w14:paraId="428A1392" w14:textId="77777777" w:rsidR="009044C4" w:rsidRPr="0092456F" w:rsidRDefault="009044C4" w:rsidP="00DB4702">
            <w:pPr>
              <w:pStyle w:val="TAL"/>
              <w:rPr>
                <w:sz w:val="16"/>
              </w:rPr>
            </w:pPr>
            <w:r>
              <w:rPr>
                <w:sz w:val="16"/>
              </w:rPr>
              <w:t>24.501</w:t>
            </w:r>
          </w:p>
        </w:tc>
        <w:tc>
          <w:tcPr>
            <w:tcW w:w="0" w:type="auto"/>
          </w:tcPr>
          <w:p w14:paraId="461DA660" w14:textId="77777777" w:rsidR="009044C4" w:rsidRPr="0092456F" w:rsidRDefault="009044C4" w:rsidP="00DB4702">
            <w:pPr>
              <w:pStyle w:val="TAL"/>
              <w:rPr>
                <w:sz w:val="16"/>
              </w:rPr>
            </w:pPr>
            <w:r>
              <w:rPr>
                <w:sz w:val="16"/>
              </w:rPr>
              <w:t>6304</w:t>
            </w:r>
          </w:p>
        </w:tc>
        <w:tc>
          <w:tcPr>
            <w:tcW w:w="0" w:type="auto"/>
          </w:tcPr>
          <w:p w14:paraId="7A847EA6" w14:textId="77777777" w:rsidR="009044C4" w:rsidRPr="0092456F" w:rsidRDefault="009044C4" w:rsidP="00DB4702">
            <w:pPr>
              <w:pStyle w:val="TAR"/>
              <w:rPr>
                <w:sz w:val="16"/>
              </w:rPr>
            </w:pPr>
            <w:r>
              <w:rPr>
                <w:sz w:val="16"/>
              </w:rPr>
              <w:t>1</w:t>
            </w:r>
          </w:p>
        </w:tc>
        <w:tc>
          <w:tcPr>
            <w:tcW w:w="0" w:type="auto"/>
          </w:tcPr>
          <w:p w14:paraId="47FB94F9" w14:textId="77777777" w:rsidR="009044C4" w:rsidRPr="0092456F" w:rsidRDefault="009044C4" w:rsidP="00DB4702">
            <w:pPr>
              <w:pStyle w:val="TAL"/>
              <w:rPr>
                <w:sz w:val="16"/>
              </w:rPr>
            </w:pPr>
            <w:r>
              <w:rPr>
                <w:sz w:val="16"/>
              </w:rPr>
              <w:t>Rel-18</w:t>
            </w:r>
          </w:p>
        </w:tc>
        <w:tc>
          <w:tcPr>
            <w:tcW w:w="0" w:type="auto"/>
          </w:tcPr>
          <w:p w14:paraId="198EF93D" w14:textId="77777777" w:rsidR="009044C4" w:rsidRPr="0092456F" w:rsidRDefault="009044C4" w:rsidP="00DB4702">
            <w:pPr>
              <w:pStyle w:val="TAL"/>
              <w:rPr>
                <w:sz w:val="16"/>
              </w:rPr>
            </w:pPr>
            <w:r>
              <w:rPr>
                <w:sz w:val="16"/>
              </w:rPr>
              <w:t>D</w:t>
            </w:r>
          </w:p>
        </w:tc>
        <w:tc>
          <w:tcPr>
            <w:tcW w:w="0" w:type="auto"/>
          </w:tcPr>
          <w:p w14:paraId="1CFC5867" w14:textId="77777777" w:rsidR="009044C4" w:rsidRPr="0092456F" w:rsidRDefault="009044C4" w:rsidP="00DB4702">
            <w:pPr>
              <w:pStyle w:val="TAL"/>
              <w:rPr>
                <w:sz w:val="16"/>
              </w:rPr>
            </w:pPr>
            <w:r>
              <w:rPr>
                <w:sz w:val="16"/>
              </w:rPr>
              <w:t>5GProtoc18</w:t>
            </w:r>
          </w:p>
        </w:tc>
        <w:tc>
          <w:tcPr>
            <w:tcW w:w="0" w:type="auto"/>
          </w:tcPr>
          <w:p w14:paraId="17D82696" w14:textId="77777777" w:rsidR="009044C4" w:rsidRPr="0092456F" w:rsidRDefault="009044C4" w:rsidP="00DB4702">
            <w:pPr>
              <w:pStyle w:val="TAL"/>
              <w:rPr>
                <w:sz w:val="16"/>
              </w:rPr>
            </w:pPr>
            <w:r>
              <w:rPr>
                <w:sz w:val="16"/>
              </w:rPr>
              <w:t>agreed</w:t>
            </w:r>
          </w:p>
        </w:tc>
      </w:tr>
      <w:tr w:rsidR="009044C4" w14:paraId="5085E92F" w14:textId="77777777" w:rsidTr="00DB4702">
        <w:tc>
          <w:tcPr>
            <w:tcW w:w="0" w:type="auto"/>
          </w:tcPr>
          <w:p w14:paraId="5720429E" w14:textId="77777777" w:rsidR="009044C4" w:rsidRPr="0092456F" w:rsidRDefault="009044C4" w:rsidP="00DB4702">
            <w:pPr>
              <w:pStyle w:val="TAL"/>
              <w:rPr>
                <w:sz w:val="16"/>
              </w:rPr>
            </w:pPr>
            <w:r>
              <w:rPr>
                <w:sz w:val="16"/>
              </w:rPr>
              <w:t>C1-243405</w:t>
            </w:r>
          </w:p>
        </w:tc>
        <w:tc>
          <w:tcPr>
            <w:tcW w:w="0" w:type="auto"/>
          </w:tcPr>
          <w:p w14:paraId="0BA889B5" w14:textId="77777777" w:rsidR="009044C4" w:rsidRPr="0092456F" w:rsidRDefault="009044C4" w:rsidP="00DB4702">
            <w:pPr>
              <w:pStyle w:val="TAL"/>
              <w:rPr>
                <w:sz w:val="16"/>
              </w:rPr>
            </w:pPr>
            <w:r>
              <w:rPr>
                <w:sz w:val="16"/>
              </w:rPr>
              <w:t>Clarification on initial registration for emergency services</w:t>
            </w:r>
          </w:p>
        </w:tc>
        <w:tc>
          <w:tcPr>
            <w:tcW w:w="0" w:type="auto"/>
          </w:tcPr>
          <w:p w14:paraId="5BB7A438" w14:textId="77777777" w:rsidR="009044C4" w:rsidRPr="0092456F"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2F23CC6A" w14:textId="77777777" w:rsidR="009044C4" w:rsidRPr="0092456F" w:rsidRDefault="009044C4" w:rsidP="00DB4702">
            <w:pPr>
              <w:pStyle w:val="TAL"/>
              <w:rPr>
                <w:sz w:val="16"/>
              </w:rPr>
            </w:pPr>
            <w:r>
              <w:rPr>
                <w:sz w:val="16"/>
              </w:rPr>
              <w:t>24.501</w:t>
            </w:r>
          </w:p>
        </w:tc>
        <w:tc>
          <w:tcPr>
            <w:tcW w:w="0" w:type="auto"/>
          </w:tcPr>
          <w:p w14:paraId="0B65D0B5" w14:textId="77777777" w:rsidR="009044C4" w:rsidRPr="0092456F" w:rsidRDefault="009044C4" w:rsidP="00DB4702">
            <w:pPr>
              <w:pStyle w:val="TAL"/>
              <w:rPr>
                <w:sz w:val="16"/>
              </w:rPr>
            </w:pPr>
            <w:r>
              <w:rPr>
                <w:sz w:val="16"/>
              </w:rPr>
              <w:t>6305</w:t>
            </w:r>
          </w:p>
        </w:tc>
        <w:tc>
          <w:tcPr>
            <w:tcW w:w="0" w:type="auto"/>
          </w:tcPr>
          <w:p w14:paraId="5C046D32" w14:textId="77777777" w:rsidR="009044C4" w:rsidRPr="0092456F" w:rsidRDefault="009044C4" w:rsidP="00DB4702">
            <w:pPr>
              <w:pStyle w:val="TAR"/>
              <w:rPr>
                <w:sz w:val="16"/>
              </w:rPr>
            </w:pPr>
          </w:p>
        </w:tc>
        <w:tc>
          <w:tcPr>
            <w:tcW w:w="0" w:type="auto"/>
          </w:tcPr>
          <w:p w14:paraId="30DDEEE8" w14:textId="77777777" w:rsidR="009044C4" w:rsidRPr="0092456F" w:rsidRDefault="009044C4" w:rsidP="00DB4702">
            <w:pPr>
              <w:pStyle w:val="TAL"/>
              <w:rPr>
                <w:sz w:val="16"/>
              </w:rPr>
            </w:pPr>
            <w:r>
              <w:rPr>
                <w:sz w:val="16"/>
              </w:rPr>
              <w:t>Rel-18</w:t>
            </w:r>
          </w:p>
        </w:tc>
        <w:tc>
          <w:tcPr>
            <w:tcW w:w="0" w:type="auto"/>
          </w:tcPr>
          <w:p w14:paraId="4D2308A8" w14:textId="77777777" w:rsidR="009044C4" w:rsidRPr="0092456F" w:rsidRDefault="009044C4" w:rsidP="00DB4702">
            <w:pPr>
              <w:pStyle w:val="TAL"/>
              <w:rPr>
                <w:sz w:val="16"/>
              </w:rPr>
            </w:pPr>
            <w:r>
              <w:rPr>
                <w:sz w:val="16"/>
              </w:rPr>
              <w:t>F</w:t>
            </w:r>
          </w:p>
        </w:tc>
        <w:tc>
          <w:tcPr>
            <w:tcW w:w="0" w:type="auto"/>
          </w:tcPr>
          <w:p w14:paraId="540FEEB8" w14:textId="77777777" w:rsidR="009044C4" w:rsidRPr="0092456F" w:rsidRDefault="009044C4" w:rsidP="00DB4702">
            <w:pPr>
              <w:pStyle w:val="TAL"/>
              <w:rPr>
                <w:sz w:val="16"/>
              </w:rPr>
            </w:pPr>
            <w:r>
              <w:rPr>
                <w:sz w:val="16"/>
              </w:rPr>
              <w:t>5GProtoc18</w:t>
            </w:r>
          </w:p>
        </w:tc>
        <w:tc>
          <w:tcPr>
            <w:tcW w:w="0" w:type="auto"/>
          </w:tcPr>
          <w:p w14:paraId="0245F2F2" w14:textId="77777777" w:rsidR="009044C4" w:rsidRPr="0092456F" w:rsidRDefault="009044C4" w:rsidP="00DB4702">
            <w:pPr>
              <w:pStyle w:val="TAL"/>
              <w:rPr>
                <w:sz w:val="16"/>
              </w:rPr>
            </w:pPr>
            <w:r>
              <w:rPr>
                <w:sz w:val="16"/>
              </w:rPr>
              <w:t>agreed</w:t>
            </w:r>
          </w:p>
        </w:tc>
      </w:tr>
      <w:tr w:rsidR="009044C4" w14:paraId="7E9CB19E" w14:textId="77777777" w:rsidTr="00DB4702">
        <w:tc>
          <w:tcPr>
            <w:tcW w:w="0" w:type="auto"/>
          </w:tcPr>
          <w:p w14:paraId="3C4F7D8E" w14:textId="77777777" w:rsidR="009044C4" w:rsidRPr="0092456F" w:rsidRDefault="009044C4" w:rsidP="00DB4702">
            <w:pPr>
              <w:pStyle w:val="TAL"/>
              <w:rPr>
                <w:sz w:val="16"/>
              </w:rPr>
            </w:pPr>
            <w:r>
              <w:rPr>
                <w:sz w:val="16"/>
              </w:rPr>
              <w:t>C1-243407</w:t>
            </w:r>
          </w:p>
        </w:tc>
        <w:tc>
          <w:tcPr>
            <w:tcW w:w="0" w:type="auto"/>
          </w:tcPr>
          <w:p w14:paraId="50907405" w14:textId="77777777" w:rsidR="009044C4" w:rsidRPr="0092456F" w:rsidRDefault="009044C4" w:rsidP="00DB4702">
            <w:pPr>
              <w:pStyle w:val="TAL"/>
              <w:rPr>
                <w:sz w:val="16"/>
              </w:rPr>
            </w:pPr>
            <w:r>
              <w:rPr>
                <w:sz w:val="16"/>
              </w:rPr>
              <w:t>Minor correction of wrong NOTE numbering</w:t>
            </w:r>
          </w:p>
        </w:tc>
        <w:tc>
          <w:tcPr>
            <w:tcW w:w="0" w:type="auto"/>
          </w:tcPr>
          <w:p w14:paraId="50BFCFF0" w14:textId="77777777" w:rsidR="009044C4" w:rsidRPr="0092456F" w:rsidRDefault="009044C4" w:rsidP="00DB4702">
            <w:pPr>
              <w:pStyle w:val="TAL"/>
              <w:rPr>
                <w:sz w:val="16"/>
              </w:rPr>
            </w:pPr>
            <w:r>
              <w:rPr>
                <w:sz w:val="16"/>
              </w:rPr>
              <w:t>Nokia</w:t>
            </w:r>
          </w:p>
        </w:tc>
        <w:tc>
          <w:tcPr>
            <w:tcW w:w="0" w:type="auto"/>
          </w:tcPr>
          <w:p w14:paraId="69990825" w14:textId="77777777" w:rsidR="009044C4" w:rsidRPr="0092456F" w:rsidRDefault="009044C4" w:rsidP="00DB4702">
            <w:pPr>
              <w:pStyle w:val="TAL"/>
              <w:rPr>
                <w:sz w:val="16"/>
              </w:rPr>
            </w:pPr>
            <w:r>
              <w:rPr>
                <w:sz w:val="16"/>
              </w:rPr>
              <w:t>24.501</w:t>
            </w:r>
          </w:p>
        </w:tc>
        <w:tc>
          <w:tcPr>
            <w:tcW w:w="0" w:type="auto"/>
          </w:tcPr>
          <w:p w14:paraId="2EDA6B1A" w14:textId="77777777" w:rsidR="009044C4" w:rsidRPr="0092456F" w:rsidRDefault="009044C4" w:rsidP="00DB4702">
            <w:pPr>
              <w:pStyle w:val="TAL"/>
              <w:rPr>
                <w:sz w:val="16"/>
              </w:rPr>
            </w:pPr>
            <w:r>
              <w:rPr>
                <w:sz w:val="16"/>
              </w:rPr>
              <w:t>6306</w:t>
            </w:r>
          </w:p>
        </w:tc>
        <w:tc>
          <w:tcPr>
            <w:tcW w:w="0" w:type="auto"/>
          </w:tcPr>
          <w:p w14:paraId="0C4BA15C" w14:textId="77777777" w:rsidR="009044C4" w:rsidRPr="0092456F" w:rsidRDefault="009044C4" w:rsidP="00DB4702">
            <w:pPr>
              <w:pStyle w:val="TAR"/>
              <w:rPr>
                <w:sz w:val="16"/>
              </w:rPr>
            </w:pPr>
          </w:p>
        </w:tc>
        <w:tc>
          <w:tcPr>
            <w:tcW w:w="0" w:type="auto"/>
          </w:tcPr>
          <w:p w14:paraId="4C7A02E3" w14:textId="77777777" w:rsidR="009044C4" w:rsidRPr="0092456F" w:rsidRDefault="009044C4" w:rsidP="00DB4702">
            <w:pPr>
              <w:pStyle w:val="TAL"/>
              <w:rPr>
                <w:sz w:val="16"/>
              </w:rPr>
            </w:pPr>
            <w:r>
              <w:rPr>
                <w:sz w:val="16"/>
              </w:rPr>
              <w:t>Rel-18</w:t>
            </w:r>
          </w:p>
        </w:tc>
        <w:tc>
          <w:tcPr>
            <w:tcW w:w="0" w:type="auto"/>
          </w:tcPr>
          <w:p w14:paraId="7FCDAEB4" w14:textId="77777777" w:rsidR="009044C4" w:rsidRPr="0092456F" w:rsidRDefault="009044C4" w:rsidP="00DB4702">
            <w:pPr>
              <w:pStyle w:val="TAL"/>
              <w:rPr>
                <w:sz w:val="16"/>
              </w:rPr>
            </w:pPr>
            <w:r>
              <w:rPr>
                <w:sz w:val="16"/>
              </w:rPr>
              <w:t>D</w:t>
            </w:r>
          </w:p>
        </w:tc>
        <w:tc>
          <w:tcPr>
            <w:tcW w:w="0" w:type="auto"/>
          </w:tcPr>
          <w:p w14:paraId="10B43358" w14:textId="77777777" w:rsidR="009044C4" w:rsidRPr="0092456F" w:rsidRDefault="009044C4" w:rsidP="00DB4702">
            <w:pPr>
              <w:pStyle w:val="TAL"/>
              <w:rPr>
                <w:sz w:val="16"/>
              </w:rPr>
            </w:pPr>
            <w:r>
              <w:rPr>
                <w:sz w:val="16"/>
              </w:rPr>
              <w:t>TEI18, eNPN</w:t>
            </w:r>
          </w:p>
        </w:tc>
        <w:tc>
          <w:tcPr>
            <w:tcW w:w="0" w:type="auto"/>
          </w:tcPr>
          <w:p w14:paraId="6C22657F" w14:textId="77777777" w:rsidR="009044C4" w:rsidRPr="0092456F" w:rsidRDefault="009044C4" w:rsidP="00DB4702">
            <w:pPr>
              <w:pStyle w:val="TAL"/>
              <w:rPr>
                <w:sz w:val="16"/>
              </w:rPr>
            </w:pPr>
            <w:r>
              <w:rPr>
                <w:sz w:val="16"/>
              </w:rPr>
              <w:t>agreed</w:t>
            </w:r>
          </w:p>
        </w:tc>
      </w:tr>
      <w:tr w:rsidR="009044C4" w14:paraId="782056DE" w14:textId="77777777" w:rsidTr="00DB4702">
        <w:tc>
          <w:tcPr>
            <w:tcW w:w="0" w:type="auto"/>
          </w:tcPr>
          <w:p w14:paraId="5C56FD99" w14:textId="77777777" w:rsidR="009044C4" w:rsidRPr="0092456F" w:rsidRDefault="009044C4" w:rsidP="00DB4702">
            <w:pPr>
              <w:pStyle w:val="TAL"/>
              <w:rPr>
                <w:sz w:val="16"/>
              </w:rPr>
            </w:pPr>
            <w:r>
              <w:rPr>
                <w:sz w:val="16"/>
              </w:rPr>
              <w:t>C1-243414</w:t>
            </w:r>
          </w:p>
        </w:tc>
        <w:tc>
          <w:tcPr>
            <w:tcW w:w="0" w:type="auto"/>
          </w:tcPr>
          <w:p w14:paraId="104BB286" w14:textId="77777777" w:rsidR="009044C4" w:rsidRPr="0092456F" w:rsidRDefault="009044C4" w:rsidP="00DB4702">
            <w:pPr>
              <w:pStyle w:val="TAL"/>
              <w:rPr>
                <w:sz w:val="16"/>
              </w:rPr>
            </w:pPr>
            <w:r>
              <w:rPr>
                <w:sz w:val="16"/>
              </w:rPr>
              <w:t>Correction about terminology regarding 5GSAT</w:t>
            </w:r>
          </w:p>
        </w:tc>
        <w:tc>
          <w:tcPr>
            <w:tcW w:w="0" w:type="auto"/>
          </w:tcPr>
          <w:p w14:paraId="430C6D49" w14:textId="77777777" w:rsidR="009044C4" w:rsidRPr="0092456F" w:rsidRDefault="009044C4" w:rsidP="00DB4702">
            <w:pPr>
              <w:pStyle w:val="TAL"/>
              <w:rPr>
                <w:sz w:val="16"/>
              </w:rPr>
            </w:pPr>
            <w:r>
              <w:rPr>
                <w:sz w:val="16"/>
              </w:rPr>
              <w:t>SHARP</w:t>
            </w:r>
          </w:p>
        </w:tc>
        <w:tc>
          <w:tcPr>
            <w:tcW w:w="0" w:type="auto"/>
          </w:tcPr>
          <w:p w14:paraId="4EC9629C" w14:textId="77777777" w:rsidR="009044C4" w:rsidRPr="0092456F" w:rsidRDefault="009044C4" w:rsidP="00DB4702">
            <w:pPr>
              <w:pStyle w:val="TAL"/>
              <w:rPr>
                <w:sz w:val="16"/>
              </w:rPr>
            </w:pPr>
            <w:r>
              <w:rPr>
                <w:sz w:val="16"/>
              </w:rPr>
              <w:t>24.501</w:t>
            </w:r>
          </w:p>
        </w:tc>
        <w:tc>
          <w:tcPr>
            <w:tcW w:w="0" w:type="auto"/>
          </w:tcPr>
          <w:p w14:paraId="1ED8D364" w14:textId="77777777" w:rsidR="009044C4" w:rsidRPr="0092456F" w:rsidRDefault="009044C4" w:rsidP="00DB4702">
            <w:pPr>
              <w:pStyle w:val="TAL"/>
              <w:rPr>
                <w:sz w:val="16"/>
              </w:rPr>
            </w:pPr>
            <w:r>
              <w:rPr>
                <w:sz w:val="16"/>
              </w:rPr>
              <w:t>6307</w:t>
            </w:r>
          </w:p>
        </w:tc>
        <w:tc>
          <w:tcPr>
            <w:tcW w:w="0" w:type="auto"/>
          </w:tcPr>
          <w:p w14:paraId="7F325933" w14:textId="77777777" w:rsidR="009044C4" w:rsidRPr="0092456F" w:rsidRDefault="009044C4" w:rsidP="00DB4702">
            <w:pPr>
              <w:pStyle w:val="TAR"/>
              <w:rPr>
                <w:sz w:val="16"/>
              </w:rPr>
            </w:pPr>
          </w:p>
        </w:tc>
        <w:tc>
          <w:tcPr>
            <w:tcW w:w="0" w:type="auto"/>
          </w:tcPr>
          <w:p w14:paraId="4994EA5E" w14:textId="77777777" w:rsidR="009044C4" w:rsidRPr="0092456F" w:rsidRDefault="009044C4" w:rsidP="00DB4702">
            <w:pPr>
              <w:pStyle w:val="TAL"/>
              <w:rPr>
                <w:sz w:val="16"/>
              </w:rPr>
            </w:pPr>
            <w:r>
              <w:rPr>
                <w:sz w:val="16"/>
              </w:rPr>
              <w:t>Rel-18</w:t>
            </w:r>
          </w:p>
        </w:tc>
        <w:tc>
          <w:tcPr>
            <w:tcW w:w="0" w:type="auto"/>
          </w:tcPr>
          <w:p w14:paraId="70F00744" w14:textId="77777777" w:rsidR="009044C4" w:rsidRPr="0092456F" w:rsidRDefault="009044C4" w:rsidP="00DB4702">
            <w:pPr>
              <w:pStyle w:val="TAL"/>
              <w:rPr>
                <w:sz w:val="16"/>
              </w:rPr>
            </w:pPr>
            <w:r>
              <w:rPr>
                <w:sz w:val="16"/>
              </w:rPr>
              <w:t>F</w:t>
            </w:r>
          </w:p>
        </w:tc>
        <w:tc>
          <w:tcPr>
            <w:tcW w:w="0" w:type="auto"/>
          </w:tcPr>
          <w:p w14:paraId="4353A3DB" w14:textId="77777777" w:rsidR="009044C4" w:rsidRPr="0092456F" w:rsidRDefault="009044C4" w:rsidP="00DB4702">
            <w:pPr>
              <w:pStyle w:val="TAL"/>
              <w:rPr>
                <w:sz w:val="16"/>
              </w:rPr>
            </w:pPr>
            <w:r>
              <w:rPr>
                <w:sz w:val="16"/>
              </w:rPr>
              <w:t>5GSAT_Ph2</w:t>
            </w:r>
          </w:p>
        </w:tc>
        <w:tc>
          <w:tcPr>
            <w:tcW w:w="0" w:type="auto"/>
          </w:tcPr>
          <w:p w14:paraId="7AC1CE9D" w14:textId="77777777" w:rsidR="009044C4" w:rsidRPr="0092456F" w:rsidRDefault="009044C4" w:rsidP="00DB4702">
            <w:pPr>
              <w:pStyle w:val="TAL"/>
              <w:rPr>
                <w:sz w:val="16"/>
              </w:rPr>
            </w:pPr>
            <w:r>
              <w:rPr>
                <w:sz w:val="16"/>
              </w:rPr>
              <w:t>revised</w:t>
            </w:r>
          </w:p>
        </w:tc>
      </w:tr>
      <w:tr w:rsidR="009044C4" w14:paraId="3FD65CC0" w14:textId="77777777" w:rsidTr="00DB4702">
        <w:tc>
          <w:tcPr>
            <w:tcW w:w="0" w:type="auto"/>
          </w:tcPr>
          <w:p w14:paraId="0BB169FA" w14:textId="77777777" w:rsidR="009044C4" w:rsidRPr="0092456F" w:rsidRDefault="009044C4" w:rsidP="00DB4702">
            <w:pPr>
              <w:pStyle w:val="TAL"/>
              <w:rPr>
                <w:sz w:val="16"/>
              </w:rPr>
            </w:pPr>
            <w:r>
              <w:rPr>
                <w:sz w:val="16"/>
              </w:rPr>
              <w:t>C1-243608</w:t>
            </w:r>
          </w:p>
        </w:tc>
        <w:tc>
          <w:tcPr>
            <w:tcW w:w="0" w:type="auto"/>
          </w:tcPr>
          <w:p w14:paraId="303B61E1" w14:textId="77777777" w:rsidR="009044C4" w:rsidRPr="0092456F" w:rsidRDefault="009044C4" w:rsidP="00DB4702">
            <w:pPr>
              <w:pStyle w:val="TAL"/>
              <w:rPr>
                <w:sz w:val="16"/>
              </w:rPr>
            </w:pPr>
            <w:r>
              <w:rPr>
                <w:sz w:val="16"/>
              </w:rPr>
              <w:t>Correction about terminology regarding 5GSAT</w:t>
            </w:r>
          </w:p>
        </w:tc>
        <w:tc>
          <w:tcPr>
            <w:tcW w:w="0" w:type="auto"/>
          </w:tcPr>
          <w:p w14:paraId="7126C835" w14:textId="77777777" w:rsidR="009044C4" w:rsidRPr="0092456F" w:rsidRDefault="009044C4" w:rsidP="00DB4702">
            <w:pPr>
              <w:pStyle w:val="TAL"/>
              <w:rPr>
                <w:sz w:val="16"/>
              </w:rPr>
            </w:pPr>
            <w:r>
              <w:rPr>
                <w:sz w:val="16"/>
              </w:rPr>
              <w:t>SHARP</w:t>
            </w:r>
          </w:p>
        </w:tc>
        <w:tc>
          <w:tcPr>
            <w:tcW w:w="0" w:type="auto"/>
          </w:tcPr>
          <w:p w14:paraId="77DB806D" w14:textId="77777777" w:rsidR="009044C4" w:rsidRPr="0092456F" w:rsidRDefault="009044C4" w:rsidP="00DB4702">
            <w:pPr>
              <w:pStyle w:val="TAL"/>
              <w:rPr>
                <w:sz w:val="16"/>
              </w:rPr>
            </w:pPr>
            <w:r>
              <w:rPr>
                <w:sz w:val="16"/>
              </w:rPr>
              <w:t>24.501</w:t>
            </w:r>
          </w:p>
        </w:tc>
        <w:tc>
          <w:tcPr>
            <w:tcW w:w="0" w:type="auto"/>
          </w:tcPr>
          <w:p w14:paraId="3ADADA72" w14:textId="77777777" w:rsidR="009044C4" w:rsidRPr="0092456F" w:rsidRDefault="009044C4" w:rsidP="00DB4702">
            <w:pPr>
              <w:pStyle w:val="TAL"/>
              <w:rPr>
                <w:sz w:val="16"/>
              </w:rPr>
            </w:pPr>
            <w:r>
              <w:rPr>
                <w:sz w:val="16"/>
              </w:rPr>
              <w:t>6307</w:t>
            </w:r>
          </w:p>
        </w:tc>
        <w:tc>
          <w:tcPr>
            <w:tcW w:w="0" w:type="auto"/>
          </w:tcPr>
          <w:p w14:paraId="78FB2333" w14:textId="77777777" w:rsidR="009044C4" w:rsidRPr="0092456F" w:rsidRDefault="009044C4" w:rsidP="00DB4702">
            <w:pPr>
              <w:pStyle w:val="TAR"/>
              <w:rPr>
                <w:sz w:val="16"/>
              </w:rPr>
            </w:pPr>
            <w:r>
              <w:rPr>
                <w:sz w:val="16"/>
              </w:rPr>
              <w:t>1</w:t>
            </w:r>
          </w:p>
        </w:tc>
        <w:tc>
          <w:tcPr>
            <w:tcW w:w="0" w:type="auto"/>
          </w:tcPr>
          <w:p w14:paraId="558248EC" w14:textId="77777777" w:rsidR="009044C4" w:rsidRPr="0092456F" w:rsidRDefault="009044C4" w:rsidP="00DB4702">
            <w:pPr>
              <w:pStyle w:val="TAL"/>
              <w:rPr>
                <w:sz w:val="16"/>
              </w:rPr>
            </w:pPr>
            <w:r>
              <w:rPr>
                <w:sz w:val="16"/>
              </w:rPr>
              <w:t>Rel-18</w:t>
            </w:r>
          </w:p>
        </w:tc>
        <w:tc>
          <w:tcPr>
            <w:tcW w:w="0" w:type="auto"/>
          </w:tcPr>
          <w:p w14:paraId="02346712" w14:textId="77777777" w:rsidR="009044C4" w:rsidRPr="0092456F" w:rsidRDefault="009044C4" w:rsidP="00DB4702">
            <w:pPr>
              <w:pStyle w:val="TAL"/>
              <w:rPr>
                <w:sz w:val="16"/>
              </w:rPr>
            </w:pPr>
            <w:r>
              <w:rPr>
                <w:sz w:val="16"/>
              </w:rPr>
              <w:t>F</w:t>
            </w:r>
          </w:p>
        </w:tc>
        <w:tc>
          <w:tcPr>
            <w:tcW w:w="0" w:type="auto"/>
          </w:tcPr>
          <w:p w14:paraId="2F62CF25" w14:textId="77777777" w:rsidR="009044C4" w:rsidRPr="0092456F" w:rsidRDefault="009044C4" w:rsidP="00DB4702">
            <w:pPr>
              <w:pStyle w:val="TAL"/>
              <w:rPr>
                <w:sz w:val="16"/>
              </w:rPr>
            </w:pPr>
            <w:r>
              <w:rPr>
                <w:sz w:val="16"/>
              </w:rPr>
              <w:t>5GSAT_Ph2</w:t>
            </w:r>
          </w:p>
        </w:tc>
        <w:tc>
          <w:tcPr>
            <w:tcW w:w="0" w:type="auto"/>
          </w:tcPr>
          <w:p w14:paraId="7CB17B5B" w14:textId="77777777" w:rsidR="009044C4" w:rsidRPr="0092456F" w:rsidRDefault="009044C4" w:rsidP="00DB4702">
            <w:pPr>
              <w:pStyle w:val="TAL"/>
              <w:rPr>
                <w:sz w:val="16"/>
              </w:rPr>
            </w:pPr>
            <w:r>
              <w:rPr>
                <w:sz w:val="16"/>
              </w:rPr>
              <w:t>agreed</w:t>
            </w:r>
          </w:p>
        </w:tc>
      </w:tr>
      <w:tr w:rsidR="009044C4" w14:paraId="1160519C" w14:textId="77777777" w:rsidTr="00DB4702">
        <w:tc>
          <w:tcPr>
            <w:tcW w:w="0" w:type="auto"/>
          </w:tcPr>
          <w:p w14:paraId="1DB113FC" w14:textId="77777777" w:rsidR="009044C4" w:rsidRPr="0092456F" w:rsidRDefault="009044C4" w:rsidP="00DB4702">
            <w:pPr>
              <w:pStyle w:val="TAL"/>
              <w:rPr>
                <w:sz w:val="16"/>
              </w:rPr>
            </w:pPr>
            <w:r>
              <w:rPr>
                <w:sz w:val="16"/>
              </w:rPr>
              <w:t>C1-243417</w:t>
            </w:r>
          </w:p>
        </w:tc>
        <w:tc>
          <w:tcPr>
            <w:tcW w:w="0" w:type="auto"/>
          </w:tcPr>
          <w:p w14:paraId="2D58630B" w14:textId="77777777" w:rsidR="009044C4" w:rsidRPr="0092456F" w:rsidRDefault="009044C4" w:rsidP="00DB4702">
            <w:pPr>
              <w:pStyle w:val="TAL"/>
              <w:rPr>
                <w:sz w:val="16"/>
              </w:rPr>
            </w:pPr>
            <w:r>
              <w:rPr>
                <w:sz w:val="16"/>
              </w:rPr>
              <w:t>Clarification on the unavailability period</w:t>
            </w:r>
          </w:p>
        </w:tc>
        <w:tc>
          <w:tcPr>
            <w:tcW w:w="0" w:type="auto"/>
          </w:tcPr>
          <w:p w14:paraId="32DC7530" w14:textId="77777777" w:rsidR="009044C4" w:rsidRPr="0092456F" w:rsidRDefault="009044C4" w:rsidP="00DB4702">
            <w:pPr>
              <w:pStyle w:val="TAL"/>
              <w:rPr>
                <w:sz w:val="16"/>
              </w:rPr>
            </w:pPr>
            <w:r>
              <w:rPr>
                <w:sz w:val="16"/>
              </w:rPr>
              <w:t>SHARP</w:t>
            </w:r>
          </w:p>
        </w:tc>
        <w:tc>
          <w:tcPr>
            <w:tcW w:w="0" w:type="auto"/>
          </w:tcPr>
          <w:p w14:paraId="4E888442" w14:textId="77777777" w:rsidR="009044C4" w:rsidRPr="0092456F" w:rsidRDefault="009044C4" w:rsidP="00DB4702">
            <w:pPr>
              <w:pStyle w:val="TAL"/>
              <w:rPr>
                <w:sz w:val="16"/>
              </w:rPr>
            </w:pPr>
            <w:r>
              <w:rPr>
                <w:sz w:val="16"/>
              </w:rPr>
              <w:t>24.501</w:t>
            </w:r>
          </w:p>
        </w:tc>
        <w:tc>
          <w:tcPr>
            <w:tcW w:w="0" w:type="auto"/>
          </w:tcPr>
          <w:p w14:paraId="6646BF4D" w14:textId="77777777" w:rsidR="009044C4" w:rsidRPr="0092456F" w:rsidRDefault="009044C4" w:rsidP="00DB4702">
            <w:pPr>
              <w:pStyle w:val="TAL"/>
              <w:rPr>
                <w:sz w:val="16"/>
              </w:rPr>
            </w:pPr>
            <w:r>
              <w:rPr>
                <w:sz w:val="16"/>
              </w:rPr>
              <w:t>6308</w:t>
            </w:r>
          </w:p>
        </w:tc>
        <w:tc>
          <w:tcPr>
            <w:tcW w:w="0" w:type="auto"/>
          </w:tcPr>
          <w:p w14:paraId="4325D952" w14:textId="77777777" w:rsidR="009044C4" w:rsidRPr="0092456F" w:rsidRDefault="009044C4" w:rsidP="00DB4702">
            <w:pPr>
              <w:pStyle w:val="TAR"/>
              <w:rPr>
                <w:sz w:val="16"/>
              </w:rPr>
            </w:pPr>
          </w:p>
        </w:tc>
        <w:tc>
          <w:tcPr>
            <w:tcW w:w="0" w:type="auto"/>
          </w:tcPr>
          <w:p w14:paraId="1E0EEB4B" w14:textId="77777777" w:rsidR="009044C4" w:rsidRPr="0092456F" w:rsidRDefault="009044C4" w:rsidP="00DB4702">
            <w:pPr>
              <w:pStyle w:val="TAL"/>
              <w:rPr>
                <w:sz w:val="16"/>
              </w:rPr>
            </w:pPr>
            <w:r>
              <w:rPr>
                <w:sz w:val="16"/>
              </w:rPr>
              <w:t>Rel-18</w:t>
            </w:r>
          </w:p>
        </w:tc>
        <w:tc>
          <w:tcPr>
            <w:tcW w:w="0" w:type="auto"/>
          </w:tcPr>
          <w:p w14:paraId="3D65612E" w14:textId="77777777" w:rsidR="009044C4" w:rsidRPr="0092456F" w:rsidRDefault="009044C4" w:rsidP="00DB4702">
            <w:pPr>
              <w:pStyle w:val="TAL"/>
              <w:rPr>
                <w:sz w:val="16"/>
              </w:rPr>
            </w:pPr>
            <w:r>
              <w:rPr>
                <w:sz w:val="16"/>
              </w:rPr>
              <w:t>F</w:t>
            </w:r>
          </w:p>
        </w:tc>
        <w:tc>
          <w:tcPr>
            <w:tcW w:w="0" w:type="auto"/>
          </w:tcPr>
          <w:p w14:paraId="754DFFBE" w14:textId="77777777" w:rsidR="009044C4" w:rsidRPr="0092456F" w:rsidRDefault="009044C4" w:rsidP="00DB4702">
            <w:pPr>
              <w:pStyle w:val="TAL"/>
              <w:rPr>
                <w:sz w:val="16"/>
              </w:rPr>
            </w:pPr>
            <w:r>
              <w:rPr>
                <w:sz w:val="16"/>
              </w:rPr>
              <w:t>5GSAT_Ph2</w:t>
            </w:r>
          </w:p>
        </w:tc>
        <w:tc>
          <w:tcPr>
            <w:tcW w:w="0" w:type="auto"/>
          </w:tcPr>
          <w:p w14:paraId="4C591AA7" w14:textId="77777777" w:rsidR="009044C4" w:rsidRPr="0092456F" w:rsidRDefault="009044C4" w:rsidP="00DB4702">
            <w:pPr>
              <w:pStyle w:val="TAL"/>
              <w:rPr>
                <w:sz w:val="16"/>
              </w:rPr>
            </w:pPr>
            <w:r>
              <w:rPr>
                <w:sz w:val="16"/>
              </w:rPr>
              <w:t>postponed</w:t>
            </w:r>
          </w:p>
        </w:tc>
      </w:tr>
      <w:tr w:rsidR="009044C4" w14:paraId="66449C7C" w14:textId="77777777" w:rsidTr="00DB4702">
        <w:tc>
          <w:tcPr>
            <w:tcW w:w="0" w:type="auto"/>
          </w:tcPr>
          <w:p w14:paraId="37279874" w14:textId="77777777" w:rsidR="009044C4" w:rsidRPr="0092456F" w:rsidRDefault="009044C4" w:rsidP="00DB4702">
            <w:pPr>
              <w:pStyle w:val="TAL"/>
              <w:rPr>
                <w:sz w:val="16"/>
              </w:rPr>
            </w:pPr>
            <w:r>
              <w:rPr>
                <w:sz w:val="16"/>
              </w:rPr>
              <w:t>C1-243421</w:t>
            </w:r>
          </w:p>
        </w:tc>
        <w:tc>
          <w:tcPr>
            <w:tcW w:w="0" w:type="auto"/>
          </w:tcPr>
          <w:p w14:paraId="05105843" w14:textId="77777777" w:rsidR="009044C4" w:rsidRPr="0092456F" w:rsidRDefault="009044C4" w:rsidP="00DB4702">
            <w:pPr>
              <w:pStyle w:val="TAL"/>
              <w:rPr>
                <w:sz w:val="16"/>
              </w:rPr>
            </w:pPr>
            <w:r>
              <w:rPr>
                <w:sz w:val="16"/>
              </w:rPr>
              <w:t>Add reference to the “satellite coverage availability information”</w:t>
            </w:r>
          </w:p>
        </w:tc>
        <w:tc>
          <w:tcPr>
            <w:tcW w:w="0" w:type="auto"/>
          </w:tcPr>
          <w:p w14:paraId="5F16A5B4" w14:textId="77777777" w:rsidR="009044C4" w:rsidRPr="0092456F" w:rsidRDefault="009044C4" w:rsidP="00DB4702">
            <w:pPr>
              <w:pStyle w:val="TAL"/>
              <w:rPr>
                <w:sz w:val="16"/>
              </w:rPr>
            </w:pPr>
            <w:r>
              <w:rPr>
                <w:sz w:val="16"/>
              </w:rPr>
              <w:t>SHARP</w:t>
            </w:r>
          </w:p>
        </w:tc>
        <w:tc>
          <w:tcPr>
            <w:tcW w:w="0" w:type="auto"/>
          </w:tcPr>
          <w:p w14:paraId="02DFE068" w14:textId="77777777" w:rsidR="009044C4" w:rsidRPr="0092456F" w:rsidRDefault="009044C4" w:rsidP="00DB4702">
            <w:pPr>
              <w:pStyle w:val="TAL"/>
              <w:rPr>
                <w:sz w:val="16"/>
              </w:rPr>
            </w:pPr>
            <w:r>
              <w:rPr>
                <w:sz w:val="16"/>
              </w:rPr>
              <w:t>24.501</w:t>
            </w:r>
          </w:p>
        </w:tc>
        <w:tc>
          <w:tcPr>
            <w:tcW w:w="0" w:type="auto"/>
          </w:tcPr>
          <w:p w14:paraId="61B0AC7A" w14:textId="77777777" w:rsidR="009044C4" w:rsidRPr="0092456F" w:rsidRDefault="009044C4" w:rsidP="00DB4702">
            <w:pPr>
              <w:pStyle w:val="TAL"/>
              <w:rPr>
                <w:sz w:val="16"/>
              </w:rPr>
            </w:pPr>
            <w:r>
              <w:rPr>
                <w:sz w:val="16"/>
              </w:rPr>
              <w:t>6309</w:t>
            </w:r>
          </w:p>
        </w:tc>
        <w:tc>
          <w:tcPr>
            <w:tcW w:w="0" w:type="auto"/>
          </w:tcPr>
          <w:p w14:paraId="51D5B517" w14:textId="77777777" w:rsidR="009044C4" w:rsidRPr="0092456F" w:rsidRDefault="009044C4" w:rsidP="00DB4702">
            <w:pPr>
              <w:pStyle w:val="TAR"/>
              <w:rPr>
                <w:sz w:val="16"/>
              </w:rPr>
            </w:pPr>
          </w:p>
        </w:tc>
        <w:tc>
          <w:tcPr>
            <w:tcW w:w="0" w:type="auto"/>
          </w:tcPr>
          <w:p w14:paraId="0E910C00" w14:textId="77777777" w:rsidR="009044C4" w:rsidRPr="0092456F" w:rsidRDefault="009044C4" w:rsidP="00DB4702">
            <w:pPr>
              <w:pStyle w:val="TAL"/>
              <w:rPr>
                <w:sz w:val="16"/>
              </w:rPr>
            </w:pPr>
            <w:r>
              <w:rPr>
                <w:sz w:val="16"/>
              </w:rPr>
              <w:t>Rel-18</w:t>
            </w:r>
          </w:p>
        </w:tc>
        <w:tc>
          <w:tcPr>
            <w:tcW w:w="0" w:type="auto"/>
          </w:tcPr>
          <w:p w14:paraId="6D860AE7" w14:textId="77777777" w:rsidR="009044C4" w:rsidRPr="0092456F" w:rsidRDefault="009044C4" w:rsidP="00DB4702">
            <w:pPr>
              <w:pStyle w:val="TAL"/>
              <w:rPr>
                <w:sz w:val="16"/>
              </w:rPr>
            </w:pPr>
            <w:r>
              <w:rPr>
                <w:sz w:val="16"/>
              </w:rPr>
              <w:t>F</w:t>
            </w:r>
          </w:p>
        </w:tc>
        <w:tc>
          <w:tcPr>
            <w:tcW w:w="0" w:type="auto"/>
          </w:tcPr>
          <w:p w14:paraId="4A5D34E1" w14:textId="77777777" w:rsidR="009044C4" w:rsidRPr="0092456F" w:rsidRDefault="009044C4" w:rsidP="00DB4702">
            <w:pPr>
              <w:pStyle w:val="TAL"/>
              <w:rPr>
                <w:sz w:val="16"/>
              </w:rPr>
            </w:pPr>
            <w:r>
              <w:rPr>
                <w:sz w:val="16"/>
              </w:rPr>
              <w:t>5GSAT_Ph2</w:t>
            </w:r>
          </w:p>
        </w:tc>
        <w:tc>
          <w:tcPr>
            <w:tcW w:w="0" w:type="auto"/>
          </w:tcPr>
          <w:p w14:paraId="74C28A68" w14:textId="77777777" w:rsidR="009044C4" w:rsidRPr="0092456F" w:rsidRDefault="009044C4" w:rsidP="00DB4702">
            <w:pPr>
              <w:pStyle w:val="TAL"/>
              <w:rPr>
                <w:sz w:val="16"/>
              </w:rPr>
            </w:pPr>
            <w:r>
              <w:rPr>
                <w:sz w:val="16"/>
              </w:rPr>
              <w:t>agreed</w:t>
            </w:r>
          </w:p>
        </w:tc>
      </w:tr>
      <w:tr w:rsidR="009044C4" w14:paraId="44EF83DB" w14:textId="77777777" w:rsidTr="00DB4702">
        <w:tc>
          <w:tcPr>
            <w:tcW w:w="0" w:type="auto"/>
          </w:tcPr>
          <w:p w14:paraId="71341FAE" w14:textId="77777777" w:rsidR="009044C4" w:rsidRPr="0092456F" w:rsidRDefault="009044C4" w:rsidP="00DB4702">
            <w:pPr>
              <w:pStyle w:val="TAL"/>
              <w:rPr>
                <w:sz w:val="16"/>
              </w:rPr>
            </w:pPr>
            <w:r>
              <w:rPr>
                <w:sz w:val="16"/>
              </w:rPr>
              <w:t>C1-243439</w:t>
            </w:r>
          </w:p>
        </w:tc>
        <w:tc>
          <w:tcPr>
            <w:tcW w:w="0" w:type="auto"/>
          </w:tcPr>
          <w:p w14:paraId="77B03FDB" w14:textId="77777777" w:rsidR="009044C4" w:rsidRPr="0092456F" w:rsidRDefault="009044C4" w:rsidP="00DB4702">
            <w:pPr>
              <w:pStyle w:val="TAL"/>
              <w:rPr>
                <w:sz w:val="16"/>
              </w:rPr>
            </w:pPr>
            <w:r>
              <w:rPr>
                <w:sz w:val="16"/>
              </w:rPr>
              <w:t>Clarification on the de-registration procedure does not apply to satellite</w:t>
            </w:r>
          </w:p>
        </w:tc>
        <w:tc>
          <w:tcPr>
            <w:tcW w:w="0" w:type="auto"/>
          </w:tcPr>
          <w:p w14:paraId="3F8EB942" w14:textId="77777777" w:rsidR="009044C4" w:rsidRPr="0092456F" w:rsidRDefault="009044C4" w:rsidP="00DB4702">
            <w:pPr>
              <w:pStyle w:val="TAL"/>
              <w:rPr>
                <w:sz w:val="16"/>
              </w:rPr>
            </w:pPr>
            <w:r>
              <w:rPr>
                <w:sz w:val="16"/>
              </w:rPr>
              <w:t>CATT</w:t>
            </w:r>
          </w:p>
        </w:tc>
        <w:tc>
          <w:tcPr>
            <w:tcW w:w="0" w:type="auto"/>
          </w:tcPr>
          <w:p w14:paraId="6165E6D3" w14:textId="77777777" w:rsidR="009044C4" w:rsidRPr="0092456F" w:rsidRDefault="009044C4" w:rsidP="00DB4702">
            <w:pPr>
              <w:pStyle w:val="TAL"/>
              <w:rPr>
                <w:sz w:val="16"/>
              </w:rPr>
            </w:pPr>
            <w:r>
              <w:rPr>
                <w:sz w:val="16"/>
              </w:rPr>
              <w:t>24.501</w:t>
            </w:r>
          </w:p>
        </w:tc>
        <w:tc>
          <w:tcPr>
            <w:tcW w:w="0" w:type="auto"/>
          </w:tcPr>
          <w:p w14:paraId="1D55224B" w14:textId="77777777" w:rsidR="009044C4" w:rsidRPr="0092456F" w:rsidRDefault="009044C4" w:rsidP="00DB4702">
            <w:pPr>
              <w:pStyle w:val="TAL"/>
              <w:rPr>
                <w:sz w:val="16"/>
              </w:rPr>
            </w:pPr>
            <w:r>
              <w:rPr>
                <w:sz w:val="16"/>
              </w:rPr>
              <w:t>6310</w:t>
            </w:r>
          </w:p>
        </w:tc>
        <w:tc>
          <w:tcPr>
            <w:tcW w:w="0" w:type="auto"/>
          </w:tcPr>
          <w:p w14:paraId="66115177" w14:textId="77777777" w:rsidR="009044C4" w:rsidRPr="0092456F" w:rsidRDefault="009044C4" w:rsidP="00DB4702">
            <w:pPr>
              <w:pStyle w:val="TAR"/>
              <w:rPr>
                <w:sz w:val="16"/>
              </w:rPr>
            </w:pPr>
          </w:p>
        </w:tc>
        <w:tc>
          <w:tcPr>
            <w:tcW w:w="0" w:type="auto"/>
          </w:tcPr>
          <w:p w14:paraId="416F213D" w14:textId="77777777" w:rsidR="009044C4" w:rsidRPr="0092456F" w:rsidRDefault="009044C4" w:rsidP="00DB4702">
            <w:pPr>
              <w:pStyle w:val="TAL"/>
              <w:rPr>
                <w:sz w:val="16"/>
              </w:rPr>
            </w:pPr>
            <w:r>
              <w:rPr>
                <w:sz w:val="16"/>
              </w:rPr>
              <w:t>Rel-18</w:t>
            </w:r>
          </w:p>
        </w:tc>
        <w:tc>
          <w:tcPr>
            <w:tcW w:w="0" w:type="auto"/>
          </w:tcPr>
          <w:p w14:paraId="5F5B0749" w14:textId="77777777" w:rsidR="009044C4" w:rsidRPr="0092456F" w:rsidRDefault="009044C4" w:rsidP="00DB4702">
            <w:pPr>
              <w:pStyle w:val="TAL"/>
              <w:rPr>
                <w:sz w:val="16"/>
              </w:rPr>
            </w:pPr>
            <w:r>
              <w:rPr>
                <w:sz w:val="16"/>
              </w:rPr>
              <w:t>F</w:t>
            </w:r>
          </w:p>
        </w:tc>
        <w:tc>
          <w:tcPr>
            <w:tcW w:w="0" w:type="auto"/>
          </w:tcPr>
          <w:p w14:paraId="42336B76" w14:textId="77777777" w:rsidR="009044C4" w:rsidRPr="0092456F" w:rsidRDefault="009044C4" w:rsidP="00DB4702">
            <w:pPr>
              <w:pStyle w:val="TAL"/>
              <w:rPr>
                <w:sz w:val="16"/>
              </w:rPr>
            </w:pPr>
            <w:r>
              <w:rPr>
                <w:sz w:val="16"/>
              </w:rPr>
              <w:t>5GSAT_Ph2</w:t>
            </w:r>
          </w:p>
        </w:tc>
        <w:tc>
          <w:tcPr>
            <w:tcW w:w="0" w:type="auto"/>
          </w:tcPr>
          <w:p w14:paraId="49AE75F1" w14:textId="77777777" w:rsidR="009044C4" w:rsidRPr="0092456F" w:rsidRDefault="009044C4" w:rsidP="00DB4702">
            <w:pPr>
              <w:pStyle w:val="TAL"/>
              <w:rPr>
                <w:sz w:val="16"/>
              </w:rPr>
            </w:pPr>
            <w:r>
              <w:rPr>
                <w:sz w:val="16"/>
              </w:rPr>
              <w:t>revised</w:t>
            </w:r>
          </w:p>
        </w:tc>
      </w:tr>
      <w:tr w:rsidR="009044C4" w14:paraId="0BCA562A" w14:textId="77777777" w:rsidTr="00DB4702">
        <w:tc>
          <w:tcPr>
            <w:tcW w:w="0" w:type="auto"/>
          </w:tcPr>
          <w:p w14:paraId="33A23237" w14:textId="77777777" w:rsidR="009044C4" w:rsidRPr="0092456F" w:rsidRDefault="009044C4" w:rsidP="00DB4702">
            <w:pPr>
              <w:pStyle w:val="TAL"/>
              <w:rPr>
                <w:sz w:val="16"/>
              </w:rPr>
            </w:pPr>
            <w:r>
              <w:rPr>
                <w:sz w:val="16"/>
              </w:rPr>
              <w:t>C1-243611</w:t>
            </w:r>
          </w:p>
        </w:tc>
        <w:tc>
          <w:tcPr>
            <w:tcW w:w="0" w:type="auto"/>
          </w:tcPr>
          <w:p w14:paraId="706D30A9" w14:textId="77777777" w:rsidR="009044C4" w:rsidRPr="0092456F" w:rsidRDefault="009044C4" w:rsidP="00DB4702">
            <w:pPr>
              <w:pStyle w:val="TAL"/>
              <w:rPr>
                <w:sz w:val="16"/>
              </w:rPr>
            </w:pPr>
            <w:r>
              <w:rPr>
                <w:sz w:val="16"/>
              </w:rPr>
              <w:t>Clarification on the de-registration procedure does not apply to satellite</w:t>
            </w:r>
          </w:p>
        </w:tc>
        <w:tc>
          <w:tcPr>
            <w:tcW w:w="0" w:type="auto"/>
          </w:tcPr>
          <w:p w14:paraId="27F0A494" w14:textId="77777777" w:rsidR="009044C4" w:rsidRPr="0092456F" w:rsidRDefault="009044C4" w:rsidP="00DB4702">
            <w:pPr>
              <w:pStyle w:val="TAL"/>
              <w:rPr>
                <w:sz w:val="16"/>
              </w:rPr>
            </w:pPr>
            <w:r>
              <w:rPr>
                <w:sz w:val="16"/>
              </w:rPr>
              <w:t>CATT</w:t>
            </w:r>
          </w:p>
        </w:tc>
        <w:tc>
          <w:tcPr>
            <w:tcW w:w="0" w:type="auto"/>
          </w:tcPr>
          <w:p w14:paraId="55E68BDE" w14:textId="77777777" w:rsidR="009044C4" w:rsidRPr="0092456F" w:rsidRDefault="009044C4" w:rsidP="00DB4702">
            <w:pPr>
              <w:pStyle w:val="TAL"/>
              <w:rPr>
                <w:sz w:val="16"/>
              </w:rPr>
            </w:pPr>
            <w:r>
              <w:rPr>
                <w:sz w:val="16"/>
              </w:rPr>
              <w:t>24.501</w:t>
            </w:r>
          </w:p>
        </w:tc>
        <w:tc>
          <w:tcPr>
            <w:tcW w:w="0" w:type="auto"/>
          </w:tcPr>
          <w:p w14:paraId="0890B624" w14:textId="77777777" w:rsidR="009044C4" w:rsidRPr="0092456F" w:rsidRDefault="009044C4" w:rsidP="00DB4702">
            <w:pPr>
              <w:pStyle w:val="TAL"/>
              <w:rPr>
                <w:sz w:val="16"/>
              </w:rPr>
            </w:pPr>
            <w:r>
              <w:rPr>
                <w:sz w:val="16"/>
              </w:rPr>
              <w:t>6310</w:t>
            </w:r>
          </w:p>
        </w:tc>
        <w:tc>
          <w:tcPr>
            <w:tcW w:w="0" w:type="auto"/>
          </w:tcPr>
          <w:p w14:paraId="32A84B89" w14:textId="77777777" w:rsidR="009044C4" w:rsidRPr="0092456F" w:rsidRDefault="009044C4" w:rsidP="00DB4702">
            <w:pPr>
              <w:pStyle w:val="TAR"/>
              <w:rPr>
                <w:sz w:val="16"/>
              </w:rPr>
            </w:pPr>
            <w:r>
              <w:rPr>
                <w:sz w:val="16"/>
              </w:rPr>
              <w:t>1</w:t>
            </w:r>
          </w:p>
        </w:tc>
        <w:tc>
          <w:tcPr>
            <w:tcW w:w="0" w:type="auto"/>
          </w:tcPr>
          <w:p w14:paraId="7D66930B" w14:textId="77777777" w:rsidR="009044C4" w:rsidRPr="0092456F" w:rsidRDefault="009044C4" w:rsidP="00DB4702">
            <w:pPr>
              <w:pStyle w:val="TAL"/>
              <w:rPr>
                <w:sz w:val="16"/>
              </w:rPr>
            </w:pPr>
            <w:r>
              <w:rPr>
                <w:sz w:val="16"/>
              </w:rPr>
              <w:t>Rel-18</w:t>
            </w:r>
          </w:p>
        </w:tc>
        <w:tc>
          <w:tcPr>
            <w:tcW w:w="0" w:type="auto"/>
          </w:tcPr>
          <w:p w14:paraId="632409C0" w14:textId="77777777" w:rsidR="009044C4" w:rsidRPr="0092456F" w:rsidRDefault="009044C4" w:rsidP="00DB4702">
            <w:pPr>
              <w:pStyle w:val="TAL"/>
              <w:rPr>
                <w:sz w:val="16"/>
              </w:rPr>
            </w:pPr>
            <w:r>
              <w:rPr>
                <w:sz w:val="16"/>
              </w:rPr>
              <w:t>F</w:t>
            </w:r>
          </w:p>
        </w:tc>
        <w:tc>
          <w:tcPr>
            <w:tcW w:w="0" w:type="auto"/>
          </w:tcPr>
          <w:p w14:paraId="7896F538" w14:textId="77777777" w:rsidR="009044C4" w:rsidRPr="0092456F" w:rsidRDefault="009044C4" w:rsidP="00DB4702">
            <w:pPr>
              <w:pStyle w:val="TAL"/>
              <w:rPr>
                <w:sz w:val="16"/>
              </w:rPr>
            </w:pPr>
            <w:r>
              <w:rPr>
                <w:sz w:val="16"/>
              </w:rPr>
              <w:t>5GSAT_Ph2</w:t>
            </w:r>
          </w:p>
        </w:tc>
        <w:tc>
          <w:tcPr>
            <w:tcW w:w="0" w:type="auto"/>
          </w:tcPr>
          <w:p w14:paraId="524A69D1" w14:textId="77777777" w:rsidR="009044C4" w:rsidRPr="0092456F" w:rsidRDefault="009044C4" w:rsidP="00DB4702">
            <w:pPr>
              <w:pStyle w:val="TAL"/>
              <w:rPr>
                <w:sz w:val="16"/>
              </w:rPr>
            </w:pPr>
            <w:r>
              <w:rPr>
                <w:sz w:val="16"/>
              </w:rPr>
              <w:t>merged</w:t>
            </w:r>
          </w:p>
        </w:tc>
      </w:tr>
      <w:tr w:rsidR="009044C4" w14:paraId="0CECE087" w14:textId="77777777" w:rsidTr="00DB4702">
        <w:tc>
          <w:tcPr>
            <w:tcW w:w="0" w:type="auto"/>
          </w:tcPr>
          <w:p w14:paraId="6C583790" w14:textId="77777777" w:rsidR="009044C4" w:rsidRPr="0092456F" w:rsidRDefault="009044C4" w:rsidP="00DB4702">
            <w:pPr>
              <w:pStyle w:val="TAL"/>
              <w:rPr>
                <w:sz w:val="16"/>
              </w:rPr>
            </w:pPr>
            <w:r>
              <w:rPr>
                <w:sz w:val="16"/>
              </w:rPr>
              <w:t>C1-243442</w:t>
            </w:r>
          </w:p>
        </w:tc>
        <w:tc>
          <w:tcPr>
            <w:tcW w:w="0" w:type="auto"/>
          </w:tcPr>
          <w:p w14:paraId="0F5872E5" w14:textId="77777777" w:rsidR="009044C4" w:rsidRPr="0092456F" w:rsidRDefault="009044C4" w:rsidP="00DB4702">
            <w:pPr>
              <w:pStyle w:val="TAL"/>
              <w:rPr>
                <w:sz w:val="16"/>
              </w:rPr>
            </w:pPr>
            <w:r>
              <w:rPr>
                <w:sz w:val="16"/>
              </w:rPr>
              <w:t>NSSAI list clarification</w:t>
            </w:r>
          </w:p>
        </w:tc>
        <w:tc>
          <w:tcPr>
            <w:tcW w:w="0" w:type="auto"/>
          </w:tcPr>
          <w:p w14:paraId="4F3C7E1A" w14:textId="77777777" w:rsidR="009044C4" w:rsidRPr="0092456F" w:rsidRDefault="009044C4" w:rsidP="00DB4702">
            <w:pPr>
              <w:pStyle w:val="TAL"/>
              <w:rPr>
                <w:sz w:val="16"/>
              </w:rPr>
            </w:pPr>
            <w:r>
              <w:rPr>
                <w:sz w:val="16"/>
              </w:rPr>
              <w:t>Samsung/Danish</w:t>
            </w:r>
          </w:p>
        </w:tc>
        <w:tc>
          <w:tcPr>
            <w:tcW w:w="0" w:type="auto"/>
          </w:tcPr>
          <w:p w14:paraId="5EBE8D26" w14:textId="77777777" w:rsidR="009044C4" w:rsidRPr="0092456F" w:rsidRDefault="009044C4" w:rsidP="00DB4702">
            <w:pPr>
              <w:pStyle w:val="TAL"/>
              <w:rPr>
                <w:sz w:val="16"/>
              </w:rPr>
            </w:pPr>
            <w:r>
              <w:rPr>
                <w:sz w:val="16"/>
              </w:rPr>
              <w:t>24.501</w:t>
            </w:r>
          </w:p>
        </w:tc>
        <w:tc>
          <w:tcPr>
            <w:tcW w:w="0" w:type="auto"/>
          </w:tcPr>
          <w:p w14:paraId="4F39E59D" w14:textId="77777777" w:rsidR="009044C4" w:rsidRPr="0092456F" w:rsidRDefault="009044C4" w:rsidP="00DB4702">
            <w:pPr>
              <w:pStyle w:val="TAL"/>
              <w:rPr>
                <w:sz w:val="16"/>
              </w:rPr>
            </w:pPr>
            <w:r>
              <w:rPr>
                <w:sz w:val="16"/>
              </w:rPr>
              <w:t>6311</w:t>
            </w:r>
          </w:p>
        </w:tc>
        <w:tc>
          <w:tcPr>
            <w:tcW w:w="0" w:type="auto"/>
          </w:tcPr>
          <w:p w14:paraId="7B2A86B5" w14:textId="77777777" w:rsidR="009044C4" w:rsidRPr="0092456F" w:rsidRDefault="009044C4" w:rsidP="00DB4702">
            <w:pPr>
              <w:pStyle w:val="TAR"/>
              <w:rPr>
                <w:sz w:val="16"/>
              </w:rPr>
            </w:pPr>
          </w:p>
        </w:tc>
        <w:tc>
          <w:tcPr>
            <w:tcW w:w="0" w:type="auto"/>
          </w:tcPr>
          <w:p w14:paraId="297EC351" w14:textId="77777777" w:rsidR="009044C4" w:rsidRPr="0092456F" w:rsidRDefault="009044C4" w:rsidP="00DB4702">
            <w:pPr>
              <w:pStyle w:val="TAL"/>
              <w:rPr>
                <w:sz w:val="16"/>
              </w:rPr>
            </w:pPr>
            <w:r>
              <w:rPr>
                <w:sz w:val="16"/>
              </w:rPr>
              <w:t>Rel-18</w:t>
            </w:r>
          </w:p>
        </w:tc>
        <w:tc>
          <w:tcPr>
            <w:tcW w:w="0" w:type="auto"/>
          </w:tcPr>
          <w:p w14:paraId="7F17D41D" w14:textId="77777777" w:rsidR="009044C4" w:rsidRPr="0092456F" w:rsidRDefault="009044C4" w:rsidP="00DB4702">
            <w:pPr>
              <w:pStyle w:val="TAL"/>
              <w:rPr>
                <w:sz w:val="16"/>
              </w:rPr>
            </w:pPr>
            <w:r>
              <w:rPr>
                <w:sz w:val="16"/>
              </w:rPr>
              <w:t>F</w:t>
            </w:r>
          </w:p>
        </w:tc>
        <w:tc>
          <w:tcPr>
            <w:tcW w:w="0" w:type="auto"/>
          </w:tcPr>
          <w:p w14:paraId="503146A2" w14:textId="77777777" w:rsidR="009044C4" w:rsidRPr="0092456F" w:rsidRDefault="009044C4" w:rsidP="00DB4702">
            <w:pPr>
              <w:pStyle w:val="TAL"/>
              <w:rPr>
                <w:sz w:val="16"/>
              </w:rPr>
            </w:pPr>
            <w:r>
              <w:rPr>
                <w:sz w:val="16"/>
              </w:rPr>
              <w:t>eNS_Ph3</w:t>
            </w:r>
          </w:p>
        </w:tc>
        <w:tc>
          <w:tcPr>
            <w:tcW w:w="0" w:type="auto"/>
          </w:tcPr>
          <w:p w14:paraId="0D6F967D" w14:textId="77777777" w:rsidR="009044C4" w:rsidRPr="0092456F" w:rsidRDefault="009044C4" w:rsidP="00DB4702">
            <w:pPr>
              <w:pStyle w:val="TAL"/>
              <w:rPr>
                <w:sz w:val="16"/>
              </w:rPr>
            </w:pPr>
            <w:r>
              <w:rPr>
                <w:sz w:val="16"/>
              </w:rPr>
              <w:t>revised</w:t>
            </w:r>
          </w:p>
        </w:tc>
      </w:tr>
      <w:tr w:rsidR="009044C4" w14:paraId="3AF7CD17" w14:textId="77777777" w:rsidTr="00DB4702">
        <w:tc>
          <w:tcPr>
            <w:tcW w:w="0" w:type="auto"/>
          </w:tcPr>
          <w:p w14:paraId="766E4779" w14:textId="77777777" w:rsidR="009044C4" w:rsidRPr="0092456F" w:rsidRDefault="009044C4" w:rsidP="00DB4702">
            <w:pPr>
              <w:pStyle w:val="TAL"/>
              <w:rPr>
                <w:sz w:val="16"/>
              </w:rPr>
            </w:pPr>
            <w:r>
              <w:rPr>
                <w:sz w:val="16"/>
              </w:rPr>
              <w:t>C1-243498</w:t>
            </w:r>
          </w:p>
        </w:tc>
        <w:tc>
          <w:tcPr>
            <w:tcW w:w="0" w:type="auto"/>
          </w:tcPr>
          <w:p w14:paraId="7FB8E224" w14:textId="77777777" w:rsidR="009044C4" w:rsidRPr="0092456F" w:rsidRDefault="009044C4" w:rsidP="00DB4702">
            <w:pPr>
              <w:pStyle w:val="TAL"/>
              <w:rPr>
                <w:sz w:val="16"/>
              </w:rPr>
            </w:pPr>
            <w:r>
              <w:rPr>
                <w:sz w:val="16"/>
              </w:rPr>
              <w:t>NSSAI List Clarification</w:t>
            </w:r>
          </w:p>
        </w:tc>
        <w:tc>
          <w:tcPr>
            <w:tcW w:w="0" w:type="auto"/>
          </w:tcPr>
          <w:p w14:paraId="72C88293" w14:textId="77777777" w:rsidR="009044C4" w:rsidRPr="0092456F" w:rsidRDefault="009044C4" w:rsidP="00DB4702">
            <w:pPr>
              <w:pStyle w:val="TAL"/>
              <w:rPr>
                <w:sz w:val="16"/>
              </w:rPr>
            </w:pPr>
            <w:r>
              <w:rPr>
                <w:sz w:val="16"/>
              </w:rPr>
              <w:t>Samsung</w:t>
            </w:r>
          </w:p>
        </w:tc>
        <w:tc>
          <w:tcPr>
            <w:tcW w:w="0" w:type="auto"/>
          </w:tcPr>
          <w:p w14:paraId="11463937" w14:textId="77777777" w:rsidR="009044C4" w:rsidRPr="0092456F" w:rsidRDefault="009044C4" w:rsidP="00DB4702">
            <w:pPr>
              <w:pStyle w:val="TAL"/>
              <w:rPr>
                <w:sz w:val="16"/>
              </w:rPr>
            </w:pPr>
            <w:r>
              <w:rPr>
                <w:sz w:val="16"/>
              </w:rPr>
              <w:t>24.501</w:t>
            </w:r>
          </w:p>
        </w:tc>
        <w:tc>
          <w:tcPr>
            <w:tcW w:w="0" w:type="auto"/>
          </w:tcPr>
          <w:p w14:paraId="4E0DB78A" w14:textId="77777777" w:rsidR="009044C4" w:rsidRPr="0092456F" w:rsidRDefault="009044C4" w:rsidP="00DB4702">
            <w:pPr>
              <w:pStyle w:val="TAL"/>
              <w:rPr>
                <w:sz w:val="16"/>
              </w:rPr>
            </w:pPr>
            <w:r>
              <w:rPr>
                <w:sz w:val="16"/>
              </w:rPr>
              <w:t>6311</w:t>
            </w:r>
          </w:p>
        </w:tc>
        <w:tc>
          <w:tcPr>
            <w:tcW w:w="0" w:type="auto"/>
          </w:tcPr>
          <w:p w14:paraId="7F470AB0" w14:textId="77777777" w:rsidR="009044C4" w:rsidRPr="0092456F" w:rsidRDefault="009044C4" w:rsidP="00DB4702">
            <w:pPr>
              <w:pStyle w:val="TAR"/>
              <w:rPr>
                <w:sz w:val="16"/>
              </w:rPr>
            </w:pPr>
            <w:r>
              <w:rPr>
                <w:sz w:val="16"/>
              </w:rPr>
              <w:t>1</w:t>
            </w:r>
          </w:p>
        </w:tc>
        <w:tc>
          <w:tcPr>
            <w:tcW w:w="0" w:type="auto"/>
          </w:tcPr>
          <w:p w14:paraId="6371EECE" w14:textId="77777777" w:rsidR="009044C4" w:rsidRPr="0092456F" w:rsidRDefault="009044C4" w:rsidP="00DB4702">
            <w:pPr>
              <w:pStyle w:val="TAL"/>
              <w:rPr>
                <w:sz w:val="16"/>
              </w:rPr>
            </w:pPr>
            <w:r>
              <w:rPr>
                <w:sz w:val="16"/>
              </w:rPr>
              <w:t>Rel-18</w:t>
            </w:r>
          </w:p>
        </w:tc>
        <w:tc>
          <w:tcPr>
            <w:tcW w:w="0" w:type="auto"/>
          </w:tcPr>
          <w:p w14:paraId="24E35231" w14:textId="77777777" w:rsidR="009044C4" w:rsidRPr="0092456F" w:rsidRDefault="009044C4" w:rsidP="00DB4702">
            <w:pPr>
              <w:pStyle w:val="TAL"/>
              <w:rPr>
                <w:sz w:val="16"/>
              </w:rPr>
            </w:pPr>
            <w:r>
              <w:rPr>
                <w:sz w:val="16"/>
              </w:rPr>
              <w:t>F</w:t>
            </w:r>
          </w:p>
        </w:tc>
        <w:tc>
          <w:tcPr>
            <w:tcW w:w="0" w:type="auto"/>
          </w:tcPr>
          <w:p w14:paraId="3FD4F738" w14:textId="77777777" w:rsidR="009044C4" w:rsidRPr="0092456F" w:rsidRDefault="009044C4" w:rsidP="00DB4702">
            <w:pPr>
              <w:pStyle w:val="TAL"/>
              <w:rPr>
                <w:sz w:val="16"/>
              </w:rPr>
            </w:pPr>
            <w:r>
              <w:rPr>
                <w:sz w:val="16"/>
              </w:rPr>
              <w:t>eNS_Ph3</w:t>
            </w:r>
          </w:p>
        </w:tc>
        <w:tc>
          <w:tcPr>
            <w:tcW w:w="0" w:type="auto"/>
          </w:tcPr>
          <w:p w14:paraId="681CFBE1" w14:textId="77777777" w:rsidR="009044C4" w:rsidRPr="0092456F" w:rsidRDefault="009044C4" w:rsidP="00DB4702">
            <w:pPr>
              <w:pStyle w:val="TAL"/>
              <w:rPr>
                <w:sz w:val="16"/>
              </w:rPr>
            </w:pPr>
            <w:r>
              <w:rPr>
                <w:sz w:val="16"/>
              </w:rPr>
              <w:t>revised</w:t>
            </w:r>
          </w:p>
        </w:tc>
      </w:tr>
      <w:tr w:rsidR="009044C4" w14:paraId="11507372" w14:textId="77777777" w:rsidTr="00DB4702">
        <w:tc>
          <w:tcPr>
            <w:tcW w:w="0" w:type="auto"/>
          </w:tcPr>
          <w:p w14:paraId="4F83C9D7" w14:textId="77777777" w:rsidR="009044C4" w:rsidRPr="0092456F" w:rsidRDefault="009044C4" w:rsidP="00DB4702">
            <w:pPr>
              <w:pStyle w:val="TAL"/>
              <w:rPr>
                <w:sz w:val="16"/>
              </w:rPr>
            </w:pPr>
            <w:r>
              <w:rPr>
                <w:sz w:val="16"/>
              </w:rPr>
              <w:t>C1-243553</w:t>
            </w:r>
          </w:p>
        </w:tc>
        <w:tc>
          <w:tcPr>
            <w:tcW w:w="0" w:type="auto"/>
          </w:tcPr>
          <w:p w14:paraId="0DE318D2" w14:textId="77777777" w:rsidR="009044C4" w:rsidRPr="0092456F" w:rsidRDefault="009044C4" w:rsidP="00DB4702">
            <w:pPr>
              <w:pStyle w:val="TAL"/>
              <w:rPr>
                <w:sz w:val="16"/>
              </w:rPr>
            </w:pPr>
            <w:r>
              <w:rPr>
                <w:sz w:val="16"/>
              </w:rPr>
              <w:t>NSSAI List Clarification</w:t>
            </w:r>
          </w:p>
        </w:tc>
        <w:tc>
          <w:tcPr>
            <w:tcW w:w="0" w:type="auto"/>
          </w:tcPr>
          <w:p w14:paraId="5C3BF05A" w14:textId="77777777" w:rsidR="009044C4" w:rsidRPr="0092456F" w:rsidRDefault="009044C4" w:rsidP="00DB4702">
            <w:pPr>
              <w:pStyle w:val="TAL"/>
              <w:rPr>
                <w:sz w:val="16"/>
              </w:rPr>
            </w:pPr>
            <w:r>
              <w:rPr>
                <w:sz w:val="16"/>
              </w:rPr>
              <w:t>Samsung, Apple</w:t>
            </w:r>
          </w:p>
        </w:tc>
        <w:tc>
          <w:tcPr>
            <w:tcW w:w="0" w:type="auto"/>
          </w:tcPr>
          <w:p w14:paraId="02809227" w14:textId="77777777" w:rsidR="009044C4" w:rsidRPr="0092456F" w:rsidRDefault="009044C4" w:rsidP="00DB4702">
            <w:pPr>
              <w:pStyle w:val="TAL"/>
              <w:rPr>
                <w:sz w:val="16"/>
              </w:rPr>
            </w:pPr>
            <w:r>
              <w:rPr>
                <w:sz w:val="16"/>
              </w:rPr>
              <w:t>24.501</w:t>
            </w:r>
          </w:p>
        </w:tc>
        <w:tc>
          <w:tcPr>
            <w:tcW w:w="0" w:type="auto"/>
          </w:tcPr>
          <w:p w14:paraId="19739366" w14:textId="77777777" w:rsidR="009044C4" w:rsidRPr="0092456F" w:rsidRDefault="009044C4" w:rsidP="00DB4702">
            <w:pPr>
              <w:pStyle w:val="TAL"/>
              <w:rPr>
                <w:sz w:val="16"/>
              </w:rPr>
            </w:pPr>
            <w:r>
              <w:rPr>
                <w:sz w:val="16"/>
              </w:rPr>
              <w:t>6311</w:t>
            </w:r>
          </w:p>
        </w:tc>
        <w:tc>
          <w:tcPr>
            <w:tcW w:w="0" w:type="auto"/>
          </w:tcPr>
          <w:p w14:paraId="01EA7080" w14:textId="77777777" w:rsidR="009044C4" w:rsidRPr="0092456F" w:rsidRDefault="009044C4" w:rsidP="00DB4702">
            <w:pPr>
              <w:pStyle w:val="TAR"/>
              <w:rPr>
                <w:sz w:val="16"/>
              </w:rPr>
            </w:pPr>
            <w:r>
              <w:rPr>
                <w:sz w:val="16"/>
              </w:rPr>
              <w:t>2</w:t>
            </w:r>
          </w:p>
        </w:tc>
        <w:tc>
          <w:tcPr>
            <w:tcW w:w="0" w:type="auto"/>
          </w:tcPr>
          <w:p w14:paraId="19EA8AB6" w14:textId="77777777" w:rsidR="009044C4" w:rsidRPr="0092456F" w:rsidRDefault="009044C4" w:rsidP="00DB4702">
            <w:pPr>
              <w:pStyle w:val="TAL"/>
              <w:rPr>
                <w:sz w:val="16"/>
              </w:rPr>
            </w:pPr>
            <w:r>
              <w:rPr>
                <w:sz w:val="16"/>
              </w:rPr>
              <w:t>Rel-18</w:t>
            </w:r>
          </w:p>
        </w:tc>
        <w:tc>
          <w:tcPr>
            <w:tcW w:w="0" w:type="auto"/>
          </w:tcPr>
          <w:p w14:paraId="55D8220A" w14:textId="77777777" w:rsidR="009044C4" w:rsidRPr="0092456F" w:rsidRDefault="009044C4" w:rsidP="00DB4702">
            <w:pPr>
              <w:pStyle w:val="TAL"/>
              <w:rPr>
                <w:sz w:val="16"/>
              </w:rPr>
            </w:pPr>
            <w:r>
              <w:rPr>
                <w:sz w:val="16"/>
              </w:rPr>
              <w:t>F</w:t>
            </w:r>
          </w:p>
        </w:tc>
        <w:tc>
          <w:tcPr>
            <w:tcW w:w="0" w:type="auto"/>
          </w:tcPr>
          <w:p w14:paraId="5F9EB3C5" w14:textId="77777777" w:rsidR="009044C4" w:rsidRPr="0092456F" w:rsidRDefault="009044C4" w:rsidP="00DB4702">
            <w:pPr>
              <w:pStyle w:val="TAL"/>
              <w:rPr>
                <w:sz w:val="16"/>
              </w:rPr>
            </w:pPr>
            <w:r>
              <w:rPr>
                <w:sz w:val="16"/>
              </w:rPr>
              <w:t>eNS_Ph3</w:t>
            </w:r>
          </w:p>
        </w:tc>
        <w:tc>
          <w:tcPr>
            <w:tcW w:w="0" w:type="auto"/>
          </w:tcPr>
          <w:p w14:paraId="66637A1C" w14:textId="77777777" w:rsidR="009044C4" w:rsidRPr="0092456F" w:rsidRDefault="009044C4" w:rsidP="00DB4702">
            <w:pPr>
              <w:pStyle w:val="TAL"/>
              <w:rPr>
                <w:sz w:val="16"/>
              </w:rPr>
            </w:pPr>
            <w:r>
              <w:rPr>
                <w:sz w:val="16"/>
              </w:rPr>
              <w:t>revised</w:t>
            </w:r>
          </w:p>
        </w:tc>
      </w:tr>
      <w:tr w:rsidR="009044C4" w14:paraId="4771A2E4" w14:textId="77777777" w:rsidTr="00DB4702">
        <w:tc>
          <w:tcPr>
            <w:tcW w:w="0" w:type="auto"/>
          </w:tcPr>
          <w:p w14:paraId="566985C6" w14:textId="77777777" w:rsidR="009044C4" w:rsidRPr="0092456F" w:rsidRDefault="009044C4" w:rsidP="00DB4702">
            <w:pPr>
              <w:pStyle w:val="TAL"/>
              <w:rPr>
                <w:sz w:val="16"/>
              </w:rPr>
            </w:pPr>
            <w:r>
              <w:rPr>
                <w:sz w:val="16"/>
              </w:rPr>
              <w:t>C1-243928</w:t>
            </w:r>
          </w:p>
        </w:tc>
        <w:tc>
          <w:tcPr>
            <w:tcW w:w="0" w:type="auto"/>
          </w:tcPr>
          <w:p w14:paraId="293DE0F6" w14:textId="77777777" w:rsidR="009044C4" w:rsidRPr="0092456F" w:rsidRDefault="009044C4" w:rsidP="00DB4702">
            <w:pPr>
              <w:pStyle w:val="TAL"/>
              <w:rPr>
                <w:sz w:val="16"/>
              </w:rPr>
            </w:pPr>
            <w:r>
              <w:rPr>
                <w:sz w:val="16"/>
              </w:rPr>
              <w:t>NSSAI List Clarification</w:t>
            </w:r>
          </w:p>
        </w:tc>
        <w:tc>
          <w:tcPr>
            <w:tcW w:w="0" w:type="auto"/>
          </w:tcPr>
          <w:p w14:paraId="45EC03A6" w14:textId="77777777" w:rsidR="009044C4" w:rsidRPr="0092456F" w:rsidRDefault="009044C4" w:rsidP="00DB4702">
            <w:pPr>
              <w:pStyle w:val="TAL"/>
              <w:rPr>
                <w:sz w:val="16"/>
              </w:rPr>
            </w:pPr>
            <w:r>
              <w:rPr>
                <w:sz w:val="16"/>
              </w:rPr>
              <w:t>Samsung, Apple</w:t>
            </w:r>
          </w:p>
        </w:tc>
        <w:tc>
          <w:tcPr>
            <w:tcW w:w="0" w:type="auto"/>
          </w:tcPr>
          <w:p w14:paraId="0A54DFAF" w14:textId="77777777" w:rsidR="009044C4" w:rsidRPr="0092456F" w:rsidRDefault="009044C4" w:rsidP="00DB4702">
            <w:pPr>
              <w:pStyle w:val="TAL"/>
              <w:rPr>
                <w:sz w:val="16"/>
              </w:rPr>
            </w:pPr>
            <w:r>
              <w:rPr>
                <w:sz w:val="16"/>
              </w:rPr>
              <w:t>24.501</w:t>
            </w:r>
          </w:p>
        </w:tc>
        <w:tc>
          <w:tcPr>
            <w:tcW w:w="0" w:type="auto"/>
          </w:tcPr>
          <w:p w14:paraId="7515F105" w14:textId="77777777" w:rsidR="009044C4" w:rsidRPr="0092456F" w:rsidRDefault="009044C4" w:rsidP="00DB4702">
            <w:pPr>
              <w:pStyle w:val="TAL"/>
              <w:rPr>
                <w:sz w:val="16"/>
              </w:rPr>
            </w:pPr>
            <w:r>
              <w:rPr>
                <w:sz w:val="16"/>
              </w:rPr>
              <w:t>6311</w:t>
            </w:r>
          </w:p>
        </w:tc>
        <w:tc>
          <w:tcPr>
            <w:tcW w:w="0" w:type="auto"/>
          </w:tcPr>
          <w:p w14:paraId="65CC52B6" w14:textId="77777777" w:rsidR="009044C4" w:rsidRPr="0092456F" w:rsidRDefault="009044C4" w:rsidP="00DB4702">
            <w:pPr>
              <w:pStyle w:val="TAR"/>
              <w:rPr>
                <w:sz w:val="16"/>
              </w:rPr>
            </w:pPr>
            <w:r>
              <w:rPr>
                <w:sz w:val="16"/>
              </w:rPr>
              <w:t>3</w:t>
            </w:r>
          </w:p>
        </w:tc>
        <w:tc>
          <w:tcPr>
            <w:tcW w:w="0" w:type="auto"/>
          </w:tcPr>
          <w:p w14:paraId="6A8E00BB" w14:textId="77777777" w:rsidR="009044C4" w:rsidRPr="0092456F" w:rsidRDefault="009044C4" w:rsidP="00DB4702">
            <w:pPr>
              <w:pStyle w:val="TAL"/>
              <w:rPr>
                <w:sz w:val="16"/>
              </w:rPr>
            </w:pPr>
            <w:r>
              <w:rPr>
                <w:sz w:val="16"/>
              </w:rPr>
              <w:t>Rel-18</w:t>
            </w:r>
          </w:p>
        </w:tc>
        <w:tc>
          <w:tcPr>
            <w:tcW w:w="0" w:type="auto"/>
          </w:tcPr>
          <w:p w14:paraId="64BF065C" w14:textId="77777777" w:rsidR="009044C4" w:rsidRPr="0092456F" w:rsidRDefault="009044C4" w:rsidP="00DB4702">
            <w:pPr>
              <w:pStyle w:val="TAL"/>
              <w:rPr>
                <w:sz w:val="16"/>
              </w:rPr>
            </w:pPr>
            <w:r>
              <w:rPr>
                <w:sz w:val="16"/>
              </w:rPr>
              <w:t>F</w:t>
            </w:r>
          </w:p>
        </w:tc>
        <w:tc>
          <w:tcPr>
            <w:tcW w:w="0" w:type="auto"/>
          </w:tcPr>
          <w:p w14:paraId="0F63DE01" w14:textId="77777777" w:rsidR="009044C4" w:rsidRPr="0092456F" w:rsidRDefault="009044C4" w:rsidP="00DB4702">
            <w:pPr>
              <w:pStyle w:val="TAL"/>
              <w:rPr>
                <w:sz w:val="16"/>
              </w:rPr>
            </w:pPr>
            <w:r>
              <w:rPr>
                <w:sz w:val="16"/>
              </w:rPr>
              <w:t>eNS_Ph3</w:t>
            </w:r>
          </w:p>
        </w:tc>
        <w:tc>
          <w:tcPr>
            <w:tcW w:w="0" w:type="auto"/>
          </w:tcPr>
          <w:p w14:paraId="05487308" w14:textId="77777777" w:rsidR="009044C4" w:rsidRPr="0092456F" w:rsidRDefault="009044C4" w:rsidP="00DB4702">
            <w:pPr>
              <w:pStyle w:val="TAL"/>
              <w:rPr>
                <w:sz w:val="16"/>
              </w:rPr>
            </w:pPr>
            <w:r>
              <w:rPr>
                <w:sz w:val="16"/>
              </w:rPr>
              <w:t>agreed</w:t>
            </w:r>
          </w:p>
        </w:tc>
      </w:tr>
      <w:tr w:rsidR="009044C4" w14:paraId="114675E6" w14:textId="77777777" w:rsidTr="00DB4702">
        <w:tc>
          <w:tcPr>
            <w:tcW w:w="0" w:type="auto"/>
          </w:tcPr>
          <w:p w14:paraId="6D82EC60" w14:textId="77777777" w:rsidR="009044C4" w:rsidRPr="0092456F" w:rsidRDefault="009044C4" w:rsidP="00DB4702">
            <w:pPr>
              <w:pStyle w:val="TAL"/>
              <w:rPr>
                <w:sz w:val="16"/>
              </w:rPr>
            </w:pPr>
            <w:r>
              <w:rPr>
                <w:sz w:val="16"/>
              </w:rPr>
              <w:t>C1-243445</w:t>
            </w:r>
          </w:p>
        </w:tc>
        <w:tc>
          <w:tcPr>
            <w:tcW w:w="0" w:type="auto"/>
          </w:tcPr>
          <w:p w14:paraId="52B32020" w14:textId="77777777" w:rsidR="009044C4" w:rsidRPr="0092456F" w:rsidRDefault="009044C4" w:rsidP="00DB4702">
            <w:pPr>
              <w:pStyle w:val="TAL"/>
              <w:rPr>
                <w:sz w:val="16"/>
              </w:rPr>
            </w:pPr>
            <w:r>
              <w:rPr>
                <w:sz w:val="16"/>
              </w:rPr>
              <w:t>Clarification about equivalent SNPN</w:t>
            </w:r>
          </w:p>
        </w:tc>
        <w:tc>
          <w:tcPr>
            <w:tcW w:w="0" w:type="auto"/>
          </w:tcPr>
          <w:p w14:paraId="3CE45234" w14:textId="77777777" w:rsidR="009044C4" w:rsidRPr="0092456F" w:rsidRDefault="009044C4" w:rsidP="00DB4702">
            <w:pPr>
              <w:pStyle w:val="TAL"/>
              <w:rPr>
                <w:sz w:val="16"/>
              </w:rPr>
            </w:pPr>
            <w:r>
              <w:rPr>
                <w:sz w:val="16"/>
              </w:rPr>
              <w:t>SHARP</w:t>
            </w:r>
          </w:p>
        </w:tc>
        <w:tc>
          <w:tcPr>
            <w:tcW w:w="0" w:type="auto"/>
          </w:tcPr>
          <w:p w14:paraId="1E3261EB" w14:textId="77777777" w:rsidR="009044C4" w:rsidRPr="0092456F" w:rsidRDefault="009044C4" w:rsidP="00DB4702">
            <w:pPr>
              <w:pStyle w:val="TAL"/>
              <w:rPr>
                <w:sz w:val="16"/>
              </w:rPr>
            </w:pPr>
            <w:r>
              <w:rPr>
                <w:sz w:val="16"/>
              </w:rPr>
              <w:t>24.501</w:t>
            </w:r>
          </w:p>
        </w:tc>
        <w:tc>
          <w:tcPr>
            <w:tcW w:w="0" w:type="auto"/>
          </w:tcPr>
          <w:p w14:paraId="0DE343B9" w14:textId="77777777" w:rsidR="009044C4" w:rsidRPr="0092456F" w:rsidRDefault="009044C4" w:rsidP="00DB4702">
            <w:pPr>
              <w:pStyle w:val="TAL"/>
              <w:rPr>
                <w:sz w:val="16"/>
              </w:rPr>
            </w:pPr>
            <w:r>
              <w:rPr>
                <w:sz w:val="16"/>
              </w:rPr>
              <w:t>6312</w:t>
            </w:r>
          </w:p>
        </w:tc>
        <w:tc>
          <w:tcPr>
            <w:tcW w:w="0" w:type="auto"/>
          </w:tcPr>
          <w:p w14:paraId="62A9D165" w14:textId="77777777" w:rsidR="009044C4" w:rsidRPr="0092456F" w:rsidRDefault="009044C4" w:rsidP="00DB4702">
            <w:pPr>
              <w:pStyle w:val="TAR"/>
              <w:rPr>
                <w:sz w:val="16"/>
              </w:rPr>
            </w:pPr>
          </w:p>
        </w:tc>
        <w:tc>
          <w:tcPr>
            <w:tcW w:w="0" w:type="auto"/>
          </w:tcPr>
          <w:p w14:paraId="27D2EA95" w14:textId="77777777" w:rsidR="009044C4" w:rsidRPr="0092456F" w:rsidRDefault="009044C4" w:rsidP="00DB4702">
            <w:pPr>
              <w:pStyle w:val="TAL"/>
              <w:rPr>
                <w:sz w:val="16"/>
              </w:rPr>
            </w:pPr>
            <w:r>
              <w:rPr>
                <w:sz w:val="16"/>
              </w:rPr>
              <w:t>Rel-18</w:t>
            </w:r>
          </w:p>
        </w:tc>
        <w:tc>
          <w:tcPr>
            <w:tcW w:w="0" w:type="auto"/>
          </w:tcPr>
          <w:p w14:paraId="617E1644" w14:textId="77777777" w:rsidR="009044C4" w:rsidRPr="0092456F" w:rsidRDefault="009044C4" w:rsidP="00DB4702">
            <w:pPr>
              <w:pStyle w:val="TAL"/>
              <w:rPr>
                <w:sz w:val="16"/>
              </w:rPr>
            </w:pPr>
            <w:r>
              <w:rPr>
                <w:sz w:val="16"/>
              </w:rPr>
              <w:t>F</w:t>
            </w:r>
          </w:p>
        </w:tc>
        <w:tc>
          <w:tcPr>
            <w:tcW w:w="0" w:type="auto"/>
          </w:tcPr>
          <w:p w14:paraId="3D291B20" w14:textId="77777777" w:rsidR="009044C4" w:rsidRPr="0092456F" w:rsidRDefault="009044C4" w:rsidP="00DB4702">
            <w:pPr>
              <w:pStyle w:val="TAL"/>
              <w:rPr>
                <w:sz w:val="16"/>
              </w:rPr>
            </w:pPr>
            <w:r>
              <w:rPr>
                <w:sz w:val="16"/>
              </w:rPr>
              <w:t>eNPN_Ph2</w:t>
            </w:r>
          </w:p>
        </w:tc>
        <w:tc>
          <w:tcPr>
            <w:tcW w:w="0" w:type="auto"/>
          </w:tcPr>
          <w:p w14:paraId="6D026E18" w14:textId="77777777" w:rsidR="009044C4" w:rsidRPr="0092456F" w:rsidRDefault="009044C4" w:rsidP="00DB4702">
            <w:pPr>
              <w:pStyle w:val="TAL"/>
              <w:rPr>
                <w:sz w:val="16"/>
              </w:rPr>
            </w:pPr>
            <w:r>
              <w:rPr>
                <w:sz w:val="16"/>
              </w:rPr>
              <w:t>postponed</w:t>
            </w:r>
          </w:p>
        </w:tc>
      </w:tr>
      <w:tr w:rsidR="009044C4" w14:paraId="00F84369" w14:textId="77777777" w:rsidTr="00DB4702">
        <w:tc>
          <w:tcPr>
            <w:tcW w:w="0" w:type="auto"/>
          </w:tcPr>
          <w:p w14:paraId="5725B0AD" w14:textId="77777777" w:rsidR="009044C4" w:rsidRPr="0092456F" w:rsidRDefault="009044C4" w:rsidP="00DB4702">
            <w:pPr>
              <w:pStyle w:val="TAL"/>
              <w:rPr>
                <w:sz w:val="16"/>
              </w:rPr>
            </w:pPr>
            <w:r>
              <w:rPr>
                <w:sz w:val="16"/>
              </w:rPr>
              <w:t>C1-243452</w:t>
            </w:r>
          </w:p>
        </w:tc>
        <w:tc>
          <w:tcPr>
            <w:tcW w:w="0" w:type="auto"/>
          </w:tcPr>
          <w:p w14:paraId="5BF7B88F" w14:textId="77777777" w:rsidR="009044C4" w:rsidRPr="0092456F" w:rsidRDefault="009044C4" w:rsidP="00DB4702">
            <w:pPr>
              <w:pStyle w:val="TAL"/>
              <w:rPr>
                <w:sz w:val="16"/>
              </w:rPr>
            </w:pPr>
            <w:r>
              <w:rPr>
                <w:sz w:val="16"/>
              </w:rPr>
              <w:t>Slice deregistration inactivity timer for PDU session release</w:t>
            </w:r>
          </w:p>
        </w:tc>
        <w:tc>
          <w:tcPr>
            <w:tcW w:w="0" w:type="auto"/>
          </w:tcPr>
          <w:p w14:paraId="49702C60" w14:textId="77777777" w:rsidR="009044C4" w:rsidRPr="0092456F" w:rsidRDefault="009044C4" w:rsidP="00DB4702">
            <w:pPr>
              <w:pStyle w:val="TAL"/>
              <w:rPr>
                <w:sz w:val="16"/>
              </w:rPr>
            </w:pPr>
            <w:r>
              <w:rPr>
                <w:sz w:val="16"/>
              </w:rPr>
              <w:t>Samsung</w:t>
            </w:r>
          </w:p>
        </w:tc>
        <w:tc>
          <w:tcPr>
            <w:tcW w:w="0" w:type="auto"/>
          </w:tcPr>
          <w:p w14:paraId="6F634453" w14:textId="77777777" w:rsidR="009044C4" w:rsidRPr="0092456F" w:rsidRDefault="009044C4" w:rsidP="00DB4702">
            <w:pPr>
              <w:pStyle w:val="TAL"/>
              <w:rPr>
                <w:sz w:val="16"/>
              </w:rPr>
            </w:pPr>
            <w:r>
              <w:rPr>
                <w:sz w:val="16"/>
              </w:rPr>
              <w:t>24.501</w:t>
            </w:r>
          </w:p>
        </w:tc>
        <w:tc>
          <w:tcPr>
            <w:tcW w:w="0" w:type="auto"/>
          </w:tcPr>
          <w:p w14:paraId="4E41221B" w14:textId="77777777" w:rsidR="009044C4" w:rsidRPr="0092456F" w:rsidRDefault="009044C4" w:rsidP="00DB4702">
            <w:pPr>
              <w:pStyle w:val="TAL"/>
              <w:rPr>
                <w:sz w:val="16"/>
              </w:rPr>
            </w:pPr>
            <w:r>
              <w:rPr>
                <w:sz w:val="16"/>
              </w:rPr>
              <w:t>6313</w:t>
            </w:r>
          </w:p>
        </w:tc>
        <w:tc>
          <w:tcPr>
            <w:tcW w:w="0" w:type="auto"/>
          </w:tcPr>
          <w:p w14:paraId="33C64CB0" w14:textId="77777777" w:rsidR="009044C4" w:rsidRPr="0092456F" w:rsidRDefault="009044C4" w:rsidP="00DB4702">
            <w:pPr>
              <w:pStyle w:val="TAR"/>
              <w:rPr>
                <w:sz w:val="16"/>
              </w:rPr>
            </w:pPr>
          </w:p>
        </w:tc>
        <w:tc>
          <w:tcPr>
            <w:tcW w:w="0" w:type="auto"/>
          </w:tcPr>
          <w:p w14:paraId="5978BE79" w14:textId="77777777" w:rsidR="009044C4" w:rsidRPr="0092456F" w:rsidRDefault="009044C4" w:rsidP="00DB4702">
            <w:pPr>
              <w:pStyle w:val="TAL"/>
              <w:rPr>
                <w:sz w:val="16"/>
              </w:rPr>
            </w:pPr>
            <w:r>
              <w:rPr>
                <w:sz w:val="16"/>
              </w:rPr>
              <w:t>Rel-18</w:t>
            </w:r>
          </w:p>
        </w:tc>
        <w:tc>
          <w:tcPr>
            <w:tcW w:w="0" w:type="auto"/>
          </w:tcPr>
          <w:p w14:paraId="08300D30" w14:textId="77777777" w:rsidR="009044C4" w:rsidRPr="0092456F" w:rsidRDefault="009044C4" w:rsidP="00DB4702">
            <w:pPr>
              <w:pStyle w:val="TAL"/>
              <w:rPr>
                <w:sz w:val="16"/>
              </w:rPr>
            </w:pPr>
            <w:r>
              <w:rPr>
                <w:sz w:val="16"/>
              </w:rPr>
              <w:t>F</w:t>
            </w:r>
          </w:p>
        </w:tc>
        <w:tc>
          <w:tcPr>
            <w:tcW w:w="0" w:type="auto"/>
          </w:tcPr>
          <w:p w14:paraId="3676AD20" w14:textId="77777777" w:rsidR="009044C4" w:rsidRPr="0092456F" w:rsidRDefault="009044C4" w:rsidP="00DB4702">
            <w:pPr>
              <w:pStyle w:val="TAL"/>
              <w:rPr>
                <w:sz w:val="16"/>
              </w:rPr>
            </w:pPr>
            <w:r>
              <w:rPr>
                <w:sz w:val="16"/>
              </w:rPr>
              <w:t>eNS_Ph3</w:t>
            </w:r>
          </w:p>
        </w:tc>
        <w:tc>
          <w:tcPr>
            <w:tcW w:w="0" w:type="auto"/>
          </w:tcPr>
          <w:p w14:paraId="01DC716E" w14:textId="77777777" w:rsidR="009044C4" w:rsidRPr="0092456F" w:rsidRDefault="009044C4" w:rsidP="00DB4702">
            <w:pPr>
              <w:pStyle w:val="TAL"/>
              <w:rPr>
                <w:sz w:val="16"/>
              </w:rPr>
            </w:pPr>
            <w:r>
              <w:rPr>
                <w:sz w:val="16"/>
              </w:rPr>
              <w:t>revised</w:t>
            </w:r>
          </w:p>
        </w:tc>
      </w:tr>
      <w:tr w:rsidR="009044C4" w14:paraId="5A7EE394" w14:textId="77777777" w:rsidTr="00DB4702">
        <w:tc>
          <w:tcPr>
            <w:tcW w:w="0" w:type="auto"/>
          </w:tcPr>
          <w:p w14:paraId="4F3EBA55" w14:textId="77777777" w:rsidR="009044C4" w:rsidRPr="0092456F" w:rsidRDefault="009044C4" w:rsidP="00DB4702">
            <w:pPr>
              <w:pStyle w:val="TAL"/>
              <w:rPr>
                <w:sz w:val="16"/>
              </w:rPr>
            </w:pPr>
            <w:r>
              <w:rPr>
                <w:sz w:val="16"/>
              </w:rPr>
              <w:t>C1-243558</w:t>
            </w:r>
          </w:p>
        </w:tc>
        <w:tc>
          <w:tcPr>
            <w:tcW w:w="0" w:type="auto"/>
          </w:tcPr>
          <w:p w14:paraId="347F3FA4" w14:textId="77777777" w:rsidR="009044C4" w:rsidRPr="0092456F" w:rsidRDefault="009044C4" w:rsidP="00DB4702">
            <w:pPr>
              <w:pStyle w:val="TAL"/>
              <w:rPr>
                <w:sz w:val="16"/>
              </w:rPr>
            </w:pPr>
            <w:r>
              <w:rPr>
                <w:sz w:val="16"/>
              </w:rPr>
              <w:t>Slice deregistration inactivity timer for PDU session release</w:t>
            </w:r>
          </w:p>
        </w:tc>
        <w:tc>
          <w:tcPr>
            <w:tcW w:w="0" w:type="auto"/>
          </w:tcPr>
          <w:p w14:paraId="10B94B7A" w14:textId="77777777" w:rsidR="009044C4" w:rsidRPr="0092456F" w:rsidRDefault="009044C4" w:rsidP="00DB4702">
            <w:pPr>
              <w:pStyle w:val="TAL"/>
              <w:rPr>
                <w:sz w:val="16"/>
              </w:rPr>
            </w:pPr>
            <w:r>
              <w:rPr>
                <w:sz w:val="16"/>
              </w:rPr>
              <w:t>Samsung</w:t>
            </w:r>
          </w:p>
        </w:tc>
        <w:tc>
          <w:tcPr>
            <w:tcW w:w="0" w:type="auto"/>
          </w:tcPr>
          <w:p w14:paraId="2F913314" w14:textId="77777777" w:rsidR="009044C4" w:rsidRPr="0092456F" w:rsidRDefault="009044C4" w:rsidP="00DB4702">
            <w:pPr>
              <w:pStyle w:val="TAL"/>
              <w:rPr>
                <w:sz w:val="16"/>
              </w:rPr>
            </w:pPr>
            <w:r>
              <w:rPr>
                <w:sz w:val="16"/>
              </w:rPr>
              <w:t>24.501</w:t>
            </w:r>
          </w:p>
        </w:tc>
        <w:tc>
          <w:tcPr>
            <w:tcW w:w="0" w:type="auto"/>
          </w:tcPr>
          <w:p w14:paraId="70616319" w14:textId="77777777" w:rsidR="009044C4" w:rsidRPr="0092456F" w:rsidRDefault="009044C4" w:rsidP="00DB4702">
            <w:pPr>
              <w:pStyle w:val="TAL"/>
              <w:rPr>
                <w:sz w:val="16"/>
              </w:rPr>
            </w:pPr>
            <w:r>
              <w:rPr>
                <w:sz w:val="16"/>
              </w:rPr>
              <w:t>6313</w:t>
            </w:r>
          </w:p>
        </w:tc>
        <w:tc>
          <w:tcPr>
            <w:tcW w:w="0" w:type="auto"/>
          </w:tcPr>
          <w:p w14:paraId="6323B84E" w14:textId="77777777" w:rsidR="009044C4" w:rsidRPr="0092456F" w:rsidRDefault="009044C4" w:rsidP="00DB4702">
            <w:pPr>
              <w:pStyle w:val="TAR"/>
              <w:rPr>
                <w:sz w:val="16"/>
              </w:rPr>
            </w:pPr>
            <w:r>
              <w:rPr>
                <w:sz w:val="16"/>
              </w:rPr>
              <w:t>1</w:t>
            </w:r>
          </w:p>
        </w:tc>
        <w:tc>
          <w:tcPr>
            <w:tcW w:w="0" w:type="auto"/>
          </w:tcPr>
          <w:p w14:paraId="6C627CD9" w14:textId="77777777" w:rsidR="009044C4" w:rsidRPr="0092456F" w:rsidRDefault="009044C4" w:rsidP="00DB4702">
            <w:pPr>
              <w:pStyle w:val="TAL"/>
              <w:rPr>
                <w:sz w:val="16"/>
              </w:rPr>
            </w:pPr>
            <w:r>
              <w:rPr>
                <w:sz w:val="16"/>
              </w:rPr>
              <w:t>Rel-18</w:t>
            </w:r>
          </w:p>
        </w:tc>
        <w:tc>
          <w:tcPr>
            <w:tcW w:w="0" w:type="auto"/>
          </w:tcPr>
          <w:p w14:paraId="195C7BFB" w14:textId="77777777" w:rsidR="009044C4" w:rsidRPr="0092456F" w:rsidRDefault="009044C4" w:rsidP="00DB4702">
            <w:pPr>
              <w:pStyle w:val="TAL"/>
              <w:rPr>
                <w:sz w:val="16"/>
              </w:rPr>
            </w:pPr>
            <w:r>
              <w:rPr>
                <w:sz w:val="16"/>
              </w:rPr>
              <w:t>F</w:t>
            </w:r>
          </w:p>
        </w:tc>
        <w:tc>
          <w:tcPr>
            <w:tcW w:w="0" w:type="auto"/>
          </w:tcPr>
          <w:p w14:paraId="0C0D1C6F" w14:textId="77777777" w:rsidR="009044C4" w:rsidRPr="0092456F" w:rsidRDefault="009044C4" w:rsidP="00DB4702">
            <w:pPr>
              <w:pStyle w:val="TAL"/>
              <w:rPr>
                <w:sz w:val="16"/>
              </w:rPr>
            </w:pPr>
            <w:r>
              <w:rPr>
                <w:sz w:val="16"/>
              </w:rPr>
              <w:t>eNS_Ph3</w:t>
            </w:r>
          </w:p>
        </w:tc>
        <w:tc>
          <w:tcPr>
            <w:tcW w:w="0" w:type="auto"/>
          </w:tcPr>
          <w:p w14:paraId="6E089667" w14:textId="77777777" w:rsidR="009044C4" w:rsidRPr="0092456F" w:rsidRDefault="009044C4" w:rsidP="00DB4702">
            <w:pPr>
              <w:pStyle w:val="TAL"/>
              <w:rPr>
                <w:sz w:val="16"/>
              </w:rPr>
            </w:pPr>
            <w:r>
              <w:rPr>
                <w:sz w:val="16"/>
              </w:rPr>
              <w:t>agreed</w:t>
            </w:r>
          </w:p>
        </w:tc>
      </w:tr>
      <w:tr w:rsidR="009044C4" w14:paraId="2E6350D3" w14:textId="77777777" w:rsidTr="00DB4702">
        <w:tc>
          <w:tcPr>
            <w:tcW w:w="0" w:type="auto"/>
          </w:tcPr>
          <w:p w14:paraId="50ED8FD6" w14:textId="77777777" w:rsidR="009044C4" w:rsidRPr="0092456F" w:rsidRDefault="009044C4" w:rsidP="00DB4702">
            <w:pPr>
              <w:pStyle w:val="TAL"/>
              <w:rPr>
                <w:sz w:val="16"/>
              </w:rPr>
            </w:pPr>
            <w:r>
              <w:rPr>
                <w:sz w:val="16"/>
              </w:rPr>
              <w:t>C1-243469</w:t>
            </w:r>
          </w:p>
        </w:tc>
        <w:tc>
          <w:tcPr>
            <w:tcW w:w="0" w:type="auto"/>
          </w:tcPr>
          <w:p w14:paraId="44B3F43C" w14:textId="77777777" w:rsidR="009044C4" w:rsidRPr="0092456F" w:rsidRDefault="009044C4" w:rsidP="00DB4702">
            <w:pPr>
              <w:pStyle w:val="TAL"/>
              <w:rPr>
                <w:sz w:val="16"/>
              </w:rPr>
            </w:pPr>
            <w:r>
              <w:rPr>
                <w:sz w:val="16"/>
              </w:rPr>
              <w:t>Slice deregistration inactivity timer at unavailability activation</w:t>
            </w:r>
          </w:p>
        </w:tc>
        <w:tc>
          <w:tcPr>
            <w:tcW w:w="0" w:type="auto"/>
          </w:tcPr>
          <w:p w14:paraId="46AD866D" w14:textId="77777777" w:rsidR="009044C4" w:rsidRPr="0092456F" w:rsidRDefault="009044C4" w:rsidP="00DB4702">
            <w:pPr>
              <w:pStyle w:val="TAL"/>
              <w:rPr>
                <w:sz w:val="16"/>
              </w:rPr>
            </w:pPr>
            <w:r>
              <w:rPr>
                <w:sz w:val="16"/>
              </w:rPr>
              <w:t>Samsung</w:t>
            </w:r>
          </w:p>
        </w:tc>
        <w:tc>
          <w:tcPr>
            <w:tcW w:w="0" w:type="auto"/>
          </w:tcPr>
          <w:p w14:paraId="0A0ADB44" w14:textId="77777777" w:rsidR="009044C4" w:rsidRPr="0092456F" w:rsidRDefault="009044C4" w:rsidP="00DB4702">
            <w:pPr>
              <w:pStyle w:val="TAL"/>
              <w:rPr>
                <w:sz w:val="16"/>
              </w:rPr>
            </w:pPr>
            <w:r>
              <w:rPr>
                <w:sz w:val="16"/>
              </w:rPr>
              <w:t>24.501</w:t>
            </w:r>
          </w:p>
        </w:tc>
        <w:tc>
          <w:tcPr>
            <w:tcW w:w="0" w:type="auto"/>
          </w:tcPr>
          <w:p w14:paraId="5D8A871C" w14:textId="77777777" w:rsidR="009044C4" w:rsidRPr="0092456F" w:rsidRDefault="009044C4" w:rsidP="00DB4702">
            <w:pPr>
              <w:pStyle w:val="TAL"/>
              <w:rPr>
                <w:sz w:val="16"/>
              </w:rPr>
            </w:pPr>
            <w:r>
              <w:rPr>
                <w:sz w:val="16"/>
              </w:rPr>
              <w:t>6314</w:t>
            </w:r>
          </w:p>
        </w:tc>
        <w:tc>
          <w:tcPr>
            <w:tcW w:w="0" w:type="auto"/>
          </w:tcPr>
          <w:p w14:paraId="266E1AFC" w14:textId="77777777" w:rsidR="009044C4" w:rsidRPr="0092456F" w:rsidRDefault="009044C4" w:rsidP="00DB4702">
            <w:pPr>
              <w:pStyle w:val="TAR"/>
              <w:rPr>
                <w:sz w:val="16"/>
              </w:rPr>
            </w:pPr>
          </w:p>
        </w:tc>
        <w:tc>
          <w:tcPr>
            <w:tcW w:w="0" w:type="auto"/>
          </w:tcPr>
          <w:p w14:paraId="690DF8E8" w14:textId="77777777" w:rsidR="009044C4" w:rsidRPr="0092456F" w:rsidRDefault="009044C4" w:rsidP="00DB4702">
            <w:pPr>
              <w:pStyle w:val="TAL"/>
              <w:rPr>
                <w:sz w:val="16"/>
              </w:rPr>
            </w:pPr>
            <w:r>
              <w:rPr>
                <w:sz w:val="16"/>
              </w:rPr>
              <w:t>Rel-18</w:t>
            </w:r>
          </w:p>
        </w:tc>
        <w:tc>
          <w:tcPr>
            <w:tcW w:w="0" w:type="auto"/>
          </w:tcPr>
          <w:p w14:paraId="5812C16F" w14:textId="77777777" w:rsidR="009044C4" w:rsidRPr="0092456F" w:rsidRDefault="009044C4" w:rsidP="00DB4702">
            <w:pPr>
              <w:pStyle w:val="TAL"/>
              <w:rPr>
                <w:sz w:val="16"/>
              </w:rPr>
            </w:pPr>
            <w:r>
              <w:rPr>
                <w:sz w:val="16"/>
              </w:rPr>
              <w:t>F</w:t>
            </w:r>
          </w:p>
        </w:tc>
        <w:tc>
          <w:tcPr>
            <w:tcW w:w="0" w:type="auto"/>
          </w:tcPr>
          <w:p w14:paraId="6293A167" w14:textId="77777777" w:rsidR="009044C4" w:rsidRPr="0092456F" w:rsidRDefault="009044C4" w:rsidP="00DB4702">
            <w:pPr>
              <w:pStyle w:val="TAL"/>
              <w:rPr>
                <w:sz w:val="16"/>
              </w:rPr>
            </w:pPr>
            <w:r>
              <w:rPr>
                <w:sz w:val="16"/>
              </w:rPr>
              <w:t>eNS_Ph3</w:t>
            </w:r>
          </w:p>
        </w:tc>
        <w:tc>
          <w:tcPr>
            <w:tcW w:w="0" w:type="auto"/>
          </w:tcPr>
          <w:p w14:paraId="54A3E3B4" w14:textId="77777777" w:rsidR="009044C4" w:rsidRPr="0092456F" w:rsidRDefault="009044C4" w:rsidP="00DB4702">
            <w:pPr>
              <w:pStyle w:val="TAL"/>
              <w:rPr>
                <w:sz w:val="16"/>
              </w:rPr>
            </w:pPr>
            <w:r>
              <w:rPr>
                <w:sz w:val="16"/>
              </w:rPr>
              <w:t>revised</w:t>
            </w:r>
          </w:p>
        </w:tc>
      </w:tr>
      <w:tr w:rsidR="009044C4" w14:paraId="784A0A6D" w14:textId="77777777" w:rsidTr="00DB4702">
        <w:tc>
          <w:tcPr>
            <w:tcW w:w="0" w:type="auto"/>
          </w:tcPr>
          <w:p w14:paraId="33207FBA" w14:textId="77777777" w:rsidR="009044C4" w:rsidRPr="0092456F" w:rsidRDefault="009044C4" w:rsidP="00DB4702">
            <w:pPr>
              <w:pStyle w:val="TAL"/>
              <w:rPr>
                <w:sz w:val="16"/>
              </w:rPr>
            </w:pPr>
            <w:r>
              <w:rPr>
                <w:sz w:val="16"/>
              </w:rPr>
              <w:t>C1-243559</w:t>
            </w:r>
          </w:p>
        </w:tc>
        <w:tc>
          <w:tcPr>
            <w:tcW w:w="0" w:type="auto"/>
          </w:tcPr>
          <w:p w14:paraId="00D0CA95" w14:textId="77777777" w:rsidR="009044C4" w:rsidRPr="0092456F" w:rsidRDefault="009044C4" w:rsidP="00DB4702">
            <w:pPr>
              <w:pStyle w:val="TAL"/>
              <w:rPr>
                <w:sz w:val="16"/>
              </w:rPr>
            </w:pPr>
            <w:r>
              <w:rPr>
                <w:sz w:val="16"/>
              </w:rPr>
              <w:t>Slice deregistration inactivity timer at unavailability activation</w:t>
            </w:r>
          </w:p>
        </w:tc>
        <w:tc>
          <w:tcPr>
            <w:tcW w:w="0" w:type="auto"/>
          </w:tcPr>
          <w:p w14:paraId="64F85898" w14:textId="77777777" w:rsidR="009044C4" w:rsidRPr="0092456F" w:rsidRDefault="009044C4" w:rsidP="00DB4702">
            <w:pPr>
              <w:pStyle w:val="TAL"/>
              <w:rPr>
                <w:sz w:val="16"/>
              </w:rPr>
            </w:pPr>
            <w:r>
              <w:rPr>
                <w:sz w:val="16"/>
              </w:rPr>
              <w:t>Samsung, MediaTek Inc.</w:t>
            </w:r>
          </w:p>
        </w:tc>
        <w:tc>
          <w:tcPr>
            <w:tcW w:w="0" w:type="auto"/>
          </w:tcPr>
          <w:p w14:paraId="266BAE57" w14:textId="77777777" w:rsidR="009044C4" w:rsidRPr="0092456F" w:rsidRDefault="009044C4" w:rsidP="00DB4702">
            <w:pPr>
              <w:pStyle w:val="TAL"/>
              <w:rPr>
                <w:sz w:val="16"/>
              </w:rPr>
            </w:pPr>
            <w:r>
              <w:rPr>
                <w:sz w:val="16"/>
              </w:rPr>
              <w:t>24.501</w:t>
            </w:r>
          </w:p>
        </w:tc>
        <w:tc>
          <w:tcPr>
            <w:tcW w:w="0" w:type="auto"/>
          </w:tcPr>
          <w:p w14:paraId="0C0C0CDC" w14:textId="77777777" w:rsidR="009044C4" w:rsidRPr="0092456F" w:rsidRDefault="009044C4" w:rsidP="00DB4702">
            <w:pPr>
              <w:pStyle w:val="TAL"/>
              <w:rPr>
                <w:sz w:val="16"/>
              </w:rPr>
            </w:pPr>
            <w:r>
              <w:rPr>
                <w:sz w:val="16"/>
              </w:rPr>
              <w:t>6314</w:t>
            </w:r>
          </w:p>
        </w:tc>
        <w:tc>
          <w:tcPr>
            <w:tcW w:w="0" w:type="auto"/>
          </w:tcPr>
          <w:p w14:paraId="455611D0" w14:textId="77777777" w:rsidR="009044C4" w:rsidRPr="0092456F" w:rsidRDefault="009044C4" w:rsidP="00DB4702">
            <w:pPr>
              <w:pStyle w:val="TAR"/>
              <w:rPr>
                <w:sz w:val="16"/>
              </w:rPr>
            </w:pPr>
            <w:r>
              <w:rPr>
                <w:sz w:val="16"/>
              </w:rPr>
              <w:t>1</w:t>
            </w:r>
          </w:p>
        </w:tc>
        <w:tc>
          <w:tcPr>
            <w:tcW w:w="0" w:type="auto"/>
          </w:tcPr>
          <w:p w14:paraId="11F633C1" w14:textId="77777777" w:rsidR="009044C4" w:rsidRPr="0092456F" w:rsidRDefault="009044C4" w:rsidP="00DB4702">
            <w:pPr>
              <w:pStyle w:val="TAL"/>
              <w:rPr>
                <w:sz w:val="16"/>
              </w:rPr>
            </w:pPr>
            <w:r>
              <w:rPr>
                <w:sz w:val="16"/>
              </w:rPr>
              <w:t>Rel-18</w:t>
            </w:r>
          </w:p>
        </w:tc>
        <w:tc>
          <w:tcPr>
            <w:tcW w:w="0" w:type="auto"/>
          </w:tcPr>
          <w:p w14:paraId="2D2C28C3" w14:textId="77777777" w:rsidR="009044C4" w:rsidRPr="0092456F" w:rsidRDefault="009044C4" w:rsidP="00DB4702">
            <w:pPr>
              <w:pStyle w:val="TAL"/>
              <w:rPr>
                <w:sz w:val="16"/>
              </w:rPr>
            </w:pPr>
            <w:r>
              <w:rPr>
                <w:sz w:val="16"/>
              </w:rPr>
              <w:t>F</w:t>
            </w:r>
          </w:p>
        </w:tc>
        <w:tc>
          <w:tcPr>
            <w:tcW w:w="0" w:type="auto"/>
          </w:tcPr>
          <w:p w14:paraId="12249CC8" w14:textId="77777777" w:rsidR="009044C4" w:rsidRPr="0092456F" w:rsidRDefault="009044C4" w:rsidP="00DB4702">
            <w:pPr>
              <w:pStyle w:val="TAL"/>
              <w:rPr>
                <w:sz w:val="16"/>
              </w:rPr>
            </w:pPr>
            <w:r>
              <w:rPr>
                <w:sz w:val="16"/>
              </w:rPr>
              <w:t>eNS_Ph3</w:t>
            </w:r>
          </w:p>
        </w:tc>
        <w:tc>
          <w:tcPr>
            <w:tcW w:w="0" w:type="auto"/>
          </w:tcPr>
          <w:p w14:paraId="219F5344" w14:textId="77777777" w:rsidR="009044C4" w:rsidRPr="0092456F" w:rsidRDefault="009044C4" w:rsidP="00DB4702">
            <w:pPr>
              <w:pStyle w:val="TAL"/>
              <w:rPr>
                <w:sz w:val="16"/>
              </w:rPr>
            </w:pPr>
            <w:r>
              <w:rPr>
                <w:sz w:val="16"/>
              </w:rPr>
              <w:t>revised</w:t>
            </w:r>
          </w:p>
        </w:tc>
      </w:tr>
      <w:tr w:rsidR="009044C4" w14:paraId="39A44DD4" w14:textId="77777777" w:rsidTr="00DB4702">
        <w:tc>
          <w:tcPr>
            <w:tcW w:w="0" w:type="auto"/>
          </w:tcPr>
          <w:p w14:paraId="4B7EF6AD" w14:textId="77777777" w:rsidR="009044C4" w:rsidRPr="0092456F" w:rsidRDefault="009044C4" w:rsidP="00DB4702">
            <w:pPr>
              <w:pStyle w:val="TAL"/>
              <w:rPr>
                <w:sz w:val="16"/>
              </w:rPr>
            </w:pPr>
            <w:r>
              <w:rPr>
                <w:sz w:val="16"/>
              </w:rPr>
              <w:t>C1-243920</w:t>
            </w:r>
          </w:p>
        </w:tc>
        <w:tc>
          <w:tcPr>
            <w:tcW w:w="0" w:type="auto"/>
          </w:tcPr>
          <w:p w14:paraId="60CA2715" w14:textId="77777777" w:rsidR="009044C4" w:rsidRPr="0092456F" w:rsidRDefault="009044C4" w:rsidP="00DB4702">
            <w:pPr>
              <w:pStyle w:val="TAL"/>
              <w:rPr>
                <w:sz w:val="16"/>
              </w:rPr>
            </w:pPr>
            <w:r>
              <w:rPr>
                <w:sz w:val="16"/>
              </w:rPr>
              <w:t>Slice deregistration inactivity timer at unavailability activation</w:t>
            </w:r>
          </w:p>
        </w:tc>
        <w:tc>
          <w:tcPr>
            <w:tcW w:w="0" w:type="auto"/>
          </w:tcPr>
          <w:p w14:paraId="464A4179" w14:textId="77777777" w:rsidR="009044C4" w:rsidRPr="0092456F" w:rsidRDefault="009044C4" w:rsidP="00DB4702">
            <w:pPr>
              <w:pStyle w:val="TAL"/>
              <w:rPr>
                <w:sz w:val="16"/>
              </w:rPr>
            </w:pPr>
            <w:r>
              <w:rPr>
                <w:sz w:val="16"/>
              </w:rPr>
              <w:t>Samsung, MediaTek Inc.</w:t>
            </w:r>
          </w:p>
        </w:tc>
        <w:tc>
          <w:tcPr>
            <w:tcW w:w="0" w:type="auto"/>
          </w:tcPr>
          <w:p w14:paraId="29BE8790" w14:textId="77777777" w:rsidR="009044C4" w:rsidRPr="0092456F" w:rsidRDefault="009044C4" w:rsidP="00DB4702">
            <w:pPr>
              <w:pStyle w:val="TAL"/>
              <w:rPr>
                <w:sz w:val="16"/>
              </w:rPr>
            </w:pPr>
            <w:r>
              <w:rPr>
                <w:sz w:val="16"/>
              </w:rPr>
              <w:t>24.501</w:t>
            </w:r>
          </w:p>
        </w:tc>
        <w:tc>
          <w:tcPr>
            <w:tcW w:w="0" w:type="auto"/>
          </w:tcPr>
          <w:p w14:paraId="0D637988" w14:textId="77777777" w:rsidR="009044C4" w:rsidRPr="0092456F" w:rsidRDefault="009044C4" w:rsidP="00DB4702">
            <w:pPr>
              <w:pStyle w:val="TAL"/>
              <w:rPr>
                <w:sz w:val="16"/>
              </w:rPr>
            </w:pPr>
            <w:r>
              <w:rPr>
                <w:sz w:val="16"/>
              </w:rPr>
              <w:t>6314</w:t>
            </w:r>
          </w:p>
        </w:tc>
        <w:tc>
          <w:tcPr>
            <w:tcW w:w="0" w:type="auto"/>
          </w:tcPr>
          <w:p w14:paraId="3C39FE32" w14:textId="77777777" w:rsidR="009044C4" w:rsidRPr="0092456F" w:rsidRDefault="009044C4" w:rsidP="00DB4702">
            <w:pPr>
              <w:pStyle w:val="TAR"/>
              <w:rPr>
                <w:sz w:val="16"/>
              </w:rPr>
            </w:pPr>
            <w:r>
              <w:rPr>
                <w:sz w:val="16"/>
              </w:rPr>
              <w:t>2</w:t>
            </w:r>
          </w:p>
        </w:tc>
        <w:tc>
          <w:tcPr>
            <w:tcW w:w="0" w:type="auto"/>
          </w:tcPr>
          <w:p w14:paraId="17D988F3" w14:textId="77777777" w:rsidR="009044C4" w:rsidRPr="0092456F" w:rsidRDefault="009044C4" w:rsidP="00DB4702">
            <w:pPr>
              <w:pStyle w:val="TAL"/>
              <w:rPr>
                <w:sz w:val="16"/>
              </w:rPr>
            </w:pPr>
            <w:r>
              <w:rPr>
                <w:sz w:val="16"/>
              </w:rPr>
              <w:t>Rel-18</w:t>
            </w:r>
          </w:p>
        </w:tc>
        <w:tc>
          <w:tcPr>
            <w:tcW w:w="0" w:type="auto"/>
          </w:tcPr>
          <w:p w14:paraId="0F67A261" w14:textId="77777777" w:rsidR="009044C4" w:rsidRPr="0092456F" w:rsidRDefault="009044C4" w:rsidP="00DB4702">
            <w:pPr>
              <w:pStyle w:val="TAL"/>
              <w:rPr>
                <w:sz w:val="16"/>
              </w:rPr>
            </w:pPr>
            <w:r>
              <w:rPr>
                <w:sz w:val="16"/>
              </w:rPr>
              <w:t>F</w:t>
            </w:r>
          </w:p>
        </w:tc>
        <w:tc>
          <w:tcPr>
            <w:tcW w:w="0" w:type="auto"/>
          </w:tcPr>
          <w:p w14:paraId="15CD1D63" w14:textId="77777777" w:rsidR="009044C4" w:rsidRPr="0092456F" w:rsidRDefault="009044C4" w:rsidP="00DB4702">
            <w:pPr>
              <w:pStyle w:val="TAL"/>
              <w:rPr>
                <w:sz w:val="16"/>
              </w:rPr>
            </w:pPr>
            <w:r>
              <w:rPr>
                <w:sz w:val="16"/>
              </w:rPr>
              <w:t>eNS_Ph3</w:t>
            </w:r>
          </w:p>
        </w:tc>
        <w:tc>
          <w:tcPr>
            <w:tcW w:w="0" w:type="auto"/>
          </w:tcPr>
          <w:p w14:paraId="78ED10A4" w14:textId="77777777" w:rsidR="009044C4" w:rsidRPr="0092456F" w:rsidRDefault="009044C4" w:rsidP="00DB4702">
            <w:pPr>
              <w:pStyle w:val="TAL"/>
              <w:rPr>
                <w:sz w:val="16"/>
              </w:rPr>
            </w:pPr>
            <w:r>
              <w:rPr>
                <w:sz w:val="16"/>
              </w:rPr>
              <w:t>agreed</w:t>
            </w:r>
          </w:p>
        </w:tc>
      </w:tr>
      <w:tr w:rsidR="009044C4" w14:paraId="0801C2E9" w14:textId="77777777" w:rsidTr="00DB4702">
        <w:tc>
          <w:tcPr>
            <w:tcW w:w="0" w:type="auto"/>
          </w:tcPr>
          <w:p w14:paraId="6F4A875E" w14:textId="77777777" w:rsidR="009044C4" w:rsidRPr="0092456F" w:rsidRDefault="009044C4" w:rsidP="00DB4702">
            <w:pPr>
              <w:pStyle w:val="TAL"/>
              <w:rPr>
                <w:sz w:val="16"/>
              </w:rPr>
            </w:pPr>
            <w:r>
              <w:rPr>
                <w:sz w:val="16"/>
              </w:rPr>
              <w:t>C1-243471</w:t>
            </w:r>
          </w:p>
        </w:tc>
        <w:tc>
          <w:tcPr>
            <w:tcW w:w="0" w:type="auto"/>
          </w:tcPr>
          <w:p w14:paraId="19381AAF" w14:textId="77777777" w:rsidR="009044C4" w:rsidRPr="0092456F" w:rsidRDefault="009044C4" w:rsidP="00DB4702">
            <w:pPr>
              <w:pStyle w:val="TAL"/>
              <w:rPr>
                <w:sz w:val="16"/>
              </w:rPr>
            </w:pPr>
            <w:r>
              <w:rPr>
                <w:sz w:val="16"/>
              </w:rPr>
              <w:t>To handle when satellite access not allowed</w:t>
            </w:r>
          </w:p>
        </w:tc>
        <w:tc>
          <w:tcPr>
            <w:tcW w:w="0" w:type="auto"/>
          </w:tcPr>
          <w:p w14:paraId="18647708" w14:textId="77777777" w:rsidR="009044C4" w:rsidRPr="0092456F" w:rsidRDefault="009044C4" w:rsidP="00DB4702">
            <w:pPr>
              <w:pStyle w:val="TAL"/>
              <w:rPr>
                <w:sz w:val="16"/>
              </w:rPr>
            </w:pPr>
            <w:r>
              <w:rPr>
                <w:sz w:val="16"/>
              </w:rPr>
              <w:t>Samsung</w:t>
            </w:r>
          </w:p>
        </w:tc>
        <w:tc>
          <w:tcPr>
            <w:tcW w:w="0" w:type="auto"/>
          </w:tcPr>
          <w:p w14:paraId="61371E02" w14:textId="77777777" w:rsidR="009044C4" w:rsidRPr="0092456F" w:rsidRDefault="009044C4" w:rsidP="00DB4702">
            <w:pPr>
              <w:pStyle w:val="TAL"/>
              <w:rPr>
                <w:sz w:val="16"/>
              </w:rPr>
            </w:pPr>
            <w:r>
              <w:rPr>
                <w:sz w:val="16"/>
              </w:rPr>
              <w:t>24.501</w:t>
            </w:r>
          </w:p>
        </w:tc>
        <w:tc>
          <w:tcPr>
            <w:tcW w:w="0" w:type="auto"/>
          </w:tcPr>
          <w:p w14:paraId="1A872418" w14:textId="77777777" w:rsidR="009044C4" w:rsidRPr="0092456F" w:rsidRDefault="009044C4" w:rsidP="00DB4702">
            <w:pPr>
              <w:pStyle w:val="TAL"/>
              <w:rPr>
                <w:sz w:val="16"/>
              </w:rPr>
            </w:pPr>
            <w:r>
              <w:rPr>
                <w:sz w:val="16"/>
              </w:rPr>
              <w:t>6315</w:t>
            </w:r>
          </w:p>
        </w:tc>
        <w:tc>
          <w:tcPr>
            <w:tcW w:w="0" w:type="auto"/>
          </w:tcPr>
          <w:p w14:paraId="4D807FBD" w14:textId="77777777" w:rsidR="009044C4" w:rsidRPr="0092456F" w:rsidRDefault="009044C4" w:rsidP="00DB4702">
            <w:pPr>
              <w:pStyle w:val="TAR"/>
              <w:rPr>
                <w:sz w:val="16"/>
              </w:rPr>
            </w:pPr>
          </w:p>
        </w:tc>
        <w:tc>
          <w:tcPr>
            <w:tcW w:w="0" w:type="auto"/>
          </w:tcPr>
          <w:p w14:paraId="55B15964" w14:textId="77777777" w:rsidR="009044C4" w:rsidRPr="0092456F" w:rsidRDefault="009044C4" w:rsidP="00DB4702">
            <w:pPr>
              <w:pStyle w:val="TAL"/>
              <w:rPr>
                <w:sz w:val="16"/>
              </w:rPr>
            </w:pPr>
            <w:r>
              <w:rPr>
                <w:sz w:val="16"/>
              </w:rPr>
              <w:t>Rel-18</w:t>
            </w:r>
          </w:p>
        </w:tc>
        <w:tc>
          <w:tcPr>
            <w:tcW w:w="0" w:type="auto"/>
          </w:tcPr>
          <w:p w14:paraId="0FBF221B" w14:textId="77777777" w:rsidR="009044C4" w:rsidRPr="0092456F" w:rsidRDefault="009044C4" w:rsidP="00DB4702">
            <w:pPr>
              <w:pStyle w:val="TAL"/>
              <w:rPr>
                <w:sz w:val="16"/>
              </w:rPr>
            </w:pPr>
            <w:r>
              <w:rPr>
                <w:sz w:val="16"/>
              </w:rPr>
              <w:t>F</w:t>
            </w:r>
          </w:p>
        </w:tc>
        <w:tc>
          <w:tcPr>
            <w:tcW w:w="0" w:type="auto"/>
          </w:tcPr>
          <w:p w14:paraId="328C11F1" w14:textId="77777777" w:rsidR="009044C4" w:rsidRPr="0092456F" w:rsidRDefault="009044C4" w:rsidP="00DB4702">
            <w:pPr>
              <w:pStyle w:val="TAL"/>
              <w:rPr>
                <w:sz w:val="16"/>
              </w:rPr>
            </w:pPr>
            <w:r>
              <w:rPr>
                <w:sz w:val="16"/>
              </w:rPr>
              <w:t>5GSAT_Ph2</w:t>
            </w:r>
          </w:p>
        </w:tc>
        <w:tc>
          <w:tcPr>
            <w:tcW w:w="0" w:type="auto"/>
          </w:tcPr>
          <w:p w14:paraId="429923DE" w14:textId="77777777" w:rsidR="009044C4" w:rsidRPr="0092456F" w:rsidRDefault="009044C4" w:rsidP="00DB4702">
            <w:pPr>
              <w:pStyle w:val="TAL"/>
              <w:rPr>
                <w:sz w:val="16"/>
              </w:rPr>
            </w:pPr>
            <w:r>
              <w:rPr>
                <w:sz w:val="16"/>
              </w:rPr>
              <w:t>merged</w:t>
            </w:r>
          </w:p>
        </w:tc>
      </w:tr>
      <w:tr w:rsidR="009044C4" w14:paraId="75845EBB" w14:textId="77777777" w:rsidTr="00DB4702">
        <w:tc>
          <w:tcPr>
            <w:tcW w:w="0" w:type="auto"/>
          </w:tcPr>
          <w:p w14:paraId="469F0E28" w14:textId="77777777" w:rsidR="009044C4" w:rsidRPr="0092456F" w:rsidRDefault="009044C4" w:rsidP="00DB4702">
            <w:pPr>
              <w:pStyle w:val="TAL"/>
              <w:rPr>
                <w:sz w:val="16"/>
              </w:rPr>
            </w:pPr>
            <w:r>
              <w:rPr>
                <w:sz w:val="16"/>
              </w:rPr>
              <w:t>C1-243472</w:t>
            </w:r>
          </w:p>
        </w:tc>
        <w:tc>
          <w:tcPr>
            <w:tcW w:w="0" w:type="auto"/>
          </w:tcPr>
          <w:p w14:paraId="5EEEE022" w14:textId="77777777" w:rsidR="009044C4" w:rsidRPr="0092456F" w:rsidRDefault="009044C4" w:rsidP="00DB4702">
            <w:pPr>
              <w:pStyle w:val="TAL"/>
              <w:rPr>
                <w:sz w:val="16"/>
              </w:rPr>
            </w:pPr>
            <w:r>
              <w:rPr>
                <w:sz w:val="16"/>
              </w:rPr>
              <w:t>void</w:t>
            </w:r>
          </w:p>
        </w:tc>
        <w:tc>
          <w:tcPr>
            <w:tcW w:w="0" w:type="auto"/>
          </w:tcPr>
          <w:p w14:paraId="0D195CC2" w14:textId="77777777" w:rsidR="009044C4" w:rsidRPr="0092456F" w:rsidRDefault="009044C4" w:rsidP="00DB4702">
            <w:pPr>
              <w:pStyle w:val="TAL"/>
              <w:rPr>
                <w:sz w:val="16"/>
              </w:rPr>
            </w:pPr>
            <w:r>
              <w:rPr>
                <w:sz w:val="16"/>
              </w:rPr>
              <w:t>void</w:t>
            </w:r>
          </w:p>
        </w:tc>
        <w:tc>
          <w:tcPr>
            <w:tcW w:w="0" w:type="auto"/>
          </w:tcPr>
          <w:p w14:paraId="2108413D" w14:textId="77777777" w:rsidR="009044C4" w:rsidRPr="0092456F" w:rsidRDefault="009044C4" w:rsidP="00DB4702">
            <w:pPr>
              <w:pStyle w:val="TAL"/>
              <w:rPr>
                <w:sz w:val="16"/>
              </w:rPr>
            </w:pPr>
            <w:r>
              <w:rPr>
                <w:sz w:val="16"/>
              </w:rPr>
              <w:t>24.501</w:t>
            </w:r>
          </w:p>
        </w:tc>
        <w:tc>
          <w:tcPr>
            <w:tcW w:w="0" w:type="auto"/>
          </w:tcPr>
          <w:p w14:paraId="54BB94EE" w14:textId="77777777" w:rsidR="009044C4" w:rsidRPr="0092456F" w:rsidRDefault="009044C4" w:rsidP="00DB4702">
            <w:pPr>
              <w:pStyle w:val="TAL"/>
              <w:rPr>
                <w:sz w:val="16"/>
              </w:rPr>
            </w:pPr>
            <w:r>
              <w:rPr>
                <w:sz w:val="16"/>
              </w:rPr>
              <w:t>6316</w:t>
            </w:r>
          </w:p>
        </w:tc>
        <w:tc>
          <w:tcPr>
            <w:tcW w:w="0" w:type="auto"/>
          </w:tcPr>
          <w:p w14:paraId="3B4D4B26" w14:textId="77777777" w:rsidR="009044C4" w:rsidRPr="0092456F" w:rsidRDefault="009044C4" w:rsidP="00DB4702">
            <w:pPr>
              <w:pStyle w:val="TAR"/>
              <w:rPr>
                <w:sz w:val="16"/>
              </w:rPr>
            </w:pPr>
          </w:p>
        </w:tc>
        <w:tc>
          <w:tcPr>
            <w:tcW w:w="0" w:type="auto"/>
          </w:tcPr>
          <w:p w14:paraId="1F48BEBC" w14:textId="77777777" w:rsidR="009044C4" w:rsidRPr="0092456F" w:rsidRDefault="009044C4" w:rsidP="00DB4702">
            <w:pPr>
              <w:pStyle w:val="TAL"/>
              <w:rPr>
                <w:sz w:val="16"/>
              </w:rPr>
            </w:pPr>
            <w:r>
              <w:rPr>
                <w:sz w:val="16"/>
              </w:rPr>
              <w:t>Rel-18</w:t>
            </w:r>
          </w:p>
        </w:tc>
        <w:tc>
          <w:tcPr>
            <w:tcW w:w="0" w:type="auto"/>
          </w:tcPr>
          <w:p w14:paraId="44C9E22D" w14:textId="77777777" w:rsidR="009044C4" w:rsidRPr="0092456F" w:rsidRDefault="009044C4" w:rsidP="00DB4702">
            <w:pPr>
              <w:pStyle w:val="TAL"/>
              <w:rPr>
                <w:sz w:val="16"/>
              </w:rPr>
            </w:pPr>
            <w:r>
              <w:rPr>
                <w:sz w:val="16"/>
              </w:rPr>
              <w:t>F</w:t>
            </w:r>
          </w:p>
        </w:tc>
        <w:tc>
          <w:tcPr>
            <w:tcW w:w="0" w:type="auto"/>
          </w:tcPr>
          <w:p w14:paraId="0FF6B4D0" w14:textId="77777777" w:rsidR="009044C4" w:rsidRPr="0092456F" w:rsidRDefault="009044C4" w:rsidP="00DB4702">
            <w:pPr>
              <w:pStyle w:val="TAL"/>
              <w:rPr>
                <w:sz w:val="16"/>
              </w:rPr>
            </w:pPr>
            <w:r>
              <w:rPr>
                <w:sz w:val="16"/>
              </w:rPr>
              <w:t>eNS_Ph3</w:t>
            </w:r>
          </w:p>
        </w:tc>
        <w:tc>
          <w:tcPr>
            <w:tcW w:w="0" w:type="auto"/>
          </w:tcPr>
          <w:p w14:paraId="06834896" w14:textId="77777777" w:rsidR="009044C4" w:rsidRPr="0092456F" w:rsidRDefault="009044C4" w:rsidP="00DB4702">
            <w:pPr>
              <w:pStyle w:val="TAL"/>
              <w:rPr>
                <w:sz w:val="16"/>
              </w:rPr>
            </w:pPr>
            <w:r>
              <w:rPr>
                <w:sz w:val="16"/>
              </w:rPr>
              <w:t>withdrawn</w:t>
            </w:r>
          </w:p>
        </w:tc>
      </w:tr>
      <w:tr w:rsidR="009044C4" w14:paraId="1F2B80DE" w14:textId="77777777" w:rsidTr="00DB4702">
        <w:tc>
          <w:tcPr>
            <w:tcW w:w="0" w:type="auto"/>
          </w:tcPr>
          <w:p w14:paraId="72332DA2" w14:textId="77777777" w:rsidR="009044C4" w:rsidRPr="0092456F" w:rsidRDefault="009044C4" w:rsidP="00DB4702">
            <w:pPr>
              <w:pStyle w:val="TAL"/>
              <w:rPr>
                <w:sz w:val="16"/>
              </w:rPr>
            </w:pPr>
            <w:r>
              <w:rPr>
                <w:sz w:val="16"/>
              </w:rPr>
              <w:t>C1-243473</w:t>
            </w:r>
          </w:p>
        </w:tc>
        <w:tc>
          <w:tcPr>
            <w:tcW w:w="0" w:type="auto"/>
          </w:tcPr>
          <w:p w14:paraId="306A89E0" w14:textId="77777777" w:rsidR="009044C4" w:rsidRPr="0092456F" w:rsidRDefault="009044C4" w:rsidP="00DB4702">
            <w:pPr>
              <w:pStyle w:val="TAL"/>
              <w:rPr>
                <w:sz w:val="16"/>
              </w:rPr>
            </w:pPr>
            <w:r>
              <w:rPr>
                <w:sz w:val="16"/>
              </w:rPr>
              <w:t>Revise confusing statement in HPLMN S-NSSAI(s) handling</w:t>
            </w:r>
          </w:p>
        </w:tc>
        <w:tc>
          <w:tcPr>
            <w:tcW w:w="0" w:type="auto"/>
          </w:tcPr>
          <w:p w14:paraId="0238311E" w14:textId="77777777" w:rsidR="009044C4" w:rsidRPr="0092456F"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40C0FE1A" w14:textId="77777777" w:rsidR="009044C4" w:rsidRPr="0092456F" w:rsidRDefault="009044C4" w:rsidP="00DB4702">
            <w:pPr>
              <w:pStyle w:val="TAL"/>
              <w:rPr>
                <w:sz w:val="16"/>
              </w:rPr>
            </w:pPr>
            <w:r>
              <w:rPr>
                <w:sz w:val="16"/>
              </w:rPr>
              <w:t>24.501</w:t>
            </w:r>
          </w:p>
        </w:tc>
        <w:tc>
          <w:tcPr>
            <w:tcW w:w="0" w:type="auto"/>
          </w:tcPr>
          <w:p w14:paraId="46E0F9BF" w14:textId="77777777" w:rsidR="009044C4" w:rsidRPr="0092456F" w:rsidRDefault="009044C4" w:rsidP="00DB4702">
            <w:pPr>
              <w:pStyle w:val="TAL"/>
              <w:rPr>
                <w:sz w:val="16"/>
              </w:rPr>
            </w:pPr>
            <w:r>
              <w:rPr>
                <w:sz w:val="16"/>
              </w:rPr>
              <w:t>6317</w:t>
            </w:r>
          </w:p>
        </w:tc>
        <w:tc>
          <w:tcPr>
            <w:tcW w:w="0" w:type="auto"/>
          </w:tcPr>
          <w:p w14:paraId="3FD9FE1C" w14:textId="77777777" w:rsidR="009044C4" w:rsidRPr="0092456F" w:rsidRDefault="009044C4" w:rsidP="00DB4702">
            <w:pPr>
              <w:pStyle w:val="TAR"/>
              <w:rPr>
                <w:sz w:val="16"/>
              </w:rPr>
            </w:pPr>
          </w:p>
        </w:tc>
        <w:tc>
          <w:tcPr>
            <w:tcW w:w="0" w:type="auto"/>
          </w:tcPr>
          <w:p w14:paraId="28F65D54" w14:textId="77777777" w:rsidR="009044C4" w:rsidRPr="0092456F" w:rsidRDefault="009044C4" w:rsidP="00DB4702">
            <w:pPr>
              <w:pStyle w:val="TAL"/>
              <w:rPr>
                <w:sz w:val="16"/>
              </w:rPr>
            </w:pPr>
            <w:r>
              <w:rPr>
                <w:sz w:val="16"/>
              </w:rPr>
              <w:t>Rel-18</w:t>
            </w:r>
          </w:p>
        </w:tc>
        <w:tc>
          <w:tcPr>
            <w:tcW w:w="0" w:type="auto"/>
          </w:tcPr>
          <w:p w14:paraId="0E671B3D" w14:textId="77777777" w:rsidR="009044C4" w:rsidRPr="0092456F" w:rsidRDefault="009044C4" w:rsidP="00DB4702">
            <w:pPr>
              <w:pStyle w:val="TAL"/>
              <w:rPr>
                <w:sz w:val="16"/>
              </w:rPr>
            </w:pPr>
            <w:r>
              <w:rPr>
                <w:sz w:val="16"/>
              </w:rPr>
              <w:t>F</w:t>
            </w:r>
          </w:p>
        </w:tc>
        <w:tc>
          <w:tcPr>
            <w:tcW w:w="0" w:type="auto"/>
          </w:tcPr>
          <w:p w14:paraId="248C9DB9" w14:textId="77777777" w:rsidR="009044C4" w:rsidRPr="0092456F" w:rsidRDefault="009044C4" w:rsidP="00DB4702">
            <w:pPr>
              <w:pStyle w:val="TAL"/>
              <w:rPr>
                <w:sz w:val="16"/>
              </w:rPr>
            </w:pPr>
            <w:r>
              <w:rPr>
                <w:sz w:val="16"/>
              </w:rPr>
              <w:t>5GProtoc18</w:t>
            </w:r>
          </w:p>
        </w:tc>
        <w:tc>
          <w:tcPr>
            <w:tcW w:w="0" w:type="auto"/>
          </w:tcPr>
          <w:p w14:paraId="418B7C47" w14:textId="77777777" w:rsidR="009044C4" w:rsidRPr="0092456F" w:rsidRDefault="009044C4" w:rsidP="00DB4702">
            <w:pPr>
              <w:pStyle w:val="TAL"/>
              <w:rPr>
                <w:sz w:val="16"/>
              </w:rPr>
            </w:pPr>
            <w:r>
              <w:rPr>
                <w:sz w:val="16"/>
              </w:rPr>
              <w:t>revised</w:t>
            </w:r>
          </w:p>
        </w:tc>
      </w:tr>
      <w:tr w:rsidR="009044C4" w14:paraId="4A390428" w14:textId="77777777" w:rsidTr="00DB4702">
        <w:tc>
          <w:tcPr>
            <w:tcW w:w="0" w:type="auto"/>
          </w:tcPr>
          <w:p w14:paraId="62FB8CA7" w14:textId="77777777" w:rsidR="009044C4" w:rsidRPr="0092456F" w:rsidRDefault="009044C4" w:rsidP="00DB4702">
            <w:pPr>
              <w:pStyle w:val="TAL"/>
              <w:rPr>
                <w:sz w:val="16"/>
              </w:rPr>
            </w:pPr>
            <w:r>
              <w:rPr>
                <w:sz w:val="16"/>
              </w:rPr>
              <w:t>C1-243670</w:t>
            </w:r>
          </w:p>
        </w:tc>
        <w:tc>
          <w:tcPr>
            <w:tcW w:w="0" w:type="auto"/>
          </w:tcPr>
          <w:p w14:paraId="674FD1DC" w14:textId="77777777" w:rsidR="009044C4" w:rsidRPr="0092456F" w:rsidRDefault="009044C4" w:rsidP="00DB4702">
            <w:pPr>
              <w:pStyle w:val="TAL"/>
              <w:rPr>
                <w:sz w:val="16"/>
              </w:rPr>
            </w:pPr>
            <w:r>
              <w:rPr>
                <w:sz w:val="16"/>
              </w:rPr>
              <w:t>Revise confusing statement in HPLMN S-NSSAI(s) handling</w:t>
            </w:r>
          </w:p>
        </w:tc>
        <w:tc>
          <w:tcPr>
            <w:tcW w:w="0" w:type="auto"/>
          </w:tcPr>
          <w:p w14:paraId="7C32D40A" w14:textId="77777777" w:rsidR="009044C4" w:rsidRPr="0092456F"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44FD6BC8" w14:textId="77777777" w:rsidR="009044C4" w:rsidRPr="0092456F" w:rsidRDefault="009044C4" w:rsidP="00DB4702">
            <w:pPr>
              <w:pStyle w:val="TAL"/>
              <w:rPr>
                <w:sz w:val="16"/>
              </w:rPr>
            </w:pPr>
            <w:r>
              <w:rPr>
                <w:sz w:val="16"/>
              </w:rPr>
              <w:t>24.501</w:t>
            </w:r>
          </w:p>
        </w:tc>
        <w:tc>
          <w:tcPr>
            <w:tcW w:w="0" w:type="auto"/>
          </w:tcPr>
          <w:p w14:paraId="491CC414" w14:textId="77777777" w:rsidR="009044C4" w:rsidRPr="0092456F" w:rsidRDefault="009044C4" w:rsidP="00DB4702">
            <w:pPr>
              <w:pStyle w:val="TAL"/>
              <w:rPr>
                <w:sz w:val="16"/>
              </w:rPr>
            </w:pPr>
            <w:r>
              <w:rPr>
                <w:sz w:val="16"/>
              </w:rPr>
              <w:t>6317</w:t>
            </w:r>
          </w:p>
        </w:tc>
        <w:tc>
          <w:tcPr>
            <w:tcW w:w="0" w:type="auto"/>
          </w:tcPr>
          <w:p w14:paraId="6F9B06BC" w14:textId="77777777" w:rsidR="009044C4" w:rsidRPr="0092456F" w:rsidRDefault="009044C4" w:rsidP="00DB4702">
            <w:pPr>
              <w:pStyle w:val="TAR"/>
              <w:rPr>
                <w:sz w:val="16"/>
              </w:rPr>
            </w:pPr>
            <w:r>
              <w:rPr>
                <w:sz w:val="16"/>
              </w:rPr>
              <w:t>1</w:t>
            </w:r>
          </w:p>
        </w:tc>
        <w:tc>
          <w:tcPr>
            <w:tcW w:w="0" w:type="auto"/>
          </w:tcPr>
          <w:p w14:paraId="295E417A" w14:textId="77777777" w:rsidR="009044C4" w:rsidRPr="0092456F" w:rsidRDefault="009044C4" w:rsidP="00DB4702">
            <w:pPr>
              <w:pStyle w:val="TAL"/>
              <w:rPr>
                <w:sz w:val="16"/>
              </w:rPr>
            </w:pPr>
            <w:r>
              <w:rPr>
                <w:sz w:val="16"/>
              </w:rPr>
              <w:t>Rel-18</w:t>
            </w:r>
          </w:p>
        </w:tc>
        <w:tc>
          <w:tcPr>
            <w:tcW w:w="0" w:type="auto"/>
          </w:tcPr>
          <w:p w14:paraId="20029D72" w14:textId="77777777" w:rsidR="009044C4" w:rsidRPr="0092456F" w:rsidRDefault="009044C4" w:rsidP="00DB4702">
            <w:pPr>
              <w:pStyle w:val="TAL"/>
              <w:rPr>
                <w:sz w:val="16"/>
              </w:rPr>
            </w:pPr>
            <w:r>
              <w:rPr>
                <w:sz w:val="16"/>
              </w:rPr>
              <w:t>F</w:t>
            </w:r>
          </w:p>
        </w:tc>
        <w:tc>
          <w:tcPr>
            <w:tcW w:w="0" w:type="auto"/>
          </w:tcPr>
          <w:p w14:paraId="1F5ED3C4" w14:textId="77777777" w:rsidR="009044C4" w:rsidRPr="0092456F" w:rsidRDefault="009044C4" w:rsidP="00DB4702">
            <w:pPr>
              <w:pStyle w:val="TAL"/>
              <w:rPr>
                <w:sz w:val="16"/>
              </w:rPr>
            </w:pPr>
            <w:r>
              <w:rPr>
                <w:sz w:val="16"/>
              </w:rPr>
              <w:t>5GProtoc18</w:t>
            </w:r>
          </w:p>
        </w:tc>
        <w:tc>
          <w:tcPr>
            <w:tcW w:w="0" w:type="auto"/>
          </w:tcPr>
          <w:p w14:paraId="13EEC645" w14:textId="77777777" w:rsidR="009044C4" w:rsidRPr="0092456F" w:rsidRDefault="009044C4" w:rsidP="00DB4702">
            <w:pPr>
              <w:pStyle w:val="TAL"/>
              <w:rPr>
                <w:sz w:val="16"/>
              </w:rPr>
            </w:pPr>
            <w:r>
              <w:rPr>
                <w:sz w:val="16"/>
              </w:rPr>
              <w:t>agreed</w:t>
            </w:r>
          </w:p>
        </w:tc>
      </w:tr>
      <w:tr w:rsidR="009044C4" w14:paraId="539543C9" w14:textId="77777777" w:rsidTr="00DB4702">
        <w:tc>
          <w:tcPr>
            <w:tcW w:w="0" w:type="auto"/>
          </w:tcPr>
          <w:p w14:paraId="08614A20" w14:textId="77777777" w:rsidR="009044C4" w:rsidRPr="0092456F" w:rsidRDefault="009044C4" w:rsidP="00DB4702">
            <w:pPr>
              <w:pStyle w:val="TAL"/>
              <w:rPr>
                <w:sz w:val="16"/>
              </w:rPr>
            </w:pPr>
            <w:r>
              <w:rPr>
                <w:sz w:val="16"/>
              </w:rPr>
              <w:t>C1-243475</w:t>
            </w:r>
          </w:p>
        </w:tc>
        <w:tc>
          <w:tcPr>
            <w:tcW w:w="0" w:type="auto"/>
          </w:tcPr>
          <w:p w14:paraId="17656E11" w14:textId="77777777" w:rsidR="009044C4" w:rsidRPr="0092456F" w:rsidRDefault="009044C4" w:rsidP="00DB4702">
            <w:pPr>
              <w:pStyle w:val="TAL"/>
              <w:rPr>
                <w:sz w:val="16"/>
              </w:rPr>
            </w:pPr>
            <w:r>
              <w:rPr>
                <w:sz w:val="16"/>
              </w:rPr>
              <w:t>Handle of UE outside the NS-</w:t>
            </w:r>
            <w:proofErr w:type="spellStart"/>
            <w:r>
              <w:rPr>
                <w:sz w:val="16"/>
              </w:rPr>
              <w:t>AoS</w:t>
            </w:r>
            <w:proofErr w:type="spellEnd"/>
            <w:r>
              <w:rPr>
                <w:sz w:val="16"/>
              </w:rPr>
              <w:t xml:space="preserve"> case</w:t>
            </w:r>
          </w:p>
        </w:tc>
        <w:tc>
          <w:tcPr>
            <w:tcW w:w="0" w:type="auto"/>
          </w:tcPr>
          <w:p w14:paraId="293C3DBF" w14:textId="77777777" w:rsidR="009044C4" w:rsidRPr="0092456F"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07198B60" w14:textId="77777777" w:rsidR="009044C4" w:rsidRPr="0092456F" w:rsidRDefault="009044C4" w:rsidP="00DB4702">
            <w:pPr>
              <w:pStyle w:val="TAL"/>
              <w:rPr>
                <w:sz w:val="16"/>
              </w:rPr>
            </w:pPr>
            <w:r>
              <w:rPr>
                <w:sz w:val="16"/>
              </w:rPr>
              <w:t>24.501</w:t>
            </w:r>
          </w:p>
        </w:tc>
        <w:tc>
          <w:tcPr>
            <w:tcW w:w="0" w:type="auto"/>
          </w:tcPr>
          <w:p w14:paraId="7A04A42F" w14:textId="77777777" w:rsidR="009044C4" w:rsidRPr="0092456F" w:rsidRDefault="009044C4" w:rsidP="00DB4702">
            <w:pPr>
              <w:pStyle w:val="TAL"/>
              <w:rPr>
                <w:sz w:val="16"/>
              </w:rPr>
            </w:pPr>
            <w:r>
              <w:rPr>
                <w:sz w:val="16"/>
              </w:rPr>
              <w:t>6318</w:t>
            </w:r>
          </w:p>
        </w:tc>
        <w:tc>
          <w:tcPr>
            <w:tcW w:w="0" w:type="auto"/>
          </w:tcPr>
          <w:p w14:paraId="1F1B95C3" w14:textId="77777777" w:rsidR="009044C4" w:rsidRPr="0092456F" w:rsidRDefault="009044C4" w:rsidP="00DB4702">
            <w:pPr>
              <w:pStyle w:val="TAR"/>
              <w:rPr>
                <w:sz w:val="16"/>
              </w:rPr>
            </w:pPr>
          </w:p>
        </w:tc>
        <w:tc>
          <w:tcPr>
            <w:tcW w:w="0" w:type="auto"/>
          </w:tcPr>
          <w:p w14:paraId="004D28E5" w14:textId="77777777" w:rsidR="009044C4" w:rsidRPr="0092456F" w:rsidRDefault="009044C4" w:rsidP="00DB4702">
            <w:pPr>
              <w:pStyle w:val="TAL"/>
              <w:rPr>
                <w:sz w:val="16"/>
              </w:rPr>
            </w:pPr>
            <w:r>
              <w:rPr>
                <w:sz w:val="16"/>
              </w:rPr>
              <w:t>Rel-18</w:t>
            </w:r>
          </w:p>
        </w:tc>
        <w:tc>
          <w:tcPr>
            <w:tcW w:w="0" w:type="auto"/>
          </w:tcPr>
          <w:p w14:paraId="2B267E82" w14:textId="77777777" w:rsidR="009044C4" w:rsidRPr="0092456F" w:rsidRDefault="009044C4" w:rsidP="00DB4702">
            <w:pPr>
              <w:pStyle w:val="TAL"/>
              <w:rPr>
                <w:sz w:val="16"/>
              </w:rPr>
            </w:pPr>
            <w:r>
              <w:rPr>
                <w:sz w:val="16"/>
              </w:rPr>
              <w:t>F</w:t>
            </w:r>
          </w:p>
        </w:tc>
        <w:tc>
          <w:tcPr>
            <w:tcW w:w="0" w:type="auto"/>
          </w:tcPr>
          <w:p w14:paraId="7ED0063C" w14:textId="77777777" w:rsidR="009044C4" w:rsidRPr="0092456F" w:rsidRDefault="009044C4" w:rsidP="00DB4702">
            <w:pPr>
              <w:pStyle w:val="TAL"/>
              <w:rPr>
                <w:sz w:val="16"/>
              </w:rPr>
            </w:pPr>
            <w:r>
              <w:rPr>
                <w:sz w:val="16"/>
              </w:rPr>
              <w:t>eNS_Ph3</w:t>
            </w:r>
          </w:p>
        </w:tc>
        <w:tc>
          <w:tcPr>
            <w:tcW w:w="0" w:type="auto"/>
          </w:tcPr>
          <w:p w14:paraId="0D8C1F31" w14:textId="77777777" w:rsidR="009044C4" w:rsidRPr="0092456F" w:rsidRDefault="009044C4" w:rsidP="00DB4702">
            <w:pPr>
              <w:pStyle w:val="TAL"/>
              <w:rPr>
                <w:sz w:val="16"/>
              </w:rPr>
            </w:pPr>
            <w:r>
              <w:rPr>
                <w:sz w:val="16"/>
              </w:rPr>
              <w:t>merged</w:t>
            </w:r>
          </w:p>
        </w:tc>
      </w:tr>
      <w:tr w:rsidR="009044C4" w14:paraId="42323FF0" w14:textId="77777777" w:rsidTr="00DB4702">
        <w:tc>
          <w:tcPr>
            <w:tcW w:w="0" w:type="auto"/>
          </w:tcPr>
          <w:p w14:paraId="20565D93" w14:textId="77777777" w:rsidR="009044C4" w:rsidRPr="0092456F" w:rsidRDefault="009044C4" w:rsidP="00DB4702">
            <w:pPr>
              <w:pStyle w:val="TAL"/>
              <w:rPr>
                <w:sz w:val="16"/>
              </w:rPr>
            </w:pPr>
            <w:r>
              <w:rPr>
                <w:sz w:val="16"/>
              </w:rPr>
              <w:t>C1-243477</w:t>
            </w:r>
          </w:p>
        </w:tc>
        <w:tc>
          <w:tcPr>
            <w:tcW w:w="0" w:type="auto"/>
          </w:tcPr>
          <w:p w14:paraId="2C5084EE" w14:textId="77777777" w:rsidR="009044C4" w:rsidRPr="0092456F" w:rsidRDefault="009044C4" w:rsidP="00DB4702">
            <w:pPr>
              <w:pStyle w:val="TAL"/>
              <w:rPr>
                <w:sz w:val="16"/>
              </w:rPr>
            </w:pPr>
            <w:r>
              <w:rPr>
                <w:sz w:val="16"/>
              </w:rPr>
              <w:t>UE location reporting for NB-IoT satellite access</w:t>
            </w:r>
          </w:p>
        </w:tc>
        <w:tc>
          <w:tcPr>
            <w:tcW w:w="0" w:type="auto"/>
          </w:tcPr>
          <w:p w14:paraId="28085E9A" w14:textId="77777777" w:rsidR="009044C4" w:rsidRPr="0092456F"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64220000" w14:textId="77777777" w:rsidR="009044C4" w:rsidRPr="0092456F" w:rsidRDefault="009044C4" w:rsidP="00DB4702">
            <w:pPr>
              <w:pStyle w:val="TAL"/>
              <w:rPr>
                <w:sz w:val="16"/>
              </w:rPr>
            </w:pPr>
            <w:r>
              <w:rPr>
                <w:sz w:val="16"/>
              </w:rPr>
              <w:t>24.501</w:t>
            </w:r>
          </w:p>
        </w:tc>
        <w:tc>
          <w:tcPr>
            <w:tcW w:w="0" w:type="auto"/>
          </w:tcPr>
          <w:p w14:paraId="0766F9D6" w14:textId="77777777" w:rsidR="009044C4" w:rsidRPr="0092456F" w:rsidRDefault="009044C4" w:rsidP="00DB4702">
            <w:pPr>
              <w:pStyle w:val="TAL"/>
              <w:rPr>
                <w:sz w:val="16"/>
              </w:rPr>
            </w:pPr>
            <w:r>
              <w:rPr>
                <w:sz w:val="16"/>
              </w:rPr>
              <w:t>6319</w:t>
            </w:r>
          </w:p>
        </w:tc>
        <w:tc>
          <w:tcPr>
            <w:tcW w:w="0" w:type="auto"/>
          </w:tcPr>
          <w:p w14:paraId="148B478F" w14:textId="77777777" w:rsidR="009044C4" w:rsidRPr="0092456F" w:rsidRDefault="009044C4" w:rsidP="00DB4702">
            <w:pPr>
              <w:pStyle w:val="TAR"/>
              <w:rPr>
                <w:sz w:val="16"/>
              </w:rPr>
            </w:pPr>
          </w:p>
        </w:tc>
        <w:tc>
          <w:tcPr>
            <w:tcW w:w="0" w:type="auto"/>
          </w:tcPr>
          <w:p w14:paraId="3E44F0FF" w14:textId="77777777" w:rsidR="009044C4" w:rsidRPr="0092456F" w:rsidRDefault="009044C4" w:rsidP="00DB4702">
            <w:pPr>
              <w:pStyle w:val="TAL"/>
              <w:rPr>
                <w:sz w:val="16"/>
              </w:rPr>
            </w:pPr>
            <w:r>
              <w:rPr>
                <w:sz w:val="16"/>
              </w:rPr>
              <w:t>Rel-18</w:t>
            </w:r>
          </w:p>
        </w:tc>
        <w:tc>
          <w:tcPr>
            <w:tcW w:w="0" w:type="auto"/>
          </w:tcPr>
          <w:p w14:paraId="75DE3B61" w14:textId="77777777" w:rsidR="009044C4" w:rsidRPr="0092456F" w:rsidRDefault="009044C4" w:rsidP="00DB4702">
            <w:pPr>
              <w:pStyle w:val="TAL"/>
              <w:rPr>
                <w:sz w:val="16"/>
              </w:rPr>
            </w:pPr>
            <w:r>
              <w:rPr>
                <w:sz w:val="16"/>
              </w:rPr>
              <w:t>F</w:t>
            </w:r>
          </w:p>
        </w:tc>
        <w:tc>
          <w:tcPr>
            <w:tcW w:w="0" w:type="auto"/>
          </w:tcPr>
          <w:p w14:paraId="6998E2C9" w14:textId="77777777" w:rsidR="009044C4" w:rsidRPr="0092456F" w:rsidRDefault="009044C4" w:rsidP="00DB4702">
            <w:pPr>
              <w:pStyle w:val="TAL"/>
              <w:rPr>
                <w:sz w:val="16"/>
              </w:rPr>
            </w:pPr>
            <w:r>
              <w:rPr>
                <w:sz w:val="16"/>
              </w:rPr>
              <w:t>TEI18</w:t>
            </w:r>
          </w:p>
        </w:tc>
        <w:tc>
          <w:tcPr>
            <w:tcW w:w="0" w:type="auto"/>
          </w:tcPr>
          <w:p w14:paraId="29411E40" w14:textId="77777777" w:rsidR="009044C4" w:rsidRPr="0092456F" w:rsidRDefault="009044C4" w:rsidP="00DB4702">
            <w:pPr>
              <w:pStyle w:val="TAL"/>
              <w:rPr>
                <w:sz w:val="16"/>
              </w:rPr>
            </w:pPr>
            <w:r>
              <w:rPr>
                <w:sz w:val="16"/>
              </w:rPr>
              <w:t>not pursued</w:t>
            </w:r>
          </w:p>
        </w:tc>
      </w:tr>
      <w:tr w:rsidR="009044C4" w14:paraId="297CF7D0" w14:textId="77777777" w:rsidTr="00DB4702">
        <w:tc>
          <w:tcPr>
            <w:tcW w:w="0" w:type="auto"/>
          </w:tcPr>
          <w:p w14:paraId="1CCBA6FE" w14:textId="77777777" w:rsidR="009044C4" w:rsidRPr="0092456F" w:rsidRDefault="009044C4" w:rsidP="00DB4702">
            <w:pPr>
              <w:pStyle w:val="TAL"/>
              <w:rPr>
                <w:sz w:val="16"/>
              </w:rPr>
            </w:pPr>
            <w:r>
              <w:rPr>
                <w:sz w:val="16"/>
              </w:rPr>
              <w:t>C1-243481</w:t>
            </w:r>
          </w:p>
        </w:tc>
        <w:tc>
          <w:tcPr>
            <w:tcW w:w="0" w:type="auto"/>
          </w:tcPr>
          <w:p w14:paraId="4BD218B8" w14:textId="77777777" w:rsidR="009044C4" w:rsidRPr="0092456F" w:rsidRDefault="009044C4" w:rsidP="00DB4702">
            <w:pPr>
              <w:pStyle w:val="TAL"/>
              <w:rPr>
                <w:sz w:val="16"/>
              </w:rPr>
            </w:pPr>
            <w:r>
              <w:rPr>
                <w:sz w:val="16"/>
              </w:rPr>
              <w:t>ATSSS: MA PDU session upgrade through PDU session modification</w:t>
            </w:r>
          </w:p>
        </w:tc>
        <w:tc>
          <w:tcPr>
            <w:tcW w:w="0" w:type="auto"/>
          </w:tcPr>
          <w:p w14:paraId="560B1865" w14:textId="77777777" w:rsidR="009044C4" w:rsidRPr="0092456F" w:rsidRDefault="009044C4" w:rsidP="00DB4702">
            <w:pPr>
              <w:pStyle w:val="TAL"/>
              <w:rPr>
                <w:sz w:val="16"/>
              </w:rPr>
            </w:pPr>
            <w:r>
              <w:rPr>
                <w:sz w:val="16"/>
              </w:rPr>
              <w:t>Samsung/Danish</w:t>
            </w:r>
          </w:p>
        </w:tc>
        <w:tc>
          <w:tcPr>
            <w:tcW w:w="0" w:type="auto"/>
          </w:tcPr>
          <w:p w14:paraId="02B3B476" w14:textId="77777777" w:rsidR="009044C4" w:rsidRPr="0092456F" w:rsidRDefault="009044C4" w:rsidP="00DB4702">
            <w:pPr>
              <w:pStyle w:val="TAL"/>
              <w:rPr>
                <w:sz w:val="16"/>
              </w:rPr>
            </w:pPr>
            <w:r>
              <w:rPr>
                <w:sz w:val="16"/>
              </w:rPr>
              <w:t>24.501</w:t>
            </w:r>
          </w:p>
        </w:tc>
        <w:tc>
          <w:tcPr>
            <w:tcW w:w="0" w:type="auto"/>
          </w:tcPr>
          <w:p w14:paraId="431EB735" w14:textId="77777777" w:rsidR="009044C4" w:rsidRPr="0092456F" w:rsidRDefault="009044C4" w:rsidP="00DB4702">
            <w:pPr>
              <w:pStyle w:val="TAL"/>
              <w:rPr>
                <w:sz w:val="16"/>
              </w:rPr>
            </w:pPr>
            <w:r>
              <w:rPr>
                <w:sz w:val="16"/>
              </w:rPr>
              <w:t>6320</w:t>
            </w:r>
          </w:p>
        </w:tc>
        <w:tc>
          <w:tcPr>
            <w:tcW w:w="0" w:type="auto"/>
          </w:tcPr>
          <w:p w14:paraId="0C6749C5" w14:textId="77777777" w:rsidR="009044C4" w:rsidRPr="0092456F" w:rsidRDefault="009044C4" w:rsidP="00DB4702">
            <w:pPr>
              <w:pStyle w:val="TAR"/>
              <w:rPr>
                <w:sz w:val="16"/>
              </w:rPr>
            </w:pPr>
          </w:p>
        </w:tc>
        <w:tc>
          <w:tcPr>
            <w:tcW w:w="0" w:type="auto"/>
          </w:tcPr>
          <w:p w14:paraId="7185C90E" w14:textId="77777777" w:rsidR="009044C4" w:rsidRPr="0092456F" w:rsidRDefault="009044C4" w:rsidP="00DB4702">
            <w:pPr>
              <w:pStyle w:val="TAL"/>
              <w:rPr>
                <w:sz w:val="16"/>
              </w:rPr>
            </w:pPr>
            <w:r>
              <w:rPr>
                <w:sz w:val="16"/>
              </w:rPr>
              <w:t>Rel-18</w:t>
            </w:r>
          </w:p>
        </w:tc>
        <w:tc>
          <w:tcPr>
            <w:tcW w:w="0" w:type="auto"/>
          </w:tcPr>
          <w:p w14:paraId="347F0AA8" w14:textId="77777777" w:rsidR="009044C4" w:rsidRPr="0092456F" w:rsidRDefault="009044C4" w:rsidP="00DB4702">
            <w:pPr>
              <w:pStyle w:val="TAL"/>
              <w:rPr>
                <w:sz w:val="16"/>
              </w:rPr>
            </w:pPr>
            <w:r>
              <w:rPr>
                <w:sz w:val="16"/>
              </w:rPr>
              <w:t>F</w:t>
            </w:r>
          </w:p>
        </w:tc>
        <w:tc>
          <w:tcPr>
            <w:tcW w:w="0" w:type="auto"/>
          </w:tcPr>
          <w:p w14:paraId="08C8B084" w14:textId="77777777" w:rsidR="009044C4" w:rsidRPr="0092456F" w:rsidRDefault="009044C4" w:rsidP="00DB4702">
            <w:pPr>
              <w:pStyle w:val="TAL"/>
              <w:rPr>
                <w:sz w:val="16"/>
              </w:rPr>
            </w:pPr>
            <w:r>
              <w:rPr>
                <w:sz w:val="16"/>
              </w:rPr>
              <w:t>5GProtoc18</w:t>
            </w:r>
          </w:p>
        </w:tc>
        <w:tc>
          <w:tcPr>
            <w:tcW w:w="0" w:type="auto"/>
          </w:tcPr>
          <w:p w14:paraId="1628777F" w14:textId="77777777" w:rsidR="009044C4" w:rsidRPr="0092456F" w:rsidRDefault="009044C4" w:rsidP="00DB4702">
            <w:pPr>
              <w:pStyle w:val="TAL"/>
              <w:rPr>
                <w:sz w:val="16"/>
              </w:rPr>
            </w:pPr>
            <w:r>
              <w:rPr>
                <w:sz w:val="16"/>
              </w:rPr>
              <w:t>withdrawn</w:t>
            </w:r>
          </w:p>
        </w:tc>
      </w:tr>
      <w:tr w:rsidR="009044C4" w14:paraId="38B7CE03" w14:textId="77777777" w:rsidTr="00DB4702">
        <w:tc>
          <w:tcPr>
            <w:tcW w:w="0" w:type="auto"/>
          </w:tcPr>
          <w:p w14:paraId="3A3BB4A3" w14:textId="77777777" w:rsidR="009044C4" w:rsidRPr="0092456F" w:rsidRDefault="009044C4" w:rsidP="00DB4702">
            <w:pPr>
              <w:pStyle w:val="TAL"/>
              <w:rPr>
                <w:sz w:val="16"/>
              </w:rPr>
            </w:pPr>
            <w:r>
              <w:rPr>
                <w:sz w:val="16"/>
              </w:rPr>
              <w:t>C1-243485</w:t>
            </w:r>
          </w:p>
        </w:tc>
        <w:tc>
          <w:tcPr>
            <w:tcW w:w="0" w:type="auto"/>
          </w:tcPr>
          <w:p w14:paraId="1F8DB565" w14:textId="77777777" w:rsidR="009044C4" w:rsidRPr="0092456F" w:rsidRDefault="009044C4" w:rsidP="00DB4702">
            <w:pPr>
              <w:pStyle w:val="TAL"/>
              <w:rPr>
                <w:sz w:val="16"/>
              </w:rPr>
            </w:pPr>
            <w:r>
              <w:rPr>
                <w:sz w:val="16"/>
              </w:rPr>
              <w:t>Correction on missing abbreviations</w:t>
            </w:r>
          </w:p>
        </w:tc>
        <w:tc>
          <w:tcPr>
            <w:tcW w:w="0" w:type="auto"/>
          </w:tcPr>
          <w:p w14:paraId="1A74B7EA" w14:textId="77777777" w:rsidR="009044C4" w:rsidRPr="0092456F" w:rsidRDefault="009044C4" w:rsidP="00DB4702">
            <w:pPr>
              <w:pStyle w:val="TAL"/>
              <w:rPr>
                <w:sz w:val="16"/>
              </w:rPr>
            </w:pPr>
            <w:r>
              <w:rPr>
                <w:sz w:val="16"/>
              </w:rPr>
              <w:t>vivo</w:t>
            </w:r>
          </w:p>
        </w:tc>
        <w:tc>
          <w:tcPr>
            <w:tcW w:w="0" w:type="auto"/>
          </w:tcPr>
          <w:p w14:paraId="0AC045C8" w14:textId="77777777" w:rsidR="009044C4" w:rsidRPr="0092456F" w:rsidRDefault="009044C4" w:rsidP="00DB4702">
            <w:pPr>
              <w:pStyle w:val="TAL"/>
              <w:rPr>
                <w:sz w:val="16"/>
              </w:rPr>
            </w:pPr>
            <w:r>
              <w:rPr>
                <w:sz w:val="16"/>
              </w:rPr>
              <w:t>24.501</w:t>
            </w:r>
          </w:p>
        </w:tc>
        <w:tc>
          <w:tcPr>
            <w:tcW w:w="0" w:type="auto"/>
          </w:tcPr>
          <w:p w14:paraId="0D41BEDC" w14:textId="77777777" w:rsidR="009044C4" w:rsidRPr="0092456F" w:rsidRDefault="009044C4" w:rsidP="00DB4702">
            <w:pPr>
              <w:pStyle w:val="TAL"/>
              <w:rPr>
                <w:sz w:val="16"/>
              </w:rPr>
            </w:pPr>
            <w:r>
              <w:rPr>
                <w:sz w:val="16"/>
              </w:rPr>
              <w:t>6321</w:t>
            </w:r>
          </w:p>
        </w:tc>
        <w:tc>
          <w:tcPr>
            <w:tcW w:w="0" w:type="auto"/>
          </w:tcPr>
          <w:p w14:paraId="2E43B00D" w14:textId="77777777" w:rsidR="009044C4" w:rsidRPr="0092456F" w:rsidRDefault="009044C4" w:rsidP="00DB4702">
            <w:pPr>
              <w:pStyle w:val="TAR"/>
              <w:rPr>
                <w:sz w:val="16"/>
              </w:rPr>
            </w:pPr>
          </w:p>
        </w:tc>
        <w:tc>
          <w:tcPr>
            <w:tcW w:w="0" w:type="auto"/>
          </w:tcPr>
          <w:p w14:paraId="75C5AA0D" w14:textId="77777777" w:rsidR="009044C4" w:rsidRPr="0092456F" w:rsidRDefault="009044C4" w:rsidP="00DB4702">
            <w:pPr>
              <w:pStyle w:val="TAL"/>
              <w:rPr>
                <w:sz w:val="16"/>
              </w:rPr>
            </w:pPr>
            <w:r>
              <w:rPr>
                <w:sz w:val="16"/>
              </w:rPr>
              <w:t>Rel-18</w:t>
            </w:r>
          </w:p>
        </w:tc>
        <w:tc>
          <w:tcPr>
            <w:tcW w:w="0" w:type="auto"/>
          </w:tcPr>
          <w:p w14:paraId="3B19B1EE" w14:textId="77777777" w:rsidR="009044C4" w:rsidRPr="0092456F" w:rsidRDefault="009044C4" w:rsidP="00DB4702">
            <w:pPr>
              <w:pStyle w:val="TAL"/>
              <w:rPr>
                <w:sz w:val="16"/>
              </w:rPr>
            </w:pPr>
            <w:r>
              <w:rPr>
                <w:sz w:val="16"/>
              </w:rPr>
              <w:t>F</w:t>
            </w:r>
          </w:p>
        </w:tc>
        <w:tc>
          <w:tcPr>
            <w:tcW w:w="0" w:type="auto"/>
          </w:tcPr>
          <w:p w14:paraId="63CBBF04" w14:textId="77777777" w:rsidR="009044C4" w:rsidRPr="0092456F" w:rsidRDefault="009044C4" w:rsidP="00DB4702">
            <w:pPr>
              <w:pStyle w:val="TAL"/>
              <w:rPr>
                <w:sz w:val="16"/>
              </w:rPr>
            </w:pPr>
            <w:r>
              <w:rPr>
                <w:sz w:val="16"/>
              </w:rPr>
              <w:t>5GProtoc18</w:t>
            </w:r>
          </w:p>
        </w:tc>
        <w:tc>
          <w:tcPr>
            <w:tcW w:w="0" w:type="auto"/>
          </w:tcPr>
          <w:p w14:paraId="1A6BE834" w14:textId="77777777" w:rsidR="009044C4" w:rsidRPr="0092456F" w:rsidRDefault="009044C4" w:rsidP="00DB4702">
            <w:pPr>
              <w:pStyle w:val="TAL"/>
              <w:rPr>
                <w:sz w:val="16"/>
              </w:rPr>
            </w:pPr>
            <w:r>
              <w:rPr>
                <w:sz w:val="16"/>
              </w:rPr>
              <w:t>agreed</w:t>
            </w:r>
          </w:p>
        </w:tc>
      </w:tr>
      <w:tr w:rsidR="009044C4" w14:paraId="5361450A" w14:textId="77777777" w:rsidTr="00DB4702">
        <w:tc>
          <w:tcPr>
            <w:tcW w:w="0" w:type="auto"/>
          </w:tcPr>
          <w:p w14:paraId="7E6708A0" w14:textId="77777777" w:rsidR="009044C4" w:rsidRPr="0092456F" w:rsidRDefault="009044C4" w:rsidP="00DB4702">
            <w:pPr>
              <w:pStyle w:val="TAL"/>
              <w:rPr>
                <w:sz w:val="16"/>
              </w:rPr>
            </w:pPr>
            <w:r>
              <w:rPr>
                <w:sz w:val="16"/>
              </w:rPr>
              <w:t>C1-243490</w:t>
            </w:r>
          </w:p>
        </w:tc>
        <w:tc>
          <w:tcPr>
            <w:tcW w:w="0" w:type="auto"/>
          </w:tcPr>
          <w:p w14:paraId="51C2E387" w14:textId="77777777" w:rsidR="009044C4" w:rsidRPr="0092456F" w:rsidRDefault="009044C4" w:rsidP="00DB4702">
            <w:pPr>
              <w:pStyle w:val="TAL"/>
              <w:rPr>
                <w:sz w:val="16"/>
              </w:rPr>
            </w:pPr>
            <w:r>
              <w:rPr>
                <w:sz w:val="16"/>
              </w:rPr>
              <w:t>To clarify parameter in registration reject</w:t>
            </w:r>
          </w:p>
        </w:tc>
        <w:tc>
          <w:tcPr>
            <w:tcW w:w="0" w:type="auto"/>
          </w:tcPr>
          <w:p w14:paraId="3C9F8032" w14:textId="77777777" w:rsidR="009044C4" w:rsidRPr="0092456F" w:rsidRDefault="009044C4" w:rsidP="00DB4702">
            <w:pPr>
              <w:pStyle w:val="TAL"/>
              <w:rPr>
                <w:sz w:val="16"/>
              </w:rPr>
            </w:pPr>
            <w:r>
              <w:rPr>
                <w:sz w:val="16"/>
              </w:rPr>
              <w:t>Samsung</w:t>
            </w:r>
          </w:p>
        </w:tc>
        <w:tc>
          <w:tcPr>
            <w:tcW w:w="0" w:type="auto"/>
          </w:tcPr>
          <w:p w14:paraId="4E05C2F3" w14:textId="77777777" w:rsidR="009044C4" w:rsidRPr="0092456F" w:rsidRDefault="009044C4" w:rsidP="00DB4702">
            <w:pPr>
              <w:pStyle w:val="TAL"/>
              <w:rPr>
                <w:sz w:val="16"/>
              </w:rPr>
            </w:pPr>
            <w:r>
              <w:rPr>
                <w:sz w:val="16"/>
              </w:rPr>
              <w:t>24.501</w:t>
            </w:r>
          </w:p>
        </w:tc>
        <w:tc>
          <w:tcPr>
            <w:tcW w:w="0" w:type="auto"/>
          </w:tcPr>
          <w:p w14:paraId="4E14B460" w14:textId="77777777" w:rsidR="009044C4" w:rsidRPr="0092456F" w:rsidRDefault="009044C4" w:rsidP="00DB4702">
            <w:pPr>
              <w:pStyle w:val="TAL"/>
              <w:rPr>
                <w:sz w:val="16"/>
              </w:rPr>
            </w:pPr>
            <w:r>
              <w:rPr>
                <w:sz w:val="16"/>
              </w:rPr>
              <w:t>6322</w:t>
            </w:r>
          </w:p>
        </w:tc>
        <w:tc>
          <w:tcPr>
            <w:tcW w:w="0" w:type="auto"/>
          </w:tcPr>
          <w:p w14:paraId="0B58A763" w14:textId="77777777" w:rsidR="009044C4" w:rsidRPr="0092456F" w:rsidRDefault="009044C4" w:rsidP="00DB4702">
            <w:pPr>
              <w:pStyle w:val="TAR"/>
              <w:rPr>
                <w:sz w:val="16"/>
              </w:rPr>
            </w:pPr>
          </w:p>
        </w:tc>
        <w:tc>
          <w:tcPr>
            <w:tcW w:w="0" w:type="auto"/>
          </w:tcPr>
          <w:p w14:paraId="631A32A4" w14:textId="77777777" w:rsidR="009044C4" w:rsidRPr="0092456F" w:rsidRDefault="009044C4" w:rsidP="00DB4702">
            <w:pPr>
              <w:pStyle w:val="TAL"/>
              <w:rPr>
                <w:sz w:val="16"/>
              </w:rPr>
            </w:pPr>
            <w:r>
              <w:rPr>
                <w:sz w:val="16"/>
              </w:rPr>
              <w:t>Rel-18</w:t>
            </w:r>
          </w:p>
        </w:tc>
        <w:tc>
          <w:tcPr>
            <w:tcW w:w="0" w:type="auto"/>
          </w:tcPr>
          <w:p w14:paraId="7F15A7D3" w14:textId="77777777" w:rsidR="009044C4" w:rsidRPr="0092456F" w:rsidRDefault="009044C4" w:rsidP="00DB4702">
            <w:pPr>
              <w:pStyle w:val="TAL"/>
              <w:rPr>
                <w:sz w:val="16"/>
              </w:rPr>
            </w:pPr>
            <w:r>
              <w:rPr>
                <w:sz w:val="16"/>
              </w:rPr>
              <w:t>F</w:t>
            </w:r>
          </w:p>
        </w:tc>
        <w:tc>
          <w:tcPr>
            <w:tcW w:w="0" w:type="auto"/>
          </w:tcPr>
          <w:p w14:paraId="7CD43938" w14:textId="77777777" w:rsidR="009044C4" w:rsidRPr="0092456F" w:rsidRDefault="009044C4" w:rsidP="00DB4702">
            <w:pPr>
              <w:pStyle w:val="TAL"/>
              <w:rPr>
                <w:sz w:val="16"/>
              </w:rPr>
            </w:pPr>
            <w:r>
              <w:rPr>
                <w:sz w:val="16"/>
              </w:rPr>
              <w:t>5WWC_Ph2</w:t>
            </w:r>
          </w:p>
        </w:tc>
        <w:tc>
          <w:tcPr>
            <w:tcW w:w="0" w:type="auto"/>
          </w:tcPr>
          <w:p w14:paraId="74A40503" w14:textId="77777777" w:rsidR="009044C4" w:rsidRPr="0092456F" w:rsidRDefault="009044C4" w:rsidP="00DB4702">
            <w:pPr>
              <w:pStyle w:val="TAL"/>
              <w:rPr>
                <w:sz w:val="16"/>
              </w:rPr>
            </w:pPr>
            <w:r>
              <w:rPr>
                <w:sz w:val="16"/>
              </w:rPr>
              <w:t>merged</w:t>
            </w:r>
          </w:p>
        </w:tc>
      </w:tr>
      <w:tr w:rsidR="009044C4" w14:paraId="5657A4E8" w14:textId="77777777" w:rsidTr="00DB4702">
        <w:tc>
          <w:tcPr>
            <w:tcW w:w="0" w:type="auto"/>
          </w:tcPr>
          <w:p w14:paraId="55A281B3" w14:textId="77777777" w:rsidR="009044C4" w:rsidRPr="0092456F" w:rsidRDefault="009044C4" w:rsidP="00DB4702">
            <w:pPr>
              <w:pStyle w:val="TAL"/>
              <w:rPr>
                <w:sz w:val="16"/>
              </w:rPr>
            </w:pPr>
            <w:r>
              <w:rPr>
                <w:sz w:val="16"/>
              </w:rPr>
              <w:t>C1-243491</w:t>
            </w:r>
          </w:p>
        </w:tc>
        <w:tc>
          <w:tcPr>
            <w:tcW w:w="0" w:type="auto"/>
          </w:tcPr>
          <w:p w14:paraId="56568D89" w14:textId="77777777" w:rsidR="009044C4" w:rsidRPr="0092456F" w:rsidRDefault="009044C4" w:rsidP="00DB4702">
            <w:pPr>
              <w:pStyle w:val="TAL"/>
              <w:rPr>
                <w:sz w:val="16"/>
              </w:rPr>
            </w:pPr>
            <w:r>
              <w:rPr>
                <w:sz w:val="16"/>
              </w:rPr>
              <w:t>UE behaviour after the allowed NSSAI becomes empty</w:t>
            </w:r>
          </w:p>
        </w:tc>
        <w:tc>
          <w:tcPr>
            <w:tcW w:w="0" w:type="auto"/>
          </w:tcPr>
          <w:p w14:paraId="5180B4FC" w14:textId="77777777" w:rsidR="009044C4" w:rsidRPr="0092456F"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51ABF6D2" w14:textId="77777777" w:rsidR="009044C4" w:rsidRPr="0092456F" w:rsidRDefault="009044C4" w:rsidP="00DB4702">
            <w:pPr>
              <w:pStyle w:val="TAL"/>
              <w:rPr>
                <w:sz w:val="16"/>
              </w:rPr>
            </w:pPr>
            <w:r>
              <w:rPr>
                <w:sz w:val="16"/>
              </w:rPr>
              <w:t>24.501</w:t>
            </w:r>
          </w:p>
        </w:tc>
        <w:tc>
          <w:tcPr>
            <w:tcW w:w="0" w:type="auto"/>
          </w:tcPr>
          <w:p w14:paraId="4D28B6DF" w14:textId="77777777" w:rsidR="009044C4" w:rsidRPr="0092456F" w:rsidRDefault="009044C4" w:rsidP="00DB4702">
            <w:pPr>
              <w:pStyle w:val="TAL"/>
              <w:rPr>
                <w:sz w:val="16"/>
              </w:rPr>
            </w:pPr>
            <w:r>
              <w:rPr>
                <w:sz w:val="16"/>
              </w:rPr>
              <w:t>6323</w:t>
            </w:r>
          </w:p>
        </w:tc>
        <w:tc>
          <w:tcPr>
            <w:tcW w:w="0" w:type="auto"/>
          </w:tcPr>
          <w:p w14:paraId="2DFC6806" w14:textId="77777777" w:rsidR="009044C4" w:rsidRPr="0092456F" w:rsidRDefault="009044C4" w:rsidP="00DB4702">
            <w:pPr>
              <w:pStyle w:val="TAR"/>
              <w:rPr>
                <w:sz w:val="16"/>
              </w:rPr>
            </w:pPr>
          </w:p>
        </w:tc>
        <w:tc>
          <w:tcPr>
            <w:tcW w:w="0" w:type="auto"/>
          </w:tcPr>
          <w:p w14:paraId="472F6DF2" w14:textId="77777777" w:rsidR="009044C4" w:rsidRPr="0092456F" w:rsidRDefault="009044C4" w:rsidP="00DB4702">
            <w:pPr>
              <w:pStyle w:val="TAL"/>
              <w:rPr>
                <w:sz w:val="16"/>
              </w:rPr>
            </w:pPr>
            <w:r>
              <w:rPr>
                <w:sz w:val="16"/>
              </w:rPr>
              <w:t>Rel-18</w:t>
            </w:r>
          </w:p>
        </w:tc>
        <w:tc>
          <w:tcPr>
            <w:tcW w:w="0" w:type="auto"/>
          </w:tcPr>
          <w:p w14:paraId="0199A67F" w14:textId="77777777" w:rsidR="009044C4" w:rsidRPr="0092456F" w:rsidRDefault="009044C4" w:rsidP="00DB4702">
            <w:pPr>
              <w:pStyle w:val="TAL"/>
              <w:rPr>
                <w:sz w:val="16"/>
              </w:rPr>
            </w:pPr>
            <w:r>
              <w:rPr>
                <w:sz w:val="16"/>
              </w:rPr>
              <w:t>F</w:t>
            </w:r>
          </w:p>
        </w:tc>
        <w:tc>
          <w:tcPr>
            <w:tcW w:w="0" w:type="auto"/>
          </w:tcPr>
          <w:p w14:paraId="7E9517D8" w14:textId="77777777" w:rsidR="009044C4" w:rsidRPr="0092456F" w:rsidRDefault="009044C4" w:rsidP="00DB4702">
            <w:pPr>
              <w:pStyle w:val="TAL"/>
              <w:rPr>
                <w:sz w:val="16"/>
              </w:rPr>
            </w:pPr>
            <w:r>
              <w:rPr>
                <w:sz w:val="16"/>
              </w:rPr>
              <w:t>eNS_Ph3</w:t>
            </w:r>
          </w:p>
        </w:tc>
        <w:tc>
          <w:tcPr>
            <w:tcW w:w="0" w:type="auto"/>
          </w:tcPr>
          <w:p w14:paraId="38C0C523" w14:textId="77777777" w:rsidR="009044C4" w:rsidRPr="0092456F" w:rsidRDefault="009044C4" w:rsidP="00DB4702">
            <w:pPr>
              <w:pStyle w:val="TAL"/>
              <w:rPr>
                <w:sz w:val="16"/>
              </w:rPr>
            </w:pPr>
            <w:r>
              <w:rPr>
                <w:sz w:val="16"/>
              </w:rPr>
              <w:t>merged</w:t>
            </w:r>
          </w:p>
        </w:tc>
      </w:tr>
      <w:tr w:rsidR="009044C4" w14:paraId="1492B301" w14:textId="77777777" w:rsidTr="00DB4702">
        <w:tc>
          <w:tcPr>
            <w:tcW w:w="0" w:type="auto"/>
          </w:tcPr>
          <w:p w14:paraId="7B5E4646" w14:textId="77777777" w:rsidR="009044C4" w:rsidRPr="0092456F" w:rsidRDefault="009044C4" w:rsidP="00DB4702">
            <w:pPr>
              <w:pStyle w:val="TAL"/>
              <w:rPr>
                <w:sz w:val="16"/>
              </w:rPr>
            </w:pPr>
            <w:r>
              <w:rPr>
                <w:sz w:val="16"/>
              </w:rPr>
              <w:t>C1-243492</w:t>
            </w:r>
          </w:p>
        </w:tc>
        <w:tc>
          <w:tcPr>
            <w:tcW w:w="0" w:type="auto"/>
          </w:tcPr>
          <w:p w14:paraId="6ABADE25" w14:textId="77777777" w:rsidR="009044C4" w:rsidRPr="0092456F" w:rsidRDefault="009044C4" w:rsidP="00DB4702">
            <w:pPr>
              <w:pStyle w:val="TAL"/>
              <w:rPr>
                <w:sz w:val="16"/>
              </w:rPr>
            </w:pPr>
            <w:r>
              <w:rPr>
                <w:sz w:val="16"/>
              </w:rPr>
              <w:t>void</w:t>
            </w:r>
          </w:p>
        </w:tc>
        <w:tc>
          <w:tcPr>
            <w:tcW w:w="0" w:type="auto"/>
          </w:tcPr>
          <w:p w14:paraId="1DE90EE1" w14:textId="77777777" w:rsidR="009044C4" w:rsidRPr="0092456F" w:rsidRDefault="009044C4" w:rsidP="00DB4702">
            <w:pPr>
              <w:pStyle w:val="TAL"/>
              <w:rPr>
                <w:sz w:val="16"/>
              </w:rPr>
            </w:pPr>
            <w:r>
              <w:rPr>
                <w:sz w:val="16"/>
              </w:rPr>
              <w:t>void</w:t>
            </w:r>
          </w:p>
        </w:tc>
        <w:tc>
          <w:tcPr>
            <w:tcW w:w="0" w:type="auto"/>
          </w:tcPr>
          <w:p w14:paraId="10EC94A0" w14:textId="77777777" w:rsidR="009044C4" w:rsidRPr="0092456F" w:rsidRDefault="009044C4" w:rsidP="00DB4702">
            <w:pPr>
              <w:pStyle w:val="TAL"/>
              <w:rPr>
                <w:sz w:val="16"/>
              </w:rPr>
            </w:pPr>
            <w:r>
              <w:rPr>
                <w:sz w:val="16"/>
              </w:rPr>
              <w:t>24.501</w:t>
            </w:r>
          </w:p>
        </w:tc>
        <w:tc>
          <w:tcPr>
            <w:tcW w:w="0" w:type="auto"/>
          </w:tcPr>
          <w:p w14:paraId="5F0E6B28" w14:textId="77777777" w:rsidR="009044C4" w:rsidRPr="0092456F" w:rsidRDefault="009044C4" w:rsidP="00DB4702">
            <w:pPr>
              <w:pStyle w:val="TAL"/>
              <w:rPr>
                <w:sz w:val="16"/>
              </w:rPr>
            </w:pPr>
            <w:r>
              <w:rPr>
                <w:sz w:val="16"/>
              </w:rPr>
              <w:t>6324</w:t>
            </w:r>
          </w:p>
        </w:tc>
        <w:tc>
          <w:tcPr>
            <w:tcW w:w="0" w:type="auto"/>
          </w:tcPr>
          <w:p w14:paraId="4731BDBD" w14:textId="77777777" w:rsidR="009044C4" w:rsidRPr="0092456F" w:rsidRDefault="009044C4" w:rsidP="00DB4702">
            <w:pPr>
              <w:pStyle w:val="TAR"/>
              <w:rPr>
                <w:sz w:val="16"/>
              </w:rPr>
            </w:pPr>
          </w:p>
        </w:tc>
        <w:tc>
          <w:tcPr>
            <w:tcW w:w="0" w:type="auto"/>
          </w:tcPr>
          <w:p w14:paraId="5A48DE31" w14:textId="77777777" w:rsidR="009044C4" w:rsidRPr="0092456F" w:rsidRDefault="009044C4" w:rsidP="00DB4702">
            <w:pPr>
              <w:pStyle w:val="TAL"/>
              <w:rPr>
                <w:sz w:val="16"/>
              </w:rPr>
            </w:pPr>
            <w:r>
              <w:rPr>
                <w:sz w:val="16"/>
              </w:rPr>
              <w:t>Rel-18</w:t>
            </w:r>
          </w:p>
        </w:tc>
        <w:tc>
          <w:tcPr>
            <w:tcW w:w="0" w:type="auto"/>
          </w:tcPr>
          <w:p w14:paraId="3880D22C" w14:textId="77777777" w:rsidR="009044C4" w:rsidRPr="0092456F" w:rsidRDefault="009044C4" w:rsidP="00DB4702">
            <w:pPr>
              <w:pStyle w:val="TAL"/>
              <w:rPr>
                <w:sz w:val="16"/>
              </w:rPr>
            </w:pPr>
            <w:r>
              <w:rPr>
                <w:sz w:val="16"/>
              </w:rPr>
              <w:t>F</w:t>
            </w:r>
          </w:p>
        </w:tc>
        <w:tc>
          <w:tcPr>
            <w:tcW w:w="0" w:type="auto"/>
          </w:tcPr>
          <w:p w14:paraId="410BA9B1" w14:textId="77777777" w:rsidR="009044C4" w:rsidRPr="0092456F" w:rsidRDefault="009044C4" w:rsidP="00DB4702">
            <w:pPr>
              <w:pStyle w:val="TAL"/>
              <w:rPr>
                <w:sz w:val="16"/>
              </w:rPr>
            </w:pPr>
            <w:r>
              <w:rPr>
                <w:sz w:val="16"/>
              </w:rPr>
              <w:t>5GProtoc18</w:t>
            </w:r>
          </w:p>
        </w:tc>
        <w:tc>
          <w:tcPr>
            <w:tcW w:w="0" w:type="auto"/>
          </w:tcPr>
          <w:p w14:paraId="7779BE9E" w14:textId="77777777" w:rsidR="009044C4" w:rsidRPr="0092456F" w:rsidRDefault="009044C4" w:rsidP="00DB4702">
            <w:pPr>
              <w:pStyle w:val="TAL"/>
              <w:rPr>
                <w:sz w:val="16"/>
              </w:rPr>
            </w:pPr>
            <w:r>
              <w:rPr>
                <w:sz w:val="16"/>
              </w:rPr>
              <w:t>withdrawn</w:t>
            </w:r>
          </w:p>
        </w:tc>
      </w:tr>
      <w:tr w:rsidR="009044C4" w14:paraId="768AA7FB" w14:textId="77777777" w:rsidTr="00DB4702">
        <w:tc>
          <w:tcPr>
            <w:tcW w:w="0" w:type="auto"/>
          </w:tcPr>
          <w:p w14:paraId="5AE9EDBA" w14:textId="77777777" w:rsidR="009044C4" w:rsidRPr="0092456F" w:rsidRDefault="009044C4" w:rsidP="00DB4702">
            <w:pPr>
              <w:pStyle w:val="TAL"/>
              <w:rPr>
                <w:sz w:val="16"/>
              </w:rPr>
            </w:pPr>
            <w:r>
              <w:rPr>
                <w:sz w:val="16"/>
              </w:rPr>
              <w:t>C1-243494</w:t>
            </w:r>
          </w:p>
        </w:tc>
        <w:tc>
          <w:tcPr>
            <w:tcW w:w="0" w:type="auto"/>
          </w:tcPr>
          <w:p w14:paraId="5B51D388" w14:textId="77777777" w:rsidR="009044C4" w:rsidRPr="0092456F" w:rsidRDefault="009044C4" w:rsidP="00DB4702">
            <w:pPr>
              <w:pStyle w:val="TAL"/>
              <w:rPr>
                <w:sz w:val="16"/>
              </w:rPr>
            </w:pPr>
            <w:r>
              <w:rPr>
                <w:sz w:val="16"/>
              </w:rPr>
              <w:t>void</w:t>
            </w:r>
          </w:p>
        </w:tc>
        <w:tc>
          <w:tcPr>
            <w:tcW w:w="0" w:type="auto"/>
          </w:tcPr>
          <w:p w14:paraId="6D2CF5E0" w14:textId="77777777" w:rsidR="009044C4" w:rsidRPr="0092456F" w:rsidRDefault="009044C4" w:rsidP="00DB4702">
            <w:pPr>
              <w:pStyle w:val="TAL"/>
              <w:rPr>
                <w:sz w:val="16"/>
              </w:rPr>
            </w:pPr>
            <w:r>
              <w:rPr>
                <w:sz w:val="16"/>
              </w:rPr>
              <w:t>void</w:t>
            </w:r>
          </w:p>
        </w:tc>
        <w:tc>
          <w:tcPr>
            <w:tcW w:w="0" w:type="auto"/>
          </w:tcPr>
          <w:p w14:paraId="70E17AAC" w14:textId="77777777" w:rsidR="009044C4" w:rsidRPr="0092456F" w:rsidRDefault="009044C4" w:rsidP="00DB4702">
            <w:pPr>
              <w:pStyle w:val="TAL"/>
              <w:rPr>
                <w:sz w:val="16"/>
              </w:rPr>
            </w:pPr>
            <w:r>
              <w:rPr>
                <w:sz w:val="16"/>
              </w:rPr>
              <w:t>24.501</w:t>
            </w:r>
          </w:p>
        </w:tc>
        <w:tc>
          <w:tcPr>
            <w:tcW w:w="0" w:type="auto"/>
          </w:tcPr>
          <w:p w14:paraId="152C12B2" w14:textId="77777777" w:rsidR="009044C4" w:rsidRPr="0092456F" w:rsidRDefault="009044C4" w:rsidP="00DB4702">
            <w:pPr>
              <w:pStyle w:val="TAL"/>
              <w:rPr>
                <w:sz w:val="16"/>
              </w:rPr>
            </w:pPr>
            <w:r>
              <w:rPr>
                <w:sz w:val="16"/>
              </w:rPr>
              <w:t>6325</w:t>
            </w:r>
          </w:p>
        </w:tc>
        <w:tc>
          <w:tcPr>
            <w:tcW w:w="0" w:type="auto"/>
          </w:tcPr>
          <w:p w14:paraId="56D5F407" w14:textId="77777777" w:rsidR="009044C4" w:rsidRPr="0092456F" w:rsidRDefault="009044C4" w:rsidP="00DB4702">
            <w:pPr>
              <w:pStyle w:val="TAR"/>
              <w:rPr>
                <w:sz w:val="16"/>
              </w:rPr>
            </w:pPr>
          </w:p>
        </w:tc>
        <w:tc>
          <w:tcPr>
            <w:tcW w:w="0" w:type="auto"/>
          </w:tcPr>
          <w:p w14:paraId="68FFA7AD" w14:textId="77777777" w:rsidR="009044C4" w:rsidRPr="0092456F" w:rsidRDefault="009044C4" w:rsidP="00DB4702">
            <w:pPr>
              <w:pStyle w:val="TAL"/>
              <w:rPr>
                <w:sz w:val="16"/>
              </w:rPr>
            </w:pPr>
            <w:r>
              <w:rPr>
                <w:sz w:val="16"/>
              </w:rPr>
              <w:t>Rel-18</w:t>
            </w:r>
          </w:p>
        </w:tc>
        <w:tc>
          <w:tcPr>
            <w:tcW w:w="0" w:type="auto"/>
          </w:tcPr>
          <w:p w14:paraId="32D090B5" w14:textId="77777777" w:rsidR="009044C4" w:rsidRPr="0092456F" w:rsidRDefault="009044C4" w:rsidP="00DB4702">
            <w:pPr>
              <w:pStyle w:val="TAL"/>
              <w:rPr>
                <w:sz w:val="16"/>
              </w:rPr>
            </w:pPr>
            <w:r>
              <w:rPr>
                <w:sz w:val="16"/>
              </w:rPr>
              <w:t>F</w:t>
            </w:r>
          </w:p>
        </w:tc>
        <w:tc>
          <w:tcPr>
            <w:tcW w:w="0" w:type="auto"/>
          </w:tcPr>
          <w:p w14:paraId="064C4913" w14:textId="77777777" w:rsidR="009044C4" w:rsidRPr="0092456F" w:rsidRDefault="009044C4" w:rsidP="00DB4702">
            <w:pPr>
              <w:pStyle w:val="TAL"/>
              <w:rPr>
                <w:sz w:val="16"/>
              </w:rPr>
            </w:pPr>
            <w:r>
              <w:rPr>
                <w:sz w:val="16"/>
              </w:rPr>
              <w:t>eNS_Ph3</w:t>
            </w:r>
          </w:p>
        </w:tc>
        <w:tc>
          <w:tcPr>
            <w:tcW w:w="0" w:type="auto"/>
          </w:tcPr>
          <w:p w14:paraId="379BFECC" w14:textId="77777777" w:rsidR="009044C4" w:rsidRPr="0092456F" w:rsidRDefault="009044C4" w:rsidP="00DB4702">
            <w:pPr>
              <w:pStyle w:val="TAL"/>
              <w:rPr>
                <w:sz w:val="16"/>
              </w:rPr>
            </w:pPr>
            <w:r>
              <w:rPr>
                <w:sz w:val="16"/>
              </w:rPr>
              <w:t>withdrawn</w:t>
            </w:r>
          </w:p>
        </w:tc>
      </w:tr>
      <w:tr w:rsidR="009044C4" w14:paraId="27D5E000" w14:textId="77777777" w:rsidTr="00DB4702">
        <w:tc>
          <w:tcPr>
            <w:tcW w:w="0" w:type="auto"/>
          </w:tcPr>
          <w:p w14:paraId="405B3A26" w14:textId="77777777" w:rsidR="009044C4" w:rsidRPr="0092456F" w:rsidRDefault="009044C4" w:rsidP="00DB4702">
            <w:pPr>
              <w:pStyle w:val="TAL"/>
              <w:rPr>
                <w:sz w:val="16"/>
              </w:rPr>
            </w:pPr>
            <w:r>
              <w:rPr>
                <w:sz w:val="16"/>
              </w:rPr>
              <w:t>C1-243496</w:t>
            </w:r>
          </w:p>
        </w:tc>
        <w:tc>
          <w:tcPr>
            <w:tcW w:w="0" w:type="auto"/>
          </w:tcPr>
          <w:p w14:paraId="06D2A84A" w14:textId="77777777" w:rsidR="009044C4" w:rsidRPr="0092456F" w:rsidRDefault="009044C4" w:rsidP="00DB4702">
            <w:pPr>
              <w:pStyle w:val="TAL"/>
              <w:rPr>
                <w:sz w:val="16"/>
              </w:rPr>
            </w:pPr>
            <w:r>
              <w:rPr>
                <w:sz w:val="16"/>
              </w:rPr>
              <w:t>void</w:t>
            </w:r>
          </w:p>
        </w:tc>
        <w:tc>
          <w:tcPr>
            <w:tcW w:w="0" w:type="auto"/>
          </w:tcPr>
          <w:p w14:paraId="5A8EC23F" w14:textId="77777777" w:rsidR="009044C4" w:rsidRPr="0092456F" w:rsidRDefault="009044C4" w:rsidP="00DB4702">
            <w:pPr>
              <w:pStyle w:val="TAL"/>
              <w:rPr>
                <w:sz w:val="16"/>
              </w:rPr>
            </w:pPr>
            <w:r>
              <w:rPr>
                <w:sz w:val="16"/>
              </w:rPr>
              <w:t>void</w:t>
            </w:r>
          </w:p>
        </w:tc>
        <w:tc>
          <w:tcPr>
            <w:tcW w:w="0" w:type="auto"/>
          </w:tcPr>
          <w:p w14:paraId="31BEE0E6" w14:textId="77777777" w:rsidR="009044C4" w:rsidRPr="0092456F" w:rsidRDefault="009044C4" w:rsidP="00DB4702">
            <w:pPr>
              <w:pStyle w:val="TAL"/>
              <w:rPr>
                <w:sz w:val="16"/>
              </w:rPr>
            </w:pPr>
            <w:r>
              <w:rPr>
                <w:sz w:val="16"/>
              </w:rPr>
              <w:t>24.501</w:t>
            </w:r>
          </w:p>
        </w:tc>
        <w:tc>
          <w:tcPr>
            <w:tcW w:w="0" w:type="auto"/>
          </w:tcPr>
          <w:p w14:paraId="02C6B49F" w14:textId="77777777" w:rsidR="009044C4" w:rsidRPr="0092456F" w:rsidRDefault="009044C4" w:rsidP="00DB4702">
            <w:pPr>
              <w:pStyle w:val="TAL"/>
              <w:rPr>
                <w:sz w:val="16"/>
              </w:rPr>
            </w:pPr>
            <w:r>
              <w:rPr>
                <w:sz w:val="16"/>
              </w:rPr>
              <w:t>6326</w:t>
            </w:r>
          </w:p>
        </w:tc>
        <w:tc>
          <w:tcPr>
            <w:tcW w:w="0" w:type="auto"/>
          </w:tcPr>
          <w:p w14:paraId="1C0BDBCE" w14:textId="77777777" w:rsidR="009044C4" w:rsidRPr="0092456F" w:rsidRDefault="009044C4" w:rsidP="00DB4702">
            <w:pPr>
              <w:pStyle w:val="TAR"/>
              <w:rPr>
                <w:sz w:val="16"/>
              </w:rPr>
            </w:pPr>
          </w:p>
        </w:tc>
        <w:tc>
          <w:tcPr>
            <w:tcW w:w="0" w:type="auto"/>
          </w:tcPr>
          <w:p w14:paraId="0DFC2F7B" w14:textId="77777777" w:rsidR="009044C4" w:rsidRPr="0092456F" w:rsidRDefault="009044C4" w:rsidP="00DB4702">
            <w:pPr>
              <w:pStyle w:val="TAL"/>
              <w:rPr>
                <w:sz w:val="16"/>
              </w:rPr>
            </w:pPr>
            <w:r>
              <w:rPr>
                <w:sz w:val="16"/>
              </w:rPr>
              <w:t>Rel-18</w:t>
            </w:r>
          </w:p>
        </w:tc>
        <w:tc>
          <w:tcPr>
            <w:tcW w:w="0" w:type="auto"/>
          </w:tcPr>
          <w:p w14:paraId="1EB62A4C" w14:textId="77777777" w:rsidR="009044C4" w:rsidRPr="0092456F" w:rsidRDefault="009044C4" w:rsidP="00DB4702">
            <w:pPr>
              <w:pStyle w:val="TAL"/>
              <w:rPr>
                <w:sz w:val="16"/>
              </w:rPr>
            </w:pPr>
            <w:r>
              <w:rPr>
                <w:sz w:val="16"/>
              </w:rPr>
              <w:t>F</w:t>
            </w:r>
          </w:p>
        </w:tc>
        <w:tc>
          <w:tcPr>
            <w:tcW w:w="0" w:type="auto"/>
          </w:tcPr>
          <w:p w14:paraId="4D816A51" w14:textId="77777777" w:rsidR="009044C4" w:rsidRPr="0092456F" w:rsidRDefault="009044C4" w:rsidP="00DB4702">
            <w:pPr>
              <w:pStyle w:val="TAL"/>
              <w:rPr>
                <w:sz w:val="16"/>
              </w:rPr>
            </w:pPr>
            <w:r>
              <w:rPr>
                <w:sz w:val="16"/>
              </w:rPr>
              <w:t>TEI18</w:t>
            </w:r>
          </w:p>
        </w:tc>
        <w:tc>
          <w:tcPr>
            <w:tcW w:w="0" w:type="auto"/>
          </w:tcPr>
          <w:p w14:paraId="78D894EA" w14:textId="77777777" w:rsidR="009044C4" w:rsidRPr="0092456F" w:rsidRDefault="009044C4" w:rsidP="00DB4702">
            <w:pPr>
              <w:pStyle w:val="TAL"/>
              <w:rPr>
                <w:sz w:val="16"/>
              </w:rPr>
            </w:pPr>
            <w:r>
              <w:rPr>
                <w:sz w:val="16"/>
              </w:rPr>
              <w:t>withdrawn</w:t>
            </w:r>
          </w:p>
        </w:tc>
      </w:tr>
      <w:tr w:rsidR="009044C4" w14:paraId="6A435CFF" w14:textId="77777777" w:rsidTr="00DB4702">
        <w:tc>
          <w:tcPr>
            <w:tcW w:w="0" w:type="auto"/>
          </w:tcPr>
          <w:p w14:paraId="52FF37BD" w14:textId="77777777" w:rsidR="009044C4" w:rsidRPr="0092456F" w:rsidRDefault="009044C4" w:rsidP="00DB4702">
            <w:pPr>
              <w:pStyle w:val="TAL"/>
              <w:rPr>
                <w:sz w:val="16"/>
              </w:rPr>
            </w:pPr>
            <w:r>
              <w:rPr>
                <w:sz w:val="16"/>
              </w:rPr>
              <w:t>C1-243497</w:t>
            </w:r>
          </w:p>
        </w:tc>
        <w:tc>
          <w:tcPr>
            <w:tcW w:w="0" w:type="auto"/>
          </w:tcPr>
          <w:p w14:paraId="240A4267" w14:textId="77777777" w:rsidR="009044C4" w:rsidRPr="0092456F" w:rsidRDefault="009044C4" w:rsidP="00DB4702">
            <w:pPr>
              <w:pStyle w:val="TAL"/>
              <w:rPr>
                <w:sz w:val="16"/>
              </w:rPr>
            </w:pPr>
            <w:r>
              <w:rPr>
                <w:sz w:val="16"/>
              </w:rPr>
              <w:t>void</w:t>
            </w:r>
          </w:p>
        </w:tc>
        <w:tc>
          <w:tcPr>
            <w:tcW w:w="0" w:type="auto"/>
          </w:tcPr>
          <w:p w14:paraId="38A21CBF" w14:textId="77777777" w:rsidR="009044C4" w:rsidRPr="0092456F" w:rsidRDefault="009044C4" w:rsidP="00DB4702">
            <w:pPr>
              <w:pStyle w:val="TAL"/>
              <w:rPr>
                <w:sz w:val="16"/>
              </w:rPr>
            </w:pPr>
            <w:r>
              <w:rPr>
                <w:sz w:val="16"/>
              </w:rPr>
              <w:t>void</w:t>
            </w:r>
          </w:p>
        </w:tc>
        <w:tc>
          <w:tcPr>
            <w:tcW w:w="0" w:type="auto"/>
          </w:tcPr>
          <w:p w14:paraId="3E358F1F" w14:textId="77777777" w:rsidR="009044C4" w:rsidRPr="0092456F" w:rsidRDefault="009044C4" w:rsidP="00DB4702">
            <w:pPr>
              <w:pStyle w:val="TAL"/>
              <w:rPr>
                <w:sz w:val="16"/>
              </w:rPr>
            </w:pPr>
            <w:r>
              <w:rPr>
                <w:sz w:val="16"/>
              </w:rPr>
              <w:t>24.501</w:t>
            </w:r>
          </w:p>
        </w:tc>
        <w:tc>
          <w:tcPr>
            <w:tcW w:w="0" w:type="auto"/>
          </w:tcPr>
          <w:p w14:paraId="27C079E5" w14:textId="77777777" w:rsidR="009044C4" w:rsidRPr="0092456F" w:rsidRDefault="009044C4" w:rsidP="00DB4702">
            <w:pPr>
              <w:pStyle w:val="TAL"/>
              <w:rPr>
                <w:sz w:val="16"/>
              </w:rPr>
            </w:pPr>
            <w:r>
              <w:rPr>
                <w:sz w:val="16"/>
              </w:rPr>
              <w:t>6327</w:t>
            </w:r>
          </w:p>
        </w:tc>
        <w:tc>
          <w:tcPr>
            <w:tcW w:w="0" w:type="auto"/>
          </w:tcPr>
          <w:p w14:paraId="1E1113AB" w14:textId="77777777" w:rsidR="009044C4" w:rsidRPr="0092456F" w:rsidRDefault="009044C4" w:rsidP="00DB4702">
            <w:pPr>
              <w:pStyle w:val="TAR"/>
              <w:rPr>
                <w:sz w:val="16"/>
              </w:rPr>
            </w:pPr>
          </w:p>
        </w:tc>
        <w:tc>
          <w:tcPr>
            <w:tcW w:w="0" w:type="auto"/>
          </w:tcPr>
          <w:p w14:paraId="102C59EC" w14:textId="77777777" w:rsidR="009044C4" w:rsidRPr="0092456F" w:rsidRDefault="009044C4" w:rsidP="00DB4702">
            <w:pPr>
              <w:pStyle w:val="TAL"/>
              <w:rPr>
                <w:sz w:val="16"/>
              </w:rPr>
            </w:pPr>
            <w:r>
              <w:rPr>
                <w:sz w:val="16"/>
              </w:rPr>
              <w:t>Rel-18</w:t>
            </w:r>
          </w:p>
        </w:tc>
        <w:tc>
          <w:tcPr>
            <w:tcW w:w="0" w:type="auto"/>
          </w:tcPr>
          <w:p w14:paraId="10825B33" w14:textId="77777777" w:rsidR="009044C4" w:rsidRPr="0092456F" w:rsidRDefault="009044C4" w:rsidP="00DB4702">
            <w:pPr>
              <w:pStyle w:val="TAL"/>
              <w:rPr>
                <w:sz w:val="16"/>
              </w:rPr>
            </w:pPr>
            <w:r>
              <w:rPr>
                <w:sz w:val="16"/>
              </w:rPr>
              <w:t>F</w:t>
            </w:r>
          </w:p>
        </w:tc>
        <w:tc>
          <w:tcPr>
            <w:tcW w:w="0" w:type="auto"/>
          </w:tcPr>
          <w:p w14:paraId="73F16A4C" w14:textId="77777777" w:rsidR="009044C4" w:rsidRPr="0092456F" w:rsidRDefault="009044C4" w:rsidP="00DB4702">
            <w:pPr>
              <w:pStyle w:val="TAL"/>
              <w:rPr>
                <w:sz w:val="16"/>
              </w:rPr>
            </w:pPr>
            <w:r>
              <w:rPr>
                <w:sz w:val="16"/>
              </w:rPr>
              <w:t>eNS_Ph3</w:t>
            </w:r>
          </w:p>
        </w:tc>
        <w:tc>
          <w:tcPr>
            <w:tcW w:w="0" w:type="auto"/>
          </w:tcPr>
          <w:p w14:paraId="0F87DD59" w14:textId="77777777" w:rsidR="009044C4" w:rsidRPr="0092456F" w:rsidRDefault="009044C4" w:rsidP="00DB4702">
            <w:pPr>
              <w:pStyle w:val="TAL"/>
              <w:rPr>
                <w:sz w:val="16"/>
              </w:rPr>
            </w:pPr>
            <w:r>
              <w:rPr>
                <w:sz w:val="16"/>
              </w:rPr>
              <w:t>withdrawn</w:t>
            </w:r>
          </w:p>
        </w:tc>
      </w:tr>
      <w:tr w:rsidR="009044C4" w14:paraId="0F7242CA" w14:textId="77777777" w:rsidTr="00DB4702">
        <w:tc>
          <w:tcPr>
            <w:tcW w:w="0" w:type="auto"/>
          </w:tcPr>
          <w:p w14:paraId="35538F49" w14:textId="77777777" w:rsidR="009044C4" w:rsidRPr="0092456F" w:rsidRDefault="009044C4" w:rsidP="00DB4702">
            <w:pPr>
              <w:pStyle w:val="TAL"/>
              <w:rPr>
                <w:sz w:val="16"/>
              </w:rPr>
            </w:pPr>
            <w:r>
              <w:rPr>
                <w:sz w:val="16"/>
              </w:rPr>
              <w:t>C1-243942</w:t>
            </w:r>
          </w:p>
        </w:tc>
        <w:tc>
          <w:tcPr>
            <w:tcW w:w="0" w:type="auto"/>
          </w:tcPr>
          <w:p w14:paraId="61ACA588" w14:textId="77777777" w:rsidR="009044C4" w:rsidRPr="0092456F" w:rsidRDefault="009044C4" w:rsidP="00DB4702">
            <w:pPr>
              <w:pStyle w:val="TAL"/>
              <w:rPr>
                <w:sz w:val="16"/>
              </w:rPr>
            </w:pPr>
            <w:r>
              <w:rPr>
                <w:sz w:val="16"/>
              </w:rPr>
              <w:t>Custom throttling to temporary failed 5GSM procedure</w:t>
            </w:r>
          </w:p>
        </w:tc>
        <w:tc>
          <w:tcPr>
            <w:tcW w:w="0" w:type="auto"/>
          </w:tcPr>
          <w:p w14:paraId="37572D38" w14:textId="77777777" w:rsidR="009044C4" w:rsidRPr="0092456F" w:rsidRDefault="009044C4" w:rsidP="00DB4702">
            <w:pPr>
              <w:pStyle w:val="TAL"/>
              <w:rPr>
                <w:sz w:val="16"/>
              </w:rPr>
            </w:pPr>
            <w:r>
              <w:rPr>
                <w:sz w:val="16"/>
              </w:rPr>
              <w:t xml:space="preserve">Qualcomm Incorporated, Huawei, </w:t>
            </w:r>
            <w:proofErr w:type="spellStart"/>
            <w:r>
              <w:rPr>
                <w:sz w:val="16"/>
              </w:rPr>
              <w:t>HiSilicon</w:t>
            </w:r>
            <w:proofErr w:type="spellEnd"/>
            <w:r>
              <w:rPr>
                <w:sz w:val="16"/>
              </w:rPr>
              <w:t>, NTT DoCoMo</w:t>
            </w:r>
          </w:p>
        </w:tc>
        <w:tc>
          <w:tcPr>
            <w:tcW w:w="0" w:type="auto"/>
          </w:tcPr>
          <w:p w14:paraId="266E9CE1" w14:textId="77777777" w:rsidR="009044C4" w:rsidRPr="0092456F" w:rsidRDefault="009044C4" w:rsidP="00DB4702">
            <w:pPr>
              <w:pStyle w:val="TAL"/>
              <w:rPr>
                <w:sz w:val="16"/>
              </w:rPr>
            </w:pPr>
            <w:r>
              <w:rPr>
                <w:sz w:val="16"/>
              </w:rPr>
              <w:t>24.501</w:t>
            </w:r>
          </w:p>
        </w:tc>
        <w:tc>
          <w:tcPr>
            <w:tcW w:w="0" w:type="auto"/>
          </w:tcPr>
          <w:p w14:paraId="7C852DEA" w14:textId="77777777" w:rsidR="009044C4" w:rsidRPr="0092456F" w:rsidRDefault="009044C4" w:rsidP="00DB4702">
            <w:pPr>
              <w:pStyle w:val="TAL"/>
              <w:rPr>
                <w:sz w:val="16"/>
              </w:rPr>
            </w:pPr>
            <w:r>
              <w:rPr>
                <w:sz w:val="16"/>
              </w:rPr>
              <w:t>6328</w:t>
            </w:r>
          </w:p>
        </w:tc>
        <w:tc>
          <w:tcPr>
            <w:tcW w:w="0" w:type="auto"/>
          </w:tcPr>
          <w:p w14:paraId="1C3F6378" w14:textId="77777777" w:rsidR="009044C4" w:rsidRPr="0092456F" w:rsidRDefault="009044C4" w:rsidP="00DB4702">
            <w:pPr>
              <w:pStyle w:val="TAR"/>
              <w:rPr>
                <w:sz w:val="16"/>
              </w:rPr>
            </w:pPr>
            <w:r>
              <w:rPr>
                <w:sz w:val="16"/>
              </w:rPr>
              <w:t>1</w:t>
            </w:r>
          </w:p>
        </w:tc>
        <w:tc>
          <w:tcPr>
            <w:tcW w:w="0" w:type="auto"/>
          </w:tcPr>
          <w:p w14:paraId="46D7B701" w14:textId="77777777" w:rsidR="009044C4" w:rsidRPr="0092456F" w:rsidRDefault="009044C4" w:rsidP="00DB4702">
            <w:pPr>
              <w:pStyle w:val="TAL"/>
              <w:rPr>
                <w:sz w:val="16"/>
              </w:rPr>
            </w:pPr>
            <w:r>
              <w:rPr>
                <w:sz w:val="16"/>
              </w:rPr>
              <w:t>Rel-17</w:t>
            </w:r>
          </w:p>
        </w:tc>
        <w:tc>
          <w:tcPr>
            <w:tcW w:w="0" w:type="auto"/>
          </w:tcPr>
          <w:p w14:paraId="5C9474FB" w14:textId="77777777" w:rsidR="009044C4" w:rsidRPr="0092456F" w:rsidRDefault="009044C4" w:rsidP="00DB4702">
            <w:pPr>
              <w:pStyle w:val="TAL"/>
              <w:rPr>
                <w:sz w:val="16"/>
              </w:rPr>
            </w:pPr>
            <w:r>
              <w:rPr>
                <w:sz w:val="16"/>
              </w:rPr>
              <w:t>F</w:t>
            </w:r>
          </w:p>
        </w:tc>
        <w:tc>
          <w:tcPr>
            <w:tcW w:w="0" w:type="auto"/>
          </w:tcPr>
          <w:p w14:paraId="4658B64C" w14:textId="77777777" w:rsidR="009044C4" w:rsidRPr="0092456F" w:rsidRDefault="009044C4" w:rsidP="00DB4702">
            <w:pPr>
              <w:pStyle w:val="TAL"/>
              <w:rPr>
                <w:sz w:val="16"/>
              </w:rPr>
            </w:pPr>
            <w:r>
              <w:rPr>
                <w:sz w:val="16"/>
              </w:rPr>
              <w:t>TEI17</w:t>
            </w:r>
          </w:p>
        </w:tc>
        <w:tc>
          <w:tcPr>
            <w:tcW w:w="0" w:type="auto"/>
          </w:tcPr>
          <w:p w14:paraId="545657C7" w14:textId="77777777" w:rsidR="009044C4" w:rsidRPr="0092456F" w:rsidRDefault="009044C4" w:rsidP="00DB4702">
            <w:pPr>
              <w:pStyle w:val="TAL"/>
              <w:rPr>
                <w:sz w:val="16"/>
              </w:rPr>
            </w:pPr>
            <w:r>
              <w:rPr>
                <w:sz w:val="16"/>
              </w:rPr>
              <w:t>agreed</w:t>
            </w:r>
          </w:p>
        </w:tc>
      </w:tr>
      <w:tr w:rsidR="009044C4" w14:paraId="094594F1" w14:textId="77777777" w:rsidTr="00DB4702">
        <w:tc>
          <w:tcPr>
            <w:tcW w:w="0" w:type="auto"/>
          </w:tcPr>
          <w:p w14:paraId="2D78FC87" w14:textId="77777777" w:rsidR="009044C4" w:rsidRPr="0092456F" w:rsidRDefault="009044C4" w:rsidP="00DB4702">
            <w:pPr>
              <w:pStyle w:val="TAL"/>
              <w:rPr>
                <w:sz w:val="16"/>
              </w:rPr>
            </w:pPr>
            <w:r>
              <w:rPr>
                <w:sz w:val="16"/>
              </w:rPr>
              <w:t>C1-243303</w:t>
            </w:r>
          </w:p>
        </w:tc>
        <w:tc>
          <w:tcPr>
            <w:tcW w:w="0" w:type="auto"/>
          </w:tcPr>
          <w:p w14:paraId="157C82EA" w14:textId="77777777" w:rsidR="009044C4" w:rsidRPr="0092456F" w:rsidRDefault="009044C4" w:rsidP="00DB4702">
            <w:pPr>
              <w:pStyle w:val="TAL"/>
              <w:rPr>
                <w:sz w:val="16"/>
              </w:rPr>
            </w:pPr>
            <w:r>
              <w:rPr>
                <w:sz w:val="16"/>
              </w:rPr>
              <w:t>Clarification on optionality of AN-parameters</w:t>
            </w:r>
          </w:p>
        </w:tc>
        <w:tc>
          <w:tcPr>
            <w:tcW w:w="0" w:type="auto"/>
          </w:tcPr>
          <w:p w14:paraId="64B70380" w14:textId="77777777" w:rsidR="009044C4" w:rsidRPr="0092456F" w:rsidRDefault="009044C4" w:rsidP="00DB4702">
            <w:pPr>
              <w:pStyle w:val="TAL"/>
              <w:rPr>
                <w:sz w:val="16"/>
              </w:rPr>
            </w:pPr>
            <w:r>
              <w:rPr>
                <w:sz w:val="16"/>
              </w:rPr>
              <w:t>MediaTek Inc., Nokia, Ericsson</w:t>
            </w:r>
          </w:p>
        </w:tc>
        <w:tc>
          <w:tcPr>
            <w:tcW w:w="0" w:type="auto"/>
          </w:tcPr>
          <w:p w14:paraId="5C0E440D" w14:textId="77777777" w:rsidR="009044C4" w:rsidRPr="0092456F" w:rsidRDefault="009044C4" w:rsidP="00DB4702">
            <w:pPr>
              <w:pStyle w:val="TAL"/>
              <w:rPr>
                <w:sz w:val="16"/>
              </w:rPr>
            </w:pPr>
            <w:r>
              <w:rPr>
                <w:sz w:val="16"/>
              </w:rPr>
              <w:t>24.502</w:t>
            </w:r>
          </w:p>
        </w:tc>
        <w:tc>
          <w:tcPr>
            <w:tcW w:w="0" w:type="auto"/>
          </w:tcPr>
          <w:p w14:paraId="2A559EE9" w14:textId="77777777" w:rsidR="009044C4" w:rsidRPr="0092456F" w:rsidRDefault="009044C4" w:rsidP="00DB4702">
            <w:pPr>
              <w:pStyle w:val="TAL"/>
              <w:rPr>
                <w:sz w:val="16"/>
              </w:rPr>
            </w:pPr>
            <w:r>
              <w:rPr>
                <w:sz w:val="16"/>
              </w:rPr>
              <w:t>0292</w:t>
            </w:r>
          </w:p>
        </w:tc>
        <w:tc>
          <w:tcPr>
            <w:tcW w:w="0" w:type="auto"/>
          </w:tcPr>
          <w:p w14:paraId="31BE119C" w14:textId="77777777" w:rsidR="009044C4" w:rsidRPr="0092456F" w:rsidRDefault="009044C4" w:rsidP="00DB4702">
            <w:pPr>
              <w:pStyle w:val="TAR"/>
              <w:rPr>
                <w:sz w:val="16"/>
              </w:rPr>
            </w:pPr>
            <w:r>
              <w:rPr>
                <w:sz w:val="16"/>
              </w:rPr>
              <w:t>3</w:t>
            </w:r>
          </w:p>
        </w:tc>
        <w:tc>
          <w:tcPr>
            <w:tcW w:w="0" w:type="auto"/>
          </w:tcPr>
          <w:p w14:paraId="63B653A7" w14:textId="77777777" w:rsidR="009044C4" w:rsidRPr="0092456F" w:rsidRDefault="009044C4" w:rsidP="00DB4702">
            <w:pPr>
              <w:pStyle w:val="TAL"/>
              <w:rPr>
                <w:sz w:val="16"/>
              </w:rPr>
            </w:pPr>
            <w:r>
              <w:rPr>
                <w:sz w:val="16"/>
              </w:rPr>
              <w:t>Rel-18</w:t>
            </w:r>
          </w:p>
        </w:tc>
        <w:tc>
          <w:tcPr>
            <w:tcW w:w="0" w:type="auto"/>
          </w:tcPr>
          <w:p w14:paraId="64B42088" w14:textId="77777777" w:rsidR="009044C4" w:rsidRPr="0092456F" w:rsidRDefault="009044C4" w:rsidP="00DB4702">
            <w:pPr>
              <w:pStyle w:val="TAL"/>
              <w:rPr>
                <w:sz w:val="16"/>
              </w:rPr>
            </w:pPr>
            <w:r>
              <w:rPr>
                <w:sz w:val="16"/>
              </w:rPr>
              <w:t>A</w:t>
            </w:r>
          </w:p>
        </w:tc>
        <w:tc>
          <w:tcPr>
            <w:tcW w:w="0" w:type="auto"/>
          </w:tcPr>
          <w:p w14:paraId="6D50ECB3" w14:textId="77777777" w:rsidR="009044C4" w:rsidRPr="0092456F" w:rsidRDefault="009044C4" w:rsidP="00DB4702">
            <w:pPr>
              <w:pStyle w:val="TAL"/>
              <w:rPr>
                <w:sz w:val="16"/>
              </w:rPr>
            </w:pPr>
            <w:r>
              <w:rPr>
                <w:sz w:val="16"/>
              </w:rPr>
              <w:t>5GS_Ph1-CT</w:t>
            </w:r>
          </w:p>
        </w:tc>
        <w:tc>
          <w:tcPr>
            <w:tcW w:w="0" w:type="auto"/>
          </w:tcPr>
          <w:p w14:paraId="5495936D" w14:textId="77777777" w:rsidR="009044C4" w:rsidRPr="0092456F" w:rsidRDefault="009044C4" w:rsidP="00DB4702">
            <w:pPr>
              <w:pStyle w:val="TAL"/>
              <w:rPr>
                <w:sz w:val="16"/>
              </w:rPr>
            </w:pPr>
            <w:r>
              <w:rPr>
                <w:sz w:val="16"/>
              </w:rPr>
              <w:t>agreed</w:t>
            </w:r>
          </w:p>
        </w:tc>
      </w:tr>
      <w:tr w:rsidR="009044C4" w14:paraId="1FE34703" w14:textId="77777777" w:rsidTr="00DB4702">
        <w:tc>
          <w:tcPr>
            <w:tcW w:w="0" w:type="auto"/>
          </w:tcPr>
          <w:p w14:paraId="4D6F9AF2" w14:textId="77777777" w:rsidR="009044C4" w:rsidRPr="0092456F" w:rsidRDefault="009044C4" w:rsidP="00DB4702">
            <w:pPr>
              <w:pStyle w:val="TAL"/>
              <w:rPr>
                <w:sz w:val="16"/>
              </w:rPr>
            </w:pPr>
            <w:r>
              <w:rPr>
                <w:sz w:val="16"/>
              </w:rPr>
              <w:t>C1-243051</w:t>
            </w:r>
          </w:p>
        </w:tc>
        <w:tc>
          <w:tcPr>
            <w:tcW w:w="0" w:type="auto"/>
          </w:tcPr>
          <w:p w14:paraId="4D9814FF" w14:textId="77777777" w:rsidR="009044C4" w:rsidRPr="0092456F" w:rsidRDefault="009044C4" w:rsidP="00DB4702">
            <w:pPr>
              <w:pStyle w:val="TAL"/>
              <w:rPr>
                <w:sz w:val="16"/>
              </w:rPr>
            </w:pPr>
            <w:r>
              <w:rPr>
                <w:sz w:val="16"/>
              </w:rPr>
              <w:t>MPS for WLAN EN removal</w:t>
            </w:r>
          </w:p>
        </w:tc>
        <w:tc>
          <w:tcPr>
            <w:tcW w:w="0" w:type="auto"/>
          </w:tcPr>
          <w:p w14:paraId="5E6A67BB" w14:textId="77777777" w:rsidR="009044C4" w:rsidRPr="0092456F" w:rsidRDefault="009044C4" w:rsidP="00DB4702">
            <w:pPr>
              <w:pStyle w:val="TAL"/>
              <w:rPr>
                <w:sz w:val="16"/>
                <w:lang w:val="fr-FR"/>
              </w:rPr>
            </w:pPr>
            <w:proofErr w:type="spellStart"/>
            <w:r w:rsidRPr="0092456F">
              <w:rPr>
                <w:sz w:val="16"/>
                <w:lang w:val="fr-FR"/>
              </w:rPr>
              <w:t>Peraton</w:t>
            </w:r>
            <w:proofErr w:type="spellEnd"/>
            <w:r w:rsidRPr="0092456F">
              <w:rPr>
                <w:sz w:val="16"/>
                <w:lang w:val="fr-FR"/>
              </w:rPr>
              <w:t xml:space="preserve"> </w:t>
            </w:r>
            <w:proofErr w:type="spellStart"/>
            <w:r w:rsidRPr="0092456F">
              <w:rPr>
                <w:sz w:val="16"/>
                <w:lang w:val="fr-FR"/>
              </w:rPr>
              <w:t>Labs</w:t>
            </w:r>
            <w:proofErr w:type="spellEnd"/>
            <w:r w:rsidRPr="0092456F">
              <w:rPr>
                <w:sz w:val="16"/>
                <w:lang w:val="fr-FR"/>
              </w:rPr>
              <w:t>, CISA ECD, T-Mobile USA, AT&amp;T, Verizon</w:t>
            </w:r>
          </w:p>
        </w:tc>
        <w:tc>
          <w:tcPr>
            <w:tcW w:w="0" w:type="auto"/>
          </w:tcPr>
          <w:p w14:paraId="331A5CC2" w14:textId="77777777" w:rsidR="009044C4" w:rsidRPr="0092456F" w:rsidRDefault="009044C4" w:rsidP="00DB4702">
            <w:pPr>
              <w:pStyle w:val="TAL"/>
              <w:rPr>
                <w:sz w:val="16"/>
              </w:rPr>
            </w:pPr>
            <w:r>
              <w:rPr>
                <w:sz w:val="16"/>
              </w:rPr>
              <w:t>24.502</w:t>
            </w:r>
          </w:p>
        </w:tc>
        <w:tc>
          <w:tcPr>
            <w:tcW w:w="0" w:type="auto"/>
          </w:tcPr>
          <w:p w14:paraId="15654091" w14:textId="77777777" w:rsidR="009044C4" w:rsidRPr="0092456F" w:rsidRDefault="009044C4" w:rsidP="00DB4702">
            <w:pPr>
              <w:pStyle w:val="TAL"/>
              <w:rPr>
                <w:sz w:val="16"/>
              </w:rPr>
            </w:pPr>
            <w:r>
              <w:rPr>
                <w:sz w:val="16"/>
              </w:rPr>
              <w:t>0302</w:t>
            </w:r>
          </w:p>
        </w:tc>
        <w:tc>
          <w:tcPr>
            <w:tcW w:w="0" w:type="auto"/>
          </w:tcPr>
          <w:p w14:paraId="686AB617" w14:textId="77777777" w:rsidR="009044C4" w:rsidRPr="0092456F" w:rsidRDefault="009044C4" w:rsidP="00DB4702">
            <w:pPr>
              <w:pStyle w:val="TAR"/>
              <w:rPr>
                <w:sz w:val="16"/>
              </w:rPr>
            </w:pPr>
          </w:p>
        </w:tc>
        <w:tc>
          <w:tcPr>
            <w:tcW w:w="0" w:type="auto"/>
          </w:tcPr>
          <w:p w14:paraId="60D89221" w14:textId="77777777" w:rsidR="009044C4" w:rsidRPr="0092456F" w:rsidRDefault="009044C4" w:rsidP="00DB4702">
            <w:pPr>
              <w:pStyle w:val="TAL"/>
              <w:rPr>
                <w:sz w:val="16"/>
              </w:rPr>
            </w:pPr>
            <w:r>
              <w:rPr>
                <w:sz w:val="16"/>
              </w:rPr>
              <w:t>Rel-18</w:t>
            </w:r>
          </w:p>
        </w:tc>
        <w:tc>
          <w:tcPr>
            <w:tcW w:w="0" w:type="auto"/>
          </w:tcPr>
          <w:p w14:paraId="6F6AECE7" w14:textId="77777777" w:rsidR="009044C4" w:rsidRPr="0092456F" w:rsidRDefault="009044C4" w:rsidP="00DB4702">
            <w:pPr>
              <w:pStyle w:val="TAL"/>
              <w:rPr>
                <w:sz w:val="16"/>
              </w:rPr>
            </w:pPr>
            <w:r>
              <w:rPr>
                <w:sz w:val="16"/>
              </w:rPr>
              <w:t>D</w:t>
            </w:r>
          </w:p>
        </w:tc>
        <w:tc>
          <w:tcPr>
            <w:tcW w:w="0" w:type="auto"/>
          </w:tcPr>
          <w:p w14:paraId="740F4FDA" w14:textId="77777777" w:rsidR="009044C4" w:rsidRPr="0092456F" w:rsidRDefault="009044C4" w:rsidP="00DB4702">
            <w:pPr>
              <w:pStyle w:val="TAL"/>
              <w:rPr>
                <w:sz w:val="16"/>
              </w:rPr>
            </w:pPr>
            <w:r>
              <w:rPr>
                <w:sz w:val="16"/>
              </w:rPr>
              <w:t>MPS_WLAN</w:t>
            </w:r>
          </w:p>
        </w:tc>
        <w:tc>
          <w:tcPr>
            <w:tcW w:w="0" w:type="auto"/>
          </w:tcPr>
          <w:p w14:paraId="0A775ACE" w14:textId="77777777" w:rsidR="009044C4" w:rsidRPr="0092456F" w:rsidRDefault="009044C4" w:rsidP="00DB4702">
            <w:pPr>
              <w:pStyle w:val="TAL"/>
              <w:rPr>
                <w:sz w:val="16"/>
              </w:rPr>
            </w:pPr>
            <w:r>
              <w:rPr>
                <w:sz w:val="16"/>
              </w:rPr>
              <w:t>revised</w:t>
            </w:r>
          </w:p>
        </w:tc>
      </w:tr>
      <w:tr w:rsidR="009044C4" w14:paraId="01156325" w14:textId="77777777" w:rsidTr="00DB4702">
        <w:tc>
          <w:tcPr>
            <w:tcW w:w="0" w:type="auto"/>
          </w:tcPr>
          <w:p w14:paraId="6D27FE14" w14:textId="77777777" w:rsidR="009044C4" w:rsidRPr="0092456F" w:rsidRDefault="009044C4" w:rsidP="00DB4702">
            <w:pPr>
              <w:pStyle w:val="TAL"/>
              <w:rPr>
                <w:sz w:val="16"/>
              </w:rPr>
            </w:pPr>
            <w:r>
              <w:rPr>
                <w:sz w:val="16"/>
              </w:rPr>
              <w:t>C1-243566</w:t>
            </w:r>
          </w:p>
        </w:tc>
        <w:tc>
          <w:tcPr>
            <w:tcW w:w="0" w:type="auto"/>
          </w:tcPr>
          <w:p w14:paraId="324B23C0" w14:textId="77777777" w:rsidR="009044C4" w:rsidRPr="0092456F" w:rsidRDefault="009044C4" w:rsidP="00DB4702">
            <w:pPr>
              <w:pStyle w:val="TAL"/>
              <w:rPr>
                <w:sz w:val="16"/>
              </w:rPr>
            </w:pPr>
            <w:r>
              <w:rPr>
                <w:sz w:val="16"/>
              </w:rPr>
              <w:t>MPS for WLAN EN removal</w:t>
            </w:r>
          </w:p>
        </w:tc>
        <w:tc>
          <w:tcPr>
            <w:tcW w:w="0" w:type="auto"/>
          </w:tcPr>
          <w:p w14:paraId="07A7588A" w14:textId="77777777" w:rsidR="009044C4" w:rsidRPr="0092456F" w:rsidRDefault="009044C4" w:rsidP="00DB4702">
            <w:pPr>
              <w:pStyle w:val="TAL"/>
              <w:rPr>
                <w:sz w:val="16"/>
                <w:lang w:val="fr-FR"/>
              </w:rPr>
            </w:pPr>
            <w:proofErr w:type="spellStart"/>
            <w:r w:rsidRPr="0092456F">
              <w:rPr>
                <w:sz w:val="16"/>
                <w:lang w:val="fr-FR"/>
              </w:rPr>
              <w:t>Peraton</w:t>
            </w:r>
            <w:proofErr w:type="spellEnd"/>
            <w:r w:rsidRPr="0092456F">
              <w:rPr>
                <w:sz w:val="16"/>
                <w:lang w:val="fr-FR"/>
              </w:rPr>
              <w:t xml:space="preserve"> </w:t>
            </w:r>
            <w:proofErr w:type="spellStart"/>
            <w:r w:rsidRPr="0092456F">
              <w:rPr>
                <w:sz w:val="16"/>
                <w:lang w:val="fr-FR"/>
              </w:rPr>
              <w:t>Labs</w:t>
            </w:r>
            <w:proofErr w:type="spellEnd"/>
            <w:r w:rsidRPr="0092456F">
              <w:rPr>
                <w:sz w:val="16"/>
                <w:lang w:val="fr-FR"/>
              </w:rPr>
              <w:t>, CISA ECD, T-Mobile USA, AT&amp;T, Verizon</w:t>
            </w:r>
          </w:p>
        </w:tc>
        <w:tc>
          <w:tcPr>
            <w:tcW w:w="0" w:type="auto"/>
          </w:tcPr>
          <w:p w14:paraId="39FC6D2A" w14:textId="77777777" w:rsidR="009044C4" w:rsidRPr="0092456F" w:rsidRDefault="009044C4" w:rsidP="00DB4702">
            <w:pPr>
              <w:pStyle w:val="TAL"/>
              <w:rPr>
                <w:sz w:val="16"/>
              </w:rPr>
            </w:pPr>
            <w:r>
              <w:rPr>
                <w:sz w:val="16"/>
              </w:rPr>
              <w:t>24.502</w:t>
            </w:r>
          </w:p>
        </w:tc>
        <w:tc>
          <w:tcPr>
            <w:tcW w:w="0" w:type="auto"/>
          </w:tcPr>
          <w:p w14:paraId="23F4C597" w14:textId="77777777" w:rsidR="009044C4" w:rsidRPr="0092456F" w:rsidRDefault="009044C4" w:rsidP="00DB4702">
            <w:pPr>
              <w:pStyle w:val="TAL"/>
              <w:rPr>
                <w:sz w:val="16"/>
              </w:rPr>
            </w:pPr>
            <w:r>
              <w:rPr>
                <w:sz w:val="16"/>
              </w:rPr>
              <w:t>0302</w:t>
            </w:r>
          </w:p>
        </w:tc>
        <w:tc>
          <w:tcPr>
            <w:tcW w:w="0" w:type="auto"/>
          </w:tcPr>
          <w:p w14:paraId="004D09D3" w14:textId="77777777" w:rsidR="009044C4" w:rsidRPr="0092456F" w:rsidRDefault="009044C4" w:rsidP="00DB4702">
            <w:pPr>
              <w:pStyle w:val="TAR"/>
              <w:rPr>
                <w:sz w:val="16"/>
              </w:rPr>
            </w:pPr>
            <w:r>
              <w:rPr>
                <w:sz w:val="16"/>
              </w:rPr>
              <w:t>1</w:t>
            </w:r>
          </w:p>
        </w:tc>
        <w:tc>
          <w:tcPr>
            <w:tcW w:w="0" w:type="auto"/>
          </w:tcPr>
          <w:p w14:paraId="267EA092" w14:textId="77777777" w:rsidR="009044C4" w:rsidRPr="0092456F" w:rsidRDefault="009044C4" w:rsidP="00DB4702">
            <w:pPr>
              <w:pStyle w:val="TAL"/>
              <w:rPr>
                <w:sz w:val="16"/>
              </w:rPr>
            </w:pPr>
            <w:r>
              <w:rPr>
                <w:sz w:val="16"/>
              </w:rPr>
              <w:t>Rel-18</w:t>
            </w:r>
          </w:p>
        </w:tc>
        <w:tc>
          <w:tcPr>
            <w:tcW w:w="0" w:type="auto"/>
          </w:tcPr>
          <w:p w14:paraId="62E2CE5D" w14:textId="77777777" w:rsidR="009044C4" w:rsidRPr="0092456F" w:rsidRDefault="009044C4" w:rsidP="00DB4702">
            <w:pPr>
              <w:pStyle w:val="TAL"/>
              <w:rPr>
                <w:sz w:val="16"/>
              </w:rPr>
            </w:pPr>
            <w:r>
              <w:rPr>
                <w:sz w:val="16"/>
              </w:rPr>
              <w:t>F</w:t>
            </w:r>
          </w:p>
        </w:tc>
        <w:tc>
          <w:tcPr>
            <w:tcW w:w="0" w:type="auto"/>
          </w:tcPr>
          <w:p w14:paraId="3213BF65" w14:textId="77777777" w:rsidR="009044C4" w:rsidRPr="0092456F" w:rsidRDefault="009044C4" w:rsidP="00DB4702">
            <w:pPr>
              <w:pStyle w:val="TAL"/>
              <w:rPr>
                <w:sz w:val="16"/>
              </w:rPr>
            </w:pPr>
            <w:r>
              <w:rPr>
                <w:sz w:val="16"/>
              </w:rPr>
              <w:t>MPS_WLAN</w:t>
            </w:r>
          </w:p>
        </w:tc>
        <w:tc>
          <w:tcPr>
            <w:tcW w:w="0" w:type="auto"/>
          </w:tcPr>
          <w:p w14:paraId="3AA257F7" w14:textId="77777777" w:rsidR="009044C4" w:rsidRPr="0092456F" w:rsidRDefault="009044C4" w:rsidP="00DB4702">
            <w:pPr>
              <w:pStyle w:val="TAL"/>
              <w:rPr>
                <w:sz w:val="16"/>
              </w:rPr>
            </w:pPr>
            <w:r>
              <w:rPr>
                <w:sz w:val="16"/>
              </w:rPr>
              <w:t>agreed</w:t>
            </w:r>
          </w:p>
        </w:tc>
      </w:tr>
      <w:tr w:rsidR="009044C4" w14:paraId="24C7966F" w14:textId="77777777" w:rsidTr="00DB4702">
        <w:tc>
          <w:tcPr>
            <w:tcW w:w="0" w:type="auto"/>
          </w:tcPr>
          <w:p w14:paraId="2C892FB3" w14:textId="77777777" w:rsidR="009044C4" w:rsidRPr="0092456F" w:rsidRDefault="009044C4" w:rsidP="00DB4702">
            <w:pPr>
              <w:pStyle w:val="TAL"/>
              <w:rPr>
                <w:sz w:val="16"/>
              </w:rPr>
            </w:pPr>
            <w:r>
              <w:rPr>
                <w:sz w:val="16"/>
              </w:rPr>
              <w:t>C1-243069</w:t>
            </w:r>
          </w:p>
        </w:tc>
        <w:tc>
          <w:tcPr>
            <w:tcW w:w="0" w:type="auto"/>
          </w:tcPr>
          <w:p w14:paraId="25F7B4C8" w14:textId="77777777" w:rsidR="009044C4" w:rsidRPr="0092456F" w:rsidRDefault="009044C4" w:rsidP="00DB4702">
            <w:pPr>
              <w:pStyle w:val="TAL"/>
              <w:rPr>
                <w:sz w:val="16"/>
              </w:rPr>
            </w:pPr>
            <w:r>
              <w:rPr>
                <w:sz w:val="16"/>
              </w:rPr>
              <w:t>Correction of the terminology “NSWO in 5G”</w:t>
            </w:r>
          </w:p>
        </w:tc>
        <w:tc>
          <w:tcPr>
            <w:tcW w:w="0" w:type="auto"/>
          </w:tcPr>
          <w:p w14:paraId="2ADF17F7" w14:textId="77777777" w:rsidR="009044C4" w:rsidRPr="0092456F" w:rsidRDefault="009044C4" w:rsidP="00DB4702">
            <w:pPr>
              <w:pStyle w:val="TAL"/>
              <w:rPr>
                <w:sz w:val="16"/>
              </w:rPr>
            </w:pPr>
            <w:r>
              <w:rPr>
                <w:sz w:val="16"/>
              </w:rPr>
              <w:t>Qualcomm Incorporated / Amer</w:t>
            </w:r>
          </w:p>
        </w:tc>
        <w:tc>
          <w:tcPr>
            <w:tcW w:w="0" w:type="auto"/>
          </w:tcPr>
          <w:p w14:paraId="4BA71C82" w14:textId="77777777" w:rsidR="009044C4" w:rsidRPr="0092456F" w:rsidRDefault="009044C4" w:rsidP="00DB4702">
            <w:pPr>
              <w:pStyle w:val="TAL"/>
              <w:rPr>
                <w:sz w:val="16"/>
              </w:rPr>
            </w:pPr>
            <w:r>
              <w:rPr>
                <w:sz w:val="16"/>
              </w:rPr>
              <w:t>24.502</w:t>
            </w:r>
          </w:p>
        </w:tc>
        <w:tc>
          <w:tcPr>
            <w:tcW w:w="0" w:type="auto"/>
          </w:tcPr>
          <w:p w14:paraId="64FD8B24" w14:textId="77777777" w:rsidR="009044C4" w:rsidRPr="0092456F" w:rsidRDefault="009044C4" w:rsidP="00DB4702">
            <w:pPr>
              <w:pStyle w:val="TAL"/>
              <w:rPr>
                <w:sz w:val="16"/>
              </w:rPr>
            </w:pPr>
            <w:r>
              <w:rPr>
                <w:sz w:val="16"/>
              </w:rPr>
              <w:t>0303</w:t>
            </w:r>
          </w:p>
        </w:tc>
        <w:tc>
          <w:tcPr>
            <w:tcW w:w="0" w:type="auto"/>
          </w:tcPr>
          <w:p w14:paraId="6DCFD96A" w14:textId="77777777" w:rsidR="009044C4" w:rsidRPr="0092456F" w:rsidRDefault="009044C4" w:rsidP="00DB4702">
            <w:pPr>
              <w:pStyle w:val="TAR"/>
              <w:rPr>
                <w:sz w:val="16"/>
              </w:rPr>
            </w:pPr>
          </w:p>
        </w:tc>
        <w:tc>
          <w:tcPr>
            <w:tcW w:w="0" w:type="auto"/>
          </w:tcPr>
          <w:p w14:paraId="59D4A294" w14:textId="77777777" w:rsidR="009044C4" w:rsidRPr="0092456F" w:rsidRDefault="009044C4" w:rsidP="00DB4702">
            <w:pPr>
              <w:pStyle w:val="TAL"/>
              <w:rPr>
                <w:sz w:val="16"/>
              </w:rPr>
            </w:pPr>
            <w:r>
              <w:rPr>
                <w:sz w:val="16"/>
              </w:rPr>
              <w:t>Rel-18</w:t>
            </w:r>
          </w:p>
        </w:tc>
        <w:tc>
          <w:tcPr>
            <w:tcW w:w="0" w:type="auto"/>
          </w:tcPr>
          <w:p w14:paraId="4D6DF755" w14:textId="77777777" w:rsidR="009044C4" w:rsidRPr="0092456F" w:rsidRDefault="009044C4" w:rsidP="00DB4702">
            <w:pPr>
              <w:pStyle w:val="TAL"/>
              <w:rPr>
                <w:sz w:val="16"/>
              </w:rPr>
            </w:pPr>
            <w:r>
              <w:rPr>
                <w:sz w:val="16"/>
              </w:rPr>
              <w:t>F</w:t>
            </w:r>
          </w:p>
        </w:tc>
        <w:tc>
          <w:tcPr>
            <w:tcW w:w="0" w:type="auto"/>
          </w:tcPr>
          <w:p w14:paraId="0EB6637B" w14:textId="77777777" w:rsidR="009044C4" w:rsidRPr="0092456F" w:rsidRDefault="009044C4" w:rsidP="00DB4702">
            <w:pPr>
              <w:pStyle w:val="TAL"/>
              <w:rPr>
                <w:sz w:val="16"/>
              </w:rPr>
            </w:pPr>
            <w:r>
              <w:rPr>
                <w:sz w:val="16"/>
              </w:rPr>
              <w:t>5GProtoc18-non3GPP, NSWO_5G</w:t>
            </w:r>
          </w:p>
        </w:tc>
        <w:tc>
          <w:tcPr>
            <w:tcW w:w="0" w:type="auto"/>
          </w:tcPr>
          <w:p w14:paraId="061312DF" w14:textId="77777777" w:rsidR="009044C4" w:rsidRPr="0092456F" w:rsidRDefault="009044C4" w:rsidP="00DB4702">
            <w:pPr>
              <w:pStyle w:val="TAL"/>
              <w:rPr>
                <w:sz w:val="16"/>
              </w:rPr>
            </w:pPr>
            <w:r>
              <w:rPr>
                <w:sz w:val="16"/>
              </w:rPr>
              <w:t>revised</w:t>
            </w:r>
          </w:p>
        </w:tc>
      </w:tr>
      <w:tr w:rsidR="009044C4" w14:paraId="7AB383E0" w14:textId="77777777" w:rsidTr="00DB4702">
        <w:tc>
          <w:tcPr>
            <w:tcW w:w="0" w:type="auto"/>
          </w:tcPr>
          <w:p w14:paraId="17E2D441" w14:textId="77777777" w:rsidR="009044C4" w:rsidRPr="0092456F" w:rsidRDefault="009044C4" w:rsidP="00DB4702">
            <w:pPr>
              <w:pStyle w:val="TAL"/>
              <w:rPr>
                <w:sz w:val="16"/>
              </w:rPr>
            </w:pPr>
            <w:r>
              <w:rPr>
                <w:sz w:val="16"/>
              </w:rPr>
              <w:t>C1-243671</w:t>
            </w:r>
          </w:p>
        </w:tc>
        <w:tc>
          <w:tcPr>
            <w:tcW w:w="0" w:type="auto"/>
          </w:tcPr>
          <w:p w14:paraId="73F5705E" w14:textId="77777777" w:rsidR="009044C4" w:rsidRPr="0092456F" w:rsidRDefault="009044C4" w:rsidP="00DB4702">
            <w:pPr>
              <w:pStyle w:val="TAL"/>
              <w:rPr>
                <w:sz w:val="16"/>
              </w:rPr>
            </w:pPr>
            <w:r>
              <w:rPr>
                <w:sz w:val="16"/>
              </w:rPr>
              <w:t>Correction of the terminology “NSWO in 5G”</w:t>
            </w:r>
          </w:p>
        </w:tc>
        <w:tc>
          <w:tcPr>
            <w:tcW w:w="0" w:type="auto"/>
          </w:tcPr>
          <w:p w14:paraId="29E4AD2D" w14:textId="77777777" w:rsidR="009044C4" w:rsidRPr="0092456F" w:rsidRDefault="009044C4" w:rsidP="00DB4702">
            <w:pPr>
              <w:pStyle w:val="TAL"/>
              <w:rPr>
                <w:sz w:val="16"/>
              </w:rPr>
            </w:pPr>
            <w:r>
              <w:rPr>
                <w:sz w:val="16"/>
              </w:rPr>
              <w:t>Qualcomm Incorporated</w:t>
            </w:r>
          </w:p>
        </w:tc>
        <w:tc>
          <w:tcPr>
            <w:tcW w:w="0" w:type="auto"/>
          </w:tcPr>
          <w:p w14:paraId="44D467E5" w14:textId="77777777" w:rsidR="009044C4" w:rsidRPr="0092456F" w:rsidRDefault="009044C4" w:rsidP="00DB4702">
            <w:pPr>
              <w:pStyle w:val="TAL"/>
              <w:rPr>
                <w:sz w:val="16"/>
              </w:rPr>
            </w:pPr>
            <w:r>
              <w:rPr>
                <w:sz w:val="16"/>
              </w:rPr>
              <w:t>24.502</w:t>
            </w:r>
          </w:p>
        </w:tc>
        <w:tc>
          <w:tcPr>
            <w:tcW w:w="0" w:type="auto"/>
          </w:tcPr>
          <w:p w14:paraId="23A2A026" w14:textId="77777777" w:rsidR="009044C4" w:rsidRPr="0092456F" w:rsidRDefault="009044C4" w:rsidP="00DB4702">
            <w:pPr>
              <w:pStyle w:val="TAL"/>
              <w:rPr>
                <w:sz w:val="16"/>
              </w:rPr>
            </w:pPr>
            <w:r>
              <w:rPr>
                <w:sz w:val="16"/>
              </w:rPr>
              <w:t>0303</w:t>
            </w:r>
          </w:p>
        </w:tc>
        <w:tc>
          <w:tcPr>
            <w:tcW w:w="0" w:type="auto"/>
          </w:tcPr>
          <w:p w14:paraId="30E6911F" w14:textId="77777777" w:rsidR="009044C4" w:rsidRPr="0092456F" w:rsidRDefault="009044C4" w:rsidP="00DB4702">
            <w:pPr>
              <w:pStyle w:val="TAR"/>
              <w:rPr>
                <w:sz w:val="16"/>
              </w:rPr>
            </w:pPr>
            <w:r>
              <w:rPr>
                <w:sz w:val="16"/>
              </w:rPr>
              <w:t>1</w:t>
            </w:r>
          </w:p>
        </w:tc>
        <w:tc>
          <w:tcPr>
            <w:tcW w:w="0" w:type="auto"/>
          </w:tcPr>
          <w:p w14:paraId="185A1866" w14:textId="77777777" w:rsidR="009044C4" w:rsidRPr="0092456F" w:rsidRDefault="009044C4" w:rsidP="00DB4702">
            <w:pPr>
              <w:pStyle w:val="TAL"/>
              <w:rPr>
                <w:sz w:val="16"/>
              </w:rPr>
            </w:pPr>
            <w:r>
              <w:rPr>
                <w:sz w:val="16"/>
              </w:rPr>
              <w:t>Rel-18</w:t>
            </w:r>
          </w:p>
        </w:tc>
        <w:tc>
          <w:tcPr>
            <w:tcW w:w="0" w:type="auto"/>
          </w:tcPr>
          <w:p w14:paraId="5366B521" w14:textId="77777777" w:rsidR="009044C4" w:rsidRPr="0092456F" w:rsidRDefault="009044C4" w:rsidP="00DB4702">
            <w:pPr>
              <w:pStyle w:val="TAL"/>
              <w:rPr>
                <w:sz w:val="16"/>
              </w:rPr>
            </w:pPr>
            <w:r>
              <w:rPr>
                <w:sz w:val="16"/>
              </w:rPr>
              <w:t>F</w:t>
            </w:r>
          </w:p>
        </w:tc>
        <w:tc>
          <w:tcPr>
            <w:tcW w:w="0" w:type="auto"/>
          </w:tcPr>
          <w:p w14:paraId="263F960C" w14:textId="77777777" w:rsidR="009044C4" w:rsidRPr="0092456F" w:rsidRDefault="009044C4" w:rsidP="00DB4702">
            <w:pPr>
              <w:pStyle w:val="TAL"/>
              <w:rPr>
                <w:sz w:val="16"/>
              </w:rPr>
            </w:pPr>
            <w:r>
              <w:rPr>
                <w:sz w:val="16"/>
              </w:rPr>
              <w:t>NSWO_5G, 5GProtoc18-non3GPP</w:t>
            </w:r>
          </w:p>
        </w:tc>
        <w:tc>
          <w:tcPr>
            <w:tcW w:w="0" w:type="auto"/>
          </w:tcPr>
          <w:p w14:paraId="706C02C7" w14:textId="77777777" w:rsidR="009044C4" w:rsidRPr="0092456F" w:rsidRDefault="009044C4" w:rsidP="00DB4702">
            <w:pPr>
              <w:pStyle w:val="TAL"/>
              <w:rPr>
                <w:sz w:val="16"/>
              </w:rPr>
            </w:pPr>
            <w:r>
              <w:rPr>
                <w:sz w:val="16"/>
              </w:rPr>
              <w:t>agreed</w:t>
            </w:r>
          </w:p>
        </w:tc>
      </w:tr>
      <w:tr w:rsidR="009044C4" w14:paraId="248C49C2" w14:textId="77777777" w:rsidTr="00DB4702">
        <w:tc>
          <w:tcPr>
            <w:tcW w:w="0" w:type="auto"/>
          </w:tcPr>
          <w:p w14:paraId="53D724AE" w14:textId="77777777" w:rsidR="009044C4" w:rsidRPr="0092456F" w:rsidRDefault="009044C4" w:rsidP="00DB4702">
            <w:pPr>
              <w:pStyle w:val="TAL"/>
              <w:rPr>
                <w:sz w:val="16"/>
              </w:rPr>
            </w:pPr>
            <w:r>
              <w:rPr>
                <w:sz w:val="16"/>
              </w:rPr>
              <w:t>C1-243304</w:t>
            </w:r>
          </w:p>
        </w:tc>
        <w:tc>
          <w:tcPr>
            <w:tcW w:w="0" w:type="auto"/>
          </w:tcPr>
          <w:p w14:paraId="7FA70E3C" w14:textId="77777777" w:rsidR="009044C4" w:rsidRPr="0092456F" w:rsidRDefault="009044C4" w:rsidP="00DB4702">
            <w:pPr>
              <w:pStyle w:val="TAL"/>
              <w:rPr>
                <w:sz w:val="16"/>
              </w:rPr>
            </w:pPr>
            <w:r>
              <w:rPr>
                <w:sz w:val="16"/>
              </w:rPr>
              <w:t>Clarification on optionality of AN-parameters</w:t>
            </w:r>
          </w:p>
        </w:tc>
        <w:tc>
          <w:tcPr>
            <w:tcW w:w="0" w:type="auto"/>
          </w:tcPr>
          <w:p w14:paraId="46DA0AA2" w14:textId="77777777" w:rsidR="009044C4" w:rsidRPr="0092456F" w:rsidRDefault="009044C4" w:rsidP="00DB4702">
            <w:pPr>
              <w:pStyle w:val="TAL"/>
              <w:rPr>
                <w:sz w:val="16"/>
              </w:rPr>
            </w:pPr>
            <w:r>
              <w:rPr>
                <w:sz w:val="16"/>
              </w:rPr>
              <w:t>MediaTek Inc., Nokia, Ericsson</w:t>
            </w:r>
          </w:p>
        </w:tc>
        <w:tc>
          <w:tcPr>
            <w:tcW w:w="0" w:type="auto"/>
          </w:tcPr>
          <w:p w14:paraId="35D6C5FD" w14:textId="77777777" w:rsidR="009044C4" w:rsidRPr="0092456F" w:rsidRDefault="009044C4" w:rsidP="00DB4702">
            <w:pPr>
              <w:pStyle w:val="TAL"/>
              <w:rPr>
                <w:sz w:val="16"/>
              </w:rPr>
            </w:pPr>
            <w:r>
              <w:rPr>
                <w:sz w:val="16"/>
              </w:rPr>
              <w:t>24.502</w:t>
            </w:r>
          </w:p>
        </w:tc>
        <w:tc>
          <w:tcPr>
            <w:tcW w:w="0" w:type="auto"/>
          </w:tcPr>
          <w:p w14:paraId="0B764C49" w14:textId="77777777" w:rsidR="009044C4" w:rsidRPr="0092456F" w:rsidRDefault="009044C4" w:rsidP="00DB4702">
            <w:pPr>
              <w:pStyle w:val="TAL"/>
              <w:rPr>
                <w:sz w:val="16"/>
              </w:rPr>
            </w:pPr>
            <w:r>
              <w:rPr>
                <w:sz w:val="16"/>
              </w:rPr>
              <w:t>0304</w:t>
            </w:r>
          </w:p>
        </w:tc>
        <w:tc>
          <w:tcPr>
            <w:tcW w:w="0" w:type="auto"/>
          </w:tcPr>
          <w:p w14:paraId="54594A09" w14:textId="77777777" w:rsidR="009044C4" w:rsidRPr="0092456F" w:rsidRDefault="009044C4" w:rsidP="00DB4702">
            <w:pPr>
              <w:pStyle w:val="TAR"/>
              <w:rPr>
                <w:sz w:val="16"/>
              </w:rPr>
            </w:pPr>
          </w:p>
        </w:tc>
        <w:tc>
          <w:tcPr>
            <w:tcW w:w="0" w:type="auto"/>
          </w:tcPr>
          <w:p w14:paraId="007A19FC" w14:textId="77777777" w:rsidR="009044C4" w:rsidRPr="0092456F" w:rsidRDefault="009044C4" w:rsidP="00DB4702">
            <w:pPr>
              <w:pStyle w:val="TAL"/>
              <w:rPr>
                <w:sz w:val="16"/>
              </w:rPr>
            </w:pPr>
            <w:r>
              <w:rPr>
                <w:sz w:val="16"/>
              </w:rPr>
              <w:t>Rel-17</w:t>
            </w:r>
          </w:p>
        </w:tc>
        <w:tc>
          <w:tcPr>
            <w:tcW w:w="0" w:type="auto"/>
          </w:tcPr>
          <w:p w14:paraId="67437C6F" w14:textId="77777777" w:rsidR="009044C4" w:rsidRPr="0092456F" w:rsidRDefault="009044C4" w:rsidP="00DB4702">
            <w:pPr>
              <w:pStyle w:val="TAL"/>
              <w:rPr>
                <w:sz w:val="16"/>
              </w:rPr>
            </w:pPr>
            <w:r>
              <w:rPr>
                <w:sz w:val="16"/>
              </w:rPr>
              <w:t>A</w:t>
            </w:r>
          </w:p>
        </w:tc>
        <w:tc>
          <w:tcPr>
            <w:tcW w:w="0" w:type="auto"/>
          </w:tcPr>
          <w:p w14:paraId="2309AEC1" w14:textId="77777777" w:rsidR="009044C4" w:rsidRPr="0092456F" w:rsidRDefault="009044C4" w:rsidP="00DB4702">
            <w:pPr>
              <w:pStyle w:val="TAL"/>
              <w:rPr>
                <w:sz w:val="16"/>
              </w:rPr>
            </w:pPr>
            <w:r>
              <w:rPr>
                <w:sz w:val="16"/>
              </w:rPr>
              <w:t>5GS_Ph1-CT</w:t>
            </w:r>
          </w:p>
        </w:tc>
        <w:tc>
          <w:tcPr>
            <w:tcW w:w="0" w:type="auto"/>
          </w:tcPr>
          <w:p w14:paraId="4581EDCA" w14:textId="77777777" w:rsidR="009044C4" w:rsidRPr="0092456F" w:rsidRDefault="009044C4" w:rsidP="00DB4702">
            <w:pPr>
              <w:pStyle w:val="TAL"/>
              <w:rPr>
                <w:sz w:val="16"/>
              </w:rPr>
            </w:pPr>
            <w:r>
              <w:rPr>
                <w:sz w:val="16"/>
              </w:rPr>
              <w:t>agreed</w:t>
            </w:r>
          </w:p>
        </w:tc>
      </w:tr>
      <w:tr w:rsidR="009044C4" w14:paraId="0AD9BC98" w14:textId="77777777" w:rsidTr="00DB4702">
        <w:tc>
          <w:tcPr>
            <w:tcW w:w="0" w:type="auto"/>
          </w:tcPr>
          <w:p w14:paraId="34F6561E" w14:textId="77777777" w:rsidR="009044C4" w:rsidRPr="0092456F" w:rsidRDefault="009044C4" w:rsidP="00DB4702">
            <w:pPr>
              <w:pStyle w:val="TAL"/>
              <w:rPr>
                <w:sz w:val="16"/>
              </w:rPr>
            </w:pPr>
            <w:r>
              <w:rPr>
                <w:sz w:val="16"/>
              </w:rPr>
              <w:t>C1-243305</w:t>
            </w:r>
          </w:p>
        </w:tc>
        <w:tc>
          <w:tcPr>
            <w:tcW w:w="0" w:type="auto"/>
          </w:tcPr>
          <w:p w14:paraId="6952910A" w14:textId="77777777" w:rsidR="009044C4" w:rsidRPr="0092456F" w:rsidRDefault="009044C4" w:rsidP="00DB4702">
            <w:pPr>
              <w:pStyle w:val="TAL"/>
              <w:rPr>
                <w:sz w:val="16"/>
              </w:rPr>
            </w:pPr>
            <w:r>
              <w:rPr>
                <w:sz w:val="16"/>
              </w:rPr>
              <w:t>Clarification on optionality of AN-parameters</w:t>
            </w:r>
          </w:p>
        </w:tc>
        <w:tc>
          <w:tcPr>
            <w:tcW w:w="0" w:type="auto"/>
          </w:tcPr>
          <w:p w14:paraId="1F932C2A" w14:textId="77777777" w:rsidR="009044C4" w:rsidRPr="0092456F" w:rsidRDefault="009044C4" w:rsidP="00DB4702">
            <w:pPr>
              <w:pStyle w:val="TAL"/>
              <w:rPr>
                <w:sz w:val="16"/>
              </w:rPr>
            </w:pPr>
            <w:r>
              <w:rPr>
                <w:sz w:val="16"/>
              </w:rPr>
              <w:t>MediaTek Inc., Nokia, Ericsson</w:t>
            </w:r>
          </w:p>
        </w:tc>
        <w:tc>
          <w:tcPr>
            <w:tcW w:w="0" w:type="auto"/>
          </w:tcPr>
          <w:p w14:paraId="6C120093" w14:textId="77777777" w:rsidR="009044C4" w:rsidRPr="0092456F" w:rsidRDefault="009044C4" w:rsidP="00DB4702">
            <w:pPr>
              <w:pStyle w:val="TAL"/>
              <w:rPr>
                <w:sz w:val="16"/>
              </w:rPr>
            </w:pPr>
            <w:r>
              <w:rPr>
                <w:sz w:val="16"/>
              </w:rPr>
              <w:t>24.502</w:t>
            </w:r>
          </w:p>
        </w:tc>
        <w:tc>
          <w:tcPr>
            <w:tcW w:w="0" w:type="auto"/>
          </w:tcPr>
          <w:p w14:paraId="09AD05E3" w14:textId="77777777" w:rsidR="009044C4" w:rsidRPr="0092456F" w:rsidRDefault="009044C4" w:rsidP="00DB4702">
            <w:pPr>
              <w:pStyle w:val="TAL"/>
              <w:rPr>
                <w:sz w:val="16"/>
              </w:rPr>
            </w:pPr>
            <w:r>
              <w:rPr>
                <w:sz w:val="16"/>
              </w:rPr>
              <w:t>0305</w:t>
            </w:r>
          </w:p>
        </w:tc>
        <w:tc>
          <w:tcPr>
            <w:tcW w:w="0" w:type="auto"/>
          </w:tcPr>
          <w:p w14:paraId="4DC779F4" w14:textId="77777777" w:rsidR="009044C4" w:rsidRPr="0092456F" w:rsidRDefault="009044C4" w:rsidP="00DB4702">
            <w:pPr>
              <w:pStyle w:val="TAR"/>
              <w:rPr>
                <w:sz w:val="16"/>
              </w:rPr>
            </w:pPr>
          </w:p>
        </w:tc>
        <w:tc>
          <w:tcPr>
            <w:tcW w:w="0" w:type="auto"/>
          </w:tcPr>
          <w:p w14:paraId="789E7116" w14:textId="77777777" w:rsidR="009044C4" w:rsidRPr="0092456F" w:rsidRDefault="009044C4" w:rsidP="00DB4702">
            <w:pPr>
              <w:pStyle w:val="TAL"/>
              <w:rPr>
                <w:sz w:val="16"/>
              </w:rPr>
            </w:pPr>
            <w:r>
              <w:rPr>
                <w:sz w:val="16"/>
              </w:rPr>
              <w:t>Rel-16</w:t>
            </w:r>
          </w:p>
        </w:tc>
        <w:tc>
          <w:tcPr>
            <w:tcW w:w="0" w:type="auto"/>
          </w:tcPr>
          <w:p w14:paraId="716544F6" w14:textId="77777777" w:rsidR="009044C4" w:rsidRPr="0092456F" w:rsidRDefault="009044C4" w:rsidP="00DB4702">
            <w:pPr>
              <w:pStyle w:val="TAL"/>
              <w:rPr>
                <w:sz w:val="16"/>
              </w:rPr>
            </w:pPr>
            <w:r>
              <w:rPr>
                <w:sz w:val="16"/>
              </w:rPr>
              <w:t>A</w:t>
            </w:r>
          </w:p>
        </w:tc>
        <w:tc>
          <w:tcPr>
            <w:tcW w:w="0" w:type="auto"/>
          </w:tcPr>
          <w:p w14:paraId="551387D4" w14:textId="77777777" w:rsidR="009044C4" w:rsidRPr="0092456F" w:rsidRDefault="009044C4" w:rsidP="00DB4702">
            <w:pPr>
              <w:pStyle w:val="TAL"/>
              <w:rPr>
                <w:sz w:val="16"/>
              </w:rPr>
            </w:pPr>
            <w:r>
              <w:rPr>
                <w:sz w:val="16"/>
              </w:rPr>
              <w:t>5GS_Ph1-CT</w:t>
            </w:r>
          </w:p>
        </w:tc>
        <w:tc>
          <w:tcPr>
            <w:tcW w:w="0" w:type="auto"/>
          </w:tcPr>
          <w:p w14:paraId="694EB099" w14:textId="77777777" w:rsidR="009044C4" w:rsidRPr="0092456F" w:rsidRDefault="009044C4" w:rsidP="00DB4702">
            <w:pPr>
              <w:pStyle w:val="TAL"/>
              <w:rPr>
                <w:sz w:val="16"/>
              </w:rPr>
            </w:pPr>
            <w:r>
              <w:rPr>
                <w:sz w:val="16"/>
              </w:rPr>
              <w:t>agreed</w:t>
            </w:r>
          </w:p>
        </w:tc>
      </w:tr>
      <w:tr w:rsidR="009044C4" w14:paraId="36E8C4DA" w14:textId="77777777" w:rsidTr="00DB4702">
        <w:tc>
          <w:tcPr>
            <w:tcW w:w="0" w:type="auto"/>
          </w:tcPr>
          <w:p w14:paraId="5E24D2FB" w14:textId="77777777" w:rsidR="009044C4" w:rsidRPr="0092456F" w:rsidRDefault="009044C4" w:rsidP="00DB4702">
            <w:pPr>
              <w:pStyle w:val="TAL"/>
              <w:rPr>
                <w:sz w:val="16"/>
              </w:rPr>
            </w:pPr>
            <w:r>
              <w:rPr>
                <w:sz w:val="16"/>
              </w:rPr>
              <w:t>C1-243306</w:t>
            </w:r>
          </w:p>
        </w:tc>
        <w:tc>
          <w:tcPr>
            <w:tcW w:w="0" w:type="auto"/>
          </w:tcPr>
          <w:p w14:paraId="45BED720" w14:textId="77777777" w:rsidR="009044C4" w:rsidRPr="0092456F" w:rsidRDefault="009044C4" w:rsidP="00DB4702">
            <w:pPr>
              <w:pStyle w:val="TAL"/>
              <w:rPr>
                <w:sz w:val="16"/>
              </w:rPr>
            </w:pPr>
            <w:r>
              <w:rPr>
                <w:sz w:val="16"/>
              </w:rPr>
              <w:t>Clarification on optionality of AN-parameters</w:t>
            </w:r>
          </w:p>
        </w:tc>
        <w:tc>
          <w:tcPr>
            <w:tcW w:w="0" w:type="auto"/>
          </w:tcPr>
          <w:p w14:paraId="454FCEB3" w14:textId="77777777" w:rsidR="009044C4" w:rsidRPr="0092456F" w:rsidRDefault="009044C4" w:rsidP="00DB4702">
            <w:pPr>
              <w:pStyle w:val="TAL"/>
              <w:rPr>
                <w:sz w:val="16"/>
              </w:rPr>
            </w:pPr>
            <w:r>
              <w:rPr>
                <w:sz w:val="16"/>
              </w:rPr>
              <w:t>MediaTek Inc., Nokia, Ericsson</w:t>
            </w:r>
          </w:p>
        </w:tc>
        <w:tc>
          <w:tcPr>
            <w:tcW w:w="0" w:type="auto"/>
          </w:tcPr>
          <w:p w14:paraId="21B98E55" w14:textId="77777777" w:rsidR="009044C4" w:rsidRPr="0092456F" w:rsidRDefault="009044C4" w:rsidP="00DB4702">
            <w:pPr>
              <w:pStyle w:val="TAL"/>
              <w:rPr>
                <w:sz w:val="16"/>
              </w:rPr>
            </w:pPr>
            <w:r>
              <w:rPr>
                <w:sz w:val="16"/>
              </w:rPr>
              <w:t>24.502</w:t>
            </w:r>
          </w:p>
        </w:tc>
        <w:tc>
          <w:tcPr>
            <w:tcW w:w="0" w:type="auto"/>
          </w:tcPr>
          <w:p w14:paraId="66961C88" w14:textId="77777777" w:rsidR="009044C4" w:rsidRPr="0092456F" w:rsidRDefault="009044C4" w:rsidP="00DB4702">
            <w:pPr>
              <w:pStyle w:val="TAL"/>
              <w:rPr>
                <w:sz w:val="16"/>
              </w:rPr>
            </w:pPr>
            <w:r>
              <w:rPr>
                <w:sz w:val="16"/>
              </w:rPr>
              <w:t>0306</w:t>
            </w:r>
          </w:p>
        </w:tc>
        <w:tc>
          <w:tcPr>
            <w:tcW w:w="0" w:type="auto"/>
          </w:tcPr>
          <w:p w14:paraId="27D17C74" w14:textId="77777777" w:rsidR="009044C4" w:rsidRPr="0092456F" w:rsidRDefault="009044C4" w:rsidP="00DB4702">
            <w:pPr>
              <w:pStyle w:val="TAR"/>
              <w:rPr>
                <w:sz w:val="16"/>
              </w:rPr>
            </w:pPr>
          </w:p>
        </w:tc>
        <w:tc>
          <w:tcPr>
            <w:tcW w:w="0" w:type="auto"/>
          </w:tcPr>
          <w:p w14:paraId="2AA028F6" w14:textId="77777777" w:rsidR="009044C4" w:rsidRPr="0092456F" w:rsidRDefault="009044C4" w:rsidP="00DB4702">
            <w:pPr>
              <w:pStyle w:val="TAL"/>
              <w:rPr>
                <w:sz w:val="16"/>
              </w:rPr>
            </w:pPr>
            <w:r>
              <w:rPr>
                <w:sz w:val="16"/>
              </w:rPr>
              <w:t>Rel-15</w:t>
            </w:r>
          </w:p>
        </w:tc>
        <w:tc>
          <w:tcPr>
            <w:tcW w:w="0" w:type="auto"/>
          </w:tcPr>
          <w:p w14:paraId="5D502F65" w14:textId="77777777" w:rsidR="009044C4" w:rsidRPr="0092456F" w:rsidRDefault="009044C4" w:rsidP="00DB4702">
            <w:pPr>
              <w:pStyle w:val="TAL"/>
              <w:rPr>
                <w:sz w:val="16"/>
              </w:rPr>
            </w:pPr>
            <w:r>
              <w:rPr>
                <w:sz w:val="16"/>
              </w:rPr>
              <w:t>F</w:t>
            </w:r>
          </w:p>
        </w:tc>
        <w:tc>
          <w:tcPr>
            <w:tcW w:w="0" w:type="auto"/>
          </w:tcPr>
          <w:p w14:paraId="68372136" w14:textId="77777777" w:rsidR="009044C4" w:rsidRPr="0092456F" w:rsidRDefault="009044C4" w:rsidP="00DB4702">
            <w:pPr>
              <w:pStyle w:val="TAL"/>
              <w:rPr>
                <w:sz w:val="16"/>
              </w:rPr>
            </w:pPr>
            <w:r>
              <w:rPr>
                <w:sz w:val="16"/>
              </w:rPr>
              <w:t>5GS_Ph1-CT</w:t>
            </w:r>
          </w:p>
        </w:tc>
        <w:tc>
          <w:tcPr>
            <w:tcW w:w="0" w:type="auto"/>
          </w:tcPr>
          <w:p w14:paraId="2602078F" w14:textId="77777777" w:rsidR="009044C4" w:rsidRPr="0092456F" w:rsidRDefault="009044C4" w:rsidP="00DB4702">
            <w:pPr>
              <w:pStyle w:val="TAL"/>
              <w:rPr>
                <w:sz w:val="16"/>
              </w:rPr>
            </w:pPr>
            <w:r>
              <w:rPr>
                <w:sz w:val="16"/>
              </w:rPr>
              <w:t>agreed</w:t>
            </w:r>
          </w:p>
        </w:tc>
      </w:tr>
      <w:tr w:rsidR="009044C4" w14:paraId="52445D15" w14:textId="77777777" w:rsidTr="00DB4702">
        <w:tc>
          <w:tcPr>
            <w:tcW w:w="0" w:type="auto"/>
          </w:tcPr>
          <w:p w14:paraId="1AD4B91D" w14:textId="77777777" w:rsidR="009044C4" w:rsidRPr="0092456F" w:rsidRDefault="009044C4" w:rsidP="00DB4702">
            <w:pPr>
              <w:pStyle w:val="TAL"/>
              <w:rPr>
                <w:sz w:val="16"/>
              </w:rPr>
            </w:pPr>
            <w:r>
              <w:rPr>
                <w:sz w:val="16"/>
              </w:rPr>
              <w:t>C1-243368</w:t>
            </w:r>
          </w:p>
        </w:tc>
        <w:tc>
          <w:tcPr>
            <w:tcW w:w="0" w:type="auto"/>
          </w:tcPr>
          <w:p w14:paraId="6DCE3FCF" w14:textId="77777777" w:rsidR="009044C4" w:rsidRPr="0092456F" w:rsidRDefault="009044C4" w:rsidP="00DB4702">
            <w:pPr>
              <w:pStyle w:val="TAL"/>
              <w:rPr>
                <w:sz w:val="16"/>
              </w:rPr>
            </w:pPr>
            <w:proofErr w:type="spellStart"/>
            <w:r>
              <w:rPr>
                <w:sz w:val="16"/>
              </w:rPr>
              <w:t>Sidelink</w:t>
            </w:r>
            <w:proofErr w:type="spellEnd"/>
            <w:r>
              <w:rPr>
                <w:sz w:val="16"/>
              </w:rPr>
              <w:t xml:space="preserve"> positioning privacy check procedure</w:t>
            </w:r>
          </w:p>
        </w:tc>
        <w:tc>
          <w:tcPr>
            <w:tcW w:w="0" w:type="auto"/>
          </w:tcPr>
          <w:p w14:paraId="1C72E3D5" w14:textId="77777777" w:rsidR="009044C4" w:rsidRPr="0092456F" w:rsidRDefault="009044C4" w:rsidP="00DB4702">
            <w:pPr>
              <w:pStyle w:val="TAL"/>
              <w:rPr>
                <w:sz w:val="16"/>
              </w:rPr>
            </w:pPr>
            <w:r>
              <w:rPr>
                <w:sz w:val="16"/>
              </w:rPr>
              <w:t xml:space="preserve">Xiaomi, [Ericsson, Xiaomi, </w:t>
            </w:r>
            <w:proofErr w:type="spellStart"/>
            <w:r>
              <w:rPr>
                <w:sz w:val="16"/>
              </w:rPr>
              <w:t>InterDigital</w:t>
            </w:r>
            <w:proofErr w:type="spellEnd"/>
            <w:r>
              <w:rPr>
                <w:sz w:val="16"/>
              </w:rPr>
              <w:t>]</w:t>
            </w:r>
          </w:p>
        </w:tc>
        <w:tc>
          <w:tcPr>
            <w:tcW w:w="0" w:type="auto"/>
          </w:tcPr>
          <w:p w14:paraId="7E9B3120" w14:textId="77777777" w:rsidR="009044C4" w:rsidRPr="0092456F" w:rsidRDefault="009044C4" w:rsidP="00DB4702">
            <w:pPr>
              <w:pStyle w:val="TAL"/>
              <w:rPr>
                <w:sz w:val="16"/>
              </w:rPr>
            </w:pPr>
            <w:r>
              <w:rPr>
                <w:sz w:val="16"/>
              </w:rPr>
              <w:t>24.514</w:t>
            </w:r>
          </w:p>
        </w:tc>
        <w:tc>
          <w:tcPr>
            <w:tcW w:w="0" w:type="auto"/>
          </w:tcPr>
          <w:p w14:paraId="22B89528" w14:textId="77777777" w:rsidR="009044C4" w:rsidRPr="0092456F" w:rsidRDefault="009044C4" w:rsidP="00DB4702">
            <w:pPr>
              <w:pStyle w:val="TAL"/>
              <w:rPr>
                <w:sz w:val="16"/>
              </w:rPr>
            </w:pPr>
            <w:r>
              <w:rPr>
                <w:sz w:val="16"/>
              </w:rPr>
              <w:t>0001</w:t>
            </w:r>
          </w:p>
        </w:tc>
        <w:tc>
          <w:tcPr>
            <w:tcW w:w="0" w:type="auto"/>
          </w:tcPr>
          <w:p w14:paraId="1E3EF52D" w14:textId="77777777" w:rsidR="009044C4" w:rsidRPr="0092456F" w:rsidRDefault="009044C4" w:rsidP="00DB4702">
            <w:pPr>
              <w:pStyle w:val="TAR"/>
              <w:rPr>
                <w:sz w:val="16"/>
              </w:rPr>
            </w:pPr>
            <w:r>
              <w:rPr>
                <w:sz w:val="16"/>
              </w:rPr>
              <w:t>3</w:t>
            </w:r>
          </w:p>
        </w:tc>
        <w:tc>
          <w:tcPr>
            <w:tcW w:w="0" w:type="auto"/>
          </w:tcPr>
          <w:p w14:paraId="70508A6C" w14:textId="77777777" w:rsidR="009044C4" w:rsidRPr="0092456F" w:rsidRDefault="009044C4" w:rsidP="00DB4702">
            <w:pPr>
              <w:pStyle w:val="TAL"/>
              <w:rPr>
                <w:sz w:val="16"/>
              </w:rPr>
            </w:pPr>
            <w:r>
              <w:rPr>
                <w:sz w:val="16"/>
              </w:rPr>
              <w:t>Rel-18</w:t>
            </w:r>
          </w:p>
        </w:tc>
        <w:tc>
          <w:tcPr>
            <w:tcW w:w="0" w:type="auto"/>
          </w:tcPr>
          <w:p w14:paraId="5CDB5196" w14:textId="77777777" w:rsidR="009044C4" w:rsidRPr="0092456F" w:rsidRDefault="009044C4" w:rsidP="00DB4702">
            <w:pPr>
              <w:pStyle w:val="TAL"/>
              <w:rPr>
                <w:sz w:val="16"/>
              </w:rPr>
            </w:pPr>
            <w:r>
              <w:rPr>
                <w:sz w:val="16"/>
              </w:rPr>
              <w:t>B</w:t>
            </w:r>
          </w:p>
        </w:tc>
        <w:tc>
          <w:tcPr>
            <w:tcW w:w="0" w:type="auto"/>
          </w:tcPr>
          <w:p w14:paraId="64D5C72C" w14:textId="77777777" w:rsidR="009044C4" w:rsidRPr="0092456F" w:rsidRDefault="009044C4" w:rsidP="00DB4702">
            <w:pPr>
              <w:pStyle w:val="TAL"/>
              <w:rPr>
                <w:sz w:val="16"/>
              </w:rPr>
            </w:pPr>
            <w:r>
              <w:rPr>
                <w:sz w:val="16"/>
              </w:rPr>
              <w:t>Ranging_SL</w:t>
            </w:r>
          </w:p>
        </w:tc>
        <w:tc>
          <w:tcPr>
            <w:tcW w:w="0" w:type="auto"/>
          </w:tcPr>
          <w:p w14:paraId="7846E176" w14:textId="77777777" w:rsidR="009044C4" w:rsidRPr="0092456F" w:rsidRDefault="009044C4" w:rsidP="00DB4702">
            <w:pPr>
              <w:pStyle w:val="TAL"/>
              <w:rPr>
                <w:sz w:val="16"/>
              </w:rPr>
            </w:pPr>
            <w:r>
              <w:rPr>
                <w:sz w:val="16"/>
              </w:rPr>
              <w:t>revised</w:t>
            </w:r>
          </w:p>
        </w:tc>
      </w:tr>
      <w:tr w:rsidR="009044C4" w14:paraId="1B407982" w14:textId="77777777" w:rsidTr="00DB4702">
        <w:tc>
          <w:tcPr>
            <w:tcW w:w="0" w:type="auto"/>
          </w:tcPr>
          <w:p w14:paraId="23B3DA27" w14:textId="77777777" w:rsidR="009044C4" w:rsidRPr="0092456F" w:rsidRDefault="009044C4" w:rsidP="00DB4702">
            <w:pPr>
              <w:pStyle w:val="TAL"/>
              <w:rPr>
                <w:sz w:val="16"/>
              </w:rPr>
            </w:pPr>
            <w:r>
              <w:rPr>
                <w:sz w:val="16"/>
              </w:rPr>
              <w:t>C1-243729</w:t>
            </w:r>
          </w:p>
        </w:tc>
        <w:tc>
          <w:tcPr>
            <w:tcW w:w="0" w:type="auto"/>
          </w:tcPr>
          <w:p w14:paraId="45C4D6BF" w14:textId="77777777" w:rsidR="009044C4" w:rsidRPr="0092456F" w:rsidRDefault="009044C4" w:rsidP="00DB4702">
            <w:pPr>
              <w:pStyle w:val="TAL"/>
              <w:rPr>
                <w:sz w:val="16"/>
              </w:rPr>
            </w:pPr>
            <w:proofErr w:type="spellStart"/>
            <w:r>
              <w:rPr>
                <w:sz w:val="16"/>
              </w:rPr>
              <w:t>Sidelink</w:t>
            </w:r>
            <w:proofErr w:type="spellEnd"/>
            <w:r>
              <w:rPr>
                <w:sz w:val="16"/>
              </w:rPr>
              <w:t xml:space="preserve"> positioning privacy check procedure</w:t>
            </w:r>
          </w:p>
        </w:tc>
        <w:tc>
          <w:tcPr>
            <w:tcW w:w="0" w:type="auto"/>
          </w:tcPr>
          <w:p w14:paraId="2B6F294A" w14:textId="77777777" w:rsidR="009044C4" w:rsidRPr="0092456F" w:rsidRDefault="009044C4" w:rsidP="00DB4702">
            <w:pPr>
              <w:pStyle w:val="TAL"/>
              <w:rPr>
                <w:sz w:val="16"/>
              </w:rPr>
            </w:pPr>
            <w:r>
              <w:rPr>
                <w:sz w:val="16"/>
              </w:rPr>
              <w:t xml:space="preserve">Ericsson, Xiaomi, </w:t>
            </w:r>
            <w:proofErr w:type="spellStart"/>
            <w:r>
              <w:rPr>
                <w:sz w:val="16"/>
              </w:rPr>
              <w:t>InterDigital</w:t>
            </w:r>
            <w:proofErr w:type="spellEnd"/>
          </w:p>
        </w:tc>
        <w:tc>
          <w:tcPr>
            <w:tcW w:w="0" w:type="auto"/>
          </w:tcPr>
          <w:p w14:paraId="628FD5CC" w14:textId="77777777" w:rsidR="009044C4" w:rsidRPr="0092456F" w:rsidRDefault="009044C4" w:rsidP="00DB4702">
            <w:pPr>
              <w:pStyle w:val="TAL"/>
              <w:rPr>
                <w:sz w:val="16"/>
              </w:rPr>
            </w:pPr>
            <w:r>
              <w:rPr>
                <w:sz w:val="16"/>
              </w:rPr>
              <w:t>24.514</w:t>
            </w:r>
          </w:p>
        </w:tc>
        <w:tc>
          <w:tcPr>
            <w:tcW w:w="0" w:type="auto"/>
          </w:tcPr>
          <w:p w14:paraId="4309CBC0" w14:textId="77777777" w:rsidR="009044C4" w:rsidRPr="0092456F" w:rsidRDefault="009044C4" w:rsidP="00DB4702">
            <w:pPr>
              <w:pStyle w:val="TAL"/>
              <w:rPr>
                <w:sz w:val="16"/>
              </w:rPr>
            </w:pPr>
            <w:r>
              <w:rPr>
                <w:sz w:val="16"/>
              </w:rPr>
              <w:t>0001</w:t>
            </w:r>
          </w:p>
        </w:tc>
        <w:tc>
          <w:tcPr>
            <w:tcW w:w="0" w:type="auto"/>
          </w:tcPr>
          <w:p w14:paraId="69DA5A04" w14:textId="77777777" w:rsidR="009044C4" w:rsidRPr="0092456F" w:rsidRDefault="009044C4" w:rsidP="00DB4702">
            <w:pPr>
              <w:pStyle w:val="TAR"/>
              <w:rPr>
                <w:sz w:val="16"/>
              </w:rPr>
            </w:pPr>
            <w:r>
              <w:rPr>
                <w:sz w:val="16"/>
              </w:rPr>
              <w:t>4</w:t>
            </w:r>
          </w:p>
        </w:tc>
        <w:tc>
          <w:tcPr>
            <w:tcW w:w="0" w:type="auto"/>
          </w:tcPr>
          <w:p w14:paraId="78BC406A" w14:textId="77777777" w:rsidR="009044C4" w:rsidRPr="0092456F" w:rsidRDefault="009044C4" w:rsidP="00DB4702">
            <w:pPr>
              <w:pStyle w:val="TAL"/>
              <w:rPr>
                <w:sz w:val="16"/>
              </w:rPr>
            </w:pPr>
            <w:r>
              <w:rPr>
                <w:sz w:val="16"/>
              </w:rPr>
              <w:t>Rel-18</w:t>
            </w:r>
          </w:p>
        </w:tc>
        <w:tc>
          <w:tcPr>
            <w:tcW w:w="0" w:type="auto"/>
          </w:tcPr>
          <w:p w14:paraId="6900111A" w14:textId="77777777" w:rsidR="009044C4" w:rsidRPr="0092456F" w:rsidRDefault="009044C4" w:rsidP="00DB4702">
            <w:pPr>
              <w:pStyle w:val="TAL"/>
              <w:rPr>
                <w:sz w:val="16"/>
              </w:rPr>
            </w:pPr>
            <w:r>
              <w:rPr>
                <w:sz w:val="16"/>
              </w:rPr>
              <w:t>B</w:t>
            </w:r>
          </w:p>
        </w:tc>
        <w:tc>
          <w:tcPr>
            <w:tcW w:w="0" w:type="auto"/>
          </w:tcPr>
          <w:p w14:paraId="429CF02E" w14:textId="77777777" w:rsidR="009044C4" w:rsidRPr="0092456F" w:rsidRDefault="009044C4" w:rsidP="00DB4702">
            <w:pPr>
              <w:pStyle w:val="TAL"/>
              <w:rPr>
                <w:sz w:val="16"/>
              </w:rPr>
            </w:pPr>
            <w:r>
              <w:rPr>
                <w:sz w:val="16"/>
              </w:rPr>
              <w:t>Ranging_SL</w:t>
            </w:r>
          </w:p>
        </w:tc>
        <w:tc>
          <w:tcPr>
            <w:tcW w:w="0" w:type="auto"/>
          </w:tcPr>
          <w:p w14:paraId="19B6F778" w14:textId="77777777" w:rsidR="009044C4" w:rsidRPr="0092456F" w:rsidRDefault="009044C4" w:rsidP="00DB4702">
            <w:pPr>
              <w:pStyle w:val="TAL"/>
              <w:rPr>
                <w:sz w:val="16"/>
              </w:rPr>
            </w:pPr>
            <w:r>
              <w:rPr>
                <w:sz w:val="16"/>
              </w:rPr>
              <w:t>agreed</w:t>
            </w:r>
          </w:p>
        </w:tc>
      </w:tr>
      <w:tr w:rsidR="009044C4" w14:paraId="57D74D4F" w14:textId="77777777" w:rsidTr="00DB4702">
        <w:tc>
          <w:tcPr>
            <w:tcW w:w="0" w:type="auto"/>
          </w:tcPr>
          <w:p w14:paraId="13822B93" w14:textId="77777777" w:rsidR="009044C4" w:rsidRPr="0092456F" w:rsidRDefault="009044C4" w:rsidP="00DB4702">
            <w:pPr>
              <w:pStyle w:val="TAL"/>
              <w:rPr>
                <w:sz w:val="16"/>
              </w:rPr>
            </w:pPr>
            <w:r>
              <w:rPr>
                <w:sz w:val="16"/>
              </w:rPr>
              <w:t>C1-243192</w:t>
            </w:r>
          </w:p>
        </w:tc>
        <w:tc>
          <w:tcPr>
            <w:tcW w:w="0" w:type="auto"/>
          </w:tcPr>
          <w:p w14:paraId="03CE547D" w14:textId="77777777" w:rsidR="009044C4" w:rsidRPr="0092456F" w:rsidRDefault="009044C4" w:rsidP="00DB4702">
            <w:pPr>
              <w:pStyle w:val="TAL"/>
              <w:rPr>
                <w:sz w:val="16"/>
              </w:rPr>
            </w:pPr>
            <w:r>
              <w:rPr>
                <w:sz w:val="16"/>
              </w:rPr>
              <w:t>Resolution of ENs on UE selection</w:t>
            </w:r>
          </w:p>
        </w:tc>
        <w:tc>
          <w:tcPr>
            <w:tcW w:w="0" w:type="auto"/>
          </w:tcPr>
          <w:p w14:paraId="1D8BE7B9" w14:textId="77777777" w:rsidR="009044C4" w:rsidRPr="0092456F" w:rsidRDefault="009044C4" w:rsidP="00DB4702">
            <w:pPr>
              <w:pStyle w:val="TAL"/>
              <w:rPr>
                <w:sz w:val="16"/>
              </w:rPr>
            </w:pPr>
            <w:r>
              <w:rPr>
                <w:sz w:val="16"/>
              </w:rPr>
              <w:t>Qualcomm Incorporated, Xiaomi, Nokia, ZTE</w:t>
            </w:r>
          </w:p>
        </w:tc>
        <w:tc>
          <w:tcPr>
            <w:tcW w:w="0" w:type="auto"/>
          </w:tcPr>
          <w:p w14:paraId="1B457369" w14:textId="77777777" w:rsidR="009044C4" w:rsidRPr="0092456F" w:rsidRDefault="009044C4" w:rsidP="00DB4702">
            <w:pPr>
              <w:pStyle w:val="TAL"/>
              <w:rPr>
                <w:sz w:val="16"/>
              </w:rPr>
            </w:pPr>
            <w:r>
              <w:rPr>
                <w:sz w:val="16"/>
              </w:rPr>
              <w:t>24.514</w:t>
            </w:r>
          </w:p>
        </w:tc>
        <w:tc>
          <w:tcPr>
            <w:tcW w:w="0" w:type="auto"/>
          </w:tcPr>
          <w:p w14:paraId="52693665" w14:textId="77777777" w:rsidR="009044C4" w:rsidRPr="0092456F" w:rsidRDefault="009044C4" w:rsidP="00DB4702">
            <w:pPr>
              <w:pStyle w:val="TAL"/>
              <w:rPr>
                <w:sz w:val="16"/>
              </w:rPr>
            </w:pPr>
            <w:r>
              <w:rPr>
                <w:sz w:val="16"/>
              </w:rPr>
              <w:t>0006</w:t>
            </w:r>
          </w:p>
        </w:tc>
        <w:tc>
          <w:tcPr>
            <w:tcW w:w="0" w:type="auto"/>
          </w:tcPr>
          <w:p w14:paraId="2958A3D3" w14:textId="77777777" w:rsidR="009044C4" w:rsidRPr="0092456F" w:rsidRDefault="009044C4" w:rsidP="00DB4702">
            <w:pPr>
              <w:pStyle w:val="TAR"/>
              <w:rPr>
                <w:sz w:val="16"/>
              </w:rPr>
            </w:pPr>
            <w:r>
              <w:rPr>
                <w:sz w:val="16"/>
              </w:rPr>
              <w:t>3</w:t>
            </w:r>
          </w:p>
        </w:tc>
        <w:tc>
          <w:tcPr>
            <w:tcW w:w="0" w:type="auto"/>
          </w:tcPr>
          <w:p w14:paraId="4891950B" w14:textId="77777777" w:rsidR="009044C4" w:rsidRPr="0092456F" w:rsidRDefault="009044C4" w:rsidP="00DB4702">
            <w:pPr>
              <w:pStyle w:val="TAL"/>
              <w:rPr>
                <w:sz w:val="16"/>
              </w:rPr>
            </w:pPr>
            <w:r>
              <w:rPr>
                <w:sz w:val="16"/>
              </w:rPr>
              <w:t>Rel-18</w:t>
            </w:r>
          </w:p>
        </w:tc>
        <w:tc>
          <w:tcPr>
            <w:tcW w:w="0" w:type="auto"/>
          </w:tcPr>
          <w:p w14:paraId="140F941A" w14:textId="77777777" w:rsidR="009044C4" w:rsidRPr="0092456F" w:rsidRDefault="009044C4" w:rsidP="00DB4702">
            <w:pPr>
              <w:pStyle w:val="TAL"/>
              <w:rPr>
                <w:sz w:val="16"/>
              </w:rPr>
            </w:pPr>
            <w:r>
              <w:rPr>
                <w:sz w:val="16"/>
              </w:rPr>
              <w:t>F</w:t>
            </w:r>
          </w:p>
        </w:tc>
        <w:tc>
          <w:tcPr>
            <w:tcW w:w="0" w:type="auto"/>
          </w:tcPr>
          <w:p w14:paraId="34B15967" w14:textId="77777777" w:rsidR="009044C4" w:rsidRPr="0092456F" w:rsidRDefault="009044C4" w:rsidP="00DB4702">
            <w:pPr>
              <w:pStyle w:val="TAL"/>
              <w:rPr>
                <w:sz w:val="16"/>
              </w:rPr>
            </w:pPr>
            <w:r>
              <w:rPr>
                <w:sz w:val="16"/>
              </w:rPr>
              <w:t>Ranging_SL</w:t>
            </w:r>
          </w:p>
        </w:tc>
        <w:tc>
          <w:tcPr>
            <w:tcW w:w="0" w:type="auto"/>
          </w:tcPr>
          <w:p w14:paraId="12BF817D" w14:textId="77777777" w:rsidR="009044C4" w:rsidRPr="0092456F" w:rsidRDefault="009044C4" w:rsidP="00DB4702">
            <w:pPr>
              <w:pStyle w:val="TAL"/>
              <w:rPr>
                <w:sz w:val="16"/>
              </w:rPr>
            </w:pPr>
            <w:r>
              <w:rPr>
                <w:sz w:val="16"/>
              </w:rPr>
              <w:t>revised</w:t>
            </w:r>
          </w:p>
        </w:tc>
      </w:tr>
      <w:tr w:rsidR="009044C4" w14:paraId="1CD3EA1D" w14:textId="77777777" w:rsidTr="00DB4702">
        <w:tc>
          <w:tcPr>
            <w:tcW w:w="0" w:type="auto"/>
          </w:tcPr>
          <w:p w14:paraId="79BDB2AD" w14:textId="77777777" w:rsidR="009044C4" w:rsidRPr="0092456F" w:rsidRDefault="009044C4" w:rsidP="00DB4702">
            <w:pPr>
              <w:pStyle w:val="TAL"/>
              <w:rPr>
                <w:sz w:val="16"/>
              </w:rPr>
            </w:pPr>
            <w:r>
              <w:rPr>
                <w:sz w:val="16"/>
              </w:rPr>
              <w:t>C1-243726</w:t>
            </w:r>
          </w:p>
        </w:tc>
        <w:tc>
          <w:tcPr>
            <w:tcW w:w="0" w:type="auto"/>
          </w:tcPr>
          <w:p w14:paraId="7D7C9506" w14:textId="77777777" w:rsidR="009044C4" w:rsidRPr="0092456F" w:rsidRDefault="009044C4" w:rsidP="00DB4702">
            <w:pPr>
              <w:pStyle w:val="TAL"/>
              <w:rPr>
                <w:sz w:val="16"/>
              </w:rPr>
            </w:pPr>
            <w:r>
              <w:rPr>
                <w:sz w:val="16"/>
              </w:rPr>
              <w:t>Resolution of ENs on UE selection</w:t>
            </w:r>
          </w:p>
        </w:tc>
        <w:tc>
          <w:tcPr>
            <w:tcW w:w="0" w:type="auto"/>
          </w:tcPr>
          <w:p w14:paraId="2F6E02E3" w14:textId="77777777" w:rsidR="009044C4" w:rsidRPr="0092456F" w:rsidRDefault="009044C4" w:rsidP="00DB4702">
            <w:pPr>
              <w:pStyle w:val="TAL"/>
              <w:rPr>
                <w:sz w:val="16"/>
              </w:rPr>
            </w:pPr>
            <w:r>
              <w:rPr>
                <w:sz w:val="16"/>
              </w:rPr>
              <w:t>Qualcomm Incorporated, Xiaomi, Nokia, ZTE</w:t>
            </w:r>
          </w:p>
        </w:tc>
        <w:tc>
          <w:tcPr>
            <w:tcW w:w="0" w:type="auto"/>
          </w:tcPr>
          <w:p w14:paraId="2A71941C" w14:textId="77777777" w:rsidR="009044C4" w:rsidRPr="0092456F" w:rsidRDefault="009044C4" w:rsidP="00DB4702">
            <w:pPr>
              <w:pStyle w:val="TAL"/>
              <w:rPr>
                <w:sz w:val="16"/>
              </w:rPr>
            </w:pPr>
            <w:r>
              <w:rPr>
                <w:sz w:val="16"/>
              </w:rPr>
              <w:t>24.514</w:t>
            </w:r>
          </w:p>
        </w:tc>
        <w:tc>
          <w:tcPr>
            <w:tcW w:w="0" w:type="auto"/>
          </w:tcPr>
          <w:p w14:paraId="624BC140" w14:textId="77777777" w:rsidR="009044C4" w:rsidRPr="0092456F" w:rsidRDefault="009044C4" w:rsidP="00DB4702">
            <w:pPr>
              <w:pStyle w:val="TAL"/>
              <w:rPr>
                <w:sz w:val="16"/>
              </w:rPr>
            </w:pPr>
            <w:r>
              <w:rPr>
                <w:sz w:val="16"/>
              </w:rPr>
              <w:t>0006</w:t>
            </w:r>
          </w:p>
        </w:tc>
        <w:tc>
          <w:tcPr>
            <w:tcW w:w="0" w:type="auto"/>
          </w:tcPr>
          <w:p w14:paraId="0F418E3E" w14:textId="77777777" w:rsidR="009044C4" w:rsidRPr="0092456F" w:rsidRDefault="009044C4" w:rsidP="00DB4702">
            <w:pPr>
              <w:pStyle w:val="TAR"/>
              <w:rPr>
                <w:sz w:val="16"/>
              </w:rPr>
            </w:pPr>
            <w:r>
              <w:rPr>
                <w:sz w:val="16"/>
              </w:rPr>
              <w:t>4</w:t>
            </w:r>
          </w:p>
        </w:tc>
        <w:tc>
          <w:tcPr>
            <w:tcW w:w="0" w:type="auto"/>
          </w:tcPr>
          <w:p w14:paraId="60FA99C4" w14:textId="77777777" w:rsidR="009044C4" w:rsidRPr="0092456F" w:rsidRDefault="009044C4" w:rsidP="00DB4702">
            <w:pPr>
              <w:pStyle w:val="TAL"/>
              <w:rPr>
                <w:sz w:val="16"/>
              </w:rPr>
            </w:pPr>
            <w:r>
              <w:rPr>
                <w:sz w:val="16"/>
              </w:rPr>
              <w:t>Rel-18</w:t>
            </w:r>
          </w:p>
        </w:tc>
        <w:tc>
          <w:tcPr>
            <w:tcW w:w="0" w:type="auto"/>
          </w:tcPr>
          <w:p w14:paraId="08E9EBB8" w14:textId="77777777" w:rsidR="009044C4" w:rsidRPr="0092456F" w:rsidRDefault="009044C4" w:rsidP="00DB4702">
            <w:pPr>
              <w:pStyle w:val="TAL"/>
              <w:rPr>
                <w:sz w:val="16"/>
              </w:rPr>
            </w:pPr>
            <w:r>
              <w:rPr>
                <w:sz w:val="16"/>
              </w:rPr>
              <w:t>F</w:t>
            </w:r>
          </w:p>
        </w:tc>
        <w:tc>
          <w:tcPr>
            <w:tcW w:w="0" w:type="auto"/>
          </w:tcPr>
          <w:p w14:paraId="11049A75" w14:textId="77777777" w:rsidR="009044C4" w:rsidRPr="0092456F" w:rsidRDefault="009044C4" w:rsidP="00DB4702">
            <w:pPr>
              <w:pStyle w:val="TAL"/>
              <w:rPr>
                <w:sz w:val="16"/>
              </w:rPr>
            </w:pPr>
            <w:r>
              <w:rPr>
                <w:sz w:val="16"/>
              </w:rPr>
              <w:t>Ranging_SL</w:t>
            </w:r>
          </w:p>
        </w:tc>
        <w:tc>
          <w:tcPr>
            <w:tcW w:w="0" w:type="auto"/>
          </w:tcPr>
          <w:p w14:paraId="78A63F36" w14:textId="77777777" w:rsidR="009044C4" w:rsidRPr="0092456F" w:rsidRDefault="009044C4" w:rsidP="00DB4702">
            <w:pPr>
              <w:pStyle w:val="TAL"/>
              <w:rPr>
                <w:sz w:val="16"/>
              </w:rPr>
            </w:pPr>
            <w:r>
              <w:rPr>
                <w:sz w:val="16"/>
              </w:rPr>
              <w:t>agreed</w:t>
            </w:r>
          </w:p>
        </w:tc>
      </w:tr>
      <w:tr w:rsidR="009044C4" w14:paraId="6052A2B0" w14:textId="77777777" w:rsidTr="00DB4702">
        <w:tc>
          <w:tcPr>
            <w:tcW w:w="0" w:type="auto"/>
          </w:tcPr>
          <w:p w14:paraId="08C918CE" w14:textId="77777777" w:rsidR="009044C4" w:rsidRPr="0092456F" w:rsidRDefault="009044C4" w:rsidP="00DB4702">
            <w:pPr>
              <w:pStyle w:val="TAL"/>
              <w:rPr>
                <w:sz w:val="16"/>
              </w:rPr>
            </w:pPr>
            <w:r>
              <w:rPr>
                <w:sz w:val="16"/>
              </w:rPr>
              <w:t>C1-243777</w:t>
            </w:r>
          </w:p>
        </w:tc>
        <w:tc>
          <w:tcPr>
            <w:tcW w:w="0" w:type="auto"/>
          </w:tcPr>
          <w:p w14:paraId="25C94824" w14:textId="77777777" w:rsidR="009044C4" w:rsidRPr="0092456F" w:rsidRDefault="009044C4" w:rsidP="00DB4702">
            <w:pPr>
              <w:pStyle w:val="TAL"/>
              <w:rPr>
                <w:sz w:val="16"/>
              </w:rPr>
            </w:pPr>
            <w:r>
              <w:rPr>
                <w:sz w:val="16"/>
              </w:rPr>
              <w:t>Editorial corrections and alignments</w:t>
            </w:r>
          </w:p>
        </w:tc>
        <w:tc>
          <w:tcPr>
            <w:tcW w:w="0" w:type="auto"/>
          </w:tcPr>
          <w:p w14:paraId="35E1547C" w14:textId="77777777" w:rsidR="009044C4" w:rsidRPr="0092456F" w:rsidRDefault="009044C4" w:rsidP="00DB4702">
            <w:pPr>
              <w:pStyle w:val="TAL"/>
              <w:rPr>
                <w:sz w:val="16"/>
              </w:rPr>
            </w:pPr>
            <w:r>
              <w:rPr>
                <w:sz w:val="16"/>
              </w:rPr>
              <w:t>Xiaomi</w:t>
            </w:r>
          </w:p>
        </w:tc>
        <w:tc>
          <w:tcPr>
            <w:tcW w:w="0" w:type="auto"/>
          </w:tcPr>
          <w:p w14:paraId="2072F6DC" w14:textId="77777777" w:rsidR="009044C4" w:rsidRPr="0092456F" w:rsidRDefault="009044C4" w:rsidP="00DB4702">
            <w:pPr>
              <w:pStyle w:val="TAL"/>
              <w:rPr>
                <w:sz w:val="16"/>
              </w:rPr>
            </w:pPr>
            <w:r>
              <w:rPr>
                <w:sz w:val="16"/>
              </w:rPr>
              <w:t>24.514</w:t>
            </w:r>
          </w:p>
        </w:tc>
        <w:tc>
          <w:tcPr>
            <w:tcW w:w="0" w:type="auto"/>
          </w:tcPr>
          <w:p w14:paraId="75751948" w14:textId="77777777" w:rsidR="009044C4" w:rsidRPr="0092456F" w:rsidRDefault="009044C4" w:rsidP="00DB4702">
            <w:pPr>
              <w:pStyle w:val="TAL"/>
              <w:rPr>
                <w:sz w:val="16"/>
              </w:rPr>
            </w:pPr>
            <w:r>
              <w:rPr>
                <w:sz w:val="16"/>
              </w:rPr>
              <w:t>0023</w:t>
            </w:r>
          </w:p>
        </w:tc>
        <w:tc>
          <w:tcPr>
            <w:tcW w:w="0" w:type="auto"/>
          </w:tcPr>
          <w:p w14:paraId="2857C450" w14:textId="77777777" w:rsidR="009044C4" w:rsidRPr="0092456F" w:rsidRDefault="009044C4" w:rsidP="00DB4702">
            <w:pPr>
              <w:pStyle w:val="TAR"/>
              <w:rPr>
                <w:sz w:val="16"/>
              </w:rPr>
            </w:pPr>
            <w:r>
              <w:rPr>
                <w:sz w:val="16"/>
              </w:rPr>
              <w:t>2</w:t>
            </w:r>
          </w:p>
        </w:tc>
        <w:tc>
          <w:tcPr>
            <w:tcW w:w="0" w:type="auto"/>
          </w:tcPr>
          <w:p w14:paraId="4A12ECEE" w14:textId="77777777" w:rsidR="009044C4" w:rsidRPr="0092456F" w:rsidRDefault="009044C4" w:rsidP="00DB4702">
            <w:pPr>
              <w:pStyle w:val="TAL"/>
              <w:rPr>
                <w:sz w:val="16"/>
              </w:rPr>
            </w:pPr>
            <w:r>
              <w:rPr>
                <w:sz w:val="16"/>
              </w:rPr>
              <w:t>Rel-18</w:t>
            </w:r>
          </w:p>
        </w:tc>
        <w:tc>
          <w:tcPr>
            <w:tcW w:w="0" w:type="auto"/>
          </w:tcPr>
          <w:p w14:paraId="53184552" w14:textId="77777777" w:rsidR="009044C4" w:rsidRPr="0092456F" w:rsidRDefault="009044C4" w:rsidP="00DB4702">
            <w:pPr>
              <w:pStyle w:val="TAL"/>
              <w:rPr>
                <w:sz w:val="16"/>
              </w:rPr>
            </w:pPr>
            <w:r>
              <w:rPr>
                <w:sz w:val="16"/>
              </w:rPr>
              <w:t>F</w:t>
            </w:r>
          </w:p>
        </w:tc>
        <w:tc>
          <w:tcPr>
            <w:tcW w:w="0" w:type="auto"/>
          </w:tcPr>
          <w:p w14:paraId="652832FA" w14:textId="77777777" w:rsidR="009044C4" w:rsidRPr="0092456F" w:rsidRDefault="009044C4" w:rsidP="00DB4702">
            <w:pPr>
              <w:pStyle w:val="TAL"/>
              <w:rPr>
                <w:sz w:val="16"/>
              </w:rPr>
            </w:pPr>
            <w:r>
              <w:rPr>
                <w:sz w:val="16"/>
              </w:rPr>
              <w:t>Ranging_SL</w:t>
            </w:r>
          </w:p>
        </w:tc>
        <w:tc>
          <w:tcPr>
            <w:tcW w:w="0" w:type="auto"/>
          </w:tcPr>
          <w:p w14:paraId="52389901" w14:textId="77777777" w:rsidR="009044C4" w:rsidRPr="0092456F" w:rsidRDefault="009044C4" w:rsidP="00DB4702">
            <w:pPr>
              <w:pStyle w:val="TAL"/>
              <w:rPr>
                <w:sz w:val="16"/>
              </w:rPr>
            </w:pPr>
            <w:r>
              <w:rPr>
                <w:sz w:val="16"/>
              </w:rPr>
              <w:t>agreed</w:t>
            </w:r>
          </w:p>
        </w:tc>
      </w:tr>
      <w:tr w:rsidR="009044C4" w14:paraId="2033CD01" w14:textId="77777777" w:rsidTr="00DB4702">
        <w:tc>
          <w:tcPr>
            <w:tcW w:w="0" w:type="auto"/>
          </w:tcPr>
          <w:p w14:paraId="5D382648" w14:textId="77777777" w:rsidR="009044C4" w:rsidRPr="0092456F" w:rsidRDefault="009044C4" w:rsidP="00DB4702">
            <w:pPr>
              <w:pStyle w:val="TAL"/>
              <w:rPr>
                <w:sz w:val="16"/>
              </w:rPr>
            </w:pPr>
            <w:r>
              <w:rPr>
                <w:sz w:val="16"/>
              </w:rPr>
              <w:t>C1-243083</w:t>
            </w:r>
          </w:p>
        </w:tc>
        <w:tc>
          <w:tcPr>
            <w:tcW w:w="0" w:type="auto"/>
          </w:tcPr>
          <w:p w14:paraId="4E218B05" w14:textId="77777777" w:rsidR="009044C4" w:rsidRPr="0092456F" w:rsidRDefault="009044C4" w:rsidP="00DB4702">
            <w:pPr>
              <w:pStyle w:val="TAL"/>
              <w:rPr>
                <w:sz w:val="16"/>
              </w:rPr>
            </w:pPr>
            <w:r>
              <w:rPr>
                <w:sz w:val="16"/>
              </w:rPr>
              <w:t>CT1 implications of adding ALID to the SLPP header</w:t>
            </w:r>
          </w:p>
        </w:tc>
        <w:tc>
          <w:tcPr>
            <w:tcW w:w="0" w:type="auto"/>
          </w:tcPr>
          <w:p w14:paraId="77DF2A1C" w14:textId="77777777" w:rsidR="009044C4" w:rsidRPr="0092456F" w:rsidRDefault="009044C4" w:rsidP="00DB4702">
            <w:pPr>
              <w:pStyle w:val="TAL"/>
              <w:rPr>
                <w:sz w:val="16"/>
              </w:rPr>
            </w:pPr>
            <w:r>
              <w:rPr>
                <w:sz w:val="16"/>
              </w:rPr>
              <w:t>OPPO</w:t>
            </w:r>
          </w:p>
        </w:tc>
        <w:tc>
          <w:tcPr>
            <w:tcW w:w="0" w:type="auto"/>
          </w:tcPr>
          <w:p w14:paraId="475F7892" w14:textId="77777777" w:rsidR="009044C4" w:rsidRPr="0092456F" w:rsidRDefault="009044C4" w:rsidP="00DB4702">
            <w:pPr>
              <w:pStyle w:val="TAL"/>
              <w:rPr>
                <w:sz w:val="16"/>
              </w:rPr>
            </w:pPr>
            <w:r>
              <w:rPr>
                <w:sz w:val="16"/>
              </w:rPr>
              <w:t>24.514</w:t>
            </w:r>
          </w:p>
        </w:tc>
        <w:tc>
          <w:tcPr>
            <w:tcW w:w="0" w:type="auto"/>
          </w:tcPr>
          <w:p w14:paraId="34A15161" w14:textId="77777777" w:rsidR="009044C4" w:rsidRPr="0092456F" w:rsidRDefault="009044C4" w:rsidP="00DB4702">
            <w:pPr>
              <w:pStyle w:val="TAL"/>
              <w:rPr>
                <w:sz w:val="16"/>
              </w:rPr>
            </w:pPr>
            <w:r>
              <w:rPr>
                <w:sz w:val="16"/>
              </w:rPr>
              <w:t>0027</w:t>
            </w:r>
          </w:p>
        </w:tc>
        <w:tc>
          <w:tcPr>
            <w:tcW w:w="0" w:type="auto"/>
          </w:tcPr>
          <w:p w14:paraId="2BBBD600" w14:textId="77777777" w:rsidR="009044C4" w:rsidRPr="0092456F" w:rsidRDefault="009044C4" w:rsidP="00DB4702">
            <w:pPr>
              <w:pStyle w:val="TAR"/>
              <w:rPr>
                <w:sz w:val="16"/>
              </w:rPr>
            </w:pPr>
          </w:p>
        </w:tc>
        <w:tc>
          <w:tcPr>
            <w:tcW w:w="0" w:type="auto"/>
          </w:tcPr>
          <w:p w14:paraId="600D76B8" w14:textId="77777777" w:rsidR="009044C4" w:rsidRPr="0092456F" w:rsidRDefault="009044C4" w:rsidP="00DB4702">
            <w:pPr>
              <w:pStyle w:val="TAL"/>
              <w:rPr>
                <w:sz w:val="16"/>
              </w:rPr>
            </w:pPr>
            <w:r>
              <w:rPr>
                <w:sz w:val="16"/>
              </w:rPr>
              <w:t>Rel-18</w:t>
            </w:r>
          </w:p>
        </w:tc>
        <w:tc>
          <w:tcPr>
            <w:tcW w:w="0" w:type="auto"/>
          </w:tcPr>
          <w:p w14:paraId="7F905DF0" w14:textId="77777777" w:rsidR="009044C4" w:rsidRPr="0092456F" w:rsidRDefault="009044C4" w:rsidP="00DB4702">
            <w:pPr>
              <w:pStyle w:val="TAL"/>
              <w:rPr>
                <w:sz w:val="16"/>
              </w:rPr>
            </w:pPr>
            <w:r>
              <w:rPr>
                <w:sz w:val="16"/>
              </w:rPr>
              <w:t>F</w:t>
            </w:r>
          </w:p>
        </w:tc>
        <w:tc>
          <w:tcPr>
            <w:tcW w:w="0" w:type="auto"/>
          </w:tcPr>
          <w:p w14:paraId="6070AC02" w14:textId="77777777" w:rsidR="009044C4" w:rsidRPr="0092456F" w:rsidRDefault="009044C4" w:rsidP="00DB4702">
            <w:pPr>
              <w:pStyle w:val="TAL"/>
              <w:rPr>
                <w:sz w:val="16"/>
              </w:rPr>
            </w:pPr>
            <w:r>
              <w:rPr>
                <w:sz w:val="16"/>
              </w:rPr>
              <w:t>Ranging_SL</w:t>
            </w:r>
          </w:p>
        </w:tc>
        <w:tc>
          <w:tcPr>
            <w:tcW w:w="0" w:type="auto"/>
          </w:tcPr>
          <w:p w14:paraId="5D83B140" w14:textId="77777777" w:rsidR="009044C4" w:rsidRPr="0092456F" w:rsidRDefault="009044C4" w:rsidP="00DB4702">
            <w:pPr>
              <w:pStyle w:val="TAL"/>
              <w:rPr>
                <w:sz w:val="16"/>
              </w:rPr>
            </w:pPr>
            <w:r>
              <w:rPr>
                <w:sz w:val="16"/>
              </w:rPr>
              <w:t>withdrawn</w:t>
            </w:r>
          </w:p>
        </w:tc>
      </w:tr>
      <w:tr w:rsidR="009044C4" w14:paraId="486987D0" w14:textId="77777777" w:rsidTr="00DB4702">
        <w:tc>
          <w:tcPr>
            <w:tcW w:w="0" w:type="auto"/>
          </w:tcPr>
          <w:p w14:paraId="7E4C504A" w14:textId="77777777" w:rsidR="009044C4" w:rsidRPr="0092456F" w:rsidRDefault="009044C4" w:rsidP="00DB4702">
            <w:pPr>
              <w:pStyle w:val="TAL"/>
              <w:rPr>
                <w:sz w:val="16"/>
              </w:rPr>
            </w:pPr>
            <w:r>
              <w:rPr>
                <w:sz w:val="16"/>
              </w:rPr>
              <w:t>C1-243168</w:t>
            </w:r>
          </w:p>
        </w:tc>
        <w:tc>
          <w:tcPr>
            <w:tcW w:w="0" w:type="auto"/>
          </w:tcPr>
          <w:p w14:paraId="50B1182C" w14:textId="77777777" w:rsidR="009044C4" w:rsidRPr="0092456F" w:rsidRDefault="009044C4" w:rsidP="00DB4702">
            <w:pPr>
              <w:pStyle w:val="TAL"/>
              <w:rPr>
                <w:sz w:val="16"/>
              </w:rPr>
            </w:pPr>
            <w:r>
              <w:rPr>
                <w:sz w:val="16"/>
              </w:rPr>
              <w:t>Update of abbreviation list</w:t>
            </w:r>
          </w:p>
        </w:tc>
        <w:tc>
          <w:tcPr>
            <w:tcW w:w="0" w:type="auto"/>
          </w:tcPr>
          <w:p w14:paraId="34F94267" w14:textId="77777777" w:rsidR="009044C4" w:rsidRPr="0092456F" w:rsidRDefault="009044C4" w:rsidP="00DB4702">
            <w:pPr>
              <w:pStyle w:val="TAL"/>
              <w:rPr>
                <w:sz w:val="16"/>
              </w:rPr>
            </w:pPr>
            <w:r>
              <w:rPr>
                <w:sz w:val="16"/>
              </w:rPr>
              <w:t>ZTE</w:t>
            </w:r>
          </w:p>
        </w:tc>
        <w:tc>
          <w:tcPr>
            <w:tcW w:w="0" w:type="auto"/>
          </w:tcPr>
          <w:p w14:paraId="59752AE7" w14:textId="77777777" w:rsidR="009044C4" w:rsidRPr="0092456F" w:rsidRDefault="009044C4" w:rsidP="00DB4702">
            <w:pPr>
              <w:pStyle w:val="TAL"/>
              <w:rPr>
                <w:sz w:val="16"/>
              </w:rPr>
            </w:pPr>
            <w:r>
              <w:rPr>
                <w:sz w:val="16"/>
              </w:rPr>
              <w:t>24.514</w:t>
            </w:r>
          </w:p>
        </w:tc>
        <w:tc>
          <w:tcPr>
            <w:tcW w:w="0" w:type="auto"/>
          </w:tcPr>
          <w:p w14:paraId="7EFBD6AD" w14:textId="77777777" w:rsidR="009044C4" w:rsidRPr="0092456F" w:rsidRDefault="009044C4" w:rsidP="00DB4702">
            <w:pPr>
              <w:pStyle w:val="TAL"/>
              <w:rPr>
                <w:sz w:val="16"/>
              </w:rPr>
            </w:pPr>
            <w:r>
              <w:rPr>
                <w:sz w:val="16"/>
              </w:rPr>
              <w:t>0028</w:t>
            </w:r>
          </w:p>
        </w:tc>
        <w:tc>
          <w:tcPr>
            <w:tcW w:w="0" w:type="auto"/>
          </w:tcPr>
          <w:p w14:paraId="1E67A73B" w14:textId="77777777" w:rsidR="009044C4" w:rsidRPr="0092456F" w:rsidRDefault="009044C4" w:rsidP="00DB4702">
            <w:pPr>
              <w:pStyle w:val="TAR"/>
              <w:rPr>
                <w:sz w:val="16"/>
              </w:rPr>
            </w:pPr>
          </w:p>
        </w:tc>
        <w:tc>
          <w:tcPr>
            <w:tcW w:w="0" w:type="auto"/>
          </w:tcPr>
          <w:p w14:paraId="098749FE" w14:textId="77777777" w:rsidR="009044C4" w:rsidRPr="0092456F" w:rsidRDefault="009044C4" w:rsidP="00DB4702">
            <w:pPr>
              <w:pStyle w:val="TAL"/>
              <w:rPr>
                <w:sz w:val="16"/>
              </w:rPr>
            </w:pPr>
            <w:r>
              <w:rPr>
                <w:sz w:val="16"/>
              </w:rPr>
              <w:t>Rel-18</w:t>
            </w:r>
          </w:p>
        </w:tc>
        <w:tc>
          <w:tcPr>
            <w:tcW w:w="0" w:type="auto"/>
          </w:tcPr>
          <w:p w14:paraId="262E5AA9" w14:textId="77777777" w:rsidR="009044C4" w:rsidRPr="0092456F" w:rsidRDefault="009044C4" w:rsidP="00DB4702">
            <w:pPr>
              <w:pStyle w:val="TAL"/>
              <w:rPr>
                <w:sz w:val="16"/>
              </w:rPr>
            </w:pPr>
            <w:r>
              <w:rPr>
                <w:sz w:val="16"/>
              </w:rPr>
              <w:t>F</w:t>
            </w:r>
          </w:p>
        </w:tc>
        <w:tc>
          <w:tcPr>
            <w:tcW w:w="0" w:type="auto"/>
          </w:tcPr>
          <w:p w14:paraId="5B58C083" w14:textId="77777777" w:rsidR="009044C4" w:rsidRPr="0092456F" w:rsidRDefault="009044C4" w:rsidP="00DB4702">
            <w:pPr>
              <w:pStyle w:val="TAL"/>
              <w:rPr>
                <w:sz w:val="16"/>
              </w:rPr>
            </w:pPr>
            <w:r>
              <w:rPr>
                <w:sz w:val="16"/>
              </w:rPr>
              <w:t>Ranging_SL</w:t>
            </w:r>
          </w:p>
        </w:tc>
        <w:tc>
          <w:tcPr>
            <w:tcW w:w="0" w:type="auto"/>
          </w:tcPr>
          <w:p w14:paraId="76DE477D" w14:textId="77777777" w:rsidR="009044C4" w:rsidRPr="0092456F" w:rsidRDefault="009044C4" w:rsidP="00DB4702">
            <w:pPr>
              <w:pStyle w:val="TAL"/>
              <w:rPr>
                <w:sz w:val="16"/>
              </w:rPr>
            </w:pPr>
            <w:r>
              <w:rPr>
                <w:sz w:val="16"/>
              </w:rPr>
              <w:t>revised</w:t>
            </w:r>
          </w:p>
        </w:tc>
      </w:tr>
      <w:tr w:rsidR="009044C4" w14:paraId="0F744459" w14:textId="77777777" w:rsidTr="00DB4702">
        <w:tc>
          <w:tcPr>
            <w:tcW w:w="0" w:type="auto"/>
          </w:tcPr>
          <w:p w14:paraId="138C04B7" w14:textId="77777777" w:rsidR="009044C4" w:rsidRPr="0092456F" w:rsidRDefault="009044C4" w:rsidP="00DB4702">
            <w:pPr>
              <w:pStyle w:val="TAL"/>
              <w:rPr>
                <w:sz w:val="16"/>
              </w:rPr>
            </w:pPr>
            <w:r>
              <w:rPr>
                <w:sz w:val="16"/>
              </w:rPr>
              <w:t>C1-243722</w:t>
            </w:r>
          </w:p>
        </w:tc>
        <w:tc>
          <w:tcPr>
            <w:tcW w:w="0" w:type="auto"/>
          </w:tcPr>
          <w:p w14:paraId="7D9DA543" w14:textId="77777777" w:rsidR="009044C4" w:rsidRPr="0092456F" w:rsidRDefault="009044C4" w:rsidP="00DB4702">
            <w:pPr>
              <w:pStyle w:val="TAL"/>
              <w:rPr>
                <w:sz w:val="16"/>
              </w:rPr>
            </w:pPr>
            <w:r>
              <w:rPr>
                <w:sz w:val="16"/>
              </w:rPr>
              <w:t>Update of abbreviation list</w:t>
            </w:r>
          </w:p>
        </w:tc>
        <w:tc>
          <w:tcPr>
            <w:tcW w:w="0" w:type="auto"/>
          </w:tcPr>
          <w:p w14:paraId="23D9F1CE" w14:textId="77777777" w:rsidR="009044C4" w:rsidRPr="0092456F" w:rsidRDefault="009044C4" w:rsidP="00DB4702">
            <w:pPr>
              <w:pStyle w:val="TAL"/>
              <w:rPr>
                <w:sz w:val="16"/>
              </w:rPr>
            </w:pPr>
            <w:r>
              <w:rPr>
                <w:sz w:val="16"/>
              </w:rPr>
              <w:t>ZTE</w:t>
            </w:r>
          </w:p>
        </w:tc>
        <w:tc>
          <w:tcPr>
            <w:tcW w:w="0" w:type="auto"/>
          </w:tcPr>
          <w:p w14:paraId="7B1E260D" w14:textId="77777777" w:rsidR="009044C4" w:rsidRPr="0092456F" w:rsidRDefault="009044C4" w:rsidP="00DB4702">
            <w:pPr>
              <w:pStyle w:val="TAL"/>
              <w:rPr>
                <w:sz w:val="16"/>
              </w:rPr>
            </w:pPr>
            <w:r>
              <w:rPr>
                <w:sz w:val="16"/>
              </w:rPr>
              <w:t>24.514</w:t>
            </w:r>
          </w:p>
        </w:tc>
        <w:tc>
          <w:tcPr>
            <w:tcW w:w="0" w:type="auto"/>
          </w:tcPr>
          <w:p w14:paraId="4EA6C618" w14:textId="77777777" w:rsidR="009044C4" w:rsidRPr="0092456F" w:rsidRDefault="009044C4" w:rsidP="00DB4702">
            <w:pPr>
              <w:pStyle w:val="TAL"/>
              <w:rPr>
                <w:sz w:val="16"/>
              </w:rPr>
            </w:pPr>
            <w:r>
              <w:rPr>
                <w:sz w:val="16"/>
              </w:rPr>
              <w:t>0028</w:t>
            </w:r>
          </w:p>
        </w:tc>
        <w:tc>
          <w:tcPr>
            <w:tcW w:w="0" w:type="auto"/>
          </w:tcPr>
          <w:p w14:paraId="6F0A6CD8" w14:textId="77777777" w:rsidR="009044C4" w:rsidRPr="0092456F" w:rsidRDefault="009044C4" w:rsidP="00DB4702">
            <w:pPr>
              <w:pStyle w:val="TAR"/>
              <w:rPr>
                <w:sz w:val="16"/>
              </w:rPr>
            </w:pPr>
            <w:r>
              <w:rPr>
                <w:sz w:val="16"/>
              </w:rPr>
              <w:t>1</w:t>
            </w:r>
          </w:p>
        </w:tc>
        <w:tc>
          <w:tcPr>
            <w:tcW w:w="0" w:type="auto"/>
          </w:tcPr>
          <w:p w14:paraId="7DFE8A68" w14:textId="77777777" w:rsidR="009044C4" w:rsidRPr="0092456F" w:rsidRDefault="009044C4" w:rsidP="00DB4702">
            <w:pPr>
              <w:pStyle w:val="TAL"/>
              <w:rPr>
                <w:sz w:val="16"/>
              </w:rPr>
            </w:pPr>
            <w:r>
              <w:rPr>
                <w:sz w:val="16"/>
              </w:rPr>
              <w:t>Rel-18</w:t>
            </w:r>
          </w:p>
        </w:tc>
        <w:tc>
          <w:tcPr>
            <w:tcW w:w="0" w:type="auto"/>
          </w:tcPr>
          <w:p w14:paraId="2910C65F" w14:textId="77777777" w:rsidR="009044C4" w:rsidRPr="0092456F" w:rsidRDefault="009044C4" w:rsidP="00DB4702">
            <w:pPr>
              <w:pStyle w:val="TAL"/>
              <w:rPr>
                <w:sz w:val="16"/>
              </w:rPr>
            </w:pPr>
            <w:r>
              <w:rPr>
                <w:sz w:val="16"/>
              </w:rPr>
              <w:t>F</w:t>
            </w:r>
          </w:p>
        </w:tc>
        <w:tc>
          <w:tcPr>
            <w:tcW w:w="0" w:type="auto"/>
          </w:tcPr>
          <w:p w14:paraId="0396F778" w14:textId="77777777" w:rsidR="009044C4" w:rsidRPr="0092456F" w:rsidRDefault="009044C4" w:rsidP="00DB4702">
            <w:pPr>
              <w:pStyle w:val="TAL"/>
              <w:rPr>
                <w:sz w:val="16"/>
              </w:rPr>
            </w:pPr>
            <w:r>
              <w:rPr>
                <w:sz w:val="16"/>
              </w:rPr>
              <w:t>Ranging_SL</w:t>
            </w:r>
          </w:p>
        </w:tc>
        <w:tc>
          <w:tcPr>
            <w:tcW w:w="0" w:type="auto"/>
          </w:tcPr>
          <w:p w14:paraId="51A0589C" w14:textId="77777777" w:rsidR="009044C4" w:rsidRPr="0092456F" w:rsidRDefault="009044C4" w:rsidP="00DB4702">
            <w:pPr>
              <w:pStyle w:val="TAL"/>
              <w:rPr>
                <w:sz w:val="16"/>
              </w:rPr>
            </w:pPr>
            <w:r>
              <w:rPr>
                <w:sz w:val="16"/>
              </w:rPr>
              <w:t>agreed</w:t>
            </w:r>
          </w:p>
        </w:tc>
      </w:tr>
      <w:tr w:rsidR="009044C4" w14:paraId="4A2FEEE0" w14:textId="77777777" w:rsidTr="00DB4702">
        <w:tc>
          <w:tcPr>
            <w:tcW w:w="0" w:type="auto"/>
          </w:tcPr>
          <w:p w14:paraId="7A6EBE7B" w14:textId="77777777" w:rsidR="009044C4" w:rsidRPr="0092456F" w:rsidRDefault="009044C4" w:rsidP="00DB4702">
            <w:pPr>
              <w:pStyle w:val="TAL"/>
              <w:rPr>
                <w:sz w:val="16"/>
              </w:rPr>
            </w:pPr>
            <w:r>
              <w:rPr>
                <w:sz w:val="16"/>
              </w:rPr>
              <w:t>C1-243169</w:t>
            </w:r>
          </w:p>
        </w:tc>
        <w:tc>
          <w:tcPr>
            <w:tcW w:w="0" w:type="auto"/>
          </w:tcPr>
          <w:p w14:paraId="058E5EB6" w14:textId="77777777" w:rsidR="009044C4" w:rsidRPr="0092456F" w:rsidRDefault="009044C4" w:rsidP="00DB4702">
            <w:pPr>
              <w:pStyle w:val="TAL"/>
              <w:rPr>
                <w:sz w:val="16"/>
              </w:rPr>
            </w:pPr>
            <w:r>
              <w:rPr>
                <w:sz w:val="16"/>
              </w:rPr>
              <w:t>Correction to the description on the discovered RPAUID</w:t>
            </w:r>
          </w:p>
        </w:tc>
        <w:tc>
          <w:tcPr>
            <w:tcW w:w="0" w:type="auto"/>
          </w:tcPr>
          <w:p w14:paraId="41D4207E" w14:textId="77777777" w:rsidR="009044C4" w:rsidRPr="0092456F" w:rsidRDefault="009044C4" w:rsidP="00DB4702">
            <w:pPr>
              <w:pStyle w:val="TAL"/>
              <w:rPr>
                <w:sz w:val="16"/>
              </w:rPr>
            </w:pPr>
            <w:r>
              <w:rPr>
                <w:sz w:val="16"/>
              </w:rPr>
              <w:t>ZTE</w:t>
            </w:r>
          </w:p>
        </w:tc>
        <w:tc>
          <w:tcPr>
            <w:tcW w:w="0" w:type="auto"/>
          </w:tcPr>
          <w:p w14:paraId="01EF5A58" w14:textId="77777777" w:rsidR="009044C4" w:rsidRPr="0092456F" w:rsidRDefault="009044C4" w:rsidP="00DB4702">
            <w:pPr>
              <w:pStyle w:val="TAL"/>
              <w:rPr>
                <w:sz w:val="16"/>
              </w:rPr>
            </w:pPr>
            <w:r>
              <w:rPr>
                <w:sz w:val="16"/>
              </w:rPr>
              <w:t>24.514</w:t>
            </w:r>
          </w:p>
        </w:tc>
        <w:tc>
          <w:tcPr>
            <w:tcW w:w="0" w:type="auto"/>
          </w:tcPr>
          <w:p w14:paraId="566989E8" w14:textId="77777777" w:rsidR="009044C4" w:rsidRPr="0092456F" w:rsidRDefault="009044C4" w:rsidP="00DB4702">
            <w:pPr>
              <w:pStyle w:val="TAL"/>
              <w:rPr>
                <w:sz w:val="16"/>
              </w:rPr>
            </w:pPr>
            <w:r>
              <w:rPr>
                <w:sz w:val="16"/>
              </w:rPr>
              <w:t>0029</w:t>
            </w:r>
          </w:p>
        </w:tc>
        <w:tc>
          <w:tcPr>
            <w:tcW w:w="0" w:type="auto"/>
          </w:tcPr>
          <w:p w14:paraId="29DC5C02" w14:textId="77777777" w:rsidR="009044C4" w:rsidRPr="0092456F" w:rsidRDefault="009044C4" w:rsidP="00DB4702">
            <w:pPr>
              <w:pStyle w:val="TAR"/>
              <w:rPr>
                <w:sz w:val="16"/>
              </w:rPr>
            </w:pPr>
          </w:p>
        </w:tc>
        <w:tc>
          <w:tcPr>
            <w:tcW w:w="0" w:type="auto"/>
          </w:tcPr>
          <w:p w14:paraId="05C2713A" w14:textId="77777777" w:rsidR="009044C4" w:rsidRPr="0092456F" w:rsidRDefault="009044C4" w:rsidP="00DB4702">
            <w:pPr>
              <w:pStyle w:val="TAL"/>
              <w:rPr>
                <w:sz w:val="16"/>
              </w:rPr>
            </w:pPr>
            <w:r>
              <w:rPr>
                <w:sz w:val="16"/>
              </w:rPr>
              <w:t>Rel-18</w:t>
            </w:r>
          </w:p>
        </w:tc>
        <w:tc>
          <w:tcPr>
            <w:tcW w:w="0" w:type="auto"/>
          </w:tcPr>
          <w:p w14:paraId="0F7E6FE7" w14:textId="77777777" w:rsidR="009044C4" w:rsidRPr="0092456F" w:rsidRDefault="009044C4" w:rsidP="00DB4702">
            <w:pPr>
              <w:pStyle w:val="TAL"/>
              <w:rPr>
                <w:sz w:val="16"/>
              </w:rPr>
            </w:pPr>
            <w:r>
              <w:rPr>
                <w:sz w:val="16"/>
              </w:rPr>
              <w:t>F</w:t>
            </w:r>
          </w:p>
        </w:tc>
        <w:tc>
          <w:tcPr>
            <w:tcW w:w="0" w:type="auto"/>
          </w:tcPr>
          <w:p w14:paraId="00979C61" w14:textId="77777777" w:rsidR="009044C4" w:rsidRPr="0092456F" w:rsidRDefault="009044C4" w:rsidP="00DB4702">
            <w:pPr>
              <w:pStyle w:val="TAL"/>
              <w:rPr>
                <w:sz w:val="16"/>
              </w:rPr>
            </w:pPr>
            <w:r>
              <w:rPr>
                <w:sz w:val="16"/>
              </w:rPr>
              <w:t>Ranging_SL</w:t>
            </w:r>
          </w:p>
        </w:tc>
        <w:tc>
          <w:tcPr>
            <w:tcW w:w="0" w:type="auto"/>
          </w:tcPr>
          <w:p w14:paraId="5356F633" w14:textId="77777777" w:rsidR="009044C4" w:rsidRPr="0092456F" w:rsidRDefault="009044C4" w:rsidP="00DB4702">
            <w:pPr>
              <w:pStyle w:val="TAL"/>
              <w:rPr>
                <w:sz w:val="16"/>
              </w:rPr>
            </w:pPr>
            <w:r>
              <w:rPr>
                <w:sz w:val="16"/>
              </w:rPr>
              <w:t>revised</w:t>
            </w:r>
          </w:p>
        </w:tc>
      </w:tr>
      <w:tr w:rsidR="009044C4" w14:paraId="6B149821" w14:textId="77777777" w:rsidTr="00DB4702">
        <w:tc>
          <w:tcPr>
            <w:tcW w:w="0" w:type="auto"/>
          </w:tcPr>
          <w:p w14:paraId="2BEBDF58" w14:textId="77777777" w:rsidR="009044C4" w:rsidRPr="0092456F" w:rsidRDefault="009044C4" w:rsidP="00DB4702">
            <w:pPr>
              <w:pStyle w:val="TAL"/>
              <w:rPr>
                <w:sz w:val="16"/>
              </w:rPr>
            </w:pPr>
            <w:r>
              <w:rPr>
                <w:sz w:val="16"/>
              </w:rPr>
              <w:t>C1-243723</w:t>
            </w:r>
          </w:p>
        </w:tc>
        <w:tc>
          <w:tcPr>
            <w:tcW w:w="0" w:type="auto"/>
          </w:tcPr>
          <w:p w14:paraId="12E3EFE3" w14:textId="77777777" w:rsidR="009044C4" w:rsidRPr="0092456F" w:rsidRDefault="009044C4" w:rsidP="00DB4702">
            <w:pPr>
              <w:pStyle w:val="TAL"/>
              <w:rPr>
                <w:sz w:val="16"/>
              </w:rPr>
            </w:pPr>
            <w:r>
              <w:rPr>
                <w:sz w:val="16"/>
              </w:rPr>
              <w:t>Correction to the description on the discovered RPAUID</w:t>
            </w:r>
          </w:p>
        </w:tc>
        <w:tc>
          <w:tcPr>
            <w:tcW w:w="0" w:type="auto"/>
          </w:tcPr>
          <w:p w14:paraId="4D76A4CA" w14:textId="77777777" w:rsidR="009044C4" w:rsidRPr="0092456F" w:rsidRDefault="009044C4" w:rsidP="00DB4702">
            <w:pPr>
              <w:pStyle w:val="TAL"/>
              <w:rPr>
                <w:sz w:val="16"/>
              </w:rPr>
            </w:pPr>
            <w:r>
              <w:rPr>
                <w:sz w:val="16"/>
              </w:rPr>
              <w:t>ZTE</w:t>
            </w:r>
          </w:p>
        </w:tc>
        <w:tc>
          <w:tcPr>
            <w:tcW w:w="0" w:type="auto"/>
          </w:tcPr>
          <w:p w14:paraId="5B9CC49B" w14:textId="77777777" w:rsidR="009044C4" w:rsidRPr="0092456F" w:rsidRDefault="009044C4" w:rsidP="00DB4702">
            <w:pPr>
              <w:pStyle w:val="TAL"/>
              <w:rPr>
                <w:sz w:val="16"/>
              </w:rPr>
            </w:pPr>
            <w:r>
              <w:rPr>
                <w:sz w:val="16"/>
              </w:rPr>
              <w:t>24.514</w:t>
            </w:r>
          </w:p>
        </w:tc>
        <w:tc>
          <w:tcPr>
            <w:tcW w:w="0" w:type="auto"/>
          </w:tcPr>
          <w:p w14:paraId="282F4561" w14:textId="77777777" w:rsidR="009044C4" w:rsidRPr="0092456F" w:rsidRDefault="009044C4" w:rsidP="00DB4702">
            <w:pPr>
              <w:pStyle w:val="TAL"/>
              <w:rPr>
                <w:sz w:val="16"/>
              </w:rPr>
            </w:pPr>
            <w:r>
              <w:rPr>
                <w:sz w:val="16"/>
              </w:rPr>
              <w:t>0029</w:t>
            </w:r>
          </w:p>
        </w:tc>
        <w:tc>
          <w:tcPr>
            <w:tcW w:w="0" w:type="auto"/>
          </w:tcPr>
          <w:p w14:paraId="38855043" w14:textId="77777777" w:rsidR="009044C4" w:rsidRPr="0092456F" w:rsidRDefault="009044C4" w:rsidP="00DB4702">
            <w:pPr>
              <w:pStyle w:val="TAR"/>
              <w:rPr>
                <w:sz w:val="16"/>
              </w:rPr>
            </w:pPr>
            <w:r>
              <w:rPr>
                <w:sz w:val="16"/>
              </w:rPr>
              <w:t>1</w:t>
            </w:r>
          </w:p>
        </w:tc>
        <w:tc>
          <w:tcPr>
            <w:tcW w:w="0" w:type="auto"/>
          </w:tcPr>
          <w:p w14:paraId="6D64F2C1" w14:textId="77777777" w:rsidR="009044C4" w:rsidRPr="0092456F" w:rsidRDefault="009044C4" w:rsidP="00DB4702">
            <w:pPr>
              <w:pStyle w:val="TAL"/>
              <w:rPr>
                <w:sz w:val="16"/>
              </w:rPr>
            </w:pPr>
            <w:r>
              <w:rPr>
                <w:sz w:val="16"/>
              </w:rPr>
              <w:t>Rel-18</w:t>
            </w:r>
          </w:p>
        </w:tc>
        <w:tc>
          <w:tcPr>
            <w:tcW w:w="0" w:type="auto"/>
          </w:tcPr>
          <w:p w14:paraId="54C1BCD7" w14:textId="77777777" w:rsidR="009044C4" w:rsidRPr="0092456F" w:rsidRDefault="009044C4" w:rsidP="00DB4702">
            <w:pPr>
              <w:pStyle w:val="TAL"/>
              <w:rPr>
                <w:sz w:val="16"/>
              </w:rPr>
            </w:pPr>
            <w:r>
              <w:rPr>
                <w:sz w:val="16"/>
              </w:rPr>
              <w:t>F</w:t>
            </w:r>
          </w:p>
        </w:tc>
        <w:tc>
          <w:tcPr>
            <w:tcW w:w="0" w:type="auto"/>
          </w:tcPr>
          <w:p w14:paraId="27765F25" w14:textId="77777777" w:rsidR="009044C4" w:rsidRPr="0092456F" w:rsidRDefault="009044C4" w:rsidP="00DB4702">
            <w:pPr>
              <w:pStyle w:val="TAL"/>
              <w:rPr>
                <w:sz w:val="16"/>
              </w:rPr>
            </w:pPr>
            <w:r>
              <w:rPr>
                <w:sz w:val="16"/>
              </w:rPr>
              <w:t>Ranging_SL</w:t>
            </w:r>
          </w:p>
        </w:tc>
        <w:tc>
          <w:tcPr>
            <w:tcW w:w="0" w:type="auto"/>
          </w:tcPr>
          <w:p w14:paraId="032CDC85" w14:textId="77777777" w:rsidR="009044C4" w:rsidRPr="0092456F" w:rsidRDefault="009044C4" w:rsidP="00DB4702">
            <w:pPr>
              <w:pStyle w:val="TAL"/>
              <w:rPr>
                <w:sz w:val="16"/>
              </w:rPr>
            </w:pPr>
            <w:r>
              <w:rPr>
                <w:sz w:val="16"/>
              </w:rPr>
              <w:t>agreed</w:t>
            </w:r>
          </w:p>
        </w:tc>
      </w:tr>
      <w:tr w:rsidR="009044C4" w14:paraId="43D0C0DC" w14:textId="77777777" w:rsidTr="00DB4702">
        <w:tc>
          <w:tcPr>
            <w:tcW w:w="0" w:type="auto"/>
          </w:tcPr>
          <w:p w14:paraId="101D2494" w14:textId="77777777" w:rsidR="009044C4" w:rsidRPr="0092456F" w:rsidRDefault="009044C4" w:rsidP="00DB4702">
            <w:pPr>
              <w:pStyle w:val="TAL"/>
              <w:rPr>
                <w:sz w:val="16"/>
              </w:rPr>
            </w:pPr>
            <w:r>
              <w:rPr>
                <w:sz w:val="16"/>
              </w:rPr>
              <w:t>C1-243170</w:t>
            </w:r>
          </w:p>
        </w:tc>
        <w:tc>
          <w:tcPr>
            <w:tcW w:w="0" w:type="auto"/>
          </w:tcPr>
          <w:p w14:paraId="4910EC40" w14:textId="77777777" w:rsidR="009044C4" w:rsidRPr="0092456F" w:rsidRDefault="009044C4" w:rsidP="00DB4702">
            <w:pPr>
              <w:pStyle w:val="TAL"/>
              <w:rPr>
                <w:sz w:val="16"/>
              </w:rPr>
            </w:pPr>
            <w:r>
              <w:rPr>
                <w:sz w:val="16"/>
              </w:rPr>
              <w:t>Clarification on SL reference UE</w:t>
            </w:r>
          </w:p>
        </w:tc>
        <w:tc>
          <w:tcPr>
            <w:tcW w:w="0" w:type="auto"/>
          </w:tcPr>
          <w:p w14:paraId="29442CB7" w14:textId="77777777" w:rsidR="009044C4" w:rsidRPr="0092456F" w:rsidRDefault="009044C4" w:rsidP="00DB4702">
            <w:pPr>
              <w:pStyle w:val="TAL"/>
              <w:rPr>
                <w:sz w:val="16"/>
              </w:rPr>
            </w:pPr>
            <w:r>
              <w:rPr>
                <w:sz w:val="16"/>
              </w:rPr>
              <w:t>ZTE</w:t>
            </w:r>
          </w:p>
        </w:tc>
        <w:tc>
          <w:tcPr>
            <w:tcW w:w="0" w:type="auto"/>
          </w:tcPr>
          <w:p w14:paraId="37743DAD" w14:textId="77777777" w:rsidR="009044C4" w:rsidRPr="0092456F" w:rsidRDefault="009044C4" w:rsidP="00DB4702">
            <w:pPr>
              <w:pStyle w:val="TAL"/>
              <w:rPr>
                <w:sz w:val="16"/>
              </w:rPr>
            </w:pPr>
            <w:r>
              <w:rPr>
                <w:sz w:val="16"/>
              </w:rPr>
              <w:t>24.514</w:t>
            </w:r>
          </w:p>
        </w:tc>
        <w:tc>
          <w:tcPr>
            <w:tcW w:w="0" w:type="auto"/>
          </w:tcPr>
          <w:p w14:paraId="016EDD7C" w14:textId="77777777" w:rsidR="009044C4" w:rsidRPr="0092456F" w:rsidRDefault="009044C4" w:rsidP="00DB4702">
            <w:pPr>
              <w:pStyle w:val="TAL"/>
              <w:rPr>
                <w:sz w:val="16"/>
              </w:rPr>
            </w:pPr>
            <w:r>
              <w:rPr>
                <w:sz w:val="16"/>
              </w:rPr>
              <w:t>0030</w:t>
            </w:r>
          </w:p>
        </w:tc>
        <w:tc>
          <w:tcPr>
            <w:tcW w:w="0" w:type="auto"/>
          </w:tcPr>
          <w:p w14:paraId="1533840A" w14:textId="77777777" w:rsidR="009044C4" w:rsidRPr="0092456F" w:rsidRDefault="009044C4" w:rsidP="00DB4702">
            <w:pPr>
              <w:pStyle w:val="TAR"/>
              <w:rPr>
                <w:sz w:val="16"/>
              </w:rPr>
            </w:pPr>
          </w:p>
        </w:tc>
        <w:tc>
          <w:tcPr>
            <w:tcW w:w="0" w:type="auto"/>
          </w:tcPr>
          <w:p w14:paraId="745D2AA1" w14:textId="77777777" w:rsidR="009044C4" w:rsidRPr="0092456F" w:rsidRDefault="009044C4" w:rsidP="00DB4702">
            <w:pPr>
              <w:pStyle w:val="TAL"/>
              <w:rPr>
                <w:sz w:val="16"/>
              </w:rPr>
            </w:pPr>
            <w:r>
              <w:rPr>
                <w:sz w:val="16"/>
              </w:rPr>
              <w:t>Rel-18</w:t>
            </w:r>
          </w:p>
        </w:tc>
        <w:tc>
          <w:tcPr>
            <w:tcW w:w="0" w:type="auto"/>
          </w:tcPr>
          <w:p w14:paraId="35395445" w14:textId="77777777" w:rsidR="009044C4" w:rsidRPr="0092456F" w:rsidRDefault="009044C4" w:rsidP="00DB4702">
            <w:pPr>
              <w:pStyle w:val="TAL"/>
              <w:rPr>
                <w:sz w:val="16"/>
              </w:rPr>
            </w:pPr>
            <w:r>
              <w:rPr>
                <w:sz w:val="16"/>
              </w:rPr>
              <w:t>F</w:t>
            </w:r>
          </w:p>
        </w:tc>
        <w:tc>
          <w:tcPr>
            <w:tcW w:w="0" w:type="auto"/>
          </w:tcPr>
          <w:p w14:paraId="73629AFA" w14:textId="77777777" w:rsidR="009044C4" w:rsidRPr="0092456F" w:rsidRDefault="009044C4" w:rsidP="00DB4702">
            <w:pPr>
              <w:pStyle w:val="TAL"/>
              <w:rPr>
                <w:sz w:val="16"/>
              </w:rPr>
            </w:pPr>
            <w:r>
              <w:rPr>
                <w:sz w:val="16"/>
              </w:rPr>
              <w:t>Ranging_SL</w:t>
            </w:r>
          </w:p>
        </w:tc>
        <w:tc>
          <w:tcPr>
            <w:tcW w:w="0" w:type="auto"/>
          </w:tcPr>
          <w:p w14:paraId="28E066B4" w14:textId="77777777" w:rsidR="009044C4" w:rsidRPr="0092456F" w:rsidRDefault="009044C4" w:rsidP="00DB4702">
            <w:pPr>
              <w:pStyle w:val="TAL"/>
              <w:rPr>
                <w:sz w:val="16"/>
              </w:rPr>
            </w:pPr>
            <w:r>
              <w:rPr>
                <w:sz w:val="16"/>
              </w:rPr>
              <w:t>revised</w:t>
            </w:r>
          </w:p>
        </w:tc>
      </w:tr>
      <w:tr w:rsidR="009044C4" w14:paraId="2D10B057" w14:textId="77777777" w:rsidTr="00DB4702">
        <w:tc>
          <w:tcPr>
            <w:tcW w:w="0" w:type="auto"/>
          </w:tcPr>
          <w:p w14:paraId="3A839DFA" w14:textId="77777777" w:rsidR="009044C4" w:rsidRPr="0092456F" w:rsidRDefault="009044C4" w:rsidP="00DB4702">
            <w:pPr>
              <w:pStyle w:val="TAL"/>
              <w:rPr>
                <w:sz w:val="16"/>
              </w:rPr>
            </w:pPr>
            <w:r>
              <w:rPr>
                <w:sz w:val="16"/>
              </w:rPr>
              <w:t>C1-243724</w:t>
            </w:r>
          </w:p>
        </w:tc>
        <w:tc>
          <w:tcPr>
            <w:tcW w:w="0" w:type="auto"/>
          </w:tcPr>
          <w:p w14:paraId="6650426E" w14:textId="77777777" w:rsidR="009044C4" w:rsidRPr="0092456F" w:rsidRDefault="009044C4" w:rsidP="00DB4702">
            <w:pPr>
              <w:pStyle w:val="TAL"/>
              <w:rPr>
                <w:sz w:val="16"/>
              </w:rPr>
            </w:pPr>
            <w:r>
              <w:rPr>
                <w:sz w:val="16"/>
              </w:rPr>
              <w:t>Clarification on SL reference UE</w:t>
            </w:r>
          </w:p>
        </w:tc>
        <w:tc>
          <w:tcPr>
            <w:tcW w:w="0" w:type="auto"/>
          </w:tcPr>
          <w:p w14:paraId="30116229" w14:textId="77777777" w:rsidR="009044C4" w:rsidRPr="0092456F" w:rsidRDefault="009044C4" w:rsidP="00DB4702">
            <w:pPr>
              <w:pStyle w:val="TAL"/>
              <w:rPr>
                <w:sz w:val="16"/>
              </w:rPr>
            </w:pPr>
            <w:r>
              <w:rPr>
                <w:sz w:val="16"/>
              </w:rPr>
              <w:t>ZTE</w:t>
            </w:r>
          </w:p>
        </w:tc>
        <w:tc>
          <w:tcPr>
            <w:tcW w:w="0" w:type="auto"/>
          </w:tcPr>
          <w:p w14:paraId="25EF7D76" w14:textId="77777777" w:rsidR="009044C4" w:rsidRPr="0092456F" w:rsidRDefault="009044C4" w:rsidP="00DB4702">
            <w:pPr>
              <w:pStyle w:val="TAL"/>
              <w:rPr>
                <w:sz w:val="16"/>
              </w:rPr>
            </w:pPr>
            <w:r>
              <w:rPr>
                <w:sz w:val="16"/>
              </w:rPr>
              <w:t>24.514</w:t>
            </w:r>
          </w:p>
        </w:tc>
        <w:tc>
          <w:tcPr>
            <w:tcW w:w="0" w:type="auto"/>
          </w:tcPr>
          <w:p w14:paraId="6FACE50A" w14:textId="77777777" w:rsidR="009044C4" w:rsidRPr="0092456F" w:rsidRDefault="009044C4" w:rsidP="00DB4702">
            <w:pPr>
              <w:pStyle w:val="TAL"/>
              <w:rPr>
                <w:sz w:val="16"/>
              </w:rPr>
            </w:pPr>
            <w:r>
              <w:rPr>
                <w:sz w:val="16"/>
              </w:rPr>
              <w:t>0030</w:t>
            </w:r>
          </w:p>
        </w:tc>
        <w:tc>
          <w:tcPr>
            <w:tcW w:w="0" w:type="auto"/>
          </w:tcPr>
          <w:p w14:paraId="56DBB448" w14:textId="77777777" w:rsidR="009044C4" w:rsidRPr="0092456F" w:rsidRDefault="009044C4" w:rsidP="00DB4702">
            <w:pPr>
              <w:pStyle w:val="TAR"/>
              <w:rPr>
                <w:sz w:val="16"/>
              </w:rPr>
            </w:pPr>
            <w:r>
              <w:rPr>
                <w:sz w:val="16"/>
              </w:rPr>
              <w:t>1</w:t>
            </w:r>
          </w:p>
        </w:tc>
        <w:tc>
          <w:tcPr>
            <w:tcW w:w="0" w:type="auto"/>
          </w:tcPr>
          <w:p w14:paraId="45A00D8A" w14:textId="77777777" w:rsidR="009044C4" w:rsidRPr="0092456F" w:rsidRDefault="009044C4" w:rsidP="00DB4702">
            <w:pPr>
              <w:pStyle w:val="TAL"/>
              <w:rPr>
                <w:sz w:val="16"/>
              </w:rPr>
            </w:pPr>
            <w:r>
              <w:rPr>
                <w:sz w:val="16"/>
              </w:rPr>
              <w:t>Rel-18</w:t>
            </w:r>
          </w:p>
        </w:tc>
        <w:tc>
          <w:tcPr>
            <w:tcW w:w="0" w:type="auto"/>
          </w:tcPr>
          <w:p w14:paraId="283449BD" w14:textId="77777777" w:rsidR="009044C4" w:rsidRPr="0092456F" w:rsidRDefault="009044C4" w:rsidP="00DB4702">
            <w:pPr>
              <w:pStyle w:val="TAL"/>
              <w:rPr>
                <w:sz w:val="16"/>
              </w:rPr>
            </w:pPr>
            <w:r>
              <w:rPr>
                <w:sz w:val="16"/>
              </w:rPr>
              <w:t>F</w:t>
            </w:r>
          </w:p>
        </w:tc>
        <w:tc>
          <w:tcPr>
            <w:tcW w:w="0" w:type="auto"/>
          </w:tcPr>
          <w:p w14:paraId="78FDB2FF" w14:textId="77777777" w:rsidR="009044C4" w:rsidRPr="0092456F" w:rsidRDefault="009044C4" w:rsidP="00DB4702">
            <w:pPr>
              <w:pStyle w:val="TAL"/>
              <w:rPr>
                <w:sz w:val="16"/>
              </w:rPr>
            </w:pPr>
            <w:r>
              <w:rPr>
                <w:sz w:val="16"/>
              </w:rPr>
              <w:t>Ranging_SL</w:t>
            </w:r>
          </w:p>
        </w:tc>
        <w:tc>
          <w:tcPr>
            <w:tcW w:w="0" w:type="auto"/>
          </w:tcPr>
          <w:p w14:paraId="37C8CA96" w14:textId="77777777" w:rsidR="009044C4" w:rsidRPr="0092456F" w:rsidRDefault="009044C4" w:rsidP="00DB4702">
            <w:pPr>
              <w:pStyle w:val="TAL"/>
              <w:rPr>
                <w:sz w:val="16"/>
              </w:rPr>
            </w:pPr>
            <w:r>
              <w:rPr>
                <w:sz w:val="16"/>
              </w:rPr>
              <w:t>agreed</w:t>
            </w:r>
          </w:p>
        </w:tc>
      </w:tr>
      <w:tr w:rsidR="009044C4" w14:paraId="3FE9A512" w14:textId="77777777" w:rsidTr="00DB4702">
        <w:tc>
          <w:tcPr>
            <w:tcW w:w="0" w:type="auto"/>
          </w:tcPr>
          <w:p w14:paraId="7449B6E5" w14:textId="77777777" w:rsidR="009044C4" w:rsidRPr="0092456F" w:rsidRDefault="009044C4" w:rsidP="00DB4702">
            <w:pPr>
              <w:pStyle w:val="TAL"/>
              <w:rPr>
                <w:sz w:val="16"/>
              </w:rPr>
            </w:pPr>
            <w:r>
              <w:rPr>
                <w:sz w:val="16"/>
              </w:rPr>
              <w:t>C1-243369</w:t>
            </w:r>
          </w:p>
        </w:tc>
        <w:tc>
          <w:tcPr>
            <w:tcW w:w="0" w:type="auto"/>
          </w:tcPr>
          <w:p w14:paraId="4AFA5F5C" w14:textId="77777777" w:rsidR="009044C4" w:rsidRPr="0092456F" w:rsidRDefault="009044C4" w:rsidP="00DB4702">
            <w:pPr>
              <w:pStyle w:val="TAL"/>
              <w:rPr>
                <w:sz w:val="16"/>
              </w:rPr>
            </w:pPr>
            <w:r>
              <w:rPr>
                <w:sz w:val="16"/>
              </w:rPr>
              <w:t xml:space="preserve">Message definition and information elements coding for </w:t>
            </w:r>
            <w:proofErr w:type="spellStart"/>
            <w:r>
              <w:rPr>
                <w:sz w:val="16"/>
              </w:rPr>
              <w:t>rangingsl</w:t>
            </w:r>
            <w:proofErr w:type="spellEnd"/>
            <w:r>
              <w:rPr>
                <w:sz w:val="16"/>
              </w:rPr>
              <w:t xml:space="preserve"> discovery key request procedure</w:t>
            </w:r>
          </w:p>
        </w:tc>
        <w:tc>
          <w:tcPr>
            <w:tcW w:w="0" w:type="auto"/>
          </w:tcPr>
          <w:p w14:paraId="0229231E" w14:textId="77777777" w:rsidR="009044C4" w:rsidRPr="0092456F" w:rsidRDefault="009044C4" w:rsidP="00DB4702">
            <w:pPr>
              <w:pStyle w:val="TAL"/>
              <w:rPr>
                <w:sz w:val="16"/>
              </w:rPr>
            </w:pPr>
            <w:r>
              <w:rPr>
                <w:sz w:val="16"/>
              </w:rPr>
              <w:t>Xiaomi</w:t>
            </w:r>
          </w:p>
        </w:tc>
        <w:tc>
          <w:tcPr>
            <w:tcW w:w="0" w:type="auto"/>
          </w:tcPr>
          <w:p w14:paraId="7F34EF71" w14:textId="77777777" w:rsidR="009044C4" w:rsidRPr="0092456F" w:rsidRDefault="009044C4" w:rsidP="00DB4702">
            <w:pPr>
              <w:pStyle w:val="TAL"/>
              <w:rPr>
                <w:sz w:val="16"/>
              </w:rPr>
            </w:pPr>
            <w:r>
              <w:rPr>
                <w:sz w:val="16"/>
              </w:rPr>
              <w:t>24.514</w:t>
            </w:r>
          </w:p>
        </w:tc>
        <w:tc>
          <w:tcPr>
            <w:tcW w:w="0" w:type="auto"/>
          </w:tcPr>
          <w:p w14:paraId="2CD2AF13" w14:textId="77777777" w:rsidR="009044C4" w:rsidRPr="0092456F" w:rsidRDefault="009044C4" w:rsidP="00DB4702">
            <w:pPr>
              <w:pStyle w:val="TAL"/>
              <w:rPr>
                <w:sz w:val="16"/>
              </w:rPr>
            </w:pPr>
            <w:r>
              <w:rPr>
                <w:sz w:val="16"/>
              </w:rPr>
              <w:t>0031</w:t>
            </w:r>
          </w:p>
        </w:tc>
        <w:tc>
          <w:tcPr>
            <w:tcW w:w="0" w:type="auto"/>
          </w:tcPr>
          <w:p w14:paraId="29934166" w14:textId="77777777" w:rsidR="009044C4" w:rsidRPr="0092456F" w:rsidRDefault="009044C4" w:rsidP="00DB4702">
            <w:pPr>
              <w:pStyle w:val="TAR"/>
              <w:rPr>
                <w:sz w:val="16"/>
              </w:rPr>
            </w:pPr>
          </w:p>
        </w:tc>
        <w:tc>
          <w:tcPr>
            <w:tcW w:w="0" w:type="auto"/>
          </w:tcPr>
          <w:p w14:paraId="1140A333" w14:textId="77777777" w:rsidR="009044C4" w:rsidRPr="0092456F" w:rsidRDefault="009044C4" w:rsidP="00DB4702">
            <w:pPr>
              <w:pStyle w:val="TAL"/>
              <w:rPr>
                <w:sz w:val="16"/>
              </w:rPr>
            </w:pPr>
            <w:r>
              <w:rPr>
                <w:sz w:val="16"/>
              </w:rPr>
              <w:t>Rel-18</w:t>
            </w:r>
          </w:p>
        </w:tc>
        <w:tc>
          <w:tcPr>
            <w:tcW w:w="0" w:type="auto"/>
          </w:tcPr>
          <w:p w14:paraId="77C19764" w14:textId="77777777" w:rsidR="009044C4" w:rsidRPr="0092456F" w:rsidRDefault="009044C4" w:rsidP="00DB4702">
            <w:pPr>
              <w:pStyle w:val="TAL"/>
              <w:rPr>
                <w:sz w:val="16"/>
              </w:rPr>
            </w:pPr>
            <w:r>
              <w:rPr>
                <w:sz w:val="16"/>
              </w:rPr>
              <w:t>F</w:t>
            </w:r>
          </w:p>
        </w:tc>
        <w:tc>
          <w:tcPr>
            <w:tcW w:w="0" w:type="auto"/>
          </w:tcPr>
          <w:p w14:paraId="58D9DC8D" w14:textId="77777777" w:rsidR="009044C4" w:rsidRPr="0092456F" w:rsidRDefault="009044C4" w:rsidP="00DB4702">
            <w:pPr>
              <w:pStyle w:val="TAL"/>
              <w:rPr>
                <w:sz w:val="16"/>
              </w:rPr>
            </w:pPr>
            <w:r>
              <w:rPr>
                <w:sz w:val="16"/>
              </w:rPr>
              <w:t>Ranging_SL</w:t>
            </w:r>
          </w:p>
        </w:tc>
        <w:tc>
          <w:tcPr>
            <w:tcW w:w="0" w:type="auto"/>
          </w:tcPr>
          <w:p w14:paraId="38EEE590" w14:textId="77777777" w:rsidR="009044C4" w:rsidRPr="0092456F" w:rsidRDefault="009044C4" w:rsidP="00DB4702">
            <w:pPr>
              <w:pStyle w:val="TAL"/>
              <w:rPr>
                <w:sz w:val="16"/>
              </w:rPr>
            </w:pPr>
            <w:r>
              <w:rPr>
                <w:sz w:val="16"/>
              </w:rPr>
              <w:t>revised</w:t>
            </w:r>
          </w:p>
        </w:tc>
      </w:tr>
      <w:tr w:rsidR="009044C4" w14:paraId="0319B51D" w14:textId="77777777" w:rsidTr="00DB4702">
        <w:tc>
          <w:tcPr>
            <w:tcW w:w="0" w:type="auto"/>
          </w:tcPr>
          <w:p w14:paraId="016E82A1" w14:textId="77777777" w:rsidR="009044C4" w:rsidRPr="0092456F" w:rsidRDefault="009044C4" w:rsidP="00DB4702">
            <w:pPr>
              <w:pStyle w:val="TAL"/>
              <w:rPr>
                <w:sz w:val="16"/>
              </w:rPr>
            </w:pPr>
            <w:r>
              <w:rPr>
                <w:sz w:val="16"/>
              </w:rPr>
              <w:t>C1-243730</w:t>
            </w:r>
          </w:p>
        </w:tc>
        <w:tc>
          <w:tcPr>
            <w:tcW w:w="0" w:type="auto"/>
          </w:tcPr>
          <w:p w14:paraId="0795FADC" w14:textId="77777777" w:rsidR="009044C4" w:rsidRPr="0092456F" w:rsidRDefault="009044C4" w:rsidP="00DB4702">
            <w:pPr>
              <w:pStyle w:val="TAL"/>
              <w:rPr>
                <w:sz w:val="16"/>
              </w:rPr>
            </w:pPr>
            <w:r>
              <w:rPr>
                <w:sz w:val="16"/>
              </w:rPr>
              <w:t xml:space="preserve">Message definition and information elements coding for </w:t>
            </w:r>
            <w:proofErr w:type="spellStart"/>
            <w:r>
              <w:rPr>
                <w:sz w:val="16"/>
              </w:rPr>
              <w:t>rangingsl</w:t>
            </w:r>
            <w:proofErr w:type="spellEnd"/>
            <w:r>
              <w:rPr>
                <w:sz w:val="16"/>
              </w:rPr>
              <w:t xml:space="preserve"> discovery key request procedure</w:t>
            </w:r>
          </w:p>
        </w:tc>
        <w:tc>
          <w:tcPr>
            <w:tcW w:w="0" w:type="auto"/>
          </w:tcPr>
          <w:p w14:paraId="1FC58F62" w14:textId="77777777" w:rsidR="009044C4" w:rsidRPr="0092456F" w:rsidRDefault="009044C4" w:rsidP="00DB4702">
            <w:pPr>
              <w:pStyle w:val="TAL"/>
              <w:rPr>
                <w:sz w:val="16"/>
              </w:rPr>
            </w:pPr>
            <w:r>
              <w:rPr>
                <w:sz w:val="16"/>
              </w:rPr>
              <w:t>Xiaomi</w:t>
            </w:r>
          </w:p>
        </w:tc>
        <w:tc>
          <w:tcPr>
            <w:tcW w:w="0" w:type="auto"/>
          </w:tcPr>
          <w:p w14:paraId="791A7030" w14:textId="77777777" w:rsidR="009044C4" w:rsidRPr="0092456F" w:rsidRDefault="009044C4" w:rsidP="00DB4702">
            <w:pPr>
              <w:pStyle w:val="TAL"/>
              <w:rPr>
                <w:sz w:val="16"/>
              </w:rPr>
            </w:pPr>
            <w:r>
              <w:rPr>
                <w:sz w:val="16"/>
              </w:rPr>
              <w:t>24.514</w:t>
            </w:r>
          </w:p>
        </w:tc>
        <w:tc>
          <w:tcPr>
            <w:tcW w:w="0" w:type="auto"/>
          </w:tcPr>
          <w:p w14:paraId="064ED1DF" w14:textId="77777777" w:rsidR="009044C4" w:rsidRPr="0092456F" w:rsidRDefault="009044C4" w:rsidP="00DB4702">
            <w:pPr>
              <w:pStyle w:val="TAL"/>
              <w:rPr>
                <w:sz w:val="16"/>
              </w:rPr>
            </w:pPr>
            <w:r>
              <w:rPr>
                <w:sz w:val="16"/>
              </w:rPr>
              <w:t>0031</w:t>
            </w:r>
          </w:p>
        </w:tc>
        <w:tc>
          <w:tcPr>
            <w:tcW w:w="0" w:type="auto"/>
          </w:tcPr>
          <w:p w14:paraId="18D60D97" w14:textId="77777777" w:rsidR="009044C4" w:rsidRPr="0092456F" w:rsidRDefault="009044C4" w:rsidP="00DB4702">
            <w:pPr>
              <w:pStyle w:val="TAR"/>
              <w:rPr>
                <w:sz w:val="16"/>
              </w:rPr>
            </w:pPr>
            <w:r>
              <w:rPr>
                <w:sz w:val="16"/>
              </w:rPr>
              <w:t>1</w:t>
            </w:r>
          </w:p>
        </w:tc>
        <w:tc>
          <w:tcPr>
            <w:tcW w:w="0" w:type="auto"/>
          </w:tcPr>
          <w:p w14:paraId="66D40875" w14:textId="77777777" w:rsidR="009044C4" w:rsidRPr="0092456F" w:rsidRDefault="009044C4" w:rsidP="00DB4702">
            <w:pPr>
              <w:pStyle w:val="TAL"/>
              <w:rPr>
                <w:sz w:val="16"/>
              </w:rPr>
            </w:pPr>
            <w:r>
              <w:rPr>
                <w:sz w:val="16"/>
              </w:rPr>
              <w:t>Rel-18</w:t>
            </w:r>
          </w:p>
        </w:tc>
        <w:tc>
          <w:tcPr>
            <w:tcW w:w="0" w:type="auto"/>
          </w:tcPr>
          <w:p w14:paraId="6F556FF4" w14:textId="77777777" w:rsidR="009044C4" w:rsidRPr="0092456F" w:rsidRDefault="009044C4" w:rsidP="00DB4702">
            <w:pPr>
              <w:pStyle w:val="TAL"/>
              <w:rPr>
                <w:sz w:val="16"/>
              </w:rPr>
            </w:pPr>
            <w:r>
              <w:rPr>
                <w:sz w:val="16"/>
              </w:rPr>
              <w:t>F</w:t>
            </w:r>
          </w:p>
        </w:tc>
        <w:tc>
          <w:tcPr>
            <w:tcW w:w="0" w:type="auto"/>
          </w:tcPr>
          <w:p w14:paraId="3BB4E2B8" w14:textId="77777777" w:rsidR="009044C4" w:rsidRPr="0092456F" w:rsidRDefault="009044C4" w:rsidP="00DB4702">
            <w:pPr>
              <w:pStyle w:val="TAL"/>
              <w:rPr>
                <w:sz w:val="16"/>
              </w:rPr>
            </w:pPr>
            <w:r>
              <w:rPr>
                <w:sz w:val="16"/>
              </w:rPr>
              <w:t>Ranging_SL</w:t>
            </w:r>
          </w:p>
        </w:tc>
        <w:tc>
          <w:tcPr>
            <w:tcW w:w="0" w:type="auto"/>
          </w:tcPr>
          <w:p w14:paraId="256A8915" w14:textId="77777777" w:rsidR="009044C4" w:rsidRPr="0092456F" w:rsidRDefault="009044C4" w:rsidP="00DB4702">
            <w:pPr>
              <w:pStyle w:val="TAL"/>
              <w:rPr>
                <w:sz w:val="16"/>
              </w:rPr>
            </w:pPr>
            <w:r>
              <w:rPr>
                <w:sz w:val="16"/>
              </w:rPr>
              <w:t>agreed</w:t>
            </w:r>
          </w:p>
        </w:tc>
      </w:tr>
      <w:tr w:rsidR="009044C4" w14:paraId="4D5ECCD3" w14:textId="77777777" w:rsidTr="00DB4702">
        <w:tc>
          <w:tcPr>
            <w:tcW w:w="0" w:type="auto"/>
          </w:tcPr>
          <w:p w14:paraId="0C45BBC8" w14:textId="77777777" w:rsidR="009044C4" w:rsidRPr="0092456F" w:rsidRDefault="009044C4" w:rsidP="00DB4702">
            <w:pPr>
              <w:pStyle w:val="TAL"/>
              <w:rPr>
                <w:sz w:val="16"/>
              </w:rPr>
            </w:pPr>
            <w:r>
              <w:rPr>
                <w:sz w:val="16"/>
              </w:rPr>
              <w:t>C1-243375</w:t>
            </w:r>
          </w:p>
        </w:tc>
        <w:tc>
          <w:tcPr>
            <w:tcW w:w="0" w:type="auto"/>
          </w:tcPr>
          <w:p w14:paraId="6A419B82" w14:textId="77777777" w:rsidR="009044C4" w:rsidRPr="0092456F" w:rsidRDefault="009044C4" w:rsidP="00DB4702">
            <w:pPr>
              <w:pStyle w:val="TAL"/>
              <w:rPr>
                <w:sz w:val="16"/>
              </w:rPr>
            </w:pPr>
            <w:r>
              <w:rPr>
                <w:sz w:val="16"/>
              </w:rPr>
              <w:t>Lack of description and use of the protocol architecture model for layer 3 for the protocols for ranging</w:t>
            </w:r>
          </w:p>
        </w:tc>
        <w:tc>
          <w:tcPr>
            <w:tcW w:w="0" w:type="auto"/>
          </w:tcPr>
          <w:p w14:paraId="71F7AF5E" w14:textId="77777777" w:rsidR="009044C4" w:rsidRPr="0092456F"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460FA24F" w14:textId="77777777" w:rsidR="009044C4" w:rsidRPr="0092456F" w:rsidRDefault="009044C4" w:rsidP="00DB4702">
            <w:pPr>
              <w:pStyle w:val="TAL"/>
              <w:rPr>
                <w:sz w:val="16"/>
              </w:rPr>
            </w:pPr>
            <w:r>
              <w:rPr>
                <w:sz w:val="16"/>
              </w:rPr>
              <w:t>24.514</w:t>
            </w:r>
          </w:p>
        </w:tc>
        <w:tc>
          <w:tcPr>
            <w:tcW w:w="0" w:type="auto"/>
          </w:tcPr>
          <w:p w14:paraId="60D27F99" w14:textId="77777777" w:rsidR="009044C4" w:rsidRPr="0092456F" w:rsidRDefault="009044C4" w:rsidP="00DB4702">
            <w:pPr>
              <w:pStyle w:val="TAL"/>
              <w:rPr>
                <w:sz w:val="16"/>
              </w:rPr>
            </w:pPr>
            <w:r>
              <w:rPr>
                <w:sz w:val="16"/>
              </w:rPr>
              <w:t>0032</w:t>
            </w:r>
          </w:p>
        </w:tc>
        <w:tc>
          <w:tcPr>
            <w:tcW w:w="0" w:type="auto"/>
          </w:tcPr>
          <w:p w14:paraId="0675F4B1" w14:textId="77777777" w:rsidR="009044C4" w:rsidRPr="0092456F" w:rsidRDefault="009044C4" w:rsidP="00DB4702">
            <w:pPr>
              <w:pStyle w:val="TAR"/>
              <w:rPr>
                <w:sz w:val="16"/>
              </w:rPr>
            </w:pPr>
          </w:p>
        </w:tc>
        <w:tc>
          <w:tcPr>
            <w:tcW w:w="0" w:type="auto"/>
          </w:tcPr>
          <w:p w14:paraId="7638D130" w14:textId="77777777" w:rsidR="009044C4" w:rsidRPr="0092456F" w:rsidRDefault="009044C4" w:rsidP="00DB4702">
            <w:pPr>
              <w:pStyle w:val="TAL"/>
              <w:rPr>
                <w:sz w:val="16"/>
              </w:rPr>
            </w:pPr>
            <w:r>
              <w:rPr>
                <w:sz w:val="16"/>
              </w:rPr>
              <w:t>Rel-18</w:t>
            </w:r>
          </w:p>
        </w:tc>
        <w:tc>
          <w:tcPr>
            <w:tcW w:w="0" w:type="auto"/>
          </w:tcPr>
          <w:p w14:paraId="7CBE02B0" w14:textId="77777777" w:rsidR="009044C4" w:rsidRPr="0092456F" w:rsidRDefault="009044C4" w:rsidP="00DB4702">
            <w:pPr>
              <w:pStyle w:val="TAL"/>
              <w:rPr>
                <w:sz w:val="16"/>
              </w:rPr>
            </w:pPr>
            <w:r>
              <w:rPr>
                <w:sz w:val="16"/>
              </w:rPr>
              <w:t>F</w:t>
            </w:r>
          </w:p>
        </w:tc>
        <w:tc>
          <w:tcPr>
            <w:tcW w:w="0" w:type="auto"/>
          </w:tcPr>
          <w:p w14:paraId="207A1BA4" w14:textId="77777777" w:rsidR="009044C4" w:rsidRPr="0092456F" w:rsidRDefault="009044C4" w:rsidP="00DB4702">
            <w:pPr>
              <w:pStyle w:val="TAL"/>
              <w:rPr>
                <w:sz w:val="16"/>
              </w:rPr>
            </w:pPr>
            <w:r>
              <w:rPr>
                <w:sz w:val="16"/>
              </w:rPr>
              <w:t>Ranging_SL</w:t>
            </w:r>
          </w:p>
        </w:tc>
        <w:tc>
          <w:tcPr>
            <w:tcW w:w="0" w:type="auto"/>
          </w:tcPr>
          <w:p w14:paraId="0783263E" w14:textId="77777777" w:rsidR="009044C4" w:rsidRPr="0092456F" w:rsidRDefault="009044C4" w:rsidP="00DB4702">
            <w:pPr>
              <w:pStyle w:val="TAL"/>
              <w:rPr>
                <w:sz w:val="16"/>
              </w:rPr>
            </w:pPr>
            <w:r>
              <w:rPr>
                <w:sz w:val="16"/>
              </w:rPr>
              <w:t>revised</w:t>
            </w:r>
          </w:p>
        </w:tc>
      </w:tr>
      <w:tr w:rsidR="009044C4" w14:paraId="28434719" w14:textId="77777777" w:rsidTr="00DB4702">
        <w:tc>
          <w:tcPr>
            <w:tcW w:w="0" w:type="auto"/>
          </w:tcPr>
          <w:p w14:paraId="48E48C40" w14:textId="77777777" w:rsidR="009044C4" w:rsidRPr="0092456F" w:rsidRDefault="009044C4" w:rsidP="00DB4702">
            <w:pPr>
              <w:pStyle w:val="TAL"/>
              <w:rPr>
                <w:sz w:val="16"/>
              </w:rPr>
            </w:pPr>
            <w:r>
              <w:rPr>
                <w:sz w:val="16"/>
              </w:rPr>
              <w:t>C1-243504</w:t>
            </w:r>
          </w:p>
        </w:tc>
        <w:tc>
          <w:tcPr>
            <w:tcW w:w="0" w:type="auto"/>
          </w:tcPr>
          <w:p w14:paraId="02E545AD" w14:textId="77777777" w:rsidR="009044C4" w:rsidRPr="0092456F" w:rsidRDefault="009044C4" w:rsidP="00DB4702">
            <w:pPr>
              <w:pStyle w:val="TAL"/>
              <w:rPr>
                <w:sz w:val="16"/>
              </w:rPr>
            </w:pPr>
            <w:r>
              <w:rPr>
                <w:sz w:val="16"/>
              </w:rPr>
              <w:t>Lack of description and use of the protocol architecture model for layer 3 for the protocols for ranging</w:t>
            </w:r>
          </w:p>
        </w:tc>
        <w:tc>
          <w:tcPr>
            <w:tcW w:w="0" w:type="auto"/>
          </w:tcPr>
          <w:p w14:paraId="30AEA9D5" w14:textId="77777777" w:rsidR="009044C4" w:rsidRPr="0092456F" w:rsidRDefault="009044C4" w:rsidP="00DB4702">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7B61BC3" w14:textId="77777777" w:rsidR="009044C4" w:rsidRPr="0092456F" w:rsidRDefault="009044C4" w:rsidP="00DB4702">
            <w:pPr>
              <w:pStyle w:val="TAL"/>
              <w:rPr>
                <w:sz w:val="16"/>
              </w:rPr>
            </w:pPr>
            <w:r>
              <w:rPr>
                <w:sz w:val="16"/>
              </w:rPr>
              <w:t>24.514</w:t>
            </w:r>
          </w:p>
        </w:tc>
        <w:tc>
          <w:tcPr>
            <w:tcW w:w="0" w:type="auto"/>
          </w:tcPr>
          <w:p w14:paraId="6053C7FA" w14:textId="77777777" w:rsidR="009044C4" w:rsidRPr="0092456F" w:rsidRDefault="009044C4" w:rsidP="00DB4702">
            <w:pPr>
              <w:pStyle w:val="TAL"/>
              <w:rPr>
                <w:sz w:val="16"/>
              </w:rPr>
            </w:pPr>
            <w:r>
              <w:rPr>
                <w:sz w:val="16"/>
              </w:rPr>
              <w:t>0032</w:t>
            </w:r>
          </w:p>
        </w:tc>
        <w:tc>
          <w:tcPr>
            <w:tcW w:w="0" w:type="auto"/>
          </w:tcPr>
          <w:p w14:paraId="092BAE3F" w14:textId="77777777" w:rsidR="009044C4" w:rsidRPr="0092456F" w:rsidRDefault="009044C4" w:rsidP="00DB4702">
            <w:pPr>
              <w:pStyle w:val="TAR"/>
              <w:rPr>
                <w:sz w:val="16"/>
              </w:rPr>
            </w:pPr>
            <w:r>
              <w:rPr>
                <w:sz w:val="16"/>
              </w:rPr>
              <w:t>1</w:t>
            </w:r>
          </w:p>
        </w:tc>
        <w:tc>
          <w:tcPr>
            <w:tcW w:w="0" w:type="auto"/>
          </w:tcPr>
          <w:p w14:paraId="6BC853FE" w14:textId="77777777" w:rsidR="009044C4" w:rsidRPr="0092456F" w:rsidRDefault="009044C4" w:rsidP="00DB4702">
            <w:pPr>
              <w:pStyle w:val="TAL"/>
              <w:rPr>
                <w:sz w:val="16"/>
              </w:rPr>
            </w:pPr>
            <w:r>
              <w:rPr>
                <w:sz w:val="16"/>
              </w:rPr>
              <w:t>Rel-18</w:t>
            </w:r>
          </w:p>
        </w:tc>
        <w:tc>
          <w:tcPr>
            <w:tcW w:w="0" w:type="auto"/>
          </w:tcPr>
          <w:p w14:paraId="7F4B1E72" w14:textId="77777777" w:rsidR="009044C4" w:rsidRPr="0092456F" w:rsidRDefault="009044C4" w:rsidP="00DB4702">
            <w:pPr>
              <w:pStyle w:val="TAL"/>
              <w:rPr>
                <w:sz w:val="16"/>
              </w:rPr>
            </w:pPr>
            <w:r>
              <w:rPr>
                <w:sz w:val="16"/>
              </w:rPr>
              <w:t>F</w:t>
            </w:r>
          </w:p>
        </w:tc>
        <w:tc>
          <w:tcPr>
            <w:tcW w:w="0" w:type="auto"/>
          </w:tcPr>
          <w:p w14:paraId="7FDC0042" w14:textId="77777777" w:rsidR="009044C4" w:rsidRPr="0092456F" w:rsidRDefault="009044C4" w:rsidP="00DB4702">
            <w:pPr>
              <w:pStyle w:val="TAL"/>
              <w:rPr>
                <w:sz w:val="16"/>
              </w:rPr>
            </w:pPr>
            <w:r>
              <w:rPr>
                <w:sz w:val="16"/>
              </w:rPr>
              <w:t>Ranging_SL</w:t>
            </w:r>
          </w:p>
        </w:tc>
        <w:tc>
          <w:tcPr>
            <w:tcW w:w="0" w:type="auto"/>
          </w:tcPr>
          <w:p w14:paraId="3602E621" w14:textId="77777777" w:rsidR="009044C4" w:rsidRPr="0092456F" w:rsidRDefault="009044C4" w:rsidP="00DB4702">
            <w:pPr>
              <w:pStyle w:val="TAL"/>
              <w:rPr>
                <w:sz w:val="16"/>
              </w:rPr>
            </w:pPr>
            <w:r>
              <w:rPr>
                <w:sz w:val="16"/>
              </w:rPr>
              <w:t>revised</w:t>
            </w:r>
          </w:p>
        </w:tc>
      </w:tr>
      <w:tr w:rsidR="009044C4" w14:paraId="2FEDF59C" w14:textId="77777777" w:rsidTr="00DB4702">
        <w:tc>
          <w:tcPr>
            <w:tcW w:w="0" w:type="auto"/>
          </w:tcPr>
          <w:p w14:paraId="380B4C05" w14:textId="77777777" w:rsidR="009044C4" w:rsidRPr="0092456F" w:rsidRDefault="009044C4" w:rsidP="00DB4702">
            <w:pPr>
              <w:pStyle w:val="TAL"/>
              <w:rPr>
                <w:sz w:val="16"/>
              </w:rPr>
            </w:pPr>
            <w:r>
              <w:rPr>
                <w:sz w:val="16"/>
              </w:rPr>
              <w:t>C1-243505</w:t>
            </w:r>
          </w:p>
        </w:tc>
        <w:tc>
          <w:tcPr>
            <w:tcW w:w="0" w:type="auto"/>
          </w:tcPr>
          <w:p w14:paraId="24702FAA" w14:textId="77777777" w:rsidR="009044C4" w:rsidRPr="0092456F" w:rsidRDefault="009044C4" w:rsidP="00DB4702">
            <w:pPr>
              <w:pStyle w:val="TAL"/>
              <w:rPr>
                <w:sz w:val="16"/>
              </w:rPr>
            </w:pPr>
            <w:r>
              <w:rPr>
                <w:sz w:val="16"/>
              </w:rPr>
              <w:t>Lack of description and use of the protocol architecture model for layer 3 for the protocols for ranging</w:t>
            </w:r>
          </w:p>
        </w:tc>
        <w:tc>
          <w:tcPr>
            <w:tcW w:w="0" w:type="auto"/>
          </w:tcPr>
          <w:p w14:paraId="7EE14A0C" w14:textId="77777777" w:rsidR="009044C4" w:rsidRPr="0092456F"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23E29E87" w14:textId="77777777" w:rsidR="009044C4" w:rsidRPr="0092456F" w:rsidRDefault="009044C4" w:rsidP="00DB4702">
            <w:pPr>
              <w:pStyle w:val="TAL"/>
              <w:rPr>
                <w:sz w:val="16"/>
              </w:rPr>
            </w:pPr>
            <w:r>
              <w:rPr>
                <w:sz w:val="16"/>
              </w:rPr>
              <w:t>24.514</w:t>
            </w:r>
          </w:p>
        </w:tc>
        <w:tc>
          <w:tcPr>
            <w:tcW w:w="0" w:type="auto"/>
          </w:tcPr>
          <w:p w14:paraId="47E877BC" w14:textId="77777777" w:rsidR="009044C4" w:rsidRPr="0092456F" w:rsidRDefault="009044C4" w:rsidP="00DB4702">
            <w:pPr>
              <w:pStyle w:val="TAL"/>
              <w:rPr>
                <w:sz w:val="16"/>
              </w:rPr>
            </w:pPr>
            <w:r>
              <w:rPr>
                <w:sz w:val="16"/>
              </w:rPr>
              <w:t>0032</w:t>
            </w:r>
          </w:p>
        </w:tc>
        <w:tc>
          <w:tcPr>
            <w:tcW w:w="0" w:type="auto"/>
          </w:tcPr>
          <w:p w14:paraId="3C464735" w14:textId="77777777" w:rsidR="009044C4" w:rsidRPr="0092456F" w:rsidRDefault="009044C4" w:rsidP="00DB4702">
            <w:pPr>
              <w:pStyle w:val="TAR"/>
              <w:rPr>
                <w:sz w:val="16"/>
              </w:rPr>
            </w:pPr>
            <w:r>
              <w:rPr>
                <w:sz w:val="16"/>
              </w:rPr>
              <w:t>2</w:t>
            </w:r>
          </w:p>
        </w:tc>
        <w:tc>
          <w:tcPr>
            <w:tcW w:w="0" w:type="auto"/>
          </w:tcPr>
          <w:p w14:paraId="6F2682E9" w14:textId="77777777" w:rsidR="009044C4" w:rsidRPr="0092456F" w:rsidRDefault="009044C4" w:rsidP="00DB4702">
            <w:pPr>
              <w:pStyle w:val="TAL"/>
              <w:rPr>
                <w:sz w:val="16"/>
              </w:rPr>
            </w:pPr>
            <w:r>
              <w:rPr>
                <w:sz w:val="16"/>
              </w:rPr>
              <w:t>Rel-18</w:t>
            </w:r>
          </w:p>
        </w:tc>
        <w:tc>
          <w:tcPr>
            <w:tcW w:w="0" w:type="auto"/>
          </w:tcPr>
          <w:p w14:paraId="33790980" w14:textId="77777777" w:rsidR="009044C4" w:rsidRPr="0092456F" w:rsidRDefault="009044C4" w:rsidP="00DB4702">
            <w:pPr>
              <w:pStyle w:val="TAL"/>
              <w:rPr>
                <w:sz w:val="16"/>
              </w:rPr>
            </w:pPr>
            <w:r>
              <w:rPr>
                <w:sz w:val="16"/>
              </w:rPr>
              <w:t>F</w:t>
            </w:r>
          </w:p>
        </w:tc>
        <w:tc>
          <w:tcPr>
            <w:tcW w:w="0" w:type="auto"/>
          </w:tcPr>
          <w:p w14:paraId="456E39DC" w14:textId="77777777" w:rsidR="009044C4" w:rsidRPr="0092456F" w:rsidRDefault="009044C4" w:rsidP="00DB4702">
            <w:pPr>
              <w:pStyle w:val="TAL"/>
              <w:rPr>
                <w:sz w:val="16"/>
              </w:rPr>
            </w:pPr>
            <w:r>
              <w:rPr>
                <w:sz w:val="16"/>
              </w:rPr>
              <w:t>Ranging_SL</w:t>
            </w:r>
          </w:p>
        </w:tc>
        <w:tc>
          <w:tcPr>
            <w:tcW w:w="0" w:type="auto"/>
          </w:tcPr>
          <w:p w14:paraId="30AE75E7" w14:textId="77777777" w:rsidR="009044C4" w:rsidRPr="0092456F" w:rsidRDefault="009044C4" w:rsidP="00DB4702">
            <w:pPr>
              <w:pStyle w:val="TAL"/>
              <w:rPr>
                <w:sz w:val="16"/>
              </w:rPr>
            </w:pPr>
            <w:r>
              <w:rPr>
                <w:sz w:val="16"/>
              </w:rPr>
              <w:t>revised</w:t>
            </w:r>
          </w:p>
        </w:tc>
      </w:tr>
      <w:tr w:rsidR="009044C4" w14:paraId="5A14676E" w14:textId="77777777" w:rsidTr="00DB4702">
        <w:tc>
          <w:tcPr>
            <w:tcW w:w="0" w:type="auto"/>
          </w:tcPr>
          <w:p w14:paraId="56F44194" w14:textId="77777777" w:rsidR="009044C4" w:rsidRPr="0092456F" w:rsidRDefault="009044C4" w:rsidP="00DB4702">
            <w:pPr>
              <w:pStyle w:val="TAL"/>
              <w:rPr>
                <w:sz w:val="16"/>
              </w:rPr>
            </w:pPr>
            <w:r>
              <w:rPr>
                <w:sz w:val="16"/>
              </w:rPr>
              <w:t>C1-243727</w:t>
            </w:r>
          </w:p>
        </w:tc>
        <w:tc>
          <w:tcPr>
            <w:tcW w:w="0" w:type="auto"/>
          </w:tcPr>
          <w:p w14:paraId="7384B7C9" w14:textId="77777777" w:rsidR="009044C4" w:rsidRPr="0092456F" w:rsidRDefault="009044C4" w:rsidP="00DB4702">
            <w:pPr>
              <w:pStyle w:val="TAL"/>
              <w:rPr>
                <w:sz w:val="16"/>
              </w:rPr>
            </w:pPr>
            <w:r>
              <w:rPr>
                <w:sz w:val="16"/>
              </w:rPr>
              <w:t>Lack of description and use of the protocol architecture model for layer 3 for the protocols for ranging</w:t>
            </w:r>
          </w:p>
        </w:tc>
        <w:tc>
          <w:tcPr>
            <w:tcW w:w="0" w:type="auto"/>
          </w:tcPr>
          <w:p w14:paraId="458B7EDF" w14:textId="77777777" w:rsidR="009044C4" w:rsidRPr="0092456F"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138F1DBC" w14:textId="77777777" w:rsidR="009044C4" w:rsidRPr="0092456F" w:rsidRDefault="009044C4" w:rsidP="00DB4702">
            <w:pPr>
              <w:pStyle w:val="TAL"/>
              <w:rPr>
                <w:sz w:val="16"/>
              </w:rPr>
            </w:pPr>
            <w:r>
              <w:rPr>
                <w:sz w:val="16"/>
              </w:rPr>
              <w:t>24.514</w:t>
            </w:r>
          </w:p>
        </w:tc>
        <w:tc>
          <w:tcPr>
            <w:tcW w:w="0" w:type="auto"/>
          </w:tcPr>
          <w:p w14:paraId="74747E46" w14:textId="77777777" w:rsidR="009044C4" w:rsidRPr="0092456F" w:rsidRDefault="009044C4" w:rsidP="00DB4702">
            <w:pPr>
              <w:pStyle w:val="TAL"/>
              <w:rPr>
                <w:sz w:val="16"/>
              </w:rPr>
            </w:pPr>
            <w:r>
              <w:rPr>
                <w:sz w:val="16"/>
              </w:rPr>
              <w:t>0032</w:t>
            </w:r>
          </w:p>
        </w:tc>
        <w:tc>
          <w:tcPr>
            <w:tcW w:w="0" w:type="auto"/>
          </w:tcPr>
          <w:p w14:paraId="341D407C" w14:textId="77777777" w:rsidR="009044C4" w:rsidRPr="0092456F" w:rsidRDefault="009044C4" w:rsidP="00DB4702">
            <w:pPr>
              <w:pStyle w:val="TAR"/>
              <w:rPr>
                <w:sz w:val="16"/>
              </w:rPr>
            </w:pPr>
            <w:r>
              <w:rPr>
                <w:sz w:val="16"/>
              </w:rPr>
              <w:t>3</w:t>
            </w:r>
          </w:p>
        </w:tc>
        <w:tc>
          <w:tcPr>
            <w:tcW w:w="0" w:type="auto"/>
          </w:tcPr>
          <w:p w14:paraId="613FB507" w14:textId="77777777" w:rsidR="009044C4" w:rsidRPr="0092456F" w:rsidRDefault="009044C4" w:rsidP="00DB4702">
            <w:pPr>
              <w:pStyle w:val="TAL"/>
              <w:rPr>
                <w:sz w:val="16"/>
              </w:rPr>
            </w:pPr>
            <w:r>
              <w:rPr>
                <w:sz w:val="16"/>
              </w:rPr>
              <w:t>Rel-18</w:t>
            </w:r>
          </w:p>
        </w:tc>
        <w:tc>
          <w:tcPr>
            <w:tcW w:w="0" w:type="auto"/>
          </w:tcPr>
          <w:p w14:paraId="6410C188" w14:textId="77777777" w:rsidR="009044C4" w:rsidRPr="0092456F" w:rsidRDefault="009044C4" w:rsidP="00DB4702">
            <w:pPr>
              <w:pStyle w:val="TAL"/>
              <w:rPr>
                <w:sz w:val="16"/>
              </w:rPr>
            </w:pPr>
            <w:r>
              <w:rPr>
                <w:sz w:val="16"/>
              </w:rPr>
              <w:t>F</w:t>
            </w:r>
          </w:p>
        </w:tc>
        <w:tc>
          <w:tcPr>
            <w:tcW w:w="0" w:type="auto"/>
          </w:tcPr>
          <w:p w14:paraId="71DD5F23" w14:textId="77777777" w:rsidR="009044C4" w:rsidRPr="0092456F" w:rsidRDefault="009044C4" w:rsidP="00DB4702">
            <w:pPr>
              <w:pStyle w:val="TAL"/>
              <w:rPr>
                <w:sz w:val="16"/>
              </w:rPr>
            </w:pPr>
            <w:r>
              <w:rPr>
                <w:sz w:val="16"/>
              </w:rPr>
              <w:t>Ranging_SL</w:t>
            </w:r>
          </w:p>
        </w:tc>
        <w:tc>
          <w:tcPr>
            <w:tcW w:w="0" w:type="auto"/>
          </w:tcPr>
          <w:p w14:paraId="5497AEA9" w14:textId="77777777" w:rsidR="009044C4" w:rsidRPr="0092456F" w:rsidRDefault="009044C4" w:rsidP="00DB4702">
            <w:pPr>
              <w:pStyle w:val="TAL"/>
              <w:rPr>
                <w:sz w:val="16"/>
              </w:rPr>
            </w:pPr>
            <w:r>
              <w:rPr>
                <w:sz w:val="16"/>
              </w:rPr>
              <w:t>agreed</w:t>
            </w:r>
          </w:p>
        </w:tc>
      </w:tr>
      <w:tr w:rsidR="009044C4" w14:paraId="0A932E9B" w14:textId="77777777" w:rsidTr="00DB4702">
        <w:tc>
          <w:tcPr>
            <w:tcW w:w="0" w:type="auto"/>
          </w:tcPr>
          <w:p w14:paraId="5BD0BF3A" w14:textId="77777777" w:rsidR="009044C4" w:rsidRPr="0092456F" w:rsidRDefault="009044C4" w:rsidP="00DB4702">
            <w:pPr>
              <w:pStyle w:val="TAL"/>
              <w:rPr>
                <w:sz w:val="16"/>
              </w:rPr>
            </w:pPr>
            <w:r>
              <w:rPr>
                <w:sz w:val="16"/>
              </w:rPr>
              <w:t>C1-243479</w:t>
            </w:r>
          </w:p>
        </w:tc>
        <w:tc>
          <w:tcPr>
            <w:tcW w:w="0" w:type="auto"/>
          </w:tcPr>
          <w:p w14:paraId="7244ECDC" w14:textId="77777777" w:rsidR="009044C4" w:rsidRPr="0092456F" w:rsidRDefault="009044C4" w:rsidP="00DB4702">
            <w:pPr>
              <w:pStyle w:val="TAL"/>
              <w:rPr>
                <w:sz w:val="16"/>
              </w:rPr>
            </w:pPr>
            <w:r>
              <w:rPr>
                <w:sz w:val="16"/>
              </w:rPr>
              <w:t>Authorization for Ranging/SL positioning</w:t>
            </w:r>
          </w:p>
        </w:tc>
        <w:tc>
          <w:tcPr>
            <w:tcW w:w="0" w:type="auto"/>
          </w:tcPr>
          <w:p w14:paraId="593F9720" w14:textId="77777777" w:rsidR="009044C4" w:rsidRPr="0092456F" w:rsidRDefault="009044C4" w:rsidP="00DB4702">
            <w:pPr>
              <w:pStyle w:val="TAL"/>
              <w:rPr>
                <w:sz w:val="16"/>
              </w:rPr>
            </w:pPr>
            <w:r>
              <w:rPr>
                <w:sz w:val="16"/>
              </w:rPr>
              <w:t>Samsung</w:t>
            </w:r>
          </w:p>
        </w:tc>
        <w:tc>
          <w:tcPr>
            <w:tcW w:w="0" w:type="auto"/>
          </w:tcPr>
          <w:p w14:paraId="77959358" w14:textId="77777777" w:rsidR="009044C4" w:rsidRPr="0092456F" w:rsidRDefault="009044C4" w:rsidP="00DB4702">
            <w:pPr>
              <w:pStyle w:val="TAL"/>
              <w:rPr>
                <w:sz w:val="16"/>
              </w:rPr>
            </w:pPr>
            <w:r>
              <w:rPr>
                <w:sz w:val="16"/>
              </w:rPr>
              <w:t>24.514</w:t>
            </w:r>
          </w:p>
        </w:tc>
        <w:tc>
          <w:tcPr>
            <w:tcW w:w="0" w:type="auto"/>
          </w:tcPr>
          <w:p w14:paraId="40428650" w14:textId="77777777" w:rsidR="009044C4" w:rsidRPr="0092456F" w:rsidRDefault="009044C4" w:rsidP="00DB4702">
            <w:pPr>
              <w:pStyle w:val="TAL"/>
              <w:rPr>
                <w:sz w:val="16"/>
              </w:rPr>
            </w:pPr>
            <w:r>
              <w:rPr>
                <w:sz w:val="16"/>
              </w:rPr>
              <w:t>0033</w:t>
            </w:r>
          </w:p>
        </w:tc>
        <w:tc>
          <w:tcPr>
            <w:tcW w:w="0" w:type="auto"/>
          </w:tcPr>
          <w:p w14:paraId="532781E7" w14:textId="77777777" w:rsidR="009044C4" w:rsidRPr="0092456F" w:rsidRDefault="009044C4" w:rsidP="00DB4702">
            <w:pPr>
              <w:pStyle w:val="TAR"/>
              <w:rPr>
                <w:sz w:val="16"/>
              </w:rPr>
            </w:pPr>
          </w:p>
        </w:tc>
        <w:tc>
          <w:tcPr>
            <w:tcW w:w="0" w:type="auto"/>
          </w:tcPr>
          <w:p w14:paraId="2DAF68C4" w14:textId="77777777" w:rsidR="009044C4" w:rsidRPr="0092456F" w:rsidRDefault="009044C4" w:rsidP="00DB4702">
            <w:pPr>
              <w:pStyle w:val="TAL"/>
              <w:rPr>
                <w:sz w:val="16"/>
              </w:rPr>
            </w:pPr>
            <w:r>
              <w:rPr>
                <w:sz w:val="16"/>
              </w:rPr>
              <w:t>Rel-18</w:t>
            </w:r>
          </w:p>
        </w:tc>
        <w:tc>
          <w:tcPr>
            <w:tcW w:w="0" w:type="auto"/>
          </w:tcPr>
          <w:p w14:paraId="3D52E59E" w14:textId="77777777" w:rsidR="009044C4" w:rsidRPr="0092456F" w:rsidRDefault="009044C4" w:rsidP="00DB4702">
            <w:pPr>
              <w:pStyle w:val="TAL"/>
              <w:rPr>
                <w:sz w:val="16"/>
              </w:rPr>
            </w:pPr>
            <w:r>
              <w:rPr>
                <w:sz w:val="16"/>
              </w:rPr>
              <w:t>F</w:t>
            </w:r>
          </w:p>
        </w:tc>
        <w:tc>
          <w:tcPr>
            <w:tcW w:w="0" w:type="auto"/>
          </w:tcPr>
          <w:p w14:paraId="303FC401" w14:textId="77777777" w:rsidR="009044C4" w:rsidRPr="0092456F" w:rsidRDefault="009044C4" w:rsidP="00DB4702">
            <w:pPr>
              <w:pStyle w:val="TAL"/>
              <w:rPr>
                <w:sz w:val="16"/>
              </w:rPr>
            </w:pPr>
            <w:r>
              <w:rPr>
                <w:sz w:val="16"/>
              </w:rPr>
              <w:t>Ranging_SL</w:t>
            </w:r>
          </w:p>
        </w:tc>
        <w:tc>
          <w:tcPr>
            <w:tcW w:w="0" w:type="auto"/>
          </w:tcPr>
          <w:p w14:paraId="194F1988" w14:textId="77777777" w:rsidR="009044C4" w:rsidRPr="0092456F" w:rsidRDefault="009044C4" w:rsidP="00DB4702">
            <w:pPr>
              <w:pStyle w:val="TAL"/>
              <w:rPr>
                <w:sz w:val="16"/>
              </w:rPr>
            </w:pPr>
            <w:r>
              <w:rPr>
                <w:sz w:val="16"/>
              </w:rPr>
              <w:t>postponed</w:t>
            </w:r>
          </w:p>
        </w:tc>
      </w:tr>
      <w:tr w:rsidR="009044C4" w14:paraId="04780D39" w14:textId="77777777" w:rsidTr="00DB4702">
        <w:tc>
          <w:tcPr>
            <w:tcW w:w="0" w:type="auto"/>
          </w:tcPr>
          <w:p w14:paraId="4B6FACA0" w14:textId="77777777" w:rsidR="009044C4" w:rsidRPr="0092456F" w:rsidRDefault="009044C4" w:rsidP="00DB4702">
            <w:pPr>
              <w:pStyle w:val="TAL"/>
              <w:rPr>
                <w:sz w:val="16"/>
              </w:rPr>
            </w:pPr>
            <w:r>
              <w:rPr>
                <w:sz w:val="16"/>
              </w:rPr>
              <w:t>C1-243500</w:t>
            </w:r>
          </w:p>
        </w:tc>
        <w:tc>
          <w:tcPr>
            <w:tcW w:w="0" w:type="auto"/>
          </w:tcPr>
          <w:p w14:paraId="163E586F" w14:textId="77777777" w:rsidR="009044C4" w:rsidRPr="0092456F" w:rsidRDefault="009044C4" w:rsidP="00DB4702">
            <w:pPr>
              <w:pStyle w:val="TAL"/>
              <w:rPr>
                <w:sz w:val="16"/>
              </w:rPr>
            </w:pPr>
            <w:r>
              <w:rPr>
                <w:sz w:val="16"/>
              </w:rPr>
              <w:t>VPLMN specific URSP in EPS</w:t>
            </w:r>
          </w:p>
        </w:tc>
        <w:tc>
          <w:tcPr>
            <w:tcW w:w="0" w:type="auto"/>
          </w:tcPr>
          <w:p w14:paraId="70D359C9" w14:textId="77777777" w:rsidR="009044C4" w:rsidRPr="0092456F" w:rsidRDefault="009044C4" w:rsidP="00DB4702">
            <w:pPr>
              <w:pStyle w:val="TAL"/>
              <w:rPr>
                <w:sz w:val="16"/>
              </w:rPr>
            </w:pPr>
            <w:r>
              <w:rPr>
                <w:sz w:val="16"/>
              </w:rPr>
              <w:t>Ericsson</w:t>
            </w:r>
          </w:p>
        </w:tc>
        <w:tc>
          <w:tcPr>
            <w:tcW w:w="0" w:type="auto"/>
          </w:tcPr>
          <w:p w14:paraId="77286E73" w14:textId="77777777" w:rsidR="009044C4" w:rsidRPr="0092456F" w:rsidRDefault="009044C4" w:rsidP="00DB4702">
            <w:pPr>
              <w:pStyle w:val="TAL"/>
              <w:rPr>
                <w:sz w:val="16"/>
              </w:rPr>
            </w:pPr>
            <w:r>
              <w:rPr>
                <w:sz w:val="16"/>
              </w:rPr>
              <w:t>24.526</w:t>
            </w:r>
          </w:p>
        </w:tc>
        <w:tc>
          <w:tcPr>
            <w:tcW w:w="0" w:type="auto"/>
          </w:tcPr>
          <w:p w14:paraId="65222A7C" w14:textId="77777777" w:rsidR="009044C4" w:rsidRPr="0092456F" w:rsidRDefault="009044C4" w:rsidP="00DB4702">
            <w:pPr>
              <w:pStyle w:val="TAL"/>
              <w:rPr>
                <w:sz w:val="16"/>
              </w:rPr>
            </w:pPr>
            <w:r>
              <w:rPr>
                <w:sz w:val="16"/>
              </w:rPr>
              <w:t>0258</w:t>
            </w:r>
          </w:p>
        </w:tc>
        <w:tc>
          <w:tcPr>
            <w:tcW w:w="0" w:type="auto"/>
          </w:tcPr>
          <w:p w14:paraId="6AC4C8DC" w14:textId="77777777" w:rsidR="009044C4" w:rsidRPr="0092456F" w:rsidRDefault="009044C4" w:rsidP="00DB4702">
            <w:pPr>
              <w:pStyle w:val="TAR"/>
              <w:rPr>
                <w:sz w:val="16"/>
              </w:rPr>
            </w:pPr>
            <w:r>
              <w:rPr>
                <w:sz w:val="16"/>
              </w:rPr>
              <w:t>1</w:t>
            </w:r>
          </w:p>
        </w:tc>
        <w:tc>
          <w:tcPr>
            <w:tcW w:w="0" w:type="auto"/>
          </w:tcPr>
          <w:p w14:paraId="1A5A9CC1" w14:textId="77777777" w:rsidR="009044C4" w:rsidRPr="0092456F" w:rsidRDefault="009044C4" w:rsidP="00DB4702">
            <w:pPr>
              <w:pStyle w:val="TAL"/>
              <w:rPr>
                <w:sz w:val="16"/>
              </w:rPr>
            </w:pPr>
            <w:r>
              <w:rPr>
                <w:sz w:val="16"/>
              </w:rPr>
              <w:t>Rel-18</w:t>
            </w:r>
          </w:p>
        </w:tc>
        <w:tc>
          <w:tcPr>
            <w:tcW w:w="0" w:type="auto"/>
          </w:tcPr>
          <w:p w14:paraId="213C631E" w14:textId="77777777" w:rsidR="009044C4" w:rsidRPr="0092456F" w:rsidRDefault="009044C4" w:rsidP="00DB4702">
            <w:pPr>
              <w:pStyle w:val="TAL"/>
              <w:rPr>
                <w:sz w:val="16"/>
              </w:rPr>
            </w:pPr>
            <w:r>
              <w:rPr>
                <w:sz w:val="16"/>
              </w:rPr>
              <w:t>F</w:t>
            </w:r>
          </w:p>
        </w:tc>
        <w:tc>
          <w:tcPr>
            <w:tcW w:w="0" w:type="auto"/>
          </w:tcPr>
          <w:p w14:paraId="24B348EC" w14:textId="77777777" w:rsidR="009044C4" w:rsidRPr="0092456F" w:rsidRDefault="009044C4" w:rsidP="00DB4702">
            <w:pPr>
              <w:pStyle w:val="TAL"/>
              <w:rPr>
                <w:sz w:val="16"/>
              </w:rPr>
            </w:pPr>
            <w:r>
              <w:rPr>
                <w:sz w:val="16"/>
              </w:rPr>
              <w:t>eUEPO</w:t>
            </w:r>
          </w:p>
        </w:tc>
        <w:tc>
          <w:tcPr>
            <w:tcW w:w="0" w:type="auto"/>
          </w:tcPr>
          <w:p w14:paraId="0D01431B" w14:textId="77777777" w:rsidR="009044C4" w:rsidRPr="0092456F" w:rsidRDefault="009044C4" w:rsidP="00DB4702">
            <w:pPr>
              <w:pStyle w:val="TAL"/>
              <w:rPr>
                <w:sz w:val="16"/>
              </w:rPr>
            </w:pPr>
            <w:r>
              <w:rPr>
                <w:sz w:val="16"/>
              </w:rPr>
              <w:t>revised</w:t>
            </w:r>
          </w:p>
        </w:tc>
      </w:tr>
      <w:tr w:rsidR="009044C4" w14:paraId="0345A4BE" w14:textId="77777777" w:rsidTr="00DB4702">
        <w:tc>
          <w:tcPr>
            <w:tcW w:w="0" w:type="auto"/>
          </w:tcPr>
          <w:p w14:paraId="0C9FEFD8" w14:textId="77777777" w:rsidR="009044C4" w:rsidRPr="0092456F" w:rsidRDefault="009044C4" w:rsidP="00DB4702">
            <w:pPr>
              <w:pStyle w:val="TAL"/>
              <w:rPr>
                <w:sz w:val="16"/>
              </w:rPr>
            </w:pPr>
            <w:r>
              <w:rPr>
                <w:sz w:val="16"/>
              </w:rPr>
              <w:t>C1-243647</w:t>
            </w:r>
          </w:p>
        </w:tc>
        <w:tc>
          <w:tcPr>
            <w:tcW w:w="0" w:type="auto"/>
          </w:tcPr>
          <w:p w14:paraId="6EC0E46B" w14:textId="77777777" w:rsidR="009044C4" w:rsidRPr="0092456F" w:rsidRDefault="009044C4" w:rsidP="00DB4702">
            <w:pPr>
              <w:pStyle w:val="TAL"/>
              <w:rPr>
                <w:sz w:val="16"/>
              </w:rPr>
            </w:pPr>
            <w:r>
              <w:rPr>
                <w:sz w:val="16"/>
              </w:rPr>
              <w:t>VPLMN specific URSP in EPS</w:t>
            </w:r>
          </w:p>
        </w:tc>
        <w:tc>
          <w:tcPr>
            <w:tcW w:w="0" w:type="auto"/>
          </w:tcPr>
          <w:p w14:paraId="7907CA7D" w14:textId="77777777" w:rsidR="009044C4" w:rsidRPr="0092456F" w:rsidRDefault="009044C4" w:rsidP="00DB4702">
            <w:pPr>
              <w:pStyle w:val="TAL"/>
              <w:rPr>
                <w:sz w:val="16"/>
              </w:rPr>
            </w:pPr>
            <w:r>
              <w:rPr>
                <w:sz w:val="16"/>
              </w:rPr>
              <w:t>Ericsson</w:t>
            </w:r>
          </w:p>
        </w:tc>
        <w:tc>
          <w:tcPr>
            <w:tcW w:w="0" w:type="auto"/>
          </w:tcPr>
          <w:p w14:paraId="3AF013B9" w14:textId="77777777" w:rsidR="009044C4" w:rsidRPr="0092456F" w:rsidRDefault="009044C4" w:rsidP="00DB4702">
            <w:pPr>
              <w:pStyle w:val="TAL"/>
              <w:rPr>
                <w:sz w:val="16"/>
              </w:rPr>
            </w:pPr>
            <w:r>
              <w:rPr>
                <w:sz w:val="16"/>
              </w:rPr>
              <w:t>24.526</w:t>
            </w:r>
          </w:p>
        </w:tc>
        <w:tc>
          <w:tcPr>
            <w:tcW w:w="0" w:type="auto"/>
          </w:tcPr>
          <w:p w14:paraId="273172DB" w14:textId="77777777" w:rsidR="009044C4" w:rsidRPr="0092456F" w:rsidRDefault="009044C4" w:rsidP="00DB4702">
            <w:pPr>
              <w:pStyle w:val="TAL"/>
              <w:rPr>
                <w:sz w:val="16"/>
              </w:rPr>
            </w:pPr>
            <w:r>
              <w:rPr>
                <w:sz w:val="16"/>
              </w:rPr>
              <w:t>0258</w:t>
            </w:r>
          </w:p>
        </w:tc>
        <w:tc>
          <w:tcPr>
            <w:tcW w:w="0" w:type="auto"/>
          </w:tcPr>
          <w:p w14:paraId="2F0FFC73" w14:textId="77777777" w:rsidR="009044C4" w:rsidRPr="0092456F" w:rsidRDefault="009044C4" w:rsidP="00DB4702">
            <w:pPr>
              <w:pStyle w:val="TAR"/>
              <w:rPr>
                <w:sz w:val="16"/>
              </w:rPr>
            </w:pPr>
            <w:r>
              <w:rPr>
                <w:sz w:val="16"/>
              </w:rPr>
              <w:t>2</w:t>
            </w:r>
          </w:p>
        </w:tc>
        <w:tc>
          <w:tcPr>
            <w:tcW w:w="0" w:type="auto"/>
          </w:tcPr>
          <w:p w14:paraId="135486CC" w14:textId="77777777" w:rsidR="009044C4" w:rsidRPr="0092456F" w:rsidRDefault="009044C4" w:rsidP="00DB4702">
            <w:pPr>
              <w:pStyle w:val="TAL"/>
              <w:rPr>
                <w:sz w:val="16"/>
              </w:rPr>
            </w:pPr>
            <w:r>
              <w:rPr>
                <w:sz w:val="16"/>
              </w:rPr>
              <w:t>Rel-18</w:t>
            </w:r>
          </w:p>
        </w:tc>
        <w:tc>
          <w:tcPr>
            <w:tcW w:w="0" w:type="auto"/>
          </w:tcPr>
          <w:p w14:paraId="2CC3EA5F" w14:textId="77777777" w:rsidR="009044C4" w:rsidRPr="0092456F" w:rsidRDefault="009044C4" w:rsidP="00DB4702">
            <w:pPr>
              <w:pStyle w:val="TAL"/>
              <w:rPr>
                <w:sz w:val="16"/>
              </w:rPr>
            </w:pPr>
            <w:r>
              <w:rPr>
                <w:sz w:val="16"/>
              </w:rPr>
              <w:t>F</w:t>
            </w:r>
          </w:p>
        </w:tc>
        <w:tc>
          <w:tcPr>
            <w:tcW w:w="0" w:type="auto"/>
          </w:tcPr>
          <w:p w14:paraId="73030311" w14:textId="77777777" w:rsidR="009044C4" w:rsidRPr="0092456F" w:rsidRDefault="009044C4" w:rsidP="00DB4702">
            <w:pPr>
              <w:pStyle w:val="TAL"/>
              <w:rPr>
                <w:sz w:val="16"/>
              </w:rPr>
            </w:pPr>
            <w:r>
              <w:rPr>
                <w:sz w:val="16"/>
              </w:rPr>
              <w:t>eUEPO</w:t>
            </w:r>
          </w:p>
        </w:tc>
        <w:tc>
          <w:tcPr>
            <w:tcW w:w="0" w:type="auto"/>
          </w:tcPr>
          <w:p w14:paraId="5599AB18" w14:textId="77777777" w:rsidR="009044C4" w:rsidRPr="0092456F" w:rsidRDefault="009044C4" w:rsidP="00DB4702">
            <w:pPr>
              <w:pStyle w:val="TAL"/>
              <w:rPr>
                <w:sz w:val="16"/>
              </w:rPr>
            </w:pPr>
            <w:r>
              <w:rPr>
                <w:sz w:val="16"/>
              </w:rPr>
              <w:t>agreed</w:t>
            </w:r>
          </w:p>
        </w:tc>
      </w:tr>
      <w:tr w:rsidR="009044C4" w14:paraId="58B41C18" w14:textId="77777777" w:rsidTr="00DB4702">
        <w:tc>
          <w:tcPr>
            <w:tcW w:w="0" w:type="auto"/>
          </w:tcPr>
          <w:p w14:paraId="21CDCB84" w14:textId="77777777" w:rsidR="009044C4" w:rsidRPr="0092456F" w:rsidRDefault="009044C4" w:rsidP="00DB4702">
            <w:pPr>
              <w:pStyle w:val="TAL"/>
              <w:rPr>
                <w:sz w:val="16"/>
              </w:rPr>
            </w:pPr>
            <w:r>
              <w:rPr>
                <w:sz w:val="16"/>
              </w:rPr>
              <w:t>C1-243202</w:t>
            </w:r>
          </w:p>
        </w:tc>
        <w:tc>
          <w:tcPr>
            <w:tcW w:w="0" w:type="auto"/>
          </w:tcPr>
          <w:p w14:paraId="6F054D29" w14:textId="77777777" w:rsidR="009044C4" w:rsidRPr="0092456F" w:rsidRDefault="009044C4" w:rsidP="00DB4702">
            <w:pPr>
              <w:pStyle w:val="TAL"/>
              <w:rPr>
                <w:sz w:val="16"/>
              </w:rPr>
            </w:pPr>
            <w:r>
              <w:rPr>
                <w:sz w:val="16"/>
              </w:rPr>
              <w:t>Correction on NOTE on connection capability</w:t>
            </w:r>
          </w:p>
        </w:tc>
        <w:tc>
          <w:tcPr>
            <w:tcW w:w="0" w:type="auto"/>
          </w:tcPr>
          <w:p w14:paraId="396E164E" w14:textId="77777777" w:rsidR="009044C4" w:rsidRPr="0092456F"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4F5A8447" w14:textId="77777777" w:rsidR="009044C4" w:rsidRPr="0092456F" w:rsidRDefault="009044C4" w:rsidP="00DB4702">
            <w:pPr>
              <w:pStyle w:val="TAL"/>
              <w:rPr>
                <w:sz w:val="16"/>
              </w:rPr>
            </w:pPr>
            <w:r>
              <w:rPr>
                <w:sz w:val="16"/>
              </w:rPr>
              <w:t>24.526</w:t>
            </w:r>
          </w:p>
        </w:tc>
        <w:tc>
          <w:tcPr>
            <w:tcW w:w="0" w:type="auto"/>
          </w:tcPr>
          <w:p w14:paraId="5E917EBE" w14:textId="77777777" w:rsidR="009044C4" w:rsidRPr="0092456F" w:rsidRDefault="009044C4" w:rsidP="00DB4702">
            <w:pPr>
              <w:pStyle w:val="TAL"/>
              <w:rPr>
                <w:sz w:val="16"/>
              </w:rPr>
            </w:pPr>
            <w:r>
              <w:rPr>
                <w:sz w:val="16"/>
              </w:rPr>
              <w:t>0277</w:t>
            </w:r>
          </w:p>
        </w:tc>
        <w:tc>
          <w:tcPr>
            <w:tcW w:w="0" w:type="auto"/>
          </w:tcPr>
          <w:p w14:paraId="0EB82EE5" w14:textId="77777777" w:rsidR="009044C4" w:rsidRPr="0092456F" w:rsidRDefault="009044C4" w:rsidP="00DB4702">
            <w:pPr>
              <w:pStyle w:val="TAR"/>
              <w:rPr>
                <w:sz w:val="16"/>
              </w:rPr>
            </w:pPr>
          </w:p>
        </w:tc>
        <w:tc>
          <w:tcPr>
            <w:tcW w:w="0" w:type="auto"/>
          </w:tcPr>
          <w:p w14:paraId="4AEBC1EF" w14:textId="77777777" w:rsidR="009044C4" w:rsidRPr="0092456F" w:rsidRDefault="009044C4" w:rsidP="00DB4702">
            <w:pPr>
              <w:pStyle w:val="TAL"/>
              <w:rPr>
                <w:sz w:val="16"/>
              </w:rPr>
            </w:pPr>
            <w:r>
              <w:rPr>
                <w:sz w:val="16"/>
              </w:rPr>
              <w:t>Rel-18</w:t>
            </w:r>
          </w:p>
        </w:tc>
        <w:tc>
          <w:tcPr>
            <w:tcW w:w="0" w:type="auto"/>
          </w:tcPr>
          <w:p w14:paraId="517BD73F" w14:textId="77777777" w:rsidR="009044C4" w:rsidRPr="0092456F" w:rsidRDefault="009044C4" w:rsidP="00DB4702">
            <w:pPr>
              <w:pStyle w:val="TAL"/>
              <w:rPr>
                <w:sz w:val="16"/>
              </w:rPr>
            </w:pPr>
            <w:r>
              <w:rPr>
                <w:sz w:val="16"/>
              </w:rPr>
              <w:t>F</w:t>
            </w:r>
          </w:p>
        </w:tc>
        <w:tc>
          <w:tcPr>
            <w:tcW w:w="0" w:type="auto"/>
          </w:tcPr>
          <w:p w14:paraId="16FD7B88" w14:textId="77777777" w:rsidR="009044C4" w:rsidRPr="0092456F" w:rsidRDefault="009044C4" w:rsidP="00DB4702">
            <w:pPr>
              <w:pStyle w:val="TAL"/>
              <w:rPr>
                <w:sz w:val="16"/>
              </w:rPr>
            </w:pPr>
            <w:r>
              <w:rPr>
                <w:sz w:val="16"/>
              </w:rPr>
              <w:t>eUEPO</w:t>
            </w:r>
          </w:p>
        </w:tc>
        <w:tc>
          <w:tcPr>
            <w:tcW w:w="0" w:type="auto"/>
          </w:tcPr>
          <w:p w14:paraId="1578DC9C" w14:textId="77777777" w:rsidR="009044C4" w:rsidRPr="0092456F" w:rsidRDefault="009044C4" w:rsidP="00DB4702">
            <w:pPr>
              <w:pStyle w:val="TAL"/>
              <w:rPr>
                <w:sz w:val="16"/>
              </w:rPr>
            </w:pPr>
            <w:r>
              <w:rPr>
                <w:sz w:val="16"/>
              </w:rPr>
              <w:t>agreed</w:t>
            </w:r>
          </w:p>
        </w:tc>
      </w:tr>
      <w:tr w:rsidR="009044C4" w14:paraId="7AC0062E" w14:textId="77777777" w:rsidTr="00DB4702">
        <w:tc>
          <w:tcPr>
            <w:tcW w:w="0" w:type="auto"/>
          </w:tcPr>
          <w:p w14:paraId="10A6B33E" w14:textId="77777777" w:rsidR="009044C4" w:rsidRPr="0092456F" w:rsidRDefault="009044C4" w:rsidP="00DB4702">
            <w:pPr>
              <w:pStyle w:val="TAL"/>
              <w:rPr>
                <w:sz w:val="16"/>
              </w:rPr>
            </w:pPr>
            <w:r>
              <w:rPr>
                <w:sz w:val="16"/>
              </w:rPr>
              <w:t>C1-243205</w:t>
            </w:r>
          </w:p>
        </w:tc>
        <w:tc>
          <w:tcPr>
            <w:tcW w:w="0" w:type="auto"/>
          </w:tcPr>
          <w:p w14:paraId="663701ED" w14:textId="77777777" w:rsidR="009044C4" w:rsidRPr="0092456F" w:rsidRDefault="009044C4" w:rsidP="00DB4702">
            <w:pPr>
              <w:pStyle w:val="TAL"/>
              <w:rPr>
                <w:sz w:val="16"/>
              </w:rPr>
            </w:pPr>
            <w:r>
              <w:rPr>
                <w:sz w:val="16"/>
              </w:rPr>
              <w:t>Coding correction on location area in URSP</w:t>
            </w:r>
          </w:p>
        </w:tc>
        <w:tc>
          <w:tcPr>
            <w:tcW w:w="0" w:type="auto"/>
          </w:tcPr>
          <w:p w14:paraId="6751C7F9" w14:textId="77777777" w:rsidR="009044C4" w:rsidRPr="0092456F"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4771845B" w14:textId="77777777" w:rsidR="009044C4" w:rsidRPr="0092456F" w:rsidRDefault="009044C4" w:rsidP="00DB4702">
            <w:pPr>
              <w:pStyle w:val="TAL"/>
              <w:rPr>
                <w:sz w:val="16"/>
              </w:rPr>
            </w:pPr>
            <w:r>
              <w:rPr>
                <w:sz w:val="16"/>
              </w:rPr>
              <w:t>24.526</w:t>
            </w:r>
          </w:p>
        </w:tc>
        <w:tc>
          <w:tcPr>
            <w:tcW w:w="0" w:type="auto"/>
          </w:tcPr>
          <w:p w14:paraId="68EF7C49" w14:textId="77777777" w:rsidR="009044C4" w:rsidRPr="0092456F" w:rsidRDefault="009044C4" w:rsidP="00DB4702">
            <w:pPr>
              <w:pStyle w:val="TAL"/>
              <w:rPr>
                <w:sz w:val="16"/>
              </w:rPr>
            </w:pPr>
            <w:r>
              <w:rPr>
                <w:sz w:val="16"/>
              </w:rPr>
              <w:t>0278</w:t>
            </w:r>
          </w:p>
        </w:tc>
        <w:tc>
          <w:tcPr>
            <w:tcW w:w="0" w:type="auto"/>
          </w:tcPr>
          <w:p w14:paraId="467FE592" w14:textId="77777777" w:rsidR="009044C4" w:rsidRPr="0092456F" w:rsidRDefault="009044C4" w:rsidP="00DB4702">
            <w:pPr>
              <w:pStyle w:val="TAR"/>
              <w:rPr>
                <w:sz w:val="16"/>
              </w:rPr>
            </w:pPr>
          </w:p>
        </w:tc>
        <w:tc>
          <w:tcPr>
            <w:tcW w:w="0" w:type="auto"/>
          </w:tcPr>
          <w:p w14:paraId="3396DED7" w14:textId="77777777" w:rsidR="009044C4" w:rsidRPr="0092456F" w:rsidRDefault="009044C4" w:rsidP="00DB4702">
            <w:pPr>
              <w:pStyle w:val="TAL"/>
              <w:rPr>
                <w:sz w:val="16"/>
              </w:rPr>
            </w:pPr>
            <w:r>
              <w:rPr>
                <w:sz w:val="16"/>
              </w:rPr>
              <w:t>Rel-18</w:t>
            </w:r>
          </w:p>
        </w:tc>
        <w:tc>
          <w:tcPr>
            <w:tcW w:w="0" w:type="auto"/>
          </w:tcPr>
          <w:p w14:paraId="3DEFBEEA" w14:textId="77777777" w:rsidR="009044C4" w:rsidRPr="0092456F" w:rsidRDefault="009044C4" w:rsidP="00DB4702">
            <w:pPr>
              <w:pStyle w:val="TAL"/>
              <w:rPr>
                <w:sz w:val="16"/>
              </w:rPr>
            </w:pPr>
            <w:r>
              <w:rPr>
                <w:sz w:val="16"/>
              </w:rPr>
              <w:t>F</w:t>
            </w:r>
          </w:p>
        </w:tc>
        <w:tc>
          <w:tcPr>
            <w:tcW w:w="0" w:type="auto"/>
          </w:tcPr>
          <w:p w14:paraId="317BE48F" w14:textId="77777777" w:rsidR="009044C4" w:rsidRPr="0092456F" w:rsidRDefault="009044C4" w:rsidP="00DB4702">
            <w:pPr>
              <w:pStyle w:val="TAL"/>
              <w:rPr>
                <w:sz w:val="16"/>
              </w:rPr>
            </w:pPr>
            <w:r>
              <w:rPr>
                <w:sz w:val="16"/>
              </w:rPr>
              <w:t>5GProtoc18</w:t>
            </w:r>
          </w:p>
        </w:tc>
        <w:tc>
          <w:tcPr>
            <w:tcW w:w="0" w:type="auto"/>
          </w:tcPr>
          <w:p w14:paraId="78FC1BB6" w14:textId="77777777" w:rsidR="009044C4" w:rsidRPr="0092456F" w:rsidRDefault="009044C4" w:rsidP="00DB4702">
            <w:pPr>
              <w:pStyle w:val="TAL"/>
              <w:rPr>
                <w:sz w:val="16"/>
              </w:rPr>
            </w:pPr>
            <w:r>
              <w:rPr>
                <w:sz w:val="16"/>
              </w:rPr>
              <w:t>revised</w:t>
            </w:r>
          </w:p>
        </w:tc>
      </w:tr>
      <w:tr w:rsidR="009044C4" w14:paraId="00BC59AD" w14:textId="77777777" w:rsidTr="00DB4702">
        <w:tc>
          <w:tcPr>
            <w:tcW w:w="0" w:type="auto"/>
          </w:tcPr>
          <w:p w14:paraId="33BA16A9" w14:textId="77777777" w:rsidR="009044C4" w:rsidRPr="0092456F" w:rsidRDefault="009044C4" w:rsidP="00DB4702">
            <w:pPr>
              <w:pStyle w:val="TAL"/>
              <w:rPr>
                <w:sz w:val="16"/>
              </w:rPr>
            </w:pPr>
            <w:r>
              <w:rPr>
                <w:sz w:val="16"/>
              </w:rPr>
              <w:t>C1-243654</w:t>
            </w:r>
          </w:p>
        </w:tc>
        <w:tc>
          <w:tcPr>
            <w:tcW w:w="0" w:type="auto"/>
          </w:tcPr>
          <w:p w14:paraId="0504264B" w14:textId="77777777" w:rsidR="009044C4" w:rsidRPr="0092456F" w:rsidRDefault="009044C4" w:rsidP="00DB4702">
            <w:pPr>
              <w:pStyle w:val="TAL"/>
              <w:rPr>
                <w:sz w:val="16"/>
              </w:rPr>
            </w:pPr>
            <w:r>
              <w:rPr>
                <w:sz w:val="16"/>
              </w:rPr>
              <w:t>Coding correction on location area in URSP</w:t>
            </w:r>
          </w:p>
        </w:tc>
        <w:tc>
          <w:tcPr>
            <w:tcW w:w="0" w:type="auto"/>
          </w:tcPr>
          <w:p w14:paraId="0B3DB702" w14:textId="77777777" w:rsidR="009044C4" w:rsidRPr="0092456F"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59A27E33" w14:textId="77777777" w:rsidR="009044C4" w:rsidRPr="0092456F" w:rsidRDefault="009044C4" w:rsidP="00DB4702">
            <w:pPr>
              <w:pStyle w:val="TAL"/>
              <w:rPr>
                <w:sz w:val="16"/>
              </w:rPr>
            </w:pPr>
            <w:r>
              <w:rPr>
                <w:sz w:val="16"/>
              </w:rPr>
              <w:t>24.526</w:t>
            </w:r>
          </w:p>
        </w:tc>
        <w:tc>
          <w:tcPr>
            <w:tcW w:w="0" w:type="auto"/>
          </w:tcPr>
          <w:p w14:paraId="49D04664" w14:textId="77777777" w:rsidR="009044C4" w:rsidRPr="0092456F" w:rsidRDefault="009044C4" w:rsidP="00DB4702">
            <w:pPr>
              <w:pStyle w:val="TAL"/>
              <w:rPr>
                <w:sz w:val="16"/>
              </w:rPr>
            </w:pPr>
            <w:r>
              <w:rPr>
                <w:sz w:val="16"/>
              </w:rPr>
              <w:t>0278</w:t>
            </w:r>
          </w:p>
        </w:tc>
        <w:tc>
          <w:tcPr>
            <w:tcW w:w="0" w:type="auto"/>
          </w:tcPr>
          <w:p w14:paraId="56293854" w14:textId="77777777" w:rsidR="009044C4" w:rsidRPr="0092456F" w:rsidRDefault="009044C4" w:rsidP="00DB4702">
            <w:pPr>
              <w:pStyle w:val="TAR"/>
              <w:rPr>
                <w:sz w:val="16"/>
              </w:rPr>
            </w:pPr>
            <w:r>
              <w:rPr>
                <w:sz w:val="16"/>
              </w:rPr>
              <w:t>1</w:t>
            </w:r>
          </w:p>
        </w:tc>
        <w:tc>
          <w:tcPr>
            <w:tcW w:w="0" w:type="auto"/>
          </w:tcPr>
          <w:p w14:paraId="0662CBBB" w14:textId="77777777" w:rsidR="009044C4" w:rsidRPr="0092456F" w:rsidRDefault="009044C4" w:rsidP="00DB4702">
            <w:pPr>
              <w:pStyle w:val="TAL"/>
              <w:rPr>
                <w:sz w:val="16"/>
              </w:rPr>
            </w:pPr>
            <w:r>
              <w:rPr>
                <w:sz w:val="16"/>
              </w:rPr>
              <w:t>Rel-18</w:t>
            </w:r>
          </w:p>
        </w:tc>
        <w:tc>
          <w:tcPr>
            <w:tcW w:w="0" w:type="auto"/>
          </w:tcPr>
          <w:p w14:paraId="172E76EA" w14:textId="77777777" w:rsidR="009044C4" w:rsidRPr="0092456F" w:rsidRDefault="009044C4" w:rsidP="00DB4702">
            <w:pPr>
              <w:pStyle w:val="TAL"/>
              <w:rPr>
                <w:sz w:val="16"/>
              </w:rPr>
            </w:pPr>
            <w:r>
              <w:rPr>
                <w:sz w:val="16"/>
              </w:rPr>
              <w:t>F</w:t>
            </w:r>
          </w:p>
        </w:tc>
        <w:tc>
          <w:tcPr>
            <w:tcW w:w="0" w:type="auto"/>
          </w:tcPr>
          <w:p w14:paraId="6C94A867" w14:textId="77777777" w:rsidR="009044C4" w:rsidRPr="0092456F" w:rsidRDefault="009044C4" w:rsidP="00DB4702">
            <w:pPr>
              <w:pStyle w:val="TAL"/>
              <w:rPr>
                <w:sz w:val="16"/>
              </w:rPr>
            </w:pPr>
            <w:r>
              <w:rPr>
                <w:sz w:val="16"/>
              </w:rPr>
              <w:t>5GProtoc18</w:t>
            </w:r>
          </w:p>
        </w:tc>
        <w:tc>
          <w:tcPr>
            <w:tcW w:w="0" w:type="auto"/>
          </w:tcPr>
          <w:p w14:paraId="1E0D5681" w14:textId="77777777" w:rsidR="009044C4" w:rsidRPr="0092456F" w:rsidRDefault="009044C4" w:rsidP="00DB4702">
            <w:pPr>
              <w:pStyle w:val="TAL"/>
              <w:rPr>
                <w:sz w:val="16"/>
              </w:rPr>
            </w:pPr>
            <w:r>
              <w:rPr>
                <w:sz w:val="16"/>
              </w:rPr>
              <w:t>agreed</w:t>
            </w:r>
          </w:p>
        </w:tc>
      </w:tr>
      <w:tr w:rsidR="009044C4" w14:paraId="08D3CDDA" w14:textId="77777777" w:rsidTr="00DB4702">
        <w:tc>
          <w:tcPr>
            <w:tcW w:w="0" w:type="auto"/>
          </w:tcPr>
          <w:p w14:paraId="54C8E7E9" w14:textId="77777777" w:rsidR="009044C4" w:rsidRPr="0092456F" w:rsidRDefault="009044C4" w:rsidP="00DB4702">
            <w:pPr>
              <w:pStyle w:val="TAL"/>
              <w:rPr>
                <w:sz w:val="16"/>
              </w:rPr>
            </w:pPr>
            <w:r>
              <w:rPr>
                <w:sz w:val="16"/>
              </w:rPr>
              <w:t>C1-243275</w:t>
            </w:r>
          </w:p>
        </w:tc>
        <w:tc>
          <w:tcPr>
            <w:tcW w:w="0" w:type="auto"/>
          </w:tcPr>
          <w:p w14:paraId="3A75B9FA" w14:textId="77777777" w:rsidR="009044C4" w:rsidRPr="0092456F" w:rsidRDefault="009044C4" w:rsidP="00DB4702">
            <w:pPr>
              <w:pStyle w:val="TAL"/>
              <w:rPr>
                <w:sz w:val="16"/>
              </w:rPr>
            </w:pPr>
            <w:r>
              <w:rPr>
                <w:sz w:val="16"/>
              </w:rPr>
              <w:t>N3AN node selection for the UE in SNPN access operation mode for non-3GPP access</w:t>
            </w:r>
          </w:p>
        </w:tc>
        <w:tc>
          <w:tcPr>
            <w:tcW w:w="0" w:type="auto"/>
          </w:tcPr>
          <w:p w14:paraId="516C7314" w14:textId="77777777" w:rsidR="009044C4" w:rsidRPr="0092456F" w:rsidRDefault="009044C4" w:rsidP="00DB4702">
            <w:pPr>
              <w:pStyle w:val="TAL"/>
              <w:rPr>
                <w:sz w:val="16"/>
              </w:rPr>
            </w:pPr>
            <w:r>
              <w:rPr>
                <w:sz w:val="16"/>
              </w:rPr>
              <w:t>Ericsson</w:t>
            </w:r>
          </w:p>
        </w:tc>
        <w:tc>
          <w:tcPr>
            <w:tcW w:w="0" w:type="auto"/>
          </w:tcPr>
          <w:p w14:paraId="48879624" w14:textId="77777777" w:rsidR="009044C4" w:rsidRPr="0092456F" w:rsidRDefault="009044C4" w:rsidP="00DB4702">
            <w:pPr>
              <w:pStyle w:val="TAL"/>
              <w:rPr>
                <w:sz w:val="16"/>
              </w:rPr>
            </w:pPr>
            <w:r>
              <w:rPr>
                <w:sz w:val="16"/>
              </w:rPr>
              <w:t>24.526</w:t>
            </w:r>
          </w:p>
        </w:tc>
        <w:tc>
          <w:tcPr>
            <w:tcW w:w="0" w:type="auto"/>
          </w:tcPr>
          <w:p w14:paraId="1497AEAF" w14:textId="77777777" w:rsidR="009044C4" w:rsidRPr="0092456F" w:rsidRDefault="009044C4" w:rsidP="00DB4702">
            <w:pPr>
              <w:pStyle w:val="TAL"/>
              <w:rPr>
                <w:sz w:val="16"/>
              </w:rPr>
            </w:pPr>
            <w:r>
              <w:rPr>
                <w:sz w:val="16"/>
              </w:rPr>
              <w:t>0279</w:t>
            </w:r>
          </w:p>
        </w:tc>
        <w:tc>
          <w:tcPr>
            <w:tcW w:w="0" w:type="auto"/>
          </w:tcPr>
          <w:p w14:paraId="1A152D9E" w14:textId="77777777" w:rsidR="009044C4" w:rsidRPr="0092456F" w:rsidRDefault="009044C4" w:rsidP="00DB4702">
            <w:pPr>
              <w:pStyle w:val="TAR"/>
              <w:rPr>
                <w:sz w:val="16"/>
              </w:rPr>
            </w:pPr>
          </w:p>
        </w:tc>
        <w:tc>
          <w:tcPr>
            <w:tcW w:w="0" w:type="auto"/>
          </w:tcPr>
          <w:p w14:paraId="3983C929" w14:textId="77777777" w:rsidR="009044C4" w:rsidRPr="0092456F" w:rsidRDefault="009044C4" w:rsidP="00DB4702">
            <w:pPr>
              <w:pStyle w:val="TAL"/>
              <w:rPr>
                <w:sz w:val="16"/>
              </w:rPr>
            </w:pPr>
            <w:r>
              <w:rPr>
                <w:sz w:val="16"/>
              </w:rPr>
              <w:t>Rel-18</w:t>
            </w:r>
          </w:p>
        </w:tc>
        <w:tc>
          <w:tcPr>
            <w:tcW w:w="0" w:type="auto"/>
          </w:tcPr>
          <w:p w14:paraId="0FC8FDAB" w14:textId="77777777" w:rsidR="009044C4" w:rsidRPr="0092456F" w:rsidRDefault="009044C4" w:rsidP="00DB4702">
            <w:pPr>
              <w:pStyle w:val="TAL"/>
              <w:rPr>
                <w:sz w:val="16"/>
              </w:rPr>
            </w:pPr>
            <w:r>
              <w:rPr>
                <w:sz w:val="16"/>
              </w:rPr>
              <w:t>F</w:t>
            </w:r>
          </w:p>
        </w:tc>
        <w:tc>
          <w:tcPr>
            <w:tcW w:w="0" w:type="auto"/>
          </w:tcPr>
          <w:p w14:paraId="2CB83F72" w14:textId="77777777" w:rsidR="009044C4" w:rsidRPr="0092456F" w:rsidRDefault="009044C4" w:rsidP="00DB4702">
            <w:pPr>
              <w:pStyle w:val="TAL"/>
              <w:rPr>
                <w:sz w:val="16"/>
              </w:rPr>
            </w:pPr>
            <w:r>
              <w:rPr>
                <w:sz w:val="16"/>
              </w:rPr>
              <w:t>eNPN_Ph2</w:t>
            </w:r>
          </w:p>
        </w:tc>
        <w:tc>
          <w:tcPr>
            <w:tcW w:w="0" w:type="auto"/>
          </w:tcPr>
          <w:p w14:paraId="3366C657" w14:textId="77777777" w:rsidR="009044C4" w:rsidRPr="0092456F" w:rsidRDefault="009044C4" w:rsidP="00DB4702">
            <w:pPr>
              <w:pStyle w:val="TAL"/>
              <w:rPr>
                <w:sz w:val="16"/>
              </w:rPr>
            </w:pPr>
            <w:r>
              <w:rPr>
                <w:sz w:val="16"/>
              </w:rPr>
              <w:t>revised</w:t>
            </w:r>
          </w:p>
        </w:tc>
      </w:tr>
      <w:tr w:rsidR="009044C4" w14:paraId="65452F99" w14:textId="77777777" w:rsidTr="00DB4702">
        <w:tc>
          <w:tcPr>
            <w:tcW w:w="0" w:type="auto"/>
          </w:tcPr>
          <w:p w14:paraId="408CDA4B" w14:textId="77777777" w:rsidR="009044C4" w:rsidRPr="0092456F" w:rsidRDefault="009044C4" w:rsidP="00DB4702">
            <w:pPr>
              <w:pStyle w:val="TAL"/>
              <w:rPr>
                <w:sz w:val="16"/>
              </w:rPr>
            </w:pPr>
            <w:r>
              <w:rPr>
                <w:sz w:val="16"/>
              </w:rPr>
              <w:t>C1-243573</w:t>
            </w:r>
          </w:p>
        </w:tc>
        <w:tc>
          <w:tcPr>
            <w:tcW w:w="0" w:type="auto"/>
          </w:tcPr>
          <w:p w14:paraId="769F4EA0" w14:textId="77777777" w:rsidR="009044C4" w:rsidRPr="0092456F" w:rsidRDefault="009044C4" w:rsidP="00DB4702">
            <w:pPr>
              <w:pStyle w:val="TAL"/>
              <w:rPr>
                <w:sz w:val="16"/>
              </w:rPr>
            </w:pPr>
            <w:r>
              <w:rPr>
                <w:sz w:val="16"/>
              </w:rPr>
              <w:t>N3AN node selection for the UE in SNPN access operation mode for non-3GPP access</w:t>
            </w:r>
          </w:p>
        </w:tc>
        <w:tc>
          <w:tcPr>
            <w:tcW w:w="0" w:type="auto"/>
          </w:tcPr>
          <w:p w14:paraId="58985918" w14:textId="77777777" w:rsidR="009044C4" w:rsidRPr="0092456F" w:rsidRDefault="009044C4" w:rsidP="00DB4702">
            <w:pPr>
              <w:pStyle w:val="TAL"/>
              <w:rPr>
                <w:sz w:val="16"/>
              </w:rPr>
            </w:pPr>
            <w:r>
              <w:rPr>
                <w:sz w:val="16"/>
              </w:rPr>
              <w:t>Ericsson, Nokia</w:t>
            </w:r>
          </w:p>
        </w:tc>
        <w:tc>
          <w:tcPr>
            <w:tcW w:w="0" w:type="auto"/>
          </w:tcPr>
          <w:p w14:paraId="679EC90E" w14:textId="77777777" w:rsidR="009044C4" w:rsidRPr="0092456F" w:rsidRDefault="009044C4" w:rsidP="00DB4702">
            <w:pPr>
              <w:pStyle w:val="TAL"/>
              <w:rPr>
                <w:sz w:val="16"/>
              </w:rPr>
            </w:pPr>
            <w:r>
              <w:rPr>
                <w:sz w:val="16"/>
              </w:rPr>
              <w:t>24.526</w:t>
            </w:r>
          </w:p>
        </w:tc>
        <w:tc>
          <w:tcPr>
            <w:tcW w:w="0" w:type="auto"/>
          </w:tcPr>
          <w:p w14:paraId="51940809" w14:textId="77777777" w:rsidR="009044C4" w:rsidRPr="0092456F" w:rsidRDefault="009044C4" w:rsidP="00DB4702">
            <w:pPr>
              <w:pStyle w:val="TAL"/>
              <w:rPr>
                <w:sz w:val="16"/>
              </w:rPr>
            </w:pPr>
            <w:r>
              <w:rPr>
                <w:sz w:val="16"/>
              </w:rPr>
              <w:t>0279</w:t>
            </w:r>
          </w:p>
        </w:tc>
        <w:tc>
          <w:tcPr>
            <w:tcW w:w="0" w:type="auto"/>
          </w:tcPr>
          <w:p w14:paraId="370514F7" w14:textId="77777777" w:rsidR="009044C4" w:rsidRPr="0092456F" w:rsidRDefault="009044C4" w:rsidP="00DB4702">
            <w:pPr>
              <w:pStyle w:val="TAR"/>
              <w:rPr>
                <w:sz w:val="16"/>
              </w:rPr>
            </w:pPr>
            <w:r>
              <w:rPr>
                <w:sz w:val="16"/>
              </w:rPr>
              <w:t>1</w:t>
            </w:r>
          </w:p>
        </w:tc>
        <w:tc>
          <w:tcPr>
            <w:tcW w:w="0" w:type="auto"/>
          </w:tcPr>
          <w:p w14:paraId="59021D72" w14:textId="77777777" w:rsidR="009044C4" w:rsidRPr="0092456F" w:rsidRDefault="009044C4" w:rsidP="00DB4702">
            <w:pPr>
              <w:pStyle w:val="TAL"/>
              <w:rPr>
                <w:sz w:val="16"/>
              </w:rPr>
            </w:pPr>
            <w:r>
              <w:rPr>
                <w:sz w:val="16"/>
              </w:rPr>
              <w:t>Rel-18</w:t>
            </w:r>
          </w:p>
        </w:tc>
        <w:tc>
          <w:tcPr>
            <w:tcW w:w="0" w:type="auto"/>
          </w:tcPr>
          <w:p w14:paraId="413096D3" w14:textId="77777777" w:rsidR="009044C4" w:rsidRPr="0092456F" w:rsidRDefault="009044C4" w:rsidP="00DB4702">
            <w:pPr>
              <w:pStyle w:val="TAL"/>
              <w:rPr>
                <w:sz w:val="16"/>
              </w:rPr>
            </w:pPr>
            <w:r>
              <w:rPr>
                <w:sz w:val="16"/>
              </w:rPr>
              <w:t>F</w:t>
            </w:r>
          </w:p>
        </w:tc>
        <w:tc>
          <w:tcPr>
            <w:tcW w:w="0" w:type="auto"/>
          </w:tcPr>
          <w:p w14:paraId="0016F286" w14:textId="77777777" w:rsidR="009044C4" w:rsidRPr="0092456F" w:rsidRDefault="009044C4" w:rsidP="00DB4702">
            <w:pPr>
              <w:pStyle w:val="TAL"/>
              <w:rPr>
                <w:sz w:val="16"/>
              </w:rPr>
            </w:pPr>
            <w:r>
              <w:rPr>
                <w:sz w:val="16"/>
              </w:rPr>
              <w:t>eNPN_Ph2</w:t>
            </w:r>
          </w:p>
        </w:tc>
        <w:tc>
          <w:tcPr>
            <w:tcW w:w="0" w:type="auto"/>
          </w:tcPr>
          <w:p w14:paraId="0B62B84E" w14:textId="77777777" w:rsidR="009044C4" w:rsidRPr="0092456F" w:rsidRDefault="009044C4" w:rsidP="00DB4702">
            <w:pPr>
              <w:pStyle w:val="TAL"/>
              <w:rPr>
                <w:sz w:val="16"/>
              </w:rPr>
            </w:pPr>
            <w:r>
              <w:rPr>
                <w:sz w:val="16"/>
              </w:rPr>
              <w:t>agreed</w:t>
            </w:r>
          </w:p>
        </w:tc>
      </w:tr>
      <w:tr w:rsidR="009044C4" w14:paraId="1D32E5CC" w14:textId="77777777" w:rsidTr="00DB4702">
        <w:tc>
          <w:tcPr>
            <w:tcW w:w="0" w:type="auto"/>
          </w:tcPr>
          <w:p w14:paraId="2A3FEEF9" w14:textId="77777777" w:rsidR="009044C4" w:rsidRPr="0092456F" w:rsidRDefault="009044C4" w:rsidP="00DB4702">
            <w:pPr>
              <w:pStyle w:val="TAL"/>
              <w:rPr>
                <w:sz w:val="16"/>
              </w:rPr>
            </w:pPr>
            <w:r>
              <w:rPr>
                <w:sz w:val="16"/>
              </w:rPr>
              <w:t>C1-243250</w:t>
            </w:r>
          </w:p>
        </w:tc>
        <w:tc>
          <w:tcPr>
            <w:tcW w:w="0" w:type="auto"/>
          </w:tcPr>
          <w:p w14:paraId="71BF876B" w14:textId="77777777" w:rsidR="009044C4" w:rsidRPr="0092456F" w:rsidRDefault="009044C4" w:rsidP="00DB4702">
            <w:pPr>
              <w:pStyle w:val="TAL"/>
              <w:rPr>
                <w:sz w:val="16"/>
              </w:rPr>
            </w:pPr>
            <w:r>
              <w:rPr>
                <w:sz w:val="16"/>
              </w:rPr>
              <w:t>Reference updates</w:t>
            </w:r>
          </w:p>
        </w:tc>
        <w:tc>
          <w:tcPr>
            <w:tcW w:w="0" w:type="auto"/>
          </w:tcPr>
          <w:p w14:paraId="5BBB0037" w14:textId="77777777" w:rsidR="009044C4" w:rsidRPr="0092456F" w:rsidRDefault="009044C4" w:rsidP="00DB4702">
            <w:pPr>
              <w:pStyle w:val="TAL"/>
              <w:rPr>
                <w:sz w:val="16"/>
              </w:rPr>
            </w:pPr>
            <w:r>
              <w:rPr>
                <w:sz w:val="16"/>
              </w:rPr>
              <w:t>Intel</w:t>
            </w:r>
          </w:p>
        </w:tc>
        <w:tc>
          <w:tcPr>
            <w:tcW w:w="0" w:type="auto"/>
          </w:tcPr>
          <w:p w14:paraId="300430FF" w14:textId="77777777" w:rsidR="009044C4" w:rsidRPr="0092456F" w:rsidRDefault="009044C4" w:rsidP="00DB4702">
            <w:pPr>
              <w:pStyle w:val="TAL"/>
              <w:rPr>
                <w:sz w:val="16"/>
              </w:rPr>
            </w:pPr>
            <w:r>
              <w:rPr>
                <w:sz w:val="16"/>
              </w:rPr>
              <w:t>24.539</w:t>
            </w:r>
          </w:p>
        </w:tc>
        <w:tc>
          <w:tcPr>
            <w:tcW w:w="0" w:type="auto"/>
          </w:tcPr>
          <w:p w14:paraId="2BD87982" w14:textId="77777777" w:rsidR="009044C4" w:rsidRPr="0092456F" w:rsidRDefault="009044C4" w:rsidP="00DB4702">
            <w:pPr>
              <w:pStyle w:val="TAL"/>
              <w:rPr>
                <w:sz w:val="16"/>
              </w:rPr>
            </w:pPr>
            <w:r>
              <w:rPr>
                <w:sz w:val="16"/>
              </w:rPr>
              <w:t>0039</w:t>
            </w:r>
          </w:p>
        </w:tc>
        <w:tc>
          <w:tcPr>
            <w:tcW w:w="0" w:type="auto"/>
          </w:tcPr>
          <w:p w14:paraId="2ABA4605" w14:textId="77777777" w:rsidR="009044C4" w:rsidRPr="0092456F" w:rsidRDefault="009044C4" w:rsidP="00DB4702">
            <w:pPr>
              <w:pStyle w:val="TAR"/>
              <w:rPr>
                <w:sz w:val="16"/>
              </w:rPr>
            </w:pPr>
          </w:p>
        </w:tc>
        <w:tc>
          <w:tcPr>
            <w:tcW w:w="0" w:type="auto"/>
          </w:tcPr>
          <w:p w14:paraId="471D06D5" w14:textId="77777777" w:rsidR="009044C4" w:rsidRPr="0092456F" w:rsidRDefault="009044C4" w:rsidP="00DB4702">
            <w:pPr>
              <w:pStyle w:val="TAL"/>
              <w:rPr>
                <w:sz w:val="16"/>
              </w:rPr>
            </w:pPr>
            <w:r>
              <w:rPr>
                <w:sz w:val="16"/>
              </w:rPr>
              <w:t>Rel-18</w:t>
            </w:r>
          </w:p>
        </w:tc>
        <w:tc>
          <w:tcPr>
            <w:tcW w:w="0" w:type="auto"/>
          </w:tcPr>
          <w:p w14:paraId="3F9BEB20" w14:textId="77777777" w:rsidR="009044C4" w:rsidRPr="0092456F" w:rsidRDefault="009044C4" w:rsidP="00DB4702">
            <w:pPr>
              <w:pStyle w:val="TAL"/>
              <w:rPr>
                <w:sz w:val="16"/>
              </w:rPr>
            </w:pPr>
            <w:r>
              <w:rPr>
                <w:sz w:val="16"/>
              </w:rPr>
              <w:t>F</w:t>
            </w:r>
          </w:p>
        </w:tc>
        <w:tc>
          <w:tcPr>
            <w:tcW w:w="0" w:type="auto"/>
          </w:tcPr>
          <w:p w14:paraId="5B980AFB" w14:textId="77777777" w:rsidR="009044C4" w:rsidRPr="0092456F" w:rsidRDefault="009044C4" w:rsidP="00DB4702">
            <w:pPr>
              <w:pStyle w:val="TAL"/>
              <w:rPr>
                <w:sz w:val="16"/>
              </w:rPr>
            </w:pPr>
            <w:r>
              <w:rPr>
                <w:sz w:val="16"/>
              </w:rPr>
              <w:t>TRS_URLLC</w:t>
            </w:r>
          </w:p>
        </w:tc>
        <w:tc>
          <w:tcPr>
            <w:tcW w:w="0" w:type="auto"/>
          </w:tcPr>
          <w:p w14:paraId="72EA2FA6" w14:textId="77777777" w:rsidR="009044C4" w:rsidRPr="0092456F" w:rsidRDefault="009044C4" w:rsidP="00DB4702">
            <w:pPr>
              <w:pStyle w:val="TAL"/>
              <w:rPr>
                <w:sz w:val="16"/>
              </w:rPr>
            </w:pPr>
            <w:r>
              <w:rPr>
                <w:sz w:val="16"/>
              </w:rPr>
              <w:t>revised</w:t>
            </w:r>
          </w:p>
        </w:tc>
      </w:tr>
      <w:tr w:rsidR="009044C4" w14:paraId="0AB3AA15" w14:textId="77777777" w:rsidTr="00DB4702">
        <w:tc>
          <w:tcPr>
            <w:tcW w:w="0" w:type="auto"/>
          </w:tcPr>
          <w:p w14:paraId="44A68B91" w14:textId="77777777" w:rsidR="009044C4" w:rsidRPr="0092456F" w:rsidRDefault="009044C4" w:rsidP="00DB4702">
            <w:pPr>
              <w:pStyle w:val="TAL"/>
              <w:rPr>
                <w:sz w:val="16"/>
              </w:rPr>
            </w:pPr>
            <w:r>
              <w:rPr>
                <w:sz w:val="16"/>
              </w:rPr>
              <w:t>C1-243563</w:t>
            </w:r>
          </w:p>
        </w:tc>
        <w:tc>
          <w:tcPr>
            <w:tcW w:w="0" w:type="auto"/>
          </w:tcPr>
          <w:p w14:paraId="444505F4" w14:textId="77777777" w:rsidR="009044C4" w:rsidRPr="0092456F" w:rsidRDefault="009044C4" w:rsidP="00DB4702">
            <w:pPr>
              <w:pStyle w:val="TAL"/>
              <w:rPr>
                <w:sz w:val="16"/>
              </w:rPr>
            </w:pPr>
            <w:r>
              <w:rPr>
                <w:sz w:val="16"/>
              </w:rPr>
              <w:t>Reference updates</w:t>
            </w:r>
          </w:p>
        </w:tc>
        <w:tc>
          <w:tcPr>
            <w:tcW w:w="0" w:type="auto"/>
          </w:tcPr>
          <w:p w14:paraId="27023809" w14:textId="77777777" w:rsidR="009044C4" w:rsidRPr="0092456F" w:rsidRDefault="009044C4" w:rsidP="00DB4702">
            <w:pPr>
              <w:pStyle w:val="TAL"/>
              <w:rPr>
                <w:sz w:val="16"/>
              </w:rPr>
            </w:pPr>
            <w:r>
              <w:rPr>
                <w:sz w:val="16"/>
              </w:rPr>
              <w:t>Intel, Nokia</w:t>
            </w:r>
          </w:p>
        </w:tc>
        <w:tc>
          <w:tcPr>
            <w:tcW w:w="0" w:type="auto"/>
          </w:tcPr>
          <w:p w14:paraId="1B2C754F" w14:textId="77777777" w:rsidR="009044C4" w:rsidRPr="0092456F" w:rsidRDefault="009044C4" w:rsidP="00DB4702">
            <w:pPr>
              <w:pStyle w:val="TAL"/>
              <w:rPr>
                <w:sz w:val="16"/>
              </w:rPr>
            </w:pPr>
            <w:r>
              <w:rPr>
                <w:sz w:val="16"/>
              </w:rPr>
              <w:t>24.539</w:t>
            </w:r>
          </w:p>
        </w:tc>
        <w:tc>
          <w:tcPr>
            <w:tcW w:w="0" w:type="auto"/>
          </w:tcPr>
          <w:p w14:paraId="139D087B" w14:textId="77777777" w:rsidR="009044C4" w:rsidRPr="0092456F" w:rsidRDefault="009044C4" w:rsidP="00DB4702">
            <w:pPr>
              <w:pStyle w:val="TAL"/>
              <w:rPr>
                <w:sz w:val="16"/>
              </w:rPr>
            </w:pPr>
            <w:r>
              <w:rPr>
                <w:sz w:val="16"/>
              </w:rPr>
              <w:t>0039</w:t>
            </w:r>
          </w:p>
        </w:tc>
        <w:tc>
          <w:tcPr>
            <w:tcW w:w="0" w:type="auto"/>
          </w:tcPr>
          <w:p w14:paraId="0A5B13AE" w14:textId="77777777" w:rsidR="009044C4" w:rsidRPr="0092456F" w:rsidRDefault="009044C4" w:rsidP="00DB4702">
            <w:pPr>
              <w:pStyle w:val="TAR"/>
              <w:rPr>
                <w:sz w:val="16"/>
              </w:rPr>
            </w:pPr>
            <w:r>
              <w:rPr>
                <w:sz w:val="16"/>
              </w:rPr>
              <w:t>1</w:t>
            </w:r>
          </w:p>
        </w:tc>
        <w:tc>
          <w:tcPr>
            <w:tcW w:w="0" w:type="auto"/>
          </w:tcPr>
          <w:p w14:paraId="630EA824" w14:textId="77777777" w:rsidR="009044C4" w:rsidRPr="0092456F" w:rsidRDefault="009044C4" w:rsidP="00DB4702">
            <w:pPr>
              <w:pStyle w:val="TAL"/>
              <w:rPr>
                <w:sz w:val="16"/>
              </w:rPr>
            </w:pPr>
            <w:r>
              <w:rPr>
                <w:sz w:val="16"/>
              </w:rPr>
              <w:t>Rel-18</w:t>
            </w:r>
          </w:p>
        </w:tc>
        <w:tc>
          <w:tcPr>
            <w:tcW w:w="0" w:type="auto"/>
          </w:tcPr>
          <w:p w14:paraId="4455542E" w14:textId="77777777" w:rsidR="009044C4" w:rsidRPr="0092456F" w:rsidRDefault="009044C4" w:rsidP="00DB4702">
            <w:pPr>
              <w:pStyle w:val="TAL"/>
              <w:rPr>
                <w:sz w:val="16"/>
              </w:rPr>
            </w:pPr>
            <w:r>
              <w:rPr>
                <w:sz w:val="16"/>
              </w:rPr>
              <w:t>F</w:t>
            </w:r>
          </w:p>
        </w:tc>
        <w:tc>
          <w:tcPr>
            <w:tcW w:w="0" w:type="auto"/>
          </w:tcPr>
          <w:p w14:paraId="188B4028" w14:textId="77777777" w:rsidR="009044C4" w:rsidRPr="0092456F" w:rsidRDefault="009044C4" w:rsidP="00DB4702">
            <w:pPr>
              <w:pStyle w:val="TAL"/>
              <w:rPr>
                <w:sz w:val="16"/>
              </w:rPr>
            </w:pPr>
            <w:r>
              <w:rPr>
                <w:sz w:val="16"/>
              </w:rPr>
              <w:t>TRS_URLLC</w:t>
            </w:r>
          </w:p>
        </w:tc>
        <w:tc>
          <w:tcPr>
            <w:tcW w:w="0" w:type="auto"/>
          </w:tcPr>
          <w:p w14:paraId="3128F109" w14:textId="77777777" w:rsidR="009044C4" w:rsidRPr="0092456F" w:rsidRDefault="009044C4" w:rsidP="00DB4702">
            <w:pPr>
              <w:pStyle w:val="TAL"/>
              <w:rPr>
                <w:sz w:val="16"/>
              </w:rPr>
            </w:pPr>
            <w:r>
              <w:rPr>
                <w:sz w:val="16"/>
              </w:rPr>
              <w:t>agreed</w:t>
            </w:r>
          </w:p>
        </w:tc>
      </w:tr>
      <w:tr w:rsidR="009044C4" w14:paraId="3BB9081F" w14:textId="77777777" w:rsidTr="00DB4702">
        <w:tc>
          <w:tcPr>
            <w:tcW w:w="0" w:type="auto"/>
          </w:tcPr>
          <w:p w14:paraId="2990A9DE" w14:textId="77777777" w:rsidR="009044C4" w:rsidRPr="0092456F" w:rsidRDefault="009044C4" w:rsidP="00DB4702">
            <w:pPr>
              <w:pStyle w:val="TAL"/>
              <w:rPr>
                <w:sz w:val="16"/>
              </w:rPr>
            </w:pPr>
            <w:r>
              <w:rPr>
                <w:sz w:val="16"/>
              </w:rPr>
              <w:t>C1-243273</w:t>
            </w:r>
          </w:p>
        </w:tc>
        <w:tc>
          <w:tcPr>
            <w:tcW w:w="0" w:type="auto"/>
          </w:tcPr>
          <w:p w14:paraId="2DD17301" w14:textId="77777777" w:rsidR="009044C4" w:rsidRPr="0092456F" w:rsidRDefault="009044C4" w:rsidP="00DB4702">
            <w:pPr>
              <w:pStyle w:val="TAL"/>
              <w:rPr>
                <w:sz w:val="16"/>
              </w:rPr>
            </w:pPr>
            <w:r>
              <w:rPr>
                <w:sz w:val="16"/>
              </w:rPr>
              <w:t>Corrections to the port management information for DetNet</w:t>
            </w:r>
          </w:p>
        </w:tc>
        <w:tc>
          <w:tcPr>
            <w:tcW w:w="0" w:type="auto"/>
          </w:tcPr>
          <w:p w14:paraId="5735C088" w14:textId="77777777" w:rsidR="009044C4" w:rsidRPr="0092456F" w:rsidRDefault="009044C4" w:rsidP="00DB4702">
            <w:pPr>
              <w:pStyle w:val="TAL"/>
              <w:rPr>
                <w:sz w:val="16"/>
              </w:rPr>
            </w:pPr>
            <w:r>
              <w:rPr>
                <w:sz w:val="16"/>
              </w:rPr>
              <w:t>Intel</w:t>
            </w:r>
          </w:p>
        </w:tc>
        <w:tc>
          <w:tcPr>
            <w:tcW w:w="0" w:type="auto"/>
          </w:tcPr>
          <w:p w14:paraId="44281313" w14:textId="77777777" w:rsidR="009044C4" w:rsidRPr="0092456F" w:rsidRDefault="009044C4" w:rsidP="00DB4702">
            <w:pPr>
              <w:pStyle w:val="TAL"/>
              <w:rPr>
                <w:sz w:val="16"/>
              </w:rPr>
            </w:pPr>
            <w:r>
              <w:rPr>
                <w:sz w:val="16"/>
              </w:rPr>
              <w:t>24.539</w:t>
            </w:r>
          </w:p>
        </w:tc>
        <w:tc>
          <w:tcPr>
            <w:tcW w:w="0" w:type="auto"/>
          </w:tcPr>
          <w:p w14:paraId="5070886F" w14:textId="77777777" w:rsidR="009044C4" w:rsidRPr="0092456F" w:rsidRDefault="009044C4" w:rsidP="00DB4702">
            <w:pPr>
              <w:pStyle w:val="TAL"/>
              <w:rPr>
                <w:sz w:val="16"/>
              </w:rPr>
            </w:pPr>
            <w:r>
              <w:rPr>
                <w:sz w:val="16"/>
              </w:rPr>
              <w:t>0040</w:t>
            </w:r>
          </w:p>
        </w:tc>
        <w:tc>
          <w:tcPr>
            <w:tcW w:w="0" w:type="auto"/>
          </w:tcPr>
          <w:p w14:paraId="082EDD93" w14:textId="77777777" w:rsidR="009044C4" w:rsidRPr="0092456F" w:rsidRDefault="009044C4" w:rsidP="00DB4702">
            <w:pPr>
              <w:pStyle w:val="TAR"/>
              <w:rPr>
                <w:sz w:val="16"/>
              </w:rPr>
            </w:pPr>
          </w:p>
        </w:tc>
        <w:tc>
          <w:tcPr>
            <w:tcW w:w="0" w:type="auto"/>
          </w:tcPr>
          <w:p w14:paraId="08F6FC50" w14:textId="77777777" w:rsidR="009044C4" w:rsidRPr="0092456F" w:rsidRDefault="009044C4" w:rsidP="00DB4702">
            <w:pPr>
              <w:pStyle w:val="TAL"/>
              <w:rPr>
                <w:sz w:val="16"/>
              </w:rPr>
            </w:pPr>
            <w:r>
              <w:rPr>
                <w:sz w:val="16"/>
              </w:rPr>
              <w:t>Rel-18</w:t>
            </w:r>
          </w:p>
        </w:tc>
        <w:tc>
          <w:tcPr>
            <w:tcW w:w="0" w:type="auto"/>
          </w:tcPr>
          <w:p w14:paraId="063A4D7A" w14:textId="77777777" w:rsidR="009044C4" w:rsidRPr="0092456F" w:rsidRDefault="009044C4" w:rsidP="00DB4702">
            <w:pPr>
              <w:pStyle w:val="TAL"/>
              <w:rPr>
                <w:sz w:val="16"/>
              </w:rPr>
            </w:pPr>
            <w:r>
              <w:rPr>
                <w:sz w:val="16"/>
              </w:rPr>
              <w:t>F</w:t>
            </w:r>
          </w:p>
        </w:tc>
        <w:tc>
          <w:tcPr>
            <w:tcW w:w="0" w:type="auto"/>
          </w:tcPr>
          <w:p w14:paraId="05BAEE95" w14:textId="77777777" w:rsidR="009044C4" w:rsidRPr="0092456F" w:rsidRDefault="009044C4" w:rsidP="00DB4702">
            <w:pPr>
              <w:pStyle w:val="TAL"/>
              <w:rPr>
                <w:sz w:val="16"/>
              </w:rPr>
            </w:pPr>
            <w:r>
              <w:rPr>
                <w:sz w:val="16"/>
              </w:rPr>
              <w:t>DetNet</w:t>
            </w:r>
          </w:p>
        </w:tc>
        <w:tc>
          <w:tcPr>
            <w:tcW w:w="0" w:type="auto"/>
          </w:tcPr>
          <w:p w14:paraId="6F5F7283" w14:textId="77777777" w:rsidR="009044C4" w:rsidRPr="0092456F" w:rsidRDefault="009044C4" w:rsidP="00DB4702">
            <w:pPr>
              <w:pStyle w:val="TAL"/>
              <w:rPr>
                <w:sz w:val="16"/>
              </w:rPr>
            </w:pPr>
            <w:r>
              <w:rPr>
                <w:sz w:val="16"/>
              </w:rPr>
              <w:t>revised</w:t>
            </w:r>
          </w:p>
        </w:tc>
      </w:tr>
      <w:tr w:rsidR="009044C4" w14:paraId="34907715" w14:textId="77777777" w:rsidTr="00DB4702">
        <w:tc>
          <w:tcPr>
            <w:tcW w:w="0" w:type="auto"/>
          </w:tcPr>
          <w:p w14:paraId="447962E8" w14:textId="77777777" w:rsidR="009044C4" w:rsidRPr="0092456F" w:rsidRDefault="009044C4" w:rsidP="00DB4702">
            <w:pPr>
              <w:pStyle w:val="TAL"/>
              <w:rPr>
                <w:sz w:val="16"/>
              </w:rPr>
            </w:pPr>
            <w:r>
              <w:rPr>
                <w:sz w:val="16"/>
              </w:rPr>
              <w:t>C1-243564</w:t>
            </w:r>
          </w:p>
        </w:tc>
        <w:tc>
          <w:tcPr>
            <w:tcW w:w="0" w:type="auto"/>
          </w:tcPr>
          <w:p w14:paraId="7FD4295B" w14:textId="77777777" w:rsidR="009044C4" w:rsidRPr="0092456F" w:rsidRDefault="009044C4" w:rsidP="00DB4702">
            <w:pPr>
              <w:pStyle w:val="TAL"/>
              <w:rPr>
                <w:sz w:val="16"/>
              </w:rPr>
            </w:pPr>
            <w:r>
              <w:rPr>
                <w:sz w:val="16"/>
              </w:rPr>
              <w:t>Corrections to the port management information for DetNet</w:t>
            </w:r>
          </w:p>
        </w:tc>
        <w:tc>
          <w:tcPr>
            <w:tcW w:w="0" w:type="auto"/>
          </w:tcPr>
          <w:p w14:paraId="0943886A" w14:textId="77777777" w:rsidR="009044C4" w:rsidRPr="0092456F" w:rsidRDefault="009044C4" w:rsidP="00DB4702">
            <w:pPr>
              <w:pStyle w:val="TAL"/>
              <w:rPr>
                <w:sz w:val="16"/>
              </w:rPr>
            </w:pPr>
            <w:r>
              <w:rPr>
                <w:sz w:val="16"/>
              </w:rPr>
              <w:t>Intel, Ericsson</w:t>
            </w:r>
          </w:p>
        </w:tc>
        <w:tc>
          <w:tcPr>
            <w:tcW w:w="0" w:type="auto"/>
          </w:tcPr>
          <w:p w14:paraId="7ED503D3" w14:textId="77777777" w:rsidR="009044C4" w:rsidRPr="0092456F" w:rsidRDefault="009044C4" w:rsidP="00DB4702">
            <w:pPr>
              <w:pStyle w:val="TAL"/>
              <w:rPr>
                <w:sz w:val="16"/>
              </w:rPr>
            </w:pPr>
            <w:r>
              <w:rPr>
                <w:sz w:val="16"/>
              </w:rPr>
              <w:t>24.539</w:t>
            </w:r>
          </w:p>
        </w:tc>
        <w:tc>
          <w:tcPr>
            <w:tcW w:w="0" w:type="auto"/>
          </w:tcPr>
          <w:p w14:paraId="4D00B421" w14:textId="77777777" w:rsidR="009044C4" w:rsidRPr="0092456F" w:rsidRDefault="009044C4" w:rsidP="00DB4702">
            <w:pPr>
              <w:pStyle w:val="TAL"/>
              <w:rPr>
                <w:sz w:val="16"/>
              </w:rPr>
            </w:pPr>
            <w:r>
              <w:rPr>
                <w:sz w:val="16"/>
              </w:rPr>
              <w:t>0040</w:t>
            </w:r>
          </w:p>
        </w:tc>
        <w:tc>
          <w:tcPr>
            <w:tcW w:w="0" w:type="auto"/>
          </w:tcPr>
          <w:p w14:paraId="2F0B4735" w14:textId="77777777" w:rsidR="009044C4" w:rsidRPr="0092456F" w:rsidRDefault="009044C4" w:rsidP="00DB4702">
            <w:pPr>
              <w:pStyle w:val="TAR"/>
              <w:rPr>
                <w:sz w:val="16"/>
              </w:rPr>
            </w:pPr>
            <w:r>
              <w:rPr>
                <w:sz w:val="16"/>
              </w:rPr>
              <w:t>1</w:t>
            </w:r>
          </w:p>
        </w:tc>
        <w:tc>
          <w:tcPr>
            <w:tcW w:w="0" w:type="auto"/>
          </w:tcPr>
          <w:p w14:paraId="5EB78156" w14:textId="77777777" w:rsidR="009044C4" w:rsidRPr="0092456F" w:rsidRDefault="009044C4" w:rsidP="00DB4702">
            <w:pPr>
              <w:pStyle w:val="TAL"/>
              <w:rPr>
                <w:sz w:val="16"/>
              </w:rPr>
            </w:pPr>
            <w:r>
              <w:rPr>
                <w:sz w:val="16"/>
              </w:rPr>
              <w:t>Rel-18</w:t>
            </w:r>
          </w:p>
        </w:tc>
        <w:tc>
          <w:tcPr>
            <w:tcW w:w="0" w:type="auto"/>
          </w:tcPr>
          <w:p w14:paraId="40E9AC37" w14:textId="77777777" w:rsidR="009044C4" w:rsidRPr="0092456F" w:rsidRDefault="009044C4" w:rsidP="00DB4702">
            <w:pPr>
              <w:pStyle w:val="TAL"/>
              <w:rPr>
                <w:sz w:val="16"/>
              </w:rPr>
            </w:pPr>
            <w:r>
              <w:rPr>
                <w:sz w:val="16"/>
              </w:rPr>
              <w:t>F</w:t>
            </w:r>
          </w:p>
        </w:tc>
        <w:tc>
          <w:tcPr>
            <w:tcW w:w="0" w:type="auto"/>
          </w:tcPr>
          <w:p w14:paraId="5F808A01" w14:textId="77777777" w:rsidR="009044C4" w:rsidRPr="0092456F" w:rsidRDefault="009044C4" w:rsidP="00DB4702">
            <w:pPr>
              <w:pStyle w:val="TAL"/>
              <w:rPr>
                <w:sz w:val="16"/>
              </w:rPr>
            </w:pPr>
            <w:r>
              <w:rPr>
                <w:sz w:val="16"/>
              </w:rPr>
              <w:t>DetNet</w:t>
            </w:r>
          </w:p>
        </w:tc>
        <w:tc>
          <w:tcPr>
            <w:tcW w:w="0" w:type="auto"/>
          </w:tcPr>
          <w:p w14:paraId="613B21E7" w14:textId="77777777" w:rsidR="009044C4" w:rsidRPr="0092456F" w:rsidRDefault="009044C4" w:rsidP="00DB4702">
            <w:pPr>
              <w:pStyle w:val="TAL"/>
              <w:rPr>
                <w:sz w:val="16"/>
              </w:rPr>
            </w:pPr>
            <w:r>
              <w:rPr>
                <w:sz w:val="16"/>
              </w:rPr>
              <w:t>agreed</w:t>
            </w:r>
          </w:p>
        </w:tc>
      </w:tr>
      <w:tr w:rsidR="009044C4" w14:paraId="74F69594" w14:textId="77777777" w:rsidTr="00DB4702">
        <w:tc>
          <w:tcPr>
            <w:tcW w:w="0" w:type="auto"/>
          </w:tcPr>
          <w:p w14:paraId="25352424" w14:textId="77777777" w:rsidR="009044C4" w:rsidRPr="0092456F" w:rsidRDefault="009044C4" w:rsidP="00DB4702">
            <w:pPr>
              <w:pStyle w:val="TAL"/>
              <w:rPr>
                <w:sz w:val="16"/>
              </w:rPr>
            </w:pPr>
            <w:r>
              <w:rPr>
                <w:sz w:val="16"/>
              </w:rPr>
              <w:t>C1-243055</w:t>
            </w:r>
          </w:p>
        </w:tc>
        <w:tc>
          <w:tcPr>
            <w:tcW w:w="0" w:type="auto"/>
          </w:tcPr>
          <w:p w14:paraId="02B845CF" w14:textId="77777777" w:rsidR="009044C4" w:rsidRPr="0092456F" w:rsidRDefault="009044C4" w:rsidP="00DB4702">
            <w:pPr>
              <w:pStyle w:val="TAL"/>
              <w:rPr>
                <w:sz w:val="16"/>
              </w:rPr>
            </w:pPr>
            <w:r>
              <w:rPr>
                <w:sz w:val="16"/>
              </w:rPr>
              <w:t>Procedure to share MBS session announcement and de-announcement.</w:t>
            </w:r>
          </w:p>
        </w:tc>
        <w:tc>
          <w:tcPr>
            <w:tcW w:w="0" w:type="auto"/>
          </w:tcPr>
          <w:p w14:paraId="725AC9AC" w14:textId="77777777" w:rsidR="009044C4" w:rsidRPr="0092456F" w:rsidRDefault="009044C4" w:rsidP="00DB4702">
            <w:pPr>
              <w:pStyle w:val="TAL"/>
              <w:rPr>
                <w:sz w:val="16"/>
              </w:rPr>
            </w:pPr>
            <w:r>
              <w:rPr>
                <w:sz w:val="16"/>
              </w:rPr>
              <w:t>Samsung</w:t>
            </w:r>
          </w:p>
        </w:tc>
        <w:tc>
          <w:tcPr>
            <w:tcW w:w="0" w:type="auto"/>
          </w:tcPr>
          <w:p w14:paraId="1FF7C386" w14:textId="77777777" w:rsidR="009044C4" w:rsidRPr="0092456F" w:rsidRDefault="009044C4" w:rsidP="00DB4702">
            <w:pPr>
              <w:pStyle w:val="TAL"/>
              <w:rPr>
                <w:sz w:val="16"/>
              </w:rPr>
            </w:pPr>
            <w:r>
              <w:rPr>
                <w:sz w:val="16"/>
              </w:rPr>
              <w:t>24.548</w:t>
            </w:r>
          </w:p>
        </w:tc>
        <w:tc>
          <w:tcPr>
            <w:tcW w:w="0" w:type="auto"/>
          </w:tcPr>
          <w:p w14:paraId="7F14B5C8" w14:textId="77777777" w:rsidR="009044C4" w:rsidRPr="0092456F" w:rsidRDefault="009044C4" w:rsidP="00DB4702">
            <w:pPr>
              <w:pStyle w:val="TAL"/>
              <w:rPr>
                <w:sz w:val="16"/>
              </w:rPr>
            </w:pPr>
            <w:r>
              <w:rPr>
                <w:sz w:val="16"/>
              </w:rPr>
              <w:t>0053</w:t>
            </w:r>
          </w:p>
        </w:tc>
        <w:tc>
          <w:tcPr>
            <w:tcW w:w="0" w:type="auto"/>
          </w:tcPr>
          <w:p w14:paraId="588EAC25" w14:textId="77777777" w:rsidR="009044C4" w:rsidRPr="0092456F" w:rsidRDefault="009044C4" w:rsidP="00DB4702">
            <w:pPr>
              <w:pStyle w:val="TAR"/>
              <w:rPr>
                <w:sz w:val="16"/>
              </w:rPr>
            </w:pPr>
          </w:p>
        </w:tc>
        <w:tc>
          <w:tcPr>
            <w:tcW w:w="0" w:type="auto"/>
          </w:tcPr>
          <w:p w14:paraId="746EF642" w14:textId="77777777" w:rsidR="009044C4" w:rsidRPr="0092456F" w:rsidRDefault="009044C4" w:rsidP="00DB4702">
            <w:pPr>
              <w:pStyle w:val="TAL"/>
              <w:rPr>
                <w:sz w:val="16"/>
              </w:rPr>
            </w:pPr>
            <w:r>
              <w:rPr>
                <w:sz w:val="16"/>
              </w:rPr>
              <w:t>Rel-18</w:t>
            </w:r>
          </w:p>
        </w:tc>
        <w:tc>
          <w:tcPr>
            <w:tcW w:w="0" w:type="auto"/>
          </w:tcPr>
          <w:p w14:paraId="5FEA349E" w14:textId="77777777" w:rsidR="009044C4" w:rsidRPr="0092456F" w:rsidRDefault="009044C4" w:rsidP="00DB4702">
            <w:pPr>
              <w:pStyle w:val="TAL"/>
              <w:rPr>
                <w:sz w:val="16"/>
              </w:rPr>
            </w:pPr>
            <w:r>
              <w:rPr>
                <w:sz w:val="16"/>
              </w:rPr>
              <w:t>B</w:t>
            </w:r>
          </w:p>
        </w:tc>
        <w:tc>
          <w:tcPr>
            <w:tcW w:w="0" w:type="auto"/>
          </w:tcPr>
          <w:p w14:paraId="36F167F1" w14:textId="77777777" w:rsidR="009044C4" w:rsidRPr="0092456F" w:rsidRDefault="009044C4" w:rsidP="00DB4702">
            <w:pPr>
              <w:pStyle w:val="TAL"/>
              <w:rPr>
                <w:sz w:val="16"/>
              </w:rPr>
            </w:pPr>
            <w:r>
              <w:rPr>
                <w:sz w:val="16"/>
              </w:rPr>
              <w:t>SEAL_Ph3</w:t>
            </w:r>
          </w:p>
        </w:tc>
        <w:tc>
          <w:tcPr>
            <w:tcW w:w="0" w:type="auto"/>
          </w:tcPr>
          <w:p w14:paraId="662D5A85" w14:textId="77777777" w:rsidR="009044C4" w:rsidRPr="0092456F" w:rsidRDefault="009044C4" w:rsidP="00DB4702">
            <w:pPr>
              <w:pStyle w:val="TAL"/>
              <w:rPr>
                <w:sz w:val="16"/>
              </w:rPr>
            </w:pPr>
            <w:r>
              <w:rPr>
                <w:sz w:val="16"/>
              </w:rPr>
              <w:t>revised</w:t>
            </w:r>
          </w:p>
        </w:tc>
      </w:tr>
      <w:tr w:rsidR="009044C4" w14:paraId="6A337568" w14:textId="77777777" w:rsidTr="00DB4702">
        <w:tc>
          <w:tcPr>
            <w:tcW w:w="0" w:type="auto"/>
          </w:tcPr>
          <w:p w14:paraId="32D532DF" w14:textId="77777777" w:rsidR="009044C4" w:rsidRPr="0092456F" w:rsidRDefault="009044C4" w:rsidP="00DB4702">
            <w:pPr>
              <w:pStyle w:val="TAL"/>
              <w:rPr>
                <w:sz w:val="16"/>
              </w:rPr>
            </w:pPr>
            <w:r>
              <w:rPr>
                <w:sz w:val="16"/>
              </w:rPr>
              <w:t>C1-243752</w:t>
            </w:r>
          </w:p>
        </w:tc>
        <w:tc>
          <w:tcPr>
            <w:tcW w:w="0" w:type="auto"/>
          </w:tcPr>
          <w:p w14:paraId="380D6243" w14:textId="77777777" w:rsidR="009044C4" w:rsidRPr="0092456F" w:rsidRDefault="009044C4" w:rsidP="00DB4702">
            <w:pPr>
              <w:pStyle w:val="TAL"/>
              <w:rPr>
                <w:sz w:val="16"/>
              </w:rPr>
            </w:pPr>
            <w:r>
              <w:rPr>
                <w:sz w:val="16"/>
              </w:rPr>
              <w:t>Procedure to share MBS session announcement and de-announcement.</w:t>
            </w:r>
          </w:p>
        </w:tc>
        <w:tc>
          <w:tcPr>
            <w:tcW w:w="0" w:type="auto"/>
          </w:tcPr>
          <w:p w14:paraId="747F8897" w14:textId="77777777" w:rsidR="009044C4" w:rsidRPr="0092456F" w:rsidRDefault="009044C4" w:rsidP="00DB4702">
            <w:pPr>
              <w:pStyle w:val="TAL"/>
              <w:rPr>
                <w:sz w:val="16"/>
              </w:rPr>
            </w:pPr>
            <w:r>
              <w:rPr>
                <w:sz w:val="16"/>
              </w:rPr>
              <w:t>Samsung</w:t>
            </w:r>
          </w:p>
        </w:tc>
        <w:tc>
          <w:tcPr>
            <w:tcW w:w="0" w:type="auto"/>
          </w:tcPr>
          <w:p w14:paraId="5BA80A68" w14:textId="77777777" w:rsidR="009044C4" w:rsidRPr="0092456F" w:rsidRDefault="009044C4" w:rsidP="00DB4702">
            <w:pPr>
              <w:pStyle w:val="TAL"/>
              <w:rPr>
                <w:sz w:val="16"/>
              </w:rPr>
            </w:pPr>
            <w:r>
              <w:rPr>
                <w:sz w:val="16"/>
              </w:rPr>
              <w:t>24.548</w:t>
            </w:r>
          </w:p>
        </w:tc>
        <w:tc>
          <w:tcPr>
            <w:tcW w:w="0" w:type="auto"/>
          </w:tcPr>
          <w:p w14:paraId="58A413DE" w14:textId="77777777" w:rsidR="009044C4" w:rsidRPr="0092456F" w:rsidRDefault="009044C4" w:rsidP="00DB4702">
            <w:pPr>
              <w:pStyle w:val="TAL"/>
              <w:rPr>
                <w:sz w:val="16"/>
              </w:rPr>
            </w:pPr>
            <w:r>
              <w:rPr>
                <w:sz w:val="16"/>
              </w:rPr>
              <w:t>0053</w:t>
            </w:r>
          </w:p>
        </w:tc>
        <w:tc>
          <w:tcPr>
            <w:tcW w:w="0" w:type="auto"/>
          </w:tcPr>
          <w:p w14:paraId="299B0E8E" w14:textId="77777777" w:rsidR="009044C4" w:rsidRPr="0092456F" w:rsidRDefault="009044C4" w:rsidP="00DB4702">
            <w:pPr>
              <w:pStyle w:val="TAR"/>
              <w:rPr>
                <w:sz w:val="16"/>
              </w:rPr>
            </w:pPr>
            <w:r>
              <w:rPr>
                <w:sz w:val="16"/>
              </w:rPr>
              <w:t>1</w:t>
            </w:r>
          </w:p>
        </w:tc>
        <w:tc>
          <w:tcPr>
            <w:tcW w:w="0" w:type="auto"/>
          </w:tcPr>
          <w:p w14:paraId="3C8A2E6F" w14:textId="77777777" w:rsidR="009044C4" w:rsidRPr="0092456F" w:rsidRDefault="009044C4" w:rsidP="00DB4702">
            <w:pPr>
              <w:pStyle w:val="TAL"/>
              <w:rPr>
                <w:sz w:val="16"/>
              </w:rPr>
            </w:pPr>
            <w:r>
              <w:rPr>
                <w:sz w:val="16"/>
              </w:rPr>
              <w:t>Rel-18</w:t>
            </w:r>
          </w:p>
        </w:tc>
        <w:tc>
          <w:tcPr>
            <w:tcW w:w="0" w:type="auto"/>
          </w:tcPr>
          <w:p w14:paraId="1C2431CB" w14:textId="77777777" w:rsidR="009044C4" w:rsidRPr="0092456F" w:rsidRDefault="009044C4" w:rsidP="00DB4702">
            <w:pPr>
              <w:pStyle w:val="TAL"/>
              <w:rPr>
                <w:sz w:val="16"/>
              </w:rPr>
            </w:pPr>
            <w:r>
              <w:rPr>
                <w:sz w:val="16"/>
              </w:rPr>
              <w:t>B</w:t>
            </w:r>
          </w:p>
        </w:tc>
        <w:tc>
          <w:tcPr>
            <w:tcW w:w="0" w:type="auto"/>
          </w:tcPr>
          <w:p w14:paraId="3396E794" w14:textId="77777777" w:rsidR="009044C4" w:rsidRPr="0092456F" w:rsidRDefault="009044C4" w:rsidP="00DB4702">
            <w:pPr>
              <w:pStyle w:val="TAL"/>
              <w:rPr>
                <w:sz w:val="16"/>
              </w:rPr>
            </w:pPr>
            <w:r>
              <w:rPr>
                <w:sz w:val="16"/>
              </w:rPr>
              <w:t>SEAL_Ph3</w:t>
            </w:r>
          </w:p>
        </w:tc>
        <w:tc>
          <w:tcPr>
            <w:tcW w:w="0" w:type="auto"/>
          </w:tcPr>
          <w:p w14:paraId="3F3EE066" w14:textId="77777777" w:rsidR="009044C4" w:rsidRPr="0092456F" w:rsidRDefault="009044C4" w:rsidP="00DB4702">
            <w:pPr>
              <w:pStyle w:val="TAL"/>
              <w:rPr>
                <w:sz w:val="16"/>
              </w:rPr>
            </w:pPr>
            <w:r>
              <w:rPr>
                <w:sz w:val="16"/>
              </w:rPr>
              <w:t>revised</w:t>
            </w:r>
          </w:p>
        </w:tc>
      </w:tr>
      <w:tr w:rsidR="009044C4" w14:paraId="63FA007E" w14:textId="77777777" w:rsidTr="00DB4702">
        <w:tc>
          <w:tcPr>
            <w:tcW w:w="0" w:type="auto"/>
          </w:tcPr>
          <w:p w14:paraId="532BF424" w14:textId="77777777" w:rsidR="009044C4" w:rsidRPr="0092456F" w:rsidRDefault="009044C4" w:rsidP="00DB4702">
            <w:pPr>
              <w:pStyle w:val="TAL"/>
              <w:rPr>
                <w:sz w:val="16"/>
              </w:rPr>
            </w:pPr>
            <w:r>
              <w:rPr>
                <w:sz w:val="16"/>
              </w:rPr>
              <w:t>C1-243780</w:t>
            </w:r>
          </w:p>
        </w:tc>
        <w:tc>
          <w:tcPr>
            <w:tcW w:w="0" w:type="auto"/>
          </w:tcPr>
          <w:p w14:paraId="5841EF5B" w14:textId="77777777" w:rsidR="009044C4" w:rsidRPr="0092456F" w:rsidRDefault="009044C4" w:rsidP="00DB4702">
            <w:pPr>
              <w:pStyle w:val="TAL"/>
              <w:rPr>
                <w:sz w:val="16"/>
              </w:rPr>
            </w:pPr>
            <w:r>
              <w:rPr>
                <w:sz w:val="16"/>
              </w:rPr>
              <w:t>Procedure to share MBS session announcement and de-announcement.</w:t>
            </w:r>
          </w:p>
        </w:tc>
        <w:tc>
          <w:tcPr>
            <w:tcW w:w="0" w:type="auto"/>
          </w:tcPr>
          <w:p w14:paraId="74884D92" w14:textId="77777777" w:rsidR="009044C4" w:rsidRPr="0092456F" w:rsidRDefault="009044C4" w:rsidP="00DB4702">
            <w:pPr>
              <w:pStyle w:val="TAL"/>
              <w:rPr>
                <w:sz w:val="16"/>
              </w:rPr>
            </w:pPr>
            <w:r>
              <w:rPr>
                <w:sz w:val="16"/>
              </w:rPr>
              <w:t>Samsung, Huawei</w:t>
            </w:r>
          </w:p>
        </w:tc>
        <w:tc>
          <w:tcPr>
            <w:tcW w:w="0" w:type="auto"/>
          </w:tcPr>
          <w:p w14:paraId="2C14E03D" w14:textId="77777777" w:rsidR="009044C4" w:rsidRPr="0092456F" w:rsidRDefault="009044C4" w:rsidP="00DB4702">
            <w:pPr>
              <w:pStyle w:val="TAL"/>
              <w:rPr>
                <w:sz w:val="16"/>
              </w:rPr>
            </w:pPr>
            <w:r>
              <w:rPr>
                <w:sz w:val="16"/>
              </w:rPr>
              <w:t>24.548</w:t>
            </w:r>
          </w:p>
        </w:tc>
        <w:tc>
          <w:tcPr>
            <w:tcW w:w="0" w:type="auto"/>
          </w:tcPr>
          <w:p w14:paraId="37EB43ED" w14:textId="77777777" w:rsidR="009044C4" w:rsidRPr="0092456F" w:rsidRDefault="009044C4" w:rsidP="00DB4702">
            <w:pPr>
              <w:pStyle w:val="TAL"/>
              <w:rPr>
                <w:sz w:val="16"/>
              </w:rPr>
            </w:pPr>
            <w:r>
              <w:rPr>
                <w:sz w:val="16"/>
              </w:rPr>
              <w:t>0053</w:t>
            </w:r>
          </w:p>
        </w:tc>
        <w:tc>
          <w:tcPr>
            <w:tcW w:w="0" w:type="auto"/>
          </w:tcPr>
          <w:p w14:paraId="5799A4AD" w14:textId="77777777" w:rsidR="009044C4" w:rsidRPr="0092456F" w:rsidRDefault="009044C4" w:rsidP="00DB4702">
            <w:pPr>
              <w:pStyle w:val="TAR"/>
              <w:rPr>
                <w:sz w:val="16"/>
              </w:rPr>
            </w:pPr>
            <w:r>
              <w:rPr>
                <w:sz w:val="16"/>
              </w:rPr>
              <w:t>2</w:t>
            </w:r>
          </w:p>
        </w:tc>
        <w:tc>
          <w:tcPr>
            <w:tcW w:w="0" w:type="auto"/>
          </w:tcPr>
          <w:p w14:paraId="3C4F68EC" w14:textId="77777777" w:rsidR="009044C4" w:rsidRPr="0092456F" w:rsidRDefault="009044C4" w:rsidP="00DB4702">
            <w:pPr>
              <w:pStyle w:val="TAL"/>
              <w:rPr>
                <w:sz w:val="16"/>
              </w:rPr>
            </w:pPr>
            <w:r>
              <w:rPr>
                <w:sz w:val="16"/>
              </w:rPr>
              <w:t>Rel-18</w:t>
            </w:r>
          </w:p>
        </w:tc>
        <w:tc>
          <w:tcPr>
            <w:tcW w:w="0" w:type="auto"/>
          </w:tcPr>
          <w:p w14:paraId="4D790B09" w14:textId="77777777" w:rsidR="009044C4" w:rsidRPr="0092456F" w:rsidRDefault="009044C4" w:rsidP="00DB4702">
            <w:pPr>
              <w:pStyle w:val="TAL"/>
              <w:rPr>
                <w:sz w:val="16"/>
              </w:rPr>
            </w:pPr>
            <w:r>
              <w:rPr>
                <w:sz w:val="16"/>
              </w:rPr>
              <w:t>B</w:t>
            </w:r>
          </w:p>
        </w:tc>
        <w:tc>
          <w:tcPr>
            <w:tcW w:w="0" w:type="auto"/>
          </w:tcPr>
          <w:p w14:paraId="37A9484A" w14:textId="77777777" w:rsidR="009044C4" w:rsidRPr="0092456F" w:rsidRDefault="009044C4" w:rsidP="00DB4702">
            <w:pPr>
              <w:pStyle w:val="TAL"/>
              <w:rPr>
                <w:sz w:val="16"/>
              </w:rPr>
            </w:pPr>
            <w:r>
              <w:rPr>
                <w:sz w:val="16"/>
              </w:rPr>
              <w:t>SEAL_Ph3</w:t>
            </w:r>
          </w:p>
        </w:tc>
        <w:tc>
          <w:tcPr>
            <w:tcW w:w="0" w:type="auto"/>
          </w:tcPr>
          <w:p w14:paraId="7447078F" w14:textId="77777777" w:rsidR="009044C4" w:rsidRPr="0092456F" w:rsidRDefault="009044C4" w:rsidP="00DB4702">
            <w:pPr>
              <w:pStyle w:val="TAL"/>
              <w:rPr>
                <w:sz w:val="16"/>
              </w:rPr>
            </w:pPr>
            <w:r>
              <w:rPr>
                <w:sz w:val="16"/>
              </w:rPr>
              <w:t>agreed</w:t>
            </w:r>
          </w:p>
        </w:tc>
      </w:tr>
      <w:tr w:rsidR="009044C4" w14:paraId="6261C455" w14:textId="77777777" w:rsidTr="00DB4702">
        <w:tc>
          <w:tcPr>
            <w:tcW w:w="0" w:type="auto"/>
          </w:tcPr>
          <w:p w14:paraId="08F1D23F" w14:textId="77777777" w:rsidR="009044C4" w:rsidRPr="0092456F" w:rsidRDefault="009044C4" w:rsidP="00DB4702">
            <w:pPr>
              <w:pStyle w:val="TAL"/>
              <w:rPr>
                <w:sz w:val="16"/>
              </w:rPr>
            </w:pPr>
            <w:r>
              <w:rPr>
                <w:sz w:val="16"/>
              </w:rPr>
              <w:t>C1-243056</w:t>
            </w:r>
          </w:p>
        </w:tc>
        <w:tc>
          <w:tcPr>
            <w:tcW w:w="0" w:type="auto"/>
          </w:tcPr>
          <w:p w14:paraId="401B60A7" w14:textId="77777777" w:rsidR="009044C4" w:rsidRPr="0092456F" w:rsidRDefault="009044C4" w:rsidP="00DB4702">
            <w:pPr>
              <w:pStyle w:val="TAL"/>
              <w:rPr>
                <w:sz w:val="16"/>
              </w:rPr>
            </w:pPr>
            <w:r>
              <w:rPr>
                <w:sz w:val="16"/>
              </w:rPr>
              <w:t>Procedure to share MBS Listening status report.</w:t>
            </w:r>
          </w:p>
        </w:tc>
        <w:tc>
          <w:tcPr>
            <w:tcW w:w="0" w:type="auto"/>
          </w:tcPr>
          <w:p w14:paraId="7557AF1F" w14:textId="77777777" w:rsidR="009044C4" w:rsidRPr="0092456F" w:rsidRDefault="009044C4" w:rsidP="00DB4702">
            <w:pPr>
              <w:pStyle w:val="TAL"/>
              <w:rPr>
                <w:sz w:val="16"/>
              </w:rPr>
            </w:pPr>
            <w:r>
              <w:rPr>
                <w:sz w:val="16"/>
              </w:rPr>
              <w:t>Samsung</w:t>
            </w:r>
          </w:p>
        </w:tc>
        <w:tc>
          <w:tcPr>
            <w:tcW w:w="0" w:type="auto"/>
          </w:tcPr>
          <w:p w14:paraId="3FE62AE7" w14:textId="77777777" w:rsidR="009044C4" w:rsidRPr="0092456F" w:rsidRDefault="009044C4" w:rsidP="00DB4702">
            <w:pPr>
              <w:pStyle w:val="TAL"/>
              <w:rPr>
                <w:sz w:val="16"/>
              </w:rPr>
            </w:pPr>
            <w:r>
              <w:rPr>
                <w:sz w:val="16"/>
              </w:rPr>
              <w:t>24.548</w:t>
            </w:r>
          </w:p>
        </w:tc>
        <w:tc>
          <w:tcPr>
            <w:tcW w:w="0" w:type="auto"/>
          </w:tcPr>
          <w:p w14:paraId="7C08B675" w14:textId="77777777" w:rsidR="009044C4" w:rsidRPr="0092456F" w:rsidRDefault="009044C4" w:rsidP="00DB4702">
            <w:pPr>
              <w:pStyle w:val="TAL"/>
              <w:rPr>
                <w:sz w:val="16"/>
              </w:rPr>
            </w:pPr>
            <w:r>
              <w:rPr>
                <w:sz w:val="16"/>
              </w:rPr>
              <w:t>0054</w:t>
            </w:r>
          </w:p>
        </w:tc>
        <w:tc>
          <w:tcPr>
            <w:tcW w:w="0" w:type="auto"/>
          </w:tcPr>
          <w:p w14:paraId="754C9ED6" w14:textId="77777777" w:rsidR="009044C4" w:rsidRPr="0092456F" w:rsidRDefault="009044C4" w:rsidP="00DB4702">
            <w:pPr>
              <w:pStyle w:val="TAR"/>
              <w:rPr>
                <w:sz w:val="16"/>
              </w:rPr>
            </w:pPr>
          </w:p>
        </w:tc>
        <w:tc>
          <w:tcPr>
            <w:tcW w:w="0" w:type="auto"/>
          </w:tcPr>
          <w:p w14:paraId="17766D28" w14:textId="77777777" w:rsidR="009044C4" w:rsidRPr="0092456F" w:rsidRDefault="009044C4" w:rsidP="00DB4702">
            <w:pPr>
              <w:pStyle w:val="TAL"/>
              <w:rPr>
                <w:sz w:val="16"/>
              </w:rPr>
            </w:pPr>
            <w:r>
              <w:rPr>
                <w:sz w:val="16"/>
              </w:rPr>
              <w:t>Rel-18</w:t>
            </w:r>
          </w:p>
        </w:tc>
        <w:tc>
          <w:tcPr>
            <w:tcW w:w="0" w:type="auto"/>
          </w:tcPr>
          <w:p w14:paraId="35466349" w14:textId="77777777" w:rsidR="009044C4" w:rsidRPr="0092456F" w:rsidRDefault="009044C4" w:rsidP="00DB4702">
            <w:pPr>
              <w:pStyle w:val="TAL"/>
              <w:rPr>
                <w:sz w:val="16"/>
              </w:rPr>
            </w:pPr>
            <w:r>
              <w:rPr>
                <w:sz w:val="16"/>
              </w:rPr>
              <w:t>B</w:t>
            </w:r>
          </w:p>
        </w:tc>
        <w:tc>
          <w:tcPr>
            <w:tcW w:w="0" w:type="auto"/>
          </w:tcPr>
          <w:p w14:paraId="685BB37F" w14:textId="77777777" w:rsidR="009044C4" w:rsidRPr="0092456F" w:rsidRDefault="009044C4" w:rsidP="00DB4702">
            <w:pPr>
              <w:pStyle w:val="TAL"/>
              <w:rPr>
                <w:sz w:val="16"/>
              </w:rPr>
            </w:pPr>
            <w:r>
              <w:rPr>
                <w:sz w:val="16"/>
              </w:rPr>
              <w:t>SEAL_Ph3</w:t>
            </w:r>
          </w:p>
        </w:tc>
        <w:tc>
          <w:tcPr>
            <w:tcW w:w="0" w:type="auto"/>
          </w:tcPr>
          <w:p w14:paraId="2101F005" w14:textId="77777777" w:rsidR="009044C4" w:rsidRPr="0092456F" w:rsidRDefault="009044C4" w:rsidP="00DB4702">
            <w:pPr>
              <w:pStyle w:val="TAL"/>
              <w:rPr>
                <w:sz w:val="16"/>
              </w:rPr>
            </w:pPr>
            <w:r>
              <w:rPr>
                <w:sz w:val="16"/>
              </w:rPr>
              <w:t>revised</w:t>
            </w:r>
          </w:p>
        </w:tc>
      </w:tr>
      <w:tr w:rsidR="009044C4" w14:paraId="0D66501B" w14:textId="77777777" w:rsidTr="00DB4702">
        <w:tc>
          <w:tcPr>
            <w:tcW w:w="0" w:type="auto"/>
          </w:tcPr>
          <w:p w14:paraId="5BB5ECE2" w14:textId="77777777" w:rsidR="009044C4" w:rsidRPr="0092456F" w:rsidRDefault="009044C4" w:rsidP="00DB4702">
            <w:pPr>
              <w:pStyle w:val="TAL"/>
              <w:rPr>
                <w:sz w:val="16"/>
              </w:rPr>
            </w:pPr>
            <w:r>
              <w:rPr>
                <w:sz w:val="16"/>
              </w:rPr>
              <w:t>C1-243753</w:t>
            </w:r>
          </w:p>
        </w:tc>
        <w:tc>
          <w:tcPr>
            <w:tcW w:w="0" w:type="auto"/>
          </w:tcPr>
          <w:p w14:paraId="6D4D8B8A" w14:textId="77777777" w:rsidR="009044C4" w:rsidRPr="0092456F" w:rsidRDefault="009044C4" w:rsidP="00DB4702">
            <w:pPr>
              <w:pStyle w:val="TAL"/>
              <w:rPr>
                <w:sz w:val="16"/>
              </w:rPr>
            </w:pPr>
            <w:r>
              <w:rPr>
                <w:sz w:val="16"/>
              </w:rPr>
              <w:t>Procedure to share MBS Listening status report.</w:t>
            </w:r>
          </w:p>
        </w:tc>
        <w:tc>
          <w:tcPr>
            <w:tcW w:w="0" w:type="auto"/>
          </w:tcPr>
          <w:p w14:paraId="52EF2D7C" w14:textId="77777777" w:rsidR="009044C4" w:rsidRPr="0092456F" w:rsidRDefault="009044C4" w:rsidP="00DB4702">
            <w:pPr>
              <w:pStyle w:val="TAL"/>
              <w:rPr>
                <w:sz w:val="16"/>
              </w:rPr>
            </w:pPr>
            <w:r>
              <w:rPr>
                <w:sz w:val="16"/>
              </w:rPr>
              <w:t>Samsung</w:t>
            </w:r>
          </w:p>
        </w:tc>
        <w:tc>
          <w:tcPr>
            <w:tcW w:w="0" w:type="auto"/>
          </w:tcPr>
          <w:p w14:paraId="3CB0CDBB" w14:textId="77777777" w:rsidR="009044C4" w:rsidRPr="0092456F" w:rsidRDefault="009044C4" w:rsidP="00DB4702">
            <w:pPr>
              <w:pStyle w:val="TAL"/>
              <w:rPr>
                <w:sz w:val="16"/>
              </w:rPr>
            </w:pPr>
            <w:r>
              <w:rPr>
                <w:sz w:val="16"/>
              </w:rPr>
              <w:t>24.548</w:t>
            </w:r>
          </w:p>
        </w:tc>
        <w:tc>
          <w:tcPr>
            <w:tcW w:w="0" w:type="auto"/>
          </w:tcPr>
          <w:p w14:paraId="65D1570C" w14:textId="77777777" w:rsidR="009044C4" w:rsidRPr="0092456F" w:rsidRDefault="009044C4" w:rsidP="00DB4702">
            <w:pPr>
              <w:pStyle w:val="TAL"/>
              <w:rPr>
                <w:sz w:val="16"/>
              </w:rPr>
            </w:pPr>
            <w:r>
              <w:rPr>
                <w:sz w:val="16"/>
              </w:rPr>
              <w:t>0054</w:t>
            </w:r>
          </w:p>
        </w:tc>
        <w:tc>
          <w:tcPr>
            <w:tcW w:w="0" w:type="auto"/>
          </w:tcPr>
          <w:p w14:paraId="2B055894" w14:textId="77777777" w:rsidR="009044C4" w:rsidRPr="0092456F" w:rsidRDefault="009044C4" w:rsidP="00DB4702">
            <w:pPr>
              <w:pStyle w:val="TAR"/>
              <w:rPr>
                <w:sz w:val="16"/>
              </w:rPr>
            </w:pPr>
            <w:r>
              <w:rPr>
                <w:sz w:val="16"/>
              </w:rPr>
              <w:t>1</w:t>
            </w:r>
          </w:p>
        </w:tc>
        <w:tc>
          <w:tcPr>
            <w:tcW w:w="0" w:type="auto"/>
          </w:tcPr>
          <w:p w14:paraId="0723EADA" w14:textId="77777777" w:rsidR="009044C4" w:rsidRPr="0092456F" w:rsidRDefault="009044C4" w:rsidP="00DB4702">
            <w:pPr>
              <w:pStyle w:val="TAL"/>
              <w:rPr>
                <w:sz w:val="16"/>
              </w:rPr>
            </w:pPr>
            <w:r>
              <w:rPr>
                <w:sz w:val="16"/>
              </w:rPr>
              <w:t>Rel-18</w:t>
            </w:r>
          </w:p>
        </w:tc>
        <w:tc>
          <w:tcPr>
            <w:tcW w:w="0" w:type="auto"/>
          </w:tcPr>
          <w:p w14:paraId="07F572CF" w14:textId="77777777" w:rsidR="009044C4" w:rsidRPr="0092456F" w:rsidRDefault="009044C4" w:rsidP="00DB4702">
            <w:pPr>
              <w:pStyle w:val="TAL"/>
              <w:rPr>
                <w:sz w:val="16"/>
              </w:rPr>
            </w:pPr>
            <w:r>
              <w:rPr>
                <w:sz w:val="16"/>
              </w:rPr>
              <w:t>B</w:t>
            </w:r>
          </w:p>
        </w:tc>
        <w:tc>
          <w:tcPr>
            <w:tcW w:w="0" w:type="auto"/>
          </w:tcPr>
          <w:p w14:paraId="6E4218DB" w14:textId="77777777" w:rsidR="009044C4" w:rsidRPr="0092456F" w:rsidRDefault="009044C4" w:rsidP="00DB4702">
            <w:pPr>
              <w:pStyle w:val="TAL"/>
              <w:rPr>
                <w:sz w:val="16"/>
              </w:rPr>
            </w:pPr>
            <w:r>
              <w:rPr>
                <w:sz w:val="16"/>
              </w:rPr>
              <w:t>SEAL_Ph3</w:t>
            </w:r>
          </w:p>
        </w:tc>
        <w:tc>
          <w:tcPr>
            <w:tcW w:w="0" w:type="auto"/>
          </w:tcPr>
          <w:p w14:paraId="78C08975" w14:textId="77777777" w:rsidR="009044C4" w:rsidRPr="0092456F" w:rsidRDefault="009044C4" w:rsidP="00DB4702">
            <w:pPr>
              <w:pStyle w:val="TAL"/>
              <w:rPr>
                <w:sz w:val="16"/>
              </w:rPr>
            </w:pPr>
            <w:r>
              <w:rPr>
                <w:sz w:val="16"/>
              </w:rPr>
              <w:t>agreed</w:t>
            </w:r>
          </w:p>
        </w:tc>
      </w:tr>
      <w:tr w:rsidR="009044C4" w14:paraId="0AEF909E" w14:textId="77777777" w:rsidTr="00DB4702">
        <w:tc>
          <w:tcPr>
            <w:tcW w:w="0" w:type="auto"/>
          </w:tcPr>
          <w:p w14:paraId="291BE65D" w14:textId="77777777" w:rsidR="009044C4" w:rsidRPr="0092456F" w:rsidRDefault="009044C4" w:rsidP="00DB4702">
            <w:pPr>
              <w:pStyle w:val="TAL"/>
              <w:rPr>
                <w:sz w:val="16"/>
              </w:rPr>
            </w:pPr>
            <w:r>
              <w:rPr>
                <w:sz w:val="16"/>
              </w:rPr>
              <w:t>C1-243057</w:t>
            </w:r>
          </w:p>
        </w:tc>
        <w:tc>
          <w:tcPr>
            <w:tcW w:w="0" w:type="auto"/>
          </w:tcPr>
          <w:p w14:paraId="2E614D5C" w14:textId="77777777" w:rsidR="009044C4" w:rsidRPr="0092456F" w:rsidRDefault="009044C4" w:rsidP="00DB4702">
            <w:pPr>
              <w:pStyle w:val="TAL"/>
              <w:rPr>
                <w:sz w:val="16"/>
              </w:rPr>
            </w:pPr>
            <w:r>
              <w:rPr>
                <w:sz w:val="16"/>
              </w:rPr>
              <w:t>Procedure to share UE session join notification for MBS session.</w:t>
            </w:r>
          </w:p>
        </w:tc>
        <w:tc>
          <w:tcPr>
            <w:tcW w:w="0" w:type="auto"/>
          </w:tcPr>
          <w:p w14:paraId="65E19883" w14:textId="77777777" w:rsidR="009044C4" w:rsidRPr="0092456F" w:rsidRDefault="009044C4" w:rsidP="00DB4702">
            <w:pPr>
              <w:pStyle w:val="TAL"/>
              <w:rPr>
                <w:sz w:val="16"/>
              </w:rPr>
            </w:pPr>
            <w:r>
              <w:rPr>
                <w:sz w:val="16"/>
              </w:rPr>
              <w:t>Samsung</w:t>
            </w:r>
          </w:p>
        </w:tc>
        <w:tc>
          <w:tcPr>
            <w:tcW w:w="0" w:type="auto"/>
          </w:tcPr>
          <w:p w14:paraId="1AA4CE7B" w14:textId="77777777" w:rsidR="009044C4" w:rsidRPr="0092456F" w:rsidRDefault="009044C4" w:rsidP="00DB4702">
            <w:pPr>
              <w:pStyle w:val="TAL"/>
              <w:rPr>
                <w:sz w:val="16"/>
              </w:rPr>
            </w:pPr>
            <w:r>
              <w:rPr>
                <w:sz w:val="16"/>
              </w:rPr>
              <w:t>24.548</w:t>
            </w:r>
          </w:p>
        </w:tc>
        <w:tc>
          <w:tcPr>
            <w:tcW w:w="0" w:type="auto"/>
          </w:tcPr>
          <w:p w14:paraId="3F9205F2" w14:textId="77777777" w:rsidR="009044C4" w:rsidRPr="0092456F" w:rsidRDefault="009044C4" w:rsidP="00DB4702">
            <w:pPr>
              <w:pStyle w:val="TAL"/>
              <w:rPr>
                <w:sz w:val="16"/>
              </w:rPr>
            </w:pPr>
            <w:r>
              <w:rPr>
                <w:sz w:val="16"/>
              </w:rPr>
              <w:t>0055</w:t>
            </w:r>
          </w:p>
        </w:tc>
        <w:tc>
          <w:tcPr>
            <w:tcW w:w="0" w:type="auto"/>
          </w:tcPr>
          <w:p w14:paraId="5FFAF6C5" w14:textId="77777777" w:rsidR="009044C4" w:rsidRPr="0092456F" w:rsidRDefault="009044C4" w:rsidP="00DB4702">
            <w:pPr>
              <w:pStyle w:val="TAR"/>
              <w:rPr>
                <w:sz w:val="16"/>
              </w:rPr>
            </w:pPr>
          </w:p>
        </w:tc>
        <w:tc>
          <w:tcPr>
            <w:tcW w:w="0" w:type="auto"/>
          </w:tcPr>
          <w:p w14:paraId="39D9C5F3" w14:textId="77777777" w:rsidR="009044C4" w:rsidRPr="0092456F" w:rsidRDefault="009044C4" w:rsidP="00DB4702">
            <w:pPr>
              <w:pStyle w:val="TAL"/>
              <w:rPr>
                <w:sz w:val="16"/>
              </w:rPr>
            </w:pPr>
            <w:r>
              <w:rPr>
                <w:sz w:val="16"/>
              </w:rPr>
              <w:t>Rel-18</w:t>
            </w:r>
          </w:p>
        </w:tc>
        <w:tc>
          <w:tcPr>
            <w:tcW w:w="0" w:type="auto"/>
          </w:tcPr>
          <w:p w14:paraId="728BC1B5" w14:textId="77777777" w:rsidR="009044C4" w:rsidRPr="0092456F" w:rsidRDefault="009044C4" w:rsidP="00DB4702">
            <w:pPr>
              <w:pStyle w:val="TAL"/>
              <w:rPr>
                <w:sz w:val="16"/>
              </w:rPr>
            </w:pPr>
            <w:r>
              <w:rPr>
                <w:sz w:val="16"/>
              </w:rPr>
              <w:t>B</w:t>
            </w:r>
          </w:p>
        </w:tc>
        <w:tc>
          <w:tcPr>
            <w:tcW w:w="0" w:type="auto"/>
          </w:tcPr>
          <w:p w14:paraId="76933310" w14:textId="77777777" w:rsidR="009044C4" w:rsidRPr="0092456F" w:rsidRDefault="009044C4" w:rsidP="00DB4702">
            <w:pPr>
              <w:pStyle w:val="TAL"/>
              <w:rPr>
                <w:sz w:val="16"/>
              </w:rPr>
            </w:pPr>
            <w:r>
              <w:rPr>
                <w:sz w:val="16"/>
              </w:rPr>
              <w:t>SEAL_Ph3</w:t>
            </w:r>
          </w:p>
        </w:tc>
        <w:tc>
          <w:tcPr>
            <w:tcW w:w="0" w:type="auto"/>
          </w:tcPr>
          <w:p w14:paraId="081AE5D3" w14:textId="77777777" w:rsidR="009044C4" w:rsidRPr="0092456F" w:rsidRDefault="009044C4" w:rsidP="00DB4702">
            <w:pPr>
              <w:pStyle w:val="TAL"/>
              <w:rPr>
                <w:sz w:val="16"/>
              </w:rPr>
            </w:pPr>
            <w:r>
              <w:rPr>
                <w:sz w:val="16"/>
              </w:rPr>
              <w:t>revised</w:t>
            </w:r>
          </w:p>
        </w:tc>
      </w:tr>
      <w:tr w:rsidR="009044C4" w14:paraId="015E573C" w14:textId="77777777" w:rsidTr="00DB4702">
        <w:tc>
          <w:tcPr>
            <w:tcW w:w="0" w:type="auto"/>
          </w:tcPr>
          <w:p w14:paraId="238BC362" w14:textId="77777777" w:rsidR="009044C4" w:rsidRPr="0092456F" w:rsidRDefault="009044C4" w:rsidP="00DB4702">
            <w:pPr>
              <w:pStyle w:val="TAL"/>
              <w:rPr>
                <w:sz w:val="16"/>
              </w:rPr>
            </w:pPr>
            <w:r>
              <w:rPr>
                <w:sz w:val="16"/>
              </w:rPr>
              <w:t>C1-243754</w:t>
            </w:r>
          </w:p>
        </w:tc>
        <w:tc>
          <w:tcPr>
            <w:tcW w:w="0" w:type="auto"/>
          </w:tcPr>
          <w:p w14:paraId="43D3531A" w14:textId="77777777" w:rsidR="009044C4" w:rsidRPr="0092456F" w:rsidRDefault="009044C4" w:rsidP="00DB4702">
            <w:pPr>
              <w:pStyle w:val="TAL"/>
              <w:rPr>
                <w:sz w:val="16"/>
              </w:rPr>
            </w:pPr>
            <w:r>
              <w:rPr>
                <w:sz w:val="16"/>
              </w:rPr>
              <w:t>Procedure to share UE session join notification for MBS session.</w:t>
            </w:r>
          </w:p>
        </w:tc>
        <w:tc>
          <w:tcPr>
            <w:tcW w:w="0" w:type="auto"/>
          </w:tcPr>
          <w:p w14:paraId="1D27F7BF" w14:textId="77777777" w:rsidR="009044C4" w:rsidRPr="0092456F" w:rsidRDefault="009044C4" w:rsidP="00DB4702">
            <w:pPr>
              <w:pStyle w:val="TAL"/>
              <w:rPr>
                <w:sz w:val="16"/>
              </w:rPr>
            </w:pPr>
            <w:r>
              <w:rPr>
                <w:sz w:val="16"/>
              </w:rPr>
              <w:t>Samsung</w:t>
            </w:r>
          </w:p>
        </w:tc>
        <w:tc>
          <w:tcPr>
            <w:tcW w:w="0" w:type="auto"/>
          </w:tcPr>
          <w:p w14:paraId="21581210" w14:textId="77777777" w:rsidR="009044C4" w:rsidRPr="0092456F" w:rsidRDefault="009044C4" w:rsidP="00DB4702">
            <w:pPr>
              <w:pStyle w:val="TAL"/>
              <w:rPr>
                <w:sz w:val="16"/>
              </w:rPr>
            </w:pPr>
            <w:r>
              <w:rPr>
                <w:sz w:val="16"/>
              </w:rPr>
              <w:t>24.548</w:t>
            </w:r>
          </w:p>
        </w:tc>
        <w:tc>
          <w:tcPr>
            <w:tcW w:w="0" w:type="auto"/>
          </w:tcPr>
          <w:p w14:paraId="4AB9A1B7" w14:textId="77777777" w:rsidR="009044C4" w:rsidRPr="0092456F" w:rsidRDefault="009044C4" w:rsidP="00DB4702">
            <w:pPr>
              <w:pStyle w:val="TAL"/>
              <w:rPr>
                <w:sz w:val="16"/>
              </w:rPr>
            </w:pPr>
            <w:r>
              <w:rPr>
                <w:sz w:val="16"/>
              </w:rPr>
              <w:t>0055</w:t>
            </w:r>
          </w:p>
        </w:tc>
        <w:tc>
          <w:tcPr>
            <w:tcW w:w="0" w:type="auto"/>
          </w:tcPr>
          <w:p w14:paraId="4E7DC245" w14:textId="77777777" w:rsidR="009044C4" w:rsidRPr="0092456F" w:rsidRDefault="009044C4" w:rsidP="00DB4702">
            <w:pPr>
              <w:pStyle w:val="TAR"/>
              <w:rPr>
                <w:sz w:val="16"/>
              </w:rPr>
            </w:pPr>
            <w:r>
              <w:rPr>
                <w:sz w:val="16"/>
              </w:rPr>
              <w:t>1</w:t>
            </w:r>
          </w:p>
        </w:tc>
        <w:tc>
          <w:tcPr>
            <w:tcW w:w="0" w:type="auto"/>
          </w:tcPr>
          <w:p w14:paraId="4992B445" w14:textId="77777777" w:rsidR="009044C4" w:rsidRPr="0092456F" w:rsidRDefault="009044C4" w:rsidP="00DB4702">
            <w:pPr>
              <w:pStyle w:val="TAL"/>
              <w:rPr>
                <w:sz w:val="16"/>
              </w:rPr>
            </w:pPr>
            <w:r>
              <w:rPr>
                <w:sz w:val="16"/>
              </w:rPr>
              <w:t>Rel-18</w:t>
            </w:r>
          </w:p>
        </w:tc>
        <w:tc>
          <w:tcPr>
            <w:tcW w:w="0" w:type="auto"/>
          </w:tcPr>
          <w:p w14:paraId="1C1AA7CA" w14:textId="77777777" w:rsidR="009044C4" w:rsidRPr="0092456F" w:rsidRDefault="009044C4" w:rsidP="00DB4702">
            <w:pPr>
              <w:pStyle w:val="TAL"/>
              <w:rPr>
                <w:sz w:val="16"/>
              </w:rPr>
            </w:pPr>
            <w:r>
              <w:rPr>
                <w:sz w:val="16"/>
              </w:rPr>
              <w:t>B</w:t>
            </w:r>
          </w:p>
        </w:tc>
        <w:tc>
          <w:tcPr>
            <w:tcW w:w="0" w:type="auto"/>
          </w:tcPr>
          <w:p w14:paraId="45A3B95D" w14:textId="77777777" w:rsidR="009044C4" w:rsidRPr="0092456F" w:rsidRDefault="009044C4" w:rsidP="00DB4702">
            <w:pPr>
              <w:pStyle w:val="TAL"/>
              <w:rPr>
                <w:sz w:val="16"/>
              </w:rPr>
            </w:pPr>
            <w:r>
              <w:rPr>
                <w:sz w:val="16"/>
              </w:rPr>
              <w:t>SEAL_Ph3</w:t>
            </w:r>
          </w:p>
        </w:tc>
        <w:tc>
          <w:tcPr>
            <w:tcW w:w="0" w:type="auto"/>
          </w:tcPr>
          <w:p w14:paraId="350AFB7A" w14:textId="77777777" w:rsidR="009044C4" w:rsidRPr="0092456F" w:rsidRDefault="009044C4" w:rsidP="00DB4702">
            <w:pPr>
              <w:pStyle w:val="TAL"/>
              <w:rPr>
                <w:sz w:val="16"/>
              </w:rPr>
            </w:pPr>
            <w:r>
              <w:rPr>
                <w:sz w:val="16"/>
              </w:rPr>
              <w:t>revised</w:t>
            </w:r>
          </w:p>
        </w:tc>
      </w:tr>
      <w:tr w:rsidR="009044C4" w14:paraId="022A5325" w14:textId="77777777" w:rsidTr="00DB4702">
        <w:tc>
          <w:tcPr>
            <w:tcW w:w="0" w:type="auto"/>
          </w:tcPr>
          <w:p w14:paraId="1B453918" w14:textId="77777777" w:rsidR="009044C4" w:rsidRPr="0092456F" w:rsidRDefault="009044C4" w:rsidP="00DB4702">
            <w:pPr>
              <w:pStyle w:val="TAL"/>
              <w:rPr>
                <w:sz w:val="16"/>
              </w:rPr>
            </w:pPr>
            <w:r>
              <w:rPr>
                <w:sz w:val="16"/>
              </w:rPr>
              <w:t>C1-243781</w:t>
            </w:r>
          </w:p>
        </w:tc>
        <w:tc>
          <w:tcPr>
            <w:tcW w:w="0" w:type="auto"/>
          </w:tcPr>
          <w:p w14:paraId="49AC0C36" w14:textId="77777777" w:rsidR="009044C4" w:rsidRPr="0092456F" w:rsidRDefault="009044C4" w:rsidP="00DB4702">
            <w:pPr>
              <w:pStyle w:val="TAL"/>
              <w:rPr>
                <w:sz w:val="16"/>
              </w:rPr>
            </w:pPr>
            <w:r>
              <w:rPr>
                <w:sz w:val="16"/>
              </w:rPr>
              <w:t>Procedure to share UE session join notification for MBS session.</w:t>
            </w:r>
          </w:p>
        </w:tc>
        <w:tc>
          <w:tcPr>
            <w:tcW w:w="0" w:type="auto"/>
          </w:tcPr>
          <w:p w14:paraId="685D4553" w14:textId="77777777" w:rsidR="009044C4" w:rsidRPr="0092456F" w:rsidRDefault="009044C4" w:rsidP="00DB4702">
            <w:pPr>
              <w:pStyle w:val="TAL"/>
              <w:rPr>
                <w:sz w:val="16"/>
              </w:rPr>
            </w:pPr>
            <w:r>
              <w:rPr>
                <w:sz w:val="16"/>
              </w:rPr>
              <w:t>Samsung</w:t>
            </w:r>
          </w:p>
        </w:tc>
        <w:tc>
          <w:tcPr>
            <w:tcW w:w="0" w:type="auto"/>
          </w:tcPr>
          <w:p w14:paraId="5D39713E" w14:textId="77777777" w:rsidR="009044C4" w:rsidRPr="0092456F" w:rsidRDefault="009044C4" w:rsidP="00DB4702">
            <w:pPr>
              <w:pStyle w:val="TAL"/>
              <w:rPr>
                <w:sz w:val="16"/>
              </w:rPr>
            </w:pPr>
            <w:r>
              <w:rPr>
                <w:sz w:val="16"/>
              </w:rPr>
              <w:t>24.548</w:t>
            </w:r>
          </w:p>
        </w:tc>
        <w:tc>
          <w:tcPr>
            <w:tcW w:w="0" w:type="auto"/>
          </w:tcPr>
          <w:p w14:paraId="7FBA4D88" w14:textId="77777777" w:rsidR="009044C4" w:rsidRPr="0092456F" w:rsidRDefault="009044C4" w:rsidP="00DB4702">
            <w:pPr>
              <w:pStyle w:val="TAL"/>
              <w:rPr>
                <w:sz w:val="16"/>
              </w:rPr>
            </w:pPr>
            <w:r>
              <w:rPr>
                <w:sz w:val="16"/>
              </w:rPr>
              <w:t>0055</w:t>
            </w:r>
          </w:p>
        </w:tc>
        <w:tc>
          <w:tcPr>
            <w:tcW w:w="0" w:type="auto"/>
          </w:tcPr>
          <w:p w14:paraId="293D5DD5" w14:textId="77777777" w:rsidR="009044C4" w:rsidRPr="0092456F" w:rsidRDefault="009044C4" w:rsidP="00DB4702">
            <w:pPr>
              <w:pStyle w:val="TAR"/>
              <w:rPr>
                <w:sz w:val="16"/>
              </w:rPr>
            </w:pPr>
            <w:r>
              <w:rPr>
                <w:sz w:val="16"/>
              </w:rPr>
              <w:t>2</w:t>
            </w:r>
          </w:p>
        </w:tc>
        <w:tc>
          <w:tcPr>
            <w:tcW w:w="0" w:type="auto"/>
          </w:tcPr>
          <w:p w14:paraId="32457EEF" w14:textId="77777777" w:rsidR="009044C4" w:rsidRPr="0092456F" w:rsidRDefault="009044C4" w:rsidP="00DB4702">
            <w:pPr>
              <w:pStyle w:val="TAL"/>
              <w:rPr>
                <w:sz w:val="16"/>
              </w:rPr>
            </w:pPr>
            <w:r>
              <w:rPr>
                <w:sz w:val="16"/>
              </w:rPr>
              <w:t>Rel-18</w:t>
            </w:r>
          </w:p>
        </w:tc>
        <w:tc>
          <w:tcPr>
            <w:tcW w:w="0" w:type="auto"/>
          </w:tcPr>
          <w:p w14:paraId="2F236666" w14:textId="77777777" w:rsidR="009044C4" w:rsidRPr="0092456F" w:rsidRDefault="009044C4" w:rsidP="00DB4702">
            <w:pPr>
              <w:pStyle w:val="TAL"/>
              <w:rPr>
                <w:sz w:val="16"/>
              </w:rPr>
            </w:pPr>
            <w:r>
              <w:rPr>
                <w:sz w:val="16"/>
              </w:rPr>
              <w:t>B</w:t>
            </w:r>
          </w:p>
        </w:tc>
        <w:tc>
          <w:tcPr>
            <w:tcW w:w="0" w:type="auto"/>
          </w:tcPr>
          <w:p w14:paraId="7C1C2D25" w14:textId="77777777" w:rsidR="009044C4" w:rsidRPr="0092456F" w:rsidRDefault="009044C4" w:rsidP="00DB4702">
            <w:pPr>
              <w:pStyle w:val="TAL"/>
              <w:rPr>
                <w:sz w:val="16"/>
              </w:rPr>
            </w:pPr>
            <w:r>
              <w:rPr>
                <w:sz w:val="16"/>
              </w:rPr>
              <w:t>SEAL_Ph3</w:t>
            </w:r>
          </w:p>
        </w:tc>
        <w:tc>
          <w:tcPr>
            <w:tcW w:w="0" w:type="auto"/>
          </w:tcPr>
          <w:p w14:paraId="5FFCD954" w14:textId="77777777" w:rsidR="009044C4" w:rsidRPr="0092456F" w:rsidRDefault="009044C4" w:rsidP="00DB4702">
            <w:pPr>
              <w:pStyle w:val="TAL"/>
              <w:rPr>
                <w:sz w:val="16"/>
              </w:rPr>
            </w:pPr>
            <w:r>
              <w:rPr>
                <w:sz w:val="16"/>
              </w:rPr>
              <w:t>agreed</w:t>
            </w:r>
          </w:p>
        </w:tc>
      </w:tr>
      <w:tr w:rsidR="009044C4" w14:paraId="4057D0C2" w14:textId="77777777" w:rsidTr="00DB4702">
        <w:tc>
          <w:tcPr>
            <w:tcW w:w="0" w:type="auto"/>
          </w:tcPr>
          <w:p w14:paraId="2CC46DF0" w14:textId="77777777" w:rsidR="009044C4" w:rsidRPr="0092456F" w:rsidRDefault="009044C4" w:rsidP="00DB4702">
            <w:pPr>
              <w:pStyle w:val="TAL"/>
              <w:rPr>
                <w:sz w:val="16"/>
              </w:rPr>
            </w:pPr>
            <w:r>
              <w:rPr>
                <w:sz w:val="16"/>
              </w:rPr>
              <w:t>C1-243099</w:t>
            </w:r>
          </w:p>
        </w:tc>
        <w:tc>
          <w:tcPr>
            <w:tcW w:w="0" w:type="auto"/>
          </w:tcPr>
          <w:p w14:paraId="06BA4C36" w14:textId="77777777" w:rsidR="009044C4" w:rsidRPr="0092456F" w:rsidRDefault="009044C4" w:rsidP="00DB4702">
            <w:pPr>
              <w:pStyle w:val="TAL"/>
              <w:rPr>
                <w:sz w:val="16"/>
              </w:rPr>
            </w:pPr>
            <w:r>
              <w:rPr>
                <w:sz w:val="16"/>
              </w:rPr>
              <w:t>Application coordinated UE-to-UE communication requirements management.</w:t>
            </w:r>
          </w:p>
        </w:tc>
        <w:tc>
          <w:tcPr>
            <w:tcW w:w="0" w:type="auto"/>
          </w:tcPr>
          <w:p w14:paraId="340A6AB1" w14:textId="77777777" w:rsidR="009044C4" w:rsidRPr="0092456F" w:rsidRDefault="009044C4" w:rsidP="00DB4702">
            <w:pPr>
              <w:pStyle w:val="TAL"/>
              <w:rPr>
                <w:sz w:val="16"/>
              </w:rPr>
            </w:pPr>
            <w:r>
              <w:rPr>
                <w:sz w:val="16"/>
              </w:rPr>
              <w:t>Samsung</w:t>
            </w:r>
          </w:p>
        </w:tc>
        <w:tc>
          <w:tcPr>
            <w:tcW w:w="0" w:type="auto"/>
          </w:tcPr>
          <w:p w14:paraId="0EABCF30" w14:textId="77777777" w:rsidR="009044C4" w:rsidRPr="0092456F" w:rsidRDefault="009044C4" w:rsidP="00DB4702">
            <w:pPr>
              <w:pStyle w:val="TAL"/>
              <w:rPr>
                <w:sz w:val="16"/>
              </w:rPr>
            </w:pPr>
            <w:r>
              <w:rPr>
                <w:sz w:val="16"/>
              </w:rPr>
              <w:t>24.548</w:t>
            </w:r>
          </w:p>
        </w:tc>
        <w:tc>
          <w:tcPr>
            <w:tcW w:w="0" w:type="auto"/>
          </w:tcPr>
          <w:p w14:paraId="70381177" w14:textId="77777777" w:rsidR="009044C4" w:rsidRPr="0092456F" w:rsidRDefault="009044C4" w:rsidP="00DB4702">
            <w:pPr>
              <w:pStyle w:val="TAL"/>
              <w:rPr>
                <w:sz w:val="16"/>
              </w:rPr>
            </w:pPr>
            <w:r>
              <w:rPr>
                <w:sz w:val="16"/>
              </w:rPr>
              <w:t>0056</w:t>
            </w:r>
          </w:p>
        </w:tc>
        <w:tc>
          <w:tcPr>
            <w:tcW w:w="0" w:type="auto"/>
          </w:tcPr>
          <w:p w14:paraId="320308CE" w14:textId="77777777" w:rsidR="009044C4" w:rsidRPr="0092456F" w:rsidRDefault="009044C4" w:rsidP="00DB4702">
            <w:pPr>
              <w:pStyle w:val="TAR"/>
              <w:rPr>
                <w:sz w:val="16"/>
              </w:rPr>
            </w:pPr>
          </w:p>
        </w:tc>
        <w:tc>
          <w:tcPr>
            <w:tcW w:w="0" w:type="auto"/>
          </w:tcPr>
          <w:p w14:paraId="39758301" w14:textId="77777777" w:rsidR="009044C4" w:rsidRPr="0092456F" w:rsidRDefault="009044C4" w:rsidP="00DB4702">
            <w:pPr>
              <w:pStyle w:val="TAL"/>
              <w:rPr>
                <w:sz w:val="16"/>
              </w:rPr>
            </w:pPr>
            <w:r>
              <w:rPr>
                <w:sz w:val="16"/>
              </w:rPr>
              <w:t>Rel-18</w:t>
            </w:r>
          </w:p>
        </w:tc>
        <w:tc>
          <w:tcPr>
            <w:tcW w:w="0" w:type="auto"/>
          </w:tcPr>
          <w:p w14:paraId="6C2F91BB" w14:textId="77777777" w:rsidR="009044C4" w:rsidRPr="0092456F" w:rsidRDefault="009044C4" w:rsidP="00DB4702">
            <w:pPr>
              <w:pStyle w:val="TAL"/>
              <w:rPr>
                <w:sz w:val="16"/>
              </w:rPr>
            </w:pPr>
            <w:r>
              <w:rPr>
                <w:sz w:val="16"/>
              </w:rPr>
              <w:t>B</w:t>
            </w:r>
          </w:p>
        </w:tc>
        <w:tc>
          <w:tcPr>
            <w:tcW w:w="0" w:type="auto"/>
          </w:tcPr>
          <w:p w14:paraId="77F6A100" w14:textId="77777777" w:rsidR="009044C4" w:rsidRPr="0092456F" w:rsidRDefault="009044C4" w:rsidP="00DB4702">
            <w:pPr>
              <w:pStyle w:val="TAL"/>
              <w:rPr>
                <w:sz w:val="16"/>
              </w:rPr>
            </w:pPr>
            <w:r>
              <w:rPr>
                <w:sz w:val="16"/>
              </w:rPr>
              <w:t>SEAL_Ph3</w:t>
            </w:r>
          </w:p>
        </w:tc>
        <w:tc>
          <w:tcPr>
            <w:tcW w:w="0" w:type="auto"/>
          </w:tcPr>
          <w:p w14:paraId="4B8B76C2" w14:textId="77777777" w:rsidR="009044C4" w:rsidRPr="0092456F" w:rsidRDefault="009044C4" w:rsidP="00DB4702">
            <w:pPr>
              <w:pStyle w:val="TAL"/>
              <w:rPr>
                <w:sz w:val="16"/>
              </w:rPr>
            </w:pPr>
            <w:r>
              <w:rPr>
                <w:sz w:val="16"/>
              </w:rPr>
              <w:t>revised</w:t>
            </w:r>
          </w:p>
        </w:tc>
      </w:tr>
      <w:tr w:rsidR="009044C4" w14:paraId="784AD557" w14:textId="77777777" w:rsidTr="00DB4702">
        <w:tc>
          <w:tcPr>
            <w:tcW w:w="0" w:type="auto"/>
          </w:tcPr>
          <w:p w14:paraId="03F08BFB" w14:textId="77777777" w:rsidR="009044C4" w:rsidRPr="0092456F" w:rsidRDefault="009044C4" w:rsidP="00DB4702">
            <w:pPr>
              <w:pStyle w:val="TAL"/>
              <w:rPr>
                <w:sz w:val="16"/>
              </w:rPr>
            </w:pPr>
            <w:r>
              <w:rPr>
                <w:sz w:val="16"/>
              </w:rPr>
              <w:t>C1-243755</w:t>
            </w:r>
          </w:p>
        </w:tc>
        <w:tc>
          <w:tcPr>
            <w:tcW w:w="0" w:type="auto"/>
          </w:tcPr>
          <w:p w14:paraId="3E36C612" w14:textId="77777777" w:rsidR="009044C4" w:rsidRPr="0092456F" w:rsidRDefault="009044C4" w:rsidP="00DB4702">
            <w:pPr>
              <w:pStyle w:val="TAL"/>
              <w:rPr>
                <w:sz w:val="16"/>
              </w:rPr>
            </w:pPr>
            <w:r>
              <w:rPr>
                <w:sz w:val="16"/>
              </w:rPr>
              <w:t>Application coordinated UE-to-UE communication requirements management.</w:t>
            </w:r>
          </w:p>
        </w:tc>
        <w:tc>
          <w:tcPr>
            <w:tcW w:w="0" w:type="auto"/>
          </w:tcPr>
          <w:p w14:paraId="5659689E" w14:textId="77777777" w:rsidR="009044C4" w:rsidRPr="0092456F" w:rsidRDefault="009044C4" w:rsidP="00DB4702">
            <w:pPr>
              <w:pStyle w:val="TAL"/>
              <w:rPr>
                <w:sz w:val="16"/>
              </w:rPr>
            </w:pPr>
            <w:r>
              <w:rPr>
                <w:sz w:val="16"/>
              </w:rPr>
              <w:t>Samsung</w:t>
            </w:r>
          </w:p>
        </w:tc>
        <w:tc>
          <w:tcPr>
            <w:tcW w:w="0" w:type="auto"/>
          </w:tcPr>
          <w:p w14:paraId="3F0F6B90" w14:textId="77777777" w:rsidR="009044C4" w:rsidRPr="0092456F" w:rsidRDefault="009044C4" w:rsidP="00DB4702">
            <w:pPr>
              <w:pStyle w:val="TAL"/>
              <w:rPr>
                <w:sz w:val="16"/>
              </w:rPr>
            </w:pPr>
            <w:r>
              <w:rPr>
                <w:sz w:val="16"/>
              </w:rPr>
              <w:t>24.548</w:t>
            </w:r>
          </w:p>
        </w:tc>
        <w:tc>
          <w:tcPr>
            <w:tcW w:w="0" w:type="auto"/>
          </w:tcPr>
          <w:p w14:paraId="4D9E37F2" w14:textId="77777777" w:rsidR="009044C4" w:rsidRPr="0092456F" w:rsidRDefault="009044C4" w:rsidP="00DB4702">
            <w:pPr>
              <w:pStyle w:val="TAL"/>
              <w:rPr>
                <w:sz w:val="16"/>
              </w:rPr>
            </w:pPr>
            <w:r>
              <w:rPr>
                <w:sz w:val="16"/>
              </w:rPr>
              <w:t>0056</w:t>
            </w:r>
          </w:p>
        </w:tc>
        <w:tc>
          <w:tcPr>
            <w:tcW w:w="0" w:type="auto"/>
          </w:tcPr>
          <w:p w14:paraId="49D52770" w14:textId="77777777" w:rsidR="009044C4" w:rsidRPr="0092456F" w:rsidRDefault="009044C4" w:rsidP="00DB4702">
            <w:pPr>
              <w:pStyle w:val="TAR"/>
              <w:rPr>
                <w:sz w:val="16"/>
              </w:rPr>
            </w:pPr>
            <w:r>
              <w:rPr>
                <w:sz w:val="16"/>
              </w:rPr>
              <w:t>1</w:t>
            </w:r>
          </w:p>
        </w:tc>
        <w:tc>
          <w:tcPr>
            <w:tcW w:w="0" w:type="auto"/>
          </w:tcPr>
          <w:p w14:paraId="1156DC71" w14:textId="77777777" w:rsidR="009044C4" w:rsidRPr="0092456F" w:rsidRDefault="009044C4" w:rsidP="00DB4702">
            <w:pPr>
              <w:pStyle w:val="TAL"/>
              <w:rPr>
                <w:sz w:val="16"/>
              </w:rPr>
            </w:pPr>
            <w:r>
              <w:rPr>
                <w:sz w:val="16"/>
              </w:rPr>
              <w:t>Rel-18</w:t>
            </w:r>
          </w:p>
        </w:tc>
        <w:tc>
          <w:tcPr>
            <w:tcW w:w="0" w:type="auto"/>
          </w:tcPr>
          <w:p w14:paraId="4C538BFB" w14:textId="77777777" w:rsidR="009044C4" w:rsidRPr="0092456F" w:rsidRDefault="009044C4" w:rsidP="00DB4702">
            <w:pPr>
              <w:pStyle w:val="TAL"/>
              <w:rPr>
                <w:sz w:val="16"/>
              </w:rPr>
            </w:pPr>
            <w:r>
              <w:rPr>
                <w:sz w:val="16"/>
              </w:rPr>
              <w:t>B</w:t>
            </w:r>
          </w:p>
        </w:tc>
        <w:tc>
          <w:tcPr>
            <w:tcW w:w="0" w:type="auto"/>
          </w:tcPr>
          <w:p w14:paraId="3C2DE71D" w14:textId="77777777" w:rsidR="009044C4" w:rsidRPr="0092456F" w:rsidRDefault="009044C4" w:rsidP="00DB4702">
            <w:pPr>
              <w:pStyle w:val="TAL"/>
              <w:rPr>
                <w:sz w:val="16"/>
              </w:rPr>
            </w:pPr>
            <w:r>
              <w:rPr>
                <w:sz w:val="16"/>
              </w:rPr>
              <w:t>SEAL_Ph3</w:t>
            </w:r>
          </w:p>
        </w:tc>
        <w:tc>
          <w:tcPr>
            <w:tcW w:w="0" w:type="auto"/>
          </w:tcPr>
          <w:p w14:paraId="48080F96" w14:textId="77777777" w:rsidR="009044C4" w:rsidRPr="0092456F" w:rsidRDefault="009044C4" w:rsidP="00DB4702">
            <w:pPr>
              <w:pStyle w:val="TAL"/>
              <w:rPr>
                <w:sz w:val="16"/>
              </w:rPr>
            </w:pPr>
            <w:r>
              <w:rPr>
                <w:sz w:val="16"/>
              </w:rPr>
              <w:t>agreed</w:t>
            </w:r>
          </w:p>
        </w:tc>
      </w:tr>
      <w:tr w:rsidR="009044C4" w14:paraId="336E9471" w14:textId="77777777" w:rsidTr="00DB4702">
        <w:tc>
          <w:tcPr>
            <w:tcW w:w="0" w:type="auto"/>
          </w:tcPr>
          <w:p w14:paraId="69E7615D" w14:textId="77777777" w:rsidR="009044C4" w:rsidRPr="0092456F" w:rsidRDefault="009044C4" w:rsidP="00DB4702">
            <w:pPr>
              <w:pStyle w:val="TAL"/>
              <w:rPr>
                <w:sz w:val="16"/>
              </w:rPr>
            </w:pPr>
            <w:r>
              <w:rPr>
                <w:sz w:val="16"/>
              </w:rPr>
              <w:t>C1-243310</w:t>
            </w:r>
          </w:p>
        </w:tc>
        <w:tc>
          <w:tcPr>
            <w:tcW w:w="0" w:type="auto"/>
          </w:tcPr>
          <w:p w14:paraId="6C8F293D" w14:textId="77777777" w:rsidR="009044C4" w:rsidRPr="0092456F" w:rsidRDefault="009044C4" w:rsidP="00DB4702">
            <w:pPr>
              <w:pStyle w:val="TAL"/>
              <w:rPr>
                <w:sz w:val="16"/>
              </w:rPr>
            </w:pPr>
            <w:r>
              <w:rPr>
                <w:sz w:val="16"/>
              </w:rPr>
              <w:t>Correction to XML schemas</w:t>
            </w:r>
          </w:p>
        </w:tc>
        <w:tc>
          <w:tcPr>
            <w:tcW w:w="0" w:type="auto"/>
          </w:tcPr>
          <w:p w14:paraId="4B2DFE0C" w14:textId="77777777" w:rsidR="009044C4" w:rsidRPr="0092456F"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3E77F9FC" w14:textId="77777777" w:rsidR="009044C4" w:rsidRPr="0092456F" w:rsidRDefault="009044C4" w:rsidP="00DB4702">
            <w:pPr>
              <w:pStyle w:val="TAL"/>
              <w:rPr>
                <w:sz w:val="16"/>
              </w:rPr>
            </w:pPr>
            <w:r>
              <w:rPr>
                <w:sz w:val="16"/>
              </w:rPr>
              <w:t>24.548</w:t>
            </w:r>
          </w:p>
        </w:tc>
        <w:tc>
          <w:tcPr>
            <w:tcW w:w="0" w:type="auto"/>
          </w:tcPr>
          <w:p w14:paraId="1BBE1A68" w14:textId="77777777" w:rsidR="009044C4" w:rsidRPr="0092456F" w:rsidRDefault="009044C4" w:rsidP="00DB4702">
            <w:pPr>
              <w:pStyle w:val="TAL"/>
              <w:rPr>
                <w:sz w:val="16"/>
              </w:rPr>
            </w:pPr>
            <w:r>
              <w:rPr>
                <w:sz w:val="16"/>
              </w:rPr>
              <w:t>0057</w:t>
            </w:r>
          </w:p>
        </w:tc>
        <w:tc>
          <w:tcPr>
            <w:tcW w:w="0" w:type="auto"/>
          </w:tcPr>
          <w:p w14:paraId="6707C3CC" w14:textId="77777777" w:rsidR="009044C4" w:rsidRPr="0092456F" w:rsidRDefault="009044C4" w:rsidP="00DB4702">
            <w:pPr>
              <w:pStyle w:val="TAR"/>
              <w:rPr>
                <w:sz w:val="16"/>
              </w:rPr>
            </w:pPr>
          </w:p>
        </w:tc>
        <w:tc>
          <w:tcPr>
            <w:tcW w:w="0" w:type="auto"/>
          </w:tcPr>
          <w:p w14:paraId="2FEF55E8" w14:textId="77777777" w:rsidR="009044C4" w:rsidRPr="0092456F" w:rsidRDefault="009044C4" w:rsidP="00DB4702">
            <w:pPr>
              <w:pStyle w:val="TAL"/>
              <w:rPr>
                <w:sz w:val="16"/>
              </w:rPr>
            </w:pPr>
            <w:r>
              <w:rPr>
                <w:sz w:val="16"/>
              </w:rPr>
              <w:t>Rel-18</w:t>
            </w:r>
          </w:p>
        </w:tc>
        <w:tc>
          <w:tcPr>
            <w:tcW w:w="0" w:type="auto"/>
          </w:tcPr>
          <w:p w14:paraId="0BBF753C" w14:textId="77777777" w:rsidR="009044C4" w:rsidRPr="0092456F" w:rsidRDefault="009044C4" w:rsidP="00DB4702">
            <w:pPr>
              <w:pStyle w:val="TAL"/>
              <w:rPr>
                <w:sz w:val="16"/>
              </w:rPr>
            </w:pPr>
            <w:r>
              <w:rPr>
                <w:sz w:val="16"/>
              </w:rPr>
              <w:t>F</w:t>
            </w:r>
          </w:p>
        </w:tc>
        <w:tc>
          <w:tcPr>
            <w:tcW w:w="0" w:type="auto"/>
          </w:tcPr>
          <w:p w14:paraId="4B012B01" w14:textId="77777777" w:rsidR="009044C4" w:rsidRPr="0092456F" w:rsidRDefault="009044C4" w:rsidP="00DB4702">
            <w:pPr>
              <w:pStyle w:val="TAL"/>
              <w:rPr>
                <w:sz w:val="16"/>
              </w:rPr>
            </w:pPr>
            <w:r>
              <w:rPr>
                <w:sz w:val="16"/>
              </w:rPr>
              <w:t>TEI18, SEAL, eSEAL</w:t>
            </w:r>
          </w:p>
        </w:tc>
        <w:tc>
          <w:tcPr>
            <w:tcW w:w="0" w:type="auto"/>
          </w:tcPr>
          <w:p w14:paraId="06DBA5A6" w14:textId="77777777" w:rsidR="009044C4" w:rsidRPr="0092456F" w:rsidRDefault="009044C4" w:rsidP="00DB4702">
            <w:pPr>
              <w:pStyle w:val="TAL"/>
              <w:rPr>
                <w:sz w:val="16"/>
              </w:rPr>
            </w:pPr>
            <w:r>
              <w:rPr>
                <w:sz w:val="16"/>
              </w:rPr>
              <w:t>agreed</w:t>
            </w:r>
          </w:p>
        </w:tc>
      </w:tr>
      <w:tr w:rsidR="009044C4" w14:paraId="0DF5FF92" w14:textId="77777777" w:rsidTr="00DB4702">
        <w:tc>
          <w:tcPr>
            <w:tcW w:w="0" w:type="auto"/>
          </w:tcPr>
          <w:p w14:paraId="3441834D" w14:textId="77777777" w:rsidR="009044C4" w:rsidRPr="0092456F" w:rsidRDefault="009044C4" w:rsidP="00DB4702">
            <w:pPr>
              <w:pStyle w:val="TAL"/>
              <w:rPr>
                <w:sz w:val="16"/>
              </w:rPr>
            </w:pPr>
            <w:r>
              <w:rPr>
                <w:sz w:val="16"/>
              </w:rPr>
              <w:t>C1-243039</w:t>
            </w:r>
          </w:p>
        </w:tc>
        <w:tc>
          <w:tcPr>
            <w:tcW w:w="0" w:type="auto"/>
          </w:tcPr>
          <w:p w14:paraId="5056E90E" w14:textId="77777777" w:rsidR="009044C4" w:rsidRPr="0092456F" w:rsidRDefault="009044C4" w:rsidP="00DB4702">
            <w:pPr>
              <w:pStyle w:val="TAL"/>
              <w:rPr>
                <w:sz w:val="16"/>
              </w:rPr>
            </w:pPr>
            <w:r>
              <w:rPr>
                <w:sz w:val="16"/>
              </w:rPr>
              <w:t>HTTP resource representation and encoding for network slice configuration</w:t>
            </w:r>
          </w:p>
        </w:tc>
        <w:tc>
          <w:tcPr>
            <w:tcW w:w="0" w:type="auto"/>
          </w:tcPr>
          <w:p w14:paraId="31378DE3" w14:textId="77777777" w:rsidR="009044C4" w:rsidRPr="0092456F" w:rsidRDefault="009044C4" w:rsidP="00DB4702">
            <w:pPr>
              <w:pStyle w:val="TAL"/>
              <w:rPr>
                <w:sz w:val="16"/>
              </w:rPr>
            </w:pPr>
            <w:r>
              <w:rPr>
                <w:sz w:val="16"/>
              </w:rPr>
              <w:t>Lenovo</w:t>
            </w:r>
          </w:p>
        </w:tc>
        <w:tc>
          <w:tcPr>
            <w:tcW w:w="0" w:type="auto"/>
          </w:tcPr>
          <w:p w14:paraId="3B4B021A" w14:textId="77777777" w:rsidR="009044C4" w:rsidRPr="0092456F" w:rsidRDefault="009044C4" w:rsidP="00DB4702">
            <w:pPr>
              <w:pStyle w:val="TAL"/>
              <w:rPr>
                <w:sz w:val="16"/>
              </w:rPr>
            </w:pPr>
            <w:r>
              <w:rPr>
                <w:sz w:val="16"/>
              </w:rPr>
              <w:t>24.549</w:t>
            </w:r>
          </w:p>
        </w:tc>
        <w:tc>
          <w:tcPr>
            <w:tcW w:w="0" w:type="auto"/>
          </w:tcPr>
          <w:p w14:paraId="479C619B" w14:textId="77777777" w:rsidR="009044C4" w:rsidRPr="0092456F" w:rsidRDefault="009044C4" w:rsidP="00DB4702">
            <w:pPr>
              <w:pStyle w:val="TAL"/>
              <w:rPr>
                <w:sz w:val="16"/>
              </w:rPr>
            </w:pPr>
            <w:r>
              <w:rPr>
                <w:sz w:val="16"/>
              </w:rPr>
              <w:t>0022</w:t>
            </w:r>
          </w:p>
        </w:tc>
        <w:tc>
          <w:tcPr>
            <w:tcW w:w="0" w:type="auto"/>
          </w:tcPr>
          <w:p w14:paraId="5559600F" w14:textId="77777777" w:rsidR="009044C4" w:rsidRPr="0092456F" w:rsidRDefault="009044C4" w:rsidP="00DB4702">
            <w:pPr>
              <w:pStyle w:val="TAR"/>
              <w:rPr>
                <w:sz w:val="16"/>
              </w:rPr>
            </w:pPr>
            <w:r>
              <w:rPr>
                <w:sz w:val="16"/>
              </w:rPr>
              <w:t>2</w:t>
            </w:r>
          </w:p>
        </w:tc>
        <w:tc>
          <w:tcPr>
            <w:tcW w:w="0" w:type="auto"/>
          </w:tcPr>
          <w:p w14:paraId="60C6F6BD" w14:textId="77777777" w:rsidR="009044C4" w:rsidRPr="0092456F" w:rsidRDefault="009044C4" w:rsidP="00DB4702">
            <w:pPr>
              <w:pStyle w:val="TAL"/>
              <w:rPr>
                <w:sz w:val="16"/>
              </w:rPr>
            </w:pPr>
            <w:r>
              <w:rPr>
                <w:sz w:val="16"/>
              </w:rPr>
              <w:t>Rel-18</w:t>
            </w:r>
          </w:p>
        </w:tc>
        <w:tc>
          <w:tcPr>
            <w:tcW w:w="0" w:type="auto"/>
          </w:tcPr>
          <w:p w14:paraId="4BF4A1F4" w14:textId="77777777" w:rsidR="009044C4" w:rsidRPr="0092456F" w:rsidRDefault="009044C4" w:rsidP="00DB4702">
            <w:pPr>
              <w:pStyle w:val="TAL"/>
              <w:rPr>
                <w:sz w:val="16"/>
              </w:rPr>
            </w:pPr>
            <w:r>
              <w:rPr>
                <w:sz w:val="16"/>
              </w:rPr>
              <w:t>F</w:t>
            </w:r>
          </w:p>
        </w:tc>
        <w:tc>
          <w:tcPr>
            <w:tcW w:w="0" w:type="auto"/>
          </w:tcPr>
          <w:p w14:paraId="02F5D9B2" w14:textId="77777777" w:rsidR="009044C4" w:rsidRPr="0092456F" w:rsidRDefault="009044C4" w:rsidP="00DB4702">
            <w:pPr>
              <w:pStyle w:val="TAL"/>
              <w:rPr>
                <w:sz w:val="16"/>
              </w:rPr>
            </w:pPr>
            <w:r>
              <w:rPr>
                <w:sz w:val="16"/>
              </w:rPr>
              <w:t>NSCALE</w:t>
            </w:r>
          </w:p>
        </w:tc>
        <w:tc>
          <w:tcPr>
            <w:tcW w:w="0" w:type="auto"/>
          </w:tcPr>
          <w:p w14:paraId="2CAD4327" w14:textId="77777777" w:rsidR="009044C4" w:rsidRPr="0092456F" w:rsidRDefault="009044C4" w:rsidP="00DB4702">
            <w:pPr>
              <w:pStyle w:val="TAL"/>
              <w:rPr>
                <w:sz w:val="16"/>
              </w:rPr>
            </w:pPr>
            <w:r>
              <w:rPr>
                <w:sz w:val="16"/>
              </w:rPr>
              <w:t>agreed</w:t>
            </w:r>
          </w:p>
        </w:tc>
      </w:tr>
      <w:tr w:rsidR="009044C4" w14:paraId="0933CAA1" w14:textId="77777777" w:rsidTr="00DB4702">
        <w:tc>
          <w:tcPr>
            <w:tcW w:w="0" w:type="auto"/>
          </w:tcPr>
          <w:p w14:paraId="315A4AB3" w14:textId="77777777" w:rsidR="009044C4" w:rsidRPr="0092456F" w:rsidRDefault="009044C4" w:rsidP="00DB4702">
            <w:pPr>
              <w:pStyle w:val="TAL"/>
              <w:rPr>
                <w:sz w:val="16"/>
              </w:rPr>
            </w:pPr>
            <w:r>
              <w:rPr>
                <w:sz w:val="16"/>
              </w:rPr>
              <w:t>C1-243038</w:t>
            </w:r>
          </w:p>
        </w:tc>
        <w:tc>
          <w:tcPr>
            <w:tcW w:w="0" w:type="auto"/>
          </w:tcPr>
          <w:p w14:paraId="6FF07384" w14:textId="77777777" w:rsidR="009044C4" w:rsidRPr="0092456F" w:rsidRDefault="009044C4" w:rsidP="00DB4702">
            <w:pPr>
              <w:pStyle w:val="TAL"/>
              <w:rPr>
                <w:sz w:val="16"/>
              </w:rPr>
            </w:pPr>
            <w:r>
              <w:rPr>
                <w:sz w:val="16"/>
              </w:rPr>
              <w:t>CoAP resource representation and encoding for network slice configuration</w:t>
            </w:r>
          </w:p>
        </w:tc>
        <w:tc>
          <w:tcPr>
            <w:tcW w:w="0" w:type="auto"/>
          </w:tcPr>
          <w:p w14:paraId="768C7B85" w14:textId="77777777" w:rsidR="009044C4" w:rsidRPr="0092456F" w:rsidRDefault="009044C4" w:rsidP="00DB4702">
            <w:pPr>
              <w:pStyle w:val="TAL"/>
              <w:rPr>
                <w:sz w:val="16"/>
              </w:rPr>
            </w:pPr>
            <w:r>
              <w:rPr>
                <w:sz w:val="16"/>
              </w:rPr>
              <w:t>Lenovo</w:t>
            </w:r>
          </w:p>
        </w:tc>
        <w:tc>
          <w:tcPr>
            <w:tcW w:w="0" w:type="auto"/>
          </w:tcPr>
          <w:p w14:paraId="066BA52A" w14:textId="77777777" w:rsidR="009044C4" w:rsidRPr="0092456F" w:rsidRDefault="009044C4" w:rsidP="00DB4702">
            <w:pPr>
              <w:pStyle w:val="TAL"/>
              <w:rPr>
                <w:sz w:val="16"/>
              </w:rPr>
            </w:pPr>
            <w:r>
              <w:rPr>
                <w:sz w:val="16"/>
              </w:rPr>
              <w:t>24.549</w:t>
            </w:r>
          </w:p>
        </w:tc>
        <w:tc>
          <w:tcPr>
            <w:tcW w:w="0" w:type="auto"/>
          </w:tcPr>
          <w:p w14:paraId="6AABFBDF" w14:textId="77777777" w:rsidR="009044C4" w:rsidRPr="0092456F" w:rsidRDefault="009044C4" w:rsidP="00DB4702">
            <w:pPr>
              <w:pStyle w:val="TAL"/>
              <w:rPr>
                <w:sz w:val="16"/>
              </w:rPr>
            </w:pPr>
            <w:r>
              <w:rPr>
                <w:sz w:val="16"/>
              </w:rPr>
              <w:t>0023</w:t>
            </w:r>
          </w:p>
        </w:tc>
        <w:tc>
          <w:tcPr>
            <w:tcW w:w="0" w:type="auto"/>
          </w:tcPr>
          <w:p w14:paraId="62EA7C04" w14:textId="77777777" w:rsidR="009044C4" w:rsidRPr="0092456F" w:rsidRDefault="009044C4" w:rsidP="00DB4702">
            <w:pPr>
              <w:pStyle w:val="TAR"/>
              <w:rPr>
                <w:sz w:val="16"/>
              </w:rPr>
            </w:pPr>
            <w:r>
              <w:rPr>
                <w:sz w:val="16"/>
              </w:rPr>
              <w:t>3</w:t>
            </w:r>
          </w:p>
        </w:tc>
        <w:tc>
          <w:tcPr>
            <w:tcW w:w="0" w:type="auto"/>
          </w:tcPr>
          <w:p w14:paraId="58A495C5" w14:textId="77777777" w:rsidR="009044C4" w:rsidRPr="0092456F" w:rsidRDefault="009044C4" w:rsidP="00DB4702">
            <w:pPr>
              <w:pStyle w:val="TAL"/>
              <w:rPr>
                <w:sz w:val="16"/>
              </w:rPr>
            </w:pPr>
            <w:r>
              <w:rPr>
                <w:sz w:val="16"/>
              </w:rPr>
              <w:t>Rel-18</w:t>
            </w:r>
          </w:p>
        </w:tc>
        <w:tc>
          <w:tcPr>
            <w:tcW w:w="0" w:type="auto"/>
          </w:tcPr>
          <w:p w14:paraId="3D128B1F" w14:textId="77777777" w:rsidR="009044C4" w:rsidRPr="0092456F" w:rsidRDefault="009044C4" w:rsidP="00DB4702">
            <w:pPr>
              <w:pStyle w:val="TAL"/>
              <w:rPr>
                <w:sz w:val="16"/>
              </w:rPr>
            </w:pPr>
            <w:r>
              <w:rPr>
                <w:sz w:val="16"/>
              </w:rPr>
              <w:t>F</w:t>
            </w:r>
          </w:p>
        </w:tc>
        <w:tc>
          <w:tcPr>
            <w:tcW w:w="0" w:type="auto"/>
          </w:tcPr>
          <w:p w14:paraId="0B6FF4F7" w14:textId="77777777" w:rsidR="009044C4" w:rsidRPr="0092456F" w:rsidRDefault="009044C4" w:rsidP="00DB4702">
            <w:pPr>
              <w:pStyle w:val="TAL"/>
              <w:rPr>
                <w:sz w:val="16"/>
              </w:rPr>
            </w:pPr>
            <w:r>
              <w:rPr>
                <w:sz w:val="16"/>
              </w:rPr>
              <w:t>NSCALE</w:t>
            </w:r>
          </w:p>
        </w:tc>
        <w:tc>
          <w:tcPr>
            <w:tcW w:w="0" w:type="auto"/>
          </w:tcPr>
          <w:p w14:paraId="61154CE5" w14:textId="77777777" w:rsidR="009044C4" w:rsidRPr="0092456F" w:rsidRDefault="009044C4" w:rsidP="00DB4702">
            <w:pPr>
              <w:pStyle w:val="TAL"/>
              <w:rPr>
                <w:sz w:val="16"/>
              </w:rPr>
            </w:pPr>
            <w:r>
              <w:rPr>
                <w:sz w:val="16"/>
              </w:rPr>
              <w:t>agreed</w:t>
            </w:r>
          </w:p>
        </w:tc>
      </w:tr>
      <w:tr w:rsidR="009044C4" w14:paraId="2317A584" w14:textId="77777777" w:rsidTr="00DB4702">
        <w:tc>
          <w:tcPr>
            <w:tcW w:w="0" w:type="auto"/>
          </w:tcPr>
          <w:p w14:paraId="22F1495F" w14:textId="77777777" w:rsidR="009044C4" w:rsidRPr="0092456F" w:rsidRDefault="009044C4" w:rsidP="00DB4702">
            <w:pPr>
              <w:pStyle w:val="TAL"/>
              <w:rPr>
                <w:sz w:val="16"/>
              </w:rPr>
            </w:pPr>
            <w:r>
              <w:rPr>
                <w:sz w:val="16"/>
              </w:rPr>
              <w:t>C1-243032</w:t>
            </w:r>
          </w:p>
        </w:tc>
        <w:tc>
          <w:tcPr>
            <w:tcW w:w="0" w:type="auto"/>
          </w:tcPr>
          <w:p w14:paraId="1D9894E9" w14:textId="77777777" w:rsidR="009044C4" w:rsidRPr="0092456F" w:rsidRDefault="009044C4" w:rsidP="00DB4702">
            <w:pPr>
              <w:pStyle w:val="TAL"/>
              <w:rPr>
                <w:sz w:val="16"/>
              </w:rPr>
            </w:pPr>
            <w:r>
              <w:rPr>
                <w:sz w:val="16"/>
              </w:rPr>
              <w:t>EDN based service continuity service</w:t>
            </w:r>
          </w:p>
        </w:tc>
        <w:tc>
          <w:tcPr>
            <w:tcW w:w="0" w:type="auto"/>
          </w:tcPr>
          <w:p w14:paraId="0195687E" w14:textId="77777777" w:rsidR="009044C4" w:rsidRPr="0092456F" w:rsidRDefault="009044C4" w:rsidP="00DB4702">
            <w:pPr>
              <w:pStyle w:val="TAL"/>
              <w:rPr>
                <w:sz w:val="16"/>
              </w:rPr>
            </w:pPr>
            <w:r>
              <w:rPr>
                <w:sz w:val="16"/>
              </w:rPr>
              <w:t>Lenovo</w:t>
            </w:r>
          </w:p>
        </w:tc>
        <w:tc>
          <w:tcPr>
            <w:tcW w:w="0" w:type="auto"/>
          </w:tcPr>
          <w:p w14:paraId="5BD665F1" w14:textId="77777777" w:rsidR="009044C4" w:rsidRPr="0092456F" w:rsidRDefault="009044C4" w:rsidP="00DB4702">
            <w:pPr>
              <w:pStyle w:val="TAL"/>
              <w:rPr>
                <w:sz w:val="16"/>
              </w:rPr>
            </w:pPr>
            <w:r>
              <w:rPr>
                <w:sz w:val="16"/>
              </w:rPr>
              <w:t>24.549</w:t>
            </w:r>
          </w:p>
        </w:tc>
        <w:tc>
          <w:tcPr>
            <w:tcW w:w="0" w:type="auto"/>
          </w:tcPr>
          <w:p w14:paraId="4B11A2EC" w14:textId="77777777" w:rsidR="009044C4" w:rsidRPr="0092456F" w:rsidRDefault="009044C4" w:rsidP="00DB4702">
            <w:pPr>
              <w:pStyle w:val="TAL"/>
              <w:rPr>
                <w:sz w:val="16"/>
              </w:rPr>
            </w:pPr>
            <w:r>
              <w:rPr>
                <w:sz w:val="16"/>
              </w:rPr>
              <w:t>0029</w:t>
            </w:r>
          </w:p>
        </w:tc>
        <w:tc>
          <w:tcPr>
            <w:tcW w:w="0" w:type="auto"/>
          </w:tcPr>
          <w:p w14:paraId="7EA40AE7" w14:textId="77777777" w:rsidR="009044C4" w:rsidRPr="0092456F" w:rsidRDefault="009044C4" w:rsidP="00DB4702">
            <w:pPr>
              <w:pStyle w:val="TAR"/>
              <w:rPr>
                <w:sz w:val="16"/>
              </w:rPr>
            </w:pPr>
          </w:p>
        </w:tc>
        <w:tc>
          <w:tcPr>
            <w:tcW w:w="0" w:type="auto"/>
          </w:tcPr>
          <w:p w14:paraId="76433195" w14:textId="77777777" w:rsidR="009044C4" w:rsidRPr="0092456F" w:rsidRDefault="009044C4" w:rsidP="00DB4702">
            <w:pPr>
              <w:pStyle w:val="TAL"/>
              <w:rPr>
                <w:sz w:val="16"/>
              </w:rPr>
            </w:pPr>
            <w:r>
              <w:rPr>
                <w:sz w:val="16"/>
              </w:rPr>
              <w:t>Rel-18</w:t>
            </w:r>
          </w:p>
        </w:tc>
        <w:tc>
          <w:tcPr>
            <w:tcW w:w="0" w:type="auto"/>
          </w:tcPr>
          <w:p w14:paraId="0AD2101A" w14:textId="77777777" w:rsidR="009044C4" w:rsidRPr="0092456F" w:rsidRDefault="009044C4" w:rsidP="00DB4702">
            <w:pPr>
              <w:pStyle w:val="TAL"/>
              <w:rPr>
                <w:sz w:val="16"/>
              </w:rPr>
            </w:pPr>
            <w:r>
              <w:rPr>
                <w:sz w:val="16"/>
              </w:rPr>
              <w:t>B</w:t>
            </w:r>
          </w:p>
        </w:tc>
        <w:tc>
          <w:tcPr>
            <w:tcW w:w="0" w:type="auto"/>
          </w:tcPr>
          <w:p w14:paraId="37C0695F" w14:textId="77777777" w:rsidR="009044C4" w:rsidRPr="0092456F" w:rsidRDefault="009044C4" w:rsidP="00DB4702">
            <w:pPr>
              <w:pStyle w:val="TAL"/>
              <w:rPr>
                <w:sz w:val="16"/>
              </w:rPr>
            </w:pPr>
            <w:r>
              <w:rPr>
                <w:sz w:val="16"/>
              </w:rPr>
              <w:t>NSCALE</w:t>
            </w:r>
          </w:p>
        </w:tc>
        <w:tc>
          <w:tcPr>
            <w:tcW w:w="0" w:type="auto"/>
          </w:tcPr>
          <w:p w14:paraId="6B9736A1" w14:textId="77777777" w:rsidR="009044C4" w:rsidRPr="0092456F" w:rsidRDefault="009044C4" w:rsidP="00DB4702">
            <w:pPr>
              <w:pStyle w:val="TAL"/>
              <w:rPr>
                <w:sz w:val="16"/>
              </w:rPr>
            </w:pPr>
            <w:r>
              <w:rPr>
                <w:sz w:val="16"/>
              </w:rPr>
              <w:t>revised</w:t>
            </w:r>
          </w:p>
        </w:tc>
      </w:tr>
      <w:tr w:rsidR="009044C4" w14:paraId="03026E40" w14:textId="77777777" w:rsidTr="00DB4702">
        <w:tc>
          <w:tcPr>
            <w:tcW w:w="0" w:type="auto"/>
          </w:tcPr>
          <w:p w14:paraId="5D358980" w14:textId="77777777" w:rsidR="009044C4" w:rsidRPr="0092456F" w:rsidRDefault="009044C4" w:rsidP="00DB4702">
            <w:pPr>
              <w:pStyle w:val="TAL"/>
              <w:rPr>
                <w:sz w:val="16"/>
              </w:rPr>
            </w:pPr>
            <w:r>
              <w:rPr>
                <w:sz w:val="16"/>
              </w:rPr>
              <w:t>C1-243763</w:t>
            </w:r>
          </w:p>
        </w:tc>
        <w:tc>
          <w:tcPr>
            <w:tcW w:w="0" w:type="auto"/>
          </w:tcPr>
          <w:p w14:paraId="69E8D774" w14:textId="77777777" w:rsidR="009044C4" w:rsidRPr="0092456F" w:rsidRDefault="009044C4" w:rsidP="00DB4702">
            <w:pPr>
              <w:pStyle w:val="TAL"/>
              <w:rPr>
                <w:sz w:val="16"/>
              </w:rPr>
            </w:pPr>
            <w:r>
              <w:rPr>
                <w:sz w:val="16"/>
              </w:rPr>
              <w:t>EDN based service continuity service</w:t>
            </w:r>
          </w:p>
        </w:tc>
        <w:tc>
          <w:tcPr>
            <w:tcW w:w="0" w:type="auto"/>
          </w:tcPr>
          <w:p w14:paraId="249E62D2" w14:textId="77777777" w:rsidR="009044C4" w:rsidRPr="0092456F" w:rsidRDefault="009044C4" w:rsidP="00DB4702">
            <w:pPr>
              <w:pStyle w:val="TAL"/>
              <w:rPr>
                <w:sz w:val="16"/>
              </w:rPr>
            </w:pPr>
            <w:r>
              <w:rPr>
                <w:sz w:val="16"/>
              </w:rPr>
              <w:t>Lenovo, China Mobile Com. Corporation</w:t>
            </w:r>
          </w:p>
        </w:tc>
        <w:tc>
          <w:tcPr>
            <w:tcW w:w="0" w:type="auto"/>
          </w:tcPr>
          <w:p w14:paraId="6B41D86B" w14:textId="77777777" w:rsidR="009044C4" w:rsidRPr="0092456F" w:rsidRDefault="009044C4" w:rsidP="00DB4702">
            <w:pPr>
              <w:pStyle w:val="TAL"/>
              <w:rPr>
                <w:sz w:val="16"/>
              </w:rPr>
            </w:pPr>
            <w:r>
              <w:rPr>
                <w:sz w:val="16"/>
              </w:rPr>
              <w:t>24.549</w:t>
            </w:r>
          </w:p>
        </w:tc>
        <w:tc>
          <w:tcPr>
            <w:tcW w:w="0" w:type="auto"/>
          </w:tcPr>
          <w:p w14:paraId="581881AC" w14:textId="77777777" w:rsidR="009044C4" w:rsidRPr="0092456F" w:rsidRDefault="009044C4" w:rsidP="00DB4702">
            <w:pPr>
              <w:pStyle w:val="TAL"/>
              <w:rPr>
                <w:sz w:val="16"/>
              </w:rPr>
            </w:pPr>
            <w:r>
              <w:rPr>
                <w:sz w:val="16"/>
              </w:rPr>
              <w:t>0029</w:t>
            </w:r>
          </w:p>
        </w:tc>
        <w:tc>
          <w:tcPr>
            <w:tcW w:w="0" w:type="auto"/>
          </w:tcPr>
          <w:p w14:paraId="3F33869D" w14:textId="77777777" w:rsidR="009044C4" w:rsidRPr="0092456F" w:rsidRDefault="009044C4" w:rsidP="00DB4702">
            <w:pPr>
              <w:pStyle w:val="TAR"/>
              <w:rPr>
                <w:sz w:val="16"/>
              </w:rPr>
            </w:pPr>
            <w:r>
              <w:rPr>
                <w:sz w:val="16"/>
              </w:rPr>
              <w:t>1</w:t>
            </w:r>
          </w:p>
        </w:tc>
        <w:tc>
          <w:tcPr>
            <w:tcW w:w="0" w:type="auto"/>
          </w:tcPr>
          <w:p w14:paraId="36C01ACA" w14:textId="77777777" w:rsidR="009044C4" w:rsidRPr="0092456F" w:rsidRDefault="009044C4" w:rsidP="00DB4702">
            <w:pPr>
              <w:pStyle w:val="TAL"/>
              <w:rPr>
                <w:sz w:val="16"/>
              </w:rPr>
            </w:pPr>
            <w:r>
              <w:rPr>
                <w:sz w:val="16"/>
              </w:rPr>
              <w:t>Rel-18</w:t>
            </w:r>
          </w:p>
        </w:tc>
        <w:tc>
          <w:tcPr>
            <w:tcW w:w="0" w:type="auto"/>
          </w:tcPr>
          <w:p w14:paraId="02D0847D" w14:textId="77777777" w:rsidR="009044C4" w:rsidRPr="0092456F" w:rsidRDefault="009044C4" w:rsidP="00DB4702">
            <w:pPr>
              <w:pStyle w:val="TAL"/>
              <w:rPr>
                <w:sz w:val="16"/>
              </w:rPr>
            </w:pPr>
            <w:r>
              <w:rPr>
                <w:sz w:val="16"/>
              </w:rPr>
              <w:t>B</w:t>
            </w:r>
          </w:p>
        </w:tc>
        <w:tc>
          <w:tcPr>
            <w:tcW w:w="0" w:type="auto"/>
          </w:tcPr>
          <w:p w14:paraId="14775F5E" w14:textId="77777777" w:rsidR="009044C4" w:rsidRPr="0092456F" w:rsidRDefault="009044C4" w:rsidP="00DB4702">
            <w:pPr>
              <w:pStyle w:val="TAL"/>
              <w:rPr>
                <w:sz w:val="16"/>
              </w:rPr>
            </w:pPr>
            <w:r>
              <w:rPr>
                <w:sz w:val="16"/>
              </w:rPr>
              <w:t>NSCALE</w:t>
            </w:r>
          </w:p>
        </w:tc>
        <w:tc>
          <w:tcPr>
            <w:tcW w:w="0" w:type="auto"/>
          </w:tcPr>
          <w:p w14:paraId="42925638" w14:textId="77777777" w:rsidR="009044C4" w:rsidRPr="0092456F" w:rsidRDefault="009044C4" w:rsidP="00DB4702">
            <w:pPr>
              <w:pStyle w:val="TAL"/>
              <w:rPr>
                <w:sz w:val="16"/>
              </w:rPr>
            </w:pPr>
            <w:r>
              <w:rPr>
                <w:sz w:val="16"/>
              </w:rPr>
              <w:t>agreed</w:t>
            </w:r>
          </w:p>
        </w:tc>
      </w:tr>
      <w:tr w:rsidR="009044C4" w14:paraId="0D8C9F17" w14:textId="77777777" w:rsidTr="00DB4702">
        <w:tc>
          <w:tcPr>
            <w:tcW w:w="0" w:type="auto"/>
          </w:tcPr>
          <w:p w14:paraId="0F4C40CE" w14:textId="77777777" w:rsidR="009044C4" w:rsidRPr="0092456F" w:rsidRDefault="009044C4" w:rsidP="00DB4702">
            <w:pPr>
              <w:pStyle w:val="TAL"/>
              <w:rPr>
                <w:sz w:val="16"/>
              </w:rPr>
            </w:pPr>
            <w:r>
              <w:rPr>
                <w:sz w:val="16"/>
              </w:rPr>
              <w:t>C1-243033</w:t>
            </w:r>
          </w:p>
        </w:tc>
        <w:tc>
          <w:tcPr>
            <w:tcW w:w="0" w:type="auto"/>
          </w:tcPr>
          <w:p w14:paraId="7B5ED11D" w14:textId="77777777" w:rsidR="009044C4" w:rsidRPr="0092456F" w:rsidRDefault="009044C4" w:rsidP="00DB4702">
            <w:pPr>
              <w:pStyle w:val="TAL"/>
              <w:rPr>
                <w:sz w:val="16"/>
              </w:rPr>
            </w:pPr>
            <w:r>
              <w:rPr>
                <w:sz w:val="16"/>
              </w:rPr>
              <w:t>EDN based service continuity APIs definition</w:t>
            </w:r>
          </w:p>
        </w:tc>
        <w:tc>
          <w:tcPr>
            <w:tcW w:w="0" w:type="auto"/>
          </w:tcPr>
          <w:p w14:paraId="7F8931CE" w14:textId="77777777" w:rsidR="009044C4" w:rsidRPr="0092456F" w:rsidRDefault="009044C4" w:rsidP="00DB4702">
            <w:pPr>
              <w:pStyle w:val="TAL"/>
              <w:rPr>
                <w:sz w:val="16"/>
              </w:rPr>
            </w:pPr>
            <w:r>
              <w:rPr>
                <w:sz w:val="16"/>
              </w:rPr>
              <w:t>Lenovo</w:t>
            </w:r>
          </w:p>
        </w:tc>
        <w:tc>
          <w:tcPr>
            <w:tcW w:w="0" w:type="auto"/>
          </w:tcPr>
          <w:p w14:paraId="4D4897CF" w14:textId="77777777" w:rsidR="009044C4" w:rsidRPr="0092456F" w:rsidRDefault="009044C4" w:rsidP="00DB4702">
            <w:pPr>
              <w:pStyle w:val="TAL"/>
              <w:rPr>
                <w:sz w:val="16"/>
              </w:rPr>
            </w:pPr>
            <w:r>
              <w:rPr>
                <w:sz w:val="16"/>
              </w:rPr>
              <w:t>24.549</w:t>
            </w:r>
          </w:p>
        </w:tc>
        <w:tc>
          <w:tcPr>
            <w:tcW w:w="0" w:type="auto"/>
          </w:tcPr>
          <w:p w14:paraId="74F4B04B" w14:textId="77777777" w:rsidR="009044C4" w:rsidRPr="0092456F" w:rsidRDefault="009044C4" w:rsidP="00DB4702">
            <w:pPr>
              <w:pStyle w:val="TAL"/>
              <w:rPr>
                <w:sz w:val="16"/>
              </w:rPr>
            </w:pPr>
            <w:r>
              <w:rPr>
                <w:sz w:val="16"/>
              </w:rPr>
              <w:t>0030</w:t>
            </w:r>
          </w:p>
        </w:tc>
        <w:tc>
          <w:tcPr>
            <w:tcW w:w="0" w:type="auto"/>
          </w:tcPr>
          <w:p w14:paraId="6A1C341D" w14:textId="77777777" w:rsidR="009044C4" w:rsidRPr="0092456F" w:rsidRDefault="009044C4" w:rsidP="00DB4702">
            <w:pPr>
              <w:pStyle w:val="TAR"/>
              <w:rPr>
                <w:sz w:val="16"/>
              </w:rPr>
            </w:pPr>
          </w:p>
        </w:tc>
        <w:tc>
          <w:tcPr>
            <w:tcW w:w="0" w:type="auto"/>
          </w:tcPr>
          <w:p w14:paraId="57083AF0" w14:textId="77777777" w:rsidR="009044C4" w:rsidRPr="0092456F" w:rsidRDefault="009044C4" w:rsidP="00DB4702">
            <w:pPr>
              <w:pStyle w:val="TAL"/>
              <w:rPr>
                <w:sz w:val="16"/>
              </w:rPr>
            </w:pPr>
            <w:r>
              <w:rPr>
                <w:sz w:val="16"/>
              </w:rPr>
              <w:t>Rel-18</w:t>
            </w:r>
          </w:p>
        </w:tc>
        <w:tc>
          <w:tcPr>
            <w:tcW w:w="0" w:type="auto"/>
          </w:tcPr>
          <w:p w14:paraId="71C9F36F" w14:textId="77777777" w:rsidR="009044C4" w:rsidRPr="0092456F" w:rsidRDefault="009044C4" w:rsidP="00DB4702">
            <w:pPr>
              <w:pStyle w:val="TAL"/>
              <w:rPr>
                <w:sz w:val="16"/>
              </w:rPr>
            </w:pPr>
            <w:r>
              <w:rPr>
                <w:sz w:val="16"/>
              </w:rPr>
              <w:t>B</w:t>
            </w:r>
          </w:p>
        </w:tc>
        <w:tc>
          <w:tcPr>
            <w:tcW w:w="0" w:type="auto"/>
          </w:tcPr>
          <w:p w14:paraId="6B8CD8E4" w14:textId="77777777" w:rsidR="009044C4" w:rsidRPr="0092456F" w:rsidRDefault="009044C4" w:rsidP="00DB4702">
            <w:pPr>
              <w:pStyle w:val="TAL"/>
              <w:rPr>
                <w:sz w:val="16"/>
              </w:rPr>
            </w:pPr>
            <w:r>
              <w:rPr>
                <w:sz w:val="16"/>
              </w:rPr>
              <w:t>NSCALE</w:t>
            </w:r>
          </w:p>
        </w:tc>
        <w:tc>
          <w:tcPr>
            <w:tcW w:w="0" w:type="auto"/>
          </w:tcPr>
          <w:p w14:paraId="15698E81" w14:textId="77777777" w:rsidR="009044C4" w:rsidRPr="0092456F" w:rsidRDefault="009044C4" w:rsidP="00DB4702">
            <w:pPr>
              <w:pStyle w:val="TAL"/>
              <w:rPr>
                <w:sz w:val="16"/>
              </w:rPr>
            </w:pPr>
            <w:r>
              <w:rPr>
                <w:sz w:val="16"/>
              </w:rPr>
              <w:t>revised</w:t>
            </w:r>
          </w:p>
        </w:tc>
      </w:tr>
      <w:tr w:rsidR="009044C4" w14:paraId="525EBE60" w14:textId="77777777" w:rsidTr="00DB4702">
        <w:tc>
          <w:tcPr>
            <w:tcW w:w="0" w:type="auto"/>
          </w:tcPr>
          <w:p w14:paraId="66BFFFFB" w14:textId="77777777" w:rsidR="009044C4" w:rsidRPr="0092456F" w:rsidRDefault="009044C4" w:rsidP="00DB4702">
            <w:pPr>
              <w:pStyle w:val="TAL"/>
              <w:rPr>
                <w:sz w:val="16"/>
              </w:rPr>
            </w:pPr>
            <w:r>
              <w:rPr>
                <w:sz w:val="16"/>
              </w:rPr>
              <w:t>C1-243764</w:t>
            </w:r>
          </w:p>
        </w:tc>
        <w:tc>
          <w:tcPr>
            <w:tcW w:w="0" w:type="auto"/>
          </w:tcPr>
          <w:p w14:paraId="6ECC3D16" w14:textId="77777777" w:rsidR="009044C4" w:rsidRPr="0092456F" w:rsidRDefault="009044C4" w:rsidP="00DB4702">
            <w:pPr>
              <w:pStyle w:val="TAL"/>
              <w:rPr>
                <w:sz w:val="16"/>
              </w:rPr>
            </w:pPr>
            <w:r>
              <w:rPr>
                <w:sz w:val="16"/>
              </w:rPr>
              <w:t>EDN based service continuity APIs definition</w:t>
            </w:r>
          </w:p>
        </w:tc>
        <w:tc>
          <w:tcPr>
            <w:tcW w:w="0" w:type="auto"/>
          </w:tcPr>
          <w:p w14:paraId="2C506D54" w14:textId="77777777" w:rsidR="009044C4" w:rsidRPr="0092456F" w:rsidRDefault="009044C4" w:rsidP="00DB4702">
            <w:pPr>
              <w:pStyle w:val="TAL"/>
              <w:rPr>
                <w:sz w:val="16"/>
              </w:rPr>
            </w:pPr>
            <w:r>
              <w:rPr>
                <w:sz w:val="16"/>
              </w:rPr>
              <w:t>Lenovo, China Mobile Com. Corporation</w:t>
            </w:r>
          </w:p>
        </w:tc>
        <w:tc>
          <w:tcPr>
            <w:tcW w:w="0" w:type="auto"/>
          </w:tcPr>
          <w:p w14:paraId="247EFE91" w14:textId="77777777" w:rsidR="009044C4" w:rsidRPr="0092456F" w:rsidRDefault="009044C4" w:rsidP="00DB4702">
            <w:pPr>
              <w:pStyle w:val="TAL"/>
              <w:rPr>
                <w:sz w:val="16"/>
              </w:rPr>
            </w:pPr>
            <w:r>
              <w:rPr>
                <w:sz w:val="16"/>
              </w:rPr>
              <w:t>24.549</w:t>
            </w:r>
          </w:p>
        </w:tc>
        <w:tc>
          <w:tcPr>
            <w:tcW w:w="0" w:type="auto"/>
          </w:tcPr>
          <w:p w14:paraId="36F8CC5B" w14:textId="77777777" w:rsidR="009044C4" w:rsidRPr="0092456F" w:rsidRDefault="009044C4" w:rsidP="00DB4702">
            <w:pPr>
              <w:pStyle w:val="TAL"/>
              <w:rPr>
                <w:sz w:val="16"/>
              </w:rPr>
            </w:pPr>
            <w:r>
              <w:rPr>
                <w:sz w:val="16"/>
              </w:rPr>
              <w:t>0030</w:t>
            </w:r>
          </w:p>
        </w:tc>
        <w:tc>
          <w:tcPr>
            <w:tcW w:w="0" w:type="auto"/>
          </w:tcPr>
          <w:p w14:paraId="01C48412" w14:textId="77777777" w:rsidR="009044C4" w:rsidRPr="0092456F" w:rsidRDefault="009044C4" w:rsidP="00DB4702">
            <w:pPr>
              <w:pStyle w:val="TAR"/>
              <w:rPr>
                <w:sz w:val="16"/>
              </w:rPr>
            </w:pPr>
            <w:r>
              <w:rPr>
                <w:sz w:val="16"/>
              </w:rPr>
              <w:t>1</w:t>
            </w:r>
          </w:p>
        </w:tc>
        <w:tc>
          <w:tcPr>
            <w:tcW w:w="0" w:type="auto"/>
          </w:tcPr>
          <w:p w14:paraId="6B0B652D" w14:textId="77777777" w:rsidR="009044C4" w:rsidRPr="0092456F" w:rsidRDefault="009044C4" w:rsidP="00DB4702">
            <w:pPr>
              <w:pStyle w:val="TAL"/>
              <w:rPr>
                <w:sz w:val="16"/>
              </w:rPr>
            </w:pPr>
            <w:r>
              <w:rPr>
                <w:sz w:val="16"/>
              </w:rPr>
              <w:t>Rel-18</w:t>
            </w:r>
          </w:p>
        </w:tc>
        <w:tc>
          <w:tcPr>
            <w:tcW w:w="0" w:type="auto"/>
          </w:tcPr>
          <w:p w14:paraId="2F3569DC" w14:textId="77777777" w:rsidR="009044C4" w:rsidRPr="0092456F" w:rsidRDefault="009044C4" w:rsidP="00DB4702">
            <w:pPr>
              <w:pStyle w:val="TAL"/>
              <w:rPr>
                <w:sz w:val="16"/>
              </w:rPr>
            </w:pPr>
            <w:r>
              <w:rPr>
                <w:sz w:val="16"/>
              </w:rPr>
              <w:t>B</w:t>
            </w:r>
          </w:p>
        </w:tc>
        <w:tc>
          <w:tcPr>
            <w:tcW w:w="0" w:type="auto"/>
          </w:tcPr>
          <w:p w14:paraId="2F2AE6BA" w14:textId="77777777" w:rsidR="009044C4" w:rsidRPr="0092456F" w:rsidRDefault="009044C4" w:rsidP="00DB4702">
            <w:pPr>
              <w:pStyle w:val="TAL"/>
              <w:rPr>
                <w:sz w:val="16"/>
              </w:rPr>
            </w:pPr>
            <w:r>
              <w:rPr>
                <w:sz w:val="16"/>
              </w:rPr>
              <w:t>NSCALE</w:t>
            </w:r>
          </w:p>
        </w:tc>
        <w:tc>
          <w:tcPr>
            <w:tcW w:w="0" w:type="auto"/>
          </w:tcPr>
          <w:p w14:paraId="1BE24431" w14:textId="77777777" w:rsidR="009044C4" w:rsidRPr="0092456F" w:rsidRDefault="009044C4" w:rsidP="00DB4702">
            <w:pPr>
              <w:pStyle w:val="TAL"/>
              <w:rPr>
                <w:sz w:val="16"/>
              </w:rPr>
            </w:pPr>
            <w:r>
              <w:rPr>
                <w:sz w:val="16"/>
              </w:rPr>
              <w:t>agreed</w:t>
            </w:r>
          </w:p>
        </w:tc>
      </w:tr>
      <w:tr w:rsidR="009044C4" w14:paraId="72657DE1" w14:textId="77777777" w:rsidTr="00DB4702">
        <w:tc>
          <w:tcPr>
            <w:tcW w:w="0" w:type="auto"/>
          </w:tcPr>
          <w:p w14:paraId="17BA5A05" w14:textId="77777777" w:rsidR="009044C4" w:rsidRPr="0092456F" w:rsidRDefault="009044C4" w:rsidP="00DB4702">
            <w:pPr>
              <w:pStyle w:val="TAL"/>
              <w:rPr>
                <w:sz w:val="16"/>
              </w:rPr>
            </w:pPr>
            <w:r>
              <w:rPr>
                <w:sz w:val="16"/>
              </w:rPr>
              <w:t>C1-243034</w:t>
            </w:r>
          </w:p>
        </w:tc>
        <w:tc>
          <w:tcPr>
            <w:tcW w:w="0" w:type="auto"/>
          </w:tcPr>
          <w:p w14:paraId="631C2FEE" w14:textId="77777777" w:rsidR="009044C4" w:rsidRPr="0092456F" w:rsidRDefault="009044C4" w:rsidP="00DB4702">
            <w:pPr>
              <w:pStyle w:val="TAL"/>
              <w:rPr>
                <w:sz w:val="16"/>
              </w:rPr>
            </w:pPr>
            <w:proofErr w:type="spellStart"/>
            <w:r>
              <w:rPr>
                <w:sz w:val="16"/>
              </w:rPr>
              <w:t>NSCE_EdnSliceInfo</w:t>
            </w:r>
            <w:proofErr w:type="spellEnd"/>
            <w:r>
              <w:rPr>
                <w:sz w:val="16"/>
              </w:rPr>
              <w:t xml:space="preserve"> API (YAML)</w:t>
            </w:r>
          </w:p>
        </w:tc>
        <w:tc>
          <w:tcPr>
            <w:tcW w:w="0" w:type="auto"/>
          </w:tcPr>
          <w:p w14:paraId="4B67AD8E" w14:textId="77777777" w:rsidR="009044C4" w:rsidRPr="0092456F" w:rsidRDefault="009044C4" w:rsidP="00DB4702">
            <w:pPr>
              <w:pStyle w:val="TAL"/>
              <w:rPr>
                <w:sz w:val="16"/>
              </w:rPr>
            </w:pPr>
            <w:r>
              <w:rPr>
                <w:sz w:val="16"/>
              </w:rPr>
              <w:t>Lenovo</w:t>
            </w:r>
          </w:p>
        </w:tc>
        <w:tc>
          <w:tcPr>
            <w:tcW w:w="0" w:type="auto"/>
          </w:tcPr>
          <w:p w14:paraId="6379F03C" w14:textId="77777777" w:rsidR="009044C4" w:rsidRPr="0092456F" w:rsidRDefault="009044C4" w:rsidP="00DB4702">
            <w:pPr>
              <w:pStyle w:val="TAL"/>
              <w:rPr>
                <w:sz w:val="16"/>
              </w:rPr>
            </w:pPr>
            <w:r>
              <w:rPr>
                <w:sz w:val="16"/>
              </w:rPr>
              <w:t>24.549</w:t>
            </w:r>
          </w:p>
        </w:tc>
        <w:tc>
          <w:tcPr>
            <w:tcW w:w="0" w:type="auto"/>
          </w:tcPr>
          <w:p w14:paraId="58020ADB" w14:textId="77777777" w:rsidR="009044C4" w:rsidRPr="0092456F" w:rsidRDefault="009044C4" w:rsidP="00DB4702">
            <w:pPr>
              <w:pStyle w:val="TAL"/>
              <w:rPr>
                <w:sz w:val="16"/>
              </w:rPr>
            </w:pPr>
            <w:r>
              <w:rPr>
                <w:sz w:val="16"/>
              </w:rPr>
              <w:t>0031</w:t>
            </w:r>
          </w:p>
        </w:tc>
        <w:tc>
          <w:tcPr>
            <w:tcW w:w="0" w:type="auto"/>
          </w:tcPr>
          <w:p w14:paraId="61676453" w14:textId="77777777" w:rsidR="009044C4" w:rsidRPr="0092456F" w:rsidRDefault="009044C4" w:rsidP="00DB4702">
            <w:pPr>
              <w:pStyle w:val="TAR"/>
              <w:rPr>
                <w:sz w:val="16"/>
              </w:rPr>
            </w:pPr>
          </w:p>
        </w:tc>
        <w:tc>
          <w:tcPr>
            <w:tcW w:w="0" w:type="auto"/>
          </w:tcPr>
          <w:p w14:paraId="5680AC27" w14:textId="77777777" w:rsidR="009044C4" w:rsidRPr="0092456F" w:rsidRDefault="009044C4" w:rsidP="00DB4702">
            <w:pPr>
              <w:pStyle w:val="TAL"/>
              <w:rPr>
                <w:sz w:val="16"/>
              </w:rPr>
            </w:pPr>
            <w:r>
              <w:rPr>
                <w:sz w:val="16"/>
              </w:rPr>
              <w:t>Rel-18</w:t>
            </w:r>
          </w:p>
        </w:tc>
        <w:tc>
          <w:tcPr>
            <w:tcW w:w="0" w:type="auto"/>
          </w:tcPr>
          <w:p w14:paraId="21593281" w14:textId="77777777" w:rsidR="009044C4" w:rsidRPr="0092456F" w:rsidRDefault="009044C4" w:rsidP="00DB4702">
            <w:pPr>
              <w:pStyle w:val="TAL"/>
              <w:rPr>
                <w:sz w:val="16"/>
              </w:rPr>
            </w:pPr>
            <w:r>
              <w:rPr>
                <w:sz w:val="16"/>
              </w:rPr>
              <w:t>B</w:t>
            </w:r>
          </w:p>
        </w:tc>
        <w:tc>
          <w:tcPr>
            <w:tcW w:w="0" w:type="auto"/>
          </w:tcPr>
          <w:p w14:paraId="75F34CA3" w14:textId="77777777" w:rsidR="009044C4" w:rsidRPr="0092456F" w:rsidRDefault="009044C4" w:rsidP="00DB4702">
            <w:pPr>
              <w:pStyle w:val="TAL"/>
              <w:rPr>
                <w:sz w:val="16"/>
              </w:rPr>
            </w:pPr>
            <w:r>
              <w:rPr>
                <w:sz w:val="16"/>
              </w:rPr>
              <w:t>NSCALE</w:t>
            </w:r>
          </w:p>
        </w:tc>
        <w:tc>
          <w:tcPr>
            <w:tcW w:w="0" w:type="auto"/>
          </w:tcPr>
          <w:p w14:paraId="11CFF7E3" w14:textId="77777777" w:rsidR="009044C4" w:rsidRPr="0092456F" w:rsidRDefault="009044C4" w:rsidP="00DB4702">
            <w:pPr>
              <w:pStyle w:val="TAL"/>
              <w:rPr>
                <w:sz w:val="16"/>
              </w:rPr>
            </w:pPr>
            <w:r>
              <w:rPr>
                <w:sz w:val="16"/>
              </w:rPr>
              <w:t>revised</w:t>
            </w:r>
          </w:p>
        </w:tc>
      </w:tr>
      <w:tr w:rsidR="009044C4" w14:paraId="0EB2A464" w14:textId="77777777" w:rsidTr="00DB4702">
        <w:tc>
          <w:tcPr>
            <w:tcW w:w="0" w:type="auto"/>
          </w:tcPr>
          <w:p w14:paraId="3A9B0657" w14:textId="77777777" w:rsidR="009044C4" w:rsidRPr="0092456F" w:rsidRDefault="009044C4" w:rsidP="00DB4702">
            <w:pPr>
              <w:pStyle w:val="TAL"/>
              <w:rPr>
                <w:sz w:val="16"/>
              </w:rPr>
            </w:pPr>
            <w:r>
              <w:rPr>
                <w:sz w:val="16"/>
              </w:rPr>
              <w:t>C1-243767</w:t>
            </w:r>
          </w:p>
        </w:tc>
        <w:tc>
          <w:tcPr>
            <w:tcW w:w="0" w:type="auto"/>
          </w:tcPr>
          <w:p w14:paraId="684F1D22" w14:textId="77777777" w:rsidR="009044C4" w:rsidRPr="0092456F" w:rsidRDefault="009044C4" w:rsidP="00DB4702">
            <w:pPr>
              <w:pStyle w:val="TAL"/>
              <w:rPr>
                <w:sz w:val="16"/>
              </w:rPr>
            </w:pPr>
            <w:proofErr w:type="spellStart"/>
            <w:r>
              <w:rPr>
                <w:sz w:val="16"/>
              </w:rPr>
              <w:t>NSCE_EdnSliceInfo</w:t>
            </w:r>
            <w:proofErr w:type="spellEnd"/>
            <w:r>
              <w:rPr>
                <w:sz w:val="16"/>
              </w:rPr>
              <w:t xml:space="preserve"> API (YAML)</w:t>
            </w:r>
          </w:p>
        </w:tc>
        <w:tc>
          <w:tcPr>
            <w:tcW w:w="0" w:type="auto"/>
          </w:tcPr>
          <w:p w14:paraId="3E1D7FE9" w14:textId="77777777" w:rsidR="009044C4" w:rsidRPr="0092456F" w:rsidRDefault="009044C4" w:rsidP="00DB4702">
            <w:pPr>
              <w:pStyle w:val="TAL"/>
              <w:rPr>
                <w:sz w:val="16"/>
              </w:rPr>
            </w:pPr>
            <w:r>
              <w:rPr>
                <w:sz w:val="16"/>
              </w:rPr>
              <w:t>Lenovo, China Mobile Com. Corporation</w:t>
            </w:r>
          </w:p>
        </w:tc>
        <w:tc>
          <w:tcPr>
            <w:tcW w:w="0" w:type="auto"/>
          </w:tcPr>
          <w:p w14:paraId="0CC0F054" w14:textId="77777777" w:rsidR="009044C4" w:rsidRPr="0092456F" w:rsidRDefault="009044C4" w:rsidP="00DB4702">
            <w:pPr>
              <w:pStyle w:val="TAL"/>
              <w:rPr>
                <w:sz w:val="16"/>
              </w:rPr>
            </w:pPr>
            <w:r>
              <w:rPr>
                <w:sz w:val="16"/>
              </w:rPr>
              <w:t>24.549</w:t>
            </w:r>
          </w:p>
        </w:tc>
        <w:tc>
          <w:tcPr>
            <w:tcW w:w="0" w:type="auto"/>
          </w:tcPr>
          <w:p w14:paraId="60D08275" w14:textId="77777777" w:rsidR="009044C4" w:rsidRPr="0092456F" w:rsidRDefault="009044C4" w:rsidP="00DB4702">
            <w:pPr>
              <w:pStyle w:val="TAL"/>
              <w:rPr>
                <w:sz w:val="16"/>
              </w:rPr>
            </w:pPr>
            <w:r>
              <w:rPr>
                <w:sz w:val="16"/>
              </w:rPr>
              <w:t>0031</w:t>
            </w:r>
          </w:p>
        </w:tc>
        <w:tc>
          <w:tcPr>
            <w:tcW w:w="0" w:type="auto"/>
          </w:tcPr>
          <w:p w14:paraId="3A29A855" w14:textId="77777777" w:rsidR="009044C4" w:rsidRPr="0092456F" w:rsidRDefault="009044C4" w:rsidP="00DB4702">
            <w:pPr>
              <w:pStyle w:val="TAR"/>
              <w:rPr>
                <w:sz w:val="16"/>
              </w:rPr>
            </w:pPr>
            <w:r>
              <w:rPr>
                <w:sz w:val="16"/>
              </w:rPr>
              <w:t>1</w:t>
            </w:r>
          </w:p>
        </w:tc>
        <w:tc>
          <w:tcPr>
            <w:tcW w:w="0" w:type="auto"/>
          </w:tcPr>
          <w:p w14:paraId="6B2B98F2" w14:textId="77777777" w:rsidR="009044C4" w:rsidRPr="0092456F" w:rsidRDefault="009044C4" w:rsidP="00DB4702">
            <w:pPr>
              <w:pStyle w:val="TAL"/>
              <w:rPr>
                <w:sz w:val="16"/>
              </w:rPr>
            </w:pPr>
            <w:r>
              <w:rPr>
                <w:sz w:val="16"/>
              </w:rPr>
              <w:t>Rel-18</w:t>
            </w:r>
          </w:p>
        </w:tc>
        <w:tc>
          <w:tcPr>
            <w:tcW w:w="0" w:type="auto"/>
          </w:tcPr>
          <w:p w14:paraId="0297747A" w14:textId="77777777" w:rsidR="009044C4" w:rsidRPr="0092456F" w:rsidRDefault="009044C4" w:rsidP="00DB4702">
            <w:pPr>
              <w:pStyle w:val="TAL"/>
              <w:rPr>
                <w:sz w:val="16"/>
              </w:rPr>
            </w:pPr>
            <w:r>
              <w:rPr>
                <w:sz w:val="16"/>
              </w:rPr>
              <w:t>F</w:t>
            </w:r>
          </w:p>
        </w:tc>
        <w:tc>
          <w:tcPr>
            <w:tcW w:w="0" w:type="auto"/>
          </w:tcPr>
          <w:p w14:paraId="075C29D7" w14:textId="77777777" w:rsidR="009044C4" w:rsidRPr="0092456F" w:rsidRDefault="009044C4" w:rsidP="00DB4702">
            <w:pPr>
              <w:pStyle w:val="TAL"/>
              <w:rPr>
                <w:sz w:val="16"/>
              </w:rPr>
            </w:pPr>
            <w:r>
              <w:rPr>
                <w:sz w:val="16"/>
              </w:rPr>
              <w:t>NSCALE</w:t>
            </w:r>
          </w:p>
        </w:tc>
        <w:tc>
          <w:tcPr>
            <w:tcW w:w="0" w:type="auto"/>
          </w:tcPr>
          <w:p w14:paraId="75BDD573" w14:textId="77777777" w:rsidR="009044C4" w:rsidRPr="0092456F" w:rsidRDefault="009044C4" w:rsidP="00DB4702">
            <w:pPr>
              <w:pStyle w:val="TAL"/>
              <w:rPr>
                <w:sz w:val="16"/>
              </w:rPr>
            </w:pPr>
            <w:r>
              <w:rPr>
                <w:sz w:val="16"/>
              </w:rPr>
              <w:t>agreed</w:t>
            </w:r>
          </w:p>
        </w:tc>
      </w:tr>
      <w:tr w:rsidR="009044C4" w14:paraId="3452B190" w14:textId="77777777" w:rsidTr="00DB4702">
        <w:tc>
          <w:tcPr>
            <w:tcW w:w="0" w:type="auto"/>
          </w:tcPr>
          <w:p w14:paraId="76595230" w14:textId="77777777" w:rsidR="009044C4" w:rsidRPr="0092456F" w:rsidRDefault="009044C4" w:rsidP="00DB4702">
            <w:pPr>
              <w:pStyle w:val="TAL"/>
              <w:rPr>
                <w:sz w:val="16"/>
              </w:rPr>
            </w:pPr>
            <w:r>
              <w:rPr>
                <w:sz w:val="16"/>
              </w:rPr>
              <w:t>C1-243035</w:t>
            </w:r>
          </w:p>
        </w:tc>
        <w:tc>
          <w:tcPr>
            <w:tcW w:w="0" w:type="auto"/>
          </w:tcPr>
          <w:p w14:paraId="5BB2EEAD" w14:textId="77777777" w:rsidR="009044C4" w:rsidRPr="0092456F" w:rsidRDefault="009044C4" w:rsidP="00DB4702">
            <w:pPr>
              <w:pStyle w:val="TAL"/>
              <w:rPr>
                <w:sz w:val="16"/>
              </w:rPr>
            </w:pPr>
            <w:r>
              <w:rPr>
                <w:sz w:val="16"/>
              </w:rPr>
              <w:t>Inter-PLMN service continuity Service</w:t>
            </w:r>
          </w:p>
        </w:tc>
        <w:tc>
          <w:tcPr>
            <w:tcW w:w="0" w:type="auto"/>
          </w:tcPr>
          <w:p w14:paraId="7A7B4AC5" w14:textId="77777777" w:rsidR="009044C4" w:rsidRPr="0092456F" w:rsidRDefault="009044C4" w:rsidP="00DB4702">
            <w:pPr>
              <w:pStyle w:val="TAL"/>
              <w:rPr>
                <w:sz w:val="16"/>
              </w:rPr>
            </w:pPr>
            <w:r>
              <w:rPr>
                <w:sz w:val="16"/>
              </w:rPr>
              <w:t>Lenovo</w:t>
            </w:r>
          </w:p>
        </w:tc>
        <w:tc>
          <w:tcPr>
            <w:tcW w:w="0" w:type="auto"/>
          </w:tcPr>
          <w:p w14:paraId="66F0654B" w14:textId="77777777" w:rsidR="009044C4" w:rsidRPr="0092456F" w:rsidRDefault="009044C4" w:rsidP="00DB4702">
            <w:pPr>
              <w:pStyle w:val="TAL"/>
              <w:rPr>
                <w:sz w:val="16"/>
              </w:rPr>
            </w:pPr>
            <w:r>
              <w:rPr>
                <w:sz w:val="16"/>
              </w:rPr>
              <w:t>24.549</w:t>
            </w:r>
          </w:p>
        </w:tc>
        <w:tc>
          <w:tcPr>
            <w:tcW w:w="0" w:type="auto"/>
          </w:tcPr>
          <w:p w14:paraId="2F6AE6A8" w14:textId="77777777" w:rsidR="009044C4" w:rsidRPr="0092456F" w:rsidRDefault="009044C4" w:rsidP="00DB4702">
            <w:pPr>
              <w:pStyle w:val="TAL"/>
              <w:rPr>
                <w:sz w:val="16"/>
              </w:rPr>
            </w:pPr>
            <w:r>
              <w:rPr>
                <w:sz w:val="16"/>
              </w:rPr>
              <w:t>0032</w:t>
            </w:r>
          </w:p>
        </w:tc>
        <w:tc>
          <w:tcPr>
            <w:tcW w:w="0" w:type="auto"/>
          </w:tcPr>
          <w:p w14:paraId="331F90E6" w14:textId="77777777" w:rsidR="009044C4" w:rsidRPr="0092456F" w:rsidRDefault="009044C4" w:rsidP="00DB4702">
            <w:pPr>
              <w:pStyle w:val="TAR"/>
              <w:rPr>
                <w:sz w:val="16"/>
              </w:rPr>
            </w:pPr>
          </w:p>
        </w:tc>
        <w:tc>
          <w:tcPr>
            <w:tcW w:w="0" w:type="auto"/>
          </w:tcPr>
          <w:p w14:paraId="5D06A789" w14:textId="77777777" w:rsidR="009044C4" w:rsidRPr="0092456F" w:rsidRDefault="009044C4" w:rsidP="00DB4702">
            <w:pPr>
              <w:pStyle w:val="TAL"/>
              <w:rPr>
                <w:sz w:val="16"/>
              </w:rPr>
            </w:pPr>
            <w:r>
              <w:rPr>
                <w:sz w:val="16"/>
              </w:rPr>
              <w:t>Rel-18</w:t>
            </w:r>
          </w:p>
        </w:tc>
        <w:tc>
          <w:tcPr>
            <w:tcW w:w="0" w:type="auto"/>
          </w:tcPr>
          <w:p w14:paraId="635626C2" w14:textId="77777777" w:rsidR="009044C4" w:rsidRPr="0092456F" w:rsidRDefault="009044C4" w:rsidP="00DB4702">
            <w:pPr>
              <w:pStyle w:val="TAL"/>
              <w:rPr>
                <w:sz w:val="16"/>
              </w:rPr>
            </w:pPr>
            <w:r>
              <w:rPr>
                <w:sz w:val="16"/>
              </w:rPr>
              <w:t>B</w:t>
            </w:r>
          </w:p>
        </w:tc>
        <w:tc>
          <w:tcPr>
            <w:tcW w:w="0" w:type="auto"/>
          </w:tcPr>
          <w:p w14:paraId="7B19C135" w14:textId="77777777" w:rsidR="009044C4" w:rsidRPr="0092456F" w:rsidRDefault="009044C4" w:rsidP="00DB4702">
            <w:pPr>
              <w:pStyle w:val="TAL"/>
              <w:rPr>
                <w:sz w:val="16"/>
              </w:rPr>
            </w:pPr>
            <w:r>
              <w:rPr>
                <w:sz w:val="16"/>
              </w:rPr>
              <w:t>NSCALE</w:t>
            </w:r>
          </w:p>
        </w:tc>
        <w:tc>
          <w:tcPr>
            <w:tcW w:w="0" w:type="auto"/>
          </w:tcPr>
          <w:p w14:paraId="2615FB34" w14:textId="77777777" w:rsidR="009044C4" w:rsidRPr="0092456F" w:rsidRDefault="009044C4" w:rsidP="00DB4702">
            <w:pPr>
              <w:pStyle w:val="TAL"/>
              <w:rPr>
                <w:sz w:val="16"/>
              </w:rPr>
            </w:pPr>
            <w:r>
              <w:rPr>
                <w:sz w:val="16"/>
              </w:rPr>
              <w:t>revised</w:t>
            </w:r>
          </w:p>
        </w:tc>
      </w:tr>
      <w:tr w:rsidR="009044C4" w14:paraId="525E85DB" w14:textId="77777777" w:rsidTr="00DB4702">
        <w:tc>
          <w:tcPr>
            <w:tcW w:w="0" w:type="auto"/>
          </w:tcPr>
          <w:p w14:paraId="6372B994" w14:textId="77777777" w:rsidR="009044C4" w:rsidRPr="0092456F" w:rsidRDefault="009044C4" w:rsidP="00DB4702">
            <w:pPr>
              <w:pStyle w:val="TAL"/>
              <w:rPr>
                <w:sz w:val="16"/>
              </w:rPr>
            </w:pPr>
            <w:r>
              <w:rPr>
                <w:sz w:val="16"/>
              </w:rPr>
              <w:t>C1-243768</w:t>
            </w:r>
          </w:p>
        </w:tc>
        <w:tc>
          <w:tcPr>
            <w:tcW w:w="0" w:type="auto"/>
          </w:tcPr>
          <w:p w14:paraId="43463B8E" w14:textId="77777777" w:rsidR="009044C4" w:rsidRPr="0092456F" w:rsidRDefault="009044C4" w:rsidP="00DB4702">
            <w:pPr>
              <w:pStyle w:val="TAL"/>
              <w:rPr>
                <w:sz w:val="16"/>
              </w:rPr>
            </w:pPr>
            <w:r>
              <w:rPr>
                <w:sz w:val="16"/>
              </w:rPr>
              <w:t>Inter-PLMN service continuity Service</w:t>
            </w:r>
          </w:p>
        </w:tc>
        <w:tc>
          <w:tcPr>
            <w:tcW w:w="0" w:type="auto"/>
          </w:tcPr>
          <w:p w14:paraId="786799CA" w14:textId="77777777" w:rsidR="009044C4" w:rsidRPr="0092456F" w:rsidRDefault="009044C4" w:rsidP="00DB4702">
            <w:pPr>
              <w:pStyle w:val="TAL"/>
              <w:rPr>
                <w:sz w:val="16"/>
              </w:rPr>
            </w:pPr>
            <w:r>
              <w:rPr>
                <w:sz w:val="16"/>
              </w:rPr>
              <w:t>Lenovo</w:t>
            </w:r>
          </w:p>
        </w:tc>
        <w:tc>
          <w:tcPr>
            <w:tcW w:w="0" w:type="auto"/>
          </w:tcPr>
          <w:p w14:paraId="3983C71B" w14:textId="77777777" w:rsidR="009044C4" w:rsidRPr="0092456F" w:rsidRDefault="009044C4" w:rsidP="00DB4702">
            <w:pPr>
              <w:pStyle w:val="TAL"/>
              <w:rPr>
                <w:sz w:val="16"/>
              </w:rPr>
            </w:pPr>
            <w:r>
              <w:rPr>
                <w:sz w:val="16"/>
              </w:rPr>
              <w:t>24.549</w:t>
            </w:r>
          </w:p>
        </w:tc>
        <w:tc>
          <w:tcPr>
            <w:tcW w:w="0" w:type="auto"/>
          </w:tcPr>
          <w:p w14:paraId="0F7A1FDE" w14:textId="77777777" w:rsidR="009044C4" w:rsidRPr="0092456F" w:rsidRDefault="009044C4" w:rsidP="00DB4702">
            <w:pPr>
              <w:pStyle w:val="TAL"/>
              <w:rPr>
                <w:sz w:val="16"/>
              </w:rPr>
            </w:pPr>
            <w:r>
              <w:rPr>
                <w:sz w:val="16"/>
              </w:rPr>
              <w:t>0032</w:t>
            </w:r>
          </w:p>
        </w:tc>
        <w:tc>
          <w:tcPr>
            <w:tcW w:w="0" w:type="auto"/>
          </w:tcPr>
          <w:p w14:paraId="5B253EF2" w14:textId="77777777" w:rsidR="009044C4" w:rsidRPr="0092456F" w:rsidRDefault="009044C4" w:rsidP="00DB4702">
            <w:pPr>
              <w:pStyle w:val="TAR"/>
              <w:rPr>
                <w:sz w:val="16"/>
              </w:rPr>
            </w:pPr>
            <w:r>
              <w:rPr>
                <w:sz w:val="16"/>
              </w:rPr>
              <w:t>1</w:t>
            </w:r>
          </w:p>
        </w:tc>
        <w:tc>
          <w:tcPr>
            <w:tcW w:w="0" w:type="auto"/>
          </w:tcPr>
          <w:p w14:paraId="3EECA5B4" w14:textId="77777777" w:rsidR="009044C4" w:rsidRPr="0092456F" w:rsidRDefault="009044C4" w:rsidP="00DB4702">
            <w:pPr>
              <w:pStyle w:val="TAL"/>
              <w:rPr>
                <w:sz w:val="16"/>
              </w:rPr>
            </w:pPr>
            <w:r>
              <w:rPr>
                <w:sz w:val="16"/>
              </w:rPr>
              <w:t>Rel-18</w:t>
            </w:r>
          </w:p>
        </w:tc>
        <w:tc>
          <w:tcPr>
            <w:tcW w:w="0" w:type="auto"/>
          </w:tcPr>
          <w:p w14:paraId="179DB16D" w14:textId="77777777" w:rsidR="009044C4" w:rsidRPr="0092456F" w:rsidRDefault="009044C4" w:rsidP="00DB4702">
            <w:pPr>
              <w:pStyle w:val="TAL"/>
              <w:rPr>
                <w:sz w:val="16"/>
              </w:rPr>
            </w:pPr>
            <w:r>
              <w:rPr>
                <w:sz w:val="16"/>
              </w:rPr>
              <w:t>B</w:t>
            </w:r>
          </w:p>
        </w:tc>
        <w:tc>
          <w:tcPr>
            <w:tcW w:w="0" w:type="auto"/>
          </w:tcPr>
          <w:p w14:paraId="17AC5D92" w14:textId="77777777" w:rsidR="009044C4" w:rsidRPr="0092456F" w:rsidRDefault="009044C4" w:rsidP="00DB4702">
            <w:pPr>
              <w:pStyle w:val="TAL"/>
              <w:rPr>
                <w:sz w:val="16"/>
              </w:rPr>
            </w:pPr>
            <w:r>
              <w:rPr>
                <w:sz w:val="16"/>
              </w:rPr>
              <w:t>NSCALE</w:t>
            </w:r>
          </w:p>
        </w:tc>
        <w:tc>
          <w:tcPr>
            <w:tcW w:w="0" w:type="auto"/>
          </w:tcPr>
          <w:p w14:paraId="4A8E5BA4" w14:textId="77777777" w:rsidR="009044C4" w:rsidRPr="0092456F" w:rsidRDefault="009044C4" w:rsidP="00DB4702">
            <w:pPr>
              <w:pStyle w:val="TAL"/>
              <w:rPr>
                <w:sz w:val="16"/>
              </w:rPr>
            </w:pPr>
            <w:r>
              <w:rPr>
                <w:sz w:val="16"/>
              </w:rPr>
              <w:t>postponed</w:t>
            </w:r>
          </w:p>
        </w:tc>
      </w:tr>
      <w:tr w:rsidR="009044C4" w14:paraId="39186AFF" w14:textId="77777777" w:rsidTr="00DB4702">
        <w:tc>
          <w:tcPr>
            <w:tcW w:w="0" w:type="auto"/>
          </w:tcPr>
          <w:p w14:paraId="0F421640" w14:textId="77777777" w:rsidR="009044C4" w:rsidRPr="0092456F" w:rsidRDefault="009044C4" w:rsidP="00DB4702">
            <w:pPr>
              <w:pStyle w:val="TAL"/>
              <w:rPr>
                <w:sz w:val="16"/>
              </w:rPr>
            </w:pPr>
            <w:r>
              <w:rPr>
                <w:sz w:val="16"/>
              </w:rPr>
              <w:t>C1-243036</w:t>
            </w:r>
          </w:p>
        </w:tc>
        <w:tc>
          <w:tcPr>
            <w:tcW w:w="0" w:type="auto"/>
          </w:tcPr>
          <w:p w14:paraId="755C5A1B" w14:textId="77777777" w:rsidR="009044C4" w:rsidRPr="0092456F" w:rsidRDefault="009044C4" w:rsidP="00DB4702">
            <w:pPr>
              <w:pStyle w:val="TAL"/>
              <w:rPr>
                <w:sz w:val="16"/>
              </w:rPr>
            </w:pPr>
            <w:r>
              <w:rPr>
                <w:sz w:val="16"/>
              </w:rPr>
              <w:t>Inter-PLMN service continuity APIs definition</w:t>
            </w:r>
          </w:p>
        </w:tc>
        <w:tc>
          <w:tcPr>
            <w:tcW w:w="0" w:type="auto"/>
          </w:tcPr>
          <w:p w14:paraId="72F9BB3C" w14:textId="77777777" w:rsidR="009044C4" w:rsidRPr="0092456F" w:rsidRDefault="009044C4" w:rsidP="00DB4702">
            <w:pPr>
              <w:pStyle w:val="TAL"/>
              <w:rPr>
                <w:sz w:val="16"/>
              </w:rPr>
            </w:pPr>
            <w:r>
              <w:rPr>
                <w:sz w:val="16"/>
              </w:rPr>
              <w:t>Lenovo</w:t>
            </w:r>
          </w:p>
        </w:tc>
        <w:tc>
          <w:tcPr>
            <w:tcW w:w="0" w:type="auto"/>
          </w:tcPr>
          <w:p w14:paraId="7190EFB2" w14:textId="77777777" w:rsidR="009044C4" w:rsidRPr="0092456F" w:rsidRDefault="009044C4" w:rsidP="00DB4702">
            <w:pPr>
              <w:pStyle w:val="TAL"/>
              <w:rPr>
                <w:sz w:val="16"/>
              </w:rPr>
            </w:pPr>
            <w:r>
              <w:rPr>
                <w:sz w:val="16"/>
              </w:rPr>
              <w:t>24.549</w:t>
            </w:r>
          </w:p>
        </w:tc>
        <w:tc>
          <w:tcPr>
            <w:tcW w:w="0" w:type="auto"/>
          </w:tcPr>
          <w:p w14:paraId="60486617" w14:textId="77777777" w:rsidR="009044C4" w:rsidRPr="0092456F" w:rsidRDefault="009044C4" w:rsidP="00DB4702">
            <w:pPr>
              <w:pStyle w:val="TAL"/>
              <w:rPr>
                <w:sz w:val="16"/>
              </w:rPr>
            </w:pPr>
            <w:r>
              <w:rPr>
                <w:sz w:val="16"/>
              </w:rPr>
              <w:t>0033</w:t>
            </w:r>
          </w:p>
        </w:tc>
        <w:tc>
          <w:tcPr>
            <w:tcW w:w="0" w:type="auto"/>
          </w:tcPr>
          <w:p w14:paraId="548165E2" w14:textId="77777777" w:rsidR="009044C4" w:rsidRPr="0092456F" w:rsidRDefault="009044C4" w:rsidP="00DB4702">
            <w:pPr>
              <w:pStyle w:val="TAR"/>
              <w:rPr>
                <w:sz w:val="16"/>
              </w:rPr>
            </w:pPr>
          </w:p>
        </w:tc>
        <w:tc>
          <w:tcPr>
            <w:tcW w:w="0" w:type="auto"/>
          </w:tcPr>
          <w:p w14:paraId="032E6DAA" w14:textId="77777777" w:rsidR="009044C4" w:rsidRPr="0092456F" w:rsidRDefault="009044C4" w:rsidP="00DB4702">
            <w:pPr>
              <w:pStyle w:val="TAL"/>
              <w:rPr>
                <w:sz w:val="16"/>
              </w:rPr>
            </w:pPr>
            <w:r>
              <w:rPr>
                <w:sz w:val="16"/>
              </w:rPr>
              <w:t>Rel-18</w:t>
            </w:r>
          </w:p>
        </w:tc>
        <w:tc>
          <w:tcPr>
            <w:tcW w:w="0" w:type="auto"/>
          </w:tcPr>
          <w:p w14:paraId="2731CF14" w14:textId="77777777" w:rsidR="009044C4" w:rsidRPr="0092456F" w:rsidRDefault="009044C4" w:rsidP="00DB4702">
            <w:pPr>
              <w:pStyle w:val="TAL"/>
              <w:rPr>
                <w:sz w:val="16"/>
              </w:rPr>
            </w:pPr>
            <w:r>
              <w:rPr>
                <w:sz w:val="16"/>
              </w:rPr>
              <w:t>B</w:t>
            </w:r>
          </w:p>
        </w:tc>
        <w:tc>
          <w:tcPr>
            <w:tcW w:w="0" w:type="auto"/>
          </w:tcPr>
          <w:p w14:paraId="3CE1EE36" w14:textId="77777777" w:rsidR="009044C4" w:rsidRPr="0092456F" w:rsidRDefault="009044C4" w:rsidP="00DB4702">
            <w:pPr>
              <w:pStyle w:val="TAL"/>
              <w:rPr>
                <w:sz w:val="16"/>
              </w:rPr>
            </w:pPr>
            <w:r>
              <w:rPr>
                <w:sz w:val="16"/>
              </w:rPr>
              <w:t>NSCALE</w:t>
            </w:r>
          </w:p>
        </w:tc>
        <w:tc>
          <w:tcPr>
            <w:tcW w:w="0" w:type="auto"/>
          </w:tcPr>
          <w:p w14:paraId="427C6416" w14:textId="77777777" w:rsidR="009044C4" w:rsidRPr="0092456F" w:rsidRDefault="009044C4" w:rsidP="00DB4702">
            <w:pPr>
              <w:pStyle w:val="TAL"/>
              <w:rPr>
                <w:sz w:val="16"/>
              </w:rPr>
            </w:pPr>
            <w:r>
              <w:rPr>
                <w:sz w:val="16"/>
              </w:rPr>
              <w:t>revised</w:t>
            </w:r>
          </w:p>
        </w:tc>
      </w:tr>
      <w:tr w:rsidR="009044C4" w14:paraId="5E98C0FE" w14:textId="77777777" w:rsidTr="00DB4702">
        <w:tc>
          <w:tcPr>
            <w:tcW w:w="0" w:type="auto"/>
          </w:tcPr>
          <w:p w14:paraId="78CD8BA7" w14:textId="77777777" w:rsidR="009044C4" w:rsidRPr="0092456F" w:rsidRDefault="009044C4" w:rsidP="00DB4702">
            <w:pPr>
              <w:pStyle w:val="TAL"/>
              <w:rPr>
                <w:sz w:val="16"/>
              </w:rPr>
            </w:pPr>
            <w:r>
              <w:rPr>
                <w:sz w:val="16"/>
              </w:rPr>
              <w:t>C1-243769</w:t>
            </w:r>
          </w:p>
        </w:tc>
        <w:tc>
          <w:tcPr>
            <w:tcW w:w="0" w:type="auto"/>
          </w:tcPr>
          <w:p w14:paraId="00738FC4" w14:textId="77777777" w:rsidR="009044C4" w:rsidRPr="0092456F" w:rsidRDefault="009044C4" w:rsidP="00DB4702">
            <w:pPr>
              <w:pStyle w:val="TAL"/>
              <w:rPr>
                <w:sz w:val="16"/>
              </w:rPr>
            </w:pPr>
            <w:r>
              <w:rPr>
                <w:sz w:val="16"/>
              </w:rPr>
              <w:t>Inter-PLMN service continuity APIs definition</w:t>
            </w:r>
          </w:p>
        </w:tc>
        <w:tc>
          <w:tcPr>
            <w:tcW w:w="0" w:type="auto"/>
          </w:tcPr>
          <w:p w14:paraId="6C5EFCAF" w14:textId="77777777" w:rsidR="009044C4" w:rsidRPr="0092456F" w:rsidRDefault="009044C4" w:rsidP="00DB4702">
            <w:pPr>
              <w:pStyle w:val="TAL"/>
              <w:rPr>
                <w:sz w:val="16"/>
              </w:rPr>
            </w:pPr>
            <w:r>
              <w:rPr>
                <w:sz w:val="16"/>
              </w:rPr>
              <w:t>Lenovo</w:t>
            </w:r>
          </w:p>
        </w:tc>
        <w:tc>
          <w:tcPr>
            <w:tcW w:w="0" w:type="auto"/>
          </w:tcPr>
          <w:p w14:paraId="1310C568" w14:textId="77777777" w:rsidR="009044C4" w:rsidRPr="0092456F" w:rsidRDefault="009044C4" w:rsidP="00DB4702">
            <w:pPr>
              <w:pStyle w:val="TAL"/>
              <w:rPr>
                <w:sz w:val="16"/>
              </w:rPr>
            </w:pPr>
            <w:r>
              <w:rPr>
                <w:sz w:val="16"/>
              </w:rPr>
              <w:t>24.549</w:t>
            </w:r>
          </w:p>
        </w:tc>
        <w:tc>
          <w:tcPr>
            <w:tcW w:w="0" w:type="auto"/>
          </w:tcPr>
          <w:p w14:paraId="0571E127" w14:textId="77777777" w:rsidR="009044C4" w:rsidRPr="0092456F" w:rsidRDefault="009044C4" w:rsidP="00DB4702">
            <w:pPr>
              <w:pStyle w:val="TAL"/>
              <w:rPr>
                <w:sz w:val="16"/>
              </w:rPr>
            </w:pPr>
            <w:r>
              <w:rPr>
                <w:sz w:val="16"/>
              </w:rPr>
              <w:t>0033</w:t>
            </w:r>
          </w:p>
        </w:tc>
        <w:tc>
          <w:tcPr>
            <w:tcW w:w="0" w:type="auto"/>
          </w:tcPr>
          <w:p w14:paraId="7CD75BBF" w14:textId="77777777" w:rsidR="009044C4" w:rsidRPr="0092456F" w:rsidRDefault="009044C4" w:rsidP="00DB4702">
            <w:pPr>
              <w:pStyle w:val="TAR"/>
              <w:rPr>
                <w:sz w:val="16"/>
              </w:rPr>
            </w:pPr>
            <w:r>
              <w:rPr>
                <w:sz w:val="16"/>
              </w:rPr>
              <w:t>1</w:t>
            </w:r>
          </w:p>
        </w:tc>
        <w:tc>
          <w:tcPr>
            <w:tcW w:w="0" w:type="auto"/>
          </w:tcPr>
          <w:p w14:paraId="6CE7B2A2" w14:textId="77777777" w:rsidR="009044C4" w:rsidRPr="0092456F" w:rsidRDefault="009044C4" w:rsidP="00DB4702">
            <w:pPr>
              <w:pStyle w:val="TAL"/>
              <w:rPr>
                <w:sz w:val="16"/>
              </w:rPr>
            </w:pPr>
            <w:r>
              <w:rPr>
                <w:sz w:val="16"/>
              </w:rPr>
              <w:t>Rel-18</w:t>
            </w:r>
          </w:p>
        </w:tc>
        <w:tc>
          <w:tcPr>
            <w:tcW w:w="0" w:type="auto"/>
          </w:tcPr>
          <w:p w14:paraId="0FBCE19F" w14:textId="77777777" w:rsidR="009044C4" w:rsidRPr="0092456F" w:rsidRDefault="009044C4" w:rsidP="00DB4702">
            <w:pPr>
              <w:pStyle w:val="TAL"/>
              <w:rPr>
                <w:sz w:val="16"/>
              </w:rPr>
            </w:pPr>
            <w:r>
              <w:rPr>
                <w:sz w:val="16"/>
              </w:rPr>
              <w:t>B</w:t>
            </w:r>
          </w:p>
        </w:tc>
        <w:tc>
          <w:tcPr>
            <w:tcW w:w="0" w:type="auto"/>
          </w:tcPr>
          <w:p w14:paraId="5C285279" w14:textId="77777777" w:rsidR="009044C4" w:rsidRPr="0092456F" w:rsidRDefault="009044C4" w:rsidP="00DB4702">
            <w:pPr>
              <w:pStyle w:val="TAL"/>
              <w:rPr>
                <w:sz w:val="16"/>
              </w:rPr>
            </w:pPr>
            <w:r>
              <w:rPr>
                <w:sz w:val="16"/>
              </w:rPr>
              <w:t>NSCALE</w:t>
            </w:r>
          </w:p>
        </w:tc>
        <w:tc>
          <w:tcPr>
            <w:tcW w:w="0" w:type="auto"/>
          </w:tcPr>
          <w:p w14:paraId="11F0D143" w14:textId="77777777" w:rsidR="009044C4" w:rsidRPr="0092456F" w:rsidRDefault="009044C4" w:rsidP="00DB4702">
            <w:pPr>
              <w:pStyle w:val="TAL"/>
              <w:rPr>
                <w:sz w:val="16"/>
              </w:rPr>
            </w:pPr>
            <w:r>
              <w:rPr>
                <w:sz w:val="16"/>
              </w:rPr>
              <w:t>postponed</w:t>
            </w:r>
          </w:p>
        </w:tc>
      </w:tr>
      <w:tr w:rsidR="009044C4" w14:paraId="67AED3D6" w14:textId="77777777" w:rsidTr="00DB4702">
        <w:tc>
          <w:tcPr>
            <w:tcW w:w="0" w:type="auto"/>
          </w:tcPr>
          <w:p w14:paraId="2530BF52" w14:textId="77777777" w:rsidR="009044C4" w:rsidRPr="0092456F" w:rsidRDefault="009044C4" w:rsidP="00DB4702">
            <w:pPr>
              <w:pStyle w:val="TAL"/>
              <w:rPr>
                <w:sz w:val="16"/>
              </w:rPr>
            </w:pPr>
            <w:r>
              <w:rPr>
                <w:sz w:val="16"/>
              </w:rPr>
              <w:t>C1-243037</w:t>
            </w:r>
          </w:p>
        </w:tc>
        <w:tc>
          <w:tcPr>
            <w:tcW w:w="0" w:type="auto"/>
          </w:tcPr>
          <w:p w14:paraId="5A28679B" w14:textId="77777777" w:rsidR="009044C4" w:rsidRPr="0092456F" w:rsidRDefault="009044C4" w:rsidP="00DB4702">
            <w:pPr>
              <w:pStyle w:val="TAL"/>
              <w:rPr>
                <w:sz w:val="16"/>
              </w:rPr>
            </w:pPr>
            <w:proofErr w:type="spellStart"/>
            <w:r>
              <w:rPr>
                <w:sz w:val="16"/>
              </w:rPr>
              <w:t>NSCE_InterPLMNSliceInfo</w:t>
            </w:r>
            <w:proofErr w:type="spellEnd"/>
            <w:r>
              <w:rPr>
                <w:sz w:val="16"/>
              </w:rPr>
              <w:t xml:space="preserve"> API (YAML)</w:t>
            </w:r>
          </w:p>
        </w:tc>
        <w:tc>
          <w:tcPr>
            <w:tcW w:w="0" w:type="auto"/>
          </w:tcPr>
          <w:p w14:paraId="5B1B95B3" w14:textId="77777777" w:rsidR="009044C4" w:rsidRPr="0092456F" w:rsidRDefault="009044C4" w:rsidP="00DB4702">
            <w:pPr>
              <w:pStyle w:val="TAL"/>
              <w:rPr>
                <w:sz w:val="16"/>
              </w:rPr>
            </w:pPr>
            <w:r>
              <w:rPr>
                <w:sz w:val="16"/>
              </w:rPr>
              <w:t>Lenovo</w:t>
            </w:r>
          </w:p>
        </w:tc>
        <w:tc>
          <w:tcPr>
            <w:tcW w:w="0" w:type="auto"/>
          </w:tcPr>
          <w:p w14:paraId="4C4ADF8D" w14:textId="77777777" w:rsidR="009044C4" w:rsidRPr="0092456F" w:rsidRDefault="009044C4" w:rsidP="00DB4702">
            <w:pPr>
              <w:pStyle w:val="TAL"/>
              <w:rPr>
                <w:sz w:val="16"/>
              </w:rPr>
            </w:pPr>
            <w:r>
              <w:rPr>
                <w:sz w:val="16"/>
              </w:rPr>
              <w:t>24.549</w:t>
            </w:r>
          </w:p>
        </w:tc>
        <w:tc>
          <w:tcPr>
            <w:tcW w:w="0" w:type="auto"/>
          </w:tcPr>
          <w:p w14:paraId="6F6EF0CC" w14:textId="77777777" w:rsidR="009044C4" w:rsidRPr="0092456F" w:rsidRDefault="009044C4" w:rsidP="00DB4702">
            <w:pPr>
              <w:pStyle w:val="TAL"/>
              <w:rPr>
                <w:sz w:val="16"/>
              </w:rPr>
            </w:pPr>
            <w:r>
              <w:rPr>
                <w:sz w:val="16"/>
              </w:rPr>
              <w:t>0034</w:t>
            </w:r>
          </w:p>
        </w:tc>
        <w:tc>
          <w:tcPr>
            <w:tcW w:w="0" w:type="auto"/>
          </w:tcPr>
          <w:p w14:paraId="0E18B461" w14:textId="77777777" w:rsidR="009044C4" w:rsidRPr="0092456F" w:rsidRDefault="009044C4" w:rsidP="00DB4702">
            <w:pPr>
              <w:pStyle w:val="TAR"/>
              <w:rPr>
                <w:sz w:val="16"/>
              </w:rPr>
            </w:pPr>
          </w:p>
        </w:tc>
        <w:tc>
          <w:tcPr>
            <w:tcW w:w="0" w:type="auto"/>
          </w:tcPr>
          <w:p w14:paraId="64CCA0DD" w14:textId="77777777" w:rsidR="009044C4" w:rsidRPr="0092456F" w:rsidRDefault="009044C4" w:rsidP="00DB4702">
            <w:pPr>
              <w:pStyle w:val="TAL"/>
              <w:rPr>
                <w:sz w:val="16"/>
              </w:rPr>
            </w:pPr>
            <w:r>
              <w:rPr>
                <w:sz w:val="16"/>
              </w:rPr>
              <w:t>Rel-18</w:t>
            </w:r>
          </w:p>
        </w:tc>
        <w:tc>
          <w:tcPr>
            <w:tcW w:w="0" w:type="auto"/>
          </w:tcPr>
          <w:p w14:paraId="19441DE5" w14:textId="77777777" w:rsidR="009044C4" w:rsidRPr="0092456F" w:rsidRDefault="009044C4" w:rsidP="00DB4702">
            <w:pPr>
              <w:pStyle w:val="TAL"/>
              <w:rPr>
                <w:sz w:val="16"/>
              </w:rPr>
            </w:pPr>
            <w:r>
              <w:rPr>
                <w:sz w:val="16"/>
              </w:rPr>
              <w:t>B</w:t>
            </w:r>
          </w:p>
        </w:tc>
        <w:tc>
          <w:tcPr>
            <w:tcW w:w="0" w:type="auto"/>
          </w:tcPr>
          <w:p w14:paraId="653BAB56" w14:textId="77777777" w:rsidR="009044C4" w:rsidRPr="0092456F" w:rsidRDefault="009044C4" w:rsidP="00DB4702">
            <w:pPr>
              <w:pStyle w:val="TAL"/>
              <w:rPr>
                <w:sz w:val="16"/>
              </w:rPr>
            </w:pPr>
            <w:r>
              <w:rPr>
                <w:sz w:val="16"/>
              </w:rPr>
              <w:t>NSCALE</w:t>
            </w:r>
          </w:p>
        </w:tc>
        <w:tc>
          <w:tcPr>
            <w:tcW w:w="0" w:type="auto"/>
          </w:tcPr>
          <w:p w14:paraId="3D28F795" w14:textId="77777777" w:rsidR="009044C4" w:rsidRPr="0092456F" w:rsidRDefault="009044C4" w:rsidP="00DB4702">
            <w:pPr>
              <w:pStyle w:val="TAL"/>
              <w:rPr>
                <w:sz w:val="16"/>
              </w:rPr>
            </w:pPr>
            <w:r>
              <w:rPr>
                <w:sz w:val="16"/>
              </w:rPr>
              <w:t>revised</w:t>
            </w:r>
          </w:p>
        </w:tc>
      </w:tr>
      <w:tr w:rsidR="009044C4" w14:paraId="0F73F422" w14:textId="77777777" w:rsidTr="00DB4702">
        <w:tc>
          <w:tcPr>
            <w:tcW w:w="0" w:type="auto"/>
          </w:tcPr>
          <w:p w14:paraId="3901A83C" w14:textId="77777777" w:rsidR="009044C4" w:rsidRPr="0092456F" w:rsidRDefault="009044C4" w:rsidP="00DB4702">
            <w:pPr>
              <w:pStyle w:val="TAL"/>
              <w:rPr>
                <w:sz w:val="16"/>
              </w:rPr>
            </w:pPr>
            <w:r>
              <w:rPr>
                <w:sz w:val="16"/>
              </w:rPr>
              <w:t>C1-243770</w:t>
            </w:r>
          </w:p>
        </w:tc>
        <w:tc>
          <w:tcPr>
            <w:tcW w:w="0" w:type="auto"/>
          </w:tcPr>
          <w:p w14:paraId="0F9FEA6E" w14:textId="77777777" w:rsidR="009044C4" w:rsidRPr="0092456F" w:rsidRDefault="009044C4" w:rsidP="00DB4702">
            <w:pPr>
              <w:pStyle w:val="TAL"/>
              <w:rPr>
                <w:sz w:val="16"/>
              </w:rPr>
            </w:pPr>
            <w:proofErr w:type="spellStart"/>
            <w:r>
              <w:rPr>
                <w:sz w:val="16"/>
              </w:rPr>
              <w:t>NSCE_InterPLMNSliceInfo</w:t>
            </w:r>
            <w:proofErr w:type="spellEnd"/>
            <w:r>
              <w:rPr>
                <w:sz w:val="16"/>
              </w:rPr>
              <w:t xml:space="preserve"> API (YAML)</w:t>
            </w:r>
          </w:p>
        </w:tc>
        <w:tc>
          <w:tcPr>
            <w:tcW w:w="0" w:type="auto"/>
          </w:tcPr>
          <w:p w14:paraId="04F12F45" w14:textId="77777777" w:rsidR="009044C4" w:rsidRPr="0092456F" w:rsidRDefault="009044C4" w:rsidP="00DB4702">
            <w:pPr>
              <w:pStyle w:val="TAL"/>
              <w:rPr>
                <w:sz w:val="16"/>
              </w:rPr>
            </w:pPr>
            <w:r>
              <w:rPr>
                <w:sz w:val="16"/>
              </w:rPr>
              <w:t>Lenovo</w:t>
            </w:r>
          </w:p>
        </w:tc>
        <w:tc>
          <w:tcPr>
            <w:tcW w:w="0" w:type="auto"/>
          </w:tcPr>
          <w:p w14:paraId="33AF0B1C" w14:textId="77777777" w:rsidR="009044C4" w:rsidRPr="0092456F" w:rsidRDefault="009044C4" w:rsidP="00DB4702">
            <w:pPr>
              <w:pStyle w:val="TAL"/>
              <w:rPr>
                <w:sz w:val="16"/>
              </w:rPr>
            </w:pPr>
            <w:r>
              <w:rPr>
                <w:sz w:val="16"/>
              </w:rPr>
              <w:t>24.549</w:t>
            </w:r>
          </w:p>
        </w:tc>
        <w:tc>
          <w:tcPr>
            <w:tcW w:w="0" w:type="auto"/>
          </w:tcPr>
          <w:p w14:paraId="5D4A0EFB" w14:textId="77777777" w:rsidR="009044C4" w:rsidRPr="0092456F" w:rsidRDefault="009044C4" w:rsidP="00DB4702">
            <w:pPr>
              <w:pStyle w:val="TAL"/>
              <w:rPr>
                <w:sz w:val="16"/>
              </w:rPr>
            </w:pPr>
            <w:r>
              <w:rPr>
                <w:sz w:val="16"/>
              </w:rPr>
              <w:t>0034</w:t>
            </w:r>
          </w:p>
        </w:tc>
        <w:tc>
          <w:tcPr>
            <w:tcW w:w="0" w:type="auto"/>
          </w:tcPr>
          <w:p w14:paraId="7D2D9CE7" w14:textId="77777777" w:rsidR="009044C4" w:rsidRPr="0092456F" w:rsidRDefault="009044C4" w:rsidP="00DB4702">
            <w:pPr>
              <w:pStyle w:val="TAR"/>
              <w:rPr>
                <w:sz w:val="16"/>
              </w:rPr>
            </w:pPr>
            <w:r>
              <w:rPr>
                <w:sz w:val="16"/>
              </w:rPr>
              <w:t>1</w:t>
            </w:r>
          </w:p>
        </w:tc>
        <w:tc>
          <w:tcPr>
            <w:tcW w:w="0" w:type="auto"/>
          </w:tcPr>
          <w:p w14:paraId="59E9556F" w14:textId="77777777" w:rsidR="009044C4" w:rsidRPr="0092456F" w:rsidRDefault="009044C4" w:rsidP="00DB4702">
            <w:pPr>
              <w:pStyle w:val="TAL"/>
              <w:rPr>
                <w:sz w:val="16"/>
              </w:rPr>
            </w:pPr>
            <w:r>
              <w:rPr>
                <w:sz w:val="16"/>
              </w:rPr>
              <w:t>Rel-18</w:t>
            </w:r>
          </w:p>
        </w:tc>
        <w:tc>
          <w:tcPr>
            <w:tcW w:w="0" w:type="auto"/>
          </w:tcPr>
          <w:p w14:paraId="677F658E" w14:textId="77777777" w:rsidR="009044C4" w:rsidRPr="0092456F" w:rsidRDefault="009044C4" w:rsidP="00DB4702">
            <w:pPr>
              <w:pStyle w:val="TAL"/>
              <w:rPr>
                <w:sz w:val="16"/>
              </w:rPr>
            </w:pPr>
            <w:r>
              <w:rPr>
                <w:sz w:val="16"/>
              </w:rPr>
              <w:t>B</w:t>
            </w:r>
          </w:p>
        </w:tc>
        <w:tc>
          <w:tcPr>
            <w:tcW w:w="0" w:type="auto"/>
          </w:tcPr>
          <w:p w14:paraId="1D67D773" w14:textId="77777777" w:rsidR="009044C4" w:rsidRPr="0092456F" w:rsidRDefault="009044C4" w:rsidP="00DB4702">
            <w:pPr>
              <w:pStyle w:val="TAL"/>
              <w:rPr>
                <w:sz w:val="16"/>
              </w:rPr>
            </w:pPr>
            <w:r>
              <w:rPr>
                <w:sz w:val="16"/>
              </w:rPr>
              <w:t>NSCALE</w:t>
            </w:r>
          </w:p>
        </w:tc>
        <w:tc>
          <w:tcPr>
            <w:tcW w:w="0" w:type="auto"/>
          </w:tcPr>
          <w:p w14:paraId="33C1089B" w14:textId="77777777" w:rsidR="009044C4" w:rsidRPr="0092456F" w:rsidRDefault="009044C4" w:rsidP="00DB4702">
            <w:pPr>
              <w:pStyle w:val="TAL"/>
              <w:rPr>
                <w:sz w:val="16"/>
              </w:rPr>
            </w:pPr>
            <w:r>
              <w:rPr>
                <w:sz w:val="16"/>
              </w:rPr>
              <w:t>postponed</w:t>
            </w:r>
          </w:p>
        </w:tc>
      </w:tr>
      <w:tr w:rsidR="009044C4" w14:paraId="7127F489" w14:textId="77777777" w:rsidTr="00DB4702">
        <w:tc>
          <w:tcPr>
            <w:tcW w:w="0" w:type="auto"/>
          </w:tcPr>
          <w:p w14:paraId="6E697D50" w14:textId="77777777" w:rsidR="009044C4" w:rsidRPr="0092456F" w:rsidRDefault="009044C4" w:rsidP="00DB4702">
            <w:pPr>
              <w:pStyle w:val="TAL"/>
              <w:rPr>
                <w:sz w:val="16"/>
              </w:rPr>
            </w:pPr>
            <w:r>
              <w:rPr>
                <w:sz w:val="16"/>
              </w:rPr>
              <w:t>C1-243070</w:t>
            </w:r>
          </w:p>
        </w:tc>
        <w:tc>
          <w:tcPr>
            <w:tcW w:w="0" w:type="auto"/>
          </w:tcPr>
          <w:p w14:paraId="5FF95268" w14:textId="77777777" w:rsidR="009044C4" w:rsidRPr="0092456F" w:rsidRDefault="009044C4" w:rsidP="00DB4702">
            <w:pPr>
              <w:pStyle w:val="TAL"/>
              <w:rPr>
                <w:sz w:val="16"/>
              </w:rPr>
            </w:pPr>
            <w:r>
              <w:rPr>
                <w:sz w:val="16"/>
              </w:rPr>
              <w:t>Scope and General description</w:t>
            </w:r>
          </w:p>
        </w:tc>
        <w:tc>
          <w:tcPr>
            <w:tcW w:w="0" w:type="auto"/>
          </w:tcPr>
          <w:p w14:paraId="7ADB52CB" w14:textId="77777777" w:rsidR="009044C4" w:rsidRPr="0092456F" w:rsidRDefault="009044C4" w:rsidP="00DB4702">
            <w:pPr>
              <w:pStyle w:val="TAL"/>
              <w:rPr>
                <w:sz w:val="16"/>
              </w:rPr>
            </w:pPr>
            <w:r>
              <w:rPr>
                <w:sz w:val="16"/>
              </w:rPr>
              <w:t>Lenovo</w:t>
            </w:r>
          </w:p>
        </w:tc>
        <w:tc>
          <w:tcPr>
            <w:tcW w:w="0" w:type="auto"/>
          </w:tcPr>
          <w:p w14:paraId="4B042EFB" w14:textId="77777777" w:rsidR="009044C4" w:rsidRPr="0092456F" w:rsidRDefault="009044C4" w:rsidP="00DB4702">
            <w:pPr>
              <w:pStyle w:val="TAL"/>
              <w:rPr>
                <w:sz w:val="16"/>
              </w:rPr>
            </w:pPr>
            <w:r>
              <w:rPr>
                <w:sz w:val="16"/>
              </w:rPr>
              <w:t>24.549</w:t>
            </w:r>
          </w:p>
        </w:tc>
        <w:tc>
          <w:tcPr>
            <w:tcW w:w="0" w:type="auto"/>
          </w:tcPr>
          <w:p w14:paraId="7A8B2920" w14:textId="77777777" w:rsidR="009044C4" w:rsidRPr="0092456F" w:rsidRDefault="009044C4" w:rsidP="00DB4702">
            <w:pPr>
              <w:pStyle w:val="TAL"/>
              <w:rPr>
                <w:sz w:val="16"/>
              </w:rPr>
            </w:pPr>
            <w:r>
              <w:rPr>
                <w:sz w:val="16"/>
              </w:rPr>
              <w:t>0035</w:t>
            </w:r>
          </w:p>
        </w:tc>
        <w:tc>
          <w:tcPr>
            <w:tcW w:w="0" w:type="auto"/>
          </w:tcPr>
          <w:p w14:paraId="47B59794" w14:textId="77777777" w:rsidR="009044C4" w:rsidRPr="0092456F" w:rsidRDefault="009044C4" w:rsidP="00DB4702">
            <w:pPr>
              <w:pStyle w:val="TAR"/>
              <w:rPr>
                <w:sz w:val="16"/>
              </w:rPr>
            </w:pPr>
          </w:p>
        </w:tc>
        <w:tc>
          <w:tcPr>
            <w:tcW w:w="0" w:type="auto"/>
          </w:tcPr>
          <w:p w14:paraId="1C84D26C" w14:textId="77777777" w:rsidR="009044C4" w:rsidRPr="0092456F" w:rsidRDefault="009044C4" w:rsidP="00DB4702">
            <w:pPr>
              <w:pStyle w:val="TAL"/>
              <w:rPr>
                <w:sz w:val="16"/>
              </w:rPr>
            </w:pPr>
            <w:r>
              <w:rPr>
                <w:sz w:val="16"/>
              </w:rPr>
              <w:t>Rel-18</w:t>
            </w:r>
          </w:p>
        </w:tc>
        <w:tc>
          <w:tcPr>
            <w:tcW w:w="0" w:type="auto"/>
          </w:tcPr>
          <w:p w14:paraId="2E8941EB" w14:textId="77777777" w:rsidR="009044C4" w:rsidRPr="0092456F" w:rsidRDefault="009044C4" w:rsidP="00DB4702">
            <w:pPr>
              <w:pStyle w:val="TAL"/>
              <w:rPr>
                <w:sz w:val="16"/>
              </w:rPr>
            </w:pPr>
            <w:r>
              <w:rPr>
                <w:sz w:val="16"/>
              </w:rPr>
              <w:t>F</w:t>
            </w:r>
          </w:p>
        </w:tc>
        <w:tc>
          <w:tcPr>
            <w:tcW w:w="0" w:type="auto"/>
          </w:tcPr>
          <w:p w14:paraId="62B28F30" w14:textId="77777777" w:rsidR="009044C4" w:rsidRPr="0092456F" w:rsidRDefault="009044C4" w:rsidP="00DB4702">
            <w:pPr>
              <w:pStyle w:val="TAL"/>
              <w:rPr>
                <w:sz w:val="16"/>
              </w:rPr>
            </w:pPr>
            <w:r>
              <w:rPr>
                <w:sz w:val="16"/>
              </w:rPr>
              <w:t>NSCALE</w:t>
            </w:r>
          </w:p>
        </w:tc>
        <w:tc>
          <w:tcPr>
            <w:tcW w:w="0" w:type="auto"/>
          </w:tcPr>
          <w:p w14:paraId="772C14D4" w14:textId="77777777" w:rsidR="009044C4" w:rsidRPr="0092456F" w:rsidRDefault="009044C4" w:rsidP="00DB4702">
            <w:pPr>
              <w:pStyle w:val="TAL"/>
              <w:rPr>
                <w:sz w:val="16"/>
              </w:rPr>
            </w:pPr>
            <w:r>
              <w:rPr>
                <w:sz w:val="16"/>
              </w:rPr>
              <w:t>revised</w:t>
            </w:r>
          </w:p>
        </w:tc>
      </w:tr>
      <w:tr w:rsidR="009044C4" w14:paraId="019A24CB" w14:textId="77777777" w:rsidTr="00DB4702">
        <w:tc>
          <w:tcPr>
            <w:tcW w:w="0" w:type="auto"/>
          </w:tcPr>
          <w:p w14:paraId="24DD1EC9" w14:textId="77777777" w:rsidR="009044C4" w:rsidRPr="0092456F" w:rsidRDefault="009044C4" w:rsidP="00DB4702">
            <w:pPr>
              <w:pStyle w:val="TAL"/>
              <w:rPr>
                <w:sz w:val="16"/>
              </w:rPr>
            </w:pPr>
            <w:r>
              <w:rPr>
                <w:sz w:val="16"/>
              </w:rPr>
              <w:t>C1-243762</w:t>
            </w:r>
          </w:p>
        </w:tc>
        <w:tc>
          <w:tcPr>
            <w:tcW w:w="0" w:type="auto"/>
          </w:tcPr>
          <w:p w14:paraId="51F2D7F7" w14:textId="77777777" w:rsidR="009044C4" w:rsidRPr="0092456F" w:rsidRDefault="009044C4" w:rsidP="00DB4702">
            <w:pPr>
              <w:pStyle w:val="TAL"/>
              <w:rPr>
                <w:sz w:val="16"/>
              </w:rPr>
            </w:pPr>
            <w:r>
              <w:rPr>
                <w:sz w:val="16"/>
              </w:rPr>
              <w:t>Scope and General description</w:t>
            </w:r>
          </w:p>
        </w:tc>
        <w:tc>
          <w:tcPr>
            <w:tcW w:w="0" w:type="auto"/>
          </w:tcPr>
          <w:p w14:paraId="6C53FB7D" w14:textId="77777777" w:rsidR="009044C4" w:rsidRPr="0092456F" w:rsidRDefault="009044C4" w:rsidP="00DB4702">
            <w:pPr>
              <w:pStyle w:val="TAL"/>
              <w:rPr>
                <w:sz w:val="16"/>
              </w:rPr>
            </w:pPr>
            <w:r>
              <w:rPr>
                <w:sz w:val="16"/>
              </w:rPr>
              <w:t>Lenovo</w:t>
            </w:r>
          </w:p>
        </w:tc>
        <w:tc>
          <w:tcPr>
            <w:tcW w:w="0" w:type="auto"/>
          </w:tcPr>
          <w:p w14:paraId="6CE3E5AA" w14:textId="77777777" w:rsidR="009044C4" w:rsidRPr="0092456F" w:rsidRDefault="009044C4" w:rsidP="00DB4702">
            <w:pPr>
              <w:pStyle w:val="TAL"/>
              <w:rPr>
                <w:sz w:val="16"/>
              </w:rPr>
            </w:pPr>
            <w:r>
              <w:rPr>
                <w:sz w:val="16"/>
              </w:rPr>
              <w:t>24.549</w:t>
            </w:r>
          </w:p>
        </w:tc>
        <w:tc>
          <w:tcPr>
            <w:tcW w:w="0" w:type="auto"/>
          </w:tcPr>
          <w:p w14:paraId="7DEEA350" w14:textId="77777777" w:rsidR="009044C4" w:rsidRPr="0092456F" w:rsidRDefault="009044C4" w:rsidP="00DB4702">
            <w:pPr>
              <w:pStyle w:val="TAL"/>
              <w:rPr>
                <w:sz w:val="16"/>
              </w:rPr>
            </w:pPr>
            <w:r>
              <w:rPr>
                <w:sz w:val="16"/>
              </w:rPr>
              <w:t>0035</w:t>
            </w:r>
          </w:p>
        </w:tc>
        <w:tc>
          <w:tcPr>
            <w:tcW w:w="0" w:type="auto"/>
          </w:tcPr>
          <w:p w14:paraId="46FC3E4E" w14:textId="77777777" w:rsidR="009044C4" w:rsidRPr="0092456F" w:rsidRDefault="009044C4" w:rsidP="00DB4702">
            <w:pPr>
              <w:pStyle w:val="TAR"/>
              <w:rPr>
                <w:sz w:val="16"/>
              </w:rPr>
            </w:pPr>
            <w:r>
              <w:rPr>
                <w:sz w:val="16"/>
              </w:rPr>
              <w:t>1</w:t>
            </w:r>
          </w:p>
        </w:tc>
        <w:tc>
          <w:tcPr>
            <w:tcW w:w="0" w:type="auto"/>
          </w:tcPr>
          <w:p w14:paraId="55EF151F" w14:textId="77777777" w:rsidR="009044C4" w:rsidRPr="0092456F" w:rsidRDefault="009044C4" w:rsidP="00DB4702">
            <w:pPr>
              <w:pStyle w:val="TAL"/>
              <w:rPr>
                <w:sz w:val="16"/>
              </w:rPr>
            </w:pPr>
            <w:r>
              <w:rPr>
                <w:sz w:val="16"/>
              </w:rPr>
              <w:t>Rel-18</w:t>
            </w:r>
          </w:p>
        </w:tc>
        <w:tc>
          <w:tcPr>
            <w:tcW w:w="0" w:type="auto"/>
          </w:tcPr>
          <w:p w14:paraId="500A177C" w14:textId="77777777" w:rsidR="009044C4" w:rsidRPr="0092456F" w:rsidRDefault="009044C4" w:rsidP="00DB4702">
            <w:pPr>
              <w:pStyle w:val="TAL"/>
              <w:rPr>
                <w:sz w:val="16"/>
              </w:rPr>
            </w:pPr>
            <w:r>
              <w:rPr>
                <w:sz w:val="16"/>
              </w:rPr>
              <w:t>F</w:t>
            </w:r>
          </w:p>
        </w:tc>
        <w:tc>
          <w:tcPr>
            <w:tcW w:w="0" w:type="auto"/>
          </w:tcPr>
          <w:p w14:paraId="2E33C5FE" w14:textId="77777777" w:rsidR="009044C4" w:rsidRPr="0092456F" w:rsidRDefault="009044C4" w:rsidP="00DB4702">
            <w:pPr>
              <w:pStyle w:val="TAL"/>
              <w:rPr>
                <w:sz w:val="16"/>
              </w:rPr>
            </w:pPr>
            <w:r>
              <w:rPr>
                <w:sz w:val="16"/>
              </w:rPr>
              <w:t>NSCALE</w:t>
            </w:r>
          </w:p>
        </w:tc>
        <w:tc>
          <w:tcPr>
            <w:tcW w:w="0" w:type="auto"/>
          </w:tcPr>
          <w:p w14:paraId="133F61DD" w14:textId="77777777" w:rsidR="009044C4" w:rsidRPr="0092456F" w:rsidRDefault="009044C4" w:rsidP="00DB4702">
            <w:pPr>
              <w:pStyle w:val="TAL"/>
              <w:rPr>
                <w:sz w:val="16"/>
              </w:rPr>
            </w:pPr>
            <w:r>
              <w:rPr>
                <w:sz w:val="16"/>
              </w:rPr>
              <w:t>agreed</w:t>
            </w:r>
          </w:p>
        </w:tc>
      </w:tr>
      <w:tr w:rsidR="009044C4" w14:paraId="5E6E6584" w14:textId="77777777" w:rsidTr="00DB4702">
        <w:tc>
          <w:tcPr>
            <w:tcW w:w="0" w:type="auto"/>
          </w:tcPr>
          <w:p w14:paraId="11823A7E" w14:textId="77777777" w:rsidR="009044C4" w:rsidRPr="0092456F" w:rsidRDefault="009044C4" w:rsidP="00DB4702">
            <w:pPr>
              <w:pStyle w:val="TAL"/>
              <w:rPr>
                <w:sz w:val="16"/>
              </w:rPr>
            </w:pPr>
            <w:r>
              <w:rPr>
                <w:sz w:val="16"/>
              </w:rPr>
              <w:t>C1-243423</w:t>
            </w:r>
          </w:p>
        </w:tc>
        <w:tc>
          <w:tcPr>
            <w:tcW w:w="0" w:type="auto"/>
          </w:tcPr>
          <w:p w14:paraId="4C0AB6D6" w14:textId="77777777" w:rsidR="009044C4" w:rsidRPr="0092456F" w:rsidRDefault="009044C4" w:rsidP="00DB4702">
            <w:pPr>
              <w:pStyle w:val="TAL"/>
              <w:rPr>
                <w:sz w:val="16"/>
              </w:rPr>
            </w:pPr>
            <w:r>
              <w:rPr>
                <w:sz w:val="16"/>
              </w:rPr>
              <w:t>NSCALE-API for notification of slice modification in edge based NSCE deployments</w:t>
            </w:r>
          </w:p>
        </w:tc>
        <w:tc>
          <w:tcPr>
            <w:tcW w:w="0" w:type="auto"/>
          </w:tcPr>
          <w:p w14:paraId="52150486" w14:textId="77777777" w:rsidR="009044C4" w:rsidRPr="0092456F" w:rsidRDefault="009044C4" w:rsidP="00DB4702">
            <w:pPr>
              <w:pStyle w:val="TAL"/>
              <w:rPr>
                <w:sz w:val="16"/>
              </w:rPr>
            </w:pPr>
            <w:r>
              <w:rPr>
                <w:sz w:val="16"/>
              </w:rPr>
              <w:t>China Mobile Com. Corporation</w:t>
            </w:r>
          </w:p>
        </w:tc>
        <w:tc>
          <w:tcPr>
            <w:tcW w:w="0" w:type="auto"/>
          </w:tcPr>
          <w:p w14:paraId="0B5B637F" w14:textId="77777777" w:rsidR="009044C4" w:rsidRPr="0092456F" w:rsidRDefault="009044C4" w:rsidP="00DB4702">
            <w:pPr>
              <w:pStyle w:val="TAL"/>
              <w:rPr>
                <w:sz w:val="16"/>
              </w:rPr>
            </w:pPr>
            <w:r>
              <w:rPr>
                <w:sz w:val="16"/>
              </w:rPr>
              <w:t>24.549</w:t>
            </w:r>
          </w:p>
        </w:tc>
        <w:tc>
          <w:tcPr>
            <w:tcW w:w="0" w:type="auto"/>
          </w:tcPr>
          <w:p w14:paraId="4C04B84E" w14:textId="77777777" w:rsidR="009044C4" w:rsidRPr="0092456F" w:rsidRDefault="009044C4" w:rsidP="00DB4702">
            <w:pPr>
              <w:pStyle w:val="TAL"/>
              <w:rPr>
                <w:sz w:val="16"/>
              </w:rPr>
            </w:pPr>
            <w:r>
              <w:rPr>
                <w:sz w:val="16"/>
              </w:rPr>
              <w:t>0036</w:t>
            </w:r>
          </w:p>
        </w:tc>
        <w:tc>
          <w:tcPr>
            <w:tcW w:w="0" w:type="auto"/>
          </w:tcPr>
          <w:p w14:paraId="6C1F78E0" w14:textId="77777777" w:rsidR="009044C4" w:rsidRPr="0092456F" w:rsidRDefault="009044C4" w:rsidP="00DB4702">
            <w:pPr>
              <w:pStyle w:val="TAR"/>
              <w:rPr>
                <w:sz w:val="16"/>
              </w:rPr>
            </w:pPr>
          </w:p>
        </w:tc>
        <w:tc>
          <w:tcPr>
            <w:tcW w:w="0" w:type="auto"/>
          </w:tcPr>
          <w:p w14:paraId="0E6D22D6" w14:textId="77777777" w:rsidR="009044C4" w:rsidRPr="0092456F" w:rsidRDefault="009044C4" w:rsidP="00DB4702">
            <w:pPr>
              <w:pStyle w:val="TAL"/>
              <w:rPr>
                <w:sz w:val="16"/>
              </w:rPr>
            </w:pPr>
            <w:r>
              <w:rPr>
                <w:sz w:val="16"/>
              </w:rPr>
              <w:t>Rel-18</w:t>
            </w:r>
          </w:p>
        </w:tc>
        <w:tc>
          <w:tcPr>
            <w:tcW w:w="0" w:type="auto"/>
          </w:tcPr>
          <w:p w14:paraId="0BDE3028" w14:textId="77777777" w:rsidR="009044C4" w:rsidRPr="0092456F" w:rsidRDefault="009044C4" w:rsidP="00DB4702">
            <w:pPr>
              <w:pStyle w:val="TAL"/>
              <w:rPr>
                <w:sz w:val="16"/>
              </w:rPr>
            </w:pPr>
            <w:r>
              <w:rPr>
                <w:sz w:val="16"/>
              </w:rPr>
              <w:t>B</w:t>
            </w:r>
          </w:p>
        </w:tc>
        <w:tc>
          <w:tcPr>
            <w:tcW w:w="0" w:type="auto"/>
          </w:tcPr>
          <w:p w14:paraId="65EA1BC9" w14:textId="77777777" w:rsidR="009044C4" w:rsidRPr="0092456F" w:rsidRDefault="009044C4" w:rsidP="00DB4702">
            <w:pPr>
              <w:pStyle w:val="TAL"/>
              <w:rPr>
                <w:sz w:val="16"/>
              </w:rPr>
            </w:pPr>
            <w:r>
              <w:rPr>
                <w:sz w:val="16"/>
              </w:rPr>
              <w:t>NSCALE</w:t>
            </w:r>
          </w:p>
        </w:tc>
        <w:tc>
          <w:tcPr>
            <w:tcW w:w="0" w:type="auto"/>
          </w:tcPr>
          <w:p w14:paraId="6138E321" w14:textId="77777777" w:rsidR="009044C4" w:rsidRPr="0092456F" w:rsidRDefault="009044C4" w:rsidP="00DB4702">
            <w:pPr>
              <w:pStyle w:val="TAL"/>
              <w:rPr>
                <w:sz w:val="16"/>
              </w:rPr>
            </w:pPr>
            <w:r>
              <w:rPr>
                <w:sz w:val="16"/>
              </w:rPr>
              <w:t>revised</w:t>
            </w:r>
          </w:p>
        </w:tc>
      </w:tr>
      <w:tr w:rsidR="009044C4" w14:paraId="5454C9E3" w14:textId="77777777" w:rsidTr="00DB4702">
        <w:tc>
          <w:tcPr>
            <w:tcW w:w="0" w:type="auto"/>
          </w:tcPr>
          <w:p w14:paraId="4C3974CF" w14:textId="77777777" w:rsidR="009044C4" w:rsidRPr="0092456F" w:rsidRDefault="009044C4" w:rsidP="00DB4702">
            <w:pPr>
              <w:pStyle w:val="TAL"/>
              <w:rPr>
                <w:sz w:val="16"/>
              </w:rPr>
            </w:pPr>
            <w:r>
              <w:rPr>
                <w:sz w:val="16"/>
              </w:rPr>
              <w:t>C1-243503</w:t>
            </w:r>
          </w:p>
        </w:tc>
        <w:tc>
          <w:tcPr>
            <w:tcW w:w="0" w:type="auto"/>
          </w:tcPr>
          <w:p w14:paraId="53430CB4" w14:textId="77777777" w:rsidR="009044C4" w:rsidRPr="0092456F" w:rsidRDefault="009044C4" w:rsidP="00DB4702">
            <w:pPr>
              <w:pStyle w:val="TAL"/>
              <w:rPr>
                <w:sz w:val="16"/>
              </w:rPr>
            </w:pPr>
            <w:r>
              <w:rPr>
                <w:sz w:val="16"/>
              </w:rPr>
              <w:t>NSCALE-API for notification of slice modification in edge based NSCE deployments</w:t>
            </w:r>
          </w:p>
        </w:tc>
        <w:tc>
          <w:tcPr>
            <w:tcW w:w="0" w:type="auto"/>
          </w:tcPr>
          <w:p w14:paraId="4E4B379F" w14:textId="77777777" w:rsidR="009044C4" w:rsidRPr="0092456F" w:rsidRDefault="009044C4" w:rsidP="00DB4702">
            <w:pPr>
              <w:pStyle w:val="TAL"/>
              <w:rPr>
                <w:sz w:val="16"/>
              </w:rPr>
            </w:pPr>
            <w:r>
              <w:rPr>
                <w:sz w:val="16"/>
              </w:rPr>
              <w:t>China Mobile Com. Corporation</w:t>
            </w:r>
          </w:p>
        </w:tc>
        <w:tc>
          <w:tcPr>
            <w:tcW w:w="0" w:type="auto"/>
          </w:tcPr>
          <w:p w14:paraId="36A1AD9F" w14:textId="77777777" w:rsidR="009044C4" w:rsidRPr="0092456F" w:rsidRDefault="009044C4" w:rsidP="00DB4702">
            <w:pPr>
              <w:pStyle w:val="TAL"/>
              <w:rPr>
                <w:sz w:val="16"/>
              </w:rPr>
            </w:pPr>
            <w:r>
              <w:rPr>
                <w:sz w:val="16"/>
              </w:rPr>
              <w:t>24.549</w:t>
            </w:r>
          </w:p>
        </w:tc>
        <w:tc>
          <w:tcPr>
            <w:tcW w:w="0" w:type="auto"/>
          </w:tcPr>
          <w:p w14:paraId="738E84F3" w14:textId="77777777" w:rsidR="009044C4" w:rsidRPr="0092456F" w:rsidRDefault="009044C4" w:rsidP="00DB4702">
            <w:pPr>
              <w:pStyle w:val="TAL"/>
              <w:rPr>
                <w:sz w:val="16"/>
              </w:rPr>
            </w:pPr>
            <w:r>
              <w:rPr>
                <w:sz w:val="16"/>
              </w:rPr>
              <w:t>0036</w:t>
            </w:r>
          </w:p>
        </w:tc>
        <w:tc>
          <w:tcPr>
            <w:tcW w:w="0" w:type="auto"/>
          </w:tcPr>
          <w:p w14:paraId="3D8F5676" w14:textId="77777777" w:rsidR="009044C4" w:rsidRPr="0092456F" w:rsidRDefault="009044C4" w:rsidP="00DB4702">
            <w:pPr>
              <w:pStyle w:val="TAR"/>
              <w:rPr>
                <w:sz w:val="16"/>
              </w:rPr>
            </w:pPr>
            <w:r>
              <w:rPr>
                <w:sz w:val="16"/>
              </w:rPr>
              <w:t>1</w:t>
            </w:r>
          </w:p>
        </w:tc>
        <w:tc>
          <w:tcPr>
            <w:tcW w:w="0" w:type="auto"/>
          </w:tcPr>
          <w:p w14:paraId="3EF4D432" w14:textId="77777777" w:rsidR="009044C4" w:rsidRPr="0092456F" w:rsidRDefault="009044C4" w:rsidP="00DB4702">
            <w:pPr>
              <w:pStyle w:val="TAL"/>
              <w:rPr>
                <w:sz w:val="16"/>
              </w:rPr>
            </w:pPr>
            <w:r>
              <w:rPr>
                <w:sz w:val="16"/>
              </w:rPr>
              <w:t>Rel-18</w:t>
            </w:r>
          </w:p>
        </w:tc>
        <w:tc>
          <w:tcPr>
            <w:tcW w:w="0" w:type="auto"/>
          </w:tcPr>
          <w:p w14:paraId="517D4825" w14:textId="77777777" w:rsidR="009044C4" w:rsidRPr="0092456F" w:rsidRDefault="009044C4" w:rsidP="00DB4702">
            <w:pPr>
              <w:pStyle w:val="TAL"/>
              <w:rPr>
                <w:sz w:val="16"/>
              </w:rPr>
            </w:pPr>
            <w:r>
              <w:rPr>
                <w:sz w:val="16"/>
              </w:rPr>
              <w:t>B</w:t>
            </w:r>
          </w:p>
        </w:tc>
        <w:tc>
          <w:tcPr>
            <w:tcW w:w="0" w:type="auto"/>
          </w:tcPr>
          <w:p w14:paraId="4E45A64E" w14:textId="77777777" w:rsidR="009044C4" w:rsidRPr="0092456F" w:rsidRDefault="009044C4" w:rsidP="00DB4702">
            <w:pPr>
              <w:pStyle w:val="TAL"/>
              <w:rPr>
                <w:sz w:val="16"/>
              </w:rPr>
            </w:pPr>
            <w:r>
              <w:rPr>
                <w:sz w:val="16"/>
              </w:rPr>
              <w:t>NSCALE</w:t>
            </w:r>
          </w:p>
        </w:tc>
        <w:tc>
          <w:tcPr>
            <w:tcW w:w="0" w:type="auto"/>
          </w:tcPr>
          <w:p w14:paraId="6109E9A2" w14:textId="77777777" w:rsidR="009044C4" w:rsidRPr="0092456F" w:rsidRDefault="009044C4" w:rsidP="00DB4702">
            <w:pPr>
              <w:pStyle w:val="TAL"/>
              <w:rPr>
                <w:sz w:val="16"/>
              </w:rPr>
            </w:pPr>
            <w:r>
              <w:rPr>
                <w:sz w:val="16"/>
              </w:rPr>
              <w:t>revised</w:t>
            </w:r>
          </w:p>
        </w:tc>
      </w:tr>
      <w:tr w:rsidR="009044C4" w14:paraId="799C0270" w14:textId="77777777" w:rsidTr="00DB4702">
        <w:tc>
          <w:tcPr>
            <w:tcW w:w="0" w:type="auto"/>
          </w:tcPr>
          <w:p w14:paraId="53D1E1BB" w14:textId="77777777" w:rsidR="009044C4" w:rsidRPr="0092456F" w:rsidRDefault="009044C4" w:rsidP="00DB4702">
            <w:pPr>
              <w:pStyle w:val="TAL"/>
              <w:rPr>
                <w:sz w:val="16"/>
              </w:rPr>
            </w:pPr>
            <w:r>
              <w:rPr>
                <w:sz w:val="16"/>
              </w:rPr>
              <w:t>C1-243773</w:t>
            </w:r>
          </w:p>
        </w:tc>
        <w:tc>
          <w:tcPr>
            <w:tcW w:w="0" w:type="auto"/>
          </w:tcPr>
          <w:p w14:paraId="35CD9BB9" w14:textId="77777777" w:rsidR="009044C4" w:rsidRPr="0092456F" w:rsidRDefault="009044C4" w:rsidP="00DB4702">
            <w:pPr>
              <w:pStyle w:val="TAL"/>
              <w:rPr>
                <w:sz w:val="16"/>
              </w:rPr>
            </w:pPr>
            <w:r>
              <w:rPr>
                <w:sz w:val="16"/>
              </w:rPr>
              <w:t>NSCALE-API for notification of slice modification in edge based NSCE deployments</w:t>
            </w:r>
          </w:p>
        </w:tc>
        <w:tc>
          <w:tcPr>
            <w:tcW w:w="0" w:type="auto"/>
          </w:tcPr>
          <w:p w14:paraId="2BDBEB6A" w14:textId="77777777" w:rsidR="009044C4" w:rsidRPr="0092456F" w:rsidRDefault="009044C4" w:rsidP="00DB4702">
            <w:pPr>
              <w:pStyle w:val="TAL"/>
              <w:rPr>
                <w:sz w:val="16"/>
              </w:rPr>
            </w:pPr>
            <w:r>
              <w:rPr>
                <w:sz w:val="16"/>
              </w:rPr>
              <w:t>China Mobile Com. Corporation</w:t>
            </w:r>
          </w:p>
        </w:tc>
        <w:tc>
          <w:tcPr>
            <w:tcW w:w="0" w:type="auto"/>
          </w:tcPr>
          <w:p w14:paraId="2EE307DE" w14:textId="77777777" w:rsidR="009044C4" w:rsidRPr="0092456F" w:rsidRDefault="009044C4" w:rsidP="00DB4702">
            <w:pPr>
              <w:pStyle w:val="TAL"/>
              <w:rPr>
                <w:sz w:val="16"/>
              </w:rPr>
            </w:pPr>
            <w:r>
              <w:rPr>
                <w:sz w:val="16"/>
              </w:rPr>
              <w:t>24.549</w:t>
            </w:r>
          </w:p>
        </w:tc>
        <w:tc>
          <w:tcPr>
            <w:tcW w:w="0" w:type="auto"/>
          </w:tcPr>
          <w:p w14:paraId="56B198A1" w14:textId="77777777" w:rsidR="009044C4" w:rsidRPr="0092456F" w:rsidRDefault="009044C4" w:rsidP="00DB4702">
            <w:pPr>
              <w:pStyle w:val="TAL"/>
              <w:rPr>
                <w:sz w:val="16"/>
              </w:rPr>
            </w:pPr>
            <w:r>
              <w:rPr>
                <w:sz w:val="16"/>
              </w:rPr>
              <w:t>0036</w:t>
            </w:r>
          </w:p>
        </w:tc>
        <w:tc>
          <w:tcPr>
            <w:tcW w:w="0" w:type="auto"/>
          </w:tcPr>
          <w:p w14:paraId="76392F2D" w14:textId="77777777" w:rsidR="009044C4" w:rsidRPr="0092456F" w:rsidRDefault="009044C4" w:rsidP="00DB4702">
            <w:pPr>
              <w:pStyle w:val="TAR"/>
              <w:rPr>
                <w:sz w:val="16"/>
              </w:rPr>
            </w:pPr>
            <w:r>
              <w:rPr>
                <w:sz w:val="16"/>
              </w:rPr>
              <w:t>2</w:t>
            </w:r>
          </w:p>
        </w:tc>
        <w:tc>
          <w:tcPr>
            <w:tcW w:w="0" w:type="auto"/>
          </w:tcPr>
          <w:p w14:paraId="0AD3D79F" w14:textId="77777777" w:rsidR="009044C4" w:rsidRPr="0092456F" w:rsidRDefault="009044C4" w:rsidP="00DB4702">
            <w:pPr>
              <w:pStyle w:val="TAL"/>
              <w:rPr>
                <w:sz w:val="16"/>
              </w:rPr>
            </w:pPr>
            <w:r>
              <w:rPr>
                <w:sz w:val="16"/>
              </w:rPr>
              <w:t>Rel-18</w:t>
            </w:r>
          </w:p>
        </w:tc>
        <w:tc>
          <w:tcPr>
            <w:tcW w:w="0" w:type="auto"/>
          </w:tcPr>
          <w:p w14:paraId="7C03B56A" w14:textId="77777777" w:rsidR="009044C4" w:rsidRPr="0092456F" w:rsidRDefault="009044C4" w:rsidP="00DB4702">
            <w:pPr>
              <w:pStyle w:val="TAL"/>
              <w:rPr>
                <w:sz w:val="16"/>
              </w:rPr>
            </w:pPr>
            <w:r>
              <w:rPr>
                <w:sz w:val="16"/>
              </w:rPr>
              <w:t>B</w:t>
            </w:r>
          </w:p>
        </w:tc>
        <w:tc>
          <w:tcPr>
            <w:tcW w:w="0" w:type="auto"/>
          </w:tcPr>
          <w:p w14:paraId="3553AEBA" w14:textId="77777777" w:rsidR="009044C4" w:rsidRPr="0092456F" w:rsidRDefault="009044C4" w:rsidP="00DB4702">
            <w:pPr>
              <w:pStyle w:val="TAL"/>
              <w:rPr>
                <w:sz w:val="16"/>
              </w:rPr>
            </w:pPr>
            <w:r>
              <w:rPr>
                <w:sz w:val="16"/>
              </w:rPr>
              <w:t>NSCALE</w:t>
            </w:r>
          </w:p>
        </w:tc>
        <w:tc>
          <w:tcPr>
            <w:tcW w:w="0" w:type="auto"/>
          </w:tcPr>
          <w:p w14:paraId="6662DBED" w14:textId="77777777" w:rsidR="009044C4" w:rsidRPr="0092456F" w:rsidRDefault="009044C4" w:rsidP="00DB4702">
            <w:pPr>
              <w:pStyle w:val="TAL"/>
              <w:rPr>
                <w:sz w:val="16"/>
              </w:rPr>
            </w:pPr>
            <w:r>
              <w:rPr>
                <w:sz w:val="16"/>
              </w:rPr>
              <w:t>merged</w:t>
            </w:r>
          </w:p>
        </w:tc>
      </w:tr>
      <w:tr w:rsidR="009044C4" w14:paraId="1E4C5E51" w14:textId="77777777" w:rsidTr="00DB4702">
        <w:tc>
          <w:tcPr>
            <w:tcW w:w="0" w:type="auto"/>
          </w:tcPr>
          <w:p w14:paraId="71167FBD" w14:textId="77777777" w:rsidR="009044C4" w:rsidRPr="0092456F" w:rsidRDefault="009044C4" w:rsidP="00DB4702">
            <w:pPr>
              <w:pStyle w:val="TAL"/>
              <w:rPr>
                <w:sz w:val="16"/>
              </w:rPr>
            </w:pPr>
            <w:r>
              <w:rPr>
                <w:sz w:val="16"/>
              </w:rPr>
              <w:t>C1-243427</w:t>
            </w:r>
          </w:p>
        </w:tc>
        <w:tc>
          <w:tcPr>
            <w:tcW w:w="0" w:type="auto"/>
          </w:tcPr>
          <w:p w14:paraId="072F7C03" w14:textId="77777777" w:rsidR="009044C4" w:rsidRPr="0092456F" w:rsidRDefault="009044C4" w:rsidP="00DB4702">
            <w:pPr>
              <w:pStyle w:val="TAL"/>
              <w:rPr>
                <w:sz w:val="16"/>
              </w:rPr>
            </w:pPr>
            <w:r>
              <w:rPr>
                <w:sz w:val="16"/>
              </w:rPr>
              <w:t>NSCALE-API for network slice information delivery</w:t>
            </w:r>
          </w:p>
        </w:tc>
        <w:tc>
          <w:tcPr>
            <w:tcW w:w="0" w:type="auto"/>
          </w:tcPr>
          <w:p w14:paraId="43B5266D" w14:textId="77777777" w:rsidR="009044C4" w:rsidRPr="0092456F" w:rsidRDefault="009044C4" w:rsidP="00DB4702">
            <w:pPr>
              <w:pStyle w:val="TAL"/>
              <w:rPr>
                <w:sz w:val="16"/>
              </w:rPr>
            </w:pPr>
            <w:r>
              <w:rPr>
                <w:sz w:val="16"/>
              </w:rPr>
              <w:t>China Mobile Com. Corporation</w:t>
            </w:r>
          </w:p>
        </w:tc>
        <w:tc>
          <w:tcPr>
            <w:tcW w:w="0" w:type="auto"/>
          </w:tcPr>
          <w:p w14:paraId="17900B4D" w14:textId="77777777" w:rsidR="009044C4" w:rsidRPr="0092456F" w:rsidRDefault="009044C4" w:rsidP="00DB4702">
            <w:pPr>
              <w:pStyle w:val="TAL"/>
              <w:rPr>
                <w:sz w:val="16"/>
              </w:rPr>
            </w:pPr>
            <w:r>
              <w:rPr>
                <w:sz w:val="16"/>
              </w:rPr>
              <w:t>24.549</w:t>
            </w:r>
          </w:p>
        </w:tc>
        <w:tc>
          <w:tcPr>
            <w:tcW w:w="0" w:type="auto"/>
          </w:tcPr>
          <w:p w14:paraId="0C0E4B70" w14:textId="77777777" w:rsidR="009044C4" w:rsidRPr="0092456F" w:rsidRDefault="009044C4" w:rsidP="00DB4702">
            <w:pPr>
              <w:pStyle w:val="TAL"/>
              <w:rPr>
                <w:sz w:val="16"/>
              </w:rPr>
            </w:pPr>
            <w:r>
              <w:rPr>
                <w:sz w:val="16"/>
              </w:rPr>
              <w:t>0037</w:t>
            </w:r>
          </w:p>
        </w:tc>
        <w:tc>
          <w:tcPr>
            <w:tcW w:w="0" w:type="auto"/>
          </w:tcPr>
          <w:p w14:paraId="1B70BF96" w14:textId="77777777" w:rsidR="009044C4" w:rsidRPr="0092456F" w:rsidRDefault="009044C4" w:rsidP="00DB4702">
            <w:pPr>
              <w:pStyle w:val="TAR"/>
              <w:rPr>
                <w:sz w:val="16"/>
              </w:rPr>
            </w:pPr>
          </w:p>
        </w:tc>
        <w:tc>
          <w:tcPr>
            <w:tcW w:w="0" w:type="auto"/>
          </w:tcPr>
          <w:p w14:paraId="4F72A44C" w14:textId="77777777" w:rsidR="009044C4" w:rsidRPr="0092456F" w:rsidRDefault="009044C4" w:rsidP="00DB4702">
            <w:pPr>
              <w:pStyle w:val="TAL"/>
              <w:rPr>
                <w:sz w:val="16"/>
              </w:rPr>
            </w:pPr>
            <w:r>
              <w:rPr>
                <w:sz w:val="16"/>
              </w:rPr>
              <w:t>Rel-18</w:t>
            </w:r>
          </w:p>
        </w:tc>
        <w:tc>
          <w:tcPr>
            <w:tcW w:w="0" w:type="auto"/>
          </w:tcPr>
          <w:p w14:paraId="7C15EA65" w14:textId="77777777" w:rsidR="009044C4" w:rsidRPr="0092456F" w:rsidRDefault="009044C4" w:rsidP="00DB4702">
            <w:pPr>
              <w:pStyle w:val="TAL"/>
              <w:rPr>
                <w:sz w:val="16"/>
              </w:rPr>
            </w:pPr>
            <w:r>
              <w:rPr>
                <w:sz w:val="16"/>
              </w:rPr>
              <w:t>B</w:t>
            </w:r>
          </w:p>
        </w:tc>
        <w:tc>
          <w:tcPr>
            <w:tcW w:w="0" w:type="auto"/>
          </w:tcPr>
          <w:p w14:paraId="6FCE2F62" w14:textId="77777777" w:rsidR="009044C4" w:rsidRPr="0092456F" w:rsidRDefault="009044C4" w:rsidP="00DB4702">
            <w:pPr>
              <w:pStyle w:val="TAL"/>
              <w:rPr>
                <w:sz w:val="16"/>
              </w:rPr>
            </w:pPr>
            <w:r>
              <w:rPr>
                <w:sz w:val="16"/>
              </w:rPr>
              <w:t>NSCALE</w:t>
            </w:r>
          </w:p>
        </w:tc>
        <w:tc>
          <w:tcPr>
            <w:tcW w:w="0" w:type="auto"/>
          </w:tcPr>
          <w:p w14:paraId="53FCA4D5" w14:textId="77777777" w:rsidR="009044C4" w:rsidRPr="0092456F" w:rsidRDefault="009044C4" w:rsidP="00DB4702">
            <w:pPr>
              <w:pStyle w:val="TAL"/>
              <w:rPr>
                <w:sz w:val="16"/>
              </w:rPr>
            </w:pPr>
            <w:r>
              <w:rPr>
                <w:sz w:val="16"/>
              </w:rPr>
              <w:t>revised</w:t>
            </w:r>
          </w:p>
        </w:tc>
      </w:tr>
      <w:tr w:rsidR="009044C4" w14:paraId="01F22F6B" w14:textId="77777777" w:rsidTr="00DB4702">
        <w:tc>
          <w:tcPr>
            <w:tcW w:w="0" w:type="auto"/>
          </w:tcPr>
          <w:p w14:paraId="72CB0238" w14:textId="77777777" w:rsidR="009044C4" w:rsidRPr="0092456F" w:rsidRDefault="009044C4" w:rsidP="00DB4702">
            <w:pPr>
              <w:pStyle w:val="TAL"/>
              <w:rPr>
                <w:sz w:val="16"/>
              </w:rPr>
            </w:pPr>
            <w:r>
              <w:rPr>
                <w:sz w:val="16"/>
              </w:rPr>
              <w:t>C1-243771</w:t>
            </w:r>
          </w:p>
        </w:tc>
        <w:tc>
          <w:tcPr>
            <w:tcW w:w="0" w:type="auto"/>
          </w:tcPr>
          <w:p w14:paraId="71211268" w14:textId="77777777" w:rsidR="009044C4" w:rsidRPr="0092456F" w:rsidRDefault="009044C4" w:rsidP="00DB4702">
            <w:pPr>
              <w:pStyle w:val="TAL"/>
              <w:rPr>
                <w:sz w:val="16"/>
              </w:rPr>
            </w:pPr>
            <w:r>
              <w:rPr>
                <w:sz w:val="16"/>
              </w:rPr>
              <w:t>NSCALE-API for network slice information delivery</w:t>
            </w:r>
          </w:p>
        </w:tc>
        <w:tc>
          <w:tcPr>
            <w:tcW w:w="0" w:type="auto"/>
          </w:tcPr>
          <w:p w14:paraId="1CCC078F" w14:textId="77777777" w:rsidR="009044C4" w:rsidRPr="0092456F" w:rsidRDefault="009044C4" w:rsidP="00DB4702">
            <w:pPr>
              <w:pStyle w:val="TAL"/>
              <w:rPr>
                <w:sz w:val="16"/>
              </w:rPr>
            </w:pPr>
            <w:r>
              <w:rPr>
                <w:sz w:val="16"/>
              </w:rPr>
              <w:t>China Mobile Com. Corporation</w:t>
            </w:r>
          </w:p>
        </w:tc>
        <w:tc>
          <w:tcPr>
            <w:tcW w:w="0" w:type="auto"/>
          </w:tcPr>
          <w:p w14:paraId="5A4AC274" w14:textId="77777777" w:rsidR="009044C4" w:rsidRPr="0092456F" w:rsidRDefault="009044C4" w:rsidP="00DB4702">
            <w:pPr>
              <w:pStyle w:val="TAL"/>
              <w:rPr>
                <w:sz w:val="16"/>
              </w:rPr>
            </w:pPr>
            <w:r>
              <w:rPr>
                <w:sz w:val="16"/>
              </w:rPr>
              <w:t>24.549</w:t>
            </w:r>
          </w:p>
        </w:tc>
        <w:tc>
          <w:tcPr>
            <w:tcW w:w="0" w:type="auto"/>
          </w:tcPr>
          <w:p w14:paraId="0112BD40" w14:textId="77777777" w:rsidR="009044C4" w:rsidRPr="0092456F" w:rsidRDefault="009044C4" w:rsidP="00DB4702">
            <w:pPr>
              <w:pStyle w:val="TAL"/>
              <w:rPr>
                <w:sz w:val="16"/>
              </w:rPr>
            </w:pPr>
            <w:r>
              <w:rPr>
                <w:sz w:val="16"/>
              </w:rPr>
              <w:t>0037</w:t>
            </w:r>
          </w:p>
        </w:tc>
        <w:tc>
          <w:tcPr>
            <w:tcW w:w="0" w:type="auto"/>
          </w:tcPr>
          <w:p w14:paraId="46F30350" w14:textId="77777777" w:rsidR="009044C4" w:rsidRPr="0092456F" w:rsidRDefault="009044C4" w:rsidP="00DB4702">
            <w:pPr>
              <w:pStyle w:val="TAR"/>
              <w:rPr>
                <w:sz w:val="16"/>
              </w:rPr>
            </w:pPr>
            <w:r>
              <w:rPr>
                <w:sz w:val="16"/>
              </w:rPr>
              <w:t>1</w:t>
            </w:r>
          </w:p>
        </w:tc>
        <w:tc>
          <w:tcPr>
            <w:tcW w:w="0" w:type="auto"/>
          </w:tcPr>
          <w:p w14:paraId="73D2DD57" w14:textId="77777777" w:rsidR="009044C4" w:rsidRPr="0092456F" w:rsidRDefault="009044C4" w:rsidP="00DB4702">
            <w:pPr>
              <w:pStyle w:val="TAL"/>
              <w:rPr>
                <w:sz w:val="16"/>
              </w:rPr>
            </w:pPr>
            <w:r>
              <w:rPr>
                <w:sz w:val="16"/>
              </w:rPr>
              <w:t>Rel-18</w:t>
            </w:r>
          </w:p>
        </w:tc>
        <w:tc>
          <w:tcPr>
            <w:tcW w:w="0" w:type="auto"/>
          </w:tcPr>
          <w:p w14:paraId="7B8250A2" w14:textId="77777777" w:rsidR="009044C4" w:rsidRPr="0092456F" w:rsidRDefault="009044C4" w:rsidP="00DB4702">
            <w:pPr>
              <w:pStyle w:val="TAL"/>
              <w:rPr>
                <w:sz w:val="16"/>
              </w:rPr>
            </w:pPr>
            <w:r>
              <w:rPr>
                <w:sz w:val="16"/>
              </w:rPr>
              <w:t>B</w:t>
            </w:r>
          </w:p>
        </w:tc>
        <w:tc>
          <w:tcPr>
            <w:tcW w:w="0" w:type="auto"/>
          </w:tcPr>
          <w:p w14:paraId="515C44C5" w14:textId="77777777" w:rsidR="009044C4" w:rsidRPr="0092456F" w:rsidRDefault="009044C4" w:rsidP="00DB4702">
            <w:pPr>
              <w:pStyle w:val="TAL"/>
              <w:rPr>
                <w:sz w:val="16"/>
              </w:rPr>
            </w:pPr>
            <w:r>
              <w:rPr>
                <w:sz w:val="16"/>
              </w:rPr>
              <w:t>NSCALE</w:t>
            </w:r>
          </w:p>
        </w:tc>
        <w:tc>
          <w:tcPr>
            <w:tcW w:w="0" w:type="auto"/>
          </w:tcPr>
          <w:p w14:paraId="5BC72563" w14:textId="77777777" w:rsidR="009044C4" w:rsidRPr="0092456F" w:rsidRDefault="009044C4" w:rsidP="00DB4702">
            <w:pPr>
              <w:pStyle w:val="TAL"/>
              <w:rPr>
                <w:sz w:val="16"/>
              </w:rPr>
            </w:pPr>
            <w:r>
              <w:rPr>
                <w:sz w:val="16"/>
              </w:rPr>
              <w:t>merged</w:t>
            </w:r>
          </w:p>
        </w:tc>
      </w:tr>
      <w:tr w:rsidR="009044C4" w14:paraId="6B73D67B" w14:textId="77777777" w:rsidTr="00DB4702">
        <w:tc>
          <w:tcPr>
            <w:tcW w:w="0" w:type="auto"/>
          </w:tcPr>
          <w:p w14:paraId="4311D74A" w14:textId="77777777" w:rsidR="009044C4" w:rsidRPr="0092456F" w:rsidRDefault="009044C4" w:rsidP="00DB4702">
            <w:pPr>
              <w:pStyle w:val="TAL"/>
              <w:rPr>
                <w:sz w:val="16"/>
              </w:rPr>
            </w:pPr>
            <w:r>
              <w:rPr>
                <w:sz w:val="16"/>
              </w:rPr>
              <w:t>C1-243429</w:t>
            </w:r>
          </w:p>
        </w:tc>
        <w:tc>
          <w:tcPr>
            <w:tcW w:w="0" w:type="auto"/>
          </w:tcPr>
          <w:p w14:paraId="1E7D0D4D" w14:textId="77777777" w:rsidR="009044C4" w:rsidRPr="0092456F" w:rsidRDefault="009044C4" w:rsidP="00DB4702">
            <w:pPr>
              <w:pStyle w:val="TAL"/>
              <w:rPr>
                <w:sz w:val="16"/>
              </w:rPr>
            </w:pPr>
            <w:r>
              <w:rPr>
                <w:sz w:val="16"/>
              </w:rPr>
              <w:t xml:space="preserve">NSCALE-API for notification of slice modification in </w:t>
            </w:r>
            <w:proofErr w:type="spellStart"/>
            <w:r>
              <w:rPr>
                <w:sz w:val="16"/>
              </w:rPr>
              <w:t>interPLMN</w:t>
            </w:r>
            <w:proofErr w:type="spellEnd"/>
            <w:r>
              <w:rPr>
                <w:sz w:val="16"/>
              </w:rPr>
              <w:t xml:space="preserve"> change</w:t>
            </w:r>
          </w:p>
        </w:tc>
        <w:tc>
          <w:tcPr>
            <w:tcW w:w="0" w:type="auto"/>
          </w:tcPr>
          <w:p w14:paraId="3E73FE2B" w14:textId="77777777" w:rsidR="009044C4" w:rsidRPr="0092456F" w:rsidRDefault="009044C4" w:rsidP="00DB4702">
            <w:pPr>
              <w:pStyle w:val="TAL"/>
              <w:rPr>
                <w:sz w:val="16"/>
              </w:rPr>
            </w:pPr>
            <w:r>
              <w:rPr>
                <w:sz w:val="16"/>
              </w:rPr>
              <w:t>China Mobile Com. Corporation</w:t>
            </w:r>
          </w:p>
        </w:tc>
        <w:tc>
          <w:tcPr>
            <w:tcW w:w="0" w:type="auto"/>
          </w:tcPr>
          <w:p w14:paraId="02EA7E22" w14:textId="77777777" w:rsidR="009044C4" w:rsidRPr="0092456F" w:rsidRDefault="009044C4" w:rsidP="00DB4702">
            <w:pPr>
              <w:pStyle w:val="TAL"/>
              <w:rPr>
                <w:sz w:val="16"/>
              </w:rPr>
            </w:pPr>
            <w:r>
              <w:rPr>
                <w:sz w:val="16"/>
              </w:rPr>
              <w:t>24.549</w:t>
            </w:r>
          </w:p>
        </w:tc>
        <w:tc>
          <w:tcPr>
            <w:tcW w:w="0" w:type="auto"/>
          </w:tcPr>
          <w:p w14:paraId="78F58EE7" w14:textId="77777777" w:rsidR="009044C4" w:rsidRPr="0092456F" w:rsidRDefault="009044C4" w:rsidP="00DB4702">
            <w:pPr>
              <w:pStyle w:val="TAL"/>
              <w:rPr>
                <w:sz w:val="16"/>
              </w:rPr>
            </w:pPr>
            <w:r>
              <w:rPr>
                <w:sz w:val="16"/>
              </w:rPr>
              <w:t>0038</w:t>
            </w:r>
          </w:p>
        </w:tc>
        <w:tc>
          <w:tcPr>
            <w:tcW w:w="0" w:type="auto"/>
          </w:tcPr>
          <w:p w14:paraId="7F7828BB" w14:textId="77777777" w:rsidR="009044C4" w:rsidRPr="0092456F" w:rsidRDefault="009044C4" w:rsidP="00DB4702">
            <w:pPr>
              <w:pStyle w:val="TAR"/>
              <w:rPr>
                <w:sz w:val="16"/>
              </w:rPr>
            </w:pPr>
          </w:p>
        </w:tc>
        <w:tc>
          <w:tcPr>
            <w:tcW w:w="0" w:type="auto"/>
          </w:tcPr>
          <w:p w14:paraId="3FBF8598" w14:textId="77777777" w:rsidR="009044C4" w:rsidRPr="0092456F" w:rsidRDefault="009044C4" w:rsidP="00DB4702">
            <w:pPr>
              <w:pStyle w:val="TAL"/>
              <w:rPr>
                <w:sz w:val="16"/>
              </w:rPr>
            </w:pPr>
            <w:r>
              <w:rPr>
                <w:sz w:val="16"/>
              </w:rPr>
              <w:t>Rel-18</w:t>
            </w:r>
          </w:p>
        </w:tc>
        <w:tc>
          <w:tcPr>
            <w:tcW w:w="0" w:type="auto"/>
          </w:tcPr>
          <w:p w14:paraId="3174F535" w14:textId="77777777" w:rsidR="009044C4" w:rsidRPr="0092456F" w:rsidRDefault="009044C4" w:rsidP="00DB4702">
            <w:pPr>
              <w:pStyle w:val="TAL"/>
              <w:rPr>
                <w:sz w:val="16"/>
              </w:rPr>
            </w:pPr>
            <w:r>
              <w:rPr>
                <w:sz w:val="16"/>
              </w:rPr>
              <w:t>B</w:t>
            </w:r>
          </w:p>
        </w:tc>
        <w:tc>
          <w:tcPr>
            <w:tcW w:w="0" w:type="auto"/>
          </w:tcPr>
          <w:p w14:paraId="6EEFB5B0" w14:textId="77777777" w:rsidR="009044C4" w:rsidRPr="0092456F" w:rsidRDefault="009044C4" w:rsidP="00DB4702">
            <w:pPr>
              <w:pStyle w:val="TAL"/>
              <w:rPr>
                <w:sz w:val="16"/>
              </w:rPr>
            </w:pPr>
            <w:r>
              <w:rPr>
                <w:sz w:val="16"/>
              </w:rPr>
              <w:t>NSCALE</w:t>
            </w:r>
          </w:p>
        </w:tc>
        <w:tc>
          <w:tcPr>
            <w:tcW w:w="0" w:type="auto"/>
          </w:tcPr>
          <w:p w14:paraId="7D1A0D0E" w14:textId="77777777" w:rsidR="009044C4" w:rsidRPr="0092456F" w:rsidRDefault="009044C4" w:rsidP="00DB4702">
            <w:pPr>
              <w:pStyle w:val="TAL"/>
              <w:rPr>
                <w:sz w:val="16"/>
              </w:rPr>
            </w:pPr>
            <w:r>
              <w:rPr>
                <w:sz w:val="16"/>
              </w:rPr>
              <w:t>revised</w:t>
            </w:r>
          </w:p>
        </w:tc>
      </w:tr>
      <w:tr w:rsidR="009044C4" w14:paraId="384ADCAA" w14:textId="77777777" w:rsidTr="00DB4702">
        <w:tc>
          <w:tcPr>
            <w:tcW w:w="0" w:type="auto"/>
          </w:tcPr>
          <w:p w14:paraId="55F82B63" w14:textId="77777777" w:rsidR="009044C4" w:rsidRPr="0092456F" w:rsidRDefault="009044C4" w:rsidP="00DB4702">
            <w:pPr>
              <w:pStyle w:val="TAL"/>
              <w:rPr>
                <w:sz w:val="16"/>
              </w:rPr>
            </w:pPr>
            <w:r>
              <w:rPr>
                <w:sz w:val="16"/>
              </w:rPr>
              <w:t>C1-243501</w:t>
            </w:r>
          </w:p>
        </w:tc>
        <w:tc>
          <w:tcPr>
            <w:tcW w:w="0" w:type="auto"/>
          </w:tcPr>
          <w:p w14:paraId="2CA554CD" w14:textId="77777777" w:rsidR="009044C4" w:rsidRPr="0092456F" w:rsidRDefault="009044C4" w:rsidP="00DB4702">
            <w:pPr>
              <w:pStyle w:val="TAL"/>
              <w:rPr>
                <w:sz w:val="16"/>
              </w:rPr>
            </w:pPr>
            <w:r>
              <w:rPr>
                <w:sz w:val="16"/>
              </w:rPr>
              <w:t>NSCALE-API for notification of slice modification in edge based NSCE deployments</w:t>
            </w:r>
          </w:p>
        </w:tc>
        <w:tc>
          <w:tcPr>
            <w:tcW w:w="0" w:type="auto"/>
          </w:tcPr>
          <w:p w14:paraId="5DB2FC29" w14:textId="77777777" w:rsidR="009044C4" w:rsidRPr="0092456F" w:rsidRDefault="009044C4" w:rsidP="00DB4702">
            <w:pPr>
              <w:pStyle w:val="TAL"/>
              <w:rPr>
                <w:sz w:val="16"/>
              </w:rPr>
            </w:pPr>
            <w:r>
              <w:rPr>
                <w:sz w:val="16"/>
              </w:rPr>
              <w:t>China Mobile Com. Corporation</w:t>
            </w:r>
          </w:p>
        </w:tc>
        <w:tc>
          <w:tcPr>
            <w:tcW w:w="0" w:type="auto"/>
          </w:tcPr>
          <w:p w14:paraId="368099DF" w14:textId="77777777" w:rsidR="009044C4" w:rsidRPr="0092456F" w:rsidRDefault="009044C4" w:rsidP="00DB4702">
            <w:pPr>
              <w:pStyle w:val="TAL"/>
              <w:rPr>
                <w:sz w:val="16"/>
              </w:rPr>
            </w:pPr>
            <w:r>
              <w:rPr>
                <w:sz w:val="16"/>
              </w:rPr>
              <w:t>24.549</w:t>
            </w:r>
          </w:p>
        </w:tc>
        <w:tc>
          <w:tcPr>
            <w:tcW w:w="0" w:type="auto"/>
          </w:tcPr>
          <w:p w14:paraId="7E9BC5D7" w14:textId="77777777" w:rsidR="009044C4" w:rsidRPr="0092456F" w:rsidRDefault="009044C4" w:rsidP="00DB4702">
            <w:pPr>
              <w:pStyle w:val="TAL"/>
              <w:rPr>
                <w:sz w:val="16"/>
              </w:rPr>
            </w:pPr>
            <w:r>
              <w:rPr>
                <w:sz w:val="16"/>
              </w:rPr>
              <w:t>0038</w:t>
            </w:r>
          </w:p>
        </w:tc>
        <w:tc>
          <w:tcPr>
            <w:tcW w:w="0" w:type="auto"/>
          </w:tcPr>
          <w:p w14:paraId="3901D466" w14:textId="77777777" w:rsidR="009044C4" w:rsidRPr="0092456F" w:rsidRDefault="009044C4" w:rsidP="00DB4702">
            <w:pPr>
              <w:pStyle w:val="TAR"/>
              <w:rPr>
                <w:sz w:val="16"/>
              </w:rPr>
            </w:pPr>
            <w:r>
              <w:rPr>
                <w:sz w:val="16"/>
              </w:rPr>
              <w:t>1</w:t>
            </w:r>
          </w:p>
        </w:tc>
        <w:tc>
          <w:tcPr>
            <w:tcW w:w="0" w:type="auto"/>
          </w:tcPr>
          <w:p w14:paraId="163E1A4F" w14:textId="77777777" w:rsidR="009044C4" w:rsidRPr="0092456F" w:rsidRDefault="009044C4" w:rsidP="00DB4702">
            <w:pPr>
              <w:pStyle w:val="TAL"/>
              <w:rPr>
                <w:sz w:val="16"/>
              </w:rPr>
            </w:pPr>
            <w:r>
              <w:rPr>
                <w:sz w:val="16"/>
              </w:rPr>
              <w:t>Rel-18</w:t>
            </w:r>
          </w:p>
        </w:tc>
        <w:tc>
          <w:tcPr>
            <w:tcW w:w="0" w:type="auto"/>
          </w:tcPr>
          <w:p w14:paraId="67840697" w14:textId="77777777" w:rsidR="009044C4" w:rsidRPr="0092456F" w:rsidRDefault="009044C4" w:rsidP="00DB4702">
            <w:pPr>
              <w:pStyle w:val="TAL"/>
              <w:rPr>
                <w:sz w:val="16"/>
              </w:rPr>
            </w:pPr>
            <w:r>
              <w:rPr>
                <w:sz w:val="16"/>
              </w:rPr>
              <w:t>B</w:t>
            </w:r>
          </w:p>
        </w:tc>
        <w:tc>
          <w:tcPr>
            <w:tcW w:w="0" w:type="auto"/>
          </w:tcPr>
          <w:p w14:paraId="4EFDAA0B" w14:textId="77777777" w:rsidR="009044C4" w:rsidRPr="0092456F" w:rsidRDefault="009044C4" w:rsidP="00DB4702">
            <w:pPr>
              <w:pStyle w:val="TAL"/>
              <w:rPr>
                <w:sz w:val="16"/>
              </w:rPr>
            </w:pPr>
            <w:r>
              <w:rPr>
                <w:sz w:val="16"/>
              </w:rPr>
              <w:t>NSCALE</w:t>
            </w:r>
          </w:p>
        </w:tc>
        <w:tc>
          <w:tcPr>
            <w:tcW w:w="0" w:type="auto"/>
          </w:tcPr>
          <w:p w14:paraId="74714401" w14:textId="77777777" w:rsidR="009044C4" w:rsidRPr="0092456F" w:rsidRDefault="009044C4" w:rsidP="00DB4702">
            <w:pPr>
              <w:pStyle w:val="TAL"/>
              <w:rPr>
                <w:sz w:val="16"/>
              </w:rPr>
            </w:pPr>
            <w:r>
              <w:rPr>
                <w:sz w:val="16"/>
              </w:rPr>
              <w:t>revised</w:t>
            </w:r>
          </w:p>
        </w:tc>
      </w:tr>
      <w:tr w:rsidR="009044C4" w14:paraId="11203B12" w14:textId="77777777" w:rsidTr="00DB4702">
        <w:tc>
          <w:tcPr>
            <w:tcW w:w="0" w:type="auto"/>
          </w:tcPr>
          <w:p w14:paraId="2B003ACE" w14:textId="77777777" w:rsidR="009044C4" w:rsidRPr="0092456F" w:rsidRDefault="009044C4" w:rsidP="00DB4702">
            <w:pPr>
              <w:pStyle w:val="TAL"/>
              <w:rPr>
                <w:sz w:val="16"/>
              </w:rPr>
            </w:pPr>
            <w:r>
              <w:rPr>
                <w:sz w:val="16"/>
              </w:rPr>
              <w:t>C1-243502</w:t>
            </w:r>
          </w:p>
        </w:tc>
        <w:tc>
          <w:tcPr>
            <w:tcW w:w="0" w:type="auto"/>
          </w:tcPr>
          <w:p w14:paraId="42DCAA88" w14:textId="77777777" w:rsidR="009044C4" w:rsidRPr="0092456F" w:rsidRDefault="009044C4" w:rsidP="00DB4702">
            <w:pPr>
              <w:pStyle w:val="TAL"/>
              <w:rPr>
                <w:sz w:val="16"/>
              </w:rPr>
            </w:pPr>
            <w:r>
              <w:rPr>
                <w:sz w:val="16"/>
              </w:rPr>
              <w:t xml:space="preserve">NSCALE-API for notification of slice modification in </w:t>
            </w:r>
            <w:proofErr w:type="spellStart"/>
            <w:r>
              <w:rPr>
                <w:sz w:val="16"/>
              </w:rPr>
              <w:t>interPLMN</w:t>
            </w:r>
            <w:proofErr w:type="spellEnd"/>
            <w:r>
              <w:rPr>
                <w:sz w:val="16"/>
              </w:rPr>
              <w:t xml:space="preserve"> change</w:t>
            </w:r>
          </w:p>
        </w:tc>
        <w:tc>
          <w:tcPr>
            <w:tcW w:w="0" w:type="auto"/>
          </w:tcPr>
          <w:p w14:paraId="2686F801" w14:textId="77777777" w:rsidR="009044C4" w:rsidRPr="0092456F" w:rsidRDefault="009044C4" w:rsidP="00DB4702">
            <w:pPr>
              <w:pStyle w:val="TAL"/>
              <w:rPr>
                <w:sz w:val="16"/>
              </w:rPr>
            </w:pPr>
            <w:r>
              <w:rPr>
                <w:sz w:val="16"/>
              </w:rPr>
              <w:t>China Mobile Com. Corporation</w:t>
            </w:r>
          </w:p>
        </w:tc>
        <w:tc>
          <w:tcPr>
            <w:tcW w:w="0" w:type="auto"/>
          </w:tcPr>
          <w:p w14:paraId="22E4F49D" w14:textId="77777777" w:rsidR="009044C4" w:rsidRPr="0092456F" w:rsidRDefault="009044C4" w:rsidP="00DB4702">
            <w:pPr>
              <w:pStyle w:val="TAL"/>
              <w:rPr>
                <w:sz w:val="16"/>
              </w:rPr>
            </w:pPr>
            <w:r>
              <w:rPr>
                <w:sz w:val="16"/>
              </w:rPr>
              <w:t>24.549</w:t>
            </w:r>
          </w:p>
        </w:tc>
        <w:tc>
          <w:tcPr>
            <w:tcW w:w="0" w:type="auto"/>
          </w:tcPr>
          <w:p w14:paraId="4488F1FE" w14:textId="77777777" w:rsidR="009044C4" w:rsidRPr="0092456F" w:rsidRDefault="009044C4" w:rsidP="00DB4702">
            <w:pPr>
              <w:pStyle w:val="TAL"/>
              <w:rPr>
                <w:sz w:val="16"/>
              </w:rPr>
            </w:pPr>
            <w:r>
              <w:rPr>
                <w:sz w:val="16"/>
              </w:rPr>
              <w:t>0038</w:t>
            </w:r>
          </w:p>
        </w:tc>
        <w:tc>
          <w:tcPr>
            <w:tcW w:w="0" w:type="auto"/>
          </w:tcPr>
          <w:p w14:paraId="54B877A3" w14:textId="77777777" w:rsidR="009044C4" w:rsidRPr="0092456F" w:rsidRDefault="009044C4" w:rsidP="00DB4702">
            <w:pPr>
              <w:pStyle w:val="TAR"/>
              <w:rPr>
                <w:sz w:val="16"/>
              </w:rPr>
            </w:pPr>
            <w:r>
              <w:rPr>
                <w:sz w:val="16"/>
              </w:rPr>
              <w:t>2</w:t>
            </w:r>
          </w:p>
        </w:tc>
        <w:tc>
          <w:tcPr>
            <w:tcW w:w="0" w:type="auto"/>
          </w:tcPr>
          <w:p w14:paraId="43D2844D" w14:textId="77777777" w:rsidR="009044C4" w:rsidRPr="0092456F" w:rsidRDefault="009044C4" w:rsidP="00DB4702">
            <w:pPr>
              <w:pStyle w:val="TAL"/>
              <w:rPr>
                <w:sz w:val="16"/>
              </w:rPr>
            </w:pPr>
            <w:r>
              <w:rPr>
                <w:sz w:val="16"/>
              </w:rPr>
              <w:t>Rel-18</w:t>
            </w:r>
          </w:p>
        </w:tc>
        <w:tc>
          <w:tcPr>
            <w:tcW w:w="0" w:type="auto"/>
          </w:tcPr>
          <w:p w14:paraId="7E2A60E0" w14:textId="77777777" w:rsidR="009044C4" w:rsidRPr="0092456F" w:rsidRDefault="009044C4" w:rsidP="00DB4702">
            <w:pPr>
              <w:pStyle w:val="TAL"/>
              <w:rPr>
                <w:sz w:val="16"/>
              </w:rPr>
            </w:pPr>
            <w:r>
              <w:rPr>
                <w:sz w:val="16"/>
              </w:rPr>
              <w:t>B</w:t>
            </w:r>
          </w:p>
        </w:tc>
        <w:tc>
          <w:tcPr>
            <w:tcW w:w="0" w:type="auto"/>
          </w:tcPr>
          <w:p w14:paraId="3AD36896" w14:textId="77777777" w:rsidR="009044C4" w:rsidRPr="0092456F" w:rsidRDefault="009044C4" w:rsidP="00DB4702">
            <w:pPr>
              <w:pStyle w:val="TAL"/>
              <w:rPr>
                <w:sz w:val="16"/>
              </w:rPr>
            </w:pPr>
            <w:r>
              <w:rPr>
                <w:sz w:val="16"/>
              </w:rPr>
              <w:t>NSCALE</w:t>
            </w:r>
          </w:p>
        </w:tc>
        <w:tc>
          <w:tcPr>
            <w:tcW w:w="0" w:type="auto"/>
          </w:tcPr>
          <w:p w14:paraId="5B601C08" w14:textId="77777777" w:rsidR="009044C4" w:rsidRPr="0092456F" w:rsidRDefault="009044C4" w:rsidP="00DB4702">
            <w:pPr>
              <w:pStyle w:val="TAL"/>
              <w:rPr>
                <w:sz w:val="16"/>
              </w:rPr>
            </w:pPr>
            <w:r>
              <w:rPr>
                <w:sz w:val="16"/>
              </w:rPr>
              <w:t>revised</w:t>
            </w:r>
          </w:p>
        </w:tc>
      </w:tr>
      <w:tr w:rsidR="009044C4" w14:paraId="6D9449DE" w14:textId="77777777" w:rsidTr="00DB4702">
        <w:tc>
          <w:tcPr>
            <w:tcW w:w="0" w:type="auto"/>
          </w:tcPr>
          <w:p w14:paraId="1C86E50D" w14:textId="77777777" w:rsidR="009044C4" w:rsidRPr="0092456F" w:rsidRDefault="009044C4" w:rsidP="00DB4702">
            <w:pPr>
              <w:pStyle w:val="TAL"/>
              <w:rPr>
                <w:sz w:val="16"/>
              </w:rPr>
            </w:pPr>
            <w:r>
              <w:rPr>
                <w:sz w:val="16"/>
              </w:rPr>
              <w:t>C1-243772</w:t>
            </w:r>
          </w:p>
        </w:tc>
        <w:tc>
          <w:tcPr>
            <w:tcW w:w="0" w:type="auto"/>
          </w:tcPr>
          <w:p w14:paraId="7E0DF072" w14:textId="77777777" w:rsidR="009044C4" w:rsidRPr="0092456F" w:rsidRDefault="009044C4" w:rsidP="00DB4702">
            <w:pPr>
              <w:pStyle w:val="TAL"/>
              <w:rPr>
                <w:sz w:val="16"/>
              </w:rPr>
            </w:pPr>
            <w:r>
              <w:rPr>
                <w:sz w:val="16"/>
              </w:rPr>
              <w:t xml:space="preserve">NSCALE-API for notification of slice modification in </w:t>
            </w:r>
            <w:proofErr w:type="spellStart"/>
            <w:r>
              <w:rPr>
                <w:sz w:val="16"/>
              </w:rPr>
              <w:t>interPLMN</w:t>
            </w:r>
            <w:proofErr w:type="spellEnd"/>
            <w:r>
              <w:rPr>
                <w:sz w:val="16"/>
              </w:rPr>
              <w:t xml:space="preserve"> change</w:t>
            </w:r>
          </w:p>
        </w:tc>
        <w:tc>
          <w:tcPr>
            <w:tcW w:w="0" w:type="auto"/>
          </w:tcPr>
          <w:p w14:paraId="77CE459D" w14:textId="77777777" w:rsidR="009044C4" w:rsidRPr="0092456F" w:rsidRDefault="009044C4" w:rsidP="00DB4702">
            <w:pPr>
              <w:pStyle w:val="TAL"/>
              <w:rPr>
                <w:sz w:val="16"/>
              </w:rPr>
            </w:pPr>
            <w:r>
              <w:rPr>
                <w:sz w:val="16"/>
              </w:rPr>
              <w:t>China Mobile Com. Corporation</w:t>
            </w:r>
          </w:p>
        </w:tc>
        <w:tc>
          <w:tcPr>
            <w:tcW w:w="0" w:type="auto"/>
          </w:tcPr>
          <w:p w14:paraId="3F519025" w14:textId="77777777" w:rsidR="009044C4" w:rsidRPr="0092456F" w:rsidRDefault="009044C4" w:rsidP="00DB4702">
            <w:pPr>
              <w:pStyle w:val="TAL"/>
              <w:rPr>
                <w:sz w:val="16"/>
              </w:rPr>
            </w:pPr>
            <w:r>
              <w:rPr>
                <w:sz w:val="16"/>
              </w:rPr>
              <w:t>24.549</w:t>
            </w:r>
          </w:p>
        </w:tc>
        <w:tc>
          <w:tcPr>
            <w:tcW w:w="0" w:type="auto"/>
          </w:tcPr>
          <w:p w14:paraId="3713BBE0" w14:textId="77777777" w:rsidR="009044C4" w:rsidRPr="0092456F" w:rsidRDefault="009044C4" w:rsidP="00DB4702">
            <w:pPr>
              <w:pStyle w:val="TAL"/>
              <w:rPr>
                <w:sz w:val="16"/>
              </w:rPr>
            </w:pPr>
            <w:r>
              <w:rPr>
                <w:sz w:val="16"/>
              </w:rPr>
              <w:t>0038</w:t>
            </w:r>
          </w:p>
        </w:tc>
        <w:tc>
          <w:tcPr>
            <w:tcW w:w="0" w:type="auto"/>
          </w:tcPr>
          <w:p w14:paraId="0B1B5173" w14:textId="77777777" w:rsidR="009044C4" w:rsidRPr="0092456F" w:rsidRDefault="009044C4" w:rsidP="00DB4702">
            <w:pPr>
              <w:pStyle w:val="TAR"/>
              <w:rPr>
                <w:sz w:val="16"/>
              </w:rPr>
            </w:pPr>
            <w:r>
              <w:rPr>
                <w:sz w:val="16"/>
              </w:rPr>
              <w:t>3</w:t>
            </w:r>
          </w:p>
        </w:tc>
        <w:tc>
          <w:tcPr>
            <w:tcW w:w="0" w:type="auto"/>
          </w:tcPr>
          <w:p w14:paraId="321070C9" w14:textId="77777777" w:rsidR="009044C4" w:rsidRPr="0092456F" w:rsidRDefault="009044C4" w:rsidP="00DB4702">
            <w:pPr>
              <w:pStyle w:val="TAL"/>
              <w:rPr>
                <w:sz w:val="16"/>
              </w:rPr>
            </w:pPr>
            <w:r>
              <w:rPr>
                <w:sz w:val="16"/>
              </w:rPr>
              <w:t>Rel-18</w:t>
            </w:r>
          </w:p>
        </w:tc>
        <w:tc>
          <w:tcPr>
            <w:tcW w:w="0" w:type="auto"/>
          </w:tcPr>
          <w:p w14:paraId="3BC397DA" w14:textId="77777777" w:rsidR="009044C4" w:rsidRPr="0092456F" w:rsidRDefault="009044C4" w:rsidP="00DB4702">
            <w:pPr>
              <w:pStyle w:val="TAL"/>
              <w:rPr>
                <w:sz w:val="16"/>
              </w:rPr>
            </w:pPr>
            <w:r>
              <w:rPr>
                <w:sz w:val="16"/>
              </w:rPr>
              <w:t>B</w:t>
            </w:r>
          </w:p>
        </w:tc>
        <w:tc>
          <w:tcPr>
            <w:tcW w:w="0" w:type="auto"/>
          </w:tcPr>
          <w:p w14:paraId="59A54EF3" w14:textId="77777777" w:rsidR="009044C4" w:rsidRPr="0092456F" w:rsidRDefault="009044C4" w:rsidP="00DB4702">
            <w:pPr>
              <w:pStyle w:val="TAL"/>
              <w:rPr>
                <w:sz w:val="16"/>
              </w:rPr>
            </w:pPr>
            <w:r>
              <w:rPr>
                <w:sz w:val="16"/>
              </w:rPr>
              <w:t>NSCALE</w:t>
            </w:r>
          </w:p>
        </w:tc>
        <w:tc>
          <w:tcPr>
            <w:tcW w:w="0" w:type="auto"/>
          </w:tcPr>
          <w:p w14:paraId="35D2A86E" w14:textId="77777777" w:rsidR="009044C4" w:rsidRPr="0092456F" w:rsidRDefault="009044C4" w:rsidP="00DB4702">
            <w:pPr>
              <w:pStyle w:val="TAL"/>
              <w:rPr>
                <w:sz w:val="16"/>
              </w:rPr>
            </w:pPr>
            <w:r>
              <w:rPr>
                <w:sz w:val="16"/>
              </w:rPr>
              <w:t>merged</w:t>
            </w:r>
          </w:p>
        </w:tc>
      </w:tr>
      <w:tr w:rsidR="009044C4" w14:paraId="13B69042" w14:textId="77777777" w:rsidTr="00DB4702">
        <w:tc>
          <w:tcPr>
            <w:tcW w:w="0" w:type="auto"/>
          </w:tcPr>
          <w:p w14:paraId="6CE2B58B" w14:textId="77777777" w:rsidR="009044C4" w:rsidRPr="0092456F" w:rsidRDefault="009044C4" w:rsidP="00DB4702">
            <w:pPr>
              <w:pStyle w:val="TAL"/>
              <w:rPr>
                <w:sz w:val="16"/>
              </w:rPr>
            </w:pPr>
            <w:r>
              <w:rPr>
                <w:sz w:val="16"/>
              </w:rPr>
              <w:t>C1-243324</w:t>
            </w:r>
          </w:p>
        </w:tc>
        <w:tc>
          <w:tcPr>
            <w:tcW w:w="0" w:type="auto"/>
          </w:tcPr>
          <w:p w14:paraId="505B84EA" w14:textId="77777777" w:rsidR="009044C4" w:rsidRPr="0092456F" w:rsidRDefault="009044C4" w:rsidP="00DB4702">
            <w:pPr>
              <w:pStyle w:val="TAL"/>
              <w:rPr>
                <w:sz w:val="16"/>
              </w:rPr>
            </w:pPr>
            <w:r>
              <w:rPr>
                <w:sz w:val="16"/>
              </w:rPr>
              <w:t>Differentiating security materials used for PC5 direct discovery for UE-to-network relay – Alternative 1</w:t>
            </w:r>
          </w:p>
        </w:tc>
        <w:tc>
          <w:tcPr>
            <w:tcW w:w="0" w:type="auto"/>
          </w:tcPr>
          <w:p w14:paraId="6206E2BE" w14:textId="77777777" w:rsidR="009044C4" w:rsidRPr="0092456F" w:rsidRDefault="009044C4" w:rsidP="00DB4702">
            <w:pPr>
              <w:pStyle w:val="TAL"/>
              <w:rPr>
                <w:sz w:val="16"/>
              </w:rPr>
            </w:pPr>
            <w:r>
              <w:rPr>
                <w:sz w:val="16"/>
              </w:rPr>
              <w:t>Nokia</w:t>
            </w:r>
          </w:p>
        </w:tc>
        <w:tc>
          <w:tcPr>
            <w:tcW w:w="0" w:type="auto"/>
          </w:tcPr>
          <w:p w14:paraId="3D3575C8" w14:textId="77777777" w:rsidR="009044C4" w:rsidRPr="0092456F" w:rsidRDefault="009044C4" w:rsidP="00DB4702">
            <w:pPr>
              <w:pStyle w:val="TAL"/>
              <w:rPr>
                <w:sz w:val="16"/>
              </w:rPr>
            </w:pPr>
            <w:r>
              <w:rPr>
                <w:sz w:val="16"/>
              </w:rPr>
              <w:t>24.554</w:t>
            </w:r>
          </w:p>
        </w:tc>
        <w:tc>
          <w:tcPr>
            <w:tcW w:w="0" w:type="auto"/>
          </w:tcPr>
          <w:p w14:paraId="46F43C91" w14:textId="77777777" w:rsidR="009044C4" w:rsidRPr="0092456F" w:rsidRDefault="009044C4" w:rsidP="00DB4702">
            <w:pPr>
              <w:pStyle w:val="TAL"/>
              <w:rPr>
                <w:sz w:val="16"/>
              </w:rPr>
            </w:pPr>
            <w:r>
              <w:rPr>
                <w:sz w:val="16"/>
              </w:rPr>
              <w:t>0557</w:t>
            </w:r>
          </w:p>
        </w:tc>
        <w:tc>
          <w:tcPr>
            <w:tcW w:w="0" w:type="auto"/>
          </w:tcPr>
          <w:p w14:paraId="22C46862" w14:textId="77777777" w:rsidR="009044C4" w:rsidRPr="0092456F" w:rsidRDefault="009044C4" w:rsidP="00DB4702">
            <w:pPr>
              <w:pStyle w:val="TAR"/>
              <w:rPr>
                <w:sz w:val="16"/>
              </w:rPr>
            </w:pPr>
            <w:r>
              <w:rPr>
                <w:sz w:val="16"/>
              </w:rPr>
              <w:t>1</w:t>
            </w:r>
          </w:p>
        </w:tc>
        <w:tc>
          <w:tcPr>
            <w:tcW w:w="0" w:type="auto"/>
          </w:tcPr>
          <w:p w14:paraId="63E54C0B" w14:textId="77777777" w:rsidR="009044C4" w:rsidRPr="0092456F" w:rsidRDefault="009044C4" w:rsidP="00DB4702">
            <w:pPr>
              <w:pStyle w:val="TAL"/>
              <w:rPr>
                <w:sz w:val="16"/>
              </w:rPr>
            </w:pPr>
            <w:r>
              <w:rPr>
                <w:sz w:val="16"/>
              </w:rPr>
              <w:t>Rel-17</w:t>
            </w:r>
          </w:p>
        </w:tc>
        <w:tc>
          <w:tcPr>
            <w:tcW w:w="0" w:type="auto"/>
          </w:tcPr>
          <w:p w14:paraId="6EA33708" w14:textId="77777777" w:rsidR="009044C4" w:rsidRPr="0092456F" w:rsidRDefault="009044C4" w:rsidP="00DB4702">
            <w:pPr>
              <w:pStyle w:val="TAL"/>
              <w:rPr>
                <w:sz w:val="16"/>
              </w:rPr>
            </w:pPr>
            <w:r>
              <w:rPr>
                <w:sz w:val="16"/>
              </w:rPr>
              <w:t>F</w:t>
            </w:r>
          </w:p>
        </w:tc>
        <w:tc>
          <w:tcPr>
            <w:tcW w:w="0" w:type="auto"/>
          </w:tcPr>
          <w:p w14:paraId="06832379" w14:textId="77777777" w:rsidR="009044C4" w:rsidRPr="0092456F" w:rsidRDefault="009044C4" w:rsidP="00DB4702">
            <w:pPr>
              <w:pStyle w:val="TAL"/>
              <w:rPr>
                <w:sz w:val="16"/>
              </w:rPr>
            </w:pPr>
            <w:r>
              <w:rPr>
                <w:sz w:val="16"/>
              </w:rPr>
              <w:t>5G_ProSe</w:t>
            </w:r>
          </w:p>
        </w:tc>
        <w:tc>
          <w:tcPr>
            <w:tcW w:w="0" w:type="auto"/>
          </w:tcPr>
          <w:p w14:paraId="6FF48C48" w14:textId="77777777" w:rsidR="009044C4" w:rsidRPr="0092456F" w:rsidRDefault="009044C4" w:rsidP="00DB4702">
            <w:pPr>
              <w:pStyle w:val="TAL"/>
              <w:rPr>
                <w:sz w:val="16"/>
              </w:rPr>
            </w:pPr>
            <w:r>
              <w:rPr>
                <w:sz w:val="16"/>
              </w:rPr>
              <w:t>revised</w:t>
            </w:r>
          </w:p>
        </w:tc>
      </w:tr>
      <w:tr w:rsidR="009044C4" w14:paraId="171A4A15" w14:textId="77777777" w:rsidTr="00DB4702">
        <w:tc>
          <w:tcPr>
            <w:tcW w:w="0" w:type="auto"/>
          </w:tcPr>
          <w:p w14:paraId="5DC8EF3E" w14:textId="77777777" w:rsidR="009044C4" w:rsidRPr="0092456F" w:rsidRDefault="009044C4" w:rsidP="00DB4702">
            <w:pPr>
              <w:pStyle w:val="TAL"/>
              <w:rPr>
                <w:sz w:val="16"/>
              </w:rPr>
            </w:pPr>
            <w:r>
              <w:rPr>
                <w:sz w:val="16"/>
              </w:rPr>
              <w:t>C1-243765</w:t>
            </w:r>
          </w:p>
        </w:tc>
        <w:tc>
          <w:tcPr>
            <w:tcW w:w="0" w:type="auto"/>
          </w:tcPr>
          <w:p w14:paraId="008F115E" w14:textId="77777777" w:rsidR="009044C4" w:rsidRPr="0092456F" w:rsidRDefault="009044C4" w:rsidP="00DB4702">
            <w:pPr>
              <w:pStyle w:val="TAL"/>
              <w:rPr>
                <w:sz w:val="16"/>
              </w:rPr>
            </w:pPr>
            <w:r>
              <w:rPr>
                <w:sz w:val="16"/>
              </w:rPr>
              <w:t>Differentiating security materials used for PC5 direct discovery for UE-to-network relay – Alternative 3</w:t>
            </w:r>
          </w:p>
        </w:tc>
        <w:tc>
          <w:tcPr>
            <w:tcW w:w="0" w:type="auto"/>
          </w:tcPr>
          <w:p w14:paraId="0B99EF96" w14:textId="77777777" w:rsidR="009044C4" w:rsidRPr="0092456F" w:rsidRDefault="009044C4" w:rsidP="00DB4702">
            <w:pPr>
              <w:pStyle w:val="TAL"/>
              <w:rPr>
                <w:sz w:val="16"/>
              </w:rPr>
            </w:pPr>
            <w:r>
              <w:rPr>
                <w:sz w:val="16"/>
              </w:rPr>
              <w:t>Nokia, Xiaomi</w:t>
            </w:r>
          </w:p>
        </w:tc>
        <w:tc>
          <w:tcPr>
            <w:tcW w:w="0" w:type="auto"/>
          </w:tcPr>
          <w:p w14:paraId="2B88F5F5" w14:textId="77777777" w:rsidR="009044C4" w:rsidRPr="0092456F" w:rsidRDefault="009044C4" w:rsidP="00DB4702">
            <w:pPr>
              <w:pStyle w:val="TAL"/>
              <w:rPr>
                <w:sz w:val="16"/>
              </w:rPr>
            </w:pPr>
            <w:r>
              <w:rPr>
                <w:sz w:val="16"/>
              </w:rPr>
              <w:t>24.554</w:t>
            </w:r>
          </w:p>
        </w:tc>
        <w:tc>
          <w:tcPr>
            <w:tcW w:w="0" w:type="auto"/>
          </w:tcPr>
          <w:p w14:paraId="40507A47" w14:textId="77777777" w:rsidR="009044C4" w:rsidRPr="0092456F" w:rsidRDefault="009044C4" w:rsidP="00DB4702">
            <w:pPr>
              <w:pStyle w:val="TAL"/>
              <w:rPr>
                <w:sz w:val="16"/>
              </w:rPr>
            </w:pPr>
            <w:r>
              <w:rPr>
                <w:sz w:val="16"/>
              </w:rPr>
              <w:t>0557</w:t>
            </w:r>
          </w:p>
        </w:tc>
        <w:tc>
          <w:tcPr>
            <w:tcW w:w="0" w:type="auto"/>
          </w:tcPr>
          <w:p w14:paraId="6A6FD5D0" w14:textId="77777777" w:rsidR="009044C4" w:rsidRPr="0092456F" w:rsidRDefault="009044C4" w:rsidP="00DB4702">
            <w:pPr>
              <w:pStyle w:val="TAR"/>
              <w:rPr>
                <w:sz w:val="16"/>
              </w:rPr>
            </w:pPr>
            <w:r>
              <w:rPr>
                <w:sz w:val="16"/>
              </w:rPr>
              <w:t>2</w:t>
            </w:r>
          </w:p>
        </w:tc>
        <w:tc>
          <w:tcPr>
            <w:tcW w:w="0" w:type="auto"/>
          </w:tcPr>
          <w:p w14:paraId="5F6A70D1" w14:textId="77777777" w:rsidR="009044C4" w:rsidRPr="0092456F" w:rsidRDefault="009044C4" w:rsidP="00DB4702">
            <w:pPr>
              <w:pStyle w:val="TAL"/>
              <w:rPr>
                <w:sz w:val="16"/>
              </w:rPr>
            </w:pPr>
            <w:r>
              <w:rPr>
                <w:sz w:val="16"/>
              </w:rPr>
              <w:t>Rel-17</w:t>
            </w:r>
          </w:p>
        </w:tc>
        <w:tc>
          <w:tcPr>
            <w:tcW w:w="0" w:type="auto"/>
          </w:tcPr>
          <w:p w14:paraId="1176DD1E" w14:textId="77777777" w:rsidR="009044C4" w:rsidRPr="0092456F" w:rsidRDefault="009044C4" w:rsidP="00DB4702">
            <w:pPr>
              <w:pStyle w:val="TAL"/>
              <w:rPr>
                <w:sz w:val="16"/>
              </w:rPr>
            </w:pPr>
            <w:r>
              <w:rPr>
                <w:sz w:val="16"/>
              </w:rPr>
              <w:t>F</w:t>
            </w:r>
          </w:p>
        </w:tc>
        <w:tc>
          <w:tcPr>
            <w:tcW w:w="0" w:type="auto"/>
          </w:tcPr>
          <w:p w14:paraId="180D7D8D" w14:textId="77777777" w:rsidR="009044C4" w:rsidRPr="0092456F" w:rsidRDefault="009044C4" w:rsidP="00DB4702">
            <w:pPr>
              <w:pStyle w:val="TAL"/>
              <w:rPr>
                <w:sz w:val="16"/>
              </w:rPr>
            </w:pPr>
            <w:r>
              <w:rPr>
                <w:sz w:val="16"/>
              </w:rPr>
              <w:t>5G_ProSe</w:t>
            </w:r>
          </w:p>
        </w:tc>
        <w:tc>
          <w:tcPr>
            <w:tcW w:w="0" w:type="auto"/>
          </w:tcPr>
          <w:p w14:paraId="58963FCC" w14:textId="77777777" w:rsidR="009044C4" w:rsidRPr="0092456F" w:rsidRDefault="009044C4" w:rsidP="00DB4702">
            <w:pPr>
              <w:pStyle w:val="TAL"/>
              <w:rPr>
                <w:sz w:val="16"/>
              </w:rPr>
            </w:pPr>
            <w:r>
              <w:rPr>
                <w:sz w:val="16"/>
              </w:rPr>
              <w:t>revised</w:t>
            </w:r>
          </w:p>
        </w:tc>
      </w:tr>
      <w:tr w:rsidR="009044C4" w14:paraId="3E12B029" w14:textId="77777777" w:rsidTr="00DB4702">
        <w:tc>
          <w:tcPr>
            <w:tcW w:w="0" w:type="auto"/>
          </w:tcPr>
          <w:p w14:paraId="6698BA5A" w14:textId="77777777" w:rsidR="009044C4" w:rsidRPr="0092456F" w:rsidRDefault="009044C4" w:rsidP="00DB4702">
            <w:pPr>
              <w:pStyle w:val="TAL"/>
              <w:rPr>
                <w:sz w:val="16"/>
              </w:rPr>
            </w:pPr>
            <w:r>
              <w:rPr>
                <w:sz w:val="16"/>
              </w:rPr>
              <w:t>C1-243782</w:t>
            </w:r>
          </w:p>
        </w:tc>
        <w:tc>
          <w:tcPr>
            <w:tcW w:w="0" w:type="auto"/>
          </w:tcPr>
          <w:p w14:paraId="0C320DC7" w14:textId="77777777" w:rsidR="009044C4" w:rsidRPr="0092456F" w:rsidRDefault="009044C4" w:rsidP="00DB4702">
            <w:pPr>
              <w:pStyle w:val="TAL"/>
              <w:rPr>
                <w:sz w:val="16"/>
              </w:rPr>
            </w:pPr>
            <w:r>
              <w:rPr>
                <w:sz w:val="16"/>
              </w:rPr>
              <w:t>Differentiating security materials used for PC5 direct discovery for UE-to-network relay – Alternative 3</w:t>
            </w:r>
          </w:p>
        </w:tc>
        <w:tc>
          <w:tcPr>
            <w:tcW w:w="0" w:type="auto"/>
          </w:tcPr>
          <w:p w14:paraId="7747412A" w14:textId="77777777" w:rsidR="009044C4" w:rsidRPr="0092456F" w:rsidRDefault="009044C4" w:rsidP="00DB4702">
            <w:pPr>
              <w:pStyle w:val="TAL"/>
              <w:rPr>
                <w:sz w:val="16"/>
              </w:rPr>
            </w:pPr>
            <w:r>
              <w:rPr>
                <w:sz w:val="16"/>
              </w:rPr>
              <w:t xml:space="preserve">Nokia, Xiaomi, Huawei, </w:t>
            </w:r>
            <w:proofErr w:type="spellStart"/>
            <w:r>
              <w:rPr>
                <w:sz w:val="16"/>
              </w:rPr>
              <w:t>HiSilicon</w:t>
            </w:r>
            <w:proofErr w:type="spellEnd"/>
          </w:p>
        </w:tc>
        <w:tc>
          <w:tcPr>
            <w:tcW w:w="0" w:type="auto"/>
          </w:tcPr>
          <w:p w14:paraId="039BD91B" w14:textId="77777777" w:rsidR="009044C4" w:rsidRPr="0092456F" w:rsidRDefault="009044C4" w:rsidP="00DB4702">
            <w:pPr>
              <w:pStyle w:val="TAL"/>
              <w:rPr>
                <w:sz w:val="16"/>
              </w:rPr>
            </w:pPr>
            <w:r>
              <w:rPr>
                <w:sz w:val="16"/>
              </w:rPr>
              <w:t>24.554</w:t>
            </w:r>
          </w:p>
        </w:tc>
        <w:tc>
          <w:tcPr>
            <w:tcW w:w="0" w:type="auto"/>
          </w:tcPr>
          <w:p w14:paraId="0CE48334" w14:textId="77777777" w:rsidR="009044C4" w:rsidRPr="0092456F" w:rsidRDefault="009044C4" w:rsidP="00DB4702">
            <w:pPr>
              <w:pStyle w:val="TAL"/>
              <w:rPr>
                <w:sz w:val="16"/>
              </w:rPr>
            </w:pPr>
            <w:r>
              <w:rPr>
                <w:sz w:val="16"/>
              </w:rPr>
              <w:t>0557</w:t>
            </w:r>
          </w:p>
        </w:tc>
        <w:tc>
          <w:tcPr>
            <w:tcW w:w="0" w:type="auto"/>
          </w:tcPr>
          <w:p w14:paraId="358A23AE" w14:textId="77777777" w:rsidR="009044C4" w:rsidRPr="0092456F" w:rsidRDefault="009044C4" w:rsidP="00DB4702">
            <w:pPr>
              <w:pStyle w:val="TAR"/>
              <w:rPr>
                <w:sz w:val="16"/>
              </w:rPr>
            </w:pPr>
            <w:r>
              <w:rPr>
                <w:sz w:val="16"/>
              </w:rPr>
              <w:t>3</w:t>
            </w:r>
          </w:p>
        </w:tc>
        <w:tc>
          <w:tcPr>
            <w:tcW w:w="0" w:type="auto"/>
          </w:tcPr>
          <w:p w14:paraId="0F87901F" w14:textId="77777777" w:rsidR="009044C4" w:rsidRPr="0092456F" w:rsidRDefault="009044C4" w:rsidP="00DB4702">
            <w:pPr>
              <w:pStyle w:val="TAL"/>
              <w:rPr>
                <w:sz w:val="16"/>
              </w:rPr>
            </w:pPr>
            <w:r>
              <w:rPr>
                <w:sz w:val="16"/>
              </w:rPr>
              <w:t>Rel-17</w:t>
            </w:r>
          </w:p>
        </w:tc>
        <w:tc>
          <w:tcPr>
            <w:tcW w:w="0" w:type="auto"/>
          </w:tcPr>
          <w:p w14:paraId="5EB0BACB" w14:textId="77777777" w:rsidR="009044C4" w:rsidRPr="0092456F" w:rsidRDefault="009044C4" w:rsidP="00DB4702">
            <w:pPr>
              <w:pStyle w:val="TAL"/>
              <w:rPr>
                <w:sz w:val="16"/>
              </w:rPr>
            </w:pPr>
            <w:r>
              <w:rPr>
                <w:sz w:val="16"/>
              </w:rPr>
              <w:t>F</w:t>
            </w:r>
          </w:p>
        </w:tc>
        <w:tc>
          <w:tcPr>
            <w:tcW w:w="0" w:type="auto"/>
          </w:tcPr>
          <w:p w14:paraId="3CFAED2A" w14:textId="77777777" w:rsidR="009044C4" w:rsidRPr="0092456F" w:rsidRDefault="009044C4" w:rsidP="00DB4702">
            <w:pPr>
              <w:pStyle w:val="TAL"/>
              <w:rPr>
                <w:sz w:val="16"/>
              </w:rPr>
            </w:pPr>
            <w:r>
              <w:rPr>
                <w:sz w:val="16"/>
              </w:rPr>
              <w:t>5G_ProSe</w:t>
            </w:r>
          </w:p>
        </w:tc>
        <w:tc>
          <w:tcPr>
            <w:tcW w:w="0" w:type="auto"/>
          </w:tcPr>
          <w:p w14:paraId="016941EC" w14:textId="77777777" w:rsidR="009044C4" w:rsidRPr="0092456F" w:rsidRDefault="009044C4" w:rsidP="00DB4702">
            <w:pPr>
              <w:pStyle w:val="TAL"/>
              <w:rPr>
                <w:sz w:val="16"/>
              </w:rPr>
            </w:pPr>
            <w:r>
              <w:rPr>
                <w:sz w:val="16"/>
              </w:rPr>
              <w:t>revised</w:t>
            </w:r>
          </w:p>
        </w:tc>
      </w:tr>
      <w:tr w:rsidR="009044C4" w14:paraId="32A29A25" w14:textId="77777777" w:rsidTr="00DB4702">
        <w:tc>
          <w:tcPr>
            <w:tcW w:w="0" w:type="auto"/>
          </w:tcPr>
          <w:p w14:paraId="6DFCDBED" w14:textId="77777777" w:rsidR="009044C4" w:rsidRPr="0092456F" w:rsidRDefault="009044C4" w:rsidP="00DB4702">
            <w:pPr>
              <w:pStyle w:val="TAL"/>
              <w:rPr>
                <w:sz w:val="16"/>
              </w:rPr>
            </w:pPr>
            <w:r>
              <w:rPr>
                <w:sz w:val="16"/>
              </w:rPr>
              <w:t>C1-243936</w:t>
            </w:r>
          </w:p>
        </w:tc>
        <w:tc>
          <w:tcPr>
            <w:tcW w:w="0" w:type="auto"/>
          </w:tcPr>
          <w:p w14:paraId="188DFFE5" w14:textId="77777777" w:rsidR="009044C4" w:rsidRPr="0092456F" w:rsidRDefault="009044C4" w:rsidP="00DB4702">
            <w:pPr>
              <w:pStyle w:val="TAL"/>
              <w:rPr>
                <w:sz w:val="16"/>
              </w:rPr>
            </w:pPr>
            <w:r>
              <w:rPr>
                <w:sz w:val="16"/>
              </w:rPr>
              <w:t>Differentiating security materials used for PC5 direct discovery for UE-to-network relay – Alternative 3</w:t>
            </w:r>
          </w:p>
        </w:tc>
        <w:tc>
          <w:tcPr>
            <w:tcW w:w="0" w:type="auto"/>
          </w:tcPr>
          <w:p w14:paraId="1A9EC424" w14:textId="77777777" w:rsidR="009044C4" w:rsidRPr="0092456F" w:rsidRDefault="009044C4" w:rsidP="00DB4702">
            <w:pPr>
              <w:pStyle w:val="TAL"/>
              <w:rPr>
                <w:sz w:val="16"/>
              </w:rPr>
            </w:pPr>
            <w:r>
              <w:rPr>
                <w:sz w:val="16"/>
              </w:rPr>
              <w:t xml:space="preserve">Nokia, Xiaomi, Huawei, </w:t>
            </w:r>
            <w:proofErr w:type="spellStart"/>
            <w:r>
              <w:rPr>
                <w:sz w:val="16"/>
              </w:rPr>
              <w:t>HiSilicon</w:t>
            </w:r>
            <w:proofErr w:type="spellEnd"/>
            <w:r>
              <w:rPr>
                <w:sz w:val="16"/>
              </w:rPr>
              <w:t xml:space="preserve">, </w:t>
            </w:r>
            <w:proofErr w:type="spellStart"/>
            <w:r>
              <w:rPr>
                <w:sz w:val="16"/>
              </w:rPr>
              <w:t>InterDigital</w:t>
            </w:r>
            <w:proofErr w:type="spellEnd"/>
          </w:p>
        </w:tc>
        <w:tc>
          <w:tcPr>
            <w:tcW w:w="0" w:type="auto"/>
          </w:tcPr>
          <w:p w14:paraId="57D76BA6" w14:textId="77777777" w:rsidR="009044C4" w:rsidRPr="0092456F" w:rsidRDefault="009044C4" w:rsidP="00DB4702">
            <w:pPr>
              <w:pStyle w:val="TAL"/>
              <w:rPr>
                <w:sz w:val="16"/>
              </w:rPr>
            </w:pPr>
            <w:r>
              <w:rPr>
                <w:sz w:val="16"/>
              </w:rPr>
              <w:t>24.554</w:t>
            </w:r>
          </w:p>
        </w:tc>
        <w:tc>
          <w:tcPr>
            <w:tcW w:w="0" w:type="auto"/>
          </w:tcPr>
          <w:p w14:paraId="7E499F96" w14:textId="77777777" w:rsidR="009044C4" w:rsidRPr="0092456F" w:rsidRDefault="009044C4" w:rsidP="00DB4702">
            <w:pPr>
              <w:pStyle w:val="TAL"/>
              <w:rPr>
                <w:sz w:val="16"/>
              </w:rPr>
            </w:pPr>
            <w:r>
              <w:rPr>
                <w:sz w:val="16"/>
              </w:rPr>
              <w:t>0557</w:t>
            </w:r>
          </w:p>
        </w:tc>
        <w:tc>
          <w:tcPr>
            <w:tcW w:w="0" w:type="auto"/>
          </w:tcPr>
          <w:p w14:paraId="697C26FD" w14:textId="77777777" w:rsidR="009044C4" w:rsidRPr="0092456F" w:rsidRDefault="009044C4" w:rsidP="00DB4702">
            <w:pPr>
              <w:pStyle w:val="TAR"/>
              <w:rPr>
                <w:sz w:val="16"/>
              </w:rPr>
            </w:pPr>
            <w:r>
              <w:rPr>
                <w:sz w:val="16"/>
              </w:rPr>
              <w:t>4</w:t>
            </w:r>
          </w:p>
        </w:tc>
        <w:tc>
          <w:tcPr>
            <w:tcW w:w="0" w:type="auto"/>
          </w:tcPr>
          <w:p w14:paraId="5AF0AE85" w14:textId="77777777" w:rsidR="009044C4" w:rsidRPr="0092456F" w:rsidRDefault="009044C4" w:rsidP="00DB4702">
            <w:pPr>
              <w:pStyle w:val="TAL"/>
              <w:rPr>
                <w:sz w:val="16"/>
              </w:rPr>
            </w:pPr>
            <w:r>
              <w:rPr>
                <w:sz w:val="16"/>
              </w:rPr>
              <w:t>Rel-17</w:t>
            </w:r>
          </w:p>
        </w:tc>
        <w:tc>
          <w:tcPr>
            <w:tcW w:w="0" w:type="auto"/>
          </w:tcPr>
          <w:p w14:paraId="5E6412C2" w14:textId="77777777" w:rsidR="009044C4" w:rsidRPr="0092456F" w:rsidRDefault="009044C4" w:rsidP="00DB4702">
            <w:pPr>
              <w:pStyle w:val="TAL"/>
              <w:rPr>
                <w:sz w:val="16"/>
              </w:rPr>
            </w:pPr>
            <w:r>
              <w:rPr>
                <w:sz w:val="16"/>
              </w:rPr>
              <w:t>F</w:t>
            </w:r>
          </w:p>
        </w:tc>
        <w:tc>
          <w:tcPr>
            <w:tcW w:w="0" w:type="auto"/>
          </w:tcPr>
          <w:p w14:paraId="403092A4" w14:textId="77777777" w:rsidR="009044C4" w:rsidRPr="0092456F" w:rsidRDefault="009044C4" w:rsidP="00DB4702">
            <w:pPr>
              <w:pStyle w:val="TAL"/>
              <w:rPr>
                <w:sz w:val="16"/>
              </w:rPr>
            </w:pPr>
            <w:r>
              <w:rPr>
                <w:sz w:val="16"/>
              </w:rPr>
              <w:t>5G_ProSe</w:t>
            </w:r>
          </w:p>
        </w:tc>
        <w:tc>
          <w:tcPr>
            <w:tcW w:w="0" w:type="auto"/>
          </w:tcPr>
          <w:p w14:paraId="22766237" w14:textId="77777777" w:rsidR="009044C4" w:rsidRPr="0092456F" w:rsidRDefault="009044C4" w:rsidP="00DB4702">
            <w:pPr>
              <w:pStyle w:val="TAL"/>
              <w:rPr>
                <w:sz w:val="16"/>
              </w:rPr>
            </w:pPr>
            <w:r>
              <w:rPr>
                <w:sz w:val="16"/>
              </w:rPr>
              <w:t>endorsed</w:t>
            </w:r>
          </w:p>
        </w:tc>
      </w:tr>
      <w:tr w:rsidR="009044C4" w14:paraId="67989C72" w14:textId="77777777" w:rsidTr="00DB4702">
        <w:tc>
          <w:tcPr>
            <w:tcW w:w="0" w:type="auto"/>
          </w:tcPr>
          <w:p w14:paraId="23003FD4" w14:textId="77777777" w:rsidR="009044C4" w:rsidRPr="0092456F" w:rsidRDefault="009044C4" w:rsidP="00DB4702">
            <w:pPr>
              <w:pStyle w:val="TAL"/>
              <w:rPr>
                <w:sz w:val="16"/>
              </w:rPr>
            </w:pPr>
            <w:r>
              <w:rPr>
                <w:sz w:val="16"/>
              </w:rPr>
              <w:t>C1-243325</w:t>
            </w:r>
          </w:p>
        </w:tc>
        <w:tc>
          <w:tcPr>
            <w:tcW w:w="0" w:type="auto"/>
          </w:tcPr>
          <w:p w14:paraId="5B9D7F4E" w14:textId="77777777" w:rsidR="009044C4" w:rsidRPr="0092456F" w:rsidRDefault="009044C4" w:rsidP="00DB4702">
            <w:pPr>
              <w:pStyle w:val="TAL"/>
              <w:rPr>
                <w:sz w:val="16"/>
              </w:rPr>
            </w:pPr>
            <w:r>
              <w:rPr>
                <w:sz w:val="16"/>
              </w:rPr>
              <w:t>Differentiating security materials used for PC5 direct discovery for UE-to-network relay – Alternative 1</w:t>
            </w:r>
          </w:p>
        </w:tc>
        <w:tc>
          <w:tcPr>
            <w:tcW w:w="0" w:type="auto"/>
          </w:tcPr>
          <w:p w14:paraId="4429C4A1" w14:textId="77777777" w:rsidR="009044C4" w:rsidRPr="0092456F" w:rsidRDefault="009044C4" w:rsidP="00DB4702">
            <w:pPr>
              <w:pStyle w:val="TAL"/>
              <w:rPr>
                <w:sz w:val="16"/>
              </w:rPr>
            </w:pPr>
            <w:r>
              <w:rPr>
                <w:sz w:val="16"/>
              </w:rPr>
              <w:t>Nokia</w:t>
            </w:r>
          </w:p>
        </w:tc>
        <w:tc>
          <w:tcPr>
            <w:tcW w:w="0" w:type="auto"/>
          </w:tcPr>
          <w:p w14:paraId="1169208B" w14:textId="77777777" w:rsidR="009044C4" w:rsidRPr="0092456F" w:rsidRDefault="009044C4" w:rsidP="00DB4702">
            <w:pPr>
              <w:pStyle w:val="TAL"/>
              <w:rPr>
                <w:sz w:val="16"/>
              </w:rPr>
            </w:pPr>
            <w:r>
              <w:rPr>
                <w:sz w:val="16"/>
              </w:rPr>
              <w:t>24.554</w:t>
            </w:r>
          </w:p>
        </w:tc>
        <w:tc>
          <w:tcPr>
            <w:tcW w:w="0" w:type="auto"/>
          </w:tcPr>
          <w:p w14:paraId="091235FD" w14:textId="77777777" w:rsidR="009044C4" w:rsidRPr="0092456F" w:rsidRDefault="009044C4" w:rsidP="00DB4702">
            <w:pPr>
              <w:pStyle w:val="TAL"/>
              <w:rPr>
                <w:sz w:val="16"/>
              </w:rPr>
            </w:pPr>
            <w:r>
              <w:rPr>
                <w:sz w:val="16"/>
              </w:rPr>
              <w:t>0558</w:t>
            </w:r>
          </w:p>
        </w:tc>
        <w:tc>
          <w:tcPr>
            <w:tcW w:w="0" w:type="auto"/>
          </w:tcPr>
          <w:p w14:paraId="1AADD4F3" w14:textId="77777777" w:rsidR="009044C4" w:rsidRPr="0092456F" w:rsidRDefault="009044C4" w:rsidP="00DB4702">
            <w:pPr>
              <w:pStyle w:val="TAR"/>
              <w:rPr>
                <w:sz w:val="16"/>
              </w:rPr>
            </w:pPr>
            <w:r>
              <w:rPr>
                <w:sz w:val="16"/>
              </w:rPr>
              <w:t>1</w:t>
            </w:r>
          </w:p>
        </w:tc>
        <w:tc>
          <w:tcPr>
            <w:tcW w:w="0" w:type="auto"/>
          </w:tcPr>
          <w:p w14:paraId="19CF1DEF" w14:textId="77777777" w:rsidR="009044C4" w:rsidRPr="0092456F" w:rsidRDefault="009044C4" w:rsidP="00DB4702">
            <w:pPr>
              <w:pStyle w:val="TAL"/>
              <w:rPr>
                <w:sz w:val="16"/>
              </w:rPr>
            </w:pPr>
            <w:r>
              <w:rPr>
                <w:sz w:val="16"/>
              </w:rPr>
              <w:t>Rel-18</w:t>
            </w:r>
          </w:p>
        </w:tc>
        <w:tc>
          <w:tcPr>
            <w:tcW w:w="0" w:type="auto"/>
          </w:tcPr>
          <w:p w14:paraId="39BC2162" w14:textId="77777777" w:rsidR="009044C4" w:rsidRPr="0092456F" w:rsidRDefault="009044C4" w:rsidP="00DB4702">
            <w:pPr>
              <w:pStyle w:val="TAL"/>
              <w:rPr>
                <w:sz w:val="16"/>
              </w:rPr>
            </w:pPr>
            <w:r>
              <w:rPr>
                <w:sz w:val="16"/>
              </w:rPr>
              <w:t>A</w:t>
            </w:r>
          </w:p>
        </w:tc>
        <w:tc>
          <w:tcPr>
            <w:tcW w:w="0" w:type="auto"/>
          </w:tcPr>
          <w:p w14:paraId="015971FD" w14:textId="77777777" w:rsidR="009044C4" w:rsidRPr="0092456F" w:rsidRDefault="009044C4" w:rsidP="00DB4702">
            <w:pPr>
              <w:pStyle w:val="TAL"/>
              <w:rPr>
                <w:sz w:val="16"/>
              </w:rPr>
            </w:pPr>
            <w:r>
              <w:rPr>
                <w:sz w:val="16"/>
              </w:rPr>
              <w:t>5G_ProSe</w:t>
            </w:r>
          </w:p>
        </w:tc>
        <w:tc>
          <w:tcPr>
            <w:tcW w:w="0" w:type="auto"/>
          </w:tcPr>
          <w:p w14:paraId="5F76B207" w14:textId="77777777" w:rsidR="009044C4" w:rsidRPr="0092456F" w:rsidRDefault="009044C4" w:rsidP="00DB4702">
            <w:pPr>
              <w:pStyle w:val="TAL"/>
              <w:rPr>
                <w:sz w:val="16"/>
              </w:rPr>
            </w:pPr>
            <w:r>
              <w:rPr>
                <w:sz w:val="16"/>
              </w:rPr>
              <w:t>revised</w:t>
            </w:r>
          </w:p>
        </w:tc>
      </w:tr>
      <w:tr w:rsidR="009044C4" w14:paraId="07656D8A" w14:textId="77777777" w:rsidTr="00DB4702">
        <w:tc>
          <w:tcPr>
            <w:tcW w:w="0" w:type="auto"/>
          </w:tcPr>
          <w:p w14:paraId="64B6A7EA" w14:textId="77777777" w:rsidR="009044C4" w:rsidRPr="0092456F" w:rsidRDefault="009044C4" w:rsidP="00DB4702">
            <w:pPr>
              <w:pStyle w:val="TAL"/>
              <w:rPr>
                <w:sz w:val="16"/>
              </w:rPr>
            </w:pPr>
            <w:r>
              <w:rPr>
                <w:sz w:val="16"/>
              </w:rPr>
              <w:t>C1-243766</w:t>
            </w:r>
          </w:p>
        </w:tc>
        <w:tc>
          <w:tcPr>
            <w:tcW w:w="0" w:type="auto"/>
          </w:tcPr>
          <w:p w14:paraId="4E54A86E" w14:textId="77777777" w:rsidR="009044C4" w:rsidRPr="0092456F" w:rsidRDefault="009044C4" w:rsidP="00DB4702">
            <w:pPr>
              <w:pStyle w:val="TAL"/>
              <w:rPr>
                <w:sz w:val="16"/>
              </w:rPr>
            </w:pPr>
            <w:r>
              <w:rPr>
                <w:sz w:val="16"/>
              </w:rPr>
              <w:t>Differentiating security materials used for PC5 direct discovery for UE-to-network relay – Alternative 3</w:t>
            </w:r>
          </w:p>
        </w:tc>
        <w:tc>
          <w:tcPr>
            <w:tcW w:w="0" w:type="auto"/>
          </w:tcPr>
          <w:p w14:paraId="20CE576F" w14:textId="77777777" w:rsidR="009044C4" w:rsidRPr="0092456F" w:rsidRDefault="009044C4" w:rsidP="00DB4702">
            <w:pPr>
              <w:pStyle w:val="TAL"/>
              <w:rPr>
                <w:sz w:val="16"/>
              </w:rPr>
            </w:pPr>
            <w:r>
              <w:rPr>
                <w:sz w:val="16"/>
              </w:rPr>
              <w:t>Nokia, Xiaomi</w:t>
            </w:r>
          </w:p>
        </w:tc>
        <w:tc>
          <w:tcPr>
            <w:tcW w:w="0" w:type="auto"/>
          </w:tcPr>
          <w:p w14:paraId="26FCFE24" w14:textId="77777777" w:rsidR="009044C4" w:rsidRPr="0092456F" w:rsidRDefault="009044C4" w:rsidP="00DB4702">
            <w:pPr>
              <w:pStyle w:val="TAL"/>
              <w:rPr>
                <w:sz w:val="16"/>
              </w:rPr>
            </w:pPr>
            <w:r>
              <w:rPr>
                <w:sz w:val="16"/>
              </w:rPr>
              <w:t>24.554</w:t>
            </w:r>
          </w:p>
        </w:tc>
        <w:tc>
          <w:tcPr>
            <w:tcW w:w="0" w:type="auto"/>
          </w:tcPr>
          <w:p w14:paraId="52AE6320" w14:textId="77777777" w:rsidR="009044C4" w:rsidRPr="0092456F" w:rsidRDefault="009044C4" w:rsidP="00DB4702">
            <w:pPr>
              <w:pStyle w:val="TAL"/>
              <w:rPr>
                <w:sz w:val="16"/>
              </w:rPr>
            </w:pPr>
            <w:r>
              <w:rPr>
                <w:sz w:val="16"/>
              </w:rPr>
              <w:t>0558</w:t>
            </w:r>
          </w:p>
        </w:tc>
        <w:tc>
          <w:tcPr>
            <w:tcW w:w="0" w:type="auto"/>
          </w:tcPr>
          <w:p w14:paraId="071D975F" w14:textId="77777777" w:rsidR="009044C4" w:rsidRPr="0092456F" w:rsidRDefault="009044C4" w:rsidP="00DB4702">
            <w:pPr>
              <w:pStyle w:val="TAR"/>
              <w:rPr>
                <w:sz w:val="16"/>
              </w:rPr>
            </w:pPr>
            <w:r>
              <w:rPr>
                <w:sz w:val="16"/>
              </w:rPr>
              <w:t>2</w:t>
            </w:r>
          </w:p>
        </w:tc>
        <w:tc>
          <w:tcPr>
            <w:tcW w:w="0" w:type="auto"/>
          </w:tcPr>
          <w:p w14:paraId="1544DBB3" w14:textId="77777777" w:rsidR="009044C4" w:rsidRPr="0092456F" w:rsidRDefault="009044C4" w:rsidP="00DB4702">
            <w:pPr>
              <w:pStyle w:val="TAL"/>
              <w:rPr>
                <w:sz w:val="16"/>
              </w:rPr>
            </w:pPr>
            <w:r>
              <w:rPr>
                <w:sz w:val="16"/>
              </w:rPr>
              <w:t>Rel-18</w:t>
            </w:r>
          </w:p>
        </w:tc>
        <w:tc>
          <w:tcPr>
            <w:tcW w:w="0" w:type="auto"/>
          </w:tcPr>
          <w:p w14:paraId="0DAD20BF" w14:textId="77777777" w:rsidR="009044C4" w:rsidRPr="0092456F" w:rsidRDefault="009044C4" w:rsidP="00DB4702">
            <w:pPr>
              <w:pStyle w:val="TAL"/>
              <w:rPr>
                <w:sz w:val="16"/>
              </w:rPr>
            </w:pPr>
            <w:r>
              <w:rPr>
                <w:sz w:val="16"/>
              </w:rPr>
              <w:t>A</w:t>
            </w:r>
          </w:p>
        </w:tc>
        <w:tc>
          <w:tcPr>
            <w:tcW w:w="0" w:type="auto"/>
          </w:tcPr>
          <w:p w14:paraId="45CDF423" w14:textId="77777777" w:rsidR="009044C4" w:rsidRPr="0092456F" w:rsidRDefault="009044C4" w:rsidP="00DB4702">
            <w:pPr>
              <w:pStyle w:val="TAL"/>
              <w:rPr>
                <w:sz w:val="16"/>
              </w:rPr>
            </w:pPr>
            <w:r>
              <w:rPr>
                <w:sz w:val="16"/>
              </w:rPr>
              <w:t>5G_ProSe</w:t>
            </w:r>
          </w:p>
        </w:tc>
        <w:tc>
          <w:tcPr>
            <w:tcW w:w="0" w:type="auto"/>
          </w:tcPr>
          <w:p w14:paraId="091BB7C3" w14:textId="77777777" w:rsidR="009044C4" w:rsidRPr="0092456F" w:rsidRDefault="009044C4" w:rsidP="00DB4702">
            <w:pPr>
              <w:pStyle w:val="TAL"/>
              <w:rPr>
                <w:sz w:val="16"/>
              </w:rPr>
            </w:pPr>
            <w:r>
              <w:rPr>
                <w:sz w:val="16"/>
              </w:rPr>
              <w:t>revised</w:t>
            </w:r>
          </w:p>
        </w:tc>
      </w:tr>
      <w:tr w:rsidR="009044C4" w14:paraId="4B3156AF" w14:textId="77777777" w:rsidTr="00DB4702">
        <w:tc>
          <w:tcPr>
            <w:tcW w:w="0" w:type="auto"/>
          </w:tcPr>
          <w:p w14:paraId="5927F55D" w14:textId="77777777" w:rsidR="009044C4" w:rsidRPr="0092456F" w:rsidRDefault="009044C4" w:rsidP="00DB4702">
            <w:pPr>
              <w:pStyle w:val="TAL"/>
              <w:rPr>
                <w:sz w:val="16"/>
              </w:rPr>
            </w:pPr>
            <w:r>
              <w:rPr>
                <w:sz w:val="16"/>
              </w:rPr>
              <w:t>C1-243783</w:t>
            </w:r>
          </w:p>
        </w:tc>
        <w:tc>
          <w:tcPr>
            <w:tcW w:w="0" w:type="auto"/>
          </w:tcPr>
          <w:p w14:paraId="6CFCCD65" w14:textId="77777777" w:rsidR="009044C4" w:rsidRPr="0092456F" w:rsidRDefault="009044C4" w:rsidP="00DB4702">
            <w:pPr>
              <w:pStyle w:val="TAL"/>
              <w:rPr>
                <w:sz w:val="16"/>
              </w:rPr>
            </w:pPr>
            <w:r>
              <w:rPr>
                <w:sz w:val="16"/>
              </w:rPr>
              <w:t>Differentiating security materials used for PC5 direct discovery for UE-to-network relay – Alternative 3</w:t>
            </w:r>
          </w:p>
        </w:tc>
        <w:tc>
          <w:tcPr>
            <w:tcW w:w="0" w:type="auto"/>
          </w:tcPr>
          <w:p w14:paraId="39608903" w14:textId="77777777" w:rsidR="009044C4" w:rsidRPr="0092456F" w:rsidRDefault="009044C4" w:rsidP="00DB4702">
            <w:pPr>
              <w:pStyle w:val="TAL"/>
              <w:rPr>
                <w:sz w:val="16"/>
              </w:rPr>
            </w:pPr>
            <w:r>
              <w:rPr>
                <w:sz w:val="16"/>
              </w:rPr>
              <w:t xml:space="preserve">Nokia, Xiaomi, Huawei, </w:t>
            </w:r>
            <w:proofErr w:type="spellStart"/>
            <w:r>
              <w:rPr>
                <w:sz w:val="16"/>
              </w:rPr>
              <w:t>HiSilicon</w:t>
            </w:r>
            <w:proofErr w:type="spellEnd"/>
          </w:p>
        </w:tc>
        <w:tc>
          <w:tcPr>
            <w:tcW w:w="0" w:type="auto"/>
          </w:tcPr>
          <w:p w14:paraId="47751287" w14:textId="77777777" w:rsidR="009044C4" w:rsidRPr="0092456F" w:rsidRDefault="009044C4" w:rsidP="00DB4702">
            <w:pPr>
              <w:pStyle w:val="TAL"/>
              <w:rPr>
                <w:sz w:val="16"/>
              </w:rPr>
            </w:pPr>
            <w:r>
              <w:rPr>
                <w:sz w:val="16"/>
              </w:rPr>
              <w:t>24.554</w:t>
            </w:r>
          </w:p>
        </w:tc>
        <w:tc>
          <w:tcPr>
            <w:tcW w:w="0" w:type="auto"/>
          </w:tcPr>
          <w:p w14:paraId="7154A818" w14:textId="77777777" w:rsidR="009044C4" w:rsidRPr="0092456F" w:rsidRDefault="009044C4" w:rsidP="00DB4702">
            <w:pPr>
              <w:pStyle w:val="TAL"/>
              <w:rPr>
                <w:sz w:val="16"/>
              </w:rPr>
            </w:pPr>
            <w:r>
              <w:rPr>
                <w:sz w:val="16"/>
              </w:rPr>
              <w:t>0558</w:t>
            </w:r>
          </w:p>
        </w:tc>
        <w:tc>
          <w:tcPr>
            <w:tcW w:w="0" w:type="auto"/>
          </w:tcPr>
          <w:p w14:paraId="57C1A5DD" w14:textId="77777777" w:rsidR="009044C4" w:rsidRPr="0092456F" w:rsidRDefault="009044C4" w:rsidP="00DB4702">
            <w:pPr>
              <w:pStyle w:val="TAR"/>
              <w:rPr>
                <w:sz w:val="16"/>
              </w:rPr>
            </w:pPr>
            <w:r>
              <w:rPr>
                <w:sz w:val="16"/>
              </w:rPr>
              <w:t>3</w:t>
            </w:r>
          </w:p>
        </w:tc>
        <w:tc>
          <w:tcPr>
            <w:tcW w:w="0" w:type="auto"/>
          </w:tcPr>
          <w:p w14:paraId="3B0506F2" w14:textId="77777777" w:rsidR="009044C4" w:rsidRPr="0092456F" w:rsidRDefault="009044C4" w:rsidP="00DB4702">
            <w:pPr>
              <w:pStyle w:val="TAL"/>
              <w:rPr>
                <w:sz w:val="16"/>
              </w:rPr>
            </w:pPr>
            <w:r>
              <w:rPr>
                <w:sz w:val="16"/>
              </w:rPr>
              <w:t>Rel-18</w:t>
            </w:r>
          </w:p>
        </w:tc>
        <w:tc>
          <w:tcPr>
            <w:tcW w:w="0" w:type="auto"/>
          </w:tcPr>
          <w:p w14:paraId="4AE84ED3" w14:textId="77777777" w:rsidR="009044C4" w:rsidRPr="0092456F" w:rsidRDefault="009044C4" w:rsidP="00DB4702">
            <w:pPr>
              <w:pStyle w:val="TAL"/>
              <w:rPr>
                <w:sz w:val="16"/>
              </w:rPr>
            </w:pPr>
            <w:r>
              <w:rPr>
                <w:sz w:val="16"/>
              </w:rPr>
              <w:t>A</w:t>
            </w:r>
          </w:p>
        </w:tc>
        <w:tc>
          <w:tcPr>
            <w:tcW w:w="0" w:type="auto"/>
          </w:tcPr>
          <w:p w14:paraId="4D24D77B" w14:textId="77777777" w:rsidR="009044C4" w:rsidRPr="0092456F" w:rsidRDefault="009044C4" w:rsidP="00DB4702">
            <w:pPr>
              <w:pStyle w:val="TAL"/>
              <w:rPr>
                <w:sz w:val="16"/>
              </w:rPr>
            </w:pPr>
            <w:r>
              <w:rPr>
                <w:sz w:val="16"/>
              </w:rPr>
              <w:t>5G_ProSe</w:t>
            </w:r>
          </w:p>
        </w:tc>
        <w:tc>
          <w:tcPr>
            <w:tcW w:w="0" w:type="auto"/>
          </w:tcPr>
          <w:p w14:paraId="196B79EE" w14:textId="77777777" w:rsidR="009044C4" w:rsidRPr="0092456F" w:rsidRDefault="009044C4" w:rsidP="00DB4702">
            <w:pPr>
              <w:pStyle w:val="TAL"/>
              <w:rPr>
                <w:sz w:val="16"/>
              </w:rPr>
            </w:pPr>
            <w:r>
              <w:rPr>
                <w:sz w:val="16"/>
              </w:rPr>
              <w:t>revised</w:t>
            </w:r>
          </w:p>
        </w:tc>
      </w:tr>
      <w:tr w:rsidR="009044C4" w14:paraId="6659620C" w14:textId="77777777" w:rsidTr="00DB4702">
        <w:tc>
          <w:tcPr>
            <w:tcW w:w="0" w:type="auto"/>
          </w:tcPr>
          <w:p w14:paraId="3ED74C65" w14:textId="77777777" w:rsidR="009044C4" w:rsidRPr="0092456F" w:rsidRDefault="009044C4" w:rsidP="00DB4702">
            <w:pPr>
              <w:pStyle w:val="TAL"/>
              <w:rPr>
                <w:sz w:val="16"/>
              </w:rPr>
            </w:pPr>
            <w:r>
              <w:rPr>
                <w:sz w:val="16"/>
              </w:rPr>
              <w:t>C1-243935</w:t>
            </w:r>
          </w:p>
        </w:tc>
        <w:tc>
          <w:tcPr>
            <w:tcW w:w="0" w:type="auto"/>
          </w:tcPr>
          <w:p w14:paraId="649A89D8" w14:textId="77777777" w:rsidR="009044C4" w:rsidRPr="0092456F" w:rsidRDefault="009044C4" w:rsidP="00DB4702">
            <w:pPr>
              <w:pStyle w:val="TAL"/>
              <w:rPr>
                <w:sz w:val="16"/>
              </w:rPr>
            </w:pPr>
            <w:r>
              <w:rPr>
                <w:sz w:val="16"/>
              </w:rPr>
              <w:t>Differentiating security materials used for PC5 direct discovery for UE-to-network relay – Alternative 3</w:t>
            </w:r>
          </w:p>
        </w:tc>
        <w:tc>
          <w:tcPr>
            <w:tcW w:w="0" w:type="auto"/>
          </w:tcPr>
          <w:p w14:paraId="17A7046E" w14:textId="77777777" w:rsidR="009044C4" w:rsidRPr="0092456F" w:rsidRDefault="009044C4" w:rsidP="00DB4702">
            <w:pPr>
              <w:pStyle w:val="TAL"/>
              <w:rPr>
                <w:sz w:val="16"/>
              </w:rPr>
            </w:pPr>
            <w:r>
              <w:rPr>
                <w:sz w:val="16"/>
              </w:rPr>
              <w:t xml:space="preserve">Nokia, Xiaomi, Huawei, </w:t>
            </w:r>
            <w:proofErr w:type="spellStart"/>
            <w:r>
              <w:rPr>
                <w:sz w:val="16"/>
              </w:rPr>
              <w:t>HiSilicon</w:t>
            </w:r>
            <w:proofErr w:type="spellEnd"/>
            <w:r>
              <w:rPr>
                <w:sz w:val="16"/>
              </w:rPr>
              <w:t xml:space="preserve">, </w:t>
            </w:r>
            <w:proofErr w:type="spellStart"/>
            <w:r>
              <w:rPr>
                <w:sz w:val="16"/>
              </w:rPr>
              <w:t>InterDigital</w:t>
            </w:r>
            <w:proofErr w:type="spellEnd"/>
          </w:p>
        </w:tc>
        <w:tc>
          <w:tcPr>
            <w:tcW w:w="0" w:type="auto"/>
          </w:tcPr>
          <w:p w14:paraId="7D61A515" w14:textId="77777777" w:rsidR="009044C4" w:rsidRPr="0092456F" w:rsidRDefault="009044C4" w:rsidP="00DB4702">
            <w:pPr>
              <w:pStyle w:val="TAL"/>
              <w:rPr>
                <w:sz w:val="16"/>
              </w:rPr>
            </w:pPr>
            <w:r>
              <w:rPr>
                <w:sz w:val="16"/>
              </w:rPr>
              <w:t>24.554</w:t>
            </w:r>
          </w:p>
        </w:tc>
        <w:tc>
          <w:tcPr>
            <w:tcW w:w="0" w:type="auto"/>
          </w:tcPr>
          <w:p w14:paraId="26070E84" w14:textId="77777777" w:rsidR="009044C4" w:rsidRPr="0092456F" w:rsidRDefault="009044C4" w:rsidP="00DB4702">
            <w:pPr>
              <w:pStyle w:val="TAL"/>
              <w:rPr>
                <w:sz w:val="16"/>
              </w:rPr>
            </w:pPr>
            <w:r>
              <w:rPr>
                <w:sz w:val="16"/>
              </w:rPr>
              <w:t>0558</w:t>
            </w:r>
          </w:p>
        </w:tc>
        <w:tc>
          <w:tcPr>
            <w:tcW w:w="0" w:type="auto"/>
          </w:tcPr>
          <w:p w14:paraId="77C4A967" w14:textId="77777777" w:rsidR="009044C4" w:rsidRPr="0092456F" w:rsidRDefault="009044C4" w:rsidP="00DB4702">
            <w:pPr>
              <w:pStyle w:val="TAR"/>
              <w:rPr>
                <w:sz w:val="16"/>
              </w:rPr>
            </w:pPr>
            <w:r>
              <w:rPr>
                <w:sz w:val="16"/>
              </w:rPr>
              <w:t>4</w:t>
            </w:r>
          </w:p>
        </w:tc>
        <w:tc>
          <w:tcPr>
            <w:tcW w:w="0" w:type="auto"/>
          </w:tcPr>
          <w:p w14:paraId="4EA3D13F" w14:textId="77777777" w:rsidR="009044C4" w:rsidRPr="0092456F" w:rsidRDefault="009044C4" w:rsidP="00DB4702">
            <w:pPr>
              <w:pStyle w:val="TAL"/>
              <w:rPr>
                <w:sz w:val="16"/>
              </w:rPr>
            </w:pPr>
            <w:r>
              <w:rPr>
                <w:sz w:val="16"/>
              </w:rPr>
              <w:t>Rel-18</w:t>
            </w:r>
          </w:p>
        </w:tc>
        <w:tc>
          <w:tcPr>
            <w:tcW w:w="0" w:type="auto"/>
          </w:tcPr>
          <w:p w14:paraId="7D9F4F66" w14:textId="77777777" w:rsidR="009044C4" w:rsidRPr="0092456F" w:rsidRDefault="009044C4" w:rsidP="00DB4702">
            <w:pPr>
              <w:pStyle w:val="TAL"/>
              <w:rPr>
                <w:sz w:val="16"/>
              </w:rPr>
            </w:pPr>
            <w:r>
              <w:rPr>
                <w:sz w:val="16"/>
              </w:rPr>
              <w:t>A</w:t>
            </w:r>
          </w:p>
        </w:tc>
        <w:tc>
          <w:tcPr>
            <w:tcW w:w="0" w:type="auto"/>
          </w:tcPr>
          <w:p w14:paraId="63B60360" w14:textId="77777777" w:rsidR="009044C4" w:rsidRPr="0092456F" w:rsidRDefault="009044C4" w:rsidP="00DB4702">
            <w:pPr>
              <w:pStyle w:val="TAL"/>
              <w:rPr>
                <w:sz w:val="16"/>
              </w:rPr>
            </w:pPr>
            <w:r>
              <w:rPr>
                <w:sz w:val="16"/>
              </w:rPr>
              <w:t>5G_ProSe</w:t>
            </w:r>
          </w:p>
        </w:tc>
        <w:tc>
          <w:tcPr>
            <w:tcW w:w="0" w:type="auto"/>
          </w:tcPr>
          <w:p w14:paraId="58AC5583" w14:textId="77777777" w:rsidR="009044C4" w:rsidRPr="0092456F" w:rsidRDefault="009044C4" w:rsidP="00DB4702">
            <w:pPr>
              <w:pStyle w:val="TAL"/>
              <w:rPr>
                <w:sz w:val="16"/>
              </w:rPr>
            </w:pPr>
            <w:r>
              <w:rPr>
                <w:sz w:val="16"/>
              </w:rPr>
              <w:t>endorsed</w:t>
            </w:r>
          </w:p>
        </w:tc>
      </w:tr>
      <w:tr w:rsidR="009044C4" w14:paraId="51959831" w14:textId="77777777" w:rsidTr="00DB4702">
        <w:tc>
          <w:tcPr>
            <w:tcW w:w="0" w:type="auto"/>
          </w:tcPr>
          <w:p w14:paraId="0E134FF0" w14:textId="77777777" w:rsidR="009044C4" w:rsidRPr="0092456F" w:rsidRDefault="009044C4" w:rsidP="00DB4702">
            <w:pPr>
              <w:pStyle w:val="TAL"/>
              <w:rPr>
                <w:sz w:val="16"/>
              </w:rPr>
            </w:pPr>
            <w:r>
              <w:rPr>
                <w:sz w:val="16"/>
              </w:rPr>
              <w:t>C1-243227</w:t>
            </w:r>
          </w:p>
        </w:tc>
        <w:tc>
          <w:tcPr>
            <w:tcW w:w="0" w:type="auto"/>
          </w:tcPr>
          <w:p w14:paraId="15EE5B0B" w14:textId="77777777" w:rsidR="009044C4" w:rsidRPr="0092456F" w:rsidRDefault="009044C4" w:rsidP="00DB4702">
            <w:pPr>
              <w:pStyle w:val="TAL"/>
              <w:rPr>
                <w:sz w:val="16"/>
              </w:rPr>
            </w:pPr>
            <w:r>
              <w:rPr>
                <w:sz w:val="16"/>
              </w:rPr>
              <w:t>Clarification on direct discovery set</w:t>
            </w:r>
          </w:p>
        </w:tc>
        <w:tc>
          <w:tcPr>
            <w:tcW w:w="0" w:type="auto"/>
          </w:tcPr>
          <w:p w14:paraId="742778F4" w14:textId="77777777" w:rsidR="009044C4" w:rsidRPr="0092456F" w:rsidRDefault="009044C4" w:rsidP="00DB4702">
            <w:pPr>
              <w:pStyle w:val="TAL"/>
              <w:rPr>
                <w:sz w:val="16"/>
              </w:rPr>
            </w:pPr>
            <w:r>
              <w:rPr>
                <w:sz w:val="16"/>
              </w:rPr>
              <w:t>CATT</w:t>
            </w:r>
          </w:p>
        </w:tc>
        <w:tc>
          <w:tcPr>
            <w:tcW w:w="0" w:type="auto"/>
          </w:tcPr>
          <w:p w14:paraId="29581F2E" w14:textId="77777777" w:rsidR="009044C4" w:rsidRPr="0092456F" w:rsidRDefault="009044C4" w:rsidP="00DB4702">
            <w:pPr>
              <w:pStyle w:val="TAL"/>
              <w:rPr>
                <w:sz w:val="16"/>
              </w:rPr>
            </w:pPr>
            <w:r>
              <w:rPr>
                <w:sz w:val="16"/>
              </w:rPr>
              <w:t>24.554</w:t>
            </w:r>
          </w:p>
        </w:tc>
        <w:tc>
          <w:tcPr>
            <w:tcW w:w="0" w:type="auto"/>
          </w:tcPr>
          <w:p w14:paraId="34B0E8F9" w14:textId="77777777" w:rsidR="009044C4" w:rsidRPr="0092456F" w:rsidRDefault="009044C4" w:rsidP="00DB4702">
            <w:pPr>
              <w:pStyle w:val="TAL"/>
              <w:rPr>
                <w:sz w:val="16"/>
              </w:rPr>
            </w:pPr>
            <w:r>
              <w:rPr>
                <w:sz w:val="16"/>
              </w:rPr>
              <w:t>0572</w:t>
            </w:r>
          </w:p>
        </w:tc>
        <w:tc>
          <w:tcPr>
            <w:tcW w:w="0" w:type="auto"/>
          </w:tcPr>
          <w:p w14:paraId="01E67A51" w14:textId="77777777" w:rsidR="009044C4" w:rsidRPr="0092456F" w:rsidRDefault="009044C4" w:rsidP="00DB4702">
            <w:pPr>
              <w:pStyle w:val="TAR"/>
              <w:rPr>
                <w:sz w:val="16"/>
              </w:rPr>
            </w:pPr>
            <w:r>
              <w:rPr>
                <w:sz w:val="16"/>
              </w:rPr>
              <w:t>2</w:t>
            </w:r>
          </w:p>
        </w:tc>
        <w:tc>
          <w:tcPr>
            <w:tcW w:w="0" w:type="auto"/>
          </w:tcPr>
          <w:p w14:paraId="01EF3173" w14:textId="77777777" w:rsidR="009044C4" w:rsidRPr="0092456F" w:rsidRDefault="009044C4" w:rsidP="00DB4702">
            <w:pPr>
              <w:pStyle w:val="TAL"/>
              <w:rPr>
                <w:sz w:val="16"/>
              </w:rPr>
            </w:pPr>
            <w:r>
              <w:rPr>
                <w:sz w:val="16"/>
              </w:rPr>
              <w:t>Rel-18</w:t>
            </w:r>
          </w:p>
        </w:tc>
        <w:tc>
          <w:tcPr>
            <w:tcW w:w="0" w:type="auto"/>
          </w:tcPr>
          <w:p w14:paraId="5048A8D9" w14:textId="77777777" w:rsidR="009044C4" w:rsidRPr="0092456F" w:rsidRDefault="009044C4" w:rsidP="00DB4702">
            <w:pPr>
              <w:pStyle w:val="TAL"/>
              <w:rPr>
                <w:sz w:val="16"/>
              </w:rPr>
            </w:pPr>
            <w:r>
              <w:rPr>
                <w:sz w:val="16"/>
              </w:rPr>
              <w:t>F</w:t>
            </w:r>
          </w:p>
        </w:tc>
        <w:tc>
          <w:tcPr>
            <w:tcW w:w="0" w:type="auto"/>
          </w:tcPr>
          <w:p w14:paraId="0E8273C8" w14:textId="77777777" w:rsidR="009044C4" w:rsidRPr="0092456F" w:rsidRDefault="009044C4" w:rsidP="00DB4702">
            <w:pPr>
              <w:pStyle w:val="TAL"/>
              <w:rPr>
                <w:sz w:val="16"/>
              </w:rPr>
            </w:pPr>
            <w:r>
              <w:rPr>
                <w:sz w:val="16"/>
              </w:rPr>
              <w:t>5G_ProSe_Ph2</w:t>
            </w:r>
          </w:p>
        </w:tc>
        <w:tc>
          <w:tcPr>
            <w:tcW w:w="0" w:type="auto"/>
          </w:tcPr>
          <w:p w14:paraId="3DA08185" w14:textId="77777777" w:rsidR="009044C4" w:rsidRPr="0092456F" w:rsidRDefault="009044C4" w:rsidP="00DB4702">
            <w:pPr>
              <w:pStyle w:val="TAL"/>
              <w:rPr>
                <w:sz w:val="16"/>
              </w:rPr>
            </w:pPr>
            <w:r>
              <w:rPr>
                <w:sz w:val="16"/>
              </w:rPr>
              <w:t>revised</w:t>
            </w:r>
          </w:p>
        </w:tc>
      </w:tr>
      <w:tr w:rsidR="009044C4" w14:paraId="45CCA30B" w14:textId="77777777" w:rsidTr="00DB4702">
        <w:tc>
          <w:tcPr>
            <w:tcW w:w="0" w:type="auto"/>
          </w:tcPr>
          <w:p w14:paraId="72FC7793" w14:textId="77777777" w:rsidR="009044C4" w:rsidRPr="0092456F" w:rsidRDefault="009044C4" w:rsidP="00DB4702">
            <w:pPr>
              <w:pStyle w:val="TAL"/>
              <w:rPr>
                <w:sz w:val="16"/>
              </w:rPr>
            </w:pPr>
            <w:r>
              <w:rPr>
                <w:sz w:val="16"/>
              </w:rPr>
              <w:t>C1-243717</w:t>
            </w:r>
          </w:p>
        </w:tc>
        <w:tc>
          <w:tcPr>
            <w:tcW w:w="0" w:type="auto"/>
          </w:tcPr>
          <w:p w14:paraId="5A843232" w14:textId="77777777" w:rsidR="009044C4" w:rsidRPr="0092456F" w:rsidRDefault="009044C4" w:rsidP="00DB4702">
            <w:pPr>
              <w:pStyle w:val="TAL"/>
              <w:rPr>
                <w:sz w:val="16"/>
              </w:rPr>
            </w:pPr>
            <w:r>
              <w:rPr>
                <w:sz w:val="16"/>
              </w:rPr>
              <w:t>Clarification on direct discovery set</w:t>
            </w:r>
          </w:p>
        </w:tc>
        <w:tc>
          <w:tcPr>
            <w:tcW w:w="0" w:type="auto"/>
          </w:tcPr>
          <w:p w14:paraId="1C86824E" w14:textId="77777777" w:rsidR="009044C4" w:rsidRPr="0092456F" w:rsidRDefault="009044C4" w:rsidP="00DB4702">
            <w:pPr>
              <w:pStyle w:val="TAL"/>
              <w:rPr>
                <w:sz w:val="16"/>
              </w:rPr>
            </w:pPr>
            <w:r>
              <w:rPr>
                <w:sz w:val="16"/>
              </w:rPr>
              <w:t>CATT</w:t>
            </w:r>
          </w:p>
        </w:tc>
        <w:tc>
          <w:tcPr>
            <w:tcW w:w="0" w:type="auto"/>
          </w:tcPr>
          <w:p w14:paraId="6F41B184" w14:textId="77777777" w:rsidR="009044C4" w:rsidRPr="0092456F" w:rsidRDefault="009044C4" w:rsidP="00DB4702">
            <w:pPr>
              <w:pStyle w:val="TAL"/>
              <w:rPr>
                <w:sz w:val="16"/>
              </w:rPr>
            </w:pPr>
            <w:r>
              <w:rPr>
                <w:sz w:val="16"/>
              </w:rPr>
              <w:t>24.554</w:t>
            </w:r>
          </w:p>
        </w:tc>
        <w:tc>
          <w:tcPr>
            <w:tcW w:w="0" w:type="auto"/>
          </w:tcPr>
          <w:p w14:paraId="46440439" w14:textId="77777777" w:rsidR="009044C4" w:rsidRPr="0092456F" w:rsidRDefault="009044C4" w:rsidP="00DB4702">
            <w:pPr>
              <w:pStyle w:val="TAL"/>
              <w:rPr>
                <w:sz w:val="16"/>
              </w:rPr>
            </w:pPr>
            <w:r>
              <w:rPr>
                <w:sz w:val="16"/>
              </w:rPr>
              <w:t>0572</w:t>
            </w:r>
          </w:p>
        </w:tc>
        <w:tc>
          <w:tcPr>
            <w:tcW w:w="0" w:type="auto"/>
          </w:tcPr>
          <w:p w14:paraId="3A62CE82" w14:textId="77777777" w:rsidR="009044C4" w:rsidRPr="0092456F" w:rsidRDefault="009044C4" w:rsidP="00DB4702">
            <w:pPr>
              <w:pStyle w:val="TAR"/>
              <w:rPr>
                <w:sz w:val="16"/>
              </w:rPr>
            </w:pPr>
            <w:r>
              <w:rPr>
                <w:sz w:val="16"/>
              </w:rPr>
              <w:t>3</w:t>
            </w:r>
          </w:p>
        </w:tc>
        <w:tc>
          <w:tcPr>
            <w:tcW w:w="0" w:type="auto"/>
          </w:tcPr>
          <w:p w14:paraId="7B9915DC" w14:textId="77777777" w:rsidR="009044C4" w:rsidRPr="0092456F" w:rsidRDefault="009044C4" w:rsidP="00DB4702">
            <w:pPr>
              <w:pStyle w:val="TAL"/>
              <w:rPr>
                <w:sz w:val="16"/>
              </w:rPr>
            </w:pPr>
            <w:r>
              <w:rPr>
                <w:sz w:val="16"/>
              </w:rPr>
              <w:t>Rel-18</w:t>
            </w:r>
          </w:p>
        </w:tc>
        <w:tc>
          <w:tcPr>
            <w:tcW w:w="0" w:type="auto"/>
          </w:tcPr>
          <w:p w14:paraId="3AE88173" w14:textId="77777777" w:rsidR="009044C4" w:rsidRPr="0092456F" w:rsidRDefault="009044C4" w:rsidP="00DB4702">
            <w:pPr>
              <w:pStyle w:val="TAL"/>
              <w:rPr>
                <w:sz w:val="16"/>
              </w:rPr>
            </w:pPr>
            <w:r>
              <w:rPr>
                <w:sz w:val="16"/>
              </w:rPr>
              <w:t>F</w:t>
            </w:r>
          </w:p>
        </w:tc>
        <w:tc>
          <w:tcPr>
            <w:tcW w:w="0" w:type="auto"/>
          </w:tcPr>
          <w:p w14:paraId="04BADB3E" w14:textId="77777777" w:rsidR="009044C4" w:rsidRPr="0092456F" w:rsidRDefault="009044C4" w:rsidP="00DB4702">
            <w:pPr>
              <w:pStyle w:val="TAL"/>
              <w:rPr>
                <w:sz w:val="16"/>
              </w:rPr>
            </w:pPr>
            <w:r>
              <w:rPr>
                <w:sz w:val="16"/>
              </w:rPr>
              <w:t>5G_ProSe_Ph2</w:t>
            </w:r>
          </w:p>
        </w:tc>
        <w:tc>
          <w:tcPr>
            <w:tcW w:w="0" w:type="auto"/>
          </w:tcPr>
          <w:p w14:paraId="0F79916C" w14:textId="77777777" w:rsidR="009044C4" w:rsidRPr="0092456F" w:rsidRDefault="009044C4" w:rsidP="00DB4702">
            <w:pPr>
              <w:pStyle w:val="TAL"/>
              <w:rPr>
                <w:sz w:val="16"/>
              </w:rPr>
            </w:pPr>
            <w:r>
              <w:rPr>
                <w:sz w:val="16"/>
              </w:rPr>
              <w:t>agreed</w:t>
            </w:r>
          </w:p>
        </w:tc>
      </w:tr>
      <w:tr w:rsidR="009044C4" w14:paraId="0A318EA9" w14:textId="77777777" w:rsidTr="00DB4702">
        <w:tc>
          <w:tcPr>
            <w:tcW w:w="0" w:type="auto"/>
          </w:tcPr>
          <w:p w14:paraId="5697A96C" w14:textId="77777777" w:rsidR="009044C4" w:rsidRPr="0092456F" w:rsidRDefault="009044C4" w:rsidP="00DB4702">
            <w:pPr>
              <w:pStyle w:val="TAL"/>
              <w:rPr>
                <w:sz w:val="16"/>
              </w:rPr>
            </w:pPr>
            <w:r>
              <w:rPr>
                <w:sz w:val="16"/>
              </w:rPr>
              <w:t>C1-243228</w:t>
            </w:r>
          </w:p>
        </w:tc>
        <w:tc>
          <w:tcPr>
            <w:tcW w:w="0" w:type="auto"/>
          </w:tcPr>
          <w:p w14:paraId="134B7891" w14:textId="77777777" w:rsidR="009044C4" w:rsidRPr="0092456F" w:rsidRDefault="009044C4" w:rsidP="00DB4702">
            <w:pPr>
              <w:pStyle w:val="TAL"/>
              <w:rPr>
                <w:sz w:val="16"/>
              </w:rPr>
            </w:pPr>
            <w:r>
              <w:rPr>
                <w:sz w:val="16"/>
              </w:rPr>
              <w:t>Clarification on initiating UE behaviour related to T5080 for U2U relay communication</w:t>
            </w:r>
          </w:p>
        </w:tc>
        <w:tc>
          <w:tcPr>
            <w:tcW w:w="0" w:type="auto"/>
          </w:tcPr>
          <w:p w14:paraId="515D0E78" w14:textId="77777777" w:rsidR="009044C4" w:rsidRPr="0092456F" w:rsidRDefault="009044C4" w:rsidP="00DB4702">
            <w:pPr>
              <w:pStyle w:val="TAL"/>
              <w:rPr>
                <w:sz w:val="16"/>
              </w:rPr>
            </w:pPr>
            <w:r>
              <w:rPr>
                <w:sz w:val="16"/>
              </w:rPr>
              <w:t>CATT</w:t>
            </w:r>
          </w:p>
        </w:tc>
        <w:tc>
          <w:tcPr>
            <w:tcW w:w="0" w:type="auto"/>
          </w:tcPr>
          <w:p w14:paraId="7A00E97B" w14:textId="77777777" w:rsidR="009044C4" w:rsidRPr="0092456F" w:rsidRDefault="009044C4" w:rsidP="00DB4702">
            <w:pPr>
              <w:pStyle w:val="TAL"/>
              <w:rPr>
                <w:sz w:val="16"/>
              </w:rPr>
            </w:pPr>
            <w:r>
              <w:rPr>
                <w:sz w:val="16"/>
              </w:rPr>
              <w:t>24.554</w:t>
            </w:r>
          </w:p>
        </w:tc>
        <w:tc>
          <w:tcPr>
            <w:tcW w:w="0" w:type="auto"/>
          </w:tcPr>
          <w:p w14:paraId="100A165D" w14:textId="77777777" w:rsidR="009044C4" w:rsidRPr="0092456F" w:rsidRDefault="009044C4" w:rsidP="00DB4702">
            <w:pPr>
              <w:pStyle w:val="TAL"/>
              <w:rPr>
                <w:sz w:val="16"/>
              </w:rPr>
            </w:pPr>
            <w:r>
              <w:rPr>
                <w:sz w:val="16"/>
              </w:rPr>
              <w:t>0573</w:t>
            </w:r>
          </w:p>
        </w:tc>
        <w:tc>
          <w:tcPr>
            <w:tcW w:w="0" w:type="auto"/>
          </w:tcPr>
          <w:p w14:paraId="6E0898DE" w14:textId="77777777" w:rsidR="009044C4" w:rsidRPr="0092456F" w:rsidRDefault="009044C4" w:rsidP="00DB4702">
            <w:pPr>
              <w:pStyle w:val="TAR"/>
              <w:rPr>
                <w:sz w:val="16"/>
              </w:rPr>
            </w:pPr>
            <w:r>
              <w:rPr>
                <w:sz w:val="16"/>
              </w:rPr>
              <w:t>1</w:t>
            </w:r>
          </w:p>
        </w:tc>
        <w:tc>
          <w:tcPr>
            <w:tcW w:w="0" w:type="auto"/>
          </w:tcPr>
          <w:p w14:paraId="5ADD677F" w14:textId="77777777" w:rsidR="009044C4" w:rsidRPr="0092456F" w:rsidRDefault="009044C4" w:rsidP="00DB4702">
            <w:pPr>
              <w:pStyle w:val="TAL"/>
              <w:rPr>
                <w:sz w:val="16"/>
              </w:rPr>
            </w:pPr>
            <w:r>
              <w:rPr>
                <w:sz w:val="16"/>
              </w:rPr>
              <w:t>Rel-18</w:t>
            </w:r>
          </w:p>
        </w:tc>
        <w:tc>
          <w:tcPr>
            <w:tcW w:w="0" w:type="auto"/>
          </w:tcPr>
          <w:p w14:paraId="7AD84DDF" w14:textId="77777777" w:rsidR="009044C4" w:rsidRPr="0092456F" w:rsidRDefault="009044C4" w:rsidP="00DB4702">
            <w:pPr>
              <w:pStyle w:val="TAL"/>
              <w:rPr>
                <w:sz w:val="16"/>
              </w:rPr>
            </w:pPr>
            <w:r>
              <w:rPr>
                <w:sz w:val="16"/>
              </w:rPr>
              <w:t>F</w:t>
            </w:r>
          </w:p>
        </w:tc>
        <w:tc>
          <w:tcPr>
            <w:tcW w:w="0" w:type="auto"/>
          </w:tcPr>
          <w:p w14:paraId="573062F0" w14:textId="77777777" w:rsidR="009044C4" w:rsidRPr="0092456F" w:rsidRDefault="009044C4" w:rsidP="00DB4702">
            <w:pPr>
              <w:pStyle w:val="TAL"/>
              <w:rPr>
                <w:sz w:val="16"/>
              </w:rPr>
            </w:pPr>
            <w:r>
              <w:rPr>
                <w:sz w:val="16"/>
              </w:rPr>
              <w:t>5G_ProSe_Ph2</w:t>
            </w:r>
          </w:p>
        </w:tc>
        <w:tc>
          <w:tcPr>
            <w:tcW w:w="0" w:type="auto"/>
          </w:tcPr>
          <w:p w14:paraId="765085FF" w14:textId="77777777" w:rsidR="009044C4" w:rsidRPr="0092456F" w:rsidRDefault="009044C4" w:rsidP="00DB4702">
            <w:pPr>
              <w:pStyle w:val="TAL"/>
              <w:rPr>
                <w:sz w:val="16"/>
              </w:rPr>
            </w:pPr>
            <w:r>
              <w:rPr>
                <w:sz w:val="16"/>
              </w:rPr>
              <w:t>revised</w:t>
            </w:r>
          </w:p>
        </w:tc>
      </w:tr>
      <w:tr w:rsidR="009044C4" w14:paraId="7BE2544E" w14:textId="77777777" w:rsidTr="00DB4702">
        <w:tc>
          <w:tcPr>
            <w:tcW w:w="0" w:type="auto"/>
          </w:tcPr>
          <w:p w14:paraId="2A3AA929" w14:textId="77777777" w:rsidR="009044C4" w:rsidRPr="0092456F" w:rsidRDefault="009044C4" w:rsidP="00DB4702">
            <w:pPr>
              <w:pStyle w:val="TAL"/>
              <w:rPr>
                <w:sz w:val="16"/>
              </w:rPr>
            </w:pPr>
            <w:r>
              <w:rPr>
                <w:sz w:val="16"/>
              </w:rPr>
              <w:t>C1-243718</w:t>
            </w:r>
          </w:p>
        </w:tc>
        <w:tc>
          <w:tcPr>
            <w:tcW w:w="0" w:type="auto"/>
          </w:tcPr>
          <w:p w14:paraId="2778537A" w14:textId="77777777" w:rsidR="009044C4" w:rsidRPr="0092456F" w:rsidRDefault="009044C4" w:rsidP="00DB4702">
            <w:pPr>
              <w:pStyle w:val="TAL"/>
              <w:rPr>
                <w:sz w:val="16"/>
              </w:rPr>
            </w:pPr>
            <w:r>
              <w:rPr>
                <w:sz w:val="16"/>
              </w:rPr>
              <w:t>Clarification on initiating UE behaviour related to T5080 for U2U relay communication</w:t>
            </w:r>
          </w:p>
        </w:tc>
        <w:tc>
          <w:tcPr>
            <w:tcW w:w="0" w:type="auto"/>
          </w:tcPr>
          <w:p w14:paraId="4E273108" w14:textId="77777777" w:rsidR="009044C4" w:rsidRPr="0092456F" w:rsidRDefault="009044C4" w:rsidP="00DB4702">
            <w:pPr>
              <w:pStyle w:val="TAL"/>
              <w:rPr>
                <w:sz w:val="16"/>
              </w:rPr>
            </w:pPr>
            <w:r>
              <w:rPr>
                <w:sz w:val="16"/>
              </w:rPr>
              <w:t>CATT</w:t>
            </w:r>
          </w:p>
        </w:tc>
        <w:tc>
          <w:tcPr>
            <w:tcW w:w="0" w:type="auto"/>
          </w:tcPr>
          <w:p w14:paraId="5090E535" w14:textId="77777777" w:rsidR="009044C4" w:rsidRPr="0092456F" w:rsidRDefault="009044C4" w:rsidP="00DB4702">
            <w:pPr>
              <w:pStyle w:val="TAL"/>
              <w:rPr>
                <w:sz w:val="16"/>
              </w:rPr>
            </w:pPr>
            <w:r>
              <w:rPr>
                <w:sz w:val="16"/>
              </w:rPr>
              <w:t>24.554</w:t>
            </w:r>
          </w:p>
        </w:tc>
        <w:tc>
          <w:tcPr>
            <w:tcW w:w="0" w:type="auto"/>
          </w:tcPr>
          <w:p w14:paraId="61B61245" w14:textId="77777777" w:rsidR="009044C4" w:rsidRPr="0092456F" w:rsidRDefault="009044C4" w:rsidP="00DB4702">
            <w:pPr>
              <w:pStyle w:val="TAL"/>
              <w:rPr>
                <w:sz w:val="16"/>
              </w:rPr>
            </w:pPr>
            <w:r>
              <w:rPr>
                <w:sz w:val="16"/>
              </w:rPr>
              <w:t>0573</w:t>
            </w:r>
          </w:p>
        </w:tc>
        <w:tc>
          <w:tcPr>
            <w:tcW w:w="0" w:type="auto"/>
          </w:tcPr>
          <w:p w14:paraId="20E7D01D" w14:textId="77777777" w:rsidR="009044C4" w:rsidRPr="0092456F" w:rsidRDefault="009044C4" w:rsidP="00DB4702">
            <w:pPr>
              <w:pStyle w:val="TAR"/>
              <w:rPr>
                <w:sz w:val="16"/>
              </w:rPr>
            </w:pPr>
            <w:r>
              <w:rPr>
                <w:sz w:val="16"/>
              </w:rPr>
              <w:t>2</w:t>
            </w:r>
          </w:p>
        </w:tc>
        <w:tc>
          <w:tcPr>
            <w:tcW w:w="0" w:type="auto"/>
          </w:tcPr>
          <w:p w14:paraId="7827A35A" w14:textId="77777777" w:rsidR="009044C4" w:rsidRPr="0092456F" w:rsidRDefault="009044C4" w:rsidP="00DB4702">
            <w:pPr>
              <w:pStyle w:val="TAL"/>
              <w:rPr>
                <w:sz w:val="16"/>
              </w:rPr>
            </w:pPr>
            <w:r>
              <w:rPr>
                <w:sz w:val="16"/>
              </w:rPr>
              <w:t>Rel-18</w:t>
            </w:r>
          </w:p>
        </w:tc>
        <w:tc>
          <w:tcPr>
            <w:tcW w:w="0" w:type="auto"/>
          </w:tcPr>
          <w:p w14:paraId="23B2A417" w14:textId="77777777" w:rsidR="009044C4" w:rsidRPr="0092456F" w:rsidRDefault="009044C4" w:rsidP="00DB4702">
            <w:pPr>
              <w:pStyle w:val="TAL"/>
              <w:rPr>
                <w:sz w:val="16"/>
              </w:rPr>
            </w:pPr>
            <w:r>
              <w:rPr>
                <w:sz w:val="16"/>
              </w:rPr>
              <w:t>F</w:t>
            </w:r>
          </w:p>
        </w:tc>
        <w:tc>
          <w:tcPr>
            <w:tcW w:w="0" w:type="auto"/>
          </w:tcPr>
          <w:p w14:paraId="174DCB84" w14:textId="77777777" w:rsidR="009044C4" w:rsidRPr="0092456F" w:rsidRDefault="009044C4" w:rsidP="00DB4702">
            <w:pPr>
              <w:pStyle w:val="TAL"/>
              <w:rPr>
                <w:sz w:val="16"/>
              </w:rPr>
            </w:pPr>
            <w:r>
              <w:rPr>
                <w:sz w:val="16"/>
              </w:rPr>
              <w:t>5G_ProSe_Ph2</w:t>
            </w:r>
          </w:p>
        </w:tc>
        <w:tc>
          <w:tcPr>
            <w:tcW w:w="0" w:type="auto"/>
          </w:tcPr>
          <w:p w14:paraId="1E855388" w14:textId="77777777" w:rsidR="009044C4" w:rsidRPr="0092456F" w:rsidRDefault="009044C4" w:rsidP="00DB4702">
            <w:pPr>
              <w:pStyle w:val="TAL"/>
              <w:rPr>
                <w:sz w:val="16"/>
              </w:rPr>
            </w:pPr>
            <w:r>
              <w:rPr>
                <w:sz w:val="16"/>
              </w:rPr>
              <w:t>agreed</w:t>
            </w:r>
          </w:p>
        </w:tc>
      </w:tr>
      <w:tr w:rsidR="009044C4" w14:paraId="05CFE5B0" w14:textId="77777777" w:rsidTr="00DB4702">
        <w:tc>
          <w:tcPr>
            <w:tcW w:w="0" w:type="auto"/>
          </w:tcPr>
          <w:p w14:paraId="34C9349D" w14:textId="77777777" w:rsidR="009044C4" w:rsidRPr="0092456F" w:rsidRDefault="009044C4" w:rsidP="00DB4702">
            <w:pPr>
              <w:pStyle w:val="TAL"/>
              <w:rPr>
                <w:sz w:val="16"/>
              </w:rPr>
            </w:pPr>
            <w:r>
              <w:rPr>
                <w:sz w:val="16"/>
              </w:rPr>
              <w:t>C1-243230</w:t>
            </w:r>
          </w:p>
        </w:tc>
        <w:tc>
          <w:tcPr>
            <w:tcW w:w="0" w:type="auto"/>
          </w:tcPr>
          <w:p w14:paraId="25F443AD" w14:textId="77777777" w:rsidR="009044C4" w:rsidRPr="0092456F" w:rsidRDefault="009044C4" w:rsidP="00DB4702">
            <w:pPr>
              <w:pStyle w:val="TAL"/>
              <w:rPr>
                <w:sz w:val="16"/>
              </w:rPr>
            </w:pPr>
            <w:r>
              <w:rPr>
                <w:sz w:val="16"/>
              </w:rPr>
              <w:t xml:space="preserve">Clarification on initiation of 5G </w:t>
            </w:r>
            <w:proofErr w:type="spellStart"/>
            <w:r>
              <w:rPr>
                <w:sz w:val="16"/>
              </w:rPr>
              <w:t>ProSe</w:t>
            </w:r>
            <w:proofErr w:type="spellEnd"/>
            <w:r>
              <w:rPr>
                <w:sz w:val="16"/>
              </w:rPr>
              <w:t xml:space="preserve"> direct link establishment and modification</w:t>
            </w:r>
          </w:p>
        </w:tc>
        <w:tc>
          <w:tcPr>
            <w:tcW w:w="0" w:type="auto"/>
          </w:tcPr>
          <w:p w14:paraId="26D5191E" w14:textId="77777777" w:rsidR="009044C4" w:rsidRPr="0092456F" w:rsidRDefault="009044C4" w:rsidP="00DB4702">
            <w:pPr>
              <w:pStyle w:val="TAL"/>
              <w:rPr>
                <w:sz w:val="16"/>
              </w:rPr>
            </w:pPr>
            <w:r>
              <w:rPr>
                <w:sz w:val="16"/>
              </w:rPr>
              <w:t>CATT</w:t>
            </w:r>
          </w:p>
        </w:tc>
        <w:tc>
          <w:tcPr>
            <w:tcW w:w="0" w:type="auto"/>
          </w:tcPr>
          <w:p w14:paraId="5831627F" w14:textId="77777777" w:rsidR="009044C4" w:rsidRPr="0092456F" w:rsidRDefault="009044C4" w:rsidP="00DB4702">
            <w:pPr>
              <w:pStyle w:val="TAL"/>
              <w:rPr>
                <w:sz w:val="16"/>
              </w:rPr>
            </w:pPr>
            <w:r>
              <w:rPr>
                <w:sz w:val="16"/>
              </w:rPr>
              <w:t>24.554</w:t>
            </w:r>
          </w:p>
        </w:tc>
        <w:tc>
          <w:tcPr>
            <w:tcW w:w="0" w:type="auto"/>
          </w:tcPr>
          <w:p w14:paraId="799C90BA" w14:textId="77777777" w:rsidR="009044C4" w:rsidRPr="0092456F" w:rsidRDefault="009044C4" w:rsidP="00DB4702">
            <w:pPr>
              <w:pStyle w:val="TAL"/>
              <w:rPr>
                <w:sz w:val="16"/>
              </w:rPr>
            </w:pPr>
            <w:r>
              <w:rPr>
                <w:sz w:val="16"/>
              </w:rPr>
              <w:t>0574</w:t>
            </w:r>
          </w:p>
        </w:tc>
        <w:tc>
          <w:tcPr>
            <w:tcW w:w="0" w:type="auto"/>
          </w:tcPr>
          <w:p w14:paraId="066933AC" w14:textId="77777777" w:rsidR="009044C4" w:rsidRPr="0092456F" w:rsidRDefault="009044C4" w:rsidP="00DB4702">
            <w:pPr>
              <w:pStyle w:val="TAR"/>
              <w:rPr>
                <w:sz w:val="16"/>
              </w:rPr>
            </w:pPr>
            <w:r>
              <w:rPr>
                <w:sz w:val="16"/>
              </w:rPr>
              <w:t>3</w:t>
            </w:r>
          </w:p>
        </w:tc>
        <w:tc>
          <w:tcPr>
            <w:tcW w:w="0" w:type="auto"/>
          </w:tcPr>
          <w:p w14:paraId="0CF009F4" w14:textId="77777777" w:rsidR="009044C4" w:rsidRPr="0092456F" w:rsidRDefault="009044C4" w:rsidP="00DB4702">
            <w:pPr>
              <w:pStyle w:val="TAL"/>
              <w:rPr>
                <w:sz w:val="16"/>
              </w:rPr>
            </w:pPr>
            <w:r>
              <w:rPr>
                <w:sz w:val="16"/>
              </w:rPr>
              <w:t>Rel-18</w:t>
            </w:r>
          </w:p>
        </w:tc>
        <w:tc>
          <w:tcPr>
            <w:tcW w:w="0" w:type="auto"/>
          </w:tcPr>
          <w:p w14:paraId="6FBA9F84" w14:textId="77777777" w:rsidR="009044C4" w:rsidRPr="0092456F" w:rsidRDefault="009044C4" w:rsidP="00DB4702">
            <w:pPr>
              <w:pStyle w:val="TAL"/>
              <w:rPr>
                <w:sz w:val="16"/>
              </w:rPr>
            </w:pPr>
            <w:r>
              <w:rPr>
                <w:sz w:val="16"/>
              </w:rPr>
              <w:t>F</w:t>
            </w:r>
          </w:p>
        </w:tc>
        <w:tc>
          <w:tcPr>
            <w:tcW w:w="0" w:type="auto"/>
          </w:tcPr>
          <w:p w14:paraId="65868EE6" w14:textId="77777777" w:rsidR="009044C4" w:rsidRPr="0092456F" w:rsidRDefault="009044C4" w:rsidP="00DB4702">
            <w:pPr>
              <w:pStyle w:val="TAL"/>
              <w:rPr>
                <w:sz w:val="16"/>
              </w:rPr>
            </w:pPr>
            <w:r>
              <w:rPr>
                <w:sz w:val="16"/>
              </w:rPr>
              <w:t>5G_ProSe_Ph2</w:t>
            </w:r>
          </w:p>
        </w:tc>
        <w:tc>
          <w:tcPr>
            <w:tcW w:w="0" w:type="auto"/>
          </w:tcPr>
          <w:p w14:paraId="762508CF" w14:textId="77777777" w:rsidR="009044C4" w:rsidRPr="0092456F" w:rsidRDefault="009044C4" w:rsidP="00DB4702">
            <w:pPr>
              <w:pStyle w:val="TAL"/>
              <w:rPr>
                <w:sz w:val="16"/>
              </w:rPr>
            </w:pPr>
            <w:r>
              <w:rPr>
                <w:sz w:val="16"/>
              </w:rPr>
              <w:t>revised</w:t>
            </w:r>
          </w:p>
        </w:tc>
      </w:tr>
      <w:tr w:rsidR="009044C4" w14:paraId="04C8E090" w14:textId="77777777" w:rsidTr="00DB4702">
        <w:tc>
          <w:tcPr>
            <w:tcW w:w="0" w:type="auto"/>
          </w:tcPr>
          <w:p w14:paraId="13AB476A" w14:textId="77777777" w:rsidR="009044C4" w:rsidRPr="0092456F" w:rsidRDefault="009044C4" w:rsidP="00DB4702">
            <w:pPr>
              <w:pStyle w:val="TAL"/>
              <w:rPr>
                <w:sz w:val="16"/>
              </w:rPr>
            </w:pPr>
            <w:r>
              <w:rPr>
                <w:sz w:val="16"/>
              </w:rPr>
              <w:t>C1-243720</w:t>
            </w:r>
          </w:p>
        </w:tc>
        <w:tc>
          <w:tcPr>
            <w:tcW w:w="0" w:type="auto"/>
          </w:tcPr>
          <w:p w14:paraId="2CDF6302" w14:textId="77777777" w:rsidR="009044C4" w:rsidRPr="0092456F" w:rsidRDefault="009044C4" w:rsidP="00DB4702">
            <w:pPr>
              <w:pStyle w:val="TAL"/>
              <w:rPr>
                <w:sz w:val="16"/>
              </w:rPr>
            </w:pPr>
            <w:r>
              <w:rPr>
                <w:sz w:val="16"/>
              </w:rPr>
              <w:t xml:space="preserve">Clarification on initiation of 5G </w:t>
            </w:r>
            <w:proofErr w:type="spellStart"/>
            <w:r>
              <w:rPr>
                <w:sz w:val="16"/>
              </w:rPr>
              <w:t>ProSe</w:t>
            </w:r>
            <w:proofErr w:type="spellEnd"/>
            <w:r>
              <w:rPr>
                <w:sz w:val="16"/>
              </w:rPr>
              <w:t xml:space="preserve"> direct link establishment and modification</w:t>
            </w:r>
          </w:p>
        </w:tc>
        <w:tc>
          <w:tcPr>
            <w:tcW w:w="0" w:type="auto"/>
          </w:tcPr>
          <w:p w14:paraId="10E611BB" w14:textId="77777777" w:rsidR="009044C4" w:rsidRPr="0092456F" w:rsidRDefault="009044C4" w:rsidP="00DB4702">
            <w:pPr>
              <w:pStyle w:val="TAL"/>
              <w:rPr>
                <w:sz w:val="16"/>
              </w:rPr>
            </w:pPr>
            <w:r>
              <w:rPr>
                <w:sz w:val="16"/>
              </w:rPr>
              <w:t>CATT</w:t>
            </w:r>
          </w:p>
        </w:tc>
        <w:tc>
          <w:tcPr>
            <w:tcW w:w="0" w:type="auto"/>
          </w:tcPr>
          <w:p w14:paraId="6542E9C7" w14:textId="77777777" w:rsidR="009044C4" w:rsidRPr="0092456F" w:rsidRDefault="009044C4" w:rsidP="00DB4702">
            <w:pPr>
              <w:pStyle w:val="TAL"/>
              <w:rPr>
                <w:sz w:val="16"/>
              </w:rPr>
            </w:pPr>
            <w:r>
              <w:rPr>
                <w:sz w:val="16"/>
              </w:rPr>
              <w:t>24.554</w:t>
            </w:r>
          </w:p>
        </w:tc>
        <w:tc>
          <w:tcPr>
            <w:tcW w:w="0" w:type="auto"/>
          </w:tcPr>
          <w:p w14:paraId="530F75FF" w14:textId="77777777" w:rsidR="009044C4" w:rsidRPr="0092456F" w:rsidRDefault="009044C4" w:rsidP="00DB4702">
            <w:pPr>
              <w:pStyle w:val="TAL"/>
              <w:rPr>
                <w:sz w:val="16"/>
              </w:rPr>
            </w:pPr>
            <w:r>
              <w:rPr>
                <w:sz w:val="16"/>
              </w:rPr>
              <w:t>0574</w:t>
            </w:r>
          </w:p>
        </w:tc>
        <w:tc>
          <w:tcPr>
            <w:tcW w:w="0" w:type="auto"/>
          </w:tcPr>
          <w:p w14:paraId="132E9766" w14:textId="77777777" w:rsidR="009044C4" w:rsidRPr="0092456F" w:rsidRDefault="009044C4" w:rsidP="00DB4702">
            <w:pPr>
              <w:pStyle w:val="TAR"/>
              <w:rPr>
                <w:sz w:val="16"/>
              </w:rPr>
            </w:pPr>
            <w:r>
              <w:rPr>
                <w:sz w:val="16"/>
              </w:rPr>
              <w:t>4</w:t>
            </w:r>
          </w:p>
        </w:tc>
        <w:tc>
          <w:tcPr>
            <w:tcW w:w="0" w:type="auto"/>
          </w:tcPr>
          <w:p w14:paraId="7D72DCC6" w14:textId="77777777" w:rsidR="009044C4" w:rsidRPr="0092456F" w:rsidRDefault="009044C4" w:rsidP="00DB4702">
            <w:pPr>
              <w:pStyle w:val="TAL"/>
              <w:rPr>
                <w:sz w:val="16"/>
              </w:rPr>
            </w:pPr>
            <w:r>
              <w:rPr>
                <w:sz w:val="16"/>
              </w:rPr>
              <w:t>Rel-18</w:t>
            </w:r>
          </w:p>
        </w:tc>
        <w:tc>
          <w:tcPr>
            <w:tcW w:w="0" w:type="auto"/>
          </w:tcPr>
          <w:p w14:paraId="3A8C8507" w14:textId="77777777" w:rsidR="009044C4" w:rsidRPr="0092456F" w:rsidRDefault="009044C4" w:rsidP="00DB4702">
            <w:pPr>
              <w:pStyle w:val="TAL"/>
              <w:rPr>
                <w:sz w:val="16"/>
              </w:rPr>
            </w:pPr>
            <w:r>
              <w:rPr>
                <w:sz w:val="16"/>
              </w:rPr>
              <w:t>F</w:t>
            </w:r>
          </w:p>
        </w:tc>
        <w:tc>
          <w:tcPr>
            <w:tcW w:w="0" w:type="auto"/>
          </w:tcPr>
          <w:p w14:paraId="3BD82301" w14:textId="77777777" w:rsidR="009044C4" w:rsidRPr="0092456F" w:rsidRDefault="009044C4" w:rsidP="00DB4702">
            <w:pPr>
              <w:pStyle w:val="TAL"/>
              <w:rPr>
                <w:sz w:val="16"/>
              </w:rPr>
            </w:pPr>
            <w:r>
              <w:rPr>
                <w:sz w:val="16"/>
              </w:rPr>
              <w:t>5G_ProSe_Ph2</w:t>
            </w:r>
          </w:p>
        </w:tc>
        <w:tc>
          <w:tcPr>
            <w:tcW w:w="0" w:type="auto"/>
          </w:tcPr>
          <w:p w14:paraId="6DC39F73" w14:textId="77777777" w:rsidR="009044C4" w:rsidRPr="0092456F" w:rsidRDefault="009044C4" w:rsidP="00DB4702">
            <w:pPr>
              <w:pStyle w:val="TAL"/>
              <w:rPr>
                <w:sz w:val="16"/>
              </w:rPr>
            </w:pPr>
            <w:r>
              <w:rPr>
                <w:sz w:val="16"/>
              </w:rPr>
              <w:t>agreed</w:t>
            </w:r>
          </w:p>
        </w:tc>
      </w:tr>
      <w:tr w:rsidR="009044C4" w14:paraId="37D980D3" w14:textId="77777777" w:rsidTr="00DB4702">
        <w:tc>
          <w:tcPr>
            <w:tcW w:w="0" w:type="auto"/>
          </w:tcPr>
          <w:p w14:paraId="295BA970" w14:textId="77777777" w:rsidR="009044C4" w:rsidRPr="0092456F" w:rsidRDefault="009044C4" w:rsidP="00DB4702">
            <w:pPr>
              <w:pStyle w:val="TAL"/>
              <w:rPr>
                <w:sz w:val="16"/>
              </w:rPr>
            </w:pPr>
            <w:r>
              <w:rPr>
                <w:sz w:val="16"/>
              </w:rPr>
              <w:t>C1-243229</w:t>
            </w:r>
          </w:p>
        </w:tc>
        <w:tc>
          <w:tcPr>
            <w:tcW w:w="0" w:type="auto"/>
          </w:tcPr>
          <w:p w14:paraId="3C7FFF36" w14:textId="77777777" w:rsidR="009044C4" w:rsidRPr="0092456F" w:rsidRDefault="009044C4" w:rsidP="00DB4702">
            <w:pPr>
              <w:pStyle w:val="TAL"/>
              <w:rPr>
                <w:sz w:val="16"/>
              </w:rPr>
            </w:pPr>
            <w:r>
              <w:rPr>
                <w:sz w:val="16"/>
              </w:rPr>
              <w:t xml:space="preserve">Using application layer ID of 5G </w:t>
            </w:r>
            <w:proofErr w:type="spellStart"/>
            <w:r>
              <w:rPr>
                <w:sz w:val="16"/>
              </w:rPr>
              <w:t>ProSe</w:t>
            </w:r>
            <w:proofErr w:type="spellEnd"/>
            <w:r>
              <w:rPr>
                <w:sz w:val="16"/>
              </w:rPr>
              <w:t xml:space="preserve"> end UE for U2U relay communication</w:t>
            </w:r>
          </w:p>
        </w:tc>
        <w:tc>
          <w:tcPr>
            <w:tcW w:w="0" w:type="auto"/>
          </w:tcPr>
          <w:p w14:paraId="156E8613" w14:textId="77777777" w:rsidR="009044C4" w:rsidRPr="0092456F" w:rsidRDefault="009044C4" w:rsidP="00DB4702">
            <w:pPr>
              <w:pStyle w:val="TAL"/>
              <w:rPr>
                <w:sz w:val="16"/>
              </w:rPr>
            </w:pPr>
            <w:r>
              <w:rPr>
                <w:sz w:val="16"/>
              </w:rPr>
              <w:t>CATT</w:t>
            </w:r>
          </w:p>
        </w:tc>
        <w:tc>
          <w:tcPr>
            <w:tcW w:w="0" w:type="auto"/>
          </w:tcPr>
          <w:p w14:paraId="4C1A3702" w14:textId="77777777" w:rsidR="009044C4" w:rsidRPr="0092456F" w:rsidRDefault="009044C4" w:rsidP="00DB4702">
            <w:pPr>
              <w:pStyle w:val="TAL"/>
              <w:rPr>
                <w:sz w:val="16"/>
              </w:rPr>
            </w:pPr>
            <w:r>
              <w:rPr>
                <w:sz w:val="16"/>
              </w:rPr>
              <w:t>24.554</w:t>
            </w:r>
          </w:p>
        </w:tc>
        <w:tc>
          <w:tcPr>
            <w:tcW w:w="0" w:type="auto"/>
          </w:tcPr>
          <w:p w14:paraId="24BD12BB" w14:textId="77777777" w:rsidR="009044C4" w:rsidRPr="0092456F" w:rsidRDefault="009044C4" w:rsidP="00DB4702">
            <w:pPr>
              <w:pStyle w:val="TAL"/>
              <w:rPr>
                <w:sz w:val="16"/>
              </w:rPr>
            </w:pPr>
            <w:r>
              <w:rPr>
                <w:sz w:val="16"/>
              </w:rPr>
              <w:t>0576</w:t>
            </w:r>
          </w:p>
        </w:tc>
        <w:tc>
          <w:tcPr>
            <w:tcW w:w="0" w:type="auto"/>
          </w:tcPr>
          <w:p w14:paraId="048462F5" w14:textId="77777777" w:rsidR="009044C4" w:rsidRPr="0092456F" w:rsidRDefault="009044C4" w:rsidP="00DB4702">
            <w:pPr>
              <w:pStyle w:val="TAR"/>
              <w:rPr>
                <w:sz w:val="16"/>
              </w:rPr>
            </w:pPr>
            <w:r>
              <w:rPr>
                <w:sz w:val="16"/>
              </w:rPr>
              <w:t>2</w:t>
            </w:r>
          </w:p>
        </w:tc>
        <w:tc>
          <w:tcPr>
            <w:tcW w:w="0" w:type="auto"/>
          </w:tcPr>
          <w:p w14:paraId="65D50E5E" w14:textId="77777777" w:rsidR="009044C4" w:rsidRPr="0092456F" w:rsidRDefault="009044C4" w:rsidP="00DB4702">
            <w:pPr>
              <w:pStyle w:val="TAL"/>
              <w:rPr>
                <w:sz w:val="16"/>
              </w:rPr>
            </w:pPr>
            <w:r>
              <w:rPr>
                <w:sz w:val="16"/>
              </w:rPr>
              <w:t>Rel-18</w:t>
            </w:r>
          </w:p>
        </w:tc>
        <w:tc>
          <w:tcPr>
            <w:tcW w:w="0" w:type="auto"/>
          </w:tcPr>
          <w:p w14:paraId="39952349" w14:textId="77777777" w:rsidR="009044C4" w:rsidRPr="0092456F" w:rsidRDefault="009044C4" w:rsidP="00DB4702">
            <w:pPr>
              <w:pStyle w:val="TAL"/>
              <w:rPr>
                <w:sz w:val="16"/>
              </w:rPr>
            </w:pPr>
            <w:r>
              <w:rPr>
                <w:sz w:val="16"/>
              </w:rPr>
              <w:t>F</w:t>
            </w:r>
          </w:p>
        </w:tc>
        <w:tc>
          <w:tcPr>
            <w:tcW w:w="0" w:type="auto"/>
          </w:tcPr>
          <w:p w14:paraId="29777A04" w14:textId="77777777" w:rsidR="009044C4" w:rsidRPr="0092456F" w:rsidRDefault="009044C4" w:rsidP="00DB4702">
            <w:pPr>
              <w:pStyle w:val="TAL"/>
              <w:rPr>
                <w:sz w:val="16"/>
              </w:rPr>
            </w:pPr>
            <w:r>
              <w:rPr>
                <w:sz w:val="16"/>
              </w:rPr>
              <w:t>5G_ProSe_Ph2</w:t>
            </w:r>
          </w:p>
        </w:tc>
        <w:tc>
          <w:tcPr>
            <w:tcW w:w="0" w:type="auto"/>
          </w:tcPr>
          <w:p w14:paraId="6790C4C4" w14:textId="77777777" w:rsidR="009044C4" w:rsidRPr="0092456F" w:rsidRDefault="009044C4" w:rsidP="00DB4702">
            <w:pPr>
              <w:pStyle w:val="TAL"/>
              <w:rPr>
                <w:sz w:val="16"/>
              </w:rPr>
            </w:pPr>
            <w:r>
              <w:rPr>
                <w:sz w:val="16"/>
              </w:rPr>
              <w:t>revised</w:t>
            </w:r>
          </w:p>
        </w:tc>
      </w:tr>
      <w:tr w:rsidR="009044C4" w14:paraId="165292C7" w14:textId="77777777" w:rsidTr="00DB4702">
        <w:tc>
          <w:tcPr>
            <w:tcW w:w="0" w:type="auto"/>
          </w:tcPr>
          <w:p w14:paraId="2E2FEE87" w14:textId="77777777" w:rsidR="009044C4" w:rsidRPr="0092456F" w:rsidRDefault="009044C4" w:rsidP="00DB4702">
            <w:pPr>
              <w:pStyle w:val="TAL"/>
              <w:rPr>
                <w:sz w:val="16"/>
              </w:rPr>
            </w:pPr>
            <w:r>
              <w:rPr>
                <w:sz w:val="16"/>
              </w:rPr>
              <w:t>C1-243719</w:t>
            </w:r>
          </w:p>
        </w:tc>
        <w:tc>
          <w:tcPr>
            <w:tcW w:w="0" w:type="auto"/>
          </w:tcPr>
          <w:p w14:paraId="7FDE7CA4" w14:textId="77777777" w:rsidR="009044C4" w:rsidRPr="0092456F" w:rsidRDefault="009044C4" w:rsidP="00DB4702">
            <w:pPr>
              <w:pStyle w:val="TAL"/>
              <w:rPr>
                <w:sz w:val="16"/>
              </w:rPr>
            </w:pPr>
            <w:r>
              <w:rPr>
                <w:sz w:val="16"/>
              </w:rPr>
              <w:t xml:space="preserve">Using application layer ID of 5G </w:t>
            </w:r>
            <w:proofErr w:type="spellStart"/>
            <w:r>
              <w:rPr>
                <w:sz w:val="16"/>
              </w:rPr>
              <w:t>ProSe</w:t>
            </w:r>
            <w:proofErr w:type="spellEnd"/>
            <w:r>
              <w:rPr>
                <w:sz w:val="16"/>
              </w:rPr>
              <w:t xml:space="preserve"> end UE for U2U relay communication</w:t>
            </w:r>
          </w:p>
        </w:tc>
        <w:tc>
          <w:tcPr>
            <w:tcW w:w="0" w:type="auto"/>
          </w:tcPr>
          <w:p w14:paraId="1560AA59" w14:textId="77777777" w:rsidR="009044C4" w:rsidRPr="0092456F" w:rsidRDefault="009044C4" w:rsidP="00DB4702">
            <w:pPr>
              <w:pStyle w:val="TAL"/>
              <w:rPr>
                <w:sz w:val="16"/>
              </w:rPr>
            </w:pPr>
            <w:r>
              <w:rPr>
                <w:sz w:val="16"/>
              </w:rPr>
              <w:t>CATT</w:t>
            </w:r>
          </w:p>
        </w:tc>
        <w:tc>
          <w:tcPr>
            <w:tcW w:w="0" w:type="auto"/>
          </w:tcPr>
          <w:p w14:paraId="3873DB18" w14:textId="77777777" w:rsidR="009044C4" w:rsidRPr="0092456F" w:rsidRDefault="009044C4" w:rsidP="00DB4702">
            <w:pPr>
              <w:pStyle w:val="TAL"/>
              <w:rPr>
                <w:sz w:val="16"/>
              </w:rPr>
            </w:pPr>
            <w:r>
              <w:rPr>
                <w:sz w:val="16"/>
              </w:rPr>
              <w:t>24.554</w:t>
            </w:r>
          </w:p>
        </w:tc>
        <w:tc>
          <w:tcPr>
            <w:tcW w:w="0" w:type="auto"/>
          </w:tcPr>
          <w:p w14:paraId="4FA8FB7D" w14:textId="77777777" w:rsidR="009044C4" w:rsidRPr="0092456F" w:rsidRDefault="009044C4" w:rsidP="00DB4702">
            <w:pPr>
              <w:pStyle w:val="TAL"/>
              <w:rPr>
                <w:sz w:val="16"/>
              </w:rPr>
            </w:pPr>
            <w:r>
              <w:rPr>
                <w:sz w:val="16"/>
              </w:rPr>
              <w:t>0576</w:t>
            </w:r>
          </w:p>
        </w:tc>
        <w:tc>
          <w:tcPr>
            <w:tcW w:w="0" w:type="auto"/>
          </w:tcPr>
          <w:p w14:paraId="20C4C719" w14:textId="77777777" w:rsidR="009044C4" w:rsidRPr="0092456F" w:rsidRDefault="009044C4" w:rsidP="00DB4702">
            <w:pPr>
              <w:pStyle w:val="TAR"/>
              <w:rPr>
                <w:sz w:val="16"/>
              </w:rPr>
            </w:pPr>
            <w:r>
              <w:rPr>
                <w:sz w:val="16"/>
              </w:rPr>
              <w:t>3</w:t>
            </w:r>
          </w:p>
        </w:tc>
        <w:tc>
          <w:tcPr>
            <w:tcW w:w="0" w:type="auto"/>
          </w:tcPr>
          <w:p w14:paraId="3816D802" w14:textId="77777777" w:rsidR="009044C4" w:rsidRPr="0092456F" w:rsidRDefault="009044C4" w:rsidP="00DB4702">
            <w:pPr>
              <w:pStyle w:val="TAL"/>
              <w:rPr>
                <w:sz w:val="16"/>
              </w:rPr>
            </w:pPr>
            <w:r>
              <w:rPr>
                <w:sz w:val="16"/>
              </w:rPr>
              <w:t>Rel-18</w:t>
            </w:r>
          </w:p>
        </w:tc>
        <w:tc>
          <w:tcPr>
            <w:tcW w:w="0" w:type="auto"/>
          </w:tcPr>
          <w:p w14:paraId="5F699AF8" w14:textId="77777777" w:rsidR="009044C4" w:rsidRPr="0092456F" w:rsidRDefault="009044C4" w:rsidP="00DB4702">
            <w:pPr>
              <w:pStyle w:val="TAL"/>
              <w:rPr>
                <w:sz w:val="16"/>
              </w:rPr>
            </w:pPr>
            <w:r>
              <w:rPr>
                <w:sz w:val="16"/>
              </w:rPr>
              <w:t>F</w:t>
            </w:r>
          </w:p>
        </w:tc>
        <w:tc>
          <w:tcPr>
            <w:tcW w:w="0" w:type="auto"/>
          </w:tcPr>
          <w:p w14:paraId="716AF88D" w14:textId="77777777" w:rsidR="009044C4" w:rsidRPr="0092456F" w:rsidRDefault="009044C4" w:rsidP="00DB4702">
            <w:pPr>
              <w:pStyle w:val="TAL"/>
              <w:rPr>
                <w:sz w:val="16"/>
              </w:rPr>
            </w:pPr>
            <w:r>
              <w:rPr>
                <w:sz w:val="16"/>
              </w:rPr>
              <w:t>5G_ProSe_Ph2</w:t>
            </w:r>
          </w:p>
        </w:tc>
        <w:tc>
          <w:tcPr>
            <w:tcW w:w="0" w:type="auto"/>
          </w:tcPr>
          <w:p w14:paraId="2FCE3EF9" w14:textId="77777777" w:rsidR="009044C4" w:rsidRPr="0092456F" w:rsidRDefault="009044C4" w:rsidP="00DB4702">
            <w:pPr>
              <w:pStyle w:val="TAL"/>
              <w:rPr>
                <w:sz w:val="16"/>
              </w:rPr>
            </w:pPr>
            <w:r>
              <w:rPr>
                <w:sz w:val="16"/>
              </w:rPr>
              <w:t>agreed</w:t>
            </w:r>
          </w:p>
        </w:tc>
      </w:tr>
      <w:tr w:rsidR="009044C4" w14:paraId="39B27121" w14:textId="77777777" w:rsidTr="00DB4702">
        <w:tc>
          <w:tcPr>
            <w:tcW w:w="0" w:type="auto"/>
          </w:tcPr>
          <w:p w14:paraId="78D5983C" w14:textId="77777777" w:rsidR="009044C4" w:rsidRPr="0092456F" w:rsidRDefault="009044C4" w:rsidP="00DB4702">
            <w:pPr>
              <w:pStyle w:val="TAL"/>
              <w:rPr>
                <w:sz w:val="16"/>
              </w:rPr>
            </w:pPr>
            <w:r>
              <w:rPr>
                <w:sz w:val="16"/>
              </w:rPr>
              <w:t>C1-243232</w:t>
            </w:r>
          </w:p>
        </w:tc>
        <w:tc>
          <w:tcPr>
            <w:tcW w:w="0" w:type="auto"/>
          </w:tcPr>
          <w:p w14:paraId="353E1BA0" w14:textId="77777777" w:rsidR="009044C4" w:rsidRPr="0092456F" w:rsidRDefault="009044C4" w:rsidP="00DB4702">
            <w:pPr>
              <w:pStyle w:val="TAL"/>
              <w:rPr>
                <w:sz w:val="16"/>
                <w:lang w:val="fr-FR"/>
              </w:rPr>
            </w:pPr>
            <w:r w:rsidRPr="0092456F">
              <w:rPr>
                <w:sz w:val="16"/>
                <w:lang w:val="fr-FR"/>
              </w:rPr>
              <w:t xml:space="preserve">Clarification on concurrent layer-2 U2U </w:t>
            </w:r>
            <w:proofErr w:type="spellStart"/>
            <w:r w:rsidRPr="0092456F">
              <w:rPr>
                <w:sz w:val="16"/>
                <w:lang w:val="fr-FR"/>
              </w:rPr>
              <w:t>relay</w:t>
            </w:r>
            <w:proofErr w:type="spellEnd"/>
            <w:r w:rsidRPr="0092456F">
              <w:rPr>
                <w:sz w:val="16"/>
                <w:lang w:val="fr-FR"/>
              </w:rPr>
              <w:t xml:space="preserve"> communication establishment</w:t>
            </w:r>
          </w:p>
        </w:tc>
        <w:tc>
          <w:tcPr>
            <w:tcW w:w="0" w:type="auto"/>
          </w:tcPr>
          <w:p w14:paraId="2AB69D45" w14:textId="77777777" w:rsidR="009044C4" w:rsidRPr="0092456F" w:rsidRDefault="009044C4" w:rsidP="00DB4702">
            <w:pPr>
              <w:pStyle w:val="TAL"/>
              <w:rPr>
                <w:sz w:val="16"/>
              </w:rPr>
            </w:pPr>
            <w:r>
              <w:rPr>
                <w:sz w:val="16"/>
              </w:rPr>
              <w:t>CATT</w:t>
            </w:r>
          </w:p>
        </w:tc>
        <w:tc>
          <w:tcPr>
            <w:tcW w:w="0" w:type="auto"/>
          </w:tcPr>
          <w:p w14:paraId="3ABC393B" w14:textId="77777777" w:rsidR="009044C4" w:rsidRPr="0092456F" w:rsidRDefault="009044C4" w:rsidP="00DB4702">
            <w:pPr>
              <w:pStyle w:val="TAL"/>
              <w:rPr>
                <w:sz w:val="16"/>
              </w:rPr>
            </w:pPr>
            <w:r>
              <w:rPr>
                <w:sz w:val="16"/>
              </w:rPr>
              <w:t>24.554</w:t>
            </w:r>
          </w:p>
        </w:tc>
        <w:tc>
          <w:tcPr>
            <w:tcW w:w="0" w:type="auto"/>
          </w:tcPr>
          <w:p w14:paraId="61EC6C1E" w14:textId="77777777" w:rsidR="009044C4" w:rsidRPr="0092456F" w:rsidRDefault="009044C4" w:rsidP="00DB4702">
            <w:pPr>
              <w:pStyle w:val="TAL"/>
              <w:rPr>
                <w:sz w:val="16"/>
              </w:rPr>
            </w:pPr>
            <w:r>
              <w:rPr>
                <w:sz w:val="16"/>
              </w:rPr>
              <w:t>0577</w:t>
            </w:r>
          </w:p>
        </w:tc>
        <w:tc>
          <w:tcPr>
            <w:tcW w:w="0" w:type="auto"/>
          </w:tcPr>
          <w:p w14:paraId="45FC9304" w14:textId="77777777" w:rsidR="009044C4" w:rsidRPr="0092456F" w:rsidRDefault="009044C4" w:rsidP="00DB4702">
            <w:pPr>
              <w:pStyle w:val="TAR"/>
              <w:rPr>
                <w:sz w:val="16"/>
              </w:rPr>
            </w:pPr>
            <w:r>
              <w:rPr>
                <w:sz w:val="16"/>
              </w:rPr>
              <w:t>3</w:t>
            </w:r>
          </w:p>
        </w:tc>
        <w:tc>
          <w:tcPr>
            <w:tcW w:w="0" w:type="auto"/>
          </w:tcPr>
          <w:p w14:paraId="05A0CB4F" w14:textId="77777777" w:rsidR="009044C4" w:rsidRPr="0092456F" w:rsidRDefault="009044C4" w:rsidP="00DB4702">
            <w:pPr>
              <w:pStyle w:val="TAL"/>
              <w:rPr>
                <w:sz w:val="16"/>
              </w:rPr>
            </w:pPr>
            <w:r>
              <w:rPr>
                <w:sz w:val="16"/>
              </w:rPr>
              <w:t>Rel-18</w:t>
            </w:r>
          </w:p>
        </w:tc>
        <w:tc>
          <w:tcPr>
            <w:tcW w:w="0" w:type="auto"/>
          </w:tcPr>
          <w:p w14:paraId="04A45AC9" w14:textId="77777777" w:rsidR="009044C4" w:rsidRPr="0092456F" w:rsidRDefault="009044C4" w:rsidP="00DB4702">
            <w:pPr>
              <w:pStyle w:val="TAL"/>
              <w:rPr>
                <w:sz w:val="16"/>
              </w:rPr>
            </w:pPr>
            <w:r>
              <w:rPr>
                <w:sz w:val="16"/>
              </w:rPr>
              <w:t>F</w:t>
            </w:r>
          </w:p>
        </w:tc>
        <w:tc>
          <w:tcPr>
            <w:tcW w:w="0" w:type="auto"/>
          </w:tcPr>
          <w:p w14:paraId="303B96A1" w14:textId="77777777" w:rsidR="009044C4" w:rsidRPr="0092456F" w:rsidRDefault="009044C4" w:rsidP="00DB4702">
            <w:pPr>
              <w:pStyle w:val="TAL"/>
              <w:rPr>
                <w:sz w:val="16"/>
              </w:rPr>
            </w:pPr>
            <w:r>
              <w:rPr>
                <w:sz w:val="16"/>
              </w:rPr>
              <w:t>5G_ProSe_Ph2</w:t>
            </w:r>
          </w:p>
        </w:tc>
        <w:tc>
          <w:tcPr>
            <w:tcW w:w="0" w:type="auto"/>
          </w:tcPr>
          <w:p w14:paraId="790E6E82" w14:textId="77777777" w:rsidR="009044C4" w:rsidRPr="0092456F" w:rsidRDefault="009044C4" w:rsidP="00DB4702">
            <w:pPr>
              <w:pStyle w:val="TAL"/>
              <w:rPr>
                <w:sz w:val="16"/>
              </w:rPr>
            </w:pPr>
            <w:r>
              <w:rPr>
                <w:sz w:val="16"/>
              </w:rPr>
              <w:t>revised</w:t>
            </w:r>
          </w:p>
        </w:tc>
      </w:tr>
      <w:tr w:rsidR="009044C4" w14:paraId="1EE242E9" w14:textId="77777777" w:rsidTr="00DB4702">
        <w:tc>
          <w:tcPr>
            <w:tcW w:w="0" w:type="auto"/>
          </w:tcPr>
          <w:p w14:paraId="0DAADB3A" w14:textId="77777777" w:rsidR="009044C4" w:rsidRPr="0092456F" w:rsidRDefault="009044C4" w:rsidP="00DB4702">
            <w:pPr>
              <w:pStyle w:val="TAL"/>
              <w:rPr>
                <w:sz w:val="16"/>
              </w:rPr>
            </w:pPr>
            <w:r>
              <w:rPr>
                <w:sz w:val="16"/>
              </w:rPr>
              <w:t>C1-243721</w:t>
            </w:r>
          </w:p>
        </w:tc>
        <w:tc>
          <w:tcPr>
            <w:tcW w:w="0" w:type="auto"/>
          </w:tcPr>
          <w:p w14:paraId="6EA90A8C" w14:textId="77777777" w:rsidR="009044C4" w:rsidRPr="0092456F" w:rsidRDefault="009044C4" w:rsidP="00DB4702">
            <w:pPr>
              <w:pStyle w:val="TAL"/>
              <w:rPr>
                <w:sz w:val="16"/>
                <w:lang w:val="fr-FR"/>
              </w:rPr>
            </w:pPr>
            <w:r w:rsidRPr="0092456F">
              <w:rPr>
                <w:sz w:val="16"/>
                <w:lang w:val="fr-FR"/>
              </w:rPr>
              <w:t xml:space="preserve">Clarification on concurrent layer-2 U2U </w:t>
            </w:r>
            <w:proofErr w:type="spellStart"/>
            <w:r w:rsidRPr="0092456F">
              <w:rPr>
                <w:sz w:val="16"/>
                <w:lang w:val="fr-FR"/>
              </w:rPr>
              <w:t>relay</w:t>
            </w:r>
            <w:proofErr w:type="spellEnd"/>
            <w:r w:rsidRPr="0092456F">
              <w:rPr>
                <w:sz w:val="16"/>
                <w:lang w:val="fr-FR"/>
              </w:rPr>
              <w:t xml:space="preserve"> communication establishment</w:t>
            </w:r>
          </w:p>
        </w:tc>
        <w:tc>
          <w:tcPr>
            <w:tcW w:w="0" w:type="auto"/>
          </w:tcPr>
          <w:p w14:paraId="66068BD4" w14:textId="77777777" w:rsidR="009044C4" w:rsidRPr="0092456F" w:rsidRDefault="009044C4" w:rsidP="00DB4702">
            <w:pPr>
              <w:pStyle w:val="TAL"/>
              <w:rPr>
                <w:sz w:val="16"/>
              </w:rPr>
            </w:pPr>
            <w:r>
              <w:rPr>
                <w:sz w:val="16"/>
              </w:rPr>
              <w:t>CATT</w:t>
            </w:r>
          </w:p>
        </w:tc>
        <w:tc>
          <w:tcPr>
            <w:tcW w:w="0" w:type="auto"/>
          </w:tcPr>
          <w:p w14:paraId="242F1E4E" w14:textId="77777777" w:rsidR="009044C4" w:rsidRPr="0092456F" w:rsidRDefault="009044C4" w:rsidP="00DB4702">
            <w:pPr>
              <w:pStyle w:val="TAL"/>
              <w:rPr>
                <w:sz w:val="16"/>
              </w:rPr>
            </w:pPr>
            <w:r>
              <w:rPr>
                <w:sz w:val="16"/>
              </w:rPr>
              <w:t>24.554</w:t>
            </w:r>
          </w:p>
        </w:tc>
        <w:tc>
          <w:tcPr>
            <w:tcW w:w="0" w:type="auto"/>
          </w:tcPr>
          <w:p w14:paraId="3EAA6B74" w14:textId="77777777" w:rsidR="009044C4" w:rsidRPr="0092456F" w:rsidRDefault="009044C4" w:rsidP="00DB4702">
            <w:pPr>
              <w:pStyle w:val="TAL"/>
              <w:rPr>
                <w:sz w:val="16"/>
              </w:rPr>
            </w:pPr>
            <w:r>
              <w:rPr>
                <w:sz w:val="16"/>
              </w:rPr>
              <w:t>0577</w:t>
            </w:r>
          </w:p>
        </w:tc>
        <w:tc>
          <w:tcPr>
            <w:tcW w:w="0" w:type="auto"/>
          </w:tcPr>
          <w:p w14:paraId="2AE9282B" w14:textId="77777777" w:rsidR="009044C4" w:rsidRPr="0092456F" w:rsidRDefault="009044C4" w:rsidP="00DB4702">
            <w:pPr>
              <w:pStyle w:val="TAR"/>
              <w:rPr>
                <w:sz w:val="16"/>
              </w:rPr>
            </w:pPr>
            <w:r>
              <w:rPr>
                <w:sz w:val="16"/>
              </w:rPr>
              <w:t>4</w:t>
            </w:r>
          </w:p>
        </w:tc>
        <w:tc>
          <w:tcPr>
            <w:tcW w:w="0" w:type="auto"/>
          </w:tcPr>
          <w:p w14:paraId="4DB6CA18" w14:textId="77777777" w:rsidR="009044C4" w:rsidRPr="0092456F" w:rsidRDefault="009044C4" w:rsidP="00DB4702">
            <w:pPr>
              <w:pStyle w:val="TAL"/>
              <w:rPr>
                <w:sz w:val="16"/>
              </w:rPr>
            </w:pPr>
            <w:r>
              <w:rPr>
                <w:sz w:val="16"/>
              </w:rPr>
              <w:t>Rel-18</w:t>
            </w:r>
          </w:p>
        </w:tc>
        <w:tc>
          <w:tcPr>
            <w:tcW w:w="0" w:type="auto"/>
          </w:tcPr>
          <w:p w14:paraId="7873D7B4" w14:textId="77777777" w:rsidR="009044C4" w:rsidRPr="0092456F" w:rsidRDefault="009044C4" w:rsidP="00DB4702">
            <w:pPr>
              <w:pStyle w:val="TAL"/>
              <w:rPr>
                <w:sz w:val="16"/>
              </w:rPr>
            </w:pPr>
            <w:r>
              <w:rPr>
                <w:sz w:val="16"/>
              </w:rPr>
              <w:t>F</w:t>
            </w:r>
          </w:p>
        </w:tc>
        <w:tc>
          <w:tcPr>
            <w:tcW w:w="0" w:type="auto"/>
          </w:tcPr>
          <w:p w14:paraId="0F26FE31" w14:textId="77777777" w:rsidR="009044C4" w:rsidRPr="0092456F" w:rsidRDefault="009044C4" w:rsidP="00DB4702">
            <w:pPr>
              <w:pStyle w:val="TAL"/>
              <w:rPr>
                <w:sz w:val="16"/>
              </w:rPr>
            </w:pPr>
            <w:r>
              <w:rPr>
                <w:sz w:val="16"/>
              </w:rPr>
              <w:t>5G_ProSe_Ph2</w:t>
            </w:r>
          </w:p>
        </w:tc>
        <w:tc>
          <w:tcPr>
            <w:tcW w:w="0" w:type="auto"/>
          </w:tcPr>
          <w:p w14:paraId="65F2638F" w14:textId="77777777" w:rsidR="009044C4" w:rsidRPr="0092456F" w:rsidRDefault="009044C4" w:rsidP="00DB4702">
            <w:pPr>
              <w:pStyle w:val="TAL"/>
              <w:rPr>
                <w:sz w:val="16"/>
              </w:rPr>
            </w:pPr>
            <w:r>
              <w:rPr>
                <w:sz w:val="16"/>
              </w:rPr>
              <w:t>agreed</w:t>
            </w:r>
          </w:p>
        </w:tc>
      </w:tr>
      <w:tr w:rsidR="009044C4" w14:paraId="7D5EBFE6" w14:textId="77777777" w:rsidTr="00DB4702">
        <w:tc>
          <w:tcPr>
            <w:tcW w:w="0" w:type="auto"/>
          </w:tcPr>
          <w:p w14:paraId="692DB5F1" w14:textId="77777777" w:rsidR="009044C4" w:rsidRPr="0092456F" w:rsidRDefault="009044C4" w:rsidP="00DB4702">
            <w:pPr>
              <w:pStyle w:val="TAL"/>
              <w:rPr>
                <w:sz w:val="16"/>
              </w:rPr>
            </w:pPr>
            <w:r>
              <w:rPr>
                <w:sz w:val="16"/>
              </w:rPr>
              <w:t>C1-243084</w:t>
            </w:r>
          </w:p>
        </w:tc>
        <w:tc>
          <w:tcPr>
            <w:tcW w:w="0" w:type="auto"/>
          </w:tcPr>
          <w:p w14:paraId="19A9BB77" w14:textId="77777777" w:rsidR="009044C4" w:rsidRPr="0092456F" w:rsidRDefault="009044C4" w:rsidP="00DB4702">
            <w:pPr>
              <w:pStyle w:val="TAL"/>
              <w:rPr>
                <w:sz w:val="16"/>
              </w:rPr>
            </w:pPr>
            <w:r>
              <w:rPr>
                <w:sz w:val="16"/>
              </w:rPr>
              <w:t>Adding a missing timer</w:t>
            </w:r>
          </w:p>
        </w:tc>
        <w:tc>
          <w:tcPr>
            <w:tcW w:w="0" w:type="auto"/>
          </w:tcPr>
          <w:p w14:paraId="1F8980B3" w14:textId="77777777" w:rsidR="009044C4" w:rsidRPr="0092456F" w:rsidRDefault="009044C4" w:rsidP="00DB4702">
            <w:pPr>
              <w:pStyle w:val="TAL"/>
              <w:rPr>
                <w:sz w:val="16"/>
              </w:rPr>
            </w:pPr>
            <w:r>
              <w:rPr>
                <w:sz w:val="16"/>
              </w:rPr>
              <w:t>OPPO</w:t>
            </w:r>
          </w:p>
        </w:tc>
        <w:tc>
          <w:tcPr>
            <w:tcW w:w="0" w:type="auto"/>
          </w:tcPr>
          <w:p w14:paraId="791B1CE7" w14:textId="77777777" w:rsidR="009044C4" w:rsidRPr="0092456F" w:rsidRDefault="009044C4" w:rsidP="00DB4702">
            <w:pPr>
              <w:pStyle w:val="TAL"/>
              <w:rPr>
                <w:sz w:val="16"/>
              </w:rPr>
            </w:pPr>
            <w:r>
              <w:rPr>
                <w:sz w:val="16"/>
              </w:rPr>
              <w:t>24.554</w:t>
            </w:r>
          </w:p>
        </w:tc>
        <w:tc>
          <w:tcPr>
            <w:tcW w:w="0" w:type="auto"/>
          </w:tcPr>
          <w:p w14:paraId="2030CDDE" w14:textId="77777777" w:rsidR="009044C4" w:rsidRPr="0092456F" w:rsidRDefault="009044C4" w:rsidP="00DB4702">
            <w:pPr>
              <w:pStyle w:val="TAL"/>
              <w:rPr>
                <w:sz w:val="16"/>
              </w:rPr>
            </w:pPr>
            <w:r>
              <w:rPr>
                <w:sz w:val="16"/>
              </w:rPr>
              <w:t>0578</w:t>
            </w:r>
          </w:p>
        </w:tc>
        <w:tc>
          <w:tcPr>
            <w:tcW w:w="0" w:type="auto"/>
          </w:tcPr>
          <w:p w14:paraId="0B56928C" w14:textId="77777777" w:rsidR="009044C4" w:rsidRPr="0092456F" w:rsidRDefault="009044C4" w:rsidP="00DB4702">
            <w:pPr>
              <w:pStyle w:val="TAR"/>
              <w:rPr>
                <w:sz w:val="16"/>
              </w:rPr>
            </w:pPr>
          </w:p>
        </w:tc>
        <w:tc>
          <w:tcPr>
            <w:tcW w:w="0" w:type="auto"/>
          </w:tcPr>
          <w:p w14:paraId="1340B09F" w14:textId="77777777" w:rsidR="009044C4" w:rsidRPr="0092456F" w:rsidRDefault="009044C4" w:rsidP="00DB4702">
            <w:pPr>
              <w:pStyle w:val="TAL"/>
              <w:rPr>
                <w:sz w:val="16"/>
              </w:rPr>
            </w:pPr>
            <w:r>
              <w:rPr>
                <w:sz w:val="16"/>
              </w:rPr>
              <w:t>Rel-18</w:t>
            </w:r>
          </w:p>
        </w:tc>
        <w:tc>
          <w:tcPr>
            <w:tcW w:w="0" w:type="auto"/>
          </w:tcPr>
          <w:p w14:paraId="33C47A3C" w14:textId="77777777" w:rsidR="009044C4" w:rsidRPr="0092456F" w:rsidRDefault="009044C4" w:rsidP="00DB4702">
            <w:pPr>
              <w:pStyle w:val="TAL"/>
              <w:rPr>
                <w:sz w:val="16"/>
              </w:rPr>
            </w:pPr>
            <w:r>
              <w:rPr>
                <w:sz w:val="16"/>
              </w:rPr>
              <w:t>F</w:t>
            </w:r>
          </w:p>
        </w:tc>
        <w:tc>
          <w:tcPr>
            <w:tcW w:w="0" w:type="auto"/>
          </w:tcPr>
          <w:p w14:paraId="13922BA9" w14:textId="77777777" w:rsidR="009044C4" w:rsidRPr="0092456F" w:rsidRDefault="009044C4" w:rsidP="00DB4702">
            <w:pPr>
              <w:pStyle w:val="TAL"/>
              <w:rPr>
                <w:sz w:val="16"/>
              </w:rPr>
            </w:pPr>
            <w:r>
              <w:rPr>
                <w:sz w:val="16"/>
              </w:rPr>
              <w:t>5G_ProSe_Ph2</w:t>
            </w:r>
          </w:p>
        </w:tc>
        <w:tc>
          <w:tcPr>
            <w:tcW w:w="0" w:type="auto"/>
          </w:tcPr>
          <w:p w14:paraId="69A1C065" w14:textId="77777777" w:rsidR="009044C4" w:rsidRPr="0092456F" w:rsidRDefault="009044C4" w:rsidP="00DB4702">
            <w:pPr>
              <w:pStyle w:val="TAL"/>
              <w:rPr>
                <w:sz w:val="16"/>
              </w:rPr>
            </w:pPr>
            <w:r>
              <w:rPr>
                <w:sz w:val="16"/>
              </w:rPr>
              <w:t>revised</w:t>
            </w:r>
          </w:p>
        </w:tc>
      </w:tr>
      <w:tr w:rsidR="009044C4" w14:paraId="77C002C2" w14:textId="77777777" w:rsidTr="00DB4702">
        <w:tc>
          <w:tcPr>
            <w:tcW w:w="0" w:type="auto"/>
          </w:tcPr>
          <w:p w14:paraId="36F4D942" w14:textId="77777777" w:rsidR="009044C4" w:rsidRPr="0092456F" w:rsidRDefault="009044C4" w:rsidP="00DB4702">
            <w:pPr>
              <w:pStyle w:val="TAL"/>
              <w:rPr>
                <w:sz w:val="16"/>
              </w:rPr>
            </w:pPr>
            <w:r>
              <w:rPr>
                <w:sz w:val="16"/>
              </w:rPr>
              <w:t>C1-243774</w:t>
            </w:r>
          </w:p>
        </w:tc>
        <w:tc>
          <w:tcPr>
            <w:tcW w:w="0" w:type="auto"/>
          </w:tcPr>
          <w:p w14:paraId="6A3F98CF" w14:textId="77777777" w:rsidR="009044C4" w:rsidRPr="0092456F" w:rsidRDefault="009044C4" w:rsidP="00DB4702">
            <w:pPr>
              <w:pStyle w:val="TAL"/>
              <w:rPr>
                <w:sz w:val="16"/>
              </w:rPr>
            </w:pPr>
            <w:r>
              <w:rPr>
                <w:sz w:val="16"/>
              </w:rPr>
              <w:t>Correcting timer value</w:t>
            </w:r>
          </w:p>
        </w:tc>
        <w:tc>
          <w:tcPr>
            <w:tcW w:w="0" w:type="auto"/>
          </w:tcPr>
          <w:p w14:paraId="24D62341" w14:textId="77777777" w:rsidR="009044C4" w:rsidRPr="0092456F" w:rsidRDefault="009044C4" w:rsidP="00DB4702">
            <w:pPr>
              <w:pStyle w:val="TAL"/>
              <w:rPr>
                <w:sz w:val="16"/>
              </w:rPr>
            </w:pPr>
            <w:r>
              <w:rPr>
                <w:sz w:val="16"/>
              </w:rPr>
              <w:t>OPPO, Nokia</w:t>
            </w:r>
          </w:p>
        </w:tc>
        <w:tc>
          <w:tcPr>
            <w:tcW w:w="0" w:type="auto"/>
          </w:tcPr>
          <w:p w14:paraId="46133739" w14:textId="77777777" w:rsidR="009044C4" w:rsidRPr="0092456F" w:rsidRDefault="009044C4" w:rsidP="00DB4702">
            <w:pPr>
              <w:pStyle w:val="TAL"/>
              <w:rPr>
                <w:sz w:val="16"/>
              </w:rPr>
            </w:pPr>
            <w:r>
              <w:rPr>
                <w:sz w:val="16"/>
              </w:rPr>
              <w:t>24.554</w:t>
            </w:r>
          </w:p>
        </w:tc>
        <w:tc>
          <w:tcPr>
            <w:tcW w:w="0" w:type="auto"/>
          </w:tcPr>
          <w:p w14:paraId="6A3A71E7" w14:textId="77777777" w:rsidR="009044C4" w:rsidRPr="0092456F" w:rsidRDefault="009044C4" w:rsidP="00DB4702">
            <w:pPr>
              <w:pStyle w:val="TAL"/>
              <w:rPr>
                <w:sz w:val="16"/>
              </w:rPr>
            </w:pPr>
            <w:r>
              <w:rPr>
                <w:sz w:val="16"/>
              </w:rPr>
              <w:t>0578</w:t>
            </w:r>
          </w:p>
        </w:tc>
        <w:tc>
          <w:tcPr>
            <w:tcW w:w="0" w:type="auto"/>
          </w:tcPr>
          <w:p w14:paraId="5F308FD8" w14:textId="77777777" w:rsidR="009044C4" w:rsidRPr="0092456F" w:rsidRDefault="009044C4" w:rsidP="00DB4702">
            <w:pPr>
              <w:pStyle w:val="TAR"/>
              <w:rPr>
                <w:sz w:val="16"/>
              </w:rPr>
            </w:pPr>
            <w:r>
              <w:rPr>
                <w:sz w:val="16"/>
              </w:rPr>
              <w:t>1</w:t>
            </w:r>
          </w:p>
        </w:tc>
        <w:tc>
          <w:tcPr>
            <w:tcW w:w="0" w:type="auto"/>
          </w:tcPr>
          <w:p w14:paraId="650B4502" w14:textId="77777777" w:rsidR="009044C4" w:rsidRPr="0092456F" w:rsidRDefault="009044C4" w:rsidP="00DB4702">
            <w:pPr>
              <w:pStyle w:val="TAL"/>
              <w:rPr>
                <w:sz w:val="16"/>
              </w:rPr>
            </w:pPr>
            <w:r>
              <w:rPr>
                <w:sz w:val="16"/>
              </w:rPr>
              <w:t>Rel-18</w:t>
            </w:r>
          </w:p>
        </w:tc>
        <w:tc>
          <w:tcPr>
            <w:tcW w:w="0" w:type="auto"/>
          </w:tcPr>
          <w:p w14:paraId="7C633B02" w14:textId="77777777" w:rsidR="009044C4" w:rsidRPr="0092456F" w:rsidRDefault="009044C4" w:rsidP="00DB4702">
            <w:pPr>
              <w:pStyle w:val="TAL"/>
              <w:rPr>
                <w:sz w:val="16"/>
              </w:rPr>
            </w:pPr>
            <w:r>
              <w:rPr>
                <w:sz w:val="16"/>
              </w:rPr>
              <w:t>F</w:t>
            </w:r>
          </w:p>
        </w:tc>
        <w:tc>
          <w:tcPr>
            <w:tcW w:w="0" w:type="auto"/>
          </w:tcPr>
          <w:p w14:paraId="05DBC167" w14:textId="77777777" w:rsidR="009044C4" w:rsidRPr="0092456F" w:rsidRDefault="009044C4" w:rsidP="00DB4702">
            <w:pPr>
              <w:pStyle w:val="TAL"/>
              <w:rPr>
                <w:sz w:val="16"/>
              </w:rPr>
            </w:pPr>
            <w:r>
              <w:rPr>
                <w:sz w:val="16"/>
              </w:rPr>
              <w:t>5G_ProSe_Ph2</w:t>
            </w:r>
          </w:p>
        </w:tc>
        <w:tc>
          <w:tcPr>
            <w:tcW w:w="0" w:type="auto"/>
          </w:tcPr>
          <w:p w14:paraId="5A9741B1" w14:textId="77777777" w:rsidR="009044C4" w:rsidRPr="0092456F" w:rsidRDefault="009044C4" w:rsidP="00DB4702">
            <w:pPr>
              <w:pStyle w:val="TAL"/>
              <w:rPr>
                <w:sz w:val="16"/>
              </w:rPr>
            </w:pPr>
            <w:r>
              <w:rPr>
                <w:sz w:val="16"/>
              </w:rPr>
              <w:t>agreed</w:t>
            </w:r>
          </w:p>
        </w:tc>
      </w:tr>
      <w:tr w:rsidR="009044C4" w14:paraId="3D13F4FB" w14:textId="77777777" w:rsidTr="00DB4702">
        <w:tc>
          <w:tcPr>
            <w:tcW w:w="0" w:type="auto"/>
          </w:tcPr>
          <w:p w14:paraId="1C36B60E" w14:textId="77777777" w:rsidR="009044C4" w:rsidRPr="0092456F" w:rsidRDefault="009044C4" w:rsidP="00DB4702">
            <w:pPr>
              <w:pStyle w:val="TAL"/>
              <w:rPr>
                <w:sz w:val="16"/>
              </w:rPr>
            </w:pPr>
            <w:r>
              <w:rPr>
                <w:sz w:val="16"/>
              </w:rPr>
              <w:t>C1-243311</w:t>
            </w:r>
          </w:p>
        </w:tc>
        <w:tc>
          <w:tcPr>
            <w:tcW w:w="0" w:type="auto"/>
          </w:tcPr>
          <w:p w14:paraId="79F2E803" w14:textId="77777777" w:rsidR="009044C4" w:rsidRPr="0092456F" w:rsidRDefault="009044C4" w:rsidP="00DB4702">
            <w:pPr>
              <w:pStyle w:val="TAL"/>
              <w:rPr>
                <w:sz w:val="16"/>
              </w:rPr>
            </w:pPr>
            <w:r>
              <w:rPr>
                <w:sz w:val="16"/>
              </w:rPr>
              <w:t>Correcting all wrong references to the parameters used for PC3ach interface</w:t>
            </w:r>
          </w:p>
        </w:tc>
        <w:tc>
          <w:tcPr>
            <w:tcW w:w="0" w:type="auto"/>
          </w:tcPr>
          <w:p w14:paraId="76BBAC61" w14:textId="77777777" w:rsidR="009044C4" w:rsidRPr="0092456F" w:rsidRDefault="009044C4" w:rsidP="00DB4702">
            <w:pPr>
              <w:pStyle w:val="TAL"/>
              <w:rPr>
                <w:sz w:val="16"/>
              </w:rPr>
            </w:pPr>
            <w:r>
              <w:rPr>
                <w:sz w:val="16"/>
              </w:rPr>
              <w:t>Nokia</w:t>
            </w:r>
          </w:p>
        </w:tc>
        <w:tc>
          <w:tcPr>
            <w:tcW w:w="0" w:type="auto"/>
          </w:tcPr>
          <w:p w14:paraId="18D0F7A8" w14:textId="77777777" w:rsidR="009044C4" w:rsidRPr="0092456F" w:rsidRDefault="009044C4" w:rsidP="00DB4702">
            <w:pPr>
              <w:pStyle w:val="TAL"/>
              <w:rPr>
                <w:sz w:val="16"/>
              </w:rPr>
            </w:pPr>
            <w:r>
              <w:rPr>
                <w:sz w:val="16"/>
              </w:rPr>
              <w:t>24.554</w:t>
            </w:r>
          </w:p>
        </w:tc>
        <w:tc>
          <w:tcPr>
            <w:tcW w:w="0" w:type="auto"/>
          </w:tcPr>
          <w:p w14:paraId="23B9A998" w14:textId="77777777" w:rsidR="009044C4" w:rsidRPr="0092456F" w:rsidRDefault="009044C4" w:rsidP="00DB4702">
            <w:pPr>
              <w:pStyle w:val="TAL"/>
              <w:rPr>
                <w:sz w:val="16"/>
              </w:rPr>
            </w:pPr>
            <w:r>
              <w:rPr>
                <w:sz w:val="16"/>
              </w:rPr>
              <w:t>0579</w:t>
            </w:r>
          </w:p>
        </w:tc>
        <w:tc>
          <w:tcPr>
            <w:tcW w:w="0" w:type="auto"/>
          </w:tcPr>
          <w:p w14:paraId="24AC0396" w14:textId="77777777" w:rsidR="009044C4" w:rsidRPr="0092456F" w:rsidRDefault="009044C4" w:rsidP="00DB4702">
            <w:pPr>
              <w:pStyle w:val="TAR"/>
              <w:rPr>
                <w:sz w:val="16"/>
              </w:rPr>
            </w:pPr>
          </w:p>
        </w:tc>
        <w:tc>
          <w:tcPr>
            <w:tcW w:w="0" w:type="auto"/>
          </w:tcPr>
          <w:p w14:paraId="76126363" w14:textId="77777777" w:rsidR="009044C4" w:rsidRPr="0092456F" w:rsidRDefault="009044C4" w:rsidP="00DB4702">
            <w:pPr>
              <w:pStyle w:val="TAL"/>
              <w:rPr>
                <w:sz w:val="16"/>
              </w:rPr>
            </w:pPr>
            <w:r>
              <w:rPr>
                <w:sz w:val="16"/>
              </w:rPr>
              <w:t>Rel-18</w:t>
            </w:r>
          </w:p>
        </w:tc>
        <w:tc>
          <w:tcPr>
            <w:tcW w:w="0" w:type="auto"/>
          </w:tcPr>
          <w:p w14:paraId="3A7BBB43" w14:textId="77777777" w:rsidR="009044C4" w:rsidRPr="0092456F" w:rsidRDefault="009044C4" w:rsidP="00DB4702">
            <w:pPr>
              <w:pStyle w:val="TAL"/>
              <w:rPr>
                <w:sz w:val="16"/>
              </w:rPr>
            </w:pPr>
            <w:r>
              <w:rPr>
                <w:sz w:val="16"/>
              </w:rPr>
              <w:t>F</w:t>
            </w:r>
          </w:p>
        </w:tc>
        <w:tc>
          <w:tcPr>
            <w:tcW w:w="0" w:type="auto"/>
          </w:tcPr>
          <w:p w14:paraId="37CBBB34" w14:textId="77777777" w:rsidR="009044C4" w:rsidRPr="0092456F" w:rsidRDefault="009044C4" w:rsidP="00DB4702">
            <w:pPr>
              <w:pStyle w:val="TAL"/>
              <w:rPr>
                <w:sz w:val="16"/>
              </w:rPr>
            </w:pPr>
            <w:r>
              <w:rPr>
                <w:sz w:val="16"/>
              </w:rPr>
              <w:t>TEI18, 5G_ProSe</w:t>
            </w:r>
          </w:p>
        </w:tc>
        <w:tc>
          <w:tcPr>
            <w:tcW w:w="0" w:type="auto"/>
          </w:tcPr>
          <w:p w14:paraId="1DD986C5" w14:textId="77777777" w:rsidR="009044C4" w:rsidRPr="0092456F" w:rsidRDefault="009044C4" w:rsidP="00DB4702">
            <w:pPr>
              <w:pStyle w:val="TAL"/>
              <w:rPr>
                <w:sz w:val="16"/>
              </w:rPr>
            </w:pPr>
            <w:r>
              <w:rPr>
                <w:sz w:val="16"/>
              </w:rPr>
              <w:t>agreed</w:t>
            </w:r>
          </w:p>
        </w:tc>
      </w:tr>
      <w:tr w:rsidR="009044C4" w14:paraId="0AC6B99D" w14:textId="77777777" w:rsidTr="00DB4702">
        <w:tc>
          <w:tcPr>
            <w:tcW w:w="0" w:type="auto"/>
          </w:tcPr>
          <w:p w14:paraId="41AA0A9D" w14:textId="77777777" w:rsidR="009044C4" w:rsidRPr="0092456F" w:rsidRDefault="009044C4" w:rsidP="00DB4702">
            <w:pPr>
              <w:pStyle w:val="TAL"/>
              <w:rPr>
                <w:sz w:val="16"/>
              </w:rPr>
            </w:pPr>
            <w:r>
              <w:rPr>
                <w:sz w:val="16"/>
              </w:rPr>
              <w:t>C1-243312</w:t>
            </w:r>
          </w:p>
        </w:tc>
        <w:tc>
          <w:tcPr>
            <w:tcW w:w="0" w:type="auto"/>
          </w:tcPr>
          <w:p w14:paraId="3366032D" w14:textId="77777777" w:rsidR="009044C4" w:rsidRPr="0092456F" w:rsidRDefault="009044C4" w:rsidP="00DB4702">
            <w:pPr>
              <w:pStyle w:val="TAL"/>
              <w:rPr>
                <w:sz w:val="16"/>
              </w:rPr>
            </w:pPr>
            <w:r>
              <w:rPr>
                <w:sz w:val="16"/>
              </w:rPr>
              <w:t xml:space="preserve">Clarifications related to the handling of the unknown, unforeseen and erroneous of </w:t>
            </w:r>
            <w:proofErr w:type="spellStart"/>
            <w:r>
              <w:rPr>
                <w:sz w:val="16"/>
              </w:rPr>
              <w:t>ProSe</w:t>
            </w:r>
            <w:proofErr w:type="spellEnd"/>
            <w:r>
              <w:rPr>
                <w:sz w:val="16"/>
              </w:rPr>
              <w:t xml:space="preserve"> protocol data</w:t>
            </w:r>
          </w:p>
        </w:tc>
        <w:tc>
          <w:tcPr>
            <w:tcW w:w="0" w:type="auto"/>
          </w:tcPr>
          <w:p w14:paraId="6B949C87" w14:textId="77777777" w:rsidR="009044C4" w:rsidRPr="0092456F" w:rsidRDefault="009044C4" w:rsidP="00DB4702">
            <w:pPr>
              <w:pStyle w:val="TAL"/>
              <w:rPr>
                <w:sz w:val="16"/>
              </w:rPr>
            </w:pPr>
            <w:r>
              <w:rPr>
                <w:sz w:val="16"/>
              </w:rPr>
              <w:t>Nokia</w:t>
            </w:r>
          </w:p>
        </w:tc>
        <w:tc>
          <w:tcPr>
            <w:tcW w:w="0" w:type="auto"/>
          </w:tcPr>
          <w:p w14:paraId="3F45D650" w14:textId="77777777" w:rsidR="009044C4" w:rsidRPr="0092456F" w:rsidRDefault="009044C4" w:rsidP="00DB4702">
            <w:pPr>
              <w:pStyle w:val="TAL"/>
              <w:rPr>
                <w:sz w:val="16"/>
              </w:rPr>
            </w:pPr>
            <w:r>
              <w:rPr>
                <w:sz w:val="16"/>
              </w:rPr>
              <w:t>24.554</w:t>
            </w:r>
          </w:p>
        </w:tc>
        <w:tc>
          <w:tcPr>
            <w:tcW w:w="0" w:type="auto"/>
          </w:tcPr>
          <w:p w14:paraId="753B8ADC" w14:textId="77777777" w:rsidR="009044C4" w:rsidRPr="0092456F" w:rsidRDefault="009044C4" w:rsidP="00DB4702">
            <w:pPr>
              <w:pStyle w:val="TAL"/>
              <w:rPr>
                <w:sz w:val="16"/>
              </w:rPr>
            </w:pPr>
            <w:r>
              <w:rPr>
                <w:sz w:val="16"/>
              </w:rPr>
              <w:t>0580</w:t>
            </w:r>
          </w:p>
        </w:tc>
        <w:tc>
          <w:tcPr>
            <w:tcW w:w="0" w:type="auto"/>
          </w:tcPr>
          <w:p w14:paraId="084B04EC" w14:textId="77777777" w:rsidR="009044C4" w:rsidRPr="0092456F" w:rsidRDefault="009044C4" w:rsidP="00DB4702">
            <w:pPr>
              <w:pStyle w:val="TAR"/>
              <w:rPr>
                <w:sz w:val="16"/>
              </w:rPr>
            </w:pPr>
          </w:p>
        </w:tc>
        <w:tc>
          <w:tcPr>
            <w:tcW w:w="0" w:type="auto"/>
          </w:tcPr>
          <w:p w14:paraId="410893E5" w14:textId="77777777" w:rsidR="009044C4" w:rsidRPr="0092456F" w:rsidRDefault="009044C4" w:rsidP="00DB4702">
            <w:pPr>
              <w:pStyle w:val="TAL"/>
              <w:rPr>
                <w:sz w:val="16"/>
              </w:rPr>
            </w:pPr>
            <w:r>
              <w:rPr>
                <w:sz w:val="16"/>
              </w:rPr>
              <w:t>Rel-18</w:t>
            </w:r>
          </w:p>
        </w:tc>
        <w:tc>
          <w:tcPr>
            <w:tcW w:w="0" w:type="auto"/>
          </w:tcPr>
          <w:p w14:paraId="011EA0F2" w14:textId="77777777" w:rsidR="009044C4" w:rsidRPr="0092456F" w:rsidRDefault="009044C4" w:rsidP="00DB4702">
            <w:pPr>
              <w:pStyle w:val="TAL"/>
              <w:rPr>
                <w:sz w:val="16"/>
              </w:rPr>
            </w:pPr>
            <w:r>
              <w:rPr>
                <w:sz w:val="16"/>
              </w:rPr>
              <w:t>F</w:t>
            </w:r>
          </w:p>
        </w:tc>
        <w:tc>
          <w:tcPr>
            <w:tcW w:w="0" w:type="auto"/>
          </w:tcPr>
          <w:p w14:paraId="0F1114D8" w14:textId="77777777" w:rsidR="009044C4" w:rsidRPr="0092456F" w:rsidRDefault="009044C4" w:rsidP="00DB4702">
            <w:pPr>
              <w:pStyle w:val="TAL"/>
              <w:rPr>
                <w:sz w:val="16"/>
              </w:rPr>
            </w:pPr>
            <w:r>
              <w:rPr>
                <w:sz w:val="16"/>
              </w:rPr>
              <w:t>TEI18, 5G_ProSe</w:t>
            </w:r>
          </w:p>
        </w:tc>
        <w:tc>
          <w:tcPr>
            <w:tcW w:w="0" w:type="auto"/>
          </w:tcPr>
          <w:p w14:paraId="1D596D67" w14:textId="77777777" w:rsidR="009044C4" w:rsidRPr="0092456F" w:rsidRDefault="009044C4" w:rsidP="00DB4702">
            <w:pPr>
              <w:pStyle w:val="TAL"/>
              <w:rPr>
                <w:sz w:val="16"/>
              </w:rPr>
            </w:pPr>
            <w:r>
              <w:rPr>
                <w:sz w:val="16"/>
              </w:rPr>
              <w:t>agreed</w:t>
            </w:r>
          </w:p>
        </w:tc>
      </w:tr>
      <w:tr w:rsidR="009044C4" w14:paraId="4392C03D" w14:textId="77777777" w:rsidTr="00DB4702">
        <w:tc>
          <w:tcPr>
            <w:tcW w:w="0" w:type="auto"/>
          </w:tcPr>
          <w:p w14:paraId="04CB65D0" w14:textId="77777777" w:rsidR="009044C4" w:rsidRPr="0092456F" w:rsidRDefault="009044C4" w:rsidP="00DB4702">
            <w:pPr>
              <w:pStyle w:val="TAL"/>
              <w:rPr>
                <w:sz w:val="16"/>
              </w:rPr>
            </w:pPr>
            <w:r>
              <w:rPr>
                <w:sz w:val="16"/>
              </w:rPr>
              <w:t>C1-243326</w:t>
            </w:r>
          </w:p>
        </w:tc>
        <w:tc>
          <w:tcPr>
            <w:tcW w:w="0" w:type="auto"/>
          </w:tcPr>
          <w:p w14:paraId="0A0D8703" w14:textId="77777777" w:rsidR="009044C4" w:rsidRPr="0092456F" w:rsidRDefault="009044C4" w:rsidP="00DB4702">
            <w:pPr>
              <w:pStyle w:val="TAL"/>
              <w:rPr>
                <w:sz w:val="16"/>
              </w:rPr>
            </w:pPr>
            <w:r>
              <w:rPr>
                <w:sz w:val="16"/>
              </w:rPr>
              <w:t>Differentiating security materials used for PC5 direct discovery for UE-to-network relay – Alternative 2</w:t>
            </w:r>
          </w:p>
        </w:tc>
        <w:tc>
          <w:tcPr>
            <w:tcW w:w="0" w:type="auto"/>
          </w:tcPr>
          <w:p w14:paraId="440140E3" w14:textId="77777777" w:rsidR="009044C4" w:rsidRPr="0092456F" w:rsidRDefault="009044C4" w:rsidP="00DB4702">
            <w:pPr>
              <w:pStyle w:val="TAL"/>
              <w:rPr>
                <w:sz w:val="16"/>
              </w:rPr>
            </w:pPr>
            <w:r>
              <w:rPr>
                <w:sz w:val="16"/>
              </w:rPr>
              <w:t>Nokia</w:t>
            </w:r>
          </w:p>
        </w:tc>
        <w:tc>
          <w:tcPr>
            <w:tcW w:w="0" w:type="auto"/>
          </w:tcPr>
          <w:p w14:paraId="7F232EE6" w14:textId="77777777" w:rsidR="009044C4" w:rsidRPr="0092456F" w:rsidRDefault="009044C4" w:rsidP="00DB4702">
            <w:pPr>
              <w:pStyle w:val="TAL"/>
              <w:rPr>
                <w:sz w:val="16"/>
              </w:rPr>
            </w:pPr>
            <w:r>
              <w:rPr>
                <w:sz w:val="16"/>
              </w:rPr>
              <w:t>24.554</w:t>
            </w:r>
          </w:p>
        </w:tc>
        <w:tc>
          <w:tcPr>
            <w:tcW w:w="0" w:type="auto"/>
          </w:tcPr>
          <w:p w14:paraId="03CB1B67" w14:textId="77777777" w:rsidR="009044C4" w:rsidRPr="0092456F" w:rsidRDefault="009044C4" w:rsidP="00DB4702">
            <w:pPr>
              <w:pStyle w:val="TAL"/>
              <w:rPr>
                <w:sz w:val="16"/>
              </w:rPr>
            </w:pPr>
            <w:r>
              <w:rPr>
                <w:sz w:val="16"/>
              </w:rPr>
              <w:t>0581</w:t>
            </w:r>
          </w:p>
        </w:tc>
        <w:tc>
          <w:tcPr>
            <w:tcW w:w="0" w:type="auto"/>
          </w:tcPr>
          <w:p w14:paraId="21E6FCFC" w14:textId="77777777" w:rsidR="009044C4" w:rsidRPr="0092456F" w:rsidRDefault="009044C4" w:rsidP="00DB4702">
            <w:pPr>
              <w:pStyle w:val="TAR"/>
              <w:rPr>
                <w:sz w:val="16"/>
              </w:rPr>
            </w:pPr>
          </w:p>
        </w:tc>
        <w:tc>
          <w:tcPr>
            <w:tcW w:w="0" w:type="auto"/>
          </w:tcPr>
          <w:p w14:paraId="35841CB9" w14:textId="77777777" w:rsidR="009044C4" w:rsidRPr="0092456F" w:rsidRDefault="009044C4" w:rsidP="00DB4702">
            <w:pPr>
              <w:pStyle w:val="TAL"/>
              <w:rPr>
                <w:sz w:val="16"/>
              </w:rPr>
            </w:pPr>
            <w:r>
              <w:rPr>
                <w:sz w:val="16"/>
              </w:rPr>
              <w:t>Rel-17</w:t>
            </w:r>
          </w:p>
        </w:tc>
        <w:tc>
          <w:tcPr>
            <w:tcW w:w="0" w:type="auto"/>
          </w:tcPr>
          <w:p w14:paraId="284EC27F" w14:textId="77777777" w:rsidR="009044C4" w:rsidRPr="0092456F" w:rsidRDefault="009044C4" w:rsidP="00DB4702">
            <w:pPr>
              <w:pStyle w:val="TAL"/>
              <w:rPr>
                <w:sz w:val="16"/>
              </w:rPr>
            </w:pPr>
            <w:r>
              <w:rPr>
                <w:sz w:val="16"/>
              </w:rPr>
              <w:t>F</w:t>
            </w:r>
          </w:p>
        </w:tc>
        <w:tc>
          <w:tcPr>
            <w:tcW w:w="0" w:type="auto"/>
          </w:tcPr>
          <w:p w14:paraId="70883B14" w14:textId="77777777" w:rsidR="009044C4" w:rsidRPr="0092456F" w:rsidRDefault="009044C4" w:rsidP="00DB4702">
            <w:pPr>
              <w:pStyle w:val="TAL"/>
              <w:rPr>
                <w:sz w:val="16"/>
              </w:rPr>
            </w:pPr>
            <w:r>
              <w:rPr>
                <w:sz w:val="16"/>
              </w:rPr>
              <w:t>5G_ProSe</w:t>
            </w:r>
          </w:p>
        </w:tc>
        <w:tc>
          <w:tcPr>
            <w:tcW w:w="0" w:type="auto"/>
          </w:tcPr>
          <w:p w14:paraId="354F7044" w14:textId="77777777" w:rsidR="009044C4" w:rsidRPr="0092456F" w:rsidRDefault="009044C4" w:rsidP="00DB4702">
            <w:pPr>
              <w:pStyle w:val="TAL"/>
              <w:rPr>
                <w:sz w:val="16"/>
              </w:rPr>
            </w:pPr>
            <w:r>
              <w:rPr>
                <w:sz w:val="16"/>
              </w:rPr>
              <w:t>postponed</w:t>
            </w:r>
          </w:p>
        </w:tc>
      </w:tr>
      <w:tr w:rsidR="009044C4" w14:paraId="050FB743" w14:textId="77777777" w:rsidTr="00DB4702">
        <w:tc>
          <w:tcPr>
            <w:tcW w:w="0" w:type="auto"/>
          </w:tcPr>
          <w:p w14:paraId="6FE5AE56" w14:textId="77777777" w:rsidR="009044C4" w:rsidRPr="0092456F" w:rsidRDefault="009044C4" w:rsidP="00DB4702">
            <w:pPr>
              <w:pStyle w:val="TAL"/>
              <w:rPr>
                <w:sz w:val="16"/>
              </w:rPr>
            </w:pPr>
            <w:r>
              <w:rPr>
                <w:sz w:val="16"/>
              </w:rPr>
              <w:t>C1-243327</w:t>
            </w:r>
          </w:p>
        </w:tc>
        <w:tc>
          <w:tcPr>
            <w:tcW w:w="0" w:type="auto"/>
          </w:tcPr>
          <w:p w14:paraId="595E12B3" w14:textId="77777777" w:rsidR="009044C4" w:rsidRPr="0092456F" w:rsidRDefault="009044C4" w:rsidP="00DB4702">
            <w:pPr>
              <w:pStyle w:val="TAL"/>
              <w:rPr>
                <w:sz w:val="16"/>
              </w:rPr>
            </w:pPr>
            <w:r>
              <w:rPr>
                <w:sz w:val="16"/>
              </w:rPr>
              <w:t>Differentiating security materials used for PC5 direct discovery for UE-to-network relay – Alternative 2</w:t>
            </w:r>
          </w:p>
        </w:tc>
        <w:tc>
          <w:tcPr>
            <w:tcW w:w="0" w:type="auto"/>
          </w:tcPr>
          <w:p w14:paraId="090047CE" w14:textId="77777777" w:rsidR="009044C4" w:rsidRPr="0092456F" w:rsidRDefault="009044C4" w:rsidP="00DB4702">
            <w:pPr>
              <w:pStyle w:val="TAL"/>
              <w:rPr>
                <w:sz w:val="16"/>
              </w:rPr>
            </w:pPr>
            <w:r>
              <w:rPr>
                <w:sz w:val="16"/>
              </w:rPr>
              <w:t>Nokia</w:t>
            </w:r>
          </w:p>
        </w:tc>
        <w:tc>
          <w:tcPr>
            <w:tcW w:w="0" w:type="auto"/>
          </w:tcPr>
          <w:p w14:paraId="6ACF5717" w14:textId="77777777" w:rsidR="009044C4" w:rsidRPr="0092456F" w:rsidRDefault="009044C4" w:rsidP="00DB4702">
            <w:pPr>
              <w:pStyle w:val="TAL"/>
              <w:rPr>
                <w:sz w:val="16"/>
              </w:rPr>
            </w:pPr>
            <w:r>
              <w:rPr>
                <w:sz w:val="16"/>
              </w:rPr>
              <w:t>24.554</w:t>
            </w:r>
          </w:p>
        </w:tc>
        <w:tc>
          <w:tcPr>
            <w:tcW w:w="0" w:type="auto"/>
          </w:tcPr>
          <w:p w14:paraId="2F4D0278" w14:textId="77777777" w:rsidR="009044C4" w:rsidRPr="0092456F" w:rsidRDefault="009044C4" w:rsidP="00DB4702">
            <w:pPr>
              <w:pStyle w:val="TAL"/>
              <w:rPr>
                <w:sz w:val="16"/>
              </w:rPr>
            </w:pPr>
            <w:r>
              <w:rPr>
                <w:sz w:val="16"/>
              </w:rPr>
              <w:t>0582</w:t>
            </w:r>
          </w:p>
        </w:tc>
        <w:tc>
          <w:tcPr>
            <w:tcW w:w="0" w:type="auto"/>
          </w:tcPr>
          <w:p w14:paraId="38648BD6" w14:textId="77777777" w:rsidR="009044C4" w:rsidRPr="0092456F" w:rsidRDefault="009044C4" w:rsidP="00DB4702">
            <w:pPr>
              <w:pStyle w:val="TAR"/>
              <w:rPr>
                <w:sz w:val="16"/>
              </w:rPr>
            </w:pPr>
          </w:p>
        </w:tc>
        <w:tc>
          <w:tcPr>
            <w:tcW w:w="0" w:type="auto"/>
          </w:tcPr>
          <w:p w14:paraId="04556D35" w14:textId="77777777" w:rsidR="009044C4" w:rsidRPr="0092456F" w:rsidRDefault="009044C4" w:rsidP="00DB4702">
            <w:pPr>
              <w:pStyle w:val="TAL"/>
              <w:rPr>
                <w:sz w:val="16"/>
              </w:rPr>
            </w:pPr>
            <w:r>
              <w:rPr>
                <w:sz w:val="16"/>
              </w:rPr>
              <w:t>Rel-18</w:t>
            </w:r>
          </w:p>
        </w:tc>
        <w:tc>
          <w:tcPr>
            <w:tcW w:w="0" w:type="auto"/>
          </w:tcPr>
          <w:p w14:paraId="5C4B4346" w14:textId="77777777" w:rsidR="009044C4" w:rsidRPr="0092456F" w:rsidRDefault="009044C4" w:rsidP="00DB4702">
            <w:pPr>
              <w:pStyle w:val="TAL"/>
              <w:rPr>
                <w:sz w:val="16"/>
              </w:rPr>
            </w:pPr>
            <w:r>
              <w:rPr>
                <w:sz w:val="16"/>
              </w:rPr>
              <w:t>A</w:t>
            </w:r>
          </w:p>
        </w:tc>
        <w:tc>
          <w:tcPr>
            <w:tcW w:w="0" w:type="auto"/>
          </w:tcPr>
          <w:p w14:paraId="4E60B709" w14:textId="77777777" w:rsidR="009044C4" w:rsidRPr="0092456F" w:rsidRDefault="009044C4" w:rsidP="00DB4702">
            <w:pPr>
              <w:pStyle w:val="TAL"/>
              <w:rPr>
                <w:sz w:val="16"/>
              </w:rPr>
            </w:pPr>
            <w:r>
              <w:rPr>
                <w:sz w:val="16"/>
              </w:rPr>
              <w:t>5G_ProSe</w:t>
            </w:r>
          </w:p>
        </w:tc>
        <w:tc>
          <w:tcPr>
            <w:tcW w:w="0" w:type="auto"/>
          </w:tcPr>
          <w:p w14:paraId="6F5AAF9B" w14:textId="77777777" w:rsidR="009044C4" w:rsidRPr="0092456F" w:rsidRDefault="009044C4" w:rsidP="00DB4702">
            <w:pPr>
              <w:pStyle w:val="TAL"/>
              <w:rPr>
                <w:sz w:val="16"/>
              </w:rPr>
            </w:pPr>
            <w:r>
              <w:rPr>
                <w:sz w:val="16"/>
              </w:rPr>
              <w:t>postponed</w:t>
            </w:r>
          </w:p>
        </w:tc>
      </w:tr>
      <w:tr w:rsidR="009044C4" w14:paraId="5DAAD7FD" w14:textId="77777777" w:rsidTr="00DB4702">
        <w:tc>
          <w:tcPr>
            <w:tcW w:w="0" w:type="auto"/>
          </w:tcPr>
          <w:p w14:paraId="46F632D2" w14:textId="77777777" w:rsidR="009044C4" w:rsidRPr="0092456F" w:rsidRDefault="009044C4" w:rsidP="00DB4702">
            <w:pPr>
              <w:pStyle w:val="TAL"/>
              <w:rPr>
                <w:sz w:val="16"/>
              </w:rPr>
            </w:pPr>
            <w:r>
              <w:rPr>
                <w:sz w:val="16"/>
              </w:rPr>
              <w:t>C1-243231</w:t>
            </w:r>
          </w:p>
        </w:tc>
        <w:tc>
          <w:tcPr>
            <w:tcW w:w="0" w:type="auto"/>
          </w:tcPr>
          <w:p w14:paraId="6E0885F1" w14:textId="77777777" w:rsidR="009044C4" w:rsidRPr="0092456F" w:rsidRDefault="009044C4" w:rsidP="00DB4702">
            <w:pPr>
              <w:pStyle w:val="TAL"/>
              <w:rPr>
                <w:sz w:val="16"/>
                <w:lang w:val="fr-FR"/>
              </w:rPr>
            </w:pPr>
            <w:r w:rsidRPr="0092456F">
              <w:rPr>
                <w:sz w:val="16"/>
                <w:lang w:val="fr-FR"/>
              </w:rPr>
              <w:t xml:space="preserve">Clarification on concurrent layer-2 U2U </w:t>
            </w:r>
            <w:proofErr w:type="spellStart"/>
            <w:r w:rsidRPr="0092456F">
              <w:rPr>
                <w:sz w:val="16"/>
                <w:lang w:val="fr-FR"/>
              </w:rPr>
              <w:t>relay</w:t>
            </w:r>
            <w:proofErr w:type="spellEnd"/>
            <w:r w:rsidRPr="0092456F">
              <w:rPr>
                <w:sz w:val="16"/>
                <w:lang w:val="fr-FR"/>
              </w:rPr>
              <w:t xml:space="preserve"> communication establishment</w:t>
            </w:r>
          </w:p>
        </w:tc>
        <w:tc>
          <w:tcPr>
            <w:tcW w:w="0" w:type="auto"/>
          </w:tcPr>
          <w:p w14:paraId="58075EB8" w14:textId="77777777" w:rsidR="009044C4" w:rsidRPr="0092456F" w:rsidRDefault="009044C4" w:rsidP="00DB4702">
            <w:pPr>
              <w:pStyle w:val="TAL"/>
              <w:rPr>
                <w:sz w:val="16"/>
              </w:rPr>
            </w:pPr>
            <w:r>
              <w:rPr>
                <w:sz w:val="16"/>
              </w:rPr>
              <w:t xml:space="preserve">CATT / </w:t>
            </w:r>
            <w:proofErr w:type="spellStart"/>
            <w:r>
              <w:rPr>
                <w:sz w:val="16"/>
              </w:rPr>
              <w:t>Xiaoyan</w:t>
            </w:r>
            <w:proofErr w:type="spellEnd"/>
          </w:p>
        </w:tc>
        <w:tc>
          <w:tcPr>
            <w:tcW w:w="0" w:type="auto"/>
          </w:tcPr>
          <w:p w14:paraId="2DC98F8A" w14:textId="77777777" w:rsidR="009044C4" w:rsidRPr="0092456F" w:rsidRDefault="009044C4" w:rsidP="00DB4702">
            <w:pPr>
              <w:pStyle w:val="TAL"/>
              <w:rPr>
                <w:sz w:val="16"/>
              </w:rPr>
            </w:pPr>
            <w:r>
              <w:rPr>
                <w:sz w:val="16"/>
              </w:rPr>
              <w:t>24.555</w:t>
            </w:r>
          </w:p>
        </w:tc>
        <w:tc>
          <w:tcPr>
            <w:tcW w:w="0" w:type="auto"/>
          </w:tcPr>
          <w:p w14:paraId="28945AAE" w14:textId="77777777" w:rsidR="009044C4" w:rsidRPr="0092456F" w:rsidRDefault="009044C4" w:rsidP="00DB4702">
            <w:pPr>
              <w:pStyle w:val="TAL"/>
              <w:rPr>
                <w:sz w:val="16"/>
              </w:rPr>
            </w:pPr>
            <w:r>
              <w:rPr>
                <w:sz w:val="16"/>
              </w:rPr>
              <w:t>0066</w:t>
            </w:r>
          </w:p>
        </w:tc>
        <w:tc>
          <w:tcPr>
            <w:tcW w:w="0" w:type="auto"/>
          </w:tcPr>
          <w:p w14:paraId="5E678BDE" w14:textId="77777777" w:rsidR="009044C4" w:rsidRPr="0092456F" w:rsidRDefault="009044C4" w:rsidP="00DB4702">
            <w:pPr>
              <w:pStyle w:val="TAR"/>
              <w:rPr>
                <w:sz w:val="16"/>
              </w:rPr>
            </w:pPr>
          </w:p>
        </w:tc>
        <w:tc>
          <w:tcPr>
            <w:tcW w:w="0" w:type="auto"/>
          </w:tcPr>
          <w:p w14:paraId="456DA880" w14:textId="77777777" w:rsidR="009044C4" w:rsidRPr="0092456F" w:rsidRDefault="009044C4" w:rsidP="00DB4702">
            <w:pPr>
              <w:pStyle w:val="TAL"/>
              <w:rPr>
                <w:sz w:val="16"/>
              </w:rPr>
            </w:pPr>
            <w:r>
              <w:rPr>
                <w:sz w:val="16"/>
              </w:rPr>
              <w:t>Rel-18</w:t>
            </w:r>
          </w:p>
        </w:tc>
        <w:tc>
          <w:tcPr>
            <w:tcW w:w="0" w:type="auto"/>
          </w:tcPr>
          <w:p w14:paraId="1AE62313" w14:textId="77777777" w:rsidR="009044C4" w:rsidRPr="0092456F" w:rsidRDefault="009044C4" w:rsidP="00DB4702">
            <w:pPr>
              <w:pStyle w:val="TAL"/>
              <w:rPr>
                <w:sz w:val="16"/>
              </w:rPr>
            </w:pPr>
            <w:r>
              <w:rPr>
                <w:sz w:val="16"/>
              </w:rPr>
              <w:t>F</w:t>
            </w:r>
          </w:p>
        </w:tc>
        <w:tc>
          <w:tcPr>
            <w:tcW w:w="0" w:type="auto"/>
          </w:tcPr>
          <w:p w14:paraId="09DC4AF3" w14:textId="77777777" w:rsidR="009044C4" w:rsidRPr="0092456F" w:rsidRDefault="009044C4" w:rsidP="00DB4702">
            <w:pPr>
              <w:pStyle w:val="TAL"/>
              <w:rPr>
                <w:sz w:val="16"/>
              </w:rPr>
            </w:pPr>
            <w:r>
              <w:rPr>
                <w:sz w:val="16"/>
              </w:rPr>
              <w:t>5G_ProSe_Ph2</w:t>
            </w:r>
          </w:p>
        </w:tc>
        <w:tc>
          <w:tcPr>
            <w:tcW w:w="0" w:type="auto"/>
          </w:tcPr>
          <w:p w14:paraId="633404D9" w14:textId="77777777" w:rsidR="009044C4" w:rsidRPr="0092456F" w:rsidRDefault="009044C4" w:rsidP="00DB4702">
            <w:pPr>
              <w:pStyle w:val="TAL"/>
              <w:rPr>
                <w:sz w:val="16"/>
              </w:rPr>
            </w:pPr>
            <w:r>
              <w:rPr>
                <w:sz w:val="16"/>
              </w:rPr>
              <w:t>withdrawn</w:t>
            </w:r>
          </w:p>
        </w:tc>
      </w:tr>
      <w:tr w:rsidR="009044C4" w14:paraId="1DB5B204" w14:textId="77777777" w:rsidTr="00DB4702">
        <w:tc>
          <w:tcPr>
            <w:tcW w:w="0" w:type="auto"/>
          </w:tcPr>
          <w:p w14:paraId="7E2CF8F8" w14:textId="77777777" w:rsidR="009044C4" w:rsidRPr="0092456F" w:rsidRDefault="009044C4" w:rsidP="00DB4702">
            <w:pPr>
              <w:pStyle w:val="TAL"/>
              <w:rPr>
                <w:sz w:val="16"/>
              </w:rPr>
            </w:pPr>
            <w:r>
              <w:rPr>
                <w:sz w:val="16"/>
              </w:rPr>
              <w:t>C1-243959</w:t>
            </w:r>
          </w:p>
        </w:tc>
        <w:tc>
          <w:tcPr>
            <w:tcW w:w="0" w:type="auto"/>
          </w:tcPr>
          <w:p w14:paraId="1E585029" w14:textId="77777777" w:rsidR="009044C4" w:rsidRPr="0092456F" w:rsidRDefault="009044C4" w:rsidP="00DB4702">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3D07F75B" w14:textId="77777777" w:rsidR="009044C4" w:rsidRPr="0092456F" w:rsidRDefault="009044C4" w:rsidP="00DB4702">
            <w:pPr>
              <w:pStyle w:val="TAL"/>
              <w:rPr>
                <w:sz w:val="16"/>
              </w:rPr>
            </w:pPr>
            <w:r>
              <w:rPr>
                <w:sz w:val="16"/>
              </w:rPr>
              <w:t>Samsung</w:t>
            </w:r>
          </w:p>
        </w:tc>
        <w:tc>
          <w:tcPr>
            <w:tcW w:w="0" w:type="auto"/>
          </w:tcPr>
          <w:p w14:paraId="75A93C51" w14:textId="77777777" w:rsidR="009044C4" w:rsidRPr="0092456F" w:rsidRDefault="009044C4" w:rsidP="00DB4702">
            <w:pPr>
              <w:pStyle w:val="TAL"/>
              <w:rPr>
                <w:sz w:val="16"/>
              </w:rPr>
            </w:pPr>
            <w:r>
              <w:rPr>
                <w:sz w:val="16"/>
              </w:rPr>
              <w:t>24.558</w:t>
            </w:r>
          </w:p>
        </w:tc>
        <w:tc>
          <w:tcPr>
            <w:tcW w:w="0" w:type="auto"/>
          </w:tcPr>
          <w:p w14:paraId="787BDC98" w14:textId="77777777" w:rsidR="009044C4" w:rsidRPr="0092456F" w:rsidRDefault="009044C4" w:rsidP="00DB4702">
            <w:pPr>
              <w:pStyle w:val="TAL"/>
              <w:rPr>
                <w:sz w:val="16"/>
              </w:rPr>
            </w:pPr>
          </w:p>
        </w:tc>
        <w:tc>
          <w:tcPr>
            <w:tcW w:w="0" w:type="auto"/>
          </w:tcPr>
          <w:p w14:paraId="42CAA615" w14:textId="77777777" w:rsidR="009044C4" w:rsidRPr="0092456F" w:rsidRDefault="009044C4" w:rsidP="00DB4702">
            <w:pPr>
              <w:pStyle w:val="TAR"/>
              <w:rPr>
                <w:sz w:val="16"/>
              </w:rPr>
            </w:pPr>
          </w:p>
        </w:tc>
        <w:tc>
          <w:tcPr>
            <w:tcW w:w="0" w:type="auto"/>
          </w:tcPr>
          <w:p w14:paraId="73525F00" w14:textId="77777777" w:rsidR="009044C4" w:rsidRPr="0092456F" w:rsidRDefault="009044C4" w:rsidP="00DB4702">
            <w:pPr>
              <w:pStyle w:val="TAL"/>
              <w:rPr>
                <w:sz w:val="16"/>
              </w:rPr>
            </w:pPr>
            <w:r>
              <w:rPr>
                <w:sz w:val="16"/>
              </w:rPr>
              <w:t>Rel-18</w:t>
            </w:r>
          </w:p>
        </w:tc>
        <w:tc>
          <w:tcPr>
            <w:tcW w:w="0" w:type="auto"/>
          </w:tcPr>
          <w:p w14:paraId="3A136801" w14:textId="77777777" w:rsidR="009044C4" w:rsidRPr="0092456F" w:rsidRDefault="009044C4" w:rsidP="00DB4702">
            <w:pPr>
              <w:pStyle w:val="TAL"/>
              <w:rPr>
                <w:sz w:val="16"/>
              </w:rPr>
            </w:pPr>
            <w:r>
              <w:rPr>
                <w:sz w:val="16"/>
              </w:rPr>
              <w:t>F</w:t>
            </w:r>
          </w:p>
        </w:tc>
        <w:tc>
          <w:tcPr>
            <w:tcW w:w="0" w:type="auto"/>
          </w:tcPr>
          <w:p w14:paraId="1589C283" w14:textId="77777777" w:rsidR="009044C4" w:rsidRPr="0092456F" w:rsidRDefault="009044C4" w:rsidP="00DB4702">
            <w:pPr>
              <w:pStyle w:val="TAL"/>
              <w:rPr>
                <w:sz w:val="16"/>
              </w:rPr>
            </w:pPr>
            <w:r>
              <w:rPr>
                <w:sz w:val="16"/>
              </w:rPr>
              <w:t>TEI18</w:t>
            </w:r>
          </w:p>
        </w:tc>
        <w:tc>
          <w:tcPr>
            <w:tcW w:w="0" w:type="auto"/>
          </w:tcPr>
          <w:p w14:paraId="60F7CE64" w14:textId="77777777" w:rsidR="009044C4" w:rsidRPr="0092456F" w:rsidRDefault="009044C4" w:rsidP="00DB4702">
            <w:pPr>
              <w:pStyle w:val="TAL"/>
              <w:rPr>
                <w:sz w:val="16"/>
              </w:rPr>
            </w:pPr>
            <w:r>
              <w:rPr>
                <w:sz w:val="16"/>
              </w:rPr>
              <w:t>reserved</w:t>
            </w:r>
          </w:p>
        </w:tc>
      </w:tr>
      <w:tr w:rsidR="009044C4" w14:paraId="0F297D51" w14:textId="77777777" w:rsidTr="00DB4702">
        <w:tc>
          <w:tcPr>
            <w:tcW w:w="0" w:type="auto"/>
          </w:tcPr>
          <w:p w14:paraId="5E7AF534" w14:textId="77777777" w:rsidR="009044C4" w:rsidRPr="0092456F" w:rsidRDefault="009044C4" w:rsidP="00DB4702">
            <w:pPr>
              <w:pStyle w:val="TAL"/>
              <w:rPr>
                <w:sz w:val="16"/>
              </w:rPr>
            </w:pPr>
            <w:r>
              <w:rPr>
                <w:sz w:val="16"/>
              </w:rPr>
              <w:t>C1-243089</w:t>
            </w:r>
          </w:p>
        </w:tc>
        <w:tc>
          <w:tcPr>
            <w:tcW w:w="0" w:type="auto"/>
          </w:tcPr>
          <w:p w14:paraId="2E1DBD1C" w14:textId="77777777" w:rsidR="009044C4" w:rsidRPr="0092456F" w:rsidRDefault="009044C4" w:rsidP="00DB4702">
            <w:pPr>
              <w:pStyle w:val="TAL"/>
              <w:rPr>
                <w:sz w:val="16"/>
              </w:rPr>
            </w:pPr>
            <w:r>
              <w:rPr>
                <w:sz w:val="16"/>
              </w:rPr>
              <w:t>Updates to federation and roaming.</w:t>
            </w:r>
          </w:p>
        </w:tc>
        <w:tc>
          <w:tcPr>
            <w:tcW w:w="0" w:type="auto"/>
          </w:tcPr>
          <w:p w14:paraId="45ECA041" w14:textId="77777777" w:rsidR="009044C4" w:rsidRPr="0092456F" w:rsidRDefault="009044C4" w:rsidP="00DB4702">
            <w:pPr>
              <w:pStyle w:val="TAL"/>
              <w:rPr>
                <w:sz w:val="16"/>
              </w:rPr>
            </w:pPr>
            <w:r>
              <w:rPr>
                <w:sz w:val="16"/>
              </w:rPr>
              <w:t xml:space="preserve">Samsung, </w:t>
            </w:r>
            <w:proofErr w:type="spellStart"/>
            <w:r>
              <w:rPr>
                <w:sz w:val="16"/>
              </w:rPr>
              <w:t>InterDigital</w:t>
            </w:r>
            <w:proofErr w:type="spellEnd"/>
            <w:r>
              <w:rPr>
                <w:sz w:val="16"/>
              </w:rPr>
              <w:t>, Qualcomm Incorporated</w:t>
            </w:r>
          </w:p>
        </w:tc>
        <w:tc>
          <w:tcPr>
            <w:tcW w:w="0" w:type="auto"/>
          </w:tcPr>
          <w:p w14:paraId="21CCC996" w14:textId="77777777" w:rsidR="009044C4" w:rsidRPr="0092456F" w:rsidRDefault="009044C4" w:rsidP="00DB4702">
            <w:pPr>
              <w:pStyle w:val="TAL"/>
              <w:rPr>
                <w:sz w:val="16"/>
              </w:rPr>
            </w:pPr>
            <w:r>
              <w:rPr>
                <w:sz w:val="16"/>
              </w:rPr>
              <w:t>24.558</w:t>
            </w:r>
          </w:p>
        </w:tc>
        <w:tc>
          <w:tcPr>
            <w:tcW w:w="0" w:type="auto"/>
          </w:tcPr>
          <w:p w14:paraId="485E4F84" w14:textId="77777777" w:rsidR="009044C4" w:rsidRPr="0092456F" w:rsidRDefault="009044C4" w:rsidP="00DB4702">
            <w:pPr>
              <w:pStyle w:val="TAL"/>
              <w:rPr>
                <w:sz w:val="16"/>
              </w:rPr>
            </w:pPr>
            <w:r>
              <w:rPr>
                <w:sz w:val="16"/>
              </w:rPr>
              <w:t>0095</w:t>
            </w:r>
          </w:p>
        </w:tc>
        <w:tc>
          <w:tcPr>
            <w:tcW w:w="0" w:type="auto"/>
          </w:tcPr>
          <w:p w14:paraId="651D547E" w14:textId="77777777" w:rsidR="009044C4" w:rsidRPr="0092456F" w:rsidRDefault="009044C4" w:rsidP="00DB4702">
            <w:pPr>
              <w:pStyle w:val="TAR"/>
              <w:rPr>
                <w:sz w:val="16"/>
              </w:rPr>
            </w:pPr>
            <w:r>
              <w:rPr>
                <w:sz w:val="16"/>
              </w:rPr>
              <w:t>2</w:t>
            </w:r>
          </w:p>
        </w:tc>
        <w:tc>
          <w:tcPr>
            <w:tcW w:w="0" w:type="auto"/>
          </w:tcPr>
          <w:p w14:paraId="313F41F0" w14:textId="77777777" w:rsidR="009044C4" w:rsidRPr="0092456F" w:rsidRDefault="009044C4" w:rsidP="00DB4702">
            <w:pPr>
              <w:pStyle w:val="TAL"/>
              <w:rPr>
                <w:sz w:val="16"/>
              </w:rPr>
            </w:pPr>
            <w:r>
              <w:rPr>
                <w:sz w:val="16"/>
              </w:rPr>
              <w:t>Rel-18</w:t>
            </w:r>
          </w:p>
        </w:tc>
        <w:tc>
          <w:tcPr>
            <w:tcW w:w="0" w:type="auto"/>
          </w:tcPr>
          <w:p w14:paraId="62D157B2" w14:textId="77777777" w:rsidR="009044C4" w:rsidRPr="0092456F" w:rsidRDefault="009044C4" w:rsidP="00DB4702">
            <w:pPr>
              <w:pStyle w:val="TAL"/>
              <w:rPr>
                <w:sz w:val="16"/>
              </w:rPr>
            </w:pPr>
            <w:r>
              <w:rPr>
                <w:sz w:val="16"/>
              </w:rPr>
              <w:t>F</w:t>
            </w:r>
          </w:p>
        </w:tc>
        <w:tc>
          <w:tcPr>
            <w:tcW w:w="0" w:type="auto"/>
          </w:tcPr>
          <w:p w14:paraId="141E3AC2" w14:textId="77777777" w:rsidR="009044C4" w:rsidRPr="0092456F" w:rsidRDefault="009044C4" w:rsidP="00DB4702">
            <w:pPr>
              <w:pStyle w:val="TAL"/>
              <w:rPr>
                <w:sz w:val="16"/>
              </w:rPr>
            </w:pPr>
            <w:r>
              <w:rPr>
                <w:sz w:val="16"/>
              </w:rPr>
              <w:t>EDGEAPP_Ph2</w:t>
            </w:r>
          </w:p>
        </w:tc>
        <w:tc>
          <w:tcPr>
            <w:tcW w:w="0" w:type="auto"/>
          </w:tcPr>
          <w:p w14:paraId="66C0D7F3" w14:textId="77777777" w:rsidR="009044C4" w:rsidRPr="0092456F" w:rsidRDefault="009044C4" w:rsidP="00DB4702">
            <w:pPr>
              <w:pStyle w:val="TAL"/>
              <w:rPr>
                <w:sz w:val="16"/>
              </w:rPr>
            </w:pPr>
            <w:r>
              <w:rPr>
                <w:sz w:val="16"/>
              </w:rPr>
              <w:t>revised</w:t>
            </w:r>
          </w:p>
        </w:tc>
      </w:tr>
      <w:tr w:rsidR="009044C4" w14:paraId="3A61FC7F" w14:textId="77777777" w:rsidTr="00DB4702">
        <w:tc>
          <w:tcPr>
            <w:tcW w:w="0" w:type="auto"/>
          </w:tcPr>
          <w:p w14:paraId="45B93F74" w14:textId="77777777" w:rsidR="009044C4" w:rsidRPr="0092456F" w:rsidRDefault="009044C4" w:rsidP="00DB4702">
            <w:pPr>
              <w:pStyle w:val="TAL"/>
              <w:rPr>
                <w:sz w:val="16"/>
              </w:rPr>
            </w:pPr>
            <w:r>
              <w:rPr>
                <w:sz w:val="16"/>
              </w:rPr>
              <w:t>C1-243756</w:t>
            </w:r>
          </w:p>
        </w:tc>
        <w:tc>
          <w:tcPr>
            <w:tcW w:w="0" w:type="auto"/>
          </w:tcPr>
          <w:p w14:paraId="6EC4135D" w14:textId="77777777" w:rsidR="009044C4" w:rsidRPr="0092456F" w:rsidRDefault="009044C4" w:rsidP="00DB4702">
            <w:pPr>
              <w:pStyle w:val="TAL"/>
              <w:rPr>
                <w:sz w:val="16"/>
              </w:rPr>
            </w:pPr>
            <w:r>
              <w:rPr>
                <w:sz w:val="16"/>
              </w:rPr>
              <w:t>Updates to federation and roaming.</w:t>
            </w:r>
          </w:p>
        </w:tc>
        <w:tc>
          <w:tcPr>
            <w:tcW w:w="0" w:type="auto"/>
          </w:tcPr>
          <w:p w14:paraId="7327C8E6" w14:textId="77777777" w:rsidR="009044C4" w:rsidRPr="0092456F" w:rsidRDefault="009044C4" w:rsidP="00DB4702">
            <w:pPr>
              <w:pStyle w:val="TAL"/>
              <w:rPr>
                <w:sz w:val="16"/>
              </w:rPr>
            </w:pPr>
            <w:r>
              <w:rPr>
                <w:sz w:val="16"/>
              </w:rPr>
              <w:t xml:space="preserve">Samsung, </w:t>
            </w:r>
            <w:proofErr w:type="spellStart"/>
            <w:r>
              <w:rPr>
                <w:sz w:val="16"/>
              </w:rPr>
              <w:t>InterDigital</w:t>
            </w:r>
            <w:proofErr w:type="spellEnd"/>
            <w:r>
              <w:rPr>
                <w:sz w:val="16"/>
              </w:rPr>
              <w:t>, Qualcomm Incorporated</w:t>
            </w:r>
          </w:p>
        </w:tc>
        <w:tc>
          <w:tcPr>
            <w:tcW w:w="0" w:type="auto"/>
          </w:tcPr>
          <w:p w14:paraId="585311F8" w14:textId="77777777" w:rsidR="009044C4" w:rsidRPr="0092456F" w:rsidRDefault="009044C4" w:rsidP="00DB4702">
            <w:pPr>
              <w:pStyle w:val="TAL"/>
              <w:rPr>
                <w:sz w:val="16"/>
              </w:rPr>
            </w:pPr>
            <w:r>
              <w:rPr>
                <w:sz w:val="16"/>
              </w:rPr>
              <w:t>24.558</w:t>
            </w:r>
          </w:p>
        </w:tc>
        <w:tc>
          <w:tcPr>
            <w:tcW w:w="0" w:type="auto"/>
          </w:tcPr>
          <w:p w14:paraId="05E53F06" w14:textId="77777777" w:rsidR="009044C4" w:rsidRPr="0092456F" w:rsidRDefault="009044C4" w:rsidP="00DB4702">
            <w:pPr>
              <w:pStyle w:val="TAL"/>
              <w:rPr>
                <w:sz w:val="16"/>
              </w:rPr>
            </w:pPr>
            <w:r>
              <w:rPr>
                <w:sz w:val="16"/>
              </w:rPr>
              <w:t>0095</w:t>
            </w:r>
          </w:p>
        </w:tc>
        <w:tc>
          <w:tcPr>
            <w:tcW w:w="0" w:type="auto"/>
          </w:tcPr>
          <w:p w14:paraId="46AF7A2F" w14:textId="77777777" w:rsidR="009044C4" w:rsidRPr="0092456F" w:rsidRDefault="009044C4" w:rsidP="00DB4702">
            <w:pPr>
              <w:pStyle w:val="TAR"/>
              <w:rPr>
                <w:sz w:val="16"/>
              </w:rPr>
            </w:pPr>
            <w:r>
              <w:rPr>
                <w:sz w:val="16"/>
              </w:rPr>
              <w:t>3</w:t>
            </w:r>
          </w:p>
        </w:tc>
        <w:tc>
          <w:tcPr>
            <w:tcW w:w="0" w:type="auto"/>
          </w:tcPr>
          <w:p w14:paraId="54EF2EF8" w14:textId="77777777" w:rsidR="009044C4" w:rsidRPr="0092456F" w:rsidRDefault="009044C4" w:rsidP="00DB4702">
            <w:pPr>
              <w:pStyle w:val="TAL"/>
              <w:rPr>
                <w:sz w:val="16"/>
              </w:rPr>
            </w:pPr>
            <w:r>
              <w:rPr>
                <w:sz w:val="16"/>
              </w:rPr>
              <w:t>Rel-18</w:t>
            </w:r>
          </w:p>
        </w:tc>
        <w:tc>
          <w:tcPr>
            <w:tcW w:w="0" w:type="auto"/>
          </w:tcPr>
          <w:p w14:paraId="76E9CE63" w14:textId="77777777" w:rsidR="009044C4" w:rsidRPr="0092456F" w:rsidRDefault="009044C4" w:rsidP="00DB4702">
            <w:pPr>
              <w:pStyle w:val="TAL"/>
              <w:rPr>
                <w:sz w:val="16"/>
              </w:rPr>
            </w:pPr>
            <w:r>
              <w:rPr>
                <w:sz w:val="16"/>
              </w:rPr>
              <w:t>F</w:t>
            </w:r>
          </w:p>
        </w:tc>
        <w:tc>
          <w:tcPr>
            <w:tcW w:w="0" w:type="auto"/>
          </w:tcPr>
          <w:p w14:paraId="029F9432" w14:textId="77777777" w:rsidR="009044C4" w:rsidRPr="0092456F" w:rsidRDefault="009044C4" w:rsidP="00DB4702">
            <w:pPr>
              <w:pStyle w:val="TAL"/>
              <w:rPr>
                <w:sz w:val="16"/>
              </w:rPr>
            </w:pPr>
            <w:r>
              <w:rPr>
                <w:sz w:val="16"/>
              </w:rPr>
              <w:t>EDGEAPP_Ph2</w:t>
            </w:r>
          </w:p>
        </w:tc>
        <w:tc>
          <w:tcPr>
            <w:tcW w:w="0" w:type="auto"/>
          </w:tcPr>
          <w:p w14:paraId="3F04E8C1" w14:textId="77777777" w:rsidR="009044C4" w:rsidRPr="0092456F" w:rsidRDefault="009044C4" w:rsidP="00DB4702">
            <w:pPr>
              <w:pStyle w:val="TAL"/>
              <w:rPr>
                <w:sz w:val="16"/>
              </w:rPr>
            </w:pPr>
            <w:r>
              <w:rPr>
                <w:sz w:val="16"/>
              </w:rPr>
              <w:t>agreed</w:t>
            </w:r>
          </w:p>
        </w:tc>
      </w:tr>
      <w:tr w:rsidR="009044C4" w14:paraId="7E632D93" w14:textId="77777777" w:rsidTr="00DB4702">
        <w:tc>
          <w:tcPr>
            <w:tcW w:w="0" w:type="auto"/>
          </w:tcPr>
          <w:p w14:paraId="5C207072" w14:textId="77777777" w:rsidR="009044C4" w:rsidRPr="0092456F" w:rsidRDefault="009044C4" w:rsidP="00DB4702">
            <w:pPr>
              <w:pStyle w:val="TAL"/>
              <w:rPr>
                <w:sz w:val="16"/>
              </w:rPr>
            </w:pPr>
            <w:r>
              <w:rPr>
                <w:sz w:val="16"/>
              </w:rPr>
              <w:t>C1-243100</w:t>
            </w:r>
          </w:p>
        </w:tc>
        <w:tc>
          <w:tcPr>
            <w:tcW w:w="0" w:type="auto"/>
          </w:tcPr>
          <w:p w14:paraId="6386BD39" w14:textId="77777777" w:rsidR="009044C4" w:rsidRPr="0092456F" w:rsidRDefault="009044C4" w:rsidP="00DB4702">
            <w:pPr>
              <w:pStyle w:val="TAL"/>
              <w:rPr>
                <w:sz w:val="16"/>
              </w:rPr>
            </w:pPr>
            <w:r>
              <w:rPr>
                <w:sz w:val="16"/>
              </w:rPr>
              <w:t>Updates to Common EAS enhancements.</w:t>
            </w:r>
          </w:p>
        </w:tc>
        <w:tc>
          <w:tcPr>
            <w:tcW w:w="0" w:type="auto"/>
          </w:tcPr>
          <w:p w14:paraId="43161E8E" w14:textId="77777777" w:rsidR="009044C4" w:rsidRPr="0092456F" w:rsidRDefault="009044C4" w:rsidP="00DB4702">
            <w:pPr>
              <w:pStyle w:val="TAL"/>
              <w:rPr>
                <w:sz w:val="16"/>
              </w:rPr>
            </w:pPr>
            <w:r>
              <w:rPr>
                <w:sz w:val="16"/>
              </w:rPr>
              <w:t xml:space="preserve">Samsung, </w:t>
            </w:r>
            <w:proofErr w:type="spellStart"/>
            <w:r>
              <w:rPr>
                <w:sz w:val="16"/>
              </w:rPr>
              <w:t>InterDigital</w:t>
            </w:r>
            <w:proofErr w:type="spellEnd"/>
          </w:p>
        </w:tc>
        <w:tc>
          <w:tcPr>
            <w:tcW w:w="0" w:type="auto"/>
          </w:tcPr>
          <w:p w14:paraId="429F082D" w14:textId="77777777" w:rsidR="009044C4" w:rsidRPr="0092456F" w:rsidRDefault="009044C4" w:rsidP="00DB4702">
            <w:pPr>
              <w:pStyle w:val="TAL"/>
              <w:rPr>
                <w:sz w:val="16"/>
              </w:rPr>
            </w:pPr>
            <w:r>
              <w:rPr>
                <w:sz w:val="16"/>
              </w:rPr>
              <w:t>24.558</w:t>
            </w:r>
          </w:p>
        </w:tc>
        <w:tc>
          <w:tcPr>
            <w:tcW w:w="0" w:type="auto"/>
          </w:tcPr>
          <w:p w14:paraId="6A0970F9" w14:textId="77777777" w:rsidR="009044C4" w:rsidRPr="0092456F" w:rsidRDefault="009044C4" w:rsidP="00DB4702">
            <w:pPr>
              <w:pStyle w:val="TAL"/>
              <w:rPr>
                <w:sz w:val="16"/>
              </w:rPr>
            </w:pPr>
            <w:r>
              <w:rPr>
                <w:sz w:val="16"/>
              </w:rPr>
              <w:t>0096</w:t>
            </w:r>
          </w:p>
        </w:tc>
        <w:tc>
          <w:tcPr>
            <w:tcW w:w="0" w:type="auto"/>
          </w:tcPr>
          <w:p w14:paraId="073FFD5E" w14:textId="77777777" w:rsidR="009044C4" w:rsidRPr="0092456F" w:rsidRDefault="009044C4" w:rsidP="00DB4702">
            <w:pPr>
              <w:pStyle w:val="TAR"/>
              <w:rPr>
                <w:sz w:val="16"/>
              </w:rPr>
            </w:pPr>
            <w:r>
              <w:rPr>
                <w:sz w:val="16"/>
              </w:rPr>
              <w:t>2</w:t>
            </w:r>
          </w:p>
        </w:tc>
        <w:tc>
          <w:tcPr>
            <w:tcW w:w="0" w:type="auto"/>
          </w:tcPr>
          <w:p w14:paraId="3CE7AAC2" w14:textId="77777777" w:rsidR="009044C4" w:rsidRPr="0092456F" w:rsidRDefault="009044C4" w:rsidP="00DB4702">
            <w:pPr>
              <w:pStyle w:val="TAL"/>
              <w:rPr>
                <w:sz w:val="16"/>
              </w:rPr>
            </w:pPr>
            <w:r>
              <w:rPr>
                <w:sz w:val="16"/>
              </w:rPr>
              <w:t>Rel-18</w:t>
            </w:r>
          </w:p>
        </w:tc>
        <w:tc>
          <w:tcPr>
            <w:tcW w:w="0" w:type="auto"/>
          </w:tcPr>
          <w:p w14:paraId="1E8EA361" w14:textId="77777777" w:rsidR="009044C4" w:rsidRPr="0092456F" w:rsidRDefault="009044C4" w:rsidP="00DB4702">
            <w:pPr>
              <w:pStyle w:val="TAL"/>
              <w:rPr>
                <w:sz w:val="16"/>
              </w:rPr>
            </w:pPr>
            <w:r>
              <w:rPr>
                <w:sz w:val="16"/>
              </w:rPr>
              <w:t>F</w:t>
            </w:r>
          </w:p>
        </w:tc>
        <w:tc>
          <w:tcPr>
            <w:tcW w:w="0" w:type="auto"/>
          </w:tcPr>
          <w:p w14:paraId="611E7DFA" w14:textId="77777777" w:rsidR="009044C4" w:rsidRPr="0092456F" w:rsidRDefault="009044C4" w:rsidP="00DB4702">
            <w:pPr>
              <w:pStyle w:val="TAL"/>
              <w:rPr>
                <w:sz w:val="16"/>
              </w:rPr>
            </w:pPr>
            <w:r>
              <w:rPr>
                <w:sz w:val="16"/>
              </w:rPr>
              <w:t>EDGEAPP_Ph2</w:t>
            </w:r>
          </w:p>
        </w:tc>
        <w:tc>
          <w:tcPr>
            <w:tcW w:w="0" w:type="auto"/>
          </w:tcPr>
          <w:p w14:paraId="69D3D36F" w14:textId="77777777" w:rsidR="009044C4" w:rsidRPr="0092456F" w:rsidRDefault="009044C4" w:rsidP="00DB4702">
            <w:pPr>
              <w:pStyle w:val="TAL"/>
              <w:rPr>
                <w:sz w:val="16"/>
              </w:rPr>
            </w:pPr>
            <w:r>
              <w:rPr>
                <w:sz w:val="16"/>
              </w:rPr>
              <w:t>revised</w:t>
            </w:r>
          </w:p>
        </w:tc>
      </w:tr>
      <w:tr w:rsidR="009044C4" w14:paraId="27AADA27" w14:textId="77777777" w:rsidTr="00DB4702">
        <w:tc>
          <w:tcPr>
            <w:tcW w:w="0" w:type="auto"/>
          </w:tcPr>
          <w:p w14:paraId="3DD861F4" w14:textId="77777777" w:rsidR="009044C4" w:rsidRPr="0092456F" w:rsidRDefault="009044C4" w:rsidP="00DB4702">
            <w:pPr>
              <w:pStyle w:val="TAL"/>
              <w:rPr>
                <w:sz w:val="16"/>
              </w:rPr>
            </w:pPr>
            <w:r>
              <w:rPr>
                <w:sz w:val="16"/>
              </w:rPr>
              <w:t>C1-243758</w:t>
            </w:r>
          </w:p>
        </w:tc>
        <w:tc>
          <w:tcPr>
            <w:tcW w:w="0" w:type="auto"/>
          </w:tcPr>
          <w:p w14:paraId="3132A9BB" w14:textId="77777777" w:rsidR="009044C4" w:rsidRPr="0092456F" w:rsidRDefault="009044C4" w:rsidP="00DB4702">
            <w:pPr>
              <w:pStyle w:val="TAL"/>
              <w:rPr>
                <w:sz w:val="16"/>
              </w:rPr>
            </w:pPr>
            <w:r>
              <w:rPr>
                <w:sz w:val="16"/>
              </w:rPr>
              <w:t>Updates to Common EAS enhancements.</w:t>
            </w:r>
          </w:p>
        </w:tc>
        <w:tc>
          <w:tcPr>
            <w:tcW w:w="0" w:type="auto"/>
          </w:tcPr>
          <w:p w14:paraId="7FA62779" w14:textId="77777777" w:rsidR="009044C4" w:rsidRPr="0092456F" w:rsidRDefault="009044C4" w:rsidP="00DB4702">
            <w:pPr>
              <w:pStyle w:val="TAL"/>
              <w:rPr>
                <w:sz w:val="16"/>
              </w:rPr>
            </w:pPr>
            <w:r>
              <w:rPr>
                <w:sz w:val="16"/>
              </w:rPr>
              <w:t xml:space="preserve">Samsung, </w:t>
            </w:r>
            <w:proofErr w:type="spellStart"/>
            <w:r>
              <w:rPr>
                <w:sz w:val="16"/>
              </w:rPr>
              <w:t>InterDigital</w:t>
            </w:r>
            <w:proofErr w:type="spellEnd"/>
            <w:r>
              <w:rPr>
                <w:sz w:val="16"/>
              </w:rPr>
              <w:t>, Ericsson</w:t>
            </w:r>
          </w:p>
        </w:tc>
        <w:tc>
          <w:tcPr>
            <w:tcW w:w="0" w:type="auto"/>
          </w:tcPr>
          <w:p w14:paraId="2445442C" w14:textId="77777777" w:rsidR="009044C4" w:rsidRPr="0092456F" w:rsidRDefault="009044C4" w:rsidP="00DB4702">
            <w:pPr>
              <w:pStyle w:val="TAL"/>
              <w:rPr>
                <w:sz w:val="16"/>
              </w:rPr>
            </w:pPr>
            <w:r>
              <w:rPr>
                <w:sz w:val="16"/>
              </w:rPr>
              <w:t>24.558</w:t>
            </w:r>
          </w:p>
        </w:tc>
        <w:tc>
          <w:tcPr>
            <w:tcW w:w="0" w:type="auto"/>
          </w:tcPr>
          <w:p w14:paraId="1054FF2A" w14:textId="77777777" w:rsidR="009044C4" w:rsidRPr="0092456F" w:rsidRDefault="009044C4" w:rsidP="00DB4702">
            <w:pPr>
              <w:pStyle w:val="TAL"/>
              <w:rPr>
                <w:sz w:val="16"/>
              </w:rPr>
            </w:pPr>
            <w:r>
              <w:rPr>
                <w:sz w:val="16"/>
              </w:rPr>
              <w:t>0096</w:t>
            </w:r>
          </w:p>
        </w:tc>
        <w:tc>
          <w:tcPr>
            <w:tcW w:w="0" w:type="auto"/>
          </w:tcPr>
          <w:p w14:paraId="27CDA40F" w14:textId="77777777" w:rsidR="009044C4" w:rsidRPr="0092456F" w:rsidRDefault="009044C4" w:rsidP="00DB4702">
            <w:pPr>
              <w:pStyle w:val="TAR"/>
              <w:rPr>
                <w:sz w:val="16"/>
              </w:rPr>
            </w:pPr>
            <w:r>
              <w:rPr>
                <w:sz w:val="16"/>
              </w:rPr>
              <w:t>3</w:t>
            </w:r>
          </w:p>
        </w:tc>
        <w:tc>
          <w:tcPr>
            <w:tcW w:w="0" w:type="auto"/>
          </w:tcPr>
          <w:p w14:paraId="171B96F6" w14:textId="77777777" w:rsidR="009044C4" w:rsidRPr="0092456F" w:rsidRDefault="009044C4" w:rsidP="00DB4702">
            <w:pPr>
              <w:pStyle w:val="TAL"/>
              <w:rPr>
                <w:sz w:val="16"/>
              </w:rPr>
            </w:pPr>
            <w:r>
              <w:rPr>
                <w:sz w:val="16"/>
              </w:rPr>
              <w:t>Rel-18</w:t>
            </w:r>
          </w:p>
        </w:tc>
        <w:tc>
          <w:tcPr>
            <w:tcW w:w="0" w:type="auto"/>
          </w:tcPr>
          <w:p w14:paraId="187B2819" w14:textId="77777777" w:rsidR="009044C4" w:rsidRPr="0092456F" w:rsidRDefault="009044C4" w:rsidP="00DB4702">
            <w:pPr>
              <w:pStyle w:val="TAL"/>
              <w:rPr>
                <w:sz w:val="16"/>
              </w:rPr>
            </w:pPr>
            <w:r>
              <w:rPr>
                <w:sz w:val="16"/>
              </w:rPr>
              <w:t>F</w:t>
            </w:r>
          </w:p>
        </w:tc>
        <w:tc>
          <w:tcPr>
            <w:tcW w:w="0" w:type="auto"/>
          </w:tcPr>
          <w:p w14:paraId="47BDFA8F" w14:textId="77777777" w:rsidR="009044C4" w:rsidRPr="0092456F" w:rsidRDefault="009044C4" w:rsidP="00DB4702">
            <w:pPr>
              <w:pStyle w:val="TAL"/>
              <w:rPr>
                <w:sz w:val="16"/>
              </w:rPr>
            </w:pPr>
            <w:r>
              <w:rPr>
                <w:sz w:val="16"/>
              </w:rPr>
              <w:t>EDGEAPP_Ph2</w:t>
            </w:r>
          </w:p>
        </w:tc>
        <w:tc>
          <w:tcPr>
            <w:tcW w:w="0" w:type="auto"/>
          </w:tcPr>
          <w:p w14:paraId="5E42119F" w14:textId="77777777" w:rsidR="009044C4" w:rsidRPr="0092456F" w:rsidRDefault="009044C4" w:rsidP="00DB4702">
            <w:pPr>
              <w:pStyle w:val="TAL"/>
              <w:rPr>
                <w:sz w:val="16"/>
              </w:rPr>
            </w:pPr>
            <w:r>
              <w:rPr>
                <w:sz w:val="16"/>
              </w:rPr>
              <w:t>agreed</w:t>
            </w:r>
          </w:p>
        </w:tc>
      </w:tr>
      <w:tr w:rsidR="009044C4" w14:paraId="699ED1B4" w14:textId="77777777" w:rsidTr="00DB4702">
        <w:tc>
          <w:tcPr>
            <w:tcW w:w="0" w:type="auto"/>
          </w:tcPr>
          <w:p w14:paraId="607FD864" w14:textId="77777777" w:rsidR="009044C4" w:rsidRPr="0092456F" w:rsidRDefault="009044C4" w:rsidP="00DB4702">
            <w:pPr>
              <w:pStyle w:val="TAL"/>
              <w:rPr>
                <w:sz w:val="16"/>
              </w:rPr>
            </w:pPr>
            <w:r>
              <w:rPr>
                <w:sz w:val="16"/>
              </w:rPr>
              <w:t>C1-243091</w:t>
            </w:r>
          </w:p>
        </w:tc>
        <w:tc>
          <w:tcPr>
            <w:tcW w:w="0" w:type="auto"/>
          </w:tcPr>
          <w:p w14:paraId="239D6672" w14:textId="77777777" w:rsidR="009044C4" w:rsidRPr="0092456F" w:rsidRDefault="009044C4" w:rsidP="00DB4702">
            <w:pPr>
              <w:pStyle w:val="TAL"/>
              <w:rPr>
                <w:sz w:val="16"/>
              </w:rPr>
            </w:pPr>
            <w:r>
              <w:rPr>
                <w:sz w:val="16"/>
              </w:rPr>
              <w:t>Correction for bundle in EDN configuration information</w:t>
            </w:r>
          </w:p>
        </w:tc>
        <w:tc>
          <w:tcPr>
            <w:tcW w:w="0" w:type="auto"/>
          </w:tcPr>
          <w:p w14:paraId="686FEF64" w14:textId="77777777" w:rsidR="009044C4" w:rsidRPr="0092456F" w:rsidRDefault="009044C4" w:rsidP="00DB4702">
            <w:pPr>
              <w:pStyle w:val="TAL"/>
              <w:rPr>
                <w:sz w:val="16"/>
              </w:rPr>
            </w:pPr>
            <w:r>
              <w:rPr>
                <w:sz w:val="16"/>
              </w:rPr>
              <w:t>Samsung, Qualcomm Incorporated</w:t>
            </w:r>
          </w:p>
        </w:tc>
        <w:tc>
          <w:tcPr>
            <w:tcW w:w="0" w:type="auto"/>
          </w:tcPr>
          <w:p w14:paraId="293FB036" w14:textId="77777777" w:rsidR="009044C4" w:rsidRPr="0092456F" w:rsidRDefault="009044C4" w:rsidP="00DB4702">
            <w:pPr>
              <w:pStyle w:val="TAL"/>
              <w:rPr>
                <w:sz w:val="16"/>
              </w:rPr>
            </w:pPr>
            <w:r>
              <w:rPr>
                <w:sz w:val="16"/>
              </w:rPr>
              <w:t>24.558</w:t>
            </w:r>
          </w:p>
        </w:tc>
        <w:tc>
          <w:tcPr>
            <w:tcW w:w="0" w:type="auto"/>
          </w:tcPr>
          <w:p w14:paraId="0B57DC24" w14:textId="77777777" w:rsidR="009044C4" w:rsidRPr="0092456F" w:rsidRDefault="009044C4" w:rsidP="00DB4702">
            <w:pPr>
              <w:pStyle w:val="TAL"/>
              <w:rPr>
                <w:sz w:val="16"/>
              </w:rPr>
            </w:pPr>
            <w:r>
              <w:rPr>
                <w:sz w:val="16"/>
              </w:rPr>
              <w:t>0100</w:t>
            </w:r>
          </w:p>
        </w:tc>
        <w:tc>
          <w:tcPr>
            <w:tcW w:w="0" w:type="auto"/>
          </w:tcPr>
          <w:p w14:paraId="44A5005C" w14:textId="77777777" w:rsidR="009044C4" w:rsidRPr="0092456F" w:rsidRDefault="009044C4" w:rsidP="00DB4702">
            <w:pPr>
              <w:pStyle w:val="TAR"/>
              <w:rPr>
                <w:sz w:val="16"/>
              </w:rPr>
            </w:pPr>
          </w:p>
        </w:tc>
        <w:tc>
          <w:tcPr>
            <w:tcW w:w="0" w:type="auto"/>
          </w:tcPr>
          <w:p w14:paraId="090B9481" w14:textId="77777777" w:rsidR="009044C4" w:rsidRPr="0092456F" w:rsidRDefault="009044C4" w:rsidP="00DB4702">
            <w:pPr>
              <w:pStyle w:val="TAL"/>
              <w:rPr>
                <w:sz w:val="16"/>
              </w:rPr>
            </w:pPr>
            <w:r>
              <w:rPr>
                <w:sz w:val="16"/>
              </w:rPr>
              <w:t>Rel-18</w:t>
            </w:r>
          </w:p>
        </w:tc>
        <w:tc>
          <w:tcPr>
            <w:tcW w:w="0" w:type="auto"/>
          </w:tcPr>
          <w:p w14:paraId="1C4CCC7E" w14:textId="77777777" w:rsidR="009044C4" w:rsidRPr="0092456F" w:rsidRDefault="009044C4" w:rsidP="00DB4702">
            <w:pPr>
              <w:pStyle w:val="TAL"/>
              <w:rPr>
                <w:sz w:val="16"/>
              </w:rPr>
            </w:pPr>
            <w:r>
              <w:rPr>
                <w:sz w:val="16"/>
              </w:rPr>
              <w:t>F</w:t>
            </w:r>
          </w:p>
        </w:tc>
        <w:tc>
          <w:tcPr>
            <w:tcW w:w="0" w:type="auto"/>
          </w:tcPr>
          <w:p w14:paraId="494DB705" w14:textId="77777777" w:rsidR="009044C4" w:rsidRPr="0092456F" w:rsidRDefault="009044C4" w:rsidP="00DB4702">
            <w:pPr>
              <w:pStyle w:val="TAL"/>
              <w:rPr>
                <w:sz w:val="16"/>
              </w:rPr>
            </w:pPr>
            <w:r>
              <w:rPr>
                <w:sz w:val="16"/>
              </w:rPr>
              <w:t>EDGEAPP_Ph2</w:t>
            </w:r>
          </w:p>
        </w:tc>
        <w:tc>
          <w:tcPr>
            <w:tcW w:w="0" w:type="auto"/>
          </w:tcPr>
          <w:p w14:paraId="45730BF7" w14:textId="77777777" w:rsidR="009044C4" w:rsidRPr="0092456F" w:rsidRDefault="009044C4" w:rsidP="00DB4702">
            <w:pPr>
              <w:pStyle w:val="TAL"/>
              <w:rPr>
                <w:sz w:val="16"/>
              </w:rPr>
            </w:pPr>
            <w:r>
              <w:rPr>
                <w:sz w:val="16"/>
              </w:rPr>
              <w:t>revised</w:t>
            </w:r>
          </w:p>
        </w:tc>
      </w:tr>
      <w:tr w:rsidR="009044C4" w14:paraId="1F77B2D3" w14:textId="77777777" w:rsidTr="00DB4702">
        <w:tc>
          <w:tcPr>
            <w:tcW w:w="0" w:type="auto"/>
          </w:tcPr>
          <w:p w14:paraId="0CDFD177" w14:textId="77777777" w:rsidR="009044C4" w:rsidRPr="0092456F" w:rsidRDefault="009044C4" w:rsidP="00DB4702">
            <w:pPr>
              <w:pStyle w:val="TAL"/>
              <w:rPr>
                <w:sz w:val="16"/>
              </w:rPr>
            </w:pPr>
            <w:r>
              <w:rPr>
                <w:sz w:val="16"/>
              </w:rPr>
              <w:t>C1-243757</w:t>
            </w:r>
          </w:p>
        </w:tc>
        <w:tc>
          <w:tcPr>
            <w:tcW w:w="0" w:type="auto"/>
          </w:tcPr>
          <w:p w14:paraId="01738B5D" w14:textId="77777777" w:rsidR="009044C4" w:rsidRPr="0092456F" w:rsidRDefault="009044C4" w:rsidP="00DB4702">
            <w:pPr>
              <w:pStyle w:val="TAL"/>
              <w:rPr>
                <w:sz w:val="16"/>
              </w:rPr>
            </w:pPr>
            <w:r>
              <w:rPr>
                <w:sz w:val="16"/>
              </w:rPr>
              <w:t>Correction for bundle in EDN configuration information</w:t>
            </w:r>
          </w:p>
        </w:tc>
        <w:tc>
          <w:tcPr>
            <w:tcW w:w="0" w:type="auto"/>
          </w:tcPr>
          <w:p w14:paraId="48B62D0D" w14:textId="77777777" w:rsidR="009044C4" w:rsidRPr="0092456F" w:rsidRDefault="009044C4" w:rsidP="00DB4702">
            <w:pPr>
              <w:pStyle w:val="TAL"/>
              <w:rPr>
                <w:sz w:val="16"/>
              </w:rPr>
            </w:pPr>
            <w:r>
              <w:rPr>
                <w:sz w:val="16"/>
              </w:rPr>
              <w:t>Samsung, Qualcomm Incorporated</w:t>
            </w:r>
          </w:p>
        </w:tc>
        <w:tc>
          <w:tcPr>
            <w:tcW w:w="0" w:type="auto"/>
          </w:tcPr>
          <w:p w14:paraId="0FEB2365" w14:textId="77777777" w:rsidR="009044C4" w:rsidRPr="0092456F" w:rsidRDefault="009044C4" w:rsidP="00DB4702">
            <w:pPr>
              <w:pStyle w:val="TAL"/>
              <w:rPr>
                <w:sz w:val="16"/>
              </w:rPr>
            </w:pPr>
            <w:r>
              <w:rPr>
                <w:sz w:val="16"/>
              </w:rPr>
              <w:t>24.558</w:t>
            </w:r>
          </w:p>
        </w:tc>
        <w:tc>
          <w:tcPr>
            <w:tcW w:w="0" w:type="auto"/>
          </w:tcPr>
          <w:p w14:paraId="4AB98633" w14:textId="77777777" w:rsidR="009044C4" w:rsidRPr="0092456F" w:rsidRDefault="009044C4" w:rsidP="00DB4702">
            <w:pPr>
              <w:pStyle w:val="TAL"/>
              <w:rPr>
                <w:sz w:val="16"/>
              </w:rPr>
            </w:pPr>
            <w:r>
              <w:rPr>
                <w:sz w:val="16"/>
              </w:rPr>
              <w:t>0100</w:t>
            </w:r>
          </w:p>
        </w:tc>
        <w:tc>
          <w:tcPr>
            <w:tcW w:w="0" w:type="auto"/>
          </w:tcPr>
          <w:p w14:paraId="4A5E2852" w14:textId="77777777" w:rsidR="009044C4" w:rsidRPr="0092456F" w:rsidRDefault="009044C4" w:rsidP="00DB4702">
            <w:pPr>
              <w:pStyle w:val="TAR"/>
              <w:rPr>
                <w:sz w:val="16"/>
              </w:rPr>
            </w:pPr>
            <w:r>
              <w:rPr>
                <w:sz w:val="16"/>
              </w:rPr>
              <w:t>1</w:t>
            </w:r>
          </w:p>
        </w:tc>
        <w:tc>
          <w:tcPr>
            <w:tcW w:w="0" w:type="auto"/>
          </w:tcPr>
          <w:p w14:paraId="193DAACE" w14:textId="77777777" w:rsidR="009044C4" w:rsidRPr="0092456F" w:rsidRDefault="009044C4" w:rsidP="00DB4702">
            <w:pPr>
              <w:pStyle w:val="TAL"/>
              <w:rPr>
                <w:sz w:val="16"/>
              </w:rPr>
            </w:pPr>
            <w:r>
              <w:rPr>
                <w:sz w:val="16"/>
              </w:rPr>
              <w:t>Rel-18</w:t>
            </w:r>
          </w:p>
        </w:tc>
        <w:tc>
          <w:tcPr>
            <w:tcW w:w="0" w:type="auto"/>
          </w:tcPr>
          <w:p w14:paraId="6DCE7295" w14:textId="77777777" w:rsidR="009044C4" w:rsidRPr="0092456F" w:rsidRDefault="009044C4" w:rsidP="00DB4702">
            <w:pPr>
              <w:pStyle w:val="TAL"/>
              <w:rPr>
                <w:sz w:val="16"/>
              </w:rPr>
            </w:pPr>
            <w:r>
              <w:rPr>
                <w:sz w:val="16"/>
              </w:rPr>
              <w:t>F</w:t>
            </w:r>
          </w:p>
        </w:tc>
        <w:tc>
          <w:tcPr>
            <w:tcW w:w="0" w:type="auto"/>
          </w:tcPr>
          <w:p w14:paraId="240E9E7D" w14:textId="77777777" w:rsidR="009044C4" w:rsidRPr="0092456F" w:rsidRDefault="009044C4" w:rsidP="00DB4702">
            <w:pPr>
              <w:pStyle w:val="TAL"/>
              <w:rPr>
                <w:sz w:val="16"/>
              </w:rPr>
            </w:pPr>
            <w:r>
              <w:rPr>
                <w:sz w:val="16"/>
              </w:rPr>
              <w:t>EDGEAPP_Ph2</w:t>
            </w:r>
          </w:p>
        </w:tc>
        <w:tc>
          <w:tcPr>
            <w:tcW w:w="0" w:type="auto"/>
          </w:tcPr>
          <w:p w14:paraId="5FE2EBAA" w14:textId="77777777" w:rsidR="009044C4" w:rsidRPr="0092456F" w:rsidRDefault="009044C4" w:rsidP="00DB4702">
            <w:pPr>
              <w:pStyle w:val="TAL"/>
              <w:rPr>
                <w:sz w:val="16"/>
              </w:rPr>
            </w:pPr>
            <w:r>
              <w:rPr>
                <w:sz w:val="16"/>
              </w:rPr>
              <w:t>revised</w:t>
            </w:r>
          </w:p>
        </w:tc>
      </w:tr>
      <w:tr w:rsidR="009044C4" w14:paraId="7F8AA6DB" w14:textId="77777777" w:rsidTr="00DB4702">
        <w:tc>
          <w:tcPr>
            <w:tcW w:w="0" w:type="auto"/>
          </w:tcPr>
          <w:p w14:paraId="4E1408DE" w14:textId="77777777" w:rsidR="009044C4" w:rsidRPr="0092456F" w:rsidRDefault="009044C4" w:rsidP="00DB4702">
            <w:pPr>
              <w:pStyle w:val="TAL"/>
              <w:rPr>
                <w:sz w:val="16"/>
              </w:rPr>
            </w:pPr>
            <w:r>
              <w:rPr>
                <w:sz w:val="16"/>
              </w:rPr>
              <w:t>C1-243778</w:t>
            </w:r>
          </w:p>
        </w:tc>
        <w:tc>
          <w:tcPr>
            <w:tcW w:w="0" w:type="auto"/>
          </w:tcPr>
          <w:p w14:paraId="71A4F9AC" w14:textId="77777777" w:rsidR="009044C4" w:rsidRPr="0092456F" w:rsidRDefault="009044C4" w:rsidP="00DB4702">
            <w:pPr>
              <w:pStyle w:val="TAL"/>
              <w:rPr>
                <w:sz w:val="16"/>
              </w:rPr>
            </w:pPr>
            <w:r>
              <w:rPr>
                <w:sz w:val="16"/>
              </w:rPr>
              <w:t>Correction for bundle in EDN configuration information</w:t>
            </w:r>
          </w:p>
        </w:tc>
        <w:tc>
          <w:tcPr>
            <w:tcW w:w="0" w:type="auto"/>
          </w:tcPr>
          <w:p w14:paraId="610B3132" w14:textId="77777777" w:rsidR="009044C4" w:rsidRPr="0092456F" w:rsidRDefault="009044C4" w:rsidP="00DB4702">
            <w:pPr>
              <w:pStyle w:val="TAL"/>
              <w:rPr>
                <w:sz w:val="16"/>
              </w:rPr>
            </w:pPr>
            <w:r>
              <w:rPr>
                <w:sz w:val="16"/>
              </w:rPr>
              <w:t>Samsung, Qualcomm Incorporated</w:t>
            </w:r>
          </w:p>
        </w:tc>
        <w:tc>
          <w:tcPr>
            <w:tcW w:w="0" w:type="auto"/>
          </w:tcPr>
          <w:p w14:paraId="056B32CB" w14:textId="77777777" w:rsidR="009044C4" w:rsidRPr="0092456F" w:rsidRDefault="009044C4" w:rsidP="00DB4702">
            <w:pPr>
              <w:pStyle w:val="TAL"/>
              <w:rPr>
                <w:sz w:val="16"/>
              </w:rPr>
            </w:pPr>
            <w:r>
              <w:rPr>
                <w:sz w:val="16"/>
              </w:rPr>
              <w:t>24.558</w:t>
            </w:r>
          </w:p>
        </w:tc>
        <w:tc>
          <w:tcPr>
            <w:tcW w:w="0" w:type="auto"/>
          </w:tcPr>
          <w:p w14:paraId="7C88513C" w14:textId="77777777" w:rsidR="009044C4" w:rsidRPr="0092456F" w:rsidRDefault="009044C4" w:rsidP="00DB4702">
            <w:pPr>
              <w:pStyle w:val="TAL"/>
              <w:rPr>
                <w:sz w:val="16"/>
              </w:rPr>
            </w:pPr>
            <w:r>
              <w:rPr>
                <w:sz w:val="16"/>
              </w:rPr>
              <w:t>0100</w:t>
            </w:r>
          </w:p>
        </w:tc>
        <w:tc>
          <w:tcPr>
            <w:tcW w:w="0" w:type="auto"/>
          </w:tcPr>
          <w:p w14:paraId="14A1738B" w14:textId="77777777" w:rsidR="009044C4" w:rsidRPr="0092456F" w:rsidRDefault="009044C4" w:rsidP="00DB4702">
            <w:pPr>
              <w:pStyle w:val="TAR"/>
              <w:rPr>
                <w:sz w:val="16"/>
              </w:rPr>
            </w:pPr>
            <w:r>
              <w:rPr>
                <w:sz w:val="16"/>
              </w:rPr>
              <w:t>2</w:t>
            </w:r>
          </w:p>
        </w:tc>
        <w:tc>
          <w:tcPr>
            <w:tcW w:w="0" w:type="auto"/>
          </w:tcPr>
          <w:p w14:paraId="10DA6202" w14:textId="77777777" w:rsidR="009044C4" w:rsidRPr="0092456F" w:rsidRDefault="009044C4" w:rsidP="00DB4702">
            <w:pPr>
              <w:pStyle w:val="TAL"/>
              <w:rPr>
                <w:sz w:val="16"/>
              </w:rPr>
            </w:pPr>
            <w:r>
              <w:rPr>
                <w:sz w:val="16"/>
              </w:rPr>
              <w:t>Rel-18</w:t>
            </w:r>
          </w:p>
        </w:tc>
        <w:tc>
          <w:tcPr>
            <w:tcW w:w="0" w:type="auto"/>
          </w:tcPr>
          <w:p w14:paraId="24EE9748" w14:textId="77777777" w:rsidR="009044C4" w:rsidRPr="0092456F" w:rsidRDefault="009044C4" w:rsidP="00DB4702">
            <w:pPr>
              <w:pStyle w:val="TAL"/>
              <w:rPr>
                <w:sz w:val="16"/>
              </w:rPr>
            </w:pPr>
            <w:r>
              <w:rPr>
                <w:sz w:val="16"/>
              </w:rPr>
              <w:t>F</w:t>
            </w:r>
          </w:p>
        </w:tc>
        <w:tc>
          <w:tcPr>
            <w:tcW w:w="0" w:type="auto"/>
          </w:tcPr>
          <w:p w14:paraId="702E739B" w14:textId="77777777" w:rsidR="009044C4" w:rsidRPr="0092456F" w:rsidRDefault="009044C4" w:rsidP="00DB4702">
            <w:pPr>
              <w:pStyle w:val="TAL"/>
              <w:rPr>
                <w:sz w:val="16"/>
              </w:rPr>
            </w:pPr>
            <w:r>
              <w:rPr>
                <w:sz w:val="16"/>
              </w:rPr>
              <w:t>EDGEAPP_Ph2</w:t>
            </w:r>
          </w:p>
        </w:tc>
        <w:tc>
          <w:tcPr>
            <w:tcW w:w="0" w:type="auto"/>
          </w:tcPr>
          <w:p w14:paraId="4115E1F7" w14:textId="77777777" w:rsidR="009044C4" w:rsidRPr="0092456F" w:rsidRDefault="009044C4" w:rsidP="00DB4702">
            <w:pPr>
              <w:pStyle w:val="TAL"/>
              <w:rPr>
                <w:sz w:val="16"/>
              </w:rPr>
            </w:pPr>
            <w:r>
              <w:rPr>
                <w:sz w:val="16"/>
              </w:rPr>
              <w:t>agreed</w:t>
            </w:r>
          </w:p>
        </w:tc>
      </w:tr>
      <w:tr w:rsidR="009044C4" w14:paraId="3CFA9492" w14:textId="77777777" w:rsidTr="00DB4702">
        <w:tc>
          <w:tcPr>
            <w:tcW w:w="0" w:type="auto"/>
          </w:tcPr>
          <w:p w14:paraId="05300F81" w14:textId="77777777" w:rsidR="009044C4" w:rsidRPr="0092456F" w:rsidRDefault="009044C4" w:rsidP="00DB4702">
            <w:pPr>
              <w:pStyle w:val="TAL"/>
              <w:rPr>
                <w:sz w:val="16"/>
              </w:rPr>
            </w:pPr>
            <w:r>
              <w:rPr>
                <w:sz w:val="16"/>
              </w:rPr>
              <w:t>C1-243102</w:t>
            </w:r>
          </w:p>
        </w:tc>
        <w:tc>
          <w:tcPr>
            <w:tcW w:w="0" w:type="auto"/>
          </w:tcPr>
          <w:p w14:paraId="1FCF89BA" w14:textId="77777777" w:rsidR="009044C4" w:rsidRPr="0092456F" w:rsidRDefault="009044C4" w:rsidP="00DB4702">
            <w:pPr>
              <w:pStyle w:val="TAL"/>
              <w:rPr>
                <w:sz w:val="16"/>
              </w:rPr>
            </w:pPr>
            <w:r>
              <w:rPr>
                <w:sz w:val="16"/>
              </w:rPr>
              <w:t>Correction to ECS interactions in EAS Information provisioning.</w:t>
            </w:r>
          </w:p>
        </w:tc>
        <w:tc>
          <w:tcPr>
            <w:tcW w:w="0" w:type="auto"/>
          </w:tcPr>
          <w:p w14:paraId="77E37172" w14:textId="77777777" w:rsidR="009044C4" w:rsidRPr="0092456F" w:rsidRDefault="009044C4" w:rsidP="00DB4702">
            <w:pPr>
              <w:pStyle w:val="TAL"/>
              <w:rPr>
                <w:sz w:val="16"/>
              </w:rPr>
            </w:pPr>
            <w:r>
              <w:rPr>
                <w:sz w:val="16"/>
              </w:rPr>
              <w:t xml:space="preserve">Samsung, </w:t>
            </w:r>
            <w:proofErr w:type="spellStart"/>
            <w:r>
              <w:rPr>
                <w:sz w:val="16"/>
              </w:rPr>
              <w:t>InterDigital</w:t>
            </w:r>
            <w:proofErr w:type="spellEnd"/>
            <w:r>
              <w:rPr>
                <w:sz w:val="16"/>
              </w:rPr>
              <w:t>.</w:t>
            </w:r>
          </w:p>
        </w:tc>
        <w:tc>
          <w:tcPr>
            <w:tcW w:w="0" w:type="auto"/>
          </w:tcPr>
          <w:p w14:paraId="6B840A30" w14:textId="77777777" w:rsidR="009044C4" w:rsidRPr="0092456F" w:rsidRDefault="009044C4" w:rsidP="00DB4702">
            <w:pPr>
              <w:pStyle w:val="TAL"/>
              <w:rPr>
                <w:sz w:val="16"/>
              </w:rPr>
            </w:pPr>
            <w:r>
              <w:rPr>
                <w:sz w:val="16"/>
              </w:rPr>
              <w:t>24.558</w:t>
            </w:r>
          </w:p>
        </w:tc>
        <w:tc>
          <w:tcPr>
            <w:tcW w:w="0" w:type="auto"/>
          </w:tcPr>
          <w:p w14:paraId="4387C34E" w14:textId="77777777" w:rsidR="009044C4" w:rsidRPr="0092456F" w:rsidRDefault="009044C4" w:rsidP="00DB4702">
            <w:pPr>
              <w:pStyle w:val="TAL"/>
              <w:rPr>
                <w:sz w:val="16"/>
              </w:rPr>
            </w:pPr>
            <w:r>
              <w:rPr>
                <w:sz w:val="16"/>
              </w:rPr>
              <w:t>0101</w:t>
            </w:r>
          </w:p>
        </w:tc>
        <w:tc>
          <w:tcPr>
            <w:tcW w:w="0" w:type="auto"/>
          </w:tcPr>
          <w:p w14:paraId="4A5C6885" w14:textId="77777777" w:rsidR="009044C4" w:rsidRPr="0092456F" w:rsidRDefault="009044C4" w:rsidP="00DB4702">
            <w:pPr>
              <w:pStyle w:val="TAR"/>
              <w:rPr>
                <w:sz w:val="16"/>
              </w:rPr>
            </w:pPr>
          </w:p>
        </w:tc>
        <w:tc>
          <w:tcPr>
            <w:tcW w:w="0" w:type="auto"/>
          </w:tcPr>
          <w:p w14:paraId="56228058" w14:textId="77777777" w:rsidR="009044C4" w:rsidRPr="0092456F" w:rsidRDefault="009044C4" w:rsidP="00DB4702">
            <w:pPr>
              <w:pStyle w:val="TAL"/>
              <w:rPr>
                <w:sz w:val="16"/>
              </w:rPr>
            </w:pPr>
            <w:r>
              <w:rPr>
                <w:sz w:val="16"/>
              </w:rPr>
              <w:t>Rel-18</w:t>
            </w:r>
          </w:p>
        </w:tc>
        <w:tc>
          <w:tcPr>
            <w:tcW w:w="0" w:type="auto"/>
          </w:tcPr>
          <w:p w14:paraId="04A29B7F" w14:textId="77777777" w:rsidR="009044C4" w:rsidRPr="0092456F" w:rsidRDefault="009044C4" w:rsidP="00DB4702">
            <w:pPr>
              <w:pStyle w:val="TAL"/>
              <w:rPr>
                <w:sz w:val="16"/>
              </w:rPr>
            </w:pPr>
            <w:r>
              <w:rPr>
                <w:sz w:val="16"/>
              </w:rPr>
              <w:t>F</w:t>
            </w:r>
          </w:p>
        </w:tc>
        <w:tc>
          <w:tcPr>
            <w:tcW w:w="0" w:type="auto"/>
          </w:tcPr>
          <w:p w14:paraId="6D33FD59" w14:textId="77777777" w:rsidR="009044C4" w:rsidRPr="0092456F" w:rsidRDefault="009044C4" w:rsidP="00DB4702">
            <w:pPr>
              <w:pStyle w:val="TAL"/>
              <w:rPr>
                <w:sz w:val="16"/>
              </w:rPr>
            </w:pPr>
            <w:r>
              <w:rPr>
                <w:sz w:val="16"/>
              </w:rPr>
              <w:t>EDGEAPP_Ph2</w:t>
            </w:r>
          </w:p>
        </w:tc>
        <w:tc>
          <w:tcPr>
            <w:tcW w:w="0" w:type="auto"/>
          </w:tcPr>
          <w:p w14:paraId="7E8B3198" w14:textId="77777777" w:rsidR="009044C4" w:rsidRPr="0092456F" w:rsidRDefault="009044C4" w:rsidP="00DB4702">
            <w:pPr>
              <w:pStyle w:val="TAL"/>
              <w:rPr>
                <w:sz w:val="16"/>
              </w:rPr>
            </w:pPr>
            <w:r>
              <w:rPr>
                <w:sz w:val="16"/>
              </w:rPr>
              <w:t>revised</w:t>
            </w:r>
          </w:p>
        </w:tc>
      </w:tr>
      <w:tr w:rsidR="009044C4" w14:paraId="2685B387" w14:textId="77777777" w:rsidTr="00DB4702">
        <w:tc>
          <w:tcPr>
            <w:tcW w:w="0" w:type="auto"/>
          </w:tcPr>
          <w:p w14:paraId="742284B8" w14:textId="77777777" w:rsidR="009044C4" w:rsidRPr="0092456F" w:rsidRDefault="009044C4" w:rsidP="00DB4702">
            <w:pPr>
              <w:pStyle w:val="TAL"/>
              <w:rPr>
                <w:sz w:val="16"/>
              </w:rPr>
            </w:pPr>
            <w:r>
              <w:rPr>
                <w:sz w:val="16"/>
              </w:rPr>
              <w:t>C1-243759</w:t>
            </w:r>
          </w:p>
        </w:tc>
        <w:tc>
          <w:tcPr>
            <w:tcW w:w="0" w:type="auto"/>
          </w:tcPr>
          <w:p w14:paraId="6B4A8552" w14:textId="77777777" w:rsidR="009044C4" w:rsidRPr="0092456F" w:rsidRDefault="009044C4" w:rsidP="00DB4702">
            <w:pPr>
              <w:pStyle w:val="TAL"/>
              <w:rPr>
                <w:sz w:val="16"/>
              </w:rPr>
            </w:pPr>
            <w:r>
              <w:rPr>
                <w:sz w:val="16"/>
              </w:rPr>
              <w:t>Correction to ECS interactions in EAS Information provisioning.</w:t>
            </w:r>
          </w:p>
        </w:tc>
        <w:tc>
          <w:tcPr>
            <w:tcW w:w="0" w:type="auto"/>
          </w:tcPr>
          <w:p w14:paraId="24E98C02" w14:textId="77777777" w:rsidR="009044C4" w:rsidRPr="0092456F" w:rsidRDefault="009044C4" w:rsidP="00DB4702">
            <w:pPr>
              <w:pStyle w:val="TAL"/>
              <w:rPr>
                <w:sz w:val="16"/>
              </w:rPr>
            </w:pPr>
            <w:r>
              <w:rPr>
                <w:sz w:val="16"/>
              </w:rPr>
              <w:t xml:space="preserve">Samsung, </w:t>
            </w:r>
            <w:proofErr w:type="spellStart"/>
            <w:r>
              <w:rPr>
                <w:sz w:val="16"/>
              </w:rPr>
              <w:t>InterDigital</w:t>
            </w:r>
            <w:proofErr w:type="spellEnd"/>
            <w:r>
              <w:rPr>
                <w:sz w:val="16"/>
              </w:rPr>
              <w:t>, Ericsson, Huawei</w:t>
            </w:r>
          </w:p>
        </w:tc>
        <w:tc>
          <w:tcPr>
            <w:tcW w:w="0" w:type="auto"/>
          </w:tcPr>
          <w:p w14:paraId="2EACEDE3" w14:textId="77777777" w:rsidR="009044C4" w:rsidRPr="0092456F" w:rsidRDefault="009044C4" w:rsidP="00DB4702">
            <w:pPr>
              <w:pStyle w:val="TAL"/>
              <w:rPr>
                <w:sz w:val="16"/>
              </w:rPr>
            </w:pPr>
            <w:r>
              <w:rPr>
                <w:sz w:val="16"/>
              </w:rPr>
              <w:t>24.558</w:t>
            </w:r>
          </w:p>
        </w:tc>
        <w:tc>
          <w:tcPr>
            <w:tcW w:w="0" w:type="auto"/>
          </w:tcPr>
          <w:p w14:paraId="3B2EEA0B" w14:textId="77777777" w:rsidR="009044C4" w:rsidRPr="0092456F" w:rsidRDefault="009044C4" w:rsidP="00DB4702">
            <w:pPr>
              <w:pStyle w:val="TAL"/>
              <w:rPr>
                <w:sz w:val="16"/>
              </w:rPr>
            </w:pPr>
            <w:r>
              <w:rPr>
                <w:sz w:val="16"/>
              </w:rPr>
              <w:t>0101</w:t>
            </w:r>
          </w:p>
        </w:tc>
        <w:tc>
          <w:tcPr>
            <w:tcW w:w="0" w:type="auto"/>
          </w:tcPr>
          <w:p w14:paraId="11D573E7" w14:textId="77777777" w:rsidR="009044C4" w:rsidRPr="0092456F" w:rsidRDefault="009044C4" w:rsidP="00DB4702">
            <w:pPr>
              <w:pStyle w:val="TAR"/>
              <w:rPr>
                <w:sz w:val="16"/>
              </w:rPr>
            </w:pPr>
            <w:r>
              <w:rPr>
                <w:sz w:val="16"/>
              </w:rPr>
              <w:t>1</w:t>
            </w:r>
          </w:p>
        </w:tc>
        <w:tc>
          <w:tcPr>
            <w:tcW w:w="0" w:type="auto"/>
          </w:tcPr>
          <w:p w14:paraId="44CC1878" w14:textId="77777777" w:rsidR="009044C4" w:rsidRPr="0092456F" w:rsidRDefault="009044C4" w:rsidP="00DB4702">
            <w:pPr>
              <w:pStyle w:val="TAL"/>
              <w:rPr>
                <w:sz w:val="16"/>
              </w:rPr>
            </w:pPr>
            <w:r>
              <w:rPr>
                <w:sz w:val="16"/>
              </w:rPr>
              <w:t>Rel-18</w:t>
            </w:r>
          </w:p>
        </w:tc>
        <w:tc>
          <w:tcPr>
            <w:tcW w:w="0" w:type="auto"/>
          </w:tcPr>
          <w:p w14:paraId="64D38C3B" w14:textId="77777777" w:rsidR="009044C4" w:rsidRPr="0092456F" w:rsidRDefault="009044C4" w:rsidP="00DB4702">
            <w:pPr>
              <w:pStyle w:val="TAL"/>
              <w:rPr>
                <w:sz w:val="16"/>
              </w:rPr>
            </w:pPr>
            <w:r>
              <w:rPr>
                <w:sz w:val="16"/>
              </w:rPr>
              <w:t>F</w:t>
            </w:r>
          </w:p>
        </w:tc>
        <w:tc>
          <w:tcPr>
            <w:tcW w:w="0" w:type="auto"/>
          </w:tcPr>
          <w:p w14:paraId="22B7AF11" w14:textId="77777777" w:rsidR="009044C4" w:rsidRPr="0092456F" w:rsidRDefault="009044C4" w:rsidP="00DB4702">
            <w:pPr>
              <w:pStyle w:val="TAL"/>
              <w:rPr>
                <w:sz w:val="16"/>
              </w:rPr>
            </w:pPr>
            <w:r>
              <w:rPr>
                <w:sz w:val="16"/>
              </w:rPr>
              <w:t>EDGEAPP_Ph2</w:t>
            </w:r>
          </w:p>
        </w:tc>
        <w:tc>
          <w:tcPr>
            <w:tcW w:w="0" w:type="auto"/>
          </w:tcPr>
          <w:p w14:paraId="7BC3EDC6" w14:textId="77777777" w:rsidR="009044C4" w:rsidRPr="0092456F" w:rsidRDefault="009044C4" w:rsidP="00DB4702">
            <w:pPr>
              <w:pStyle w:val="TAL"/>
              <w:rPr>
                <w:sz w:val="16"/>
              </w:rPr>
            </w:pPr>
            <w:r>
              <w:rPr>
                <w:sz w:val="16"/>
              </w:rPr>
              <w:t>agreed</w:t>
            </w:r>
          </w:p>
        </w:tc>
      </w:tr>
      <w:tr w:rsidR="009044C4" w14:paraId="0DA5F116" w14:textId="77777777" w:rsidTr="00DB4702">
        <w:tc>
          <w:tcPr>
            <w:tcW w:w="0" w:type="auto"/>
          </w:tcPr>
          <w:p w14:paraId="7244F96A" w14:textId="77777777" w:rsidR="009044C4" w:rsidRPr="0092456F" w:rsidRDefault="009044C4" w:rsidP="00DB4702">
            <w:pPr>
              <w:pStyle w:val="TAL"/>
              <w:rPr>
                <w:sz w:val="16"/>
              </w:rPr>
            </w:pPr>
            <w:r>
              <w:rPr>
                <w:sz w:val="16"/>
              </w:rPr>
              <w:t>C1-243960</w:t>
            </w:r>
          </w:p>
        </w:tc>
        <w:tc>
          <w:tcPr>
            <w:tcW w:w="0" w:type="auto"/>
          </w:tcPr>
          <w:p w14:paraId="5B213A43" w14:textId="77777777" w:rsidR="009044C4" w:rsidRPr="0092456F" w:rsidRDefault="009044C4" w:rsidP="00DB4702">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24C505C4" w14:textId="77777777" w:rsidR="009044C4" w:rsidRPr="0092456F" w:rsidRDefault="009044C4" w:rsidP="00DB4702">
            <w:pPr>
              <w:pStyle w:val="TAL"/>
              <w:rPr>
                <w:sz w:val="16"/>
              </w:rPr>
            </w:pPr>
            <w:r>
              <w:rPr>
                <w:sz w:val="16"/>
              </w:rPr>
              <w:t>Lenovo</w:t>
            </w:r>
          </w:p>
        </w:tc>
        <w:tc>
          <w:tcPr>
            <w:tcW w:w="0" w:type="auto"/>
          </w:tcPr>
          <w:p w14:paraId="357AF97C" w14:textId="77777777" w:rsidR="009044C4" w:rsidRPr="0092456F" w:rsidRDefault="009044C4" w:rsidP="00DB4702">
            <w:pPr>
              <w:pStyle w:val="TAL"/>
              <w:rPr>
                <w:sz w:val="16"/>
              </w:rPr>
            </w:pPr>
            <w:r>
              <w:rPr>
                <w:sz w:val="16"/>
              </w:rPr>
              <w:t>24.559</w:t>
            </w:r>
          </w:p>
        </w:tc>
        <w:tc>
          <w:tcPr>
            <w:tcW w:w="0" w:type="auto"/>
          </w:tcPr>
          <w:p w14:paraId="49C1D640" w14:textId="77777777" w:rsidR="009044C4" w:rsidRPr="0092456F" w:rsidRDefault="009044C4" w:rsidP="00DB4702">
            <w:pPr>
              <w:pStyle w:val="TAL"/>
              <w:rPr>
                <w:sz w:val="16"/>
              </w:rPr>
            </w:pPr>
          </w:p>
        </w:tc>
        <w:tc>
          <w:tcPr>
            <w:tcW w:w="0" w:type="auto"/>
          </w:tcPr>
          <w:p w14:paraId="2C4524AD" w14:textId="77777777" w:rsidR="009044C4" w:rsidRPr="0092456F" w:rsidRDefault="009044C4" w:rsidP="00DB4702">
            <w:pPr>
              <w:pStyle w:val="TAR"/>
              <w:rPr>
                <w:sz w:val="16"/>
              </w:rPr>
            </w:pPr>
          </w:p>
        </w:tc>
        <w:tc>
          <w:tcPr>
            <w:tcW w:w="0" w:type="auto"/>
          </w:tcPr>
          <w:p w14:paraId="739CC900" w14:textId="77777777" w:rsidR="009044C4" w:rsidRPr="0092456F" w:rsidRDefault="009044C4" w:rsidP="00DB4702">
            <w:pPr>
              <w:pStyle w:val="TAL"/>
              <w:rPr>
                <w:sz w:val="16"/>
              </w:rPr>
            </w:pPr>
            <w:r>
              <w:rPr>
                <w:sz w:val="16"/>
              </w:rPr>
              <w:t>Rel-18</w:t>
            </w:r>
          </w:p>
        </w:tc>
        <w:tc>
          <w:tcPr>
            <w:tcW w:w="0" w:type="auto"/>
          </w:tcPr>
          <w:p w14:paraId="60D80221" w14:textId="77777777" w:rsidR="009044C4" w:rsidRPr="0092456F" w:rsidRDefault="009044C4" w:rsidP="00DB4702">
            <w:pPr>
              <w:pStyle w:val="TAL"/>
              <w:rPr>
                <w:sz w:val="16"/>
              </w:rPr>
            </w:pPr>
            <w:r>
              <w:rPr>
                <w:sz w:val="16"/>
              </w:rPr>
              <w:t>F</w:t>
            </w:r>
          </w:p>
        </w:tc>
        <w:tc>
          <w:tcPr>
            <w:tcW w:w="0" w:type="auto"/>
          </w:tcPr>
          <w:p w14:paraId="59D69303" w14:textId="77777777" w:rsidR="009044C4" w:rsidRPr="0092456F" w:rsidRDefault="009044C4" w:rsidP="00DB4702">
            <w:pPr>
              <w:pStyle w:val="TAL"/>
              <w:rPr>
                <w:sz w:val="16"/>
              </w:rPr>
            </w:pPr>
            <w:r>
              <w:rPr>
                <w:sz w:val="16"/>
              </w:rPr>
              <w:t>TEI18</w:t>
            </w:r>
          </w:p>
        </w:tc>
        <w:tc>
          <w:tcPr>
            <w:tcW w:w="0" w:type="auto"/>
          </w:tcPr>
          <w:p w14:paraId="17D2D0EE" w14:textId="77777777" w:rsidR="009044C4" w:rsidRPr="0092456F" w:rsidRDefault="009044C4" w:rsidP="00DB4702">
            <w:pPr>
              <w:pStyle w:val="TAL"/>
              <w:rPr>
                <w:sz w:val="16"/>
              </w:rPr>
            </w:pPr>
            <w:r>
              <w:rPr>
                <w:sz w:val="16"/>
              </w:rPr>
              <w:t>reserved</w:t>
            </w:r>
          </w:p>
        </w:tc>
      </w:tr>
      <w:tr w:rsidR="009044C4" w14:paraId="3779DE5D" w14:textId="77777777" w:rsidTr="00DB4702">
        <w:tc>
          <w:tcPr>
            <w:tcW w:w="0" w:type="auto"/>
          </w:tcPr>
          <w:p w14:paraId="321E9C6E" w14:textId="77777777" w:rsidR="009044C4" w:rsidRPr="0092456F" w:rsidRDefault="009044C4" w:rsidP="00DB4702">
            <w:pPr>
              <w:pStyle w:val="TAL"/>
              <w:rPr>
                <w:sz w:val="16"/>
              </w:rPr>
            </w:pPr>
            <w:r>
              <w:rPr>
                <w:sz w:val="16"/>
              </w:rPr>
              <w:t>C1-243058</w:t>
            </w:r>
          </w:p>
        </w:tc>
        <w:tc>
          <w:tcPr>
            <w:tcW w:w="0" w:type="auto"/>
          </w:tcPr>
          <w:p w14:paraId="5B63EDB8" w14:textId="77777777" w:rsidR="009044C4" w:rsidRPr="0092456F" w:rsidRDefault="009044C4" w:rsidP="00DB4702">
            <w:pPr>
              <w:pStyle w:val="TAL"/>
              <w:rPr>
                <w:sz w:val="16"/>
              </w:rPr>
            </w:pPr>
            <w:r>
              <w:rPr>
                <w:sz w:val="16"/>
              </w:rPr>
              <w:t>Remove API definition and OPEN API for Configuring Triggers and PUSH service experience information report.</w:t>
            </w:r>
          </w:p>
        </w:tc>
        <w:tc>
          <w:tcPr>
            <w:tcW w:w="0" w:type="auto"/>
          </w:tcPr>
          <w:p w14:paraId="23A389CE" w14:textId="77777777" w:rsidR="009044C4" w:rsidRPr="0092456F" w:rsidRDefault="009044C4" w:rsidP="00DB4702">
            <w:pPr>
              <w:pStyle w:val="TAL"/>
              <w:rPr>
                <w:sz w:val="16"/>
              </w:rPr>
            </w:pPr>
            <w:r>
              <w:rPr>
                <w:sz w:val="16"/>
              </w:rPr>
              <w:t>Samsung</w:t>
            </w:r>
          </w:p>
        </w:tc>
        <w:tc>
          <w:tcPr>
            <w:tcW w:w="0" w:type="auto"/>
          </w:tcPr>
          <w:p w14:paraId="53EA7522" w14:textId="77777777" w:rsidR="009044C4" w:rsidRPr="0092456F" w:rsidRDefault="009044C4" w:rsidP="00DB4702">
            <w:pPr>
              <w:pStyle w:val="TAL"/>
              <w:rPr>
                <w:sz w:val="16"/>
              </w:rPr>
            </w:pPr>
            <w:r>
              <w:rPr>
                <w:sz w:val="16"/>
              </w:rPr>
              <w:t>24.559</w:t>
            </w:r>
          </w:p>
        </w:tc>
        <w:tc>
          <w:tcPr>
            <w:tcW w:w="0" w:type="auto"/>
          </w:tcPr>
          <w:p w14:paraId="649C7643" w14:textId="77777777" w:rsidR="009044C4" w:rsidRPr="0092456F" w:rsidRDefault="009044C4" w:rsidP="00DB4702">
            <w:pPr>
              <w:pStyle w:val="TAL"/>
              <w:rPr>
                <w:sz w:val="16"/>
              </w:rPr>
            </w:pPr>
            <w:r>
              <w:rPr>
                <w:sz w:val="16"/>
              </w:rPr>
              <w:t>0005</w:t>
            </w:r>
          </w:p>
        </w:tc>
        <w:tc>
          <w:tcPr>
            <w:tcW w:w="0" w:type="auto"/>
          </w:tcPr>
          <w:p w14:paraId="6171CB2B" w14:textId="77777777" w:rsidR="009044C4" w:rsidRPr="0092456F" w:rsidRDefault="009044C4" w:rsidP="00DB4702">
            <w:pPr>
              <w:pStyle w:val="TAR"/>
              <w:rPr>
                <w:sz w:val="16"/>
              </w:rPr>
            </w:pPr>
          </w:p>
        </w:tc>
        <w:tc>
          <w:tcPr>
            <w:tcW w:w="0" w:type="auto"/>
          </w:tcPr>
          <w:p w14:paraId="658C20DD" w14:textId="77777777" w:rsidR="009044C4" w:rsidRPr="0092456F" w:rsidRDefault="009044C4" w:rsidP="00DB4702">
            <w:pPr>
              <w:pStyle w:val="TAL"/>
              <w:rPr>
                <w:sz w:val="16"/>
              </w:rPr>
            </w:pPr>
            <w:r>
              <w:rPr>
                <w:sz w:val="16"/>
              </w:rPr>
              <w:t>Rel-18</w:t>
            </w:r>
          </w:p>
        </w:tc>
        <w:tc>
          <w:tcPr>
            <w:tcW w:w="0" w:type="auto"/>
          </w:tcPr>
          <w:p w14:paraId="4BD59BDF" w14:textId="77777777" w:rsidR="009044C4" w:rsidRPr="0092456F" w:rsidRDefault="009044C4" w:rsidP="00DB4702">
            <w:pPr>
              <w:pStyle w:val="TAL"/>
              <w:rPr>
                <w:sz w:val="16"/>
              </w:rPr>
            </w:pPr>
            <w:r>
              <w:rPr>
                <w:sz w:val="16"/>
              </w:rPr>
              <w:t>F</w:t>
            </w:r>
          </w:p>
        </w:tc>
        <w:tc>
          <w:tcPr>
            <w:tcW w:w="0" w:type="auto"/>
          </w:tcPr>
          <w:p w14:paraId="5CC98ED4" w14:textId="77777777" w:rsidR="009044C4" w:rsidRPr="0092456F" w:rsidRDefault="009044C4" w:rsidP="00DB4702">
            <w:pPr>
              <w:pStyle w:val="TAL"/>
              <w:rPr>
                <w:sz w:val="16"/>
              </w:rPr>
            </w:pPr>
            <w:r>
              <w:rPr>
                <w:sz w:val="16"/>
              </w:rPr>
              <w:t>ADAES</w:t>
            </w:r>
          </w:p>
        </w:tc>
        <w:tc>
          <w:tcPr>
            <w:tcW w:w="0" w:type="auto"/>
          </w:tcPr>
          <w:p w14:paraId="3B794C88" w14:textId="77777777" w:rsidR="009044C4" w:rsidRPr="0092456F" w:rsidRDefault="009044C4" w:rsidP="00DB4702">
            <w:pPr>
              <w:pStyle w:val="TAL"/>
              <w:rPr>
                <w:sz w:val="16"/>
              </w:rPr>
            </w:pPr>
            <w:r>
              <w:rPr>
                <w:sz w:val="16"/>
              </w:rPr>
              <w:t>revised</w:t>
            </w:r>
          </w:p>
        </w:tc>
      </w:tr>
      <w:tr w:rsidR="009044C4" w14:paraId="2BA39999" w14:textId="77777777" w:rsidTr="00DB4702">
        <w:tc>
          <w:tcPr>
            <w:tcW w:w="0" w:type="auto"/>
          </w:tcPr>
          <w:p w14:paraId="59547145" w14:textId="77777777" w:rsidR="009044C4" w:rsidRPr="0092456F" w:rsidRDefault="009044C4" w:rsidP="00DB4702">
            <w:pPr>
              <w:pStyle w:val="TAL"/>
              <w:rPr>
                <w:sz w:val="16"/>
              </w:rPr>
            </w:pPr>
            <w:r>
              <w:rPr>
                <w:sz w:val="16"/>
              </w:rPr>
              <w:t>C1-243775</w:t>
            </w:r>
          </w:p>
        </w:tc>
        <w:tc>
          <w:tcPr>
            <w:tcW w:w="0" w:type="auto"/>
          </w:tcPr>
          <w:p w14:paraId="178A5BF4" w14:textId="77777777" w:rsidR="009044C4" w:rsidRPr="0092456F" w:rsidRDefault="009044C4" w:rsidP="00DB4702">
            <w:pPr>
              <w:pStyle w:val="TAL"/>
              <w:rPr>
                <w:sz w:val="16"/>
              </w:rPr>
            </w:pPr>
            <w:r>
              <w:rPr>
                <w:sz w:val="16"/>
              </w:rPr>
              <w:t>Remove API definition and OPEN API for Configuring Triggers and PUSH service experience information report.</w:t>
            </w:r>
          </w:p>
        </w:tc>
        <w:tc>
          <w:tcPr>
            <w:tcW w:w="0" w:type="auto"/>
          </w:tcPr>
          <w:p w14:paraId="31F66B18" w14:textId="77777777" w:rsidR="009044C4" w:rsidRPr="0092456F" w:rsidRDefault="009044C4" w:rsidP="00DB4702">
            <w:pPr>
              <w:pStyle w:val="TAL"/>
              <w:rPr>
                <w:sz w:val="16"/>
              </w:rPr>
            </w:pPr>
            <w:r>
              <w:rPr>
                <w:sz w:val="16"/>
              </w:rPr>
              <w:t>Samsung</w:t>
            </w:r>
          </w:p>
        </w:tc>
        <w:tc>
          <w:tcPr>
            <w:tcW w:w="0" w:type="auto"/>
          </w:tcPr>
          <w:p w14:paraId="55774E2F" w14:textId="77777777" w:rsidR="009044C4" w:rsidRPr="0092456F" w:rsidRDefault="009044C4" w:rsidP="00DB4702">
            <w:pPr>
              <w:pStyle w:val="TAL"/>
              <w:rPr>
                <w:sz w:val="16"/>
              </w:rPr>
            </w:pPr>
            <w:r>
              <w:rPr>
                <w:sz w:val="16"/>
              </w:rPr>
              <w:t>24.559</w:t>
            </w:r>
          </w:p>
        </w:tc>
        <w:tc>
          <w:tcPr>
            <w:tcW w:w="0" w:type="auto"/>
          </w:tcPr>
          <w:p w14:paraId="5CFF5270" w14:textId="77777777" w:rsidR="009044C4" w:rsidRPr="0092456F" w:rsidRDefault="009044C4" w:rsidP="00DB4702">
            <w:pPr>
              <w:pStyle w:val="TAL"/>
              <w:rPr>
                <w:sz w:val="16"/>
              </w:rPr>
            </w:pPr>
            <w:r>
              <w:rPr>
                <w:sz w:val="16"/>
              </w:rPr>
              <w:t>0005</w:t>
            </w:r>
          </w:p>
        </w:tc>
        <w:tc>
          <w:tcPr>
            <w:tcW w:w="0" w:type="auto"/>
          </w:tcPr>
          <w:p w14:paraId="4A0A8C12" w14:textId="77777777" w:rsidR="009044C4" w:rsidRPr="0092456F" w:rsidRDefault="009044C4" w:rsidP="00DB4702">
            <w:pPr>
              <w:pStyle w:val="TAR"/>
              <w:rPr>
                <w:sz w:val="16"/>
              </w:rPr>
            </w:pPr>
            <w:r>
              <w:rPr>
                <w:sz w:val="16"/>
              </w:rPr>
              <w:t>1</w:t>
            </w:r>
          </w:p>
        </w:tc>
        <w:tc>
          <w:tcPr>
            <w:tcW w:w="0" w:type="auto"/>
          </w:tcPr>
          <w:p w14:paraId="11AC7246" w14:textId="77777777" w:rsidR="009044C4" w:rsidRPr="0092456F" w:rsidRDefault="009044C4" w:rsidP="00DB4702">
            <w:pPr>
              <w:pStyle w:val="TAL"/>
              <w:rPr>
                <w:sz w:val="16"/>
              </w:rPr>
            </w:pPr>
            <w:r>
              <w:rPr>
                <w:sz w:val="16"/>
              </w:rPr>
              <w:t>Rel-18</w:t>
            </w:r>
          </w:p>
        </w:tc>
        <w:tc>
          <w:tcPr>
            <w:tcW w:w="0" w:type="auto"/>
          </w:tcPr>
          <w:p w14:paraId="1FA891D7" w14:textId="77777777" w:rsidR="009044C4" w:rsidRPr="0092456F" w:rsidRDefault="009044C4" w:rsidP="00DB4702">
            <w:pPr>
              <w:pStyle w:val="TAL"/>
              <w:rPr>
                <w:sz w:val="16"/>
              </w:rPr>
            </w:pPr>
            <w:r>
              <w:rPr>
                <w:sz w:val="16"/>
              </w:rPr>
              <w:t>F</w:t>
            </w:r>
          </w:p>
        </w:tc>
        <w:tc>
          <w:tcPr>
            <w:tcW w:w="0" w:type="auto"/>
          </w:tcPr>
          <w:p w14:paraId="20EFB79B" w14:textId="77777777" w:rsidR="009044C4" w:rsidRPr="0092456F" w:rsidRDefault="009044C4" w:rsidP="00DB4702">
            <w:pPr>
              <w:pStyle w:val="TAL"/>
              <w:rPr>
                <w:sz w:val="16"/>
              </w:rPr>
            </w:pPr>
            <w:r>
              <w:rPr>
                <w:sz w:val="16"/>
              </w:rPr>
              <w:t>ADAES</w:t>
            </w:r>
          </w:p>
        </w:tc>
        <w:tc>
          <w:tcPr>
            <w:tcW w:w="0" w:type="auto"/>
          </w:tcPr>
          <w:p w14:paraId="27636843" w14:textId="77777777" w:rsidR="009044C4" w:rsidRPr="0092456F" w:rsidRDefault="009044C4" w:rsidP="00DB4702">
            <w:pPr>
              <w:pStyle w:val="TAL"/>
              <w:rPr>
                <w:sz w:val="16"/>
              </w:rPr>
            </w:pPr>
            <w:r>
              <w:rPr>
                <w:sz w:val="16"/>
              </w:rPr>
              <w:t>revised</w:t>
            </w:r>
          </w:p>
        </w:tc>
      </w:tr>
      <w:tr w:rsidR="009044C4" w14:paraId="49933979" w14:textId="77777777" w:rsidTr="00DB4702">
        <w:tc>
          <w:tcPr>
            <w:tcW w:w="0" w:type="auto"/>
          </w:tcPr>
          <w:p w14:paraId="3E485275" w14:textId="77777777" w:rsidR="009044C4" w:rsidRPr="0092456F" w:rsidRDefault="009044C4" w:rsidP="00DB4702">
            <w:pPr>
              <w:pStyle w:val="TAL"/>
              <w:rPr>
                <w:sz w:val="16"/>
              </w:rPr>
            </w:pPr>
            <w:r>
              <w:rPr>
                <w:sz w:val="16"/>
              </w:rPr>
              <w:t>C1-243955</w:t>
            </w:r>
          </w:p>
        </w:tc>
        <w:tc>
          <w:tcPr>
            <w:tcW w:w="0" w:type="auto"/>
          </w:tcPr>
          <w:p w14:paraId="77901E1A" w14:textId="77777777" w:rsidR="009044C4" w:rsidRPr="0092456F" w:rsidRDefault="009044C4" w:rsidP="00DB4702">
            <w:pPr>
              <w:pStyle w:val="TAL"/>
              <w:rPr>
                <w:sz w:val="16"/>
              </w:rPr>
            </w:pPr>
            <w:r>
              <w:rPr>
                <w:sz w:val="16"/>
              </w:rPr>
              <w:t>Remove API definition and OPEN API for Configuring Triggers and PUSH service experience information report.</w:t>
            </w:r>
          </w:p>
        </w:tc>
        <w:tc>
          <w:tcPr>
            <w:tcW w:w="0" w:type="auto"/>
          </w:tcPr>
          <w:p w14:paraId="6EDFD636" w14:textId="77777777" w:rsidR="009044C4" w:rsidRPr="0092456F" w:rsidRDefault="009044C4" w:rsidP="00DB4702">
            <w:pPr>
              <w:pStyle w:val="TAL"/>
              <w:rPr>
                <w:sz w:val="16"/>
              </w:rPr>
            </w:pPr>
            <w:r>
              <w:rPr>
                <w:sz w:val="16"/>
              </w:rPr>
              <w:t>Samsung</w:t>
            </w:r>
          </w:p>
        </w:tc>
        <w:tc>
          <w:tcPr>
            <w:tcW w:w="0" w:type="auto"/>
          </w:tcPr>
          <w:p w14:paraId="1C29BEBE" w14:textId="77777777" w:rsidR="009044C4" w:rsidRPr="0092456F" w:rsidRDefault="009044C4" w:rsidP="00DB4702">
            <w:pPr>
              <w:pStyle w:val="TAL"/>
              <w:rPr>
                <w:sz w:val="16"/>
              </w:rPr>
            </w:pPr>
            <w:r>
              <w:rPr>
                <w:sz w:val="16"/>
              </w:rPr>
              <w:t>24.559</w:t>
            </w:r>
          </w:p>
        </w:tc>
        <w:tc>
          <w:tcPr>
            <w:tcW w:w="0" w:type="auto"/>
          </w:tcPr>
          <w:p w14:paraId="088752DF" w14:textId="77777777" w:rsidR="009044C4" w:rsidRPr="0092456F" w:rsidRDefault="009044C4" w:rsidP="00DB4702">
            <w:pPr>
              <w:pStyle w:val="TAL"/>
              <w:rPr>
                <w:sz w:val="16"/>
              </w:rPr>
            </w:pPr>
            <w:r>
              <w:rPr>
                <w:sz w:val="16"/>
              </w:rPr>
              <w:t>0005</w:t>
            </w:r>
          </w:p>
        </w:tc>
        <w:tc>
          <w:tcPr>
            <w:tcW w:w="0" w:type="auto"/>
          </w:tcPr>
          <w:p w14:paraId="4A82F24E" w14:textId="77777777" w:rsidR="009044C4" w:rsidRPr="0092456F" w:rsidRDefault="009044C4" w:rsidP="00DB4702">
            <w:pPr>
              <w:pStyle w:val="TAR"/>
              <w:rPr>
                <w:sz w:val="16"/>
              </w:rPr>
            </w:pPr>
            <w:r>
              <w:rPr>
                <w:sz w:val="16"/>
              </w:rPr>
              <w:t>2</w:t>
            </w:r>
          </w:p>
        </w:tc>
        <w:tc>
          <w:tcPr>
            <w:tcW w:w="0" w:type="auto"/>
          </w:tcPr>
          <w:p w14:paraId="1C966425" w14:textId="77777777" w:rsidR="009044C4" w:rsidRPr="0092456F" w:rsidRDefault="009044C4" w:rsidP="00DB4702">
            <w:pPr>
              <w:pStyle w:val="TAL"/>
              <w:rPr>
                <w:sz w:val="16"/>
              </w:rPr>
            </w:pPr>
            <w:r>
              <w:rPr>
                <w:sz w:val="16"/>
              </w:rPr>
              <w:t>Rel-18</w:t>
            </w:r>
          </w:p>
        </w:tc>
        <w:tc>
          <w:tcPr>
            <w:tcW w:w="0" w:type="auto"/>
          </w:tcPr>
          <w:p w14:paraId="508C8FB2" w14:textId="77777777" w:rsidR="009044C4" w:rsidRPr="0092456F" w:rsidRDefault="009044C4" w:rsidP="00DB4702">
            <w:pPr>
              <w:pStyle w:val="TAL"/>
              <w:rPr>
                <w:sz w:val="16"/>
              </w:rPr>
            </w:pPr>
            <w:r>
              <w:rPr>
                <w:sz w:val="16"/>
              </w:rPr>
              <w:t>F</w:t>
            </w:r>
          </w:p>
        </w:tc>
        <w:tc>
          <w:tcPr>
            <w:tcW w:w="0" w:type="auto"/>
          </w:tcPr>
          <w:p w14:paraId="3B71789B" w14:textId="77777777" w:rsidR="009044C4" w:rsidRPr="0092456F" w:rsidRDefault="009044C4" w:rsidP="00DB4702">
            <w:pPr>
              <w:pStyle w:val="TAL"/>
              <w:rPr>
                <w:sz w:val="16"/>
              </w:rPr>
            </w:pPr>
            <w:r>
              <w:rPr>
                <w:sz w:val="16"/>
              </w:rPr>
              <w:t>ADAES</w:t>
            </w:r>
          </w:p>
        </w:tc>
        <w:tc>
          <w:tcPr>
            <w:tcW w:w="0" w:type="auto"/>
          </w:tcPr>
          <w:p w14:paraId="0B2C9D17" w14:textId="77777777" w:rsidR="009044C4" w:rsidRPr="0092456F" w:rsidRDefault="009044C4" w:rsidP="00DB4702">
            <w:pPr>
              <w:pStyle w:val="TAL"/>
              <w:rPr>
                <w:sz w:val="16"/>
              </w:rPr>
            </w:pPr>
            <w:r>
              <w:rPr>
                <w:sz w:val="16"/>
              </w:rPr>
              <w:t>agreed</w:t>
            </w:r>
          </w:p>
        </w:tc>
      </w:tr>
      <w:tr w:rsidR="009044C4" w14:paraId="3A96FC06" w14:textId="77777777" w:rsidTr="00DB4702">
        <w:tc>
          <w:tcPr>
            <w:tcW w:w="0" w:type="auto"/>
          </w:tcPr>
          <w:p w14:paraId="3010A0B0" w14:textId="77777777" w:rsidR="009044C4" w:rsidRPr="0092456F" w:rsidRDefault="009044C4" w:rsidP="00DB4702">
            <w:pPr>
              <w:pStyle w:val="TAL"/>
              <w:rPr>
                <w:sz w:val="16"/>
              </w:rPr>
            </w:pPr>
            <w:r>
              <w:rPr>
                <w:sz w:val="16"/>
              </w:rPr>
              <w:t>C1-243081</w:t>
            </w:r>
          </w:p>
        </w:tc>
        <w:tc>
          <w:tcPr>
            <w:tcW w:w="0" w:type="auto"/>
          </w:tcPr>
          <w:p w14:paraId="08F14F97" w14:textId="77777777" w:rsidR="009044C4" w:rsidRPr="0092456F" w:rsidRDefault="009044C4" w:rsidP="00DB4702">
            <w:pPr>
              <w:pStyle w:val="TAL"/>
              <w:rPr>
                <w:sz w:val="16"/>
              </w:rPr>
            </w:pPr>
            <w:r>
              <w:rPr>
                <w:sz w:val="16"/>
              </w:rPr>
              <w:t>New LCS requirement to the supplementary services</w:t>
            </w:r>
          </w:p>
        </w:tc>
        <w:tc>
          <w:tcPr>
            <w:tcW w:w="0" w:type="auto"/>
          </w:tcPr>
          <w:p w14:paraId="2C870A8E" w14:textId="77777777" w:rsidR="009044C4" w:rsidRPr="0092456F" w:rsidRDefault="009044C4" w:rsidP="00DB4702">
            <w:pPr>
              <w:pStyle w:val="TAL"/>
              <w:rPr>
                <w:sz w:val="16"/>
              </w:rPr>
            </w:pPr>
            <w:r>
              <w:rPr>
                <w:sz w:val="16"/>
              </w:rPr>
              <w:t>OPPO</w:t>
            </w:r>
          </w:p>
        </w:tc>
        <w:tc>
          <w:tcPr>
            <w:tcW w:w="0" w:type="auto"/>
          </w:tcPr>
          <w:p w14:paraId="53ACB3FD" w14:textId="77777777" w:rsidR="009044C4" w:rsidRPr="0092456F" w:rsidRDefault="009044C4" w:rsidP="00DB4702">
            <w:pPr>
              <w:pStyle w:val="TAL"/>
              <w:rPr>
                <w:sz w:val="16"/>
              </w:rPr>
            </w:pPr>
            <w:r>
              <w:rPr>
                <w:sz w:val="16"/>
              </w:rPr>
              <w:t>24.571</w:t>
            </w:r>
          </w:p>
        </w:tc>
        <w:tc>
          <w:tcPr>
            <w:tcW w:w="0" w:type="auto"/>
          </w:tcPr>
          <w:p w14:paraId="2381D8EA" w14:textId="77777777" w:rsidR="009044C4" w:rsidRPr="0092456F" w:rsidRDefault="009044C4" w:rsidP="00DB4702">
            <w:pPr>
              <w:pStyle w:val="TAL"/>
              <w:rPr>
                <w:sz w:val="16"/>
              </w:rPr>
            </w:pPr>
            <w:r>
              <w:rPr>
                <w:sz w:val="16"/>
              </w:rPr>
              <w:t>0078</w:t>
            </w:r>
          </w:p>
        </w:tc>
        <w:tc>
          <w:tcPr>
            <w:tcW w:w="0" w:type="auto"/>
          </w:tcPr>
          <w:p w14:paraId="476B40FB" w14:textId="77777777" w:rsidR="009044C4" w:rsidRPr="0092456F" w:rsidRDefault="009044C4" w:rsidP="00DB4702">
            <w:pPr>
              <w:pStyle w:val="TAR"/>
              <w:rPr>
                <w:sz w:val="16"/>
              </w:rPr>
            </w:pPr>
          </w:p>
        </w:tc>
        <w:tc>
          <w:tcPr>
            <w:tcW w:w="0" w:type="auto"/>
          </w:tcPr>
          <w:p w14:paraId="78A8AAF5" w14:textId="77777777" w:rsidR="009044C4" w:rsidRPr="0092456F" w:rsidRDefault="009044C4" w:rsidP="00DB4702">
            <w:pPr>
              <w:pStyle w:val="TAL"/>
              <w:rPr>
                <w:sz w:val="16"/>
              </w:rPr>
            </w:pPr>
            <w:r>
              <w:rPr>
                <w:sz w:val="16"/>
              </w:rPr>
              <w:t>Rel-18</w:t>
            </w:r>
          </w:p>
        </w:tc>
        <w:tc>
          <w:tcPr>
            <w:tcW w:w="0" w:type="auto"/>
          </w:tcPr>
          <w:p w14:paraId="79B367AB" w14:textId="77777777" w:rsidR="009044C4" w:rsidRPr="0092456F" w:rsidRDefault="009044C4" w:rsidP="00DB4702">
            <w:pPr>
              <w:pStyle w:val="TAL"/>
              <w:rPr>
                <w:sz w:val="16"/>
              </w:rPr>
            </w:pPr>
            <w:r>
              <w:rPr>
                <w:sz w:val="16"/>
              </w:rPr>
              <w:t>B</w:t>
            </w:r>
          </w:p>
        </w:tc>
        <w:tc>
          <w:tcPr>
            <w:tcW w:w="0" w:type="auto"/>
          </w:tcPr>
          <w:p w14:paraId="729D1643" w14:textId="77777777" w:rsidR="009044C4" w:rsidRPr="0092456F" w:rsidRDefault="009044C4" w:rsidP="00DB4702">
            <w:pPr>
              <w:pStyle w:val="TAL"/>
              <w:rPr>
                <w:sz w:val="16"/>
              </w:rPr>
            </w:pPr>
            <w:r>
              <w:rPr>
                <w:sz w:val="16"/>
              </w:rPr>
              <w:t>5G_eLCS_Ph3</w:t>
            </w:r>
          </w:p>
        </w:tc>
        <w:tc>
          <w:tcPr>
            <w:tcW w:w="0" w:type="auto"/>
          </w:tcPr>
          <w:p w14:paraId="0F6BEE05" w14:textId="77777777" w:rsidR="009044C4" w:rsidRPr="0092456F" w:rsidRDefault="009044C4" w:rsidP="00DB4702">
            <w:pPr>
              <w:pStyle w:val="TAL"/>
              <w:rPr>
                <w:sz w:val="16"/>
              </w:rPr>
            </w:pPr>
            <w:r>
              <w:rPr>
                <w:sz w:val="16"/>
              </w:rPr>
              <w:t>withdrawn</w:t>
            </w:r>
          </w:p>
        </w:tc>
      </w:tr>
      <w:tr w:rsidR="009044C4" w14:paraId="2B78438E" w14:textId="77777777" w:rsidTr="00DB4702">
        <w:tc>
          <w:tcPr>
            <w:tcW w:w="0" w:type="auto"/>
          </w:tcPr>
          <w:p w14:paraId="4D4F5396" w14:textId="77777777" w:rsidR="009044C4" w:rsidRPr="0092456F" w:rsidRDefault="009044C4" w:rsidP="00DB4702">
            <w:pPr>
              <w:pStyle w:val="TAL"/>
              <w:rPr>
                <w:sz w:val="16"/>
              </w:rPr>
            </w:pPr>
            <w:r>
              <w:rPr>
                <w:sz w:val="16"/>
              </w:rPr>
              <w:t>C1-243224</w:t>
            </w:r>
          </w:p>
        </w:tc>
        <w:tc>
          <w:tcPr>
            <w:tcW w:w="0" w:type="auto"/>
          </w:tcPr>
          <w:p w14:paraId="7746806C" w14:textId="77777777" w:rsidR="009044C4" w:rsidRPr="0092456F" w:rsidRDefault="009044C4" w:rsidP="00DB4702">
            <w:pPr>
              <w:pStyle w:val="TAL"/>
              <w:rPr>
                <w:sz w:val="16"/>
              </w:rPr>
            </w:pPr>
            <w:r>
              <w:rPr>
                <w:sz w:val="16"/>
              </w:rPr>
              <w:t>Update overview clause to capture ranging operations</w:t>
            </w:r>
          </w:p>
        </w:tc>
        <w:tc>
          <w:tcPr>
            <w:tcW w:w="0" w:type="auto"/>
          </w:tcPr>
          <w:p w14:paraId="66B9B4C1" w14:textId="77777777" w:rsidR="009044C4" w:rsidRPr="0092456F" w:rsidRDefault="009044C4" w:rsidP="00DB4702">
            <w:pPr>
              <w:pStyle w:val="TAL"/>
              <w:rPr>
                <w:sz w:val="16"/>
              </w:rPr>
            </w:pPr>
            <w:r>
              <w:rPr>
                <w:sz w:val="16"/>
              </w:rPr>
              <w:t>vivo</w:t>
            </w:r>
          </w:p>
        </w:tc>
        <w:tc>
          <w:tcPr>
            <w:tcW w:w="0" w:type="auto"/>
          </w:tcPr>
          <w:p w14:paraId="7D584453" w14:textId="77777777" w:rsidR="009044C4" w:rsidRPr="0092456F" w:rsidRDefault="009044C4" w:rsidP="00DB4702">
            <w:pPr>
              <w:pStyle w:val="TAL"/>
              <w:rPr>
                <w:sz w:val="16"/>
              </w:rPr>
            </w:pPr>
            <w:r>
              <w:rPr>
                <w:sz w:val="16"/>
              </w:rPr>
              <w:t>24.571</w:t>
            </w:r>
          </w:p>
        </w:tc>
        <w:tc>
          <w:tcPr>
            <w:tcW w:w="0" w:type="auto"/>
          </w:tcPr>
          <w:p w14:paraId="3E4219CA" w14:textId="77777777" w:rsidR="009044C4" w:rsidRPr="0092456F" w:rsidRDefault="009044C4" w:rsidP="00DB4702">
            <w:pPr>
              <w:pStyle w:val="TAL"/>
              <w:rPr>
                <w:sz w:val="16"/>
              </w:rPr>
            </w:pPr>
            <w:r>
              <w:rPr>
                <w:sz w:val="16"/>
              </w:rPr>
              <w:t>0079</w:t>
            </w:r>
          </w:p>
        </w:tc>
        <w:tc>
          <w:tcPr>
            <w:tcW w:w="0" w:type="auto"/>
          </w:tcPr>
          <w:p w14:paraId="08E43B1E" w14:textId="77777777" w:rsidR="009044C4" w:rsidRPr="0092456F" w:rsidRDefault="009044C4" w:rsidP="00DB4702">
            <w:pPr>
              <w:pStyle w:val="TAR"/>
              <w:rPr>
                <w:sz w:val="16"/>
              </w:rPr>
            </w:pPr>
          </w:p>
        </w:tc>
        <w:tc>
          <w:tcPr>
            <w:tcW w:w="0" w:type="auto"/>
          </w:tcPr>
          <w:p w14:paraId="36BCB47B" w14:textId="77777777" w:rsidR="009044C4" w:rsidRPr="0092456F" w:rsidRDefault="009044C4" w:rsidP="00DB4702">
            <w:pPr>
              <w:pStyle w:val="TAL"/>
              <w:rPr>
                <w:sz w:val="16"/>
              </w:rPr>
            </w:pPr>
            <w:r>
              <w:rPr>
                <w:sz w:val="16"/>
              </w:rPr>
              <w:t>Rel-18</w:t>
            </w:r>
          </w:p>
        </w:tc>
        <w:tc>
          <w:tcPr>
            <w:tcW w:w="0" w:type="auto"/>
          </w:tcPr>
          <w:p w14:paraId="0064B093" w14:textId="77777777" w:rsidR="009044C4" w:rsidRPr="0092456F" w:rsidRDefault="009044C4" w:rsidP="00DB4702">
            <w:pPr>
              <w:pStyle w:val="TAL"/>
              <w:rPr>
                <w:sz w:val="16"/>
              </w:rPr>
            </w:pPr>
            <w:r>
              <w:rPr>
                <w:sz w:val="16"/>
              </w:rPr>
              <w:t>F</w:t>
            </w:r>
          </w:p>
        </w:tc>
        <w:tc>
          <w:tcPr>
            <w:tcW w:w="0" w:type="auto"/>
          </w:tcPr>
          <w:p w14:paraId="31D69B5E" w14:textId="77777777" w:rsidR="009044C4" w:rsidRPr="0092456F" w:rsidRDefault="009044C4" w:rsidP="00DB4702">
            <w:pPr>
              <w:pStyle w:val="TAL"/>
              <w:rPr>
                <w:sz w:val="16"/>
              </w:rPr>
            </w:pPr>
            <w:r>
              <w:rPr>
                <w:sz w:val="16"/>
              </w:rPr>
              <w:t>Ranging_SL</w:t>
            </w:r>
          </w:p>
        </w:tc>
        <w:tc>
          <w:tcPr>
            <w:tcW w:w="0" w:type="auto"/>
          </w:tcPr>
          <w:p w14:paraId="1113462F" w14:textId="77777777" w:rsidR="009044C4" w:rsidRPr="0092456F" w:rsidRDefault="009044C4" w:rsidP="00DB4702">
            <w:pPr>
              <w:pStyle w:val="TAL"/>
              <w:rPr>
                <w:sz w:val="16"/>
              </w:rPr>
            </w:pPr>
            <w:r>
              <w:rPr>
                <w:sz w:val="16"/>
              </w:rPr>
              <w:t>revised</w:t>
            </w:r>
          </w:p>
        </w:tc>
      </w:tr>
      <w:tr w:rsidR="009044C4" w14:paraId="11FA61DF" w14:textId="77777777" w:rsidTr="00DB4702">
        <w:tc>
          <w:tcPr>
            <w:tcW w:w="0" w:type="auto"/>
          </w:tcPr>
          <w:p w14:paraId="3FC46731" w14:textId="77777777" w:rsidR="009044C4" w:rsidRPr="0092456F" w:rsidRDefault="009044C4" w:rsidP="00DB4702">
            <w:pPr>
              <w:pStyle w:val="TAL"/>
              <w:rPr>
                <w:sz w:val="16"/>
              </w:rPr>
            </w:pPr>
            <w:r>
              <w:rPr>
                <w:sz w:val="16"/>
              </w:rPr>
              <w:t>C1-243725</w:t>
            </w:r>
          </w:p>
        </w:tc>
        <w:tc>
          <w:tcPr>
            <w:tcW w:w="0" w:type="auto"/>
          </w:tcPr>
          <w:p w14:paraId="6CB79D03" w14:textId="77777777" w:rsidR="009044C4" w:rsidRPr="0092456F" w:rsidRDefault="009044C4" w:rsidP="00DB4702">
            <w:pPr>
              <w:pStyle w:val="TAL"/>
              <w:rPr>
                <w:sz w:val="16"/>
              </w:rPr>
            </w:pPr>
            <w:r>
              <w:rPr>
                <w:sz w:val="16"/>
              </w:rPr>
              <w:t>Update overview clause to capture ranging operations</w:t>
            </w:r>
          </w:p>
        </w:tc>
        <w:tc>
          <w:tcPr>
            <w:tcW w:w="0" w:type="auto"/>
          </w:tcPr>
          <w:p w14:paraId="5B0F709A" w14:textId="77777777" w:rsidR="009044C4" w:rsidRPr="0092456F" w:rsidRDefault="009044C4" w:rsidP="00DB4702">
            <w:pPr>
              <w:pStyle w:val="TAL"/>
              <w:rPr>
                <w:sz w:val="16"/>
              </w:rPr>
            </w:pPr>
            <w:r>
              <w:rPr>
                <w:sz w:val="16"/>
              </w:rPr>
              <w:t>vivo</w:t>
            </w:r>
          </w:p>
        </w:tc>
        <w:tc>
          <w:tcPr>
            <w:tcW w:w="0" w:type="auto"/>
          </w:tcPr>
          <w:p w14:paraId="7A5FAF2A" w14:textId="77777777" w:rsidR="009044C4" w:rsidRPr="0092456F" w:rsidRDefault="009044C4" w:rsidP="00DB4702">
            <w:pPr>
              <w:pStyle w:val="TAL"/>
              <w:rPr>
                <w:sz w:val="16"/>
              </w:rPr>
            </w:pPr>
            <w:r>
              <w:rPr>
                <w:sz w:val="16"/>
              </w:rPr>
              <w:t>24.571</w:t>
            </w:r>
          </w:p>
        </w:tc>
        <w:tc>
          <w:tcPr>
            <w:tcW w:w="0" w:type="auto"/>
          </w:tcPr>
          <w:p w14:paraId="43CFDBB0" w14:textId="77777777" w:rsidR="009044C4" w:rsidRPr="0092456F" w:rsidRDefault="009044C4" w:rsidP="00DB4702">
            <w:pPr>
              <w:pStyle w:val="TAL"/>
              <w:rPr>
                <w:sz w:val="16"/>
              </w:rPr>
            </w:pPr>
            <w:r>
              <w:rPr>
                <w:sz w:val="16"/>
              </w:rPr>
              <w:t>0079</w:t>
            </w:r>
          </w:p>
        </w:tc>
        <w:tc>
          <w:tcPr>
            <w:tcW w:w="0" w:type="auto"/>
          </w:tcPr>
          <w:p w14:paraId="182BCB7A" w14:textId="77777777" w:rsidR="009044C4" w:rsidRPr="0092456F" w:rsidRDefault="009044C4" w:rsidP="00DB4702">
            <w:pPr>
              <w:pStyle w:val="TAR"/>
              <w:rPr>
                <w:sz w:val="16"/>
              </w:rPr>
            </w:pPr>
            <w:r>
              <w:rPr>
                <w:sz w:val="16"/>
              </w:rPr>
              <w:t>1</w:t>
            </w:r>
          </w:p>
        </w:tc>
        <w:tc>
          <w:tcPr>
            <w:tcW w:w="0" w:type="auto"/>
          </w:tcPr>
          <w:p w14:paraId="6329C74F" w14:textId="77777777" w:rsidR="009044C4" w:rsidRPr="0092456F" w:rsidRDefault="009044C4" w:rsidP="00DB4702">
            <w:pPr>
              <w:pStyle w:val="TAL"/>
              <w:rPr>
                <w:sz w:val="16"/>
              </w:rPr>
            </w:pPr>
            <w:r>
              <w:rPr>
                <w:sz w:val="16"/>
              </w:rPr>
              <w:t>Rel-18</w:t>
            </w:r>
          </w:p>
        </w:tc>
        <w:tc>
          <w:tcPr>
            <w:tcW w:w="0" w:type="auto"/>
          </w:tcPr>
          <w:p w14:paraId="54D0002F" w14:textId="77777777" w:rsidR="009044C4" w:rsidRPr="0092456F" w:rsidRDefault="009044C4" w:rsidP="00DB4702">
            <w:pPr>
              <w:pStyle w:val="TAL"/>
              <w:rPr>
                <w:sz w:val="16"/>
              </w:rPr>
            </w:pPr>
            <w:r>
              <w:rPr>
                <w:sz w:val="16"/>
              </w:rPr>
              <w:t>F</w:t>
            </w:r>
          </w:p>
        </w:tc>
        <w:tc>
          <w:tcPr>
            <w:tcW w:w="0" w:type="auto"/>
          </w:tcPr>
          <w:p w14:paraId="4AA3E6C9" w14:textId="77777777" w:rsidR="009044C4" w:rsidRPr="0092456F" w:rsidRDefault="009044C4" w:rsidP="00DB4702">
            <w:pPr>
              <w:pStyle w:val="TAL"/>
              <w:rPr>
                <w:sz w:val="16"/>
              </w:rPr>
            </w:pPr>
            <w:r>
              <w:rPr>
                <w:sz w:val="16"/>
              </w:rPr>
              <w:t>Ranging_SL</w:t>
            </w:r>
          </w:p>
        </w:tc>
        <w:tc>
          <w:tcPr>
            <w:tcW w:w="0" w:type="auto"/>
          </w:tcPr>
          <w:p w14:paraId="0CD99373" w14:textId="77777777" w:rsidR="009044C4" w:rsidRPr="0092456F" w:rsidRDefault="009044C4" w:rsidP="00DB4702">
            <w:pPr>
              <w:pStyle w:val="TAL"/>
              <w:rPr>
                <w:sz w:val="16"/>
              </w:rPr>
            </w:pPr>
            <w:r>
              <w:rPr>
                <w:sz w:val="16"/>
              </w:rPr>
              <w:t>agreed</w:t>
            </w:r>
          </w:p>
        </w:tc>
      </w:tr>
      <w:tr w:rsidR="009044C4" w14:paraId="24515A20" w14:textId="77777777" w:rsidTr="00DB4702">
        <w:tc>
          <w:tcPr>
            <w:tcW w:w="0" w:type="auto"/>
          </w:tcPr>
          <w:p w14:paraId="4D89593D" w14:textId="77777777" w:rsidR="009044C4" w:rsidRPr="0092456F" w:rsidRDefault="009044C4" w:rsidP="00DB4702">
            <w:pPr>
              <w:pStyle w:val="TAL"/>
              <w:rPr>
                <w:sz w:val="16"/>
              </w:rPr>
            </w:pPr>
            <w:r>
              <w:rPr>
                <w:sz w:val="16"/>
              </w:rPr>
              <w:t>C1-243370</w:t>
            </w:r>
          </w:p>
        </w:tc>
        <w:tc>
          <w:tcPr>
            <w:tcW w:w="0" w:type="auto"/>
          </w:tcPr>
          <w:p w14:paraId="29315FF7" w14:textId="77777777" w:rsidR="009044C4" w:rsidRPr="0092456F" w:rsidRDefault="009044C4" w:rsidP="00DB4702">
            <w:pPr>
              <w:pStyle w:val="TAL"/>
              <w:rPr>
                <w:sz w:val="16"/>
              </w:rPr>
            </w:pPr>
            <w:r>
              <w:rPr>
                <w:sz w:val="16"/>
              </w:rPr>
              <w:t xml:space="preserve">Notification for privacy check on UE for </w:t>
            </w:r>
            <w:proofErr w:type="spellStart"/>
            <w:r>
              <w:rPr>
                <w:sz w:val="16"/>
              </w:rPr>
              <w:t>RangingSl</w:t>
            </w:r>
            <w:proofErr w:type="spellEnd"/>
          </w:p>
        </w:tc>
        <w:tc>
          <w:tcPr>
            <w:tcW w:w="0" w:type="auto"/>
          </w:tcPr>
          <w:p w14:paraId="663B424C" w14:textId="77777777" w:rsidR="009044C4" w:rsidRPr="0092456F" w:rsidRDefault="009044C4" w:rsidP="00DB4702">
            <w:pPr>
              <w:pStyle w:val="TAL"/>
              <w:rPr>
                <w:sz w:val="16"/>
              </w:rPr>
            </w:pPr>
            <w:r>
              <w:rPr>
                <w:sz w:val="16"/>
              </w:rPr>
              <w:t>Xiaomi</w:t>
            </w:r>
          </w:p>
        </w:tc>
        <w:tc>
          <w:tcPr>
            <w:tcW w:w="0" w:type="auto"/>
          </w:tcPr>
          <w:p w14:paraId="0A6B46F6" w14:textId="77777777" w:rsidR="009044C4" w:rsidRPr="0092456F" w:rsidRDefault="009044C4" w:rsidP="00DB4702">
            <w:pPr>
              <w:pStyle w:val="TAL"/>
              <w:rPr>
                <w:sz w:val="16"/>
              </w:rPr>
            </w:pPr>
            <w:r>
              <w:rPr>
                <w:sz w:val="16"/>
              </w:rPr>
              <w:t>24.571</w:t>
            </w:r>
          </w:p>
        </w:tc>
        <w:tc>
          <w:tcPr>
            <w:tcW w:w="0" w:type="auto"/>
          </w:tcPr>
          <w:p w14:paraId="508E0DAE" w14:textId="77777777" w:rsidR="009044C4" w:rsidRPr="0092456F" w:rsidRDefault="009044C4" w:rsidP="00DB4702">
            <w:pPr>
              <w:pStyle w:val="TAL"/>
              <w:rPr>
                <w:sz w:val="16"/>
              </w:rPr>
            </w:pPr>
            <w:r>
              <w:rPr>
                <w:sz w:val="16"/>
              </w:rPr>
              <w:t>0080</w:t>
            </w:r>
          </w:p>
        </w:tc>
        <w:tc>
          <w:tcPr>
            <w:tcW w:w="0" w:type="auto"/>
          </w:tcPr>
          <w:p w14:paraId="74AF9C88" w14:textId="77777777" w:rsidR="009044C4" w:rsidRPr="0092456F" w:rsidRDefault="009044C4" w:rsidP="00DB4702">
            <w:pPr>
              <w:pStyle w:val="TAR"/>
              <w:rPr>
                <w:sz w:val="16"/>
              </w:rPr>
            </w:pPr>
          </w:p>
        </w:tc>
        <w:tc>
          <w:tcPr>
            <w:tcW w:w="0" w:type="auto"/>
          </w:tcPr>
          <w:p w14:paraId="101502D2" w14:textId="77777777" w:rsidR="009044C4" w:rsidRPr="0092456F" w:rsidRDefault="009044C4" w:rsidP="00DB4702">
            <w:pPr>
              <w:pStyle w:val="TAL"/>
              <w:rPr>
                <w:sz w:val="16"/>
              </w:rPr>
            </w:pPr>
            <w:r>
              <w:rPr>
                <w:sz w:val="16"/>
              </w:rPr>
              <w:t>Rel-18</w:t>
            </w:r>
          </w:p>
        </w:tc>
        <w:tc>
          <w:tcPr>
            <w:tcW w:w="0" w:type="auto"/>
          </w:tcPr>
          <w:p w14:paraId="1119FE0B" w14:textId="77777777" w:rsidR="009044C4" w:rsidRPr="0092456F" w:rsidRDefault="009044C4" w:rsidP="00DB4702">
            <w:pPr>
              <w:pStyle w:val="TAL"/>
              <w:rPr>
                <w:sz w:val="16"/>
              </w:rPr>
            </w:pPr>
            <w:r>
              <w:rPr>
                <w:sz w:val="16"/>
              </w:rPr>
              <w:t>F</w:t>
            </w:r>
          </w:p>
        </w:tc>
        <w:tc>
          <w:tcPr>
            <w:tcW w:w="0" w:type="auto"/>
          </w:tcPr>
          <w:p w14:paraId="2D33B7FA" w14:textId="77777777" w:rsidR="009044C4" w:rsidRPr="0092456F" w:rsidRDefault="009044C4" w:rsidP="00DB4702">
            <w:pPr>
              <w:pStyle w:val="TAL"/>
              <w:rPr>
                <w:sz w:val="16"/>
              </w:rPr>
            </w:pPr>
            <w:r>
              <w:rPr>
                <w:sz w:val="16"/>
              </w:rPr>
              <w:t>Ranging_SL</w:t>
            </w:r>
          </w:p>
        </w:tc>
        <w:tc>
          <w:tcPr>
            <w:tcW w:w="0" w:type="auto"/>
          </w:tcPr>
          <w:p w14:paraId="3425AC57" w14:textId="77777777" w:rsidR="009044C4" w:rsidRPr="0092456F" w:rsidRDefault="009044C4" w:rsidP="00DB4702">
            <w:pPr>
              <w:pStyle w:val="TAL"/>
              <w:rPr>
                <w:sz w:val="16"/>
              </w:rPr>
            </w:pPr>
            <w:r>
              <w:rPr>
                <w:sz w:val="16"/>
              </w:rPr>
              <w:t>revised</w:t>
            </w:r>
          </w:p>
        </w:tc>
      </w:tr>
      <w:tr w:rsidR="009044C4" w14:paraId="486E560A" w14:textId="77777777" w:rsidTr="00DB4702">
        <w:tc>
          <w:tcPr>
            <w:tcW w:w="0" w:type="auto"/>
          </w:tcPr>
          <w:p w14:paraId="5FFB5344" w14:textId="77777777" w:rsidR="009044C4" w:rsidRPr="0092456F" w:rsidRDefault="009044C4" w:rsidP="00DB4702">
            <w:pPr>
              <w:pStyle w:val="TAL"/>
              <w:rPr>
                <w:sz w:val="16"/>
              </w:rPr>
            </w:pPr>
            <w:r>
              <w:rPr>
                <w:sz w:val="16"/>
              </w:rPr>
              <w:t>C1-243731</w:t>
            </w:r>
          </w:p>
        </w:tc>
        <w:tc>
          <w:tcPr>
            <w:tcW w:w="0" w:type="auto"/>
          </w:tcPr>
          <w:p w14:paraId="47B64925" w14:textId="77777777" w:rsidR="009044C4" w:rsidRPr="0092456F" w:rsidRDefault="009044C4" w:rsidP="00DB4702">
            <w:pPr>
              <w:pStyle w:val="TAL"/>
              <w:rPr>
                <w:sz w:val="16"/>
              </w:rPr>
            </w:pPr>
            <w:r>
              <w:rPr>
                <w:sz w:val="16"/>
              </w:rPr>
              <w:t xml:space="preserve">Notification for privacy check on UE for </w:t>
            </w:r>
            <w:proofErr w:type="spellStart"/>
            <w:r>
              <w:rPr>
                <w:sz w:val="16"/>
              </w:rPr>
              <w:t>RangingSl</w:t>
            </w:r>
            <w:proofErr w:type="spellEnd"/>
          </w:p>
        </w:tc>
        <w:tc>
          <w:tcPr>
            <w:tcW w:w="0" w:type="auto"/>
          </w:tcPr>
          <w:p w14:paraId="3720EA6E" w14:textId="77777777" w:rsidR="009044C4" w:rsidRPr="0092456F" w:rsidRDefault="009044C4" w:rsidP="00DB4702">
            <w:pPr>
              <w:pStyle w:val="TAL"/>
              <w:rPr>
                <w:sz w:val="16"/>
              </w:rPr>
            </w:pPr>
            <w:r>
              <w:rPr>
                <w:sz w:val="16"/>
              </w:rPr>
              <w:t>Xiaomi</w:t>
            </w:r>
          </w:p>
        </w:tc>
        <w:tc>
          <w:tcPr>
            <w:tcW w:w="0" w:type="auto"/>
          </w:tcPr>
          <w:p w14:paraId="04CE5D93" w14:textId="77777777" w:rsidR="009044C4" w:rsidRPr="0092456F" w:rsidRDefault="009044C4" w:rsidP="00DB4702">
            <w:pPr>
              <w:pStyle w:val="TAL"/>
              <w:rPr>
                <w:sz w:val="16"/>
              </w:rPr>
            </w:pPr>
            <w:r>
              <w:rPr>
                <w:sz w:val="16"/>
              </w:rPr>
              <w:t>24.571</w:t>
            </w:r>
          </w:p>
        </w:tc>
        <w:tc>
          <w:tcPr>
            <w:tcW w:w="0" w:type="auto"/>
          </w:tcPr>
          <w:p w14:paraId="7BE87B2F" w14:textId="77777777" w:rsidR="009044C4" w:rsidRPr="0092456F" w:rsidRDefault="009044C4" w:rsidP="00DB4702">
            <w:pPr>
              <w:pStyle w:val="TAL"/>
              <w:rPr>
                <w:sz w:val="16"/>
              </w:rPr>
            </w:pPr>
            <w:r>
              <w:rPr>
                <w:sz w:val="16"/>
              </w:rPr>
              <w:t>0080</w:t>
            </w:r>
          </w:p>
        </w:tc>
        <w:tc>
          <w:tcPr>
            <w:tcW w:w="0" w:type="auto"/>
          </w:tcPr>
          <w:p w14:paraId="20CAAF6A" w14:textId="77777777" w:rsidR="009044C4" w:rsidRPr="0092456F" w:rsidRDefault="009044C4" w:rsidP="00DB4702">
            <w:pPr>
              <w:pStyle w:val="TAR"/>
              <w:rPr>
                <w:sz w:val="16"/>
              </w:rPr>
            </w:pPr>
            <w:r>
              <w:rPr>
                <w:sz w:val="16"/>
              </w:rPr>
              <w:t>1</w:t>
            </w:r>
          </w:p>
        </w:tc>
        <w:tc>
          <w:tcPr>
            <w:tcW w:w="0" w:type="auto"/>
          </w:tcPr>
          <w:p w14:paraId="1AB83A5F" w14:textId="77777777" w:rsidR="009044C4" w:rsidRPr="0092456F" w:rsidRDefault="009044C4" w:rsidP="00DB4702">
            <w:pPr>
              <w:pStyle w:val="TAL"/>
              <w:rPr>
                <w:sz w:val="16"/>
              </w:rPr>
            </w:pPr>
            <w:r>
              <w:rPr>
                <w:sz w:val="16"/>
              </w:rPr>
              <w:t>Rel-18</w:t>
            </w:r>
          </w:p>
        </w:tc>
        <w:tc>
          <w:tcPr>
            <w:tcW w:w="0" w:type="auto"/>
          </w:tcPr>
          <w:p w14:paraId="28A3FF38" w14:textId="77777777" w:rsidR="009044C4" w:rsidRPr="0092456F" w:rsidRDefault="009044C4" w:rsidP="00DB4702">
            <w:pPr>
              <w:pStyle w:val="TAL"/>
              <w:rPr>
                <w:sz w:val="16"/>
              </w:rPr>
            </w:pPr>
            <w:r>
              <w:rPr>
                <w:sz w:val="16"/>
              </w:rPr>
              <w:t>F</w:t>
            </w:r>
          </w:p>
        </w:tc>
        <w:tc>
          <w:tcPr>
            <w:tcW w:w="0" w:type="auto"/>
          </w:tcPr>
          <w:p w14:paraId="3682BD5E" w14:textId="77777777" w:rsidR="009044C4" w:rsidRPr="0092456F" w:rsidRDefault="009044C4" w:rsidP="00DB4702">
            <w:pPr>
              <w:pStyle w:val="TAL"/>
              <w:rPr>
                <w:sz w:val="16"/>
              </w:rPr>
            </w:pPr>
            <w:r>
              <w:rPr>
                <w:sz w:val="16"/>
              </w:rPr>
              <w:t>Ranging_SL</w:t>
            </w:r>
          </w:p>
        </w:tc>
        <w:tc>
          <w:tcPr>
            <w:tcW w:w="0" w:type="auto"/>
          </w:tcPr>
          <w:p w14:paraId="50A79790" w14:textId="77777777" w:rsidR="009044C4" w:rsidRPr="0092456F" w:rsidRDefault="009044C4" w:rsidP="00DB4702">
            <w:pPr>
              <w:pStyle w:val="TAL"/>
              <w:rPr>
                <w:sz w:val="16"/>
              </w:rPr>
            </w:pPr>
            <w:r>
              <w:rPr>
                <w:sz w:val="16"/>
              </w:rPr>
              <w:t>agreed</w:t>
            </w:r>
          </w:p>
        </w:tc>
      </w:tr>
      <w:tr w:rsidR="009044C4" w14:paraId="1F0F035F" w14:textId="77777777" w:rsidTr="00DB4702">
        <w:tc>
          <w:tcPr>
            <w:tcW w:w="0" w:type="auto"/>
          </w:tcPr>
          <w:p w14:paraId="4BE79898" w14:textId="77777777" w:rsidR="009044C4" w:rsidRPr="0092456F" w:rsidRDefault="009044C4" w:rsidP="00DB4702">
            <w:pPr>
              <w:pStyle w:val="TAL"/>
              <w:rPr>
                <w:sz w:val="16"/>
              </w:rPr>
            </w:pPr>
            <w:r>
              <w:rPr>
                <w:sz w:val="16"/>
              </w:rPr>
              <w:t>C1-243474</w:t>
            </w:r>
          </w:p>
        </w:tc>
        <w:tc>
          <w:tcPr>
            <w:tcW w:w="0" w:type="auto"/>
          </w:tcPr>
          <w:p w14:paraId="0ED5ECB1" w14:textId="77777777" w:rsidR="009044C4" w:rsidRPr="0092456F" w:rsidRDefault="009044C4" w:rsidP="00DB4702">
            <w:pPr>
              <w:pStyle w:val="TAL"/>
              <w:rPr>
                <w:sz w:val="16"/>
              </w:rPr>
            </w:pPr>
            <w:r>
              <w:rPr>
                <w:sz w:val="16"/>
              </w:rPr>
              <w:t>Revise the PRU disassociation procedure</w:t>
            </w:r>
          </w:p>
        </w:tc>
        <w:tc>
          <w:tcPr>
            <w:tcW w:w="0" w:type="auto"/>
          </w:tcPr>
          <w:p w14:paraId="3FE6043D" w14:textId="77777777" w:rsidR="009044C4" w:rsidRPr="0092456F"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763D6C00" w14:textId="77777777" w:rsidR="009044C4" w:rsidRPr="0092456F" w:rsidRDefault="009044C4" w:rsidP="00DB4702">
            <w:pPr>
              <w:pStyle w:val="TAL"/>
              <w:rPr>
                <w:sz w:val="16"/>
              </w:rPr>
            </w:pPr>
            <w:r>
              <w:rPr>
                <w:sz w:val="16"/>
              </w:rPr>
              <w:t>24.571</w:t>
            </w:r>
          </w:p>
        </w:tc>
        <w:tc>
          <w:tcPr>
            <w:tcW w:w="0" w:type="auto"/>
          </w:tcPr>
          <w:p w14:paraId="2D654605" w14:textId="77777777" w:rsidR="009044C4" w:rsidRPr="0092456F" w:rsidRDefault="009044C4" w:rsidP="00DB4702">
            <w:pPr>
              <w:pStyle w:val="TAL"/>
              <w:rPr>
                <w:sz w:val="16"/>
              </w:rPr>
            </w:pPr>
            <w:r>
              <w:rPr>
                <w:sz w:val="16"/>
              </w:rPr>
              <w:t>0081</w:t>
            </w:r>
          </w:p>
        </w:tc>
        <w:tc>
          <w:tcPr>
            <w:tcW w:w="0" w:type="auto"/>
          </w:tcPr>
          <w:p w14:paraId="213BF7C6" w14:textId="77777777" w:rsidR="009044C4" w:rsidRPr="0092456F" w:rsidRDefault="009044C4" w:rsidP="00DB4702">
            <w:pPr>
              <w:pStyle w:val="TAR"/>
              <w:rPr>
                <w:sz w:val="16"/>
              </w:rPr>
            </w:pPr>
          </w:p>
        </w:tc>
        <w:tc>
          <w:tcPr>
            <w:tcW w:w="0" w:type="auto"/>
          </w:tcPr>
          <w:p w14:paraId="149D2520" w14:textId="77777777" w:rsidR="009044C4" w:rsidRPr="0092456F" w:rsidRDefault="009044C4" w:rsidP="00DB4702">
            <w:pPr>
              <w:pStyle w:val="TAL"/>
              <w:rPr>
                <w:sz w:val="16"/>
              </w:rPr>
            </w:pPr>
            <w:r>
              <w:rPr>
                <w:sz w:val="16"/>
              </w:rPr>
              <w:t>Rel-18</w:t>
            </w:r>
          </w:p>
        </w:tc>
        <w:tc>
          <w:tcPr>
            <w:tcW w:w="0" w:type="auto"/>
          </w:tcPr>
          <w:p w14:paraId="6BA5E6F5" w14:textId="77777777" w:rsidR="009044C4" w:rsidRPr="0092456F" w:rsidRDefault="009044C4" w:rsidP="00DB4702">
            <w:pPr>
              <w:pStyle w:val="TAL"/>
              <w:rPr>
                <w:sz w:val="16"/>
              </w:rPr>
            </w:pPr>
            <w:r>
              <w:rPr>
                <w:sz w:val="16"/>
              </w:rPr>
              <w:t>F</w:t>
            </w:r>
          </w:p>
        </w:tc>
        <w:tc>
          <w:tcPr>
            <w:tcW w:w="0" w:type="auto"/>
          </w:tcPr>
          <w:p w14:paraId="569A36E5" w14:textId="77777777" w:rsidR="009044C4" w:rsidRPr="0092456F" w:rsidRDefault="009044C4" w:rsidP="00DB4702">
            <w:pPr>
              <w:pStyle w:val="TAL"/>
              <w:rPr>
                <w:sz w:val="16"/>
              </w:rPr>
            </w:pPr>
            <w:r>
              <w:rPr>
                <w:sz w:val="16"/>
              </w:rPr>
              <w:t>5G_eLCS_Ph3</w:t>
            </w:r>
          </w:p>
        </w:tc>
        <w:tc>
          <w:tcPr>
            <w:tcW w:w="0" w:type="auto"/>
          </w:tcPr>
          <w:p w14:paraId="7538CCA0" w14:textId="77777777" w:rsidR="009044C4" w:rsidRPr="0092456F" w:rsidRDefault="009044C4" w:rsidP="00DB4702">
            <w:pPr>
              <w:pStyle w:val="TAL"/>
              <w:rPr>
                <w:sz w:val="16"/>
              </w:rPr>
            </w:pPr>
            <w:r>
              <w:rPr>
                <w:sz w:val="16"/>
              </w:rPr>
              <w:t>agreed</w:t>
            </w:r>
          </w:p>
        </w:tc>
      </w:tr>
      <w:tr w:rsidR="009044C4" w14:paraId="2154D855" w14:textId="77777777" w:rsidTr="00DB4702">
        <w:tc>
          <w:tcPr>
            <w:tcW w:w="0" w:type="auto"/>
          </w:tcPr>
          <w:p w14:paraId="1E01270F" w14:textId="77777777" w:rsidR="009044C4" w:rsidRPr="0092456F" w:rsidRDefault="009044C4" w:rsidP="00DB4702">
            <w:pPr>
              <w:pStyle w:val="TAL"/>
              <w:rPr>
                <w:sz w:val="16"/>
              </w:rPr>
            </w:pPr>
            <w:r>
              <w:rPr>
                <w:sz w:val="16"/>
              </w:rPr>
              <w:t>C1-243493</w:t>
            </w:r>
          </w:p>
        </w:tc>
        <w:tc>
          <w:tcPr>
            <w:tcW w:w="0" w:type="auto"/>
          </w:tcPr>
          <w:p w14:paraId="2D44323B" w14:textId="77777777" w:rsidR="009044C4" w:rsidRPr="0092456F" w:rsidRDefault="009044C4" w:rsidP="00DB4702">
            <w:pPr>
              <w:pStyle w:val="TAL"/>
              <w:rPr>
                <w:sz w:val="16"/>
              </w:rPr>
            </w:pPr>
            <w:r>
              <w:rPr>
                <w:sz w:val="16"/>
              </w:rPr>
              <w:t>void</w:t>
            </w:r>
          </w:p>
        </w:tc>
        <w:tc>
          <w:tcPr>
            <w:tcW w:w="0" w:type="auto"/>
          </w:tcPr>
          <w:p w14:paraId="2C47DBB9" w14:textId="77777777" w:rsidR="009044C4" w:rsidRPr="0092456F" w:rsidRDefault="009044C4" w:rsidP="00DB4702">
            <w:pPr>
              <w:pStyle w:val="TAL"/>
              <w:rPr>
                <w:sz w:val="16"/>
              </w:rPr>
            </w:pPr>
            <w:r>
              <w:rPr>
                <w:sz w:val="16"/>
              </w:rPr>
              <w:t>void</w:t>
            </w:r>
          </w:p>
        </w:tc>
        <w:tc>
          <w:tcPr>
            <w:tcW w:w="0" w:type="auto"/>
          </w:tcPr>
          <w:p w14:paraId="5BC51D53" w14:textId="77777777" w:rsidR="009044C4" w:rsidRPr="0092456F" w:rsidRDefault="009044C4" w:rsidP="00DB4702">
            <w:pPr>
              <w:pStyle w:val="TAL"/>
              <w:rPr>
                <w:sz w:val="16"/>
              </w:rPr>
            </w:pPr>
            <w:r>
              <w:rPr>
                <w:sz w:val="16"/>
              </w:rPr>
              <w:t>24.571</w:t>
            </w:r>
          </w:p>
        </w:tc>
        <w:tc>
          <w:tcPr>
            <w:tcW w:w="0" w:type="auto"/>
          </w:tcPr>
          <w:p w14:paraId="3402E02E" w14:textId="77777777" w:rsidR="009044C4" w:rsidRPr="0092456F" w:rsidRDefault="009044C4" w:rsidP="00DB4702">
            <w:pPr>
              <w:pStyle w:val="TAL"/>
              <w:rPr>
                <w:sz w:val="16"/>
              </w:rPr>
            </w:pPr>
            <w:r>
              <w:rPr>
                <w:sz w:val="16"/>
              </w:rPr>
              <w:t>0082</w:t>
            </w:r>
          </w:p>
        </w:tc>
        <w:tc>
          <w:tcPr>
            <w:tcW w:w="0" w:type="auto"/>
          </w:tcPr>
          <w:p w14:paraId="6D5F152E" w14:textId="77777777" w:rsidR="009044C4" w:rsidRPr="0092456F" w:rsidRDefault="009044C4" w:rsidP="00DB4702">
            <w:pPr>
              <w:pStyle w:val="TAR"/>
              <w:rPr>
                <w:sz w:val="16"/>
              </w:rPr>
            </w:pPr>
          </w:p>
        </w:tc>
        <w:tc>
          <w:tcPr>
            <w:tcW w:w="0" w:type="auto"/>
          </w:tcPr>
          <w:p w14:paraId="73BC890F" w14:textId="77777777" w:rsidR="009044C4" w:rsidRPr="0092456F" w:rsidRDefault="009044C4" w:rsidP="00DB4702">
            <w:pPr>
              <w:pStyle w:val="TAL"/>
              <w:rPr>
                <w:sz w:val="16"/>
              </w:rPr>
            </w:pPr>
            <w:r>
              <w:rPr>
                <w:sz w:val="16"/>
              </w:rPr>
              <w:t>Rel-18</w:t>
            </w:r>
          </w:p>
        </w:tc>
        <w:tc>
          <w:tcPr>
            <w:tcW w:w="0" w:type="auto"/>
          </w:tcPr>
          <w:p w14:paraId="22E2EE53" w14:textId="77777777" w:rsidR="009044C4" w:rsidRPr="0092456F" w:rsidRDefault="009044C4" w:rsidP="00DB4702">
            <w:pPr>
              <w:pStyle w:val="TAL"/>
              <w:rPr>
                <w:sz w:val="16"/>
              </w:rPr>
            </w:pPr>
            <w:r>
              <w:rPr>
                <w:sz w:val="16"/>
              </w:rPr>
              <w:t>F</w:t>
            </w:r>
          </w:p>
        </w:tc>
        <w:tc>
          <w:tcPr>
            <w:tcW w:w="0" w:type="auto"/>
          </w:tcPr>
          <w:p w14:paraId="76DDB2F3" w14:textId="77777777" w:rsidR="009044C4" w:rsidRPr="0092456F" w:rsidRDefault="009044C4" w:rsidP="00DB4702">
            <w:pPr>
              <w:pStyle w:val="TAL"/>
              <w:rPr>
                <w:sz w:val="16"/>
              </w:rPr>
            </w:pPr>
            <w:r>
              <w:rPr>
                <w:sz w:val="16"/>
              </w:rPr>
              <w:t>5G_eLCS_Ph3</w:t>
            </w:r>
          </w:p>
        </w:tc>
        <w:tc>
          <w:tcPr>
            <w:tcW w:w="0" w:type="auto"/>
          </w:tcPr>
          <w:p w14:paraId="32271B73" w14:textId="77777777" w:rsidR="009044C4" w:rsidRPr="0092456F" w:rsidRDefault="009044C4" w:rsidP="00DB4702">
            <w:pPr>
              <w:pStyle w:val="TAL"/>
              <w:rPr>
                <w:sz w:val="16"/>
              </w:rPr>
            </w:pPr>
            <w:r>
              <w:rPr>
                <w:sz w:val="16"/>
              </w:rPr>
              <w:t>withdrawn</w:t>
            </w:r>
          </w:p>
        </w:tc>
      </w:tr>
      <w:tr w:rsidR="009044C4" w14:paraId="4C2525F8" w14:textId="77777777" w:rsidTr="00DB4702">
        <w:tc>
          <w:tcPr>
            <w:tcW w:w="0" w:type="auto"/>
          </w:tcPr>
          <w:p w14:paraId="4EFBE847" w14:textId="77777777" w:rsidR="009044C4" w:rsidRPr="0092456F" w:rsidRDefault="009044C4" w:rsidP="00DB4702">
            <w:pPr>
              <w:pStyle w:val="TAL"/>
              <w:rPr>
                <w:sz w:val="16"/>
              </w:rPr>
            </w:pPr>
            <w:r>
              <w:rPr>
                <w:sz w:val="16"/>
              </w:rPr>
              <w:t>C1-243437</w:t>
            </w:r>
          </w:p>
        </w:tc>
        <w:tc>
          <w:tcPr>
            <w:tcW w:w="0" w:type="auto"/>
          </w:tcPr>
          <w:p w14:paraId="310ADCDC" w14:textId="77777777" w:rsidR="009044C4" w:rsidRPr="0092456F" w:rsidRDefault="009044C4" w:rsidP="00DB4702">
            <w:pPr>
              <w:pStyle w:val="TAL"/>
              <w:rPr>
                <w:sz w:val="16"/>
              </w:rPr>
            </w:pPr>
            <w:r>
              <w:rPr>
                <w:sz w:val="16"/>
              </w:rPr>
              <w:t>Back-off timer during the user plane connection establishment procedure</w:t>
            </w:r>
          </w:p>
        </w:tc>
        <w:tc>
          <w:tcPr>
            <w:tcW w:w="0" w:type="auto"/>
          </w:tcPr>
          <w:p w14:paraId="08C7C170" w14:textId="77777777" w:rsidR="009044C4" w:rsidRPr="0092456F" w:rsidRDefault="009044C4" w:rsidP="00DB4702">
            <w:pPr>
              <w:pStyle w:val="TAL"/>
              <w:rPr>
                <w:sz w:val="16"/>
              </w:rPr>
            </w:pPr>
            <w:r>
              <w:rPr>
                <w:sz w:val="16"/>
              </w:rPr>
              <w:t>CATT</w:t>
            </w:r>
          </w:p>
        </w:tc>
        <w:tc>
          <w:tcPr>
            <w:tcW w:w="0" w:type="auto"/>
          </w:tcPr>
          <w:p w14:paraId="72548D2C" w14:textId="77777777" w:rsidR="009044C4" w:rsidRPr="0092456F" w:rsidRDefault="009044C4" w:rsidP="00DB4702">
            <w:pPr>
              <w:pStyle w:val="TAL"/>
              <w:rPr>
                <w:sz w:val="16"/>
              </w:rPr>
            </w:pPr>
            <w:r>
              <w:rPr>
                <w:sz w:val="16"/>
              </w:rPr>
              <w:t>24.572</w:t>
            </w:r>
          </w:p>
        </w:tc>
        <w:tc>
          <w:tcPr>
            <w:tcW w:w="0" w:type="auto"/>
          </w:tcPr>
          <w:p w14:paraId="30B8C6A0" w14:textId="77777777" w:rsidR="009044C4" w:rsidRPr="0092456F" w:rsidRDefault="009044C4" w:rsidP="00DB4702">
            <w:pPr>
              <w:pStyle w:val="TAL"/>
              <w:rPr>
                <w:sz w:val="16"/>
              </w:rPr>
            </w:pPr>
            <w:r>
              <w:rPr>
                <w:sz w:val="16"/>
              </w:rPr>
              <w:t>0006</w:t>
            </w:r>
          </w:p>
        </w:tc>
        <w:tc>
          <w:tcPr>
            <w:tcW w:w="0" w:type="auto"/>
          </w:tcPr>
          <w:p w14:paraId="3BA8A27F" w14:textId="77777777" w:rsidR="009044C4" w:rsidRPr="0092456F" w:rsidRDefault="009044C4" w:rsidP="00DB4702">
            <w:pPr>
              <w:pStyle w:val="TAR"/>
              <w:rPr>
                <w:sz w:val="16"/>
              </w:rPr>
            </w:pPr>
            <w:r>
              <w:rPr>
                <w:sz w:val="16"/>
              </w:rPr>
              <w:t>3</w:t>
            </w:r>
          </w:p>
        </w:tc>
        <w:tc>
          <w:tcPr>
            <w:tcW w:w="0" w:type="auto"/>
          </w:tcPr>
          <w:p w14:paraId="4F6EA8B8" w14:textId="77777777" w:rsidR="009044C4" w:rsidRPr="0092456F" w:rsidRDefault="009044C4" w:rsidP="00DB4702">
            <w:pPr>
              <w:pStyle w:val="TAL"/>
              <w:rPr>
                <w:sz w:val="16"/>
              </w:rPr>
            </w:pPr>
            <w:r>
              <w:rPr>
                <w:sz w:val="16"/>
              </w:rPr>
              <w:t>Rel-18</w:t>
            </w:r>
          </w:p>
        </w:tc>
        <w:tc>
          <w:tcPr>
            <w:tcW w:w="0" w:type="auto"/>
          </w:tcPr>
          <w:p w14:paraId="634B78BA" w14:textId="77777777" w:rsidR="009044C4" w:rsidRPr="0092456F" w:rsidRDefault="009044C4" w:rsidP="00DB4702">
            <w:pPr>
              <w:pStyle w:val="TAL"/>
              <w:rPr>
                <w:sz w:val="16"/>
              </w:rPr>
            </w:pPr>
            <w:r>
              <w:rPr>
                <w:sz w:val="16"/>
              </w:rPr>
              <w:t>F</w:t>
            </w:r>
          </w:p>
        </w:tc>
        <w:tc>
          <w:tcPr>
            <w:tcW w:w="0" w:type="auto"/>
          </w:tcPr>
          <w:p w14:paraId="61636843" w14:textId="77777777" w:rsidR="009044C4" w:rsidRPr="0092456F" w:rsidRDefault="009044C4" w:rsidP="00DB4702">
            <w:pPr>
              <w:pStyle w:val="TAL"/>
              <w:rPr>
                <w:sz w:val="16"/>
              </w:rPr>
            </w:pPr>
            <w:r>
              <w:rPr>
                <w:sz w:val="16"/>
              </w:rPr>
              <w:t>5G_eLCS_Ph3</w:t>
            </w:r>
          </w:p>
        </w:tc>
        <w:tc>
          <w:tcPr>
            <w:tcW w:w="0" w:type="auto"/>
          </w:tcPr>
          <w:p w14:paraId="3DA3B35F" w14:textId="77777777" w:rsidR="009044C4" w:rsidRPr="0092456F" w:rsidRDefault="009044C4" w:rsidP="00DB4702">
            <w:pPr>
              <w:pStyle w:val="TAL"/>
              <w:rPr>
                <w:sz w:val="16"/>
              </w:rPr>
            </w:pPr>
            <w:r>
              <w:rPr>
                <w:sz w:val="16"/>
              </w:rPr>
              <w:t>revised</w:t>
            </w:r>
          </w:p>
        </w:tc>
      </w:tr>
      <w:tr w:rsidR="009044C4" w14:paraId="3B53811F" w14:textId="77777777" w:rsidTr="00DB4702">
        <w:tc>
          <w:tcPr>
            <w:tcW w:w="0" w:type="auto"/>
          </w:tcPr>
          <w:p w14:paraId="482E687F" w14:textId="77777777" w:rsidR="009044C4" w:rsidRPr="0092456F" w:rsidRDefault="009044C4" w:rsidP="00DB4702">
            <w:pPr>
              <w:pStyle w:val="TAL"/>
              <w:rPr>
                <w:sz w:val="16"/>
              </w:rPr>
            </w:pPr>
            <w:r>
              <w:rPr>
                <w:sz w:val="16"/>
              </w:rPr>
              <w:t>C1-243592</w:t>
            </w:r>
          </w:p>
        </w:tc>
        <w:tc>
          <w:tcPr>
            <w:tcW w:w="0" w:type="auto"/>
          </w:tcPr>
          <w:p w14:paraId="376B9BF7" w14:textId="77777777" w:rsidR="009044C4" w:rsidRPr="0092456F" w:rsidRDefault="009044C4" w:rsidP="00DB4702">
            <w:pPr>
              <w:pStyle w:val="TAL"/>
              <w:rPr>
                <w:sz w:val="16"/>
              </w:rPr>
            </w:pPr>
            <w:r>
              <w:rPr>
                <w:sz w:val="16"/>
              </w:rPr>
              <w:t>Back-off timer during the user plane connection establishment procedure</w:t>
            </w:r>
          </w:p>
        </w:tc>
        <w:tc>
          <w:tcPr>
            <w:tcW w:w="0" w:type="auto"/>
          </w:tcPr>
          <w:p w14:paraId="364B25AD" w14:textId="77777777" w:rsidR="009044C4" w:rsidRPr="0092456F" w:rsidRDefault="009044C4" w:rsidP="00DB4702">
            <w:pPr>
              <w:pStyle w:val="TAL"/>
              <w:rPr>
                <w:sz w:val="16"/>
              </w:rPr>
            </w:pPr>
            <w:r>
              <w:rPr>
                <w:sz w:val="16"/>
              </w:rPr>
              <w:t>Vivo, CATT</w:t>
            </w:r>
          </w:p>
        </w:tc>
        <w:tc>
          <w:tcPr>
            <w:tcW w:w="0" w:type="auto"/>
          </w:tcPr>
          <w:p w14:paraId="7BF13A9B" w14:textId="77777777" w:rsidR="009044C4" w:rsidRPr="0092456F" w:rsidRDefault="009044C4" w:rsidP="00DB4702">
            <w:pPr>
              <w:pStyle w:val="TAL"/>
              <w:rPr>
                <w:sz w:val="16"/>
              </w:rPr>
            </w:pPr>
            <w:r>
              <w:rPr>
                <w:sz w:val="16"/>
              </w:rPr>
              <w:t>24.572</w:t>
            </w:r>
          </w:p>
        </w:tc>
        <w:tc>
          <w:tcPr>
            <w:tcW w:w="0" w:type="auto"/>
          </w:tcPr>
          <w:p w14:paraId="70624790" w14:textId="77777777" w:rsidR="009044C4" w:rsidRPr="0092456F" w:rsidRDefault="009044C4" w:rsidP="00DB4702">
            <w:pPr>
              <w:pStyle w:val="TAL"/>
              <w:rPr>
                <w:sz w:val="16"/>
              </w:rPr>
            </w:pPr>
            <w:r>
              <w:rPr>
                <w:sz w:val="16"/>
              </w:rPr>
              <w:t>0006</w:t>
            </w:r>
          </w:p>
        </w:tc>
        <w:tc>
          <w:tcPr>
            <w:tcW w:w="0" w:type="auto"/>
          </w:tcPr>
          <w:p w14:paraId="056057E0" w14:textId="77777777" w:rsidR="009044C4" w:rsidRPr="0092456F" w:rsidRDefault="009044C4" w:rsidP="00DB4702">
            <w:pPr>
              <w:pStyle w:val="TAR"/>
              <w:rPr>
                <w:sz w:val="16"/>
              </w:rPr>
            </w:pPr>
            <w:r>
              <w:rPr>
                <w:sz w:val="16"/>
              </w:rPr>
              <w:t>4</w:t>
            </w:r>
          </w:p>
        </w:tc>
        <w:tc>
          <w:tcPr>
            <w:tcW w:w="0" w:type="auto"/>
          </w:tcPr>
          <w:p w14:paraId="5C17E9E4" w14:textId="77777777" w:rsidR="009044C4" w:rsidRPr="0092456F" w:rsidRDefault="009044C4" w:rsidP="00DB4702">
            <w:pPr>
              <w:pStyle w:val="TAL"/>
              <w:rPr>
                <w:sz w:val="16"/>
              </w:rPr>
            </w:pPr>
            <w:r>
              <w:rPr>
                <w:sz w:val="16"/>
              </w:rPr>
              <w:t>Rel-18</w:t>
            </w:r>
          </w:p>
        </w:tc>
        <w:tc>
          <w:tcPr>
            <w:tcW w:w="0" w:type="auto"/>
          </w:tcPr>
          <w:p w14:paraId="1C74AE8A" w14:textId="77777777" w:rsidR="009044C4" w:rsidRPr="0092456F" w:rsidRDefault="009044C4" w:rsidP="00DB4702">
            <w:pPr>
              <w:pStyle w:val="TAL"/>
              <w:rPr>
                <w:sz w:val="16"/>
              </w:rPr>
            </w:pPr>
            <w:r>
              <w:rPr>
                <w:sz w:val="16"/>
              </w:rPr>
              <w:t>F</w:t>
            </w:r>
          </w:p>
        </w:tc>
        <w:tc>
          <w:tcPr>
            <w:tcW w:w="0" w:type="auto"/>
          </w:tcPr>
          <w:p w14:paraId="4358AE63" w14:textId="77777777" w:rsidR="009044C4" w:rsidRPr="0092456F" w:rsidRDefault="009044C4" w:rsidP="00DB4702">
            <w:pPr>
              <w:pStyle w:val="TAL"/>
              <w:rPr>
                <w:sz w:val="16"/>
              </w:rPr>
            </w:pPr>
            <w:r>
              <w:rPr>
                <w:sz w:val="16"/>
              </w:rPr>
              <w:t>5G_eLCS_Ph3</w:t>
            </w:r>
          </w:p>
        </w:tc>
        <w:tc>
          <w:tcPr>
            <w:tcW w:w="0" w:type="auto"/>
          </w:tcPr>
          <w:p w14:paraId="3C26E607" w14:textId="77777777" w:rsidR="009044C4" w:rsidRPr="0092456F" w:rsidRDefault="009044C4" w:rsidP="00DB4702">
            <w:pPr>
              <w:pStyle w:val="TAL"/>
              <w:rPr>
                <w:sz w:val="16"/>
              </w:rPr>
            </w:pPr>
            <w:r>
              <w:rPr>
                <w:sz w:val="16"/>
              </w:rPr>
              <w:t>revised</w:t>
            </w:r>
          </w:p>
        </w:tc>
      </w:tr>
      <w:tr w:rsidR="009044C4" w14:paraId="07FB65FE" w14:textId="77777777" w:rsidTr="00DB4702">
        <w:tc>
          <w:tcPr>
            <w:tcW w:w="0" w:type="auto"/>
          </w:tcPr>
          <w:p w14:paraId="0D8D4F4B" w14:textId="77777777" w:rsidR="009044C4" w:rsidRPr="0092456F" w:rsidRDefault="009044C4" w:rsidP="00DB4702">
            <w:pPr>
              <w:pStyle w:val="TAL"/>
              <w:rPr>
                <w:sz w:val="16"/>
              </w:rPr>
            </w:pPr>
            <w:r>
              <w:rPr>
                <w:sz w:val="16"/>
              </w:rPr>
              <w:t>C1-243697</w:t>
            </w:r>
          </w:p>
        </w:tc>
        <w:tc>
          <w:tcPr>
            <w:tcW w:w="0" w:type="auto"/>
          </w:tcPr>
          <w:p w14:paraId="0127993C" w14:textId="77777777" w:rsidR="009044C4" w:rsidRPr="0092456F" w:rsidRDefault="009044C4" w:rsidP="00DB4702">
            <w:pPr>
              <w:pStyle w:val="TAL"/>
              <w:rPr>
                <w:sz w:val="16"/>
              </w:rPr>
            </w:pPr>
            <w:r>
              <w:rPr>
                <w:sz w:val="16"/>
              </w:rPr>
              <w:t>Back-off timer during the user plane connection establishment procedure</w:t>
            </w:r>
          </w:p>
        </w:tc>
        <w:tc>
          <w:tcPr>
            <w:tcW w:w="0" w:type="auto"/>
          </w:tcPr>
          <w:p w14:paraId="672E53FC" w14:textId="77777777" w:rsidR="009044C4" w:rsidRPr="0092456F" w:rsidRDefault="009044C4" w:rsidP="00DB4702">
            <w:pPr>
              <w:pStyle w:val="TAL"/>
              <w:rPr>
                <w:sz w:val="16"/>
              </w:rPr>
            </w:pPr>
            <w:r>
              <w:rPr>
                <w:sz w:val="16"/>
              </w:rPr>
              <w:t>vivo, CATT</w:t>
            </w:r>
          </w:p>
        </w:tc>
        <w:tc>
          <w:tcPr>
            <w:tcW w:w="0" w:type="auto"/>
          </w:tcPr>
          <w:p w14:paraId="7758C56F" w14:textId="77777777" w:rsidR="009044C4" w:rsidRPr="0092456F" w:rsidRDefault="009044C4" w:rsidP="00DB4702">
            <w:pPr>
              <w:pStyle w:val="TAL"/>
              <w:rPr>
                <w:sz w:val="16"/>
              </w:rPr>
            </w:pPr>
            <w:r>
              <w:rPr>
                <w:sz w:val="16"/>
              </w:rPr>
              <w:t>24.572</w:t>
            </w:r>
          </w:p>
        </w:tc>
        <w:tc>
          <w:tcPr>
            <w:tcW w:w="0" w:type="auto"/>
          </w:tcPr>
          <w:p w14:paraId="239B254B" w14:textId="77777777" w:rsidR="009044C4" w:rsidRPr="0092456F" w:rsidRDefault="009044C4" w:rsidP="00DB4702">
            <w:pPr>
              <w:pStyle w:val="TAL"/>
              <w:rPr>
                <w:sz w:val="16"/>
              </w:rPr>
            </w:pPr>
            <w:r>
              <w:rPr>
                <w:sz w:val="16"/>
              </w:rPr>
              <w:t>0006</w:t>
            </w:r>
          </w:p>
        </w:tc>
        <w:tc>
          <w:tcPr>
            <w:tcW w:w="0" w:type="auto"/>
          </w:tcPr>
          <w:p w14:paraId="11F26C5D" w14:textId="77777777" w:rsidR="009044C4" w:rsidRPr="0092456F" w:rsidRDefault="009044C4" w:rsidP="00DB4702">
            <w:pPr>
              <w:pStyle w:val="TAR"/>
              <w:rPr>
                <w:sz w:val="16"/>
              </w:rPr>
            </w:pPr>
            <w:r>
              <w:rPr>
                <w:sz w:val="16"/>
              </w:rPr>
              <w:t>5</w:t>
            </w:r>
          </w:p>
        </w:tc>
        <w:tc>
          <w:tcPr>
            <w:tcW w:w="0" w:type="auto"/>
          </w:tcPr>
          <w:p w14:paraId="1C33F584" w14:textId="77777777" w:rsidR="009044C4" w:rsidRPr="0092456F" w:rsidRDefault="009044C4" w:rsidP="00DB4702">
            <w:pPr>
              <w:pStyle w:val="TAL"/>
              <w:rPr>
                <w:sz w:val="16"/>
              </w:rPr>
            </w:pPr>
            <w:r>
              <w:rPr>
                <w:sz w:val="16"/>
              </w:rPr>
              <w:t>Rel-18</w:t>
            </w:r>
          </w:p>
        </w:tc>
        <w:tc>
          <w:tcPr>
            <w:tcW w:w="0" w:type="auto"/>
          </w:tcPr>
          <w:p w14:paraId="105E989B" w14:textId="77777777" w:rsidR="009044C4" w:rsidRPr="0092456F" w:rsidRDefault="009044C4" w:rsidP="00DB4702">
            <w:pPr>
              <w:pStyle w:val="TAL"/>
              <w:rPr>
                <w:sz w:val="16"/>
              </w:rPr>
            </w:pPr>
            <w:r>
              <w:rPr>
                <w:sz w:val="16"/>
              </w:rPr>
              <w:t>F</w:t>
            </w:r>
          </w:p>
        </w:tc>
        <w:tc>
          <w:tcPr>
            <w:tcW w:w="0" w:type="auto"/>
          </w:tcPr>
          <w:p w14:paraId="18112902" w14:textId="77777777" w:rsidR="009044C4" w:rsidRPr="0092456F" w:rsidRDefault="009044C4" w:rsidP="00DB4702">
            <w:pPr>
              <w:pStyle w:val="TAL"/>
              <w:rPr>
                <w:sz w:val="16"/>
              </w:rPr>
            </w:pPr>
            <w:r>
              <w:rPr>
                <w:sz w:val="16"/>
              </w:rPr>
              <w:t>5G_eLCS_Ph3</w:t>
            </w:r>
          </w:p>
        </w:tc>
        <w:tc>
          <w:tcPr>
            <w:tcW w:w="0" w:type="auto"/>
          </w:tcPr>
          <w:p w14:paraId="655EFC21" w14:textId="77777777" w:rsidR="009044C4" w:rsidRPr="0092456F" w:rsidRDefault="009044C4" w:rsidP="00DB4702">
            <w:pPr>
              <w:pStyle w:val="TAL"/>
              <w:rPr>
                <w:sz w:val="16"/>
              </w:rPr>
            </w:pPr>
            <w:r>
              <w:rPr>
                <w:sz w:val="16"/>
              </w:rPr>
              <w:t>agreed</w:t>
            </w:r>
          </w:p>
        </w:tc>
      </w:tr>
      <w:tr w:rsidR="009044C4" w14:paraId="7A388CDC" w14:textId="77777777" w:rsidTr="00DB4702">
        <w:tc>
          <w:tcPr>
            <w:tcW w:w="0" w:type="auto"/>
          </w:tcPr>
          <w:p w14:paraId="5284793E" w14:textId="77777777" w:rsidR="009044C4" w:rsidRPr="0092456F" w:rsidRDefault="009044C4" w:rsidP="00DB4702">
            <w:pPr>
              <w:pStyle w:val="TAL"/>
              <w:rPr>
                <w:sz w:val="16"/>
              </w:rPr>
            </w:pPr>
            <w:r>
              <w:rPr>
                <w:sz w:val="16"/>
              </w:rPr>
              <w:t>C1-243463</w:t>
            </w:r>
          </w:p>
        </w:tc>
        <w:tc>
          <w:tcPr>
            <w:tcW w:w="0" w:type="auto"/>
          </w:tcPr>
          <w:p w14:paraId="3F2C33AA" w14:textId="77777777" w:rsidR="009044C4" w:rsidRPr="0092456F" w:rsidRDefault="009044C4" w:rsidP="00DB4702">
            <w:pPr>
              <w:pStyle w:val="TAL"/>
              <w:rPr>
                <w:sz w:val="16"/>
              </w:rPr>
            </w:pPr>
            <w:r>
              <w:rPr>
                <w:sz w:val="16"/>
              </w:rPr>
              <w:t>Corrections on LCS session identity value</w:t>
            </w:r>
          </w:p>
        </w:tc>
        <w:tc>
          <w:tcPr>
            <w:tcW w:w="0" w:type="auto"/>
          </w:tcPr>
          <w:p w14:paraId="1DC6C911" w14:textId="77777777" w:rsidR="009044C4" w:rsidRPr="0092456F" w:rsidRDefault="009044C4" w:rsidP="00DB4702">
            <w:pPr>
              <w:pStyle w:val="TAL"/>
              <w:rPr>
                <w:sz w:val="16"/>
              </w:rPr>
            </w:pPr>
            <w:r>
              <w:rPr>
                <w:sz w:val="16"/>
              </w:rPr>
              <w:t>Xiaomi, vivo, CATT, Qualcomm Incorporated</w:t>
            </w:r>
          </w:p>
        </w:tc>
        <w:tc>
          <w:tcPr>
            <w:tcW w:w="0" w:type="auto"/>
          </w:tcPr>
          <w:p w14:paraId="6E1C4F83" w14:textId="77777777" w:rsidR="009044C4" w:rsidRPr="0092456F" w:rsidRDefault="009044C4" w:rsidP="00DB4702">
            <w:pPr>
              <w:pStyle w:val="TAL"/>
              <w:rPr>
                <w:sz w:val="16"/>
              </w:rPr>
            </w:pPr>
            <w:r>
              <w:rPr>
                <w:sz w:val="16"/>
              </w:rPr>
              <w:t>24.572</w:t>
            </w:r>
          </w:p>
        </w:tc>
        <w:tc>
          <w:tcPr>
            <w:tcW w:w="0" w:type="auto"/>
          </w:tcPr>
          <w:p w14:paraId="4F235996" w14:textId="77777777" w:rsidR="009044C4" w:rsidRPr="0092456F" w:rsidRDefault="009044C4" w:rsidP="00DB4702">
            <w:pPr>
              <w:pStyle w:val="TAL"/>
              <w:rPr>
                <w:sz w:val="16"/>
              </w:rPr>
            </w:pPr>
            <w:r>
              <w:rPr>
                <w:sz w:val="16"/>
              </w:rPr>
              <w:t>0009</w:t>
            </w:r>
          </w:p>
        </w:tc>
        <w:tc>
          <w:tcPr>
            <w:tcW w:w="0" w:type="auto"/>
          </w:tcPr>
          <w:p w14:paraId="1A30B938" w14:textId="77777777" w:rsidR="009044C4" w:rsidRPr="0092456F" w:rsidRDefault="009044C4" w:rsidP="00DB4702">
            <w:pPr>
              <w:pStyle w:val="TAR"/>
              <w:rPr>
                <w:sz w:val="16"/>
              </w:rPr>
            </w:pPr>
            <w:r>
              <w:rPr>
                <w:sz w:val="16"/>
              </w:rPr>
              <w:t>3</w:t>
            </w:r>
          </w:p>
        </w:tc>
        <w:tc>
          <w:tcPr>
            <w:tcW w:w="0" w:type="auto"/>
          </w:tcPr>
          <w:p w14:paraId="5A3E5822" w14:textId="77777777" w:rsidR="009044C4" w:rsidRPr="0092456F" w:rsidRDefault="009044C4" w:rsidP="00DB4702">
            <w:pPr>
              <w:pStyle w:val="TAL"/>
              <w:rPr>
                <w:sz w:val="16"/>
              </w:rPr>
            </w:pPr>
            <w:r>
              <w:rPr>
                <w:sz w:val="16"/>
              </w:rPr>
              <w:t>Rel-18</w:t>
            </w:r>
          </w:p>
        </w:tc>
        <w:tc>
          <w:tcPr>
            <w:tcW w:w="0" w:type="auto"/>
          </w:tcPr>
          <w:p w14:paraId="24C7F26F" w14:textId="77777777" w:rsidR="009044C4" w:rsidRPr="0092456F" w:rsidRDefault="009044C4" w:rsidP="00DB4702">
            <w:pPr>
              <w:pStyle w:val="TAL"/>
              <w:rPr>
                <w:sz w:val="16"/>
              </w:rPr>
            </w:pPr>
            <w:r>
              <w:rPr>
                <w:sz w:val="16"/>
              </w:rPr>
              <w:t>F</w:t>
            </w:r>
          </w:p>
        </w:tc>
        <w:tc>
          <w:tcPr>
            <w:tcW w:w="0" w:type="auto"/>
          </w:tcPr>
          <w:p w14:paraId="25AC5D40" w14:textId="77777777" w:rsidR="009044C4" w:rsidRPr="0092456F" w:rsidRDefault="009044C4" w:rsidP="00DB4702">
            <w:pPr>
              <w:pStyle w:val="TAL"/>
              <w:rPr>
                <w:sz w:val="16"/>
              </w:rPr>
            </w:pPr>
            <w:r>
              <w:rPr>
                <w:sz w:val="16"/>
              </w:rPr>
              <w:t>5G_eLCS_Ph3</w:t>
            </w:r>
          </w:p>
        </w:tc>
        <w:tc>
          <w:tcPr>
            <w:tcW w:w="0" w:type="auto"/>
          </w:tcPr>
          <w:p w14:paraId="60821A51" w14:textId="77777777" w:rsidR="009044C4" w:rsidRPr="0092456F" w:rsidRDefault="009044C4" w:rsidP="00DB4702">
            <w:pPr>
              <w:pStyle w:val="TAL"/>
              <w:rPr>
                <w:sz w:val="16"/>
              </w:rPr>
            </w:pPr>
            <w:r>
              <w:rPr>
                <w:sz w:val="16"/>
              </w:rPr>
              <w:t>revised</w:t>
            </w:r>
          </w:p>
        </w:tc>
      </w:tr>
      <w:tr w:rsidR="009044C4" w14:paraId="35F3B8FA" w14:textId="77777777" w:rsidTr="00DB4702">
        <w:tc>
          <w:tcPr>
            <w:tcW w:w="0" w:type="auto"/>
          </w:tcPr>
          <w:p w14:paraId="6680C24A" w14:textId="77777777" w:rsidR="009044C4" w:rsidRPr="0092456F" w:rsidRDefault="009044C4" w:rsidP="00DB4702">
            <w:pPr>
              <w:pStyle w:val="TAL"/>
              <w:rPr>
                <w:sz w:val="16"/>
              </w:rPr>
            </w:pPr>
            <w:r>
              <w:rPr>
                <w:sz w:val="16"/>
              </w:rPr>
              <w:t>C1-243591</w:t>
            </w:r>
          </w:p>
        </w:tc>
        <w:tc>
          <w:tcPr>
            <w:tcW w:w="0" w:type="auto"/>
          </w:tcPr>
          <w:p w14:paraId="74AA8026" w14:textId="77777777" w:rsidR="009044C4" w:rsidRPr="0092456F" w:rsidRDefault="009044C4" w:rsidP="00DB4702">
            <w:pPr>
              <w:pStyle w:val="TAL"/>
              <w:rPr>
                <w:sz w:val="16"/>
              </w:rPr>
            </w:pPr>
            <w:r>
              <w:rPr>
                <w:sz w:val="16"/>
              </w:rPr>
              <w:t>Corrections on LCS session identity value</w:t>
            </w:r>
          </w:p>
        </w:tc>
        <w:tc>
          <w:tcPr>
            <w:tcW w:w="0" w:type="auto"/>
          </w:tcPr>
          <w:p w14:paraId="4C0327E4" w14:textId="77777777" w:rsidR="009044C4" w:rsidRPr="0092456F" w:rsidRDefault="009044C4" w:rsidP="00DB4702">
            <w:pPr>
              <w:pStyle w:val="TAL"/>
              <w:rPr>
                <w:sz w:val="16"/>
              </w:rPr>
            </w:pPr>
            <w:r>
              <w:rPr>
                <w:sz w:val="16"/>
              </w:rPr>
              <w:t>Xiaomi, vivo, CATT, Qualcomm Incorporated, Nokia</w:t>
            </w:r>
          </w:p>
        </w:tc>
        <w:tc>
          <w:tcPr>
            <w:tcW w:w="0" w:type="auto"/>
          </w:tcPr>
          <w:p w14:paraId="301E39DC" w14:textId="77777777" w:rsidR="009044C4" w:rsidRPr="0092456F" w:rsidRDefault="009044C4" w:rsidP="00DB4702">
            <w:pPr>
              <w:pStyle w:val="TAL"/>
              <w:rPr>
                <w:sz w:val="16"/>
              </w:rPr>
            </w:pPr>
            <w:r>
              <w:rPr>
                <w:sz w:val="16"/>
              </w:rPr>
              <w:t>24.572</w:t>
            </w:r>
          </w:p>
        </w:tc>
        <w:tc>
          <w:tcPr>
            <w:tcW w:w="0" w:type="auto"/>
          </w:tcPr>
          <w:p w14:paraId="129E7335" w14:textId="77777777" w:rsidR="009044C4" w:rsidRPr="0092456F" w:rsidRDefault="009044C4" w:rsidP="00DB4702">
            <w:pPr>
              <w:pStyle w:val="TAL"/>
              <w:rPr>
                <w:sz w:val="16"/>
              </w:rPr>
            </w:pPr>
            <w:r>
              <w:rPr>
                <w:sz w:val="16"/>
              </w:rPr>
              <w:t>0009</w:t>
            </w:r>
          </w:p>
        </w:tc>
        <w:tc>
          <w:tcPr>
            <w:tcW w:w="0" w:type="auto"/>
          </w:tcPr>
          <w:p w14:paraId="63B67A44" w14:textId="77777777" w:rsidR="009044C4" w:rsidRPr="0092456F" w:rsidRDefault="009044C4" w:rsidP="00DB4702">
            <w:pPr>
              <w:pStyle w:val="TAR"/>
              <w:rPr>
                <w:sz w:val="16"/>
              </w:rPr>
            </w:pPr>
            <w:r>
              <w:rPr>
                <w:sz w:val="16"/>
              </w:rPr>
              <w:t>4</w:t>
            </w:r>
          </w:p>
        </w:tc>
        <w:tc>
          <w:tcPr>
            <w:tcW w:w="0" w:type="auto"/>
          </w:tcPr>
          <w:p w14:paraId="6A7D5D84" w14:textId="77777777" w:rsidR="009044C4" w:rsidRPr="0092456F" w:rsidRDefault="009044C4" w:rsidP="00DB4702">
            <w:pPr>
              <w:pStyle w:val="TAL"/>
              <w:rPr>
                <w:sz w:val="16"/>
              </w:rPr>
            </w:pPr>
            <w:r>
              <w:rPr>
                <w:sz w:val="16"/>
              </w:rPr>
              <w:t>Rel-18</w:t>
            </w:r>
          </w:p>
        </w:tc>
        <w:tc>
          <w:tcPr>
            <w:tcW w:w="0" w:type="auto"/>
          </w:tcPr>
          <w:p w14:paraId="6679707C" w14:textId="77777777" w:rsidR="009044C4" w:rsidRPr="0092456F" w:rsidRDefault="009044C4" w:rsidP="00DB4702">
            <w:pPr>
              <w:pStyle w:val="TAL"/>
              <w:rPr>
                <w:sz w:val="16"/>
              </w:rPr>
            </w:pPr>
            <w:r>
              <w:rPr>
                <w:sz w:val="16"/>
              </w:rPr>
              <w:t>F</w:t>
            </w:r>
          </w:p>
        </w:tc>
        <w:tc>
          <w:tcPr>
            <w:tcW w:w="0" w:type="auto"/>
          </w:tcPr>
          <w:p w14:paraId="5BDD3596" w14:textId="77777777" w:rsidR="009044C4" w:rsidRPr="0092456F" w:rsidRDefault="009044C4" w:rsidP="00DB4702">
            <w:pPr>
              <w:pStyle w:val="TAL"/>
              <w:rPr>
                <w:sz w:val="16"/>
              </w:rPr>
            </w:pPr>
            <w:r>
              <w:rPr>
                <w:sz w:val="16"/>
              </w:rPr>
              <w:t>5G_eLCS_Ph3</w:t>
            </w:r>
          </w:p>
        </w:tc>
        <w:tc>
          <w:tcPr>
            <w:tcW w:w="0" w:type="auto"/>
          </w:tcPr>
          <w:p w14:paraId="505DB4F3" w14:textId="77777777" w:rsidR="009044C4" w:rsidRPr="0092456F" w:rsidRDefault="009044C4" w:rsidP="00DB4702">
            <w:pPr>
              <w:pStyle w:val="TAL"/>
              <w:rPr>
                <w:sz w:val="16"/>
              </w:rPr>
            </w:pPr>
            <w:r>
              <w:rPr>
                <w:sz w:val="16"/>
              </w:rPr>
              <w:t>agreed</w:t>
            </w:r>
          </w:p>
        </w:tc>
      </w:tr>
      <w:tr w:rsidR="009044C4" w14:paraId="66A974FA" w14:textId="77777777" w:rsidTr="00DB4702">
        <w:tc>
          <w:tcPr>
            <w:tcW w:w="0" w:type="auto"/>
          </w:tcPr>
          <w:p w14:paraId="620C1B78" w14:textId="77777777" w:rsidR="009044C4" w:rsidRPr="0092456F" w:rsidRDefault="009044C4" w:rsidP="00DB4702">
            <w:pPr>
              <w:pStyle w:val="TAL"/>
              <w:rPr>
                <w:sz w:val="16"/>
              </w:rPr>
            </w:pPr>
            <w:r>
              <w:rPr>
                <w:sz w:val="16"/>
              </w:rPr>
              <w:t>C1-243435</w:t>
            </w:r>
          </w:p>
        </w:tc>
        <w:tc>
          <w:tcPr>
            <w:tcW w:w="0" w:type="auto"/>
          </w:tcPr>
          <w:p w14:paraId="0586C3D5" w14:textId="77777777" w:rsidR="009044C4" w:rsidRPr="0092456F" w:rsidRDefault="009044C4" w:rsidP="00DB4702">
            <w:pPr>
              <w:pStyle w:val="TAL"/>
              <w:rPr>
                <w:sz w:val="16"/>
              </w:rPr>
            </w:pPr>
            <w:r>
              <w:rPr>
                <w:sz w:val="16"/>
              </w:rPr>
              <w:t>Addition of reject cause to establishment command reject message</w:t>
            </w:r>
          </w:p>
        </w:tc>
        <w:tc>
          <w:tcPr>
            <w:tcW w:w="0" w:type="auto"/>
          </w:tcPr>
          <w:p w14:paraId="1E1371D0" w14:textId="77777777" w:rsidR="009044C4" w:rsidRPr="0092456F" w:rsidRDefault="009044C4" w:rsidP="00DB4702">
            <w:pPr>
              <w:pStyle w:val="TAL"/>
              <w:rPr>
                <w:sz w:val="16"/>
              </w:rPr>
            </w:pPr>
            <w:r>
              <w:rPr>
                <w:sz w:val="16"/>
              </w:rPr>
              <w:t>CATT</w:t>
            </w:r>
          </w:p>
        </w:tc>
        <w:tc>
          <w:tcPr>
            <w:tcW w:w="0" w:type="auto"/>
          </w:tcPr>
          <w:p w14:paraId="6B01EB36" w14:textId="77777777" w:rsidR="009044C4" w:rsidRPr="0092456F" w:rsidRDefault="009044C4" w:rsidP="00DB4702">
            <w:pPr>
              <w:pStyle w:val="TAL"/>
              <w:rPr>
                <w:sz w:val="16"/>
              </w:rPr>
            </w:pPr>
            <w:r>
              <w:rPr>
                <w:sz w:val="16"/>
              </w:rPr>
              <w:t>24.572</w:t>
            </w:r>
          </w:p>
        </w:tc>
        <w:tc>
          <w:tcPr>
            <w:tcW w:w="0" w:type="auto"/>
          </w:tcPr>
          <w:p w14:paraId="43A96EBA" w14:textId="77777777" w:rsidR="009044C4" w:rsidRPr="0092456F" w:rsidRDefault="009044C4" w:rsidP="00DB4702">
            <w:pPr>
              <w:pStyle w:val="TAL"/>
              <w:rPr>
                <w:sz w:val="16"/>
              </w:rPr>
            </w:pPr>
            <w:r>
              <w:rPr>
                <w:sz w:val="16"/>
              </w:rPr>
              <w:t>0011</w:t>
            </w:r>
          </w:p>
        </w:tc>
        <w:tc>
          <w:tcPr>
            <w:tcW w:w="0" w:type="auto"/>
          </w:tcPr>
          <w:p w14:paraId="5609B601" w14:textId="77777777" w:rsidR="009044C4" w:rsidRPr="0092456F" w:rsidRDefault="009044C4" w:rsidP="00DB4702">
            <w:pPr>
              <w:pStyle w:val="TAR"/>
              <w:rPr>
                <w:sz w:val="16"/>
              </w:rPr>
            </w:pPr>
            <w:r>
              <w:rPr>
                <w:sz w:val="16"/>
              </w:rPr>
              <w:t>2</w:t>
            </w:r>
          </w:p>
        </w:tc>
        <w:tc>
          <w:tcPr>
            <w:tcW w:w="0" w:type="auto"/>
          </w:tcPr>
          <w:p w14:paraId="4D98156F" w14:textId="77777777" w:rsidR="009044C4" w:rsidRPr="0092456F" w:rsidRDefault="009044C4" w:rsidP="00DB4702">
            <w:pPr>
              <w:pStyle w:val="TAL"/>
              <w:rPr>
                <w:sz w:val="16"/>
              </w:rPr>
            </w:pPr>
            <w:r>
              <w:rPr>
                <w:sz w:val="16"/>
              </w:rPr>
              <w:t>Rel-18</w:t>
            </w:r>
          </w:p>
        </w:tc>
        <w:tc>
          <w:tcPr>
            <w:tcW w:w="0" w:type="auto"/>
          </w:tcPr>
          <w:p w14:paraId="5E7B31B1" w14:textId="77777777" w:rsidR="009044C4" w:rsidRPr="0092456F" w:rsidRDefault="009044C4" w:rsidP="00DB4702">
            <w:pPr>
              <w:pStyle w:val="TAL"/>
              <w:rPr>
                <w:sz w:val="16"/>
              </w:rPr>
            </w:pPr>
            <w:r>
              <w:rPr>
                <w:sz w:val="16"/>
              </w:rPr>
              <w:t>B</w:t>
            </w:r>
          </w:p>
        </w:tc>
        <w:tc>
          <w:tcPr>
            <w:tcW w:w="0" w:type="auto"/>
          </w:tcPr>
          <w:p w14:paraId="372E427F" w14:textId="77777777" w:rsidR="009044C4" w:rsidRPr="0092456F" w:rsidRDefault="009044C4" w:rsidP="00DB4702">
            <w:pPr>
              <w:pStyle w:val="TAL"/>
              <w:rPr>
                <w:sz w:val="16"/>
              </w:rPr>
            </w:pPr>
            <w:r>
              <w:rPr>
                <w:sz w:val="16"/>
              </w:rPr>
              <w:t>5G_eLCS_Ph3</w:t>
            </w:r>
          </w:p>
        </w:tc>
        <w:tc>
          <w:tcPr>
            <w:tcW w:w="0" w:type="auto"/>
          </w:tcPr>
          <w:p w14:paraId="04B9CAE5" w14:textId="77777777" w:rsidR="009044C4" w:rsidRPr="0092456F" w:rsidRDefault="009044C4" w:rsidP="00DB4702">
            <w:pPr>
              <w:pStyle w:val="TAL"/>
              <w:rPr>
                <w:sz w:val="16"/>
              </w:rPr>
            </w:pPr>
            <w:r>
              <w:rPr>
                <w:sz w:val="16"/>
              </w:rPr>
              <w:t>revised</w:t>
            </w:r>
          </w:p>
        </w:tc>
      </w:tr>
      <w:tr w:rsidR="009044C4" w14:paraId="2060222B" w14:textId="77777777" w:rsidTr="00DB4702">
        <w:tc>
          <w:tcPr>
            <w:tcW w:w="0" w:type="auto"/>
          </w:tcPr>
          <w:p w14:paraId="0DF98718" w14:textId="77777777" w:rsidR="009044C4" w:rsidRPr="0092456F" w:rsidRDefault="009044C4" w:rsidP="00DB4702">
            <w:pPr>
              <w:pStyle w:val="TAL"/>
              <w:rPr>
                <w:sz w:val="16"/>
              </w:rPr>
            </w:pPr>
            <w:r>
              <w:rPr>
                <w:sz w:val="16"/>
              </w:rPr>
              <w:t>C1-243588</w:t>
            </w:r>
          </w:p>
        </w:tc>
        <w:tc>
          <w:tcPr>
            <w:tcW w:w="0" w:type="auto"/>
          </w:tcPr>
          <w:p w14:paraId="38C06941" w14:textId="77777777" w:rsidR="009044C4" w:rsidRPr="0092456F" w:rsidRDefault="009044C4" w:rsidP="00DB4702">
            <w:pPr>
              <w:pStyle w:val="TAL"/>
              <w:rPr>
                <w:sz w:val="16"/>
              </w:rPr>
            </w:pPr>
            <w:r>
              <w:rPr>
                <w:sz w:val="16"/>
              </w:rPr>
              <w:t>Addition of reject cause to establishment command reject message</w:t>
            </w:r>
          </w:p>
        </w:tc>
        <w:tc>
          <w:tcPr>
            <w:tcW w:w="0" w:type="auto"/>
          </w:tcPr>
          <w:p w14:paraId="4892ABAB" w14:textId="77777777" w:rsidR="009044C4" w:rsidRPr="0092456F" w:rsidRDefault="009044C4" w:rsidP="00DB4702">
            <w:pPr>
              <w:pStyle w:val="TAL"/>
              <w:rPr>
                <w:sz w:val="16"/>
              </w:rPr>
            </w:pPr>
            <w:r>
              <w:rPr>
                <w:sz w:val="16"/>
              </w:rPr>
              <w:t>Xiaomi, CATT, vivo</w:t>
            </w:r>
          </w:p>
        </w:tc>
        <w:tc>
          <w:tcPr>
            <w:tcW w:w="0" w:type="auto"/>
          </w:tcPr>
          <w:p w14:paraId="3DD09CC8" w14:textId="77777777" w:rsidR="009044C4" w:rsidRPr="0092456F" w:rsidRDefault="009044C4" w:rsidP="00DB4702">
            <w:pPr>
              <w:pStyle w:val="TAL"/>
              <w:rPr>
                <w:sz w:val="16"/>
              </w:rPr>
            </w:pPr>
            <w:r>
              <w:rPr>
                <w:sz w:val="16"/>
              </w:rPr>
              <w:t>24.572</w:t>
            </w:r>
          </w:p>
        </w:tc>
        <w:tc>
          <w:tcPr>
            <w:tcW w:w="0" w:type="auto"/>
          </w:tcPr>
          <w:p w14:paraId="071B8072" w14:textId="77777777" w:rsidR="009044C4" w:rsidRPr="0092456F" w:rsidRDefault="009044C4" w:rsidP="00DB4702">
            <w:pPr>
              <w:pStyle w:val="TAL"/>
              <w:rPr>
                <w:sz w:val="16"/>
              </w:rPr>
            </w:pPr>
            <w:r>
              <w:rPr>
                <w:sz w:val="16"/>
              </w:rPr>
              <w:t>0011</w:t>
            </w:r>
          </w:p>
        </w:tc>
        <w:tc>
          <w:tcPr>
            <w:tcW w:w="0" w:type="auto"/>
          </w:tcPr>
          <w:p w14:paraId="451B5C72" w14:textId="77777777" w:rsidR="009044C4" w:rsidRPr="0092456F" w:rsidRDefault="009044C4" w:rsidP="00DB4702">
            <w:pPr>
              <w:pStyle w:val="TAR"/>
              <w:rPr>
                <w:sz w:val="16"/>
              </w:rPr>
            </w:pPr>
            <w:r>
              <w:rPr>
                <w:sz w:val="16"/>
              </w:rPr>
              <w:t>3</w:t>
            </w:r>
          </w:p>
        </w:tc>
        <w:tc>
          <w:tcPr>
            <w:tcW w:w="0" w:type="auto"/>
          </w:tcPr>
          <w:p w14:paraId="45B662BF" w14:textId="77777777" w:rsidR="009044C4" w:rsidRPr="0092456F" w:rsidRDefault="009044C4" w:rsidP="00DB4702">
            <w:pPr>
              <w:pStyle w:val="TAL"/>
              <w:rPr>
                <w:sz w:val="16"/>
              </w:rPr>
            </w:pPr>
            <w:r>
              <w:rPr>
                <w:sz w:val="16"/>
              </w:rPr>
              <w:t>Rel-18</w:t>
            </w:r>
          </w:p>
        </w:tc>
        <w:tc>
          <w:tcPr>
            <w:tcW w:w="0" w:type="auto"/>
          </w:tcPr>
          <w:p w14:paraId="00F7115B" w14:textId="77777777" w:rsidR="009044C4" w:rsidRPr="0092456F" w:rsidRDefault="009044C4" w:rsidP="00DB4702">
            <w:pPr>
              <w:pStyle w:val="TAL"/>
              <w:rPr>
                <w:sz w:val="16"/>
              </w:rPr>
            </w:pPr>
            <w:r>
              <w:rPr>
                <w:sz w:val="16"/>
              </w:rPr>
              <w:t>B</w:t>
            </w:r>
          </w:p>
        </w:tc>
        <w:tc>
          <w:tcPr>
            <w:tcW w:w="0" w:type="auto"/>
          </w:tcPr>
          <w:p w14:paraId="21618CFA" w14:textId="77777777" w:rsidR="009044C4" w:rsidRPr="0092456F" w:rsidRDefault="009044C4" w:rsidP="00DB4702">
            <w:pPr>
              <w:pStyle w:val="TAL"/>
              <w:rPr>
                <w:sz w:val="16"/>
              </w:rPr>
            </w:pPr>
            <w:r>
              <w:rPr>
                <w:sz w:val="16"/>
              </w:rPr>
              <w:t>5G_eLCS_Ph3</w:t>
            </w:r>
          </w:p>
        </w:tc>
        <w:tc>
          <w:tcPr>
            <w:tcW w:w="0" w:type="auto"/>
          </w:tcPr>
          <w:p w14:paraId="366A2026" w14:textId="77777777" w:rsidR="009044C4" w:rsidRPr="0092456F" w:rsidRDefault="009044C4" w:rsidP="00DB4702">
            <w:pPr>
              <w:pStyle w:val="TAL"/>
              <w:rPr>
                <w:sz w:val="16"/>
              </w:rPr>
            </w:pPr>
            <w:r>
              <w:rPr>
                <w:sz w:val="16"/>
              </w:rPr>
              <w:t>revised</w:t>
            </w:r>
          </w:p>
        </w:tc>
      </w:tr>
      <w:tr w:rsidR="009044C4" w14:paraId="6C209548" w14:textId="77777777" w:rsidTr="00DB4702">
        <w:tc>
          <w:tcPr>
            <w:tcW w:w="0" w:type="auto"/>
          </w:tcPr>
          <w:p w14:paraId="230B8B03" w14:textId="77777777" w:rsidR="009044C4" w:rsidRPr="0092456F" w:rsidRDefault="009044C4" w:rsidP="00DB4702">
            <w:pPr>
              <w:pStyle w:val="TAL"/>
              <w:rPr>
                <w:sz w:val="16"/>
              </w:rPr>
            </w:pPr>
            <w:r>
              <w:rPr>
                <w:sz w:val="16"/>
              </w:rPr>
              <w:t>C1-243694</w:t>
            </w:r>
          </w:p>
        </w:tc>
        <w:tc>
          <w:tcPr>
            <w:tcW w:w="0" w:type="auto"/>
          </w:tcPr>
          <w:p w14:paraId="0CE0BF32" w14:textId="77777777" w:rsidR="009044C4" w:rsidRPr="0092456F" w:rsidRDefault="009044C4" w:rsidP="00DB4702">
            <w:pPr>
              <w:pStyle w:val="TAL"/>
              <w:rPr>
                <w:sz w:val="16"/>
              </w:rPr>
            </w:pPr>
            <w:r>
              <w:rPr>
                <w:sz w:val="16"/>
              </w:rPr>
              <w:t>Addition of reject cause to establishment command reject message</w:t>
            </w:r>
          </w:p>
        </w:tc>
        <w:tc>
          <w:tcPr>
            <w:tcW w:w="0" w:type="auto"/>
          </w:tcPr>
          <w:p w14:paraId="2513911F" w14:textId="77777777" w:rsidR="009044C4" w:rsidRPr="0092456F" w:rsidRDefault="009044C4" w:rsidP="00DB4702">
            <w:pPr>
              <w:pStyle w:val="TAL"/>
              <w:rPr>
                <w:sz w:val="16"/>
              </w:rPr>
            </w:pPr>
            <w:r>
              <w:rPr>
                <w:sz w:val="16"/>
              </w:rPr>
              <w:t>Xiaomi, CATT, vivo, Ericsson</w:t>
            </w:r>
          </w:p>
        </w:tc>
        <w:tc>
          <w:tcPr>
            <w:tcW w:w="0" w:type="auto"/>
          </w:tcPr>
          <w:p w14:paraId="7AB30F53" w14:textId="77777777" w:rsidR="009044C4" w:rsidRPr="0092456F" w:rsidRDefault="009044C4" w:rsidP="00DB4702">
            <w:pPr>
              <w:pStyle w:val="TAL"/>
              <w:rPr>
                <w:sz w:val="16"/>
              </w:rPr>
            </w:pPr>
            <w:r>
              <w:rPr>
                <w:sz w:val="16"/>
              </w:rPr>
              <w:t>24.572</w:t>
            </w:r>
          </w:p>
        </w:tc>
        <w:tc>
          <w:tcPr>
            <w:tcW w:w="0" w:type="auto"/>
          </w:tcPr>
          <w:p w14:paraId="425FE4C7" w14:textId="77777777" w:rsidR="009044C4" w:rsidRPr="0092456F" w:rsidRDefault="009044C4" w:rsidP="00DB4702">
            <w:pPr>
              <w:pStyle w:val="TAL"/>
              <w:rPr>
                <w:sz w:val="16"/>
              </w:rPr>
            </w:pPr>
            <w:r>
              <w:rPr>
                <w:sz w:val="16"/>
              </w:rPr>
              <w:t>0011</w:t>
            </w:r>
          </w:p>
        </w:tc>
        <w:tc>
          <w:tcPr>
            <w:tcW w:w="0" w:type="auto"/>
          </w:tcPr>
          <w:p w14:paraId="73D8896C" w14:textId="77777777" w:rsidR="009044C4" w:rsidRPr="0092456F" w:rsidRDefault="009044C4" w:rsidP="00DB4702">
            <w:pPr>
              <w:pStyle w:val="TAR"/>
              <w:rPr>
                <w:sz w:val="16"/>
              </w:rPr>
            </w:pPr>
            <w:r>
              <w:rPr>
                <w:sz w:val="16"/>
              </w:rPr>
              <w:t>4</w:t>
            </w:r>
          </w:p>
        </w:tc>
        <w:tc>
          <w:tcPr>
            <w:tcW w:w="0" w:type="auto"/>
          </w:tcPr>
          <w:p w14:paraId="551CD9FC" w14:textId="77777777" w:rsidR="009044C4" w:rsidRPr="0092456F" w:rsidRDefault="009044C4" w:rsidP="00DB4702">
            <w:pPr>
              <w:pStyle w:val="TAL"/>
              <w:rPr>
                <w:sz w:val="16"/>
              </w:rPr>
            </w:pPr>
            <w:r>
              <w:rPr>
                <w:sz w:val="16"/>
              </w:rPr>
              <w:t>Rel-18</w:t>
            </w:r>
          </w:p>
        </w:tc>
        <w:tc>
          <w:tcPr>
            <w:tcW w:w="0" w:type="auto"/>
          </w:tcPr>
          <w:p w14:paraId="4EE38C29" w14:textId="77777777" w:rsidR="009044C4" w:rsidRPr="0092456F" w:rsidRDefault="009044C4" w:rsidP="00DB4702">
            <w:pPr>
              <w:pStyle w:val="TAL"/>
              <w:rPr>
                <w:sz w:val="16"/>
              </w:rPr>
            </w:pPr>
            <w:r>
              <w:rPr>
                <w:sz w:val="16"/>
              </w:rPr>
              <w:t>B</w:t>
            </w:r>
          </w:p>
        </w:tc>
        <w:tc>
          <w:tcPr>
            <w:tcW w:w="0" w:type="auto"/>
          </w:tcPr>
          <w:p w14:paraId="0A84E527" w14:textId="77777777" w:rsidR="009044C4" w:rsidRPr="0092456F" w:rsidRDefault="009044C4" w:rsidP="00DB4702">
            <w:pPr>
              <w:pStyle w:val="TAL"/>
              <w:rPr>
                <w:sz w:val="16"/>
              </w:rPr>
            </w:pPr>
            <w:r>
              <w:rPr>
                <w:sz w:val="16"/>
              </w:rPr>
              <w:t>5G_eLCS_Ph3</w:t>
            </w:r>
          </w:p>
        </w:tc>
        <w:tc>
          <w:tcPr>
            <w:tcW w:w="0" w:type="auto"/>
          </w:tcPr>
          <w:p w14:paraId="2757BDFF" w14:textId="77777777" w:rsidR="009044C4" w:rsidRPr="0092456F" w:rsidRDefault="009044C4" w:rsidP="00DB4702">
            <w:pPr>
              <w:pStyle w:val="TAL"/>
              <w:rPr>
                <w:sz w:val="16"/>
              </w:rPr>
            </w:pPr>
            <w:r>
              <w:rPr>
                <w:sz w:val="16"/>
              </w:rPr>
              <w:t>revised</w:t>
            </w:r>
          </w:p>
        </w:tc>
      </w:tr>
      <w:tr w:rsidR="009044C4" w14:paraId="09A98797" w14:textId="77777777" w:rsidTr="00DB4702">
        <w:tc>
          <w:tcPr>
            <w:tcW w:w="0" w:type="auto"/>
          </w:tcPr>
          <w:p w14:paraId="390BED75" w14:textId="77777777" w:rsidR="009044C4" w:rsidRPr="0092456F" w:rsidRDefault="009044C4" w:rsidP="00DB4702">
            <w:pPr>
              <w:pStyle w:val="TAL"/>
              <w:rPr>
                <w:sz w:val="16"/>
              </w:rPr>
            </w:pPr>
            <w:r>
              <w:rPr>
                <w:sz w:val="16"/>
              </w:rPr>
              <w:t>C1-243714</w:t>
            </w:r>
          </w:p>
        </w:tc>
        <w:tc>
          <w:tcPr>
            <w:tcW w:w="0" w:type="auto"/>
          </w:tcPr>
          <w:p w14:paraId="19A1768D" w14:textId="77777777" w:rsidR="009044C4" w:rsidRPr="0092456F" w:rsidRDefault="009044C4" w:rsidP="00DB4702">
            <w:pPr>
              <w:pStyle w:val="TAL"/>
              <w:rPr>
                <w:sz w:val="16"/>
              </w:rPr>
            </w:pPr>
            <w:r>
              <w:rPr>
                <w:sz w:val="16"/>
              </w:rPr>
              <w:t>Addition of reject cause to establishment command reject message</w:t>
            </w:r>
          </w:p>
        </w:tc>
        <w:tc>
          <w:tcPr>
            <w:tcW w:w="0" w:type="auto"/>
          </w:tcPr>
          <w:p w14:paraId="624DB8EA" w14:textId="77777777" w:rsidR="009044C4" w:rsidRPr="0092456F" w:rsidRDefault="009044C4" w:rsidP="00DB4702">
            <w:pPr>
              <w:pStyle w:val="TAL"/>
              <w:rPr>
                <w:sz w:val="16"/>
              </w:rPr>
            </w:pPr>
            <w:r>
              <w:rPr>
                <w:sz w:val="16"/>
              </w:rPr>
              <w:t>Xiaomi, CATT, vivo, Ericsson</w:t>
            </w:r>
          </w:p>
        </w:tc>
        <w:tc>
          <w:tcPr>
            <w:tcW w:w="0" w:type="auto"/>
          </w:tcPr>
          <w:p w14:paraId="5ABBE3F7" w14:textId="77777777" w:rsidR="009044C4" w:rsidRPr="0092456F" w:rsidRDefault="009044C4" w:rsidP="00DB4702">
            <w:pPr>
              <w:pStyle w:val="TAL"/>
              <w:rPr>
                <w:sz w:val="16"/>
              </w:rPr>
            </w:pPr>
            <w:r>
              <w:rPr>
                <w:sz w:val="16"/>
              </w:rPr>
              <w:t>24.572</w:t>
            </w:r>
          </w:p>
        </w:tc>
        <w:tc>
          <w:tcPr>
            <w:tcW w:w="0" w:type="auto"/>
          </w:tcPr>
          <w:p w14:paraId="75255757" w14:textId="77777777" w:rsidR="009044C4" w:rsidRPr="0092456F" w:rsidRDefault="009044C4" w:rsidP="00DB4702">
            <w:pPr>
              <w:pStyle w:val="TAL"/>
              <w:rPr>
                <w:sz w:val="16"/>
              </w:rPr>
            </w:pPr>
            <w:r>
              <w:rPr>
                <w:sz w:val="16"/>
              </w:rPr>
              <w:t>0011</w:t>
            </w:r>
          </w:p>
        </w:tc>
        <w:tc>
          <w:tcPr>
            <w:tcW w:w="0" w:type="auto"/>
          </w:tcPr>
          <w:p w14:paraId="349491ED" w14:textId="77777777" w:rsidR="009044C4" w:rsidRPr="0092456F" w:rsidRDefault="009044C4" w:rsidP="00DB4702">
            <w:pPr>
              <w:pStyle w:val="TAR"/>
              <w:rPr>
                <w:sz w:val="16"/>
              </w:rPr>
            </w:pPr>
            <w:r>
              <w:rPr>
                <w:sz w:val="16"/>
              </w:rPr>
              <w:t>5</w:t>
            </w:r>
          </w:p>
        </w:tc>
        <w:tc>
          <w:tcPr>
            <w:tcW w:w="0" w:type="auto"/>
          </w:tcPr>
          <w:p w14:paraId="42AF0B89" w14:textId="77777777" w:rsidR="009044C4" w:rsidRPr="0092456F" w:rsidRDefault="009044C4" w:rsidP="00DB4702">
            <w:pPr>
              <w:pStyle w:val="TAL"/>
              <w:rPr>
                <w:sz w:val="16"/>
              </w:rPr>
            </w:pPr>
            <w:r>
              <w:rPr>
                <w:sz w:val="16"/>
              </w:rPr>
              <w:t>Rel-18</w:t>
            </w:r>
          </w:p>
        </w:tc>
        <w:tc>
          <w:tcPr>
            <w:tcW w:w="0" w:type="auto"/>
          </w:tcPr>
          <w:p w14:paraId="505A69D3" w14:textId="77777777" w:rsidR="009044C4" w:rsidRPr="0092456F" w:rsidRDefault="009044C4" w:rsidP="00DB4702">
            <w:pPr>
              <w:pStyle w:val="TAL"/>
              <w:rPr>
                <w:sz w:val="16"/>
              </w:rPr>
            </w:pPr>
            <w:r>
              <w:rPr>
                <w:sz w:val="16"/>
              </w:rPr>
              <w:t>B</w:t>
            </w:r>
          </w:p>
        </w:tc>
        <w:tc>
          <w:tcPr>
            <w:tcW w:w="0" w:type="auto"/>
          </w:tcPr>
          <w:p w14:paraId="379AA270" w14:textId="77777777" w:rsidR="009044C4" w:rsidRPr="0092456F" w:rsidRDefault="009044C4" w:rsidP="00DB4702">
            <w:pPr>
              <w:pStyle w:val="TAL"/>
              <w:rPr>
                <w:sz w:val="16"/>
              </w:rPr>
            </w:pPr>
            <w:r>
              <w:rPr>
                <w:sz w:val="16"/>
              </w:rPr>
              <w:t>5G_eLCS_Ph3</w:t>
            </w:r>
          </w:p>
        </w:tc>
        <w:tc>
          <w:tcPr>
            <w:tcW w:w="0" w:type="auto"/>
          </w:tcPr>
          <w:p w14:paraId="425673E9" w14:textId="77777777" w:rsidR="009044C4" w:rsidRPr="0092456F" w:rsidRDefault="009044C4" w:rsidP="00DB4702">
            <w:pPr>
              <w:pStyle w:val="TAL"/>
              <w:rPr>
                <w:sz w:val="16"/>
              </w:rPr>
            </w:pPr>
            <w:r>
              <w:rPr>
                <w:sz w:val="16"/>
              </w:rPr>
              <w:t>agreed</w:t>
            </w:r>
          </w:p>
        </w:tc>
      </w:tr>
      <w:tr w:rsidR="009044C4" w14:paraId="68D4EBD9" w14:textId="77777777" w:rsidTr="00DB4702">
        <w:tc>
          <w:tcPr>
            <w:tcW w:w="0" w:type="auto"/>
          </w:tcPr>
          <w:p w14:paraId="47C36C72" w14:textId="77777777" w:rsidR="009044C4" w:rsidRPr="0092456F" w:rsidRDefault="009044C4" w:rsidP="00DB4702">
            <w:pPr>
              <w:pStyle w:val="TAL"/>
              <w:rPr>
                <w:sz w:val="16"/>
              </w:rPr>
            </w:pPr>
            <w:r>
              <w:rPr>
                <w:sz w:val="16"/>
              </w:rPr>
              <w:t>C1-243079</w:t>
            </w:r>
          </w:p>
        </w:tc>
        <w:tc>
          <w:tcPr>
            <w:tcW w:w="0" w:type="auto"/>
          </w:tcPr>
          <w:p w14:paraId="2F241AEC" w14:textId="77777777" w:rsidR="009044C4" w:rsidRPr="0092456F" w:rsidRDefault="009044C4" w:rsidP="00DB4702">
            <w:pPr>
              <w:pStyle w:val="TAL"/>
              <w:rPr>
                <w:sz w:val="16"/>
              </w:rPr>
            </w:pPr>
            <w:r>
              <w:rPr>
                <w:sz w:val="16"/>
              </w:rPr>
              <w:t>Adding LCS UP correlation ID to the DL NAS TRANSPORT message</w:t>
            </w:r>
          </w:p>
        </w:tc>
        <w:tc>
          <w:tcPr>
            <w:tcW w:w="0" w:type="auto"/>
          </w:tcPr>
          <w:p w14:paraId="17298A7B" w14:textId="77777777" w:rsidR="009044C4" w:rsidRPr="0092456F" w:rsidRDefault="009044C4" w:rsidP="00DB4702">
            <w:pPr>
              <w:pStyle w:val="TAL"/>
              <w:rPr>
                <w:sz w:val="16"/>
              </w:rPr>
            </w:pPr>
            <w:r>
              <w:rPr>
                <w:sz w:val="16"/>
              </w:rPr>
              <w:t>OPPO</w:t>
            </w:r>
          </w:p>
        </w:tc>
        <w:tc>
          <w:tcPr>
            <w:tcW w:w="0" w:type="auto"/>
          </w:tcPr>
          <w:p w14:paraId="2FB253BF" w14:textId="77777777" w:rsidR="009044C4" w:rsidRPr="0092456F" w:rsidRDefault="009044C4" w:rsidP="00DB4702">
            <w:pPr>
              <w:pStyle w:val="TAL"/>
              <w:rPr>
                <w:sz w:val="16"/>
              </w:rPr>
            </w:pPr>
            <w:r>
              <w:rPr>
                <w:sz w:val="16"/>
              </w:rPr>
              <w:t>24.572</w:t>
            </w:r>
          </w:p>
        </w:tc>
        <w:tc>
          <w:tcPr>
            <w:tcW w:w="0" w:type="auto"/>
          </w:tcPr>
          <w:p w14:paraId="67438FAA" w14:textId="77777777" w:rsidR="009044C4" w:rsidRPr="0092456F" w:rsidRDefault="009044C4" w:rsidP="00DB4702">
            <w:pPr>
              <w:pStyle w:val="TAL"/>
              <w:rPr>
                <w:sz w:val="16"/>
              </w:rPr>
            </w:pPr>
            <w:r>
              <w:rPr>
                <w:sz w:val="16"/>
              </w:rPr>
              <w:t>0018</w:t>
            </w:r>
          </w:p>
        </w:tc>
        <w:tc>
          <w:tcPr>
            <w:tcW w:w="0" w:type="auto"/>
          </w:tcPr>
          <w:p w14:paraId="25EB5F53" w14:textId="77777777" w:rsidR="009044C4" w:rsidRPr="0092456F" w:rsidRDefault="009044C4" w:rsidP="00DB4702">
            <w:pPr>
              <w:pStyle w:val="TAR"/>
              <w:rPr>
                <w:sz w:val="16"/>
              </w:rPr>
            </w:pPr>
          </w:p>
        </w:tc>
        <w:tc>
          <w:tcPr>
            <w:tcW w:w="0" w:type="auto"/>
          </w:tcPr>
          <w:p w14:paraId="51B4C293" w14:textId="77777777" w:rsidR="009044C4" w:rsidRPr="0092456F" w:rsidRDefault="009044C4" w:rsidP="00DB4702">
            <w:pPr>
              <w:pStyle w:val="TAL"/>
              <w:rPr>
                <w:sz w:val="16"/>
              </w:rPr>
            </w:pPr>
            <w:r>
              <w:rPr>
                <w:sz w:val="16"/>
              </w:rPr>
              <w:t>Rel-18</w:t>
            </w:r>
          </w:p>
        </w:tc>
        <w:tc>
          <w:tcPr>
            <w:tcW w:w="0" w:type="auto"/>
          </w:tcPr>
          <w:p w14:paraId="1E996FED" w14:textId="77777777" w:rsidR="009044C4" w:rsidRPr="0092456F" w:rsidRDefault="009044C4" w:rsidP="00DB4702">
            <w:pPr>
              <w:pStyle w:val="TAL"/>
              <w:rPr>
                <w:sz w:val="16"/>
              </w:rPr>
            </w:pPr>
            <w:r>
              <w:rPr>
                <w:sz w:val="16"/>
              </w:rPr>
              <w:t>B</w:t>
            </w:r>
          </w:p>
        </w:tc>
        <w:tc>
          <w:tcPr>
            <w:tcW w:w="0" w:type="auto"/>
          </w:tcPr>
          <w:p w14:paraId="7F67877F" w14:textId="77777777" w:rsidR="009044C4" w:rsidRPr="0092456F" w:rsidRDefault="009044C4" w:rsidP="00DB4702">
            <w:pPr>
              <w:pStyle w:val="TAL"/>
              <w:rPr>
                <w:sz w:val="16"/>
              </w:rPr>
            </w:pPr>
            <w:r>
              <w:rPr>
                <w:sz w:val="16"/>
              </w:rPr>
              <w:t>5G_eLCS_Ph3</w:t>
            </w:r>
          </w:p>
        </w:tc>
        <w:tc>
          <w:tcPr>
            <w:tcW w:w="0" w:type="auto"/>
          </w:tcPr>
          <w:p w14:paraId="41C62060" w14:textId="77777777" w:rsidR="009044C4" w:rsidRPr="0092456F" w:rsidRDefault="009044C4" w:rsidP="00DB4702">
            <w:pPr>
              <w:pStyle w:val="TAL"/>
              <w:rPr>
                <w:sz w:val="16"/>
              </w:rPr>
            </w:pPr>
            <w:r>
              <w:rPr>
                <w:sz w:val="16"/>
              </w:rPr>
              <w:t>revised</w:t>
            </w:r>
          </w:p>
        </w:tc>
      </w:tr>
      <w:tr w:rsidR="009044C4" w14:paraId="5380294B" w14:textId="77777777" w:rsidTr="00DB4702">
        <w:tc>
          <w:tcPr>
            <w:tcW w:w="0" w:type="auto"/>
          </w:tcPr>
          <w:p w14:paraId="4B68D007" w14:textId="77777777" w:rsidR="009044C4" w:rsidRPr="0092456F" w:rsidRDefault="009044C4" w:rsidP="00DB4702">
            <w:pPr>
              <w:pStyle w:val="TAL"/>
              <w:rPr>
                <w:sz w:val="16"/>
              </w:rPr>
            </w:pPr>
            <w:r>
              <w:rPr>
                <w:sz w:val="16"/>
              </w:rPr>
              <w:t>C1-243141</w:t>
            </w:r>
          </w:p>
        </w:tc>
        <w:tc>
          <w:tcPr>
            <w:tcW w:w="0" w:type="auto"/>
          </w:tcPr>
          <w:p w14:paraId="0F01817A" w14:textId="77777777" w:rsidR="009044C4" w:rsidRPr="0092456F" w:rsidRDefault="009044C4" w:rsidP="00DB4702">
            <w:pPr>
              <w:pStyle w:val="TAL"/>
              <w:rPr>
                <w:sz w:val="16"/>
              </w:rPr>
            </w:pPr>
            <w:r>
              <w:rPr>
                <w:sz w:val="16"/>
              </w:rPr>
              <w:t>Adding LCS UP correlation ID to the DL NAS TRANSPORT message</w:t>
            </w:r>
          </w:p>
        </w:tc>
        <w:tc>
          <w:tcPr>
            <w:tcW w:w="0" w:type="auto"/>
          </w:tcPr>
          <w:p w14:paraId="47D0CC22" w14:textId="77777777" w:rsidR="009044C4" w:rsidRPr="0092456F" w:rsidRDefault="009044C4" w:rsidP="00DB4702">
            <w:pPr>
              <w:pStyle w:val="TAL"/>
              <w:rPr>
                <w:sz w:val="16"/>
              </w:rPr>
            </w:pPr>
            <w:r>
              <w:rPr>
                <w:sz w:val="16"/>
              </w:rPr>
              <w:t>OPPO</w:t>
            </w:r>
          </w:p>
        </w:tc>
        <w:tc>
          <w:tcPr>
            <w:tcW w:w="0" w:type="auto"/>
          </w:tcPr>
          <w:p w14:paraId="303411A3" w14:textId="77777777" w:rsidR="009044C4" w:rsidRPr="0092456F" w:rsidRDefault="009044C4" w:rsidP="00DB4702">
            <w:pPr>
              <w:pStyle w:val="TAL"/>
              <w:rPr>
                <w:sz w:val="16"/>
              </w:rPr>
            </w:pPr>
            <w:r>
              <w:rPr>
                <w:sz w:val="16"/>
              </w:rPr>
              <w:t>24.572</w:t>
            </w:r>
          </w:p>
        </w:tc>
        <w:tc>
          <w:tcPr>
            <w:tcW w:w="0" w:type="auto"/>
          </w:tcPr>
          <w:p w14:paraId="58957986" w14:textId="77777777" w:rsidR="009044C4" w:rsidRPr="0092456F" w:rsidRDefault="009044C4" w:rsidP="00DB4702">
            <w:pPr>
              <w:pStyle w:val="TAL"/>
              <w:rPr>
                <w:sz w:val="16"/>
              </w:rPr>
            </w:pPr>
            <w:r>
              <w:rPr>
                <w:sz w:val="16"/>
              </w:rPr>
              <w:t>0018</w:t>
            </w:r>
          </w:p>
        </w:tc>
        <w:tc>
          <w:tcPr>
            <w:tcW w:w="0" w:type="auto"/>
          </w:tcPr>
          <w:p w14:paraId="7963E550" w14:textId="77777777" w:rsidR="009044C4" w:rsidRPr="0092456F" w:rsidRDefault="009044C4" w:rsidP="00DB4702">
            <w:pPr>
              <w:pStyle w:val="TAR"/>
              <w:rPr>
                <w:sz w:val="16"/>
              </w:rPr>
            </w:pPr>
            <w:r>
              <w:rPr>
                <w:sz w:val="16"/>
              </w:rPr>
              <w:t>1</w:t>
            </w:r>
          </w:p>
        </w:tc>
        <w:tc>
          <w:tcPr>
            <w:tcW w:w="0" w:type="auto"/>
          </w:tcPr>
          <w:p w14:paraId="086133E3" w14:textId="77777777" w:rsidR="009044C4" w:rsidRPr="0092456F" w:rsidRDefault="009044C4" w:rsidP="00DB4702">
            <w:pPr>
              <w:pStyle w:val="TAL"/>
              <w:rPr>
                <w:sz w:val="16"/>
              </w:rPr>
            </w:pPr>
            <w:r>
              <w:rPr>
                <w:sz w:val="16"/>
              </w:rPr>
              <w:t>Rel-18</w:t>
            </w:r>
          </w:p>
        </w:tc>
        <w:tc>
          <w:tcPr>
            <w:tcW w:w="0" w:type="auto"/>
          </w:tcPr>
          <w:p w14:paraId="14104ED4" w14:textId="77777777" w:rsidR="009044C4" w:rsidRPr="0092456F" w:rsidRDefault="009044C4" w:rsidP="00DB4702">
            <w:pPr>
              <w:pStyle w:val="TAL"/>
              <w:rPr>
                <w:sz w:val="16"/>
              </w:rPr>
            </w:pPr>
            <w:r>
              <w:rPr>
                <w:sz w:val="16"/>
              </w:rPr>
              <w:t>B</w:t>
            </w:r>
          </w:p>
        </w:tc>
        <w:tc>
          <w:tcPr>
            <w:tcW w:w="0" w:type="auto"/>
          </w:tcPr>
          <w:p w14:paraId="50ACD9CE" w14:textId="77777777" w:rsidR="009044C4" w:rsidRPr="0092456F" w:rsidRDefault="009044C4" w:rsidP="00DB4702">
            <w:pPr>
              <w:pStyle w:val="TAL"/>
              <w:rPr>
                <w:sz w:val="16"/>
              </w:rPr>
            </w:pPr>
            <w:r>
              <w:rPr>
                <w:sz w:val="16"/>
              </w:rPr>
              <w:t>5G_eLCS_Ph3</w:t>
            </w:r>
          </w:p>
        </w:tc>
        <w:tc>
          <w:tcPr>
            <w:tcW w:w="0" w:type="auto"/>
          </w:tcPr>
          <w:p w14:paraId="122C95EC" w14:textId="77777777" w:rsidR="009044C4" w:rsidRPr="0092456F" w:rsidRDefault="009044C4" w:rsidP="00DB4702">
            <w:pPr>
              <w:pStyle w:val="TAL"/>
              <w:rPr>
                <w:sz w:val="16"/>
              </w:rPr>
            </w:pPr>
            <w:r>
              <w:rPr>
                <w:sz w:val="16"/>
              </w:rPr>
              <w:t>merged</w:t>
            </w:r>
          </w:p>
        </w:tc>
      </w:tr>
      <w:tr w:rsidR="009044C4" w14:paraId="49FDF2AE" w14:textId="77777777" w:rsidTr="00DB4702">
        <w:tc>
          <w:tcPr>
            <w:tcW w:w="0" w:type="auto"/>
          </w:tcPr>
          <w:p w14:paraId="76BD02AD" w14:textId="77777777" w:rsidR="009044C4" w:rsidRPr="0092456F" w:rsidRDefault="009044C4" w:rsidP="00DB4702">
            <w:pPr>
              <w:pStyle w:val="TAL"/>
              <w:rPr>
                <w:sz w:val="16"/>
              </w:rPr>
            </w:pPr>
            <w:r>
              <w:rPr>
                <w:sz w:val="16"/>
              </w:rPr>
              <w:t>C1-243080</w:t>
            </w:r>
          </w:p>
        </w:tc>
        <w:tc>
          <w:tcPr>
            <w:tcW w:w="0" w:type="auto"/>
          </w:tcPr>
          <w:p w14:paraId="4C1C9E48" w14:textId="77777777" w:rsidR="009044C4" w:rsidRPr="0092456F" w:rsidRDefault="009044C4" w:rsidP="00DB4702">
            <w:pPr>
              <w:pStyle w:val="TAL"/>
              <w:rPr>
                <w:sz w:val="16"/>
              </w:rPr>
            </w:pPr>
            <w:r>
              <w:rPr>
                <w:sz w:val="16"/>
              </w:rPr>
              <w:t>Completing an LCS user plane connection establishment by binding</w:t>
            </w:r>
          </w:p>
        </w:tc>
        <w:tc>
          <w:tcPr>
            <w:tcW w:w="0" w:type="auto"/>
          </w:tcPr>
          <w:p w14:paraId="00F11EAE" w14:textId="77777777" w:rsidR="009044C4" w:rsidRPr="0092456F" w:rsidRDefault="009044C4" w:rsidP="00DB4702">
            <w:pPr>
              <w:pStyle w:val="TAL"/>
              <w:rPr>
                <w:sz w:val="16"/>
              </w:rPr>
            </w:pPr>
            <w:r>
              <w:rPr>
                <w:sz w:val="16"/>
              </w:rPr>
              <w:t>OPPO</w:t>
            </w:r>
          </w:p>
        </w:tc>
        <w:tc>
          <w:tcPr>
            <w:tcW w:w="0" w:type="auto"/>
          </w:tcPr>
          <w:p w14:paraId="3D32A99D" w14:textId="77777777" w:rsidR="009044C4" w:rsidRPr="0092456F" w:rsidRDefault="009044C4" w:rsidP="00DB4702">
            <w:pPr>
              <w:pStyle w:val="TAL"/>
              <w:rPr>
                <w:sz w:val="16"/>
              </w:rPr>
            </w:pPr>
            <w:r>
              <w:rPr>
                <w:sz w:val="16"/>
              </w:rPr>
              <w:t>24.572</w:t>
            </w:r>
          </w:p>
        </w:tc>
        <w:tc>
          <w:tcPr>
            <w:tcW w:w="0" w:type="auto"/>
          </w:tcPr>
          <w:p w14:paraId="5BA1D2E9" w14:textId="77777777" w:rsidR="009044C4" w:rsidRPr="0092456F" w:rsidRDefault="009044C4" w:rsidP="00DB4702">
            <w:pPr>
              <w:pStyle w:val="TAL"/>
              <w:rPr>
                <w:sz w:val="16"/>
              </w:rPr>
            </w:pPr>
            <w:r>
              <w:rPr>
                <w:sz w:val="16"/>
              </w:rPr>
              <w:t>0019</w:t>
            </w:r>
          </w:p>
        </w:tc>
        <w:tc>
          <w:tcPr>
            <w:tcW w:w="0" w:type="auto"/>
          </w:tcPr>
          <w:p w14:paraId="6A252902" w14:textId="77777777" w:rsidR="009044C4" w:rsidRPr="0092456F" w:rsidRDefault="009044C4" w:rsidP="00DB4702">
            <w:pPr>
              <w:pStyle w:val="TAR"/>
              <w:rPr>
                <w:sz w:val="16"/>
              </w:rPr>
            </w:pPr>
          </w:p>
        </w:tc>
        <w:tc>
          <w:tcPr>
            <w:tcW w:w="0" w:type="auto"/>
          </w:tcPr>
          <w:p w14:paraId="2EA30EF0" w14:textId="77777777" w:rsidR="009044C4" w:rsidRPr="0092456F" w:rsidRDefault="009044C4" w:rsidP="00DB4702">
            <w:pPr>
              <w:pStyle w:val="TAL"/>
              <w:rPr>
                <w:sz w:val="16"/>
              </w:rPr>
            </w:pPr>
            <w:r>
              <w:rPr>
                <w:sz w:val="16"/>
              </w:rPr>
              <w:t>Rel-18</w:t>
            </w:r>
          </w:p>
        </w:tc>
        <w:tc>
          <w:tcPr>
            <w:tcW w:w="0" w:type="auto"/>
          </w:tcPr>
          <w:p w14:paraId="4080E587" w14:textId="77777777" w:rsidR="009044C4" w:rsidRPr="0092456F" w:rsidRDefault="009044C4" w:rsidP="00DB4702">
            <w:pPr>
              <w:pStyle w:val="TAL"/>
              <w:rPr>
                <w:sz w:val="16"/>
              </w:rPr>
            </w:pPr>
            <w:r>
              <w:rPr>
                <w:sz w:val="16"/>
              </w:rPr>
              <w:t>B</w:t>
            </w:r>
          </w:p>
        </w:tc>
        <w:tc>
          <w:tcPr>
            <w:tcW w:w="0" w:type="auto"/>
          </w:tcPr>
          <w:p w14:paraId="2BF24BCE" w14:textId="77777777" w:rsidR="009044C4" w:rsidRPr="0092456F" w:rsidRDefault="009044C4" w:rsidP="00DB4702">
            <w:pPr>
              <w:pStyle w:val="TAL"/>
              <w:rPr>
                <w:sz w:val="16"/>
              </w:rPr>
            </w:pPr>
            <w:r>
              <w:rPr>
                <w:sz w:val="16"/>
              </w:rPr>
              <w:t>5G_eLCS_Ph3</w:t>
            </w:r>
          </w:p>
        </w:tc>
        <w:tc>
          <w:tcPr>
            <w:tcW w:w="0" w:type="auto"/>
          </w:tcPr>
          <w:p w14:paraId="0952D68F" w14:textId="77777777" w:rsidR="009044C4" w:rsidRPr="0092456F" w:rsidRDefault="009044C4" w:rsidP="00DB4702">
            <w:pPr>
              <w:pStyle w:val="TAL"/>
              <w:rPr>
                <w:sz w:val="16"/>
              </w:rPr>
            </w:pPr>
            <w:r>
              <w:rPr>
                <w:sz w:val="16"/>
              </w:rPr>
              <w:t>not pursued</w:t>
            </w:r>
          </w:p>
        </w:tc>
      </w:tr>
      <w:tr w:rsidR="009044C4" w14:paraId="2D035608" w14:textId="77777777" w:rsidTr="00DB4702">
        <w:tc>
          <w:tcPr>
            <w:tcW w:w="0" w:type="auto"/>
          </w:tcPr>
          <w:p w14:paraId="2E53E909" w14:textId="77777777" w:rsidR="009044C4" w:rsidRPr="0092456F" w:rsidRDefault="009044C4" w:rsidP="00DB4702">
            <w:pPr>
              <w:pStyle w:val="TAL"/>
              <w:rPr>
                <w:sz w:val="16"/>
              </w:rPr>
            </w:pPr>
            <w:r>
              <w:rPr>
                <w:sz w:val="16"/>
              </w:rPr>
              <w:t>C1-243082</w:t>
            </w:r>
          </w:p>
        </w:tc>
        <w:tc>
          <w:tcPr>
            <w:tcW w:w="0" w:type="auto"/>
          </w:tcPr>
          <w:p w14:paraId="641FC05B" w14:textId="77777777" w:rsidR="009044C4" w:rsidRPr="0092456F" w:rsidRDefault="009044C4" w:rsidP="00DB4702">
            <w:pPr>
              <w:pStyle w:val="TAL"/>
              <w:rPr>
                <w:sz w:val="16"/>
              </w:rPr>
            </w:pPr>
            <w:r>
              <w:rPr>
                <w:sz w:val="16"/>
              </w:rPr>
              <w:t>Miscellaneous corrections before the spec freeze</w:t>
            </w:r>
          </w:p>
        </w:tc>
        <w:tc>
          <w:tcPr>
            <w:tcW w:w="0" w:type="auto"/>
          </w:tcPr>
          <w:p w14:paraId="312344D7" w14:textId="77777777" w:rsidR="009044C4" w:rsidRPr="0092456F" w:rsidRDefault="009044C4" w:rsidP="00DB4702">
            <w:pPr>
              <w:pStyle w:val="TAL"/>
              <w:rPr>
                <w:sz w:val="16"/>
              </w:rPr>
            </w:pPr>
            <w:r>
              <w:rPr>
                <w:sz w:val="16"/>
              </w:rPr>
              <w:t>OPPO, CATT</w:t>
            </w:r>
          </w:p>
        </w:tc>
        <w:tc>
          <w:tcPr>
            <w:tcW w:w="0" w:type="auto"/>
          </w:tcPr>
          <w:p w14:paraId="3114C785" w14:textId="77777777" w:rsidR="009044C4" w:rsidRPr="0092456F" w:rsidRDefault="009044C4" w:rsidP="00DB4702">
            <w:pPr>
              <w:pStyle w:val="TAL"/>
              <w:rPr>
                <w:sz w:val="16"/>
              </w:rPr>
            </w:pPr>
            <w:r>
              <w:rPr>
                <w:sz w:val="16"/>
              </w:rPr>
              <w:t>24.572</w:t>
            </w:r>
          </w:p>
        </w:tc>
        <w:tc>
          <w:tcPr>
            <w:tcW w:w="0" w:type="auto"/>
          </w:tcPr>
          <w:p w14:paraId="053703E0" w14:textId="77777777" w:rsidR="009044C4" w:rsidRPr="0092456F" w:rsidRDefault="009044C4" w:rsidP="00DB4702">
            <w:pPr>
              <w:pStyle w:val="TAL"/>
              <w:rPr>
                <w:sz w:val="16"/>
              </w:rPr>
            </w:pPr>
            <w:r>
              <w:rPr>
                <w:sz w:val="16"/>
              </w:rPr>
              <w:t>0020</w:t>
            </w:r>
          </w:p>
        </w:tc>
        <w:tc>
          <w:tcPr>
            <w:tcW w:w="0" w:type="auto"/>
          </w:tcPr>
          <w:p w14:paraId="2A9C5196" w14:textId="77777777" w:rsidR="009044C4" w:rsidRPr="0092456F" w:rsidRDefault="009044C4" w:rsidP="00DB4702">
            <w:pPr>
              <w:pStyle w:val="TAR"/>
              <w:rPr>
                <w:sz w:val="16"/>
              </w:rPr>
            </w:pPr>
          </w:p>
        </w:tc>
        <w:tc>
          <w:tcPr>
            <w:tcW w:w="0" w:type="auto"/>
          </w:tcPr>
          <w:p w14:paraId="49F2BD96" w14:textId="77777777" w:rsidR="009044C4" w:rsidRPr="0092456F" w:rsidRDefault="009044C4" w:rsidP="00DB4702">
            <w:pPr>
              <w:pStyle w:val="TAL"/>
              <w:rPr>
                <w:sz w:val="16"/>
              </w:rPr>
            </w:pPr>
            <w:r>
              <w:rPr>
                <w:sz w:val="16"/>
              </w:rPr>
              <w:t>Rel-18</w:t>
            </w:r>
          </w:p>
        </w:tc>
        <w:tc>
          <w:tcPr>
            <w:tcW w:w="0" w:type="auto"/>
          </w:tcPr>
          <w:p w14:paraId="005FF205" w14:textId="77777777" w:rsidR="009044C4" w:rsidRPr="0092456F" w:rsidRDefault="009044C4" w:rsidP="00DB4702">
            <w:pPr>
              <w:pStyle w:val="TAL"/>
              <w:rPr>
                <w:sz w:val="16"/>
              </w:rPr>
            </w:pPr>
            <w:r>
              <w:rPr>
                <w:sz w:val="16"/>
              </w:rPr>
              <w:t>F</w:t>
            </w:r>
          </w:p>
        </w:tc>
        <w:tc>
          <w:tcPr>
            <w:tcW w:w="0" w:type="auto"/>
          </w:tcPr>
          <w:p w14:paraId="7BD46B13" w14:textId="77777777" w:rsidR="009044C4" w:rsidRPr="0092456F" w:rsidRDefault="009044C4" w:rsidP="00DB4702">
            <w:pPr>
              <w:pStyle w:val="TAL"/>
              <w:rPr>
                <w:sz w:val="16"/>
              </w:rPr>
            </w:pPr>
            <w:r>
              <w:rPr>
                <w:sz w:val="16"/>
              </w:rPr>
              <w:t>5G_eLCS_Ph3</w:t>
            </w:r>
          </w:p>
        </w:tc>
        <w:tc>
          <w:tcPr>
            <w:tcW w:w="0" w:type="auto"/>
          </w:tcPr>
          <w:p w14:paraId="1F1CC020" w14:textId="77777777" w:rsidR="009044C4" w:rsidRPr="0092456F" w:rsidRDefault="009044C4" w:rsidP="00DB4702">
            <w:pPr>
              <w:pStyle w:val="TAL"/>
              <w:rPr>
                <w:sz w:val="16"/>
              </w:rPr>
            </w:pPr>
            <w:r>
              <w:rPr>
                <w:sz w:val="16"/>
              </w:rPr>
              <w:t>revised</w:t>
            </w:r>
          </w:p>
        </w:tc>
      </w:tr>
      <w:tr w:rsidR="009044C4" w14:paraId="5CCCD2BC" w14:textId="77777777" w:rsidTr="00DB4702">
        <w:tc>
          <w:tcPr>
            <w:tcW w:w="0" w:type="auto"/>
          </w:tcPr>
          <w:p w14:paraId="7408328A" w14:textId="77777777" w:rsidR="009044C4" w:rsidRPr="0092456F" w:rsidRDefault="009044C4" w:rsidP="00DB4702">
            <w:pPr>
              <w:pStyle w:val="TAL"/>
              <w:rPr>
                <w:sz w:val="16"/>
              </w:rPr>
            </w:pPr>
            <w:r>
              <w:rPr>
                <w:sz w:val="16"/>
              </w:rPr>
              <w:t>C1-243593</w:t>
            </w:r>
          </w:p>
        </w:tc>
        <w:tc>
          <w:tcPr>
            <w:tcW w:w="0" w:type="auto"/>
          </w:tcPr>
          <w:p w14:paraId="7987DCD4" w14:textId="77777777" w:rsidR="009044C4" w:rsidRPr="0092456F" w:rsidRDefault="009044C4" w:rsidP="00DB4702">
            <w:pPr>
              <w:pStyle w:val="TAL"/>
              <w:rPr>
                <w:sz w:val="16"/>
              </w:rPr>
            </w:pPr>
            <w:r>
              <w:rPr>
                <w:sz w:val="16"/>
              </w:rPr>
              <w:t>Miscellaneous corrections before the spec freeze</w:t>
            </w:r>
          </w:p>
        </w:tc>
        <w:tc>
          <w:tcPr>
            <w:tcW w:w="0" w:type="auto"/>
          </w:tcPr>
          <w:p w14:paraId="6C2FA53A" w14:textId="77777777" w:rsidR="009044C4" w:rsidRPr="0092456F" w:rsidRDefault="009044C4" w:rsidP="00DB4702">
            <w:pPr>
              <w:pStyle w:val="TAL"/>
              <w:rPr>
                <w:sz w:val="16"/>
              </w:rPr>
            </w:pPr>
            <w:r>
              <w:rPr>
                <w:sz w:val="16"/>
              </w:rPr>
              <w:t>OPPO, CATT</w:t>
            </w:r>
          </w:p>
        </w:tc>
        <w:tc>
          <w:tcPr>
            <w:tcW w:w="0" w:type="auto"/>
          </w:tcPr>
          <w:p w14:paraId="7AE297C8" w14:textId="77777777" w:rsidR="009044C4" w:rsidRPr="0092456F" w:rsidRDefault="009044C4" w:rsidP="00DB4702">
            <w:pPr>
              <w:pStyle w:val="TAL"/>
              <w:rPr>
                <w:sz w:val="16"/>
              </w:rPr>
            </w:pPr>
            <w:r>
              <w:rPr>
                <w:sz w:val="16"/>
              </w:rPr>
              <w:t>24.572</w:t>
            </w:r>
          </w:p>
        </w:tc>
        <w:tc>
          <w:tcPr>
            <w:tcW w:w="0" w:type="auto"/>
          </w:tcPr>
          <w:p w14:paraId="61E5BB48" w14:textId="77777777" w:rsidR="009044C4" w:rsidRPr="0092456F" w:rsidRDefault="009044C4" w:rsidP="00DB4702">
            <w:pPr>
              <w:pStyle w:val="TAL"/>
              <w:rPr>
                <w:sz w:val="16"/>
              </w:rPr>
            </w:pPr>
            <w:r>
              <w:rPr>
                <w:sz w:val="16"/>
              </w:rPr>
              <w:t>0020</w:t>
            </w:r>
          </w:p>
        </w:tc>
        <w:tc>
          <w:tcPr>
            <w:tcW w:w="0" w:type="auto"/>
          </w:tcPr>
          <w:p w14:paraId="454E9B16" w14:textId="77777777" w:rsidR="009044C4" w:rsidRPr="0092456F" w:rsidRDefault="009044C4" w:rsidP="00DB4702">
            <w:pPr>
              <w:pStyle w:val="TAR"/>
              <w:rPr>
                <w:sz w:val="16"/>
              </w:rPr>
            </w:pPr>
            <w:r>
              <w:rPr>
                <w:sz w:val="16"/>
              </w:rPr>
              <w:t>1</w:t>
            </w:r>
          </w:p>
        </w:tc>
        <w:tc>
          <w:tcPr>
            <w:tcW w:w="0" w:type="auto"/>
          </w:tcPr>
          <w:p w14:paraId="73A08457" w14:textId="77777777" w:rsidR="009044C4" w:rsidRPr="0092456F" w:rsidRDefault="009044C4" w:rsidP="00DB4702">
            <w:pPr>
              <w:pStyle w:val="TAL"/>
              <w:rPr>
                <w:sz w:val="16"/>
              </w:rPr>
            </w:pPr>
            <w:r>
              <w:rPr>
                <w:sz w:val="16"/>
              </w:rPr>
              <w:t>Rel-18</w:t>
            </w:r>
          </w:p>
        </w:tc>
        <w:tc>
          <w:tcPr>
            <w:tcW w:w="0" w:type="auto"/>
          </w:tcPr>
          <w:p w14:paraId="7001E647" w14:textId="77777777" w:rsidR="009044C4" w:rsidRPr="0092456F" w:rsidRDefault="009044C4" w:rsidP="00DB4702">
            <w:pPr>
              <w:pStyle w:val="TAL"/>
              <w:rPr>
                <w:sz w:val="16"/>
              </w:rPr>
            </w:pPr>
            <w:r>
              <w:rPr>
                <w:sz w:val="16"/>
              </w:rPr>
              <w:t>F</w:t>
            </w:r>
          </w:p>
        </w:tc>
        <w:tc>
          <w:tcPr>
            <w:tcW w:w="0" w:type="auto"/>
          </w:tcPr>
          <w:p w14:paraId="13EC288F" w14:textId="77777777" w:rsidR="009044C4" w:rsidRPr="0092456F" w:rsidRDefault="009044C4" w:rsidP="00DB4702">
            <w:pPr>
              <w:pStyle w:val="TAL"/>
              <w:rPr>
                <w:sz w:val="16"/>
              </w:rPr>
            </w:pPr>
            <w:r>
              <w:rPr>
                <w:sz w:val="16"/>
              </w:rPr>
              <w:t>5G_eLCS_Ph3</w:t>
            </w:r>
          </w:p>
        </w:tc>
        <w:tc>
          <w:tcPr>
            <w:tcW w:w="0" w:type="auto"/>
          </w:tcPr>
          <w:p w14:paraId="65DCA5AD" w14:textId="77777777" w:rsidR="009044C4" w:rsidRPr="0092456F" w:rsidRDefault="009044C4" w:rsidP="00DB4702">
            <w:pPr>
              <w:pStyle w:val="TAL"/>
              <w:rPr>
                <w:sz w:val="16"/>
              </w:rPr>
            </w:pPr>
            <w:r>
              <w:rPr>
                <w:sz w:val="16"/>
              </w:rPr>
              <w:t>agreed</w:t>
            </w:r>
          </w:p>
        </w:tc>
      </w:tr>
      <w:tr w:rsidR="009044C4" w14:paraId="1C0A5B79" w14:textId="77777777" w:rsidTr="00DB4702">
        <w:tc>
          <w:tcPr>
            <w:tcW w:w="0" w:type="auto"/>
          </w:tcPr>
          <w:p w14:paraId="38BD5DEC" w14:textId="77777777" w:rsidR="009044C4" w:rsidRPr="0092456F" w:rsidRDefault="009044C4" w:rsidP="00DB4702">
            <w:pPr>
              <w:pStyle w:val="TAL"/>
              <w:rPr>
                <w:sz w:val="16"/>
              </w:rPr>
            </w:pPr>
            <w:r>
              <w:rPr>
                <w:sz w:val="16"/>
              </w:rPr>
              <w:t>C1-243104</w:t>
            </w:r>
          </w:p>
        </w:tc>
        <w:tc>
          <w:tcPr>
            <w:tcW w:w="0" w:type="auto"/>
          </w:tcPr>
          <w:p w14:paraId="53C90897" w14:textId="77777777" w:rsidR="009044C4" w:rsidRPr="0092456F" w:rsidRDefault="009044C4" w:rsidP="00DB4702">
            <w:pPr>
              <w:pStyle w:val="TAL"/>
              <w:rPr>
                <w:sz w:val="16"/>
              </w:rPr>
            </w:pPr>
            <w:r>
              <w:rPr>
                <w:sz w:val="16"/>
              </w:rPr>
              <w:t>Minor corrections</w:t>
            </w:r>
          </w:p>
        </w:tc>
        <w:tc>
          <w:tcPr>
            <w:tcW w:w="0" w:type="auto"/>
          </w:tcPr>
          <w:p w14:paraId="625B6B3C" w14:textId="77777777" w:rsidR="009044C4" w:rsidRPr="0092456F" w:rsidRDefault="009044C4" w:rsidP="00DB4702">
            <w:pPr>
              <w:pStyle w:val="TAL"/>
              <w:rPr>
                <w:sz w:val="16"/>
              </w:rPr>
            </w:pPr>
            <w:r>
              <w:rPr>
                <w:sz w:val="16"/>
              </w:rPr>
              <w:t>Ericsson</w:t>
            </w:r>
          </w:p>
        </w:tc>
        <w:tc>
          <w:tcPr>
            <w:tcW w:w="0" w:type="auto"/>
          </w:tcPr>
          <w:p w14:paraId="682DC997" w14:textId="77777777" w:rsidR="009044C4" w:rsidRPr="0092456F" w:rsidRDefault="009044C4" w:rsidP="00DB4702">
            <w:pPr>
              <w:pStyle w:val="TAL"/>
              <w:rPr>
                <w:sz w:val="16"/>
              </w:rPr>
            </w:pPr>
            <w:r>
              <w:rPr>
                <w:sz w:val="16"/>
              </w:rPr>
              <w:t>24.572</w:t>
            </w:r>
          </w:p>
        </w:tc>
        <w:tc>
          <w:tcPr>
            <w:tcW w:w="0" w:type="auto"/>
          </w:tcPr>
          <w:p w14:paraId="3F9B9C2B" w14:textId="77777777" w:rsidR="009044C4" w:rsidRPr="0092456F" w:rsidRDefault="009044C4" w:rsidP="00DB4702">
            <w:pPr>
              <w:pStyle w:val="TAL"/>
              <w:rPr>
                <w:sz w:val="16"/>
              </w:rPr>
            </w:pPr>
            <w:r>
              <w:rPr>
                <w:sz w:val="16"/>
              </w:rPr>
              <w:t>0021</w:t>
            </w:r>
          </w:p>
        </w:tc>
        <w:tc>
          <w:tcPr>
            <w:tcW w:w="0" w:type="auto"/>
          </w:tcPr>
          <w:p w14:paraId="4FC2F031" w14:textId="77777777" w:rsidR="009044C4" w:rsidRPr="0092456F" w:rsidRDefault="009044C4" w:rsidP="00DB4702">
            <w:pPr>
              <w:pStyle w:val="TAR"/>
              <w:rPr>
                <w:sz w:val="16"/>
              </w:rPr>
            </w:pPr>
          </w:p>
        </w:tc>
        <w:tc>
          <w:tcPr>
            <w:tcW w:w="0" w:type="auto"/>
          </w:tcPr>
          <w:p w14:paraId="04856816" w14:textId="77777777" w:rsidR="009044C4" w:rsidRPr="0092456F" w:rsidRDefault="009044C4" w:rsidP="00DB4702">
            <w:pPr>
              <w:pStyle w:val="TAL"/>
              <w:rPr>
                <w:sz w:val="16"/>
              </w:rPr>
            </w:pPr>
            <w:r>
              <w:rPr>
                <w:sz w:val="16"/>
              </w:rPr>
              <w:t>Rel-18</w:t>
            </w:r>
          </w:p>
        </w:tc>
        <w:tc>
          <w:tcPr>
            <w:tcW w:w="0" w:type="auto"/>
          </w:tcPr>
          <w:p w14:paraId="0CF6D722" w14:textId="77777777" w:rsidR="009044C4" w:rsidRPr="0092456F" w:rsidRDefault="009044C4" w:rsidP="00DB4702">
            <w:pPr>
              <w:pStyle w:val="TAL"/>
              <w:rPr>
                <w:sz w:val="16"/>
              </w:rPr>
            </w:pPr>
            <w:r>
              <w:rPr>
                <w:sz w:val="16"/>
              </w:rPr>
              <w:t>F</w:t>
            </w:r>
          </w:p>
        </w:tc>
        <w:tc>
          <w:tcPr>
            <w:tcW w:w="0" w:type="auto"/>
          </w:tcPr>
          <w:p w14:paraId="74A7DD3C" w14:textId="77777777" w:rsidR="009044C4" w:rsidRPr="0092456F" w:rsidRDefault="009044C4" w:rsidP="00DB4702">
            <w:pPr>
              <w:pStyle w:val="TAL"/>
              <w:rPr>
                <w:sz w:val="16"/>
              </w:rPr>
            </w:pPr>
            <w:r>
              <w:rPr>
                <w:sz w:val="16"/>
              </w:rPr>
              <w:t>5G_eLCS_Ph3</w:t>
            </w:r>
          </w:p>
        </w:tc>
        <w:tc>
          <w:tcPr>
            <w:tcW w:w="0" w:type="auto"/>
          </w:tcPr>
          <w:p w14:paraId="66DF353D" w14:textId="77777777" w:rsidR="009044C4" w:rsidRPr="0092456F" w:rsidRDefault="009044C4" w:rsidP="00DB4702">
            <w:pPr>
              <w:pStyle w:val="TAL"/>
              <w:rPr>
                <w:sz w:val="16"/>
              </w:rPr>
            </w:pPr>
            <w:r>
              <w:rPr>
                <w:sz w:val="16"/>
              </w:rPr>
              <w:t>revised</w:t>
            </w:r>
          </w:p>
        </w:tc>
      </w:tr>
      <w:tr w:rsidR="009044C4" w14:paraId="5296A2E9" w14:textId="77777777" w:rsidTr="00DB4702">
        <w:tc>
          <w:tcPr>
            <w:tcW w:w="0" w:type="auto"/>
          </w:tcPr>
          <w:p w14:paraId="54640387" w14:textId="77777777" w:rsidR="009044C4" w:rsidRPr="0092456F" w:rsidRDefault="009044C4" w:rsidP="00DB4702">
            <w:pPr>
              <w:pStyle w:val="TAL"/>
              <w:rPr>
                <w:sz w:val="16"/>
              </w:rPr>
            </w:pPr>
            <w:r>
              <w:rPr>
                <w:sz w:val="16"/>
              </w:rPr>
              <w:t>C1-243594</w:t>
            </w:r>
          </w:p>
        </w:tc>
        <w:tc>
          <w:tcPr>
            <w:tcW w:w="0" w:type="auto"/>
          </w:tcPr>
          <w:p w14:paraId="1BE83254" w14:textId="77777777" w:rsidR="009044C4" w:rsidRPr="0092456F" w:rsidRDefault="009044C4" w:rsidP="00DB4702">
            <w:pPr>
              <w:pStyle w:val="TAL"/>
              <w:rPr>
                <w:sz w:val="16"/>
              </w:rPr>
            </w:pPr>
            <w:r>
              <w:rPr>
                <w:sz w:val="16"/>
              </w:rPr>
              <w:t>Minor corrections</w:t>
            </w:r>
          </w:p>
        </w:tc>
        <w:tc>
          <w:tcPr>
            <w:tcW w:w="0" w:type="auto"/>
          </w:tcPr>
          <w:p w14:paraId="35DF83A7" w14:textId="77777777" w:rsidR="009044C4" w:rsidRPr="0092456F" w:rsidRDefault="009044C4" w:rsidP="00DB4702">
            <w:pPr>
              <w:pStyle w:val="TAL"/>
              <w:rPr>
                <w:sz w:val="16"/>
              </w:rPr>
            </w:pPr>
            <w:r>
              <w:rPr>
                <w:sz w:val="16"/>
              </w:rPr>
              <w:t>Ericsson</w:t>
            </w:r>
          </w:p>
        </w:tc>
        <w:tc>
          <w:tcPr>
            <w:tcW w:w="0" w:type="auto"/>
          </w:tcPr>
          <w:p w14:paraId="5ACA6DEA" w14:textId="77777777" w:rsidR="009044C4" w:rsidRPr="0092456F" w:rsidRDefault="009044C4" w:rsidP="00DB4702">
            <w:pPr>
              <w:pStyle w:val="TAL"/>
              <w:rPr>
                <w:sz w:val="16"/>
              </w:rPr>
            </w:pPr>
            <w:r>
              <w:rPr>
                <w:sz w:val="16"/>
              </w:rPr>
              <w:t>24.572</w:t>
            </w:r>
          </w:p>
        </w:tc>
        <w:tc>
          <w:tcPr>
            <w:tcW w:w="0" w:type="auto"/>
          </w:tcPr>
          <w:p w14:paraId="22E79874" w14:textId="77777777" w:rsidR="009044C4" w:rsidRPr="0092456F" w:rsidRDefault="009044C4" w:rsidP="00DB4702">
            <w:pPr>
              <w:pStyle w:val="TAL"/>
              <w:rPr>
                <w:sz w:val="16"/>
              </w:rPr>
            </w:pPr>
            <w:r>
              <w:rPr>
                <w:sz w:val="16"/>
              </w:rPr>
              <w:t>0021</w:t>
            </w:r>
          </w:p>
        </w:tc>
        <w:tc>
          <w:tcPr>
            <w:tcW w:w="0" w:type="auto"/>
          </w:tcPr>
          <w:p w14:paraId="29D069F1" w14:textId="77777777" w:rsidR="009044C4" w:rsidRPr="0092456F" w:rsidRDefault="009044C4" w:rsidP="00DB4702">
            <w:pPr>
              <w:pStyle w:val="TAR"/>
              <w:rPr>
                <w:sz w:val="16"/>
              </w:rPr>
            </w:pPr>
            <w:r>
              <w:rPr>
                <w:sz w:val="16"/>
              </w:rPr>
              <w:t>1</w:t>
            </w:r>
          </w:p>
        </w:tc>
        <w:tc>
          <w:tcPr>
            <w:tcW w:w="0" w:type="auto"/>
          </w:tcPr>
          <w:p w14:paraId="3B7D0730" w14:textId="77777777" w:rsidR="009044C4" w:rsidRPr="0092456F" w:rsidRDefault="009044C4" w:rsidP="00DB4702">
            <w:pPr>
              <w:pStyle w:val="TAL"/>
              <w:rPr>
                <w:sz w:val="16"/>
              </w:rPr>
            </w:pPr>
            <w:r>
              <w:rPr>
                <w:sz w:val="16"/>
              </w:rPr>
              <w:t>Rel-18</w:t>
            </w:r>
          </w:p>
        </w:tc>
        <w:tc>
          <w:tcPr>
            <w:tcW w:w="0" w:type="auto"/>
          </w:tcPr>
          <w:p w14:paraId="46897E99" w14:textId="77777777" w:rsidR="009044C4" w:rsidRPr="0092456F" w:rsidRDefault="009044C4" w:rsidP="00DB4702">
            <w:pPr>
              <w:pStyle w:val="TAL"/>
              <w:rPr>
                <w:sz w:val="16"/>
              </w:rPr>
            </w:pPr>
            <w:r>
              <w:rPr>
                <w:sz w:val="16"/>
              </w:rPr>
              <w:t>F</w:t>
            </w:r>
          </w:p>
        </w:tc>
        <w:tc>
          <w:tcPr>
            <w:tcW w:w="0" w:type="auto"/>
          </w:tcPr>
          <w:p w14:paraId="23CA9C55" w14:textId="77777777" w:rsidR="009044C4" w:rsidRPr="0092456F" w:rsidRDefault="009044C4" w:rsidP="00DB4702">
            <w:pPr>
              <w:pStyle w:val="TAL"/>
              <w:rPr>
                <w:sz w:val="16"/>
              </w:rPr>
            </w:pPr>
            <w:r>
              <w:rPr>
                <w:sz w:val="16"/>
              </w:rPr>
              <w:t>5G_eLCS_Ph3</w:t>
            </w:r>
          </w:p>
        </w:tc>
        <w:tc>
          <w:tcPr>
            <w:tcW w:w="0" w:type="auto"/>
          </w:tcPr>
          <w:p w14:paraId="2EDC402C" w14:textId="77777777" w:rsidR="009044C4" w:rsidRPr="0092456F" w:rsidRDefault="009044C4" w:rsidP="00DB4702">
            <w:pPr>
              <w:pStyle w:val="TAL"/>
              <w:rPr>
                <w:sz w:val="16"/>
              </w:rPr>
            </w:pPr>
            <w:r>
              <w:rPr>
                <w:sz w:val="16"/>
              </w:rPr>
              <w:t>agreed</w:t>
            </w:r>
          </w:p>
        </w:tc>
      </w:tr>
      <w:tr w:rsidR="009044C4" w14:paraId="78F552D7" w14:textId="77777777" w:rsidTr="00DB4702">
        <w:tc>
          <w:tcPr>
            <w:tcW w:w="0" w:type="auto"/>
          </w:tcPr>
          <w:p w14:paraId="77F4B70F" w14:textId="77777777" w:rsidR="009044C4" w:rsidRPr="0092456F" w:rsidRDefault="009044C4" w:rsidP="00DB4702">
            <w:pPr>
              <w:pStyle w:val="TAL"/>
              <w:rPr>
                <w:sz w:val="16"/>
              </w:rPr>
            </w:pPr>
            <w:r>
              <w:rPr>
                <w:sz w:val="16"/>
              </w:rPr>
              <w:t>C1-243114</w:t>
            </w:r>
          </w:p>
        </w:tc>
        <w:tc>
          <w:tcPr>
            <w:tcW w:w="0" w:type="auto"/>
          </w:tcPr>
          <w:p w14:paraId="021FA24E" w14:textId="77777777" w:rsidR="009044C4" w:rsidRPr="0092456F" w:rsidRDefault="009044C4" w:rsidP="00DB4702">
            <w:pPr>
              <w:pStyle w:val="TAL"/>
              <w:rPr>
                <w:sz w:val="16"/>
              </w:rPr>
            </w:pPr>
            <w:r>
              <w:rPr>
                <w:sz w:val="16"/>
              </w:rPr>
              <w:t>Binding procedure</w:t>
            </w:r>
          </w:p>
        </w:tc>
        <w:tc>
          <w:tcPr>
            <w:tcW w:w="0" w:type="auto"/>
          </w:tcPr>
          <w:p w14:paraId="12A23486" w14:textId="77777777" w:rsidR="009044C4" w:rsidRPr="0092456F" w:rsidRDefault="009044C4" w:rsidP="00DB4702">
            <w:pPr>
              <w:pStyle w:val="TAL"/>
              <w:rPr>
                <w:sz w:val="16"/>
              </w:rPr>
            </w:pPr>
            <w:r>
              <w:rPr>
                <w:sz w:val="16"/>
              </w:rPr>
              <w:t>Ericsson / Ivo</w:t>
            </w:r>
          </w:p>
        </w:tc>
        <w:tc>
          <w:tcPr>
            <w:tcW w:w="0" w:type="auto"/>
          </w:tcPr>
          <w:p w14:paraId="73C5B645" w14:textId="77777777" w:rsidR="009044C4" w:rsidRPr="0092456F" w:rsidRDefault="009044C4" w:rsidP="00DB4702">
            <w:pPr>
              <w:pStyle w:val="TAL"/>
              <w:rPr>
                <w:sz w:val="16"/>
              </w:rPr>
            </w:pPr>
            <w:r>
              <w:rPr>
                <w:sz w:val="16"/>
              </w:rPr>
              <w:t>24.572</w:t>
            </w:r>
          </w:p>
        </w:tc>
        <w:tc>
          <w:tcPr>
            <w:tcW w:w="0" w:type="auto"/>
          </w:tcPr>
          <w:p w14:paraId="02EE71C0" w14:textId="77777777" w:rsidR="009044C4" w:rsidRPr="0092456F" w:rsidRDefault="009044C4" w:rsidP="00DB4702">
            <w:pPr>
              <w:pStyle w:val="TAL"/>
              <w:rPr>
                <w:sz w:val="16"/>
              </w:rPr>
            </w:pPr>
            <w:r>
              <w:rPr>
                <w:sz w:val="16"/>
              </w:rPr>
              <w:t>0022</w:t>
            </w:r>
          </w:p>
        </w:tc>
        <w:tc>
          <w:tcPr>
            <w:tcW w:w="0" w:type="auto"/>
          </w:tcPr>
          <w:p w14:paraId="108E8FD2" w14:textId="77777777" w:rsidR="009044C4" w:rsidRPr="0092456F" w:rsidRDefault="009044C4" w:rsidP="00DB4702">
            <w:pPr>
              <w:pStyle w:val="TAR"/>
              <w:rPr>
                <w:sz w:val="16"/>
              </w:rPr>
            </w:pPr>
          </w:p>
        </w:tc>
        <w:tc>
          <w:tcPr>
            <w:tcW w:w="0" w:type="auto"/>
          </w:tcPr>
          <w:p w14:paraId="48302031" w14:textId="77777777" w:rsidR="009044C4" w:rsidRPr="0092456F" w:rsidRDefault="009044C4" w:rsidP="00DB4702">
            <w:pPr>
              <w:pStyle w:val="TAL"/>
              <w:rPr>
                <w:sz w:val="16"/>
              </w:rPr>
            </w:pPr>
            <w:r>
              <w:rPr>
                <w:sz w:val="16"/>
              </w:rPr>
              <w:t>Rel-18</w:t>
            </w:r>
          </w:p>
        </w:tc>
        <w:tc>
          <w:tcPr>
            <w:tcW w:w="0" w:type="auto"/>
          </w:tcPr>
          <w:p w14:paraId="794FCB6B" w14:textId="77777777" w:rsidR="009044C4" w:rsidRPr="0092456F" w:rsidRDefault="009044C4" w:rsidP="00DB4702">
            <w:pPr>
              <w:pStyle w:val="TAL"/>
              <w:rPr>
                <w:sz w:val="16"/>
              </w:rPr>
            </w:pPr>
            <w:r>
              <w:rPr>
                <w:sz w:val="16"/>
              </w:rPr>
              <w:t>F</w:t>
            </w:r>
          </w:p>
        </w:tc>
        <w:tc>
          <w:tcPr>
            <w:tcW w:w="0" w:type="auto"/>
          </w:tcPr>
          <w:p w14:paraId="053BBCFD" w14:textId="77777777" w:rsidR="009044C4" w:rsidRPr="0092456F" w:rsidRDefault="009044C4" w:rsidP="00DB4702">
            <w:pPr>
              <w:pStyle w:val="TAL"/>
              <w:rPr>
                <w:sz w:val="16"/>
              </w:rPr>
            </w:pPr>
            <w:r>
              <w:rPr>
                <w:sz w:val="16"/>
              </w:rPr>
              <w:t>5G_eLCS_Ph3</w:t>
            </w:r>
          </w:p>
        </w:tc>
        <w:tc>
          <w:tcPr>
            <w:tcW w:w="0" w:type="auto"/>
          </w:tcPr>
          <w:p w14:paraId="5FCDE5CA" w14:textId="77777777" w:rsidR="009044C4" w:rsidRPr="0092456F" w:rsidRDefault="009044C4" w:rsidP="00DB4702">
            <w:pPr>
              <w:pStyle w:val="TAL"/>
              <w:rPr>
                <w:sz w:val="16"/>
              </w:rPr>
            </w:pPr>
            <w:r>
              <w:rPr>
                <w:sz w:val="16"/>
              </w:rPr>
              <w:t>merged</w:t>
            </w:r>
          </w:p>
        </w:tc>
      </w:tr>
      <w:tr w:rsidR="009044C4" w14:paraId="121553E5" w14:textId="77777777" w:rsidTr="00DB4702">
        <w:tc>
          <w:tcPr>
            <w:tcW w:w="0" w:type="auto"/>
          </w:tcPr>
          <w:p w14:paraId="767807D9" w14:textId="77777777" w:rsidR="009044C4" w:rsidRPr="0092456F" w:rsidRDefault="009044C4" w:rsidP="00DB4702">
            <w:pPr>
              <w:pStyle w:val="TAL"/>
              <w:rPr>
                <w:sz w:val="16"/>
              </w:rPr>
            </w:pPr>
            <w:r>
              <w:rPr>
                <w:sz w:val="16"/>
              </w:rPr>
              <w:t>C1-243191</w:t>
            </w:r>
          </w:p>
        </w:tc>
        <w:tc>
          <w:tcPr>
            <w:tcW w:w="0" w:type="auto"/>
          </w:tcPr>
          <w:p w14:paraId="75D218DF" w14:textId="77777777" w:rsidR="009044C4" w:rsidRPr="0092456F" w:rsidRDefault="009044C4" w:rsidP="00DB4702">
            <w:pPr>
              <w:pStyle w:val="TAL"/>
              <w:rPr>
                <w:sz w:val="16"/>
              </w:rPr>
            </w:pPr>
            <w:r>
              <w:rPr>
                <w:sz w:val="16"/>
              </w:rPr>
              <w:t>LCS UP connection binding to the UE</w:t>
            </w:r>
          </w:p>
        </w:tc>
        <w:tc>
          <w:tcPr>
            <w:tcW w:w="0" w:type="auto"/>
          </w:tcPr>
          <w:p w14:paraId="18112BC2" w14:textId="77777777" w:rsidR="009044C4" w:rsidRPr="0092456F" w:rsidRDefault="009044C4" w:rsidP="00DB4702">
            <w:pPr>
              <w:pStyle w:val="TAL"/>
              <w:rPr>
                <w:sz w:val="16"/>
              </w:rPr>
            </w:pPr>
            <w:r>
              <w:rPr>
                <w:sz w:val="16"/>
              </w:rPr>
              <w:t>Qualcomm Incorporated, CATT, Xiaomi</w:t>
            </w:r>
          </w:p>
        </w:tc>
        <w:tc>
          <w:tcPr>
            <w:tcW w:w="0" w:type="auto"/>
          </w:tcPr>
          <w:p w14:paraId="65C877FB" w14:textId="77777777" w:rsidR="009044C4" w:rsidRPr="0092456F" w:rsidRDefault="009044C4" w:rsidP="00DB4702">
            <w:pPr>
              <w:pStyle w:val="TAL"/>
              <w:rPr>
                <w:sz w:val="16"/>
              </w:rPr>
            </w:pPr>
            <w:r>
              <w:rPr>
                <w:sz w:val="16"/>
              </w:rPr>
              <w:t>24.572</w:t>
            </w:r>
          </w:p>
        </w:tc>
        <w:tc>
          <w:tcPr>
            <w:tcW w:w="0" w:type="auto"/>
          </w:tcPr>
          <w:p w14:paraId="56AFD576" w14:textId="77777777" w:rsidR="009044C4" w:rsidRPr="0092456F" w:rsidRDefault="009044C4" w:rsidP="00DB4702">
            <w:pPr>
              <w:pStyle w:val="TAL"/>
              <w:rPr>
                <w:sz w:val="16"/>
              </w:rPr>
            </w:pPr>
            <w:r>
              <w:rPr>
                <w:sz w:val="16"/>
              </w:rPr>
              <w:t>0023</w:t>
            </w:r>
          </w:p>
        </w:tc>
        <w:tc>
          <w:tcPr>
            <w:tcW w:w="0" w:type="auto"/>
          </w:tcPr>
          <w:p w14:paraId="329D04AE" w14:textId="77777777" w:rsidR="009044C4" w:rsidRPr="0092456F" w:rsidRDefault="009044C4" w:rsidP="00DB4702">
            <w:pPr>
              <w:pStyle w:val="TAR"/>
              <w:rPr>
                <w:sz w:val="16"/>
              </w:rPr>
            </w:pPr>
          </w:p>
        </w:tc>
        <w:tc>
          <w:tcPr>
            <w:tcW w:w="0" w:type="auto"/>
          </w:tcPr>
          <w:p w14:paraId="4CC967DE" w14:textId="77777777" w:rsidR="009044C4" w:rsidRPr="0092456F" w:rsidRDefault="009044C4" w:rsidP="00DB4702">
            <w:pPr>
              <w:pStyle w:val="TAL"/>
              <w:rPr>
                <w:sz w:val="16"/>
              </w:rPr>
            </w:pPr>
            <w:r>
              <w:rPr>
                <w:sz w:val="16"/>
              </w:rPr>
              <w:t>Rel-18</w:t>
            </w:r>
          </w:p>
        </w:tc>
        <w:tc>
          <w:tcPr>
            <w:tcW w:w="0" w:type="auto"/>
          </w:tcPr>
          <w:p w14:paraId="65A295A0" w14:textId="77777777" w:rsidR="009044C4" w:rsidRPr="0092456F" w:rsidRDefault="009044C4" w:rsidP="00DB4702">
            <w:pPr>
              <w:pStyle w:val="TAL"/>
              <w:rPr>
                <w:sz w:val="16"/>
              </w:rPr>
            </w:pPr>
            <w:r>
              <w:rPr>
                <w:sz w:val="16"/>
              </w:rPr>
              <w:t>B</w:t>
            </w:r>
          </w:p>
        </w:tc>
        <w:tc>
          <w:tcPr>
            <w:tcW w:w="0" w:type="auto"/>
          </w:tcPr>
          <w:p w14:paraId="2952FD22" w14:textId="77777777" w:rsidR="009044C4" w:rsidRPr="0092456F" w:rsidRDefault="009044C4" w:rsidP="00DB4702">
            <w:pPr>
              <w:pStyle w:val="TAL"/>
              <w:rPr>
                <w:sz w:val="16"/>
              </w:rPr>
            </w:pPr>
            <w:r>
              <w:rPr>
                <w:sz w:val="16"/>
              </w:rPr>
              <w:t>5G_eLCS_Ph3</w:t>
            </w:r>
          </w:p>
        </w:tc>
        <w:tc>
          <w:tcPr>
            <w:tcW w:w="0" w:type="auto"/>
          </w:tcPr>
          <w:p w14:paraId="6FC5CB4E" w14:textId="77777777" w:rsidR="009044C4" w:rsidRPr="0092456F" w:rsidRDefault="009044C4" w:rsidP="00DB4702">
            <w:pPr>
              <w:pStyle w:val="TAL"/>
              <w:rPr>
                <w:sz w:val="16"/>
              </w:rPr>
            </w:pPr>
            <w:r>
              <w:rPr>
                <w:sz w:val="16"/>
              </w:rPr>
              <w:t>revised</w:t>
            </w:r>
          </w:p>
        </w:tc>
      </w:tr>
      <w:tr w:rsidR="009044C4" w14:paraId="5D2B1C70" w14:textId="77777777" w:rsidTr="00DB4702">
        <w:tc>
          <w:tcPr>
            <w:tcW w:w="0" w:type="auto"/>
          </w:tcPr>
          <w:p w14:paraId="574022AD" w14:textId="77777777" w:rsidR="009044C4" w:rsidRPr="0092456F" w:rsidRDefault="009044C4" w:rsidP="00DB4702">
            <w:pPr>
              <w:pStyle w:val="TAL"/>
              <w:rPr>
                <w:sz w:val="16"/>
              </w:rPr>
            </w:pPr>
            <w:r>
              <w:rPr>
                <w:sz w:val="16"/>
              </w:rPr>
              <w:t>C1-243586</w:t>
            </w:r>
          </w:p>
        </w:tc>
        <w:tc>
          <w:tcPr>
            <w:tcW w:w="0" w:type="auto"/>
          </w:tcPr>
          <w:p w14:paraId="527F2050" w14:textId="77777777" w:rsidR="009044C4" w:rsidRPr="0092456F" w:rsidRDefault="009044C4" w:rsidP="00DB4702">
            <w:pPr>
              <w:pStyle w:val="TAL"/>
              <w:rPr>
                <w:sz w:val="16"/>
              </w:rPr>
            </w:pPr>
            <w:r>
              <w:rPr>
                <w:sz w:val="16"/>
              </w:rPr>
              <w:t>LCS UP connection binding to the UE</w:t>
            </w:r>
          </w:p>
        </w:tc>
        <w:tc>
          <w:tcPr>
            <w:tcW w:w="0" w:type="auto"/>
          </w:tcPr>
          <w:p w14:paraId="72077241" w14:textId="77777777" w:rsidR="009044C4" w:rsidRPr="0092456F" w:rsidRDefault="009044C4" w:rsidP="00DB4702">
            <w:pPr>
              <w:pStyle w:val="TAL"/>
              <w:rPr>
                <w:sz w:val="16"/>
              </w:rPr>
            </w:pPr>
            <w:r>
              <w:rPr>
                <w:sz w:val="16"/>
              </w:rPr>
              <w:t xml:space="preserve">Qualcomm Incorporated, CATT, Xiaomi, vivo, Ericsson, Huawei, </w:t>
            </w:r>
            <w:proofErr w:type="spellStart"/>
            <w:r>
              <w:rPr>
                <w:sz w:val="16"/>
              </w:rPr>
              <w:t>HiSilicon</w:t>
            </w:r>
            <w:proofErr w:type="spellEnd"/>
            <w:r>
              <w:rPr>
                <w:sz w:val="16"/>
              </w:rPr>
              <w:t>, Nokia, OPPO</w:t>
            </w:r>
          </w:p>
        </w:tc>
        <w:tc>
          <w:tcPr>
            <w:tcW w:w="0" w:type="auto"/>
          </w:tcPr>
          <w:p w14:paraId="22B7159C" w14:textId="77777777" w:rsidR="009044C4" w:rsidRPr="0092456F" w:rsidRDefault="009044C4" w:rsidP="00DB4702">
            <w:pPr>
              <w:pStyle w:val="TAL"/>
              <w:rPr>
                <w:sz w:val="16"/>
              </w:rPr>
            </w:pPr>
            <w:r>
              <w:rPr>
                <w:sz w:val="16"/>
              </w:rPr>
              <w:t>24.572</w:t>
            </w:r>
          </w:p>
        </w:tc>
        <w:tc>
          <w:tcPr>
            <w:tcW w:w="0" w:type="auto"/>
          </w:tcPr>
          <w:p w14:paraId="64C4CE06" w14:textId="77777777" w:rsidR="009044C4" w:rsidRPr="0092456F" w:rsidRDefault="009044C4" w:rsidP="00DB4702">
            <w:pPr>
              <w:pStyle w:val="TAL"/>
              <w:rPr>
                <w:sz w:val="16"/>
              </w:rPr>
            </w:pPr>
            <w:r>
              <w:rPr>
                <w:sz w:val="16"/>
              </w:rPr>
              <w:t>0023</w:t>
            </w:r>
          </w:p>
        </w:tc>
        <w:tc>
          <w:tcPr>
            <w:tcW w:w="0" w:type="auto"/>
          </w:tcPr>
          <w:p w14:paraId="6D20998A" w14:textId="77777777" w:rsidR="009044C4" w:rsidRPr="0092456F" w:rsidRDefault="009044C4" w:rsidP="00DB4702">
            <w:pPr>
              <w:pStyle w:val="TAR"/>
              <w:rPr>
                <w:sz w:val="16"/>
              </w:rPr>
            </w:pPr>
            <w:r>
              <w:rPr>
                <w:sz w:val="16"/>
              </w:rPr>
              <w:t>1</w:t>
            </w:r>
          </w:p>
        </w:tc>
        <w:tc>
          <w:tcPr>
            <w:tcW w:w="0" w:type="auto"/>
          </w:tcPr>
          <w:p w14:paraId="16AF296A" w14:textId="77777777" w:rsidR="009044C4" w:rsidRPr="0092456F" w:rsidRDefault="009044C4" w:rsidP="00DB4702">
            <w:pPr>
              <w:pStyle w:val="TAL"/>
              <w:rPr>
                <w:sz w:val="16"/>
              </w:rPr>
            </w:pPr>
            <w:r>
              <w:rPr>
                <w:sz w:val="16"/>
              </w:rPr>
              <w:t>Rel-18</w:t>
            </w:r>
          </w:p>
        </w:tc>
        <w:tc>
          <w:tcPr>
            <w:tcW w:w="0" w:type="auto"/>
          </w:tcPr>
          <w:p w14:paraId="58D478BC" w14:textId="77777777" w:rsidR="009044C4" w:rsidRPr="0092456F" w:rsidRDefault="009044C4" w:rsidP="00DB4702">
            <w:pPr>
              <w:pStyle w:val="TAL"/>
              <w:rPr>
                <w:sz w:val="16"/>
              </w:rPr>
            </w:pPr>
            <w:r>
              <w:rPr>
                <w:sz w:val="16"/>
              </w:rPr>
              <w:t>B</w:t>
            </w:r>
          </w:p>
        </w:tc>
        <w:tc>
          <w:tcPr>
            <w:tcW w:w="0" w:type="auto"/>
          </w:tcPr>
          <w:p w14:paraId="6A28AB19" w14:textId="77777777" w:rsidR="009044C4" w:rsidRPr="0092456F" w:rsidRDefault="009044C4" w:rsidP="00DB4702">
            <w:pPr>
              <w:pStyle w:val="TAL"/>
              <w:rPr>
                <w:sz w:val="16"/>
              </w:rPr>
            </w:pPr>
            <w:r>
              <w:rPr>
                <w:sz w:val="16"/>
              </w:rPr>
              <w:t>5G_eLCS_Ph3</w:t>
            </w:r>
          </w:p>
        </w:tc>
        <w:tc>
          <w:tcPr>
            <w:tcW w:w="0" w:type="auto"/>
          </w:tcPr>
          <w:p w14:paraId="3538C004" w14:textId="77777777" w:rsidR="009044C4" w:rsidRPr="0092456F" w:rsidRDefault="009044C4" w:rsidP="00DB4702">
            <w:pPr>
              <w:pStyle w:val="TAL"/>
              <w:rPr>
                <w:sz w:val="16"/>
              </w:rPr>
            </w:pPr>
            <w:r>
              <w:rPr>
                <w:sz w:val="16"/>
              </w:rPr>
              <w:t>revised</w:t>
            </w:r>
          </w:p>
        </w:tc>
      </w:tr>
      <w:tr w:rsidR="009044C4" w14:paraId="607EFC6C" w14:textId="77777777" w:rsidTr="00DB4702">
        <w:tc>
          <w:tcPr>
            <w:tcW w:w="0" w:type="auto"/>
          </w:tcPr>
          <w:p w14:paraId="59EEDD5C" w14:textId="77777777" w:rsidR="009044C4" w:rsidRPr="0092456F" w:rsidRDefault="009044C4" w:rsidP="00DB4702">
            <w:pPr>
              <w:pStyle w:val="TAL"/>
              <w:rPr>
                <w:sz w:val="16"/>
              </w:rPr>
            </w:pPr>
            <w:r>
              <w:rPr>
                <w:sz w:val="16"/>
              </w:rPr>
              <w:t>C1-243929</w:t>
            </w:r>
          </w:p>
        </w:tc>
        <w:tc>
          <w:tcPr>
            <w:tcW w:w="0" w:type="auto"/>
          </w:tcPr>
          <w:p w14:paraId="3BAF091C" w14:textId="77777777" w:rsidR="009044C4" w:rsidRPr="0092456F" w:rsidRDefault="009044C4" w:rsidP="00DB4702">
            <w:pPr>
              <w:pStyle w:val="TAL"/>
              <w:rPr>
                <w:sz w:val="16"/>
              </w:rPr>
            </w:pPr>
            <w:r>
              <w:rPr>
                <w:sz w:val="16"/>
              </w:rPr>
              <w:t>LCS UP connection binding to the UE</w:t>
            </w:r>
          </w:p>
        </w:tc>
        <w:tc>
          <w:tcPr>
            <w:tcW w:w="0" w:type="auto"/>
          </w:tcPr>
          <w:p w14:paraId="44FD4639" w14:textId="77777777" w:rsidR="009044C4" w:rsidRPr="0092456F" w:rsidRDefault="009044C4" w:rsidP="00DB4702">
            <w:pPr>
              <w:pStyle w:val="TAL"/>
              <w:rPr>
                <w:sz w:val="16"/>
              </w:rPr>
            </w:pPr>
            <w:r>
              <w:rPr>
                <w:sz w:val="16"/>
              </w:rPr>
              <w:t xml:space="preserve">Qualcomm Incorporated, CATT, Xiaomi, vivo, Ericsson, Huawei, </w:t>
            </w:r>
            <w:proofErr w:type="spellStart"/>
            <w:r>
              <w:rPr>
                <w:sz w:val="16"/>
              </w:rPr>
              <w:t>HiSilicon</w:t>
            </w:r>
            <w:proofErr w:type="spellEnd"/>
            <w:r>
              <w:rPr>
                <w:sz w:val="16"/>
              </w:rPr>
              <w:t>, Nokia, OPPO</w:t>
            </w:r>
          </w:p>
        </w:tc>
        <w:tc>
          <w:tcPr>
            <w:tcW w:w="0" w:type="auto"/>
          </w:tcPr>
          <w:p w14:paraId="437BC462" w14:textId="77777777" w:rsidR="009044C4" w:rsidRPr="0092456F" w:rsidRDefault="009044C4" w:rsidP="00DB4702">
            <w:pPr>
              <w:pStyle w:val="TAL"/>
              <w:rPr>
                <w:sz w:val="16"/>
              </w:rPr>
            </w:pPr>
            <w:r>
              <w:rPr>
                <w:sz w:val="16"/>
              </w:rPr>
              <w:t>24.572</w:t>
            </w:r>
          </w:p>
        </w:tc>
        <w:tc>
          <w:tcPr>
            <w:tcW w:w="0" w:type="auto"/>
          </w:tcPr>
          <w:p w14:paraId="7E29CEF8" w14:textId="77777777" w:rsidR="009044C4" w:rsidRPr="0092456F" w:rsidRDefault="009044C4" w:rsidP="00DB4702">
            <w:pPr>
              <w:pStyle w:val="TAL"/>
              <w:rPr>
                <w:sz w:val="16"/>
              </w:rPr>
            </w:pPr>
            <w:r>
              <w:rPr>
                <w:sz w:val="16"/>
              </w:rPr>
              <w:t>0023</w:t>
            </w:r>
          </w:p>
        </w:tc>
        <w:tc>
          <w:tcPr>
            <w:tcW w:w="0" w:type="auto"/>
          </w:tcPr>
          <w:p w14:paraId="24F60B76" w14:textId="77777777" w:rsidR="009044C4" w:rsidRPr="0092456F" w:rsidRDefault="009044C4" w:rsidP="00DB4702">
            <w:pPr>
              <w:pStyle w:val="TAR"/>
              <w:rPr>
                <w:sz w:val="16"/>
              </w:rPr>
            </w:pPr>
            <w:r>
              <w:rPr>
                <w:sz w:val="16"/>
              </w:rPr>
              <w:t>2</w:t>
            </w:r>
          </w:p>
        </w:tc>
        <w:tc>
          <w:tcPr>
            <w:tcW w:w="0" w:type="auto"/>
          </w:tcPr>
          <w:p w14:paraId="0E228204" w14:textId="77777777" w:rsidR="009044C4" w:rsidRPr="0092456F" w:rsidRDefault="009044C4" w:rsidP="00DB4702">
            <w:pPr>
              <w:pStyle w:val="TAL"/>
              <w:rPr>
                <w:sz w:val="16"/>
              </w:rPr>
            </w:pPr>
            <w:r>
              <w:rPr>
                <w:sz w:val="16"/>
              </w:rPr>
              <w:t>Rel-18</w:t>
            </w:r>
          </w:p>
        </w:tc>
        <w:tc>
          <w:tcPr>
            <w:tcW w:w="0" w:type="auto"/>
          </w:tcPr>
          <w:p w14:paraId="5CE28641" w14:textId="77777777" w:rsidR="009044C4" w:rsidRPr="0092456F" w:rsidRDefault="009044C4" w:rsidP="00DB4702">
            <w:pPr>
              <w:pStyle w:val="TAL"/>
              <w:rPr>
                <w:sz w:val="16"/>
              </w:rPr>
            </w:pPr>
            <w:r>
              <w:rPr>
                <w:sz w:val="16"/>
              </w:rPr>
              <w:t>B</w:t>
            </w:r>
          </w:p>
        </w:tc>
        <w:tc>
          <w:tcPr>
            <w:tcW w:w="0" w:type="auto"/>
          </w:tcPr>
          <w:p w14:paraId="79454B4B" w14:textId="77777777" w:rsidR="009044C4" w:rsidRPr="0092456F" w:rsidRDefault="009044C4" w:rsidP="00DB4702">
            <w:pPr>
              <w:pStyle w:val="TAL"/>
              <w:rPr>
                <w:sz w:val="16"/>
              </w:rPr>
            </w:pPr>
            <w:r>
              <w:rPr>
                <w:sz w:val="16"/>
              </w:rPr>
              <w:t>5G_eLCS_Ph3</w:t>
            </w:r>
          </w:p>
        </w:tc>
        <w:tc>
          <w:tcPr>
            <w:tcW w:w="0" w:type="auto"/>
          </w:tcPr>
          <w:p w14:paraId="72667AB9" w14:textId="77777777" w:rsidR="009044C4" w:rsidRPr="0092456F" w:rsidRDefault="009044C4" w:rsidP="00DB4702">
            <w:pPr>
              <w:pStyle w:val="TAL"/>
              <w:rPr>
                <w:sz w:val="16"/>
              </w:rPr>
            </w:pPr>
            <w:r>
              <w:rPr>
                <w:sz w:val="16"/>
              </w:rPr>
              <w:t>revised</w:t>
            </w:r>
          </w:p>
        </w:tc>
      </w:tr>
      <w:tr w:rsidR="009044C4" w14:paraId="51E1E579" w14:textId="77777777" w:rsidTr="00DB4702">
        <w:tc>
          <w:tcPr>
            <w:tcW w:w="0" w:type="auto"/>
          </w:tcPr>
          <w:p w14:paraId="02A6A6C3" w14:textId="77777777" w:rsidR="009044C4" w:rsidRPr="0092456F" w:rsidRDefault="009044C4" w:rsidP="00DB4702">
            <w:pPr>
              <w:pStyle w:val="TAL"/>
              <w:rPr>
                <w:sz w:val="16"/>
              </w:rPr>
            </w:pPr>
            <w:r>
              <w:rPr>
                <w:sz w:val="16"/>
              </w:rPr>
              <w:t>C1-243956</w:t>
            </w:r>
          </w:p>
        </w:tc>
        <w:tc>
          <w:tcPr>
            <w:tcW w:w="0" w:type="auto"/>
          </w:tcPr>
          <w:p w14:paraId="4E582D0D" w14:textId="77777777" w:rsidR="009044C4" w:rsidRPr="0092456F" w:rsidRDefault="009044C4" w:rsidP="00DB4702">
            <w:pPr>
              <w:pStyle w:val="TAL"/>
              <w:rPr>
                <w:sz w:val="16"/>
              </w:rPr>
            </w:pPr>
            <w:r>
              <w:rPr>
                <w:sz w:val="16"/>
              </w:rPr>
              <w:t>LCS UP connection binding to the UE</w:t>
            </w:r>
          </w:p>
        </w:tc>
        <w:tc>
          <w:tcPr>
            <w:tcW w:w="0" w:type="auto"/>
          </w:tcPr>
          <w:p w14:paraId="27C53DFE" w14:textId="77777777" w:rsidR="009044C4" w:rsidRPr="0092456F" w:rsidRDefault="009044C4" w:rsidP="00DB4702">
            <w:pPr>
              <w:pStyle w:val="TAL"/>
              <w:rPr>
                <w:sz w:val="16"/>
              </w:rPr>
            </w:pPr>
            <w:r>
              <w:rPr>
                <w:sz w:val="16"/>
              </w:rPr>
              <w:t xml:space="preserve">Qualcomm Incorporated, CATT, Xiaomi, vivo, Ericsson, Huawei, </w:t>
            </w:r>
            <w:proofErr w:type="spellStart"/>
            <w:r>
              <w:rPr>
                <w:sz w:val="16"/>
              </w:rPr>
              <w:t>HiSilicon</w:t>
            </w:r>
            <w:proofErr w:type="spellEnd"/>
            <w:r>
              <w:rPr>
                <w:sz w:val="16"/>
              </w:rPr>
              <w:t>, Nokia, OPPO</w:t>
            </w:r>
          </w:p>
        </w:tc>
        <w:tc>
          <w:tcPr>
            <w:tcW w:w="0" w:type="auto"/>
          </w:tcPr>
          <w:p w14:paraId="54E803D3" w14:textId="77777777" w:rsidR="009044C4" w:rsidRPr="0092456F" w:rsidRDefault="009044C4" w:rsidP="00DB4702">
            <w:pPr>
              <w:pStyle w:val="TAL"/>
              <w:rPr>
                <w:sz w:val="16"/>
              </w:rPr>
            </w:pPr>
            <w:r>
              <w:rPr>
                <w:sz w:val="16"/>
              </w:rPr>
              <w:t>24.572</w:t>
            </w:r>
          </w:p>
        </w:tc>
        <w:tc>
          <w:tcPr>
            <w:tcW w:w="0" w:type="auto"/>
          </w:tcPr>
          <w:p w14:paraId="63E7AB96" w14:textId="77777777" w:rsidR="009044C4" w:rsidRPr="0092456F" w:rsidRDefault="009044C4" w:rsidP="00DB4702">
            <w:pPr>
              <w:pStyle w:val="TAL"/>
              <w:rPr>
                <w:sz w:val="16"/>
              </w:rPr>
            </w:pPr>
            <w:r>
              <w:rPr>
                <w:sz w:val="16"/>
              </w:rPr>
              <w:t>0023</w:t>
            </w:r>
          </w:p>
        </w:tc>
        <w:tc>
          <w:tcPr>
            <w:tcW w:w="0" w:type="auto"/>
          </w:tcPr>
          <w:p w14:paraId="49AE95F3" w14:textId="77777777" w:rsidR="009044C4" w:rsidRPr="0092456F" w:rsidRDefault="009044C4" w:rsidP="00DB4702">
            <w:pPr>
              <w:pStyle w:val="TAR"/>
              <w:rPr>
                <w:sz w:val="16"/>
              </w:rPr>
            </w:pPr>
            <w:r>
              <w:rPr>
                <w:sz w:val="16"/>
              </w:rPr>
              <w:t>3</w:t>
            </w:r>
          </w:p>
        </w:tc>
        <w:tc>
          <w:tcPr>
            <w:tcW w:w="0" w:type="auto"/>
          </w:tcPr>
          <w:p w14:paraId="49BB59CD" w14:textId="77777777" w:rsidR="009044C4" w:rsidRPr="0092456F" w:rsidRDefault="009044C4" w:rsidP="00DB4702">
            <w:pPr>
              <w:pStyle w:val="TAL"/>
              <w:rPr>
                <w:sz w:val="16"/>
              </w:rPr>
            </w:pPr>
            <w:r>
              <w:rPr>
                <w:sz w:val="16"/>
              </w:rPr>
              <w:t>Rel-18</w:t>
            </w:r>
          </w:p>
        </w:tc>
        <w:tc>
          <w:tcPr>
            <w:tcW w:w="0" w:type="auto"/>
          </w:tcPr>
          <w:p w14:paraId="3370F519" w14:textId="77777777" w:rsidR="009044C4" w:rsidRPr="0092456F" w:rsidRDefault="009044C4" w:rsidP="00DB4702">
            <w:pPr>
              <w:pStyle w:val="TAL"/>
              <w:rPr>
                <w:sz w:val="16"/>
              </w:rPr>
            </w:pPr>
            <w:r>
              <w:rPr>
                <w:sz w:val="16"/>
              </w:rPr>
              <w:t>B</w:t>
            </w:r>
          </w:p>
        </w:tc>
        <w:tc>
          <w:tcPr>
            <w:tcW w:w="0" w:type="auto"/>
          </w:tcPr>
          <w:p w14:paraId="0F77A1F1" w14:textId="77777777" w:rsidR="009044C4" w:rsidRPr="0092456F" w:rsidRDefault="009044C4" w:rsidP="00DB4702">
            <w:pPr>
              <w:pStyle w:val="TAL"/>
              <w:rPr>
                <w:sz w:val="16"/>
              </w:rPr>
            </w:pPr>
            <w:r>
              <w:rPr>
                <w:sz w:val="16"/>
              </w:rPr>
              <w:t>5G_eLCS_Ph3</w:t>
            </w:r>
          </w:p>
        </w:tc>
        <w:tc>
          <w:tcPr>
            <w:tcW w:w="0" w:type="auto"/>
          </w:tcPr>
          <w:p w14:paraId="7B8C5691" w14:textId="77777777" w:rsidR="009044C4" w:rsidRPr="0092456F" w:rsidRDefault="009044C4" w:rsidP="00DB4702">
            <w:pPr>
              <w:pStyle w:val="TAL"/>
              <w:rPr>
                <w:sz w:val="16"/>
              </w:rPr>
            </w:pPr>
            <w:r>
              <w:rPr>
                <w:sz w:val="16"/>
              </w:rPr>
              <w:t>agreed</w:t>
            </w:r>
          </w:p>
        </w:tc>
      </w:tr>
      <w:tr w:rsidR="009044C4" w14:paraId="046616A0" w14:textId="77777777" w:rsidTr="00DB4702">
        <w:tc>
          <w:tcPr>
            <w:tcW w:w="0" w:type="auto"/>
          </w:tcPr>
          <w:p w14:paraId="622D22E7" w14:textId="77777777" w:rsidR="009044C4" w:rsidRPr="0092456F" w:rsidRDefault="009044C4" w:rsidP="00DB4702">
            <w:pPr>
              <w:pStyle w:val="TAL"/>
              <w:rPr>
                <w:sz w:val="16"/>
              </w:rPr>
            </w:pPr>
            <w:r>
              <w:rPr>
                <w:sz w:val="16"/>
              </w:rPr>
              <w:t>C1-243196</w:t>
            </w:r>
          </w:p>
        </w:tc>
        <w:tc>
          <w:tcPr>
            <w:tcW w:w="0" w:type="auto"/>
          </w:tcPr>
          <w:p w14:paraId="78A0F0D9" w14:textId="77777777" w:rsidR="009044C4" w:rsidRPr="0092456F" w:rsidRDefault="009044C4" w:rsidP="00DB4702">
            <w:pPr>
              <w:pStyle w:val="TAL"/>
              <w:rPr>
                <w:sz w:val="16"/>
              </w:rPr>
            </w:pPr>
            <w:r>
              <w:rPr>
                <w:sz w:val="16"/>
              </w:rPr>
              <w:t>Correction on T5012 timer handling</w:t>
            </w:r>
          </w:p>
        </w:tc>
        <w:tc>
          <w:tcPr>
            <w:tcW w:w="0" w:type="auto"/>
          </w:tcPr>
          <w:p w14:paraId="5144BB7A" w14:textId="77777777" w:rsidR="009044C4" w:rsidRPr="0092456F"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54D920E5" w14:textId="77777777" w:rsidR="009044C4" w:rsidRPr="0092456F" w:rsidRDefault="009044C4" w:rsidP="00DB4702">
            <w:pPr>
              <w:pStyle w:val="TAL"/>
              <w:rPr>
                <w:sz w:val="16"/>
              </w:rPr>
            </w:pPr>
            <w:r>
              <w:rPr>
                <w:sz w:val="16"/>
              </w:rPr>
              <w:t>24.572</w:t>
            </w:r>
          </w:p>
        </w:tc>
        <w:tc>
          <w:tcPr>
            <w:tcW w:w="0" w:type="auto"/>
          </w:tcPr>
          <w:p w14:paraId="28CFC869" w14:textId="77777777" w:rsidR="009044C4" w:rsidRPr="0092456F" w:rsidRDefault="009044C4" w:rsidP="00DB4702">
            <w:pPr>
              <w:pStyle w:val="TAL"/>
              <w:rPr>
                <w:sz w:val="16"/>
              </w:rPr>
            </w:pPr>
            <w:r>
              <w:rPr>
                <w:sz w:val="16"/>
              </w:rPr>
              <w:t>0024</w:t>
            </w:r>
          </w:p>
        </w:tc>
        <w:tc>
          <w:tcPr>
            <w:tcW w:w="0" w:type="auto"/>
          </w:tcPr>
          <w:p w14:paraId="4648281B" w14:textId="77777777" w:rsidR="009044C4" w:rsidRPr="0092456F" w:rsidRDefault="009044C4" w:rsidP="00DB4702">
            <w:pPr>
              <w:pStyle w:val="TAR"/>
              <w:rPr>
                <w:sz w:val="16"/>
              </w:rPr>
            </w:pPr>
          </w:p>
        </w:tc>
        <w:tc>
          <w:tcPr>
            <w:tcW w:w="0" w:type="auto"/>
          </w:tcPr>
          <w:p w14:paraId="593763FB" w14:textId="77777777" w:rsidR="009044C4" w:rsidRPr="0092456F" w:rsidRDefault="009044C4" w:rsidP="00DB4702">
            <w:pPr>
              <w:pStyle w:val="TAL"/>
              <w:rPr>
                <w:sz w:val="16"/>
              </w:rPr>
            </w:pPr>
            <w:r>
              <w:rPr>
                <w:sz w:val="16"/>
              </w:rPr>
              <w:t>Rel-18</w:t>
            </w:r>
          </w:p>
        </w:tc>
        <w:tc>
          <w:tcPr>
            <w:tcW w:w="0" w:type="auto"/>
          </w:tcPr>
          <w:p w14:paraId="3D037BA9" w14:textId="77777777" w:rsidR="009044C4" w:rsidRPr="0092456F" w:rsidRDefault="009044C4" w:rsidP="00DB4702">
            <w:pPr>
              <w:pStyle w:val="TAL"/>
              <w:rPr>
                <w:sz w:val="16"/>
              </w:rPr>
            </w:pPr>
            <w:r>
              <w:rPr>
                <w:sz w:val="16"/>
              </w:rPr>
              <w:t>F</w:t>
            </w:r>
          </w:p>
        </w:tc>
        <w:tc>
          <w:tcPr>
            <w:tcW w:w="0" w:type="auto"/>
          </w:tcPr>
          <w:p w14:paraId="49ABD650" w14:textId="77777777" w:rsidR="009044C4" w:rsidRPr="0092456F" w:rsidRDefault="009044C4" w:rsidP="00DB4702">
            <w:pPr>
              <w:pStyle w:val="TAL"/>
              <w:rPr>
                <w:sz w:val="16"/>
              </w:rPr>
            </w:pPr>
            <w:r>
              <w:rPr>
                <w:sz w:val="16"/>
              </w:rPr>
              <w:t>5G_eLCS_Ph3</w:t>
            </w:r>
          </w:p>
        </w:tc>
        <w:tc>
          <w:tcPr>
            <w:tcW w:w="0" w:type="auto"/>
          </w:tcPr>
          <w:p w14:paraId="6049A5AF" w14:textId="77777777" w:rsidR="009044C4" w:rsidRPr="0092456F" w:rsidRDefault="009044C4" w:rsidP="00DB4702">
            <w:pPr>
              <w:pStyle w:val="TAL"/>
              <w:rPr>
                <w:sz w:val="16"/>
              </w:rPr>
            </w:pPr>
            <w:r>
              <w:rPr>
                <w:sz w:val="16"/>
              </w:rPr>
              <w:t>agreed</w:t>
            </w:r>
          </w:p>
        </w:tc>
      </w:tr>
      <w:tr w:rsidR="009044C4" w14:paraId="484BA4C4" w14:textId="77777777" w:rsidTr="00DB4702">
        <w:tc>
          <w:tcPr>
            <w:tcW w:w="0" w:type="auto"/>
          </w:tcPr>
          <w:p w14:paraId="5B7EA8C1" w14:textId="77777777" w:rsidR="009044C4" w:rsidRPr="0092456F" w:rsidRDefault="009044C4" w:rsidP="00DB4702">
            <w:pPr>
              <w:pStyle w:val="TAL"/>
              <w:rPr>
                <w:sz w:val="16"/>
              </w:rPr>
            </w:pPr>
            <w:r>
              <w:rPr>
                <w:sz w:val="16"/>
              </w:rPr>
              <w:t>C1-243197</w:t>
            </w:r>
          </w:p>
        </w:tc>
        <w:tc>
          <w:tcPr>
            <w:tcW w:w="0" w:type="auto"/>
          </w:tcPr>
          <w:p w14:paraId="251CC989" w14:textId="77777777" w:rsidR="009044C4" w:rsidRPr="0092456F" w:rsidRDefault="009044C4" w:rsidP="00DB4702">
            <w:pPr>
              <w:pStyle w:val="TAL"/>
              <w:rPr>
                <w:sz w:val="16"/>
              </w:rPr>
            </w:pPr>
            <w:r>
              <w:rPr>
                <w:sz w:val="16"/>
              </w:rPr>
              <w:t>UE handling in network initiated user plane connection establishment</w:t>
            </w:r>
          </w:p>
        </w:tc>
        <w:tc>
          <w:tcPr>
            <w:tcW w:w="0" w:type="auto"/>
          </w:tcPr>
          <w:p w14:paraId="5C6C42F1" w14:textId="77777777" w:rsidR="009044C4" w:rsidRPr="0092456F"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4050FDE7" w14:textId="77777777" w:rsidR="009044C4" w:rsidRPr="0092456F" w:rsidRDefault="009044C4" w:rsidP="00DB4702">
            <w:pPr>
              <w:pStyle w:val="TAL"/>
              <w:rPr>
                <w:sz w:val="16"/>
              </w:rPr>
            </w:pPr>
            <w:r>
              <w:rPr>
                <w:sz w:val="16"/>
              </w:rPr>
              <w:t>24.572</w:t>
            </w:r>
          </w:p>
        </w:tc>
        <w:tc>
          <w:tcPr>
            <w:tcW w:w="0" w:type="auto"/>
          </w:tcPr>
          <w:p w14:paraId="7E296566" w14:textId="77777777" w:rsidR="009044C4" w:rsidRPr="0092456F" w:rsidRDefault="009044C4" w:rsidP="00DB4702">
            <w:pPr>
              <w:pStyle w:val="TAL"/>
              <w:rPr>
                <w:sz w:val="16"/>
              </w:rPr>
            </w:pPr>
            <w:r>
              <w:rPr>
                <w:sz w:val="16"/>
              </w:rPr>
              <w:t>0025</w:t>
            </w:r>
          </w:p>
        </w:tc>
        <w:tc>
          <w:tcPr>
            <w:tcW w:w="0" w:type="auto"/>
          </w:tcPr>
          <w:p w14:paraId="1523FC22" w14:textId="77777777" w:rsidR="009044C4" w:rsidRPr="0092456F" w:rsidRDefault="009044C4" w:rsidP="00DB4702">
            <w:pPr>
              <w:pStyle w:val="TAR"/>
              <w:rPr>
                <w:sz w:val="16"/>
              </w:rPr>
            </w:pPr>
          </w:p>
        </w:tc>
        <w:tc>
          <w:tcPr>
            <w:tcW w:w="0" w:type="auto"/>
          </w:tcPr>
          <w:p w14:paraId="208C646B" w14:textId="77777777" w:rsidR="009044C4" w:rsidRPr="0092456F" w:rsidRDefault="009044C4" w:rsidP="00DB4702">
            <w:pPr>
              <w:pStyle w:val="TAL"/>
              <w:rPr>
                <w:sz w:val="16"/>
              </w:rPr>
            </w:pPr>
            <w:r>
              <w:rPr>
                <w:sz w:val="16"/>
              </w:rPr>
              <w:t>Rel-18</w:t>
            </w:r>
          </w:p>
        </w:tc>
        <w:tc>
          <w:tcPr>
            <w:tcW w:w="0" w:type="auto"/>
          </w:tcPr>
          <w:p w14:paraId="44F51BF6" w14:textId="77777777" w:rsidR="009044C4" w:rsidRPr="0092456F" w:rsidRDefault="009044C4" w:rsidP="00DB4702">
            <w:pPr>
              <w:pStyle w:val="TAL"/>
              <w:rPr>
                <w:sz w:val="16"/>
              </w:rPr>
            </w:pPr>
            <w:r>
              <w:rPr>
                <w:sz w:val="16"/>
              </w:rPr>
              <w:t>F</w:t>
            </w:r>
          </w:p>
        </w:tc>
        <w:tc>
          <w:tcPr>
            <w:tcW w:w="0" w:type="auto"/>
          </w:tcPr>
          <w:p w14:paraId="0A3E83F6" w14:textId="77777777" w:rsidR="009044C4" w:rsidRPr="0092456F" w:rsidRDefault="009044C4" w:rsidP="00DB4702">
            <w:pPr>
              <w:pStyle w:val="TAL"/>
              <w:rPr>
                <w:sz w:val="16"/>
              </w:rPr>
            </w:pPr>
            <w:r>
              <w:rPr>
                <w:sz w:val="16"/>
              </w:rPr>
              <w:t>5G_eLCS_Ph3</w:t>
            </w:r>
          </w:p>
        </w:tc>
        <w:tc>
          <w:tcPr>
            <w:tcW w:w="0" w:type="auto"/>
          </w:tcPr>
          <w:p w14:paraId="1B5934CF" w14:textId="77777777" w:rsidR="009044C4" w:rsidRPr="0092456F" w:rsidRDefault="009044C4" w:rsidP="00DB4702">
            <w:pPr>
              <w:pStyle w:val="TAL"/>
              <w:rPr>
                <w:sz w:val="16"/>
              </w:rPr>
            </w:pPr>
            <w:r>
              <w:rPr>
                <w:sz w:val="16"/>
              </w:rPr>
              <w:t>merged</w:t>
            </w:r>
          </w:p>
        </w:tc>
      </w:tr>
      <w:tr w:rsidR="009044C4" w14:paraId="4EFE93CC" w14:textId="77777777" w:rsidTr="00DB4702">
        <w:tc>
          <w:tcPr>
            <w:tcW w:w="0" w:type="auto"/>
          </w:tcPr>
          <w:p w14:paraId="18FCDC8E" w14:textId="77777777" w:rsidR="009044C4" w:rsidRPr="0092456F" w:rsidRDefault="009044C4" w:rsidP="00DB4702">
            <w:pPr>
              <w:pStyle w:val="TAL"/>
              <w:rPr>
                <w:sz w:val="16"/>
              </w:rPr>
            </w:pPr>
            <w:r>
              <w:rPr>
                <w:sz w:val="16"/>
              </w:rPr>
              <w:t>C1-243198</w:t>
            </w:r>
          </w:p>
        </w:tc>
        <w:tc>
          <w:tcPr>
            <w:tcW w:w="0" w:type="auto"/>
          </w:tcPr>
          <w:p w14:paraId="37A5F5E6" w14:textId="77777777" w:rsidR="009044C4" w:rsidRPr="0092456F" w:rsidRDefault="009044C4" w:rsidP="00DB4702">
            <w:pPr>
              <w:pStyle w:val="TAL"/>
              <w:rPr>
                <w:sz w:val="16"/>
              </w:rPr>
            </w:pPr>
            <w:r>
              <w:rPr>
                <w:sz w:val="16"/>
              </w:rPr>
              <w:t>Correction on UE requested user plane connection establishment</w:t>
            </w:r>
          </w:p>
        </w:tc>
        <w:tc>
          <w:tcPr>
            <w:tcW w:w="0" w:type="auto"/>
          </w:tcPr>
          <w:p w14:paraId="74D748E0" w14:textId="77777777" w:rsidR="009044C4" w:rsidRPr="0092456F"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0213AECB" w14:textId="77777777" w:rsidR="009044C4" w:rsidRPr="0092456F" w:rsidRDefault="009044C4" w:rsidP="00DB4702">
            <w:pPr>
              <w:pStyle w:val="TAL"/>
              <w:rPr>
                <w:sz w:val="16"/>
              </w:rPr>
            </w:pPr>
            <w:r>
              <w:rPr>
                <w:sz w:val="16"/>
              </w:rPr>
              <w:t>24.572</w:t>
            </w:r>
          </w:p>
        </w:tc>
        <w:tc>
          <w:tcPr>
            <w:tcW w:w="0" w:type="auto"/>
          </w:tcPr>
          <w:p w14:paraId="48254723" w14:textId="77777777" w:rsidR="009044C4" w:rsidRPr="0092456F" w:rsidRDefault="009044C4" w:rsidP="00DB4702">
            <w:pPr>
              <w:pStyle w:val="TAL"/>
              <w:rPr>
                <w:sz w:val="16"/>
              </w:rPr>
            </w:pPr>
            <w:r>
              <w:rPr>
                <w:sz w:val="16"/>
              </w:rPr>
              <w:t>0026</w:t>
            </w:r>
          </w:p>
        </w:tc>
        <w:tc>
          <w:tcPr>
            <w:tcW w:w="0" w:type="auto"/>
          </w:tcPr>
          <w:p w14:paraId="5926D5B1" w14:textId="77777777" w:rsidR="009044C4" w:rsidRPr="0092456F" w:rsidRDefault="009044C4" w:rsidP="00DB4702">
            <w:pPr>
              <w:pStyle w:val="TAR"/>
              <w:rPr>
                <w:sz w:val="16"/>
              </w:rPr>
            </w:pPr>
          </w:p>
        </w:tc>
        <w:tc>
          <w:tcPr>
            <w:tcW w:w="0" w:type="auto"/>
          </w:tcPr>
          <w:p w14:paraId="41E0DF30" w14:textId="77777777" w:rsidR="009044C4" w:rsidRPr="0092456F" w:rsidRDefault="009044C4" w:rsidP="00DB4702">
            <w:pPr>
              <w:pStyle w:val="TAL"/>
              <w:rPr>
                <w:sz w:val="16"/>
              </w:rPr>
            </w:pPr>
            <w:r>
              <w:rPr>
                <w:sz w:val="16"/>
              </w:rPr>
              <w:t>Rel-18</w:t>
            </w:r>
          </w:p>
        </w:tc>
        <w:tc>
          <w:tcPr>
            <w:tcW w:w="0" w:type="auto"/>
          </w:tcPr>
          <w:p w14:paraId="6ADEFFE3" w14:textId="77777777" w:rsidR="009044C4" w:rsidRPr="0092456F" w:rsidRDefault="009044C4" w:rsidP="00DB4702">
            <w:pPr>
              <w:pStyle w:val="TAL"/>
              <w:rPr>
                <w:sz w:val="16"/>
              </w:rPr>
            </w:pPr>
            <w:r>
              <w:rPr>
                <w:sz w:val="16"/>
              </w:rPr>
              <w:t>F</w:t>
            </w:r>
          </w:p>
        </w:tc>
        <w:tc>
          <w:tcPr>
            <w:tcW w:w="0" w:type="auto"/>
          </w:tcPr>
          <w:p w14:paraId="080BA44D" w14:textId="77777777" w:rsidR="009044C4" w:rsidRPr="0092456F" w:rsidRDefault="009044C4" w:rsidP="00DB4702">
            <w:pPr>
              <w:pStyle w:val="TAL"/>
              <w:rPr>
                <w:sz w:val="16"/>
              </w:rPr>
            </w:pPr>
            <w:r>
              <w:rPr>
                <w:sz w:val="16"/>
              </w:rPr>
              <w:t>5G_eLCS_Ph3</w:t>
            </w:r>
          </w:p>
        </w:tc>
        <w:tc>
          <w:tcPr>
            <w:tcW w:w="0" w:type="auto"/>
          </w:tcPr>
          <w:p w14:paraId="41AAC2C3" w14:textId="77777777" w:rsidR="009044C4" w:rsidRPr="0092456F" w:rsidRDefault="009044C4" w:rsidP="00DB4702">
            <w:pPr>
              <w:pStyle w:val="TAL"/>
              <w:rPr>
                <w:sz w:val="16"/>
              </w:rPr>
            </w:pPr>
            <w:r>
              <w:rPr>
                <w:sz w:val="16"/>
              </w:rPr>
              <w:t>agreed</w:t>
            </w:r>
          </w:p>
        </w:tc>
      </w:tr>
      <w:tr w:rsidR="009044C4" w14:paraId="5DACF392" w14:textId="77777777" w:rsidTr="00DB4702">
        <w:tc>
          <w:tcPr>
            <w:tcW w:w="0" w:type="auto"/>
          </w:tcPr>
          <w:p w14:paraId="1778D49A" w14:textId="77777777" w:rsidR="009044C4" w:rsidRPr="0092456F" w:rsidRDefault="009044C4" w:rsidP="00DB4702">
            <w:pPr>
              <w:pStyle w:val="TAL"/>
              <w:rPr>
                <w:sz w:val="16"/>
              </w:rPr>
            </w:pPr>
            <w:r>
              <w:rPr>
                <w:sz w:val="16"/>
              </w:rPr>
              <w:t>C1-243221</w:t>
            </w:r>
          </w:p>
        </w:tc>
        <w:tc>
          <w:tcPr>
            <w:tcW w:w="0" w:type="auto"/>
          </w:tcPr>
          <w:p w14:paraId="1180C31B" w14:textId="77777777" w:rsidR="009044C4" w:rsidRPr="0092456F" w:rsidRDefault="009044C4" w:rsidP="00DB4702">
            <w:pPr>
              <w:pStyle w:val="TAL"/>
              <w:rPr>
                <w:sz w:val="16"/>
              </w:rPr>
            </w:pPr>
            <w:r>
              <w:rPr>
                <w:sz w:val="16"/>
              </w:rPr>
              <w:t>Miscellaneous corrections of TS 24.572</w:t>
            </w:r>
          </w:p>
        </w:tc>
        <w:tc>
          <w:tcPr>
            <w:tcW w:w="0" w:type="auto"/>
          </w:tcPr>
          <w:p w14:paraId="13C9AE44" w14:textId="77777777" w:rsidR="009044C4" w:rsidRPr="0092456F" w:rsidRDefault="009044C4" w:rsidP="00DB4702">
            <w:pPr>
              <w:pStyle w:val="TAL"/>
              <w:rPr>
                <w:sz w:val="16"/>
              </w:rPr>
            </w:pPr>
            <w:r>
              <w:rPr>
                <w:sz w:val="16"/>
              </w:rPr>
              <w:t>vivo</w:t>
            </w:r>
          </w:p>
        </w:tc>
        <w:tc>
          <w:tcPr>
            <w:tcW w:w="0" w:type="auto"/>
          </w:tcPr>
          <w:p w14:paraId="3B2F16CF" w14:textId="77777777" w:rsidR="009044C4" w:rsidRPr="0092456F" w:rsidRDefault="009044C4" w:rsidP="00DB4702">
            <w:pPr>
              <w:pStyle w:val="TAL"/>
              <w:rPr>
                <w:sz w:val="16"/>
              </w:rPr>
            </w:pPr>
            <w:r>
              <w:rPr>
                <w:sz w:val="16"/>
              </w:rPr>
              <w:t>24.572</w:t>
            </w:r>
          </w:p>
        </w:tc>
        <w:tc>
          <w:tcPr>
            <w:tcW w:w="0" w:type="auto"/>
          </w:tcPr>
          <w:p w14:paraId="188ACE35" w14:textId="77777777" w:rsidR="009044C4" w:rsidRPr="0092456F" w:rsidRDefault="009044C4" w:rsidP="00DB4702">
            <w:pPr>
              <w:pStyle w:val="TAL"/>
              <w:rPr>
                <w:sz w:val="16"/>
              </w:rPr>
            </w:pPr>
            <w:r>
              <w:rPr>
                <w:sz w:val="16"/>
              </w:rPr>
              <w:t>0027</w:t>
            </w:r>
          </w:p>
        </w:tc>
        <w:tc>
          <w:tcPr>
            <w:tcW w:w="0" w:type="auto"/>
          </w:tcPr>
          <w:p w14:paraId="201573EA" w14:textId="77777777" w:rsidR="009044C4" w:rsidRPr="0092456F" w:rsidRDefault="009044C4" w:rsidP="00DB4702">
            <w:pPr>
              <w:pStyle w:val="TAR"/>
              <w:rPr>
                <w:sz w:val="16"/>
              </w:rPr>
            </w:pPr>
          </w:p>
        </w:tc>
        <w:tc>
          <w:tcPr>
            <w:tcW w:w="0" w:type="auto"/>
          </w:tcPr>
          <w:p w14:paraId="720C955F" w14:textId="77777777" w:rsidR="009044C4" w:rsidRPr="0092456F" w:rsidRDefault="009044C4" w:rsidP="00DB4702">
            <w:pPr>
              <w:pStyle w:val="TAL"/>
              <w:rPr>
                <w:sz w:val="16"/>
              </w:rPr>
            </w:pPr>
            <w:r>
              <w:rPr>
                <w:sz w:val="16"/>
              </w:rPr>
              <w:t>Rel-18</w:t>
            </w:r>
          </w:p>
        </w:tc>
        <w:tc>
          <w:tcPr>
            <w:tcW w:w="0" w:type="auto"/>
          </w:tcPr>
          <w:p w14:paraId="67CB54A5" w14:textId="77777777" w:rsidR="009044C4" w:rsidRPr="0092456F" w:rsidRDefault="009044C4" w:rsidP="00DB4702">
            <w:pPr>
              <w:pStyle w:val="TAL"/>
              <w:rPr>
                <w:sz w:val="16"/>
              </w:rPr>
            </w:pPr>
            <w:r>
              <w:rPr>
                <w:sz w:val="16"/>
              </w:rPr>
              <w:t>F</w:t>
            </w:r>
          </w:p>
        </w:tc>
        <w:tc>
          <w:tcPr>
            <w:tcW w:w="0" w:type="auto"/>
          </w:tcPr>
          <w:p w14:paraId="7E7B36F2" w14:textId="77777777" w:rsidR="009044C4" w:rsidRPr="0092456F" w:rsidRDefault="009044C4" w:rsidP="00DB4702">
            <w:pPr>
              <w:pStyle w:val="TAL"/>
              <w:rPr>
                <w:sz w:val="16"/>
              </w:rPr>
            </w:pPr>
            <w:r>
              <w:rPr>
                <w:sz w:val="16"/>
              </w:rPr>
              <w:t>5G_eLCS_Ph3</w:t>
            </w:r>
          </w:p>
        </w:tc>
        <w:tc>
          <w:tcPr>
            <w:tcW w:w="0" w:type="auto"/>
          </w:tcPr>
          <w:p w14:paraId="57F7EF87" w14:textId="77777777" w:rsidR="009044C4" w:rsidRPr="0092456F" w:rsidRDefault="009044C4" w:rsidP="00DB4702">
            <w:pPr>
              <w:pStyle w:val="TAL"/>
              <w:rPr>
                <w:sz w:val="16"/>
              </w:rPr>
            </w:pPr>
            <w:r>
              <w:rPr>
                <w:sz w:val="16"/>
              </w:rPr>
              <w:t>agreed</w:t>
            </w:r>
          </w:p>
        </w:tc>
      </w:tr>
      <w:tr w:rsidR="009044C4" w14:paraId="696D4AA9" w14:textId="77777777" w:rsidTr="00DB4702">
        <w:tc>
          <w:tcPr>
            <w:tcW w:w="0" w:type="auto"/>
          </w:tcPr>
          <w:p w14:paraId="4F090699" w14:textId="77777777" w:rsidR="009044C4" w:rsidRPr="0092456F" w:rsidRDefault="009044C4" w:rsidP="00DB4702">
            <w:pPr>
              <w:pStyle w:val="TAL"/>
              <w:rPr>
                <w:sz w:val="16"/>
              </w:rPr>
            </w:pPr>
            <w:r>
              <w:rPr>
                <w:sz w:val="16"/>
              </w:rPr>
              <w:t>C1-243223</w:t>
            </w:r>
          </w:p>
        </w:tc>
        <w:tc>
          <w:tcPr>
            <w:tcW w:w="0" w:type="auto"/>
          </w:tcPr>
          <w:p w14:paraId="284EFE44" w14:textId="77777777" w:rsidR="009044C4" w:rsidRPr="0092456F" w:rsidRDefault="009044C4" w:rsidP="00DB4702">
            <w:pPr>
              <w:pStyle w:val="TAL"/>
              <w:rPr>
                <w:sz w:val="16"/>
              </w:rPr>
            </w:pPr>
            <w:r>
              <w:rPr>
                <w:sz w:val="16"/>
              </w:rPr>
              <w:t>LCS-UP binding procedure</w:t>
            </w:r>
          </w:p>
        </w:tc>
        <w:tc>
          <w:tcPr>
            <w:tcW w:w="0" w:type="auto"/>
          </w:tcPr>
          <w:p w14:paraId="797D32A5" w14:textId="77777777" w:rsidR="009044C4" w:rsidRPr="0092456F" w:rsidRDefault="009044C4" w:rsidP="00DB4702">
            <w:pPr>
              <w:pStyle w:val="TAL"/>
              <w:rPr>
                <w:sz w:val="16"/>
              </w:rPr>
            </w:pPr>
            <w:r>
              <w:rPr>
                <w:sz w:val="16"/>
              </w:rPr>
              <w:t>vivo</w:t>
            </w:r>
          </w:p>
        </w:tc>
        <w:tc>
          <w:tcPr>
            <w:tcW w:w="0" w:type="auto"/>
          </w:tcPr>
          <w:p w14:paraId="530CC9C5" w14:textId="77777777" w:rsidR="009044C4" w:rsidRPr="0092456F" w:rsidRDefault="009044C4" w:rsidP="00DB4702">
            <w:pPr>
              <w:pStyle w:val="TAL"/>
              <w:rPr>
                <w:sz w:val="16"/>
              </w:rPr>
            </w:pPr>
            <w:r>
              <w:rPr>
                <w:sz w:val="16"/>
              </w:rPr>
              <w:t>24.572</w:t>
            </w:r>
          </w:p>
        </w:tc>
        <w:tc>
          <w:tcPr>
            <w:tcW w:w="0" w:type="auto"/>
          </w:tcPr>
          <w:p w14:paraId="2CA55EB6" w14:textId="77777777" w:rsidR="009044C4" w:rsidRPr="0092456F" w:rsidRDefault="009044C4" w:rsidP="00DB4702">
            <w:pPr>
              <w:pStyle w:val="TAL"/>
              <w:rPr>
                <w:sz w:val="16"/>
              </w:rPr>
            </w:pPr>
            <w:r>
              <w:rPr>
                <w:sz w:val="16"/>
              </w:rPr>
              <w:t>0028</w:t>
            </w:r>
          </w:p>
        </w:tc>
        <w:tc>
          <w:tcPr>
            <w:tcW w:w="0" w:type="auto"/>
          </w:tcPr>
          <w:p w14:paraId="5F2F4548" w14:textId="77777777" w:rsidR="009044C4" w:rsidRPr="0092456F" w:rsidRDefault="009044C4" w:rsidP="00DB4702">
            <w:pPr>
              <w:pStyle w:val="TAR"/>
              <w:rPr>
                <w:sz w:val="16"/>
              </w:rPr>
            </w:pPr>
          </w:p>
        </w:tc>
        <w:tc>
          <w:tcPr>
            <w:tcW w:w="0" w:type="auto"/>
          </w:tcPr>
          <w:p w14:paraId="3381BAD7" w14:textId="77777777" w:rsidR="009044C4" w:rsidRPr="0092456F" w:rsidRDefault="009044C4" w:rsidP="00DB4702">
            <w:pPr>
              <w:pStyle w:val="TAL"/>
              <w:rPr>
                <w:sz w:val="16"/>
              </w:rPr>
            </w:pPr>
            <w:r>
              <w:rPr>
                <w:sz w:val="16"/>
              </w:rPr>
              <w:t>Rel-18</w:t>
            </w:r>
          </w:p>
        </w:tc>
        <w:tc>
          <w:tcPr>
            <w:tcW w:w="0" w:type="auto"/>
          </w:tcPr>
          <w:p w14:paraId="12E9A239" w14:textId="77777777" w:rsidR="009044C4" w:rsidRPr="0092456F" w:rsidRDefault="009044C4" w:rsidP="00DB4702">
            <w:pPr>
              <w:pStyle w:val="TAL"/>
              <w:rPr>
                <w:sz w:val="16"/>
              </w:rPr>
            </w:pPr>
            <w:r>
              <w:rPr>
                <w:sz w:val="16"/>
              </w:rPr>
              <w:t>B</w:t>
            </w:r>
          </w:p>
        </w:tc>
        <w:tc>
          <w:tcPr>
            <w:tcW w:w="0" w:type="auto"/>
          </w:tcPr>
          <w:p w14:paraId="28012F90" w14:textId="77777777" w:rsidR="009044C4" w:rsidRPr="0092456F" w:rsidRDefault="009044C4" w:rsidP="00DB4702">
            <w:pPr>
              <w:pStyle w:val="TAL"/>
              <w:rPr>
                <w:sz w:val="16"/>
              </w:rPr>
            </w:pPr>
            <w:r>
              <w:rPr>
                <w:sz w:val="16"/>
              </w:rPr>
              <w:t>5G_eLCS_Ph3</w:t>
            </w:r>
          </w:p>
        </w:tc>
        <w:tc>
          <w:tcPr>
            <w:tcW w:w="0" w:type="auto"/>
          </w:tcPr>
          <w:p w14:paraId="508A6C65" w14:textId="77777777" w:rsidR="009044C4" w:rsidRPr="0092456F" w:rsidRDefault="009044C4" w:rsidP="00DB4702">
            <w:pPr>
              <w:pStyle w:val="TAL"/>
              <w:rPr>
                <w:sz w:val="16"/>
              </w:rPr>
            </w:pPr>
            <w:r>
              <w:rPr>
                <w:sz w:val="16"/>
              </w:rPr>
              <w:t>merged</w:t>
            </w:r>
          </w:p>
        </w:tc>
      </w:tr>
      <w:tr w:rsidR="009044C4" w14:paraId="4BF0F5C9" w14:textId="77777777" w:rsidTr="00DB4702">
        <w:tc>
          <w:tcPr>
            <w:tcW w:w="0" w:type="auto"/>
          </w:tcPr>
          <w:p w14:paraId="20D62BC9" w14:textId="77777777" w:rsidR="009044C4" w:rsidRPr="0092456F" w:rsidRDefault="009044C4" w:rsidP="00DB4702">
            <w:pPr>
              <w:pStyle w:val="TAL"/>
              <w:rPr>
                <w:sz w:val="16"/>
              </w:rPr>
            </w:pPr>
            <w:r>
              <w:rPr>
                <w:sz w:val="16"/>
              </w:rPr>
              <w:t>C1-243256</w:t>
            </w:r>
          </w:p>
        </w:tc>
        <w:tc>
          <w:tcPr>
            <w:tcW w:w="0" w:type="auto"/>
          </w:tcPr>
          <w:p w14:paraId="535A7132" w14:textId="77777777" w:rsidR="009044C4" w:rsidRPr="0092456F" w:rsidRDefault="009044C4" w:rsidP="00DB4702">
            <w:pPr>
              <w:pStyle w:val="TAL"/>
              <w:rPr>
                <w:sz w:val="16"/>
              </w:rPr>
            </w:pPr>
            <w:r>
              <w:rPr>
                <w:sz w:val="16"/>
              </w:rPr>
              <w:t>Inactivity timer for user plane connection</w:t>
            </w:r>
          </w:p>
        </w:tc>
        <w:tc>
          <w:tcPr>
            <w:tcW w:w="0" w:type="auto"/>
          </w:tcPr>
          <w:p w14:paraId="4FB56753" w14:textId="77777777" w:rsidR="009044C4" w:rsidRPr="0092456F" w:rsidRDefault="009044C4" w:rsidP="00DB4702">
            <w:pPr>
              <w:pStyle w:val="TAL"/>
              <w:rPr>
                <w:sz w:val="16"/>
              </w:rPr>
            </w:pPr>
            <w:r>
              <w:rPr>
                <w:sz w:val="16"/>
              </w:rPr>
              <w:t>Ericsson</w:t>
            </w:r>
          </w:p>
        </w:tc>
        <w:tc>
          <w:tcPr>
            <w:tcW w:w="0" w:type="auto"/>
          </w:tcPr>
          <w:p w14:paraId="7D49C506" w14:textId="77777777" w:rsidR="009044C4" w:rsidRPr="0092456F" w:rsidRDefault="009044C4" w:rsidP="00DB4702">
            <w:pPr>
              <w:pStyle w:val="TAL"/>
              <w:rPr>
                <w:sz w:val="16"/>
              </w:rPr>
            </w:pPr>
            <w:r>
              <w:rPr>
                <w:sz w:val="16"/>
              </w:rPr>
              <w:t>24.572</w:t>
            </w:r>
          </w:p>
        </w:tc>
        <w:tc>
          <w:tcPr>
            <w:tcW w:w="0" w:type="auto"/>
          </w:tcPr>
          <w:p w14:paraId="12186A46" w14:textId="77777777" w:rsidR="009044C4" w:rsidRPr="0092456F" w:rsidRDefault="009044C4" w:rsidP="00DB4702">
            <w:pPr>
              <w:pStyle w:val="TAL"/>
              <w:rPr>
                <w:sz w:val="16"/>
              </w:rPr>
            </w:pPr>
            <w:r>
              <w:rPr>
                <w:sz w:val="16"/>
              </w:rPr>
              <w:t>0029</w:t>
            </w:r>
          </w:p>
        </w:tc>
        <w:tc>
          <w:tcPr>
            <w:tcW w:w="0" w:type="auto"/>
          </w:tcPr>
          <w:p w14:paraId="4DB1B2E8" w14:textId="77777777" w:rsidR="009044C4" w:rsidRPr="0092456F" w:rsidRDefault="009044C4" w:rsidP="00DB4702">
            <w:pPr>
              <w:pStyle w:val="TAR"/>
              <w:rPr>
                <w:sz w:val="16"/>
              </w:rPr>
            </w:pPr>
          </w:p>
        </w:tc>
        <w:tc>
          <w:tcPr>
            <w:tcW w:w="0" w:type="auto"/>
          </w:tcPr>
          <w:p w14:paraId="35293FF4" w14:textId="77777777" w:rsidR="009044C4" w:rsidRPr="0092456F" w:rsidRDefault="009044C4" w:rsidP="00DB4702">
            <w:pPr>
              <w:pStyle w:val="TAL"/>
              <w:rPr>
                <w:sz w:val="16"/>
              </w:rPr>
            </w:pPr>
            <w:r>
              <w:rPr>
                <w:sz w:val="16"/>
              </w:rPr>
              <w:t>Rel-18</w:t>
            </w:r>
          </w:p>
        </w:tc>
        <w:tc>
          <w:tcPr>
            <w:tcW w:w="0" w:type="auto"/>
          </w:tcPr>
          <w:p w14:paraId="0A874D09" w14:textId="77777777" w:rsidR="009044C4" w:rsidRPr="0092456F" w:rsidRDefault="009044C4" w:rsidP="00DB4702">
            <w:pPr>
              <w:pStyle w:val="TAL"/>
              <w:rPr>
                <w:sz w:val="16"/>
              </w:rPr>
            </w:pPr>
            <w:r>
              <w:rPr>
                <w:sz w:val="16"/>
              </w:rPr>
              <w:t>F</w:t>
            </w:r>
          </w:p>
        </w:tc>
        <w:tc>
          <w:tcPr>
            <w:tcW w:w="0" w:type="auto"/>
          </w:tcPr>
          <w:p w14:paraId="03A2FA23" w14:textId="77777777" w:rsidR="009044C4" w:rsidRPr="0092456F" w:rsidRDefault="009044C4" w:rsidP="00DB4702">
            <w:pPr>
              <w:pStyle w:val="TAL"/>
              <w:rPr>
                <w:sz w:val="16"/>
              </w:rPr>
            </w:pPr>
            <w:r>
              <w:rPr>
                <w:sz w:val="16"/>
              </w:rPr>
              <w:t>5G_eLCS_Ph3</w:t>
            </w:r>
          </w:p>
        </w:tc>
        <w:tc>
          <w:tcPr>
            <w:tcW w:w="0" w:type="auto"/>
          </w:tcPr>
          <w:p w14:paraId="1E62B61B" w14:textId="77777777" w:rsidR="009044C4" w:rsidRPr="0092456F" w:rsidRDefault="009044C4" w:rsidP="00DB4702">
            <w:pPr>
              <w:pStyle w:val="TAL"/>
              <w:rPr>
                <w:sz w:val="16"/>
              </w:rPr>
            </w:pPr>
            <w:r>
              <w:rPr>
                <w:sz w:val="16"/>
              </w:rPr>
              <w:t>revised</w:t>
            </w:r>
          </w:p>
        </w:tc>
      </w:tr>
      <w:tr w:rsidR="009044C4" w14:paraId="5DA948A6" w14:textId="77777777" w:rsidTr="00DB4702">
        <w:tc>
          <w:tcPr>
            <w:tcW w:w="0" w:type="auto"/>
          </w:tcPr>
          <w:p w14:paraId="761200E6" w14:textId="77777777" w:rsidR="009044C4" w:rsidRPr="0092456F" w:rsidRDefault="009044C4" w:rsidP="00DB4702">
            <w:pPr>
              <w:pStyle w:val="TAL"/>
              <w:rPr>
                <w:sz w:val="16"/>
              </w:rPr>
            </w:pPr>
            <w:r>
              <w:rPr>
                <w:sz w:val="16"/>
              </w:rPr>
              <w:t>C1-243916</w:t>
            </w:r>
          </w:p>
        </w:tc>
        <w:tc>
          <w:tcPr>
            <w:tcW w:w="0" w:type="auto"/>
          </w:tcPr>
          <w:p w14:paraId="2BB97270" w14:textId="77777777" w:rsidR="009044C4" w:rsidRPr="0092456F" w:rsidRDefault="009044C4" w:rsidP="00DB4702">
            <w:pPr>
              <w:pStyle w:val="TAL"/>
              <w:rPr>
                <w:sz w:val="16"/>
              </w:rPr>
            </w:pPr>
            <w:r>
              <w:rPr>
                <w:sz w:val="16"/>
              </w:rPr>
              <w:t>Inactivity timer for user plane connection</w:t>
            </w:r>
          </w:p>
        </w:tc>
        <w:tc>
          <w:tcPr>
            <w:tcW w:w="0" w:type="auto"/>
          </w:tcPr>
          <w:p w14:paraId="04680856" w14:textId="77777777" w:rsidR="009044C4" w:rsidRPr="0092456F" w:rsidRDefault="009044C4" w:rsidP="00DB4702">
            <w:pPr>
              <w:pStyle w:val="TAL"/>
              <w:rPr>
                <w:sz w:val="16"/>
              </w:rPr>
            </w:pPr>
            <w:r>
              <w:rPr>
                <w:sz w:val="16"/>
              </w:rPr>
              <w:t>Ericsson</w:t>
            </w:r>
          </w:p>
        </w:tc>
        <w:tc>
          <w:tcPr>
            <w:tcW w:w="0" w:type="auto"/>
          </w:tcPr>
          <w:p w14:paraId="26146FF5" w14:textId="77777777" w:rsidR="009044C4" w:rsidRPr="0092456F" w:rsidRDefault="009044C4" w:rsidP="00DB4702">
            <w:pPr>
              <w:pStyle w:val="TAL"/>
              <w:rPr>
                <w:sz w:val="16"/>
              </w:rPr>
            </w:pPr>
            <w:r>
              <w:rPr>
                <w:sz w:val="16"/>
              </w:rPr>
              <w:t>24.572</w:t>
            </w:r>
          </w:p>
        </w:tc>
        <w:tc>
          <w:tcPr>
            <w:tcW w:w="0" w:type="auto"/>
          </w:tcPr>
          <w:p w14:paraId="7917E3FD" w14:textId="77777777" w:rsidR="009044C4" w:rsidRPr="0092456F" w:rsidRDefault="009044C4" w:rsidP="00DB4702">
            <w:pPr>
              <w:pStyle w:val="TAL"/>
              <w:rPr>
                <w:sz w:val="16"/>
              </w:rPr>
            </w:pPr>
            <w:r>
              <w:rPr>
                <w:sz w:val="16"/>
              </w:rPr>
              <w:t>0029</w:t>
            </w:r>
          </w:p>
        </w:tc>
        <w:tc>
          <w:tcPr>
            <w:tcW w:w="0" w:type="auto"/>
          </w:tcPr>
          <w:p w14:paraId="249266E2" w14:textId="77777777" w:rsidR="009044C4" w:rsidRPr="0092456F" w:rsidRDefault="009044C4" w:rsidP="00DB4702">
            <w:pPr>
              <w:pStyle w:val="TAR"/>
              <w:rPr>
                <w:sz w:val="16"/>
              </w:rPr>
            </w:pPr>
            <w:r>
              <w:rPr>
                <w:sz w:val="16"/>
              </w:rPr>
              <w:t>1</w:t>
            </w:r>
          </w:p>
        </w:tc>
        <w:tc>
          <w:tcPr>
            <w:tcW w:w="0" w:type="auto"/>
          </w:tcPr>
          <w:p w14:paraId="1F81BD40" w14:textId="77777777" w:rsidR="009044C4" w:rsidRPr="0092456F" w:rsidRDefault="009044C4" w:rsidP="00DB4702">
            <w:pPr>
              <w:pStyle w:val="TAL"/>
              <w:rPr>
                <w:sz w:val="16"/>
              </w:rPr>
            </w:pPr>
            <w:r>
              <w:rPr>
                <w:sz w:val="16"/>
              </w:rPr>
              <w:t>Rel-18</w:t>
            </w:r>
          </w:p>
        </w:tc>
        <w:tc>
          <w:tcPr>
            <w:tcW w:w="0" w:type="auto"/>
          </w:tcPr>
          <w:p w14:paraId="4F460F39" w14:textId="77777777" w:rsidR="009044C4" w:rsidRPr="0092456F" w:rsidRDefault="009044C4" w:rsidP="00DB4702">
            <w:pPr>
              <w:pStyle w:val="TAL"/>
              <w:rPr>
                <w:sz w:val="16"/>
              </w:rPr>
            </w:pPr>
            <w:r>
              <w:rPr>
                <w:sz w:val="16"/>
              </w:rPr>
              <w:t>F</w:t>
            </w:r>
          </w:p>
        </w:tc>
        <w:tc>
          <w:tcPr>
            <w:tcW w:w="0" w:type="auto"/>
          </w:tcPr>
          <w:p w14:paraId="4DC2E8C7" w14:textId="77777777" w:rsidR="009044C4" w:rsidRPr="0092456F" w:rsidRDefault="009044C4" w:rsidP="00DB4702">
            <w:pPr>
              <w:pStyle w:val="TAL"/>
              <w:rPr>
                <w:sz w:val="16"/>
              </w:rPr>
            </w:pPr>
            <w:r>
              <w:rPr>
                <w:sz w:val="16"/>
              </w:rPr>
              <w:t>5G_eLCS_Ph3</w:t>
            </w:r>
          </w:p>
        </w:tc>
        <w:tc>
          <w:tcPr>
            <w:tcW w:w="0" w:type="auto"/>
          </w:tcPr>
          <w:p w14:paraId="496909C9" w14:textId="77777777" w:rsidR="009044C4" w:rsidRPr="0092456F" w:rsidRDefault="009044C4" w:rsidP="00DB4702">
            <w:pPr>
              <w:pStyle w:val="TAL"/>
              <w:rPr>
                <w:sz w:val="16"/>
              </w:rPr>
            </w:pPr>
            <w:r>
              <w:rPr>
                <w:sz w:val="16"/>
              </w:rPr>
              <w:t>revised</w:t>
            </w:r>
          </w:p>
        </w:tc>
      </w:tr>
      <w:tr w:rsidR="009044C4" w14:paraId="315BA961" w14:textId="77777777" w:rsidTr="00DB4702">
        <w:tc>
          <w:tcPr>
            <w:tcW w:w="0" w:type="auto"/>
          </w:tcPr>
          <w:p w14:paraId="4254DFF9" w14:textId="77777777" w:rsidR="009044C4" w:rsidRPr="0092456F" w:rsidRDefault="009044C4" w:rsidP="00DB4702">
            <w:pPr>
              <w:pStyle w:val="TAL"/>
              <w:rPr>
                <w:sz w:val="16"/>
              </w:rPr>
            </w:pPr>
            <w:r>
              <w:rPr>
                <w:sz w:val="16"/>
              </w:rPr>
              <w:t>C1-243931</w:t>
            </w:r>
          </w:p>
        </w:tc>
        <w:tc>
          <w:tcPr>
            <w:tcW w:w="0" w:type="auto"/>
          </w:tcPr>
          <w:p w14:paraId="4D211ADD" w14:textId="77777777" w:rsidR="009044C4" w:rsidRPr="0092456F" w:rsidRDefault="009044C4" w:rsidP="00DB4702">
            <w:pPr>
              <w:pStyle w:val="TAL"/>
              <w:rPr>
                <w:sz w:val="16"/>
              </w:rPr>
            </w:pPr>
            <w:r>
              <w:rPr>
                <w:sz w:val="16"/>
              </w:rPr>
              <w:t>Inactivity timer for user plane connection</w:t>
            </w:r>
          </w:p>
        </w:tc>
        <w:tc>
          <w:tcPr>
            <w:tcW w:w="0" w:type="auto"/>
          </w:tcPr>
          <w:p w14:paraId="0A106E19" w14:textId="77777777" w:rsidR="009044C4" w:rsidRPr="0092456F" w:rsidRDefault="009044C4" w:rsidP="00DB4702">
            <w:pPr>
              <w:pStyle w:val="TAL"/>
              <w:rPr>
                <w:sz w:val="16"/>
              </w:rPr>
            </w:pPr>
            <w:r>
              <w:rPr>
                <w:sz w:val="16"/>
              </w:rPr>
              <w:t>Ericsson</w:t>
            </w:r>
          </w:p>
        </w:tc>
        <w:tc>
          <w:tcPr>
            <w:tcW w:w="0" w:type="auto"/>
          </w:tcPr>
          <w:p w14:paraId="335C7872" w14:textId="77777777" w:rsidR="009044C4" w:rsidRPr="0092456F" w:rsidRDefault="009044C4" w:rsidP="00DB4702">
            <w:pPr>
              <w:pStyle w:val="TAL"/>
              <w:rPr>
                <w:sz w:val="16"/>
              </w:rPr>
            </w:pPr>
            <w:r>
              <w:rPr>
                <w:sz w:val="16"/>
              </w:rPr>
              <w:t>24.572</w:t>
            </w:r>
          </w:p>
        </w:tc>
        <w:tc>
          <w:tcPr>
            <w:tcW w:w="0" w:type="auto"/>
          </w:tcPr>
          <w:p w14:paraId="7D856C33" w14:textId="77777777" w:rsidR="009044C4" w:rsidRPr="0092456F" w:rsidRDefault="009044C4" w:rsidP="00DB4702">
            <w:pPr>
              <w:pStyle w:val="TAL"/>
              <w:rPr>
                <w:sz w:val="16"/>
              </w:rPr>
            </w:pPr>
            <w:r>
              <w:rPr>
                <w:sz w:val="16"/>
              </w:rPr>
              <w:t>0029</w:t>
            </w:r>
          </w:p>
        </w:tc>
        <w:tc>
          <w:tcPr>
            <w:tcW w:w="0" w:type="auto"/>
          </w:tcPr>
          <w:p w14:paraId="0294E8FA" w14:textId="77777777" w:rsidR="009044C4" w:rsidRPr="0092456F" w:rsidRDefault="009044C4" w:rsidP="00DB4702">
            <w:pPr>
              <w:pStyle w:val="TAR"/>
              <w:rPr>
                <w:sz w:val="16"/>
              </w:rPr>
            </w:pPr>
            <w:r>
              <w:rPr>
                <w:sz w:val="16"/>
              </w:rPr>
              <w:t>2</w:t>
            </w:r>
          </w:p>
        </w:tc>
        <w:tc>
          <w:tcPr>
            <w:tcW w:w="0" w:type="auto"/>
          </w:tcPr>
          <w:p w14:paraId="25BA6975" w14:textId="77777777" w:rsidR="009044C4" w:rsidRPr="0092456F" w:rsidRDefault="009044C4" w:rsidP="00DB4702">
            <w:pPr>
              <w:pStyle w:val="TAL"/>
              <w:rPr>
                <w:sz w:val="16"/>
              </w:rPr>
            </w:pPr>
            <w:r>
              <w:rPr>
                <w:sz w:val="16"/>
              </w:rPr>
              <w:t>Rel-18</w:t>
            </w:r>
          </w:p>
        </w:tc>
        <w:tc>
          <w:tcPr>
            <w:tcW w:w="0" w:type="auto"/>
          </w:tcPr>
          <w:p w14:paraId="7B6C6E8A" w14:textId="77777777" w:rsidR="009044C4" w:rsidRPr="0092456F" w:rsidRDefault="009044C4" w:rsidP="00DB4702">
            <w:pPr>
              <w:pStyle w:val="TAL"/>
              <w:rPr>
                <w:sz w:val="16"/>
              </w:rPr>
            </w:pPr>
            <w:r>
              <w:rPr>
                <w:sz w:val="16"/>
              </w:rPr>
              <w:t>F</w:t>
            </w:r>
          </w:p>
        </w:tc>
        <w:tc>
          <w:tcPr>
            <w:tcW w:w="0" w:type="auto"/>
          </w:tcPr>
          <w:p w14:paraId="09D9AE74" w14:textId="77777777" w:rsidR="009044C4" w:rsidRPr="0092456F" w:rsidRDefault="009044C4" w:rsidP="00DB4702">
            <w:pPr>
              <w:pStyle w:val="TAL"/>
              <w:rPr>
                <w:sz w:val="16"/>
              </w:rPr>
            </w:pPr>
            <w:r>
              <w:rPr>
                <w:sz w:val="16"/>
              </w:rPr>
              <w:t>5G_eLCS_Ph3</w:t>
            </w:r>
          </w:p>
        </w:tc>
        <w:tc>
          <w:tcPr>
            <w:tcW w:w="0" w:type="auto"/>
          </w:tcPr>
          <w:p w14:paraId="7F06579A" w14:textId="77777777" w:rsidR="009044C4" w:rsidRPr="0092456F" w:rsidRDefault="009044C4" w:rsidP="00DB4702">
            <w:pPr>
              <w:pStyle w:val="TAL"/>
              <w:rPr>
                <w:sz w:val="16"/>
              </w:rPr>
            </w:pPr>
            <w:r>
              <w:rPr>
                <w:sz w:val="16"/>
              </w:rPr>
              <w:t>agreed</w:t>
            </w:r>
          </w:p>
        </w:tc>
      </w:tr>
      <w:tr w:rsidR="009044C4" w14:paraId="00F69294" w14:textId="77777777" w:rsidTr="00DB4702">
        <w:tc>
          <w:tcPr>
            <w:tcW w:w="0" w:type="auto"/>
          </w:tcPr>
          <w:p w14:paraId="247DC096" w14:textId="77777777" w:rsidR="009044C4" w:rsidRPr="0092456F" w:rsidRDefault="009044C4" w:rsidP="00DB4702">
            <w:pPr>
              <w:pStyle w:val="TAL"/>
              <w:rPr>
                <w:sz w:val="16"/>
              </w:rPr>
            </w:pPr>
            <w:r>
              <w:rPr>
                <w:sz w:val="16"/>
              </w:rPr>
              <w:t>C1-243272</w:t>
            </w:r>
          </w:p>
        </w:tc>
        <w:tc>
          <w:tcPr>
            <w:tcW w:w="0" w:type="auto"/>
          </w:tcPr>
          <w:p w14:paraId="075205E0" w14:textId="77777777" w:rsidR="009044C4" w:rsidRPr="0092456F" w:rsidRDefault="009044C4" w:rsidP="00DB4702">
            <w:pPr>
              <w:pStyle w:val="TAL"/>
              <w:rPr>
                <w:sz w:val="16"/>
              </w:rPr>
            </w:pPr>
            <w:r>
              <w:rPr>
                <w:sz w:val="16"/>
              </w:rPr>
              <w:t xml:space="preserve">User plane connection release due to </w:t>
            </w:r>
            <w:proofErr w:type="spellStart"/>
            <w:r>
              <w:rPr>
                <w:sz w:val="16"/>
              </w:rPr>
              <w:t>lost</w:t>
            </w:r>
            <w:proofErr w:type="spellEnd"/>
            <w:r>
              <w:rPr>
                <w:sz w:val="16"/>
              </w:rPr>
              <w:t xml:space="preserve"> of PDU session</w:t>
            </w:r>
          </w:p>
        </w:tc>
        <w:tc>
          <w:tcPr>
            <w:tcW w:w="0" w:type="auto"/>
          </w:tcPr>
          <w:p w14:paraId="70B80B82" w14:textId="77777777" w:rsidR="009044C4" w:rsidRPr="0092456F" w:rsidRDefault="009044C4" w:rsidP="00DB4702">
            <w:pPr>
              <w:pStyle w:val="TAL"/>
              <w:rPr>
                <w:sz w:val="16"/>
              </w:rPr>
            </w:pPr>
            <w:r>
              <w:rPr>
                <w:sz w:val="16"/>
              </w:rPr>
              <w:t>Ericsson</w:t>
            </w:r>
          </w:p>
        </w:tc>
        <w:tc>
          <w:tcPr>
            <w:tcW w:w="0" w:type="auto"/>
          </w:tcPr>
          <w:p w14:paraId="5F9E6FB6" w14:textId="77777777" w:rsidR="009044C4" w:rsidRPr="0092456F" w:rsidRDefault="009044C4" w:rsidP="00DB4702">
            <w:pPr>
              <w:pStyle w:val="TAL"/>
              <w:rPr>
                <w:sz w:val="16"/>
              </w:rPr>
            </w:pPr>
            <w:r>
              <w:rPr>
                <w:sz w:val="16"/>
              </w:rPr>
              <w:t>24.572</w:t>
            </w:r>
          </w:p>
        </w:tc>
        <w:tc>
          <w:tcPr>
            <w:tcW w:w="0" w:type="auto"/>
          </w:tcPr>
          <w:p w14:paraId="5C309220" w14:textId="77777777" w:rsidR="009044C4" w:rsidRPr="0092456F" w:rsidRDefault="009044C4" w:rsidP="00DB4702">
            <w:pPr>
              <w:pStyle w:val="TAL"/>
              <w:rPr>
                <w:sz w:val="16"/>
              </w:rPr>
            </w:pPr>
            <w:r>
              <w:rPr>
                <w:sz w:val="16"/>
              </w:rPr>
              <w:t>0030</w:t>
            </w:r>
          </w:p>
        </w:tc>
        <w:tc>
          <w:tcPr>
            <w:tcW w:w="0" w:type="auto"/>
          </w:tcPr>
          <w:p w14:paraId="4E62BCE0" w14:textId="77777777" w:rsidR="009044C4" w:rsidRPr="0092456F" w:rsidRDefault="009044C4" w:rsidP="00DB4702">
            <w:pPr>
              <w:pStyle w:val="TAR"/>
              <w:rPr>
                <w:sz w:val="16"/>
              </w:rPr>
            </w:pPr>
          </w:p>
        </w:tc>
        <w:tc>
          <w:tcPr>
            <w:tcW w:w="0" w:type="auto"/>
          </w:tcPr>
          <w:p w14:paraId="3CF4C2C1" w14:textId="77777777" w:rsidR="009044C4" w:rsidRPr="0092456F" w:rsidRDefault="009044C4" w:rsidP="00DB4702">
            <w:pPr>
              <w:pStyle w:val="TAL"/>
              <w:rPr>
                <w:sz w:val="16"/>
              </w:rPr>
            </w:pPr>
            <w:r>
              <w:rPr>
                <w:sz w:val="16"/>
              </w:rPr>
              <w:t>Rel-18</w:t>
            </w:r>
          </w:p>
        </w:tc>
        <w:tc>
          <w:tcPr>
            <w:tcW w:w="0" w:type="auto"/>
          </w:tcPr>
          <w:p w14:paraId="14E036BD" w14:textId="77777777" w:rsidR="009044C4" w:rsidRPr="0092456F" w:rsidRDefault="009044C4" w:rsidP="00DB4702">
            <w:pPr>
              <w:pStyle w:val="TAL"/>
              <w:rPr>
                <w:sz w:val="16"/>
              </w:rPr>
            </w:pPr>
            <w:r>
              <w:rPr>
                <w:sz w:val="16"/>
              </w:rPr>
              <w:t>F</w:t>
            </w:r>
          </w:p>
        </w:tc>
        <w:tc>
          <w:tcPr>
            <w:tcW w:w="0" w:type="auto"/>
          </w:tcPr>
          <w:p w14:paraId="78A0B537" w14:textId="77777777" w:rsidR="009044C4" w:rsidRPr="0092456F" w:rsidRDefault="009044C4" w:rsidP="00DB4702">
            <w:pPr>
              <w:pStyle w:val="TAL"/>
              <w:rPr>
                <w:sz w:val="16"/>
              </w:rPr>
            </w:pPr>
            <w:r>
              <w:rPr>
                <w:sz w:val="16"/>
              </w:rPr>
              <w:t>5G_eLCS_Ph3</w:t>
            </w:r>
          </w:p>
        </w:tc>
        <w:tc>
          <w:tcPr>
            <w:tcW w:w="0" w:type="auto"/>
          </w:tcPr>
          <w:p w14:paraId="485506E6" w14:textId="77777777" w:rsidR="009044C4" w:rsidRPr="0092456F" w:rsidRDefault="009044C4" w:rsidP="00DB4702">
            <w:pPr>
              <w:pStyle w:val="TAL"/>
              <w:rPr>
                <w:sz w:val="16"/>
              </w:rPr>
            </w:pPr>
            <w:r>
              <w:rPr>
                <w:sz w:val="16"/>
              </w:rPr>
              <w:t>revised</w:t>
            </w:r>
          </w:p>
        </w:tc>
      </w:tr>
      <w:tr w:rsidR="009044C4" w14:paraId="662CA947" w14:textId="77777777" w:rsidTr="00DB4702">
        <w:tc>
          <w:tcPr>
            <w:tcW w:w="0" w:type="auto"/>
          </w:tcPr>
          <w:p w14:paraId="0E61F642" w14:textId="77777777" w:rsidR="009044C4" w:rsidRPr="0092456F" w:rsidRDefault="009044C4" w:rsidP="00DB4702">
            <w:pPr>
              <w:pStyle w:val="TAL"/>
              <w:rPr>
                <w:sz w:val="16"/>
              </w:rPr>
            </w:pPr>
            <w:r>
              <w:rPr>
                <w:sz w:val="16"/>
              </w:rPr>
              <w:t>C1-243589</w:t>
            </w:r>
          </w:p>
        </w:tc>
        <w:tc>
          <w:tcPr>
            <w:tcW w:w="0" w:type="auto"/>
          </w:tcPr>
          <w:p w14:paraId="5F31082F" w14:textId="77777777" w:rsidR="009044C4" w:rsidRPr="0092456F" w:rsidRDefault="009044C4" w:rsidP="00DB4702">
            <w:pPr>
              <w:pStyle w:val="TAL"/>
              <w:rPr>
                <w:sz w:val="16"/>
              </w:rPr>
            </w:pPr>
            <w:r>
              <w:rPr>
                <w:sz w:val="16"/>
              </w:rPr>
              <w:t xml:space="preserve">User plane connection release due to </w:t>
            </w:r>
            <w:proofErr w:type="spellStart"/>
            <w:r>
              <w:rPr>
                <w:sz w:val="16"/>
              </w:rPr>
              <w:t>lost</w:t>
            </w:r>
            <w:proofErr w:type="spellEnd"/>
            <w:r>
              <w:rPr>
                <w:sz w:val="16"/>
              </w:rPr>
              <w:t xml:space="preserve"> of PDU session or TLS failure</w:t>
            </w:r>
          </w:p>
        </w:tc>
        <w:tc>
          <w:tcPr>
            <w:tcW w:w="0" w:type="auto"/>
          </w:tcPr>
          <w:p w14:paraId="7713DFFB" w14:textId="77777777" w:rsidR="009044C4" w:rsidRPr="0092456F" w:rsidRDefault="009044C4" w:rsidP="00DB4702">
            <w:pPr>
              <w:pStyle w:val="TAL"/>
              <w:rPr>
                <w:sz w:val="16"/>
              </w:rPr>
            </w:pPr>
            <w:r>
              <w:rPr>
                <w:sz w:val="16"/>
              </w:rPr>
              <w:t>Ericsson, Nokia</w:t>
            </w:r>
          </w:p>
        </w:tc>
        <w:tc>
          <w:tcPr>
            <w:tcW w:w="0" w:type="auto"/>
          </w:tcPr>
          <w:p w14:paraId="50848DBA" w14:textId="77777777" w:rsidR="009044C4" w:rsidRPr="0092456F" w:rsidRDefault="009044C4" w:rsidP="00DB4702">
            <w:pPr>
              <w:pStyle w:val="TAL"/>
              <w:rPr>
                <w:sz w:val="16"/>
              </w:rPr>
            </w:pPr>
            <w:r>
              <w:rPr>
                <w:sz w:val="16"/>
              </w:rPr>
              <w:t>24.572</w:t>
            </w:r>
          </w:p>
        </w:tc>
        <w:tc>
          <w:tcPr>
            <w:tcW w:w="0" w:type="auto"/>
          </w:tcPr>
          <w:p w14:paraId="083E07FE" w14:textId="77777777" w:rsidR="009044C4" w:rsidRPr="0092456F" w:rsidRDefault="009044C4" w:rsidP="00DB4702">
            <w:pPr>
              <w:pStyle w:val="TAL"/>
              <w:rPr>
                <w:sz w:val="16"/>
              </w:rPr>
            </w:pPr>
            <w:r>
              <w:rPr>
                <w:sz w:val="16"/>
              </w:rPr>
              <w:t>0030</w:t>
            </w:r>
          </w:p>
        </w:tc>
        <w:tc>
          <w:tcPr>
            <w:tcW w:w="0" w:type="auto"/>
          </w:tcPr>
          <w:p w14:paraId="4EC55292" w14:textId="77777777" w:rsidR="009044C4" w:rsidRPr="0092456F" w:rsidRDefault="009044C4" w:rsidP="00DB4702">
            <w:pPr>
              <w:pStyle w:val="TAR"/>
              <w:rPr>
                <w:sz w:val="16"/>
              </w:rPr>
            </w:pPr>
            <w:r>
              <w:rPr>
                <w:sz w:val="16"/>
              </w:rPr>
              <w:t>1</w:t>
            </w:r>
          </w:p>
        </w:tc>
        <w:tc>
          <w:tcPr>
            <w:tcW w:w="0" w:type="auto"/>
          </w:tcPr>
          <w:p w14:paraId="02FD86D5" w14:textId="77777777" w:rsidR="009044C4" w:rsidRPr="0092456F" w:rsidRDefault="009044C4" w:rsidP="00DB4702">
            <w:pPr>
              <w:pStyle w:val="TAL"/>
              <w:rPr>
                <w:sz w:val="16"/>
              </w:rPr>
            </w:pPr>
            <w:r>
              <w:rPr>
                <w:sz w:val="16"/>
              </w:rPr>
              <w:t>Rel-18</w:t>
            </w:r>
          </w:p>
        </w:tc>
        <w:tc>
          <w:tcPr>
            <w:tcW w:w="0" w:type="auto"/>
          </w:tcPr>
          <w:p w14:paraId="532A3A0C" w14:textId="77777777" w:rsidR="009044C4" w:rsidRPr="0092456F" w:rsidRDefault="009044C4" w:rsidP="00DB4702">
            <w:pPr>
              <w:pStyle w:val="TAL"/>
              <w:rPr>
                <w:sz w:val="16"/>
              </w:rPr>
            </w:pPr>
            <w:r>
              <w:rPr>
                <w:sz w:val="16"/>
              </w:rPr>
              <w:t>F</w:t>
            </w:r>
          </w:p>
        </w:tc>
        <w:tc>
          <w:tcPr>
            <w:tcW w:w="0" w:type="auto"/>
          </w:tcPr>
          <w:p w14:paraId="1601BFB2" w14:textId="77777777" w:rsidR="009044C4" w:rsidRPr="0092456F" w:rsidRDefault="009044C4" w:rsidP="00DB4702">
            <w:pPr>
              <w:pStyle w:val="TAL"/>
              <w:rPr>
                <w:sz w:val="16"/>
              </w:rPr>
            </w:pPr>
            <w:r>
              <w:rPr>
                <w:sz w:val="16"/>
              </w:rPr>
              <w:t>5G_eLCS_Ph3</w:t>
            </w:r>
          </w:p>
        </w:tc>
        <w:tc>
          <w:tcPr>
            <w:tcW w:w="0" w:type="auto"/>
          </w:tcPr>
          <w:p w14:paraId="5C23D845" w14:textId="77777777" w:rsidR="009044C4" w:rsidRPr="0092456F" w:rsidRDefault="009044C4" w:rsidP="00DB4702">
            <w:pPr>
              <w:pStyle w:val="TAL"/>
              <w:rPr>
                <w:sz w:val="16"/>
              </w:rPr>
            </w:pPr>
            <w:r>
              <w:rPr>
                <w:sz w:val="16"/>
              </w:rPr>
              <w:t>revised</w:t>
            </w:r>
          </w:p>
        </w:tc>
      </w:tr>
      <w:tr w:rsidR="009044C4" w14:paraId="4A8CAEC8" w14:textId="77777777" w:rsidTr="00DB4702">
        <w:tc>
          <w:tcPr>
            <w:tcW w:w="0" w:type="auto"/>
          </w:tcPr>
          <w:p w14:paraId="5A66FD4E" w14:textId="77777777" w:rsidR="009044C4" w:rsidRPr="0092456F" w:rsidRDefault="009044C4" w:rsidP="00DB4702">
            <w:pPr>
              <w:pStyle w:val="TAL"/>
              <w:rPr>
                <w:sz w:val="16"/>
              </w:rPr>
            </w:pPr>
            <w:r>
              <w:rPr>
                <w:sz w:val="16"/>
              </w:rPr>
              <w:t>C1-243930</w:t>
            </w:r>
          </w:p>
        </w:tc>
        <w:tc>
          <w:tcPr>
            <w:tcW w:w="0" w:type="auto"/>
          </w:tcPr>
          <w:p w14:paraId="3C10847C" w14:textId="77777777" w:rsidR="009044C4" w:rsidRPr="0092456F" w:rsidRDefault="009044C4" w:rsidP="00DB4702">
            <w:pPr>
              <w:pStyle w:val="TAL"/>
              <w:rPr>
                <w:sz w:val="16"/>
              </w:rPr>
            </w:pPr>
            <w:r>
              <w:rPr>
                <w:sz w:val="16"/>
              </w:rPr>
              <w:t xml:space="preserve">User plane connection release due to </w:t>
            </w:r>
            <w:proofErr w:type="spellStart"/>
            <w:r>
              <w:rPr>
                <w:sz w:val="16"/>
              </w:rPr>
              <w:t>lost</w:t>
            </w:r>
            <w:proofErr w:type="spellEnd"/>
            <w:r>
              <w:rPr>
                <w:sz w:val="16"/>
              </w:rPr>
              <w:t xml:space="preserve"> of PDU session or TLS failure</w:t>
            </w:r>
          </w:p>
        </w:tc>
        <w:tc>
          <w:tcPr>
            <w:tcW w:w="0" w:type="auto"/>
          </w:tcPr>
          <w:p w14:paraId="60B75925" w14:textId="77777777" w:rsidR="009044C4" w:rsidRPr="0092456F" w:rsidRDefault="009044C4" w:rsidP="00DB4702">
            <w:pPr>
              <w:pStyle w:val="TAL"/>
              <w:rPr>
                <w:sz w:val="16"/>
              </w:rPr>
            </w:pPr>
            <w:r>
              <w:rPr>
                <w:sz w:val="16"/>
              </w:rPr>
              <w:t>Ericsson, Nokia</w:t>
            </w:r>
          </w:p>
        </w:tc>
        <w:tc>
          <w:tcPr>
            <w:tcW w:w="0" w:type="auto"/>
          </w:tcPr>
          <w:p w14:paraId="74E3C0F2" w14:textId="77777777" w:rsidR="009044C4" w:rsidRPr="0092456F" w:rsidRDefault="009044C4" w:rsidP="00DB4702">
            <w:pPr>
              <w:pStyle w:val="TAL"/>
              <w:rPr>
                <w:sz w:val="16"/>
              </w:rPr>
            </w:pPr>
            <w:r>
              <w:rPr>
                <w:sz w:val="16"/>
              </w:rPr>
              <w:t>24.572</w:t>
            </w:r>
          </w:p>
        </w:tc>
        <w:tc>
          <w:tcPr>
            <w:tcW w:w="0" w:type="auto"/>
          </w:tcPr>
          <w:p w14:paraId="606E0251" w14:textId="77777777" w:rsidR="009044C4" w:rsidRPr="0092456F" w:rsidRDefault="009044C4" w:rsidP="00DB4702">
            <w:pPr>
              <w:pStyle w:val="TAL"/>
              <w:rPr>
                <w:sz w:val="16"/>
              </w:rPr>
            </w:pPr>
            <w:r>
              <w:rPr>
                <w:sz w:val="16"/>
              </w:rPr>
              <w:t>0030</w:t>
            </w:r>
          </w:p>
        </w:tc>
        <w:tc>
          <w:tcPr>
            <w:tcW w:w="0" w:type="auto"/>
          </w:tcPr>
          <w:p w14:paraId="775BC7BF" w14:textId="77777777" w:rsidR="009044C4" w:rsidRPr="0092456F" w:rsidRDefault="009044C4" w:rsidP="00DB4702">
            <w:pPr>
              <w:pStyle w:val="TAR"/>
              <w:rPr>
                <w:sz w:val="16"/>
              </w:rPr>
            </w:pPr>
            <w:r>
              <w:rPr>
                <w:sz w:val="16"/>
              </w:rPr>
              <w:t>2</w:t>
            </w:r>
          </w:p>
        </w:tc>
        <w:tc>
          <w:tcPr>
            <w:tcW w:w="0" w:type="auto"/>
          </w:tcPr>
          <w:p w14:paraId="170AE0ED" w14:textId="77777777" w:rsidR="009044C4" w:rsidRPr="0092456F" w:rsidRDefault="009044C4" w:rsidP="00DB4702">
            <w:pPr>
              <w:pStyle w:val="TAL"/>
              <w:rPr>
                <w:sz w:val="16"/>
              </w:rPr>
            </w:pPr>
            <w:r>
              <w:rPr>
                <w:sz w:val="16"/>
              </w:rPr>
              <w:t>Rel-18</w:t>
            </w:r>
          </w:p>
        </w:tc>
        <w:tc>
          <w:tcPr>
            <w:tcW w:w="0" w:type="auto"/>
          </w:tcPr>
          <w:p w14:paraId="1763A55D" w14:textId="77777777" w:rsidR="009044C4" w:rsidRPr="0092456F" w:rsidRDefault="009044C4" w:rsidP="00DB4702">
            <w:pPr>
              <w:pStyle w:val="TAL"/>
              <w:rPr>
                <w:sz w:val="16"/>
              </w:rPr>
            </w:pPr>
            <w:r>
              <w:rPr>
                <w:sz w:val="16"/>
              </w:rPr>
              <w:t>F</w:t>
            </w:r>
          </w:p>
        </w:tc>
        <w:tc>
          <w:tcPr>
            <w:tcW w:w="0" w:type="auto"/>
          </w:tcPr>
          <w:p w14:paraId="64CB9C47" w14:textId="77777777" w:rsidR="009044C4" w:rsidRPr="0092456F" w:rsidRDefault="009044C4" w:rsidP="00DB4702">
            <w:pPr>
              <w:pStyle w:val="TAL"/>
              <w:rPr>
                <w:sz w:val="16"/>
              </w:rPr>
            </w:pPr>
            <w:r>
              <w:rPr>
                <w:sz w:val="16"/>
              </w:rPr>
              <w:t>5G_eLCS_Ph3</w:t>
            </w:r>
          </w:p>
        </w:tc>
        <w:tc>
          <w:tcPr>
            <w:tcW w:w="0" w:type="auto"/>
          </w:tcPr>
          <w:p w14:paraId="7237322C" w14:textId="77777777" w:rsidR="009044C4" w:rsidRPr="0092456F" w:rsidRDefault="009044C4" w:rsidP="00DB4702">
            <w:pPr>
              <w:pStyle w:val="TAL"/>
              <w:rPr>
                <w:sz w:val="16"/>
              </w:rPr>
            </w:pPr>
            <w:r>
              <w:rPr>
                <w:sz w:val="16"/>
              </w:rPr>
              <w:t>agreed</w:t>
            </w:r>
          </w:p>
        </w:tc>
      </w:tr>
      <w:tr w:rsidR="009044C4" w14:paraId="209BBF52" w14:textId="77777777" w:rsidTr="00DB4702">
        <w:tc>
          <w:tcPr>
            <w:tcW w:w="0" w:type="auto"/>
          </w:tcPr>
          <w:p w14:paraId="1219FE9C" w14:textId="77777777" w:rsidR="009044C4" w:rsidRPr="0092456F" w:rsidRDefault="009044C4" w:rsidP="00DB4702">
            <w:pPr>
              <w:pStyle w:val="TAL"/>
              <w:rPr>
                <w:sz w:val="16"/>
              </w:rPr>
            </w:pPr>
            <w:r>
              <w:rPr>
                <w:sz w:val="16"/>
              </w:rPr>
              <w:t>C1-243434</w:t>
            </w:r>
          </w:p>
        </w:tc>
        <w:tc>
          <w:tcPr>
            <w:tcW w:w="0" w:type="auto"/>
          </w:tcPr>
          <w:p w14:paraId="0A4952E2" w14:textId="77777777" w:rsidR="009044C4" w:rsidRPr="0092456F" w:rsidRDefault="009044C4" w:rsidP="00DB4702">
            <w:pPr>
              <w:pStyle w:val="TAL"/>
              <w:rPr>
                <w:sz w:val="16"/>
              </w:rPr>
            </w:pPr>
            <w:r>
              <w:rPr>
                <w:sz w:val="16"/>
              </w:rPr>
              <w:t>Modification on the user plane connection establishment procedure</w:t>
            </w:r>
          </w:p>
        </w:tc>
        <w:tc>
          <w:tcPr>
            <w:tcW w:w="0" w:type="auto"/>
          </w:tcPr>
          <w:p w14:paraId="39FD6206" w14:textId="77777777" w:rsidR="009044C4" w:rsidRPr="0092456F" w:rsidRDefault="009044C4" w:rsidP="00DB4702">
            <w:pPr>
              <w:pStyle w:val="TAL"/>
              <w:rPr>
                <w:sz w:val="16"/>
              </w:rPr>
            </w:pPr>
            <w:r>
              <w:rPr>
                <w:sz w:val="16"/>
              </w:rPr>
              <w:t>CATT</w:t>
            </w:r>
          </w:p>
        </w:tc>
        <w:tc>
          <w:tcPr>
            <w:tcW w:w="0" w:type="auto"/>
          </w:tcPr>
          <w:p w14:paraId="48A64351" w14:textId="77777777" w:rsidR="009044C4" w:rsidRPr="0092456F" w:rsidRDefault="009044C4" w:rsidP="00DB4702">
            <w:pPr>
              <w:pStyle w:val="TAL"/>
              <w:rPr>
                <w:sz w:val="16"/>
              </w:rPr>
            </w:pPr>
            <w:r>
              <w:rPr>
                <w:sz w:val="16"/>
              </w:rPr>
              <w:t>24.572</w:t>
            </w:r>
          </w:p>
        </w:tc>
        <w:tc>
          <w:tcPr>
            <w:tcW w:w="0" w:type="auto"/>
          </w:tcPr>
          <w:p w14:paraId="2D714AAD" w14:textId="77777777" w:rsidR="009044C4" w:rsidRPr="0092456F" w:rsidRDefault="009044C4" w:rsidP="00DB4702">
            <w:pPr>
              <w:pStyle w:val="TAL"/>
              <w:rPr>
                <w:sz w:val="16"/>
              </w:rPr>
            </w:pPr>
            <w:r>
              <w:rPr>
                <w:sz w:val="16"/>
              </w:rPr>
              <w:t>0031</w:t>
            </w:r>
          </w:p>
        </w:tc>
        <w:tc>
          <w:tcPr>
            <w:tcW w:w="0" w:type="auto"/>
          </w:tcPr>
          <w:p w14:paraId="6E4A96ED" w14:textId="77777777" w:rsidR="009044C4" w:rsidRPr="0092456F" w:rsidRDefault="009044C4" w:rsidP="00DB4702">
            <w:pPr>
              <w:pStyle w:val="TAR"/>
              <w:rPr>
                <w:sz w:val="16"/>
              </w:rPr>
            </w:pPr>
          </w:p>
        </w:tc>
        <w:tc>
          <w:tcPr>
            <w:tcW w:w="0" w:type="auto"/>
          </w:tcPr>
          <w:p w14:paraId="3E8CF843" w14:textId="77777777" w:rsidR="009044C4" w:rsidRPr="0092456F" w:rsidRDefault="009044C4" w:rsidP="00DB4702">
            <w:pPr>
              <w:pStyle w:val="TAL"/>
              <w:rPr>
                <w:sz w:val="16"/>
              </w:rPr>
            </w:pPr>
            <w:r>
              <w:rPr>
                <w:sz w:val="16"/>
              </w:rPr>
              <w:t>Rel-18</w:t>
            </w:r>
          </w:p>
        </w:tc>
        <w:tc>
          <w:tcPr>
            <w:tcW w:w="0" w:type="auto"/>
          </w:tcPr>
          <w:p w14:paraId="411CE70D" w14:textId="77777777" w:rsidR="009044C4" w:rsidRPr="0092456F" w:rsidRDefault="009044C4" w:rsidP="00DB4702">
            <w:pPr>
              <w:pStyle w:val="TAL"/>
              <w:rPr>
                <w:sz w:val="16"/>
              </w:rPr>
            </w:pPr>
            <w:r>
              <w:rPr>
                <w:sz w:val="16"/>
              </w:rPr>
              <w:t>F</w:t>
            </w:r>
          </w:p>
        </w:tc>
        <w:tc>
          <w:tcPr>
            <w:tcW w:w="0" w:type="auto"/>
          </w:tcPr>
          <w:p w14:paraId="0CD8A6DB" w14:textId="77777777" w:rsidR="009044C4" w:rsidRPr="0092456F" w:rsidRDefault="009044C4" w:rsidP="00DB4702">
            <w:pPr>
              <w:pStyle w:val="TAL"/>
              <w:rPr>
                <w:sz w:val="16"/>
              </w:rPr>
            </w:pPr>
            <w:r>
              <w:rPr>
                <w:sz w:val="16"/>
              </w:rPr>
              <w:t>5G_eLCS_Ph3</w:t>
            </w:r>
          </w:p>
        </w:tc>
        <w:tc>
          <w:tcPr>
            <w:tcW w:w="0" w:type="auto"/>
          </w:tcPr>
          <w:p w14:paraId="6E85DDD2" w14:textId="77777777" w:rsidR="009044C4" w:rsidRPr="0092456F" w:rsidRDefault="009044C4" w:rsidP="00DB4702">
            <w:pPr>
              <w:pStyle w:val="TAL"/>
              <w:rPr>
                <w:sz w:val="16"/>
              </w:rPr>
            </w:pPr>
            <w:r>
              <w:rPr>
                <w:sz w:val="16"/>
              </w:rPr>
              <w:t>revised</w:t>
            </w:r>
          </w:p>
        </w:tc>
      </w:tr>
      <w:tr w:rsidR="009044C4" w14:paraId="4D70CD93" w14:textId="77777777" w:rsidTr="00DB4702">
        <w:tc>
          <w:tcPr>
            <w:tcW w:w="0" w:type="auto"/>
          </w:tcPr>
          <w:p w14:paraId="12077459" w14:textId="77777777" w:rsidR="009044C4" w:rsidRPr="0092456F" w:rsidRDefault="009044C4" w:rsidP="00DB4702">
            <w:pPr>
              <w:pStyle w:val="TAL"/>
              <w:rPr>
                <w:sz w:val="16"/>
              </w:rPr>
            </w:pPr>
            <w:r>
              <w:rPr>
                <w:sz w:val="16"/>
              </w:rPr>
              <w:t>C1-243587</w:t>
            </w:r>
          </w:p>
        </w:tc>
        <w:tc>
          <w:tcPr>
            <w:tcW w:w="0" w:type="auto"/>
          </w:tcPr>
          <w:p w14:paraId="43073FB7" w14:textId="77777777" w:rsidR="009044C4" w:rsidRPr="0092456F" w:rsidRDefault="009044C4" w:rsidP="00DB4702">
            <w:pPr>
              <w:pStyle w:val="TAL"/>
              <w:rPr>
                <w:sz w:val="16"/>
              </w:rPr>
            </w:pPr>
            <w:r>
              <w:rPr>
                <w:sz w:val="16"/>
              </w:rPr>
              <w:t>Modification on the user plane connection establishment procedure</w:t>
            </w:r>
          </w:p>
        </w:tc>
        <w:tc>
          <w:tcPr>
            <w:tcW w:w="0" w:type="auto"/>
          </w:tcPr>
          <w:p w14:paraId="082430F7" w14:textId="77777777" w:rsidR="009044C4" w:rsidRPr="0092456F" w:rsidRDefault="009044C4" w:rsidP="00DB4702">
            <w:pPr>
              <w:pStyle w:val="TAL"/>
              <w:rPr>
                <w:sz w:val="16"/>
              </w:rPr>
            </w:pPr>
            <w:r>
              <w:rPr>
                <w:sz w:val="16"/>
              </w:rPr>
              <w:t xml:space="preserve">CATT, vivo, Huawei, </w:t>
            </w:r>
            <w:proofErr w:type="spellStart"/>
            <w:r>
              <w:rPr>
                <w:sz w:val="16"/>
              </w:rPr>
              <w:t>HiSilicon</w:t>
            </w:r>
            <w:proofErr w:type="spellEnd"/>
          </w:p>
        </w:tc>
        <w:tc>
          <w:tcPr>
            <w:tcW w:w="0" w:type="auto"/>
          </w:tcPr>
          <w:p w14:paraId="6F773344" w14:textId="77777777" w:rsidR="009044C4" w:rsidRPr="0092456F" w:rsidRDefault="009044C4" w:rsidP="00DB4702">
            <w:pPr>
              <w:pStyle w:val="TAL"/>
              <w:rPr>
                <w:sz w:val="16"/>
              </w:rPr>
            </w:pPr>
            <w:r>
              <w:rPr>
                <w:sz w:val="16"/>
              </w:rPr>
              <w:t>24.572</w:t>
            </w:r>
          </w:p>
        </w:tc>
        <w:tc>
          <w:tcPr>
            <w:tcW w:w="0" w:type="auto"/>
          </w:tcPr>
          <w:p w14:paraId="4AF6B91B" w14:textId="77777777" w:rsidR="009044C4" w:rsidRPr="0092456F" w:rsidRDefault="009044C4" w:rsidP="00DB4702">
            <w:pPr>
              <w:pStyle w:val="TAL"/>
              <w:rPr>
                <w:sz w:val="16"/>
              </w:rPr>
            </w:pPr>
            <w:r>
              <w:rPr>
                <w:sz w:val="16"/>
              </w:rPr>
              <w:t>0031</w:t>
            </w:r>
          </w:p>
        </w:tc>
        <w:tc>
          <w:tcPr>
            <w:tcW w:w="0" w:type="auto"/>
          </w:tcPr>
          <w:p w14:paraId="76280EF5" w14:textId="77777777" w:rsidR="009044C4" w:rsidRPr="0092456F" w:rsidRDefault="009044C4" w:rsidP="00DB4702">
            <w:pPr>
              <w:pStyle w:val="TAR"/>
              <w:rPr>
                <w:sz w:val="16"/>
              </w:rPr>
            </w:pPr>
            <w:r>
              <w:rPr>
                <w:sz w:val="16"/>
              </w:rPr>
              <w:t>1</w:t>
            </w:r>
          </w:p>
        </w:tc>
        <w:tc>
          <w:tcPr>
            <w:tcW w:w="0" w:type="auto"/>
          </w:tcPr>
          <w:p w14:paraId="79D2B826" w14:textId="77777777" w:rsidR="009044C4" w:rsidRPr="0092456F" w:rsidRDefault="009044C4" w:rsidP="00DB4702">
            <w:pPr>
              <w:pStyle w:val="TAL"/>
              <w:rPr>
                <w:sz w:val="16"/>
              </w:rPr>
            </w:pPr>
            <w:r>
              <w:rPr>
                <w:sz w:val="16"/>
              </w:rPr>
              <w:t>Rel-18</w:t>
            </w:r>
          </w:p>
        </w:tc>
        <w:tc>
          <w:tcPr>
            <w:tcW w:w="0" w:type="auto"/>
          </w:tcPr>
          <w:p w14:paraId="23EF806B" w14:textId="77777777" w:rsidR="009044C4" w:rsidRPr="0092456F" w:rsidRDefault="009044C4" w:rsidP="00DB4702">
            <w:pPr>
              <w:pStyle w:val="TAL"/>
              <w:rPr>
                <w:sz w:val="16"/>
              </w:rPr>
            </w:pPr>
            <w:r>
              <w:rPr>
                <w:sz w:val="16"/>
              </w:rPr>
              <w:t>F</w:t>
            </w:r>
          </w:p>
        </w:tc>
        <w:tc>
          <w:tcPr>
            <w:tcW w:w="0" w:type="auto"/>
          </w:tcPr>
          <w:p w14:paraId="361E5107" w14:textId="77777777" w:rsidR="009044C4" w:rsidRPr="0092456F" w:rsidRDefault="009044C4" w:rsidP="00DB4702">
            <w:pPr>
              <w:pStyle w:val="TAL"/>
              <w:rPr>
                <w:sz w:val="16"/>
              </w:rPr>
            </w:pPr>
            <w:r>
              <w:rPr>
                <w:sz w:val="16"/>
              </w:rPr>
              <w:t>5G_eLCS_Ph3</w:t>
            </w:r>
          </w:p>
        </w:tc>
        <w:tc>
          <w:tcPr>
            <w:tcW w:w="0" w:type="auto"/>
          </w:tcPr>
          <w:p w14:paraId="4417504F" w14:textId="77777777" w:rsidR="009044C4" w:rsidRPr="0092456F" w:rsidRDefault="009044C4" w:rsidP="00DB4702">
            <w:pPr>
              <w:pStyle w:val="TAL"/>
              <w:rPr>
                <w:sz w:val="16"/>
              </w:rPr>
            </w:pPr>
            <w:r>
              <w:rPr>
                <w:sz w:val="16"/>
              </w:rPr>
              <w:t>agreed</w:t>
            </w:r>
          </w:p>
        </w:tc>
      </w:tr>
      <w:tr w:rsidR="009044C4" w14:paraId="5E583334" w14:textId="77777777" w:rsidTr="00DB4702">
        <w:tc>
          <w:tcPr>
            <w:tcW w:w="0" w:type="auto"/>
          </w:tcPr>
          <w:p w14:paraId="7B8B694C" w14:textId="77777777" w:rsidR="009044C4" w:rsidRPr="0092456F" w:rsidRDefault="009044C4" w:rsidP="00DB4702">
            <w:pPr>
              <w:pStyle w:val="TAL"/>
              <w:rPr>
                <w:sz w:val="16"/>
              </w:rPr>
            </w:pPr>
            <w:r>
              <w:rPr>
                <w:sz w:val="16"/>
              </w:rPr>
              <w:t>C1-243436</w:t>
            </w:r>
          </w:p>
        </w:tc>
        <w:tc>
          <w:tcPr>
            <w:tcW w:w="0" w:type="auto"/>
          </w:tcPr>
          <w:p w14:paraId="2E539434" w14:textId="77777777" w:rsidR="009044C4" w:rsidRPr="0092456F" w:rsidRDefault="009044C4" w:rsidP="00DB4702">
            <w:pPr>
              <w:pStyle w:val="TAL"/>
              <w:rPr>
                <w:sz w:val="16"/>
              </w:rPr>
            </w:pPr>
            <w:r>
              <w:rPr>
                <w:sz w:val="16"/>
              </w:rPr>
              <w:t>Correction on the user plane connection establishment complete message</w:t>
            </w:r>
          </w:p>
        </w:tc>
        <w:tc>
          <w:tcPr>
            <w:tcW w:w="0" w:type="auto"/>
          </w:tcPr>
          <w:p w14:paraId="576951A7" w14:textId="77777777" w:rsidR="009044C4" w:rsidRPr="0092456F" w:rsidRDefault="009044C4" w:rsidP="00DB4702">
            <w:pPr>
              <w:pStyle w:val="TAL"/>
              <w:rPr>
                <w:sz w:val="16"/>
              </w:rPr>
            </w:pPr>
            <w:r>
              <w:rPr>
                <w:sz w:val="16"/>
              </w:rPr>
              <w:t>CATT</w:t>
            </w:r>
          </w:p>
        </w:tc>
        <w:tc>
          <w:tcPr>
            <w:tcW w:w="0" w:type="auto"/>
          </w:tcPr>
          <w:p w14:paraId="7E6E476F" w14:textId="77777777" w:rsidR="009044C4" w:rsidRPr="0092456F" w:rsidRDefault="009044C4" w:rsidP="00DB4702">
            <w:pPr>
              <w:pStyle w:val="TAL"/>
              <w:rPr>
                <w:sz w:val="16"/>
              </w:rPr>
            </w:pPr>
            <w:r>
              <w:rPr>
                <w:sz w:val="16"/>
              </w:rPr>
              <w:t>24.572</w:t>
            </w:r>
          </w:p>
        </w:tc>
        <w:tc>
          <w:tcPr>
            <w:tcW w:w="0" w:type="auto"/>
          </w:tcPr>
          <w:p w14:paraId="67B7705F" w14:textId="77777777" w:rsidR="009044C4" w:rsidRPr="0092456F" w:rsidRDefault="009044C4" w:rsidP="00DB4702">
            <w:pPr>
              <w:pStyle w:val="TAL"/>
              <w:rPr>
                <w:sz w:val="16"/>
              </w:rPr>
            </w:pPr>
            <w:r>
              <w:rPr>
                <w:sz w:val="16"/>
              </w:rPr>
              <w:t>0032</w:t>
            </w:r>
          </w:p>
        </w:tc>
        <w:tc>
          <w:tcPr>
            <w:tcW w:w="0" w:type="auto"/>
          </w:tcPr>
          <w:p w14:paraId="035EE0E1" w14:textId="77777777" w:rsidR="009044C4" w:rsidRPr="0092456F" w:rsidRDefault="009044C4" w:rsidP="00DB4702">
            <w:pPr>
              <w:pStyle w:val="TAR"/>
              <w:rPr>
                <w:sz w:val="16"/>
              </w:rPr>
            </w:pPr>
          </w:p>
        </w:tc>
        <w:tc>
          <w:tcPr>
            <w:tcW w:w="0" w:type="auto"/>
          </w:tcPr>
          <w:p w14:paraId="69E5CE95" w14:textId="77777777" w:rsidR="009044C4" w:rsidRPr="0092456F" w:rsidRDefault="009044C4" w:rsidP="00DB4702">
            <w:pPr>
              <w:pStyle w:val="TAL"/>
              <w:rPr>
                <w:sz w:val="16"/>
              </w:rPr>
            </w:pPr>
            <w:r>
              <w:rPr>
                <w:sz w:val="16"/>
              </w:rPr>
              <w:t>Rel-18</w:t>
            </w:r>
          </w:p>
        </w:tc>
        <w:tc>
          <w:tcPr>
            <w:tcW w:w="0" w:type="auto"/>
          </w:tcPr>
          <w:p w14:paraId="303328D5" w14:textId="77777777" w:rsidR="009044C4" w:rsidRPr="0092456F" w:rsidRDefault="009044C4" w:rsidP="00DB4702">
            <w:pPr>
              <w:pStyle w:val="TAL"/>
              <w:rPr>
                <w:sz w:val="16"/>
              </w:rPr>
            </w:pPr>
            <w:r>
              <w:rPr>
                <w:sz w:val="16"/>
              </w:rPr>
              <w:t>F</w:t>
            </w:r>
          </w:p>
        </w:tc>
        <w:tc>
          <w:tcPr>
            <w:tcW w:w="0" w:type="auto"/>
          </w:tcPr>
          <w:p w14:paraId="35B25323" w14:textId="77777777" w:rsidR="009044C4" w:rsidRPr="0092456F" w:rsidRDefault="009044C4" w:rsidP="00DB4702">
            <w:pPr>
              <w:pStyle w:val="TAL"/>
              <w:rPr>
                <w:sz w:val="16"/>
              </w:rPr>
            </w:pPr>
            <w:r>
              <w:rPr>
                <w:sz w:val="16"/>
              </w:rPr>
              <w:t>5G_eLCS_Ph3</w:t>
            </w:r>
          </w:p>
        </w:tc>
        <w:tc>
          <w:tcPr>
            <w:tcW w:w="0" w:type="auto"/>
          </w:tcPr>
          <w:p w14:paraId="152C44CD" w14:textId="77777777" w:rsidR="009044C4" w:rsidRPr="0092456F" w:rsidRDefault="009044C4" w:rsidP="00DB4702">
            <w:pPr>
              <w:pStyle w:val="TAL"/>
              <w:rPr>
                <w:sz w:val="16"/>
              </w:rPr>
            </w:pPr>
            <w:r>
              <w:rPr>
                <w:sz w:val="16"/>
              </w:rPr>
              <w:t>not pursued</w:t>
            </w:r>
          </w:p>
        </w:tc>
      </w:tr>
      <w:tr w:rsidR="009044C4" w14:paraId="11983EE4" w14:textId="77777777" w:rsidTr="00DB4702">
        <w:tc>
          <w:tcPr>
            <w:tcW w:w="0" w:type="auto"/>
          </w:tcPr>
          <w:p w14:paraId="78B13DB6" w14:textId="77777777" w:rsidR="009044C4" w:rsidRPr="0092456F" w:rsidRDefault="009044C4" w:rsidP="00DB4702">
            <w:pPr>
              <w:pStyle w:val="TAL"/>
              <w:rPr>
                <w:sz w:val="16"/>
              </w:rPr>
            </w:pPr>
            <w:r>
              <w:rPr>
                <w:sz w:val="16"/>
              </w:rPr>
              <w:t>C1-243464</w:t>
            </w:r>
          </w:p>
        </w:tc>
        <w:tc>
          <w:tcPr>
            <w:tcW w:w="0" w:type="auto"/>
          </w:tcPr>
          <w:p w14:paraId="42995791" w14:textId="77777777" w:rsidR="009044C4" w:rsidRPr="0092456F" w:rsidRDefault="009044C4" w:rsidP="00DB4702">
            <w:pPr>
              <w:pStyle w:val="TAL"/>
              <w:rPr>
                <w:sz w:val="16"/>
              </w:rPr>
            </w:pPr>
            <w:r>
              <w:rPr>
                <w:sz w:val="16"/>
              </w:rPr>
              <w:t>Corrections on the name of LCS secured user plane connection</w:t>
            </w:r>
          </w:p>
        </w:tc>
        <w:tc>
          <w:tcPr>
            <w:tcW w:w="0" w:type="auto"/>
          </w:tcPr>
          <w:p w14:paraId="0FC1379C" w14:textId="77777777" w:rsidR="009044C4" w:rsidRPr="0092456F" w:rsidRDefault="009044C4" w:rsidP="00DB4702">
            <w:pPr>
              <w:pStyle w:val="TAL"/>
              <w:rPr>
                <w:sz w:val="16"/>
              </w:rPr>
            </w:pPr>
            <w:r>
              <w:rPr>
                <w:sz w:val="16"/>
              </w:rPr>
              <w:t>Xiaomi</w:t>
            </w:r>
          </w:p>
        </w:tc>
        <w:tc>
          <w:tcPr>
            <w:tcW w:w="0" w:type="auto"/>
          </w:tcPr>
          <w:p w14:paraId="027F1EA9" w14:textId="77777777" w:rsidR="009044C4" w:rsidRPr="0092456F" w:rsidRDefault="009044C4" w:rsidP="00DB4702">
            <w:pPr>
              <w:pStyle w:val="TAL"/>
              <w:rPr>
                <w:sz w:val="16"/>
              </w:rPr>
            </w:pPr>
            <w:r>
              <w:rPr>
                <w:sz w:val="16"/>
              </w:rPr>
              <w:t>24.572</w:t>
            </w:r>
          </w:p>
        </w:tc>
        <w:tc>
          <w:tcPr>
            <w:tcW w:w="0" w:type="auto"/>
          </w:tcPr>
          <w:p w14:paraId="61C7FBB4" w14:textId="77777777" w:rsidR="009044C4" w:rsidRPr="0092456F" w:rsidRDefault="009044C4" w:rsidP="00DB4702">
            <w:pPr>
              <w:pStyle w:val="TAL"/>
              <w:rPr>
                <w:sz w:val="16"/>
              </w:rPr>
            </w:pPr>
            <w:r>
              <w:rPr>
                <w:sz w:val="16"/>
              </w:rPr>
              <w:t>0033</w:t>
            </w:r>
          </w:p>
        </w:tc>
        <w:tc>
          <w:tcPr>
            <w:tcW w:w="0" w:type="auto"/>
          </w:tcPr>
          <w:p w14:paraId="50101F14" w14:textId="77777777" w:rsidR="009044C4" w:rsidRPr="0092456F" w:rsidRDefault="009044C4" w:rsidP="00DB4702">
            <w:pPr>
              <w:pStyle w:val="TAR"/>
              <w:rPr>
                <w:sz w:val="16"/>
              </w:rPr>
            </w:pPr>
          </w:p>
        </w:tc>
        <w:tc>
          <w:tcPr>
            <w:tcW w:w="0" w:type="auto"/>
          </w:tcPr>
          <w:p w14:paraId="15852852" w14:textId="77777777" w:rsidR="009044C4" w:rsidRPr="0092456F" w:rsidRDefault="009044C4" w:rsidP="00DB4702">
            <w:pPr>
              <w:pStyle w:val="TAL"/>
              <w:rPr>
                <w:sz w:val="16"/>
              </w:rPr>
            </w:pPr>
            <w:r>
              <w:rPr>
                <w:sz w:val="16"/>
              </w:rPr>
              <w:t>Rel-18</w:t>
            </w:r>
          </w:p>
        </w:tc>
        <w:tc>
          <w:tcPr>
            <w:tcW w:w="0" w:type="auto"/>
          </w:tcPr>
          <w:p w14:paraId="30689467" w14:textId="77777777" w:rsidR="009044C4" w:rsidRPr="0092456F" w:rsidRDefault="009044C4" w:rsidP="00DB4702">
            <w:pPr>
              <w:pStyle w:val="TAL"/>
              <w:rPr>
                <w:sz w:val="16"/>
              </w:rPr>
            </w:pPr>
            <w:r>
              <w:rPr>
                <w:sz w:val="16"/>
              </w:rPr>
              <w:t>F</w:t>
            </w:r>
          </w:p>
        </w:tc>
        <w:tc>
          <w:tcPr>
            <w:tcW w:w="0" w:type="auto"/>
          </w:tcPr>
          <w:p w14:paraId="3711F941" w14:textId="77777777" w:rsidR="009044C4" w:rsidRPr="0092456F" w:rsidRDefault="009044C4" w:rsidP="00DB4702">
            <w:pPr>
              <w:pStyle w:val="TAL"/>
              <w:rPr>
                <w:sz w:val="16"/>
              </w:rPr>
            </w:pPr>
            <w:r>
              <w:rPr>
                <w:sz w:val="16"/>
              </w:rPr>
              <w:t>5G_eLCS_Ph3</w:t>
            </w:r>
          </w:p>
        </w:tc>
        <w:tc>
          <w:tcPr>
            <w:tcW w:w="0" w:type="auto"/>
          </w:tcPr>
          <w:p w14:paraId="4793F12E" w14:textId="77777777" w:rsidR="009044C4" w:rsidRPr="0092456F" w:rsidRDefault="009044C4" w:rsidP="00DB4702">
            <w:pPr>
              <w:pStyle w:val="TAL"/>
              <w:rPr>
                <w:sz w:val="16"/>
              </w:rPr>
            </w:pPr>
            <w:r>
              <w:rPr>
                <w:sz w:val="16"/>
              </w:rPr>
              <w:t>revised</w:t>
            </w:r>
          </w:p>
        </w:tc>
      </w:tr>
      <w:tr w:rsidR="009044C4" w14:paraId="3E71C750" w14:textId="77777777" w:rsidTr="00DB4702">
        <w:tc>
          <w:tcPr>
            <w:tcW w:w="0" w:type="auto"/>
          </w:tcPr>
          <w:p w14:paraId="18B167C1" w14:textId="77777777" w:rsidR="009044C4" w:rsidRPr="0092456F" w:rsidRDefault="009044C4" w:rsidP="00DB4702">
            <w:pPr>
              <w:pStyle w:val="TAL"/>
              <w:rPr>
                <w:sz w:val="16"/>
              </w:rPr>
            </w:pPr>
            <w:r>
              <w:rPr>
                <w:sz w:val="16"/>
              </w:rPr>
              <w:t>C1-243595</w:t>
            </w:r>
          </w:p>
        </w:tc>
        <w:tc>
          <w:tcPr>
            <w:tcW w:w="0" w:type="auto"/>
          </w:tcPr>
          <w:p w14:paraId="68E6100E" w14:textId="77777777" w:rsidR="009044C4" w:rsidRPr="0092456F" w:rsidRDefault="009044C4" w:rsidP="00DB4702">
            <w:pPr>
              <w:pStyle w:val="TAL"/>
              <w:rPr>
                <w:sz w:val="16"/>
              </w:rPr>
            </w:pPr>
            <w:r>
              <w:rPr>
                <w:sz w:val="16"/>
              </w:rPr>
              <w:t>Corrections on the name of LCS secured user plane connection</w:t>
            </w:r>
          </w:p>
        </w:tc>
        <w:tc>
          <w:tcPr>
            <w:tcW w:w="0" w:type="auto"/>
          </w:tcPr>
          <w:p w14:paraId="5D02EB16" w14:textId="77777777" w:rsidR="009044C4" w:rsidRPr="0092456F" w:rsidRDefault="009044C4" w:rsidP="00DB4702">
            <w:pPr>
              <w:pStyle w:val="TAL"/>
              <w:rPr>
                <w:sz w:val="16"/>
              </w:rPr>
            </w:pPr>
            <w:r>
              <w:rPr>
                <w:sz w:val="16"/>
              </w:rPr>
              <w:t>Xiaomi</w:t>
            </w:r>
          </w:p>
        </w:tc>
        <w:tc>
          <w:tcPr>
            <w:tcW w:w="0" w:type="auto"/>
          </w:tcPr>
          <w:p w14:paraId="54018A73" w14:textId="77777777" w:rsidR="009044C4" w:rsidRPr="0092456F" w:rsidRDefault="009044C4" w:rsidP="00DB4702">
            <w:pPr>
              <w:pStyle w:val="TAL"/>
              <w:rPr>
                <w:sz w:val="16"/>
              </w:rPr>
            </w:pPr>
            <w:r>
              <w:rPr>
                <w:sz w:val="16"/>
              </w:rPr>
              <w:t>24.572</w:t>
            </w:r>
          </w:p>
        </w:tc>
        <w:tc>
          <w:tcPr>
            <w:tcW w:w="0" w:type="auto"/>
          </w:tcPr>
          <w:p w14:paraId="5A29475A" w14:textId="77777777" w:rsidR="009044C4" w:rsidRPr="0092456F" w:rsidRDefault="009044C4" w:rsidP="00DB4702">
            <w:pPr>
              <w:pStyle w:val="TAL"/>
              <w:rPr>
                <w:sz w:val="16"/>
              </w:rPr>
            </w:pPr>
            <w:r>
              <w:rPr>
                <w:sz w:val="16"/>
              </w:rPr>
              <w:t>0033</w:t>
            </w:r>
          </w:p>
        </w:tc>
        <w:tc>
          <w:tcPr>
            <w:tcW w:w="0" w:type="auto"/>
          </w:tcPr>
          <w:p w14:paraId="7CA31EE9" w14:textId="77777777" w:rsidR="009044C4" w:rsidRPr="0092456F" w:rsidRDefault="009044C4" w:rsidP="00DB4702">
            <w:pPr>
              <w:pStyle w:val="TAR"/>
              <w:rPr>
                <w:sz w:val="16"/>
              </w:rPr>
            </w:pPr>
            <w:r>
              <w:rPr>
                <w:sz w:val="16"/>
              </w:rPr>
              <w:t>1</w:t>
            </w:r>
          </w:p>
        </w:tc>
        <w:tc>
          <w:tcPr>
            <w:tcW w:w="0" w:type="auto"/>
          </w:tcPr>
          <w:p w14:paraId="18E5BAF8" w14:textId="77777777" w:rsidR="009044C4" w:rsidRPr="0092456F" w:rsidRDefault="009044C4" w:rsidP="00DB4702">
            <w:pPr>
              <w:pStyle w:val="TAL"/>
              <w:rPr>
                <w:sz w:val="16"/>
              </w:rPr>
            </w:pPr>
            <w:r>
              <w:rPr>
                <w:sz w:val="16"/>
              </w:rPr>
              <w:t>Rel-18</w:t>
            </w:r>
          </w:p>
        </w:tc>
        <w:tc>
          <w:tcPr>
            <w:tcW w:w="0" w:type="auto"/>
          </w:tcPr>
          <w:p w14:paraId="40428C58" w14:textId="77777777" w:rsidR="009044C4" w:rsidRPr="0092456F" w:rsidRDefault="009044C4" w:rsidP="00DB4702">
            <w:pPr>
              <w:pStyle w:val="TAL"/>
              <w:rPr>
                <w:sz w:val="16"/>
              </w:rPr>
            </w:pPr>
            <w:r>
              <w:rPr>
                <w:sz w:val="16"/>
              </w:rPr>
              <w:t>F</w:t>
            </w:r>
          </w:p>
        </w:tc>
        <w:tc>
          <w:tcPr>
            <w:tcW w:w="0" w:type="auto"/>
          </w:tcPr>
          <w:p w14:paraId="540ED40D" w14:textId="77777777" w:rsidR="009044C4" w:rsidRPr="0092456F" w:rsidRDefault="009044C4" w:rsidP="00DB4702">
            <w:pPr>
              <w:pStyle w:val="TAL"/>
              <w:rPr>
                <w:sz w:val="16"/>
              </w:rPr>
            </w:pPr>
            <w:r>
              <w:rPr>
                <w:sz w:val="16"/>
              </w:rPr>
              <w:t>5G_eLCS_Ph3</w:t>
            </w:r>
          </w:p>
        </w:tc>
        <w:tc>
          <w:tcPr>
            <w:tcW w:w="0" w:type="auto"/>
          </w:tcPr>
          <w:p w14:paraId="57E9C685" w14:textId="77777777" w:rsidR="009044C4" w:rsidRPr="0092456F" w:rsidRDefault="009044C4" w:rsidP="00DB4702">
            <w:pPr>
              <w:pStyle w:val="TAL"/>
              <w:rPr>
                <w:sz w:val="16"/>
              </w:rPr>
            </w:pPr>
            <w:r>
              <w:rPr>
                <w:sz w:val="16"/>
              </w:rPr>
              <w:t>postponed</w:t>
            </w:r>
          </w:p>
        </w:tc>
      </w:tr>
      <w:tr w:rsidR="009044C4" w14:paraId="050F9CCA" w14:textId="77777777" w:rsidTr="00DB4702">
        <w:tc>
          <w:tcPr>
            <w:tcW w:w="0" w:type="auto"/>
          </w:tcPr>
          <w:p w14:paraId="2DF83097" w14:textId="77777777" w:rsidR="009044C4" w:rsidRPr="0092456F" w:rsidRDefault="009044C4" w:rsidP="00DB4702">
            <w:pPr>
              <w:pStyle w:val="TAL"/>
              <w:rPr>
                <w:sz w:val="16"/>
              </w:rPr>
            </w:pPr>
            <w:r>
              <w:rPr>
                <w:sz w:val="16"/>
              </w:rPr>
              <w:t>C1-243465</w:t>
            </w:r>
          </w:p>
        </w:tc>
        <w:tc>
          <w:tcPr>
            <w:tcW w:w="0" w:type="auto"/>
          </w:tcPr>
          <w:p w14:paraId="256CD33E" w14:textId="77777777" w:rsidR="009044C4" w:rsidRPr="0092456F" w:rsidRDefault="009044C4" w:rsidP="00DB4702">
            <w:pPr>
              <w:pStyle w:val="TAL"/>
              <w:rPr>
                <w:sz w:val="16"/>
              </w:rPr>
            </w:pPr>
            <w:r>
              <w:rPr>
                <w:sz w:val="16"/>
              </w:rPr>
              <w:t>Corrections on the UE requested procedures</w:t>
            </w:r>
          </w:p>
        </w:tc>
        <w:tc>
          <w:tcPr>
            <w:tcW w:w="0" w:type="auto"/>
          </w:tcPr>
          <w:p w14:paraId="5AF0C8D0" w14:textId="77777777" w:rsidR="009044C4" w:rsidRPr="0092456F" w:rsidRDefault="009044C4" w:rsidP="00DB4702">
            <w:pPr>
              <w:pStyle w:val="TAL"/>
              <w:rPr>
                <w:sz w:val="16"/>
              </w:rPr>
            </w:pPr>
            <w:r>
              <w:rPr>
                <w:sz w:val="16"/>
              </w:rPr>
              <w:t>Xiaomi</w:t>
            </w:r>
          </w:p>
        </w:tc>
        <w:tc>
          <w:tcPr>
            <w:tcW w:w="0" w:type="auto"/>
          </w:tcPr>
          <w:p w14:paraId="6254C4DA" w14:textId="77777777" w:rsidR="009044C4" w:rsidRPr="0092456F" w:rsidRDefault="009044C4" w:rsidP="00DB4702">
            <w:pPr>
              <w:pStyle w:val="TAL"/>
              <w:rPr>
                <w:sz w:val="16"/>
              </w:rPr>
            </w:pPr>
            <w:r>
              <w:rPr>
                <w:sz w:val="16"/>
              </w:rPr>
              <w:t>24.572</w:t>
            </w:r>
          </w:p>
        </w:tc>
        <w:tc>
          <w:tcPr>
            <w:tcW w:w="0" w:type="auto"/>
          </w:tcPr>
          <w:p w14:paraId="6910D19C" w14:textId="77777777" w:rsidR="009044C4" w:rsidRPr="0092456F" w:rsidRDefault="009044C4" w:rsidP="00DB4702">
            <w:pPr>
              <w:pStyle w:val="TAL"/>
              <w:rPr>
                <w:sz w:val="16"/>
              </w:rPr>
            </w:pPr>
            <w:r>
              <w:rPr>
                <w:sz w:val="16"/>
              </w:rPr>
              <w:t>0034</w:t>
            </w:r>
          </w:p>
        </w:tc>
        <w:tc>
          <w:tcPr>
            <w:tcW w:w="0" w:type="auto"/>
          </w:tcPr>
          <w:p w14:paraId="45463586" w14:textId="77777777" w:rsidR="009044C4" w:rsidRPr="0092456F" w:rsidRDefault="009044C4" w:rsidP="00DB4702">
            <w:pPr>
              <w:pStyle w:val="TAR"/>
              <w:rPr>
                <w:sz w:val="16"/>
              </w:rPr>
            </w:pPr>
          </w:p>
        </w:tc>
        <w:tc>
          <w:tcPr>
            <w:tcW w:w="0" w:type="auto"/>
          </w:tcPr>
          <w:p w14:paraId="31802614" w14:textId="77777777" w:rsidR="009044C4" w:rsidRPr="0092456F" w:rsidRDefault="009044C4" w:rsidP="00DB4702">
            <w:pPr>
              <w:pStyle w:val="TAL"/>
              <w:rPr>
                <w:sz w:val="16"/>
              </w:rPr>
            </w:pPr>
            <w:r>
              <w:rPr>
                <w:sz w:val="16"/>
              </w:rPr>
              <w:t>Rel-18</w:t>
            </w:r>
          </w:p>
        </w:tc>
        <w:tc>
          <w:tcPr>
            <w:tcW w:w="0" w:type="auto"/>
          </w:tcPr>
          <w:p w14:paraId="1C41A349" w14:textId="77777777" w:rsidR="009044C4" w:rsidRPr="0092456F" w:rsidRDefault="009044C4" w:rsidP="00DB4702">
            <w:pPr>
              <w:pStyle w:val="TAL"/>
              <w:rPr>
                <w:sz w:val="16"/>
              </w:rPr>
            </w:pPr>
            <w:r>
              <w:rPr>
                <w:sz w:val="16"/>
              </w:rPr>
              <w:t>F</w:t>
            </w:r>
          </w:p>
        </w:tc>
        <w:tc>
          <w:tcPr>
            <w:tcW w:w="0" w:type="auto"/>
          </w:tcPr>
          <w:p w14:paraId="1D21EF14" w14:textId="77777777" w:rsidR="009044C4" w:rsidRPr="0092456F" w:rsidRDefault="009044C4" w:rsidP="00DB4702">
            <w:pPr>
              <w:pStyle w:val="TAL"/>
              <w:rPr>
                <w:sz w:val="16"/>
              </w:rPr>
            </w:pPr>
            <w:r>
              <w:rPr>
                <w:sz w:val="16"/>
              </w:rPr>
              <w:t>5G_eLCS_Ph3</w:t>
            </w:r>
          </w:p>
        </w:tc>
        <w:tc>
          <w:tcPr>
            <w:tcW w:w="0" w:type="auto"/>
          </w:tcPr>
          <w:p w14:paraId="39DD97A6" w14:textId="77777777" w:rsidR="009044C4" w:rsidRPr="0092456F" w:rsidRDefault="009044C4" w:rsidP="00DB4702">
            <w:pPr>
              <w:pStyle w:val="TAL"/>
              <w:rPr>
                <w:sz w:val="16"/>
              </w:rPr>
            </w:pPr>
            <w:r>
              <w:rPr>
                <w:sz w:val="16"/>
              </w:rPr>
              <w:t>merged</w:t>
            </w:r>
          </w:p>
        </w:tc>
      </w:tr>
      <w:tr w:rsidR="009044C4" w14:paraId="49C320F3" w14:textId="77777777" w:rsidTr="00DB4702">
        <w:tc>
          <w:tcPr>
            <w:tcW w:w="0" w:type="auto"/>
          </w:tcPr>
          <w:p w14:paraId="42FEB0EC" w14:textId="77777777" w:rsidR="009044C4" w:rsidRPr="0092456F" w:rsidRDefault="009044C4" w:rsidP="00DB4702">
            <w:pPr>
              <w:pStyle w:val="TAL"/>
              <w:rPr>
                <w:sz w:val="16"/>
              </w:rPr>
            </w:pPr>
            <w:r>
              <w:rPr>
                <w:sz w:val="16"/>
              </w:rPr>
              <w:t>C1-243448</w:t>
            </w:r>
          </w:p>
        </w:tc>
        <w:tc>
          <w:tcPr>
            <w:tcW w:w="0" w:type="auto"/>
          </w:tcPr>
          <w:p w14:paraId="3FD628C6" w14:textId="77777777" w:rsidR="009044C4" w:rsidRPr="0092456F" w:rsidRDefault="009044C4" w:rsidP="00DB4702">
            <w:pPr>
              <w:pStyle w:val="TAL"/>
              <w:rPr>
                <w:sz w:val="16"/>
              </w:rPr>
            </w:pPr>
            <w:r>
              <w:rPr>
                <w:sz w:val="16"/>
              </w:rPr>
              <w:t>A2X AS MBS Geographical Area Information</w:t>
            </w:r>
          </w:p>
        </w:tc>
        <w:tc>
          <w:tcPr>
            <w:tcW w:w="0" w:type="auto"/>
          </w:tcPr>
          <w:p w14:paraId="15E70202" w14:textId="77777777" w:rsidR="009044C4" w:rsidRPr="0092456F" w:rsidRDefault="009044C4" w:rsidP="00DB4702">
            <w:pPr>
              <w:pStyle w:val="TAL"/>
              <w:rPr>
                <w:sz w:val="16"/>
              </w:rPr>
            </w:pPr>
            <w:r>
              <w:rPr>
                <w:sz w:val="16"/>
              </w:rPr>
              <w:t>Ericsson</w:t>
            </w:r>
          </w:p>
        </w:tc>
        <w:tc>
          <w:tcPr>
            <w:tcW w:w="0" w:type="auto"/>
          </w:tcPr>
          <w:p w14:paraId="5A44C48B" w14:textId="77777777" w:rsidR="009044C4" w:rsidRPr="0092456F" w:rsidRDefault="009044C4" w:rsidP="00DB4702">
            <w:pPr>
              <w:pStyle w:val="TAL"/>
              <w:rPr>
                <w:sz w:val="16"/>
              </w:rPr>
            </w:pPr>
            <w:r>
              <w:rPr>
                <w:sz w:val="16"/>
              </w:rPr>
              <w:t>24.577</w:t>
            </w:r>
          </w:p>
        </w:tc>
        <w:tc>
          <w:tcPr>
            <w:tcW w:w="0" w:type="auto"/>
          </w:tcPr>
          <w:p w14:paraId="1B34DCB8" w14:textId="77777777" w:rsidR="009044C4" w:rsidRPr="0092456F" w:rsidRDefault="009044C4" w:rsidP="00DB4702">
            <w:pPr>
              <w:pStyle w:val="TAL"/>
              <w:rPr>
                <w:sz w:val="16"/>
              </w:rPr>
            </w:pPr>
            <w:r>
              <w:rPr>
                <w:sz w:val="16"/>
              </w:rPr>
              <w:t>0003</w:t>
            </w:r>
          </w:p>
        </w:tc>
        <w:tc>
          <w:tcPr>
            <w:tcW w:w="0" w:type="auto"/>
          </w:tcPr>
          <w:p w14:paraId="5604389D" w14:textId="77777777" w:rsidR="009044C4" w:rsidRPr="0092456F" w:rsidRDefault="009044C4" w:rsidP="00DB4702">
            <w:pPr>
              <w:pStyle w:val="TAR"/>
              <w:rPr>
                <w:sz w:val="16"/>
              </w:rPr>
            </w:pPr>
            <w:r>
              <w:rPr>
                <w:sz w:val="16"/>
              </w:rPr>
              <w:t>2</w:t>
            </w:r>
          </w:p>
        </w:tc>
        <w:tc>
          <w:tcPr>
            <w:tcW w:w="0" w:type="auto"/>
          </w:tcPr>
          <w:p w14:paraId="7AFCBA98" w14:textId="77777777" w:rsidR="009044C4" w:rsidRPr="0092456F" w:rsidRDefault="009044C4" w:rsidP="00DB4702">
            <w:pPr>
              <w:pStyle w:val="TAL"/>
              <w:rPr>
                <w:sz w:val="16"/>
              </w:rPr>
            </w:pPr>
            <w:r>
              <w:rPr>
                <w:sz w:val="16"/>
              </w:rPr>
              <w:t>Rel-18</w:t>
            </w:r>
          </w:p>
        </w:tc>
        <w:tc>
          <w:tcPr>
            <w:tcW w:w="0" w:type="auto"/>
          </w:tcPr>
          <w:p w14:paraId="4C8F5812" w14:textId="77777777" w:rsidR="009044C4" w:rsidRPr="0092456F" w:rsidRDefault="009044C4" w:rsidP="00DB4702">
            <w:pPr>
              <w:pStyle w:val="TAL"/>
              <w:rPr>
                <w:sz w:val="16"/>
              </w:rPr>
            </w:pPr>
            <w:r>
              <w:rPr>
                <w:sz w:val="16"/>
              </w:rPr>
              <w:t>F</w:t>
            </w:r>
          </w:p>
        </w:tc>
        <w:tc>
          <w:tcPr>
            <w:tcW w:w="0" w:type="auto"/>
          </w:tcPr>
          <w:p w14:paraId="3232984F" w14:textId="77777777" w:rsidR="009044C4" w:rsidRPr="0092456F" w:rsidRDefault="009044C4" w:rsidP="00DB4702">
            <w:pPr>
              <w:pStyle w:val="TAL"/>
              <w:rPr>
                <w:sz w:val="16"/>
              </w:rPr>
            </w:pPr>
            <w:r>
              <w:rPr>
                <w:sz w:val="16"/>
              </w:rPr>
              <w:t>UAS_Ph2</w:t>
            </w:r>
          </w:p>
        </w:tc>
        <w:tc>
          <w:tcPr>
            <w:tcW w:w="0" w:type="auto"/>
          </w:tcPr>
          <w:p w14:paraId="5A09EC82" w14:textId="77777777" w:rsidR="009044C4" w:rsidRPr="0092456F" w:rsidRDefault="009044C4" w:rsidP="00DB4702">
            <w:pPr>
              <w:pStyle w:val="TAL"/>
              <w:rPr>
                <w:sz w:val="16"/>
              </w:rPr>
            </w:pPr>
            <w:r>
              <w:rPr>
                <w:sz w:val="16"/>
              </w:rPr>
              <w:t>revised</w:t>
            </w:r>
          </w:p>
        </w:tc>
      </w:tr>
      <w:tr w:rsidR="009044C4" w14:paraId="7D2DD511" w14:textId="77777777" w:rsidTr="00DB4702">
        <w:tc>
          <w:tcPr>
            <w:tcW w:w="0" w:type="auto"/>
          </w:tcPr>
          <w:p w14:paraId="5DD3EF6E" w14:textId="77777777" w:rsidR="009044C4" w:rsidRPr="0092456F" w:rsidRDefault="009044C4" w:rsidP="00DB4702">
            <w:pPr>
              <w:pStyle w:val="TAL"/>
              <w:rPr>
                <w:sz w:val="16"/>
              </w:rPr>
            </w:pPr>
            <w:r>
              <w:rPr>
                <w:sz w:val="16"/>
              </w:rPr>
              <w:t>C1-243734</w:t>
            </w:r>
          </w:p>
        </w:tc>
        <w:tc>
          <w:tcPr>
            <w:tcW w:w="0" w:type="auto"/>
          </w:tcPr>
          <w:p w14:paraId="2695310B" w14:textId="77777777" w:rsidR="009044C4" w:rsidRPr="0092456F" w:rsidRDefault="009044C4" w:rsidP="00DB4702">
            <w:pPr>
              <w:pStyle w:val="TAL"/>
              <w:rPr>
                <w:sz w:val="16"/>
              </w:rPr>
            </w:pPr>
            <w:r>
              <w:rPr>
                <w:sz w:val="16"/>
              </w:rPr>
              <w:t>A2X AS MBS Geographical Area Information</w:t>
            </w:r>
          </w:p>
        </w:tc>
        <w:tc>
          <w:tcPr>
            <w:tcW w:w="0" w:type="auto"/>
          </w:tcPr>
          <w:p w14:paraId="448743EB" w14:textId="77777777" w:rsidR="009044C4" w:rsidRPr="0092456F" w:rsidRDefault="009044C4" w:rsidP="00DB4702">
            <w:pPr>
              <w:pStyle w:val="TAL"/>
              <w:rPr>
                <w:sz w:val="16"/>
              </w:rPr>
            </w:pPr>
            <w:r>
              <w:rPr>
                <w:sz w:val="16"/>
              </w:rPr>
              <w:t>Ericsson</w:t>
            </w:r>
          </w:p>
        </w:tc>
        <w:tc>
          <w:tcPr>
            <w:tcW w:w="0" w:type="auto"/>
          </w:tcPr>
          <w:p w14:paraId="14456ECF" w14:textId="77777777" w:rsidR="009044C4" w:rsidRPr="0092456F" w:rsidRDefault="009044C4" w:rsidP="00DB4702">
            <w:pPr>
              <w:pStyle w:val="TAL"/>
              <w:rPr>
                <w:sz w:val="16"/>
              </w:rPr>
            </w:pPr>
            <w:r>
              <w:rPr>
                <w:sz w:val="16"/>
              </w:rPr>
              <w:t>24.577</w:t>
            </w:r>
          </w:p>
        </w:tc>
        <w:tc>
          <w:tcPr>
            <w:tcW w:w="0" w:type="auto"/>
          </w:tcPr>
          <w:p w14:paraId="46B8A5E9" w14:textId="77777777" w:rsidR="009044C4" w:rsidRPr="0092456F" w:rsidRDefault="009044C4" w:rsidP="00DB4702">
            <w:pPr>
              <w:pStyle w:val="TAL"/>
              <w:rPr>
                <w:sz w:val="16"/>
              </w:rPr>
            </w:pPr>
            <w:r>
              <w:rPr>
                <w:sz w:val="16"/>
              </w:rPr>
              <w:t>0003</w:t>
            </w:r>
          </w:p>
        </w:tc>
        <w:tc>
          <w:tcPr>
            <w:tcW w:w="0" w:type="auto"/>
          </w:tcPr>
          <w:p w14:paraId="34C1A3A7" w14:textId="77777777" w:rsidR="009044C4" w:rsidRPr="0092456F" w:rsidRDefault="009044C4" w:rsidP="00DB4702">
            <w:pPr>
              <w:pStyle w:val="TAR"/>
              <w:rPr>
                <w:sz w:val="16"/>
              </w:rPr>
            </w:pPr>
            <w:r>
              <w:rPr>
                <w:sz w:val="16"/>
              </w:rPr>
              <w:t>3</w:t>
            </w:r>
          </w:p>
        </w:tc>
        <w:tc>
          <w:tcPr>
            <w:tcW w:w="0" w:type="auto"/>
          </w:tcPr>
          <w:p w14:paraId="03B00681" w14:textId="77777777" w:rsidR="009044C4" w:rsidRPr="0092456F" w:rsidRDefault="009044C4" w:rsidP="00DB4702">
            <w:pPr>
              <w:pStyle w:val="TAL"/>
              <w:rPr>
                <w:sz w:val="16"/>
              </w:rPr>
            </w:pPr>
            <w:r>
              <w:rPr>
                <w:sz w:val="16"/>
              </w:rPr>
              <w:t>Rel-18</w:t>
            </w:r>
          </w:p>
        </w:tc>
        <w:tc>
          <w:tcPr>
            <w:tcW w:w="0" w:type="auto"/>
          </w:tcPr>
          <w:p w14:paraId="12F62542" w14:textId="77777777" w:rsidR="009044C4" w:rsidRPr="0092456F" w:rsidRDefault="009044C4" w:rsidP="00DB4702">
            <w:pPr>
              <w:pStyle w:val="TAL"/>
              <w:rPr>
                <w:sz w:val="16"/>
              </w:rPr>
            </w:pPr>
            <w:r>
              <w:rPr>
                <w:sz w:val="16"/>
              </w:rPr>
              <w:t>F</w:t>
            </w:r>
          </w:p>
        </w:tc>
        <w:tc>
          <w:tcPr>
            <w:tcW w:w="0" w:type="auto"/>
          </w:tcPr>
          <w:p w14:paraId="080016C4" w14:textId="77777777" w:rsidR="009044C4" w:rsidRPr="0092456F" w:rsidRDefault="009044C4" w:rsidP="00DB4702">
            <w:pPr>
              <w:pStyle w:val="TAL"/>
              <w:rPr>
                <w:sz w:val="16"/>
              </w:rPr>
            </w:pPr>
            <w:r>
              <w:rPr>
                <w:sz w:val="16"/>
              </w:rPr>
              <w:t>UAS_Ph2</w:t>
            </w:r>
          </w:p>
        </w:tc>
        <w:tc>
          <w:tcPr>
            <w:tcW w:w="0" w:type="auto"/>
          </w:tcPr>
          <w:p w14:paraId="0676231D" w14:textId="77777777" w:rsidR="009044C4" w:rsidRPr="0092456F" w:rsidRDefault="009044C4" w:rsidP="00DB4702">
            <w:pPr>
              <w:pStyle w:val="TAL"/>
              <w:rPr>
                <w:sz w:val="16"/>
              </w:rPr>
            </w:pPr>
            <w:r>
              <w:rPr>
                <w:sz w:val="16"/>
              </w:rPr>
              <w:t>agreed</w:t>
            </w:r>
          </w:p>
        </w:tc>
      </w:tr>
      <w:tr w:rsidR="009044C4" w14:paraId="4D8AE200" w14:textId="77777777" w:rsidTr="00DB4702">
        <w:tc>
          <w:tcPr>
            <w:tcW w:w="0" w:type="auto"/>
          </w:tcPr>
          <w:p w14:paraId="6253DC98" w14:textId="77777777" w:rsidR="009044C4" w:rsidRPr="0092456F" w:rsidRDefault="009044C4" w:rsidP="00DB4702">
            <w:pPr>
              <w:pStyle w:val="TAL"/>
              <w:rPr>
                <w:sz w:val="16"/>
              </w:rPr>
            </w:pPr>
            <w:r>
              <w:rPr>
                <w:sz w:val="16"/>
              </w:rPr>
              <w:t>C1-243408</w:t>
            </w:r>
          </w:p>
        </w:tc>
        <w:tc>
          <w:tcPr>
            <w:tcW w:w="0" w:type="auto"/>
          </w:tcPr>
          <w:p w14:paraId="464290F4" w14:textId="77777777" w:rsidR="009044C4" w:rsidRPr="0092456F" w:rsidRDefault="009044C4" w:rsidP="00DB4702">
            <w:pPr>
              <w:pStyle w:val="TAL"/>
              <w:rPr>
                <w:sz w:val="16"/>
              </w:rPr>
            </w:pPr>
            <w:r>
              <w:rPr>
                <w:sz w:val="16"/>
              </w:rPr>
              <w:t>Size restriction for ASN.1 “</w:t>
            </w:r>
            <w:proofErr w:type="spellStart"/>
            <w:r>
              <w:rPr>
                <w:sz w:val="16"/>
              </w:rPr>
              <w:t>VisibleString</w:t>
            </w:r>
            <w:proofErr w:type="spellEnd"/>
            <w:r>
              <w:rPr>
                <w:sz w:val="16"/>
              </w:rPr>
              <w:t>” type of FQDN in A2X-as-address of encoding of A2X local service information</w:t>
            </w:r>
          </w:p>
        </w:tc>
        <w:tc>
          <w:tcPr>
            <w:tcW w:w="0" w:type="auto"/>
          </w:tcPr>
          <w:p w14:paraId="02BFC366" w14:textId="77777777" w:rsidR="009044C4" w:rsidRPr="0092456F" w:rsidRDefault="009044C4" w:rsidP="00DB4702">
            <w:pPr>
              <w:pStyle w:val="TAL"/>
              <w:rPr>
                <w:sz w:val="16"/>
              </w:rPr>
            </w:pPr>
            <w:r>
              <w:rPr>
                <w:sz w:val="16"/>
              </w:rPr>
              <w:t>LG Electronics</w:t>
            </w:r>
          </w:p>
        </w:tc>
        <w:tc>
          <w:tcPr>
            <w:tcW w:w="0" w:type="auto"/>
          </w:tcPr>
          <w:p w14:paraId="11B7E2F8" w14:textId="77777777" w:rsidR="009044C4" w:rsidRPr="0092456F" w:rsidRDefault="009044C4" w:rsidP="00DB4702">
            <w:pPr>
              <w:pStyle w:val="TAL"/>
              <w:rPr>
                <w:sz w:val="16"/>
              </w:rPr>
            </w:pPr>
            <w:r>
              <w:rPr>
                <w:sz w:val="16"/>
              </w:rPr>
              <w:t>24.577</w:t>
            </w:r>
          </w:p>
        </w:tc>
        <w:tc>
          <w:tcPr>
            <w:tcW w:w="0" w:type="auto"/>
          </w:tcPr>
          <w:p w14:paraId="568AFF70" w14:textId="77777777" w:rsidR="009044C4" w:rsidRPr="0092456F" w:rsidRDefault="009044C4" w:rsidP="00DB4702">
            <w:pPr>
              <w:pStyle w:val="TAL"/>
              <w:rPr>
                <w:sz w:val="16"/>
              </w:rPr>
            </w:pPr>
            <w:r>
              <w:rPr>
                <w:sz w:val="16"/>
              </w:rPr>
              <w:t>0004</w:t>
            </w:r>
          </w:p>
        </w:tc>
        <w:tc>
          <w:tcPr>
            <w:tcW w:w="0" w:type="auto"/>
          </w:tcPr>
          <w:p w14:paraId="2D765723" w14:textId="77777777" w:rsidR="009044C4" w:rsidRPr="0092456F" w:rsidRDefault="009044C4" w:rsidP="00DB4702">
            <w:pPr>
              <w:pStyle w:val="TAR"/>
              <w:rPr>
                <w:sz w:val="16"/>
              </w:rPr>
            </w:pPr>
          </w:p>
        </w:tc>
        <w:tc>
          <w:tcPr>
            <w:tcW w:w="0" w:type="auto"/>
          </w:tcPr>
          <w:p w14:paraId="2FF99F53" w14:textId="77777777" w:rsidR="009044C4" w:rsidRPr="0092456F" w:rsidRDefault="009044C4" w:rsidP="00DB4702">
            <w:pPr>
              <w:pStyle w:val="TAL"/>
              <w:rPr>
                <w:sz w:val="16"/>
              </w:rPr>
            </w:pPr>
            <w:r>
              <w:rPr>
                <w:sz w:val="16"/>
              </w:rPr>
              <w:t>Rel-18</w:t>
            </w:r>
          </w:p>
        </w:tc>
        <w:tc>
          <w:tcPr>
            <w:tcW w:w="0" w:type="auto"/>
          </w:tcPr>
          <w:p w14:paraId="1662032E" w14:textId="77777777" w:rsidR="009044C4" w:rsidRPr="0092456F" w:rsidRDefault="009044C4" w:rsidP="00DB4702">
            <w:pPr>
              <w:pStyle w:val="TAL"/>
              <w:rPr>
                <w:sz w:val="16"/>
              </w:rPr>
            </w:pPr>
            <w:r>
              <w:rPr>
                <w:sz w:val="16"/>
              </w:rPr>
              <w:t>F</w:t>
            </w:r>
          </w:p>
        </w:tc>
        <w:tc>
          <w:tcPr>
            <w:tcW w:w="0" w:type="auto"/>
          </w:tcPr>
          <w:p w14:paraId="4920AEE3" w14:textId="77777777" w:rsidR="009044C4" w:rsidRPr="0092456F" w:rsidRDefault="009044C4" w:rsidP="00DB4702">
            <w:pPr>
              <w:pStyle w:val="TAL"/>
              <w:rPr>
                <w:sz w:val="16"/>
              </w:rPr>
            </w:pPr>
            <w:r>
              <w:rPr>
                <w:sz w:val="16"/>
              </w:rPr>
              <w:t>UAS_Ph2</w:t>
            </w:r>
          </w:p>
        </w:tc>
        <w:tc>
          <w:tcPr>
            <w:tcW w:w="0" w:type="auto"/>
          </w:tcPr>
          <w:p w14:paraId="05E216A1" w14:textId="77777777" w:rsidR="009044C4" w:rsidRPr="0092456F" w:rsidRDefault="009044C4" w:rsidP="00DB4702">
            <w:pPr>
              <w:pStyle w:val="TAL"/>
              <w:rPr>
                <w:sz w:val="16"/>
              </w:rPr>
            </w:pPr>
            <w:r>
              <w:rPr>
                <w:sz w:val="16"/>
              </w:rPr>
              <w:t>agreed</w:t>
            </w:r>
          </w:p>
        </w:tc>
      </w:tr>
      <w:tr w:rsidR="009044C4" w14:paraId="5DF68B05" w14:textId="77777777" w:rsidTr="00DB4702">
        <w:tc>
          <w:tcPr>
            <w:tcW w:w="0" w:type="auto"/>
          </w:tcPr>
          <w:p w14:paraId="640CE6BA" w14:textId="77777777" w:rsidR="009044C4" w:rsidRPr="0092456F" w:rsidRDefault="009044C4" w:rsidP="00DB4702">
            <w:pPr>
              <w:pStyle w:val="TAL"/>
              <w:rPr>
                <w:sz w:val="16"/>
              </w:rPr>
            </w:pPr>
            <w:r>
              <w:rPr>
                <w:sz w:val="16"/>
              </w:rPr>
              <w:t>C1-243451</w:t>
            </w:r>
          </w:p>
        </w:tc>
        <w:tc>
          <w:tcPr>
            <w:tcW w:w="0" w:type="auto"/>
          </w:tcPr>
          <w:p w14:paraId="5DFC4768" w14:textId="77777777" w:rsidR="009044C4" w:rsidRPr="0092456F" w:rsidRDefault="009044C4" w:rsidP="00DB4702">
            <w:pPr>
              <w:pStyle w:val="TAL"/>
              <w:rPr>
                <w:sz w:val="16"/>
              </w:rPr>
            </w:pPr>
            <w:r>
              <w:rPr>
                <w:sz w:val="16"/>
              </w:rPr>
              <w:t>Adding some abbreviations for A2X</w:t>
            </w:r>
          </w:p>
        </w:tc>
        <w:tc>
          <w:tcPr>
            <w:tcW w:w="0" w:type="auto"/>
          </w:tcPr>
          <w:p w14:paraId="324C58D1" w14:textId="77777777" w:rsidR="009044C4" w:rsidRPr="0092456F" w:rsidRDefault="009044C4" w:rsidP="00DB4702">
            <w:pPr>
              <w:pStyle w:val="TAL"/>
              <w:rPr>
                <w:sz w:val="16"/>
              </w:rPr>
            </w:pPr>
            <w:r>
              <w:rPr>
                <w:sz w:val="16"/>
              </w:rPr>
              <w:t>SHARP</w:t>
            </w:r>
          </w:p>
        </w:tc>
        <w:tc>
          <w:tcPr>
            <w:tcW w:w="0" w:type="auto"/>
          </w:tcPr>
          <w:p w14:paraId="35F82351" w14:textId="77777777" w:rsidR="009044C4" w:rsidRPr="0092456F" w:rsidRDefault="009044C4" w:rsidP="00DB4702">
            <w:pPr>
              <w:pStyle w:val="TAL"/>
              <w:rPr>
                <w:sz w:val="16"/>
              </w:rPr>
            </w:pPr>
            <w:r>
              <w:rPr>
                <w:sz w:val="16"/>
              </w:rPr>
              <w:t>24.577</w:t>
            </w:r>
          </w:p>
        </w:tc>
        <w:tc>
          <w:tcPr>
            <w:tcW w:w="0" w:type="auto"/>
          </w:tcPr>
          <w:p w14:paraId="0B6FA8A8" w14:textId="77777777" w:rsidR="009044C4" w:rsidRPr="0092456F" w:rsidRDefault="009044C4" w:rsidP="00DB4702">
            <w:pPr>
              <w:pStyle w:val="TAL"/>
              <w:rPr>
                <w:sz w:val="16"/>
              </w:rPr>
            </w:pPr>
            <w:r>
              <w:rPr>
                <w:sz w:val="16"/>
              </w:rPr>
              <w:t>0005</w:t>
            </w:r>
          </w:p>
        </w:tc>
        <w:tc>
          <w:tcPr>
            <w:tcW w:w="0" w:type="auto"/>
          </w:tcPr>
          <w:p w14:paraId="55A5DA6B" w14:textId="77777777" w:rsidR="009044C4" w:rsidRPr="0092456F" w:rsidRDefault="009044C4" w:rsidP="00DB4702">
            <w:pPr>
              <w:pStyle w:val="TAR"/>
              <w:rPr>
                <w:sz w:val="16"/>
              </w:rPr>
            </w:pPr>
          </w:p>
        </w:tc>
        <w:tc>
          <w:tcPr>
            <w:tcW w:w="0" w:type="auto"/>
          </w:tcPr>
          <w:p w14:paraId="56B92D36" w14:textId="77777777" w:rsidR="009044C4" w:rsidRPr="0092456F" w:rsidRDefault="009044C4" w:rsidP="00DB4702">
            <w:pPr>
              <w:pStyle w:val="TAL"/>
              <w:rPr>
                <w:sz w:val="16"/>
              </w:rPr>
            </w:pPr>
            <w:r>
              <w:rPr>
                <w:sz w:val="16"/>
              </w:rPr>
              <w:t>Rel-18</w:t>
            </w:r>
          </w:p>
        </w:tc>
        <w:tc>
          <w:tcPr>
            <w:tcW w:w="0" w:type="auto"/>
          </w:tcPr>
          <w:p w14:paraId="19085181" w14:textId="77777777" w:rsidR="009044C4" w:rsidRPr="0092456F" w:rsidRDefault="009044C4" w:rsidP="00DB4702">
            <w:pPr>
              <w:pStyle w:val="TAL"/>
              <w:rPr>
                <w:sz w:val="16"/>
              </w:rPr>
            </w:pPr>
            <w:r>
              <w:rPr>
                <w:sz w:val="16"/>
              </w:rPr>
              <w:t>F</w:t>
            </w:r>
          </w:p>
        </w:tc>
        <w:tc>
          <w:tcPr>
            <w:tcW w:w="0" w:type="auto"/>
          </w:tcPr>
          <w:p w14:paraId="6F2B7004" w14:textId="77777777" w:rsidR="009044C4" w:rsidRPr="0092456F" w:rsidRDefault="009044C4" w:rsidP="00DB4702">
            <w:pPr>
              <w:pStyle w:val="TAL"/>
              <w:rPr>
                <w:sz w:val="16"/>
              </w:rPr>
            </w:pPr>
            <w:r>
              <w:rPr>
                <w:sz w:val="16"/>
              </w:rPr>
              <w:t>UAS_Ph2</w:t>
            </w:r>
          </w:p>
        </w:tc>
        <w:tc>
          <w:tcPr>
            <w:tcW w:w="0" w:type="auto"/>
          </w:tcPr>
          <w:p w14:paraId="70754575" w14:textId="77777777" w:rsidR="009044C4" w:rsidRPr="0092456F" w:rsidRDefault="009044C4" w:rsidP="00DB4702">
            <w:pPr>
              <w:pStyle w:val="TAL"/>
              <w:rPr>
                <w:sz w:val="16"/>
              </w:rPr>
            </w:pPr>
            <w:r>
              <w:rPr>
                <w:sz w:val="16"/>
              </w:rPr>
              <w:t>agreed</w:t>
            </w:r>
          </w:p>
        </w:tc>
      </w:tr>
      <w:tr w:rsidR="009044C4" w14:paraId="5506C4A0" w14:textId="77777777" w:rsidTr="00DB4702">
        <w:tc>
          <w:tcPr>
            <w:tcW w:w="0" w:type="auto"/>
          </w:tcPr>
          <w:p w14:paraId="56401FD9" w14:textId="77777777" w:rsidR="009044C4" w:rsidRPr="0092456F" w:rsidRDefault="009044C4" w:rsidP="00DB4702">
            <w:pPr>
              <w:pStyle w:val="TAL"/>
              <w:rPr>
                <w:sz w:val="16"/>
              </w:rPr>
            </w:pPr>
            <w:r>
              <w:rPr>
                <w:sz w:val="16"/>
              </w:rPr>
              <w:t>C1-243088</w:t>
            </w:r>
          </w:p>
        </w:tc>
        <w:tc>
          <w:tcPr>
            <w:tcW w:w="0" w:type="auto"/>
          </w:tcPr>
          <w:p w14:paraId="7512AA49" w14:textId="77777777" w:rsidR="009044C4" w:rsidRPr="0092456F" w:rsidRDefault="009044C4" w:rsidP="00DB4702">
            <w:pPr>
              <w:pStyle w:val="TAL"/>
              <w:rPr>
                <w:sz w:val="16"/>
              </w:rPr>
            </w:pPr>
            <w:r>
              <w:rPr>
                <w:sz w:val="16"/>
              </w:rPr>
              <w:t>Correction to undefined reference</w:t>
            </w:r>
          </w:p>
        </w:tc>
        <w:tc>
          <w:tcPr>
            <w:tcW w:w="0" w:type="auto"/>
          </w:tcPr>
          <w:p w14:paraId="681BA648" w14:textId="77777777" w:rsidR="009044C4" w:rsidRPr="0092456F" w:rsidRDefault="009044C4" w:rsidP="00DB4702">
            <w:pPr>
              <w:pStyle w:val="TAL"/>
              <w:rPr>
                <w:sz w:val="16"/>
              </w:rPr>
            </w:pPr>
            <w:r>
              <w:rPr>
                <w:sz w:val="16"/>
              </w:rPr>
              <w:t xml:space="preserve">Huawei, </w:t>
            </w:r>
            <w:proofErr w:type="spellStart"/>
            <w:r>
              <w:rPr>
                <w:sz w:val="16"/>
              </w:rPr>
              <w:t>HiSilicon</w:t>
            </w:r>
            <w:proofErr w:type="spellEnd"/>
          </w:p>
        </w:tc>
        <w:tc>
          <w:tcPr>
            <w:tcW w:w="0" w:type="auto"/>
          </w:tcPr>
          <w:p w14:paraId="07C70A6D" w14:textId="77777777" w:rsidR="009044C4" w:rsidRPr="0092456F" w:rsidRDefault="009044C4" w:rsidP="00DB4702">
            <w:pPr>
              <w:pStyle w:val="TAL"/>
              <w:rPr>
                <w:sz w:val="16"/>
              </w:rPr>
            </w:pPr>
            <w:r>
              <w:rPr>
                <w:sz w:val="16"/>
              </w:rPr>
              <w:t>24.578</w:t>
            </w:r>
          </w:p>
        </w:tc>
        <w:tc>
          <w:tcPr>
            <w:tcW w:w="0" w:type="auto"/>
          </w:tcPr>
          <w:p w14:paraId="79E7AB25" w14:textId="77777777" w:rsidR="009044C4" w:rsidRPr="0092456F" w:rsidRDefault="009044C4" w:rsidP="00DB4702">
            <w:pPr>
              <w:pStyle w:val="TAL"/>
              <w:rPr>
                <w:sz w:val="16"/>
              </w:rPr>
            </w:pPr>
            <w:r>
              <w:rPr>
                <w:sz w:val="16"/>
              </w:rPr>
              <w:t>0002</w:t>
            </w:r>
          </w:p>
        </w:tc>
        <w:tc>
          <w:tcPr>
            <w:tcW w:w="0" w:type="auto"/>
          </w:tcPr>
          <w:p w14:paraId="479DA972" w14:textId="77777777" w:rsidR="009044C4" w:rsidRPr="0092456F" w:rsidRDefault="009044C4" w:rsidP="00DB4702">
            <w:pPr>
              <w:pStyle w:val="TAR"/>
              <w:rPr>
                <w:sz w:val="16"/>
              </w:rPr>
            </w:pPr>
            <w:r>
              <w:rPr>
                <w:sz w:val="16"/>
              </w:rPr>
              <w:t>2</w:t>
            </w:r>
          </w:p>
        </w:tc>
        <w:tc>
          <w:tcPr>
            <w:tcW w:w="0" w:type="auto"/>
          </w:tcPr>
          <w:p w14:paraId="067A4FC3" w14:textId="77777777" w:rsidR="009044C4" w:rsidRPr="0092456F" w:rsidRDefault="009044C4" w:rsidP="00DB4702">
            <w:pPr>
              <w:pStyle w:val="TAL"/>
              <w:rPr>
                <w:sz w:val="16"/>
              </w:rPr>
            </w:pPr>
            <w:r>
              <w:rPr>
                <w:sz w:val="16"/>
              </w:rPr>
              <w:t>Rel-18</w:t>
            </w:r>
          </w:p>
        </w:tc>
        <w:tc>
          <w:tcPr>
            <w:tcW w:w="0" w:type="auto"/>
          </w:tcPr>
          <w:p w14:paraId="1D529B0C" w14:textId="77777777" w:rsidR="009044C4" w:rsidRPr="0092456F" w:rsidRDefault="009044C4" w:rsidP="00DB4702">
            <w:pPr>
              <w:pStyle w:val="TAL"/>
              <w:rPr>
                <w:sz w:val="16"/>
              </w:rPr>
            </w:pPr>
            <w:r>
              <w:rPr>
                <w:sz w:val="16"/>
              </w:rPr>
              <w:t>F</w:t>
            </w:r>
          </w:p>
        </w:tc>
        <w:tc>
          <w:tcPr>
            <w:tcW w:w="0" w:type="auto"/>
          </w:tcPr>
          <w:p w14:paraId="0512DF79" w14:textId="77777777" w:rsidR="009044C4" w:rsidRPr="0092456F" w:rsidRDefault="009044C4" w:rsidP="00DB4702">
            <w:pPr>
              <w:pStyle w:val="TAL"/>
              <w:rPr>
                <w:sz w:val="16"/>
              </w:rPr>
            </w:pPr>
            <w:r>
              <w:rPr>
                <w:sz w:val="16"/>
              </w:rPr>
              <w:t>UAS_Ph2</w:t>
            </w:r>
          </w:p>
        </w:tc>
        <w:tc>
          <w:tcPr>
            <w:tcW w:w="0" w:type="auto"/>
          </w:tcPr>
          <w:p w14:paraId="4013DCB4" w14:textId="77777777" w:rsidR="009044C4" w:rsidRPr="0092456F" w:rsidRDefault="009044C4" w:rsidP="00DB4702">
            <w:pPr>
              <w:pStyle w:val="TAL"/>
              <w:rPr>
                <w:sz w:val="16"/>
              </w:rPr>
            </w:pPr>
            <w:r>
              <w:rPr>
                <w:sz w:val="16"/>
              </w:rPr>
              <w:t>agreed</w:t>
            </w:r>
          </w:p>
        </w:tc>
      </w:tr>
      <w:tr w:rsidR="009044C4" w14:paraId="58759971" w14:textId="77777777" w:rsidTr="00DB4702">
        <w:tc>
          <w:tcPr>
            <w:tcW w:w="0" w:type="auto"/>
          </w:tcPr>
          <w:p w14:paraId="7FB202CA" w14:textId="77777777" w:rsidR="009044C4" w:rsidRPr="0092456F" w:rsidRDefault="009044C4" w:rsidP="00DB4702">
            <w:pPr>
              <w:pStyle w:val="TAL"/>
              <w:rPr>
                <w:sz w:val="16"/>
              </w:rPr>
            </w:pPr>
            <w:r>
              <w:rPr>
                <w:sz w:val="16"/>
              </w:rPr>
              <w:t>C1-243045</w:t>
            </w:r>
          </w:p>
        </w:tc>
        <w:tc>
          <w:tcPr>
            <w:tcW w:w="0" w:type="auto"/>
          </w:tcPr>
          <w:p w14:paraId="6B220953" w14:textId="77777777" w:rsidR="009044C4" w:rsidRPr="0092456F" w:rsidRDefault="009044C4" w:rsidP="00DB4702">
            <w:pPr>
              <w:pStyle w:val="TAL"/>
              <w:rPr>
                <w:sz w:val="16"/>
              </w:rPr>
            </w:pPr>
            <w:proofErr w:type="spellStart"/>
            <w:r>
              <w:rPr>
                <w:sz w:val="16"/>
              </w:rPr>
              <w:t>Adhoc</w:t>
            </w:r>
            <w:proofErr w:type="spellEnd"/>
            <w:r>
              <w:rPr>
                <w:sz w:val="16"/>
              </w:rPr>
              <w:t xml:space="preserve"> group call – Media plane for </w:t>
            </w:r>
            <w:proofErr w:type="spellStart"/>
            <w:r>
              <w:rPr>
                <w:sz w:val="16"/>
              </w:rPr>
              <w:t>MCVideo</w:t>
            </w:r>
            <w:proofErr w:type="spellEnd"/>
          </w:p>
        </w:tc>
        <w:tc>
          <w:tcPr>
            <w:tcW w:w="0" w:type="auto"/>
          </w:tcPr>
          <w:p w14:paraId="13CC9E6E" w14:textId="77777777" w:rsidR="009044C4" w:rsidRPr="0092456F" w:rsidRDefault="009044C4" w:rsidP="00DB4702">
            <w:pPr>
              <w:pStyle w:val="TAL"/>
              <w:rPr>
                <w:sz w:val="16"/>
              </w:rPr>
            </w:pPr>
            <w:r>
              <w:rPr>
                <w:sz w:val="16"/>
              </w:rPr>
              <w:t>Kontron Transportation France, Samsung</w:t>
            </w:r>
          </w:p>
        </w:tc>
        <w:tc>
          <w:tcPr>
            <w:tcW w:w="0" w:type="auto"/>
          </w:tcPr>
          <w:p w14:paraId="2BE69D61" w14:textId="77777777" w:rsidR="009044C4" w:rsidRPr="0092456F" w:rsidRDefault="009044C4" w:rsidP="00DB4702">
            <w:pPr>
              <w:pStyle w:val="TAL"/>
              <w:rPr>
                <w:sz w:val="16"/>
              </w:rPr>
            </w:pPr>
            <w:r>
              <w:rPr>
                <w:sz w:val="16"/>
              </w:rPr>
              <w:t>24.581</w:t>
            </w:r>
          </w:p>
        </w:tc>
        <w:tc>
          <w:tcPr>
            <w:tcW w:w="0" w:type="auto"/>
          </w:tcPr>
          <w:p w14:paraId="49306DA7" w14:textId="77777777" w:rsidR="009044C4" w:rsidRPr="0092456F" w:rsidRDefault="009044C4" w:rsidP="00DB4702">
            <w:pPr>
              <w:pStyle w:val="TAL"/>
              <w:rPr>
                <w:sz w:val="16"/>
              </w:rPr>
            </w:pPr>
            <w:r>
              <w:rPr>
                <w:sz w:val="16"/>
              </w:rPr>
              <w:t>0123</w:t>
            </w:r>
          </w:p>
        </w:tc>
        <w:tc>
          <w:tcPr>
            <w:tcW w:w="0" w:type="auto"/>
          </w:tcPr>
          <w:p w14:paraId="61EB6A38" w14:textId="77777777" w:rsidR="009044C4" w:rsidRPr="0092456F" w:rsidRDefault="009044C4" w:rsidP="00DB4702">
            <w:pPr>
              <w:pStyle w:val="TAR"/>
              <w:rPr>
                <w:sz w:val="16"/>
              </w:rPr>
            </w:pPr>
          </w:p>
        </w:tc>
        <w:tc>
          <w:tcPr>
            <w:tcW w:w="0" w:type="auto"/>
          </w:tcPr>
          <w:p w14:paraId="1F56DC48" w14:textId="77777777" w:rsidR="009044C4" w:rsidRPr="0092456F" w:rsidRDefault="009044C4" w:rsidP="00DB4702">
            <w:pPr>
              <w:pStyle w:val="TAL"/>
              <w:rPr>
                <w:sz w:val="16"/>
              </w:rPr>
            </w:pPr>
            <w:r>
              <w:rPr>
                <w:sz w:val="16"/>
              </w:rPr>
              <w:t>Rel-18</w:t>
            </w:r>
          </w:p>
        </w:tc>
        <w:tc>
          <w:tcPr>
            <w:tcW w:w="0" w:type="auto"/>
          </w:tcPr>
          <w:p w14:paraId="624D8C3F" w14:textId="77777777" w:rsidR="009044C4" w:rsidRPr="0092456F" w:rsidRDefault="009044C4" w:rsidP="00DB4702">
            <w:pPr>
              <w:pStyle w:val="TAL"/>
              <w:rPr>
                <w:sz w:val="16"/>
              </w:rPr>
            </w:pPr>
            <w:r>
              <w:rPr>
                <w:sz w:val="16"/>
              </w:rPr>
              <w:t>F</w:t>
            </w:r>
          </w:p>
        </w:tc>
        <w:tc>
          <w:tcPr>
            <w:tcW w:w="0" w:type="auto"/>
          </w:tcPr>
          <w:p w14:paraId="540A41C6" w14:textId="77777777" w:rsidR="009044C4" w:rsidRPr="0092456F" w:rsidRDefault="009044C4" w:rsidP="00DB4702">
            <w:pPr>
              <w:pStyle w:val="TAL"/>
              <w:rPr>
                <w:sz w:val="16"/>
              </w:rPr>
            </w:pPr>
            <w:r>
              <w:rPr>
                <w:sz w:val="16"/>
              </w:rPr>
              <w:t>MC_AHGC</w:t>
            </w:r>
          </w:p>
        </w:tc>
        <w:tc>
          <w:tcPr>
            <w:tcW w:w="0" w:type="auto"/>
          </w:tcPr>
          <w:p w14:paraId="288A308F" w14:textId="77777777" w:rsidR="009044C4" w:rsidRPr="0092456F" w:rsidRDefault="009044C4" w:rsidP="00DB4702">
            <w:pPr>
              <w:pStyle w:val="TAL"/>
              <w:rPr>
                <w:sz w:val="16"/>
              </w:rPr>
            </w:pPr>
            <w:r>
              <w:rPr>
                <w:sz w:val="16"/>
              </w:rPr>
              <w:t>revised</w:t>
            </w:r>
          </w:p>
        </w:tc>
      </w:tr>
      <w:tr w:rsidR="009044C4" w14:paraId="621FAFD5" w14:textId="77777777" w:rsidTr="00DB4702">
        <w:tc>
          <w:tcPr>
            <w:tcW w:w="0" w:type="auto"/>
          </w:tcPr>
          <w:p w14:paraId="328C666F" w14:textId="77777777" w:rsidR="009044C4" w:rsidRPr="0092456F" w:rsidRDefault="009044C4" w:rsidP="00DB4702">
            <w:pPr>
              <w:pStyle w:val="TAL"/>
              <w:rPr>
                <w:sz w:val="16"/>
              </w:rPr>
            </w:pPr>
            <w:r>
              <w:rPr>
                <w:sz w:val="16"/>
              </w:rPr>
              <w:t>C1-243832</w:t>
            </w:r>
          </w:p>
        </w:tc>
        <w:tc>
          <w:tcPr>
            <w:tcW w:w="0" w:type="auto"/>
          </w:tcPr>
          <w:p w14:paraId="4F4276C2" w14:textId="77777777" w:rsidR="009044C4" w:rsidRPr="0092456F" w:rsidRDefault="009044C4" w:rsidP="00DB4702">
            <w:pPr>
              <w:pStyle w:val="TAL"/>
              <w:rPr>
                <w:sz w:val="16"/>
              </w:rPr>
            </w:pPr>
            <w:proofErr w:type="spellStart"/>
            <w:r>
              <w:rPr>
                <w:sz w:val="16"/>
              </w:rPr>
              <w:t>Adhoc</w:t>
            </w:r>
            <w:proofErr w:type="spellEnd"/>
            <w:r>
              <w:rPr>
                <w:sz w:val="16"/>
              </w:rPr>
              <w:t xml:space="preserve"> group call – Media plane for </w:t>
            </w:r>
            <w:proofErr w:type="spellStart"/>
            <w:r>
              <w:rPr>
                <w:sz w:val="16"/>
              </w:rPr>
              <w:t>MCVideo</w:t>
            </w:r>
            <w:proofErr w:type="spellEnd"/>
          </w:p>
        </w:tc>
        <w:tc>
          <w:tcPr>
            <w:tcW w:w="0" w:type="auto"/>
          </w:tcPr>
          <w:p w14:paraId="43D2C06D" w14:textId="77777777" w:rsidR="009044C4" w:rsidRPr="0092456F" w:rsidRDefault="009044C4" w:rsidP="00DB4702">
            <w:pPr>
              <w:pStyle w:val="TAL"/>
              <w:rPr>
                <w:sz w:val="16"/>
              </w:rPr>
            </w:pPr>
            <w:r>
              <w:rPr>
                <w:sz w:val="16"/>
              </w:rPr>
              <w:t>Kontron Transportation France, Samsung</w:t>
            </w:r>
          </w:p>
        </w:tc>
        <w:tc>
          <w:tcPr>
            <w:tcW w:w="0" w:type="auto"/>
          </w:tcPr>
          <w:p w14:paraId="072CE82C" w14:textId="77777777" w:rsidR="009044C4" w:rsidRPr="0092456F" w:rsidRDefault="009044C4" w:rsidP="00DB4702">
            <w:pPr>
              <w:pStyle w:val="TAL"/>
              <w:rPr>
                <w:sz w:val="16"/>
              </w:rPr>
            </w:pPr>
            <w:r>
              <w:rPr>
                <w:sz w:val="16"/>
              </w:rPr>
              <w:t>24.581</w:t>
            </w:r>
          </w:p>
        </w:tc>
        <w:tc>
          <w:tcPr>
            <w:tcW w:w="0" w:type="auto"/>
          </w:tcPr>
          <w:p w14:paraId="60D399E7" w14:textId="77777777" w:rsidR="009044C4" w:rsidRPr="0092456F" w:rsidRDefault="009044C4" w:rsidP="00DB4702">
            <w:pPr>
              <w:pStyle w:val="TAL"/>
              <w:rPr>
                <w:sz w:val="16"/>
              </w:rPr>
            </w:pPr>
            <w:r>
              <w:rPr>
                <w:sz w:val="16"/>
              </w:rPr>
              <w:t>0123</w:t>
            </w:r>
          </w:p>
        </w:tc>
        <w:tc>
          <w:tcPr>
            <w:tcW w:w="0" w:type="auto"/>
          </w:tcPr>
          <w:p w14:paraId="30C41C6B" w14:textId="77777777" w:rsidR="009044C4" w:rsidRPr="0092456F" w:rsidRDefault="009044C4" w:rsidP="00DB4702">
            <w:pPr>
              <w:pStyle w:val="TAR"/>
              <w:rPr>
                <w:sz w:val="16"/>
              </w:rPr>
            </w:pPr>
            <w:r>
              <w:rPr>
                <w:sz w:val="16"/>
              </w:rPr>
              <w:t>1</w:t>
            </w:r>
          </w:p>
        </w:tc>
        <w:tc>
          <w:tcPr>
            <w:tcW w:w="0" w:type="auto"/>
          </w:tcPr>
          <w:p w14:paraId="6E83051E" w14:textId="77777777" w:rsidR="009044C4" w:rsidRPr="0092456F" w:rsidRDefault="009044C4" w:rsidP="00DB4702">
            <w:pPr>
              <w:pStyle w:val="TAL"/>
              <w:rPr>
                <w:sz w:val="16"/>
              </w:rPr>
            </w:pPr>
            <w:r>
              <w:rPr>
                <w:sz w:val="16"/>
              </w:rPr>
              <w:t>Rel-18</w:t>
            </w:r>
          </w:p>
        </w:tc>
        <w:tc>
          <w:tcPr>
            <w:tcW w:w="0" w:type="auto"/>
          </w:tcPr>
          <w:p w14:paraId="33683E58" w14:textId="77777777" w:rsidR="009044C4" w:rsidRPr="0092456F" w:rsidRDefault="009044C4" w:rsidP="00DB4702">
            <w:pPr>
              <w:pStyle w:val="TAL"/>
              <w:rPr>
                <w:sz w:val="16"/>
              </w:rPr>
            </w:pPr>
            <w:r>
              <w:rPr>
                <w:sz w:val="16"/>
              </w:rPr>
              <w:t>F</w:t>
            </w:r>
          </w:p>
        </w:tc>
        <w:tc>
          <w:tcPr>
            <w:tcW w:w="0" w:type="auto"/>
          </w:tcPr>
          <w:p w14:paraId="412C85EB" w14:textId="77777777" w:rsidR="009044C4" w:rsidRPr="0092456F" w:rsidRDefault="009044C4" w:rsidP="00DB4702">
            <w:pPr>
              <w:pStyle w:val="TAL"/>
              <w:rPr>
                <w:sz w:val="16"/>
              </w:rPr>
            </w:pPr>
            <w:r>
              <w:rPr>
                <w:sz w:val="16"/>
              </w:rPr>
              <w:t>MC_AHGC</w:t>
            </w:r>
          </w:p>
        </w:tc>
        <w:tc>
          <w:tcPr>
            <w:tcW w:w="0" w:type="auto"/>
          </w:tcPr>
          <w:p w14:paraId="641A5AF1" w14:textId="77777777" w:rsidR="009044C4" w:rsidRPr="0092456F" w:rsidRDefault="009044C4" w:rsidP="00DB4702">
            <w:pPr>
              <w:pStyle w:val="TAL"/>
              <w:rPr>
                <w:sz w:val="16"/>
              </w:rPr>
            </w:pPr>
            <w:r>
              <w:rPr>
                <w:sz w:val="16"/>
              </w:rPr>
              <w:t>agreed</w:t>
            </w:r>
          </w:p>
        </w:tc>
      </w:tr>
      <w:tr w:rsidR="009044C4" w14:paraId="3FC474CB" w14:textId="77777777" w:rsidTr="00DB4702">
        <w:tc>
          <w:tcPr>
            <w:tcW w:w="0" w:type="auto"/>
          </w:tcPr>
          <w:p w14:paraId="74A967E0" w14:textId="77777777" w:rsidR="009044C4" w:rsidRPr="0092456F" w:rsidRDefault="009044C4" w:rsidP="00DB4702">
            <w:pPr>
              <w:pStyle w:val="TAL"/>
              <w:rPr>
                <w:sz w:val="16"/>
              </w:rPr>
            </w:pPr>
            <w:r>
              <w:rPr>
                <w:sz w:val="16"/>
              </w:rPr>
              <w:t>C1-243487</w:t>
            </w:r>
          </w:p>
        </w:tc>
        <w:tc>
          <w:tcPr>
            <w:tcW w:w="0" w:type="auto"/>
          </w:tcPr>
          <w:p w14:paraId="2202F2FD" w14:textId="77777777" w:rsidR="009044C4" w:rsidRPr="0092456F" w:rsidRDefault="009044C4" w:rsidP="00DB4702">
            <w:pPr>
              <w:pStyle w:val="TAL"/>
              <w:rPr>
                <w:sz w:val="16"/>
              </w:rPr>
            </w:pPr>
            <w:r>
              <w:rPr>
                <w:sz w:val="16"/>
              </w:rPr>
              <w:t>Clarification on PINAPP protocol cause value</w:t>
            </w:r>
          </w:p>
        </w:tc>
        <w:tc>
          <w:tcPr>
            <w:tcW w:w="0" w:type="auto"/>
          </w:tcPr>
          <w:p w14:paraId="66309C10" w14:textId="77777777" w:rsidR="009044C4" w:rsidRPr="0092456F" w:rsidRDefault="009044C4" w:rsidP="00DB4702">
            <w:pPr>
              <w:pStyle w:val="TAL"/>
              <w:rPr>
                <w:sz w:val="16"/>
              </w:rPr>
            </w:pPr>
            <w:r>
              <w:rPr>
                <w:sz w:val="16"/>
              </w:rPr>
              <w:t>vivo</w:t>
            </w:r>
          </w:p>
        </w:tc>
        <w:tc>
          <w:tcPr>
            <w:tcW w:w="0" w:type="auto"/>
          </w:tcPr>
          <w:p w14:paraId="71E00EF1" w14:textId="77777777" w:rsidR="009044C4" w:rsidRPr="0092456F" w:rsidRDefault="009044C4" w:rsidP="00DB4702">
            <w:pPr>
              <w:pStyle w:val="TAL"/>
              <w:rPr>
                <w:sz w:val="16"/>
              </w:rPr>
            </w:pPr>
            <w:r>
              <w:rPr>
                <w:sz w:val="16"/>
              </w:rPr>
              <w:t>24.583</w:t>
            </w:r>
          </w:p>
        </w:tc>
        <w:tc>
          <w:tcPr>
            <w:tcW w:w="0" w:type="auto"/>
          </w:tcPr>
          <w:p w14:paraId="3BAA1A6E" w14:textId="77777777" w:rsidR="009044C4" w:rsidRPr="0092456F" w:rsidRDefault="009044C4" w:rsidP="00DB4702">
            <w:pPr>
              <w:pStyle w:val="TAL"/>
              <w:rPr>
                <w:sz w:val="16"/>
              </w:rPr>
            </w:pPr>
            <w:r>
              <w:rPr>
                <w:sz w:val="16"/>
              </w:rPr>
              <w:t>0007</w:t>
            </w:r>
          </w:p>
        </w:tc>
        <w:tc>
          <w:tcPr>
            <w:tcW w:w="0" w:type="auto"/>
          </w:tcPr>
          <w:p w14:paraId="07C4B093" w14:textId="77777777" w:rsidR="009044C4" w:rsidRPr="0092456F" w:rsidRDefault="009044C4" w:rsidP="00DB4702">
            <w:pPr>
              <w:pStyle w:val="TAR"/>
              <w:rPr>
                <w:sz w:val="16"/>
              </w:rPr>
            </w:pPr>
            <w:r>
              <w:rPr>
                <w:sz w:val="16"/>
              </w:rPr>
              <w:t>2</w:t>
            </w:r>
          </w:p>
        </w:tc>
        <w:tc>
          <w:tcPr>
            <w:tcW w:w="0" w:type="auto"/>
          </w:tcPr>
          <w:p w14:paraId="1FB6BD3D" w14:textId="77777777" w:rsidR="009044C4" w:rsidRPr="0092456F" w:rsidRDefault="009044C4" w:rsidP="00DB4702">
            <w:pPr>
              <w:pStyle w:val="TAL"/>
              <w:rPr>
                <w:sz w:val="16"/>
              </w:rPr>
            </w:pPr>
            <w:r>
              <w:rPr>
                <w:sz w:val="16"/>
              </w:rPr>
              <w:t>Rel-18</w:t>
            </w:r>
          </w:p>
        </w:tc>
        <w:tc>
          <w:tcPr>
            <w:tcW w:w="0" w:type="auto"/>
          </w:tcPr>
          <w:p w14:paraId="40868BBA" w14:textId="77777777" w:rsidR="009044C4" w:rsidRPr="0092456F" w:rsidRDefault="009044C4" w:rsidP="00DB4702">
            <w:pPr>
              <w:pStyle w:val="TAL"/>
              <w:rPr>
                <w:sz w:val="16"/>
              </w:rPr>
            </w:pPr>
            <w:r>
              <w:rPr>
                <w:sz w:val="16"/>
              </w:rPr>
              <w:t>F</w:t>
            </w:r>
          </w:p>
        </w:tc>
        <w:tc>
          <w:tcPr>
            <w:tcW w:w="0" w:type="auto"/>
          </w:tcPr>
          <w:p w14:paraId="04AB2BC0" w14:textId="77777777" w:rsidR="009044C4" w:rsidRPr="0092456F" w:rsidRDefault="009044C4" w:rsidP="00DB4702">
            <w:pPr>
              <w:pStyle w:val="TAL"/>
              <w:rPr>
                <w:sz w:val="16"/>
              </w:rPr>
            </w:pPr>
            <w:r>
              <w:rPr>
                <w:sz w:val="16"/>
              </w:rPr>
              <w:t>PINAPP</w:t>
            </w:r>
          </w:p>
        </w:tc>
        <w:tc>
          <w:tcPr>
            <w:tcW w:w="0" w:type="auto"/>
          </w:tcPr>
          <w:p w14:paraId="35BA1BAC" w14:textId="77777777" w:rsidR="009044C4" w:rsidRPr="0092456F" w:rsidRDefault="009044C4" w:rsidP="00DB4702">
            <w:pPr>
              <w:pStyle w:val="TAL"/>
              <w:rPr>
                <w:sz w:val="16"/>
              </w:rPr>
            </w:pPr>
            <w:r>
              <w:rPr>
                <w:sz w:val="16"/>
              </w:rPr>
              <w:t>revised</w:t>
            </w:r>
          </w:p>
        </w:tc>
      </w:tr>
      <w:tr w:rsidR="009044C4" w14:paraId="723721C0" w14:textId="77777777" w:rsidTr="00DB4702">
        <w:tc>
          <w:tcPr>
            <w:tcW w:w="0" w:type="auto"/>
          </w:tcPr>
          <w:p w14:paraId="6EC16B62" w14:textId="77777777" w:rsidR="009044C4" w:rsidRPr="0092456F" w:rsidRDefault="009044C4" w:rsidP="00DB4702">
            <w:pPr>
              <w:pStyle w:val="TAL"/>
              <w:rPr>
                <w:sz w:val="16"/>
              </w:rPr>
            </w:pPr>
            <w:r>
              <w:rPr>
                <w:sz w:val="16"/>
              </w:rPr>
              <w:t>C1-243760</w:t>
            </w:r>
          </w:p>
        </w:tc>
        <w:tc>
          <w:tcPr>
            <w:tcW w:w="0" w:type="auto"/>
          </w:tcPr>
          <w:p w14:paraId="0D416E10" w14:textId="77777777" w:rsidR="009044C4" w:rsidRPr="0092456F" w:rsidRDefault="009044C4" w:rsidP="00DB4702">
            <w:pPr>
              <w:pStyle w:val="TAL"/>
              <w:rPr>
                <w:sz w:val="16"/>
              </w:rPr>
            </w:pPr>
            <w:r>
              <w:rPr>
                <w:sz w:val="16"/>
              </w:rPr>
              <w:t>Clarification on PINAPP protocol cause value</w:t>
            </w:r>
          </w:p>
        </w:tc>
        <w:tc>
          <w:tcPr>
            <w:tcW w:w="0" w:type="auto"/>
          </w:tcPr>
          <w:p w14:paraId="22281F2D" w14:textId="77777777" w:rsidR="009044C4" w:rsidRPr="0092456F" w:rsidRDefault="009044C4" w:rsidP="00DB4702">
            <w:pPr>
              <w:pStyle w:val="TAL"/>
              <w:rPr>
                <w:sz w:val="16"/>
              </w:rPr>
            </w:pPr>
            <w:r>
              <w:rPr>
                <w:sz w:val="16"/>
              </w:rPr>
              <w:t>vivo</w:t>
            </w:r>
          </w:p>
        </w:tc>
        <w:tc>
          <w:tcPr>
            <w:tcW w:w="0" w:type="auto"/>
          </w:tcPr>
          <w:p w14:paraId="7840C022" w14:textId="77777777" w:rsidR="009044C4" w:rsidRPr="0092456F" w:rsidRDefault="009044C4" w:rsidP="00DB4702">
            <w:pPr>
              <w:pStyle w:val="TAL"/>
              <w:rPr>
                <w:sz w:val="16"/>
              </w:rPr>
            </w:pPr>
            <w:r>
              <w:rPr>
                <w:sz w:val="16"/>
              </w:rPr>
              <w:t>24.583</w:t>
            </w:r>
          </w:p>
        </w:tc>
        <w:tc>
          <w:tcPr>
            <w:tcW w:w="0" w:type="auto"/>
          </w:tcPr>
          <w:p w14:paraId="6717E0CB" w14:textId="77777777" w:rsidR="009044C4" w:rsidRPr="0092456F" w:rsidRDefault="009044C4" w:rsidP="00DB4702">
            <w:pPr>
              <w:pStyle w:val="TAL"/>
              <w:rPr>
                <w:sz w:val="16"/>
              </w:rPr>
            </w:pPr>
            <w:r>
              <w:rPr>
                <w:sz w:val="16"/>
              </w:rPr>
              <w:t>0007</w:t>
            </w:r>
          </w:p>
        </w:tc>
        <w:tc>
          <w:tcPr>
            <w:tcW w:w="0" w:type="auto"/>
          </w:tcPr>
          <w:p w14:paraId="1A17C31C" w14:textId="77777777" w:rsidR="009044C4" w:rsidRPr="0092456F" w:rsidRDefault="009044C4" w:rsidP="00DB4702">
            <w:pPr>
              <w:pStyle w:val="TAR"/>
              <w:rPr>
                <w:sz w:val="16"/>
              </w:rPr>
            </w:pPr>
            <w:r>
              <w:rPr>
                <w:sz w:val="16"/>
              </w:rPr>
              <w:t>3</w:t>
            </w:r>
          </w:p>
        </w:tc>
        <w:tc>
          <w:tcPr>
            <w:tcW w:w="0" w:type="auto"/>
          </w:tcPr>
          <w:p w14:paraId="1CA4CA36" w14:textId="77777777" w:rsidR="009044C4" w:rsidRPr="0092456F" w:rsidRDefault="009044C4" w:rsidP="00DB4702">
            <w:pPr>
              <w:pStyle w:val="TAL"/>
              <w:rPr>
                <w:sz w:val="16"/>
              </w:rPr>
            </w:pPr>
            <w:r>
              <w:rPr>
                <w:sz w:val="16"/>
              </w:rPr>
              <w:t>Rel-18</w:t>
            </w:r>
          </w:p>
        </w:tc>
        <w:tc>
          <w:tcPr>
            <w:tcW w:w="0" w:type="auto"/>
          </w:tcPr>
          <w:p w14:paraId="78EE4691" w14:textId="77777777" w:rsidR="009044C4" w:rsidRPr="0092456F" w:rsidRDefault="009044C4" w:rsidP="00DB4702">
            <w:pPr>
              <w:pStyle w:val="TAL"/>
              <w:rPr>
                <w:sz w:val="16"/>
              </w:rPr>
            </w:pPr>
            <w:r>
              <w:rPr>
                <w:sz w:val="16"/>
              </w:rPr>
              <w:t>F</w:t>
            </w:r>
          </w:p>
        </w:tc>
        <w:tc>
          <w:tcPr>
            <w:tcW w:w="0" w:type="auto"/>
          </w:tcPr>
          <w:p w14:paraId="6816176B" w14:textId="77777777" w:rsidR="009044C4" w:rsidRPr="0092456F" w:rsidRDefault="009044C4" w:rsidP="00DB4702">
            <w:pPr>
              <w:pStyle w:val="TAL"/>
              <w:rPr>
                <w:sz w:val="16"/>
              </w:rPr>
            </w:pPr>
            <w:r>
              <w:rPr>
                <w:sz w:val="16"/>
              </w:rPr>
              <w:t>PINAPP</w:t>
            </w:r>
          </w:p>
        </w:tc>
        <w:tc>
          <w:tcPr>
            <w:tcW w:w="0" w:type="auto"/>
          </w:tcPr>
          <w:p w14:paraId="328D4FB2" w14:textId="77777777" w:rsidR="009044C4" w:rsidRPr="0092456F" w:rsidRDefault="009044C4" w:rsidP="00DB4702">
            <w:pPr>
              <w:pStyle w:val="TAL"/>
              <w:rPr>
                <w:sz w:val="16"/>
              </w:rPr>
            </w:pPr>
            <w:r>
              <w:rPr>
                <w:sz w:val="16"/>
              </w:rPr>
              <w:t>agreed</w:t>
            </w:r>
          </w:p>
        </w:tc>
      </w:tr>
      <w:tr w:rsidR="009044C4" w14:paraId="31C5F932" w14:textId="77777777" w:rsidTr="00DB4702">
        <w:tc>
          <w:tcPr>
            <w:tcW w:w="0" w:type="auto"/>
          </w:tcPr>
          <w:p w14:paraId="4816A488" w14:textId="77777777" w:rsidR="009044C4" w:rsidRPr="0092456F" w:rsidRDefault="009044C4" w:rsidP="00DB4702">
            <w:pPr>
              <w:pStyle w:val="TAL"/>
              <w:rPr>
                <w:sz w:val="16"/>
              </w:rPr>
            </w:pPr>
            <w:r>
              <w:rPr>
                <w:sz w:val="16"/>
              </w:rPr>
              <w:t>C1-243486</w:t>
            </w:r>
          </w:p>
        </w:tc>
        <w:tc>
          <w:tcPr>
            <w:tcW w:w="0" w:type="auto"/>
          </w:tcPr>
          <w:p w14:paraId="27B2D0E5" w14:textId="77777777" w:rsidR="009044C4" w:rsidRPr="0092456F" w:rsidRDefault="009044C4" w:rsidP="00DB4702">
            <w:pPr>
              <w:pStyle w:val="TAL"/>
              <w:rPr>
                <w:sz w:val="16"/>
              </w:rPr>
            </w:pPr>
            <w:r>
              <w:rPr>
                <w:sz w:val="16"/>
              </w:rPr>
              <w:t>Alignment of term "direct connection"</w:t>
            </w:r>
          </w:p>
        </w:tc>
        <w:tc>
          <w:tcPr>
            <w:tcW w:w="0" w:type="auto"/>
          </w:tcPr>
          <w:p w14:paraId="1204B2B7" w14:textId="77777777" w:rsidR="009044C4" w:rsidRPr="0092456F" w:rsidRDefault="009044C4" w:rsidP="00DB4702">
            <w:pPr>
              <w:pStyle w:val="TAL"/>
              <w:rPr>
                <w:sz w:val="16"/>
              </w:rPr>
            </w:pPr>
            <w:r>
              <w:rPr>
                <w:sz w:val="16"/>
              </w:rPr>
              <w:t>vivo</w:t>
            </w:r>
          </w:p>
        </w:tc>
        <w:tc>
          <w:tcPr>
            <w:tcW w:w="0" w:type="auto"/>
          </w:tcPr>
          <w:p w14:paraId="5948E1EF" w14:textId="77777777" w:rsidR="009044C4" w:rsidRPr="0092456F" w:rsidRDefault="009044C4" w:rsidP="00DB4702">
            <w:pPr>
              <w:pStyle w:val="TAL"/>
              <w:rPr>
                <w:sz w:val="16"/>
              </w:rPr>
            </w:pPr>
            <w:r>
              <w:rPr>
                <w:sz w:val="16"/>
              </w:rPr>
              <w:t>24.583</w:t>
            </w:r>
          </w:p>
        </w:tc>
        <w:tc>
          <w:tcPr>
            <w:tcW w:w="0" w:type="auto"/>
          </w:tcPr>
          <w:p w14:paraId="5C10644A" w14:textId="77777777" w:rsidR="009044C4" w:rsidRPr="0092456F" w:rsidRDefault="009044C4" w:rsidP="00DB4702">
            <w:pPr>
              <w:pStyle w:val="TAL"/>
              <w:rPr>
                <w:sz w:val="16"/>
              </w:rPr>
            </w:pPr>
            <w:r>
              <w:rPr>
                <w:sz w:val="16"/>
              </w:rPr>
              <w:t>0008</w:t>
            </w:r>
          </w:p>
        </w:tc>
        <w:tc>
          <w:tcPr>
            <w:tcW w:w="0" w:type="auto"/>
          </w:tcPr>
          <w:p w14:paraId="7BE45C3F" w14:textId="77777777" w:rsidR="009044C4" w:rsidRPr="0092456F" w:rsidRDefault="009044C4" w:rsidP="00DB4702">
            <w:pPr>
              <w:pStyle w:val="TAR"/>
              <w:rPr>
                <w:sz w:val="16"/>
              </w:rPr>
            </w:pPr>
          </w:p>
        </w:tc>
        <w:tc>
          <w:tcPr>
            <w:tcW w:w="0" w:type="auto"/>
          </w:tcPr>
          <w:p w14:paraId="02B3D646" w14:textId="77777777" w:rsidR="009044C4" w:rsidRPr="0092456F" w:rsidRDefault="009044C4" w:rsidP="00DB4702">
            <w:pPr>
              <w:pStyle w:val="TAL"/>
              <w:rPr>
                <w:sz w:val="16"/>
              </w:rPr>
            </w:pPr>
            <w:r>
              <w:rPr>
                <w:sz w:val="16"/>
              </w:rPr>
              <w:t>Rel-18</w:t>
            </w:r>
          </w:p>
        </w:tc>
        <w:tc>
          <w:tcPr>
            <w:tcW w:w="0" w:type="auto"/>
          </w:tcPr>
          <w:p w14:paraId="482FF8CC" w14:textId="77777777" w:rsidR="009044C4" w:rsidRPr="0092456F" w:rsidRDefault="009044C4" w:rsidP="00DB4702">
            <w:pPr>
              <w:pStyle w:val="TAL"/>
              <w:rPr>
                <w:sz w:val="16"/>
              </w:rPr>
            </w:pPr>
            <w:r>
              <w:rPr>
                <w:sz w:val="16"/>
              </w:rPr>
              <w:t>F</w:t>
            </w:r>
          </w:p>
        </w:tc>
        <w:tc>
          <w:tcPr>
            <w:tcW w:w="0" w:type="auto"/>
          </w:tcPr>
          <w:p w14:paraId="73687AE2" w14:textId="77777777" w:rsidR="009044C4" w:rsidRPr="0092456F" w:rsidRDefault="009044C4" w:rsidP="00DB4702">
            <w:pPr>
              <w:pStyle w:val="TAL"/>
              <w:rPr>
                <w:sz w:val="16"/>
              </w:rPr>
            </w:pPr>
            <w:r>
              <w:rPr>
                <w:sz w:val="16"/>
              </w:rPr>
              <w:t>PINAPP</w:t>
            </w:r>
          </w:p>
        </w:tc>
        <w:tc>
          <w:tcPr>
            <w:tcW w:w="0" w:type="auto"/>
          </w:tcPr>
          <w:p w14:paraId="0A3F199B" w14:textId="77777777" w:rsidR="009044C4" w:rsidRPr="0092456F" w:rsidRDefault="009044C4" w:rsidP="00DB4702">
            <w:pPr>
              <w:pStyle w:val="TAL"/>
              <w:rPr>
                <w:sz w:val="16"/>
              </w:rPr>
            </w:pPr>
            <w:r>
              <w:rPr>
                <w:sz w:val="16"/>
              </w:rPr>
              <w:t>agreed</w:t>
            </w:r>
          </w:p>
        </w:tc>
      </w:tr>
      <w:tr w:rsidR="009044C4" w14:paraId="1A20AC89" w14:textId="77777777" w:rsidTr="00DB4702">
        <w:tc>
          <w:tcPr>
            <w:tcW w:w="0" w:type="auto"/>
          </w:tcPr>
          <w:p w14:paraId="12F5BB40" w14:textId="77777777" w:rsidR="009044C4" w:rsidRPr="0092456F" w:rsidRDefault="009044C4" w:rsidP="00DB4702">
            <w:pPr>
              <w:pStyle w:val="TAL"/>
              <w:rPr>
                <w:sz w:val="16"/>
              </w:rPr>
            </w:pPr>
            <w:r>
              <w:rPr>
                <w:sz w:val="16"/>
              </w:rPr>
              <w:t>C1-243489</w:t>
            </w:r>
          </w:p>
        </w:tc>
        <w:tc>
          <w:tcPr>
            <w:tcW w:w="0" w:type="auto"/>
          </w:tcPr>
          <w:p w14:paraId="781D2FAF" w14:textId="77777777" w:rsidR="009044C4" w:rsidRPr="0092456F" w:rsidRDefault="009044C4" w:rsidP="00DB4702">
            <w:pPr>
              <w:pStyle w:val="TAL"/>
              <w:rPr>
                <w:sz w:val="16"/>
              </w:rPr>
            </w:pPr>
            <w:r>
              <w:rPr>
                <w:sz w:val="16"/>
              </w:rPr>
              <w:t>EN clean-up on credential provision procedure</w:t>
            </w:r>
          </w:p>
        </w:tc>
        <w:tc>
          <w:tcPr>
            <w:tcW w:w="0" w:type="auto"/>
          </w:tcPr>
          <w:p w14:paraId="12BB3793" w14:textId="77777777" w:rsidR="009044C4" w:rsidRPr="0092456F" w:rsidRDefault="009044C4" w:rsidP="00DB4702">
            <w:pPr>
              <w:pStyle w:val="TAL"/>
              <w:rPr>
                <w:sz w:val="16"/>
              </w:rPr>
            </w:pPr>
            <w:r>
              <w:rPr>
                <w:sz w:val="16"/>
              </w:rPr>
              <w:t>vivo</w:t>
            </w:r>
          </w:p>
        </w:tc>
        <w:tc>
          <w:tcPr>
            <w:tcW w:w="0" w:type="auto"/>
          </w:tcPr>
          <w:p w14:paraId="334FC491" w14:textId="77777777" w:rsidR="009044C4" w:rsidRPr="0092456F" w:rsidRDefault="009044C4" w:rsidP="00DB4702">
            <w:pPr>
              <w:pStyle w:val="TAL"/>
              <w:rPr>
                <w:sz w:val="16"/>
              </w:rPr>
            </w:pPr>
            <w:r>
              <w:rPr>
                <w:sz w:val="16"/>
              </w:rPr>
              <w:t>24.583</w:t>
            </w:r>
          </w:p>
        </w:tc>
        <w:tc>
          <w:tcPr>
            <w:tcW w:w="0" w:type="auto"/>
          </w:tcPr>
          <w:p w14:paraId="1634B111" w14:textId="77777777" w:rsidR="009044C4" w:rsidRPr="0092456F" w:rsidRDefault="009044C4" w:rsidP="00DB4702">
            <w:pPr>
              <w:pStyle w:val="TAL"/>
              <w:rPr>
                <w:sz w:val="16"/>
              </w:rPr>
            </w:pPr>
            <w:r>
              <w:rPr>
                <w:sz w:val="16"/>
              </w:rPr>
              <w:t>0009</w:t>
            </w:r>
          </w:p>
        </w:tc>
        <w:tc>
          <w:tcPr>
            <w:tcW w:w="0" w:type="auto"/>
          </w:tcPr>
          <w:p w14:paraId="7E798A1A" w14:textId="77777777" w:rsidR="009044C4" w:rsidRPr="0092456F" w:rsidRDefault="009044C4" w:rsidP="00DB4702">
            <w:pPr>
              <w:pStyle w:val="TAR"/>
              <w:rPr>
                <w:sz w:val="16"/>
              </w:rPr>
            </w:pPr>
          </w:p>
        </w:tc>
        <w:tc>
          <w:tcPr>
            <w:tcW w:w="0" w:type="auto"/>
          </w:tcPr>
          <w:p w14:paraId="17B3F8BD" w14:textId="77777777" w:rsidR="009044C4" w:rsidRPr="0092456F" w:rsidRDefault="009044C4" w:rsidP="00DB4702">
            <w:pPr>
              <w:pStyle w:val="TAL"/>
              <w:rPr>
                <w:sz w:val="16"/>
              </w:rPr>
            </w:pPr>
            <w:r>
              <w:rPr>
                <w:sz w:val="16"/>
              </w:rPr>
              <w:t>Rel-18</w:t>
            </w:r>
          </w:p>
        </w:tc>
        <w:tc>
          <w:tcPr>
            <w:tcW w:w="0" w:type="auto"/>
          </w:tcPr>
          <w:p w14:paraId="6E5A36B6" w14:textId="77777777" w:rsidR="009044C4" w:rsidRPr="0092456F" w:rsidRDefault="009044C4" w:rsidP="00DB4702">
            <w:pPr>
              <w:pStyle w:val="TAL"/>
              <w:rPr>
                <w:sz w:val="16"/>
              </w:rPr>
            </w:pPr>
            <w:r>
              <w:rPr>
                <w:sz w:val="16"/>
              </w:rPr>
              <w:t>F</w:t>
            </w:r>
          </w:p>
        </w:tc>
        <w:tc>
          <w:tcPr>
            <w:tcW w:w="0" w:type="auto"/>
          </w:tcPr>
          <w:p w14:paraId="15F1CBF9" w14:textId="77777777" w:rsidR="009044C4" w:rsidRPr="0092456F" w:rsidRDefault="009044C4" w:rsidP="00DB4702">
            <w:pPr>
              <w:pStyle w:val="TAL"/>
              <w:rPr>
                <w:sz w:val="16"/>
              </w:rPr>
            </w:pPr>
            <w:r>
              <w:rPr>
                <w:sz w:val="16"/>
              </w:rPr>
              <w:t>PINAPP</w:t>
            </w:r>
          </w:p>
        </w:tc>
        <w:tc>
          <w:tcPr>
            <w:tcW w:w="0" w:type="auto"/>
          </w:tcPr>
          <w:p w14:paraId="782AB9A3" w14:textId="77777777" w:rsidR="009044C4" w:rsidRPr="0092456F" w:rsidRDefault="009044C4" w:rsidP="00DB4702">
            <w:pPr>
              <w:pStyle w:val="TAL"/>
              <w:rPr>
                <w:sz w:val="16"/>
              </w:rPr>
            </w:pPr>
            <w:r>
              <w:rPr>
                <w:sz w:val="16"/>
              </w:rPr>
              <w:t>revised</w:t>
            </w:r>
          </w:p>
        </w:tc>
      </w:tr>
      <w:tr w:rsidR="009044C4" w14:paraId="33EA25A1" w14:textId="77777777" w:rsidTr="00DB4702">
        <w:tc>
          <w:tcPr>
            <w:tcW w:w="0" w:type="auto"/>
          </w:tcPr>
          <w:p w14:paraId="7287C33B" w14:textId="77777777" w:rsidR="009044C4" w:rsidRPr="0092456F" w:rsidRDefault="009044C4" w:rsidP="00DB4702">
            <w:pPr>
              <w:pStyle w:val="TAL"/>
              <w:rPr>
                <w:sz w:val="16"/>
              </w:rPr>
            </w:pPr>
            <w:r>
              <w:rPr>
                <w:sz w:val="16"/>
              </w:rPr>
              <w:t>C1-243761</w:t>
            </w:r>
          </w:p>
        </w:tc>
        <w:tc>
          <w:tcPr>
            <w:tcW w:w="0" w:type="auto"/>
          </w:tcPr>
          <w:p w14:paraId="5D59A8DD" w14:textId="77777777" w:rsidR="009044C4" w:rsidRPr="0092456F" w:rsidRDefault="009044C4" w:rsidP="00DB4702">
            <w:pPr>
              <w:pStyle w:val="TAL"/>
              <w:rPr>
                <w:sz w:val="16"/>
              </w:rPr>
            </w:pPr>
            <w:r>
              <w:rPr>
                <w:sz w:val="16"/>
              </w:rPr>
              <w:t>EN clean-up on credential provision procedure</w:t>
            </w:r>
          </w:p>
        </w:tc>
        <w:tc>
          <w:tcPr>
            <w:tcW w:w="0" w:type="auto"/>
          </w:tcPr>
          <w:p w14:paraId="53B01EFE" w14:textId="77777777" w:rsidR="009044C4" w:rsidRPr="0092456F" w:rsidRDefault="009044C4" w:rsidP="00DB4702">
            <w:pPr>
              <w:pStyle w:val="TAL"/>
              <w:rPr>
                <w:sz w:val="16"/>
              </w:rPr>
            </w:pPr>
            <w:r>
              <w:rPr>
                <w:sz w:val="16"/>
              </w:rPr>
              <w:t>vivo</w:t>
            </w:r>
          </w:p>
        </w:tc>
        <w:tc>
          <w:tcPr>
            <w:tcW w:w="0" w:type="auto"/>
          </w:tcPr>
          <w:p w14:paraId="26A1E804" w14:textId="77777777" w:rsidR="009044C4" w:rsidRPr="0092456F" w:rsidRDefault="009044C4" w:rsidP="00DB4702">
            <w:pPr>
              <w:pStyle w:val="TAL"/>
              <w:rPr>
                <w:sz w:val="16"/>
              </w:rPr>
            </w:pPr>
            <w:r>
              <w:rPr>
                <w:sz w:val="16"/>
              </w:rPr>
              <w:t>24.583</w:t>
            </w:r>
          </w:p>
        </w:tc>
        <w:tc>
          <w:tcPr>
            <w:tcW w:w="0" w:type="auto"/>
          </w:tcPr>
          <w:p w14:paraId="2C4EB0F4" w14:textId="77777777" w:rsidR="009044C4" w:rsidRPr="0092456F" w:rsidRDefault="009044C4" w:rsidP="00DB4702">
            <w:pPr>
              <w:pStyle w:val="TAL"/>
              <w:rPr>
                <w:sz w:val="16"/>
              </w:rPr>
            </w:pPr>
            <w:r>
              <w:rPr>
                <w:sz w:val="16"/>
              </w:rPr>
              <w:t>0009</w:t>
            </w:r>
          </w:p>
        </w:tc>
        <w:tc>
          <w:tcPr>
            <w:tcW w:w="0" w:type="auto"/>
          </w:tcPr>
          <w:p w14:paraId="61E74FC3" w14:textId="77777777" w:rsidR="009044C4" w:rsidRPr="0092456F" w:rsidRDefault="009044C4" w:rsidP="00DB4702">
            <w:pPr>
              <w:pStyle w:val="TAR"/>
              <w:rPr>
                <w:sz w:val="16"/>
              </w:rPr>
            </w:pPr>
            <w:r>
              <w:rPr>
                <w:sz w:val="16"/>
              </w:rPr>
              <w:t>1</w:t>
            </w:r>
          </w:p>
        </w:tc>
        <w:tc>
          <w:tcPr>
            <w:tcW w:w="0" w:type="auto"/>
          </w:tcPr>
          <w:p w14:paraId="01EBE4DA" w14:textId="77777777" w:rsidR="009044C4" w:rsidRPr="0092456F" w:rsidRDefault="009044C4" w:rsidP="00DB4702">
            <w:pPr>
              <w:pStyle w:val="TAL"/>
              <w:rPr>
                <w:sz w:val="16"/>
              </w:rPr>
            </w:pPr>
            <w:r>
              <w:rPr>
                <w:sz w:val="16"/>
              </w:rPr>
              <w:t>Rel-18</w:t>
            </w:r>
          </w:p>
        </w:tc>
        <w:tc>
          <w:tcPr>
            <w:tcW w:w="0" w:type="auto"/>
          </w:tcPr>
          <w:p w14:paraId="51B74015" w14:textId="77777777" w:rsidR="009044C4" w:rsidRPr="0092456F" w:rsidRDefault="009044C4" w:rsidP="00DB4702">
            <w:pPr>
              <w:pStyle w:val="TAL"/>
              <w:rPr>
                <w:sz w:val="16"/>
              </w:rPr>
            </w:pPr>
            <w:r>
              <w:rPr>
                <w:sz w:val="16"/>
              </w:rPr>
              <w:t>F</w:t>
            </w:r>
          </w:p>
        </w:tc>
        <w:tc>
          <w:tcPr>
            <w:tcW w:w="0" w:type="auto"/>
          </w:tcPr>
          <w:p w14:paraId="7E224B01" w14:textId="77777777" w:rsidR="009044C4" w:rsidRPr="0092456F" w:rsidRDefault="009044C4" w:rsidP="00DB4702">
            <w:pPr>
              <w:pStyle w:val="TAL"/>
              <w:rPr>
                <w:sz w:val="16"/>
              </w:rPr>
            </w:pPr>
            <w:r>
              <w:rPr>
                <w:sz w:val="16"/>
              </w:rPr>
              <w:t>PINAPP</w:t>
            </w:r>
          </w:p>
        </w:tc>
        <w:tc>
          <w:tcPr>
            <w:tcW w:w="0" w:type="auto"/>
          </w:tcPr>
          <w:p w14:paraId="04A4735B" w14:textId="77777777" w:rsidR="009044C4" w:rsidRPr="0092456F" w:rsidRDefault="009044C4" w:rsidP="00DB4702">
            <w:pPr>
              <w:pStyle w:val="TAL"/>
              <w:rPr>
                <w:sz w:val="16"/>
              </w:rPr>
            </w:pPr>
            <w:r>
              <w:rPr>
                <w:sz w:val="16"/>
              </w:rPr>
              <w:t>revised</w:t>
            </w:r>
          </w:p>
        </w:tc>
      </w:tr>
      <w:tr w:rsidR="009044C4" w14:paraId="0B65016C" w14:textId="77777777" w:rsidTr="00DB4702">
        <w:tc>
          <w:tcPr>
            <w:tcW w:w="0" w:type="auto"/>
          </w:tcPr>
          <w:p w14:paraId="38B2547A" w14:textId="77777777" w:rsidR="009044C4" w:rsidRPr="0092456F" w:rsidRDefault="009044C4" w:rsidP="00DB4702">
            <w:pPr>
              <w:pStyle w:val="TAL"/>
              <w:rPr>
                <w:sz w:val="16"/>
              </w:rPr>
            </w:pPr>
            <w:r>
              <w:rPr>
                <w:sz w:val="16"/>
              </w:rPr>
              <w:t>C1-243779</w:t>
            </w:r>
          </w:p>
        </w:tc>
        <w:tc>
          <w:tcPr>
            <w:tcW w:w="0" w:type="auto"/>
          </w:tcPr>
          <w:p w14:paraId="2C5F8EA2" w14:textId="77777777" w:rsidR="009044C4" w:rsidRPr="0092456F" w:rsidRDefault="009044C4" w:rsidP="00DB4702">
            <w:pPr>
              <w:pStyle w:val="TAL"/>
              <w:rPr>
                <w:sz w:val="16"/>
              </w:rPr>
            </w:pPr>
            <w:r>
              <w:rPr>
                <w:sz w:val="16"/>
              </w:rPr>
              <w:t>EN clean-up on credential provision procedure</w:t>
            </w:r>
          </w:p>
        </w:tc>
        <w:tc>
          <w:tcPr>
            <w:tcW w:w="0" w:type="auto"/>
          </w:tcPr>
          <w:p w14:paraId="68EFAD2C" w14:textId="77777777" w:rsidR="009044C4" w:rsidRPr="0092456F" w:rsidRDefault="009044C4" w:rsidP="00DB4702">
            <w:pPr>
              <w:pStyle w:val="TAL"/>
              <w:rPr>
                <w:sz w:val="16"/>
              </w:rPr>
            </w:pPr>
            <w:r>
              <w:rPr>
                <w:sz w:val="16"/>
              </w:rPr>
              <w:t>vivo</w:t>
            </w:r>
          </w:p>
        </w:tc>
        <w:tc>
          <w:tcPr>
            <w:tcW w:w="0" w:type="auto"/>
          </w:tcPr>
          <w:p w14:paraId="4DD36666" w14:textId="77777777" w:rsidR="009044C4" w:rsidRPr="0092456F" w:rsidRDefault="009044C4" w:rsidP="00DB4702">
            <w:pPr>
              <w:pStyle w:val="TAL"/>
              <w:rPr>
                <w:sz w:val="16"/>
              </w:rPr>
            </w:pPr>
            <w:r>
              <w:rPr>
                <w:sz w:val="16"/>
              </w:rPr>
              <w:t>24.583</w:t>
            </w:r>
          </w:p>
        </w:tc>
        <w:tc>
          <w:tcPr>
            <w:tcW w:w="0" w:type="auto"/>
          </w:tcPr>
          <w:p w14:paraId="420C22BC" w14:textId="77777777" w:rsidR="009044C4" w:rsidRPr="0092456F" w:rsidRDefault="009044C4" w:rsidP="00DB4702">
            <w:pPr>
              <w:pStyle w:val="TAL"/>
              <w:rPr>
                <w:sz w:val="16"/>
              </w:rPr>
            </w:pPr>
            <w:r>
              <w:rPr>
                <w:sz w:val="16"/>
              </w:rPr>
              <w:t>0009</w:t>
            </w:r>
          </w:p>
        </w:tc>
        <w:tc>
          <w:tcPr>
            <w:tcW w:w="0" w:type="auto"/>
          </w:tcPr>
          <w:p w14:paraId="669D4B4E" w14:textId="77777777" w:rsidR="009044C4" w:rsidRPr="0092456F" w:rsidRDefault="009044C4" w:rsidP="00DB4702">
            <w:pPr>
              <w:pStyle w:val="TAR"/>
              <w:rPr>
                <w:sz w:val="16"/>
              </w:rPr>
            </w:pPr>
            <w:r>
              <w:rPr>
                <w:sz w:val="16"/>
              </w:rPr>
              <w:t>2</w:t>
            </w:r>
          </w:p>
        </w:tc>
        <w:tc>
          <w:tcPr>
            <w:tcW w:w="0" w:type="auto"/>
          </w:tcPr>
          <w:p w14:paraId="3B5ED457" w14:textId="77777777" w:rsidR="009044C4" w:rsidRPr="0092456F" w:rsidRDefault="009044C4" w:rsidP="00DB4702">
            <w:pPr>
              <w:pStyle w:val="TAL"/>
              <w:rPr>
                <w:sz w:val="16"/>
              </w:rPr>
            </w:pPr>
            <w:r>
              <w:rPr>
                <w:sz w:val="16"/>
              </w:rPr>
              <w:t>Rel-18</w:t>
            </w:r>
          </w:p>
        </w:tc>
        <w:tc>
          <w:tcPr>
            <w:tcW w:w="0" w:type="auto"/>
          </w:tcPr>
          <w:p w14:paraId="4004E1C0" w14:textId="77777777" w:rsidR="009044C4" w:rsidRPr="0092456F" w:rsidRDefault="009044C4" w:rsidP="00DB4702">
            <w:pPr>
              <w:pStyle w:val="TAL"/>
              <w:rPr>
                <w:sz w:val="16"/>
              </w:rPr>
            </w:pPr>
            <w:r>
              <w:rPr>
                <w:sz w:val="16"/>
              </w:rPr>
              <w:t>F</w:t>
            </w:r>
          </w:p>
        </w:tc>
        <w:tc>
          <w:tcPr>
            <w:tcW w:w="0" w:type="auto"/>
          </w:tcPr>
          <w:p w14:paraId="16555BEB" w14:textId="77777777" w:rsidR="009044C4" w:rsidRPr="0092456F" w:rsidRDefault="009044C4" w:rsidP="00DB4702">
            <w:pPr>
              <w:pStyle w:val="TAL"/>
              <w:rPr>
                <w:sz w:val="16"/>
              </w:rPr>
            </w:pPr>
            <w:r>
              <w:rPr>
                <w:sz w:val="16"/>
              </w:rPr>
              <w:t>PINAPP</w:t>
            </w:r>
          </w:p>
        </w:tc>
        <w:tc>
          <w:tcPr>
            <w:tcW w:w="0" w:type="auto"/>
          </w:tcPr>
          <w:p w14:paraId="63B3FFB0" w14:textId="77777777" w:rsidR="009044C4" w:rsidRPr="0092456F" w:rsidRDefault="009044C4" w:rsidP="00DB4702">
            <w:pPr>
              <w:pStyle w:val="TAL"/>
              <w:rPr>
                <w:sz w:val="16"/>
              </w:rPr>
            </w:pPr>
            <w:r>
              <w:rPr>
                <w:sz w:val="16"/>
              </w:rPr>
              <w:t>agreed</w:t>
            </w:r>
          </w:p>
        </w:tc>
      </w:tr>
      <w:tr w:rsidR="009044C4" w14:paraId="25EEE61E" w14:textId="77777777" w:rsidTr="00DB4702">
        <w:tc>
          <w:tcPr>
            <w:tcW w:w="0" w:type="auto"/>
          </w:tcPr>
          <w:p w14:paraId="3CF430BA" w14:textId="77777777" w:rsidR="009044C4" w:rsidRPr="0092456F" w:rsidRDefault="009044C4" w:rsidP="00DB4702">
            <w:pPr>
              <w:pStyle w:val="TAL"/>
              <w:rPr>
                <w:sz w:val="16"/>
              </w:rPr>
            </w:pPr>
            <w:r>
              <w:rPr>
                <w:sz w:val="16"/>
              </w:rPr>
              <w:t>C1-243443</w:t>
            </w:r>
          </w:p>
        </w:tc>
        <w:tc>
          <w:tcPr>
            <w:tcW w:w="0" w:type="auto"/>
          </w:tcPr>
          <w:p w14:paraId="7EFE14A7" w14:textId="77777777" w:rsidR="009044C4" w:rsidRPr="0092456F" w:rsidRDefault="009044C4" w:rsidP="00DB4702">
            <w:pPr>
              <w:pStyle w:val="TAL"/>
              <w:rPr>
                <w:sz w:val="16"/>
              </w:rPr>
            </w:pPr>
            <w:r>
              <w:rPr>
                <w:sz w:val="16"/>
              </w:rPr>
              <w:t>V2X AS MBS Geographical Area Information</w:t>
            </w:r>
          </w:p>
        </w:tc>
        <w:tc>
          <w:tcPr>
            <w:tcW w:w="0" w:type="auto"/>
          </w:tcPr>
          <w:p w14:paraId="746B36A3" w14:textId="77777777" w:rsidR="009044C4" w:rsidRPr="0092456F" w:rsidRDefault="009044C4" w:rsidP="00DB4702">
            <w:pPr>
              <w:pStyle w:val="TAL"/>
              <w:rPr>
                <w:sz w:val="16"/>
              </w:rPr>
            </w:pPr>
            <w:r>
              <w:rPr>
                <w:sz w:val="16"/>
              </w:rPr>
              <w:t>Ericsson, Nokia</w:t>
            </w:r>
          </w:p>
        </w:tc>
        <w:tc>
          <w:tcPr>
            <w:tcW w:w="0" w:type="auto"/>
          </w:tcPr>
          <w:p w14:paraId="501C01AD" w14:textId="77777777" w:rsidR="009044C4" w:rsidRPr="0092456F" w:rsidRDefault="009044C4" w:rsidP="00DB4702">
            <w:pPr>
              <w:pStyle w:val="TAL"/>
              <w:rPr>
                <w:sz w:val="16"/>
              </w:rPr>
            </w:pPr>
            <w:r>
              <w:rPr>
                <w:sz w:val="16"/>
              </w:rPr>
              <w:t>24.587</w:t>
            </w:r>
          </w:p>
        </w:tc>
        <w:tc>
          <w:tcPr>
            <w:tcW w:w="0" w:type="auto"/>
          </w:tcPr>
          <w:p w14:paraId="5D792A6E" w14:textId="77777777" w:rsidR="009044C4" w:rsidRPr="0092456F" w:rsidRDefault="009044C4" w:rsidP="00DB4702">
            <w:pPr>
              <w:pStyle w:val="TAL"/>
              <w:rPr>
                <w:sz w:val="16"/>
              </w:rPr>
            </w:pPr>
            <w:r>
              <w:rPr>
                <w:sz w:val="16"/>
              </w:rPr>
              <w:t>0301</w:t>
            </w:r>
          </w:p>
        </w:tc>
        <w:tc>
          <w:tcPr>
            <w:tcW w:w="0" w:type="auto"/>
          </w:tcPr>
          <w:p w14:paraId="0C5D9CF9" w14:textId="77777777" w:rsidR="009044C4" w:rsidRPr="0092456F" w:rsidRDefault="009044C4" w:rsidP="00DB4702">
            <w:pPr>
              <w:pStyle w:val="TAR"/>
              <w:rPr>
                <w:sz w:val="16"/>
              </w:rPr>
            </w:pPr>
            <w:r>
              <w:rPr>
                <w:sz w:val="16"/>
              </w:rPr>
              <w:t>2</w:t>
            </w:r>
          </w:p>
        </w:tc>
        <w:tc>
          <w:tcPr>
            <w:tcW w:w="0" w:type="auto"/>
          </w:tcPr>
          <w:p w14:paraId="7E5BBC38" w14:textId="77777777" w:rsidR="009044C4" w:rsidRPr="0092456F" w:rsidRDefault="009044C4" w:rsidP="00DB4702">
            <w:pPr>
              <w:pStyle w:val="TAL"/>
              <w:rPr>
                <w:sz w:val="16"/>
              </w:rPr>
            </w:pPr>
            <w:r>
              <w:rPr>
                <w:sz w:val="16"/>
              </w:rPr>
              <w:t>Rel-18</w:t>
            </w:r>
          </w:p>
        </w:tc>
        <w:tc>
          <w:tcPr>
            <w:tcW w:w="0" w:type="auto"/>
          </w:tcPr>
          <w:p w14:paraId="2050A04A" w14:textId="77777777" w:rsidR="009044C4" w:rsidRPr="0092456F" w:rsidRDefault="009044C4" w:rsidP="00DB4702">
            <w:pPr>
              <w:pStyle w:val="TAL"/>
              <w:rPr>
                <w:sz w:val="16"/>
              </w:rPr>
            </w:pPr>
            <w:r>
              <w:rPr>
                <w:sz w:val="16"/>
              </w:rPr>
              <w:t>F</w:t>
            </w:r>
          </w:p>
        </w:tc>
        <w:tc>
          <w:tcPr>
            <w:tcW w:w="0" w:type="auto"/>
          </w:tcPr>
          <w:p w14:paraId="5021F8BE" w14:textId="77777777" w:rsidR="009044C4" w:rsidRPr="0092456F" w:rsidRDefault="009044C4" w:rsidP="00DB4702">
            <w:pPr>
              <w:pStyle w:val="TAL"/>
              <w:rPr>
                <w:sz w:val="16"/>
              </w:rPr>
            </w:pPr>
            <w:r>
              <w:rPr>
                <w:sz w:val="16"/>
              </w:rPr>
              <w:t>TEI18_MBS4V2X</w:t>
            </w:r>
          </w:p>
        </w:tc>
        <w:tc>
          <w:tcPr>
            <w:tcW w:w="0" w:type="auto"/>
          </w:tcPr>
          <w:p w14:paraId="42508443" w14:textId="77777777" w:rsidR="009044C4" w:rsidRPr="0092456F" w:rsidRDefault="009044C4" w:rsidP="00DB4702">
            <w:pPr>
              <w:pStyle w:val="TAL"/>
              <w:rPr>
                <w:sz w:val="16"/>
              </w:rPr>
            </w:pPr>
            <w:r>
              <w:rPr>
                <w:sz w:val="16"/>
              </w:rPr>
              <w:t>revised</w:t>
            </w:r>
          </w:p>
        </w:tc>
      </w:tr>
      <w:tr w:rsidR="009044C4" w14:paraId="64803102" w14:textId="77777777" w:rsidTr="00DB4702">
        <w:tc>
          <w:tcPr>
            <w:tcW w:w="0" w:type="auto"/>
          </w:tcPr>
          <w:p w14:paraId="58FED654" w14:textId="77777777" w:rsidR="009044C4" w:rsidRPr="0092456F" w:rsidRDefault="009044C4" w:rsidP="00DB4702">
            <w:pPr>
              <w:pStyle w:val="TAL"/>
              <w:rPr>
                <w:sz w:val="16"/>
              </w:rPr>
            </w:pPr>
            <w:r>
              <w:rPr>
                <w:sz w:val="16"/>
              </w:rPr>
              <w:t>C1-243732</w:t>
            </w:r>
          </w:p>
        </w:tc>
        <w:tc>
          <w:tcPr>
            <w:tcW w:w="0" w:type="auto"/>
          </w:tcPr>
          <w:p w14:paraId="43712EA8" w14:textId="77777777" w:rsidR="009044C4" w:rsidRPr="0092456F" w:rsidRDefault="009044C4" w:rsidP="00DB4702">
            <w:pPr>
              <w:pStyle w:val="TAL"/>
              <w:rPr>
                <w:sz w:val="16"/>
              </w:rPr>
            </w:pPr>
            <w:r>
              <w:rPr>
                <w:sz w:val="16"/>
              </w:rPr>
              <w:t>V2X AS MBS Geographical Area Information</w:t>
            </w:r>
          </w:p>
        </w:tc>
        <w:tc>
          <w:tcPr>
            <w:tcW w:w="0" w:type="auto"/>
          </w:tcPr>
          <w:p w14:paraId="6817AA36" w14:textId="77777777" w:rsidR="009044C4" w:rsidRPr="0092456F" w:rsidRDefault="009044C4" w:rsidP="00DB4702">
            <w:pPr>
              <w:pStyle w:val="TAL"/>
              <w:rPr>
                <w:sz w:val="16"/>
              </w:rPr>
            </w:pPr>
            <w:r>
              <w:rPr>
                <w:sz w:val="16"/>
              </w:rPr>
              <w:t>Ericsson, Nokia</w:t>
            </w:r>
          </w:p>
        </w:tc>
        <w:tc>
          <w:tcPr>
            <w:tcW w:w="0" w:type="auto"/>
          </w:tcPr>
          <w:p w14:paraId="6EE9C8E2" w14:textId="77777777" w:rsidR="009044C4" w:rsidRPr="0092456F" w:rsidRDefault="009044C4" w:rsidP="00DB4702">
            <w:pPr>
              <w:pStyle w:val="TAL"/>
              <w:rPr>
                <w:sz w:val="16"/>
              </w:rPr>
            </w:pPr>
            <w:r>
              <w:rPr>
                <w:sz w:val="16"/>
              </w:rPr>
              <w:t>24.587</w:t>
            </w:r>
          </w:p>
        </w:tc>
        <w:tc>
          <w:tcPr>
            <w:tcW w:w="0" w:type="auto"/>
          </w:tcPr>
          <w:p w14:paraId="19CC7C31" w14:textId="77777777" w:rsidR="009044C4" w:rsidRPr="0092456F" w:rsidRDefault="009044C4" w:rsidP="00DB4702">
            <w:pPr>
              <w:pStyle w:val="TAL"/>
              <w:rPr>
                <w:sz w:val="16"/>
              </w:rPr>
            </w:pPr>
            <w:r>
              <w:rPr>
                <w:sz w:val="16"/>
              </w:rPr>
              <w:t>0301</w:t>
            </w:r>
          </w:p>
        </w:tc>
        <w:tc>
          <w:tcPr>
            <w:tcW w:w="0" w:type="auto"/>
          </w:tcPr>
          <w:p w14:paraId="54C52177" w14:textId="77777777" w:rsidR="009044C4" w:rsidRPr="0092456F" w:rsidRDefault="009044C4" w:rsidP="00DB4702">
            <w:pPr>
              <w:pStyle w:val="TAR"/>
              <w:rPr>
                <w:sz w:val="16"/>
              </w:rPr>
            </w:pPr>
            <w:r>
              <w:rPr>
                <w:sz w:val="16"/>
              </w:rPr>
              <w:t>3</w:t>
            </w:r>
          </w:p>
        </w:tc>
        <w:tc>
          <w:tcPr>
            <w:tcW w:w="0" w:type="auto"/>
          </w:tcPr>
          <w:p w14:paraId="29A1BEE1" w14:textId="77777777" w:rsidR="009044C4" w:rsidRPr="0092456F" w:rsidRDefault="009044C4" w:rsidP="00DB4702">
            <w:pPr>
              <w:pStyle w:val="TAL"/>
              <w:rPr>
                <w:sz w:val="16"/>
              </w:rPr>
            </w:pPr>
            <w:r>
              <w:rPr>
                <w:sz w:val="16"/>
              </w:rPr>
              <w:t>Rel-18</w:t>
            </w:r>
          </w:p>
        </w:tc>
        <w:tc>
          <w:tcPr>
            <w:tcW w:w="0" w:type="auto"/>
          </w:tcPr>
          <w:p w14:paraId="3D247FC0" w14:textId="77777777" w:rsidR="009044C4" w:rsidRPr="0092456F" w:rsidRDefault="009044C4" w:rsidP="00DB4702">
            <w:pPr>
              <w:pStyle w:val="TAL"/>
              <w:rPr>
                <w:sz w:val="16"/>
              </w:rPr>
            </w:pPr>
            <w:r>
              <w:rPr>
                <w:sz w:val="16"/>
              </w:rPr>
              <w:t>F</w:t>
            </w:r>
          </w:p>
        </w:tc>
        <w:tc>
          <w:tcPr>
            <w:tcW w:w="0" w:type="auto"/>
          </w:tcPr>
          <w:p w14:paraId="3C45C390" w14:textId="77777777" w:rsidR="009044C4" w:rsidRPr="0092456F" w:rsidRDefault="009044C4" w:rsidP="00DB4702">
            <w:pPr>
              <w:pStyle w:val="TAL"/>
              <w:rPr>
                <w:sz w:val="16"/>
              </w:rPr>
            </w:pPr>
            <w:r>
              <w:rPr>
                <w:sz w:val="16"/>
              </w:rPr>
              <w:t>TEI18_MBS4V2X</w:t>
            </w:r>
          </w:p>
        </w:tc>
        <w:tc>
          <w:tcPr>
            <w:tcW w:w="0" w:type="auto"/>
          </w:tcPr>
          <w:p w14:paraId="5B6C4AD8" w14:textId="77777777" w:rsidR="009044C4" w:rsidRPr="0092456F" w:rsidRDefault="009044C4" w:rsidP="00DB4702">
            <w:pPr>
              <w:pStyle w:val="TAL"/>
              <w:rPr>
                <w:sz w:val="16"/>
              </w:rPr>
            </w:pPr>
            <w:r>
              <w:rPr>
                <w:sz w:val="16"/>
              </w:rPr>
              <w:t>agreed</w:t>
            </w:r>
          </w:p>
        </w:tc>
      </w:tr>
      <w:tr w:rsidR="009044C4" w14:paraId="4F5CFC52" w14:textId="77777777" w:rsidTr="00DB4702">
        <w:tc>
          <w:tcPr>
            <w:tcW w:w="0" w:type="auto"/>
          </w:tcPr>
          <w:p w14:paraId="24E51330" w14:textId="77777777" w:rsidR="009044C4" w:rsidRPr="0092456F" w:rsidRDefault="009044C4" w:rsidP="00DB4702">
            <w:pPr>
              <w:pStyle w:val="TAL"/>
              <w:rPr>
                <w:sz w:val="16"/>
              </w:rPr>
            </w:pPr>
            <w:r>
              <w:rPr>
                <w:sz w:val="16"/>
              </w:rPr>
              <w:t>C1-243413</w:t>
            </w:r>
          </w:p>
        </w:tc>
        <w:tc>
          <w:tcPr>
            <w:tcW w:w="0" w:type="auto"/>
          </w:tcPr>
          <w:p w14:paraId="031DDCC7" w14:textId="77777777" w:rsidR="009044C4" w:rsidRPr="0092456F" w:rsidRDefault="009044C4" w:rsidP="00DB4702">
            <w:pPr>
              <w:pStyle w:val="TAL"/>
              <w:rPr>
                <w:sz w:val="16"/>
              </w:rPr>
            </w:pPr>
            <w:r>
              <w:rPr>
                <w:sz w:val="16"/>
              </w:rPr>
              <w:t>Size restriction for ASN.1 “</w:t>
            </w:r>
            <w:proofErr w:type="spellStart"/>
            <w:r>
              <w:rPr>
                <w:sz w:val="16"/>
              </w:rPr>
              <w:t>VisibleString</w:t>
            </w:r>
            <w:proofErr w:type="spellEnd"/>
            <w:r>
              <w:rPr>
                <w:sz w:val="16"/>
              </w:rPr>
              <w:t>” type of FQDN in V2X-as-address of encoding of V2X local service information</w:t>
            </w:r>
          </w:p>
        </w:tc>
        <w:tc>
          <w:tcPr>
            <w:tcW w:w="0" w:type="auto"/>
          </w:tcPr>
          <w:p w14:paraId="2BAB6495" w14:textId="77777777" w:rsidR="009044C4" w:rsidRPr="0092456F" w:rsidRDefault="009044C4" w:rsidP="00DB4702">
            <w:pPr>
              <w:pStyle w:val="TAL"/>
              <w:rPr>
                <w:sz w:val="16"/>
              </w:rPr>
            </w:pPr>
            <w:r>
              <w:rPr>
                <w:sz w:val="16"/>
              </w:rPr>
              <w:t>LG Electronics</w:t>
            </w:r>
          </w:p>
        </w:tc>
        <w:tc>
          <w:tcPr>
            <w:tcW w:w="0" w:type="auto"/>
          </w:tcPr>
          <w:p w14:paraId="693E7B00" w14:textId="77777777" w:rsidR="009044C4" w:rsidRPr="0092456F" w:rsidRDefault="009044C4" w:rsidP="00DB4702">
            <w:pPr>
              <w:pStyle w:val="TAL"/>
              <w:rPr>
                <w:sz w:val="16"/>
              </w:rPr>
            </w:pPr>
            <w:r>
              <w:rPr>
                <w:sz w:val="16"/>
              </w:rPr>
              <w:t>24.587</w:t>
            </w:r>
          </w:p>
        </w:tc>
        <w:tc>
          <w:tcPr>
            <w:tcW w:w="0" w:type="auto"/>
          </w:tcPr>
          <w:p w14:paraId="1D019BCC" w14:textId="77777777" w:rsidR="009044C4" w:rsidRPr="0092456F" w:rsidRDefault="009044C4" w:rsidP="00DB4702">
            <w:pPr>
              <w:pStyle w:val="TAL"/>
              <w:rPr>
                <w:sz w:val="16"/>
              </w:rPr>
            </w:pPr>
            <w:r>
              <w:rPr>
                <w:sz w:val="16"/>
              </w:rPr>
              <w:t>0302</w:t>
            </w:r>
          </w:p>
        </w:tc>
        <w:tc>
          <w:tcPr>
            <w:tcW w:w="0" w:type="auto"/>
          </w:tcPr>
          <w:p w14:paraId="61C2B10E" w14:textId="77777777" w:rsidR="009044C4" w:rsidRPr="0092456F" w:rsidRDefault="009044C4" w:rsidP="00DB4702">
            <w:pPr>
              <w:pStyle w:val="TAR"/>
              <w:rPr>
                <w:sz w:val="16"/>
              </w:rPr>
            </w:pPr>
          </w:p>
        </w:tc>
        <w:tc>
          <w:tcPr>
            <w:tcW w:w="0" w:type="auto"/>
          </w:tcPr>
          <w:p w14:paraId="050F5F06" w14:textId="77777777" w:rsidR="009044C4" w:rsidRPr="0092456F" w:rsidRDefault="009044C4" w:rsidP="00DB4702">
            <w:pPr>
              <w:pStyle w:val="TAL"/>
              <w:rPr>
                <w:sz w:val="16"/>
              </w:rPr>
            </w:pPr>
            <w:r>
              <w:rPr>
                <w:sz w:val="16"/>
              </w:rPr>
              <w:t>Rel-18</w:t>
            </w:r>
          </w:p>
        </w:tc>
        <w:tc>
          <w:tcPr>
            <w:tcW w:w="0" w:type="auto"/>
          </w:tcPr>
          <w:p w14:paraId="39BD231A" w14:textId="77777777" w:rsidR="009044C4" w:rsidRPr="0092456F" w:rsidRDefault="009044C4" w:rsidP="00DB4702">
            <w:pPr>
              <w:pStyle w:val="TAL"/>
              <w:rPr>
                <w:sz w:val="16"/>
              </w:rPr>
            </w:pPr>
            <w:r>
              <w:rPr>
                <w:sz w:val="16"/>
              </w:rPr>
              <w:t>F</w:t>
            </w:r>
          </w:p>
        </w:tc>
        <w:tc>
          <w:tcPr>
            <w:tcW w:w="0" w:type="auto"/>
          </w:tcPr>
          <w:p w14:paraId="27F85F95" w14:textId="77777777" w:rsidR="009044C4" w:rsidRPr="0092456F" w:rsidRDefault="009044C4" w:rsidP="00DB4702">
            <w:pPr>
              <w:pStyle w:val="TAL"/>
              <w:rPr>
                <w:sz w:val="16"/>
              </w:rPr>
            </w:pPr>
            <w:r>
              <w:rPr>
                <w:sz w:val="16"/>
              </w:rPr>
              <w:t>TEI18_MBS4V2X</w:t>
            </w:r>
          </w:p>
        </w:tc>
        <w:tc>
          <w:tcPr>
            <w:tcW w:w="0" w:type="auto"/>
          </w:tcPr>
          <w:p w14:paraId="7E77A760" w14:textId="77777777" w:rsidR="009044C4" w:rsidRPr="0092456F" w:rsidRDefault="009044C4" w:rsidP="00DB4702">
            <w:pPr>
              <w:pStyle w:val="TAL"/>
              <w:rPr>
                <w:sz w:val="16"/>
              </w:rPr>
            </w:pPr>
            <w:r>
              <w:rPr>
                <w:sz w:val="16"/>
              </w:rPr>
              <w:t>agreed</w:t>
            </w:r>
          </w:p>
        </w:tc>
      </w:tr>
      <w:tr w:rsidR="009044C4" w14:paraId="6EAD84F7" w14:textId="77777777" w:rsidTr="00DB4702">
        <w:tc>
          <w:tcPr>
            <w:tcW w:w="0" w:type="auto"/>
          </w:tcPr>
          <w:p w14:paraId="3D48A5BD" w14:textId="77777777" w:rsidR="009044C4" w:rsidRPr="0092456F" w:rsidRDefault="009044C4" w:rsidP="00DB4702">
            <w:pPr>
              <w:pStyle w:val="TAL"/>
              <w:rPr>
                <w:sz w:val="16"/>
              </w:rPr>
            </w:pPr>
            <w:r>
              <w:rPr>
                <w:sz w:val="16"/>
              </w:rPr>
              <w:t>C1-243234</w:t>
            </w:r>
          </w:p>
        </w:tc>
        <w:tc>
          <w:tcPr>
            <w:tcW w:w="0" w:type="auto"/>
          </w:tcPr>
          <w:p w14:paraId="270B163C" w14:textId="77777777" w:rsidR="009044C4" w:rsidRPr="0092456F" w:rsidRDefault="009044C4" w:rsidP="00DB4702">
            <w:pPr>
              <w:pStyle w:val="TAL"/>
              <w:rPr>
                <w:sz w:val="16"/>
              </w:rPr>
            </w:pPr>
            <w:r>
              <w:rPr>
                <w:sz w:val="16"/>
              </w:rPr>
              <w:t>New AT Command for Paging Early Indication with Paging Subgrouping Setting +CPEIPSS</w:t>
            </w:r>
          </w:p>
        </w:tc>
        <w:tc>
          <w:tcPr>
            <w:tcW w:w="0" w:type="auto"/>
          </w:tcPr>
          <w:p w14:paraId="6F60B5B7" w14:textId="77777777" w:rsidR="009044C4" w:rsidRPr="0092456F" w:rsidRDefault="009044C4" w:rsidP="00DB4702">
            <w:pPr>
              <w:pStyle w:val="TAL"/>
              <w:rPr>
                <w:sz w:val="16"/>
              </w:rPr>
            </w:pPr>
            <w:r>
              <w:rPr>
                <w:sz w:val="16"/>
              </w:rPr>
              <w:t>Apple</w:t>
            </w:r>
          </w:p>
        </w:tc>
        <w:tc>
          <w:tcPr>
            <w:tcW w:w="0" w:type="auto"/>
          </w:tcPr>
          <w:p w14:paraId="6C2816FA" w14:textId="77777777" w:rsidR="009044C4" w:rsidRPr="0092456F" w:rsidRDefault="009044C4" w:rsidP="00DB4702">
            <w:pPr>
              <w:pStyle w:val="TAL"/>
              <w:rPr>
                <w:sz w:val="16"/>
              </w:rPr>
            </w:pPr>
            <w:r>
              <w:rPr>
                <w:sz w:val="16"/>
              </w:rPr>
              <w:t>27.007</w:t>
            </w:r>
          </w:p>
        </w:tc>
        <w:tc>
          <w:tcPr>
            <w:tcW w:w="0" w:type="auto"/>
          </w:tcPr>
          <w:p w14:paraId="59066B6E" w14:textId="77777777" w:rsidR="009044C4" w:rsidRPr="0092456F" w:rsidRDefault="009044C4" w:rsidP="00DB4702">
            <w:pPr>
              <w:pStyle w:val="TAL"/>
              <w:rPr>
                <w:sz w:val="16"/>
              </w:rPr>
            </w:pPr>
            <w:r>
              <w:rPr>
                <w:sz w:val="16"/>
              </w:rPr>
              <w:t>0873</w:t>
            </w:r>
          </w:p>
        </w:tc>
        <w:tc>
          <w:tcPr>
            <w:tcW w:w="0" w:type="auto"/>
          </w:tcPr>
          <w:p w14:paraId="6654497A" w14:textId="77777777" w:rsidR="009044C4" w:rsidRPr="0092456F" w:rsidRDefault="009044C4" w:rsidP="00DB4702">
            <w:pPr>
              <w:pStyle w:val="TAR"/>
              <w:rPr>
                <w:sz w:val="16"/>
              </w:rPr>
            </w:pPr>
          </w:p>
        </w:tc>
        <w:tc>
          <w:tcPr>
            <w:tcW w:w="0" w:type="auto"/>
          </w:tcPr>
          <w:p w14:paraId="4A93CA73" w14:textId="77777777" w:rsidR="009044C4" w:rsidRPr="0092456F" w:rsidRDefault="009044C4" w:rsidP="00DB4702">
            <w:pPr>
              <w:pStyle w:val="TAL"/>
              <w:rPr>
                <w:sz w:val="16"/>
              </w:rPr>
            </w:pPr>
            <w:r>
              <w:rPr>
                <w:sz w:val="16"/>
              </w:rPr>
              <w:t>Rel-18</w:t>
            </w:r>
          </w:p>
        </w:tc>
        <w:tc>
          <w:tcPr>
            <w:tcW w:w="0" w:type="auto"/>
          </w:tcPr>
          <w:p w14:paraId="22CA84A8" w14:textId="77777777" w:rsidR="009044C4" w:rsidRPr="0092456F" w:rsidRDefault="009044C4" w:rsidP="00DB4702">
            <w:pPr>
              <w:pStyle w:val="TAL"/>
              <w:rPr>
                <w:sz w:val="16"/>
              </w:rPr>
            </w:pPr>
            <w:r>
              <w:rPr>
                <w:sz w:val="16"/>
              </w:rPr>
              <w:t>F</w:t>
            </w:r>
          </w:p>
        </w:tc>
        <w:tc>
          <w:tcPr>
            <w:tcW w:w="0" w:type="auto"/>
          </w:tcPr>
          <w:p w14:paraId="4E4FE391" w14:textId="77777777" w:rsidR="009044C4" w:rsidRPr="0092456F" w:rsidRDefault="009044C4" w:rsidP="00DB4702">
            <w:pPr>
              <w:pStyle w:val="TAL"/>
              <w:rPr>
                <w:sz w:val="16"/>
              </w:rPr>
            </w:pPr>
            <w:proofErr w:type="spellStart"/>
            <w:r>
              <w:rPr>
                <w:sz w:val="16"/>
              </w:rPr>
              <w:t>NR_UE_pow_sav_enh</w:t>
            </w:r>
            <w:proofErr w:type="spellEnd"/>
            <w:r>
              <w:rPr>
                <w:sz w:val="16"/>
              </w:rPr>
              <w:t>, 5GProtoc18</w:t>
            </w:r>
          </w:p>
        </w:tc>
        <w:tc>
          <w:tcPr>
            <w:tcW w:w="0" w:type="auto"/>
          </w:tcPr>
          <w:p w14:paraId="69DA16E7" w14:textId="77777777" w:rsidR="009044C4" w:rsidRPr="0092456F" w:rsidRDefault="009044C4" w:rsidP="00DB4702">
            <w:pPr>
              <w:pStyle w:val="TAL"/>
              <w:rPr>
                <w:sz w:val="16"/>
              </w:rPr>
            </w:pPr>
            <w:r>
              <w:rPr>
                <w:sz w:val="16"/>
              </w:rPr>
              <w:t>agreed</w:t>
            </w:r>
          </w:p>
        </w:tc>
      </w:tr>
      <w:tr w:rsidR="009044C4" w14:paraId="0200FDCB" w14:textId="77777777" w:rsidTr="00DB4702">
        <w:tc>
          <w:tcPr>
            <w:tcW w:w="0" w:type="auto"/>
          </w:tcPr>
          <w:p w14:paraId="11D2EAE6" w14:textId="77777777" w:rsidR="009044C4" w:rsidRPr="0092456F" w:rsidRDefault="009044C4" w:rsidP="00DB4702">
            <w:pPr>
              <w:pStyle w:val="TAL"/>
              <w:rPr>
                <w:sz w:val="16"/>
              </w:rPr>
            </w:pPr>
            <w:r>
              <w:rPr>
                <w:sz w:val="16"/>
              </w:rPr>
              <w:t>C1-243235</w:t>
            </w:r>
          </w:p>
        </w:tc>
        <w:tc>
          <w:tcPr>
            <w:tcW w:w="0" w:type="auto"/>
          </w:tcPr>
          <w:p w14:paraId="638A3412" w14:textId="77777777" w:rsidR="009044C4" w:rsidRPr="0092456F" w:rsidRDefault="009044C4" w:rsidP="00DB4702">
            <w:pPr>
              <w:pStyle w:val="TAL"/>
              <w:rPr>
                <w:sz w:val="16"/>
              </w:rPr>
            </w:pPr>
            <w:r>
              <w:rPr>
                <w:sz w:val="16"/>
              </w:rPr>
              <w:t>New AT Command for Wake-up Signal Setting +CWUSS</w:t>
            </w:r>
          </w:p>
        </w:tc>
        <w:tc>
          <w:tcPr>
            <w:tcW w:w="0" w:type="auto"/>
          </w:tcPr>
          <w:p w14:paraId="47FC916C" w14:textId="77777777" w:rsidR="009044C4" w:rsidRPr="0092456F" w:rsidRDefault="009044C4" w:rsidP="00DB4702">
            <w:pPr>
              <w:pStyle w:val="TAL"/>
              <w:rPr>
                <w:sz w:val="16"/>
              </w:rPr>
            </w:pPr>
            <w:r>
              <w:rPr>
                <w:sz w:val="16"/>
              </w:rPr>
              <w:t>Apple</w:t>
            </w:r>
          </w:p>
        </w:tc>
        <w:tc>
          <w:tcPr>
            <w:tcW w:w="0" w:type="auto"/>
          </w:tcPr>
          <w:p w14:paraId="3F63B1E1" w14:textId="77777777" w:rsidR="009044C4" w:rsidRPr="0092456F" w:rsidRDefault="009044C4" w:rsidP="00DB4702">
            <w:pPr>
              <w:pStyle w:val="TAL"/>
              <w:rPr>
                <w:sz w:val="16"/>
              </w:rPr>
            </w:pPr>
            <w:r>
              <w:rPr>
                <w:sz w:val="16"/>
              </w:rPr>
              <w:t>27.007</w:t>
            </w:r>
          </w:p>
        </w:tc>
        <w:tc>
          <w:tcPr>
            <w:tcW w:w="0" w:type="auto"/>
          </w:tcPr>
          <w:p w14:paraId="6EABCFD0" w14:textId="77777777" w:rsidR="009044C4" w:rsidRPr="0092456F" w:rsidRDefault="009044C4" w:rsidP="00DB4702">
            <w:pPr>
              <w:pStyle w:val="TAL"/>
              <w:rPr>
                <w:sz w:val="16"/>
              </w:rPr>
            </w:pPr>
            <w:r>
              <w:rPr>
                <w:sz w:val="16"/>
              </w:rPr>
              <w:t>0874</w:t>
            </w:r>
          </w:p>
        </w:tc>
        <w:tc>
          <w:tcPr>
            <w:tcW w:w="0" w:type="auto"/>
          </w:tcPr>
          <w:p w14:paraId="50505EEA" w14:textId="77777777" w:rsidR="009044C4" w:rsidRPr="0092456F" w:rsidRDefault="009044C4" w:rsidP="00DB4702">
            <w:pPr>
              <w:pStyle w:val="TAR"/>
              <w:rPr>
                <w:sz w:val="16"/>
              </w:rPr>
            </w:pPr>
          </w:p>
        </w:tc>
        <w:tc>
          <w:tcPr>
            <w:tcW w:w="0" w:type="auto"/>
          </w:tcPr>
          <w:p w14:paraId="365616B1" w14:textId="77777777" w:rsidR="009044C4" w:rsidRPr="0092456F" w:rsidRDefault="009044C4" w:rsidP="00DB4702">
            <w:pPr>
              <w:pStyle w:val="TAL"/>
              <w:rPr>
                <w:sz w:val="16"/>
              </w:rPr>
            </w:pPr>
            <w:r>
              <w:rPr>
                <w:sz w:val="16"/>
              </w:rPr>
              <w:t>Rel-18</w:t>
            </w:r>
          </w:p>
        </w:tc>
        <w:tc>
          <w:tcPr>
            <w:tcW w:w="0" w:type="auto"/>
          </w:tcPr>
          <w:p w14:paraId="1FB15C6B" w14:textId="77777777" w:rsidR="009044C4" w:rsidRPr="0092456F" w:rsidRDefault="009044C4" w:rsidP="00DB4702">
            <w:pPr>
              <w:pStyle w:val="TAL"/>
              <w:rPr>
                <w:sz w:val="16"/>
              </w:rPr>
            </w:pPr>
            <w:r>
              <w:rPr>
                <w:sz w:val="16"/>
              </w:rPr>
              <w:t>F</w:t>
            </w:r>
          </w:p>
        </w:tc>
        <w:tc>
          <w:tcPr>
            <w:tcW w:w="0" w:type="auto"/>
          </w:tcPr>
          <w:p w14:paraId="72333FB9" w14:textId="77777777" w:rsidR="009044C4" w:rsidRPr="0092456F" w:rsidRDefault="009044C4" w:rsidP="00DB4702">
            <w:pPr>
              <w:pStyle w:val="TAL"/>
              <w:rPr>
                <w:sz w:val="16"/>
              </w:rPr>
            </w:pPr>
            <w:proofErr w:type="spellStart"/>
            <w:r>
              <w:rPr>
                <w:sz w:val="16"/>
              </w:rPr>
              <w:t>NR_UE_pow_sav_enh</w:t>
            </w:r>
            <w:proofErr w:type="spellEnd"/>
            <w:r>
              <w:rPr>
                <w:sz w:val="16"/>
              </w:rPr>
              <w:t>, 5GProtoc18</w:t>
            </w:r>
          </w:p>
        </w:tc>
        <w:tc>
          <w:tcPr>
            <w:tcW w:w="0" w:type="auto"/>
          </w:tcPr>
          <w:p w14:paraId="332087A8" w14:textId="77777777" w:rsidR="009044C4" w:rsidRPr="0092456F" w:rsidRDefault="009044C4" w:rsidP="00DB4702">
            <w:pPr>
              <w:pStyle w:val="TAL"/>
              <w:rPr>
                <w:sz w:val="16"/>
              </w:rPr>
            </w:pPr>
            <w:r>
              <w:rPr>
                <w:sz w:val="16"/>
              </w:rPr>
              <w:t>revised</w:t>
            </w:r>
          </w:p>
        </w:tc>
      </w:tr>
      <w:tr w:rsidR="009044C4" w14:paraId="597DE5B6" w14:textId="77777777" w:rsidTr="00DB4702">
        <w:tc>
          <w:tcPr>
            <w:tcW w:w="0" w:type="auto"/>
          </w:tcPr>
          <w:p w14:paraId="7B150C57" w14:textId="77777777" w:rsidR="009044C4" w:rsidRPr="0092456F" w:rsidRDefault="009044C4" w:rsidP="00DB4702">
            <w:pPr>
              <w:pStyle w:val="TAL"/>
              <w:rPr>
                <w:sz w:val="16"/>
              </w:rPr>
            </w:pPr>
            <w:r>
              <w:rPr>
                <w:sz w:val="16"/>
              </w:rPr>
              <w:t>C1-243655</w:t>
            </w:r>
          </w:p>
        </w:tc>
        <w:tc>
          <w:tcPr>
            <w:tcW w:w="0" w:type="auto"/>
          </w:tcPr>
          <w:p w14:paraId="71875D44" w14:textId="77777777" w:rsidR="009044C4" w:rsidRPr="0092456F" w:rsidRDefault="009044C4" w:rsidP="00DB4702">
            <w:pPr>
              <w:pStyle w:val="TAL"/>
              <w:rPr>
                <w:sz w:val="16"/>
              </w:rPr>
            </w:pPr>
            <w:r>
              <w:rPr>
                <w:sz w:val="16"/>
              </w:rPr>
              <w:t>New AT Command for Wake-up Signal Setting +CWUSS</w:t>
            </w:r>
          </w:p>
        </w:tc>
        <w:tc>
          <w:tcPr>
            <w:tcW w:w="0" w:type="auto"/>
          </w:tcPr>
          <w:p w14:paraId="7111ED9D" w14:textId="77777777" w:rsidR="009044C4" w:rsidRPr="0092456F" w:rsidRDefault="009044C4" w:rsidP="00DB4702">
            <w:pPr>
              <w:pStyle w:val="TAL"/>
              <w:rPr>
                <w:sz w:val="16"/>
              </w:rPr>
            </w:pPr>
            <w:r>
              <w:rPr>
                <w:sz w:val="16"/>
              </w:rPr>
              <w:t>Apple</w:t>
            </w:r>
          </w:p>
        </w:tc>
        <w:tc>
          <w:tcPr>
            <w:tcW w:w="0" w:type="auto"/>
          </w:tcPr>
          <w:p w14:paraId="57D5A03D" w14:textId="77777777" w:rsidR="009044C4" w:rsidRPr="0092456F" w:rsidRDefault="009044C4" w:rsidP="00DB4702">
            <w:pPr>
              <w:pStyle w:val="TAL"/>
              <w:rPr>
                <w:sz w:val="16"/>
              </w:rPr>
            </w:pPr>
            <w:r>
              <w:rPr>
                <w:sz w:val="16"/>
              </w:rPr>
              <w:t>27.007</w:t>
            </w:r>
          </w:p>
        </w:tc>
        <w:tc>
          <w:tcPr>
            <w:tcW w:w="0" w:type="auto"/>
          </w:tcPr>
          <w:p w14:paraId="397115E8" w14:textId="77777777" w:rsidR="009044C4" w:rsidRPr="0092456F" w:rsidRDefault="009044C4" w:rsidP="00DB4702">
            <w:pPr>
              <w:pStyle w:val="TAL"/>
              <w:rPr>
                <w:sz w:val="16"/>
              </w:rPr>
            </w:pPr>
            <w:r>
              <w:rPr>
                <w:sz w:val="16"/>
              </w:rPr>
              <w:t>0874</w:t>
            </w:r>
          </w:p>
        </w:tc>
        <w:tc>
          <w:tcPr>
            <w:tcW w:w="0" w:type="auto"/>
          </w:tcPr>
          <w:p w14:paraId="426245A4" w14:textId="77777777" w:rsidR="009044C4" w:rsidRPr="0092456F" w:rsidRDefault="009044C4" w:rsidP="00DB4702">
            <w:pPr>
              <w:pStyle w:val="TAR"/>
              <w:rPr>
                <w:sz w:val="16"/>
              </w:rPr>
            </w:pPr>
            <w:r>
              <w:rPr>
                <w:sz w:val="16"/>
              </w:rPr>
              <w:t>1</w:t>
            </w:r>
          </w:p>
        </w:tc>
        <w:tc>
          <w:tcPr>
            <w:tcW w:w="0" w:type="auto"/>
          </w:tcPr>
          <w:p w14:paraId="4F166EAE" w14:textId="77777777" w:rsidR="009044C4" w:rsidRPr="0092456F" w:rsidRDefault="009044C4" w:rsidP="00DB4702">
            <w:pPr>
              <w:pStyle w:val="TAL"/>
              <w:rPr>
                <w:sz w:val="16"/>
              </w:rPr>
            </w:pPr>
            <w:r>
              <w:rPr>
                <w:sz w:val="16"/>
              </w:rPr>
              <w:t>Rel-18</w:t>
            </w:r>
          </w:p>
        </w:tc>
        <w:tc>
          <w:tcPr>
            <w:tcW w:w="0" w:type="auto"/>
          </w:tcPr>
          <w:p w14:paraId="2AA0FBB4" w14:textId="77777777" w:rsidR="009044C4" w:rsidRPr="0092456F" w:rsidRDefault="009044C4" w:rsidP="00DB4702">
            <w:pPr>
              <w:pStyle w:val="TAL"/>
              <w:rPr>
                <w:sz w:val="16"/>
              </w:rPr>
            </w:pPr>
            <w:r>
              <w:rPr>
                <w:sz w:val="16"/>
              </w:rPr>
              <w:t>F</w:t>
            </w:r>
          </w:p>
        </w:tc>
        <w:tc>
          <w:tcPr>
            <w:tcW w:w="0" w:type="auto"/>
          </w:tcPr>
          <w:p w14:paraId="7CE4F0D8" w14:textId="77777777" w:rsidR="009044C4" w:rsidRPr="0092456F" w:rsidRDefault="009044C4" w:rsidP="00DB4702">
            <w:pPr>
              <w:pStyle w:val="TAL"/>
              <w:rPr>
                <w:sz w:val="16"/>
              </w:rPr>
            </w:pPr>
            <w:proofErr w:type="spellStart"/>
            <w:r>
              <w:rPr>
                <w:sz w:val="16"/>
              </w:rPr>
              <w:t>NR_UE_pow_sav_enh</w:t>
            </w:r>
            <w:proofErr w:type="spellEnd"/>
            <w:r>
              <w:rPr>
                <w:sz w:val="16"/>
              </w:rPr>
              <w:t>, 5GProtoc18</w:t>
            </w:r>
          </w:p>
        </w:tc>
        <w:tc>
          <w:tcPr>
            <w:tcW w:w="0" w:type="auto"/>
          </w:tcPr>
          <w:p w14:paraId="75F8811B" w14:textId="77777777" w:rsidR="009044C4" w:rsidRPr="0092456F" w:rsidRDefault="009044C4" w:rsidP="00DB4702">
            <w:pPr>
              <w:pStyle w:val="TAL"/>
              <w:rPr>
                <w:sz w:val="16"/>
              </w:rPr>
            </w:pPr>
            <w:r>
              <w:rPr>
                <w:sz w:val="16"/>
              </w:rPr>
              <w:t>agreed</w:t>
            </w:r>
          </w:p>
        </w:tc>
      </w:tr>
      <w:tr w:rsidR="009044C4" w14:paraId="443ADFB2" w14:textId="77777777" w:rsidTr="00DB4702">
        <w:tc>
          <w:tcPr>
            <w:tcW w:w="0" w:type="auto"/>
          </w:tcPr>
          <w:p w14:paraId="4DE26F87" w14:textId="77777777" w:rsidR="009044C4" w:rsidRPr="0092456F" w:rsidRDefault="009044C4" w:rsidP="00DB4702">
            <w:pPr>
              <w:pStyle w:val="TAL"/>
              <w:rPr>
                <w:sz w:val="16"/>
              </w:rPr>
            </w:pPr>
            <w:r>
              <w:rPr>
                <w:sz w:val="16"/>
              </w:rPr>
              <w:t>C1-243354</w:t>
            </w:r>
          </w:p>
        </w:tc>
        <w:tc>
          <w:tcPr>
            <w:tcW w:w="0" w:type="auto"/>
          </w:tcPr>
          <w:p w14:paraId="02DD63EA" w14:textId="77777777" w:rsidR="009044C4" w:rsidRPr="0092456F" w:rsidRDefault="009044C4" w:rsidP="00DB4702">
            <w:pPr>
              <w:pStyle w:val="TAL"/>
              <w:rPr>
                <w:sz w:val="16"/>
              </w:rPr>
            </w:pPr>
            <w:r>
              <w:rPr>
                <w:sz w:val="16"/>
              </w:rPr>
              <w:t>Clarification of NSSRG information into +C5GPNSSAI parameter command</w:t>
            </w:r>
          </w:p>
        </w:tc>
        <w:tc>
          <w:tcPr>
            <w:tcW w:w="0" w:type="auto"/>
          </w:tcPr>
          <w:p w14:paraId="024EC1A2" w14:textId="77777777" w:rsidR="009044C4" w:rsidRPr="0092456F" w:rsidRDefault="009044C4" w:rsidP="00DB4702">
            <w:pPr>
              <w:pStyle w:val="TAL"/>
              <w:rPr>
                <w:sz w:val="16"/>
              </w:rPr>
            </w:pPr>
            <w:r>
              <w:rPr>
                <w:sz w:val="16"/>
              </w:rPr>
              <w:t>Nokia</w:t>
            </w:r>
          </w:p>
        </w:tc>
        <w:tc>
          <w:tcPr>
            <w:tcW w:w="0" w:type="auto"/>
          </w:tcPr>
          <w:p w14:paraId="22670B1E" w14:textId="77777777" w:rsidR="009044C4" w:rsidRPr="0092456F" w:rsidRDefault="009044C4" w:rsidP="00DB4702">
            <w:pPr>
              <w:pStyle w:val="TAL"/>
              <w:rPr>
                <w:sz w:val="16"/>
              </w:rPr>
            </w:pPr>
            <w:r>
              <w:rPr>
                <w:sz w:val="16"/>
              </w:rPr>
              <w:t>27.007</w:t>
            </w:r>
          </w:p>
        </w:tc>
        <w:tc>
          <w:tcPr>
            <w:tcW w:w="0" w:type="auto"/>
          </w:tcPr>
          <w:p w14:paraId="66224F44" w14:textId="77777777" w:rsidR="009044C4" w:rsidRPr="0092456F" w:rsidRDefault="009044C4" w:rsidP="00DB4702">
            <w:pPr>
              <w:pStyle w:val="TAL"/>
              <w:rPr>
                <w:sz w:val="16"/>
              </w:rPr>
            </w:pPr>
            <w:r>
              <w:rPr>
                <w:sz w:val="16"/>
              </w:rPr>
              <w:t>0875</w:t>
            </w:r>
          </w:p>
        </w:tc>
        <w:tc>
          <w:tcPr>
            <w:tcW w:w="0" w:type="auto"/>
          </w:tcPr>
          <w:p w14:paraId="4D47BFF0" w14:textId="77777777" w:rsidR="009044C4" w:rsidRPr="0092456F" w:rsidRDefault="009044C4" w:rsidP="00DB4702">
            <w:pPr>
              <w:pStyle w:val="TAR"/>
              <w:rPr>
                <w:sz w:val="16"/>
              </w:rPr>
            </w:pPr>
          </w:p>
        </w:tc>
        <w:tc>
          <w:tcPr>
            <w:tcW w:w="0" w:type="auto"/>
          </w:tcPr>
          <w:p w14:paraId="549B4B07" w14:textId="77777777" w:rsidR="009044C4" w:rsidRPr="0092456F" w:rsidRDefault="009044C4" w:rsidP="00DB4702">
            <w:pPr>
              <w:pStyle w:val="TAL"/>
              <w:rPr>
                <w:sz w:val="16"/>
              </w:rPr>
            </w:pPr>
            <w:r>
              <w:rPr>
                <w:sz w:val="16"/>
              </w:rPr>
              <w:t>Rel-18</w:t>
            </w:r>
          </w:p>
        </w:tc>
        <w:tc>
          <w:tcPr>
            <w:tcW w:w="0" w:type="auto"/>
          </w:tcPr>
          <w:p w14:paraId="649A3A83" w14:textId="77777777" w:rsidR="009044C4" w:rsidRPr="0092456F" w:rsidRDefault="009044C4" w:rsidP="00DB4702">
            <w:pPr>
              <w:pStyle w:val="TAL"/>
              <w:rPr>
                <w:sz w:val="16"/>
              </w:rPr>
            </w:pPr>
            <w:r>
              <w:rPr>
                <w:sz w:val="16"/>
              </w:rPr>
              <w:t>F</w:t>
            </w:r>
          </w:p>
        </w:tc>
        <w:tc>
          <w:tcPr>
            <w:tcW w:w="0" w:type="auto"/>
          </w:tcPr>
          <w:p w14:paraId="0BC38DCF" w14:textId="77777777" w:rsidR="009044C4" w:rsidRPr="0092456F" w:rsidRDefault="009044C4" w:rsidP="00DB4702">
            <w:pPr>
              <w:pStyle w:val="TAL"/>
              <w:rPr>
                <w:sz w:val="16"/>
              </w:rPr>
            </w:pPr>
            <w:r>
              <w:rPr>
                <w:sz w:val="16"/>
              </w:rPr>
              <w:t>5GProtoc18</w:t>
            </w:r>
          </w:p>
        </w:tc>
        <w:tc>
          <w:tcPr>
            <w:tcW w:w="0" w:type="auto"/>
          </w:tcPr>
          <w:p w14:paraId="6823E5FC" w14:textId="77777777" w:rsidR="009044C4" w:rsidRPr="0092456F" w:rsidRDefault="009044C4" w:rsidP="00DB4702">
            <w:pPr>
              <w:pStyle w:val="TAL"/>
              <w:rPr>
                <w:sz w:val="16"/>
              </w:rPr>
            </w:pPr>
            <w:r>
              <w:rPr>
                <w:sz w:val="16"/>
              </w:rPr>
              <w:t>revised</w:t>
            </w:r>
          </w:p>
        </w:tc>
      </w:tr>
      <w:tr w:rsidR="009044C4" w14:paraId="4B29F0F3" w14:textId="77777777" w:rsidTr="00DB4702">
        <w:tc>
          <w:tcPr>
            <w:tcW w:w="0" w:type="auto"/>
          </w:tcPr>
          <w:p w14:paraId="21A47FC4" w14:textId="77777777" w:rsidR="009044C4" w:rsidRPr="0092456F" w:rsidRDefault="009044C4" w:rsidP="00DB4702">
            <w:pPr>
              <w:pStyle w:val="TAL"/>
              <w:rPr>
                <w:sz w:val="16"/>
              </w:rPr>
            </w:pPr>
            <w:r>
              <w:rPr>
                <w:sz w:val="16"/>
              </w:rPr>
              <w:t>C1-243663</w:t>
            </w:r>
          </w:p>
        </w:tc>
        <w:tc>
          <w:tcPr>
            <w:tcW w:w="0" w:type="auto"/>
          </w:tcPr>
          <w:p w14:paraId="3EC63C59" w14:textId="77777777" w:rsidR="009044C4" w:rsidRPr="0092456F" w:rsidRDefault="009044C4" w:rsidP="00DB4702">
            <w:pPr>
              <w:pStyle w:val="TAL"/>
              <w:rPr>
                <w:sz w:val="16"/>
              </w:rPr>
            </w:pPr>
            <w:r>
              <w:rPr>
                <w:sz w:val="16"/>
              </w:rPr>
              <w:t>Clarification of NSSRG information into +C5GPNSSAI parameter command</w:t>
            </w:r>
          </w:p>
        </w:tc>
        <w:tc>
          <w:tcPr>
            <w:tcW w:w="0" w:type="auto"/>
          </w:tcPr>
          <w:p w14:paraId="5605FA5F" w14:textId="77777777" w:rsidR="009044C4" w:rsidRPr="0092456F" w:rsidRDefault="009044C4" w:rsidP="00DB4702">
            <w:pPr>
              <w:pStyle w:val="TAL"/>
              <w:rPr>
                <w:sz w:val="16"/>
              </w:rPr>
            </w:pPr>
            <w:r>
              <w:rPr>
                <w:sz w:val="16"/>
              </w:rPr>
              <w:t>Nokia</w:t>
            </w:r>
          </w:p>
        </w:tc>
        <w:tc>
          <w:tcPr>
            <w:tcW w:w="0" w:type="auto"/>
          </w:tcPr>
          <w:p w14:paraId="3E62F8C3" w14:textId="77777777" w:rsidR="009044C4" w:rsidRPr="0092456F" w:rsidRDefault="009044C4" w:rsidP="00DB4702">
            <w:pPr>
              <w:pStyle w:val="TAL"/>
              <w:rPr>
                <w:sz w:val="16"/>
              </w:rPr>
            </w:pPr>
            <w:r>
              <w:rPr>
                <w:sz w:val="16"/>
              </w:rPr>
              <w:t>27.007</w:t>
            </w:r>
          </w:p>
        </w:tc>
        <w:tc>
          <w:tcPr>
            <w:tcW w:w="0" w:type="auto"/>
          </w:tcPr>
          <w:p w14:paraId="75EE1A0B" w14:textId="77777777" w:rsidR="009044C4" w:rsidRPr="0092456F" w:rsidRDefault="009044C4" w:rsidP="00DB4702">
            <w:pPr>
              <w:pStyle w:val="TAL"/>
              <w:rPr>
                <w:sz w:val="16"/>
              </w:rPr>
            </w:pPr>
            <w:r>
              <w:rPr>
                <w:sz w:val="16"/>
              </w:rPr>
              <w:t>0875</w:t>
            </w:r>
          </w:p>
        </w:tc>
        <w:tc>
          <w:tcPr>
            <w:tcW w:w="0" w:type="auto"/>
          </w:tcPr>
          <w:p w14:paraId="4A6A0398" w14:textId="77777777" w:rsidR="009044C4" w:rsidRPr="0092456F" w:rsidRDefault="009044C4" w:rsidP="00DB4702">
            <w:pPr>
              <w:pStyle w:val="TAR"/>
              <w:rPr>
                <w:sz w:val="16"/>
              </w:rPr>
            </w:pPr>
            <w:r>
              <w:rPr>
                <w:sz w:val="16"/>
              </w:rPr>
              <w:t>1</w:t>
            </w:r>
          </w:p>
        </w:tc>
        <w:tc>
          <w:tcPr>
            <w:tcW w:w="0" w:type="auto"/>
          </w:tcPr>
          <w:p w14:paraId="6018B1C3" w14:textId="77777777" w:rsidR="009044C4" w:rsidRPr="0092456F" w:rsidRDefault="009044C4" w:rsidP="00DB4702">
            <w:pPr>
              <w:pStyle w:val="TAL"/>
              <w:rPr>
                <w:sz w:val="16"/>
              </w:rPr>
            </w:pPr>
            <w:r>
              <w:rPr>
                <w:sz w:val="16"/>
              </w:rPr>
              <w:t>Rel-18</w:t>
            </w:r>
          </w:p>
        </w:tc>
        <w:tc>
          <w:tcPr>
            <w:tcW w:w="0" w:type="auto"/>
          </w:tcPr>
          <w:p w14:paraId="2E6873FC" w14:textId="77777777" w:rsidR="009044C4" w:rsidRPr="0092456F" w:rsidRDefault="009044C4" w:rsidP="00DB4702">
            <w:pPr>
              <w:pStyle w:val="TAL"/>
              <w:rPr>
                <w:sz w:val="16"/>
              </w:rPr>
            </w:pPr>
            <w:r>
              <w:rPr>
                <w:sz w:val="16"/>
              </w:rPr>
              <w:t>F</w:t>
            </w:r>
          </w:p>
        </w:tc>
        <w:tc>
          <w:tcPr>
            <w:tcW w:w="0" w:type="auto"/>
          </w:tcPr>
          <w:p w14:paraId="783664D5" w14:textId="77777777" w:rsidR="009044C4" w:rsidRPr="0092456F" w:rsidRDefault="009044C4" w:rsidP="00DB4702">
            <w:pPr>
              <w:pStyle w:val="TAL"/>
              <w:rPr>
                <w:sz w:val="16"/>
              </w:rPr>
            </w:pPr>
            <w:r>
              <w:rPr>
                <w:sz w:val="16"/>
              </w:rPr>
              <w:t>5GProtoc18</w:t>
            </w:r>
          </w:p>
        </w:tc>
        <w:tc>
          <w:tcPr>
            <w:tcW w:w="0" w:type="auto"/>
          </w:tcPr>
          <w:p w14:paraId="59C73ADC" w14:textId="77777777" w:rsidR="009044C4" w:rsidRPr="0092456F" w:rsidRDefault="009044C4" w:rsidP="00DB4702">
            <w:pPr>
              <w:pStyle w:val="TAL"/>
              <w:rPr>
                <w:sz w:val="16"/>
              </w:rPr>
            </w:pPr>
            <w:r>
              <w:rPr>
                <w:sz w:val="16"/>
              </w:rPr>
              <w:t>agreed</w:t>
            </w:r>
          </w:p>
        </w:tc>
      </w:tr>
    </w:tbl>
    <w:p w14:paraId="230D6AC1" w14:textId="77777777" w:rsidR="009044C4" w:rsidRDefault="009044C4" w:rsidP="009044C4"/>
    <w:p w14:paraId="54C524BC" w14:textId="77777777" w:rsidR="009044C4" w:rsidRDefault="009044C4" w:rsidP="009044C4">
      <w:pPr>
        <w:pStyle w:val="Heading2"/>
      </w:pPr>
      <w:r>
        <w:br w:type="page"/>
        <w:t>Annex C: Lists of liaisons</w:t>
      </w:r>
    </w:p>
    <w:p w14:paraId="2A1F2A19" w14:textId="77777777" w:rsidR="009044C4" w:rsidRDefault="009044C4" w:rsidP="009044C4">
      <w:pPr>
        <w:pStyle w:val="Heading3"/>
      </w:pPr>
      <w:r>
        <w:t>C1: Incoming liaison statements</w:t>
      </w:r>
    </w:p>
    <w:tbl>
      <w:tblPr>
        <w:tblW w:w="9639" w:type="dxa"/>
        <w:tblCellSpacing w:w="0" w:type="dxa"/>
        <w:tblInd w:w="-8"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276"/>
        <w:gridCol w:w="1134"/>
        <w:gridCol w:w="4121"/>
        <w:gridCol w:w="779"/>
        <w:gridCol w:w="1028"/>
        <w:gridCol w:w="1301"/>
      </w:tblGrid>
      <w:tr w:rsidR="009044C4" w:rsidRPr="00A05CF7" w14:paraId="0818FFE7" w14:textId="77777777" w:rsidTr="00DB4702">
        <w:trPr>
          <w:tblHeader/>
          <w:tblCellSpacing w:w="0" w:type="dxa"/>
        </w:trPr>
        <w:tc>
          <w:tcPr>
            <w:tcW w:w="1276"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089EC6D8" w14:textId="77777777" w:rsidR="009044C4" w:rsidRPr="00A05CF7" w:rsidRDefault="009044C4" w:rsidP="00DB4702">
            <w:pPr>
              <w:overflowPunct/>
              <w:autoSpaceDE/>
              <w:autoSpaceDN/>
              <w:adjustRightInd/>
              <w:spacing w:after="0"/>
              <w:jc w:val="center"/>
              <w:textAlignment w:val="auto"/>
              <w:rPr>
                <w:b/>
                <w:bCs/>
                <w:sz w:val="24"/>
                <w:szCs w:val="24"/>
              </w:rPr>
            </w:pPr>
            <w:proofErr w:type="spellStart"/>
            <w:r w:rsidRPr="00A05CF7">
              <w:rPr>
                <w:rFonts w:ascii="Calibri" w:hAnsi="Calibri" w:cs="Calibri"/>
                <w:b/>
                <w:bCs/>
                <w:color w:val="000000"/>
                <w:sz w:val="22"/>
                <w:szCs w:val="22"/>
              </w:rPr>
              <w:t>Tdoc</w:t>
            </w:r>
            <w:proofErr w:type="spellEnd"/>
          </w:p>
        </w:tc>
        <w:tc>
          <w:tcPr>
            <w:tcW w:w="1134"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4E3F0411" w14:textId="77777777" w:rsidR="009044C4" w:rsidRPr="00A05CF7" w:rsidRDefault="009044C4" w:rsidP="00DB4702">
            <w:pPr>
              <w:overflowPunct/>
              <w:autoSpaceDE/>
              <w:autoSpaceDN/>
              <w:adjustRightInd/>
              <w:spacing w:after="0"/>
              <w:jc w:val="center"/>
              <w:textAlignment w:val="auto"/>
              <w:rPr>
                <w:b/>
                <w:bCs/>
                <w:sz w:val="24"/>
                <w:szCs w:val="24"/>
              </w:rPr>
            </w:pPr>
            <w:proofErr w:type="spellStart"/>
            <w:r w:rsidRPr="00A05CF7">
              <w:rPr>
                <w:rFonts w:ascii="Calibri" w:hAnsi="Calibri" w:cs="Calibri"/>
                <w:b/>
                <w:bCs/>
                <w:color w:val="000000"/>
                <w:sz w:val="22"/>
                <w:szCs w:val="22"/>
              </w:rPr>
              <w:t>originalLS</w:t>
            </w:r>
            <w:proofErr w:type="spellEnd"/>
          </w:p>
        </w:tc>
        <w:tc>
          <w:tcPr>
            <w:tcW w:w="4121"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628BD179" w14:textId="77777777" w:rsidR="009044C4" w:rsidRPr="00A05CF7" w:rsidRDefault="009044C4" w:rsidP="00DB4702">
            <w:pPr>
              <w:overflowPunct/>
              <w:autoSpaceDE/>
              <w:autoSpaceDN/>
              <w:adjustRightInd/>
              <w:spacing w:after="0"/>
              <w:jc w:val="center"/>
              <w:textAlignment w:val="auto"/>
              <w:rPr>
                <w:b/>
                <w:bCs/>
                <w:sz w:val="24"/>
                <w:szCs w:val="24"/>
              </w:rPr>
            </w:pPr>
            <w:r w:rsidRPr="00A05CF7">
              <w:rPr>
                <w:rFonts w:ascii="Calibri" w:hAnsi="Calibri" w:cs="Calibri"/>
                <w:b/>
                <w:bCs/>
                <w:color w:val="000000"/>
                <w:sz w:val="22"/>
                <w:szCs w:val="22"/>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28EFEBDF" w14:textId="77777777" w:rsidR="009044C4" w:rsidRPr="00A05CF7" w:rsidRDefault="009044C4" w:rsidP="00DB4702">
            <w:pPr>
              <w:overflowPunct/>
              <w:autoSpaceDE/>
              <w:autoSpaceDN/>
              <w:adjustRightInd/>
              <w:spacing w:after="0"/>
              <w:jc w:val="center"/>
              <w:textAlignment w:val="auto"/>
              <w:rPr>
                <w:b/>
                <w:bCs/>
                <w:sz w:val="24"/>
                <w:szCs w:val="24"/>
              </w:rPr>
            </w:pPr>
            <w:r w:rsidRPr="00A05CF7">
              <w:rPr>
                <w:rFonts w:ascii="Calibri" w:hAnsi="Calibri" w:cs="Calibri"/>
                <w:b/>
                <w:bCs/>
                <w:color w:val="000000"/>
                <w:sz w:val="22"/>
                <w:szCs w:val="22"/>
              </w:rPr>
              <w:t>Source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1738867B" w14:textId="77777777" w:rsidR="009044C4" w:rsidRPr="00A05CF7" w:rsidRDefault="009044C4" w:rsidP="00DB4702">
            <w:pPr>
              <w:overflowPunct/>
              <w:autoSpaceDE/>
              <w:autoSpaceDN/>
              <w:adjustRightInd/>
              <w:spacing w:after="0"/>
              <w:jc w:val="center"/>
              <w:textAlignment w:val="auto"/>
              <w:rPr>
                <w:b/>
                <w:bCs/>
                <w:sz w:val="24"/>
                <w:szCs w:val="24"/>
              </w:rPr>
            </w:pPr>
            <w:r w:rsidRPr="00A05CF7">
              <w:rPr>
                <w:rFonts w:ascii="Calibri" w:hAnsi="Calibri" w:cs="Calibri"/>
                <w:b/>
                <w:bCs/>
                <w:color w:val="000000"/>
                <w:sz w:val="22"/>
                <w:szCs w:val="22"/>
              </w:rPr>
              <w:t>Decision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6E8BE68F" w14:textId="77777777" w:rsidR="009044C4" w:rsidRPr="00A05CF7" w:rsidRDefault="009044C4" w:rsidP="00DB4702">
            <w:pPr>
              <w:overflowPunct/>
              <w:autoSpaceDE/>
              <w:autoSpaceDN/>
              <w:adjustRightInd/>
              <w:spacing w:after="0"/>
              <w:jc w:val="center"/>
              <w:textAlignment w:val="auto"/>
              <w:rPr>
                <w:b/>
                <w:bCs/>
                <w:sz w:val="24"/>
                <w:szCs w:val="24"/>
              </w:rPr>
            </w:pPr>
            <w:proofErr w:type="spellStart"/>
            <w:r w:rsidRPr="00A05CF7">
              <w:rPr>
                <w:rFonts w:ascii="Calibri" w:hAnsi="Calibri" w:cs="Calibri"/>
                <w:b/>
                <w:bCs/>
                <w:color w:val="000000"/>
                <w:sz w:val="22"/>
                <w:szCs w:val="22"/>
              </w:rPr>
              <w:t>ReplyIn</w:t>
            </w:r>
            <w:proofErr w:type="spellEnd"/>
          </w:p>
        </w:tc>
      </w:tr>
      <w:tr w:rsidR="009044C4" w:rsidRPr="00A05CF7" w14:paraId="30716BEA" w14:textId="77777777" w:rsidTr="00DB4702">
        <w:trPr>
          <w:tblCellSpacing w:w="0" w:type="dxa"/>
        </w:trPr>
        <w:tc>
          <w:tcPr>
            <w:tcW w:w="1276" w:type="dxa"/>
            <w:tcBorders>
              <w:top w:val="outset" w:sz="6" w:space="0" w:color="D0D7E5"/>
              <w:left w:val="outset" w:sz="6" w:space="0" w:color="D0D7E5"/>
              <w:bottom w:val="outset" w:sz="6" w:space="0" w:color="D0D7E5"/>
              <w:right w:val="outset" w:sz="6" w:space="0" w:color="D0D7E5"/>
            </w:tcBorders>
            <w:shd w:val="clear" w:color="auto" w:fill="FFFFFF"/>
            <w:hideMark/>
          </w:tcPr>
          <w:p w14:paraId="421DEF73"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C1-243008</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1177E0E7"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C4-241526</w:t>
            </w:r>
          </w:p>
        </w:tc>
        <w:tc>
          <w:tcPr>
            <w:tcW w:w="4121" w:type="dxa"/>
            <w:tcBorders>
              <w:top w:val="outset" w:sz="6" w:space="0" w:color="D0D7E5"/>
              <w:left w:val="outset" w:sz="6" w:space="0" w:color="D0D7E5"/>
              <w:bottom w:val="outset" w:sz="6" w:space="0" w:color="D0D7E5"/>
              <w:right w:val="outset" w:sz="6" w:space="0" w:color="D0D7E5"/>
            </w:tcBorders>
            <w:shd w:val="clear" w:color="auto" w:fill="FFFFFF"/>
            <w:hideMark/>
          </w:tcPr>
          <w:p w14:paraId="3EFBB464"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LS on Registering JWT claims at IANA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443C30"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5F1CE"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DA22AF"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25C85AA4" w14:textId="77777777" w:rsidTr="00DB4702">
        <w:trPr>
          <w:tblCellSpacing w:w="0" w:type="dxa"/>
        </w:trPr>
        <w:tc>
          <w:tcPr>
            <w:tcW w:w="1276" w:type="dxa"/>
            <w:tcBorders>
              <w:top w:val="outset" w:sz="6" w:space="0" w:color="D0D7E5"/>
              <w:left w:val="outset" w:sz="6" w:space="0" w:color="D0D7E5"/>
              <w:bottom w:val="outset" w:sz="6" w:space="0" w:color="D0D7E5"/>
              <w:right w:val="outset" w:sz="6" w:space="0" w:color="D0D7E5"/>
            </w:tcBorders>
            <w:shd w:val="clear" w:color="auto" w:fill="FFFFFF"/>
            <w:hideMark/>
          </w:tcPr>
          <w:p w14:paraId="0A45CFC5"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C1-243009</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3340714A"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C4-241547</w:t>
            </w:r>
          </w:p>
        </w:tc>
        <w:tc>
          <w:tcPr>
            <w:tcW w:w="4121" w:type="dxa"/>
            <w:tcBorders>
              <w:top w:val="outset" w:sz="6" w:space="0" w:color="D0D7E5"/>
              <w:left w:val="outset" w:sz="6" w:space="0" w:color="D0D7E5"/>
              <w:bottom w:val="outset" w:sz="6" w:space="0" w:color="D0D7E5"/>
              <w:right w:val="outset" w:sz="6" w:space="0" w:color="D0D7E5"/>
            </w:tcBorders>
            <w:shd w:val="clear" w:color="auto" w:fill="FFFFFF"/>
            <w:hideMark/>
          </w:tcPr>
          <w:p w14:paraId="4A46EA9D"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LS on Clarification on Dual Registration Indication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A374DC"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C6DE03"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3FD482"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C1-243329</w:t>
            </w:r>
          </w:p>
        </w:tc>
      </w:tr>
      <w:tr w:rsidR="009044C4" w:rsidRPr="00A05CF7" w14:paraId="30A4EA30" w14:textId="77777777" w:rsidTr="00DB4702">
        <w:trPr>
          <w:tblCellSpacing w:w="0" w:type="dxa"/>
        </w:trPr>
        <w:tc>
          <w:tcPr>
            <w:tcW w:w="1276" w:type="dxa"/>
            <w:tcBorders>
              <w:top w:val="outset" w:sz="6" w:space="0" w:color="D0D7E5"/>
              <w:left w:val="outset" w:sz="6" w:space="0" w:color="D0D7E5"/>
              <w:bottom w:val="outset" w:sz="6" w:space="0" w:color="D0D7E5"/>
              <w:right w:val="outset" w:sz="6" w:space="0" w:color="D0D7E5"/>
            </w:tcBorders>
            <w:shd w:val="clear" w:color="auto" w:fill="FFFFFF"/>
            <w:hideMark/>
          </w:tcPr>
          <w:p w14:paraId="124A1023"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C1-243010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3E59B7ED"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R2-2403770</w:t>
            </w:r>
          </w:p>
        </w:tc>
        <w:tc>
          <w:tcPr>
            <w:tcW w:w="4121" w:type="dxa"/>
            <w:tcBorders>
              <w:top w:val="outset" w:sz="6" w:space="0" w:color="D0D7E5"/>
              <w:left w:val="outset" w:sz="6" w:space="0" w:color="D0D7E5"/>
              <w:bottom w:val="outset" w:sz="6" w:space="0" w:color="D0D7E5"/>
              <w:right w:val="outset" w:sz="6" w:space="0" w:color="D0D7E5"/>
            </w:tcBorders>
            <w:shd w:val="clear" w:color="auto" w:fill="FFFFFF"/>
            <w:hideMark/>
          </w:tcPr>
          <w:p w14:paraId="12F1D531"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Reply LS on UE Location Information for NB-IoT NTN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8C8753"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RAN2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3062C7"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4A4E27"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6C2C3CA7" w14:textId="77777777" w:rsidTr="00DB4702">
        <w:trPr>
          <w:tblCellSpacing w:w="0" w:type="dxa"/>
        </w:trPr>
        <w:tc>
          <w:tcPr>
            <w:tcW w:w="1276" w:type="dxa"/>
            <w:tcBorders>
              <w:top w:val="outset" w:sz="6" w:space="0" w:color="D0D7E5"/>
              <w:left w:val="outset" w:sz="6" w:space="0" w:color="D0D7E5"/>
              <w:bottom w:val="outset" w:sz="6" w:space="0" w:color="D0D7E5"/>
              <w:right w:val="outset" w:sz="6" w:space="0" w:color="D0D7E5"/>
            </w:tcBorders>
            <w:shd w:val="clear" w:color="auto" w:fill="FFFFFF"/>
            <w:hideMark/>
          </w:tcPr>
          <w:p w14:paraId="41B8F9DF"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C1-243011</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7056AFF5"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R2-2403809</w:t>
            </w:r>
          </w:p>
        </w:tc>
        <w:tc>
          <w:tcPr>
            <w:tcW w:w="4121" w:type="dxa"/>
            <w:tcBorders>
              <w:top w:val="outset" w:sz="6" w:space="0" w:color="D0D7E5"/>
              <w:left w:val="outset" w:sz="6" w:space="0" w:color="D0D7E5"/>
              <w:bottom w:val="outset" w:sz="6" w:space="0" w:color="D0D7E5"/>
              <w:right w:val="outset" w:sz="6" w:space="0" w:color="D0D7E5"/>
            </w:tcBorders>
            <w:shd w:val="clear" w:color="auto" w:fill="FFFFFF"/>
            <w:hideMark/>
          </w:tcPr>
          <w:p w14:paraId="48A942F0"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LS on application layer ID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79D19F"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RAN2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6B91D5"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C686C0"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261AA2BF" w14:textId="77777777" w:rsidTr="00DB4702">
        <w:trPr>
          <w:tblCellSpacing w:w="0" w:type="dxa"/>
        </w:trPr>
        <w:tc>
          <w:tcPr>
            <w:tcW w:w="1276" w:type="dxa"/>
            <w:tcBorders>
              <w:top w:val="outset" w:sz="6" w:space="0" w:color="D0D7E5"/>
              <w:left w:val="outset" w:sz="6" w:space="0" w:color="D0D7E5"/>
              <w:bottom w:val="outset" w:sz="6" w:space="0" w:color="D0D7E5"/>
              <w:right w:val="outset" w:sz="6" w:space="0" w:color="D0D7E5"/>
            </w:tcBorders>
            <w:shd w:val="clear" w:color="auto" w:fill="FFFFFF"/>
            <w:hideMark/>
          </w:tcPr>
          <w:p w14:paraId="781FC8C0"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C1-243012</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76657824"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S2-2403851</w:t>
            </w:r>
          </w:p>
        </w:tc>
        <w:tc>
          <w:tcPr>
            <w:tcW w:w="4121" w:type="dxa"/>
            <w:tcBorders>
              <w:top w:val="outset" w:sz="6" w:space="0" w:color="D0D7E5"/>
              <w:left w:val="outset" w:sz="6" w:space="0" w:color="D0D7E5"/>
              <w:bottom w:val="outset" w:sz="6" w:space="0" w:color="D0D7E5"/>
              <w:right w:val="outset" w:sz="6" w:space="0" w:color="D0D7E5"/>
            </w:tcBorders>
            <w:shd w:val="clear" w:color="auto" w:fill="FFFFFF"/>
            <w:hideMark/>
          </w:tcPr>
          <w:p w14:paraId="2DBEE9CD"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Reply LS on UE Location Information for NB-IoT NTN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1C2688"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FEE6B5"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5632E"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7B49096B" w14:textId="77777777" w:rsidTr="00DB4702">
        <w:trPr>
          <w:tblCellSpacing w:w="0" w:type="dxa"/>
        </w:trPr>
        <w:tc>
          <w:tcPr>
            <w:tcW w:w="1276" w:type="dxa"/>
            <w:tcBorders>
              <w:top w:val="outset" w:sz="6" w:space="0" w:color="D0D7E5"/>
              <w:left w:val="outset" w:sz="6" w:space="0" w:color="D0D7E5"/>
              <w:bottom w:val="outset" w:sz="6" w:space="0" w:color="D0D7E5"/>
              <w:right w:val="outset" w:sz="6" w:space="0" w:color="D0D7E5"/>
            </w:tcBorders>
            <w:shd w:val="clear" w:color="auto" w:fill="FFFFFF"/>
            <w:hideMark/>
          </w:tcPr>
          <w:p w14:paraId="66E2345A"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C1-243013</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0EFF5F07"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S2-2405107</w:t>
            </w:r>
          </w:p>
        </w:tc>
        <w:tc>
          <w:tcPr>
            <w:tcW w:w="4121" w:type="dxa"/>
            <w:tcBorders>
              <w:top w:val="outset" w:sz="6" w:space="0" w:color="D0D7E5"/>
              <w:left w:val="outset" w:sz="6" w:space="0" w:color="D0D7E5"/>
              <w:bottom w:val="outset" w:sz="6" w:space="0" w:color="D0D7E5"/>
              <w:right w:val="outset" w:sz="6" w:space="0" w:color="D0D7E5"/>
            </w:tcBorders>
            <w:shd w:val="clear" w:color="auto" w:fill="FFFFFF"/>
            <w:hideMark/>
          </w:tcPr>
          <w:p w14:paraId="75ED4C75"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Reply to LS on Subscription of Data Channel</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9B1832"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FBFB05"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D9EC40"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4601F7B5" w14:textId="77777777" w:rsidTr="00DB4702">
        <w:trPr>
          <w:tblCellSpacing w:w="0" w:type="dxa"/>
        </w:trPr>
        <w:tc>
          <w:tcPr>
            <w:tcW w:w="1276" w:type="dxa"/>
            <w:tcBorders>
              <w:top w:val="outset" w:sz="6" w:space="0" w:color="D0D7E5"/>
              <w:left w:val="outset" w:sz="6" w:space="0" w:color="D0D7E5"/>
              <w:bottom w:val="outset" w:sz="6" w:space="0" w:color="D0D7E5"/>
              <w:right w:val="outset" w:sz="6" w:space="0" w:color="D0D7E5"/>
            </w:tcBorders>
            <w:shd w:val="clear" w:color="auto" w:fill="FFFFFF"/>
            <w:hideMark/>
          </w:tcPr>
          <w:p w14:paraId="3BFB5A96"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C1-243014</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34CF0B21"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S2-2405210</w:t>
            </w:r>
          </w:p>
        </w:tc>
        <w:tc>
          <w:tcPr>
            <w:tcW w:w="4121" w:type="dxa"/>
            <w:tcBorders>
              <w:top w:val="outset" w:sz="6" w:space="0" w:color="D0D7E5"/>
              <w:left w:val="outset" w:sz="6" w:space="0" w:color="D0D7E5"/>
              <w:bottom w:val="outset" w:sz="6" w:space="0" w:color="D0D7E5"/>
              <w:right w:val="outset" w:sz="6" w:space="0" w:color="D0D7E5"/>
            </w:tcBorders>
            <w:shd w:val="clear" w:color="auto" w:fill="FFFFFF"/>
            <w:hideMark/>
          </w:tcPr>
          <w:p w14:paraId="05EAB447"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LS on 5GS missing CBC support for shared networks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12BF9E"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4DD03D"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A84B6"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69AEC37E" w14:textId="77777777" w:rsidTr="00DB4702">
        <w:trPr>
          <w:tblCellSpacing w:w="0" w:type="dxa"/>
        </w:trPr>
        <w:tc>
          <w:tcPr>
            <w:tcW w:w="1276" w:type="dxa"/>
            <w:tcBorders>
              <w:top w:val="outset" w:sz="6" w:space="0" w:color="D0D7E5"/>
              <w:left w:val="outset" w:sz="6" w:space="0" w:color="D0D7E5"/>
              <w:bottom w:val="outset" w:sz="6" w:space="0" w:color="D0D7E5"/>
              <w:right w:val="outset" w:sz="6" w:space="0" w:color="D0D7E5"/>
            </w:tcBorders>
            <w:shd w:val="clear" w:color="auto" w:fill="FFFFFF"/>
            <w:hideMark/>
          </w:tcPr>
          <w:p w14:paraId="5488C06E"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C1-243015</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1D4B2876"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S2-2405379</w:t>
            </w:r>
          </w:p>
        </w:tc>
        <w:tc>
          <w:tcPr>
            <w:tcW w:w="4121" w:type="dxa"/>
            <w:tcBorders>
              <w:top w:val="outset" w:sz="6" w:space="0" w:color="D0D7E5"/>
              <w:left w:val="outset" w:sz="6" w:space="0" w:color="D0D7E5"/>
              <w:bottom w:val="outset" w:sz="6" w:space="0" w:color="D0D7E5"/>
              <w:right w:val="outset" w:sz="6" w:space="0" w:color="D0D7E5"/>
            </w:tcBorders>
            <w:shd w:val="clear" w:color="auto" w:fill="FFFFFF"/>
            <w:hideMark/>
          </w:tcPr>
          <w:p w14:paraId="675BEAF1"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Reply LS on L2ID and user info for L2 based U2U</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51029B"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DDD317"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F810F2"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72401BF9" w14:textId="77777777" w:rsidTr="00DB4702">
        <w:trPr>
          <w:tblCellSpacing w:w="0" w:type="dxa"/>
        </w:trPr>
        <w:tc>
          <w:tcPr>
            <w:tcW w:w="1276" w:type="dxa"/>
            <w:tcBorders>
              <w:top w:val="outset" w:sz="6" w:space="0" w:color="D0D7E5"/>
              <w:left w:val="outset" w:sz="6" w:space="0" w:color="D0D7E5"/>
              <w:bottom w:val="outset" w:sz="6" w:space="0" w:color="D0D7E5"/>
              <w:right w:val="outset" w:sz="6" w:space="0" w:color="D0D7E5"/>
            </w:tcBorders>
            <w:shd w:val="clear" w:color="auto" w:fill="FFFFFF"/>
            <w:hideMark/>
          </w:tcPr>
          <w:p w14:paraId="708E9FB9"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C1-243016</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2A926C14"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S2-2405421</w:t>
            </w:r>
          </w:p>
        </w:tc>
        <w:tc>
          <w:tcPr>
            <w:tcW w:w="4121" w:type="dxa"/>
            <w:tcBorders>
              <w:top w:val="outset" w:sz="6" w:space="0" w:color="D0D7E5"/>
              <w:left w:val="outset" w:sz="6" w:space="0" w:color="D0D7E5"/>
              <w:bottom w:val="outset" w:sz="6" w:space="0" w:color="D0D7E5"/>
              <w:right w:val="outset" w:sz="6" w:space="0" w:color="D0D7E5"/>
            </w:tcBorders>
            <w:shd w:val="clear" w:color="auto" w:fill="FFFFFF"/>
            <w:hideMark/>
          </w:tcPr>
          <w:p w14:paraId="4E48F615"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 xml:space="preserve">Reply LS on Rel-18 </w:t>
            </w:r>
            <w:proofErr w:type="spellStart"/>
            <w:r w:rsidRPr="00A05CF7">
              <w:rPr>
                <w:rFonts w:ascii="Calibri" w:hAnsi="Calibri" w:cs="Calibri"/>
                <w:color w:val="000000"/>
                <w:sz w:val="22"/>
                <w:szCs w:val="22"/>
              </w:rPr>
              <w:t>RedCap</w:t>
            </w:r>
            <w:proofErr w:type="spellEnd"/>
            <w:r w:rsidRPr="00A05CF7">
              <w:rPr>
                <w:rFonts w:ascii="Calibri" w:hAnsi="Calibri" w:cs="Calibri"/>
                <w:color w:val="000000"/>
                <w:sz w:val="22"/>
                <w:szCs w:val="22"/>
              </w:rPr>
              <w:t xml:space="preserve"> enhancements to address remaining ENs in TS 23.502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157405"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10CF57"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EF092F"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6BBF2FE7" w14:textId="77777777" w:rsidTr="00DB4702">
        <w:trPr>
          <w:tblCellSpacing w:w="0" w:type="dxa"/>
        </w:trPr>
        <w:tc>
          <w:tcPr>
            <w:tcW w:w="1276" w:type="dxa"/>
            <w:tcBorders>
              <w:top w:val="outset" w:sz="6" w:space="0" w:color="D0D7E5"/>
              <w:left w:val="outset" w:sz="6" w:space="0" w:color="D0D7E5"/>
              <w:bottom w:val="outset" w:sz="6" w:space="0" w:color="D0D7E5"/>
              <w:right w:val="outset" w:sz="6" w:space="0" w:color="D0D7E5"/>
            </w:tcBorders>
            <w:shd w:val="clear" w:color="auto" w:fill="FFFFFF"/>
            <w:hideMark/>
          </w:tcPr>
          <w:p w14:paraId="207E1FBD"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C1-243017</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219447F0"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S2-2405427</w:t>
            </w:r>
          </w:p>
        </w:tc>
        <w:tc>
          <w:tcPr>
            <w:tcW w:w="4121" w:type="dxa"/>
            <w:tcBorders>
              <w:top w:val="outset" w:sz="6" w:space="0" w:color="D0D7E5"/>
              <w:left w:val="outset" w:sz="6" w:space="0" w:color="D0D7E5"/>
              <w:bottom w:val="outset" w:sz="6" w:space="0" w:color="D0D7E5"/>
              <w:right w:val="outset" w:sz="6" w:space="0" w:color="D0D7E5"/>
            </w:tcBorders>
            <w:shd w:val="clear" w:color="auto" w:fill="FFFFFF"/>
            <w:hideMark/>
          </w:tcPr>
          <w:p w14:paraId="50989775"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Reply LS on temporary slice expiry</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F7321B"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49FE0B"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A3A35E"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5DD617EA" w14:textId="77777777" w:rsidTr="00DB4702">
        <w:trPr>
          <w:tblCellSpacing w:w="0" w:type="dxa"/>
        </w:trPr>
        <w:tc>
          <w:tcPr>
            <w:tcW w:w="1276" w:type="dxa"/>
            <w:tcBorders>
              <w:top w:val="outset" w:sz="6" w:space="0" w:color="D0D7E5"/>
              <w:left w:val="outset" w:sz="6" w:space="0" w:color="D0D7E5"/>
              <w:bottom w:val="outset" w:sz="6" w:space="0" w:color="D0D7E5"/>
              <w:right w:val="outset" w:sz="6" w:space="0" w:color="D0D7E5"/>
            </w:tcBorders>
            <w:shd w:val="clear" w:color="auto" w:fill="FFFFFF"/>
            <w:hideMark/>
          </w:tcPr>
          <w:p w14:paraId="209D9A32"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C1-243018</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59312B95"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S2-2405458</w:t>
            </w:r>
          </w:p>
        </w:tc>
        <w:tc>
          <w:tcPr>
            <w:tcW w:w="4121" w:type="dxa"/>
            <w:tcBorders>
              <w:top w:val="outset" w:sz="6" w:space="0" w:color="D0D7E5"/>
              <w:left w:val="outset" w:sz="6" w:space="0" w:color="D0D7E5"/>
              <w:bottom w:val="outset" w:sz="6" w:space="0" w:color="D0D7E5"/>
              <w:right w:val="outset" w:sz="6" w:space="0" w:color="D0D7E5"/>
            </w:tcBorders>
            <w:shd w:val="clear" w:color="auto" w:fill="FFFFFF"/>
            <w:hideMark/>
          </w:tcPr>
          <w:p w14:paraId="4E61CE8A"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Reply to LS on provisioning ATSSS rules to the UE in EPC</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3D750D"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C0434B"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E290B4"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C1-243328, C1-243689</w:t>
            </w:r>
          </w:p>
        </w:tc>
      </w:tr>
      <w:tr w:rsidR="009044C4" w:rsidRPr="00A05CF7" w14:paraId="7C2F45CB" w14:textId="77777777" w:rsidTr="00DB4702">
        <w:trPr>
          <w:tblCellSpacing w:w="0" w:type="dxa"/>
        </w:trPr>
        <w:tc>
          <w:tcPr>
            <w:tcW w:w="1276" w:type="dxa"/>
            <w:tcBorders>
              <w:top w:val="outset" w:sz="6" w:space="0" w:color="D0D7E5"/>
              <w:left w:val="outset" w:sz="6" w:space="0" w:color="D0D7E5"/>
              <w:bottom w:val="outset" w:sz="6" w:space="0" w:color="D0D7E5"/>
              <w:right w:val="outset" w:sz="6" w:space="0" w:color="D0D7E5"/>
            </w:tcBorders>
            <w:shd w:val="clear" w:color="auto" w:fill="FFFFFF"/>
            <w:hideMark/>
          </w:tcPr>
          <w:p w14:paraId="796053A1"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C1-243019</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7F754FB4"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S2-2405462</w:t>
            </w:r>
          </w:p>
        </w:tc>
        <w:tc>
          <w:tcPr>
            <w:tcW w:w="4121" w:type="dxa"/>
            <w:tcBorders>
              <w:top w:val="outset" w:sz="6" w:space="0" w:color="D0D7E5"/>
              <w:left w:val="outset" w:sz="6" w:space="0" w:color="D0D7E5"/>
              <w:bottom w:val="outset" w:sz="6" w:space="0" w:color="D0D7E5"/>
              <w:right w:val="outset" w:sz="6" w:space="0" w:color="D0D7E5"/>
            </w:tcBorders>
            <w:shd w:val="clear" w:color="auto" w:fill="FFFFFF"/>
            <w:hideMark/>
          </w:tcPr>
          <w:p w14:paraId="527FB549"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LS Reply on PDN connectivity request for UAS services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5A85F8"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D22368"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A51BFA"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00A4020A" w14:textId="77777777" w:rsidTr="00DB4702">
        <w:trPr>
          <w:tblCellSpacing w:w="0" w:type="dxa"/>
        </w:trPr>
        <w:tc>
          <w:tcPr>
            <w:tcW w:w="1276" w:type="dxa"/>
            <w:tcBorders>
              <w:top w:val="outset" w:sz="6" w:space="0" w:color="D0D7E5"/>
              <w:left w:val="outset" w:sz="6" w:space="0" w:color="D0D7E5"/>
              <w:bottom w:val="outset" w:sz="6" w:space="0" w:color="D0D7E5"/>
              <w:right w:val="outset" w:sz="6" w:space="0" w:color="D0D7E5"/>
            </w:tcBorders>
            <w:shd w:val="clear" w:color="auto" w:fill="FFFFFF"/>
            <w:hideMark/>
          </w:tcPr>
          <w:p w14:paraId="3C95863D"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C1-243020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4F4BB7FD"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S2-2405531</w:t>
            </w:r>
          </w:p>
        </w:tc>
        <w:tc>
          <w:tcPr>
            <w:tcW w:w="4121" w:type="dxa"/>
            <w:tcBorders>
              <w:top w:val="outset" w:sz="6" w:space="0" w:color="D0D7E5"/>
              <w:left w:val="outset" w:sz="6" w:space="0" w:color="D0D7E5"/>
              <w:bottom w:val="outset" w:sz="6" w:space="0" w:color="D0D7E5"/>
              <w:right w:val="outset" w:sz="6" w:space="0" w:color="D0D7E5"/>
            </w:tcBorders>
            <w:shd w:val="clear" w:color="auto" w:fill="FFFFFF"/>
            <w:hideMark/>
          </w:tcPr>
          <w:p w14:paraId="26DE38FB"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Reply LS on U2U relay selection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3CC761"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 WG2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B9B80B"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D655BC"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5ACC131F" w14:textId="77777777" w:rsidTr="00DB4702">
        <w:trPr>
          <w:tblCellSpacing w:w="0" w:type="dxa"/>
        </w:trPr>
        <w:tc>
          <w:tcPr>
            <w:tcW w:w="1276" w:type="dxa"/>
            <w:tcBorders>
              <w:top w:val="outset" w:sz="6" w:space="0" w:color="D0D7E5"/>
              <w:left w:val="outset" w:sz="6" w:space="0" w:color="D0D7E5"/>
              <w:bottom w:val="outset" w:sz="6" w:space="0" w:color="D0D7E5"/>
              <w:right w:val="outset" w:sz="6" w:space="0" w:color="D0D7E5"/>
            </w:tcBorders>
            <w:shd w:val="clear" w:color="auto" w:fill="FFFFFF"/>
            <w:hideMark/>
          </w:tcPr>
          <w:p w14:paraId="2EEEED1C"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C1-243021</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1F0B1CD9"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S2-2405673</w:t>
            </w:r>
          </w:p>
        </w:tc>
        <w:tc>
          <w:tcPr>
            <w:tcW w:w="4121" w:type="dxa"/>
            <w:tcBorders>
              <w:top w:val="outset" w:sz="6" w:space="0" w:color="D0D7E5"/>
              <w:left w:val="outset" w:sz="6" w:space="0" w:color="D0D7E5"/>
              <w:bottom w:val="outset" w:sz="6" w:space="0" w:color="D0D7E5"/>
              <w:right w:val="outset" w:sz="6" w:space="0" w:color="D0D7E5"/>
            </w:tcBorders>
            <w:shd w:val="clear" w:color="auto" w:fill="FFFFFF"/>
            <w:hideMark/>
          </w:tcPr>
          <w:p w14:paraId="085E6F5D"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Reply LS on clarification related to the RAT type only change impact to AM/UE Policy association.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E2F94C"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82A4C7"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F81F0D"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086DDA26" w14:textId="77777777" w:rsidTr="00DB4702">
        <w:trPr>
          <w:tblCellSpacing w:w="0" w:type="dxa"/>
        </w:trPr>
        <w:tc>
          <w:tcPr>
            <w:tcW w:w="1276" w:type="dxa"/>
            <w:tcBorders>
              <w:top w:val="outset" w:sz="6" w:space="0" w:color="D0D7E5"/>
              <w:left w:val="outset" w:sz="6" w:space="0" w:color="D0D7E5"/>
              <w:bottom w:val="outset" w:sz="6" w:space="0" w:color="D0D7E5"/>
              <w:right w:val="outset" w:sz="6" w:space="0" w:color="D0D7E5"/>
            </w:tcBorders>
            <w:shd w:val="clear" w:color="auto" w:fill="FFFFFF"/>
            <w:hideMark/>
          </w:tcPr>
          <w:p w14:paraId="620662E1"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C1-243022</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2A0C2AAE"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S2-2405797</w:t>
            </w:r>
          </w:p>
        </w:tc>
        <w:tc>
          <w:tcPr>
            <w:tcW w:w="4121" w:type="dxa"/>
            <w:tcBorders>
              <w:top w:val="outset" w:sz="6" w:space="0" w:color="D0D7E5"/>
              <w:left w:val="outset" w:sz="6" w:space="0" w:color="D0D7E5"/>
              <w:bottom w:val="outset" w:sz="6" w:space="0" w:color="D0D7E5"/>
              <w:right w:val="outset" w:sz="6" w:space="0" w:color="D0D7E5"/>
            </w:tcBorders>
            <w:shd w:val="clear" w:color="auto" w:fill="FFFFFF"/>
            <w:hideMark/>
          </w:tcPr>
          <w:p w14:paraId="2FCE1FFE"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LS reply on LCS user plane connection binding to the UE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AE1164"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DDF30E"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C2561A"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4DE7AE75" w14:textId="77777777" w:rsidTr="00DB4702">
        <w:trPr>
          <w:tblCellSpacing w:w="0" w:type="dxa"/>
        </w:trPr>
        <w:tc>
          <w:tcPr>
            <w:tcW w:w="1276" w:type="dxa"/>
            <w:tcBorders>
              <w:top w:val="outset" w:sz="6" w:space="0" w:color="D0D7E5"/>
              <w:left w:val="outset" w:sz="6" w:space="0" w:color="D0D7E5"/>
              <w:bottom w:val="outset" w:sz="6" w:space="0" w:color="D0D7E5"/>
              <w:right w:val="outset" w:sz="6" w:space="0" w:color="D0D7E5"/>
            </w:tcBorders>
            <w:shd w:val="clear" w:color="auto" w:fill="FFFFFF"/>
            <w:hideMark/>
          </w:tcPr>
          <w:p w14:paraId="795687D8"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C1-243023</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07A65179"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S4-240845</w:t>
            </w:r>
          </w:p>
        </w:tc>
        <w:tc>
          <w:tcPr>
            <w:tcW w:w="4121" w:type="dxa"/>
            <w:tcBorders>
              <w:top w:val="outset" w:sz="6" w:space="0" w:color="D0D7E5"/>
              <w:left w:val="outset" w:sz="6" w:space="0" w:color="D0D7E5"/>
              <w:bottom w:val="outset" w:sz="6" w:space="0" w:color="D0D7E5"/>
              <w:right w:val="outset" w:sz="6" w:space="0" w:color="D0D7E5"/>
            </w:tcBorders>
            <w:shd w:val="clear" w:color="auto" w:fill="FFFFFF"/>
            <w:hideMark/>
          </w:tcPr>
          <w:p w14:paraId="129046EE"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LS on IVAS in MTSI, including RTP and SDP parameters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FDE63D"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3GPP SA4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767A76"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450BF0"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4CA8C5DD" w14:textId="77777777" w:rsidTr="00DB4702">
        <w:trPr>
          <w:tblCellSpacing w:w="0" w:type="dxa"/>
        </w:trPr>
        <w:tc>
          <w:tcPr>
            <w:tcW w:w="1276" w:type="dxa"/>
            <w:tcBorders>
              <w:top w:val="outset" w:sz="6" w:space="0" w:color="D0D7E5"/>
              <w:left w:val="outset" w:sz="6" w:space="0" w:color="D0D7E5"/>
              <w:bottom w:val="outset" w:sz="6" w:space="0" w:color="D0D7E5"/>
              <w:right w:val="outset" w:sz="6" w:space="0" w:color="D0D7E5"/>
            </w:tcBorders>
            <w:shd w:val="clear" w:color="auto" w:fill="FFFFFF"/>
            <w:hideMark/>
          </w:tcPr>
          <w:p w14:paraId="4C1CA827"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C1-243024</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026BBE5B"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S6-241323</w:t>
            </w:r>
          </w:p>
        </w:tc>
        <w:tc>
          <w:tcPr>
            <w:tcW w:w="4121" w:type="dxa"/>
            <w:tcBorders>
              <w:top w:val="outset" w:sz="6" w:space="0" w:color="D0D7E5"/>
              <w:left w:val="outset" w:sz="6" w:space="0" w:color="D0D7E5"/>
              <w:bottom w:val="outset" w:sz="6" w:space="0" w:color="D0D7E5"/>
              <w:right w:val="outset" w:sz="6" w:space="0" w:color="D0D7E5"/>
            </w:tcBorders>
            <w:shd w:val="clear" w:color="auto" w:fill="FFFFFF"/>
            <w:hideMark/>
          </w:tcPr>
          <w:p w14:paraId="7A7268E5"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 xml:space="preserve">LS on the support of ECN marking L4S in </w:t>
            </w:r>
            <w:proofErr w:type="spellStart"/>
            <w:r w:rsidRPr="00A05CF7">
              <w:rPr>
                <w:rFonts w:ascii="Calibri" w:hAnsi="Calibri" w:cs="Calibri"/>
                <w:color w:val="000000"/>
                <w:sz w:val="22"/>
                <w:szCs w:val="22"/>
              </w:rPr>
              <w:t>MCVideo</w:t>
            </w:r>
            <w:proofErr w:type="spellEnd"/>
            <w:r w:rsidRPr="00A05CF7">
              <w:rPr>
                <w:rFonts w:ascii="Calibri" w:hAnsi="Calibri" w:cs="Calibri"/>
                <w:color w:val="000000"/>
                <w:sz w:val="22"/>
                <w:szCs w:val="22"/>
              </w:rPr>
              <w:t xml:space="preserve"> services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2F101C"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89B067"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413C07"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4645BB92" w14:textId="77777777" w:rsidTr="00DB4702">
        <w:trPr>
          <w:tblCellSpacing w:w="0" w:type="dxa"/>
        </w:trPr>
        <w:tc>
          <w:tcPr>
            <w:tcW w:w="1276" w:type="dxa"/>
            <w:tcBorders>
              <w:top w:val="outset" w:sz="6" w:space="0" w:color="D0D7E5"/>
              <w:left w:val="outset" w:sz="6" w:space="0" w:color="D0D7E5"/>
              <w:bottom w:val="outset" w:sz="6" w:space="0" w:color="D0D7E5"/>
              <w:right w:val="outset" w:sz="6" w:space="0" w:color="D0D7E5"/>
            </w:tcBorders>
            <w:shd w:val="clear" w:color="auto" w:fill="FFFFFF"/>
            <w:hideMark/>
          </w:tcPr>
          <w:p w14:paraId="01BB89A7"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C1-243025</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129C8165"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S6-241369</w:t>
            </w:r>
          </w:p>
        </w:tc>
        <w:tc>
          <w:tcPr>
            <w:tcW w:w="4121" w:type="dxa"/>
            <w:tcBorders>
              <w:top w:val="outset" w:sz="6" w:space="0" w:color="D0D7E5"/>
              <w:left w:val="outset" w:sz="6" w:space="0" w:color="D0D7E5"/>
              <w:bottom w:val="outset" w:sz="6" w:space="0" w:color="D0D7E5"/>
              <w:right w:val="outset" w:sz="6" w:space="0" w:color="D0D7E5"/>
            </w:tcBorders>
            <w:shd w:val="clear" w:color="auto" w:fill="FFFFFF"/>
            <w:hideMark/>
          </w:tcPr>
          <w:p w14:paraId="191CBC3D"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Reply LS on evaluating security aspects for MC services over MC gateway UE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6E31A5"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737DB3"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AA387C"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398C3A61" w14:textId="77777777" w:rsidTr="00DB4702">
        <w:trPr>
          <w:tblCellSpacing w:w="0" w:type="dxa"/>
        </w:trPr>
        <w:tc>
          <w:tcPr>
            <w:tcW w:w="1276" w:type="dxa"/>
            <w:tcBorders>
              <w:top w:val="outset" w:sz="6" w:space="0" w:color="D0D7E5"/>
              <w:left w:val="outset" w:sz="6" w:space="0" w:color="D0D7E5"/>
              <w:bottom w:val="outset" w:sz="6" w:space="0" w:color="D0D7E5"/>
              <w:right w:val="outset" w:sz="6" w:space="0" w:color="D0D7E5"/>
            </w:tcBorders>
            <w:shd w:val="clear" w:color="auto" w:fill="FFFFFF"/>
            <w:hideMark/>
          </w:tcPr>
          <w:p w14:paraId="7C39B7A9"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C1-243026</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4D47D69D" w14:textId="77777777" w:rsidR="009044C4" w:rsidRPr="00A05CF7" w:rsidRDefault="009044C4" w:rsidP="00DB4702">
            <w:pPr>
              <w:overflowPunct/>
              <w:autoSpaceDE/>
              <w:autoSpaceDN/>
              <w:adjustRightInd/>
              <w:spacing w:after="0"/>
              <w:textAlignment w:val="auto"/>
              <w:rPr>
                <w:sz w:val="24"/>
                <w:szCs w:val="24"/>
              </w:rPr>
            </w:pPr>
          </w:p>
        </w:tc>
        <w:tc>
          <w:tcPr>
            <w:tcW w:w="4121" w:type="dxa"/>
            <w:tcBorders>
              <w:top w:val="outset" w:sz="6" w:space="0" w:color="D0D7E5"/>
              <w:left w:val="outset" w:sz="6" w:space="0" w:color="D0D7E5"/>
              <w:bottom w:val="outset" w:sz="6" w:space="0" w:color="D0D7E5"/>
              <w:right w:val="outset" w:sz="6" w:space="0" w:color="D0D7E5"/>
            </w:tcBorders>
            <w:shd w:val="clear" w:color="auto" w:fill="FFFFFF"/>
            <w:hideMark/>
          </w:tcPr>
          <w:p w14:paraId="58012791"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LS Regarding Device Connection Efficiency Requirements for UEs-Additional Data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57BA0C"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GSMA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892611"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862D7F"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0726C29C" w14:textId="77777777" w:rsidTr="00DB4702">
        <w:trPr>
          <w:tblCellSpacing w:w="0" w:type="dxa"/>
        </w:trPr>
        <w:tc>
          <w:tcPr>
            <w:tcW w:w="1276" w:type="dxa"/>
            <w:tcBorders>
              <w:top w:val="outset" w:sz="6" w:space="0" w:color="D0D7E5"/>
              <w:left w:val="outset" w:sz="6" w:space="0" w:color="D0D7E5"/>
              <w:bottom w:val="outset" w:sz="6" w:space="0" w:color="D0D7E5"/>
              <w:right w:val="outset" w:sz="6" w:space="0" w:color="D0D7E5"/>
            </w:tcBorders>
            <w:shd w:val="clear" w:color="auto" w:fill="FFFFFF"/>
            <w:hideMark/>
          </w:tcPr>
          <w:p w14:paraId="53A85B87"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C1-243027</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7CCC1E09" w14:textId="77777777" w:rsidR="009044C4" w:rsidRPr="00A05CF7" w:rsidRDefault="009044C4" w:rsidP="00DB4702">
            <w:pPr>
              <w:overflowPunct/>
              <w:autoSpaceDE/>
              <w:autoSpaceDN/>
              <w:adjustRightInd/>
              <w:spacing w:after="0"/>
              <w:textAlignment w:val="auto"/>
              <w:rPr>
                <w:sz w:val="24"/>
                <w:szCs w:val="24"/>
              </w:rPr>
            </w:pPr>
          </w:p>
        </w:tc>
        <w:tc>
          <w:tcPr>
            <w:tcW w:w="4121" w:type="dxa"/>
            <w:tcBorders>
              <w:top w:val="outset" w:sz="6" w:space="0" w:color="D0D7E5"/>
              <w:left w:val="outset" w:sz="6" w:space="0" w:color="D0D7E5"/>
              <w:bottom w:val="outset" w:sz="6" w:space="0" w:color="D0D7E5"/>
              <w:right w:val="outset" w:sz="6" w:space="0" w:color="D0D7E5"/>
            </w:tcBorders>
            <w:shd w:val="clear" w:color="auto" w:fill="FFFFFF"/>
            <w:hideMark/>
          </w:tcPr>
          <w:p w14:paraId="3DA930DC"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LS Regarding Device Connection Efficiency Requirements for UEs-Additional Data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C44FDA"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GSMA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380F32"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withdrawn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ABE96D"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51BC3E43" w14:textId="77777777" w:rsidTr="00DB4702">
        <w:trPr>
          <w:tblCellSpacing w:w="0" w:type="dxa"/>
        </w:trPr>
        <w:tc>
          <w:tcPr>
            <w:tcW w:w="1276" w:type="dxa"/>
            <w:tcBorders>
              <w:top w:val="outset" w:sz="6" w:space="0" w:color="D0D7E5"/>
              <w:left w:val="outset" w:sz="6" w:space="0" w:color="D0D7E5"/>
              <w:bottom w:val="outset" w:sz="6" w:space="0" w:color="D0D7E5"/>
              <w:right w:val="outset" w:sz="6" w:space="0" w:color="D0D7E5"/>
            </w:tcBorders>
            <w:shd w:val="clear" w:color="auto" w:fill="FFFFFF"/>
            <w:hideMark/>
          </w:tcPr>
          <w:p w14:paraId="75047D23"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484196D5"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S5-241920</w:t>
            </w:r>
          </w:p>
        </w:tc>
        <w:tc>
          <w:tcPr>
            <w:tcW w:w="4121" w:type="dxa"/>
            <w:tcBorders>
              <w:top w:val="outset" w:sz="6" w:space="0" w:color="D0D7E5"/>
              <w:left w:val="outset" w:sz="6" w:space="0" w:color="D0D7E5"/>
              <w:bottom w:val="outset" w:sz="6" w:space="0" w:color="D0D7E5"/>
              <w:right w:val="outset" w:sz="6" w:space="0" w:color="D0D7E5"/>
            </w:tcBorders>
            <w:shd w:val="clear" w:color="auto" w:fill="FFFFFF"/>
            <w:hideMark/>
          </w:tcPr>
          <w:p w14:paraId="1744519B"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Reply LS on LS on Creation of private branches on the GitLab "5G_APIs" repository</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FB7430"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516D9"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6A72A1"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5C3F2F5C" w14:textId="77777777" w:rsidTr="00DB4702">
        <w:trPr>
          <w:tblCellSpacing w:w="0" w:type="dxa"/>
        </w:trPr>
        <w:tc>
          <w:tcPr>
            <w:tcW w:w="1276" w:type="dxa"/>
            <w:tcBorders>
              <w:top w:val="outset" w:sz="6" w:space="0" w:color="D0D7E5"/>
              <w:left w:val="outset" w:sz="6" w:space="0" w:color="D0D7E5"/>
              <w:bottom w:val="outset" w:sz="6" w:space="0" w:color="D0D7E5"/>
              <w:right w:val="outset" w:sz="6" w:space="0" w:color="D0D7E5"/>
            </w:tcBorders>
            <w:shd w:val="clear" w:color="auto" w:fill="FFFFFF"/>
            <w:hideMark/>
          </w:tcPr>
          <w:p w14:paraId="3DAD7DE3"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C1-243508</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43C3365F" w14:textId="77777777" w:rsidR="009044C4" w:rsidRPr="00A05CF7" w:rsidRDefault="009044C4" w:rsidP="00DB4702">
            <w:pPr>
              <w:overflowPunct/>
              <w:autoSpaceDE/>
              <w:autoSpaceDN/>
              <w:adjustRightInd/>
              <w:spacing w:after="0"/>
              <w:textAlignment w:val="auto"/>
              <w:rPr>
                <w:sz w:val="24"/>
                <w:szCs w:val="24"/>
              </w:rPr>
            </w:pPr>
          </w:p>
        </w:tc>
        <w:tc>
          <w:tcPr>
            <w:tcW w:w="4121" w:type="dxa"/>
            <w:tcBorders>
              <w:top w:val="outset" w:sz="6" w:space="0" w:color="D0D7E5"/>
              <w:left w:val="outset" w:sz="6" w:space="0" w:color="D0D7E5"/>
              <w:bottom w:val="outset" w:sz="6" w:space="0" w:color="D0D7E5"/>
              <w:right w:val="outset" w:sz="6" w:space="0" w:color="D0D7E5"/>
            </w:tcBorders>
            <w:shd w:val="clear" w:color="auto" w:fill="FFFFFF"/>
            <w:hideMark/>
          </w:tcPr>
          <w:p w14:paraId="3309AA3D"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5G-SA question around rejects for TS.43 Entitlement Server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D4A3D4"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GSMA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DC24D"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3C5FD"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53FFDF23" w14:textId="77777777" w:rsidTr="00DB4702">
        <w:trPr>
          <w:tblCellSpacing w:w="0" w:type="dxa"/>
        </w:trPr>
        <w:tc>
          <w:tcPr>
            <w:tcW w:w="1276" w:type="dxa"/>
            <w:tcBorders>
              <w:top w:val="outset" w:sz="6" w:space="0" w:color="D0D7E5"/>
              <w:left w:val="outset" w:sz="6" w:space="0" w:color="D0D7E5"/>
              <w:bottom w:val="outset" w:sz="6" w:space="0" w:color="D0D7E5"/>
              <w:right w:val="outset" w:sz="6" w:space="0" w:color="D0D7E5"/>
            </w:tcBorders>
            <w:shd w:val="clear" w:color="auto" w:fill="FFFFFF"/>
            <w:hideMark/>
          </w:tcPr>
          <w:p w14:paraId="7F08BBF4"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C1-243509</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0D1F7030"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S3-242366</w:t>
            </w:r>
          </w:p>
        </w:tc>
        <w:tc>
          <w:tcPr>
            <w:tcW w:w="4121" w:type="dxa"/>
            <w:tcBorders>
              <w:top w:val="outset" w:sz="6" w:space="0" w:color="D0D7E5"/>
              <w:left w:val="outset" w:sz="6" w:space="0" w:color="D0D7E5"/>
              <w:bottom w:val="outset" w:sz="6" w:space="0" w:color="D0D7E5"/>
              <w:right w:val="outset" w:sz="6" w:space="0" w:color="D0D7E5"/>
            </w:tcBorders>
            <w:shd w:val="clear" w:color="auto" w:fill="FFFFFF"/>
            <w:hideMark/>
          </w:tcPr>
          <w:p w14:paraId="0A1F8E53"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 xml:space="preserve">LS reply on differentiating security materials used for PC5 direct discovery for 5G </w:t>
            </w:r>
            <w:proofErr w:type="spellStart"/>
            <w:r w:rsidRPr="00A05CF7">
              <w:rPr>
                <w:rFonts w:ascii="Calibri" w:hAnsi="Calibri" w:cs="Calibri"/>
                <w:color w:val="000000"/>
                <w:sz w:val="22"/>
                <w:szCs w:val="22"/>
              </w:rPr>
              <w:t>ProSe</w:t>
            </w:r>
            <w:proofErr w:type="spellEnd"/>
            <w:r w:rsidRPr="00A05CF7">
              <w:rPr>
                <w:rFonts w:ascii="Calibri" w:hAnsi="Calibri" w:cs="Calibri"/>
                <w:color w:val="000000"/>
                <w:sz w:val="22"/>
                <w:szCs w:val="22"/>
              </w:rPr>
              <w:t xml:space="preserve"> UE-to-network relay</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A3B20F"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F2D438"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C46267"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47B3E8EB" w14:textId="77777777" w:rsidTr="00DB4702">
        <w:trPr>
          <w:tblCellSpacing w:w="0" w:type="dxa"/>
        </w:trPr>
        <w:tc>
          <w:tcPr>
            <w:tcW w:w="1276" w:type="dxa"/>
            <w:tcBorders>
              <w:top w:val="outset" w:sz="6" w:space="0" w:color="D0D7E5"/>
              <w:left w:val="outset" w:sz="6" w:space="0" w:color="D0D7E5"/>
              <w:bottom w:val="outset" w:sz="6" w:space="0" w:color="D0D7E5"/>
              <w:right w:val="outset" w:sz="6" w:space="0" w:color="D0D7E5"/>
            </w:tcBorders>
            <w:shd w:val="clear" w:color="auto" w:fill="FFFFFF"/>
            <w:hideMark/>
          </w:tcPr>
          <w:p w14:paraId="1A2013C4"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C1-243510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5BA2F5B5"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S3-242367</w:t>
            </w:r>
          </w:p>
        </w:tc>
        <w:tc>
          <w:tcPr>
            <w:tcW w:w="4121" w:type="dxa"/>
            <w:tcBorders>
              <w:top w:val="outset" w:sz="6" w:space="0" w:color="D0D7E5"/>
              <w:left w:val="outset" w:sz="6" w:space="0" w:color="D0D7E5"/>
              <w:bottom w:val="outset" w:sz="6" w:space="0" w:color="D0D7E5"/>
              <w:right w:val="outset" w:sz="6" w:space="0" w:color="D0D7E5"/>
            </w:tcBorders>
            <w:shd w:val="clear" w:color="auto" w:fill="FFFFFF"/>
            <w:hideMark/>
          </w:tcPr>
          <w:p w14:paraId="15B900BD"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Reply LS Mitigation of Downgrade attacks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5E2048"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097141"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postponed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4A9146"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1C6E26D3" w14:textId="77777777" w:rsidTr="00DB4702">
        <w:trPr>
          <w:tblCellSpacing w:w="0" w:type="dxa"/>
        </w:trPr>
        <w:tc>
          <w:tcPr>
            <w:tcW w:w="1276" w:type="dxa"/>
            <w:tcBorders>
              <w:top w:val="outset" w:sz="6" w:space="0" w:color="D0D7E5"/>
              <w:left w:val="outset" w:sz="6" w:space="0" w:color="D0D7E5"/>
              <w:bottom w:val="outset" w:sz="6" w:space="0" w:color="D0D7E5"/>
              <w:right w:val="outset" w:sz="6" w:space="0" w:color="D0D7E5"/>
            </w:tcBorders>
            <w:shd w:val="clear" w:color="auto" w:fill="FFFFFF"/>
            <w:hideMark/>
          </w:tcPr>
          <w:p w14:paraId="5BFB6BF1"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C1-243511</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5768EC58"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S3-242369</w:t>
            </w:r>
          </w:p>
        </w:tc>
        <w:tc>
          <w:tcPr>
            <w:tcW w:w="4121" w:type="dxa"/>
            <w:tcBorders>
              <w:top w:val="outset" w:sz="6" w:space="0" w:color="D0D7E5"/>
              <w:left w:val="outset" w:sz="6" w:space="0" w:color="D0D7E5"/>
              <w:bottom w:val="outset" w:sz="6" w:space="0" w:color="D0D7E5"/>
              <w:right w:val="outset" w:sz="6" w:space="0" w:color="D0D7E5"/>
            </w:tcBorders>
            <w:shd w:val="clear" w:color="auto" w:fill="FFFFFF"/>
            <w:hideMark/>
          </w:tcPr>
          <w:p w14:paraId="6F3FC61B"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 xml:space="preserve">Reply LS on the condition for provisioning of the </w:t>
            </w:r>
            <w:proofErr w:type="spellStart"/>
            <w:r w:rsidRPr="00A05CF7">
              <w:rPr>
                <w:rFonts w:ascii="Calibri" w:hAnsi="Calibri" w:cs="Calibri"/>
                <w:color w:val="000000"/>
                <w:sz w:val="22"/>
                <w:szCs w:val="22"/>
              </w:rPr>
              <w:t>ePDG</w:t>
            </w:r>
            <w:proofErr w:type="spellEnd"/>
            <w:r w:rsidRPr="00A05CF7">
              <w:rPr>
                <w:rFonts w:ascii="Calibri" w:hAnsi="Calibri" w:cs="Calibri"/>
                <w:color w:val="000000"/>
                <w:sz w:val="22"/>
                <w:szCs w:val="22"/>
              </w:rPr>
              <w:t xml:space="preserve"> identity to the UE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9FE75A"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7B571E"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C9D146"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07096F39" w14:textId="77777777" w:rsidTr="00DB4702">
        <w:trPr>
          <w:tblCellSpacing w:w="0" w:type="dxa"/>
        </w:trPr>
        <w:tc>
          <w:tcPr>
            <w:tcW w:w="1276" w:type="dxa"/>
            <w:tcBorders>
              <w:top w:val="outset" w:sz="6" w:space="0" w:color="D0D7E5"/>
              <w:left w:val="outset" w:sz="6" w:space="0" w:color="D0D7E5"/>
              <w:bottom w:val="outset" w:sz="6" w:space="0" w:color="D0D7E5"/>
              <w:right w:val="outset" w:sz="6" w:space="0" w:color="D0D7E5"/>
            </w:tcBorders>
            <w:shd w:val="clear" w:color="auto" w:fill="FFFFFF"/>
            <w:hideMark/>
          </w:tcPr>
          <w:p w14:paraId="48D42F90"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C1-243512</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0F318906"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S3-242404</w:t>
            </w:r>
          </w:p>
        </w:tc>
        <w:tc>
          <w:tcPr>
            <w:tcW w:w="4121" w:type="dxa"/>
            <w:tcBorders>
              <w:top w:val="outset" w:sz="6" w:space="0" w:color="D0D7E5"/>
              <w:left w:val="outset" w:sz="6" w:space="0" w:color="D0D7E5"/>
              <w:bottom w:val="outset" w:sz="6" w:space="0" w:color="D0D7E5"/>
              <w:right w:val="outset" w:sz="6" w:space="0" w:color="D0D7E5"/>
            </w:tcBorders>
            <w:shd w:val="clear" w:color="auto" w:fill="FFFFFF"/>
            <w:hideMark/>
          </w:tcPr>
          <w:p w14:paraId="7A625942"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 xml:space="preserve">Reply LS on identifications of 5G </w:t>
            </w:r>
            <w:proofErr w:type="spellStart"/>
            <w:r w:rsidRPr="00A05CF7">
              <w:rPr>
                <w:rFonts w:ascii="Calibri" w:hAnsi="Calibri" w:cs="Calibri"/>
                <w:color w:val="000000"/>
                <w:sz w:val="22"/>
                <w:szCs w:val="22"/>
              </w:rPr>
              <w:t>ProSe</w:t>
            </w:r>
            <w:proofErr w:type="spellEnd"/>
            <w:r w:rsidRPr="00A05CF7">
              <w:rPr>
                <w:rFonts w:ascii="Calibri" w:hAnsi="Calibri" w:cs="Calibri"/>
                <w:color w:val="000000"/>
                <w:sz w:val="22"/>
                <w:szCs w:val="22"/>
              </w:rPr>
              <w:t xml:space="preserve"> End UEs for 5G </w:t>
            </w:r>
            <w:proofErr w:type="spellStart"/>
            <w:r w:rsidRPr="00A05CF7">
              <w:rPr>
                <w:rFonts w:ascii="Calibri" w:hAnsi="Calibri" w:cs="Calibri"/>
                <w:color w:val="000000"/>
                <w:sz w:val="22"/>
                <w:szCs w:val="22"/>
              </w:rPr>
              <w:t>ProSe</w:t>
            </w:r>
            <w:proofErr w:type="spellEnd"/>
            <w:r w:rsidRPr="00A05CF7">
              <w:rPr>
                <w:rFonts w:ascii="Calibri" w:hAnsi="Calibri" w:cs="Calibri"/>
                <w:color w:val="000000"/>
                <w:sz w:val="22"/>
                <w:szCs w:val="22"/>
              </w:rPr>
              <w:t xml:space="preserve"> UE-to-UE relay discovery</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072E04"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7D1ECD"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138607"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456AF77A" w14:textId="77777777" w:rsidTr="00DB4702">
        <w:trPr>
          <w:tblCellSpacing w:w="0" w:type="dxa"/>
        </w:trPr>
        <w:tc>
          <w:tcPr>
            <w:tcW w:w="1276" w:type="dxa"/>
            <w:tcBorders>
              <w:top w:val="outset" w:sz="6" w:space="0" w:color="D0D7E5"/>
              <w:left w:val="outset" w:sz="6" w:space="0" w:color="D0D7E5"/>
              <w:bottom w:val="outset" w:sz="6" w:space="0" w:color="D0D7E5"/>
              <w:right w:val="outset" w:sz="6" w:space="0" w:color="D0D7E5"/>
            </w:tcBorders>
            <w:shd w:val="clear" w:color="auto" w:fill="FFFFFF"/>
            <w:hideMark/>
          </w:tcPr>
          <w:p w14:paraId="0FFC856C"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C1-243513</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65973E0C"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S3-242620</w:t>
            </w:r>
          </w:p>
        </w:tc>
        <w:tc>
          <w:tcPr>
            <w:tcW w:w="4121" w:type="dxa"/>
            <w:tcBorders>
              <w:top w:val="outset" w:sz="6" w:space="0" w:color="D0D7E5"/>
              <w:left w:val="outset" w:sz="6" w:space="0" w:color="D0D7E5"/>
              <w:bottom w:val="outset" w:sz="6" w:space="0" w:color="D0D7E5"/>
              <w:right w:val="outset" w:sz="6" w:space="0" w:color="D0D7E5"/>
            </w:tcBorders>
            <w:shd w:val="clear" w:color="auto" w:fill="FFFFFF"/>
            <w:hideMark/>
          </w:tcPr>
          <w:p w14:paraId="76344CF0"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Reply LS on ECS configuration information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7899AF"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ACAA36"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revised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AB913"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6914ABD7" w14:textId="77777777" w:rsidTr="00DB4702">
        <w:trPr>
          <w:tblCellSpacing w:w="0" w:type="dxa"/>
        </w:trPr>
        <w:tc>
          <w:tcPr>
            <w:tcW w:w="1276" w:type="dxa"/>
            <w:tcBorders>
              <w:top w:val="outset" w:sz="6" w:space="0" w:color="D0D7E5"/>
              <w:left w:val="outset" w:sz="6" w:space="0" w:color="D0D7E5"/>
              <w:bottom w:val="outset" w:sz="6" w:space="0" w:color="D0D7E5"/>
              <w:right w:val="outset" w:sz="6" w:space="0" w:color="D0D7E5"/>
            </w:tcBorders>
            <w:shd w:val="clear" w:color="auto" w:fill="FFFFFF"/>
            <w:hideMark/>
          </w:tcPr>
          <w:p w14:paraId="33A4DA8A"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C1-243514</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5660A417"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S4-241334</w:t>
            </w:r>
          </w:p>
        </w:tc>
        <w:tc>
          <w:tcPr>
            <w:tcW w:w="4121" w:type="dxa"/>
            <w:tcBorders>
              <w:top w:val="outset" w:sz="6" w:space="0" w:color="D0D7E5"/>
              <w:left w:val="outset" w:sz="6" w:space="0" w:color="D0D7E5"/>
              <w:bottom w:val="outset" w:sz="6" w:space="0" w:color="D0D7E5"/>
              <w:right w:val="outset" w:sz="6" w:space="0" w:color="D0D7E5"/>
            </w:tcBorders>
            <w:shd w:val="clear" w:color="auto" w:fill="FFFFFF"/>
            <w:hideMark/>
          </w:tcPr>
          <w:p w14:paraId="5483FCE4"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 xml:space="preserve">Reply LS on the support of ECN marking L4S in </w:t>
            </w:r>
            <w:proofErr w:type="spellStart"/>
            <w:r w:rsidRPr="00A05CF7">
              <w:rPr>
                <w:rFonts w:ascii="Calibri" w:hAnsi="Calibri" w:cs="Calibri"/>
                <w:color w:val="000000"/>
                <w:sz w:val="22"/>
                <w:szCs w:val="22"/>
              </w:rPr>
              <w:t>MCVideo</w:t>
            </w:r>
            <w:proofErr w:type="spellEnd"/>
            <w:r w:rsidRPr="00A05CF7">
              <w:rPr>
                <w:rFonts w:ascii="Calibri" w:hAnsi="Calibri" w:cs="Calibri"/>
                <w:color w:val="000000"/>
                <w:sz w:val="22"/>
                <w:szCs w:val="22"/>
              </w:rPr>
              <w:t xml:space="preserve"> services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99E4D"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AEA41"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49AA3D"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006B3918" w14:textId="77777777" w:rsidTr="00DB4702">
        <w:trPr>
          <w:tblCellSpacing w:w="0" w:type="dxa"/>
        </w:trPr>
        <w:tc>
          <w:tcPr>
            <w:tcW w:w="1276" w:type="dxa"/>
            <w:tcBorders>
              <w:top w:val="outset" w:sz="6" w:space="0" w:color="D0D7E5"/>
              <w:left w:val="outset" w:sz="6" w:space="0" w:color="D0D7E5"/>
              <w:bottom w:val="outset" w:sz="6" w:space="0" w:color="D0D7E5"/>
              <w:right w:val="outset" w:sz="6" w:space="0" w:color="D0D7E5"/>
            </w:tcBorders>
            <w:shd w:val="clear" w:color="auto" w:fill="FFFFFF"/>
            <w:hideMark/>
          </w:tcPr>
          <w:p w14:paraId="59115476"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C1-243515</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08E2084A"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S4-241341</w:t>
            </w:r>
          </w:p>
        </w:tc>
        <w:tc>
          <w:tcPr>
            <w:tcW w:w="4121" w:type="dxa"/>
            <w:tcBorders>
              <w:top w:val="outset" w:sz="6" w:space="0" w:color="D0D7E5"/>
              <w:left w:val="outset" w:sz="6" w:space="0" w:color="D0D7E5"/>
              <w:bottom w:val="outset" w:sz="6" w:space="0" w:color="D0D7E5"/>
              <w:right w:val="outset" w:sz="6" w:space="0" w:color="D0D7E5"/>
            </w:tcBorders>
            <w:shd w:val="clear" w:color="auto" w:fill="FFFFFF"/>
            <w:hideMark/>
          </w:tcPr>
          <w:p w14:paraId="6264B50E"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LS on IVAS RTP payload format and support in MTSI</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82C070"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1D672C"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0BDEB3"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3597ECE4" w14:textId="77777777" w:rsidTr="00DB4702">
        <w:trPr>
          <w:tblCellSpacing w:w="0" w:type="dxa"/>
        </w:trPr>
        <w:tc>
          <w:tcPr>
            <w:tcW w:w="1276" w:type="dxa"/>
            <w:tcBorders>
              <w:top w:val="outset" w:sz="6" w:space="0" w:color="D0D7E5"/>
              <w:left w:val="outset" w:sz="6" w:space="0" w:color="D0D7E5"/>
              <w:bottom w:val="outset" w:sz="6" w:space="0" w:color="D0D7E5"/>
              <w:right w:val="outset" w:sz="6" w:space="0" w:color="D0D7E5"/>
            </w:tcBorders>
            <w:shd w:val="clear" w:color="auto" w:fill="FFFFFF"/>
            <w:hideMark/>
          </w:tcPr>
          <w:p w14:paraId="2C7A0CCF"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C1-243516</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614A38CA"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S6-242733</w:t>
            </w:r>
          </w:p>
        </w:tc>
        <w:tc>
          <w:tcPr>
            <w:tcW w:w="4121" w:type="dxa"/>
            <w:tcBorders>
              <w:top w:val="outset" w:sz="6" w:space="0" w:color="D0D7E5"/>
              <w:left w:val="outset" w:sz="6" w:space="0" w:color="D0D7E5"/>
              <w:bottom w:val="outset" w:sz="6" w:space="0" w:color="D0D7E5"/>
              <w:right w:val="outset" w:sz="6" w:space="0" w:color="D0D7E5"/>
            </w:tcBorders>
            <w:shd w:val="clear" w:color="auto" w:fill="FFFFFF"/>
            <w:hideMark/>
          </w:tcPr>
          <w:p w14:paraId="77718FAF"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Reply LS on ECS Configuration Information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A21D1D"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43DB26"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3AECB6"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12B13C48" w14:textId="77777777" w:rsidTr="00DB4702">
        <w:trPr>
          <w:tblCellSpacing w:w="0" w:type="dxa"/>
        </w:trPr>
        <w:tc>
          <w:tcPr>
            <w:tcW w:w="1276" w:type="dxa"/>
            <w:tcBorders>
              <w:top w:val="outset" w:sz="6" w:space="0" w:color="D0D7E5"/>
              <w:left w:val="outset" w:sz="6" w:space="0" w:color="D0D7E5"/>
              <w:bottom w:val="outset" w:sz="6" w:space="0" w:color="D0D7E5"/>
              <w:right w:val="outset" w:sz="6" w:space="0" w:color="D0D7E5"/>
            </w:tcBorders>
            <w:shd w:val="clear" w:color="auto" w:fill="FFFFFF"/>
            <w:hideMark/>
          </w:tcPr>
          <w:p w14:paraId="2067BA86"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C1-243556</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466B7C66"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S3-242620</w:t>
            </w:r>
          </w:p>
        </w:tc>
        <w:tc>
          <w:tcPr>
            <w:tcW w:w="4121" w:type="dxa"/>
            <w:tcBorders>
              <w:top w:val="outset" w:sz="6" w:space="0" w:color="D0D7E5"/>
              <w:left w:val="outset" w:sz="6" w:space="0" w:color="D0D7E5"/>
              <w:bottom w:val="outset" w:sz="6" w:space="0" w:color="D0D7E5"/>
              <w:right w:val="outset" w:sz="6" w:space="0" w:color="D0D7E5"/>
            </w:tcBorders>
            <w:shd w:val="clear" w:color="auto" w:fill="FFFFFF"/>
            <w:hideMark/>
          </w:tcPr>
          <w:p w14:paraId="2490271A"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Reply LS on ECS configuration information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38E650"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E86B0C"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F78FC" w14:textId="77777777" w:rsidR="009044C4" w:rsidRPr="00A05CF7" w:rsidRDefault="009044C4" w:rsidP="00DB4702">
            <w:pPr>
              <w:overflowPunct/>
              <w:autoSpaceDE/>
              <w:autoSpaceDN/>
              <w:adjustRightInd/>
              <w:spacing w:after="0"/>
              <w:textAlignment w:val="auto"/>
              <w:rPr>
                <w:sz w:val="24"/>
                <w:szCs w:val="24"/>
              </w:rPr>
            </w:pPr>
          </w:p>
        </w:tc>
      </w:tr>
    </w:tbl>
    <w:p w14:paraId="34625CBD" w14:textId="77777777" w:rsidR="009044C4" w:rsidRDefault="009044C4" w:rsidP="009044C4"/>
    <w:p w14:paraId="3C8C9C8C" w14:textId="77777777" w:rsidR="009044C4" w:rsidRDefault="009044C4" w:rsidP="009044C4">
      <w:pPr>
        <w:pStyle w:val="Heading3"/>
      </w:pPr>
      <w:r>
        <w:t>C2: Outgoing liaison statements</w:t>
      </w:r>
    </w:p>
    <w:tbl>
      <w:tblPr>
        <w:tblW w:w="9639" w:type="dxa"/>
        <w:tblCellSpacing w:w="0" w:type="dxa"/>
        <w:tblInd w:w="-8"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795"/>
        <w:gridCol w:w="3555"/>
        <w:gridCol w:w="703"/>
        <w:gridCol w:w="838"/>
        <w:gridCol w:w="3748"/>
      </w:tblGrid>
      <w:tr w:rsidR="009044C4" w:rsidRPr="00A05CF7" w14:paraId="05A2C54B" w14:textId="77777777" w:rsidTr="00DB4702">
        <w:trPr>
          <w:tblHeade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95E712F" w14:textId="77777777" w:rsidR="009044C4" w:rsidRPr="00A05CF7" w:rsidRDefault="009044C4" w:rsidP="00DB4702">
            <w:pPr>
              <w:overflowPunct/>
              <w:autoSpaceDE/>
              <w:autoSpaceDN/>
              <w:adjustRightInd/>
              <w:spacing w:after="0"/>
              <w:jc w:val="center"/>
              <w:textAlignment w:val="auto"/>
              <w:rPr>
                <w:b/>
                <w:bCs/>
                <w:sz w:val="24"/>
                <w:szCs w:val="24"/>
              </w:rPr>
            </w:pPr>
            <w:proofErr w:type="spellStart"/>
            <w:r w:rsidRPr="00A05CF7">
              <w:rPr>
                <w:rFonts w:ascii="Calibri" w:hAnsi="Calibri" w:cs="Calibri"/>
                <w:b/>
                <w:bCs/>
                <w:color w:val="000000"/>
                <w:sz w:val="22"/>
                <w:szCs w:val="22"/>
              </w:rPr>
              <w:t>Tdoc</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37291F78" w14:textId="77777777" w:rsidR="009044C4" w:rsidRPr="00A05CF7" w:rsidRDefault="009044C4" w:rsidP="00DB4702">
            <w:pPr>
              <w:overflowPunct/>
              <w:autoSpaceDE/>
              <w:autoSpaceDN/>
              <w:adjustRightInd/>
              <w:spacing w:after="0"/>
              <w:jc w:val="center"/>
              <w:textAlignment w:val="auto"/>
              <w:rPr>
                <w:b/>
                <w:bCs/>
                <w:sz w:val="24"/>
                <w:szCs w:val="24"/>
              </w:rPr>
            </w:pPr>
            <w:r w:rsidRPr="00A05CF7">
              <w:rPr>
                <w:rFonts w:ascii="Calibri" w:hAnsi="Calibri" w:cs="Calibri"/>
                <w:b/>
                <w:bCs/>
                <w:color w:val="000000"/>
                <w:sz w:val="22"/>
                <w:szCs w:val="22"/>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3FA92120" w14:textId="77777777" w:rsidR="009044C4" w:rsidRPr="00A05CF7" w:rsidRDefault="009044C4" w:rsidP="00DB4702">
            <w:pPr>
              <w:overflowPunct/>
              <w:autoSpaceDE/>
              <w:autoSpaceDN/>
              <w:adjustRightInd/>
              <w:spacing w:after="0"/>
              <w:jc w:val="center"/>
              <w:textAlignment w:val="auto"/>
              <w:rPr>
                <w:b/>
                <w:bCs/>
                <w:sz w:val="24"/>
                <w:szCs w:val="24"/>
              </w:rPr>
            </w:pPr>
            <w:r w:rsidRPr="00A05CF7">
              <w:rPr>
                <w:rFonts w:ascii="Calibri" w:hAnsi="Calibri" w:cs="Calibri"/>
                <w:b/>
                <w:bCs/>
                <w:color w:val="000000"/>
                <w:sz w:val="22"/>
                <w:szCs w:val="22"/>
              </w:rPr>
              <w:t>To</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56689CFE" w14:textId="77777777" w:rsidR="009044C4" w:rsidRPr="00A05CF7" w:rsidRDefault="009044C4" w:rsidP="00DB4702">
            <w:pPr>
              <w:overflowPunct/>
              <w:autoSpaceDE/>
              <w:autoSpaceDN/>
              <w:adjustRightInd/>
              <w:spacing w:after="0"/>
              <w:jc w:val="center"/>
              <w:textAlignment w:val="auto"/>
              <w:rPr>
                <w:b/>
                <w:bCs/>
                <w:sz w:val="24"/>
                <w:szCs w:val="24"/>
              </w:rPr>
            </w:pPr>
            <w:r w:rsidRPr="00A05CF7">
              <w:rPr>
                <w:rFonts w:ascii="Calibri" w:hAnsi="Calibri" w:cs="Calibri"/>
                <w:b/>
                <w:bCs/>
                <w:color w:val="000000"/>
                <w:sz w:val="22"/>
                <w:szCs w:val="22"/>
              </w:rPr>
              <w:t>Cc</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065BAA59" w14:textId="77777777" w:rsidR="009044C4" w:rsidRPr="00A05CF7" w:rsidRDefault="009044C4" w:rsidP="00DB4702">
            <w:pPr>
              <w:overflowPunct/>
              <w:autoSpaceDE/>
              <w:autoSpaceDN/>
              <w:adjustRightInd/>
              <w:spacing w:after="0"/>
              <w:jc w:val="center"/>
              <w:textAlignment w:val="auto"/>
              <w:rPr>
                <w:b/>
                <w:bCs/>
                <w:sz w:val="24"/>
                <w:szCs w:val="24"/>
              </w:rPr>
            </w:pPr>
            <w:proofErr w:type="spellStart"/>
            <w:r w:rsidRPr="00A05CF7">
              <w:rPr>
                <w:rFonts w:ascii="Calibri" w:hAnsi="Calibri" w:cs="Calibri"/>
                <w:b/>
                <w:bCs/>
                <w:color w:val="000000"/>
                <w:sz w:val="22"/>
                <w:szCs w:val="22"/>
              </w:rPr>
              <w:t>ReplyTo</w:t>
            </w:r>
            <w:proofErr w:type="spellEnd"/>
          </w:p>
        </w:tc>
      </w:tr>
      <w:tr w:rsidR="009044C4" w:rsidRPr="00A05CF7" w14:paraId="00CED207" w14:textId="77777777" w:rsidTr="00DB470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77811F"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C1-243517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168EB"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 xml:space="preserve">Reply LS on Rel-18 </w:t>
            </w:r>
            <w:proofErr w:type="spellStart"/>
            <w:r w:rsidRPr="00A05CF7">
              <w:rPr>
                <w:rFonts w:ascii="Calibri" w:hAnsi="Calibri" w:cs="Calibri"/>
                <w:color w:val="000000"/>
                <w:sz w:val="22"/>
                <w:szCs w:val="22"/>
              </w:rPr>
              <w:t>RedCap</w:t>
            </w:r>
            <w:proofErr w:type="spellEnd"/>
            <w:r w:rsidRPr="00A05CF7">
              <w:rPr>
                <w:rFonts w:ascii="Calibri" w:hAnsi="Calibri" w:cs="Calibri"/>
                <w:color w:val="000000"/>
                <w:sz w:val="22"/>
                <w:szCs w:val="22"/>
              </w:rPr>
              <w:t xml:space="preserve"> enhancements to address remaining ENs in TS 23.502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42AD01"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F3CA97"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CT4, RAN2, RAN3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AFEAC9"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 xml:space="preserve">LS (S2-2405421/C1-243016) Reply LS from SA WG2: Reply LS on Rel-18 </w:t>
            </w:r>
            <w:proofErr w:type="spellStart"/>
            <w:r w:rsidRPr="00A05CF7">
              <w:rPr>
                <w:rFonts w:ascii="Calibri" w:hAnsi="Calibri" w:cs="Calibri"/>
                <w:color w:val="000000"/>
                <w:sz w:val="22"/>
                <w:szCs w:val="22"/>
              </w:rPr>
              <w:t>RedCap</w:t>
            </w:r>
            <w:proofErr w:type="spellEnd"/>
            <w:r w:rsidRPr="00A05CF7">
              <w:rPr>
                <w:rFonts w:ascii="Calibri" w:hAnsi="Calibri" w:cs="Calibri"/>
                <w:color w:val="000000"/>
                <w:sz w:val="22"/>
                <w:szCs w:val="22"/>
              </w:rPr>
              <w:t xml:space="preserve"> enhancements to address remaining ENs in TS 23.502</w:t>
            </w:r>
          </w:p>
        </w:tc>
      </w:tr>
      <w:tr w:rsidR="009044C4" w:rsidRPr="00A05CF7" w14:paraId="68A6E982" w14:textId="77777777" w:rsidTr="00DB470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5C0214"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C1-243518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C88132"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Reply LS on 5G-SA question around rejects for TS.43 Entitlement Server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114EE5"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GSMA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0C5C77" w14:textId="77777777" w:rsidR="009044C4" w:rsidRPr="00A05CF7" w:rsidRDefault="009044C4" w:rsidP="00DB4702">
            <w:pPr>
              <w:overflowPunct/>
              <w:autoSpaceDE/>
              <w:autoSpaceDN/>
              <w:adjustRightInd/>
              <w:spacing w:after="0"/>
              <w:textAlignment w:val="auto"/>
              <w:rPr>
                <w:sz w:val="24"/>
                <w:szCs w:val="24"/>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4420B0"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LS (C1-243508) on 5G-SA question around rejects for TS.43 Entitlement Server</w:t>
            </w:r>
          </w:p>
        </w:tc>
      </w:tr>
      <w:tr w:rsidR="009044C4" w:rsidRPr="00A05CF7" w14:paraId="6CDEE005" w14:textId="77777777" w:rsidTr="00DB470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591DE1"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C1-243686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DC3209"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Reply LS on 5GS missing CBC support for shared networks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7828F6"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C826DA"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RAN2, RAN3, SA1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876FF5"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S2-2405210</w:t>
            </w:r>
          </w:p>
        </w:tc>
      </w:tr>
      <w:tr w:rsidR="009044C4" w:rsidRPr="00A05CF7" w14:paraId="676D57D4" w14:textId="77777777" w:rsidTr="00DB470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450DBD"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C1-243687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2CD11F"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Reply LS on Regarding Device Connection Efficiency Requirements for UEs-Additional Data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5F5459"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GSMA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33BC1C" w14:textId="77777777" w:rsidR="009044C4" w:rsidRPr="00A05CF7" w:rsidRDefault="009044C4" w:rsidP="00DB4702">
            <w:pPr>
              <w:overflowPunct/>
              <w:autoSpaceDE/>
              <w:autoSpaceDN/>
              <w:adjustRightInd/>
              <w:spacing w:after="0"/>
              <w:textAlignment w:val="auto"/>
              <w:rPr>
                <w:sz w:val="24"/>
                <w:szCs w:val="24"/>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C47FF3"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C1-242671</w:t>
            </w:r>
          </w:p>
        </w:tc>
      </w:tr>
      <w:tr w:rsidR="009044C4" w:rsidRPr="00A05CF7" w14:paraId="0F575AAB" w14:textId="77777777" w:rsidTr="00DB470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CF55F3"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C1-243688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2147BB"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LS on support of provisioning ATSSS rules to the UE over 3GPP access in EPC</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C9C5D3"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B6F0EB"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4522DC"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S2-2405458</w:t>
            </w:r>
          </w:p>
        </w:tc>
      </w:tr>
      <w:tr w:rsidR="009044C4" w:rsidRPr="00A05CF7" w14:paraId="605DA1A0" w14:textId="77777777" w:rsidTr="00DB470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3E18A1"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C1-243690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43AF67"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LS on the UE role list in RSPP-Metadata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ACF73A"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RAN2, 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957318" w14:textId="77777777" w:rsidR="009044C4" w:rsidRPr="00A05CF7" w:rsidRDefault="009044C4" w:rsidP="00DB4702">
            <w:pPr>
              <w:overflowPunct/>
              <w:autoSpaceDE/>
              <w:autoSpaceDN/>
              <w:adjustRightInd/>
              <w:spacing w:after="0"/>
              <w:textAlignment w:val="auto"/>
              <w:rPr>
                <w:sz w:val="24"/>
                <w:szCs w:val="24"/>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6D1F7B"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6E4AF254" w14:textId="77777777" w:rsidTr="00DB470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0E5F34"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C1-243691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70CD4"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Reply LS on Clarification on Dual Registration Indication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641109"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EE65F4"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CA19C2"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Reply LS on Clarification on Dual Registration Indication</w:t>
            </w:r>
          </w:p>
        </w:tc>
      </w:tr>
      <w:tr w:rsidR="009044C4" w:rsidRPr="00A05CF7" w14:paraId="02588902" w14:textId="77777777" w:rsidTr="00DB470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3F6BF6"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C1-243693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1DA87D"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LS on local BDC setup on terminating side in case INVITE does not contain DC description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D5A15E"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9C8ACE"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86041B"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22AD7C3B" w14:textId="77777777" w:rsidTr="00DB470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8CB552"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C1-243855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14C8FB"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LS on removal of MRF</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6F2CE3"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19C2EE" w14:textId="77777777" w:rsidR="009044C4" w:rsidRPr="00A05CF7" w:rsidRDefault="009044C4" w:rsidP="00DB4702">
            <w:pPr>
              <w:overflowPunct/>
              <w:autoSpaceDE/>
              <w:autoSpaceDN/>
              <w:adjustRightInd/>
              <w:spacing w:after="0"/>
              <w:textAlignment w:val="auto"/>
              <w:rPr>
                <w:sz w:val="24"/>
                <w:szCs w:val="24"/>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57DC5D"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730ED3E4" w14:textId="77777777" w:rsidTr="00DB470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83AFDC"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C1-243934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FE7AC0"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LS on sending an acknowledgement after establishing a TLS connection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B808AC"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3157C6"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0FDA0" w14:textId="77777777" w:rsidR="009044C4" w:rsidRPr="00A05CF7" w:rsidRDefault="009044C4" w:rsidP="00DB4702">
            <w:pPr>
              <w:overflowPunct/>
              <w:autoSpaceDE/>
              <w:autoSpaceDN/>
              <w:adjustRightInd/>
              <w:spacing w:after="0"/>
              <w:textAlignment w:val="auto"/>
              <w:rPr>
                <w:sz w:val="24"/>
                <w:szCs w:val="24"/>
              </w:rPr>
            </w:pPr>
          </w:p>
        </w:tc>
      </w:tr>
      <w:tr w:rsidR="009044C4" w:rsidRPr="00A05CF7" w14:paraId="00ECDBA2" w14:textId="77777777" w:rsidTr="00DB470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3B9D5"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C1-243949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5CD85A"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 xml:space="preserve">Reply to LS on differentiating security materials used for PC5 direct discovery for 5G </w:t>
            </w:r>
            <w:proofErr w:type="spellStart"/>
            <w:r w:rsidRPr="00A05CF7">
              <w:rPr>
                <w:rFonts w:ascii="Calibri" w:hAnsi="Calibri" w:cs="Calibri"/>
                <w:color w:val="000000"/>
                <w:sz w:val="22"/>
                <w:szCs w:val="22"/>
              </w:rPr>
              <w:t>ProSe</w:t>
            </w:r>
            <w:proofErr w:type="spellEnd"/>
            <w:r w:rsidRPr="00A05CF7">
              <w:rPr>
                <w:rFonts w:ascii="Calibri" w:hAnsi="Calibri" w:cs="Calibri"/>
                <w:color w:val="000000"/>
                <w:sz w:val="22"/>
                <w:szCs w:val="22"/>
              </w:rPr>
              <w:t xml:space="preserve"> UE-to-network relay</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E4C278"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 CT</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056444"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SA3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E4430B" w14:textId="77777777" w:rsidR="009044C4" w:rsidRPr="00A05CF7" w:rsidRDefault="009044C4" w:rsidP="00DB4702">
            <w:pPr>
              <w:overflowPunct/>
              <w:autoSpaceDE/>
              <w:autoSpaceDN/>
              <w:adjustRightInd/>
              <w:spacing w:after="0"/>
              <w:textAlignment w:val="auto"/>
              <w:rPr>
                <w:sz w:val="24"/>
                <w:szCs w:val="24"/>
              </w:rPr>
            </w:pPr>
            <w:r w:rsidRPr="00A05CF7">
              <w:rPr>
                <w:rFonts w:ascii="Calibri" w:hAnsi="Calibri" w:cs="Calibri"/>
                <w:color w:val="000000"/>
                <w:sz w:val="22"/>
                <w:szCs w:val="22"/>
              </w:rPr>
              <w:t xml:space="preserve">LS reply on differentiating security materials used for PC5 direct discovery for 5G </w:t>
            </w:r>
            <w:proofErr w:type="spellStart"/>
            <w:r w:rsidRPr="00A05CF7">
              <w:rPr>
                <w:rFonts w:ascii="Calibri" w:hAnsi="Calibri" w:cs="Calibri"/>
                <w:color w:val="000000"/>
                <w:sz w:val="22"/>
                <w:szCs w:val="22"/>
              </w:rPr>
              <w:t>ProSe</w:t>
            </w:r>
            <w:proofErr w:type="spellEnd"/>
            <w:r w:rsidRPr="00A05CF7">
              <w:rPr>
                <w:rFonts w:ascii="Calibri" w:hAnsi="Calibri" w:cs="Calibri"/>
                <w:color w:val="000000"/>
                <w:sz w:val="22"/>
                <w:szCs w:val="22"/>
              </w:rPr>
              <w:t xml:space="preserve"> UE-to-network relay (C1-243509 / S3-242366)</w:t>
            </w:r>
          </w:p>
        </w:tc>
      </w:tr>
    </w:tbl>
    <w:p w14:paraId="19B29924" w14:textId="77777777" w:rsidR="009044C4" w:rsidRDefault="009044C4" w:rsidP="009044C4"/>
    <w:p w14:paraId="73A9B1E6" w14:textId="77777777" w:rsidR="009044C4" w:rsidRDefault="009044C4" w:rsidP="009044C4">
      <w:pPr>
        <w:pStyle w:val="Heading3"/>
      </w:pPr>
      <w:r>
        <w:t>Annex D: List of agreed/approved new and revised Work Items</w:t>
      </w:r>
    </w:p>
    <w:tbl>
      <w:tblPr>
        <w:tblW w:w="9629" w:type="dxa"/>
        <w:tblLook w:val="04A0" w:firstRow="1" w:lastRow="0" w:firstColumn="1" w:lastColumn="0" w:noHBand="0" w:noVBand="1"/>
      </w:tblPr>
      <w:tblGrid>
        <w:gridCol w:w="1529"/>
        <w:gridCol w:w="5676"/>
        <w:gridCol w:w="1197"/>
        <w:gridCol w:w="1227"/>
      </w:tblGrid>
      <w:tr w:rsidR="009044C4" w:rsidRPr="00A05CF7" w14:paraId="33AC5D48" w14:textId="77777777" w:rsidTr="00DB4702">
        <w:trPr>
          <w:trHeight w:val="460"/>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1AB642" w14:textId="77777777" w:rsidR="009044C4" w:rsidRPr="00A05CF7" w:rsidRDefault="009044C4" w:rsidP="00DB4702">
            <w:pPr>
              <w:pStyle w:val="TAH"/>
            </w:pPr>
            <w:r w:rsidRPr="00A05CF7">
              <w:t>Document</w:t>
            </w:r>
          </w:p>
        </w:tc>
        <w:tc>
          <w:tcPr>
            <w:tcW w:w="5785" w:type="dxa"/>
            <w:tcBorders>
              <w:top w:val="single" w:sz="4" w:space="0" w:color="auto"/>
              <w:left w:val="nil"/>
              <w:bottom w:val="single" w:sz="4" w:space="0" w:color="auto"/>
              <w:right w:val="single" w:sz="4" w:space="0" w:color="auto"/>
            </w:tcBorders>
            <w:shd w:val="clear" w:color="auto" w:fill="auto"/>
            <w:vAlign w:val="center"/>
            <w:hideMark/>
          </w:tcPr>
          <w:p w14:paraId="2BCEE136" w14:textId="77777777" w:rsidR="009044C4" w:rsidRPr="00A05CF7" w:rsidRDefault="009044C4" w:rsidP="00DB4702">
            <w:pPr>
              <w:pStyle w:val="TAH"/>
            </w:pPr>
            <w:r w:rsidRPr="00A05CF7">
              <w:t>Title</w:t>
            </w:r>
          </w:p>
        </w:tc>
        <w:tc>
          <w:tcPr>
            <w:tcW w:w="1131" w:type="dxa"/>
            <w:tcBorders>
              <w:top w:val="single" w:sz="4" w:space="0" w:color="auto"/>
              <w:left w:val="nil"/>
              <w:bottom w:val="single" w:sz="4" w:space="0" w:color="auto"/>
              <w:right w:val="single" w:sz="4" w:space="0" w:color="auto"/>
            </w:tcBorders>
            <w:shd w:val="clear" w:color="auto" w:fill="auto"/>
            <w:vAlign w:val="center"/>
            <w:hideMark/>
          </w:tcPr>
          <w:p w14:paraId="3AA2A949" w14:textId="77777777" w:rsidR="009044C4" w:rsidRPr="00A05CF7" w:rsidRDefault="009044C4" w:rsidP="00DB4702">
            <w:pPr>
              <w:pStyle w:val="TAH"/>
            </w:pPr>
            <w:r w:rsidRPr="00A05CF7">
              <w:t>Source</w:t>
            </w:r>
          </w:p>
        </w:tc>
        <w:tc>
          <w:tcPr>
            <w:tcW w:w="1158" w:type="dxa"/>
            <w:tcBorders>
              <w:top w:val="single" w:sz="4" w:space="0" w:color="auto"/>
              <w:left w:val="nil"/>
              <w:bottom w:val="single" w:sz="4" w:space="0" w:color="auto"/>
              <w:right w:val="single" w:sz="4" w:space="0" w:color="auto"/>
            </w:tcBorders>
            <w:shd w:val="clear" w:color="auto" w:fill="auto"/>
            <w:vAlign w:val="center"/>
            <w:hideMark/>
          </w:tcPr>
          <w:p w14:paraId="0D45391A" w14:textId="77777777" w:rsidR="009044C4" w:rsidRPr="00A05CF7" w:rsidRDefault="009044C4" w:rsidP="00DB4702">
            <w:pPr>
              <w:pStyle w:val="TAH"/>
            </w:pPr>
            <w:r w:rsidRPr="00A05CF7">
              <w:t>new/revised</w:t>
            </w:r>
          </w:p>
        </w:tc>
      </w:tr>
      <w:tr w:rsidR="009044C4" w:rsidRPr="00A05CF7" w14:paraId="75F1D016" w14:textId="77777777" w:rsidTr="00DB4702">
        <w:trPr>
          <w:trHeight w:val="290"/>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76836DE4" w14:textId="77777777" w:rsidR="009044C4" w:rsidRPr="00A05CF7" w:rsidRDefault="009044C4" w:rsidP="00DB4702">
            <w:pPr>
              <w:overflowPunct/>
              <w:autoSpaceDE/>
              <w:autoSpaceDN/>
              <w:adjustRightInd/>
              <w:spacing w:after="0"/>
              <w:textAlignment w:val="auto"/>
              <w:rPr>
                <w:rFonts w:ascii="Calibri" w:hAnsi="Calibri" w:cs="Calibri"/>
                <w:color w:val="000000"/>
                <w:sz w:val="22"/>
                <w:szCs w:val="22"/>
              </w:rPr>
            </w:pPr>
            <w:r w:rsidRPr="00A05CF7">
              <w:rPr>
                <w:rFonts w:ascii="Calibri" w:hAnsi="Calibri" w:cs="Calibri"/>
                <w:color w:val="000000"/>
                <w:sz w:val="22"/>
                <w:szCs w:val="22"/>
              </w:rPr>
              <w:t xml:space="preserve"> CP-241146</w:t>
            </w:r>
          </w:p>
        </w:tc>
        <w:tc>
          <w:tcPr>
            <w:tcW w:w="5785" w:type="dxa"/>
            <w:tcBorders>
              <w:top w:val="nil"/>
              <w:left w:val="nil"/>
              <w:bottom w:val="single" w:sz="4" w:space="0" w:color="auto"/>
              <w:right w:val="single" w:sz="4" w:space="0" w:color="auto"/>
            </w:tcBorders>
            <w:shd w:val="clear" w:color="auto" w:fill="auto"/>
            <w:noWrap/>
            <w:vAlign w:val="center"/>
            <w:hideMark/>
          </w:tcPr>
          <w:p w14:paraId="2B1BC2C2" w14:textId="77777777" w:rsidR="009044C4" w:rsidRPr="00A05CF7" w:rsidRDefault="009044C4" w:rsidP="00DB4702">
            <w:pPr>
              <w:overflowPunct/>
              <w:autoSpaceDE/>
              <w:autoSpaceDN/>
              <w:adjustRightInd/>
              <w:spacing w:after="0"/>
              <w:textAlignment w:val="auto"/>
              <w:rPr>
                <w:rFonts w:ascii="Calibri" w:hAnsi="Calibri" w:cs="Calibri"/>
                <w:color w:val="000000"/>
                <w:sz w:val="22"/>
                <w:szCs w:val="22"/>
              </w:rPr>
            </w:pPr>
            <w:r w:rsidRPr="00A05CF7">
              <w:rPr>
                <w:rFonts w:ascii="Calibri" w:hAnsi="Calibri" w:cs="Calibri"/>
                <w:color w:val="000000"/>
                <w:sz w:val="22"/>
                <w:szCs w:val="22"/>
              </w:rPr>
              <w:t>New WID on IMS Stage-3 IETF Protocol Alignment</w:t>
            </w:r>
          </w:p>
        </w:tc>
        <w:tc>
          <w:tcPr>
            <w:tcW w:w="1131" w:type="dxa"/>
            <w:tcBorders>
              <w:top w:val="nil"/>
              <w:left w:val="nil"/>
              <w:bottom w:val="single" w:sz="4" w:space="0" w:color="auto"/>
              <w:right w:val="single" w:sz="4" w:space="0" w:color="auto"/>
            </w:tcBorders>
            <w:shd w:val="clear" w:color="auto" w:fill="auto"/>
            <w:noWrap/>
            <w:vAlign w:val="center"/>
            <w:hideMark/>
          </w:tcPr>
          <w:p w14:paraId="630B5AED" w14:textId="77777777" w:rsidR="009044C4" w:rsidRPr="00A05CF7" w:rsidRDefault="009044C4" w:rsidP="00DB4702">
            <w:pPr>
              <w:overflowPunct/>
              <w:autoSpaceDE/>
              <w:autoSpaceDN/>
              <w:adjustRightInd/>
              <w:spacing w:after="0"/>
              <w:textAlignment w:val="auto"/>
              <w:rPr>
                <w:rFonts w:ascii="Calibri" w:hAnsi="Calibri" w:cs="Calibri"/>
                <w:color w:val="000000"/>
                <w:sz w:val="22"/>
                <w:szCs w:val="22"/>
              </w:rPr>
            </w:pPr>
            <w:r w:rsidRPr="00A05CF7">
              <w:rPr>
                <w:rFonts w:ascii="Calibri" w:hAnsi="Calibri" w:cs="Calibri"/>
                <w:color w:val="000000"/>
                <w:sz w:val="22"/>
                <w:szCs w:val="22"/>
              </w:rPr>
              <w:t>Nokia</w:t>
            </w:r>
          </w:p>
        </w:tc>
        <w:tc>
          <w:tcPr>
            <w:tcW w:w="1158" w:type="dxa"/>
            <w:tcBorders>
              <w:top w:val="nil"/>
              <w:left w:val="nil"/>
              <w:bottom w:val="single" w:sz="4" w:space="0" w:color="auto"/>
              <w:right w:val="single" w:sz="4" w:space="0" w:color="auto"/>
            </w:tcBorders>
            <w:shd w:val="clear" w:color="auto" w:fill="auto"/>
            <w:noWrap/>
            <w:vAlign w:val="center"/>
            <w:hideMark/>
          </w:tcPr>
          <w:p w14:paraId="45AC16C1" w14:textId="77777777" w:rsidR="009044C4" w:rsidRPr="00A05CF7" w:rsidRDefault="009044C4" w:rsidP="00DB4702">
            <w:pPr>
              <w:overflowPunct/>
              <w:autoSpaceDE/>
              <w:autoSpaceDN/>
              <w:adjustRightInd/>
              <w:spacing w:after="0"/>
              <w:textAlignment w:val="auto"/>
              <w:rPr>
                <w:rFonts w:ascii="Calibri" w:hAnsi="Calibri" w:cs="Calibri"/>
                <w:color w:val="000000"/>
                <w:sz w:val="22"/>
                <w:szCs w:val="22"/>
              </w:rPr>
            </w:pPr>
            <w:r w:rsidRPr="00A05CF7">
              <w:rPr>
                <w:rFonts w:ascii="Calibri" w:hAnsi="Calibri" w:cs="Calibri"/>
                <w:color w:val="000000"/>
                <w:sz w:val="22"/>
                <w:szCs w:val="22"/>
              </w:rPr>
              <w:t>New</w:t>
            </w:r>
          </w:p>
        </w:tc>
      </w:tr>
      <w:tr w:rsidR="009044C4" w:rsidRPr="00A05CF7" w14:paraId="0EA3E4BE" w14:textId="77777777" w:rsidTr="00DB4702">
        <w:trPr>
          <w:trHeight w:val="290"/>
        </w:trPr>
        <w:tc>
          <w:tcPr>
            <w:tcW w:w="1555" w:type="dxa"/>
            <w:tcBorders>
              <w:top w:val="nil"/>
              <w:left w:val="single" w:sz="4" w:space="0" w:color="auto"/>
              <w:bottom w:val="single" w:sz="4" w:space="0" w:color="auto"/>
              <w:right w:val="single" w:sz="4" w:space="0" w:color="auto"/>
            </w:tcBorders>
            <w:shd w:val="clear" w:color="000000" w:fill="FFFFFF"/>
            <w:noWrap/>
            <w:vAlign w:val="center"/>
            <w:hideMark/>
          </w:tcPr>
          <w:p w14:paraId="58C8E45C" w14:textId="77777777" w:rsidR="009044C4" w:rsidRPr="00A05CF7" w:rsidRDefault="009044C4" w:rsidP="00DB4702">
            <w:pPr>
              <w:overflowPunct/>
              <w:autoSpaceDE/>
              <w:autoSpaceDN/>
              <w:adjustRightInd/>
              <w:spacing w:after="0"/>
              <w:textAlignment w:val="auto"/>
              <w:rPr>
                <w:rFonts w:ascii="Calibri" w:hAnsi="Calibri" w:cs="Calibri"/>
                <w:color w:val="000000"/>
                <w:sz w:val="22"/>
                <w:szCs w:val="22"/>
              </w:rPr>
            </w:pPr>
            <w:r w:rsidRPr="00A05CF7">
              <w:rPr>
                <w:rFonts w:ascii="Calibri" w:hAnsi="Calibri" w:cs="Calibri"/>
                <w:color w:val="000000"/>
                <w:sz w:val="22"/>
                <w:szCs w:val="22"/>
              </w:rPr>
              <w:t xml:space="preserve"> CP-241147</w:t>
            </w:r>
          </w:p>
        </w:tc>
        <w:tc>
          <w:tcPr>
            <w:tcW w:w="5785" w:type="dxa"/>
            <w:tcBorders>
              <w:top w:val="nil"/>
              <w:left w:val="nil"/>
              <w:bottom w:val="single" w:sz="4" w:space="0" w:color="auto"/>
              <w:right w:val="single" w:sz="4" w:space="0" w:color="auto"/>
            </w:tcBorders>
            <w:shd w:val="clear" w:color="000000" w:fill="FFFFFF"/>
            <w:noWrap/>
            <w:vAlign w:val="center"/>
            <w:hideMark/>
          </w:tcPr>
          <w:p w14:paraId="2DED8DBE" w14:textId="77777777" w:rsidR="009044C4" w:rsidRPr="00A05CF7" w:rsidRDefault="009044C4" w:rsidP="00DB4702">
            <w:pPr>
              <w:overflowPunct/>
              <w:autoSpaceDE/>
              <w:autoSpaceDN/>
              <w:adjustRightInd/>
              <w:spacing w:after="0"/>
              <w:textAlignment w:val="auto"/>
              <w:rPr>
                <w:rFonts w:ascii="Calibri" w:hAnsi="Calibri" w:cs="Calibri"/>
                <w:color w:val="000000"/>
                <w:sz w:val="22"/>
                <w:szCs w:val="22"/>
              </w:rPr>
            </w:pPr>
            <w:r w:rsidRPr="00A05CF7">
              <w:rPr>
                <w:rFonts w:ascii="Calibri" w:hAnsi="Calibri" w:cs="Calibri"/>
                <w:color w:val="000000"/>
                <w:sz w:val="22"/>
                <w:szCs w:val="22"/>
              </w:rPr>
              <w:t>New WID on Stage-3 SAE Protocol Development</w:t>
            </w:r>
          </w:p>
        </w:tc>
        <w:tc>
          <w:tcPr>
            <w:tcW w:w="1131" w:type="dxa"/>
            <w:tcBorders>
              <w:top w:val="nil"/>
              <w:left w:val="nil"/>
              <w:bottom w:val="single" w:sz="4" w:space="0" w:color="auto"/>
              <w:right w:val="single" w:sz="4" w:space="0" w:color="auto"/>
            </w:tcBorders>
            <w:shd w:val="clear" w:color="auto" w:fill="auto"/>
            <w:noWrap/>
            <w:vAlign w:val="center"/>
            <w:hideMark/>
          </w:tcPr>
          <w:p w14:paraId="0D637038" w14:textId="77777777" w:rsidR="009044C4" w:rsidRPr="00A05CF7" w:rsidRDefault="009044C4" w:rsidP="00DB4702">
            <w:pPr>
              <w:overflowPunct/>
              <w:autoSpaceDE/>
              <w:autoSpaceDN/>
              <w:adjustRightInd/>
              <w:spacing w:after="0"/>
              <w:textAlignment w:val="auto"/>
              <w:rPr>
                <w:rFonts w:ascii="Calibri" w:hAnsi="Calibri" w:cs="Calibri"/>
                <w:color w:val="000000"/>
                <w:sz w:val="22"/>
                <w:szCs w:val="22"/>
              </w:rPr>
            </w:pPr>
            <w:proofErr w:type="spellStart"/>
            <w:r w:rsidRPr="00A05CF7">
              <w:rPr>
                <w:rFonts w:ascii="Calibri" w:hAnsi="Calibri" w:cs="Calibri"/>
                <w:color w:val="000000"/>
                <w:sz w:val="22"/>
                <w:szCs w:val="22"/>
              </w:rPr>
              <w:t>InterDigital</w:t>
            </w:r>
            <w:proofErr w:type="spellEnd"/>
          </w:p>
        </w:tc>
        <w:tc>
          <w:tcPr>
            <w:tcW w:w="1158" w:type="dxa"/>
            <w:tcBorders>
              <w:top w:val="nil"/>
              <w:left w:val="nil"/>
              <w:bottom w:val="single" w:sz="4" w:space="0" w:color="auto"/>
              <w:right w:val="single" w:sz="4" w:space="0" w:color="auto"/>
            </w:tcBorders>
            <w:shd w:val="clear" w:color="auto" w:fill="auto"/>
            <w:noWrap/>
            <w:vAlign w:val="center"/>
            <w:hideMark/>
          </w:tcPr>
          <w:p w14:paraId="3AD4BEAE" w14:textId="77777777" w:rsidR="009044C4" w:rsidRPr="00A05CF7" w:rsidRDefault="009044C4" w:rsidP="00DB4702">
            <w:pPr>
              <w:overflowPunct/>
              <w:autoSpaceDE/>
              <w:autoSpaceDN/>
              <w:adjustRightInd/>
              <w:spacing w:after="0"/>
              <w:textAlignment w:val="auto"/>
              <w:rPr>
                <w:rFonts w:ascii="Calibri" w:hAnsi="Calibri" w:cs="Calibri"/>
                <w:color w:val="000000"/>
                <w:sz w:val="22"/>
                <w:szCs w:val="22"/>
              </w:rPr>
            </w:pPr>
            <w:r w:rsidRPr="00A05CF7">
              <w:rPr>
                <w:rFonts w:ascii="Calibri" w:hAnsi="Calibri" w:cs="Calibri"/>
                <w:color w:val="000000"/>
                <w:sz w:val="22"/>
                <w:szCs w:val="22"/>
              </w:rPr>
              <w:t>New</w:t>
            </w:r>
          </w:p>
        </w:tc>
      </w:tr>
      <w:tr w:rsidR="009044C4" w:rsidRPr="00A05CF7" w14:paraId="4D2B98E9" w14:textId="77777777" w:rsidTr="00DB4702">
        <w:trPr>
          <w:trHeight w:val="290"/>
        </w:trPr>
        <w:tc>
          <w:tcPr>
            <w:tcW w:w="1555" w:type="dxa"/>
            <w:tcBorders>
              <w:top w:val="nil"/>
              <w:left w:val="single" w:sz="4" w:space="0" w:color="auto"/>
              <w:bottom w:val="single" w:sz="4" w:space="0" w:color="auto"/>
              <w:right w:val="single" w:sz="4" w:space="0" w:color="auto"/>
            </w:tcBorders>
            <w:shd w:val="clear" w:color="000000" w:fill="FFFFFF"/>
            <w:noWrap/>
            <w:vAlign w:val="center"/>
            <w:hideMark/>
          </w:tcPr>
          <w:p w14:paraId="408B0419" w14:textId="77777777" w:rsidR="009044C4" w:rsidRPr="00A05CF7" w:rsidRDefault="009044C4" w:rsidP="00DB4702">
            <w:pPr>
              <w:overflowPunct/>
              <w:autoSpaceDE/>
              <w:autoSpaceDN/>
              <w:adjustRightInd/>
              <w:spacing w:after="0"/>
              <w:textAlignment w:val="auto"/>
              <w:rPr>
                <w:rFonts w:ascii="Calibri" w:hAnsi="Calibri" w:cs="Calibri"/>
                <w:color w:val="000000"/>
                <w:sz w:val="22"/>
                <w:szCs w:val="22"/>
              </w:rPr>
            </w:pPr>
            <w:r w:rsidRPr="00A05CF7">
              <w:rPr>
                <w:rFonts w:ascii="Calibri" w:hAnsi="Calibri" w:cs="Calibri"/>
                <w:color w:val="000000"/>
                <w:sz w:val="22"/>
                <w:szCs w:val="22"/>
              </w:rPr>
              <w:t xml:space="preserve"> CP-241148</w:t>
            </w:r>
          </w:p>
        </w:tc>
        <w:tc>
          <w:tcPr>
            <w:tcW w:w="5785" w:type="dxa"/>
            <w:tcBorders>
              <w:top w:val="nil"/>
              <w:left w:val="nil"/>
              <w:bottom w:val="single" w:sz="4" w:space="0" w:color="auto"/>
              <w:right w:val="single" w:sz="4" w:space="0" w:color="auto"/>
            </w:tcBorders>
            <w:shd w:val="clear" w:color="000000" w:fill="FFFFFF"/>
            <w:noWrap/>
            <w:vAlign w:val="center"/>
            <w:hideMark/>
          </w:tcPr>
          <w:p w14:paraId="3028F9F7" w14:textId="77777777" w:rsidR="009044C4" w:rsidRPr="00A05CF7" w:rsidRDefault="009044C4" w:rsidP="00DB4702">
            <w:pPr>
              <w:overflowPunct/>
              <w:autoSpaceDE/>
              <w:autoSpaceDN/>
              <w:adjustRightInd/>
              <w:spacing w:after="0"/>
              <w:textAlignment w:val="auto"/>
              <w:rPr>
                <w:rFonts w:ascii="Calibri" w:hAnsi="Calibri" w:cs="Calibri"/>
                <w:color w:val="000000"/>
                <w:sz w:val="22"/>
                <w:szCs w:val="22"/>
              </w:rPr>
            </w:pPr>
            <w:r w:rsidRPr="00A05CF7">
              <w:rPr>
                <w:rFonts w:ascii="Calibri" w:hAnsi="Calibri" w:cs="Calibri"/>
                <w:color w:val="000000"/>
                <w:sz w:val="22"/>
                <w:szCs w:val="22"/>
              </w:rPr>
              <w:t>New WID on MCProtoc19</w:t>
            </w:r>
          </w:p>
        </w:tc>
        <w:tc>
          <w:tcPr>
            <w:tcW w:w="1131" w:type="dxa"/>
            <w:tcBorders>
              <w:top w:val="nil"/>
              <w:left w:val="nil"/>
              <w:bottom w:val="single" w:sz="4" w:space="0" w:color="auto"/>
              <w:right w:val="single" w:sz="4" w:space="0" w:color="auto"/>
            </w:tcBorders>
            <w:shd w:val="clear" w:color="auto" w:fill="auto"/>
            <w:noWrap/>
            <w:vAlign w:val="center"/>
            <w:hideMark/>
          </w:tcPr>
          <w:p w14:paraId="2F0A4C21" w14:textId="77777777" w:rsidR="009044C4" w:rsidRPr="00A05CF7" w:rsidRDefault="009044C4" w:rsidP="00DB4702">
            <w:pPr>
              <w:overflowPunct/>
              <w:autoSpaceDE/>
              <w:autoSpaceDN/>
              <w:adjustRightInd/>
              <w:spacing w:after="0"/>
              <w:textAlignment w:val="auto"/>
              <w:rPr>
                <w:rFonts w:ascii="Calibri" w:hAnsi="Calibri" w:cs="Calibri"/>
                <w:color w:val="000000"/>
                <w:sz w:val="22"/>
                <w:szCs w:val="22"/>
              </w:rPr>
            </w:pPr>
            <w:r w:rsidRPr="00A05CF7">
              <w:rPr>
                <w:rFonts w:ascii="Calibri" w:hAnsi="Calibri" w:cs="Calibri"/>
                <w:color w:val="000000"/>
                <w:sz w:val="22"/>
                <w:szCs w:val="22"/>
              </w:rPr>
              <w:t>Ericsson</w:t>
            </w:r>
          </w:p>
        </w:tc>
        <w:tc>
          <w:tcPr>
            <w:tcW w:w="1158" w:type="dxa"/>
            <w:tcBorders>
              <w:top w:val="nil"/>
              <w:left w:val="nil"/>
              <w:bottom w:val="single" w:sz="4" w:space="0" w:color="auto"/>
              <w:right w:val="single" w:sz="4" w:space="0" w:color="auto"/>
            </w:tcBorders>
            <w:shd w:val="clear" w:color="auto" w:fill="auto"/>
            <w:noWrap/>
            <w:vAlign w:val="center"/>
            <w:hideMark/>
          </w:tcPr>
          <w:p w14:paraId="391747D5" w14:textId="77777777" w:rsidR="009044C4" w:rsidRPr="00A05CF7" w:rsidRDefault="009044C4" w:rsidP="00DB4702">
            <w:pPr>
              <w:overflowPunct/>
              <w:autoSpaceDE/>
              <w:autoSpaceDN/>
              <w:adjustRightInd/>
              <w:spacing w:after="0"/>
              <w:textAlignment w:val="auto"/>
              <w:rPr>
                <w:rFonts w:ascii="Calibri" w:hAnsi="Calibri" w:cs="Calibri"/>
                <w:color w:val="000000"/>
                <w:sz w:val="22"/>
                <w:szCs w:val="22"/>
              </w:rPr>
            </w:pPr>
            <w:r w:rsidRPr="00A05CF7">
              <w:rPr>
                <w:rFonts w:ascii="Calibri" w:hAnsi="Calibri" w:cs="Calibri"/>
                <w:color w:val="000000"/>
                <w:sz w:val="22"/>
                <w:szCs w:val="22"/>
              </w:rPr>
              <w:t>New</w:t>
            </w:r>
          </w:p>
        </w:tc>
      </w:tr>
      <w:tr w:rsidR="009044C4" w:rsidRPr="00A05CF7" w14:paraId="58FFE9FF" w14:textId="77777777" w:rsidTr="00DB4702">
        <w:trPr>
          <w:trHeight w:val="290"/>
        </w:trPr>
        <w:tc>
          <w:tcPr>
            <w:tcW w:w="1555" w:type="dxa"/>
            <w:tcBorders>
              <w:top w:val="nil"/>
              <w:left w:val="single" w:sz="4" w:space="0" w:color="auto"/>
              <w:bottom w:val="single" w:sz="4" w:space="0" w:color="auto"/>
              <w:right w:val="single" w:sz="4" w:space="0" w:color="auto"/>
            </w:tcBorders>
            <w:shd w:val="clear" w:color="000000" w:fill="FFFFFF"/>
            <w:noWrap/>
            <w:vAlign w:val="center"/>
            <w:hideMark/>
          </w:tcPr>
          <w:p w14:paraId="1C95F704" w14:textId="77777777" w:rsidR="009044C4" w:rsidRPr="00A05CF7" w:rsidRDefault="009044C4" w:rsidP="00DB4702">
            <w:pPr>
              <w:overflowPunct/>
              <w:autoSpaceDE/>
              <w:autoSpaceDN/>
              <w:adjustRightInd/>
              <w:spacing w:after="0"/>
              <w:textAlignment w:val="auto"/>
              <w:rPr>
                <w:rFonts w:ascii="Calibri" w:hAnsi="Calibri" w:cs="Calibri"/>
                <w:color w:val="000000"/>
                <w:sz w:val="22"/>
                <w:szCs w:val="22"/>
              </w:rPr>
            </w:pPr>
            <w:r w:rsidRPr="00A05CF7">
              <w:rPr>
                <w:rFonts w:ascii="Calibri" w:hAnsi="Calibri" w:cs="Calibri"/>
                <w:color w:val="000000"/>
                <w:sz w:val="22"/>
                <w:szCs w:val="22"/>
              </w:rPr>
              <w:t>CP-241149</w:t>
            </w:r>
          </w:p>
        </w:tc>
        <w:tc>
          <w:tcPr>
            <w:tcW w:w="5785" w:type="dxa"/>
            <w:tcBorders>
              <w:top w:val="nil"/>
              <w:left w:val="nil"/>
              <w:bottom w:val="single" w:sz="4" w:space="0" w:color="auto"/>
              <w:right w:val="single" w:sz="4" w:space="0" w:color="auto"/>
            </w:tcBorders>
            <w:shd w:val="clear" w:color="000000" w:fill="FFFFFF"/>
            <w:noWrap/>
            <w:vAlign w:val="center"/>
            <w:hideMark/>
          </w:tcPr>
          <w:p w14:paraId="40321C29" w14:textId="77777777" w:rsidR="009044C4" w:rsidRPr="00A05CF7" w:rsidRDefault="009044C4" w:rsidP="00DB4702">
            <w:pPr>
              <w:overflowPunct/>
              <w:autoSpaceDE/>
              <w:autoSpaceDN/>
              <w:adjustRightInd/>
              <w:spacing w:after="0"/>
              <w:textAlignment w:val="auto"/>
              <w:rPr>
                <w:rFonts w:ascii="Calibri" w:hAnsi="Calibri" w:cs="Calibri"/>
                <w:color w:val="000000"/>
                <w:sz w:val="22"/>
                <w:szCs w:val="22"/>
              </w:rPr>
            </w:pPr>
            <w:r w:rsidRPr="00A05CF7">
              <w:rPr>
                <w:rFonts w:ascii="Calibri" w:hAnsi="Calibri" w:cs="Calibri"/>
                <w:color w:val="000000"/>
                <w:sz w:val="22"/>
                <w:szCs w:val="22"/>
              </w:rPr>
              <w:t>New WID on enhancement of controlling RAT utilization</w:t>
            </w:r>
          </w:p>
        </w:tc>
        <w:tc>
          <w:tcPr>
            <w:tcW w:w="1131" w:type="dxa"/>
            <w:tcBorders>
              <w:top w:val="nil"/>
              <w:left w:val="nil"/>
              <w:bottom w:val="single" w:sz="4" w:space="0" w:color="auto"/>
              <w:right w:val="single" w:sz="4" w:space="0" w:color="auto"/>
            </w:tcBorders>
            <w:shd w:val="clear" w:color="auto" w:fill="auto"/>
            <w:noWrap/>
            <w:vAlign w:val="center"/>
            <w:hideMark/>
          </w:tcPr>
          <w:p w14:paraId="5D6F2437" w14:textId="77777777" w:rsidR="009044C4" w:rsidRPr="00A05CF7" w:rsidRDefault="009044C4" w:rsidP="00DB4702">
            <w:pPr>
              <w:overflowPunct/>
              <w:autoSpaceDE/>
              <w:autoSpaceDN/>
              <w:adjustRightInd/>
              <w:spacing w:after="0"/>
              <w:textAlignment w:val="auto"/>
              <w:rPr>
                <w:rFonts w:ascii="Calibri" w:hAnsi="Calibri" w:cs="Calibri"/>
                <w:color w:val="000000"/>
                <w:sz w:val="22"/>
                <w:szCs w:val="22"/>
              </w:rPr>
            </w:pPr>
            <w:r w:rsidRPr="00A05CF7">
              <w:rPr>
                <w:rFonts w:ascii="Calibri" w:hAnsi="Calibri" w:cs="Calibri"/>
                <w:color w:val="000000"/>
                <w:sz w:val="22"/>
                <w:szCs w:val="22"/>
              </w:rPr>
              <w:t>Vodafone</w:t>
            </w:r>
          </w:p>
        </w:tc>
        <w:tc>
          <w:tcPr>
            <w:tcW w:w="1158" w:type="dxa"/>
            <w:tcBorders>
              <w:top w:val="nil"/>
              <w:left w:val="nil"/>
              <w:bottom w:val="single" w:sz="4" w:space="0" w:color="auto"/>
              <w:right w:val="single" w:sz="4" w:space="0" w:color="auto"/>
            </w:tcBorders>
            <w:shd w:val="clear" w:color="auto" w:fill="auto"/>
            <w:noWrap/>
            <w:vAlign w:val="center"/>
            <w:hideMark/>
          </w:tcPr>
          <w:p w14:paraId="0BCD2B39" w14:textId="77777777" w:rsidR="009044C4" w:rsidRPr="00A05CF7" w:rsidRDefault="009044C4" w:rsidP="00DB4702">
            <w:pPr>
              <w:overflowPunct/>
              <w:autoSpaceDE/>
              <w:autoSpaceDN/>
              <w:adjustRightInd/>
              <w:spacing w:after="0"/>
              <w:textAlignment w:val="auto"/>
              <w:rPr>
                <w:rFonts w:ascii="Calibri" w:hAnsi="Calibri" w:cs="Calibri"/>
                <w:color w:val="000000"/>
                <w:sz w:val="22"/>
                <w:szCs w:val="22"/>
              </w:rPr>
            </w:pPr>
            <w:r w:rsidRPr="00A05CF7">
              <w:rPr>
                <w:rFonts w:ascii="Calibri" w:hAnsi="Calibri" w:cs="Calibri"/>
                <w:color w:val="000000"/>
                <w:sz w:val="22"/>
                <w:szCs w:val="22"/>
              </w:rPr>
              <w:t>New</w:t>
            </w:r>
          </w:p>
        </w:tc>
      </w:tr>
      <w:tr w:rsidR="009044C4" w:rsidRPr="00A05CF7" w14:paraId="49EAEE84" w14:textId="77777777" w:rsidTr="00DB4702">
        <w:trPr>
          <w:trHeight w:val="290"/>
        </w:trPr>
        <w:tc>
          <w:tcPr>
            <w:tcW w:w="1555" w:type="dxa"/>
            <w:tcBorders>
              <w:top w:val="nil"/>
              <w:left w:val="single" w:sz="4" w:space="0" w:color="auto"/>
              <w:bottom w:val="single" w:sz="4" w:space="0" w:color="auto"/>
              <w:right w:val="single" w:sz="4" w:space="0" w:color="auto"/>
            </w:tcBorders>
            <w:shd w:val="clear" w:color="000000" w:fill="FFFFFF"/>
            <w:noWrap/>
            <w:vAlign w:val="center"/>
            <w:hideMark/>
          </w:tcPr>
          <w:p w14:paraId="6CC0AFA1" w14:textId="77777777" w:rsidR="009044C4" w:rsidRPr="00A05CF7" w:rsidRDefault="009044C4" w:rsidP="00DB4702">
            <w:pPr>
              <w:overflowPunct/>
              <w:autoSpaceDE/>
              <w:autoSpaceDN/>
              <w:adjustRightInd/>
              <w:spacing w:after="0"/>
              <w:textAlignment w:val="auto"/>
              <w:rPr>
                <w:rFonts w:ascii="Calibri" w:hAnsi="Calibri" w:cs="Calibri"/>
                <w:color w:val="000000"/>
                <w:sz w:val="22"/>
                <w:szCs w:val="22"/>
              </w:rPr>
            </w:pPr>
            <w:r w:rsidRPr="00A05CF7">
              <w:rPr>
                <w:rFonts w:ascii="Calibri" w:hAnsi="Calibri" w:cs="Calibri"/>
                <w:color w:val="000000"/>
                <w:sz w:val="22"/>
                <w:szCs w:val="22"/>
              </w:rPr>
              <w:t>CP-241150</w:t>
            </w:r>
          </w:p>
        </w:tc>
        <w:tc>
          <w:tcPr>
            <w:tcW w:w="5785" w:type="dxa"/>
            <w:tcBorders>
              <w:top w:val="nil"/>
              <w:left w:val="nil"/>
              <w:bottom w:val="single" w:sz="4" w:space="0" w:color="auto"/>
              <w:right w:val="single" w:sz="4" w:space="0" w:color="auto"/>
            </w:tcBorders>
            <w:shd w:val="clear" w:color="000000" w:fill="FFFFFF"/>
            <w:noWrap/>
            <w:vAlign w:val="center"/>
            <w:hideMark/>
          </w:tcPr>
          <w:p w14:paraId="371EA515" w14:textId="77777777" w:rsidR="009044C4" w:rsidRPr="00A05CF7" w:rsidRDefault="009044C4" w:rsidP="00DB4702">
            <w:pPr>
              <w:overflowPunct/>
              <w:autoSpaceDE/>
              <w:autoSpaceDN/>
              <w:adjustRightInd/>
              <w:spacing w:after="0"/>
              <w:textAlignment w:val="auto"/>
              <w:rPr>
                <w:rFonts w:ascii="Calibri" w:hAnsi="Calibri" w:cs="Calibri"/>
                <w:color w:val="000000"/>
                <w:sz w:val="22"/>
                <w:szCs w:val="22"/>
              </w:rPr>
            </w:pPr>
            <w:r w:rsidRPr="00A05CF7">
              <w:rPr>
                <w:rFonts w:ascii="Calibri" w:hAnsi="Calibri" w:cs="Calibri"/>
                <w:color w:val="000000"/>
                <w:sz w:val="22"/>
                <w:szCs w:val="22"/>
              </w:rPr>
              <w:t>New WID on CT Aspects of Application Layer Support for Uncrewed Aerial Systems (UAS), Phase 3</w:t>
            </w:r>
          </w:p>
        </w:tc>
        <w:tc>
          <w:tcPr>
            <w:tcW w:w="1131" w:type="dxa"/>
            <w:tcBorders>
              <w:top w:val="nil"/>
              <w:left w:val="nil"/>
              <w:bottom w:val="single" w:sz="4" w:space="0" w:color="auto"/>
              <w:right w:val="single" w:sz="4" w:space="0" w:color="auto"/>
            </w:tcBorders>
            <w:shd w:val="clear" w:color="auto" w:fill="auto"/>
            <w:noWrap/>
            <w:vAlign w:val="center"/>
            <w:hideMark/>
          </w:tcPr>
          <w:p w14:paraId="2DAFD831" w14:textId="77777777" w:rsidR="009044C4" w:rsidRPr="00A05CF7" w:rsidRDefault="009044C4" w:rsidP="00DB4702">
            <w:pPr>
              <w:overflowPunct/>
              <w:autoSpaceDE/>
              <w:autoSpaceDN/>
              <w:adjustRightInd/>
              <w:spacing w:after="0"/>
              <w:textAlignment w:val="auto"/>
              <w:rPr>
                <w:rFonts w:ascii="Calibri" w:hAnsi="Calibri" w:cs="Calibri"/>
                <w:color w:val="000000"/>
                <w:sz w:val="22"/>
                <w:szCs w:val="22"/>
              </w:rPr>
            </w:pPr>
            <w:proofErr w:type="spellStart"/>
            <w:r w:rsidRPr="00A05CF7">
              <w:rPr>
                <w:rFonts w:ascii="Calibri" w:hAnsi="Calibri" w:cs="Calibri"/>
                <w:color w:val="000000"/>
                <w:sz w:val="22"/>
                <w:szCs w:val="22"/>
              </w:rPr>
              <w:t>InterDigital</w:t>
            </w:r>
            <w:proofErr w:type="spellEnd"/>
          </w:p>
        </w:tc>
        <w:tc>
          <w:tcPr>
            <w:tcW w:w="1158" w:type="dxa"/>
            <w:tcBorders>
              <w:top w:val="nil"/>
              <w:left w:val="nil"/>
              <w:bottom w:val="single" w:sz="4" w:space="0" w:color="auto"/>
              <w:right w:val="single" w:sz="4" w:space="0" w:color="auto"/>
            </w:tcBorders>
            <w:shd w:val="clear" w:color="auto" w:fill="auto"/>
            <w:noWrap/>
            <w:vAlign w:val="center"/>
            <w:hideMark/>
          </w:tcPr>
          <w:p w14:paraId="4E05A72B" w14:textId="77777777" w:rsidR="009044C4" w:rsidRPr="00A05CF7" w:rsidRDefault="009044C4" w:rsidP="00DB4702">
            <w:pPr>
              <w:overflowPunct/>
              <w:autoSpaceDE/>
              <w:autoSpaceDN/>
              <w:adjustRightInd/>
              <w:spacing w:after="0"/>
              <w:textAlignment w:val="auto"/>
              <w:rPr>
                <w:rFonts w:ascii="Calibri" w:hAnsi="Calibri" w:cs="Calibri"/>
                <w:color w:val="000000"/>
                <w:sz w:val="22"/>
                <w:szCs w:val="22"/>
              </w:rPr>
            </w:pPr>
            <w:r w:rsidRPr="00A05CF7">
              <w:rPr>
                <w:rFonts w:ascii="Calibri" w:hAnsi="Calibri" w:cs="Calibri"/>
                <w:color w:val="000000"/>
                <w:sz w:val="22"/>
                <w:szCs w:val="22"/>
              </w:rPr>
              <w:t>New</w:t>
            </w:r>
          </w:p>
        </w:tc>
      </w:tr>
      <w:tr w:rsidR="009044C4" w:rsidRPr="00A05CF7" w14:paraId="58BD142A" w14:textId="77777777" w:rsidTr="00DB4702">
        <w:trPr>
          <w:trHeight w:val="290"/>
        </w:trPr>
        <w:tc>
          <w:tcPr>
            <w:tcW w:w="1555" w:type="dxa"/>
            <w:tcBorders>
              <w:top w:val="nil"/>
              <w:left w:val="single" w:sz="4" w:space="0" w:color="auto"/>
              <w:bottom w:val="single" w:sz="4" w:space="0" w:color="auto"/>
              <w:right w:val="single" w:sz="4" w:space="0" w:color="auto"/>
            </w:tcBorders>
            <w:shd w:val="clear" w:color="000000" w:fill="FFFFFF"/>
            <w:noWrap/>
            <w:vAlign w:val="center"/>
            <w:hideMark/>
          </w:tcPr>
          <w:p w14:paraId="54CD2C3F" w14:textId="77777777" w:rsidR="009044C4" w:rsidRPr="00A05CF7" w:rsidRDefault="009044C4" w:rsidP="00DB4702">
            <w:pPr>
              <w:overflowPunct/>
              <w:autoSpaceDE/>
              <w:autoSpaceDN/>
              <w:adjustRightInd/>
              <w:spacing w:after="0"/>
              <w:textAlignment w:val="auto"/>
              <w:rPr>
                <w:rFonts w:ascii="Calibri" w:hAnsi="Calibri" w:cs="Calibri"/>
                <w:color w:val="000000"/>
                <w:sz w:val="22"/>
                <w:szCs w:val="22"/>
              </w:rPr>
            </w:pPr>
            <w:r w:rsidRPr="00A05CF7">
              <w:rPr>
                <w:rFonts w:ascii="Calibri" w:hAnsi="Calibri" w:cs="Calibri"/>
                <w:color w:val="000000"/>
                <w:sz w:val="22"/>
                <w:szCs w:val="22"/>
              </w:rPr>
              <w:t>CP-241151</w:t>
            </w:r>
          </w:p>
        </w:tc>
        <w:tc>
          <w:tcPr>
            <w:tcW w:w="5785" w:type="dxa"/>
            <w:tcBorders>
              <w:top w:val="nil"/>
              <w:left w:val="nil"/>
              <w:bottom w:val="single" w:sz="4" w:space="0" w:color="auto"/>
              <w:right w:val="single" w:sz="4" w:space="0" w:color="auto"/>
            </w:tcBorders>
            <w:shd w:val="clear" w:color="000000" w:fill="FFFFFF"/>
            <w:noWrap/>
            <w:vAlign w:val="center"/>
            <w:hideMark/>
          </w:tcPr>
          <w:p w14:paraId="5E27551C" w14:textId="77777777" w:rsidR="009044C4" w:rsidRPr="00A05CF7" w:rsidRDefault="009044C4" w:rsidP="00DB4702">
            <w:pPr>
              <w:overflowPunct/>
              <w:autoSpaceDE/>
              <w:autoSpaceDN/>
              <w:adjustRightInd/>
              <w:spacing w:after="0"/>
              <w:textAlignment w:val="auto"/>
              <w:rPr>
                <w:rFonts w:ascii="Calibri" w:hAnsi="Calibri" w:cs="Calibri"/>
                <w:color w:val="000000"/>
                <w:sz w:val="22"/>
                <w:szCs w:val="22"/>
              </w:rPr>
            </w:pPr>
            <w:r w:rsidRPr="00A05CF7">
              <w:rPr>
                <w:rFonts w:ascii="Calibri" w:hAnsi="Calibri" w:cs="Calibri"/>
                <w:color w:val="000000"/>
                <w:sz w:val="22"/>
                <w:szCs w:val="22"/>
              </w:rPr>
              <w:t>New WID on Stage-3 5GS NAS protocol development 19</w:t>
            </w:r>
          </w:p>
        </w:tc>
        <w:tc>
          <w:tcPr>
            <w:tcW w:w="1131" w:type="dxa"/>
            <w:tcBorders>
              <w:top w:val="nil"/>
              <w:left w:val="nil"/>
              <w:bottom w:val="single" w:sz="4" w:space="0" w:color="auto"/>
              <w:right w:val="single" w:sz="4" w:space="0" w:color="auto"/>
            </w:tcBorders>
            <w:shd w:val="clear" w:color="auto" w:fill="auto"/>
            <w:noWrap/>
            <w:vAlign w:val="center"/>
            <w:hideMark/>
          </w:tcPr>
          <w:p w14:paraId="25F9066A" w14:textId="77777777" w:rsidR="009044C4" w:rsidRPr="00A05CF7" w:rsidRDefault="009044C4" w:rsidP="00DB4702">
            <w:pPr>
              <w:overflowPunct/>
              <w:autoSpaceDE/>
              <w:autoSpaceDN/>
              <w:adjustRightInd/>
              <w:spacing w:after="0"/>
              <w:textAlignment w:val="auto"/>
              <w:rPr>
                <w:rFonts w:ascii="Calibri" w:hAnsi="Calibri" w:cs="Calibri"/>
                <w:color w:val="000000"/>
                <w:sz w:val="22"/>
                <w:szCs w:val="22"/>
              </w:rPr>
            </w:pPr>
            <w:r w:rsidRPr="00A05CF7">
              <w:rPr>
                <w:rFonts w:ascii="Calibri" w:hAnsi="Calibri" w:cs="Calibri"/>
                <w:color w:val="000000"/>
                <w:sz w:val="22"/>
                <w:szCs w:val="22"/>
              </w:rPr>
              <w:t>Ericsson</w:t>
            </w:r>
          </w:p>
        </w:tc>
        <w:tc>
          <w:tcPr>
            <w:tcW w:w="1158" w:type="dxa"/>
            <w:tcBorders>
              <w:top w:val="nil"/>
              <w:left w:val="nil"/>
              <w:bottom w:val="single" w:sz="4" w:space="0" w:color="auto"/>
              <w:right w:val="single" w:sz="4" w:space="0" w:color="auto"/>
            </w:tcBorders>
            <w:shd w:val="clear" w:color="auto" w:fill="auto"/>
            <w:noWrap/>
            <w:vAlign w:val="center"/>
            <w:hideMark/>
          </w:tcPr>
          <w:p w14:paraId="5D77D1EB" w14:textId="77777777" w:rsidR="009044C4" w:rsidRPr="00A05CF7" w:rsidRDefault="009044C4" w:rsidP="00DB4702">
            <w:pPr>
              <w:overflowPunct/>
              <w:autoSpaceDE/>
              <w:autoSpaceDN/>
              <w:adjustRightInd/>
              <w:spacing w:after="0"/>
              <w:textAlignment w:val="auto"/>
              <w:rPr>
                <w:rFonts w:ascii="Calibri" w:hAnsi="Calibri" w:cs="Calibri"/>
                <w:color w:val="000000"/>
                <w:sz w:val="22"/>
                <w:szCs w:val="22"/>
              </w:rPr>
            </w:pPr>
            <w:r w:rsidRPr="00A05CF7">
              <w:rPr>
                <w:rFonts w:ascii="Calibri" w:hAnsi="Calibri" w:cs="Calibri"/>
                <w:color w:val="000000"/>
                <w:sz w:val="22"/>
                <w:szCs w:val="22"/>
              </w:rPr>
              <w:t>New</w:t>
            </w:r>
          </w:p>
        </w:tc>
      </w:tr>
      <w:tr w:rsidR="009044C4" w:rsidRPr="00A05CF7" w14:paraId="2AC46875" w14:textId="77777777" w:rsidTr="00DB4702">
        <w:trPr>
          <w:trHeight w:val="290"/>
        </w:trPr>
        <w:tc>
          <w:tcPr>
            <w:tcW w:w="1555" w:type="dxa"/>
            <w:tcBorders>
              <w:top w:val="nil"/>
              <w:left w:val="single" w:sz="4" w:space="0" w:color="auto"/>
              <w:bottom w:val="single" w:sz="4" w:space="0" w:color="auto"/>
              <w:right w:val="single" w:sz="4" w:space="0" w:color="auto"/>
            </w:tcBorders>
            <w:shd w:val="clear" w:color="000000" w:fill="FFFFFF"/>
            <w:noWrap/>
            <w:vAlign w:val="center"/>
            <w:hideMark/>
          </w:tcPr>
          <w:p w14:paraId="68BB6965" w14:textId="77777777" w:rsidR="009044C4" w:rsidRPr="00A05CF7" w:rsidRDefault="009044C4" w:rsidP="00DB4702">
            <w:pPr>
              <w:overflowPunct/>
              <w:autoSpaceDE/>
              <w:autoSpaceDN/>
              <w:adjustRightInd/>
              <w:spacing w:after="0"/>
              <w:textAlignment w:val="auto"/>
              <w:rPr>
                <w:rFonts w:ascii="Calibri" w:hAnsi="Calibri" w:cs="Calibri"/>
                <w:color w:val="000000"/>
                <w:sz w:val="22"/>
                <w:szCs w:val="22"/>
              </w:rPr>
            </w:pPr>
            <w:r w:rsidRPr="00A05CF7">
              <w:rPr>
                <w:rFonts w:ascii="Calibri" w:hAnsi="Calibri" w:cs="Calibri"/>
                <w:color w:val="000000"/>
                <w:sz w:val="22"/>
                <w:szCs w:val="22"/>
              </w:rPr>
              <w:t>CP-241152</w:t>
            </w:r>
          </w:p>
        </w:tc>
        <w:tc>
          <w:tcPr>
            <w:tcW w:w="5785" w:type="dxa"/>
            <w:tcBorders>
              <w:top w:val="nil"/>
              <w:left w:val="nil"/>
              <w:bottom w:val="single" w:sz="4" w:space="0" w:color="auto"/>
              <w:right w:val="single" w:sz="4" w:space="0" w:color="auto"/>
            </w:tcBorders>
            <w:shd w:val="clear" w:color="000000" w:fill="FFFFFF"/>
            <w:noWrap/>
            <w:vAlign w:val="center"/>
            <w:hideMark/>
          </w:tcPr>
          <w:p w14:paraId="78C7353C" w14:textId="77777777" w:rsidR="009044C4" w:rsidRPr="00A05CF7" w:rsidRDefault="009044C4" w:rsidP="00DB4702">
            <w:pPr>
              <w:overflowPunct/>
              <w:autoSpaceDE/>
              <w:autoSpaceDN/>
              <w:adjustRightInd/>
              <w:spacing w:after="0"/>
              <w:textAlignment w:val="auto"/>
              <w:rPr>
                <w:rFonts w:ascii="Calibri" w:hAnsi="Calibri" w:cs="Calibri"/>
                <w:color w:val="000000"/>
                <w:sz w:val="22"/>
                <w:szCs w:val="22"/>
              </w:rPr>
            </w:pPr>
            <w:r w:rsidRPr="00A05CF7">
              <w:rPr>
                <w:rFonts w:ascii="Calibri" w:hAnsi="Calibri" w:cs="Calibri"/>
                <w:color w:val="000000"/>
                <w:sz w:val="22"/>
                <w:szCs w:val="22"/>
              </w:rPr>
              <w:t>New WID on Enhanced Mission Critical Location Management</w:t>
            </w:r>
          </w:p>
        </w:tc>
        <w:tc>
          <w:tcPr>
            <w:tcW w:w="1131" w:type="dxa"/>
            <w:tcBorders>
              <w:top w:val="nil"/>
              <w:left w:val="nil"/>
              <w:bottom w:val="single" w:sz="4" w:space="0" w:color="auto"/>
              <w:right w:val="single" w:sz="4" w:space="0" w:color="auto"/>
            </w:tcBorders>
            <w:shd w:val="clear" w:color="auto" w:fill="auto"/>
            <w:noWrap/>
            <w:vAlign w:val="center"/>
            <w:hideMark/>
          </w:tcPr>
          <w:p w14:paraId="0D522E12" w14:textId="77777777" w:rsidR="009044C4" w:rsidRPr="00A05CF7" w:rsidRDefault="009044C4" w:rsidP="00DB4702">
            <w:pPr>
              <w:overflowPunct/>
              <w:autoSpaceDE/>
              <w:autoSpaceDN/>
              <w:adjustRightInd/>
              <w:spacing w:after="0"/>
              <w:textAlignment w:val="auto"/>
              <w:rPr>
                <w:rFonts w:ascii="Calibri" w:hAnsi="Calibri" w:cs="Calibri"/>
                <w:color w:val="000000"/>
                <w:sz w:val="22"/>
                <w:szCs w:val="22"/>
              </w:rPr>
            </w:pPr>
            <w:r w:rsidRPr="00A05CF7">
              <w:rPr>
                <w:rFonts w:ascii="Calibri" w:hAnsi="Calibri" w:cs="Calibri"/>
                <w:color w:val="000000"/>
                <w:sz w:val="22"/>
                <w:szCs w:val="22"/>
              </w:rPr>
              <w:t>AT&amp;T</w:t>
            </w:r>
          </w:p>
        </w:tc>
        <w:tc>
          <w:tcPr>
            <w:tcW w:w="1158" w:type="dxa"/>
            <w:tcBorders>
              <w:top w:val="nil"/>
              <w:left w:val="nil"/>
              <w:bottom w:val="single" w:sz="4" w:space="0" w:color="auto"/>
              <w:right w:val="single" w:sz="4" w:space="0" w:color="auto"/>
            </w:tcBorders>
            <w:shd w:val="clear" w:color="auto" w:fill="auto"/>
            <w:noWrap/>
            <w:vAlign w:val="center"/>
            <w:hideMark/>
          </w:tcPr>
          <w:p w14:paraId="24BE11FA" w14:textId="77777777" w:rsidR="009044C4" w:rsidRPr="00A05CF7" w:rsidRDefault="009044C4" w:rsidP="00DB4702">
            <w:pPr>
              <w:overflowPunct/>
              <w:autoSpaceDE/>
              <w:autoSpaceDN/>
              <w:adjustRightInd/>
              <w:spacing w:after="0"/>
              <w:textAlignment w:val="auto"/>
              <w:rPr>
                <w:rFonts w:ascii="Calibri" w:hAnsi="Calibri" w:cs="Calibri"/>
                <w:color w:val="000000"/>
                <w:sz w:val="22"/>
                <w:szCs w:val="22"/>
              </w:rPr>
            </w:pPr>
            <w:r w:rsidRPr="00A05CF7">
              <w:rPr>
                <w:rFonts w:ascii="Calibri" w:hAnsi="Calibri" w:cs="Calibri"/>
                <w:color w:val="000000"/>
                <w:sz w:val="22"/>
                <w:szCs w:val="22"/>
              </w:rPr>
              <w:t>New</w:t>
            </w:r>
          </w:p>
        </w:tc>
      </w:tr>
    </w:tbl>
    <w:p w14:paraId="4BE812AA" w14:textId="77777777" w:rsidR="009044C4" w:rsidRPr="00A05CF7" w:rsidRDefault="009044C4" w:rsidP="009044C4"/>
    <w:p w14:paraId="2120EC83" w14:textId="77777777" w:rsidR="009044C4" w:rsidRDefault="009044C4" w:rsidP="009044C4">
      <w:pPr>
        <w:pStyle w:val="Heading3"/>
      </w:pPr>
      <w:r>
        <w:t>Annex E: List of draft Technical Specifications and Reports</w:t>
      </w:r>
    </w:p>
    <w:tbl>
      <w:tblPr>
        <w:tblStyle w:val="TableGrid"/>
        <w:tblW w:w="0" w:type="auto"/>
        <w:tblLayout w:type="fixed"/>
        <w:tblLook w:val="04A0" w:firstRow="1" w:lastRow="0" w:firstColumn="1" w:lastColumn="0" w:noHBand="0" w:noVBand="1"/>
      </w:tblPr>
      <w:tblGrid>
        <w:gridCol w:w="1413"/>
        <w:gridCol w:w="850"/>
        <w:gridCol w:w="1276"/>
        <w:gridCol w:w="5954"/>
      </w:tblGrid>
      <w:tr w:rsidR="009044C4" w14:paraId="6A017A07" w14:textId="77777777" w:rsidTr="00DB4702">
        <w:tc>
          <w:tcPr>
            <w:tcW w:w="1413" w:type="dxa"/>
          </w:tcPr>
          <w:p w14:paraId="071E0E86" w14:textId="77777777" w:rsidR="009044C4" w:rsidRDefault="009044C4" w:rsidP="00DB4702">
            <w:pPr>
              <w:pStyle w:val="TAH"/>
            </w:pPr>
            <w:r>
              <w:t>Document</w:t>
            </w:r>
          </w:p>
        </w:tc>
        <w:tc>
          <w:tcPr>
            <w:tcW w:w="850" w:type="dxa"/>
          </w:tcPr>
          <w:p w14:paraId="271FCF3F" w14:textId="77777777" w:rsidR="009044C4" w:rsidRDefault="009044C4" w:rsidP="00DB4702">
            <w:pPr>
              <w:pStyle w:val="TAH"/>
            </w:pPr>
            <w:r>
              <w:t>Spec</w:t>
            </w:r>
          </w:p>
        </w:tc>
        <w:tc>
          <w:tcPr>
            <w:tcW w:w="1276" w:type="dxa"/>
          </w:tcPr>
          <w:p w14:paraId="0A5E6FF1" w14:textId="77777777" w:rsidR="009044C4" w:rsidRDefault="009044C4" w:rsidP="00DB4702">
            <w:pPr>
              <w:pStyle w:val="TAH"/>
            </w:pPr>
            <w:proofErr w:type="spellStart"/>
            <w:r>
              <w:t>vers</w:t>
            </w:r>
            <w:proofErr w:type="spellEnd"/>
          </w:p>
        </w:tc>
        <w:tc>
          <w:tcPr>
            <w:tcW w:w="5954" w:type="dxa"/>
          </w:tcPr>
          <w:p w14:paraId="63F93209" w14:textId="77777777" w:rsidR="009044C4" w:rsidRDefault="009044C4" w:rsidP="00DB4702">
            <w:pPr>
              <w:pStyle w:val="TAH"/>
            </w:pPr>
            <w:r>
              <w:t>Doc title</w:t>
            </w:r>
          </w:p>
        </w:tc>
      </w:tr>
    </w:tbl>
    <w:p w14:paraId="55B35AEC" w14:textId="77777777" w:rsidR="009044C4" w:rsidRDefault="009044C4" w:rsidP="009044C4"/>
    <w:p w14:paraId="5CB3FDA7" w14:textId="77777777" w:rsidR="009044C4" w:rsidRDefault="009044C4" w:rsidP="009044C4">
      <w:r>
        <w:t>Annex F: List of action items</w:t>
      </w:r>
    </w:p>
    <w:tbl>
      <w:tblPr>
        <w:tblStyle w:val="TableGrid"/>
        <w:tblW w:w="0" w:type="auto"/>
        <w:tblLook w:val="04A0" w:firstRow="1" w:lastRow="0" w:firstColumn="1" w:lastColumn="0" w:noHBand="0" w:noVBand="1"/>
      </w:tblPr>
      <w:tblGrid>
        <w:gridCol w:w="1627"/>
        <w:gridCol w:w="1297"/>
        <w:gridCol w:w="1097"/>
        <w:gridCol w:w="807"/>
        <w:gridCol w:w="1287"/>
        <w:gridCol w:w="817"/>
      </w:tblGrid>
      <w:tr w:rsidR="009044C4" w14:paraId="5BC31BD7" w14:textId="77777777" w:rsidTr="00DB4702">
        <w:tc>
          <w:tcPr>
            <w:tcW w:w="0" w:type="auto"/>
          </w:tcPr>
          <w:p w14:paraId="0016DB6B" w14:textId="77777777" w:rsidR="009044C4" w:rsidRDefault="009044C4" w:rsidP="00DB4702">
            <w:pPr>
              <w:pStyle w:val="TAH"/>
            </w:pPr>
            <w:r>
              <w:t>Meeting/Number</w:t>
            </w:r>
          </w:p>
        </w:tc>
        <w:tc>
          <w:tcPr>
            <w:tcW w:w="0" w:type="auto"/>
          </w:tcPr>
          <w:p w14:paraId="07EC52FE" w14:textId="77777777" w:rsidR="009044C4" w:rsidRDefault="009044C4" w:rsidP="00DB4702">
            <w:pPr>
              <w:pStyle w:val="TAH"/>
            </w:pPr>
            <w:r>
              <w:t>Agenda item</w:t>
            </w:r>
          </w:p>
        </w:tc>
        <w:tc>
          <w:tcPr>
            <w:tcW w:w="0" w:type="auto"/>
          </w:tcPr>
          <w:p w14:paraId="103899D1" w14:textId="77777777" w:rsidR="009044C4" w:rsidRDefault="009044C4" w:rsidP="00DB4702">
            <w:pPr>
              <w:pStyle w:val="TAH"/>
            </w:pPr>
            <w:r>
              <w:t>Document</w:t>
            </w:r>
          </w:p>
        </w:tc>
        <w:tc>
          <w:tcPr>
            <w:tcW w:w="0" w:type="auto"/>
          </w:tcPr>
          <w:p w14:paraId="6671A941" w14:textId="77777777" w:rsidR="009044C4" w:rsidRDefault="009044C4" w:rsidP="00DB4702">
            <w:pPr>
              <w:pStyle w:val="TAH"/>
            </w:pPr>
            <w:r>
              <w:t>Details</w:t>
            </w:r>
          </w:p>
        </w:tc>
        <w:tc>
          <w:tcPr>
            <w:tcW w:w="0" w:type="auto"/>
          </w:tcPr>
          <w:p w14:paraId="31771174" w14:textId="77777777" w:rsidR="009044C4" w:rsidRDefault="009044C4" w:rsidP="00DB4702">
            <w:pPr>
              <w:pStyle w:val="TAH"/>
            </w:pPr>
            <w:r>
              <w:t>Responsible</w:t>
            </w:r>
          </w:p>
        </w:tc>
        <w:tc>
          <w:tcPr>
            <w:tcW w:w="0" w:type="auto"/>
          </w:tcPr>
          <w:p w14:paraId="3FE5538D" w14:textId="77777777" w:rsidR="009044C4" w:rsidRDefault="009044C4" w:rsidP="00DB4702">
            <w:pPr>
              <w:pStyle w:val="TAH"/>
            </w:pPr>
            <w:r>
              <w:t>Due by</w:t>
            </w:r>
          </w:p>
        </w:tc>
      </w:tr>
    </w:tbl>
    <w:p w14:paraId="670FFC37" w14:textId="77777777" w:rsidR="009044C4" w:rsidRDefault="009044C4" w:rsidP="009044C4"/>
    <w:p w14:paraId="6B4BC682" w14:textId="77777777" w:rsidR="009044C4" w:rsidRDefault="009044C4" w:rsidP="009044C4">
      <w:pPr>
        <w:pStyle w:val="Heading2"/>
      </w:pPr>
      <w:r>
        <w:t>Annex G: List of decisions</w:t>
      </w:r>
    </w:p>
    <w:p w14:paraId="550B6515" w14:textId="77777777" w:rsidR="009044C4" w:rsidRDefault="009044C4" w:rsidP="009044C4">
      <w:pPr>
        <w:pStyle w:val="TH"/>
      </w:pPr>
    </w:p>
    <w:tbl>
      <w:tblPr>
        <w:tblStyle w:val="TableGrid"/>
        <w:tblW w:w="0" w:type="auto"/>
        <w:tblLook w:val="04A0" w:firstRow="1" w:lastRow="0" w:firstColumn="1" w:lastColumn="0" w:noHBand="0" w:noVBand="1"/>
      </w:tblPr>
      <w:tblGrid>
        <w:gridCol w:w="1627"/>
        <w:gridCol w:w="1297"/>
        <w:gridCol w:w="1097"/>
        <w:gridCol w:w="807"/>
      </w:tblGrid>
      <w:tr w:rsidR="009044C4" w14:paraId="309306A3" w14:textId="77777777" w:rsidTr="00DB4702">
        <w:tc>
          <w:tcPr>
            <w:tcW w:w="0" w:type="auto"/>
          </w:tcPr>
          <w:p w14:paraId="3131BA36" w14:textId="77777777" w:rsidR="009044C4" w:rsidRDefault="009044C4" w:rsidP="00DB4702">
            <w:pPr>
              <w:pStyle w:val="TAH"/>
            </w:pPr>
            <w:r>
              <w:t>Meeting/Number</w:t>
            </w:r>
          </w:p>
        </w:tc>
        <w:tc>
          <w:tcPr>
            <w:tcW w:w="0" w:type="auto"/>
          </w:tcPr>
          <w:p w14:paraId="5BC16C74" w14:textId="77777777" w:rsidR="009044C4" w:rsidRDefault="009044C4" w:rsidP="00DB4702">
            <w:pPr>
              <w:pStyle w:val="TAH"/>
            </w:pPr>
            <w:r>
              <w:t>Agenda item</w:t>
            </w:r>
          </w:p>
        </w:tc>
        <w:tc>
          <w:tcPr>
            <w:tcW w:w="0" w:type="auto"/>
          </w:tcPr>
          <w:p w14:paraId="266A78E1" w14:textId="77777777" w:rsidR="009044C4" w:rsidRDefault="009044C4" w:rsidP="00DB4702">
            <w:pPr>
              <w:pStyle w:val="TAH"/>
            </w:pPr>
            <w:r>
              <w:t>Document</w:t>
            </w:r>
          </w:p>
        </w:tc>
        <w:tc>
          <w:tcPr>
            <w:tcW w:w="0" w:type="auto"/>
          </w:tcPr>
          <w:p w14:paraId="5DAC284D" w14:textId="77777777" w:rsidR="009044C4" w:rsidRDefault="009044C4" w:rsidP="00DB4702">
            <w:pPr>
              <w:pStyle w:val="TAH"/>
            </w:pPr>
            <w:r>
              <w:t>Details</w:t>
            </w:r>
          </w:p>
        </w:tc>
      </w:tr>
    </w:tbl>
    <w:p w14:paraId="13726DF0" w14:textId="77777777" w:rsidR="009044C4" w:rsidRDefault="009044C4" w:rsidP="009044C4"/>
    <w:p w14:paraId="27F0580C" w14:textId="77777777" w:rsidR="009044C4" w:rsidRDefault="009044C4" w:rsidP="009044C4">
      <w:pPr>
        <w:pStyle w:val="Heading2"/>
      </w:pPr>
      <w:r>
        <w:t>Annex I: List of future meetings</w:t>
      </w:r>
    </w:p>
    <w:p w14:paraId="4A6E7F41" w14:textId="77777777" w:rsidR="009044C4" w:rsidRDefault="009044C4" w:rsidP="009044C4">
      <w:pPr>
        <w:pStyle w:val="TH"/>
      </w:pPr>
    </w:p>
    <w:tbl>
      <w:tblPr>
        <w:tblStyle w:val="TableGrid"/>
        <w:tblW w:w="0" w:type="auto"/>
        <w:tblLayout w:type="fixed"/>
        <w:tblLook w:val="04A0" w:firstRow="1" w:lastRow="0" w:firstColumn="1" w:lastColumn="0" w:noHBand="0" w:noVBand="1"/>
      </w:tblPr>
      <w:tblGrid>
        <w:gridCol w:w="957"/>
        <w:gridCol w:w="1448"/>
        <w:gridCol w:w="1418"/>
        <w:gridCol w:w="1134"/>
        <w:gridCol w:w="1559"/>
      </w:tblGrid>
      <w:tr w:rsidR="009044C4" w14:paraId="152EEB70" w14:textId="77777777" w:rsidTr="00DB4702">
        <w:tc>
          <w:tcPr>
            <w:tcW w:w="957" w:type="dxa"/>
          </w:tcPr>
          <w:p w14:paraId="0C14B19D" w14:textId="77777777" w:rsidR="009044C4" w:rsidRDefault="009044C4" w:rsidP="00DB4702">
            <w:pPr>
              <w:pStyle w:val="TAH"/>
            </w:pPr>
            <w:r>
              <w:t>Title</w:t>
            </w:r>
          </w:p>
        </w:tc>
        <w:tc>
          <w:tcPr>
            <w:tcW w:w="1448" w:type="dxa"/>
          </w:tcPr>
          <w:p w14:paraId="10EE9513" w14:textId="77777777" w:rsidR="009044C4" w:rsidRDefault="009044C4" w:rsidP="00DB4702">
            <w:pPr>
              <w:pStyle w:val="TAH"/>
            </w:pPr>
            <w:r>
              <w:t>Start date</w:t>
            </w:r>
          </w:p>
        </w:tc>
        <w:tc>
          <w:tcPr>
            <w:tcW w:w="1418" w:type="dxa"/>
          </w:tcPr>
          <w:p w14:paraId="2BD9C6DB" w14:textId="77777777" w:rsidR="009044C4" w:rsidRDefault="009044C4" w:rsidP="00DB4702">
            <w:pPr>
              <w:pStyle w:val="TAH"/>
            </w:pPr>
            <w:r>
              <w:t>End date (OP)</w:t>
            </w:r>
          </w:p>
        </w:tc>
        <w:tc>
          <w:tcPr>
            <w:tcW w:w="1134" w:type="dxa"/>
          </w:tcPr>
          <w:p w14:paraId="5CAE87F0" w14:textId="77777777" w:rsidR="009044C4" w:rsidRDefault="009044C4" w:rsidP="00DB4702">
            <w:pPr>
              <w:pStyle w:val="TAH"/>
            </w:pPr>
            <w:r>
              <w:t>Town</w:t>
            </w:r>
          </w:p>
        </w:tc>
        <w:tc>
          <w:tcPr>
            <w:tcW w:w="1559" w:type="dxa"/>
          </w:tcPr>
          <w:p w14:paraId="2EA1EDDC" w14:textId="77777777" w:rsidR="009044C4" w:rsidRDefault="009044C4" w:rsidP="00DB4702">
            <w:pPr>
              <w:pStyle w:val="TAH"/>
            </w:pPr>
            <w:r>
              <w:t>Country</w:t>
            </w:r>
          </w:p>
        </w:tc>
      </w:tr>
      <w:tr w:rsidR="009044C4" w14:paraId="79769091" w14:textId="77777777" w:rsidTr="00DB4702">
        <w:tc>
          <w:tcPr>
            <w:tcW w:w="957" w:type="dxa"/>
          </w:tcPr>
          <w:p w14:paraId="440AEB59" w14:textId="77777777" w:rsidR="009044C4" w:rsidRPr="009466D2" w:rsidRDefault="009044C4" w:rsidP="00DB4702">
            <w:pPr>
              <w:pStyle w:val="TAH"/>
              <w:rPr>
                <w:b w:val="0"/>
                <w:bCs/>
              </w:rPr>
            </w:pPr>
            <w:r w:rsidRPr="009466D2">
              <w:rPr>
                <w:b w:val="0"/>
                <w:bCs/>
              </w:rPr>
              <w:t>CT1#150</w:t>
            </w:r>
          </w:p>
        </w:tc>
        <w:tc>
          <w:tcPr>
            <w:tcW w:w="1448" w:type="dxa"/>
          </w:tcPr>
          <w:p w14:paraId="71F38FFE" w14:textId="77777777" w:rsidR="009044C4" w:rsidRPr="009466D2" w:rsidRDefault="009044C4" w:rsidP="00DB4702">
            <w:pPr>
              <w:pStyle w:val="TAH"/>
              <w:rPr>
                <w:b w:val="0"/>
                <w:bCs/>
              </w:rPr>
            </w:pPr>
            <w:r w:rsidRPr="009466D2">
              <w:rPr>
                <w:b w:val="0"/>
                <w:bCs/>
              </w:rPr>
              <w:t>19.08.2024</w:t>
            </w:r>
          </w:p>
        </w:tc>
        <w:tc>
          <w:tcPr>
            <w:tcW w:w="1418" w:type="dxa"/>
          </w:tcPr>
          <w:p w14:paraId="27E7FB3C" w14:textId="77777777" w:rsidR="009044C4" w:rsidRPr="009466D2" w:rsidRDefault="009044C4" w:rsidP="00DB4702">
            <w:pPr>
              <w:pStyle w:val="TAH"/>
              <w:rPr>
                <w:b w:val="0"/>
                <w:bCs/>
              </w:rPr>
            </w:pPr>
            <w:r w:rsidRPr="009466D2">
              <w:rPr>
                <w:b w:val="0"/>
                <w:bCs/>
              </w:rPr>
              <w:t>23.08.2024</w:t>
            </w:r>
          </w:p>
        </w:tc>
        <w:tc>
          <w:tcPr>
            <w:tcW w:w="1134" w:type="dxa"/>
          </w:tcPr>
          <w:p w14:paraId="099DFF4C" w14:textId="77777777" w:rsidR="009044C4" w:rsidRPr="009466D2" w:rsidRDefault="009044C4" w:rsidP="00DB4702">
            <w:pPr>
              <w:pStyle w:val="TAH"/>
              <w:rPr>
                <w:b w:val="0"/>
                <w:bCs/>
              </w:rPr>
            </w:pPr>
            <w:r w:rsidRPr="009466D2">
              <w:rPr>
                <w:b w:val="0"/>
                <w:bCs/>
              </w:rPr>
              <w:t>Maastricht</w:t>
            </w:r>
          </w:p>
        </w:tc>
        <w:tc>
          <w:tcPr>
            <w:tcW w:w="1559" w:type="dxa"/>
          </w:tcPr>
          <w:p w14:paraId="0D57B990" w14:textId="77777777" w:rsidR="009044C4" w:rsidRPr="009466D2" w:rsidRDefault="009044C4" w:rsidP="00DB4702">
            <w:pPr>
              <w:pStyle w:val="TAH"/>
              <w:rPr>
                <w:b w:val="0"/>
                <w:bCs/>
              </w:rPr>
            </w:pPr>
            <w:r w:rsidRPr="009466D2">
              <w:rPr>
                <w:b w:val="0"/>
                <w:bCs/>
              </w:rPr>
              <w:t>Netherlands</w:t>
            </w:r>
          </w:p>
        </w:tc>
      </w:tr>
      <w:tr w:rsidR="009044C4" w14:paraId="71F011A2" w14:textId="77777777" w:rsidTr="00DB4702">
        <w:tc>
          <w:tcPr>
            <w:tcW w:w="957" w:type="dxa"/>
          </w:tcPr>
          <w:p w14:paraId="549500E9" w14:textId="77777777" w:rsidR="009044C4" w:rsidRPr="009466D2" w:rsidRDefault="009044C4" w:rsidP="00DB4702">
            <w:pPr>
              <w:pStyle w:val="TAH"/>
              <w:rPr>
                <w:b w:val="0"/>
                <w:bCs/>
              </w:rPr>
            </w:pPr>
            <w:r w:rsidRPr="009466D2">
              <w:rPr>
                <w:b w:val="0"/>
                <w:bCs/>
              </w:rPr>
              <w:t>CT1#151</w:t>
            </w:r>
          </w:p>
        </w:tc>
        <w:tc>
          <w:tcPr>
            <w:tcW w:w="1448" w:type="dxa"/>
          </w:tcPr>
          <w:p w14:paraId="7350DCC2" w14:textId="77777777" w:rsidR="009044C4" w:rsidRPr="009466D2" w:rsidRDefault="009044C4" w:rsidP="00DB4702">
            <w:pPr>
              <w:pStyle w:val="TAH"/>
              <w:rPr>
                <w:b w:val="0"/>
                <w:bCs/>
              </w:rPr>
            </w:pPr>
            <w:r w:rsidRPr="009466D2">
              <w:rPr>
                <w:b w:val="0"/>
                <w:bCs/>
              </w:rPr>
              <w:t>14.10.2024</w:t>
            </w:r>
          </w:p>
        </w:tc>
        <w:tc>
          <w:tcPr>
            <w:tcW w:w="1418" w:type="dxa"/>
          </w:tcPr>
          <w:p w14:paraId="0031F0D2" w14:textId="77777777" w:rsidR="009044C4" w:rsidRPr="009466D2" w:rsidRDefault="009044C4" w:rsidP="00DB4702">
            <w:pPr>
              <w:pStyle w:val="TAH"/>
              <w:rPr>
                <w:b w:val="0"/>
                <w:bCs/>
              </w:rPr>
            </w:pPr>
            <w:r w:rsidRPr="009466D2">
              <w:rPr>
                <w:b w:val="0"/>
                <w:bCs/>
              </w:rPr>
              <w:t>18.10.2024</w:t>
            </w:r>
          </w:p>
        </w:tc>
        <w:tc>
          <w:tcPr>
            <w:tcW w:w="1134" w:type="dxa"/>
          </w:tcPr>
          <w:p w14:paraId="16F062F6" w14:textId="77777777" w:rsidR="009044C4" w:rsidRPr="009466D2" w:rsidRDefault="009044C4" w:rsidP="00DB4702">
            <w:pPr>
              <w:pStyle w:val="TAH"/>
              <w:rPr>
                <w:b w:val="0"/>
                <w:bCs/>
              </w:rPr>
            </w:pPr>
            <w:r w:rsidRPr="009466D2">
              <w:rPr>
                <w:b w:val="0"/>
                <w:bCs/>
              </w:rPr>
              <w:t>TBC</w:t>
            </w:r>
          </w:p>
        </w:tc>
        <w:tc>
          <w:tcPr>
            <w:tcW w:w="1559" w:type="dxa"/>
          </w:tcPr>
          <w:p w14:paraId="1F113377" w14:textId="77777777" w:rsidR="009044C4" w:rsidRPr="009466D2" w:rsidRDefault="009044C4" w:rsidP="00DB4702">
            <w:pPr>
              <w:pStyle w:val="TAH"/>
              <w:rPr>
                <w:b w:val="0"/>
                <w:bCs/>
              </w:rPr>
            </w:pPr>
            <w:r w:rsidRPr="009466D2">
              <w:rPr>
                <w:b w:val="0"/>
                <w:bCs/>
              </w:rPr>
              <w:t>China</w:t>
            </w:r>
          </w:p>
        </w:tc>
      </w:tr>
      <w:tr w:rsidR="009044C4" w14:paraId="78215D24" w14:textId="77777777" w:rsidTr="00DB4702">
        <w:tc>
          <w:tcPr>
            <w:tcW w:w="957" w:type="dxa"/>
          </w:tcPr>
          <w:p w14:paraId="21E1691E" w14:textId="77777777" w:rsidR="009044C4" w:rsidRPr="009466D2" w:rsidRDefault="009044C4" w:rsidP="00DB4702">
            <w:pPr>
              <w:pStyle w:val="TAH"/>
              <w:rPr>
                <w:b w:val="0"/>
                <w:bCs/>
              </w:rPr>
            </w:pPr>
            <w:r>
              <w:rPr>
                <w:b w:val="0"/>
                <w:bCs/>
              </w:rPr>
              <w:t>CT1#152</w:t>
            </w:r>
          </w:p>
        </w:tc>
        <w:tc>
          <w:tcPr>
            <w:tcW w:w="1448" w:type="dxa"/>
          </w:tcPr>
          <w:p w14:paraId="5F8A61B6" w14:textId="77777777" w:rsidR="009044C4" w:rsidRPr="009466D2" w:rsidRDefault="009044C4" w:rsidP="00DB4702">
            <w:pPr>
              <w:pStyle w:val="TAH"/>
              <w:rPr>
                <w:b w:val="0"/>
                <w:bCs/>
              </w:rPr>
            </w:pPr>
            <w:r>
              <w:rPr>
                <w:b w:val="0"/>
                <w:bCs/>
              </w:rPr>
              <w:t>18.11.2024</w:t>
            </w:r>
          </w:p>
        </w:tc>
        <w:tc>
          <w:tcPr>
            <w:tcW w:w="1418" w:type="dxa"/>
          </w:tcPr>
          <w:p w14:paraId="5AD37DB3" w14:textId="77777777" w:rsidR="009044C4" w:rsidRPr="009466D2" w:rsidRDefault="009044C4" w:rsidP="00DB4702">
            <w:pPr>
              <w:pStyle w:val="TAH"/>
              <w:rPr>
                <w:b w:val="0"/>
                <w:bCs/>
              </w:rPr>
            </w:pPr>
            <w:r>
              <w:rPr>
                <w:b w:val="0"/>
                <w:bCs/>
              </w:rPr>
              <w:t>22.11.2024</w:t>
            </w:r>
          </w:p>
        </w:tc>
        <w:tc>
          <w:tcPr>
            <w:tcW w:w="1134" w:type="dxa"/>
          </w:tcPr>
          <w:p w14:paraId="7E8A1C28" w14:textId="77777777" w:rsidR="009044C4" w:rsidRPr="009466D2" w:rsidRDefault="009044C4" w:rsidP="00DB4702">
            <w:pPr>
              <w:pStyle w:val="TAH"/>
              <w:rPr>
                <w:b w:val="0"/>
                <w:bCs/>
              </w:rPr>
            </w:pPr>
            <w:r>
              <w:rPr>
                <w:b w:val="0"/>
                <w:bCs/>
              </w:rPr>
              <w:t>Orlando</w:t>
            </w:r>
          </w:p>
        </w:tc>
        <w:tc>
          <w:tcPr>
            <w:tcW w:w="1559" w:type="dxa"/>
          </w:tcPr>
          <w:p w14:paraId="13672C76" w14:textId="77777777" w:rsidR="009044C4" w:rsidRPr="009466D2" w:rsidRDefault="009044C4" w:rsidP="00DB4702">
            <w:pPr>
              <w:pStyle w:val="TAH"/>
              <w:rPr>
                <w:b w:val="0"/>
                <w:bCs/>
              </w:rPr>
            </w:pPr>
            <w:r>
              <w:rPr>
                <w:b w:val="0"/>
                <w:bCs/>
              </w:rPr>
              <w:t>US</w:t>
            </w:r>
          </w:p>
        </w:tc>
      </w:tr>
    </w:tbl>
    <w:p w14:paraId="32FF29B6" w14:textId="77777777" w:rsidR="009044C4" w:rsidRDefault="009044C4" w:rsidP="009044C4"/>
    <w:p w14:paraId="01EFF9DF" w14:textId="77777777" w:rsidR="009044C4" w:rsidRDefault="009044C4" w:rsidP="009044C4"/>
    <w:p w14:paraId="6E518FD0" w14:textId="77777777" w:rsidR="009044C4" w:rsidRPr="00A05CF7" w:rsidRDefault="009044C4" w:rsidP="009044C4">
      <w:pPr>
        <w:pStyle w:val="Heading2"/>
      </w:pPr>
      <w:r>
        <w:t>Annex H: List of participants</w:t>
      </w:r>
    </w:p>
    <w:tbl>
      <w:tblPr>
        <w:tblW w:w="8980" w:type="dxa"/>
        <w:tblLook w:val="04A0" w:firstRow="1" w:lastRow="0" w:firstColumn="1" w:lastColumn="0" w:noHBand="0" w:noVBand="1"/>
      </w:tblPr>
      <w:tblGrid>
        <w:gridCol w:w="2960"/>
        <w:gridCol w:w="3280"/>
        <w:gridCol w:w="2740"/>
      </w:tblGrid>
      <w:tr w:rsidR="009044C4" w:rsidRPr="00C73DF9" w14:paraId="630CC619" w14:textId="77777777" w:rsidTr="00DB4702">
        <w:trPr>
          <w:trHeight w:val="290"/>
        </w:trPr>
        <w:tc>
          <w:tcPr>
            <w:tcW w:w="2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071A6C" w14:textId="77777777" w:rsidR="009044C4" w:rsidRPr="00C73DF9" w:rsidRDefault="009044C4" w:rsidP="00DB4702">
            <w:pPr>
              <w:pStyle w:val="TAH"/>
            </w:pPr>
            <w:r w:rsidRPr="00C73DF9">
              <w:t>Name</w:t>
            </w:r>
          </w:p>
        </w:tc>
        <w:tc>
          <w:tcPr>
            <w:tcW w:w="3280" w:type="dxa"/>
            <w:tcBorders>
              <w:top w:val="single" w:sz="4" w:space="0" w:color="auto"/>
              <w:left w:val="nil"/>
              <w:bottom w:val="single" w:sz="4" w:space="0" w:color="auto"/>
              <w:right w:val="single" w:sz="4" w:space="0" w:color="auto"/>
            </w:tcBorders>
            <w:shd w:val="clear" w:color="auto" w:fill="auto"/>
            <w:noWrap/>
            <w:vAlign w:val="bottom"/>
            <w:hideMark/>
          </w:tcPr>
          <w:p w14:paraId="0D8D7562" w14:textId="77777777" w:rsidR="009044C4" w:rsidRPr="00C73DF9" w:rsidRDefault="009044C4" w:rsidP="00DB4702">
            <w:pPr>
              <w:pStyle w:val="TAH"/>
            </w:pPr>
            <w:r w:rsidRPr="00C73DF9">
              <w:t>Representing</w:t>
            </w:r>
          </w:p>
        </w:tc>
        <w:tc>
          <w:tcPr>
            <w:tcW w:w="2740" w:type="dxa"/>
            <w:tcBorders>
              <w:top w:val="single" w:sz="4" w:space="0" w:color="auto"/>
              <w:left w:val="nil"/>
              <w:bottom w:val="single" w:sz="4" w:space="0" w:color="auto"/>
              <w:right w:val="single" w:sz="4" w:space="0" w:color="auto"/>
            </w:tcBorders>
            <w:shd w:val="clear" w:color="auto" w:fill="auto"/>
            <w:noWrap/>
            <w:vAlign w:val="bottom"/>
            <w:hideMark/>
          </w:tcPr>
          <w:p w14:paraId="06DCE368" w14:textId="77777777" w:rsidR="009044C4" w:rsidRPr="00C73DF9" w:rsidRDefault="009044C4" w:rsidP="00DB4702">
            <w:pPr>
              <w:pStyle w:val="TAH"/>
            </w:pPr>
            <w:r w:rsidRPr="00C73DF9">
              <w:t>Status (OP)</w:t>
            </w:r>
          </w:p>
        </w:tc>
      </w:tr>
      <w:tr w:rsidR="009044C4" w:rsidRPr="00C73DF9" w14:paraId="7D5C513B"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7C18AB8F" w14:textId="77777777" w:rsidR="009044C4" w:rsidRPr="00C73DF9" w:rsidRDefault="009044C4" w:rsidP="00DB4702">
            <w:pPr>
              <w:pStyle w:val="TAL"/>
              <w:rPr>
                <w:sz w:val="16"/>
              </w:rPr>
            </w:pPr>
            <w:r w:rsidRPr="00C73DF9">
              <w:rPr>
                <w:sz w:val="16"/>
              </w:rPr>
              <w:t>RAVI A ROBERT JERARD</w:t>
            </w:r>
          </w:p>
        </w:tc>
        <w:tc>
          <w:tcPr>
            <w:tcW w:w="3280" w:type="dxa"/>
            <w:tcBorders>
              <w:top w:val="nil"/>
              <w:left w:val="nil"/>
              <w:bottom w:val="single" w:sz="4" w:space="0" w:color="auto"/>
              <w:right w:val="single" w:sz="4" w:space="0" w:color="auto"/>
            </w:tcBorders>
            <w:shd w:val="clear" w:color="auto" w:fill="auto"/>
            <w:noWrap/>
            <w:vAlign w:val="bottom"/>
            <w:hideMark/>
          </w:tcPr>
          <w:p w14:paraId="597A7E2A" w14:textId="77777777" w:rsidR="009044C4" w:rsidRPr="00C73DF9" w:rsidRDefault="009044C4" w:rsidP="00DB4702">
            <w:pPr>
              <w:pStyle w:val="TAL"/>
              <w:rPr>
                <w:sz w:val="16"/>
              </w:rPr>
            </w:pPr>
            <w:r w:rsidRPr="00C73DF9">
              <w:rPr>
                <w:sz w:val="16"/>
              </w:rPr>
              <w:t>TSDSI</w:t>
            </w:r>
          </w:p>
        </w:tc>
        <w:tc>
          <w:tcPr>
            <w:tcW w:w="2740" w:type="dxa"/>
            <w:tcBorders>
              <w:top w:val="nil"/>
              <w:left w:val="nil"/>
              <w:bottom w:val="single" w:sz="4" w:space="0" w:color="auto"/>
              <w:right w:val="single" w:sz="4" w:space="0" w:color="auto"/>
            </w:tcBorders>
            <w:shd w:val="clear" w:color="auto" w:fill="auto"/>
            <w:noWrap/>
            <w:vAlign w:val="bottom"/>
            <w:hideMark/>
          </w:tcPr>
          <w:p w14:paraId="4B46FCC8" w14:textId="77777777" w:rsidR="009044C4" w:rsidRPr="00C73DF9" w:rsidRDefault="009044C4" w:rsidP="00DB4702">
            <w:pPr>
              <w:pStyle w:val="TAL"/>
              <w:rPr>
                <w:sz w:val="16"/>
              </w:rPr>
            </w:pPr>
            <w:r w:rsidRPr="00C73DF9">
              <w:rPr>
                <w:sz w:val="16"/>
              </w:rPr>
              <w:t>3GPPORG_REP(TSDSI)</w:t>
            </w:r>
          </w:p>
        </w:tc>
      </w:tr>
      <w:tr w:rsidR="009044C4" w:rsidRPr="00C73DF9" w14:paraId="73340EF5"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59A536B3" w14:textId="77777777" w:rsidR="009044C4" w:rsidRPr="00C73DF9" w:rsidRDefault="009044C4" w:rsidP="00DB4702">
            <w:pPr>
              <w:pStyle w:val="TAL"/>
              <w:rPr>
                <w:sz w:val="16"/>
              </w:rPr>
            </w:pPr>
            <w:r w:rsidRPr="00C73DF9">
              <w:rPr>
                <w:sz w:val="16"/>
              </w:rPr>
              <w:t>Behrouz Aghili</w:t>
            </w:r>
          </w:p>
        </w:tc>
        <w:tc>
          <w:tcPr>
            <w:tcW w:w="3280" w:type="dxa"/>
            <w:tcBorders>
              <w:top w:val="nil"/>
              <w:left w:val="nil"/>
              <w:bottom w:val="single" w:sz="4" w:space="0" w:color="auto"/>
              <w:right w:val="single" w:sz="4" w:space="0" w:color="auto"/>
            </w:tcBorders>
            <w:shd w:val="clear" w:color="auto" w:fill="auto"/>
            <w:noWrap/>
            <w:vAlign w:val="bottom"/>
            <w:hideMark/>
          </w:tcPr>
          <w:p w14:paraId="32304B04" w14:textId="77777777" w:rsidR="009044C4" w:rsidRPr="00C73DF9" w:rsidRDefault="009044C4" w:rsidP="00DB4702">
            <w:pPr>
              <w:pStyle w:val="TAL"/>
              <w:rPr>
                <w:sz w:val="16"/>
              </w:rPr>
            </w:pPr>
            <w:r w:rsidRPr="00C73DF9">
              <w:rPr>
                <w:sz w:val="16"/>
              </w:rPr>
              <w:t>Apple GmbH</w:t>
            </w:r>
          </w:p>
        </w:tc>
        <w:tc>
          <w:tcPr>
            <w:tcW w:w="2740" w:type="dxa"/>
            <w:tcBorders>
              <w:top w:val="nil"/>
              <w:left w:val="nil"/>
              <w:bottom w:val="single" w:sz="4" w:space="0" w:color="auto"/>
              <w:right w:val="single" w:sz="4" w:space="0" w:color="auto"/>
            </w:tcBorders>
            <w:shd w:val="clear" w:color="auto" w:fill="auto"/>
            <w:noWrap/>
            <w:vAlign w:val="bottom"/>
            <w:hideMark/>
          </w:tcPr>
          <w:p w14:paraId="01BAB811" w14:textId="77777777" w:rsidR="009044C4" w:rsidRPr="00C73DF9" w:rsidRDefault="009044C4" w:rsidP="00DB4702">
            <w:pPr>
              <w:pStyle w:val="TAL"/>
              <w:rPr>
                <w:sz w:val="16"/>
              </w:rPr>
            </w:pPr>
            <w:r w:rsidRPr="00C73DF9">
              <w:rPr>
                <w:sz w:val="16"/>
              </w:rPr>
              <w:t>3GPPMEMBER(ETSI)</w:t>
            </w:r>
          </w:p>
        </w:tc>
      </w:tr>
      <w:tr w:rsidR="009044C4" w:rsidRPr="00C73DF9" w14:paraId="3F959E8F"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2F2EC258" w14:textId="77777777" w:rsidR="009044C4" w:rsidRPr="00C73DF9" w:rsidRDefault="009044C4" w:rsidP="00DB4702">
            <w:pPr>
              <w:pStyle w:val="TAL"/>
              <w:rPr>
                <w:sz w:val="16"/>
              </w:rPr>
            </w:pPr>
            <w:r w:rsidRPr="00C73DF9">
              <w:rPr>
                <w:sz w:val="16"/>
              </w:rPr>
              <w:t>Ban Al-Bakri</w:t>
            </w:r>
          </w:p>
        </w:tc>
        <w:tc>
          <w:tcPr>
            <w:tcW w:w="3280" w:type="dxa"/>
            <w:tcBorders>
              <w:top w:val="nil"/>
              <w:left w:val="nil"/>
              <w:bottom w:val="single" w:sz="4" w:space="0" w:color="auto"/>
              <w:right w:val="single" w:sz="4" w:space="0" w:color="auto"/>
            </w:tcBorders>
            <w:shd w:val="clear" w:color="auto" w:fill="auto"/>
            <w:noWrap/>
            <w:vAlign w:val="bottom"/>
            <w:hideMark/>
          </w:tcPr>
          <w:p w14:paraId="2FE285C2" w14:textId="77777777" w:rsidR="009044C4" w:rsidRPr="00C73DF9" w:rsidRDefault="009044C4" w:rsidP="00DB4702">
            <w:pPr>
              <w:pStyle w:val="TAL"/>
              <w:rPr>
                <w:sz w:val="16"/>
              </w:rPr>
            </w:pPr>
            <w:r w:rsidRPr="00C73DF9">
              <w:rPr>
                <w:sz w:val="16"/>
              </w:rPr>
              <w:t>DOCOMO Communications Lab.</w:t>
            </w:r>
          </w:p>
        </w:tc>
        <w:tc>
          <w:tcPr>
            <w:tcW w:w="2740" w:type="dxa"/>
            <w:tcBorders>
              <w:top w:val="nil"/>
              <w:left w:val="nil"/>
              <w:bottom w:val="single" w:sz="4" w:space="0" w:color="auto"/>
              <w:right w:val="single" w:sz="4" w:space="0" w:color="auto"/>
            </w:tcBorders>
            <w:shd w:val="clear" w:color="auto" w:fill="auto"/>
            <w:noWrap/>
            <w:vAlign w:val="bottom"/>
            <w:hideMark/>
          </w:tcPr>
          <w:p w14:paraId="20322A83" w14:textId="77777777" w:rsidR="009044C4" w:rsidRPr="00C73DF9" w:rsidRDefault="009044C4" w:rsidP="00DB4702">
            <w:pPr>
              <w:pStyle w:val="TAL"/>
              <w:rPr>
                <w:sz w:val="16"/>
              </w:rPr>
            </w:pPr>
            <w:r w:rsidRPr="00C73DF9">
              <w:rPr>
                <w:sz w:val="16"/>
              </w:rPr>
              <w:t>3GPPMEMBER(ETSI)</w:t>
            </w:r>
          </w:p>
        </w:tc>
      </w:tr>
      <w:tr w:rsidR="009044C4" w:rsidRPr="00C73DF9" w14:paraId="52B09B7A"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69F0ABEA" w14:textId="77777777" w:rsidR="009044C4" w:rsidRPr="00C73DF9" w:rsidRDefault="009044C4" w:rsidP="00DB4702">
            <w:pPr>
              <w:pStyle w:val="TAL"/>
              <w:rPr>
                <w:sz w:val="16"/>
              </w:rPr>
            </w:pPr>
            <w:r w:rsidRPr="00C73DF9">
              <w:rPr>
                <w:sz w:val="16"/>
              </w:rPr>
              <w:t>Boris Antsev</w:t>
            </w:r>
          </w:p>
        </w:tc>
        <w:tc>
          <w:tcPr>
            <w:tcW w:w="3280" w:type="dxa"/>
            <w:tcBorders>
              <w:top w:val="nil"/>
              <w:left w:val="nil"/>
              <w:bottom w:val="single" w:sz="4" w:space="0" w:color="auto"/>
              <w:right w:val="single" w:sz="4" w:space="0" w:color="auto"/>
            </w:tcBorders>
            <w:shd w:val="clear" w:color="auto" w:fill="auto"/>
            <w:noWrap/>
            <w:vAlign w:val="bottom"/>
            <w:hideMark/>
          </w:tcPr>
          <w:p w14:paraId="51001349" w14:textId="77777777" w:rsidR="009044C4" w:rsidRPr="00C73DF9" w:rsidRDefault="009044C4" w:rsidP="00DB4702">
            <w:pPr>
              <w:pStyle w:val="TAL"/>
              <w:rPr>
                <w:sz w:val="16"/>
              </w:rPr>
            </w:pPr>
            <w:r w:rsidRPr="00C73DF9">
              <w:rPr>
                <w:sz w:val="16"/>
              </w:rPr>
              <w:t>T-Mobile USA Inc.</w:t>
            </w:r>
          </w:p>
        </w:tc>
        <w:tc>
          <w:tcPr>
            <w:tcW w:w="2740" w:type="dxa"/>
            <w:tcBorders>
              <w:top w:val="nil"/>
              <w:left w:val="nil"/>
              <w:bottom w:val="single" w:sz="4" w:space="0" w:color="auto"/>
              <w:right w:val="single" w:sz="4" w:space="0" w:color="auto"/>
            </w:tcBorders>
            <w:shd w:val="clear" w:color="auto" w:fill="auto"/>
            <w:noWrap/>
            <w:vAlign w:val="bottom"/>
            <w:hideMark/>
          </w:tcPr>
          <w:p w14:paraId="0AF0CB36" w14:textId="77777777" w:rsidR="009044C4" w:rsidRPr="00C73DF9" w:rsidRDefault="009044C4" w:rsidP="00DB4702">
            <w:pPr>
              <w:pStyle w:val="TAL"/>
              <w:rPr>
                <w:sz w:val="16"/>
              </w:rPr>
            </w:pPr>
            <w:r w:rsidRPr="00C73DF9">
              <w:rPr>
                <w:sz w:val="16"/>
              </w:rPr>
              <w:t>3GPPMEMBER(ATIS)</w:t>
            </w:r>
          </w:p>
        </w:tc>
      </w:tr>
      <w:tr w:rsidR="009044C4" w:rsidRPr="00C73DF9" w14:paraId="3AC7E1E6"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5C496E63" w14:textId="77777777" w:rsidR="009044C4" w:rsidRPr="00C73DF9" w:rsidRDefault="009044C4" w:rsidP="00DB4702">
            <w:pPr>
              <w:pStyle w:val="TAL"/>
              <w:rPr>
                <w:sz w:val="16"/>
              </w:rPr>
            </w:pPr>
            <w:r w:rsidRPr="00C73DF9">
              <w:rPr>
                <w:sz w:val="16"/>
              </w:rPr>
              <w:t xml:space="preserve">Jishnu </w:t>
            </w:r>
            <w:proofErr w:type="spellStart"/>
            <w:r w:rsidRPr="00C73DF9">
              <w:rPr>
                <w:sz w:val="16"/>
              </w:rPr>
              <w:t>Aravindakshan</w:t>
            </w:r>
            <w:proofErr w:type="spellEnd"/>
          </w:p>
        </w:tc>
        <w:tc>
          <w:tcPr>
            <w:tcW w:w="3280" w:type="dxa"/>
            <w:tcBorders>
              <w:top w:val="nil"/>
              <w:left w:val="nil"/>
              <w:bottom w:val="single" w:sz="4" w:space="0" w:color="auto"/>
              <w:right w:val="single" w:sz="4" w:space="0" w:color="auto"/>
            </w:tcBorders>
            <w:shd w:val="clear" w:color="auto" w:fill="auto"/>
            <w:noWrap/>
            <w:vAlign w:val="bottom"/>
            <w:hideMark/>
          </w:tcPr>
          <w:p w14:paraId="081CA85B" w14:textId="77777777" w:rsidR="009044C4" w:rsidRPr="00C73DF9" w:rsidRDefault="009044C4" w:rsidP="00DB4702">
            <w:pPr>
              <w:pStyle w:val="TAL"/>
              <w:rPr>
                <w:sz w:val="16"/>
              </w:rPr>
            </w:pPr>
            <w:proofErr w:type="spellStart"/>
            <w:r w:rsidRPr="00C73DF9">
              <w:rPr>
                <w:sz w:val="16"/>
              </w:rPr>
              <w:t>Tejas</w:t>
            </w:r>
            <w:proofErr w:type="spellEnd"/>
            <w:r w:rsidRPr="00C73DF9">
              <w:rPr>
                <w:sz w:val="16"/>
              </w:rPr>
              <w:t xml:space="preserve"> Network Limited</w:t>
            </w:r>
          </w:p>
        </w:tc>
        <w:tc>
          <w:tcPr>
            <w:tcW w:w="2740" w:type="dxa"/>
            <w:tcBorders>
              <w:top w:val="nil"/>
              <w:left w:val="nil"/>
              <w:bottom w:val="single" w:sz="4" w:space="0" w:color="auto"/>
              <w:right w:val="single" w:sz="4" w:space="0" w:color="auto"/>
            </w:tcBorders>
            <w:shd w:val="clear" w:color="auto" w:fill="auto"/>
            <w:noWrap/>
            <w:vAlign w:val="bottom"/>
            <w:hideMark/>
          </w:tcPr>
          <w:p w14:paraId="4E735D1C" w14:textId="77777777" w:rsidR="009044C4" w:rsidRPr="00C73DF9" w:rsidRDefault="009044C4" w:rsidP="00DB4702">
            <w:pPr>
              <w:pStyle w:val="TAL"/>
              <w:rPr>
                <w:sz w:val="16"/>
              </w:rPr>
            </w:pPr>
            <w:r w:rsidRPr="00C73DF9">
              <w:rPr>
                <w:sz w:val="16"/>
              </w:rPr>
              <w:t>3GPPMEMBER(TSDSI)</w:t>
            </w:r>
          </w:p>
        </w:tc>
      </w:tr>
      <w:tr w:rsidR="009044C4" w:rsidRPr="00C73DF9" w14:paraId="621E1E9D"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21320F85" w14:textId="77777777" w:rsidR="009044C4" w:rsidRPr="00C73DF9" w:rsidRDefault="009044C4" w:rsidP="00DB4702">
            <w:pPr>
              <w:pStyle w:val="TAL"/>
              <w:rPr>
                <w:sz w:val="16"/>
              </w:rPr>
            </w:pPr>
            <w:r w:rsidRPr="00C73DF9">
              <w:rPr>
                <w:sz w:val="16"/>
              </w:rPr>
              <w:t>Akansha Arora</w:t>
            </w:r>
          </w:p>
        </w:tc>
        <w:tc>
          <w:tcPr>
            <w:tcW w:w="3280" w:type="dxa"/>
            <w:tcBorders>
              <w:top w:val="nil"/>
              <w:left w:val="nil"/>
              <w:bottom w:val="single" w:sz="4" w:space="0" w:color="auto"/>
              <w:right w:val="single" w:sz="4" w:space="0" w:color="auto"/>
            </w:tcBorders>
            <w:shd w:val="clear" w:color="auto" w:fill="auto"/>
            <w:noWrap/>
            <w:vAlign w:val="bottom"/>
            <w:hideMark/>
          </w:tcPr>
          <w:p w14:paraId="188A286D" w14:textId="77777777" w:rsidR="009044C4" w:rsidRPr="00C73DF9" w:rsidRDefault="009044C4" w:rsidP="00DB4702">
            <w:pPr>
              <w:pStyle w:val="TAL"/>
              <w:rPr>
                <w:sz w:val="16"/>
              </w:rPr>
            </w:pPr>
            <w:r w:rsidRPr="00C73DF9">
              <w:rPr>
                <w:sz w:val="16"/>
              </w:rPr>
              <w:t>TSDSI</w:t>
            </w:r>
          </w:p>
        </w:tc>
        <w:tc>
          <w:tcPr>
            <w:tcW w:w="2740" w:type="dxa"/>
            <w:tcBorders>
              <w:top w:val="nil"/>
              <w:left w:val="nil"/>
              <w:bottom w:val="single" w:sz="4" w:space="0" w:color="auto"/>
              <w:right w:val="single" w:sz="4" w:space="0" w:color="auto"/>
            </w:tcBorders>
            <w:shd w:val="clear" w:color="auto" w:fill="auto"/>
            <w:noWrap/>
            <w:vAlign w:val="bottom"/>
            <w:hideMark/>
          </w:tcPr>
          <w:p w14:paraId="073D9F8A" w14:textId="77777777" w:rsidR="009044C4" w:rsidRPr="00C73DF9" w:rsidRDefault="009044C4" w:rsidP="00DB4702">
            <w:pPr>
              <w:pStyle w:val="TAL"/>
              <w:rPr>
                <w:sz w:val="16"/>
              </w:rPr>
            </w:pPr>
            <w:r w:rsidRPr="00C73DF9">
              <w:rPr>
                <w:sz w:val="16"/>
              </w:rPr>
              <w:t>3GPPORG_REP(TSDSI)</w:t>
            </w:r>
          </w:p>
        </w:tc>
      </w:tr>
      <w:tr w:rsidR="009044C4" w:rsidRPr="00C73DF9" w14:paraId="4AE7A88A"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388950B1" w14:textId="77777777" w:rsidR="009044C4" w:rsidRPr="00C73DF9" w:rsidRDefault="009044C4" w:rsidP="00DB4702">
            <w:pPr>
              <w:pStyle w:val="TAL"/>
              <w:rPr>
                <w:sz w:val="16"/>
              </w:rPr>
            </w:pPr>
            <w:r w:rsidRPr="00C73DF9">
              <w:rPr>
                <w:sz w:val="16"/>
              </w:rPr>
              <w:t>Roozbeh Atarius</w:t>
            </w:r>
          </w:p>
        </w:tc>
        <w:tc>
          <w:tcPr>
            <w:tcW w:w="3280" w:type="dxa"/>
            <w:tcBorders>
              <w:top w:val="nil"/>
              <w:left w:val="nil"/>
              <w:bottom w:val="single" w:sz="4" w:space="0" w:color="auto"/>
              <w:right w:val="single" w:sz="4" w:space="0" w:color="auto"/>
            </w:tcBorders>
            <w:shd w:val="clear" w:color="auto" w:fill="auto"/>
            <w:noWrap/>
            <w:vAlign w:val="bottom"/>
            <w:hideMark/>
          </w:tcPr>
          <w:p w14:paraId="06E9601C" w14:textId="77777777" w:rsidR="009044C4" w:rsidRPr="00C73DF9" w:rsidRDefault="009044C4" w:rsidP="00DB4702">
            <w:pPr>
              <w:pStyle w:val="TAL"/>
              <w:rPr>
                <w:sz w:val="16"/>
              </w:rPr>
            </w:pPr>
            <w:r w:rsidRPr="00C73DF9">
              <w:rPr>
                <w:sz w:val="16"/>
              </w:rPr>
              <w:t>Motorola Mobility Germany GmbH</w:t>
            </w:r>
          </w:p>
        </w:tc>
        <w:tc>
          <w:tcPr>
            <w:tcW w:w="2740" w:type="dxa"/>
            <w:tcBorders>
              <w:top w:val="nil"/>
              <w:left w:val="nil"/>
              <w:bottom w:val="single" w:sz="4" w:space="0" w:color="auto"/>
              <w:right w:val="single" w:sz="4" w:space="0" w:color="auto"/>
            </w:tcBorders>
            <w:shd w:val="clear" w:color="auto" w:fill="auto"/>
            <w:noWrap/>
            <w:vAlign w:val="bottom"/>
            <w:hideMark/>
          </w:tcPr>
          <w:p w14:paraId="4218C26D" w14:textId="77777777" w:rsidR="009044C4" w:rsidRPr="00C73DF9" w:rsidRDefault="009044C4" w:rsidP="00DB4702">
            <w:pPr>
              <w:pStyle w:val="TAL"/>
              <w:rPr>
                <w:sz w:val="16"/>
              </w:rPr>
            </w:pPr>
            <w:r w:rsidRPr="00C73DF9">
              <w:rPr>
                <w:sz w:val="16"/>
              </w:rPr>
              <w:t>3GPPMEMBER(ETSI)</w:t>
            </w:r>
          </w:p>
        </w:tc>
      </w:tr>
      <w:tr w:rsidR="009044C4" w:rsidRPr="00C73DF9" w14:paraId="13179AB6"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343980EA" w14:textId="77777777" w:rsidR="009044C4" w:rsidRPr="00C73DF9" w:rsidRDefault="009044C4" w:rsidP="00DB4702">
            <w:pPr>
              <w:pStyle w:val="TAL"/>
              <w:rPr>
                <w:sz w:val="16"/>
              </w:rPr>
            </w:pPr>
            <w:proofErr w:type="spellStart"/>
            <w:r w:rsidRPr="00C73DF9">
              <w:rPr>
                <w:sz w:val="16"/>
              </w:rPr>
              <w:t>Anusuya</w:t>
            </w:r>
            <w:proofErr w:type="spellEnd"/>
            <w:r w:rsidRPr="00C73DF9">
              <w:rPr>
                <w:sz w:val="16"/>
              </w:rPr>
              <w:t xml:space="preserve"> Balasubramanian</w:t>
            </w:r>
          </w:p>
        </w:tc>
        <w:tc>
          <w:tcPr>
            <w:tcW w:w="3280" w:type="dxa"/>
            <w:tcBorders>
              <w:top w:val="nil"/>
              <w:left w:val="nil"/>
              <w:bottom w:val="single" w:sz="4" w:space="0" w:color="auto"/>
              <w:right w:val="single" w:sz="4" w:space="0" w:color="auto"/>
            </w:tcBorders>
            <w:shd w:val="clear" w:color="auto" w:fill="auto"/>
            <w:noWrap/>
            <w:vAlign w:val="bottom"/>
            <w:hideMark/>
          </w:tcPr>
          <w:p w14:paraId="1D134F20" w14:textId="77777777" w:rsidR="009044C4" w:rsidRPr="00C73DF9" w:rsidRDefault="009044C4" w:rsidP="00DB4702">
            <w:pPr>
              <w:pStyle w:val="TAL"/>
              <w:rPr>
                <w:sz w:val="16"/>
              </w:rPr>
            </w:pPr>
            <w:proofErr w:type="spellStart"/>
            <w:r w:rsidRPr="00C73DF9">
              <w:rPr>
                <w:sz w:val="16"/>
              </w:rPr>
              <w:t>CEWiT</w:t>
            </w:r>
            <w:proofErr w:type="spellEnd"/>
          </w:p>
        </w:tc>
        <w:tc>
          <w:tcPr>
            <w:tcW w:w="2740" w:type="dxa"/>
            <w:tcBorders>
              <w:top w:val="nil"/>
              <w:left w:val="nil"/>
              <w:bottom w:val="single" w:sz="4" w:space="0" w:color="auto"/>
              <w:right w:val="single" w:sz="4" w:space="0" w:color="auto"/>
            </w:tcBorders>
            <w:shd w:val="clear" w:color="auto" w:fill="auto"/>
            <w:noWrap/>
            <w:vAlign w:val="bottom"/>
            <w:hideMark/>
          </w:tcPr>
          <w:p w14:paraId="08CF485C" w14:textId="77777777" w:rsidR="009044C4" w:rsidRPr="00C73DF9" w:rsidRDefault="009044C4" w:rsidP="00DB4702">
            <w:pPr>
              <w:pStyle w:val="TAL"/>
              <w:rPr>
                <w:sz w:val="16"/>
              </w:rPr>
            </w:pPr>
            <w:r w:rsidRPr="00C73DF9">
              <w:rPr>
                <w:sz w:val="16"/>
              </w:rPr>
              <w:t>3GPPMEMBER(TSDSI)</w:t>
            </w:r>
          </w:p>
        </w:tc>
      </w:tr>
      <w:tr w:rsidR="009044C4" w:rsidRPr="00C73DF9" w14:paraId="54480E49"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0B96EED2" w14:textId="77777777" w:rsidR="009044C4" w:rsidRPr="00C73DF9" w:rsidRDefault="009044C4" w:rsidP="00DB4702">
            <w:pPr>
              <w:pStyle w:val="TAL"/>
              <w:rPr>
                <w:sz w:val="16"/>
              </w:rPr>
            </w:pPr>
            <w:r w:rsidRPr="00C73DF9">
              <w:rPr>
                <w:sz w:val="16"/>
              </w:rPr>
              <w:t>Nevenka Biondic</w:t>
            </w:r>
          </w:p>
        </w:tc>
        <w:tc>
          <w:tcPr>
            <w:tcW w:w="3280" w:type="dxa"/>
            <w:tcBorders>
              <w:top w:val="nil"/>
              <w:left w:val="nil"/>
              <w:bottom w:val="single" w:sz="4" w:space="0" w:color="auto"/>
              <w:right w:val="single" w:sz="4" w:space="0" w:color="auto"/>
            </w:tcBorders>
            <w:shd w:val="clear" w:color="auto" w:fill="auto"/>
            <w:noWrap/>
            <w:vAlign w:val="bottom"/>
            <w:hideMark/>
          </w:tcPr>
          <w:p w14:paraId="38549255" w14:textId="77777777" w:rsidR="009044C4" w:rsidRPr="00C73DF9" w:rsidRDefault="009044C4" w:rsidP="00DB4702">
            <w:pPr>
              <w:pStyle w:val="TAL"/>
              <w:rPr>
                <w:sz w:val="16"/>
              </w:rPr>
            </w:pPr>
            <w:r w:rsidRPr="00C73DF9">
              <w:rPr>
                <w:sz w:val="16"/>
              </w:rPr>
              <w:t>Ericsson Hungary Ltd</w:t>
            </w:r>
          </w:p>
        </w:tc>
        <w:tc>
          <w:tcPr>
            <w:tcW w:w="2740" w:type="dxa"/>
            <w:tcBorders>
              <w:top w:val="nil"/>
              <w:left w:val="nil"/>
              <w:bottom w:val="single" w:sz="4" w:space="0" w:color="auto"/>
              <w:right w:val="single" w:sz="4" w:space="0" w:color="auto"/>
            </w:tcBorders>
            <w:shd w:val="clear" w:color="auto" w:fill="auto"/>
            <w:noWrap/>
            <w:vAlign w:val="bottom"/>
            <w:hideMark/>
          </w:tcPr>
          <w:p w14:paraId="1F7E8885" w14:textId="77777777" w:rsidR="009044C4" w:rsidRPr="00C73DF9" w:rsidRDefault="009044C4" w:rsidP="00DB4702">
            <w:pPr>
              <w:pStyle w:val="TAL"/>
              <w:rPr>
                <w:sz w:val="16"/>
              </w:rPr>
            </w:pPr>
            <w:r w:rsidRPr="00C73DF9">
              <w:rPr>
                <w:sz w:val="16"/>
              </w:rPr>
              <w:t>3GPPMEMBER(ETSI)</w:t>
            </w:r>
          </w:p>
        </w:tc>
      </w:tr>
      <w:tr w:rsidR="009044C4" w:rsidRPr="00C73DF9" w14:paraId="1FAA5471"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6B58FAA8" w14:textId="77777777" w:rsidR="009044C4" w:rsidRPr="00C73DF9" w:rsidRDefault="009044C4" w:rsidP="00DB4702">
            <w:pPr>
              <w:pStyle w:val="TAL"/>
              <w:rPr>
                <w:sz w:val="16"/>
              </w:rPr>
            </w:pPr>
            <w:r w:rsidRPr="00C73DF9">
              <w:rPr>
                <w:sz w:val="16"/>
              </w:rPr>
              <w:t>Sudipto Biswas</w:t>
            </w:r>
          </w:p>
        </w:tc>
        <w:tc>
          <w:tcPr>
            <w:tcW w:w="3280" w:type="dxa"/>
            <w:tcBorders>
              <w:top w:val="nil"/>
              <w:left w:val="nil"/>
              <w:bottom w:val="single" w:sz="4" w:space="0" w:color="auto"/>
              <w:right w:val="single" w:sz="4" w:space="0" w:color="auto"/>
            </w:tcBorders>
            <w:shd w:val="clear" w:color="auto" w:fill="auto"/>
            <w:noWrap/>
            <w:vAlign w:val="bottom"/>
            <w:hideMark/>
          </w:tcPr>
          <w:p w14:paraId="4F94EDB3" w14:textId="77777777" w:rsidR="009044C4" w:rsidRPr="00C73DF9" w:rsidRDefault="009044C4" w:rsidP="00DB4702">
            <w:pPr>
              <w:pStyle w:val="TAL"/>
              <w:rPr>
                <w:sz w:val="16"/>
              </w:rPr>
            </w:pPr>
            <w:r w:rsidRPr="00C73DF9">
              <w:rPr>
                <w:sz w:val="16"/>
              </w:rPr>
              <w:t>Motorola Solutions Germany</w:t>
            </w:r>
          </w:p>
        </w:tc>
        <w:tc>
          <w:tcPr>
            <w:tcW w:w="2740" w:type="dxa"/>
            <w:tcBorders>
              <w:top w:val="nil"/>
              <w:left w:val="nil"/>
              <w:bottom w:val="single" w:sz="4" w:space="0" w:color="auto"/>
              <w:right w:val="single" w:sz="4" w:space="0" w:color="auto"/>
            </w:tcBorders>
            <w:shd w:val="clear" w:color="auto" w:fill="auto"/>
            <w:noWrap/>
            <w:vAlign w:val="bottom"/>
            <w:hideMark/>
          </w:tcPr>
          <w:p w14:paraId="1F6FD0CF" w14:textId="77777777" w:rsidR="009044C4" w:rsidRPr="00C73DF9" w:rsidRDefault="009044C4" w:rsidP="00DB4702">
            <w:pPr>
              <w:pStyle w:val="TAL"/>
              <w:rPr>
                <w:sz w:val="16"/>
              </w:rPr>
            </w:pPr>
            <w:r w:rsidRPr="00C73DF9">
              <w:rPr>
                <w:sz w:val="16"/>
              </w:rPr>
              <w:t>3GPPMEMBER(ETSI)</w:t>
            </w:r>
          </w:p>
        </w:tc>
      </w:tr>
      <w:tr w:rsidR="009044C4" w:rsidRPr="00C73DF9" w14:paraId="325B53DF"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64763237" w14:textId="77777777" w:rsidR="009044C4" w:rsidRPr="00C73DF9" w:rsidRDefault="009044C4" w:rsidP="00DB4702">
            <w:pPr>
              <w:pStyle w:val="TAL"/>
              <w:rPr>
                <w:sz w:val="16"/>
              </w:rPr>
            </w:pPr>
            <w:r w:rsidRPr="00C73DF9">
              <w:rPr>
                <w:sz w:val="16"/>
              </w:rPr>
              <w:t>Amer Catovic</w:t>
            </w:r>
          </w:p>
        </w:tc>
        <w:tc>
          <w:tcPr>
            <w:tcW w:w="3280" w:type="dxa"/>
            <w:tcBorders>
              <w:top w:val="nil"/>
              <w:left w:val="nil"/>
              <w:bottom w:val="single" w:sz="4" w:space="0" w:color="auto"/>
              <w:right w:val="single" w:sz="4" w:space="0" w:color="auto"/>
            </w:tcBorders>
            <w:shd w:val="clear" w:color="auto" w:fill="auto"/>
            <w:noWrap/>
            <w:vAlign w:val="bottom"/>
            <w:hideMark/>
          </w:tcPr>
          <w:p w14:paraId="2571468B" w14:textId="77777777" w:rsidR="009044C4" w:rsidRPr="00C73DF9" w:rsidRDefault="009044C4" w:rsidP="00DB4702">
            <w:pPr>
              <w:pStyle w:val="TAL"/>
              <w:rPr>
                <w:sz w:val="16"/>
              </w:rPr>
            </w:pPr>
            <w:r w:rsidRPr="00C73DF9">
              <w:rPr>
                <w:sz w:val="16"/>
              </w:rPr>
              <w:t>Qualcomm Germany</w:t>
            </w:r>
          </w:p>
        </w:tc>
        <w:tc>
          <w:tcPr>
            <w:tcW w:w="2740" w:type="dxa"/>
            <w:tcBorders>
              <w:top w:val="nil"/>
              <w:left w:val="nil"/>
              <w:bottom w:val="single" w:sz="4" w:space="0" w:color="auto"/>
              <w:right w:val="single" w:sz="4" w:space="0" w:color="auto"/>
            </w:tcBorders>
            <w:shd w:val="clear" w:color="auto" w:fill="auto"/>
            <w:noWrap/>
            <w:vAlign w:val="bottom"/>
            <w:hideMark/>
          </w:tcPr>
          <w:p w14:paraId="05ABFED1" w14:textId="77777777" w:rsidR="009044C4" w:rsidRPr="00C73DF9" w:rsidRDefault="009044C4" w:rsidP="00DB4702">
            <w:pPr>
              <w:pStyle w:val="TAL"/>
              <w:rPr>
                <w:sz w:val="16"/>
              </w:rPr>
            </w:pPr>
            <w:r w:rsidRPr="00C73DF9">
              <w:rPr>
                <w:sz w:val="16"/>
              </w:rPr>
              <w:t>3GPPMEMBER(ETSI)</w:t>
            </w:r>
          </w:p>
        </w:tc>
      </w:tr>
      <w:tr w:rsidR="009044C4" w:rsidRPr="00C73DF9" w14:paraId="2D981F3A"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74AD5179" w14:textId="77777777" w:rsidR="009044C4" w:rsidRPr="00C73DF9" w:rsidRDefault="009044C4" w:rsidP="00DB4702">
            <w:pPr>
              <w:pStyle w:val="TAL"/>
              <w:rPr>
                <w:sz w:val="16"/>
              </w:rPr>
            </w:pPr>
            <w:r w:rsidRPr="00C73DF9">
              <w:rPr>
                <w:sz w:val="16"/>
              </w:rPr>
              <w:t>Lena Chaponniere</w:t>
            </w:r>
          </w:p>
        </w:tc>
        <w:tc>
          <w:tcPr>
            <w:tcW w:w="3280" w:type="dxa"/>
            <w:tcBorders>
              <w:top w:val="nil"/>
              <w:left w:val="nil"/>
              <w:bottom w:val="single" w:sz="4" w:space="0" w:color="auto"/>
              <w:right w:val="single" w:sz="4" w:space="0" w:color="auto"/>
            </w:tcBorders>
            <w:shd w:val="clear" w:color="auto" w:fill="auto"/>
            <w:noWrap/>
            <w:vAlign w:val="bottom"/>
            <w:hideMark/>
          </w:tcPr>
          <w:p w14:paraId="381B8964" w14:textId="77777777" w:rsidR="009044C4" w:rsidRPr="00C73DF9" w:rsidRDefault="009044C4" w:rsidP="00DB4702">
            <w:pPr>
              <w:pStyle w:val="TAL"/>
              <w:rPr>
                <w:sz w:val="16"/>
              </w:rPr>
            </w:pPr>
            <w:r w:rsidRPr="00C73DF9">
              <w:rPr>
                <w:sz w:val="16"/>
              </w:rPr>
              <w:t>Qualcomm Incorporated</w:t>
            </w:r>
          </w:p>
        </w:tc>
        <w:tc>
          <w:tcPr>
            <w:tcW w:w="2740" w:type="dxa"/>
            <w:tcBorders>
              <w:top w:val="nil"/>
              <w:left w:val="nil"/>
              <w:bottom w:val="single" w:sz="4" w:space="0" w:color="auto"/>
              <w:right w:val="single" w:sz="4" w:space="0" w:color="auto"/>
            </w:tcBorders>
            <w:shd w:val="clear" w:color="auto" w:fill="auto"/>
            <w:noWrap/>
            <w:vAlign w:val="bottom"/>
            <w:hideMark/>
          </w:tcPr>
          <w:p w14:paraId="137293AD" w14:textId="77777777" w:rsidR="009044C4" w:rsidRPr="00C73DF9" w:rsidRDefault="009044C4" w:rsidP="00DB4702">
            <w:pPr>
              <w:pStyle w:val="TAL"/>
              <w:rPr>
                <w:sz w:val="16"/>
              </w:rPr>
            </w:pPr>
            <w:r w:rsidRPr="00C73DF9">
              <w:rPr>
                <w:sz w:val="16"/>
              </w:rPr>
              <w:t>3GPPMEMBER(ATIS)</w:t>
            </w:r>
          </w:p>
        </w:tc>
      </w:tr>
      <w:tr w:rsidR="009044C4" w:rsidRPr="00C73DF9" w14:paraId="22B10D2C"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3FF2C392" w14:textId="77777777" w:rsidR="009044C4" w:rsidRPr="00C73DF9" w:rsidRDefault="009044C4" w:rsidP="00DB4702">
            <w:pPr>
              <w:pStyle w:val="TAL"/>
              <w:rPr>
                <w:sz w:val="16"/>
              </w:rPr>
            </w:pPr>
            <w:r w:rsidRPr="00C73DF9">
              <w:rPr>
                <w:sz w:val="16"/>
              </w:rPr>
              <w:t>Ben Chen</w:t>
            </w:r>
          </w:p>
        </w:tc>
        <w:tc>
          <w:tcPr>
            <w:tcW w:w="3280" w:type="dxa"/>
            <w:tcBorders>
              <w:top w:val="nil"/>
              <w:left w:val="nil"/>
              <w:bottom w:val="single" w:sz="4" w:space="0" w:color="auto"/>
              <w:right w:val="single" w:sz="4" w:space="0" w:color="auto"/>
            </w:tcBorders>
            <w:shd w:val="clear" w:color="auto" w:fill="auto"/>
            <w:noWrap/>
            <w:vAlign w:val="bottom"/>
            <w:hideMark/>
          </w:tcPr>
          <w:p w14:paraId="5F458729" w14:textId="77777777" w:rsidR="009044C4" w:rsidRPr="00C73DF9" w:rsidRDefault="009044C4" w:rsidP="00DB4702">
            <w:pPr>
              <w:pStyle w:val="TAL"/>
              <w:rPr>
                <w:sz w:val="16"/>
              </w:rPr>
            </w:pPr>
            <w:r w:rsidRPr="00C73DF9">
              <w:rPr>
                <w:sz w:val="16"/>
              </w:rPr>
              <w:t>BJTU</w:t>
            </w:r>
          </w:p>
        </w:tc>
        <w:tc>
          <w:tcPr>
            <w:tcW w:w="2740" w:type="dxa"/>
            <w:tcBorders>
              <w:top w:val="nil"/>
              <w:left w:val="nil"/>
              <w:bottom w:val="single" w:sz="4" w:space="0" w:color="auto"/>
              <w:right w:val="single" w:sz="4" w:space="0" w:color="auto"/>
            </w:tcBorders>
            <w:shd w:val="clear" w:color="auto" w:fill="auto"/>
            <w:noWrap/>
            <w:vAlign w:val="bottom"/>
            <w:hideMark/>
          </w:tcPr>
          <w:p w14:paraId="095F28E8" w14:textId="77777777" w:rsidR="009044C4" w:rsidRPr="00C73DF9" w:rsidRDefault="009044C4" w:rsidP="00DB4702">
            <w:pPr>
              <w:pStyle w:val="TAL"/>
              <w:rPr>
                <w:sz w:val="16"/>
              </w:rPr>
            </w:pPr>
            <w:r w:rsidRPr="00C73DF9">
              <w:rPr>
                <w:sz w:val="16"/>
              </w:rPr>
              <w:t>3GPPMEMBER(CCSA)</w:t>
            </w:r>
          </w:p>
        </w:tc>
      </w:tr>
      <w:tr w:rsidR="009044C4" w:rsidRPr="00C73DF9" w14:paraId="5572C134"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7D530FFF" w14:textId="77777777" w:rsidR="009044C4" w:rsidRPr="00C73DF9" w:rsidRDefault="009044C4" w:rsidP="00DB4702">
            <w:pPr>
              <w:pStyle w:val="TAL"/>
              <w:rPr>
                <w:sz w:val="16"/>
              </w:rPr>
            </w:pPr>
            <w:r w:rsidRPr="00C73DF9">
              <w:rPr>
                <w:sz w:val="16"/>
              </w:rPr>
              <w:t xml:space="preserve">Chandrakumar </w:t>
            </w:r>
            <w:proofErr w:type="spellStart"/>
            <w:r w:rsidRPr="00C73DF9">
              <w:rPr>
                <w:sz w:val="16"/>
              </w:rPr>
              <w:t>Chettiar</w:t>
            </w:r>
            <w:proofErr w:type="spellEnd"/>
          </w:p>
        </w:tc>
        <w:tc>
          <w:tcPr>
            <w:tcW w:w="3280" w:type="dxa"/>
            <w:tcBorders>
              <w:top w:val="nil"/>
              <w:left w:val="nil"/>
              <w:bottom w:val="single" w:sz="4" w:space="0" w:color="auto"/>
              <w:right w:val="single" w:sz="4" w:space="0" w:color="auto"/>
            </w:tcBorders>
            <w:shd w:val="clear" w:color="auto" w:fill="auto"/>
            <w:noWrap/>
            <w:vAlign w:val="bottom"/>
            <w:hideMark/>
          </w:tcPr>
          <w:p w14:paraId="7699A09F" w14:textId="77777777" w:rsidR="009044C4" w:rsidRPr="00C73DF9" w:rsidRDefault="009044C4" w:rsidP="00DB4702">
            <w:pPr>
              <w:pStyle w:val="TAL"/>
              <w:rPr>
                <w:sz w:val="16"/>
              </w:rPr>
            </w:pPr>
            <w:proofErr w:type="spellStart"/>
            <w:r w:rsidRPr="00C73DF9">
              <w:rPr>
                <w:sz w:val="16"/>
              </w:rPr>
              <w:t>OptimusLogic</w:t>
            </w:r>
            <w:proofErr w:type="spellEnd"/>
            <w:r w:rsidRPr="00C73DF9">
              <w:rPr>
                <w:sz w:val="16"/>
              </w:rPr>
              <w:t xml:space="preserve"> Systems India</w:t>
            </w:r>
          </w:p>
        </w:tc>
        <w:tc>
          <w:tcPr>
            <w:tcW w:w="2740" w:type="dxa"/>
            <w:tcBorders>
              <w:top w:val="nil"/>
              <w:left w:val="nil"/>
              <w:bottom w:val="single" w:sz="4" w:space="0" w:color="auto"/>
              <w:right w:val="single" w:sz="4" w:space="0" w:color="auto"/>
            </w:tcBorders>
            <w:shd w:val="clear" w:color="auto" w:fill="auto"/>
            <w:noWrap/>
            <w:vAlign w:val="bottom"/>
            <w:hideMark/>
          </w:tcPr>
          <w:p w14:paraId="7EB3DEAE" w14:textId="77777777" w:rsidR="009044C4" w:rsidRPr="00C73DF9" w:rsidRDefault="009044C4" w:rsidP="00DB4702">
            <w:pPr>
              <w:pStyle w:val="TAL"/>
              <w:rPr>
                <w:sz w:val="16"/>
              </w:rPr>
            </w:pPr>
            <w:r w:rsidRPr="00C73DF9">
              <w:rPr>
                <w:sz w:val="16"/>
              </w:rPr>
              <w:t>3GPPGUEST(TSDSI)</w:t>
            </w:r>
          </w:p>
        </w:tc>
      </w:tr>
      <w:tr w:rsidR="009044C4" w:rsidRPr="00C73DF9" w14:paraId="127B22D1"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2E6ADBCE" w14:textId="77777777" w:rsidR="009044C4" w:rsidRPr="00C73DF9" w:rsidRDefault="009044C4" w:rsidP="00DB4702">
            <w:pPr>
              <w:pStyle w:val="TAL"/>
              <w:rPr>
                <w:sz w:val="16"/>
              </w:rPr>
            </w:pPr>
            <w:r w:rsidRPr="00C73DF9">
              <w:rPr>
                <w:sz w:val="16"/>
              </w:rPr>
              <w:t>Shuichiro Chiba</w:t>
            </w:r>
          </w:p>
        </w:tc>
        <w:tc>
          <w:tcPr>
            <w:tcW w:w="3280" w:type="dxa"/>
            <w:tcBorders>
              <w:top w:val="nil"/>
              <w:left w:val="nil"/>
              <w:bottom w:val="single" w:sz="4" w:space="0" w:color="auto"/>
              <w:right w:val="single" w:sz="4" w:space="0" w:color="auto"/>
            </w:tcBorders>
            <w:shd w:val="clear" w:color="auto" w:fill="auto"/>
            <w:noWrap/>
            <w:vAlign w:val="bottom"/>
            <w:hideMark/>
          </w:tcPr>
          <w:p w14:paraId="547F4799" w14:textId="77777777" w:rsidR="009044C4" w:rsidRPr="00C73DF9" w:rsidRDefault="009044C4" w:rsidP="00DB4702">
            <w:pPr>
              <w:pStyle w:val="TAL"/>
              <w:rPr>
                <w:sz w:val="16"/>
              </w:rPr>
            </w:pPr>
            <w:r w:rsidRPr="00C73DF9">
              <w:rPr>
                <w:sz w:val="16"/>
              </w:rPr>
              <w:t>SHARP Corporation</w:t>
            </w:r>
          </w:p>
        </w:tc>
        <w:tc>
          <w:tcPr>
            <w:tcW w:w="2740" w:type="dxa"/>
            <w:tcBorders>
              <w:top w:val="nil"/>
              <w:left w:val="nil"/>
              <w:bottom w:val="single" w:sz="4" w:space="0" w:color="auto"/>
              <w:right w:val="single" w:sz="4" w:space="0" w:color="auto"/>
            </w:tcBorders>
            <w:shd w:val="clear" w:color="auto" w:fill="auto"/>
            <w:noWrap/>
            <w:vAlign w:val="bottom"/>
            <w:hideMark/>
          </w:tcPr>
          <w:p w14:paraId="31EAA9A6" w14:textId="77777777" w:rsidR="009044C4" w:rsidRPr="00C73DF9" w:rsidRDefault="009044C4" w:rsidP="00DB4702">
            <w:pPr>
              <w:pStyle w:val="TAL"/>
              <w:rPr>
                <w:sz w:val="16"/>
              </w:rPr>
            </w:pPr>
            <w:r w:rsidRPr="00C73DF9">
              <w:rPr>
                <w:sz w:val="16"/>
              </w:rPr>
              <w:t>3GPPMEMBER(ARIB)</w:t>
            </w:r>
          </w:p>
        </w:tc>
      </w:tr>
      <w:tr w:rsidR="009044C4" w:rsidRPr="00C73DF9" w14:paraId="7449D7FC"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18F379C7" w14:textId="77777777" w:rsidR="009044C4" w:rsidRPr="00C73DF9" w:rsidRDefault="009044C4" w:rsidP="00DB4702">
            <w:pPr>
              <w:pStyle w:val="TAL"/>
              <w:rPr>
                <w:sz w:val="16"/>
              </w:rPr>
            </w:pPr>
            <w:r w:rsidRPr="00C73DF9">
              <w:rPr>
                <w:sz w:val="16"/>
              </w:rPr>
              <w:t>HyunJung Choe</w:t>
            </w:r>
          </w:p>
        </w:tc>
        <w:tc>
          <w:tcPr>
            <w:tcW w:w="3280" w:type="dxa"/>
            <w:tcBorders>
              <w:top w:val="nil"/>
              <w:left w:val="nil"/>
              <w:bottom w:val="single" w:sz="4" w:space="0" w:color="auto"/>
              <w:right w:val="single" w:sz="4" w:space="0" w:color="auto"/>
            </w:tcBorders>
            <w:shd w:val="clear" w:color="auto" w:fill="auto"/>
            <w:noWrap/>
            <w:vAlign w:val="bottom"/>
            <w:hideMark/>
          </w:tcPr>
          <w:p w14:paraId="4F939691" w14:textId="77777777" w:rsidR="009044C4" w:rsidRPr="00C73DF9" w:rsidRDefault="009044C4" w:rsidP="00DB4702">
            <w:pPr>
              <w:pStyle w:val="TAL"/>
              <w:rPr>
                <w:sz w:val="16"/>
              </w:rPr>
            </w:pPr>
            <w:r w:rsidRPr="00C73DF9">
              <w:rPr>
                <w:sz w:val="16"/>
              </w:rPr>
              <w:t>LG Electronics Inc.</w:t>
            </w:r>
          </w:p>
        </w:tc>
        <w:tc>
          <w:tcPr>
            <w:tcW w:w="2740" w:type="dxa"/>
            <w:tcBorders>
              <w:top w:val="nil"/>
              <w:left w:val="nil"/>
              <w:bottom w:val="single" w:sz="4" w:space="0" w:color="auto"/>
              <w:right w:val="single" w:sz="4" w:space="0" w:color="auto"/>
            </w:tcBorders>
            <w:shd w:val="clear" w:color="auto" w:fill="auto"/>
            <w:noWrap/>
            <w:vAlign w:val="bottom"/>
            <w:hideMark/>
          </w:tcPr>
          <w:p w14:paraId="6C041942" w14:textId="77777777" w:rsidR="009044C4" w:rsidRPr="00C73DF9" w:rsidRDefault="009044C4" w:rsidP="00DB4702">
            <w:pPr>
              <w:pStyle w:val="TAL"/>
              <w:rPr>
                <w:sz w:val="16"/>
              </w:rPr>
            </w:pPr>
            <w:r w:rsidRPr="00C73DF9">
              <w:rPr>
                <w:sz w:val="16"/>
              </w:rPr>
              <w:t>3GPPMEMBER(TTA)</w:t>
            </w:r>
          </w:p>
        </w:tc>
      </w:tr>
      <w:tr w:rsidR="009044C4" w:rsidRPr="00C73DF9" w14:paraId="56ABF8AD"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4FEFC4AC" w14:textId="77777777" w:rsidR="009044C4" w:rsidRPr="00C73DF9" w:rsidRDefault="009044C4" w:rsidP="00DB4702">
            <w:pPr>
              <w:pStyle w:val="TAL"/>
              <w:rPr>
                <w:sz w:val="16"/>
              </w:rPr>
            </w:pPr>
            <w:r w:rsidRPr="00C73DF9">
              <w:rPr>
                <w:sz w:val="16"/>
              </w:rPr>
              <w:t>Zacharia Col TJ</w:t>
            </w:r>
          </w:p>
        </w:tc>
        <w:tc>
          <w:tcPr>
            <w:tcW w:w="3280" w:type="dxa"/>
            <w:tcBorders>
              <w:top w:val="nil"/>
              <w:left w:val="nil"/>
              <w:bottom w:val="single" w:sz="4" w:space="0" w:color="auto"/>
              <w:right w:val="single" w:sz="4" w:space="0" w:color="auto"/>
            </w:tcBorders>
            <w:shd w:val="clear" w:color="auto" w:fill="auto"/>
            <w:noWrap/>
            <w:vAlign w:val="bottom"/>
            <w:hideMark/>
          </w:tcPr>
          <w:p w14:paraId="3C58EA81" w14:textId="77777777" w:rsidR="009044C4" w:rsidRPr="00C73DF9" w:rsidRDefault="009044C4" w:rsidP="00DB4702">
            <w:pPr>
              <w:pStyle w:val="TAL"/>
              <w:rPr>
                <w:sz w:val="16"/>
              </w:rPr>
            </w:pPr>
            <w:r w:rsidRPr="00C73DF9">
              <w:rPr>
                <w:sz w:val="16"/>
              </w:rPr>
              <w:t>Elena</w:t>
            </w:r>
          </w:p>
        </w:tc>
        <w:tc>
          <w:tcPr>
            <w:tcW w:w="2740" w:type="dxa"/>
            <w:tcBorders>
              <w:top w:val="nil"/>
              <w:left w:val="nil"/>
              <w:bottom w:val="single" w:sz="4" w:space="0" w:color="auto"/>
              <w:right w:val="single" w:sz="4" w:space="0" w:color="auto"/>
            </w:tcBorders>
            <w:shd w:val="clear" w:color="auto" w:fill="auto"/>
            <w:noWrap/>
            <w:vAlign w:val="bottom"/>
            <w:hideMark/>
          </w:tcPr>
          <w:p w14:paraId="3A291F8B" w14:textId="77777777" w:rsidR="009044C4" w:rsidRPr="00C73DF9" w:rsidRDefault="009044C4" w:rsidP="00DB4702">
            <w:pPr>
              <w:pStyle w:val="TAL"/>
              <w:rPr>
                <w:sz w:val="16"/>
              </w:rPr>
            </w:pPr>
            <w:r w:rsidRPr="00C73DF9">
              <w:rPr>
                <w:sz w:val="16"/>
              </w:rPr>
              <w:t>3GPPMEMBER(TSDSI)</w:t>
            </w:r>
          </w:p>
        </w:tc>
      </w:tr>
      <w:tr w:rsidR="009044C4" w:rsidRPr="00C73DF9" w14:paraId="00206213"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1E6FF53E" w14:textId="77777777" w:rsidR="009044C4" w:rsidRPr="00C73DF9" w:rsidRDefault="009044C4" w:rsidP="00DB4702">
            <w:pPr>
              <w:pStyle w:val="TAL"/>
              <w:rPr>
                <w:sz w:val="16"/>
              </w:rPr>
            </w:pPr>
            <w:r w:rsidRPr="00C73DF9">
              <w:rPr>
                <w:sz w:val="16"/>
              </w:rPr>
              <w:t>Jesus De Gregorio</w:t>
            </w:r>
          </w:p>
        </w:tc>
        <w:tc>
          <w:tcPr>
            <w:tcW w:w="3280" w:type="dxa"/>
            <w:tcBorders>
              <w:top w:val="nil"/>
              <w:left w:val="nil"/>
              <w:bottom w:val="single" w:sz="4" w:space="0" w:color="auto"/>
              <w:right w:val="single" w:sz="4" w:space="0" w:color="auto"/>
            </w:tcBorders>
            <w:shd w:val="clear" w:color="auto" w:fill="auto"/>
            <w:noWrap/>
            <w:vAlign w:val="bottom"/>
            <w:hideMark/>
          </w:tcPr>
          <w:p w14:paraId="482010AF" w14:textId="77777777" w:rsidR="009044C4" w:rsidRPr="00C73DF9" w:rsidRDefault="009044C4" w:rsidP="00DB4702">
            <w:pPr>
              <w:pStyle w:val="TAL"/>
              <w:rPr>
                <w:sz w:val="16"/>
              </w:rPr>
            </w:pPr>
            <w:r w:rsidRPr="00C73DF9">
              <w:rPr>
                <w:sz w:val="16"/>
              </w:rPr>
              <w:t>L.M. Ericsson Limited</w:t>
            </w:r>
          </w:p>
        </w:tc>
        <w:tc>
          <w:tcPr>
            <w:tcW w:w="2740" w:type="dxa"/>
            <w:tcBorders>
              <w:top w:val="nil"/>
              <w:left w:val="nil"/>
              <w:bottom w:val="single" w:sz="4" w:space="0" w:color="auto"/>
              <w:right w:val="single" w:sz="4" w:space="0" w:color="auto"/>
            </w:tcBorders>
            <w:shd w:val="clear" w:color="auto" w:fill="auto"/>
            <w:noWrap/>
            <w:vAlign w:val="bottom"/>
            <w:hideMark/>
          </w:tcPr>
          <w:p w14:paraId="112CD627" w14:textId="77777777" w:rsidR="009044C4" w:rsidRPr="00C73DF9" w:rsidRDefault="009044C4" w:rsidP="00DB4702">
            <w:pPr>
              <w:pStyle w:val="TAL"/>
              <w:rPr>
                <w:sz w:val="16"/>
              </w:rPr>
            </w:pPr>
            <w:r w:rsidRPr="00C73DF9">
              <w:rPr>
                <w:sz w:val="16"/>
              </w:rPr>
              <w:t>3GPPMEMBER(ETSI)</w:t>
            </w:r>
          </w:p>
        </w:tc>
      </w:tr>
      <w:tr w:rsidR="009044C4" w:rsidRPr="00C73DF9" w14:paraId="2A6EDABD"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755F2673" w14:textId="77777777" w:rsidR="009044C4" w:rsidRPr="00C73DF9" w:rsidRDefault="009044C4" w:rsidP="00DB4702">
            <w:pPr>
              <w:pStyle w:val="TAL"/>
              <w:rPr>
                <w:sz w:val="16"/>
              </w:rPr>
            </w:pPr>
            <w:proofErr w:type="spellStart"/>
            <w:r w:rsidRPr="00C73DF9">
              <w:rPr>
                <w:sz w:val="16"/>
              </w:rPr>
              <w:t>Shunsuke</w:t>
            </w:r>
            <w:proofErr w:type="spellEnd"/>
            <w:r w:rsidRPr="00C73DF9">
              <w:rPr>
                <w:sz w:val="16"/>
              </w:rPr>
              <w:t xml:space="preserve"> </w:t>
            </w:r>
            <w:proofErr w:type="spellStart"/>
            <w:r w:rsidRPr="00C73DF9">
              <w:rPr>
                <w:sz w:val="16"/>
              </w:rPr>
              <w:t>Dojiri</w:t>
            </w:r>
            <w:proofErr w:type="spellEnd"/>
          </w:p>
        </w:tc>
        <w:tc>
          <w:tcPr>
            <w:tcW w:w="3280" w:type="dxa"/>
            <w:tcBorders>
              <w:top w:val="nil"/>
              <w:left w:val="nil"/>
              <w:bottom w:val="single" w:sz="4" w:space="0" w:color="auto"/>
              <w:right w:val="single" w:sz="4" w:space="0" w:color="auto"/>
            </w:tcBorders>
            <w:shd w:val="clear" w:color="auto" w:fill="auto"/>
            <w:noWrap/>
            <w:vAlign w:val="bottom"/>
            <w:hideMark/>
          </w:tcPr>
          <w:p w14:paraId="5E5308C8" w14:textId="77777777" w:rsidR="009044C4" w:rsidRPr="00C73DF9" w:rsidRDefault="009044C4" w:rsidP="00DB4702">
            <w:pPr>
              <w:pStyle w:val="TAL"/>
              <w:rPr>
                <w:sz w:val="16"/>
              </w:rPr>
            </w:pPr>
            <w:r w:rsidRPr="00C73DF9">
              <w:rPr>
                <w:sz w:val="16"/>
              </w:rPr>
              <w:t>DOCOMO Beijing Labs</w:t>
            </w:r>
          </w:p>
        </w:tc>
        <w:tc>
          <w:tcPr>
            <w:tcW w:w="2740" w:type="dxa"/>
            <w:tcBorders>
              <w:top w:val="nil"/>
              <w:left w:val="nil"/>
              <w:bottom w:val="single" w:sz="4" w:space="0" w:color="auto"/>
              <w:right w:val="single" w:sz="4" w:space="0" w:color="auto"/>
            </w:tcBorders>
            <w:shd w:val="clear" w:color="auto" w:fill="auto"/>
            <w:noWrap/>
            <w:vAlign w:val="bottom"/>
            <w:hideMark/>
          </w:tcPr>
          <w:p w14:paraId="3284C463" w14:textId="77777777" w:rsidR="009044C4" w:rsidRPr="00C73DF9" w:rsidRDefault="009044C4" w:rsidP="00DB4702">
            <w:pPr>
              <w:pStyle w:val="TAL"/>
              <w:rPr>
                <w:sz w:val="16"/>
              </w:rPr>
            </w:pPr>
            <w:r w:rsidRPr="00C73DF9">
              <w:rPr>
                <w:sz w:val="16"/>
              </w:rPr>
              <w:t>3GPPMEMBER(CCSA)</w:t>
            </w:r>
          </w:p>
        </w:tc>
      </w:tr>
      <w:tr w:rsidR="009044C4" w:rsidRPr="00C73DF9" w14:paraId="713E603A"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79CA5727" w14:textId="77777777" w:rsidR="009044C4" w:rsidRPr="00C73DF9" w:rsidRDefault="009044C4" w:rsidP="00DB4702">
            <w:pPr>
              <w:pStyle w:val="TAL"/>
              <w:rPr>
                <w:sz w:val="16"/>
              </w:rPr>
            </w:pPr>
            <w:r w:rsidRPr="00C73DF9">
              <w:rPr>
                <w:sz w:val="16"/>
              </w:rPr>
              <w:t xml:space="preserve">Haruka </w:t>
            </w:r>
            <w:proofErr w:type="spellStart"/>
            <w:r w:rsidRPr="00C73DF9">
              <w:rPr>
                <w:sz w:val="16"/>
              </w:rPr>
              <w:t>Eitoku</w:t>
            </w:r>
            <w:proofErr w:type="spellEnd"/>
          </w:p>
        </w:tc>
        <w:tc>
          <w:tcPr>
            <w:tcW w:w="3280" w:type="dxa"/>
            <w:tcBorders>
              <w:top w:val="nil"/>
              <w:left w:val="nil"/>
              <w:bottom w:val="single" w:sz="4" w:space="0" w:color="auto"/>
              <w:right w:val="single" w:sz="4" w:space="0" w:color="auto"/>
            </w:tcBorders>
            <w:shd w:val="clear" w:color="auto" w:fill="auto"/>
            <w:noWrap/>
            <w:vAlign w:val="bottom"/>
            <w:hideMark/>
          </w:tcPr>
          <w:p w14:paraId="627E72D8" w14:textId="77777777" w:rsidR="009044C4" w:rsidRPr="00C73DF9" w:rsidRDefault="009044C4" w:rsidP="00DB4702">
            <w:pPr>
              <w:pStyle w:val="TAL"/>
              <w:rPr>
                <w:sz w:val="16"/>
              </w:rPr>
            </w:pPr>
            <w:r w:rsidRPr="00C73DF9">
              <w:rPr>
                <w:sz w:val="16"/>
              </w:rPr>
              <w:t>NTT</w:t>
            </w:r>
          </w:p>
        </w:tc>
        <w:tc>
          <w:tcPr>
            <w:tcW w:w="2740" w:type="dxa"/>
            <w:tcBorders>
              <w:top w:val="nil"/>
              <w:left w:val="nil"/>
              <w:bottom w:val="single" w:sz="4" w:space="0" w:color="auto"/>
              <w:right w:val="single" w:sz="4" w:space="0" w:color="auto"/>
            </w:tcBorders>
            <w:shd w:val="clear" w:color="auto" w:fill="auto"/>
            <w:noWrap/>
            <w:vAlign w:val="bottom"/>
            <w:hideMark/>
          </w:tcPr>
          <w:p w14:paraId="2808B617" w14:textId="77777777" w:rsidR="009044C4" w:rsidRPr="00C73DF9" w:rsidRDefault="009044C4" w:rsidP="00DB4702">
            <w:pPr>
              <w:pStyle w:val="TAL"/>
              <w:rPr>
                <w:sz w:val="16"/>
              </w:rPr>
            </w:pPr>
            <w:r w:rsidRPr="00C73DF9">
              <w:rPr>
                <w:sz w:val="16"/>
              </w:rPr>
              <w:t>3GPPMEMBER(TTC)</w:t>
            </w:r>
          </w:p>
        </w:tc>
      </w:tr>
      <w:tr w:rsidR="009044C4" w:rsidRPr="00C73DF9" w14:paraId="3CF9B0CC"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00FE830A" w14:textId="77777777" w:rsidR="009044C4" w:rsidRPr="00C73DF9" w:rsidRDefault="009044C4" w:rsidP="00DB4702">
            <w:pPr>
              <w:pStyle w:val="TAL"/>
              <w:rPr>
                <w:sz w:val="16"/>
              </w:rPr>
            </w:pPr>
            <w:proofErr w:type="spellStart"/>
            <w:r w:rsidRPr="00C73DF9">
              <w:rPr>
                <w:sz w:val="16"/>
              </w:rPr>
              <w:t>Abdessamad</w:t>
            </w:r>
            <w:proofErr w:type="spellEnd"/>
            <w:r w:rsidRPr="00C73DF9">
              <w:rPr>
                <w:sz w:val="16"/>
              </w:rPr>
              <w:t xml:space="preserve"> EL MOATAMID</w:t>
            </w:r>
          </w:p>
        </w:tc>
        <w:tc>
          <w:tcPr>
            <w:tcW w:w="3280" w:type="dxa"/>
            <w:tcBorders>
              <w:top w:val="nil"/>
              <w:left w:val="nil"/>
              <w:bottom w:val="single" w:sz="4" w:space="0" w:color="auto"/>
              <w:right w:val="single" w:sz="4" w:space="0" w:color="auto"/>
            </w:tcBorders>
            <w:shd w:val="clear" w:color="auto" w:fill="auto"/>
            <w:noWrap/>
            <w:vAlign w:val="bottom"/>
            <w:hideMark/>
          </w:tcPr>
          <w:p w14:paraId="3EF5D4C0" w14:textId="77777777" w:rsidR="009044C4" w:rsidRPr="00C73DF9" w:rsidRDefault="009044C4" w:rsidP="00DB4702">
            <w:pPr>
              <w:pStyle w:val="TAL"/>
              <w:rPr>
                <w:sz w:val="16"/>
              </w:rPr>
            </w:pPr>
            <w:r w:rsidRPr="00C73DF9">
              <w:rPr>
                <w:sz w:val="16"/>
              </w:rPr>
              <w:t>Huawei Technologies France</w:t>
            </w:r>
          </w:p>
        </w:tc>
        <w:tc>
          <w:tcPr>
            <w:tcW w:w="2740" w:type="dxa"/>
            <w:tcBorders>
              <w:top w:val="nil"/>
              <w:left w:val="nil"/>
              <w:bottom w:val="single" w:sz="4" w:space="0" w:color="auto"/>
              <w:right w:val="single" w:sz="4" w:space="0" w:color="auto"/>
            </w:tcBorders>
            <w:shd w:val="clear" w:color="auto" w:fill="auto"/>
            <w:noWrap/>
            <w:vAlign w:val="bottom"/>
            <w:hideMark/>
          </w:tcPr>
          <w:p w14:paraId="77EF937A" w14:textId="77777777" w:rsidR="009044C4" w:rsidRPr="00C73DF9" w:rsidRDefault="009044C4" w:rsidP="00DB4702">
            <w:pPr>
              <w:pStyle w:val="TAL"/>
              <w:rPr>
                <w:sz w:val="16"/>
              </w:rPr>
            </w:pPr>
            <w:r w:rsidRPr="00C73DF9">
              <w:rPr>
                <w:sz w:val="16"/>
              </w:rPr>
              <w:t>3GPPMEMBER(ETSI)</w:t>
            </w:r>
          </w:p>
        </w:tc>
      </w:tr>
      <w:tr w:rsidR="009044C4" w:rsidRPr="00C73DF9" w14:paraId="1239D272"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52005727" w14:textId="77777777" w:rsidR="009044C4" w:rsidRPr="00C73DF9" w:rsidRDefault="009044C4" w:rsidP="00DB4702">
            <w:pPr>
              <w:pStyle w:val="TAL"/>
              <w:rPr>
                <w:sz w:val="16"/>
              </w:rPr>
            </w:pPr>
            <w:proofErr w:type="spellStart"/>
            <w:r w:rsidRPr="00C73DF9">
              <w:rPr>
                <w:sz w:val="16"/>
              </w:rPr>
              <w:t>Sergi</w:t>
            </w:r>
            <w:proofErr w:type="spellEnd"/>
            <w:r w:rsidRPr="00C73DF9">
              <w:rPr>
                <w:sz w:val="16"/>
              </w:rPr>
              <w:t xml:space="preserve"> </w:t>
            </w:r>
            <w:proofErr w:type="spellStart"/>
            <w:r w:rsidRPr="00C73DF9">
              <w:rPr>
                <w:sz w:val="16"/>
              </w:rPr>
              <w:t>Espi</w:t>
            </w:r>
            <w:proofErr w:type="spellEnd"/>
          </w:p>
        </w:tc>
        <w:tc>
          <w:tcPr>
            <w:tcW w:w="3280" w:type="dxa"/>
            <w:tcBorders>
              <w:top w:val="nil"/>
              <w:left w:val="nil"/>
              <w:bottom w:val="single" w:sz="4" w:space="0" w:color="auto"/>
              <w:right w:val="single" w:sz="4" w:space="0" w:color="auto"/>
            </w:tcBorders>
            <w:shd w:val="clear" w:color="auto" w:fill="auto"/>
            <w:noWrap/>
            <w:vAlign w:val="bottom"/>
            <w:hideMark/>
          </w:tcPr>
          <w:p w14:paraId="721C5339" w14:textId="77777777" w:rsidR="009044C4" w:rsidRPr="00C73DF9" w:rsidRDefault="009044C4" w:rsidP="00DB4702">
            <w:pPr>
              <w:pStyle w:val="TAL"/>
              <w:rPr>
                <w:sz w:val="16"/>
              </w:rPr>
            </w:pPr>
            <w:r w:rsidRPr="00C73DF9">
              <w:rPr>
                <w:sz w:val="16"/>
              </w:rPr>
              <w:t>G+D MS</w:t>
            </w:r>
          </w:p>
        </w:tc>
        <w:tc>
          <w:tcPr>
            <w:tcW w:w="2740" w:type="dxa"/>
            <w:tcBorders>
              <w:top w:val="nil"/>
              <w:left w:val="nil"/>
              <w:bottom w:val="single" w:sz="4" w:space="0" w:color="auto"/>
              <w:right w:val="single" w:sz="4" w:space="0" w:color="auto"/>
            </w:tcBorders>
            <w:shd w:val="clear" w:color="auto" w:fill="auto"/>
            <w:noWrap/>
            <w:vAlign w:val="bottom"/>
            <w:hideMark/>
          </w:tcPr>
          <w:p w14:paraId="43B1ACAA" w14:textId="77777777" w:rsidR="009044C4" w:rsidRPr="00C73DF9" w:rsidRDefault="009044C4" w:rsidP="00DB4702">
            <w:pPr>
              <w:pStyle w:val="TAL"/>
              <w:rPr>
                <w:sz w:val="16"/>
              </w:rPr>
            </w:pPr>
            <w:r w:rsidRPr="00C73DF9">
              <w:rPr>
                <w:sz w:val="16"/>
              </w:rPr>
              <w:t>3GPPMEMBER(ETSI)</w:t>
            </w:r>
          </w:p>
        </w:tc>
      </w:tr>
      <w:tr w:rsidR="009044C4" w:rsidRPr="00C73DF9" w14:paraId="578D51A1"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4F4B2D57" w14:textId="77777777" w:rsidR="009044C4" w:rsidRPr="00C73DF9" w:rsidRDefault="009044C4" w:rsidP="00DB4702">
            <w:pPr>
              <w:pStyle w:val="TAL"/>
              <w:rPr>
                <w:sz w:val="16"/>
              </w:rPr>
            </w:pPr>
            <w:r w:rsidRPr="00C73DF9">
              <w:rPr>
                <w:sz w:val="16"/>
              </w:rPr>
              <w:t>Neda Farhand</w:t>
            </w:r>
          </w:p>
        </w:tc>
        <w:tc>
          <w:tcPr>
            <w:tcW w:w="3280" w:type="dxa"/>
            <w:tcBorders>
              <w:top w:val="nil"/>
              <w:left w:val="nil"/>
              <w:bottom w:val="single" w:sz="4" w:space="0" w:color="auto"/>
              <w:right w:val="single" w:sz="4" w:space="0" w:color="auto"/>
            </w:tcBorders>
            <w:shd w:val="clear" w:color="auto" w:fill="auto"/>
            <w:noWrap/>
            <w:vAlign w:val="bottom"/>
            <w:hideMark/>
          </w:tcPr>
          <w:p w14:paraId="121738DA" w14:textId="77777777" w:rsidR="009044C4" w:rsidRPr="00C73DF9" w:rsidRDefault="009044C4" w:rsidP="00DB4702">
            <w:pPr>
              <w:pStyle w:val="TAL"/>
              <w:rPr>
                <w:sz w:val="16"/>
              </w:rPr>
            </w:pPr>
            <w:r w:rsidRPr="00C73DF9">
              <w:rPr>
                <w:sz w:val="16"/>
              </w:rPr>
              <w:t>Ericsson Japan K.K.</w:t>
            </w:r>
          </w:p>
        </w:tc>
        <w:tc>
          <w:tcPr>
            <w:tcW w:w="2740" w:type="dxa"/>
            <w:tcBorders>
              <w:top w:val="nil"/>
              <w:left w:val="nil"/>
              <w:bottom w:val="single" w:sz="4" w:space="0" w:color="auto"/>
              <w:right w:val="single" w:sz="4" w:space="0" w:color="auto"/>
            </w:tcBorders>
            <w:shd w:val="clear" w:color="auto" w:fill="auto"/>
            <w:noWrap/>
            <w:vAlign w:val="bottom"/>
            <w:hideMark/>
          </w:tcPr>
          <w:p w14:paraId="1FECB94C" w14:textId="77777777" w:rsidR="009044C4" w:rsidRPr="00C73DF9" w:rsidRDefault="009044C4" w:rsidP="00DB4702">
            <w:pPr>
              <w:pStyle w:val="TAL"/>
              <w:rPr>
                <w:sz w:val="16"/>
              </w:rPr>
            </w:pPr>
            <w:r w:rsidRPr="00C73DF9">
              <w:rPr>
                <w:sz w:val="16"/>
              </w:rPr>
              <w:t>3GPPMEMBER(ARIB)</w:t>
            </w:r>
          </w:p>
        </w:tc>
      </w:tr>
      <w:tr w:rsidR="009044C4" w:rsidRPr="00C73DF9" w14:paraId="7C8A881C"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63817018" w14:textId="77777777" w:rsidR="009044C4" w:rsidRPr="00C73DF9" w:rsidRDefault="009044C4" w:rsidP="00DB4702">
            <w:pPr>
              <w:pStyle w:val="TAL"/>
              <w:rPr>
                <w:sz w:val="16"/>
              </w:rPr>
            </w:pPr>
            <w:r w:rsidRPr="00C73DF9">
              <w:rPr>
                <w:sz w:val="16"/>
              </w:rPr>
              <w:t>Susana Fernandez</w:t>
            </w:r>
          </w:p>
        </w:tc>
        <w:tc>
          <w:tcPr>
            <w:tcW w:w="3280" w:type="dxa"/>
            <w:tcBorders>
              <w:top w:val="nil"/>
              <w:left w:val="nil"/>
              <w:bottom w:val="single" w:sz="4" w:space="0" w:color="auto"/>
              <w:right w:val="single" w:sz="4" w:space="0" w:color="auto"/>
            </w:tcBorders>
            <w:shd w:val="clear" w:color="auto" w:fill="auto"/>
            <w:noWrap/>
            <w:vAlign w:val="bottom"/>
            <w:hideMark/>
          </w:tcPr>
          <w:p w14:paraId="77B6240E" w14:textId="77777777" w:rsidR="009044C4" w:rsidRPr="00C73DF9" w:rsidRDefault="009044C4" w:rsidP="00DB4702">
            <w:pPr>
              <w:pStyle w:val="TAL"/>
              <w:rPr>
                <w:sz w:val="16"/>
              </w:rPr>
            </w:pPr>
            <w:r w:rsidRPr="00C73DF9">
              <w:rPr>
                <w:sz w:val="16"/>
              </w:rPr>
              <w:t>Ericsson Japan K.K.</w:t>
            </w:r>
          </w:p>
        </w:tc>
        <w:tc>
          <w:tcPr>
            <w:tcW w:w="2740" w:type="dxa"/>
            <w:tcBorders>
              <w:top w:val="nil"/>
              <w:left w:val="nil"/>
              <w:bottom w:val="single" w:sz="4" w:space="0" w:color="auto"/>
              <w:right w:val="single" w:sz="4" w:space="0" w:color="auto"/>
            </w:tcBorders>
            <w:shd w:val="clear" w:color="auto" w:fill="auto"/>
            <w:noWrap/>
            <w:vAlign w:val="bottom"/>
            <w:hideMark/>
          </w:tcPr>
          <w:p w14:paraId="21921709" w14:textId="77777777" w:rsidR="009044C4" w:rsidRPr="00C73DF9" w:rsidRDefault="009044C4" w:rsidP="00DB4702">
            <w:pPr>
              <w:pStyle w:val="TAL"/>
              <w:rPr>
                <w:sz w:val="16"/>
              </w:rPr>
            </w:pPr>
            <w:r w:rsidRPr="00C73DF9">
              <w:rPr>
                <w:sz w:val="16"/>
              </w:rPr>
              <w:t>3GPPMEMBER(ARIB)</w:t>
            </w:r>
          </w:p>
        </w:tc>
      </w:tr>
      <w:tr w:rsidR="009044C4" w:rsidRPr="00C73DF9" w14:paraId="48691DD2"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6994A430" w14:textId="77777777" w:rsidR="009044C4" w:rsidRPr="00C73DF9" w:rsidRDefault="009044C4" w:rsidP="00DB4702">
            <w:pPr>
              <w:pStyle w:val="TAL"/>
              <w:rPr>
                <w:sz w:val="16"/>
              </w:rPr>
            </w:pPr>
            <w:r w:rsidRPr="00C73DF9">
              <w:rPr>
                <w:sz w:val="16"/>
              </w:rPr>
              <w:t>Ruby Gong</w:t>
            </w:r>
          </w:p>
        </w:tc>
        <w:tc>
          <w:tcPr>
            <w:tcW w:w="3280" w:type="dxa"/>
            <w:tcBorders>
              <w:top w:val="nil"/>
              <w:left w:val="nil"/>
              <w:bottom w:val="single" w:sz="4" w:space="0" w:color="auto"/>
              <w:right w:val="single" w:sz="4" w:space="0" w:color="auto"/>
            </w:tcBorders>
            <w:shd w:val="clear" w:color="auto" w:fill="auto"/>
            <w:noWrap/>
            <w:vAlign w:val="bottom"/>
            <w:hideMark/>
          </w:tcPr>
          <w:p w14:paraId="066BB5C2" w14:textId="77777777" w:rsidR="009044C4" w:rsidRPr="00C73DF9" w:rsidRDefault="009044C4" w:rsidP="00DB4702">
            <w:pPr>
              <w:pStyle w:val="TAL"/>
              <w:rPr>
                <w:sz w:val="16"/>
              </w:rPr>
            </w:pPr>
            <w:r w:rsidRPr="00C73DF9">
              <w:rPr>
                <w:sz w:val="16"/>
              </w:rPr>
              <w:t>Beijing Xiaomi Mobile Software</w:t>
            </w:r>
          </w:p>
        </w:tc>
        <w:tc>
          <w:tcPr>
            <w:tcW w:w="2740" w:type="dxa"/>
            <w:tcBorders>
              <w:top w:val="nil"/>
              <w:left w:val="nil"/>
              <w:bottom w:val="single" w:sz="4" w:space="0" w:color="auto"/>
              <w:right w:val="single" w:sz="4" w:space="0" w:color="auto"/>
            </w:tcBorders>
            <w:shd w:val="clear" w:color="auto" w:fill="auto"/>
            <w:noWrap/>
            <w:vAlign w:val="bottom"/>
            <w:hideMark/>
          </w:tcPr>
          <w:p w14:paraId="6D2891AA" w14:textId="77777777" w:rsidR="009044C4" w:rsidRPr="00C73DF9" w:rsidRDefault="009044C4" w:rsidP="00DB4702">
            <w:pPr>
              <w:pStyle w:val="TAL"/>
              <w:rPr>
                <w:sz w:val="16"/>
              </w:rPr>
            </w:pPr>
            <w:r w:rsidRPr="00C73DF9">
              <w:rPr>
                <w:sz w:val="16"/>
              </w:rPr>
              <w:t>3GPPMEMBER(CCSA)</w:t>
            </w:r>
          </w:p>
        </w:tc>
      </w:tr>
      <w:tr w:rsidR="009044C4" w:rsidRPr="00C73DF9" w14:paraId="513FC4B8"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03A9CCE5" w14:textId="77777777" w:rsidR="009044C4" w:rsidRPr="00C73DF9" w:rsidRDefault="009044C4" w:rsidP="00DB4702">
            <w:pPr>
              <w:pStyle w:val="TAL"/>
              <w:rPr>
                <w:sz w:val="16"/>
              </w:rPr>
            </w:pPr>
            <w:r w:rsidRPr="00C73DF9">
              <w:rPr>
                <w:sz w:val="16"/>
              </w:rPr>
              <w:t>Veronica Gonzalez</w:t>
            </w:r>
          </w:p>
        </w:tc>
        <w:tc>
          <w:tcPr>
            <w:tcW w:w="3280" w:type="dxa"/>
            <w:tcBorders>
              <w:top w:val="nil"/>
              <w:left w:val="nil"/>
              <w:bottom w:val="single" w:sz="4" w:space="0" w:color="auto"/>
              <w:right w:val="single" w:sz="4" w:space="0" w:color="auto"/>
            </w:tcBorders>
            <w:shd w:val="clear" w:color="auto" w:fill="auto"/>
            <w:noWrap/>
            <w:vAlign w:val="bottom"/>
            <w:hideMark/>
          </w:tcPr>
          <w:p w14:paraId="24262B3C" w14:textId="77777777" w:rsidR="009044C4" w:rsidRPr="00C73DF9" w:rsidRDefault="009044C4" w:rsidP="00DB4702">
            <w:pPr>
              <w:pStyle w:val="TAL"/>
              <w:rPr>
                <w:sz w:val="16"/>
              </w:rPr>
            </w:pPr>
            <w:r w:rsidRPr="00C73DF9">
              <w:rPr>
                <w:sz w:val="16"/>
              </w:rPr>
              <w:t xml:space="preserve">Vodafone Italia </w:t>
            </w:r>
            <w:proofErr w:type="spellStart"/>
            <w:r w:rsidRPr="00C73DF9">
              <w:rPr>
                <w:sz w:val="16"/>
              </w:rPr>
              <w:t>SpA</w:t>
            </w:r>
            <w:proofErr w:type="spellEnd"/>
          </w:p>
        </w:tc>
        <w:tc>
          <w:tcPr>
            <w:tcW w:w="2740" w:type="dxa"/>
            <w:tcBorders>
              <w:top w:val="nil"/>
              <w:left w:val="nil"/>
              <w:bottom w:val="single" w:sz="4" w:space="0" w:color="auto"/>
              <w:right w:val="single" w:sz="4" w:space="0" w:color="auto"/>
            </w:tcBorders>
            <w:shd w:val="clear" w:color="auto" w:fill="auto"/>
            <w:noWrap/>
            <w:vAlign w:val="bottom"/>
            <w:hideMark/>
          </w:tcPr>
          <w:p w14:paraId="67555F8E" w14:textId="77777777" w:rsidR="009044C4" w:rsidRPr="00C73DF9" w:rsidRDefault="009044C4" w:rsidP="00DB4702">
            <w:pPr>
              <w:pStyle w:val="TAL"/>
              <w:rPr>
                <w:sz w:val="16"/>
              </w:rPr>
            </w:pPr>
            <w:r w:rsidRPr="00C73DF9">
              <w:rPr>
                <w:sz w:val="16"/>
              </w:rPr>
              <w:t>3GPPMEMBER(ETSI)</w:t>
            </w:r>
          </w:p>
        </w:tc>
      </w:tr>
      <w:tr w:rsidR="009044C4" w:rsidRPr="00C73DF9" w14:paraId="355BFEB9"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166AA388" w14:textId="77777777" w:rsidR="009044C4" w:rsidRPr="00C73DF9" w:rsidRDefault="009044C4" w:rsidP="00DB4702">
            <w:pPr>
              <w:pStyle w:val="TAL"/>
              <w:rPr>
                <w:sz w:val="16"/>
              </w:rPr>
            </w:pPr>
            <w:r w:rsidRPr="00C73DF9">
              <w:rPr>
                <w:sz w:val="16"/>
              </w:rPr>
              <w:t xml:space="preserve">Mallikarjun </w:t>
            </w:r>
            <w:proofErr w:type="spellStart"/>
            <w:r w:rsidRPr="00C73DF9">
              <w:rPr>
                <w:sz w:val="16"/>
              </w:rPr>
              <w:t>gotyal</w:t>
            </w:r>
            <w:proofErr w:type="spellEnd"/>
          </w:p>
        </w:tc>
        <w:tc>
          <w:tcPr>
            <w:tcW w:w="3280" w:type="dxa"/>
            <w:tcBorders>
              <w:top w:val="nil"/>
              <w:left w:val="nil"/>
              <w:bottom w:val="single" w:sz="4" w:space="0" w:color="auto"/>
              <w:right w:val="single" w:sz="4" w:space="0" w:color="auto"/>
            </w:tcBorders>
            <w:shd w:val="clear" w:color="auto" w:fill="auto"/>
            <w:noWrap/>
            <w:vAlign w:val="bottom"/>
            <w:hideMark/>
          </w:tcPr>
          <w:p w14:paraId="14106656" w14:textId="77777777" w:rsidR="009044C4" w:rsidRPr="00C73DF9" w:rsidRDefault="009044C4" w:rsidP="00DB4702">
            <w:pPr>
              <w:pStyle w:val="TAL"/>
              <w:rPr>
                <w:sz w:val="16"/>
              </w:rPr>
            </w:pPr>
            <w:r w:rsidRPr="00C73DF9">
              <w:rPr>
                <w:sz w:val="16"/>
              </w:rPr>
              <w:t>Mavenir</w:t>
            </w:r>
          </w:p>
        </w:tc>
        <w:tc>
          <w:tcPr>
            <w:tcW w:w="2740" w:type="dxa"/>
            <w:tcBorders>
              <w:top w:val="nil"/>
              <w:left w:val="nil"/>
              <w:bottom w:val="single" w:sz="4" w:space="0" w:color="auto"/>
              <w:right w:val="single" w:sz="4" w:space="0" w:color="auto"/>
            </w:tcBorders>
            <w:shd w:val="clear" w:color="auto" w:fill="auto"/>
            <w:noWrap/>
            <w:vAlign w:val="bottom"/>
            <w:hideMark/>
          </w:tcPr>
          <w:p w14:paraId="5432A11F" w14:textId="77777777" w:rsidR="009044C4" w:rsidRPr="00C73DF9" w:rsidRDefault="009044C4" w:rsidP="00DB4702">
            <w:pPr>
              <w:pStyle w:val="TAL"/>
              <w:rPr>
                <w:sz w:val="16"/>
              </w:rPr>
            </w:pPr>
            <w:r w:rsidRPr="00C73DF9">
              <w:rPr>
                <w:sz w:val="16"/>
              </w:rPr>
              <w:t>3GPPMEMBER(ETSI)</w:t>
            </w:r>
          </w:p>
        </w:tc>
      </w:tr>
      <w:tr w:rsidR="009044C4" w:rsidRPr="00C73DF9" w14:paraId="1B1907D8"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2547DE98" w14:textId="77777777" w:rsidR="009044C4" w:rsidRPr="00C73DF9" w:rsidRDefault="009044C4" w:rsidP="00DB4702">
            <w:pPr>
              <w:pStyle w:val="TAL"/>
              <w:rPr>
                <w:sz w:val="16"/>
              </w:rPr>
            </w:pPr>
            <w:r w:rsidRPr="00C73DF9">
              <w:rPr>
                <w:sz w:val="16"/>
              </w:rPr>
              <w:t>Giorgi Gulbani</w:t>
            </w:r>
          </w:p>
        </w:tc>
        <w:tc>
          <w:tcPr>
            <w:tcW w:w="3280" w:type="dxa"/>
            <w:tcBorders>
              <w:top w:val="nil"/>
              <w:left w:val="nil"/>
              <w:bottom w:val="single" w:sz="4" w:space="0" w:color="auto"/>
              <w:right w:val="single" w:sz="4" w:space="0" w:color="auto"/>
            </w:tcBorders>
            <w:shd w:val="clear" w:color="auto" w:fill="auto"/>
            <w:noWrap/>
            <w:vAlign w:val="bottom"/>
            <w:hideMark/>
          </w:tcPr>
          <w:p w14:paraId="51332976" w14:textId="77777777" w:rsidR="009044C4" w:rsidRPr="00C73DF9" w:rsidRDefault="009044C4" w:rsidP="00DB4702">
            <w:pPr>
              <w:pStyle w:val="TAL"/>
              <w:rPr>
                <w:sz w:val="16"/>
              </w:rPr>
            </w:pPr>
            <w:r w:rsidRPr="00C73DF9">
              <w:rPr>
                <w:sz w:val="16"/>
              </w:rPr>
              <w:t>OPPO</w:t>
            </w:r>
          </w:p>
        </w:tc>
        <w:tc>
          <w:tcPr>
            <w:tcW w:w="2740" w:type="dxa"/>
            <w:tcBorders>
              <w:top w:val="nil"/>
              <w:left w:val="nil"/>
              <w:bottom w:val="single" w:sz="4" w:space="0" w:color="auto"/>
              <w:right w:val="single" w:sz="4" w:space="0" w:color="auto"/>
            </w:tcBorders>
            <w:shd w:val="clear" w:color="auto" w:fill="auto"/>
            <w:noWrap/>
            <w:vAlign w:val="bottom"/>
            <w:hideMark/>
          </w:tcPr>
          <w:p w14:paraId="32CA6F35" w14:textId="77777777" w:rsidR="009044C4" w:rsidRPr="00C73DF9" w:rsidRDefault="009044C4" w:rsidP="00DB4702">
            <w:pPr>
              <w:pStyle w:val="TAL"/>
              <w:rPr>
                <w:sz w:val="16"/>
              </w:rPr>
            </w:pPr>
            <w:r w:rsidRPr="00C73DF9">
              <w:rPr>
                <w:sz w:val="16"/>
              </w:rPr>
              <w:t>3GPPMEMBER(ETSI)</w:t>
            </w:r>
          </w:p>
        </w:tc>
      </w:tr>
      <w:tr w:rsidR="009044C4" w:rsidRPr="00C73DF9" w14:paraId="3957ABB3"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2A4E96CD" w14:textId="77777777" w:rsidR="009044C4" w:rsidRPr="00C73DF9" w:rsidRDefault="009044C4" w:rsidP="00DB4702">
            <w:pPr>
              <w:pStyle w:val="TAL"/>
              <w:rPr>
                <w:sz w:val="16"/>
              </w:rPr>
            </w:pPr>
            <w:r w:rsidRPr="00C73DF9">
              <w:rPr>
                <w:sz w:val="16"/>
              </w:rPr>
              <w:t>Nishant Gupta</w:t>
            </w:r>
          </w:p>
        </w:tc>
        <w:tc>
          <w:tcPr>
            <w:tcW w:w="3280" w:type="dxa"/>
            <w:tcBorders>
              <w:top w:val="nil"/>
              <w:left w:val="nil"/>
              <w:bottom w:val="single" w:sz="4" w:space="0" w:color="auto"/>
              <w:right w:val="single" w:sz="4" w:space="0" w:color="auto"/>
            </w:tcBorders>
            <w:shd w:val="clear" w:color="auto" w:fill="auto"/>
            <w:noWrap/>
            <w:vAlign w:val="bottom"/>
            <w:hideMark/>
          </w:tcPr>
          <w:p w14:paraId="23FC0C31" w14:textId="77777777" w:rsidR="009044C4" w:rsidRPr="00C73DF9" w:rsidRDefault="009044C4" w:rsidP="00DB4702">
            <w:pPr>
              <w:pStyle w:val="TAL"/>
              <w:rPr>
                <w:sz w:val="16"/>
              </w:rPr>
            </w:pPr>
            <w:r w:rsidRPr="00C73DF9">
              <w:rPr>
                <w:sz w:val="16"/>
              </w:rPr>
              <w:t>Qualcomm Tech. Netherlands B.V</w:t>
            </w:r>
          </w:p>
        </w:tc>
        <w:tc>
          <w:tcPr>
            <w:tcW w:w="2740" w:type="dxa"/>
            <w:tcBorders>
              <w:top w:val="nil"/>
              <w:left w:val="nil"/>
              <w:bottom w:val="single" w:sz="4" w:space="0" w:color="auto"/>
              <w:right w:val="single" w:sz="4" w:space="0" w:color="auto"/>
            </w:tcBorders>
            <w:shd w:val="clear" w:color="auto" w:fill="auto"/>
            <w:noWrap/>
            <w:vAlign w:val="bottom"/>
            <w:hideMark/>
          </w:tcPr>
          <w:p w14:paraId="176C85DA" w14:textId="77777777" w:rsidR="009044C4" w:rsidRPr="00C73DF9" w:rsidRDefault="009044C4" w:rsidP="00DB4702">
            <w:pPr>
              <w:pStyle w:val="TAL"/>
              <w:rPr>
                <w:sz w:val="16"/>
              </w:rPr>
            </w:pPr>
            <w:r w:rsidRPr="00C73DF9">
              <w:rPr>
                <w:sz w:val="16"/>
              </w:rPr>
              <w:t>3GPPMEMBER(ETSI)</w:t>
            </w:r>
          </w:p>
        </w:tc>
      </w:tr>
      <w:tr w:rsidR="009044C4" w:rsidRPr="00C73DF9" w14:paraId="44CC5790"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7362D202" w14:textId="77777777" w:rsidR="009044C4" w:rsidRPr="00C73DF9" w:rsidRDefault="009044C4" w:rsidP="00DB4702">
            <w:pPr>
              <w:pStyle w:val="TAL"/>
              <w:rPr>
                <w:sz w:val="16"/>
              </w:rPr>
            </w:pPr>
            <w:r w:rsidRPr="00C73DF9">
              <w:rPr>
                <w:sz w:val="16"/>
              </w:rPr>
              <w:t>Varini Gupta</w:t>
            </w:r>
          </w:p>
        </w:tc>
        <w:tc>
          <w:tcPr>
            <w:tcW w:w="3280" w:type="dxa"/>
            <w:tcBorders>
              <w:top w:val="nil"/>
              <w:left w:val="nil"/>
              <w:bottom w:val="single" w:sz="4" w:space="0" w:color="auto"/>
              <w:right w:val="single" w:sz="4" w:space="0" w:color="auto"/>
            </w:tcBorders>
            <w:shd w:val="clear" w:color="auto" w:fill="auto"/>
            <w:noWrap/>
            <w:vAlign w:val="bottom"/>
            <w:hideMark/>
          </w:tcPr>
          <w:p w14:paraId="311F8AB7" w14:textId="77777777" w:rsidR="009044C4" w:rsidRPr="00C73DF9" w:rsidRDefault="009044C4" w:rsidP="00DB4702">
            <w:pPr>
              <w:pStyle w:val="TAL"/>
              <w:rPr>
                <w:sz w:val="16"/>
              </w:rPr>
            </w:pPr>
            <w:r w:rsidRPr="00C73DF9">
              <w:rPr>
                <w:sz w:val="16"/>
              </w:rPr>
              <w:t>Samsung Electronics Czech</w:t>
            </w:r>
          </w:p>
        </w:tc>
        <w:tc>
          <w:tcPr>
            <w:tcW w:w="2740" w:type="dxa"/>
            <w:tcBorders>
              <w:top w:val="nil"/>
              <w:left w:val="nil"/>
              <w:bottom w:val="single" w:sz="4" w:space="0" w:color="auto"/>
              <w:right w:val="single" w:sz="4" w:space="0" w:color="auto"/>
            </w:tcBorders>
            <w:shd w:val="clear" w:color="auto" w:fill="auto"/>
            <w:noWrap/>
            <w:vAlign w:val="bottom"/>
            <w:hideMark/>
          </w:tcPr>
          <w:p w14:paraId="22196F37" w14:textId="77777777" w:rsidR="009044C4" w:rsidRPr="00C73DF9" w:rsidRDefault="009044C4" w:rsidP="00DB4702">
            <w:pPr>
              <w:pStyle w:val="TAL"/>
              <w:rPr>
                <w:sz w:val="16"/>
              </w:rPr>
            </w:pPr>
            <w:r w:rsidRPr="00C73DF9">
              <w:rPr>
                <w:sz w:val="16"/>
              </w:rPr>
              <w:t>3GPPMEMBER(ETSI)</w:t>
            </w:r>
          </w:p>
        </w:tc>
      </w:tr>
      <w:tr w:rsidR="009044C4" w:rsidRPr="00C73DF9" w14:paraId="55F9CC4F"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6E480D32" w14:textId="77777777" w:rsidR="009044C4" w:rsidRPr="00C73DF9" w:rsidRDefault="009044C4" w:rsidP="00DB4702">
            <w:pPr>
              <w:pStyle w:val="TAL"/>
              <w:rPr>
                <w:sz w:val="16"/>
              </w:rPr>
            </w:pPr>
            <w:r w:rsidRPr="00C73DF9">
              <w:rPr>
                <w:sz w:val="16"/>
              </w:rPr>
              <w:t>Vivek Gupta</w:t>
            </w:r>
          </w:p>
        </w:tc>
        <w:tc>
          <w:tcPr>
            <w:tcW w:w="3280" w:type="dxa"/>
            <w:tcBorders>
              <w:top w:val="nil"/>
              <w:left w:val="nil"/>
              <w:bottom w:val="single" w:sz="4" w:space="0" w:color="auto"/>
              <w:right w:val="single" w:sz="4" w:space="0" w:color="auto"/>
            </w:tcBorders>
            <w:shd w:val="clear" w:color="auto" w:fill="auto"/>
            <w:noWrap/>
            <w:vAlign w:val="bottom"/>
            <w:hideMark/>
          </w:tcPr>
          <w:p w14:paraId="5D2F27DB" w14:textId="77777777" w:rsidR="009044C4" w:rsidRPr="00C73DF9" w:rsidRDefault="009044C4" w:rsidP="00DB4702">
            <w:pPr>
              <w:pStyle w:val="TAL"/>
              <w:rPr>
                <w:sz w:val="16"/>
              </w:rPr>
            </w:pPr>
            <w:r w:rsidRPr="00C73DF9">
              <w:rPr>
                <w:sz w:val="16"/>
              </w:rPr>
              <w:t>Apple Inc</w:t>
            </w:r>
          </w:p>
        </w:tc>
        <w:tc>
          <w:tcPr>
            <w:tcW w:w="2740" w:type="dxa"/>
            <w:tcBorders>
              <w:top w:val="nil"/>
              <w:left w:val="nil"/>
              <w:bottom w:val="single" w:sz="4" w:space="0" w:color="auto"/>
              <w:right w:val="single" w:sz="4" w:space="0" w:color="auto"/>
            </w:tcBorders>
            <w:shd w:val="clear" w:color="auto" w:fill="auto"/>
            <w:noWrap/>
            <w:vAlign w:val="bottom"/>
            <w:hideMark/>
          </w:tcPr>
          <w:p w14:paraId="7518DD96" w14:textId="77777777" w:rsidR="009044C4" w:rsidRPr="00C73DF9" w:rsidRDefault="009044C4" w:rsidP="00DB4702">
            <w:pPr>
              <w:pStyle w:val="TAL"/>
              <w:rPr>
                <w:sz w:val="16"/>
              </w:rPr>
            </w:pPr>
            <w:r w:rsidRPr="00C73DF9">
              <w:rPr>
                <w:sz w:val="16"/>
              </w:rPr>
              <w:t>3GPPMEMBER(ATIS)</w:t>
            </w:r>
          </w:p>
        </w:tc>
      </w:tr>
      <w:tr w:rsidR="009044C4" w:rsidRPr="00C73DF9" w14:paraId="4F18D099"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6B1FE69C" w14:textId="77777777" w:rsidR="009044C4" w:rsidRPr="00C73DF9" w:rsidRDefault="009044C4" w:rsidP="00DB4702">
            <w:pPr>
              <w:pStyle w:val="TAL"/>
              <w:rPr>
                <w:sz w:val="16"/>
              </w:rPr>
            </w:pPr>
            <w:r w:rsidRPr="00C73DF9">
              <w:rPr>
                <w:sz w:val="16"/>
              </w:rPr>
              <w:t>DANISH EHSAN HASHMI</w:t>
            </w:r>
          </w:p>
        </w:tc>
        <w:tc>
          <w:tcPr>
            <w:tcW w:w="3280" w:type="dxa"/>
            <w:tcBorders>
              <w:top w:val="nil"/>
              <w:left w:val="nil"/>
              <w:bottom w:val="single" w:sz="4" w:space="0" w:color="auto"/>
              <w:right w:val="single" w:sz="4" w:space="0" w:color="auto"/>
            </w:tcBorders>
            <w:shd w:val="clear" w:color="auto" w:fill="auto"/>
            <w:noWrap/>
            <w:vAlign w:val="bottom"/>
            <w:hideMark/>
          </w:tcPr>
          <w:p w14:paraId="41DEEECD" w14:textId="77777777" w:rsidR="009044C4" w:rsidRPr="00C73DF9" w:rsidRDefault="009044C4" w:rsidP="00DB4702">
            <w:pPr>
              <w:pStyle w:val="TAL"/>
              <w:rPr>
                <w:sz w:val="16"/>
              </w:rPr>
            </w:pPr>
            <w:r w:rsidRPr="00C73DF9">
              <w:rPr>
                <w:sz w:val="16"/>
              </w:rPr>
              <w:t>Samsung R&amp;D Institute India</w:t>
            </w:r>
          </w:p>
        </w:tc>
        <w:tc>
          <w:tcPr>
            <w:tcW w:w="2740" w:type="dxa"/>
            <w:tcBorders>
              <w:top w:val="nil"/>
              <w:left w:val="nil"/>
              <w:bottom w:val="single" w:sz="4" w:space="0" w:color="auto"/>
              <w:right w:val="single" w:sz="4" w:space="0" w:color="auto"/>
            </w:tcBorders>
            <w:shd w:val="clear" w:color="auto" w:fill="auto"/>
            <w:noWrap/>
            <w:vAlign w:val="bottom"/>
            <w:hideMark/>
          </w:tcPr>
          <w:p w14:paraId="207BF954" w14:textId="77777777" w:rsidR="009044C4" w:rsidRPr="00C73DF9" w:rsidRDefault="009044C4" w:rsidP="00DB4702">
            <w:pPr>
              <w:pStyle w:val="TAL"/>
              <w:rPr>
                <w:sz w:val="16"/>
              </w:rPr>
            </w:pPr>
            <w:r w:rsidRPr="00C73DF9">
              <w:rPr>
                <w:sz w:val="16"/>
              </w:rPr>
              <w:t>3GPPMEMBER(TSDSI)</w:t>
            </w:r>
          </w:p>
        </w:tc>
      </w:tr>
      <w:tr w:rsidR="009044C4" w:rsidRPr="00C73DF9" w14:paraId="6CC621C7"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0607698F" w14:textId="77777777" w:rsidR="009044C4" w:rsidRPr="00C73DF9" w:rsidRDefault="009044C4" w:rsidP="00DB4702">
            <w:pPr>
              <w:pStyle w:val="TAL"/>
              <w:rPr>
                <w:sz w:val="16"/>
              </w:rPr>
            </w:pPr>
            <w:r w:rsidRPr="00C73DF9">
              <w:rPr>
                <w:sz w:val="16"/>
              </w:rPr>
              <w:t>Christian Herrero-</w:t>
            </w:r>
            <w:proofErr w:type="spellStart"/>
            <w:r w:rsidRPr="00C73DF9">
              <w:rPr>
                <w:sz w:val="16"/>
              </w:rPr>
              <w:t>Veron</w:t>
            </w:r>
            <w:proofErr w:type="spellEnd"/>
          </w:p>
        </w:tc>
        <w:tc>
          <w:tcPr>
            <w:tcW w:w="3280" w:type="dxa"/>
            <w:tcBorders>
              <w:top w:val="nil"/>
              <w:left w:val="nil"/>
              <w:bottom w:val="single" w:sz="4" w:space="0" w:color="auto"/>
              <w:right w:val="single" w:sz="4" w:space="0" w:color="auto"/>
            </w:tcBorders>
            <w:shd w:val="clear" w:color="auto" w:fill="auto"/>
            <w:noWrap/>
            <w:vAlign w:val="bottom"/>
            <w:hideMark/>
          </w:tcPr>
          <w:p w14:paraId="65693C9B" w14:textId="77777777" w:rsidR="009044C4" w:rsidRPr="00C73DF9" w:rsidRDefault="009044C4" w:rsidP="00DB4702">
            <w:pPr>
              <w:pStyle w:val="TAL"/>
              <w:rPr>
                <w:sz w:val="16"/>
              </w:rPr>
            </w:pPr>
            <w:r w:rsidRPr="00C73DF9">
              <w:rPr>
                <w:sz w:val="16"/>
              </w:rPr>
              <w:t>HUAWEI TECHNOLOGIES Co. Ltd.</w:t>
            </w:r>
          </w:p>
        </w:tc>
        <w:tc>
          <w:tcPr>
            <w:tcW w:w="2740" w:type="dxa"/>
            <w:tcBorders>
              <w:top w:val="nil"/>
              <w:left w:val="nil"/>
              <w:bottom w:val="single" w:sz="4" w:space="0" w:color="auto"/>
              <w:right w:val="single" w:sz="4" w:space="0" w:color="auto"/>
            </w:tcBorders>
            <w:shd w:val="clear" w:color="auto" w:fill="auto"/>
            <w:noWrap/>
            <w:vAlign w:val="bottom"/>
            <w:hideMark/>
          </w:tcPr>
          <w:p w14:paraId="11470637" w14:textId="77777777" w:rsidR="009044C4" w:rsidRPr="00C73DF9" w:rsidRDefault="009044C4" w:rsidP="00DB4702">
            <w:pPr>
              <w:pStyle w:val="TAL"/>
              <w:rPr>
                <w:sz w:val="16"/>
              </w:rPr>
            </w:pPr>
            <w:r w:rsidRPr="00C73DF9">
              <w:rPr>
                <w:sz w:val="16"/>
              </w:rPr>
              <w:t>3GPPMEMBER(ETSI)</w:t>
            </w:r>
          </w:p>
        </w:tc>
      </w:tr>
      <w:tr w:rsidR="009044C4" w:rsidRPr="00C73DF9" w14:paraId="019C8E8D"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080AB92C" w14:textId="77777777" w:rsidR="009044C4" w:rsidRPr="00C73DF9" w:rsidRDefault="009044C4" w:rsidP="00DB4702">
            <w:pPr>
              <w:pStyle w:val="TAL"/>
              <w:rPr>
                <w:sz w:val="16"/>
              </w:rPr>
            </w:pPr>
            <w:r w:rsidRPr="00C73DF9">
              <w:rPr>
                <w:sz w:val="16"/>
              </w:rPr>
              <w:t>Andrew Howell</w:t>
            </w:r>
          </w:p>
        </w:tc>
        <w:tc>
          <w:tcPr>
            <w:tcW w:w="3280" w:type="dxa"/>
            <w:tcBorders>
              <w:top w:val="nil"/>
              <w:left w:val="nil"/>
              <w:bottom w:val="single" w:sz="4" w:space="0" w:color="auto"/>
              <w:right w:val="single" w:sz="4" w:space="0" w:color="auto"/>
            </w:tcBorders>
            <w:shd w:val="clear" w:color="auto" w:fill="auto"/>
            <w:noWrap/>
            <w:vAlign w:val="bottom"/>
            <w:hideMark/>
          </w:tcPr>
          <w:p w14:paraId="1E6E736D" w14:textId="77777777" w:rsidR="009044C4" w:rsidRPr="00C73DF9" w:rsidRDefault="009044C4" w:rsidP="00DB4702">
            <w:pPr>
              <w:pStyle w:val="TAL"/>
              <w:rPr>
                <w:sz w:val="16"/>
              </w:rPr>
            </w:pPr>
            <w:r w:rsidRPr="00C73DF9">
              <w:rPr>
                <w:sz w:val="16"/>
              </w:rPr>
              <w:t>NCSC</w:t>
            </w:r>
          </w:p>
        </w:tc>
        <w:tc>
          <w:tcPr>
            <w:tcW w:w="2740" w:type="dxa"/>
            <w:tcBorders>
              <w:top w:val="nil"/>
              <w:left w:val="nil"/>
              <w:bottom w:val="single" w:sz="4" w:space="0" w:color="auto"/>
              <w:right w:val="single" w:sz="4" w:space="0" w:color="auto"/>
            </w:tcBorders>
            <w:shd w:val="clear" w:color="auto" w:fill="auto"/>
            <w:noWrap/>
            <w:vAlign w:val="bottom"/>
            <w:hideMark/>
          </w:tcPr>
          <w:p w14:paraId="0E4ED70C" w14:textId="77777777" w:rsidR="009044C4" w:rsidRPr="00C73DF9" w:rsidRDefault="009044C4" w:rsidP="00DB4702">
            <w:pPr>
              <w:pStyle w:val="TAL"/>
              <w:rPr>
                <w:sz w:val="16"/>
              </w:rPr>
            </w:pPr>
            <w:r w:rsidRPr="00C73DF9">
              <w:rPr>
                <w:sz w:val="16"/>
              </w:rPr>
              <w:t>3GPPMEMBER(ETSI)</w:t>
            </w:r>
          </w:p>
        </w:tc>
      </w:tr>
      <w:tr w:rsidR="009044C4" w:rsidRPr="00C73DF9" w14:paraId="0BEE64DA"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6E156A9F" w14:textId="77777777" w:rsidR="009044C4" w:rsidRPr="00C73DF9" w:rsidRDefault="009044C4" w:rsidP="00DB4702">
            <w:pPr>
              <w:pStyle w:val="TAL"/>
              <w:rPr>
                <w:sz w:val="16"/>
              </w:rPr>
            </w:pPr>
            <w:r w:rsidRPr="00C73DF9">
              <w:rPr>
                <w:sz w:val="16"/>
              </w:rPr>
              <w:t>Yoshihiro Inoue</w:t>
            </w:r>
          </w:p>
        </w:tc>
        <w:tc>
          <w:tcPr>
            <w:tcW w:w="3280" w:type="dxa"/>
            <w:tcBorders>
              <w:top w:val="nil"/>
              <w:left w:val="nil"/>
              <w:bottom w:val="single" w:sz="4" w:space="0" w:color="auto"/>
              <w:right w:val="single" w:sz="4" w:space="0" w:color="auto"/>
            </w:tcBorders>
            <w:shd w:val="clear" w:color="auto" w:fill="auto"/>
            <w:noWrap/>
            <w:vAlign w:val="bottom"/>
            <w:hideMark/>
          </w:tcPr>
          <w:p w14:paraId="46A846D4" w14:textId="77777777" w:rsidR="009044C4" w:rsidRPr="00C73DF9" w:rsidRDefault="009044C4" w:rsidP="00DB4702">
            <w:pPr>
              <w:pStyle w:val="TAL"/>
              <w:rPr>
                <w:sz w:val="16"/>
              </w:rPr>
            </w:pPr>
            <w:r w:rsidRPr="00C73DF9">
              <w:rPr>
                <w:sz w:val="16"/>
              </w:rPr>
              <w:t>NTT-AT Corp.</w:t>
            </w:r>
          </w:p>
        </w:tc>
        <w:tc>
          <w:tcPr>
            <w:tcW w:w="2740" w:type="dxa"/>
            <w:tcBorders>
              <w:top w:val="nil"/>
              <w:left w:val="nil"/>
              <w:bottom w:val="single" w:sz="4" w:space="0" w:color="auto"/>
              <w:right w:val="single" w:sz="4" w:space="0" w:color="auto"/>
            </w:tcBorders>
            <w:shd w:val="clear" w:color="auto" w:fill="auto"/>
            <w:noWrap/>
            <w:vAlign w:val="bottom"/>
            <w:hideMark/>
          </w:tcPr>
          <w:p w14:paraId="40B21C24" w14:textId="77777777" w:rsidR="009044C4" w:rsidRPr="00C73DF9" w:rsidRDefault="009044C4" w:rsidP="00DB4702">
            <w:pPr>
              <w:pStyle w:val="TAL"/>
              <w:rPr>
                <w:sz w:val="16"/>
              </w:rPr>
            </w:pPr>
            <w:r w:rsidRPr="00C73DF9">
              <w:rPr>
                <w:sz w:val="16"/>
              </w:rPr>
              <w:t>3GPPMEMBER(TTC)</w:t>
            </w:r>
          </w:p>
        </w:tc>
      </w:tr>
      <w:tr w:rsidR="009044C4" w:rsidRPr="00C73DF9" w14:paraId="0CFA00AB"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539FB584" w14:textId="77777777" w:rsidR="009044C4" w:rsidRPr="00C73DF9" w:rsidRDefault="009044C4" w:rsidP="00DB4702">
            <w:pPr>
              <w:pStyle w:val="TAL"/>
              <w:rPr>
                <w:sz w:val="16"/>
              </w:rPr>
            </w:pPr>
            <w:r w:rsidRPr="00C73DF9">
              <w:rPr>
                <w:sz w:val="16"/>
              </w:rPr>
              <w:t>MD ASIF IQBAL</w:t>
            </w:r>
          </w:p>
        </w:tc>
        <w:tc>
          <w:tcPr>
            <w:tcW w:w="3280" w:type="dxa"/>
            <w:tcBorders>
              <w:top w:val="nil"/>
              <w:left w:val="nil"/>
              <w:bottom w:val="single" w:sz="4" w:space="0" w:color="auto"/>
              <w:right w:val="single" w:sz="4" w:space="0" w:color="auto"/>
            </w:tcBorders>
            <w:shd w:val="clear" w:color="auto" w:fill="auto"/>
            <w:noWrap/>
            <w:vAlign w:val="bottom"/>
            <w:hideMark/>
          </w:tcPr>
          <w:p w14:paraId="31037D3E" w14:textId="77777777" w:rsidR="009044C4" w:rsidRPr="00C73DF9" w:rsidRDefault="009044C4" w:rsidP="00DB4702">
            <w:pPr>
              <w:pStyle w:val="TAL"/>
              <w:rPr>
                <w:sz w:val="16"/>
              </w:rPr>
            </w:pPr>
            <w:r w:rsidRPr="00C73DF9">
              <w:rPr>
                <w:sz w:val="16"/>
              </w:rPr>
              <w:t>TSDSI</w:t>
            </w:r>
          </w:p>
        </w:tc>
        <w:tc>
          <w:tcPr>
            <w:tcW w:w="2740" w:type="dxa"/>
            <w:tcBorders>
              <w:top w:val="nil"/>
              <w:left w:val="nil"/>
              <w:bottom w:val="single" w:sz="4" w:space="0" w:color="auto"/>
              <w:right w:val="single" w:sz="4" w:space="0" w:color="auto"/>
            </w:tcBorders>
            <w:shd w:val="clear" w:color="auto" w:fill="auto"/>
            <w:noWrap/>
            <w:vAlign w:val="bottom"/>
            <w:hideMark/>
          </w:tcPr>
          <w:p w14:paraId="6DE889C3" w14:textId="77777777" w:rsidR="009044C4" w:rsidRPr="00C73DF9" w:rsidRDefault="009044C4" w:rsidP="00DB4702">
            <w:pPr>
              <w:pStyle w:val="TAL"/>
              <w:rPr>
                <w:sz w:val="16"/>
              </w:rPr>
            </w:pPr>
            <w:r w:rsidRPr="00C73DF9">
              <w:rPr>
                <w:sz w:val="16"/>
              </w:rPr>
              <w:t>3GPPORG_REP(TSDSI)</w:t>
            </w:r>
          </w:p>
        </w:tc>
      </w:tr>
      <w:tr w:rsidR="009044C4" w:rsidRPr="00C73DF9" w14:paraId="0B1EF4D2"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6DF8594A" w14:textId="77777777" w:rsidR="009044C4" w:rsidRPr="00C73DF9" w:rsidRDefault="009044C4" w:rsidP="00DB4702">
            <w:pPr>
              <w:pStyle w:val="TAL"/>
              <w:rPr>
                <w:sz w:val="16"/>
              </w:rPr>
            </w:pPr>
            <w:r w:rsidRPr="00C73DF9">
              <w:rPr>
                <w:sz w:val="16"/>
              </w:rPr>
              <w:t>Hiroshi Ishikawa</w:t>
            </w:r>
          </w:p>
        </w:tc>
        <w:tc>
          <w:tcPr>
            <w:tcW w:w="3280" w:type="dxa"/>
            <w:tcBorders>
              <w:top w:val="nil"/>
              <w:left w:val="nil"/>
              <w:bottom w:val="single" w:sz="4" w:space="0" w:color="auto"/>
              <w:right w:val="single" w:sz="4" w:space="0" w:color="auto"/>
            </w:tcBorders>
            <w:shd w:val="clear" w:color="auto" w:fill="auto"/>
            <w:noWrap/>
            <w:vAlign w:val="bottom"/>
            <w:hideMark/>
          </w:tcPr>
          <w:p w14:paraId="6B865C6C" w14:textId="77777777" w:rsidR="009044C4" w:rsidRPr="00C73DF9" w:rsidRDefault="009044C4" w:rsidP="00DB4702">
            <w:pPr>
              <w:pStyle w:val="TAL"/>
              <w:rPr>
                <w:sz w:val="16"/>
              </w:rPr>
            </w:pPr>
            <w:r w:rsidRPr="00C73DF9">
              <w:rPr>
                <w:sz w:val="16"/>
              </w:rPr>
              <w:t>NTT DOCOMO INC.</w:t>
            </w:r>
          </w:p>
        </w:tc>
        <w:tc>
          <w:tcPr>
            <w:tcW w:w="2740" w:type="dxa"/>
            <w:tcBorders>
              <w:top w:val="nil"/>
              <w:left w:val="nil"/>
              <w:bottom w:val="single" w:sz="4" w:space="0" w:color="auto"/>
              <w:right w:val="single" w:sz="4" w:space="0" w:color="auto"/>
            </w:tcBorders>
            <w:shd w:val="clear" w:color="auto" w:fill="auto"/>
            <w:noWrap/>
            <w:vAlign w:val="bottom"/>
            <w:hideMark/>
          </w:tcPr>
          <w:p w14:paraId="1C9494D8" w14:textId="77777777" w:rsidR="009044C4" w:rsidRPr="00C73DF9" w:rsidRDefault="009044C4" w:rsidP="00DB4702">
            <w:pPr>
              <w:pStyle w:val="TAL"/>
              <w:rPr>
                <w:sz w:val="16"/>
              </w:rPr>
            </w:pPr>
            <w:r w:rsidRPr="00C73DF9">
              <w:rPr>
                <w:sz w:val="16"/>
              </w:rPr>
              <w:t>3GPPMEMBER(TTC)</w:t>
            </w:r>
          </w:p>
        </w:tc>
      </w:tr>
      <w:tr w:rsidR="009044C4" w:rsidRPr="00C73DF9" w14:paraId="2EAFF34C"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3DA2C14E" w14:textId="77777777" w:rsidR="009044C4" w:rsidRPr="00C73DF9" w:rsidRDefault="009044C4" w:rsidP="00DB4702">
            <w:pPr>
              <w:pStyle w:val="TAL"/>
              <w:rPr>
                <w:sz w:val="16"/>
              </w:rPr>
            </w:pPr>
            <w:r w:rsidRPr="00C73DF9">
              <w:rPr>
                <w:sz w:val="16"/>
              </w:rPr>
              <w:t>Masaki Izumi</w:t>
            </w:r>
          </w:p>
        </w:tc>
        <w:tc>
          <w:tcPr>
            <w:tcW w:w="3280" w:type="dxa"/>
            <w:tcBorders>
              <w:top w:val="nil"/>
              <w:left w:val="nil"/>
              <w:bottom w:val="single" w:sz="4" w:space="0" w:color="auto"/>
              <w:right w:val="single" w:sz="4" w:space="0" w:color="auto"/>
            </w:tcBorders>
            <w:shd w:val="clear" w:color="auto" w:fill="auto"/>
            <w:noWrap/>
            <w:vAlign w:val="bottom"/>
            <w:hideMark/>
          </w:tcPr>
          <w:p w14:paraId="27DE9CD6" w14:textId="77777777" w:rsidR="009044C4" w:rsidRPr="00C73DF9" w:rsidRDefault="009044C4" w:rsidP="00DB4702">
            <w:pPr>
              <w:pStyle w:val="TAL"/>
              <w:rPr>
                <w:sz w:val="16"/>
              </w:rPr>
            </w:pPr>
            <w:r w:rsidRPr="00C73DF9">
              <w:rPr>
                <w:sz w:val="16"/>
              </w:rPr>
              <w:t>SHARP Corporation</w:t>
            </w:r>
          </w:p>
        </w:tc>
        <w:tc>
          <w:tcPr>
            <w:tcW w:w="2740" w:type="dxa"/>
            <w:tcBorders>
              <w:top w:val="nil"/>
              <w:left w:val="nil"/>
              <w:bottom w:val="single" w:sz="4" w:space="0" w:color="auto"/>
              <w:right w:val="single" w:sz="4" w:space="0" w:color="auto"/>
            </w:tcBorders>
            <w:shd w:val="clear" w:color="auto" w:fill="auto"/>
            <w:noWrap/>
            <w:vAlign w:val="bottom"/>
            <w:hideMark/>
          </w:tcPr>
          <w:p w14:paraId="22338CDE" w14:textId="77777777" w:rsidR="009044C4" w:rsidRPr="00C73DF9" w:rsidRDefault="009044C4" w:rsidP="00DB4702">
            <w:pPr>
              <w:pStyle w:val="TAL"/>
              <w:rPr>
                <w:sz w:val="16"/>
              </w:rPr>
            </w:pPr>
            <w:r w:rsidRPr="00C73DF9">
              <w:rPr>
                <w:sz w:val="16"/>
              </w:rPr>
              <w:t>3GPPMEMBER(ARIB)</w:t>
            </w:r>
          </w:p>
        </w:tc>
      </w:tr>
      <w:tr w:rsidR="009044C4" w:rsidRPr="00C73DF9" w14:paraId="55975653"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2F156B80" w14:textId="77777777" w:rsidR="009044C4" w:rsidRPr="00C73DF9" w:rsidRDefault="009044C4" w:rsidP="00DB4702">
            <w:pPr>
              <w:pStyle w:val="TAL"/>
              <w:rPr>
                <w:sz w:val="16"/>
              </w:rPr>
            </w:pPr>
            <w:r w:rsidRPr="00C73DF9">
              <w:rPr>
                <w:sz w:val="16"/>
              </w:rPr>
              <w:t xml:space="preserve">TSDSI </w:t>
            </w:r>
            <w:proofErr w:type="spellStart"/>
            <w:r w:rsidRPr="00C73DF9">
              <w:rPr>
                <w:sz w:val="16"/>
              </w:rPr>
              <w:t>Jaswal</w:t>
            </w:r>
            <w:proofErr w:type="spellEnd"/>
          </w:p>
        </w:tc>
        <w:tc>
          <w:tcPr>
            <w:tcW w:w="3280" w:type="dxa"/>
            <w:tcBorders>
              <w:top w:val="nil"/>
              <w:left w:val="nil"/>
              <w:bottom w:val="single" w:sz="4" w:space="0" w:color="auto"/>
              <w:right w:val="single" w:sz="4" w:space="0" w:color="auto"/>
            </w:tcBorders>
            <w:shd w:val="clear" w:color="auto" w:fill="auto"/>
            <w:noWrap/>
            <w:vAlign w:val="bottom"/>
            <w:hideMark/>
          </w:tcPr>
          <w:p w14:paraId="63C9CC83" w14:textId="77777777" w:rsidR="009044C4" w:rsidRPr="00C73DF9" w:rsidRDefault="009044C4" w:rsidP="00DB4702">
            <w:pPr>
              <w:pStyle w:val="TAL"/>
              <w:rPr>
                <w:sz w:val="16"/>
              </w:rPr>
            </w:pPr>
            <w:r w:rsidRPr="00C73DF9">
              <w:rPr>
                <w:sz w:val="16"/>
              </w:rPr>
              <w:t>TSDSI</w:t>
            </w:r>
          </w:p>
        </w:tc>
        <w:tc>
          <w:tcPr>
            <w:tcW w:w="2740" w:type="dxa"/>
            <w:tcBorders>
              <w:top w:val="nil"/>
              <w:left w:val="nil"/>
              <w:bottom w:val="single" w:sz="4" w:space="0" w:color="auto"/>
              <w:right w:val="single" w:sz="4" w:space="0" w:color="auto"/>
            </w:tcBorders>
            <w:shd w:val="clear" w:color="auto" w:fill="auto"/>
            <w:noWrap/>
            <w:vAlign w:val="bottom"/>
            <w:hideMark/>
          </w:tcPr>
          <w:p w14:paraId="4FB7B493" w14:textId="77777777" w:rsidR="009044C4" w:rsidRPr="00C73DF9" w:rsidRDefault="009044C4" w:rsidP="00DB4702">
            <w:pPr>
              <w:pStyle w:val="TAL"/>
              <w:rPr>
                <w:sz w:val="16"/>
              </w:rPr>
            </w:pPr>
            <w:r w:rsidRPr="00C73DF9">
              <w:rPr>
                <w:sz w:val="16"/>
              </w:rPr>
              <w:t>3GPPORG_REP(TSDSI)</w:t>
            </w:r>
          </w:p>
        </w:tc>
      </w:tr>
      <w:tr w:rsidR="009044C4" w:rsidRPr="00C73DF9" w14:paraId="5BAF9872"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29D78FB6" w14:textId="77777777" w:rsidR="009044C4" w:rsidRPr="00C73DF9" w:rsidRDefault="009044C4" w:rsidP="00DB4702">
            <w:pPr>
              <w:pStyle w:val="TAL"/>
              <w:rPr>
                <w:sz w:val="16"/>
              </w:rPr>
            </w:pPr>
            <w:proofErr w:type="spellStart"/>
            <w:r w:rsidRPr="00C73DF9">
              <w:rPr>
                <w:sz w:val="16"/>
              </w:rPr>
              <w:t>Mengdi</w:t>
            </w:r>
            <w:proofErr w:type="spellEnd"/>
            <w:r w:rsidRPr="00C73DF9">
              <w:rPr>
                <w:sz w:val="16"/>
              </w:rPr>
              <w:t xml:space="preserve"> Ji</w:t>
            </w:r>
          </w:p>
        </w:tc>
        <w:tc>
          <w:tcPr>
            <w:tcW w:w="3280" w:type="dxa"/>
            <w:tcBorders>
              <w:top w:val="nil"/>
              <w:left w:val="nil"/>
              <w:bottom w:val="single" w:sz="4" w:space="0" w:color="auto"/>
              <w:right w:val="single" w:sz="4" w:space="0" w:color="auto"/>
            </w:tcBorders>
            <w:shd w:val="clear" w:color="auto" w:fill="auto"/>
            <w:noWrap/>
            <w:vAlign w:val="bottom"/>
            <w:hideMark/>
          </w:tcPr>
          <w:p w14:paraId="4DB0FFA0" w14:textId="77777777" w:rsidR="009044C4" w:rsidRPr="00C73DF9" w:rsidRDefault="009044C4" w:rsidP="00DB4702">
            <w:pPr>
              <w:pStyle w:val="TAL"/>
              <w:rPr>
                <w:sz w:val="16"/>
                <w:lang w:val="fr-FR"/>
              </w:rPr>
            </w:pPr>
            <w:r w:rsidRPr="00C73DF9">
              <w:rPr>
                <w:sz w:val="16"/>
                <w:lang w:val="fr-FR"/>
              </w:rPr>
              <w:t>Huawei Technologies Japan K.K.</w:t>
            </w:r>
          </w:p>
        </w:tc>
        <w:tc>
          <w:tcPr>
            <w:tcW w:w="2740" w:type="dxa"/>
            <w:tcBorders>
              <w:top w:val="nil"/>
              <w:left w:val="nil"/>
              <w:bottom w:val="single" w:sz="4" w:space="0" w:color="auto"/>
              <w:right w:val="single" w:sz="4" w:space="0" w:color="auto"/>
            </w:tcBorders>
            <w:shd w:val="clear" w:color="auto" w:fill="auto"/>
            <w:noWrap/>
            <w:vAlign w:val="bottom"/>
            <w:hideMark/>
          </w:tcPr>
          <w:p w14:paraId="1A4B740B" w14:textId="77777777" w:rsidR="009044C4" w:rsidRPr="00C73DF9" w:rsidRDefault="009044C4" w:rsidP="00DB4702">
            <w:pPr>
              <w:pStyle w:val="TAL"/>
              <w:rPr>
                <w:sz w:val="16"/>
              </w:rPr>
            </w:pPr>
            <w:r w:rsidRPr="00C73DF9">
              <w:rPr>
                <w:sz w:val="16"/>
              </w:rPr>
              <w:t>3GPPMEMBER(TTC)</w:t>
            </w:r>
          </w:p>
        </w:tc>
      </w:tr>
      <w:tr w:rsidR="009044C4" w:rsidRPr="00C73DF9" w14:paraId="2BE72A45"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7A782E11" w14:textId="77777777" w:rsidR="009044C4" w:rsidRPr="00C73DF9" w:rsidRDefault="009044C4" w:rsidP="00DB4702">
            <w:pPr>
              <w:pStyle w:val="TAL"/>
              <w:rPr>
                <w:sz w:val="16"/>
              </w:rPr>
            </w:pPr>
            <w:r w:rsidRPr="00C73DF9">
              <w:rPr>
                <w:sz w:val="16"/>
              </w:rPr>
              <w:t>Hao Jing</w:t>
            </w:r>
          </w:p>
        </w:tc>
        <w:tc>
          <w:tcPr>
            <w:tcW w:w="3280" w:type="dxa"/>
            <w:tcBorders>
              <w:top w:val="nil"/>
              <w:left w:val="nil"/>
              <w:bottom w:val="single" w:sz="4" w:space="0" w:color="auto"/>
              <w:right w:val="single" w:sz="4" w:space="0" w:color="auto"/>
            </w:tcBorders>
            <w:shd w:val="clear" w:color="auto" w:fill="auto"/>
            <w:noWrap/>
            <w:vAlign w:val="bottom"/>
            <w:hideMark/>
          </w:tcPr>
          <w:p w14:paraId="6F8C4E84" w14:textId="77777777" w:rsidR="009044C4" w:rsidRPr="00C73DF9" w:rsidRDefault="009044C4" w:rsidP="00DB4702">
            <w:pPr>
              <w:pStyle w:val="TAL"/>
              <w:rPr>
                <w:sz w:val="16"/>
              </w:rPr>
            </w:pPr>
            <w:r w:rsidRPr="00C73DF9">
              <w:rPr>
                <w:sz w:val="16"/>
              </w:rPr>
              <w:t>Huawei Telecommunication India</w:t>
            </w:r>
          </w:p>
        </w:tc>
        <w:tc>
          <w:tcPr>
            <w:tcW w:w="2740" w:type="dxa"/>
            <w:tcBorders>
              <w:top w:val="nil"/>
              <w:left w:val="nil"/>
              <w:bottom w:val="single" w:sz="4" w:space="0" w:color="auto"/>
              <w:right w:val="single" w:sz="4" w:space="0" w:color="auto"/>
            </w:tcBorders>
            <w:shd w:val="clear" w:color="auto" w:fill="auto"/>
            <w:noWrap/>
            <w:vAlign w:val="bottom"/>
            <w:hideMark/>
          </w:tcPr>
          <w:p w14:paraId="74AD0008" w14:textId="77777777" w:rsidR="009044C4" w:rsidRPr="00C73DF9" w:rsidRDefault="009044C4" w:rsidP="00DB4702">
            <w:pPr>
              <w:pStyle w:val="TAL"/>
              <w:rPr>
                <w:sz w:val="16"/>
              </w:rPr>
            </w:pPr>
            <w:r w:rsidRPr="00C73DF9">
              <w:rPr>
                <w:sz w:val="16"/>
              </w:rPr>
              <w:t>3GPPMEMBER(TSDSI)</w:t>
            </w:r>
          </w:p>
        </w:tc>
      </w:tr>
      <w:tr w:rsidR="009044C4" w:rsidRPr="00C73DF9" w14:paraId="044E5739"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5E4D5A2D" w14:textId="77777777" w:rsidR="009044C4" w:rsidRPr="00C73DF9" w:rsidRDefault="009044C4" w:rsidP="00DB4702">
            <w:pPr>
              <w:pStyle w:val="TAL"/>
              <w:rPr>
                <w:sz w:val="16"/>
              </w:rPr>
            </w:pPr>
            <w:proofErr w:type="spellStart"/>
            <w:r w:rsidRPr="00C73DF9">
              <w:rPr>
                <w:sz w:val="16"/>
              </w:rPr>
              <w:t>Diwesh</w:t>
            </w:r>
            <w:proofErr w:type="spellEnd"/>
            <w:r w:rsidRPr="00C73DF9">
              <w:rPr>
                <w:sz w:val="16"/>
              </w:rPr>
              <w:t xml:space="preserve"> </w:t>
            </w:r>
            <w:proofErr w:type="spellStart"/>
            <w:r w:rsidRPr="00C73DF9">
              <w:rPr>
                <w:sz w:val="16"/>
              </w:rPr>
              <w:t>Johar</w:t>
            </w:r>
            <w:proofErr w:type="spellEnd"/>
          </w:p>
        </w:tc>
        <w:tc>
          <w:tcPr>
            <w:tcW w:w="3280" w:type="dxa"/>
            <w:tcBorders>
              <w:top w:val="nil"/>
              <w:left w:val="nil"/>
              <w:bottom w:val="single" w:sz="4" w:space="0" w:color="auto"/>
              <w:right w:val="single" w:sz="4" w:space="0" w:color="auto"/>
            </w:tcBorders>
            <w:shd w:val="clear" w:color="auto" w:fill="auto"/>
            <w:noWrap/>
            <w:vAlign w:val="bottom"/>
            <w:hideMark/>
          </w:tcPr>
          <w:p w14:paraId="58896AA1" w14:textId="77777777" w:rsidR="009044C4" w:rsidRPr="00C73DF9" w:rsidRDefault="009044C4" w:rsidP="00DB4702">
            <w:pPr>
              <w:pStyle w:val="TAL"/>
              <w:rPr>
                <w:sz w:val="16"/>
              </w:rPr>
            </w:pPr>
            <w:r w:rsidRPr="00C73DF9">
              <w:rPr>
                <w:sz w:val="16"/>
              </w:rPr>
              <w:t>Qualcomm Technologies Ireland</w:t>
            </w:r>
          </w:p>
        </w:tc>
        <w:tc>
          <w:tcPr>
            <w:tcW w:w="2740" w:type="dxa"/>
            <w:tcBorders>
              <w:top w:val="nil"/>
              <w:left w:val="nil"/>
              <w:bottom w:val="single" w:sz="4" w:space="0" w:color="auto"/>
              <w:right w:val="single" w:sz="4" w:space="0" w:color="auto"/>
            </w:tcBorders>
            <w:shd w:val="clear" w:color="auto" w:fill="auto"/>
            <w:noWrap/>
            <w:vAlign w:val="bottom"/>
            <w:hideMark/>
          </w:tcPr>
          <w:p w14:paraId="2ACC8D1D" w14:textId="77777777" w:rsidR="009044C4" w:rsidRPr="00C73DF9" w:rsidRDefault="009044C4" w:rsidP="00DB4702">
            <w:pPr>
              <w:pStyle w:val="TAL"/>
              <w:rPr>
                <w:sz w:val="16"/>
              </w:rPr>
            </w:pPr>
            <w:r w:rsidRPr="00C73DF9">
              <w:rPr>
                <w:sz w:val="16"/>
              </w:rPr>
              <w:t>3GPPMEMBER(ETSI)</w:t>
            </w:r>
          </w:p>
        </w:tc>
      </w:tr>
      <w:tr w:rsidR="009044C4" w:rsidRPr="00C73DF9" w14:paraId="568B49D0"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4C74D656" w14:textId="77777777" w:rsidR="009044C4" w:rsidRPr="00C73DF9" w:rsidRDefault="009044C4" w:rsidP="00DB4702">
            <w:pPr>
              <w:pStyle w:val="TAL"/>
              <w:rPr>
                <w:sz w:val="16"/>
              </w:rPr>
            </w:pPr>
            <w:r w:rsidRPr="00C73DF9">
              <w:rPr>
                <w:sz w:val="16"/>
              </w:rPr>
              <w:t>Kit Kilgour</w:t>
            </w:r>
          </w:p>
        </w:tc>
        <w:tc>
          <w:tcPr>
            <w:tcW w:w="3280" w:type="dxa"/>
            <w:tcBorders>
              <w:top w:val="nil"/>
              <w:left w:val="nil"/>
              <w:bottom w:val="single" w:sz="4" w:space="0" w:color="auto"/>
              <w:right w:val="single" w:sz="4" w:space="0" w:color="auto"/>
            </w:tcBorders>
            <w:shd w:val="clear" w:color="auto" w:fill="auto"/>
            <w:noWrap/>
            <w:vAlign w:val="bottom"/>
            <w:hideMark/>
          </w:tcPr>
          <w:p w14:paraId="394F76A9" w14:textId="77777777" w:rsidR="009044C4" w:rsidRPr="00C73DF9" w:rsidRDefault="009044C4" w:rsidP="00DB4702">
            <w:pPr>
              <w:pStyle w:val="TAL"/>
              <w:rPr>
                <w:sz w:val="16"/>
              </w:rPr>
            </w:pPr>
            <w:proofErr w:type="spellStart"/>
            <w:r w:rsidRPr="00C73DF9">
              <w:rPr>
                <w:sz w:val="16"/>
              </w:rPr>
              <w:t>Sepura</w:t>
            </w:r>
            <w:proofErr w:type="spellEnd"/>
            <w:r w:rsidRPr="00C73DF9">
              <w:rPr>
                <w:sz w:val="16"/>
              </w:rPr>
              <w:t xml:space="preserve"> Ltd</w:t>
            </w:r>
          </w:p>
        </w:tc>
        <w:tc>
          <w:tcPr>
            <w:tcW w:w="2740" w:type="dxa"/>
            <w:tcBorders>
              <w:top w:val="nil"/>
              <w:left w:val="nil"/>
              <w:bottom w:val="single" w:sz="4" w:space="0" w:color="auto"/>
              <w:right w:val="single" w:sz="4" w:space="0" w:color="auto"/>
            </w:tcBorders>
            <w:shd w:val="clear" w:color="auto" w:fill="auto"/>
            <w:noWrap/>
            <w:vAlign w:val="bottom"/>
            <w:hideMark/>
          </w:tcPr>
          <w:p w14:paraId="38880DEF" w14:textId="77777777" w:rsidR="009044C4" w:rsidRPr="00C73DF9" w:rsidRDefault="009044C4" w:rsidP="00DB4702">
            <w:pPr>
              <w:pStyle w:val="TAL"/>
              <w:rPr>
                <w:sz w:val="16"/>
              </w:rPr>
            </w:pPr>
            <w:r w:rsidRPr="00C73DF9">
              <w:rPr>
                <w:sz w:val="16"/>
              </w:rPr>
              <w:t>3GPPMEMBER(ETSI)</w:t>
            </w:r>
          </w:p>
        </w:tc>
      </w:tr>
      <w:tr w:rsidR="009044C4" w:rsidRPr="00C73DF9" w14:paraId="28B7D42F"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389B8F0C" w14:textId="77777777" w:rsidR="009044C4" w:rsidRPr="00C73DF9" w:rsidRDefault="009044C4" w:rsidP="00DB4702">
            <w:pPr>
              <w:pStyle w:val="TAL"/>
              <w:rPr>
                <w:sz w:val="16"/>
              </w:rPr>
            </w:pPr>
            <w:r w:rsidRPr="00C73DF9">
              <w:rPr>
                <w:sz w:val="16"/>
              </w:rPr>
              <w:t>Minseon KIM</w:t>
            </w:r>
          </w:p>
        </w:tc>
        <w:tc>
          <w:tcPr>
            <w:tcW w:w="3280" w:type="dxa"/>
            <w:tcBorders>
              <w:top w:val="nil"/>
              <w:left w:val="nil"/>
              <w:bottom w:val="single" w:sz="4" w:space="0" w:color="auto"/>
              <w:right w:val="single" w:sz="4" w:space="0" w:color="auto"/>
            </w:tcBorders>
            <w:shd w:val="clear" w:color="auto" w:fill="auto"/>
            <w:noWrap/>
            <w:vAlign w:val="bottom"/>
            <w:hideMark/>
          </w:tcPr>
          <w:p w14:paraId="42CB9B12" w14:textId="77777777" w:rsidR="009044C4" w:rsidRPr="00C73DF9" w:rsidRDefault="009044C4" w:rsidP="00DB4702">
            <w:pPr>
              <w:pStyle w:val="TAL"/>
              <w:rPr>
                <w:sz w:val="16"/>
              </w:rPr>
            </w:pPr>
            <w:r w:rsidRPr="00C73DF9">
              <w:rPr>
                <w:sz w:val="16"/>
              </w:rPr>
              <w:t>LG Electronics Polska</w:t>
            </w:r>
          </w:p>
        </w:tc>
        <w:tc>
          <w:tcPr>
            <w:tcW w:w="2740" w:type="dxa"/>
            <w:tcBorders>
              <w:top w:val="nil"/>
              <w:left w:val="nil"/>
              <w:bottom w:val="single" w:sz="4" w:space="0" w:color="auto"/>
              <w:right w:val="single" w:sz="4" w:space="0" w:color="auto"/>
            </w:tcBorders>
            <w:shd w:val="clear" w:color="auto" w:fill="auto"/>
            <w:noWrap/>
            <w:vAlign w:val="bottom"/>
            <w:hideMark/>
          </w:tcPr>
          <w:p w14:paraId="1808E7F8" w14:textId="77777777" w:rsidR="009044C4" w:rsidRPr="00C73DF9" w:rsidRDefault="009044C4" w:rsidP="00DB4702">
            <w:pPr>
              <w:pStyle w:val="TAL"/>
              <w:rPr>
                <w:sz w:val="16"/>
              </w:rPr>
            </w:pPr>
            <w:r w:rsidRPr="00C73DF9">
              <w:rPr>
                <w:sz w:val="16"/>
              </w:rPr>
              <w:t>3GPPMEMBER(ETSI)</w:t>
            </w:r>
          </w:p>
        </w:tc>
      </w:tr>
      <w:tr w:rsidR="009044C4" w:rsidRPr="00C73DF9" w14:paraId="5EB43216"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2F53E6AB" w14:textId="77777777" w:rsidR="009044C4" w:rsidRPr="00C73DF9" w:rsidRDefault="009044C4" w:rsidP="00DB4702">
            <w:pPr>
              <w:pStyle w:val="TAL"/>
              <w:rPr>
                <w:sz w:val="16"/>
              </w:rPr>
            </w:pPr>
            <w:r w:rsidRPr="00C73DF9">
              <w:rPr>
                <w:sz w:val="16"/>
              </w:rPr>
              <w:t>Sunghoon Kim</w:t>
            </w:r>
          </w:p>
        </w:tc>
        <w:tc>
          <w:tcPr>
            <w:tcW w:w="3280" w:type="dxa"/>
            <w:tcBorders>
              <w:top w:val="nil"/>
              <w:left w:val="nil"/>
              <w:bottom w:val="single" w:sz="4" w:space="0" w:color="auto"/>
              <w:right w:val="single" w:sz="4" w:space="0" w:color="auto"/>
            </w:tcBorders>
            <w:shd w:val="clear" w:color="auto" w:fill="auto"/>
            <w:noWrap/>
            <w:vAlign w:val="bottom"/>
            <w:hideMark/>
          </w:tcPr>
          <w:p w14:paraId="40C4EE8F" w14:textId="77777777" w:rsidR="009044C4" w:rsidRPr="00C73DF9" w:rsidRDefault="009044C4" w:rsidP="00DB4702">
            <w:pPr>
              <w:pStyle w:val="TAL"/>
              <w:rPr>
                <w:sz w:val="16"/>
              </w:rPr>
            </w:pPr>
            <w:r w:rsidRPr="00C73DF9">
              <w:rPr>
                <w:sz w:val="16"/>
              </w:rPr>
              <w:t>QUALCOMM JAPAN LLC.</w:t>
            </w:r>
          </w:p>
        </w:tc>
        <w:tc>
          <w:tcPr>
            <w:tcW w:w="2740" w:type="dxa"/>
            <w:tcBorders>
              <w:top w:val="nil"/>
              <w:left w:val="nil"/>
              <w:bottom w:val="single" w:sz="4" w:space="0" w:color="auto"/>
              <w:right w:val="single" w:sz="4" w:space="0" w:color="auto"/>
            </w:tcBorders>
            <w:shd w:val="clear" w:color="auto" w:fill="auto"/>
            <w:noWrap/>
            <w:vAlign w:val="bottom"/>
            <w:hideMark/>
          </w:tcPr>
          <w:p w14:paraId="5E00C5E1" w14:textId="77777777" w:rsidR="009044C4" w:rsidRPr="00C73DF9" w:rsidRDefault="009044C4" w:rsidP="00DB4702">
            <w:pPr>
              <w:pStyle w:val="TAL"/>
              <w:rPr>
                <w:sz w:val="16"/>
              </w:rPr>
            </w:pPr>
            <w:r w:rsidRPr="00C73DF9">
              <w:rPr>
                <w:sz w:val="16"/>
              </w:rPr>
              <w:t>3GPPMEMBER(ARIB)</w:t>
            </w:r>
          </w:p>
        </w:tc>
      </w:tr>
      <w:tr w:rsidR="009044C4" w:rsidRPr="00C73DF9" w14:paraId="43DC3AE8"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41F25EAB" w14:textId="77777777" w:rsidR="009044C4" w:rsidRPr="00C73DF9" w:rsidRDefault="009044C4" w:rsidP="00DB4702">
            <w:pPr>
              <w:pStyle w:val="TAL"/>
              <w:rPr>
                <w:sz w:val="16"/>
              </w:rPr>
            </w:pPr>
            <w:r w:rsidRPr="00C73DF9">
              <w:rPr>
                <w:sz w:val="16"/>
              </w:rPr>
              <w:t>Sunhee Kim</w:t>
            </w:r>
          </w:p>
        </w:tc>
        <w:tc>
          <w:tcPr>
            <w:tcW w:w="3280" w:type="dxa"/>
            <w:tcBorders>
              <w:top w:val="nil"/>
              <w:left w:val="nil"/>
              <w:bottom w:val="single" w:sz="4" w:space="0" w:color="auto"/>
              <w:right w:val="single" w:sz="4" w:space="0" w:color="auto"/>
            </w:tcBorders>
            <w:shd w:val="clear" w:color="auto" w:fill="auto"/>
            <w:noWrap/>
            <w:vAlign w:val="bottom"/>
            <w:hideMark/>
          </w:tcPr>
          <w:p w14:paraId="0A269673" w14:textId="77777777" w:rsidR="009044C4" w:rsidRPr="00C73DF9" w:rsidRDefault="009044C4" w:rsidP="00DB4702">
            <w:pPr>
              <w:pStyle w:val="TAL"/>
              <w:rPr>
                <w:sz w:val="16"/>
              </w:rPr>
            </w:pPr>
            <w:r w:rsidRPr="00C73DF9">
              <w:rPr>
                <w:sz w:val="16"/>
              </w:rPr>
              <w:t>LG Electronics Finland</w:t>
            </w:r>
          </w:p>
        </w:tc>
        <w:tc>
          <w:tcPr>
            <w:tcW w:w="2740" w:type="dxa"/>
            <w:tcBorders>
              <w:top w:val="nil"/>
              <w:left w:val="nil"/>
              <w:bottom w:val="single" w:sz="4" w:space="0" w:color="auto"/>
              <w:right w:val="single" w:sz="4" w:space="0" w:color="auto"/>
            </w:tcBorders>
            <w:shd w:val="clear" w:color="auto" w:fill="auto"/>
            <w:noWrap/>
            <w:vAlign w:val="bottom"/>
            <w:hideMark/>
          </w:tcPr>
          <w:p w14:paraId="05666278" w14:textId="77777777" w:rsidR="009044C4" w:rsidRPr="00C73DF9" w:rsidRDefault="009044C4" w:rsidP="00DB4702">
            <w:pPr>
              <w:pStyle w:val="TAL"/>
              <w:rPr>
                <w:sz w:val="16"/>
              </w:rPr>
            </w:pPr>
            <w:r w:rsidRPr="00C73DF9">
              <w:rPr>
                <w:sz w:val="16"/>
              </w:rPr>
              <w:t>3GPPMEMBER(ETSI)</w:t>
            </w:r>
          </w:p>
        </w:tc>
      </w:tr>
      <w:tr w:rsidR="009044C4" w:rsidRPr="00C73DF9" w14:paraId="1F1333A8"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72CCC1A7" w14:textId="77777777" w:rsidR="009044C4" w:rsidRPr="00C73DF9" w:rsidRDefault="009044C4" w:rsidP="00DB4702">
            <w:pPr>
              <w:pStyle w:val="TAL"/>
              <w:rPr>
                <w:sz w:val="16"/>
              </w:rPr>
            </w:pPr>
            <w:r w:rsidRPr="00C73DF9">
              <w:rPr>
                <w:sz w:val="16"/>
              </w:rPr>
              <w:t xml:space="preserve">Michael </w:t>
            </w:r>
            <w:proofErr w:type="spellStart"/>
            <w:r w:rsidRPr="00C73DF9">
              <w:rPr>
                <w:sz w:val="16"/>
              </w:rPr>
              <w:t>Kreipl</w:t>
            </w:r>
            <w:proofErr w:type="spellEnd"/>
          </w:p>
        </w:tc>
        <w:tc>
          <w:tcPr>
            <w:tcW w:w="3280" w:type="dxa"/>
            <w:tcBorders>
              <w:top w:val="nil"/>
              <w:left w:val="nil"/>
              <w:bottom w:val="single" w:sz="4" w:space="0" w:color="auto"/>
              <w:right w:val="single" w:sz="4" w:space="0" w:color="auto"/>
            </w:tcBorders>
            <w:shd w:val="clear" w:color="auto" w:fill="auto"/>
            <w:noWrap/>
            <w:vAlign w:val="bottom"/>
            <w:hideMark/>
          </w:tcPr>
          <w:p w14:paraId="342E08AC" w14:textId="77777777" w:rsidR="009044C4" w:rsidRPr="00C73DF9" w:rsidRDefault="009044C4" w:rsidP="00DB4702">
            <w:pPr>
              <w:pStyle w:val="TAL"/>
              <w:rPr>
                <w:sz w:val="16"/>
                <w:lang w:val="fr-FR"/>
              </w:rPr>
            </w:pPr>
            <w:r w:rsidRPr="00C73DF9">
              <w:rPr>
                <w:sz w:val="16"/>
                <w:lang w:val="fr-FR"/>
              </w:rPr>
              <w:t>T-Mobile Polska S.A.</w:t>
            </w:r>
          </w:p>
        </w:tc>
        <w:tc>
          <w:tcPr>
            <w:tcW w:w="2740" w:type="dxa"/>
            <w:tcBorders>
              <w:top w:val="nil"/>
              <w:left w:val="nil"/>
              <w:bottom w:val="single" w:sz="4" w:space="0" w:color="auto"/>
              <w:right w:val="single" w:sz="4" w:space="0" w:color="auto"/>
            </w:tcBorders>
            <w:shd w:val="clear" w:color="auto" w:fill="auto"/>
            <w:noWrap/>
            <w:vAlign w:val="bottom"/>
            <w:hideMark/>
          </w:tcPr>
          <w:p w14:paraId="650F82A0" w14:textId="77777777" w:rsidR="009044C4" w:rsidRPr="00C73DF9" w:rsidRDefault="009044C4" w:rsidP="00DB4702">
            <w:pPr>
              <w:pStyle w:val="TAL"/>
              <w:rPr>
                <w:sz w:val="16"/>
              </w:rPr>
            </w:pPr>
            <w:r w:rsidRPr="00C73DF9">
              <w:rPr>
                <w:sz w:val="16"/>
              </w:rPr>
              <w:t>3GPPMEMBER(ETSI)</w:t>
            </w:r>
          </w:p>
        </w:tc>
      </w:tr>
      <w:tr w:rsidR="009044C4" w:rsidRPr="00C73DF9" w14:paraId="11E840F5"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3EB16D5A" w14:textId="77777777" w:rsidR="009044C4" w:rsidRPr="00C73DF9" w:rsidRDefault="009044C4" w:rsidP="00DB4702">
            <w:pPr>
              <w:pStyle w:val="TAL"/>
              <w:rPr>
                <w:sz w:val="16"/>
              </w:rPr>
            </w:pPr>
            <w:r w:rsidRPr="00C73DF9">
              <w:rPr>
                <w:sz w:val="16"/>
              </w:rPr>
              <w:t>Vikram Krishnakumar</w:t>
            </w:r>
          </w:p>
        </w:tc>
        <w:tc>
          <w:tcPr>
            <w:tcW w:w="3280" w:type="dxa"/>
            <w:tcBorders>
              <w:top w:val="nil"/>
              <w:left w:val="nil"/>
              <w:bottom w:val="single" w:sz="4" w:space="0" w:color="auto"/>
              <w:right w:val="single" w:sz="4" w:space="0" w:color="auto"/>
            </w:tcBorders>
            <w:shd w:val="clear" w:color="auto" w:fill="auto"/>
            <w:noWrap/>
            <w:vAlign w:val="bottom"/>
            <w:hideMark/>
          </w:tcPr>
          <w:p w14:paraId="37BCEDD0" w14:textId="77777777" w:rsidR="009044C4" w:rsidRPr="00C73DF9" w:rsidRDefault="009044C4" w:rsidP="00DB4702">
            <w:pPr>
              <w:pStyle w:val="TAL"/>
              <w:rPr>
                <w:sz w:val="16"/>
              </w:rPr>
            </w:pPr>
            <w:proofErr w:type="spellStart"/>
            <w:r w:rsidRPr="00C73DF9">
              <w:rPr>
                <w:sz w:val="16"/>
              </w:rPr>
              <w:t>CEWiT</w:t>
            </w:r>
            <w:proofErr w:type="spellEnd"/>
          </w:p>
        </w:tc>
        <w:tc>
          <w:tcPr>
            <w:tcW w:w="2740" w:type="dxa"/>
            <w:tcBorders>
              <w:top w:val="nil"/>
              <w:left w:val="nil"/>
              <w:bottom w:val="single" w:sz="4" w:space="0" w:color="auto"/>
              <w:right w:val="single" w:sz="4" w:space="0" w:color="auto"/>
            </w:tcBorders>
            <w:shd w:val="clear" w:color="auto" w:fill="auto"/>
            <w:noWrap/>
            <w:vAlign w:val="bottom"/>
            <w:hideMark/>
          </w:tcPr>
          <w:p w14:paraId="65FC0F6A" w14:textId="77777777" w:rsidR="009044C4" w:rsidRPr="00C73DF9" w:rsidRDefault="009044C4" w:rsidP="00DB4702">
            <w:pPr>
              <w:pStyle w:val="TAL"/>
              <w:rPr>
                <w:sz w:val="16"/>
              </w:rPr>
            </w:pPr>
            <w:r w:rsidRPr="00C73DF9">
              <w:rPr>
                <w:sz w:val="16"/>
              </w:rPr>
              <w:t>3GPPMEMBER(TSDSI)</w:t>
            </w:r>
          </w:p>
        </w:tc>
      </w:tr>
      <w:tr w:rsidR="009044C4" w:rsidRPr="00C73DF9" w14:paraId="2F357913"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1610BC9D" w14:textId="77777777" w:rsidR="009044C4" w:rsidRPr="00C73DF9" w:rsidRDefault="009044C4" w:rsidP="00DB4702">
            <w:pPr>
              <w:pStyle w:val="TAL"/>
              <w:rPr>
                <w:sz w:val="16"/>
              </w:rPr>
            </w:pPr>
            <w:r w:rsidRPr="00C73DF9">
              <w:rPr>
                <w:sz w:val="16"/>
              </w:rPr>
              <w:t>Akihiro Kubota</w:t>
            </w:r>
          </w:p>
        </w:tc>
        <w:tc>
          <w:tcPr>
            <w:tcW w:w="3280" w:type="dxa"/>
            <w:tcBorders>
              <w:top w:val="nil"/>
              <w:left w:val="nil"/>
              <w:bottom w:val="single" w:sz="4" w:space="0" w:color="auto"/>
              <w:right w:val="single" w:sz="4" w:space="0" w:color="auto"/>
            </w:tcBorders>
            <w:shd w:val="clear" w:color="auto" w:fill="auto"/>
            <w:noWrap/>
            <w:vAlign w:val="bottom"/>
            <w:hideMark/>
          </w:tcPr>
          <w:p w14:paraId="1B20A310" w14:textId="77777777" w:rsidR="009044C4" w:rsidRPr="00C73DF9" w:rsidRDefault="009044C4" w:rsidP="00DB4702">
            <w:pPr>
              <w:pStyle w:val="TAL"/>
              <w:rPr>
                <w:sz w:val="16"/>
              </w:rPr>
            </w:pPr>
            <w:r w:rsidRPr="00C73DF9">
              <w:rPr>
                <w:sz w:val="16"/>
              </w:rPr>
              <w:t>NTT DOCOMO INC..</w:t>
            </w:r>
          </w:p>
        </w:tc>
        <w:tc>
          <w:tcPr>
            <w:tcW w:w="2740" w:type="dxa"/>
            <w:tcBorders>
              <w:top w:val="nil"/>
              <w:left w:val="nil"/>
              <w:bottom w:val="single" w:sz="4" w:space="0" w:color="auto"/>
              <w:right w:val="single" w:sz="4" w:space="0" w:color="auto"/>
            </w:tcBorders>
            <w:shd w:val="clear" w:color="auto" w:fill="auto"/>
            <w:noWrap/>
            <w:vAlign w:val="bottom"/>
            <w:hideMark/>
          </w:tcPr>
          <w:p w14:paraId="4E1C4FFD" w14:textId="77777777" w:rsidR="009044C4" w:rsidRPr="00C73DF9" w:rsidRDefault="009044C4" w:rsidP="00DB4702">
            <w:pPr>
              <w:pStyle w:val="TAL"/>
              <w:rPr>
                <w:sz w:val="16"/>
              </w:rPr>
            </w:pPr>
            <w:r w:rsidRPr="00C73DF9">
              <w:rPr>
                <w:sz w:val="16"/>
              </w:rPr>
              <w:t>3GPPMEMBER(ARIB)</w:t>
            </w:r>
          </w:p>
        </w:tc>
      </w:tr>
      <w:tr w:rsidR="009044C4" w:rsidRPr="00C73DF9" w14:paraId="333B95E3"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3172916A" w14:textId="77777777" w:rsidR="009044C4" w:rsidRPr="00C73DF9" w:rsidRDefault="009044C4" w:rsidP="00DB4702">
            <w:pPr>
              <w:pStyle w:val="TAL"/>
              <w:rPr>
                <w:sz w:val="16"/>
              </w:rPr>
            </w:pPr>
            <w:r w:rsidRPr="00C73DF9">
              <w:rPr>
                <w:sz w:val="16"/>
              </w:rPr>
              <w:t>Nidhin L</w:t>
            </w:r>
          </w:p>
        </w:tc>
        <w:tc>
          <w:tcPr>
            <w:tcW w:w="3280" w:type="dxa"/>
            <w:tcBorders>
              <w:top w:val="nil"/>
              <w:left w:val="nil"/>
              <w:bottom w:val="single" w:sz="4" w:space="0" w:color="auto"/>
              <w:right w:val="single" w:sz="4" w:space="0" w:color="auto"/>
            </w:tcBorders>
            <w:shd w:val="clear" w:color="auto" w:fill="auto"/>
            <w:noWrap/>
            <w:vAlign w:val="bottom"/>
            <w:hideMark/>
          </w:tcPr>
          <w:p w14:paraId="13415C3D" w14:textId="77777777" w:rsidR="009044C4" w:rsidRPr="00C73DF9" w:rsidRDefault="009044C4" w:rsidP="00DB4702">
            <w:pPr>
              <w:pStyle w:val="TAL"/>
              <w:rPr>
                <w:sz w:val="16"/>
              </w:rPr>
            </w:pPr>
            <w:proofErr w:type="spellStart"/>
            <w:r w:rsidRPr="00C73DF9">
              <w:rPr>
                <w:sz w:val="16"/>
              </w:rPr>
              <w:t>CEWiT</w:t>
            </w:r>
            <w:proofErr w:type="spellEnd"/>
          </w:p>
        </w:tc>
        <w:tc>
          <w:tcPr>
            <w:tcW w:w="2740" w:type="dxa"/>
            <w:tcBorders>
              <w:top w:val="nil"/>
              <w:left w:val="nil"/>
              <w:bottom w:val="single" w:sz="4" w:space="0" w:color="auto"/>
              <w:right w:val="single" w:sz="4" w:space="0" w:color="auto"/>
            </w:tcBorders>
            <w:shd w:val="clear" w:color="auto" w:fill="auto"/>
            <w:noWrap/>
            <w:vAlign w:val="bottom"/>
            <w:hideMark/>
          </w:tcPr>
          <w:p w14:paraId="4D7C43A3" w14:textId="77777777" w:rsidR="009044C4" w:rsidRPr="00C73DF9" w:rsidRDefault="009044C4" w:rsidP="00DB4702">
            <w:pPr>
              <w:pStyle w:val="TAL"/>
              <w:rPr>
                <w:sz w:val="16"/>
              </w:rPr>
            </w:pPr>
            <w:r w:rsidRPr="00C73DF9">
              <w:rPr>
                <w:sz w:val="16"/>
              </w:rPr>
              <w:t>3GPPMEMBER(TSDSI)</w:t>
            </w:r>
          </w:p>
        </w:tc>
      </w:tr>
      <w:tr w:rsidR="009044C4" w:rsidRPr="00C73DF9" w14:paraId="36DC46E8"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0FF1FEDC" w14:textId="77777777" w:rsidR="009044C4" w:rsidRPr="00C73DF9" w:rsidRDefault="009044C4" w:rsidP="00DB4702">
            <w:pPr>
              <w:pStyle w:val="TAL"/>
              <w:rPr>
                <w:sz w:val="16"/>
              </w:rPr>
            </w:pPr>
            <w:r w:rsidRPr="00C73DF9">
              <w:rPr>
                <w:sz w:val="16"/>
              </w:rPr>
              <w:t xml:space="preserve">Ankita </w:t>
            </w:r>
            <w:proofErr w:type="spellStart"/>
            <w:r w:rsidRPr="00C73DF9">
              <w:rPr>
                <w:sz w:val="16"/>
              </w:rPr>
              <w:t>Lachhwani</w:t>
            </w:r>
            <w:proofErr w:type="spellEnd"/>
          </w:p>
        </w:tc>
        <w:tc>
          <w:tcPr>
            <w:tcW w:w="3280" w:type="dxa"/>
            <w:tcBorders>
              <w:top w:val="nil"/>
              <w:left w:val="nil"/>
              <w:bottom w:val="single" w:sz="4" w:space="0" w:color="auto"/>
              <w:right w:val="single" w:sz="4" w:space="0" w:color="auto"/>
            </w:tcBorders>
            <w:shd w:val="clear" w:color="auto" w:fill="auto"/>
            <w:noWrap/>
            <w:vAlign w:val="bottom"/>
            <w:hideMark/>
          </w:tcPr>
          <w:p w14:paraId="51CAE5C8" w14:textId="77777777" w:rsidR="009044C4" w:rsidRPr="00C73DF9" w:rsidRDefault="009044C4" w:rsidP="00DB4702">
            <w:pPr>
              <w:pStyle w:val="TAL"/>
              <w:rPr>
                <w:sz w:val="16"/>
              </w:rPr>
            </w:pPr>
            <w:proofErr w:type="spellStart"/>
            <w:r w:rsidRPr="00C73DF9">
              <w:rPr>
                <w:sz w:val="16"/>
              </w:rPr>
              <w:t>CEWiT</w:t>
            </w:r>
            <w:proofErr w:type="spellEnd"/>
          </w:p>
        </w:tc>
        <w:tc>
          <w:tcPr>
            <w:tcW w:w="2740" w:type="dxa"/>
            <w:tcBorders>
              <w:top w:val="nil"/>
              <w:left w:val="nil"/>
              <w:bottom w:val="single" w:sz="4" w:space="0" w:color="auto"/>
              <w:right w:val="single" w:sz="4" w:space="0" w:color="auto"/>
            </w:tcBorders>
            <w:shd w:val="clear" w:color="auto" w:fill="auto"/>
            <w:noWrap/>
            <w:vAlign w:val="bottom"/>
            <w:hideMark/>
          </w:tcPr>
          <w:p w14:paraId="6FDE1BC5" w14:textId="77777777" w:rsidR="009044C4" w:rsidRPr="00C73DF9" w:rsidRDefault="009044C4" w:rsidP="00DB4702">
            <w:pPr>
              <w:pStyle w:val="TAL"/>
              <w:rPr>
                <w:sz w:val="16"/>
              </w:rPr>
            </w:pPr>
            <w:r w:rsidRPr="00C73DF9">
              <w:rPr>
                <w:sz w:val="16"/>
              </w:rPr>
              <w:t>3GPPMEMBER(TSDSI)</w:t>
            </w:r>
          </w:p>
        </w:tc>
      </w:tr>
      <w:tr w:rsidR="009044C4" w:rsidRPr="00C73DF9" w14:paraId="3FCDC3BF"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3B991350" w14:textId="77777777" w:rsidR="009044C4" w:rsidRPr="00C73DF9" w:rsidRDefault="009044C4" w:rsidP="00DB4702">
            <w:pPr>
              <w:pStyle w:val="TAL"/>
              <w:rPr>
                <w:sz w:val="16"/>
              </w:rPr>
            </w:pPr>
            <w:r w:rsidRPr="00C73DF9">
              <w:rPr>
                <w:sz w:val="16"/>
              </w:rPr>
              <w:t>Bruno Landais</w:t>
            </w:r>
          </w:p>
        </w:tc>
        <w:tc>
          <w:tcPr>
            <w:tcW w:w="3280" w:type="dxa"/>
            <w:tcBorders>
              <w:top w:val="nil"/>
              <w:left w:val="nil"/>
              <w:bottom w:val="single" w:sz="4" w:space="0" w:color="auto"/>
              <w:right w:val="single" w:sz="4" w:space="0" w:color="auto"/>
            </w:tcBorders>
            <w:shd w:val="clear" w:color="auto" w:fill="auto"/>
            <w:noWrap/>
            <w:vAlign w:val="bottom"/>
            <w:hideMark/>
          </w:tcPr>
          <w:p w14:paraId="7A86C684" w14:textId="77777777" w:rsidR="009044C4" w:rsidRPr="00C73DF9" w:rsidRDefault="009044C4" w:rsidP="00DB4702">
            <w:pPr>
              <w:pStyle w:val="TAL"/>
              <w:rPr>
                <w:sz w:val="16"/>
              </w:rPr>
            </w:pPr>
            <w:r w:rsidRPr="00C73DF9">
              <w:rPr>
                <w:sz w:val="16"/>
              </w:rPr>
              <w:t>Nokia France</w:t>
            </w:r>
          </w:p>
        </w:tc>
        <w:tc>
          <w:tcPr>
            <w:tcW w:w="2740" w:type="dxa"/>
            <w:tcBorders>
              <w:top w:val="nil"/>
              <w:left w:val="nil"/>
              <w:bottom w:val="single" w:sz="4" w:space="0" w:color="auto"/>
              <w:right w:val="single" w:sz="4" w:space="0" w:color="auto"/>
            </w:tcBorders>
            <w:shd w:val="clear" w:color="auto" w:fill="auto"/>
            <w:noWrap/>
            <w:vAlign w:val="bottom"/>
            <w:hideMark/>
          </w:tcPr>
          <w:p w14:paraId="1F7AA9B8" w14:textId="77777777" w:rsidR="009044C4" w:rsidRPr="00C73DF9" w:rsidRDefault="009044C4" w:rsidP="00DB4702">
            <w:pPr>
              <w:pStyle w:val="TAL"/>
              <w:rPr>
                <w:sz w:val="16"/>
              </w:rPr>
            </w:pPr>
            <w:r w:rsidRPr="00C73DF9">
              <w:rPr>
                <w:sz w:val="16"/>
              </w:rPr>
              <w:t>3GPPMEMBER(ETSI)</w:t>
            </w:r>
          </w:p>
        </w:tc>
      </w:tr>
      <w:tr w:rsidR="009044C4" w:rsidRPr="00C73DF9" w14:paraId="2B3D6CF0"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53DB504D" w14:textId="77777777" w:rsidR="009044C4" w:rsidRPr="00C73DF9" w:rsidRDefault="009044C4" w:rsidP="00DB4702">
            <w:pPr>
              <w:pStyle w:val="TAL"/>
              <w:rPr>
                <w:sz w:val="16"/>
              </w:rPr>
            </w:pPr>
            <w:r w:rsidRPr="00C73DF9">
              <w:rPr>
                <w:sz w:val="16"/>
              </w:rPr>
              <w:t>Jay Lee</w:t>
            </w:r>
          </w:p>
        </w:tc>
        <w:tc>
          <w:tcPr>
            <w:tcW w:w="3280" w:type="dxa"/>
            <w:tcBorders>
              <w:top w:val="nil"/>
              <w:left w:val="nil"/>
              <w:bottom w:val="single" w:sz="4" w:space="0" w:color="auto"/>
              <w:right w:val="single" w:sz="4" w:space="0" w:color="auto"/>
            </w:tcBorders>
            <w:shd w:val="clear" w:color="auto" w:fill="auto"/>
            <w:noWrap/>
            <w:vAlign w:val="bottom"/>
            <w:hideMark/>
          </w:tcPr>
          <w:p w14:paraId="1FA4729D" w14:textId="77777777" w:rsidR="009044C4" w:rsidRPr="00C73DF9" w:rsidRDefault="009044C4" w:rsidP="00DB4702">
            <w:pPr>
              <w:pStyle w:val="TAL"/>
              <w:rPr>
                <w:sz w:val="16"/>
              </w:rPr>
            </w:pPr>
            <w:r w:rsidRPr="00C73DF9">
              <w:rPr>
                <w:sz w:val="16"/>
              </w:rPr>
              <w:t>Verizon UK Ltd</w:t>
            </w:r>
          </w:p>
        </w:tc>
        <w:tc>
          <w:tcPr>
            <w:tcW w:w="2740" w:type="dxa"/>
            <w:tcBorders>
              <w:top w:val="nil"/>
              <w:left w:val="nil"/>
              <w:bottom w:val="single" w:sz="4" w:space="0" w:color="auto"/>
              <w:right w:val="single" w:sz="4" w:space="0" w:color="auto"/>
            </w:tcBorders>
            <w:shd w:val="clear" w:color="auto" w:fill="auto"/>
            <w:noWrap/>
            <w:vAlign w:val="bottom"/>
            <w:hideMark/>
          </w:tcPr>
          <w:p w14:paraId="02CDC64F" w14:textId="77777777" w:rsidR="009044C4" w:rsidRPr="00C73DF9" w:rsidRDefault="009044C4" w:rsidP="00DB4702">
            <w:pPr>
              <w:pStyle w:val="TAL"/>
              <w:rPr>
                <w:sz w:val="16"/>
              </w:rPr>
            </w:pPr>
            <w:r w:rsidRPr="00C73DF9">
              <w:rPr>
                <w:sz w:val="16"/>
              </w:rPr>
              <w:t>3GPPMEMBER(ETSI)</w:t>
            </w:r>
          </w:p>
        </w:tc>
      </w:tr>
      <w:tr w:rsidR="009044C4" w:rsidRPr="00C73DF9" w14:paraId="59361143"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6E88FB6B" w14:textId="77777777" w:rsidR="009044C4" w:rsidRPr="00C73DF9" w:rsidRDefault="009044C4" w:rsidP="00DB4702">
            <w:pPr>
              <w:pStyle w:val="TAL"/>
              <w:rPr>
                <w:sz w:val="16"/>
              </w:rPr>
            </w:pPr>
            <w:r w:rsidRPr="00C73DF9">
              <w:rPr>
                <w:sz w:val="16"/>
              </w:rPr>
              <w:t>Jose Leon Calvo</w:t>
            </w:r>
          </w:p>
        </w:tc>
        <w:tc>
          <w:tcPr>
            <w:tcW w:w="3280" w:type="dxa"/>
            <w:tcBorders>
              <w:top w:val="nil"/>
              <w:left w:val="nil"/>
              <w:bottom w:val="single" w:sz="4" w:space="0" w:color="auto"/>
              <w:right w:val="single" w:sz="4" w:space="0" w:color="auto"/>
            </w:tcBorders>
            <w:shd w:val="clear" w:color="auto" w:fill="auto"/>
            <w:noWrap/>
            <w:vAlign w:val="bottom"/>
            <w:hideMark/>
          </w:tcPr>
          <w:p w14:paraId="18222C9D" w14:textId="77777777" w:rsidR="009044C4" w:rsidRPr="00C73DF9" w:rsidRDefault="009044C4" w:rsidP="00DB4702">
            <w:pPr>
              <w:pStyle w:val="TAL"/>
              <w:rPr>
                <w:sz w:val="16"/>
              </w:rPr>
            </w:pPr>
            <w:r w:rsidRPr="00C73DF9">
              <w:rPr>
                <w:sz w:val="16"/>
              </w:rPr>
              <w:t>Nokia Germany</w:t>
            </w:r>
          </w:p>
        </w:tc>
        <w:tc>
          <w:tcPr>
            <w:tcW w:w="2740" w:type="dxa"/>
            <w:tcBorders>
              <w:top w:val="nil"/>
              <w:left w:val="nil"/>
              <w:bottom w:val="single" w:sz="4" w:space="0" w:color="auto"/>
              <w:right w:val="single" w:sz="4" w:space="0" w:color="auto"/>
            </w:tcBorders>
            <w:shd w:val="clear" w:color="auto" w:fill="auto"/>
            <w:noWrap/>
            <w:vAlign w:val="bottom"/>
            <w:hideMark/>
          </w:tcPr>
          <w:p w14:paraId="72163682" w14:textId="77777777" w:rsidR="009044C4" w:rsidRPr="00C73DF9" w:rsidRDefault="009044C4" w:rsidP="00DB4702">
            <w:pPr>
              <w:pStyle w:val="TAL"/>
              <w:rPr>
                <w:sz w:val="16"/>
              </w:rPr>
            </w:pPr>
            <w:r w:rsidRPr="00C73DF9">
              <w:rPr>
                <w:sz w:val="16"/>
              </w:rPr>
              <w:t>3GPPMEMBER(ETSI)</w:t>
            </w:r>
          </w:p>
        </w:tc>
      </w:tr>
      <w:tr w:rsidR="009044C4" w:rsidRPr="00C73DF9" w14:paraId="229740C4"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0A4110E2" w14:textId="77777777" w:rsidR="009044C4" w:rsidRPr="00C73DF9" w:rsidRDefault="009044C4" w:rsidP="00DB4702">
            <w:pPr>
              <w:pStyle w:val="TAL"/>
              <w:rPr>
                <w:sz w:val="16"/>
              </w:rPr>
            </w:pPr>
            <w:r w:rsidRPr="00C73DF9">
              <w:rPr>
                <w:sz w:val="16"/>
              </w:rPr>
              <w:t>Zhijun Li</w:t>
            </w:r>
          </w:p>
        </w:tc>
        <w:tc>
          <w:tcPr>
            <w:tcW w:w="3280" w:type="dxa"/>
            <w:tcBorders>
              <w:top w:val="nil"/>
              <w:left w:val="nil"/>
              <w:bottom w:val="single" w:sz="4" w:space="0" w:color="auto"/>
              <w:right w:val="single" w:sz="4" w:space="0" w:color="auto"/>
            </w:tcBorders>
            <w:shd w:val="clear" w:color="auto" w:fill="auto"/>
            <w:noWrap/>
            <w:vAlign w:val="bottom"/>
            <w:hideMark/>
          </w:tcPr>
          <w:p w14:paraId="7D3163E6" w14:textId="77777777" w:rsidR="009044C4" w:rsidRPr="00C73DF9" w:rsidRDefault="009044C4" w:rsidP="00DB4702">
            <w:pPr>
              <w:pStyle w:val="TAL"/>
              <w:rPr>
                <w:sz w:val="16"/>
              </w:rPr>
            </w:pPr>
            <w:r w:rsidRPr="00C73DF9">
              <w:rPr>
                <w:sz w:val="16"/>
              </w:rPr>
              <w:t>ZTE Italia</w:t>
            </w:r>
          </w:p>
        </w:tc>
        <w:tc>
          <w:tcPr>
            <w:tcW w:w="2740" w:type="dxa"/>
            <w:tcBorders>
              <w:top w:val="nil"/>
              <w:left w:val="nil"/>
              <w:bottom w:val="single" w:sz="4" w:space="0" w:color="auto"/>
              <w:right w:val="single" w:sz="4" w:space="0" w:color="auto"/>
            </w:tcBorders>
            <w:shd w:val="clear" w:color="auto" w:fill="auto"/>
            <w:noWrap/>
            <w:vAlign w:val="bottom"/>
            <w:hideMark/>
          </w:tcPr>
          <w:p w14:paraId="6AD2586D" w14:textId="77777777" w:rsidR="009044C4" w:rsidRPr="00C73DF9" w:rsidRDefault="009044C4" w:rsidP="00DB4702">
            <w:pPr>
              <w:pStyle w:val="TAL"/>
              <w:rPr>
                <w:sz w:val="16"/>
              </w:rPr>
            </w:pPr>
            <w:r w:rsidRPr="00C73DF9">
              <w:rPr>
                <w:sz w:val="16"/>
              </w:rPr>
              <w:t>3GPPMEMBER(ETSI)</w:t>
            </w:r>
          </w:p>
        </w:tc>
      </w:tr>
      <w:tr w:rsidR="009044C4" w:rsidRPr="00C73DF9" w14:paraId="18423C10"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1F9C59B9" w14:textId="77777777" w:rsidR="009044C4" w:rsidRPr="00C73DF9" w:rsidRDefault="009044C4" w:rsidP="00DB4702">
            <w:pPr>
              <w:pStyle w:val="TAL"/>
              <w:rPr>
                <w:sz w:val="16"/>
              </w:rPr>
            </w:pPr>
            <w:r w:rsidRPr="00C73DF9">
              <w:rPr>
                <w:sz w:val="16"/>
              </w:rPr>
              <w:t>Henry (</w:t>
            </w:r>
            <w:proofErr w:type="spellStart"/>
            <w:r w:rsidRPr="00C73DF9">
              <w:rPr>
                <w:sz w:val="16"/>
              </w:rPr>
              <w:t>Haoran</w:t>
            </w:r>
            <w:proofErr w:type="spellEnd"/>
            <w:r w:rsidRPr="00C73DF9">
              <w:rPr>
                <w:sz w:val="16"/>
              </w:rPr>
              <w:t>) Liang</w:t>
            </w:r>
          </w:p>
        </w:tc>
        <w:tc>
          <w:tcPr>
            <w:tcW w:w="3280" w:type="dxa"/>
            <w:tcBorders>
              <w:top w:val="nil"/>
              <w:left w:val="nil"/>
              <w:bottom w:val="single" w:sz="4" w:space="0" w:color="auto"/>
              <w:right w:val="single" w:sz="4" w:space="0" w:color="auto"/>
            </w:tcBorders>
            <w:shd w:val="clear" w:color="auto" w:fill="auto"/>
            <w:noWrap/>
            <w:vAlign w:val="bottom"/>
            <w:hideMark/>
          </w:tcPr>
          <w:p w14:paraId="4C2AE2BA" w14:textId="77777777" w:rsidR="009044C4" w:rsidRPr="00C73DF9" w:rsidRDefault="009044C4" w:rsidP="00DB4702">
            <w:pPr>
              <w:pStyle w:val="TAL"/>
              <w:rPr>
                <w:sz w:val="16"/>
              </w:rPr>
            </w:pPr>
            <w:r w:rsidRPr="00C73DF9">
              <w:rPr>
                <w:sz w:val="16"/>
              </w:rPr>
              <w:t>Xiaomi Electronic Software</w:t>
            </w:r>
          </w:p>
        </w:tc>
        <w:tc>
          <w:tcPr>
            <w:tcW w:w="2740" w:type="dxa"/>
            <w:tcBorders>
              <w:top w:val="nil"/>
              <w:left w:val="nil"/>
              <w:bottom w:val="single" w:sz="4" w:space="0" w:color="auto"/>
              <w:right w:val="single" w:sz="4" w:space="0" w:color="auto"/>
            </w:tcBorders>
            <w:shd w:val="clear" w:color="auto" w:fill="auto"/>
            <w:noWrap/>
            <w:vAlign w:val="bottom"/>
            <w:hideMark/>
          </w:tcPr>
          <w:p w14:paraId="2448CF37" w14:textId="77777777" w:rsidR="009044C4" w:rsidRPr="00C73DF9" w:rsidRDefault="009044C4" w:rsidP="00DB4702">
            <w:pPr>
              <w:pStyle w:val="TAL"/>
              <w:rPr>
                <w:sz w:val="16"/>
              </w:rPr>
            </w:pPr>
            <w:r w:rsidRPr="00C73DF9">
              <w:rPr>
                <w:sz w:val="16"/>
              </w:rPr>
              <w:t>3GPPMEMBER(CCSA)</w:t>
            </w:r>
          </w:p>
        </w:tc>
      </w:tr>
      <w:tr w:rsidR="009044C4" w:rsidRPr="00C73DF9" w14:paraId="74082673"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4006E570" w14:textId="77777777" w:rsidR="009044C4" w:rsidRPr="00C73DF9" w:rsidRDefault="009044C4" w:rsidP="00DB4702">
            <w:pPr>
              <w:pStyle w:val="TAL"/>
              <w:rPr>
                <w:sz w:val="16"/>
              </w:rPr>
            </w:pPr>
            <w:r w:rsidRPr="00C73DF9">
              <w:rPr>
                <w:sz w:val="16"/>
              </w:rPr>
              <w:t>Shuang Liang</w:t>
            </w:r>
          </w:p>
        </w:tc>
        <w:tc>
          <w:tcPr>
            <w:tcW w:w="3280" w:type="dxa"/>
            <w:tcBorders>
              <w:top w:val="nil"/>
              <w:left w:val="nil"/>
              <w:bottom w:val="single" w:sz="4" w:space="0" w:color="auto"/>
              <w:right w:val="single" w:sz="4" w:space="0" w:color="auto"/>
            </w:tcBorders>
            <w:shd w:val="clear" w:color="auto" w:fill="auto"/>
            <w:noWrap/>
            <w:vAlign w:val="bottom"/>
            <w:hideMark/>
          </w:tcPr>
          <w:p w14:paraId="639CD94B" w14:textId="77777777" w:rsidR="009044C4" w:rsidRPr="00C73DF9" w:rsidRDefault="009044C4" w:rsidP="00DB4702">
            <w:pPr>
              <w:pStyle w:val="TAL"/>
              <w:rPr>
                <w:sz w:val="16"/>
              </w:rPr>
            </w:pPr>
            <w:r w:rsidRPr="00C73DF9">
              <w:rPr>
                <w:sz w:val="16"/>
              </w:rPr>
              <w:t>ZTE Photonics</w:t>
            </w:r>
          </w:p>
        </w:tc>
        <w:tc>
          <w:tcPr>
            <w:tcW w:w="2740" w:type="dxa"/>
            <w:tcBorders>
              <w:top w:val="nil"/>
              <w:left w:val="nil"/>
              <w:bottom w:val="single" w:sz="4" w:space="0" w:color="auto"/>
              <w:right w:val="single" w:sz="4" w:space="0" w:color="auto"/>
            </w:tcBorders>
            <w:shd w:val="clear" w:color="auto" w:fill="auto"/>
            <w:noWrap/>
            <w:vAlign w:val="bottom"/>
            <w:hideMark/>
          </w:tcPr>
          <w:p w14:paraId="134909C3" w14:textId="77777777" w:rsidR="009044C4" w:rsidRPr="00C73DF9" w:rsidRDefault="009044C4" w:rsidP="00DB4702">
            <w:pPr>
              <w:pStyle w:val="TAL"/>
              <w:rPr>
                <w:sz w:val="16"/>
              </w:rPr>
            </w:pPr>
            <w:r w:rsidRPr="00C73DF9">
              <w:rPr>
                <w:sz w:val="16"/>
              </w:rPr>
              <w:t>3GPPMEMBER(CCSA)</w:t>
            </w:r>
          </w:p>
        </w:tc>
      </w:tr>
      <w:tr w:rsidR="009044C4" w:rsidRPr="00C73DF9" w14:paraId="3EAB7616"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77B7F4D9" w14:textId="77777777" w:rsidR="009044C4" w:rsidRPr="00C73DF9" w:rsidRDefault="009044C4" w:rsidP="00DB4702">
            <w:pPr>
              <w:pStyle w:val="TAL"/>
              <w:rPr>
                <w:sz w:val="16"/>
              </w:rPr>
            </w:pPr>
            <w:r w:rsidRPr="00C73DF9">
              <w:rPr>
                <w:sz w:val="16"/>
              </w:rPr>
              <w:t>Hanna Lim</w:t>
            </w:r>
          </w:p>
        </w:tc>
        <w:tc>
          <w:tcPr>
            <w:tcW w:w="3280" w:type="dxa"/>
            <w:tcBorders>
              <w:top w:val="nil"/>
              <w:left w:val="nil"/>
              <w:bottom w:val="single" w:sz="4" w:space="0" w:color="auto"/>
              <w:right w:val="single" w:sz="4" w:space="0" w:color="auto"/>
            </w:tcBorders>
            <w:shd w:val="clear" w:color="auto" w:fill="auto"/>
            <w:noWrap/>
            <w:vAlign w:val="bottom"/>
            <w:hideMark/>
          </w:tcPr>
          <w:p w14:paraId="67391866" w14:textId="77777777" w:rsidR="009044C4" w:rsidRPr="00C73DF9" w:rsidRDefault="009044C4" w:rsidP="00DB4702">
            <w:pPr>
              <w:pStyle w:val="TAL"/>
              <w:rPr>
                <w:sz w:val="16"/>
              </w:rPr>
            </w:pPr>
            <w:r w:rsidRPr="00C73DF9">
              <w:rPr>
                <w:sz w:val="16"/>
              </w:rPr>
              <w:t>QUALCOMM Europe Inc. - Italy</w:t>
            </w:r>
          </w:p>
        </w:tc>
        <w:tc>
          <w:tcPr>
            <w:tcW w:w="2740" w:type="dxa"/>
            <w:tcBorders>
              <w:top w:val="nil"/>
              <w:left w:val="nil"/>
              <w:bottom w:val="single" w:sz="4" w:space="0" w:color="auto"/>
              <w:right w:val="single" w:sz="4" w:space="0" w:color="auto"/>
            </w:tcBorders>
            <w:shd w:val="clear" w:color="auto" w:fill="auto"/>
            <w:noWrap/>
            <w:vAlign w:val="bottom"/>
            <w:hideMark/>
          </w:tcPr>
          <w:p w14:paraId="1469ECBB" w14:textId="77777777" w:rsidR="009044C4" w:rsidRPr="00C73DF9" w:rsidRDefault="009044C4" w:rsidP="00DB4702">
            <w:pPr>
              <w:pStyle w:val="TAL"/>
              <w:rPr>
                <w:sz w:val="16"/>
              </w:rPr>
            </w:pPr>
            <w:r w:rsidRPr="00C73DF9">
              <w:rPr>
                <w:sz w:val="16"/>
              </w:rPr>
              <w:t>3GPPMEMBER(ETSI)</w:t>
            </w:r>
          </w:p>
        </w:tc>
      </w:tr>
      <w:tr w:rsidR="009044C4" w:rsidRPr="00C73DF9" w14:paraId="3BD3FABE"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52DDEDA7" w14:textId="77777777" w:rsidR="009044C4" w:rsidRPr="00C73DF9" w:rsidRDefault="009044C4" w:rsidP="00DB4702">
            <w:pPr>
              <w:pStyle w:val="TAL"/>
              <w:rPr>
                <w:sz w:val="16"/>
              </w:rPr>
            </w:pPr>
            <w:r w:rsidRPr="00C73DF9">
              <w:rPr>
                <w:sz w:val="16"/>
              </w:rPr>
              <w:t>Osama Lotfallah</w:t>
            </w:r>
          </w:p>
        </w:tc>
        <w:tc>
          <w:tcPr>
            <w:tcW w:w="3280" w:type="dxa"/>
            <w:tcBorders>
              <w:top w:val="nil"/>
              <w:left w:val="nil"/>
              <w:bottom w:val="single" w:sz="4" w:space="0" w:color="auto"/>
              <w:right w:val="single" w:sz="4" w:space="0" w:color="auto"/>
            </w:tcBorders>
            <w:shd w:val="clear" w:color="auto" w:fill="auto"/>
            <w:noWrap/>
            <w:vAlign w:val="bottom"/>
            <w:hideMark/>
          </w:tcPr>
          <w:p w14:paraId="26F2FA55" w14:textId="77777777" w:rsidR="009044C4" w:rsidRPr="00C73DF9" w:rsidRDefault="009044C4" w:rsidP="00DB4702">
            <w:pPr>
              <w:pStyle w:val="TAL"/>
              <w:rPr>
                <w:sz w:val="16"/>
              </w:rPr>
            </w:pPr>
            <w:r w:rsidRPr="00C73DF9">
              <w:rPr>
                <w:sz w:val="16"/>
              </w:rPr>
              <w:t>Qualcomm Korea</w:t>
            </w:r>
          </w:p>
        </w:tc>
        <w:tc>
          <w:tcPr>
            <w:tcW w:w="2740" w:type="dxa"/>
            <w:tcBorders>
              <w:top w:val="nil"/>
              <w:left w:val="nil"/>
              <w:bottom w:val="single" w:sz="4" w:space="0" w:color="auto"/>
              <w:right w:val="single" w:sz="4" w:space="0" w:color="auto"/>
            </w:tcBorders>
            <w:shd w:val="clear" w:color="auto" w:fill="auto"/>
            <w:noWrap/>
            <w:vAlign w:val="bottom"/>
            <w:hideMark/>
          </w:tcPr>
          <w:p w14:paraId="527A607A" w14:textId="77777777" w:rsidR="009044C4" w:rsidRPr="00C73DF9" w:rsidRDefault="009044C4" w:rsidP="00DB4702">
            <w:pPr>
              <w:pStyle w:val="TAL"/>
              <w:rPr>
                <w:sz w:val="16"/>
              </w:rPr>
            </w:pPr>
            <w:r w:rsidRPr="00C73DF9">
              <w:rPr>
                <w:sz w:val="16"/>
              </w:rPr>
              <w:t>3GPPMEMBER(TTA)</w:t>
            </w:r>
          </w:p>
        </w:tc>
      </w:tr>
      <w:tr w:rsidR="009044C4" w:rsidRPr="00C73DF9" w14:paraId="66B547A3"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4E471D5E" w14:textId="77777777" w:rsidR="009044C4" w:rsidRPr="00C73DF9" w:rsidRDefault="009044C4" w:rsidP="00DB4702">
            <w:pPr>
              <w:pStyle w:val="TAL"/>
              <w:rPr>
                <w:sz w:val="16"/>
              </w:rPr>
            </w:pPr>
            <w:r w:rsidRPr="00C73DF9">
              <w:rPr>
                <w:sz w:val="16"/>
              </w:rPr>
              <w:t>Wei Lu</w:t>
            </w:r>
          </w:p>
        </w:tc>
        <w:tc>
          <w:tcPr>
            <w:tcW w:w="3280" w:type="dxa"/>
            <w:tcBorders>
              <w:top w:val="nil"/>
              <w:left w:val="nil"/>
              <w:bottom w:val="single" w:sz="4" w:space="0" w:color="auto"/>
              <w:right w:val="single" w:sz="4" w:space="0" w:color="auto"/>
            </w:tcBorders>
            <w:shd w:val="clear" w:color="auto" w:fill="auto"/>
            <w:noWrap/>
            <w:vAlign w:val="bottom"/>
            <w:hideMark/>
          </w:tcPr>
          <w:p w14:paraId="193E90E4" w14:textId="77777777" w:rsidR="009044C4" w:rsidRPr="00C73DF9" w:rsidRDefault="009044C4" w:rsidP="00DB4702">
            <w:pPr>
              <w:pStyle w:val="TAL"/>
              <w:rPr>
                <w:sz w:val="16"/>
              </w:rPr>
            </w:pPr>
            <w:r w:rsidRPr="00C73DF9">
              <w:rPr>
                <w:sz w:val="16"/>
              </w:rPr>
              <w:t>Beijing Xiaomi Electronics</w:t>
            </w:r>
          </w:p>
        </w:tc>
        <w:tc>
          <w:tcPr>
            <w:tcW w:w="2740" w:type="dxa"/>
            <w:tcBorders>
              <w:top w:val="nil"/>
              <w:left w:val="nil"/>
              <w:bottom w:val="single" w:sz="4" w:space="0" w:color="auto"/>
              <w:right w:val="single" w:sz="4" w:space="0" w:color="auto"/>
            </w:tcBorders>
            <w:shd w:val="clear" w:color="auto" w:fill="auto"/>
            <w:noWrap/>
            <w:vAlign w:val="bottom"/>
            <w:hideMark/>
          </w:tcPr>
          <w:p w14:paraId="10494A55" w14:textId="77777777" w:rsidR="009044C4" w:rsidRPr="00C73DF9" w:rsidRDefault="009044C4" w:rsidP="00DB4702">
            <w:pPr>
              <w:pStyle w:val="TAL"/>
              <w:rPr>
                <w:sz w:val="16"/>
              </w:rPr>
            </w:pPr>
            <w:r w:rsidRPr="00C73DF9">
              <w:rPr>
                <w:sz w:val="16"/>
              </w:rPr>
              <w:t>3GPPMEMBER(CCSA)</w:t>
            </w:r>
          </w:p>
        </w:tc>
      </w:tr>
      <w:tr w:rsidR="009044C4" w:rsidRPr="00C73DF9" w14:paraId="3B86DA4D"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538A3139" w14:textId="77777777" w:rsidR="009044C4" w:rsidRPr="00C73DF9" w:rsidRDefault="009044C4" w:rsidP="00DB4702">
            <w:pPr>
              <w:pStyle w:val="TAL"/>
              <w:rPr>
                <w:sz w:val="16"/>
              </w:rPr>
            </w:pPr>
            <w:r w:rsidRPr="00C73DF9">
              <w:rPr>
                <w:sz w:val="16"/>
              </w:rPr>
              <w:t>Yang Lu</w:t>
            </w:r>
          </w:p>
        </w:tc>
        <w:tc>
          <w:tcPr>
            <w:tcW w:w="3280" w:type="dxa"/>
            <w:tcBorders>
              <w:top w:val="nil"/>
              <w:left w:val="nil"/>
              <w:bottom w:val="single" w:sz="4" w:space="0" w:color="auto"/>
              <w:right w:val="single" w:sz="4" w:space="0" w:color="auto"/>
            </w:tcBorders>
            <w:shd w:val="clear" w:color="auto" w:fill="auto"/>
            <w:noWrap/>
            <w:vAlign w:val="bottom"/>
            <w:hideMark/>
          </w:tcPr>
          <w:p w14:paraId="778F3EF5" w14:textId="77777777" w:rsidR="009044C4" w:rsidRPr="00C73DF9" w:rsidRDefault="009044C4" w:rsidP="00DB4702">
            <w:pPr>
              <w:pStyle w:val="TAL"/>
              <w:rPr>
                <w:sz w:val="16"/>
              </w:rPr>
            </w:pPr>
            <w:r w:rsidRPr="00C73DF9">
              <w:rPr>
                <w:sz w:val="16"/>
              </w:rPr>
              <w:t>VODAFONE Group Plc</w:t>
            </w:r>
          </w:p>
        </w:tc>
        <w:tc>
          <w:tcPr>
            <w:tcW w:w="2740" w:type="dxa"/>
            <w:tcBorders>
              <w:top w:val="nil"/>
              <w:left w:val="nil"/>
              <w:bottom w:val="single" w:sz="4" w:space="0" w:color="auto"/>
              <w:right w:val="single" w:sz="4" w:space="0" w:color="auto"/>
            </w:tcBorders>
            <w:shd w:val="clear" w:color="auto" w:fill="auto"/>
            <w:noWrap/>
            <w:vAlign w:val="bottom"/>
            <w:hideMark/>
          </w:tcPr>
          <w:p w14:paraId="4D6F2262" w14:textId="77777777" w:rsidR="009044C4" w:rsidRPr="00C73DF9" w:rsidRDefault="009044C4" w:rsidP="00DB4702">
            <w:pPr>
              <w:pStyle w:val="TAL"/>
              <w:rPr>
                <w:sz w:val="16"/>
              </w:rPr>
            </w:pPr>
            <w:r w:rsidRPr="00C73DF9">
              <w:rPr>
                <w:sz w:val="16"/>
              </w:rPr>
              <w:t>3GPPMEMBER(ETSI)</w:t>
            </w:r>
          </w:p>
        </w:tc>
      </w:tr>
      <w:tr w:rsidR="009044C4" w:rsidRPr="00C73DF9" w14:paraId="14EFD1F0"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3F718780" w14:textId="77777777" w:rsidR="009044C4" w:rsidRPr="00C73DF9" w:rsidRDefault="009044C4" w:rsidP="00DB4702">
            <w:pPr>
              <w:pStyle w:val="TAL"/>
              <w:rPr>
                <w:sz w:val="16"/>
              </w:rPr>
            </w:pPr>
            <w:r w:rsidRPr="00C73DF9">
              <w:rPr>
                <w:sz w:val="16"/>
              </w:rPr>
              <w:t>Thomas Luetzenkirchen</w:t>
            </w:r>
          </w:p>
        </w:tc>
        <w:tc>
          <w:tcPr>
            <w:tcW w:w="3280" w:type="dxa"/>
            <w:tcBorders>
              <w:top w:val="nil"/>
              <w:left w:val="nil"/>
              <w:bottom w:val="single" w:sz="4" w:space="0" w:color="auto"/>
              <w:right w:val="single" w:sz="4" w:space="0" w:color="auto"/>
            </w:tcBorders>
            <w:shd w:val="clear" w:color="auto" w:fill="auto"/>
            <w:noWrap/>
            <w:vAlign w:val="bottom"/>
            <w:hideMark/>
          </w:tcPr>
          <w:p w14:paraId="016816F1" w14:textId="77777777" w:rsidR="009044C4" w:rsidRPr="00C73DF9" w:rsidRDefault="009044C4" w:rsidP="00DB4702">
            <w:pPr>
              <w:pStyle w:val="TAL"/>
              <w:rPr>
                <w:sz w:val="16"/>
              </w:rPr>
            </w:pPr>
            <w:r w:rsidRPr="00C73DF9">
              <w:rPr>
                <w:sz w:val="16"/>
              </w:rPr>
              <w:t>Intel Deutschland GmbH</w:t>
            </w:r>
          </w:p>
        </w:tc>
        <w:tc>
          <w:tcPr>
            <w:tcW w:w="2740" w:type="dxa"/>
            <w:tcBorders>
              <w:top w:val="nil"/>
              <w:left w:val="nil"/>
              <w:bottom w:val="single" w:sz="4" w:space="0" w:color="auto"/>
              <w:right w:val="single" w:sz="4" w:space="0" w:color="auto"/>
            </w:tcBorders>
            <w:shd w:val="clear" w:color="auto" w:fill="auto"/>
            <w:noWrap/>
            <w:vAlign w:val="bottom"/>
            <w:hideMark/>
          </w:tcPr>
          <w:p w14:paraId="1144BC13" w14:textId="77777777" w:rsidR="009044C4" w:rsidRPr="00C73DF9" w:rsidRDefault="009044C4" w:rsidP="00DB4702">
            <w:pPr>
              <w:pStyle w:val="TAL"/>
              <w:rPr>
                <w:sz w:val="16"/>
              </w:rPr>
            </w:pPr>
            <w:r w:rsidRPr="00C73DF9">
              <w:rPr>
                <w:sz w:val="16"/>
              </w:rPr>
              <w:t>3GPPMEMBER(ETSI)</w:t>
            </w:r>
          </w:p>
        </w:tc>
      </w:tr>
      <w:tr w:rsidR="009044C4" w:rsidRPr="00C73DF9" w14:paraId="0D0E2A38"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4F55A988" w14:textId="77777777" w:rsidR="009044C4" w:rsidRPr="00C73DF9" w:rsidRDefault="009044C4" w:rsidP="00DB4702">
            <w:pPr>
              <w:pStyle w:val="TAL"/>
              <w:rPr>
                <w:sz w:val="16"/>
              </w:rPr>
            </w:pPr>
            <w:r w:rsidRPr="00C73DF9">
              <w:rPr>
                <w:sz w:val="16"/>
              </w:rPr>
              <w:t>Mathieu Mangion</w:t>
            </w:r>
          </w:p>
        </w:tc>
        <w:tc>
          <w:tcPr>
            <w:tcW w:w="3280" w:type="dxa"/>
            <w:tcBorders>
              <w:top w:val="nil"/>
              <w:left w:val="nil"/>
              <w:bottom w:val="single" w:sz="4" w:space="0" w:color="auto"/>
              <w:right w:val="single" w:sz="4" w:space="0" w:color="auto"/>
            </w:tcBorders>
            <w:shd w:val="clear" w:color="auto" w:fill="auto"/>
            <w:noWrap/>
            <w:vAlign w:val="bottom"/>
            <w:hideMark/>
          </w:tcPr>
          <w:p w14:paraId="2455B796" w14:textId="77777777" w:rsidR="009044C4" w:rsidRPr="00C73DF9" w:rsidRDefault="009044C4" w:rsidP="00DB4702">
            <w:pPr>
              <w:pStyle w:val="TAL"/>
              <w:rPr>
                <w:sz w:val="16"/>
              </w:rPr>
            </w:pPr>
            <w:r w:rsidRPr="00C73DF9">
              <w:rPr>
                <w:sz w:val="16"/>
              </w:rPr>
              <w:t>ETSI</w:t>
            </w:r>
          </w:p>
        </w:tc>
        <w:tc>
          <w:tcPr>
            <w:tcW w:w="2740" w:type="dxa"/>
            <w:tcBorders>
              <w:top w:val="nil"/>
              <w:left w:val="nil"/>
              <w:bottom w:val="single" w:sz="4" w:space="0" w:color="auto"/>
              <w:right w:val="single" w:sz="4" w:space="0" w:color="auto"/>
            </w:tcBorders>
            <w:shd w:val="clear" w:color="auto" w:fill="auto"/>
            <w:noWrap/>
            <w:vAlign w:val="bottom"/>
            <w:hideMark/>
          </w:tcPr>
          <w:p w14:paraId="0770CA51" w14:textId="77777777" w:rsidR="009044C4" w:rsidRPr="00C73DF9" w:rsidRDefault="009044C4" w:rsidP="00DB4702">
            <w:pPr>
              <w:pStyle w:val="TAL"/>
              <w:rPr>
                <w:sz w:val="16"/>
              </w:rPr>
            </w:pPr>
            <w:r w:rsidRPr="00C73DF9">
              <w:rPr>
                <w:sz w:val="16"/>
              </w:rPr>
              <w:t>3GPPORG_REP(ETSI)</w:t>
            </w:r>
          </w:p>
        </w:tc>
      </w:tr>
      <w:tr w:rsidR="009044C4" w:rsidRPr="00C73DF9" w14:paraId="2713AFD6"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737660EF" w14:textId="77777777" w:rsidR="009044C4" w:rsidRPr="00C73DF9" w:rsidRDefault="009044C4" w:rsidP="00DB4702">
            <w:pPr>
              <w:pStyle w:val="TAL"/>
              <w:rPr>
                <w:sz w:val="16"/>
              </w:rPr>
            </w:pPr>
            <w:proofErr w:type="spellStart"/>
            <w:r w:rsidRPr="00C73DF9">
              <w:rPr>
                <w:sz w:val="16"/>
              </w:rPr>
              <w:t>Yuxin</w:t>
            </w:r>
            <w:proofErr w:type="spellEnd"/>
            <w:r w:rsidRPr="00C73DF9">
              <w:rPr>
                <w:sz w:val="16"/>
              </w:rPr>
              <w:t xml:space="preserve"> MAO</w:t>
            </w:r>
          </w:p>
        </w:tc>
        <w:tc>
          <w:tcPr>
            <w:tcW w:w="3280" w:type="dxa"/>
            <w:tcBorders>
              <w:top w:val="nil"/>
              <w:left w:val="nil"/>
              <w:bottom w:val="single" w:sz="4" w:space="0" w:color="auto"/>
              <w:right w:val="single" w:sz="4" w:space="0" w:color="auto"/>
            </w:tcBorders>
            <w:shd w:val="clear" w:color="auto" w:fill="auto"/>
            <w:noWrap/>
            <w:vAlign w:val="bottom"/>
            <w:hideMark/>
          </w:tcPr>
          <w:p w14:paraId="1F71B2AD" w14:textId="77777777" w:rsidR="009044C4" w:rsidRPr="00C73DF9" w:rsidRDefault="009044C4" w:rsidP="00DB4702">
            <w:pPr>
              <w:pStyle w:val="TAL"/>
              <w:rPr>
                <w:sz w:val="16"/>
              </w:rPr>
            </w:pPr>
            <w:r w:rsidRPr="00C73DF9">
              <w:rPr>
                <w:sz w:val="16"/>
              </w:rPr>
              <w:t>Xiaomi Technology</w:t>
            </w:r>
          </w:p>
        </w:tc>
        <w:tc>
          <w:tcPr>
            <w:tcW w:w="2740" w:type="dxa"/>
            <w:tcBorders>
              <w:top w:val="nil"/>
              <w:left w:val="nil"/>
              <w:bottom w:val="single" w:sz="4" w:space="0" w:color="auto"/>
              <w:right w:val="single" w:sz="4" w:space="0" w:color="auto"/>
            </w:tcBorders>
            <w:shd w:val="clear" w:color="auto" w:fill="auto"/>
            <w:noWrap/>
            <w:vAlign w:val="bottom"/>
            <w:hideMark/>
          </w:tcPr>
          <w:p w14:paraId="67E06871" w14:textId="77777777" w:rsidR="009044C4" w:rsidRPr="00C73DF9" w:rsidRDefault="009044C4" w:rsidP="00DB4702">
            <w:pPr>
              <w:pStyle w:val="TAL"/>
              <w:rPr>
                <w:sz w:val="16"/>
              </w:rPr>
            </w:pPr>
            <w:r w:rsidRPr="00C73DF9">
              <w:rPr>
                <w:sz w:val="16"/>
              </w:rPr>
              <w:t>3GPPMEMBER(CCSA)</w:t>
            </w:r>
          </w:p>
        </w:tc>
      </w:tr>
      <w:tr w:rsidR="009044C4" w:rsidRPr="00C73DF9" w14:paraId="0694C850"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394D7717" w14:textId="77777777" w:rsidR="009044C4" w:rsidRPr="00C73DF9" w:rsidRDefault="009044C4" w:rsidP="00DB4702">
            <w:pPr>
              <w:pStyle w:val="TAL"/>
              <w:rPr>
                <w:sz w:val="16"/>
              </w:rPr>
            </w:pPr>
            <w:r w:rsidRPr="00C73DF9">
              <w:rPr>
                <w:sz w:val="16"/>
              </w:rPr>
              <w:t>Ajay Kumar Mittal</w:t>
            </w:r>
          </w:p>
        </w:tc>
        <w:tc>
          <w:tcPr>
            <w:tcW w:w="3280" w:type="dxa"/>
            <w:tcBorders>
              <w:top w:val="nil"/>
              <w:left w:val="nil"/>
              <w:bottom w:val="single" w:sz="4" w:space="0" w:color="auto"/>
              <w:right w:val="single" w:sz="4" w:space="0" w:color="auto"/>
            </w:tcBorders>
            <w:shd w:val="clear" w:color="auto" w:fill="auto"/>
            <w:noWrap/>
            <w:vAlign w:val="bottom"/>
            <w:hideMark/>
          </w:tcPr>
          <w:p w14:paraId="6BDE78BB" w14:textId="77777777" w:rsidR="009044C4" w:rsidRPr="00C73DF9" w:rsidRDefault="009044C4" w:rsidP="00DB4702">
            <w:pPr>
              <w:pStyle w:val="TAL"/>
              <w:rPr>
                <w:sz w:val="16"/>
              </w:rPr>
            </w:pPr>
            <w:r w:rsidRPr="00C73DF9">
              <w:rPr>
                <w:sz w:val="16"/>
              </w:rPr>
              <w:t>TSDSI</w:t>
            </w:r>
          </w:p>
        </w:tc>
        <w:tc>
          <w:tcPr>
            <w:tcW w:w="2740" w:type="dxa"/>
            <w:tcBorders>
              <w:top w:val="nil"/>
              <w:left w:val="nil"/>
              <w:bottom w:val="single" w:sz="4" w:space="0" w:color="auto"/>
              <w:right w:val="single" w:sz="4" w:space="0" w:color="auto"/>
            </w:tcBorders>
            <w:shd w:val="clear" w:color="auto" w:fill="auto"/>
            <w:noWrap/>
            <w:vAlign w:val="bottom"/>
            <w:hideMark/>
          </w:tcPr>
          <w:p w14:paraId="50CA93CC" w14:textId="77777777" w:rsidR="009044C4" w:rsidRPr="00C73DF9" w:rsidRDefault="009044C4" w:rsidP="00DB4702">
            <w:pPr>
              <w:pStyle w:val="TAL"/>
              <w:rPr>
                <w:sz w:val="16"/>
              </w:rPr>
            </w:pPr>
            <w:r w:rsidRPr="00C73DF9">
              <w:rPr>
                <w:sz w:val="16"/>
              </w:rPr>
              <w:t>3GPPORG_REP(TSDSI)</w:t>
            </w:r>
          </w:p>
        </w:tc>
      </w:tr>
      <w:tr w:rsidR="009044C4" w:rsidRPr="00C73DF9" w14:paraId="535CD5B0"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14D55851" w14:textId="77777777" w:rsidR="009044C4" w:rsidRPr="00C73DF9" w:rsidRDefault="009044C4" w:rsidP="00DB4702">
            <w:pPr>
              <w:pStyle w:val="TAL"/>
              <w:rPr>
                <w:sz w:val="16"/>
              </w:rPr>
            </w:pPr>
            <w:r w:rsidRPr="00C73DF9">
              <w:rPr>
                <w:sz w:val="16"/>
              </w:rPr>
              <w:t xml:space="preserve">Shahram </w:t>
            </w:r>
            <w:proofErr w:type="spellStart"/>
            <w:r w:rsidRPr="00C73DF9">
              <w:rPr>
                <w:sz w:val="16"/>
              </w:rPr>
              <w:t>Mohajeri</w:t>
            </w:r>
            <w:proofErr w:type="spellEnd"/>
          </w:p>
        </w:tc>
        <w:tc>
          <w:tcPr>
            <w:tcW w:w="3280" w:type="dxa"/>
            <w:tcBorders>
              <w:top w:val="nil"/>
              <w:left w:val="nil"/>
              <w:bottom w:val="single" w:sz="4" w:space="0" w:color="auto"/>
              <w:right w:val="single" w:sz="4" w:space="0" w:color="auto"/>
            </w:tcBorders>
            <w:shd w:val="clear" w:color="auto" w:fill="auto"/>
            <w:noWrap/>
            <w:vAlign w:val="bottom"/>
            <w:hideMark/>
          </w:tcPr>
          <w:p w14:paraId="57A9D831" w14:textId="77777777" w:rsidR="009044C4" w:rsidRPr="00C73DF9" w:rsidRDefault="009044C4" w:rsidP="00DB4702">
            <w:pPr>
              <w:pStyle w:val="TAL"/>
              <w:rPr>
                <w:sz w:val="16"/>
              </w:rPr>
            </w:pPr>
            <w:r w:rsidRPr="00C73DF9">
              <w:rPr>
                <w:sz w:val="16"/>
              </w:rPr>
              <w:t>AT&amp;T Services, Inc.</w:t>
            </w:r>
          </w:p>
        </w:tc>
        <w:tc>
          <w:tcPr>
            <w:tcW w:w="2740" w:type="dxa"/>
            <w:tcBorders>
              <w:top w:val="nil"/>
              <w:left w:val="nil"/>
              <w:bottom w:val="single" w:sz="4" w:space="0" w:color="auto"/>
              <w:right w:val="single" w:sz="4" w:space="0" w:color="auto"/>
            </w:tcBorders>
            <w:shd w:val="clear" w:color="auto" w:fill="auto"/>
            <w:noWrap/>
            <w:vAlign w:val="bottom"/>
            <w:hideMark/>
          </w:tcPr>
          <w:p w14:paraId="29D7B58E" w14:textId="77777777" w:rsidR="009044C4" w:rsidRPr="00C73DF9" w:rsidRDefault="009044C4" w:rsidP="00DB4702">
            <w:pPr>
              <w:pStyle w:val="TAL"/>
              <w:rPr>
                <w:sz w:val="16"/>
              </w:rPr>
            </w:pPr>
            <w:r w:rsidRPr="00C73DF9">
              <w:rPr>
                <w:sz w:val="16"/>
              </w:rPr>
              <w:t>3GPPMEMBER(ATIS)</w:t>
            </w:r>
          </w:p>
        </w:tc>
      </w:tr>
      <w:tr w:rsidR="009044C4" w:rsidRPr="00C73DF9" w14:paraId="6393FFF4"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2B7E9742" w14:textId="77777777" w:rsidR="009044C4" w:rsidRPr="00C73DF9" w:rsidRDefault="009044C4" w:rsidP="00DB4702">
            <w:pPr>
              <w:pStyle w:val="TAL"/>
              <w:rPr>
                <w:sz w:val="16"/>
              </w:rPr>
            </w:pPr>
            <w:r w:rsidRPr="00C73DF9">
              <w:rPr>
                <w:sz w:val="16"/>
              </w:rPr>
              <w:t>Peter Monnes</w:t>
            </w:r>
          </w:p>
        </w:tc>
        <w:tc>
          <w:tcPr>
            <w:tcW w:w="3280" w:type="dxa"/>
            <w:tcBorders>
              <w:top w:val="nil"/>
              <w:left w:val="nil"/>
              <w:bottom w:val="single" w:sz="4" w:space="0" w:color="auto"/>
              <w:right w:val="single" w:sz="4" w:space="0" w:color="auto"/>
            </w:tcBorders>
            <w:shd w:val="clear" w:color="auto" w:fill="auto"/>
            <w:noWrap/>
            <w:vAlign w:val="bottom"/>
            <w:hideMark/>
          </w:tcPr>
          <w:p w14:paraId="327D7C0B" w14:textId="77777777" w:rsidR="009044C4" w:rsidRPr="00C73DF9" w:rsidRDefault="009044C4" w:rsidP="00DB4702">
            <w:pPr>
              <w:pStyle w:val="TAL"/>
              <w:rPr>
                <w:sz w:val="16"/>
              </w:rPr>
            </w:pPr>
            <w:proofErr w:type="spellStart"/>
            <w:r w:rsidRPr="00C73DF9">
              <w:rPr>
                <w:sz w:val="16"/>
              </w:rPr>
              <w:t>Peraton</w:t>
            </w:r>
            <w:proofErr w:type="spellEnd"/>
            <w:r w:rsidRPr="00C73DF9">
              <w:rPr>
                <w:sz w:val="16"/>
              </w:rPr>
              <w:t xml:space="preserve"> Labs</w:t>
            </w:r>
          </w:p>
        </w:tc>
        <w:tc>
          <w:tcPr>
            <w:tcW w:w="2740" w:type="dxa"/>
            <w:tcBorders>
              <w:top w:val="nil"/>
              <w:left w:val="nil"/>
              <w:bottom w:val="single" w:sz="4" w:space="0" w:color="auto"/>
              <w:right w:val="single" w:sz="4" w:space="0" w:color="auto"/>
            </w:tcBorders>
            <w:shd w:val="clear" w:color="auto" w:fill="auto"/>
            <w:noWrap/>
            <w:vAlign w:val="bottom"/>
            <w:hideMark/>
          </w:tcPr>
          <w:p w14:paraId="130C8D43" w14:textId="77777777" w:rsidR="009044C4" w:rsidRPr="00C73DF9" w:rsidRDefault="009044C4" w:rsidP="00DB4702">
            <w:pPr>
              <w:pStyle w:val="TAL"/>
              <w:rPr>
                <w:sz w:val="16"/>
              </w:rPr>
            </w:pPr>
            <w:r w:rsidRPr="00C73DF9">
              <w:rPr>
                <w:sz w:val="16"/>
              </w:rPr>
              <w:t>3GPPMEMBER(ATIS)</w:t>
            </w:r>
          </w:p>
        </w:tc>
      </w:tr>
      <w:tr w:rsidR="009044C4" w:rsidRPr="00C73DF9" w14:paraId="77B58957"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3FCF31D2" w14:textId="77777777" w:rsidR="009044C4" w:rsidRPr="00C73DF9" w:rsidRDefault="009044C4" w:rsidP="00DB4702">
            <w:pPr>
              <w:pStyle w:val="TAL"/>
              <w:rPr>
                <w:sz w:val="16"/>
              </w:rPr>
            </w:pPr>
            <w:r w:rsidRPr="00C73DF9">
              <w:rPr>
                <w:sz w:val="16"/>
              </w:rPr>
              <w:t>Karim Morsy</w:t>
            </w:r>
          </w:p>
        </w:tc>
        <w:tc>
          <w:tcPr>
            <w:tcW w:w="3280" w:type="dxa"/>
            <w:tcBorders>
              <w:top w:val="nil"/>
              <w:left w:val="nil"/>
              <w:bottom w:val="single" w:sz="4" w:space="0" w:color="auto"/>
              <w:right w:val="single" w:sz="4" w:space="0" w:color="auto"/>
            </w:tcBorders>
            <w:shd w:val="clear" w:color="auto" w:fill="auto"/>
            <w:noWrap/>
            <w:vAlign w:val="bottom"/>
            <w:hideMark/>
          </w:tcPr>
          <w:p w14:paraId="0AB71AA3" w14:textId="77777777" w:rsidR="009044C4" w:rsidRPr="00C73DF9" w:rsidRDefault="009044C4" w:rsidP="00DB4702">
            <w:pPr>
              <w:pStyle w:val="TAL"/>
              <w:rPr>
                <w:sz w:val="16"/>
              </w:rPr>
            </w:pPr>
            <w:r w:rsidRPr="00C73DF9">
              <w:rPr>
                <w:sz w:val="16"/>
              </w:rPr>
              <w:t>Nokia Hungary</w:t>
            </w:r>
          </w:p>
        </w:tc>
        <w:tc>
          <w:tcPr>
            <w:tcW w:w="2740" w:type="dxa"/>
            <w:tcBorders>
              <w:top w:val="nil"/>
              <w:left w:val="nil"/>
              <w:bottom w:val="single" w:sz="4" w:space="0" w:color="auto"/>
              <w:right w:val="single" w:sz="4" w:space="0" w:color="auto"/>
            </w:tcBorders>
            <w:shd w:val="clear" w:color="auto" w:fill="auto"/>
            <w:noWrap/>
            <w:vAlign w:val="bottom"/>
            <w:hideMark/>
          </w:tcPr>
          <w:p w14:paraId="2D858E6C" w14:textId="77777777" w:rsidR="009044C4" w:rsidRPr="00C73DF9" w:rsidRDefault="009044C4" w:rsidP="00DB4702">
            <w:pPr>
              <w:pStyle w:val="TAL"/>
              <w:rPr>
                <w:sz w:val="16"/>
              </w:rPr>
            </w:pPr>
            <w:r w:rsidRPr="00C73DF9">
              <w:rPr>
                <w:sz w:val="16"/>
              </w:rPr>
              <w:t>3GPPMEMBER(ETSI)</w:t>
            </w:r>
          </w:p>
        </w:tc>
      </w:tr>
      <w:tr w:rsidR="009044C4" w:rsidRPr="00C73DF9" w14:paraId="2047D934"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0A62D315" w14:textId="77777777" w:rsidR="009044C4" w:rsidRPr="00C73DF9" w:rsidRDefault="009044C4" w:rsidP="00DB4702">
            <w:pPr>
              <w:pStyle w:val="TAL"/>
              <w:rPr>
                <w:sz w:val="16"/>
              </w:rPr>
            </w:pPr>
            <w:r w:rsidRPr="00C73DF9">
              <w:rPr>
                <w:sz w:val="16"/>
              </w:rPr>
              <w:t xml:space="preserve">Mohamed </w:t>
            </w:r>
            <w:proofErr w:type="spellStart"/>
            <w:r w:rsidRPr="00C73DF9">
              <w:rPr>
                <w:sz w:val="16"/>
              </w:rPr>
              <w:t>Nagaty</w:t>
            </w:r>
            <w:proofErr w:type="spellEnd"/>
            <w:r w:rsidRPr="00C73DF9">
              <w:rPr>
                <w:sz w:val="16"/>
              </w:rPr>
              <w:t xml:space="preserve"> Ibrahim</w:t>
            </w:r>
          </w:p>
        </w:tc>
        <w:tc>
          <w:tcPr>
            <w:tcW w:w="3280" w:type="dxa"/>
            <w:tcBorders>
              <w:top w:val="nil"/>
              <w:left w:val="nil"/>
              <w:bottom w:val="single" w:sz="4" w:space="0" w:color="auto"/>
              <w:right w:val="single" w:sz="4" w:space="0" w:color="auto"/>
            </w:tcBorders>
            <w:shd w:val="clear" w:color="auto" w:fill="auto"/>
            <w:noWrap/>
            <w:vAlign w:val="bottom"/>
            <w:hideMark/>
          </w:tcPr>
          <w:p w14:paraId="0C488581" w14:textId="77777777" w:rsidR="009044C4" w:rsidRPr="00C73DF9" w:rsidRDefault="009044C4" w:rsidP="00DB4702">
            <w:pPr>
              <w:pStyle w:val="TAL"/>
              <w:rPr>
                <w:sz w:val="16"/>
              </w:rPr>
            </w:pPr>
            <w:r w:rsidRPr="00C73DF9">
              <w:rPr>
                <w:sz w:val="16"/>
              </w:rPr>
              <w:t>T-Mobile Austria GmbH</w:t>
            </w:r>
          </w:p>
        </w:tc>
        <w:tc>
          <w:tcPr>
            <w:tcW w:w="2740" w:type="dxa"/>
            <w:tcBorders>
              <w:top w:val="nil"/>
              <w:left w:val="nil"/>
              <w:bottom w:val="single" w:sz="4" w:space="0" w:color="auto"/>
              <w:right w:val="single" w:sz="4" w:space="0" w:color="auto"/>
            </w:tcBorders>
            <w:shd w:val="clear" w:color="auto" w:fill="auto"/>
            <w:noWrap/>
            <w:vAlign w:val="bottom"/>
            <w:hideMark/>
          </w:tcPr>
          <w:p w14:paraId="5536542B" w14:textId="77777777" w:rsidR="009044C4" w:rsidRPr="00C73DF9" w:rsidRDefault="009044C4" w:rsidP="00DB4702">
            <w:pPr>
              <w:pStyle w:val="TAL"/>
              <w:rPr>
                <w:sz w:val="16"/>
              </w:rPr>
            </w:pPr>
            <w:r w:rsidRPr="00C73DF9">
              <w:rPr>
                <w:sz w:val="16"/>
              </w:rPr>
              <w:t>3GPPMEMBER(ETSI)</w:t>
            </w:r>
          </w:p>
        </w:tc>
      </w:tr>
      <w:tr w:rsidR="009044C4" w:rsidRPr="00C73DF9" w14:paraId="76DD65DF"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7F6462B9" w14:textId="77777777" w:rsidR="009044C4" w:rsidRPr="00C73DF9" w:rsidRDefault="009044C4" w:rsidP="00DB4702">
            <w:pPr>
              <w:pStyle w:val="TAL"/>
              <w:rPr>
                <w:sz w:val="16"/>
              </w:rPr>
            </w:pPr>
            <w:r w:rsidRPr="00C73DF9">
              <w:rPr>
                <w:sz w:val="16"/>
              </w:rPr>
              <w:t>Mohamed Amin Nassar</w:t>
            </w:r>
          </w:p>
        </w:tc>
        <w:tc>
          <w:tcPr>
            <w:tcW w:w="3280" w:type="dxa"/>
            <w:tcBorders>
              <w:top w:val="nil"/>
              <w:left w:val="nil"/>
              <w:bottom w:val="single" w:sz="4" w:space="0" w:color="auto"/>
              <w:right w:val="single" w:sz="4" w:space="0" w:color="auto"/>
            </w:tcBorders>
            <w:shd w:val="clear" w:color="auto" w:fill="auto"/>
            <w:noWrap/>
            <w:vAlign w:val="bottom"/>
            <w:hideMark/>
          </w:tcPr>
          <w:p w14:paraId="492C544F" w14:textId="77777777" w:rsidR="009044C4" w:rsidRPr="00C73DF9" w:rsidRDefault="009044C4" w:rsidP="00DB4702">
            <w:pPr>
              <w:pStyle w:val="TAL"/>
              <w:rPr>
                <w:sz w:val="16"/>
              </w:rPr>
            </w:pPr>
            <w:r w:rsidRPr="00C73DF9">
              <w:rPr>
                <w:sz w:val="16"/>
              </w:rPr>
              <w:t>Nokia Belgium</w:t>
            </w:r>
          </w:p>
        </w:tc>
        <w:tc>
          <w:tcPr>
            <w:tcW w:w="2740" w:type="dxa"/>
            <w:tcBorders>
              <w:top w:val="nil"/>
              <w:left w:val="nil"/>
              <w:bottom w:val="single" w:sz="4" w:space="0" w:color="auto"/>
              <w:right w:val="single" w:sz="4" w:space="0" w:color="auto"/>
            </w:tcBorders>
            <w:shd w:val="clear" w:color="auto" w:fill="auto"/>
            <w:noWrap/>
            <w:vAlign w:val="bottom"/>
            <w:hideMark/>
          </w:tcPr>
          <w:p w14:paraId="44AB3357" w14:textId="77777777" w:rsidR="009044C4" w:rsidRPr="00C73DF9" w:rsidRDefault="009044C4" w:rsidP="00DB4702">
            <w:pPr>
              <w:pStyle w:val="TAL"/>
              <w:rPr>
                <w:sz w:val="16"/>
              </w:rPr>
            </w:pPr>
            <w:r w:rsidRPr="00C73DF9">
              <w:rPr>
                <w:sz w:val="16"/>
              </w:rPr>
              <w:t>3GPPMEMBER(ETSI)</w:t>
            </w:r>
          </w:p>
        </w:tc>
      </w:tr>
      <w:tr w:rsidR="009044C4" w:rsidRPr="00C73DF9" w14:paraId="521F2C26"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269A10FA" w14:textId="77777777" w:rsidR="009044C4" w:rsidRPr="00C73DF9" w:rsidRDefault="009044C4" w:rsidP="00DB4702">
            <w:pPr>
              <w:pStyle w:val="TAL"/>
              <w:rPr>
                <w:sz w:val="16"/>
              </w:rPr>
            </w:pPr>
            <w:proofErr w:type="spellStart"/>
            <w:r w:rsidRPr="00C73DF9">
              <w:rPr>
                <w:sz w:val="16"/>
              </w:rPr>
              <w:t>Mohanram</w:t>
            </w:r>
            <w:proofErr w:type="spellEnd"/>
            <w:r w:rsidRPr="00C73DF9">
              <w:rPr>
                <w:sz w:val="16"/>
              </w:rPr>
              <w:t xml:space="preserve"> Natarajan</w:t>
            </w:r>
          </w:p>
        </w:tc>
        <w:tc>
          <w:tcPr>
            <w:tcW w:w="3280" w:type="dxa"/>
            <w:tcBorders>
              <w:top w:val="nil"/>
              <w:left w:val="nil"/>
              <w:bottom w:val="single" w:sz="4" w:space="0" w:color="auto"/>
              <w:right w:val="single" w:sz="4" w:space="0" w:color="auto"/>
            </w:tcBorders>
            <w:shd w:val="clear" w:color="auto" w:fill="auto"/>
            <w:noWrap/>
            <w:vAlign w:val="bottom"/>
            <w:hideMark/>
          </w:tcPr>
          <w:p w14:paraId="7F8A0F1F" w14:textId="77777777" w:rsidR="009044C4" w:rsidRPr="00C73DF9" w:rsidRDefault="009044C4" w:rsidP="00DB4702">
            <w:pPr>
              <w:pStyle w:val="TAL"/>
              <w:rPr>
                <w:sz w:val="16"/>
              </w:rPr>
            </w:pPr>
            <w:r w:rsidRPr="00C73DF9">
              <w:rPr>
                <w:sz w:val="16"/>
              </w:rPr>
              <w:t>TSDSI</w:t>
            </w:r>
          </w:p>
        </w:tc>
        <w:tc>
          <w:tcPr>
            <w:tcW w:w="2740" w:type="dxa"/>
            <w:tcBorders>
              <w:top w:val="nil"/>
              <w:left w:val="nil"/>
              <w:bottom w:val="single" w:sz="4" w:space="0" w:color="auto"/>
              <w:right w:val="single" w:sz="4" w:space="0" w:color="auto"/>
            </w:tcBorders>
            <w:shd w:val="clear" w:color="auto" w:fill="auto"/>
            <w:noWrap/>
            <w:vAlign w:val="bottom"/>
            <w:hideMark/>
          </w:tcPr>
          <w:p w14:paraId="6E732353" w14:textId="77777777" w:rsidR="009044C4" w:rsidRPr="00C73DF9" w:rsidRDefault="009044C4" w:rsidP="00DB4702">
            <w:pPr>
              <w:pStyle w:val="TAL"/>
              <w:rPr>
                <w:sz w:val="16"/>
              </w:rPr>
            </w:pPr>
            <w:r w:rsidRPr="00C73DF9">
              <w:rPr>
                <w:sz w:val="16"/>
              </w:rPr>
              <w:t>3GPPORG_REP(TSDSI)</w:t>
            </w:r>
          </w:p>
        </w:tc>
      </w:tr>
      <w:tr w:rsidR="009044C4" w:rsidRPr="00C73DF9" w14:paraId="00FB34D0"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10ED9788" w14:textId="77777777" w:rsidR="009044C4" w:rsidRPr="00C73DF9" w:rsidRDefault="009044C4" w:rsidP="00DB4702">
            <w:pPr>
              <w:pStyle w:val="TAL"/>
              <w:rPr>
                <w:sz w:val="16"/>
              </w:rPr>
            </w:pPr>
            <w:r w:rsidRPr="00C73DF9">
              <w:rPr>
                <w:sz w:val="16"/>
              </w:rPr>
              <w:t>Rajesh Babu Natarajan</w:t>
            </w:r>
          </w:p>
        </w:tc>
        <w:tc>
          <w:tcPr>
            <w:tcW w:w="3280" w:type="dxa"/>
            <w:tcBorders>
              <w:top w:val="nil"/>
              <w:left w:val="nil"/>
              <w:bottom w:val="single" w:sz="4" w:space="0" w:color="auto"/>
              <w:right w:val="single" w:sz="4" w:space="0" w:color="auto"/>
            </w:tcBorders>
            <w:shd w:val="clear" w:color="auto" w:fill="auto"/>
            <w:noWrap/>
            <w:vAlign w:val="bottom"/>
            <w:hideMark/>
          </w:tcPr>
          <w:p w14:paraId="05DAFB33" w14:textId="77777777" w:rsidR="009044C4" w:rsidRPr="00C73DF9" w:rsidRDefault="009044C4" w:rsidP="00DB4702">
            <w:pPr>
              <w:pStyle w:val="TAL"/>
              <w:rPr>
                <w:sz w:val="16"/>
              </w:rPr>
            </w:pPr>
            <w:r w:rsidRPr="00C73DF9">
              <w:rPr>
                <w:sz w:val="16"/>
              </w:rPr>
              <w:t>Nokia Solutions &amp; Networks (I)</w:t>
            </w:r>
          </w:p>
        </w:tc>
        <w:tc>
          <w:tcPr>
            <w:tcW w:w="2740" w:type="dxa"/>
            <w:tcBorders>
              <w:top w:val="nil"/>
              <w:left w:val="nil"/>
              <w:bottom w:val="single" w:sz="4" w:space="0" w:color="auto"/>
              <w:right w:val="single" w:sz="4" w:space="0" w:color="auto"/>
            </w:tcBorders>
            <w:shd w:val="clear" w:color="auto" w:fill="auto"/>
            <w:noWrap/>
            <w:vAlign w:val="bottom"/>
            <w:hideMark/>
          </w:tcPr>
          <w:p w14:paraId="3CE38F3F" w14:textId="77777777" w:rsidR="009044C4" w:rsidRPr="00C73DF9" w:rsidRDefault="009044C4" w:rsidP="00DB4702">
            <w:pPr>
              <w:pStyle w:val="TAL"/>
              <w:rPr>
                <w:sz w:val="16"/>
              </w:rPr>
            </w:pPr>
            <w:r w:rsidRPr="00C73DF9">
              <w:rPr>
                <w:sz w:val="16"/>
              </w:rPr>
              <w:t>3GPPMEMBER(TSDSI)</w:t>
            </w:r>
          </w:p>
        </w:tc>
      </w:tr>
      <w:tr w:rsidR="009044C4" w:rsidRPr="00C73DF9" w14:paraId="747B38D9"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4025C9A2" w14:textId="77777777" w:rsidR="009044C4" w:rsidRPr="00C73DF9" w:rsidRDefault="009044C4" w:rsidP="00DB4702">
            <w:pPr>
              <w:pStyle w:val="TAL"/>
              <w:rPr>
                <w:sz w:val="16"/>
              </w:rPr>
            </w:pPr>
            <w:r w:rsidRPr="00C73DF9">
              <w:rPr>
                <w:sz w:val="16"/>
              </w:rPr>
              <w:t>Marko Niemi</w:t>
            </w:r>
          </w:p>
        </w:tc>
        <w:tc>
          <w:tcPr>
            <w:tcW w:w="3280" w:type="dxa"/>
            <w:tcBorders>
              <w:top w:val="nil"/>
              <w:left w:val="nil"/>
              <w:bottom w:val="single" w:sz="4" w:space="0" w:color="auto"/>
              <w:right w:val="single" w:sz="4" w:space="0" w:color="auto"/>
            </w:tcBorders>
            <w:shd w:val="clear" w:color="auto" w:fill="auto"/>
            <w:noWrap/>
            <w:vAlign w:val="bottom"/>
            <w:hideMark/>
          </w:tcPr>
          <w:p w14:paraId="04B51CEE" w14:textId="77777777" w:rsidR="009044C4" w:rsidRPr="00C73DF9" w:rsidRDefault="009044C4" w:rsidP="00DB4702">
            <w:pPr>
              <w:pStyle w:val="TAL"/>
              <w:rPr>
                <w:sz w:val="16"/>
              </w:rPr>
            </w:pPr>
            <w:r w:rsidRPr="00C73DF9">
              <w:rPr>
                <w:sz w:val="16"/>
              </w:rPr>
              <w:t>MediaTek Inc.</w:t>
            </w:r>
          </w:p>
        </w:tc>
        <w:tc>
          <w:tcPr>
            <w:tcW w:w="2740" w:type="dxa"/>
            <w:tcBorders>
              <w:top w:val="nil"/>
              <w:left w:val="nil"/>
              <w:bottom w:val="single" w:sz="4" w:space="0" w:color="auto"/>
              <w:right w:val="single" w:sz="4" w:space="0" w:color="auto"/>
            </w:tcBorders>
            <w:shd w:val="clear" w:color="auto" w:fill="auto"/>
            <w:noWrap/>
            <w:vAlign w:val="bottom"/>
            <w:hideMark/>
          </w:tcPr>
          <w:p w14:paraId="33238392" w14:textId="77777777" w:rsidR="009044C4" w:rsidRPr="00C73DF9" w:rsidRDefault="009044C4" w:rsidP="00DB4702">
            <w:pPr>
              <w:pStyle w:val="TAL"/>
              <w:rPr>
                <w:sz w:val="16"/>
              </w:rPr>
            </w:pPr>
            <w:r w:rsidRPr="00C73DF9">
              <w:rPr>
                <w:sz w:val="16"/>
              </w:rPr>
              <w:t>3GPPMEMBER(ETSI)</w:t>
            </w:r>
          </w:p>
        </w:tc>
      </w:tr>
      <w:tr w:rsidR="009044C4" w:rsidRPr="00C73DF9" w14:paraId="75BAB14B"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3640E19B" w14:textId="77777777" w:rsidR="009044C4" w:rsidRPr="00C73DF9" w:rsidRDefault="009044C4" w:rsidP="00DB4702">
            <w:pPr>
              <w:pStyle w:val="TAL"/>
              <w:rPr>
                <w:sz w:val="16"/>
              </w:rPr>
            </w:pPr>
            <w:r w:rsidRPr="00C73DF9">
              <w:rPr>
                <w:sz w:val="16"/>
              </w:rPr>
              <w:t>Shin Nishida</w:t>
            </w:r>
          </w:p>
        </w:tc>
        <w:tc>
          <w:tcPr>
            <w:tcW w:w="3280" w:type="dxa"/>
            <w:tcBorders>
              <w:top w:val="nil"/>
              <w:left w:val="nil"/>
              <w:bottom w:val="single" w:sz="4" w:space="0" w:color="auto"/>
              <w:right w:val="single" w:sz="4" w:space="0" w:color="auto"/>
            </w:tcBorders>
            <w:shd w:val="clear" w:color="auto" w:fill="auto"/>
            <w:noWrap/>
            <w:vAlign w:val="bottom"/>
            <w:hideMark/>
          </w:tcPr>
          <w:p w14:paraId="721BCC0D" w14:textId="77777777" w:rsidR="009044C4" w:rsidRPr="00C73DF9" w:rsidRDefault="009044C4" w:rsidP="00DB4702">
            <w:pPr>
              <w:pStyle w:val="TAL"/>
              <w:rPr>
                <w:sz w:val="16"/>
              </w:rPr>
            </w:pPr>
            <w:r w:rsidRPr="00C73DF9">
              <w:rPr>
                <w:sz w:val="16"/>
              </w:rPr>
              <w:t>NTT DOCOMO INC.</w:t>
            </w:r>
          </w:p>
        </w:tc>
        <w:tc>
          <w:tcPr>
            <w:tcW w:w="2740" w:type="dxa"/>
            <w:tcBorders>
              <w:top w:val="nil"/>
              <w:left w:val="nil"/>
              <w:bottom w:val="single" w:sz="4" w:space="0" w:color="auto"/>
              <w:right w:val="single" w:sz="4" w:space="0" w:color="auto"/>
            </w:tcBorders>
            <w:shd w:val="clear" w:color="auto" w:fill="auto"/>
            <w:noWrap/>
            <w:vAlign w:val="bottom"/>
            <w:hideMark/>
          </w:tcPr>
          <w:p w14:paraId="2F6FF946" w14:textId="77777777" w:rsidR="009044C4" w:rsidRPr="00C73DF9" w:rsidRDefault="009044C4" w:rsidP="00DB4702">
            <w:pPr>
              <w:pStyle w:val="TAL"/>
              <w:rPr>
                <w:sz w:val="16"/>
              </w:rPr>
            </w:pPr>
            <w:r w:rsidRPr="00C73DF9">
              <w:rPr>
                <w:sz w:val="16"/>
              </w:rPr>
              <w:t>3GPPMEMBER(TTC)</w:t>
            </w:r>
          </w:p>
        </w:tc>
      </w:tr>
      <w:tr w:rsidR="009044C4" w:rsidRPr="00C73DF9" w14:paraId="1382CCFA"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1630734C" w14:textId="77777777" w:rsidR="009044C4" w:rsidRPr="00C73DF9" w:rsidRDefault="009044C4" w:rsidP="00DB4702">
            <w:pPr>
              <w:pStyle w:val="TAL"/>
              <w:rPr>
                <w:sz w:val="16"/>
              </w:rPr>
            </w:pPr>
            <w:r w:rsidRPr="00C73DF9">
              <w:rPr>
                <w:sz w:val="16"/>
              </w:rPr>
              <w:t>Bighnaraj Panigrahi</w:t>
            </w:r>
          </w:p>
        </w:tc>
        <w:tc>
          <w:tcPr>
            <w:tcW w:w="3280" w:type="dxa"/>
            <w:tcBorders>
              <w:top w:val="nil"/>
              <w:left w:val="nil"/>
              <w:bottom w:val="single" w:sz="4" w:space="0" w:color="auto"/>
              <w:right w:val="single" w:sz="4" w:space="0" w:color="auto"/>
            </w:tcBorders>
            <w:shd w:val="clear" w:color="auto" w:fill="auto"/>
            <w:noWrap/>
            <w:vAlign w:val="bottom"/>
            <w:hideMark/>
          </w:tcPr>
          <w:p w14:paraId="5BC3F78F" w14:textId="77777777" w:rsidR="009044C4" w:rsidRPr="00C73DF9" w:rsidRDefault="009044C4" w:rsidP="00DB4702">
            <w:pPr>
              <w:pStyle w:val="TAL"/>
              <w:rPr>
                <w:sz w:val="16"/>
              </w:rPr>
            </w:pPr>
            <w:r w:rsidRPr="00C73DF9">
              <w:rPr>
                <w:sz w:val="16"/>
              </w:rPr>
              <w:t>Nokia UK</w:t>
            </w:r>
          </w:p>
        </w:tc>
        <w:tc>
          <w:tcPr>
            <w:tcW w:w="2740" w:type="dxa"/>
            <w:tcBorders>
              <w:top w:val="nil"/>
              <w:left w:val="nil"/>
              <w:bottom w:val="single" w:sz="4" w:space="0" w:color="auto"/>
              <w:right w:val="single" w:sz="4" w:space="0" w:color="auto"/>
            </w:tcBorders>
            <w:shd w:val="clear" w:color="auto" w:fill="auto"/>
            <w:noWrap/>
            <w:vAlign w:val="bottom"/>
            <w:hideMark/>
          </w:tcPr>
          <w:p w14:paraId="07FD17B2" w14:textId="77777777" w:rsidR="009044C4" w:rsidRPr="00C73DF9" w:rsidRDefault="009044C4" w:rsidP="00DB4702">
            <w:pPr>
              <w:pStyle w:val="TAL"/>
              <w:rPr>
                <w:sz w:val="16"/>
              </w:rPr>
            </w:pPr>
            <w:r w:rsidRPr="00C73DF9">
              <w:rPr>
                <w:sz w:val="16"/>
              </w:rPr>
              <w:t>3GPPMEMBER(ETSI)</w:t>
            </w:r>
          </w:p>
        </w:tc>
      </w:tr>
      <w:tr w:rsidR="009044C4" w:rsidRPr="00C73DF9" w14:paraId="2762CCE9"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1BFE46F9" w14:textId="77777777" w:rsidR="009044C4" w:rsidRPr="00C73DF9" w:rsidRDefault="009044C4" w:rsidP="00DB4702">
            <w:pPr>
              <w:pStyle w:val="TAL"/>
              <w:rPr>
                <w:sz w:val="16"/>
              </w:rPr>
            </w:pPr>
            <w:r w:rsidRPr="00C73DF9">
              <w:rPr>
                <w:sz w:val="16"/>
              </w:rPr>
              <w:t xml:space="preserve">Apostolos </w:t>
            </w:r>
            <w:proofErr w:type="spellStart"/>
            <w:r w:rsidRPr="00C73DF9">
              <w:rPr>
                <w:sz w:val="16"/>
              </w:rPr>
              <w:t>Papageorgiou</w:t>
            </w:r>
            <w:proofErr w:type="spellEnd"/>
          </w:p>
        </w:tc>
        <w:tc>
          <w:tcPr>
            <w:tcW w:w="3280" w:type="dxa"/>
            <w:tcBorders>
              <w:top w:val="nil"/>
              <w:left w:val="nil"/>
              <w:bottom w:val="single" w:sz="4" w:space="0" w:color="auto"/>
              <w:right w:val="single" w:sz="4" w:space="0" w:color="auto"/>
            </w:tcBorders>
            <w:shd w:val="clear" w:color="auto" w:fill="auto"/>
            <w:noWrap/>
            <w:vAlign w:val="bottom"/>
            <w:hideMark/>
          </w:tcPr>
          <w:p w14:paraId="04F5821F" w14:textId="77777777" w:rsidR="009044C4" w:rsidRPr="00C73DF9" w:rsidRDefault="009044C4" w:rsidP="00DB4702">
            <w:pPr>
              <w:pStyle w:val="TAL"/>
              <w:rPr>
                <w:sz w:val="16"/>
              </w:rPr>
            </w:pPr>
            <w:r w:rsidRPr="00C73DF9">
              <w:rPr>
                <w:sz w:val="16"/>
              </w:rPr>
              <w:t>Nokia Japan</w:t>
            </w:r>
          </w:p>
        </w:tc>
        <w:tc>
          <w:tcPr>
            <w:tcW w:w="2740" w:type="dxa"/>
            <w:tcBorders>
              <w:top w:val="nil"/>
              <w:left w:val="nil"/>
              <w:bottom w:val="single" w:sz="4" w:space="0" w:color="auto"/>
              <w:right w:val="single" w:sz="4" w:space="0" w:color="auto"/>
            </w:tcBorders>
            <w:shd w:val="clear" w:color="auto" w:fill="auto"/>
            <w:noWrap/>
            <w:vAlign w:val="bottom"/>
            <w:hideMark/>
          </w:tcPr>
          <w:p w14:paraId="598D938F" w14:textId="77777777" w:rsidR="009044C4" w:rsidRPr="00C73DF9" w:rsidRDefault="009044C4" w:rsidP="00DB4702">
            <w:pPr>
              <w:pStyle w:val="TAL"/>
              <w:rPr>
                <w:sz w:val="16"/>
              </w:rPr>
            </w:pPr>
            <w:r w:rsidRPr="00C73DF9">
              <w:rPr>
                <w:sz w:val="16"/>
              </w:rPr>
              <w:t>3GPPMEMBER(ARIB)</w:t>
            </w:r>
          </w:p>
        </w:tc>
      </w:tr>
      <w:tr w:rsidR="009044C4" w:rsidRPr="00C73DF9" w14:paraId="130A79F4"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145BD912" w14:textId="77777777" w:rsidR="009044C4" w:rsidRPr="00C73DF9" w:rsidRDefault="009044C4" w:rsidP="00DB4702">
            <w:pPr>
              <w:pStyle w:val="TAL"/>
              <w:rPr>
                <w:sz w:val="16"/>
              </w:rPr>
            </w:pPr>
            <w:r w:rsidRPr="00C73DF9">
              <w:rPr>
                <w:sz w:val="16"/>
              </w:rPr>
              <w:t>Sang Min Park</w:t>
            </w:r>
          </w:p>
        </w:tc>
        <w:tc>
          <w:tcPr>
            <w:tcW w:w="3280" w:type="dxa"/>
            <w:tcBorders>
              <w:top w:val="nil"/>
              <w:left w:val="nil"/>
              <w:bottom w:val="single" w:sz="4" w:space="0" w:color="auto"/>
              <w:right w:val="single" w:sz="4" w:space="0" w:color="auto"/>
            </w:tcBorders>
            <w:shd w:val="clear" w:color="auto" w:fill="auto"/>
            <w:noWrap/>
            <w:vAlign w:val="bottom"/>
            <w:hideMark/>
          </w:tcPr>
          <w:p w14:paraId="22A33386" w14:textId="77777777" w:rsidR="009044C4" w:rsidRPr="00C73DF9" w:rsidRDefault="009044C4" w:rsidP="00DB4702">
            <w:pPr>
              <w:pStyle w:val="TAL"/>
              <w:rPr>
                <w:sz w:val="16"/>
              </w:rPr>
            </w:pPr>
            <w:r w:rsidRPr="00C73DF9">
              <w:rPr>
                <w:sz w:val="16"/>
              </w:rPr>
              <w:t>Google Inc.</w:t>
            </w:r>
          </w:p>
        </w:tc>
        <w:tc>
          <w:tcPr>
            <w:tcW w:w="2740" w:type="dxa"/>
            <w:tcBorders>
              <w:top w:val="nil"/>
              <w:left w:val="nil"/>
              <w:bottom w:val="single" w:sz="4" w:space="0" w:color="auto"/>
              <w:right w:val="single" w:sz="4" w:space="0" w:color="auto"/>
            </w:tcBorders>
            <w:shd w:val="clear" w:color="auto" w:fill="auto"/>
            <w:noWrap/>
            <w:vAlign w:val="bottom"/>
            <w:hideMark/>
          </w:tcPr>
          <w:p w14:paraId="69FC670E" w14:textId="77777777" w:rsidR="009044C4" w:rsidRPr="00C73DF9" w:rsidRDefault="009044C4" w:rsidP="00DB4702">
            <w:pPr>
              <w:pStyle w:val="TAL"/>
              <w:rPr>
                <w:sz w:val="16"/>
              </w:rPr>
            </w:pPr>
            <w:r w:rsidRPr="00C73DF9">
              <w:rPr>
                <w:sz w:val="16"/>
              </w:rPr>
              <w:t>3GPPMEMBER(ATIS)</w:t>
            </w:r>
          </w:p>
        </w:tc>
      </w:tr>
      <w:tr w:rsidR="009044C4" w:rsidRPr="00C73DF9" w14:paraId="72AFFC30"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13F52E68" w14:textId="77777777" w:rsidR="009044C4" w:rsidRPr="00C73DF9" w:rsidRDefault="009044C4" w:rsidP="00DB4702">
            <w:pPr>
              <w:pStyle w:val="TAL"/>
              <w:rPr>
                <w:sz w:val="16"/>
              </w:rPr>
            </w:pPr>
            <w:r w:rsidRPr="00C73DF9">
              <w:rPr>
                <w:sz w:val="16"/>
              </w:rPr>
              <w:t>Bhaskar Paul</w:t>
            </w:r>
          </w:p>
        </w:tc>
        <w:tc>
          <w:tcPr>
            <w:tcW w:w="3280" w:type="dxa"/>
            <w:tcBorders>
              <w:top w:val="nil"/>
              <w:left w:val="nil"/>
              <w:bottom w:val="single" w:sz="4" w:space="0" w:color="auto"/>
              <w:right w:val="single" w:sz="4" w:space="0" w:color="auto"/>
            </w:tcBorders>
            <w:shd w:val="clear" w:color="auto" w:fill="auto"/>
            <w:noWrap/>
            <w:vAlign w:val="bottom"/>
            <w:hideMark/>
          </w:tcPr>
          <w:p w14:paraId="4001F810" w14:textId="77777777" w:rsidR="009044C4" w:rsidRPr="00C73DF9" w:rsidRDefault="009044C4" w:rsidP="00DB4702">
            <w:pPr>
              <w:pStyle w:val="TAL"/>
              <w:rPr>
                <w:sz w:val="16"/>
              </w:rPr>
            </w:pPr>
            <w:r w:rsidRPr="00C73DF9">
              <w:rPr>
                <w:sz w:val="16"/>
              </w:rPr>
              <w:t>Nokia Denmark</w:t>
            </w:r>
          </w:p>
        </w:tc>
        <w:tc>
          <w:tcPr>
            <w:tcW w:w="2740" w:type="dxa"/>
            <w:tcBorders>
              <w:top w:val="nil"/>
              <w:left w:val="nil"/>
              <w:bottom w:val="single" w:sz="4" w:space="0" w:color="auto"/>
              <w:right w:val="single" w:sz="4" w:space="0" w:color="auto"/>
            </w:tcBorders>
            <w:shd w:val="clear" w:color="auto" w:fill="auto"/>
            <w:noWrap/>
            <w:vAlign w:val="bottom"/>
            <w:hideMark/>
          </w:tcPr>
          <w:p w14:paraId="26966511" w14:textId="77777777" w:rsidR="009044C4" w:rsidRPr="00C73DF9" w:rsidRDefault="009044C4" w:rsidP="00DB4702">
            <w:pPr>
              <w:pStyle w:val="TAL"/>
              <w:rPr>
                <w:sz w:val="16"/>
              </w:rPr>
            </w:pPr>
            <w:r w:rsidRPr="00C73DF9">
              <w:rPr>
                <w:sz w:val="16"/>
              </w:rPr>
              <w:t>3GPPMEMBER(ETSI)</w:t>
            </w:r>
          </w:p>
        </w:tc>
      </w:tr>
      <w:tr w:rsidR="009044C4" w:rsidRPr="00C73DF9" w14:paraId="18EC8704"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646AB46C" w14:textId="77777777" w:rsidR="009044C4" w:rsidRPr="00C73DF9" w:rsidRDefault="009044C4" w:rsidP="00DB4702">
            <w:pPr>
              <w:pStyle w:val="TAL"/>
              <w:rPr>
                <w:sz w:val="16"/>
              </w:rPr>
            </w:pPr>
            <w:r w:rsidRPr="00C73DF9">
              <w:rPr>
                <w:sz w:val="16"/>
              </w:rPr>
              <w:t>Francois Piroard</w:t>
            </w:r>
          </w:p>
        </w:tc>
        <w:tc>
          <w:tcPr>
            <w:tcW w:w="3280" w:type="dxa"/>
            <w:tcBorders>
              <w:top w:val="nil"/>
              <w:left w:val="nil"/>
              <w:bottom w:val="single" w:sz="4" w:space="0" w:color="auto"/>
              <w:right w:val="single" w:sz="4" w:space="0" w:color="auto"/>
            </w:tcBorders>
            <w:shd w:val="clear" w:color="auto" w:fill="auto"/>
            <w:noWrap/>
            <w:vAlign w:val="bottom"/>
            <w:hideMark/>
          </w:tcPr>
          <w:p w14:paraId="6C987E28" w14:textId="77777777" w:rsidR="009044C4" w:rsidRPr="00C73DF9" w:rsidRDefault="009044C4" w:rsidP="00DB4702">
            <w:pPr>
              <w:pStyle w:val="TAL"/>
              <w:rPr>
                <w:sz w:val="16"/>
              </w:rPr>
            </w:pPr>
            <w:r w:rsidRPr="00C73DF9">
              <w:rPr>
                <w:sz w:val="16"/>
              </w:rPr>
              <w:t>Airbus</w:t>
            </w:r>
          </w:p>
        </w:tc>
        <w:tc>
          <w:tcPr>
            <w:tcW w:w="2740" w:type="dxa"/>
            <w:tcBorders>
              <w:top w:val="nil"/>
              <w:left w:val="nil"/>
              <w:bottom w:val="single" w:sz="4" w:space="0" w:color="auto"/>
              <w:right w:val="single" w:sz="4" w:space="0" w:color="auto"/>
            </w:tcBorders>
            <w:shd w:val="clear" w:color="auto" w:fill="auto"/>
            <w:noWrap/>
            <w:vAlign w:val="bottom"/>
            <w:hideMark/>
          </w:tcPr>
          <w:p w14:paraId="312CA617" w14:textId="77777777" w:rsidR="009044C4" w:rsidRPr="00C73DF9" w:rsidRDefault="009044C4" w:rsidP="00DB4702">
            <w:pPr>
              <w:pStyle w:val="TAL"/>
              <w:rPr>
                <w:sz w:val="16"/>
              </w:rPr>
            </w:pPr>
            <w:r w:rsidRPr="00C73DF9">
              <w:rPr>
                <w:sz w:val="16"/>
              </w:rPr>
              <w:t>3GPPMEMBER(ETSI)</w:t>
            </w:r>
          </w:p>
        </w:tc>
      </w:tr>
      <w:tr w:rsidR="009044C4" w:rsidRPr="00C73DF9" w14:paraId="19F0F10F"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450462F1" w14:textId="77777777" w:rsidR="009044C4" w:rsidRPr="00C73DF9" w:rsidRDefault="009044C4" w:rsidP="00DB4702">
            <w:pPr>
              <w:pStyle w:val="TAL"/>
              <w:rPr>
                <w:sz w:val="16"/>
              </w:rPr>
            </w:pPr>
            <w:r w:rsidRPr="00C73DF9">
              <w:rPr>
                <w:sz w:val="16"/>
              </w:rPr>
              <w:t xml:space="preserve">Upendra </w:t>
            </w:r>
            <w:proofErr w:type="spellStart"/>
            <w:r w:rsidRPr="00C73DF9">
              <w:rPr>
                <w:sz w:val="16"/>
              </w:rPr>
              <w:t>Praturi</w:t>
            </w:r>
            <w:proofErr w:type="spellEnd"/>
          </w:p>
        </w:tc>
        <w:tc>
          <w:tcPr>
            <w:tcW w:w="3280" w:type="dxa"/>
            <w:tcBorders>
              <w:top w:val="nil"/>
              <w:left w:val="nil"/>
              <w:bottom w:val="single" w:sz="4" w:space="0" w:color="auto"/>
              <w:right w:val="single" w:sz="4" w:space="0" w:color="auto"/>
            </w:tcBorders>
            <w:shd w:val="clear" w:color="auto" w:fill="auto"/>
            <w:noWrap/>
            <w:vAlign w:val="bottom"/>
            <w:hideMark/>
          </w:tcPr>
          <w:p w14:paraId="5454A41F" w14:textId="77777777" w:rsidR="009044C4" w:rsidRPr="00C73DF9" w:rsidRDefault="009044C4" w:rsidP="00DB4702">
            <w:pPr>
              <w:pStyle w:val="TAL"/>
              <w:rPr>
                <w:sz w:val="16"/>
              </w:rPr>
            </w:pPr>
            <w:proofErr w:type="spellStart"/>
            <w:r w:rsidRPr="00C73DF9">
              <w:rPr>
                <w:sz w:val="16"/>
              </w:rPr>
              <w:t>Arriver</w:t>
            </w:r>
            <w:proofErr w:type="spellEnd"/>
            <w:r w:rsidRPr="00C73DF9">
              <w:rPr>
                <w:sz w:val="16"/>
              </w:rPr>
              <w:t xml:space="preserve"> Software AB</w:t>
            </w:r>
          </w:p>
        </w:tc>
        <w:tc>
          <w:tcPr>
            <w:tcW w:w="2740" w:type="dxa"/>
            <w:tcBorders>
              <w:top w:val="nil"/>
              <w:left w:val="nil"/>
              <w:bottom w:val="single" w:sz="4" w:space="0" w:color="auto"/>
              <w:right w:val="single" w:sz="4" w:space="0" w:color="auto"/>
            </w:tcBorders>
            <w:shd w:val="clear" w:color="auto" w:fill="auto"/>
            <w:noWrap/>
            <w:vAlign w:val="bottom"/>
            <w:hideMark/>
          </w:tcPr>
          <w:p w14:paraId="4E291AAB" w14:textId="77777777" w:rsidR="009044C4" w:rsidRPr="00C73DF9" w:rsidRDefault="009044C4" w:rsidP="00DB4702">
            <w:pPr>
              <w:pStyle w:val="TAL"/>
              <w:rPr>
                <w:sz w:val="16"/>
              </w:rPr>
            </w:pPr>
            <w:r w:rsidRPr="00C73DF9">
              <w:rPr>
                <w:sz w:val="16"/>
              </w:rPr>
              <w:t>3GPPMEMBER(ETSI)</w:t>
            </w:r>
          </w:p>
        </w:tc>
      </w:tr>
      <w:tr w:rsidR="009044C4" w:rsidRPr="00C73DF9" w14:paraId="096E21A1"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4B5C853F" w14:textId="77777777" w:rsidR="009044C4" w:rsidRPr="00C73DF9" w:rsidRDefault="009044C4" w:rsidP="00DB4702">
            <w:pPr>
              <w:pStyle w:val="TAL"/>
              <w:rPr>
                <w:sz w:val="16"/>
              </w:rPr>
            </w:pPr>
            <w:r w:rsidRPr="00C73DF9">
              <w:rPr>
                <w:sz w:val="16"/>
              </w:rPr>
              <w:t>Vishnu Preman</w:t>
            </w:r>
          </w:p>
        </w:tc>
        <w:tc>
          <w:tcPr>
            <w:tcW w:w="3280" w:type="dxa"/>
            <w:tcBorders>
              <w:top w:val="nil"/>
              <w:left w:val="nil"/>
              <w:bottom w:val="single" w:sz="4" w:space="0" w:color="auto"/>
              <w:right w:val="single" w:sz="4" w:space="0" w:color="auto"/>
            </w:tcBorders>
            <w:shd w:val="clear" w:color="auto" w:fill="auto"/>
            <w:noWrap/>
            <w:vAlign w:val="bottom"/>
            <w:hideMark/>
          </w:tcPr>
          <w:p w14:paraId="37708F97" w14:textId="77777777" w:rsidR="009044C4" w:rsidRPr="00C73DF9" w:rsidRDefault="009044C4" w:rsidP="00DB4702">
            <w:pPr>
              <w:pStyle w:val="TAL"/>
              <w:rPr>
                <w:sz w:val="16"/>
              </w:rPr>
            </w:pPr>
            <w:proofErr w:type="spellStart"/>
            <w:r w:rsidRPr="00C73DF9">
              <w:rPr>
                <w:sz w:val="16"/>
              </w:rPr>
              <w:t>HiSilicon</w:t>
            </w:r>
            <w:proofErr w:type="spellEnd"/>
            <w:r w:rsidRPr="00C73DF9">
              <w:rPr>
                <w:sz w:val="16"/>
              </w:rPr>
              <w:t xml:space="preserve"> Technologies Co. Ltd</w:t>
            </w:r>
          </w:p>
        </w:tc>
        <w:tc>
          <w:tcPr>
            <w:tcW w:w="2740" w:type="dxa"/>
            <w:tcBorders>
              <w:top w:val="nil"/>
              <w:left w:val="nil"/>
              <w:bottom w:val="single" w:sz="4" w:space="0" w:color="auto"/>
              <w:right w:val="single" w:sz="4" w:space="0" w:color="auto"/>
            </w:tcBorders>
            <w:shd w:val="clear" w:color="auto" w:fill="auto"/>
            <w:noWrap/>
            <w:vAlign w:val="bottom"/>
            <w:hideMark/>
          </w:tcPr>
          <w:p w14:paraId="74415531" w14:textId="77777777" w:rsidR="009044C4" w:rsidRPr="00C73DF9" w:rsidRDefault="009044C4" w:rsidP="00DB4702">
            <w:pPr>
              <w:pStyle w:val="TAL"/>
              <w:rPr>
                <w:sz w:val="16"/>
              </w:rPr>
            </w:pPr>
            <w:r w:rsidRPr="00C73DF9">
              <w:rPr>
                <w:sz w:val="16"/>
              </w:rPr>
              <w:t>3GPPMEMBER(CCSA)</w:t>
            </w:r>
          </w:p>
        </w:tc>
      </w:tr>
      <w:tr w:rsidR="009044C4" w:rsidRPr="00C73DF9" w14:paraId="54261497"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610CD575" w14:textId="77777777" w:rsidR="009044C4" w:rsidRPr="00C73DF9" w:rsidRDefault="009044C4" w:rsidP="00DB4702">
            <w:pPr>
              <w:pStyle w:val="TAL"/>
              <w:rPr>
                <w:sz w:val="16"/>
              </w:rPr>
            </w:pPr>
            <w:proofErr w:type="spellStart"/>
            <w:r w:rsidRPr="00C73DF9">
              <w:rPr>
                <w:sz w:val="16"/>
              </w:rPr>
              <w:t>Caixia</w:t>
            </w:r>
            <w:proofErr w:type="spellEnd"/>
            <w:r w:rsidRPr="00C73DF9">
              <w:rPr>
                <w:sz w:val="16"/>
              </w:rPr>
              <w:t xml:space="preserve"> Qi</w:t>
            </w:r>
          </w:p>
        </w:tc>
        <w:tc>
          <w:tcPr>
            <w:tcW w:w="3280" w:type="dxa"/>
            <w:tcBorders>
              <w:top w:val="nil"/>
              <w:left w:val="nil"/>
              <w:bottom w:val="single" w:sz="4" w:space="0" w:color="auto"/>
              <w:right w:val="single" w:sz="4" w:space="0" w:color="auto"/>
            </w:tcBorders>
            <w:shd w:val="clear" w:color="auto" w:fill="auto"/>
            <w:noWrap/>
            <w:vAlign w:val="bottom"/>
            <w:hideMark/>
          </w:tcPr>
          <w:p w14:paraId="4465DDA5" w14:textId="77777777" w:rsidR="009044C4" w:rsidRPr="00C73DF9" w:rsidRDefault="009044C4" w:rsidP="00DB4702">
            <w:pPr>
              <w:pStyle w:val="TAL"/>
              <w:rPr>
                <w:sz w:val="16"/>
              </w:rPr>
            </w:pPr>
            <w:r w:rsidRPr="00C73DF9">
              <w:rPr>
                <w:sz w:val="16"/>
              </w:rPr>
              <w:t>Huawei Tech.(UK) Co.. Ltd</w:t>
            </w:r>
          </w:p>
        </w:tc>
        <w:tc>
          <w:tcPr>
            <w:tcW w:w="2740" w:type="dxa"/>
            <w:tcBorders>
              <w:top w:val="nil"/>
              <w:left w:val="nil"/>
              <w:bottom w:val="single" w:sz="4" w:space="0" w:color="auto"/>
              <w:right w:val="single" w:sz="4" w:space="0" w:color="auto"/>
            </w:tcBorders>
            <w:shd w:val="clear" w:color="auto" w:fill="auto"/>
            <w:noWrap/>
            <w:vAlign w:val="bottom"/>
            <w:hideMark/>
          </w:tcPr>
          <w:p w14:paraId="12F4CB40" w14:textId="77777777" w:rsidR="009044C4" w:rsidRPr="00C73DF9" w:rsidRDefault="009044C4" w:rsidP="00DB4702">
            <w:pPr>
              <w:pStyle w:val="TAL"/>
              <w:rPr>
                <w:sz w:val="16"/>
              </w:rPr>
            </w:pPr>
            <w:r w:rsidRPr="00C73DF9">
              <w:rPr>
                <w:sz w:val="16"/>
              </w:rPr>
              <w:t>3GPPMEMBER(ETSI)</w:t>
            </w:r>
          </w:p>
        </w:tc>
      </w:tr>
      <w:tr w:rsidR="009044C4" w:rsidRPr="00C73DF9" w14:paraId="66A6120D"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53F0C37D" w14:textId="77777777" w:rsidR="009044C4" w:rsidRPr="00C73DF9" w:rsidRDefault="009044C4" w:rsidP="00DB4702">
            <w:pPr>
              <w:pStyle w:val="TAL"/>
              <w:rPr>
                <w:sz w:val="16"/>
              </w:rPr>
            </w:pPr>
            <w:r w:rsidRPr="00C73DF9">
              <w:rPr>
                <w:sz w:val="16"/>
              </w:rPr>
              <w:t>Parthasarathi Ravindran</w:t>
            </w:r>
          </w:p>
        </w:tc>
        <w:tc>
          <w:tcPr>
            <w:tcW w:w="3280" w:type="dxa"/>
            <w:tcBorders>
              <w:top w:val="nil"/>
              <w:left w:val="nil"/>
              <w:bottom w:val="single" w:sz="4" w:space="0" w:color="auto"/>
              <w:right w:val="single" w:sz="4" w:space="0" w:color="auto"/>
            </w:tcBorders>
            <w:shd w:val="clear" w:color="auto" w:fill="auto"/>
            <w:noWrap/>
            <w:vAlign w:val="bottom"/>
            <w:hideMark/>
          </w:tcPr>
          <w:p w14:paraId="56887C0F" w14:textId="77777777" w:rsidR="009044C4" w:rsidRPr="00C73DF9" w:rsidRDefault="009044C4" w:rsidP="00DB4702">
            <w:pPr>
              <w:pStyle w:val="TAL"/>
              <w:rPr>
                <w:sz w:val="16"/>
              </w:rPr>
            </w:pPr>
            <w:r w:rsidRPr="00C73DF9">
              <w:rPr>
                <w:sz w:val="16"/>
              </w:rPr>
              <w:t>Nokia</w:t>
            </w:r>
          </w:p>
        </w:tc>
        <w:tc>
          <w:tcPr>
            <w:tcW w:w="2740" w:type="dxa"/>
            <w:tcBorders>
              <w:top w:val="nil"/>
              <w:left w:val="nil"/>
              <w:bottom w:val="single" w:sz="4" w:space="0" w:color="auto"/>
              <w:right w:val="single" w:sz="4" w:space="0" w:color="auto"/>
            </w:tcBorders>
            <w:shd w:val="clear" w:color="auto" w:fill="auto"/>
            <w:noWrap/>
            <w:vAlign w:val="bottom"/>
            <w:hideMark/>
          </w:tcPr>
          <w:p w14:paraId="4D0C29A2" w14:textId="77777777" w:rsidR="009044C4" w:rsidRPr="00C73DF9" w:rsidRDefault="009044C4" w:rsidP="00DB4702">
            <w:pPr>
              <w:pStyle w:val="TAL"/>
              <w:rPr>
                <w:sz w:val="16"/>
              </w:rPr>
            </w:pPr>
            <w:r w:rsidRPr="00C73DF9">
              <w:rPr>
                <w:sz w:val="16"/>
              </w:rPr>
              <w:t>3GPPMEMBER(ATIS)</w:t>
            </w:r>
          </w:p>
        </w:tc>
      </w:tr>
      <w:tr w:rsidR="009044C4" w:rsidRPr="00C73DF9" w14:paraId="2673FB17"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0C0F73A3" w14:textId="77777777" w:rsidR="009044C4" w:rsidRPr="00C73DF9" w:rsidRDefault="009044C4" w:rsidP="00DB4702">
            <w:pPr>
              <w:pStyle w:val="TAL"/>
              <w:rPr>
                <w:sz w:val="16"/>
              </w:rPr>
            </w:pPr>
            <w:r w:rsidRPr="00C73DF9">
              <w:rPr>
                <w:sz w:val="16"/>
              </w:rPr>
              <w:t xml:space="preserve">Roya </w:t>
            </w:r>
            <w:proofErr w:type="spellStart"/>
            <w:r w:rsidRPr="00C73DF9">
              <w:rPr>
                <w:sz w:val="16"/>
              </w:rPr>
              <w:t>Rezagah</w:t>
            </w:r>
            <w:proofErr w:type="spellEnd"/>
          </w:p>
        </w:tc>
        <w:tc>
          <w:tcPr>
            <w:tcW w:w="3280" w:type="dxa"/>
            <w:tcBorders>
              <w:top w:val="nil"/>
              <w:left w:val="nil"/>
              <w:bottom w:val="single" w:sz="4" w:space="0" w:color="auto"/>
              <w:right w:val="single" w:sz="4" w:space="0" w:color="auto"/>
            </w:tcBorders>
            <w:shd w:val="clear" w:color="auto" w:fill="auto"/>
            <w:noWrap/>
            <w:vAlign w:val="bottom"/>
            <w:hideMark/>
          </w:tcPr>
          <w:p w14:paraId="47D3F1CE" w14:textId="77777777" w:rsidR="009044C4" w:rsidRPr="00C73DF9" w:rsidRDefault="009044C4" w:rsidP="00DB4702">
            <w:pPr>
              <w:pStyle w:val="TAL"/>
              <w:rPr>
                <w:sz w:val="16"/>
                <w:lang w:val="fr-FR"/>
              </w:rPr>
            </w:pPr>
            <w:r w:rsidRPr="00C73DF9">
              <w:rPr>
                <w:sz w:val="16"/>
                <w:lang w:val="fr-FR"/>
              </w:rPr>
              <w:t>Huawei Technologies R&amp;D UK</w:t>
            </w:r>
          </w:p>
        </w:tc>
        <w:tc>
          <w:tcPr>
            <w:tcW w:w="2740" w:type="dxa"/>
            <w:tcBorders>
              <w:top w:val="nil"/>
              <w:left w:val="nil"/>
              <w:bottom w:val="single" w:sz="4" w:space="0" w:color="auto"/>
              <w:right w:val="single" w:sz="4" w:space="0" w:color="auto"/>
            </w:tcBorders>
            <w:shd w:val="clear" w:color="auto" w:fill="auto"/>
            <w:noWrap/>
            <w:vAlign w:val="bottom"/>
            <w:hideMark/>
          </w:tcPr>
          <w:p w14:paraId="28F05184" w14:textId="77777777" w:rsidR="009044C4" w:rsidRPr="00C73DF9" w:rsidRDefault="009044C4" w:rsidP="00DB4702">
            <w:pPr>
              <w:pStyle w:val="TAL"/>
              <w:rPr>
                <w:sz w:val="16"/>
              </w:rPr>
            </w:pPr>
            <w:r w:rsidRPr="00C73DF9">
              <w:rPr>
                <w:sz w:val="16"/>
              </w:rPr>
              <w:t>3GPPMEMBER(ETSI)</w:t>
            </w:r>
          </w:p>
        </w:tc>
      </w:tr>
      <w:tr w:rsidR="009044C4" w:rsidRPr="00C73DF9" w14:paraId="2EAACD75"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4A74556E" w14:textId="77777777" w:rsidR="009044C4" w:rsidRPr="00C73DF9" w:rsidRDefault="009044C4" w:rsidP="00DB4702">
            <w:pPr>
              <w:pStyle w:val="TAL"/>
              <w:rPr>
                <w:sz w:val="16"/>
              </w:rPr>
            </w:pPr>
            <w:r w:rsidRPr="00C73DF9">
              <w:rPr>
                <w:sz w:val="16"/>
              </w:rPr>
              <w:t>Aswathy S</w:t>
            </w:r>
          </w:p>
        </w:tc>
        <w:tc>
          <w:tcPr>
            <w:tcW w:w="3280" w:type="dxa"/>
            <w:tcBorders>
              <w:top w:val="nil"/>
              <w:left w:val="nil"/>
              <w:bottom w:val="single" w:sz="4" w:space="0" w:color="auto"/>
              <w:right w:val="single" w:sz="4" w:space="0" w:color="auto"/>
            </w:tcBorders>
            <w:shd w:val="clear" w:color="auto" w:fill="auto"/>
            <w:noWrap/>
            <w:vAlign w:val="bottom"/>
            <w:hideMark/>
          </w:tcPr>
          <w:p w14:paraId="6BFE4004" w14:textId="77777777" w:rsidR="009044C4" w:rsidRPr="00C73DF9" w:rsidRDefault="009044C4" w:rsidP="00DB4702">
            <w:pPr>
              <w:pStyle w:val="TAL"/>
              <w:rPr>
                <w:sz w:val="16"/>
              </w:rPr>
            </w:pPr>
            <w:proofErr w:type="spellStart"/>
            <w:r w:rsidRPr="00C73DF9">
              <w:rPr>
                <w:sz w:val="16"/>
              </w:rPr>
              <w:t>CEWiT</w:t>
            </w:r>
            <w:proofErr w:type="spellEnd"/>
          </w:p>
        </w:tc>
        <w:tc>
          <w:tcPr>
            <w:tcW w:w="2740" w:type="dxa"/>
            <w:tcBorders>
              <w:top w:val="nil"/>
              <w:left w:val="nil"/>
              <w:bottom w:val="single" w:sz="4" w:space="0" w:color="auto"/>
              <w:right w:val="single" w:sz="4" w:space="0" w:color="auto"/>
            </w:tcBorders>
            <w:shd w:val="clear" w:color="auto" w:fill="auto"/>
            <w:noWrap/>
            <w:vAlign w:val="bottom"/>
            <w:hideMark/>
          </w:tcPr>
          <w:p w14:paraId="13EAB83E" w14:textId="77777777" w:rsidR="009044C4" w:rsidRPr="00C73DF9" w:rsidRDefault="009044C4" w:rsidP="00DB4702">
            <w:pPr>
              <w:pStyle w:val="TAL"/>
              <w:rPr>
                <w:sz w:val="16"/>
              </w:rPr>
            </w:pPr>
            <w:r w:rsidRPr="00C73DF9">
              <w:rPr>
                <w:sz w:val="16"/>
              </w:rPr>
              <w:t>3GPPMEMBER(TSDSI)</w:t>
            </w:r>
          </w:p>
        </w:tc>
      </w:tr>
      <w:tr w:rsidR="009044C4" w:rsidRPr="00C73DF9" w14:paraId="42471CA2"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6998DE6A" w14:textId="77777777" w:rsidR="009044C4" w:rsidRPr="00C73DF9" w:rsidRDefault="009044C4" w:rsidP="00DB4702">
            <w:pPr>
              <w:pStyle w:val="TAL"/>
              <w:rPr>
                <w:sz w:val="16"/>
              </w:rPr>
            </w:pPr>
            <w:r w:rsidRPr="00C73DF9">
              <w:rPr>
                <w:sz w:val="16"/>
              </w:rPr>
              <w:t>Peter Schmitt</w:t>
            </w:r>
          </w:p>
        </w:tc>
        <w:tc>
          <w:tcPr>
            <w:tcW w:w="3280" w:type="dxa"/>
            <w:tcBorders>
              <w:top w:val="nil"/>
              <w:left w:val="nil"/>
              <w:bottom w:val="single" w:sz="4" w:space="0" w:color="auto"/>
              <w:right w:val="single" w:sz="4" w:space="0" w:color="auto"/>
            </w:tcBorders>
            <w:shd w:val="clear" w:color="auto" w:fill="auto"/>
            <w:noWrap/>
            <w:vAlign w:val="bottom"/>
            <w:hideMark/>
          </w:tcPr>
          <w:p w14:paraId="28996B57" w14:textId="77777777" w:rsidR="009044C4" w:rsidRPr="00C73DF9" w:rsidRDefault="009044C4" w:rsidP="00DB4702">
            <w:pPr>
              <w:pStyle w:val="TAL"/>
              <w:rPr>
                <w:sz w:val="16"/>
              </w:rPr>
            </w:pPr>
            <w:r w:rsidRPr="00C73DF9">
              <w:rPr>
                <w:sz w:val="16"/>
              </w:rPr>
              <w:t>HUAWEI TECH. GmbH</w:t>
            </w:r>
          </w:p>
        </w:tc>
        <w:tc>
          <w:tcPr>
            <w:tcW w:w="2740" w:type="dxa"/>
            <w:tcBorders>
              <w:top w:val="nil"/>
              <w:left w:val="nil"/>
              <w:bottom w:val="single" w:sz="4" w:space="0" w:color="auto"/>
              <w:right w:val="single" w:sz="4" w:space="0" w:color="auto"/>
            </w:tcBorders>
            <w:shd w:val="clear" w:color="auto" w:fill="auto"/>
            <w:noWrap/>
            <w:vAlign w:val="bottom"/>
            <w:hideMark/>
          </w:tcPr>
          <w:p w14:paraId="20B7B27D" w14:textId="77777777" w:rsidR="009044C4" w:rsidRPr="00C73DF9" w:rsidRDefault="009044C4" w:rsidP="00DB4702">
            <w:pPr>
              <w:pStyle w:val="TAL"/>
              <w:rPr>
                <w:sz w:val="16"/>
              </w:rPr>
            </w:pPr>
            <w:r w:rsidRPr="00C73DF9">
              <w:rPr>
                <w:sz w:val="16"/>
              </w:rPr>
              <w:t>3GPPMEMBER(ETSI)</w:t>
            </w:r>
          </w:p>
        </w:tc>
      </w:tr>
      <w:tr w:rsidR="009044C4" w:rsidRPr="00C73DF9" w14:paraId="78AD0578"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3D2247AC" w14:textId="77777777" w:rsidR="009044C4" w:rsidRPr="00C73DF9" w:rsidRDefault="009044C4" w:rsidP="00DB4702">
            <w:pPr>
              <w:pStyle w:val="TAL"/>
              <w:rPr>
                <w:sz w:val="16"/>
              </w:rPr>
            </w:pPr>
            <w:r w:rsidRPr="00C73DF9">
              <w:rPr>
                <w:sz w:val="16"/>
              </w:rPr>
              <w:t>Ivo Sedlacek</w:t>
            </w:r>
          </w:p>
        </w:tc>
        <w:tc>
          <w:tcPr>
            <w:tcW w:w="3280" w:type="dxa"/>
            <w:tcBorders>
              <w:top w:val="nil"/>
              <w:left w:val="nil"/>
              <w:bottom w:val="single" w:sz="4" w:space="0" w:color="auto"/>
              <w:right w:val="single" w:sz="4" w:space="0" w:color="auto"/>
            </w:tcBorders>
            <w:shd w:val="clear" w:color="auto" w:fill="auto"/>
            <w:noWrap/>
            <w:vAlign w:val="bottom"/>
            <w:hideMark/>
          </w:tcPr>
          <w:p w14:paraId="67245CA3" w14:textId="77777777" w:rsidR="009044C4" w:rsidRPr="00C73DF9" w:rsidRDefault="009044C4" w:rsidP="00DB4702">
            <w:pPr>
              <w:pStyle w:val="TAL"/>
              <w:rPr>
                <w:sz w:val="16"/>
              </w:rPr>
            </w:pPr>
            <w:r w:rsidRPr="00C73DF9">
              <w:rPr>
                <w:sz w:val="16"/>
              </w:rPr>
              <w:t>Nanjing Ericsson Panda Com Ltd</w:t>
            </w:r>
          </w:p>
        </w:tc>
        <w:tc>
          <w:tcPr>
            <w:tcW w:w="2740" w:type="dxa"/>
            <w:tcBorders>
              <w:top w:val="nil"/>
              <w:left w:val="nil"/>
              <w:bottom w:val="single" w:sz="4" w:space="0" w:color="auto"/>
              <w:right w:val="single" w:sz="4" w:space="0" w:color="auto"/>
            </w:tcBorders>
            <w:shd w:val="clear" w:color="auto" w:fill="auto"/>
            <w:noWrap/>
            <w:vAlign w:val="bottom"/>
            <w:hideMark/>
          </w:tcPr>
          <w:p w14:paraId="7902BA2B" w14:textId="77777777" w:rsidR="009044C4" w:rsidRPr="00C73DF9" w:rsidRDefault="009044C4" w:rsidP="00DB4702">
            <w:pPr>
              <w:pStyle w:val="TAL"/>
              <w:rPr>
                <w:sz w:val="16"/>
              </w:rPr>
            </w:pPr>
            <w:r w:rsidRPr="00C73DF9">
              <w:rPr>
                <w:sz w:val="16"/>
              </w:rPr>
              <w:t>3GPPMEMBER(CCSA)</w:t>
            </w:r>
          </w:p>
        </w:tc>
      </w:tr>
      <w:tr w:rsidR="009044C4" w:rsidRPr="00C73DF9" w14:paraId="71638F2B"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20B7C48E" w14:textId="77777777" w:rsidR="009044C4" w:rsidRPr="00C73DF9" w:rsidRDefault="009044C4" w:rsidP="00DB4702">
            <w:pPr>
              <w:pStyle w:val="TAL"/>
              <w:rPr>
                <w:sz w:val="16"/>
              </w:rPr>
            </w:pPr>
            <w:r w:rsidRPr="00C73DF9">
              <w:rPr>
                <w:sz w:val="16"/>
              </w:rPr>
              <w:t>Anuj Sethi</w:t>
            </w:r>
          </w:p>
        </w:tc>
        <w:tc>
          <w:tcPr>
            <w:tcW w:w="3280" w:type="dxa"/>
            <w:tcBorders>
              <w:top w:val="nil"/>
              <w:left w:val="nil"/>
              <w:bottom w:val="single" w:sz="4" w:space="0" w:color="auto"/>
              <w:right w:val="single" w:sz="4" w:space="0" w:color="auto"/>
            </w:tcBorders>
            <w:shd w:val="clear" w:color="auto" w:fill="auto"/>
            <w:noWrap/>
            <w:vAlign w:val="bottom"/>
            <w:hideMark/>
          </w:tcPr>
          <w:p w14:paraId="44FC4E15" w14:textId="77777777" w:rsidR="009044C4" w:rsidRPr="00C73DF9" w:rsidRDefault="009044C4" w:rsidP="00DB4702">
            <w:pPr>
              <w:pStyle w:val="TAL"/>
              <w:rPr>
                <w:sz w:val="16"/>
              </w:rPr>
            </w:pPr>
            <w:proofErr w:type="spellStart"/>
            <w:r w:rsidRPr="00C73DF9">
              <w:rPr>
                <w:sz w:val="16"/>
              </w:rPr>
              <w:t>InterDigital</w:t>
            </w:r>
            <w:proofErr w:type="spellEnd"/>
            <w:r w:rsidRPr="00C73DF9">
              <w:rPr>
                <w:sz w:val="16"/>
              </w:rPr>
              <w:t xml:space="preserve"> Finland Oy</w:t>
            </w:r>
          </w:p>
        </w:tc>
        <w:tc>
          <w:tcPr>
            <w:tcW w:w="2740" w:type="dxa"/>
            <w:tcBorders>
              <w:top w:val="nil"/>
              <w:left w:val="nil"/>
              <w:bottom w:val="single" w:sz="4" w:space="0" w:color="auto"/>
              <w:right w:val="single" w:sz="4" w:space="0" w:color="auto"/>
            </w:tcBorders>
            <w:shd w:val="clear" w:color="auto" w:fill="auto"/>
            <w:noWrap/>
            <w:vAlign w:val="bottom"/>
            <w:hideMark/>
          </w:tcPr>
          <w:p w14:paraId="1E4C54F2" w14:textId="77777777" w:rsidR="009044C4" w:rsidRPr="00C73DF9" w:rsidRDefault="009044C4" w:rsidP="00DB4702">
            <w:pPr>
              <w:pStyle w:val="TAL"/>
              <w:rPr>
                <w:sz w:val="16"/>
              </w:rPr>
            </w:pPr>
            <w:r w:rsidRPr="00C73DF9">
              <w:rPr>
                <w:sz w:val="16"/>
              </w:rPr>
              <w:t>3GPPMEMBER(ETSI)</w:t>
            </w:r>
          </w:p>
        </w:tc>
      </w:tr>
      <w:tr w:rsidR="009044C4" w:rsidRPr="00C73DF9" w14:paraId="6A1C3488"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13785ADC" w14:textId="77777777" w:rsidR="009044C4" w:rsidRPr="00C73DF9" w:rsidRDefault="009044C4" w:rsidP="00DB4702">
            <w:pPr>
              <w:pStyle w:val="TAL"/>
              <w:rPr>
                <w:sz w:val="16"/>
              </w:rPr>
            </w:pPr>
            <w:r w:rsidRPr="00C73DF9">
              <w:rPr>
                <w:sz w:val="16"/>
              </w:rPr>
              <w:t xml:space="preserve">Adinarayana K </w:t>
            </w:r>
            <w:proofErr w:type="spellStart"/>
            <w:r w:rsidRPr="00C73DF9">
              <w:rPr>
                <w:sz w:val="16"/>
              </w:rPr>
              <w:t>Setty</w:t>
            </w:r>
            <w:proofErr w:type="spellEnd"/>
          </w:p>
        </w:tc>
        <w:tc>
          <w:tcPr>
            <w:tcW w:w="3280" w:type="dxa"/>
            <w:tcBorders>
              <w:top w:val="nil"/>
              <w:left w:val="nil"/>
              <w:bottom w:val="single" w:sz="4" w:space="0" w:color="auto"/>
              <w:right w:val="single" w:sz="4" w:space="0" w:color="auto"/>
            </w:tcBorders>
            <w:shd w:val="clear" w:color="auto" w:fill="auto"/>
            <w:noWrap/>
            <w:vAlign w:val="bottom"/>
            <w:hideMark/>
          </w:tcPr>
          <w:p w14:paraId="0B4275AE" w14:textId="77777777" w:rsidR="009044C4" w:rsidRPr="00C73DF9" w:rsidRDefault="009044C4" w:rsidP="00DB4702">
            <w:pPr>
              <w:pStyle w:val="TAL"/>
              <w:rPr>
                <w:sz w:val="16"/>
              </w:rPr>
            </w:pPr>
            <w:r w:rsidRPr="00C73DF9">
              <w:rPr>
                <w:sz w:val="16"/>
              </w:rPr>
              <w:t>Motorola Solutions UK Ltd.</w:t>
            </w:r>
          </w:p>
        </w:tc>
        <w:tc>
          <w:tcPr>
            <w:tcW w:w="2740" w:type="dxa"/>
            <w:tcBorders>
              <w:top w:val="nil"/>
              <w:left w:val="nil"/>
              <w:bottom w:val="single" w:sz="4" w:space="0" w:color="auto"/>
              <w:right w:val="single" w:sz="4" w:space="0" w:color="auto"/>
            </w:tcBorders>
            <w:shd w:val="clear" w:color="auto" w:fill="auto"/>
            <w:noWrap/>
            <w:vAlign w:val="bottom"/>
            <w:hideMark/>
          </w:tcPr>
          <w:p w14:paraId="0FA939D4" w14:textId="77777777" w:rsidR="009044C4" w:rsidRPr="00C73DF9" w:rsidRDefault="009044C4" w:rsidP="00DB4702">
            <w:pPr>
              <w:pStyle w:val="TAL"/>
              <w:rPr>
                <w:sz w:val="16"/>
              </w:rPr>
            </w:pPr>
            <w:r w:rsidRPr="00C73DF9">
              <w:rPr>
                <w:sz w:val="16"/>
              </w:rPr>
              <w:t>3GPPMEMBER(ETSI)</w:t>
            </w:r>
          </w:p>
        </w:tc>
      </w:tr>
      <w:tr w:rsidR="009044C4" w:rsidRPr="00C73DF9" w14:paraId="45723940"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5718404A" w14:textId="77777777" w:rsidR="009044C4" w:rsidRPr="00C73DF9" w:rsidRDefault="009044C4" w:rsidP="00DB4702">
            <w:pPr>
              <w:pStyle w:val="TAL"/>
              <w:rPr>
                <w:sz w:val="16"/>
              </w:rPr>
            </w:pPr>
            <w:proofErr w:type="spellStart"/>
            <w:r w:rsidRPr="00C73DF9">
              <w:rPr>
                <w:sz w:val="16"/>
              </w:rPr>
              <w:t>Mamdoh</w:t>
            </w:r>
            <w:proofErr w:type="spellEnd"/>
            <w:r w:rsidRPr="00C73DF9">
              <w:rPr>
                <w:sz w:val="16"/>
              </w:rPr>
              <w:t xml:space="preserve"> Shahin</w:t>
            </w:r>
          </w:p>
        </w:tc>
        <w:tc>
          <w:tcPr>
            <w:tcW w:w="3280" w:type="dxa"/>
            <w:tcBorders>
              <w:top w:val="nil"/>
              <w:left w:val="nil"/>
              <w:bottom w:val="single" w:sz="4" w:space="0" w:color="auto"/>
              <w:right w:val="single" w:sz="4" w:space="0" w:color="auto"/>
            </w:tcBorders>
            <w:shd w:val="clear" w:color="auto" w:fill="auto"/>
            <w:noWrap/>
            <w:vAlign w:val="bottom"/>
            <w:hideMark/>
          </w:tcPr>
          <w:p w14:paraId="58672C86" w14:textId="77777777" w:rsidR="009044C4" w:rsidRPr="00C73DF9" w:rsidRDefault="009044C4" w:rsidP="00DB4702">
            <w:pPr>
              <w:pStyle w:val="TAL"/>
              <w:rPr>
                <w:sz w:val="16"/>
              </w:rPr>
            </w:pPr>
            <w:r w:rsidRPr="00C73DF9">
              <w:rPr>
                <w:sz w:val="16"/>
              </w:rPr>
              <w:t>Nokia Korea</w:t>
            </w:r>
          </w:p>
        </w:tc>
        <w:tc>
          <w:tcPr>
            <w:tcW w:w="2740" w:type="dxa"/>
            <w:tcBorders>
              <w:top w:val="nil"/>
              <w:left w:val="nil"/>
              <w:bottom w:val="single" w:sz="4" w:space="0" w:color="auto"/>
              <w:right w:val="single" w:sz="4" w:space="0" w:color="auto"/>
            </w:tcBorders>
            <w:shd w:val="clear" w:color="auto" w:fill="auto"/>
            <w:noWrap/>
            <w:vAlign w:val="bottom"/>
            <w:hideMark/>
          </w:tcPr>
          <w:p w14:paraId="09240220" w14:textId="77777777" w:rsidR="009044C4" w:rsidRPr="00C73DF9" w:rsidRDefault="009044C4" w:rsidP="00DB4702">
            <w:pPr>
              <w:pStyle w:val="TAL"/>
              <w:rPr>
                <w:sz w:val="16"/>
              </w:rPr>
            </w:pPr>
            <w:r w:rsidRPr="00C73DF9">
              <w:rPr>
                <w:sz w:val="16"/>
              </w:rPr>
              <w:t>3GPPMEMBER(TTA)</w:t>
            </w:r>
          </w:p>
        </w:tc>
      </w:tr>
      <w:tr w:rsidR="009044C4" w:rsidRPr="00C73DF9" w14:paraId="751011A9"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4A0B2BDC" w14:textId="77777777" w:rsidR="009044C4" w:rsidRPr="00C73DF9" w:rsidRDefault="009044C4" w:rsidP="00DB4702">
            <w:pPr>
              <w:pStyle w:val="TAL"/>
              <w:rPr>
                <w:sz w:val="16"/>
              </w:rPr>
            </w:pPr>
            <w:proofErr w:type="spellStart"/>
            <w:r w:rsidRPr="00C73DF9">
              <w:rPr>
                <w:sz w:val="16"/>
              </w:rPr>
              <w:t>Jouy</w:t>
            </w:r>
            <w:proofErr w:type="spellEnd"/>
            <w:r w:rsidRPr="00C73DF9">
              <w:rPr>
                <w:sz w:val="16"/>
              </w:rPr>
              <w:t xml:space="preserve"> Shang</w:t>
            </w:r>
          </w:p>
        </w:tc>
        <w:tc>
          <w:tcPr>
            <w:tcW w:w="3280" w:type="dxa"/>
            <w:tcBorders>
              <w:top w:val="nil"/>
              <w:left w:val="nil"/>
              <w:bottom w:val="single" w:sz="4" w:space="0" w:color="auto"/>
              <w:right w:val="single" w:sz="4" w:space="0" w:color="auto"/>
            </w:tcBorders>
            <w:shd w:val="clear" w:color="auto" w:fill="auto"/>
            <w:noWrap/>
            <w:vAlign w:val="bottom"/>
            <w:hideMark/>
          </w:tcPr>
          <w:p w14:paraId="299E6812" w14:textId="77777777" w:rsidR="009044C4" w:rsidRPr="00C73DF9" w:rsidRDefault="009044C4" w:rsidP="00DB4702">
            <w:pPr>
              <w:pStyle w:val="TAL"/>
              <w:rPr>
                <w:sz w:val="16"/>
              </w:rPr>
            </w:pPr>
            <w:r w:rsidRPr="00C73DF9">
              <w:rPr>
                <w:sz w:val="16"/>
              </w:rPr>
              <w:t>Xiaomi Digital Technology</w:t>
            </w:r>
          </w:p>
        </w:tc>
        <w:tc>
          <w:tcPr>
            <w:tcW w:w="2740" w:type="dxa"/>
            <w:tcBorders>
              <w:top w:val="nil"/>
              <w:left w:val="nil"/>
              <w:bottom w:val="single" w:sz="4" w:space="0" w:color="auto"/>
              <w:right w:val="single" w:sz="4" w:space="0" w:color="auto"/>
            </w:tcBorders>
            <w:shd w:val="clear" w:color="auto" w:fill="auto"/>
            <w:noWrap/>
            <w:vAlign w:val="bottom"/>
            <w:hideMark/>
          </w:tcPr>
          <w:p w14:paraId="3D0B4984" w14:textId="77777777" w:rsidR="009044C4" w:rsidRPr="00C73DF9" w:rsidRDefault="009044C4" w:rsidP="00DB4702">
            <w:pPr>
              <w:pStyle w:val="TAL"/>
              <w:rPr>
                <w:sz w:val="16"/>
              </w:rPr>
            </w:pPr>
            <w:r w:rsidRPr="00C73DF9">
              <w:rPr>
                <w:sz w:val="16"/>
              </w:rPr>
              <w:t>3GPPMEMBER(CCSA)</w:t>
            </w:r>
          </w:p>
        </w:tc>
      </w:tr>
      <w:tr w:rsidR="009044C4" w:rsidRPr="00C73DF9" w14:paraId="2BD26960"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04826FE4" w14:textId="77777777" w:rsidR="009044C4" w:rsidRPr="00C73DF9" w:rsidRDefault="009044C4" w:rsidP="00DB4702">
            <w:pPr>
              <w:pStyle w:val="TAL"/>
              <w:rPr>
                <w:sz w:val="16"/>
              </w:rPr>
            </w:pPr>
            <w:r w:rsidRPr="00C73DF9">
              <w:rPr>
                <w:sz w:val="16"/>
              </w:rPr>
              <w:t>Yang Shen</w:t>
            </w:r>
          </w:p>
        </w:tc>
        <w:tc>
          <w:tcPr>
            <w:tcW w:w="3280" w:type="dxa"/>
            <w:tcBorders>
              <w:top w:val="nil"/>
              <w:left w:val="nil"/>
              <w:bottom w:val="single" w:sz="4" w:space="0" w:color="auto"/>
              <w:right w:val="single" w:sz="4" w:space="0" w:color="auto"/>
            </w:tcBorders>
            <w:shd w:val="clear" w:color="auto" w:fill="auto"/>
            <w:noWrap/>
            <w:vAlign w:val="bottom"/>
            <w:hideMark/>
          </w:tcPr>
          <w:p w14:paraId="1B0B3C19" w14:textId="77777777" w:rsidR="009044C4" w:rsidRPr="00C73DF9" w:rsidRDefault="009044C4" w:rsidP="00DB4702">
            <w:pPr>
              <w:pStyle w:val="TAL"/>
              <w:rPr>
                <w:sz w:val="16"/>
              </w:rPr>
            </w:pPr>
            <w:r w:rsidRPr="00C73DF9">
              <w:rPr>
                <w:sz w:val="16"/>
              </w:rPr>
              <w:t>Xiaomi EV Technology</w:t>
            </w:r>
          </w:p>
        </w:tc>
        <w:tc>
          <w:tcPr>
            <w:tcW w:w="2740" w:type="dxa"/>
            <w:tcBorders>
              <w:top w:val="nil"/>
              <w:left w:val="nil"/>
              <w:bottom w:val="single" w:sz="4" w:space="0" w:color="auto"/>
              <w:right w:val="single" w:sz="4" w:space="0" w:color="auto"/>
            </w:tcBorders>
            <w:shd w:val="clear" w:color="auto" w:fill="auto"/>
            <w:noWrap/>
            <w:vAlign w:val="bottom"/>
            <w:hideMark/>
          </w:tcPr>
          <w:p w14:paraId="190D3C63" w14:textId="77777777" w:rsidR="009044C4" w:rsidRPr="00C73DF9" w:rsidRDefault="009044C4" w:rsidP="00DB4702">
            <w:pPr>
              <w:pStyle w:val="TAL"/>
              <w:rPr>
                <w:sz w:val="16"/>
              </w:rPr>
            </w:pPr>
            <w:r w:rsidRPr="00C73DF9">
              <w:rPr>
                <w:sz w:val="16"/>
              </w:rPr>
              <w:t>3GPPMEMBER(CCSA)</w:t>
            </w:r>
          </w:p>
        </w:tc>
      </w:tr>
      <w:tr w:rsidR="009044C4" w:rsidRPr="00C73DF9" w14:paraId="692C4F1A"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42213F52" w14:textId="77777777" w:rsidR="009044C4" w:rsidRPr="00C73DF9" w:rsidRDefault="009044C4" w:rsidP="00DB4702">
            <w:pPr>
              <w:pStyle w:val="TAL"/>
              <w:rPr>
                <w:sz w:val="16"/>
              </w:rPr>
            </w:pPr>
            <w:r w:rsidRPr="00C73DF9">
              <w:rPr>
                <w:sz w:val="16"/>
              </w:rPr>
              <w:t>Lin Shu</w:t>
            </w:r>
          </w:p>
        </w:tc>
        <w:tc>
          <w:tcPr>
            <w:tcW w:w="3280" w:type="dxa"/>
            <w:tcBorders>
              <w:top w:val="nil"/>
              <w:left w:val="nil"/>
              <w:bottom w:val="single" w:sz="4" w:space="0" w:color="auto"/>
              <w:right w:val="single" w:sz="4" w:space="0" w:color="auto"/>
            </w:tcBorders>
            <w:shd w:val="clear" w:color="auto" w:fill="auto"/>
            <w:noWrap/>
            <w:vAlign w:val="bottom"/>
            <w:hideMark/>
          </w:tcPr>
          <w:p w14:paraId="10871684" w14:textId="77777777" w:rsidR="009044C4" w:rsidRPr="00C73DF9" w:rsidRDefault="009044C4" w:rsidP="00DB4702">
            <w:pPr>
              <w:pStyle w:val="TAL"/>
              <w:rPr>
                <w:sz w:val="16"/>
                <w:lang w:val="fr-FR"/>
              </w:rPr>
            </w:pPr>
            <w:r w:rsidRPr="00C73DF9">
              <w:rPr>
                <w:sz w:val="16"/>
                <w:lang w:val="fr-FR"/>
              </w:rPr>
              <w:t>HUAWEI Technologies Japan K.K.</w:t>
            </w:r>
          </w:p>
        </w:tc>
        <w:tc>
          <w:tcPr>
            <w:tcW w:w="2740" w:type="dxa"/>
            <w:tcBorders>
              <w:top w:val="nil"/>
              <w:left w:val="nil"/>
              <w:bottom w:val="single" w:sz="4" w:space="0" w:color="auto"/>
              <w:right w:val="single" w:sz="4" w:space="0" w:color="auto"/>
            </w:tcBorders>
            <w:shd w:val="clear" w:color="auto" w:fill="auto"/>
            <w:noWrap/>
            <w:vAlign w:val="bottom"/>
            <w:hideMark/>
          </w:tcPr>
          <w:p w14:paraId="297784BF" w14:textId="77777777" w:rsidR="009044C4" w:rsidRPr="00C73DF9" w:rsidRDefault="009044C4" w:rsidP="00DB4702">
            <w:pPr>
              <w:pStyle w:val="TAL"/>
              <w:rPr>
                <w:sz w:val="16"/>
              </w:rPr>
            </w:pPr>
            <w:r w:rsidRPr="00C73DF9">
              <w:rPr>
                <w:sz w:val="16"/>
              </w:rPr>
              <w:t>3GPPMEMBER(ARIB)</w:t>
            </w:r>
          </w:p>
        </w:tc>
      </w:tr>
      <w:tr w:rsidR="009044C4" w:rsidRPr="00C73DF9" w14:paraId="29399EB7"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63E38FBB" w14:textId="77777777" w:rsidR="009044C4" w:rsidRPr="00C73DF9" w:rsidRDefault="009044C4" w:rsidP="00DB4702">
            <w:pPr>
              <w:pStyle w:val="TAL"/>
              <w:rPr>
                <w:sz w:val="16"/>
              </w:rPr>
            </w:pPr>
            <w:r w:rsidRPr="00C73DF9">
              <w:rPr>
                <w:sz w:val="16"/>
              </w:rPr>
              <w:t>Kuljit Singh</w:t>
            </w:r>
          </w:p>
        </w:tc>
        <w:tc>
          <w:tcPr>
            <w:tcW w:w="3280" w:type="dxa"/>
            <w:tcBorders>
              <w:top w:val="nil"/>
              <w:left w:val="nil"/>
              <w:bottom w:val="single" w:sz="4" w:space="0" w:color="auto"/>
              <w:right w:val="single" w:sz="4" w:space="0" w:color="auto"/>
            </w:tcBorders>
            <w:shd w:val="clear" w:color="auto" w:fill="auto"/>
            <w:noWrap/>
            <w:vAlign w:val="bottom"/>
            <w:hideMark/>
          </w:tcPr>
          <w:p w14:paraId="2C0DD95E" w14:textId="77777777" w:rsidR="009044C4" w:rsidRPr="00C73DF9" w:rsidRDefault="009044C4" w:rsidP="00DB4702">
            <w:pPr>
              <w:pStyle w:val="TAL"/>
              <w:rPr>
                <w:sz w:val="16"/>
              </w:rPr>
            </w:pPr>
            <w:r w:rsidRPr="00C73DF9">
              <w:rPr>
                <w:sz w:val="16"/>
              </w:rPr>
              <w:t>TSDSI</w:t>
            </w:r>
          </w:p>
        </w:tc>
        <w:tc>
          <w:tcPr>
            <w:tcW w:w="2740" w:type="dxa"/>
            <w:tcBorders>
              <w:top w:val="nil"/>
              <w:left w:val="nil"/>
              <w:bottom w:val="single" w:sz="4" w:space="0" w:color="auto"/>
              <w:right w:val="single" w:sz="4" w:space="0" w:color="auto"/>
            </w:tcBorders>
            <w:shd w:val="clear" w:color="auto" w:fill="auto"/>
            <w:noWrap/>
            <w:vAlign w:val="bottom"/>
            <w:hideMark/>
          </w:tcPr>
          <w:p w14:paraId="2A58BC39" w14:textId="77777777" w:rsidR="009044C4" w:rsidRPr="00C73DF9" w:rsidRDefault="009044C4" w:rsidP="00DB4702">
            <w:pPr>
              <w:pStyle w:val="TAL"/>
              <w:rPr>
                <w:sz w:val="16"/>
              </w:rPr>
            </w:pPr>
            <w:r w:rsidRPr="00C73DF9">
              <w:rPr>
                <w:sz w:val="16"/>
              </w:rPr>
              <w:t>3GPPORG_REP(TSDSI)</w:t>
            </w:r>
          </w:p>
        </w:tc>
      </w:tr>
      <w:tr w:rsidR="009044C4" w:rsidRPr="00C73DF9" w14:paraId="4C6D8B2C"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228A9B50" w14:textId="77777777" w:rsidR="009044C4" w:rsidRPr="00C73DF9" w:rsidRDefault="009044C4" w:rsidP="00DB4702">
            <w:pPr>
              <w:pStyle w:val="TAL"/>
              <w:rPr>
                <w:sz w:val="16"/>
              </w:rPr>
            </w:pPr>
            <w:proofErr w:type="spellStart"/>
            <w:r w:rsidRPr="00C73DF9">
              <w:rPr>
                <w:sz w:val="16"/>
              </w:rPr>
              <w:t>Kyungjoo</w:t>
            </w:r>
            <w:proofErr w:type="spellEnd"/>
            <w:r w:rsidRPr="00C73DF9">
              <w:rPr>
                <w:sz w:val="16"/>
              </w:rPr>
              <w:t xml:space="preserve"> Grace Suh</w:t>
            </w:r>
          </w:p>
        </w:tc>
        <w:tc>
          <w:tcPr>
            <w:tcW w:w="3280" w:type="dxa"/>
            <w:tcBorders>
              <w:top w:val="nil"/>
              <w:left w:val="nil"/>
              <w:bottom w:val="single" w:sz="4" w:space="0" w:color="auto"/>
              <w:right w:val="single" w:sz="4" w:space="0" w:color="auto"/>
            </w:tcBorders>
            <w:shd w:val="clear" w:color="auto" w:fill="auto"/>
            <w:noWrap/>
            <w:vAlign w:val="bottom"/>
            <w:hideMark/>
          </w:tcPr>
          <w:p w14:paraId="3A7514D2" w14:textId="77777777" w:rsidR="009044C4" w:rsidRPr="00C73DF9" w:rsidRDefault="009044C4" w:rsidP="00DB4702">
            <w:pPr>
              <w:pStyle w:val="TAL"/>
              <w:rPr>
                <w:sz w:val="16"/>
              </w:rPr>
            </w:pPr>
            <w:r w:rsidRPr="00C73DF9">
              <w:rPr>
                <w:sz w:val="16"/>
              </w:rPr>
              <w:t>Samsung R&amp;D Institute UK</w:t>
            </w:r>
          </w:p>
        </w:tc>
        <w:tc>
          <w:tcPr>
            <w:tcW w:w="2740" w:type="dxa"/>
            <w:tcBorders>
              <w:top w:val="nil"/>
              <w:left w:val="nil"/>
              <w:bottom w:val="single" w:sz="4" w:space="0" w:color="auto"/>
              <w:right w:val="single" w:sz="4" w:space="0" w:color="auto"/>
            </w:tcBorders>
            <w:shd w:val="clear" w:color="auto" w:fill="auto"/>
            <w:noWrap/>
            <w:vAlign w:val="bottom"/>
            <w:hideMark/>
          </w:tcPr>
          <w:p w14:paraId="38AC7E14" w14:textId="77777777" w:rsidR="009044C4" w:rsidRPr="00C73DF9" w:rsidRDefault="009044C4" w:rsidP="00DB4702">
            <w:pPr>
              <w:pStyle w:val="TAL"/>
              <w:rPr>
                <w:sz w:val="16"/>
              </w:rPr>
            </w:pPr>
            <w:r w:rsidRPr="00C73DF9">
              <w:rPr>
                <w:sz w:val="16"/>
              </w:rPr>
              <w:t>3GPPMEMBER(ETSI)</w:t>
            </w:r>
          </w:p>
        </w:tc>
      </w:tr>
      <w:tr w:rsidR="009044C4" w:rsidRPr="00C73DF9" w14:paraId="369748BD"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218102E2" w14:textId="77777777" w:rsidR="009044C4" w:rsidRPr="00C73DF9" w:rsidRDefault="009044C4" w:rsidP="00DB4702">
            <w:pPr>
              <w:pStyle w:val="TAL"/>
              <w:rPr>
                <w:sz w:val="16"/>
              </w:rPr>
            </w:pPr>
            <w:r w:rsidRPr="00C73DF9">
              <w:rPr>
                <w:sz w:val="16"/>
              </w:rPr>
              <w:t>Tingfang Tang</w:t>
            </w:r>
          </w:p>
        </w:tc>
        <w:tc>
          <w:tcPr>
            <w:tcW w:w="3280" w:type="dxa"/>
            <w:tcBorders>
              <w:top w:val="nil"/>
              <w:left w:val="nil"/>
              <w:bottom w:val="single" w:sz="4" w:space="0" w:color="auto"/>
              <w:right w:val="single" w:sz="4" w:space="0" w:color="auto"/>
            </w:tcBorders>
            <w:shd w:val="clear" w:color="auto" w:fill="auto"/>
            <w:noWrap/>
            <w:vAlign w:val="bottom"/>
            <w:hideMark/>
          </w:tcPr>
          <w:p w14:paraId="6D586127" w14:textId="77777777" w:rsidR="009044C4" w:rsidRPr="00C73DF9" w:rsidRDefault="009044C4" w:rsidP="00DB4702">
            <w:pPr>
              <w:pStyle w:val="TAL"/>
              <w:rPr>
                <w:sz w:val="16"/>
              </w:rPr>
            </w:pPr>
            <w:r w:rsidRPr="00C73DF9">
              <w:rPr>
                <w:sz w:val="16"/>
              </w:rPr>
              <w:t>Beijing Xiaomi Mobile Software</w:t>
            </w:r>
          </w:p>
        </w:tc>
        <w:tc>
          <w:tcPr>
            <w:tcW w:w="2740" w:type="dxa"/>
            <w:tcBorders>
              <w:top w:val="nil"/>
              <w:left w:val="nil"/>
              <w:bottom w:val="single" w:sz="4" w:space="0" w:color="auto"/>
              <w:right w:val="single" w:sz="4" w:space="0" w:color="auto"/>
            </w:tcBorders>
            <w:shd w:val="clear" w:color="auto" w:fill="auto"/>
            <w:noWrap/>
            <w:vAlign w:val="bottom"/>
            <w:hideMark/>
          </w:tcPr>
          <w:p w14:paraId="72941930" w14:textId="77777777" w:rsidR="009044C4" w:rsidRPr="00C73DF9" w:rsidRDefault="009044C4" w:rsidP="00DB4702">
            <w:pPr>
              <w:pStyle w:val="TAL"/>
              <w:rPr>
                <w:sz w:val="16"/>
              </w:rPr>
            </w:pPr>
            <w:r w:rsidRPr="00C73DF9">
              <w:rPr>
                <w:sz w:val="16"/>
              </w:rPr>
              <w:t>3GPPMEMBER(CCSA)</w:t>
            </w:r>
          </w:p>
        </w:tc>
      </w:tr>
      <w:tr w:rsidR="009044C4" w:rsidRPr="00C73DF9" w14:paraId="52A4D51F"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64CE4FB4" w14:textId="77777777" w:rsidR="009044C4" w:rsidRPr="00C73DF9" w:rsidRDefault="009044C4" w:rsidP="00DB4702">
            <w:pPr>
              <w:pStyle w:val="TAL"/>
              <w:rPr>
                <w:sz w:val="16"/>
              </w:rPr>
            </w:pPr>
            <w:proofErr w:type="spellStart"/>
            <w:r w:rsidRPr="00C73DF9">
              <w:rPr>
                <w:sz w:val="16"/>
              </w:rPr>
              <w:t>Narendranath</w:t>
            </w:r>
            <w:proofErr w:type="spellEnd"/>
            <w:r w:rsidRPr="00C73DF9">
              <w:rPr>
                <w:sz w:val="16"/>
              </w:rPr>
              <w:t xml:space="preserve"> Durga </w:t>
            </w:r>
            <w:proofErr w:type="spellStart"/>
            <w:r w:rsidRPr="00C73DF9">
              <w:rPr>
                <w:sz w:val="16"/>
              </w:rPr>
              <w:t>Tangudu</w:t>
            </w:r>
            <w:proofErr w:type="spellEnd"/>
          </w:p>
        </w:tc>
        <w:tc>
          <w:tcPr>
            <w:tcW w:w="3280" w:type="dxa"/>
            <w:tcBorders>
              <w:top w:val="nil"/>
              <w:left w:val="nil"/>
              <w:bottom w:val="single" w:sz="4" w:space="0" w:color="auto"/>
              <w:right w:val="single" w:sz="4" w:space="0" w:color="auto"/>
            </w:tcBorders>
            <w:shd w:val="clear" w:color="auto" w:fill="auto"/>
            <w:noWrap/>
            <w:vAlign w:val="bottom"/>
            <w:hideMark/>
          </w:tcPr>
          <w:p w14:paraId="59D48C73" w14:textId="77777777" w:rsidR="009044C4" w:rsidRPr="00C73DF9" w:rsidRDefault="009044C4" w:rsidP="00DB4702">
            <w:pPr>
              <w:pStyle w:val="TAL"/>
              <w:rPr>
                <w:sz w:val="16"/>
              </w:rPr>
            </w:pPr>
            <w:r w:rsidRPr="00C73DF9">
              <w:rPr>
                <w:sz w:val="16"/>
              </w:rPr>
              <w:t>Samsung Electronics Co., Ltd</w:t>
            </w:r>
          </w:p>
        </w:tc>
        <w:tc>
          <w:tcPr>
            <w:tcW w:w="2740" w:type="dxa"/>
            <w:tcBorders>
              <w:top w:val="nil"/>
              <w:left w:val="nil"/>
              <w:bottom w:val="single" w:sz="4" w:space="0" w:color="auto"/>
              <w:right w:val="single" w:sz="4" w:space="0" w:color="auto"/>
            </w:tcBorders>
            <w:shd w:val="clear" w:color="auto" w:fill="auto"/>
            <w:noWrap/>
            <w:vAlign w:val="bottom"/>
            <w:hideMark/>
          </w:tcPr>
          <w:p w14:paraId="4A1CEC5F" w14:textId="77777777" w:rsidR="009044C4" w:rsidRPr="00C73DF9" w:rsidRDefault="009044C4" w:rsidP="00DB4702">
            <w:pPr>
              <w:pStyle w:val="TAL"/>
              <w:rPr>
                <w:sz w:val="16"/>
              </w:rPr>
            </w:pPr>
            <w:r w:rsidRPr="00C73DF9">
              <w:rPr>
                <w:sz w:val="16"/>
              </w:rPr>
              <w:t>3GPPMEMBER(TTA)</w:t>
            </w:r>
          </w:p>
        </w:tc>
      </w:tr>
      <w:tr w:rsidR="009044C4" w:rsidRPr="00C73DF9" w14:paraId="470560D4"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1890F396" w14:textId="77777777" w:rsidR="009044C4" w:rsidRPr="00C73DF9" w:rsidRDefault="009044C4" w:rsidP="00DB4702">
            <w:pPr>
              <w:pStyle w:val="TAL"/>
              <w:rPr>
                <w:sz w:val="16"/>
              </w:rPr>
            </w:pPr>
            <w:r w:rsidRPr="00C73DF9">
              <w:rPr>
                <w:sz w:val="16"/>
              </w:rPr>
              <w:t xml:space="preserve">Magnus </w:t>
            </w:r>
            <w:proofErr w:type="spellStart"/>
            <w:r w:rsidRPr="00C73DF9">
              <w:rPr>
                <w:sz w:val="16"/>
              </w:rPr>
              <w:t>Trank</w:t>
            </w:r>
            <w:proofErr w:type="spellEnd"/>
          </w:p>
        </w:tc>
        <w:tc>
          <w:tcPr>
            <w:tcW w:w="3280" w:type="dxa"/>
            <w:tcBorders>
              <w:top w:val="nil"/>
              <w:left w:val="nil"/>
              <w:bottom w:val="single" w:sz="4" w:space="0" w:color="auto"/>
              <w:right w:val="single" w:sz="4" w:space="0" w:color="auto"/>
            </w:tcBorders>
            <w:shd w:val="clear" w:color="auto" w:fill="auto"/>
            <w:noWrap/>
            <w:vAlign w:val="bottom"/>
            <w:hideMark/>
          </w:tcPr>
          <w:p w14:paraId="0BDD757F" w14:textId="77777777" w:rsidR="009044C4" w:rsidRPr="00C73DF9" w:rsidRDefault="009044C4" w:rsidP="00DB4702">
            <w:pPr>
              <w:pStyle w:val="TAL"/>
              <w:rPr>
                <w:sz w:val="16"/>
              </w:rPr>
            </w:pPr>
            <w:r w:rsidRPr="00C73DF9">
              <w:rPr>
                <w:sz w:val="16"/>
              </w:rPr>
              <w:t>Ericsson-LG Co., LTD</w:t>
            </w:r>
          </w:p>
        </w:tc>
        <w:tc>
          <w:tcPr>
            <w:tcW w:w="2740" w:type="dxa"/>
            <w:tcBorders>
              <w:top w:val="nil"/>
              <w:left w:val="nil"/>
              <w:bottom w:val="single" w:sz="4" w:space="0" w:color="auto"/>
              <w:right w:val="single" w:sz="4" w:space="0" w:color="auto"/>
            </w:tcBorders>
            <w:shd w:val="clear" w:color="auto" w:fill="auto"/>
            <w:noWrap/>
            <w:vAlign w:val="bottom"/>
            <w:hideMark/>
          </w:tcPr>
          <w:p w14:paraId="49F13EDC" w14:textId="77777777" w:rsidR="009044C4" w:rsidRPr="00C73DF9" w:rsidRDefault="009044C4" w:rsidP="00DB4702">
            <w:pPr>
              <w:pStyle w:val="TAL"/>
              <w:rPr>
                <w:sz w:val="16"/>
              </w:rPr>
            </w:pPr>
            <w:r w:rsidRPr="00C73DF9">
              <w:rPr>
                <w:sz w:val="16"/>
              </w:rPr>
              <w:t>3GPPMEMBER(TTA)</w:t>
            </w:r>
          </w:p>
        </w:tc>
      </w:tr>
      <w:tr w:rsidR="009044C4" w:rsidRPr="00C73DF9" w14:paraId="05E635A0"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346075DD" w14:textId="77777777" w:rsidR="009044C4" w:rsidRPr="00C73DF9" w:rsidRDefault="009044C4" w:rsidP="00DB4702">
            <w:pPr>
              <w:pStyle w:val="TAL"/>
              <w:rPr>
                <w:sz w:val="16"/>
              </w:rPr>
            </w:pPr>
            <w:r w:rsidRPr="00C73DF9">
              <w:rPr>
                <w:sz w:val="16"/>
              </w:rPr>
              <w:t>Arpit Tripathi</w:t>
            </w:r>
          </w:p>
        </w:tc>
        <w:tc>
          <w:tcPr>
            <w:tcW w:w="3280" w:type="dxa"/>
            <w:tcBorders>
              <w:top w:val="nil"/>
              <w:left w:val="nil"/>
              <w:bottom w:val="single" w:sz="4" w:space="0" w:color="auto"/>
              <w:right w:val="single" w:sz="4" w:space="0" w:color="auto"/>
            </w:tcBorders>
            <w:shd w:val="clear" w:color="auto" w:fill="auto"/>
            <w:noWrap/>
            <w:vAlign w:val="bottom"/>
            <w:hideMark/>
          </w:tcPr>
          <w:p w14:paraId="739678BF" w14:textId="77777777" w:rsidR="009044C4" w:rsidRPr="00C73DF9" w:rsidRDefault="009044C4" w:rsidP="00DB4702">
            <w:pPr>
              <w:pStyle w:val="TAL"/>
              <w:rPr>
                <w:sz w:val="16"/>
              </w:rPr>
            </w:pPr>
            <w:r w:rsidRPr="00C73DF9">
              <w:rPr>
                <w:sz w:val="16"/>
              </w:rPr>
              <w:t>IDRBT</w:t>
            </w:r>
          </w:p>
        </w:tc>
        <w:tc>
          <w:tcPr>
            <w:tcW w:w="2740" w:type="dxa"/>
            <w:tcBorders>
              <w:top w:val="nil"/>
              <w:left w:val="nil"/>
              <w:bottom w:val="single" w:sz="4" w:space="0" w:color="auto"/>
              <w:right w:val="single" w:sz="4" w:space="0" w:color="auto"/>
            </w:tcBorders>
            <w:shd w:val="clear" w:color="auto" w:fill="auto"/>
            <w:noWrap/>
            <w:vAlign w:val="bottom"/>
            <w:hideMark/>
          </w:tcPr>
          <w:p w14:paraId="6EA332F1" w14:textId="77777777" w:rsidR="009044C4" w:rsidRPr="00C73DF9" w:rsidRDefault="009044C4" w:rsidP="00DB4702">
            <w:pPr>
              <w:pStyle w:val="TAL"/>
              <w:rPr>
                <w:sz w:val="16"/>
              </w:rPr>
            </w:pPr>
            <w:r w:rsidRPr="00C73DF9">
              <w:rPr>
                <w:sz w:val="16"/>
              </w:rPr>
              <w:t>3GPPMEMBER(TSDSI)</w:t>
            </w:r>
          </w:p>
        </w:tc>
      </w:tr>
      <w:tr w:rsidR="009044C4" w:rsidRPr="00C73DF9" w14:paraId="4814432B"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6BA3E828" w14:textId="77777777" w:rsidR="009044C4" w:rsidRPr="00C73DF9" w:rsidRDefault="009044C4" w:rsidP="00DB4702">
            <w:pPr>
              <w:pStyle w:val="TAL"/>
              <w:rPr>
                <w:sz w:val="16"/>
              </w:rPr>
            </w:pPr>
            <w:r w:rsidRPr="00C73DF9">
              <w:rPr>
                <w:sz w:val="16"/>
              </w:rPr>
              <w:t>Harini Shree Velmurugan</w:t>
            </w:r>
          </w:p>
        </w:tc>
        <w:tc>
          <w:tcPr>
            <w:tcW w:w="3280" w:type="dxa"/>
            <w:tcBorders>
              <w:top w:val="nil"/>
              <w:left w:val="nil"/>
              <w:bottom w:val="single" w:sz="4" w:space="0" w:color="auto"/>
              <w:right w:val="single" w:sz="4" w:space="0" w:color="auto"/>
            </w:tcBorders>
            <w:shd w:val="clear" w:color="auto" w:fill="auto"/>
            <w:noWrap/>
            <w:vAlign w:val="bottom"/>
            <w:hideMark/>
          </w:tcPr>
          <w:p w14:paraId="0A0E26BE" w14:textId="77777777" w:rsidR="009044C4" w:rsidRPr="00C73DF9" w:rsidRDefault="009044C4" w:rsidP="00DB4702">
            <w:pPr>
              <w:pStyle w:val="TAL"/>
              <w:rPr>
                <w:sz w:val="16"/>
              </w:rPr>
            </w:pPr>
            <w:proofErr w:type="spellStart"/>
            <w:r w:rsidRPr="00C73DF9">
              <w:rPr>
                <w:sz w:val="16"/>
              </w:rPr>
              <w:t>CEWiT</w:t>
            </w:r>
            <w:proofErr w:type="spellEnd"/>
          </w:p>
        </w:tc>
        <w:tc>
          <w:tcPr>
            <w:tcW w:w="2740" w:type="dxa"/>
            <w:tcBorders>
              <w:top w:val="nil"/>
              <w:left w:val="nil"/>
              <w:bottom w:val="single" w:sz="4" w:space="0" w:color="auto"/>
              <w:right w:val="single" w:sz="4" w:space="0" w:color="auto"/>
            </w:tcBorders>
            <w:shd w:val="clear" w:color="auto" w:fill="auto"/>
            <w:noWrap/>
            <w:vAlign w:val="bottom"/>
            <w:hideMark/>
          </w:tcPr>
          <w:p w14:paraId="5BF10331" w14:textId="77777777" w:rsidR="009044C4" w:rsidRPr="00C73DF9" w:rsidRDefault="009044C4" w:rsidP="00DB4702">
            <w:pPr>
              <w:pStyle w:val="TAL"/>
              <w:rPr>
                <w:sz w:val="16"/>
              </w:rPr>
            </w:pPr>
            <w:r w:rsidRPr="00C73DF9">
              <w:rPr>
                <w:sz w:val="16"/>
              </w:rPr>
              <w:t>3GPPMEMBER(TSDSI)</w:t>
            </w:r>
          </w:p>
        </w:tc>
      </w:tr>
      <w:tr w:rsidR="009044C4" w:rsidRPr="00C73DF9" w14:paraId="04C02EA8"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4C61B6B1" w14:textId="77777777" w:rsidR="009044C4" w:rsidRPr="00C73DF9" w:rsidRDefault="009044C4" w:rsidP="00DB4702">
            <w:pPr>
              <w:pStyle w:val="TAL"/>
              <w:rPr>
                <w:sz w:val="16"/>
              </w:rPr>
            </w:pPr>
            <w:r w:rsidRPr="00C73DF9">
              <w:rPr>
                <w:sz w:val="16"/>
              </w:rPr>
              <w:t>ARUNKUMAR VISLAVATH</w:t>
            </w:r>
          </w:p>
        </w:tc>
        <w:tc>
          <w:tcPr>
            <w:tcW w:w="3280" w:type="dxa"/>
            <w:tcBorders>
              <w:top w:val="nil"/>
              <w:left w:val="nil"/>
              <w:bottom w:val="single" w:sz="4" w:space="0" w:color="auto"/>
              <w:right w:val="single" w:sz="4" w:space="0" w:color="auto"/>
            </w:tcBorders>
            <w:shd w:val="clear" w:color="auto" w:fill="auto"/>
            <w:noWrap/>
            <w:vAlign w:val="bottom"/>
            <w:hideMark/>
          </w:tcPr>
          <w:p w14:paraId="5BAA779F" w14:textId="77777777" w:rsidR="009044C4" w:rsidRPr="00C73DF9" w:rsidRDefault="009044C4" w:rsidP="00DB4702">
            <w:pPr>
              <w:pStyle w:val="TAL"/>
              <w:rPr>
                <w:sz w:val="16"/>
              </w:rPr>
            </w:pPr>
            <w:r w:rsidRPr="00C73DF9">
              <w:rPr>
                <w:sz w:val="16"/>
              </w:rPr>
              <w:t>TSDSI</w:t>
            </w:r>
          </w:p>
        </w:tc>
        <w:tc>
          <w:tcPr>
            <w:tcW w:w="2740" w:type="dxa"/>
            <w:tcBorders>
              <w:top w:val="nil"/>
              <w:left w:val="nil"/>
              <w:bottom w:val="single" w:sz="4" w:space="0" w:color="auto"/>
              <w:right w:val="single" w:sz="4" w:space="0" w:color="auto"/>
            </w:tcBorders>
            <w:shd w:val="clear" w:color="auto" w:fill="auto"/>
            <w:noWrap/>
            <w:vAlign w:val="bottom"/>
            <w:hideMark/>
          </w:tcPr>
          <w:p w14:paraId="35BBE801" w14:textId="77777777" w:rsidR="009044C4" w:rsidRPr="00C73DF9" w:rsidRDefault="009044C4" w:rsidP="00DB4702">
            <w:pPr>
              <w:pStyle w:val="TAL"/>
              <w:rPr>
                <w:sz w:val="16"/>
              </w:rPr>
            </w:pPr>
            <w:r w:rsidRPr="00C73DF9">
              <w:rPr>
                <w:sz w:val="16"/>
              </w:rPr>
              <w:t>3GPPORG_REP(TSDSI)</w:t>
            </w:r>
          </w:p>
        </w:tc>
      </w:tr>
      <w:tr w:rsidR="009044C4" w:rsidRPr="00C73DF9" w14:paraId="0A9D4C54"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5BCA90A9" w14:textId="77777777" w:rsidR="009044C4" w:rsidRPr="00C73DF9" w:rsidRDefault="009044C4" w:rsidP="00DB4702">
            <w:pPr>
              <w:pStyle w:val="TAL"/>
              <w:rPr>
                <w:sz w:val="16"/>
              </w:rPr>
            </w:pPr>
            <w:proofErr w:type="spellStart"/>
            <w:r w:rsidRPr="00C73DF9">
              <w:rPr>
                <w:sz w:val="16"/>
              </w:rPr>
              <w:t>Baixiao</w:t>
            </w:r>
            <w:proofErr w:type="spellEnd"/>
            <w:r w:rsidRPr="00C73DF9">
              <w:rPr>
                <w:sz w:val="16"/>
              </w:rPr>
              <w:t xml:space="preserve"> Wang</w:t>
            </w:r>
          </w:p>
        </w:tc>
        <w:tc>
          <w:tcPr>
            <w:tcW w:w="3280" w:type="dxa"/>
            <w:tcBorders>
              <w:top w:val="nil"/>
              <w:left w:val="nil"/>
              <w:bottom w:val="single" w:sz="4" w:space="0" w:color="auto"/>
              <w:right w:val="single" w:sz="4" w:space="0" w:color="auto"/>
            </w:tcBorders>
            <w:shd w:val="clear" w:color="auto" w:fill="auto"/>
            <w:noWrap/>
            <w:vAlign w:val="bottom"/>
            <w:hideMark/>
          </w:tcPr>
          <w:p w14:paraId="051C94FD" w14:textId="77777777" w:rsidR="009044C4" w:rsidRPr="00C73DF9" w:rsidRDefault="009044C4" w:rsidP="00DB4702">
            <w:pPr>
              <w:pStyle w:val="TAL"/>
              <w:rPr>
                <w:sz w:val="16"/>
              </w:rPr>
            </w:pPr>
            <w:r w:rsidRPr="00C73DF9">
              <w:rPr>
                <w:sz w:val="16"/>
              </w:rPr>
              <w:t>CICT</w:t>
            </w:r>
          </w:p>
        </w:tc>
        <w:tc>
          <w:tcPr>
            <w:tcW w:w="2740" w:type="dxa"/>
            <w:tcBorders>
              <w:top w:val="nil"/>
              <w:left w:val="nil"/>
              <w:bottom w:val="single" w:sz="4" w:space="0" w:color="auto"/>
              <w:right w:val="single" w:sz="4" w:space="0" w:color="auto"/>
            </w:tcBorders>
            <w:shd w:val="clear" w:color="auto" w:fill="auto"/>
            <w:noWrap/>
            <w:vAlign w:val="bottom"/>
            <w:hideMark/>
          </w:tcPr>
          <w:p w14:paraId="348C6F79" w14:textId="77777777" w:rsidR="009044C4" w:rsidRPr="00C73DF9" w:rsidRDefault="009044C4" w:rsidP="00DB4702">
            <w:pPr>
              <w:pStyle w:val="TAL"/>
              <w:rPr>
                <w:sz w:val="16"/>
              </w:rPr>
            </w:pPr>
            <w:r w:rsidRPr="00C73DF9">
              <w:rPr>
                <w:sz w:val="16"/>
              </w:rPr>
              <w:t>3GPPMEMBER(CCSA)</w:t>
            </w:r>
          </w:p>
        </w:tc>
      </w:tr>
      <w:tr w:rsidR="009044C4" w:rsidRPr="00C73DF9" w14:paraId="1A39F412"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4F85DE0C" w14:textId="77777777" w:rsidR="009044C4" w:rsidRPr="00C73DF9" w:rsidRDefault="009044C4" w:rsidP="00DB4702">
            <w:pPr>
              <w:pStyle w:val="TAL"/>
              <w:rPr>
                <w:sz w:val="16"/>
              </w:rPr>
            </w:pPr>
            <w:r w:rsidRPr="00C73DF9">
              <w:rPr>
                <w:sz w:val="16"/>
              </w:rPr>
              <w:t>Hui Wang</w:t>
            </w:r>
          </w:p>
        </w:tc>
        <w:tc>
          <w:tcPr>
            <w:tcW w:w="3280" w:type="dxa"/>
            <w:tcBorders>
              <w:top w:val="nil"/>
              <w:left w:val="nil"/>
              <w:bottom w:val="single" w:sz="4" w:space="0" w:color="auto"/>
              <w:right w:val="single" w:sz="4" w:space="0" w:color="auto"/>
            </w:tcBorders>
            <w:shd w:val="clear" w:color="auto" w:fill="auto"/>
            <w:noWrap/>
            <w:vAlign w:val="bottom"/>
            <w:hideMark/>
          </w:tcPr>
          <w:p w14:paraId="5DA460A7" w14:textId="77777777" w:rsidR="009044C4" w:rsidRPr="00C73DF9" w:rsidRDefault="009044C4" w:rsidP="00DB4702">
            <w:pPr>
              <w:pStyle w:val="TAL"/>
              <w:rPr>
                <w:sz w:val="16"/>
              </w:rPr>
            </w:pPr>
            <w:r w:rsidRPr="00C73DF9">
              <w:rPr>
                <w:sz w:val="16"/>
              </w:rPr>
              <w:t>vivo Software Technology</w:t>
            </w:r>
          </w:p>
        </w:tc>
        <w:tc>
          <w:tcPr>
            <w:tcW w:w="2740" w:type="dxa"/>
            <w:tcBorders>
              <w:top w:val="nil"/>
              <w:left w:val="nil"/>
              <w:bottom w:val="single" w:sz="4" w:space="0" w:color="auto"/>
              <w:right w:val="single" w:sz="4" w:space="0" w:color="auto"/>
            </w:tcBorders>
            <w:shd w:val="clear" w:color="auto" w:fill="auto"/>
            <w:noWrap/>
            <w:vAlign w:val="bottom"/>
            <w:hideMark/>
          </w:tcPr>
          <w:p w14:paraId="061CCEE6" w14:textId="77777777" w:rsidR="009044C4" w:rsidRPr="00C73DF9" w:rsidRDefault="009044C4" w:rsidP="00DB4702">
            <w:pPr>
              <w:pStyle w:val="TAL"/>
              <w:rPr>
                <w:sz w:val="16"/>
              </w:rPr>
            </w:pPr>
            <w:r w:rsidRPr="00C73DF9">
              <w:rPr>
                <w:sz w:val="16"/>
              </w:rPr>
              <w:t>3GPPMEMBER(CCSA)</w:t>
            </w:r>
          </w:p>
        </w:tc>
      </w:tr>
      <w:tr w:rsidR="009044C4" w:rsidRPr="00C73DF9" w14:paraId="4A67D364"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3C5517F4" w14:textId="77777777" w:rsidR="009044C4" w:rsidRPr="00C73DF9" w:rsidRDefault="009044C4" w:rsidP="00DB4702">
            <w:pPr>
              <w:pStyle w:val="TAL"/>
              <w:rPr>
                <w:sz w:val="16"/>
              </w:rPr>
            </w:pPr>
            <w:r w:rsidRPr="00C73DF9">
              <w:rPr>
                <w:sz w:val="16"/>
              </w:rPr>
              <w:t>Izabel Wang</w:t>
            </w:r>
          </w:p>
        </w:tc>
        <w:tc>
          <w:tcPr>
            <w:tcW w:w="3280" w:type="dxa"/>
            <w:tcBorders>
              <w:top w:val="nil"/>
              <w:left w:val="nil"/>
              <w:bottom w:val="single" w:sz="4" w:space="0" w:color="auto"/>
              <w:right w:val="single" w:sz="4" w:space="0" w:color="auto"/>
            </w:tcBorders>
            <w:shd w:val="clear" w:color="auto" w:fill="auto"/>
            <w:noWrap/>
            <w:vAlign w:val="bottom"/>
            <w:hideMark/>
          </w:tcPr>
          <w:p w14:paraId="2784B512" w14:textId="77777777" w:rsidR="009044C4" w:rsidRPr="00C73DF9" w:rsidRDefault="009044C4" w:rsidP="00DB4702">
            <w:pPr>
              <w:pStyle w:val="TAL"/>
              <w:rPr>
                <w:sz w:val="16"/>
              </w:rPr>
            </w:pPr>
            <w:proofErr w:type="spellStart"/>
            <w:r w:rsidRPr="00C73DF9">
              <w:rPr>
                <w:sz w:val="16"/>
              </w:rPr>
              <w:t>HuaWei</w:t>
            </w:r>
            <w:proofErr w:type="spellEnd"/>
            <w:r w:rsidRPr="00C73DF9">
              <w:rPr>
                <w:sz w:val="16"/>
              </w:rPr>
              <w:t xml:space="preserve"> Technologies Co., Ltd</w:t>
            </w:r>
          </w:p>
        </w:tc>
        <w:tc>
          <w:tcPr>
            <w:tcW w:w="2740" w:type="dxa"/>
            <w:tcBorders>
              <w:top w:val="nil"/>
              <w:left w:val="nil"/>
              <w:bottom w:val="single" w:sz="4" w:space="0" w:color="auto"/>
              <w:right w:val="single" w:sz="4" w:space="0" w:color="auto"/>
            </w:tcBorders>
            <w:shd w:val="clear" w:color="auto" w:fill="auto"/>
            <w:noWrap/>
            <w:vAlign w:val="bottom"/>
            <w:hideMark/>
          </w:tcPr>
          <w:p w14:paraId="29234DAE" w14:textId="77777777" w:rsidR="009044C4" w:rsidRPr="00C73DF9" w:rsidRDefault="009044C4" w:rsidP="00DB4702">
            <w:pPr>
              <w:pStyle w:val="TAL"/>
              <w:rPr>
                <w:sz w:val="16"/>
              </w:rPr>
            </w:pPr>
            <w:r w:rsidRPr="00C73DF9">
              <w:rPr>
                <w:sz w:val="16"/>
              </w:rPr>
              <w:t>3GPPMEMBER(CCSA)</w:t>
            </w:r>
          </w:p>
        </w:tc>
      </w:tr>
      <w:tr w:rsidR="009044C4" w:rsidRPr="00C73DF9" w14:paraId="3A64DF6F"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0C25929A" w14:textId="77777777" w:rsidR="009044C4" w:rsidRPr="00C73DF9" w:rsidRDefault="009044C4" w:rsidP="00DB4702">
            <w:pPr>
              <w:pStyle w:val="TAL"/>
              <w:rPr>
                <w:sz w:val="16"/>
              </w:rPr>
            </w:pPr>
            <w:proofErr w:type="spellStart"/>
            <w:r w:rsidRPr="00C73DF9">
              <w:rPr>
                <w:sz w:val="16"/>
              </w:rPr>
              <w:t>Menghan</w:t>
            </w:r>
            <w:proofErr w:type="spellEnd"/>
            <w:r w:rsidRPr="00C73DF9">
              <w:rPr>
                <w:sz w:val="16"/>
              </w:rPr>
              <w:t xml:space="preserve"> Wang</w:t>
            </w:r>
          </w:p>
        </w:tc>
        <w:tc>
          <w:tcPr>
            <w:tcW w:w="3280" w:type="dxa"/>
            <w:tcBorders>
              <w:top w:val="nil"/>
              <w:left w:val="nil"/>
              <w:bottom w:val="single" w:sz="4" w:space="0" w:color="auto"/>
              <w:right w:val="single" w:sz="4" w:space="0" w:color="auto"/>
            </w:tcBorders>
            <w:shd w:val="clear" w:color="auto" w:fill="auto"/>
            <w:noWrap/>
            <w:vAlign w:val="bottom"/>
            <w:hideMark/>
          </w:tcPr>
          <w:p w14:paraId="1875C74F" w14:textId="77777777" w:rsidR="009044C4" w:rsidRPr="00C73DF9" w:rsidRDefault="009044C4" w:rsidP="00DB4702">
            <w:pPr>
              <w:pStyle w:val="TAL"/>
              <w:rPr>
                <w:sz w:val="16"/>
              </w:rPr>
            </w:pPr>
            <w:r w:rsidRPr="00C73DF9">
              <w:rPr>
                <w:sz w:val="16"/>
              </w:rPr>
              <w:t xml:space="preserve">Nubia Technology </w:t>
            </w:r>
            <w:proofErr w:type="spellStart"/>
            <w:r w:rsidRPr="00C73DF9">
              <w:rPr>
                <w:sz w:val="16"/>
              </w:rPr>
              <w:t>Co.,Ltd</w:t>
            </w:r>
            <w:proofErr w:type="spellEnd"/>
          </w:p>
        </w:tc>
        <w:tc>
          <w:tcPr>
            <w:tcW w:w="2740" w:type="dxa"/>
            <w:tcBorders>
              <w:top w:val="nil"/>
              <w:left w:val="nil"/>
              <w:bottom w:val="single" w:sz="4" w:space="0" w:color="auto"/>
              <w:right w:val="single" w:sz="4" w:space="0" w:color="auto"/>
            </w:tcBorders>
            <w:shd w:val="clear" w:color="auto" w:fill="auto"/>
            <w:noWrap/>
            <w:vAlign w:val="bottom"/>
            <w:hideMark/>
          </w:tcPr>
          <w:p w14:paraId="796BDF5D" w14:textId="77777777" w:rsidR="009044C4" w:rsidRPr="00C73DF9" w:rsidRDefault="009044C4" w:rsidP="00DB4702">
            <w:pPr>
              <w:pStyle w:val="TAL"/>
              <w:rPr>
                <w:sz w:val="16"/>
              </w:rPr>
            </w:pPr>
            <w:r w:rsidRPr="00C73DF9">
              <w:rPr>
                <w:sz w:val="16"/>
              </w:rPr>
              <w:t>3GPPMEMBER(CCSA)</w:t>
            </w:r>
          </w:p>
        </w:tc>
      </w:tr>
      <w:tr w:rsidR="009044C4" w:rsidRPr="00C73DF9" w14:paraId="453F8759"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4ADC677C" w14:textId="77777777" w:rsidR="009044C4" w:rsidRPr="00C73DF9" w:rsidRDefault="009044C4" w:rsidP="00DB4702">
            <w:pPr>
              <w:pStyle w:val="TAL"/>
              <w:rPr>
                <w:sz w:val="16"/>
              </w:rPr>
            </w:pPr>
            <w:r w:rsidRPr="00C73DF9">
              <w:rPr>
                <w:sz w:val="16"/>
              </w:rPr>
              <w:t>Mahmoud Watfa</w:t>
            </w:r>
          </w:p>
        </w:tc>
        <w:tc>
          <w:tcPr>
            <w:tcW w:w="3280" w:type="dxa"/>
            <w:tcBorders>
              <w:top w:val="nil"/>
              <w:left w:val="nil"/>
              <w:bottom w:val="single" w:sz="4" w:space="0" w:color="auto"/>
              <w:right w:val="single" w:sz="4" w:space="0" w:color="auto"/>
            </w:tcBorders>
            <w:shd w:val="clear" w:color="auto" w:fill="auto"/>
            <w:noWrap/>
            <w:vAlign w:val="bottom"/>
            <w:hideMark/>
          </w:tcPr>
          <w:p w14:paraId="047AE8CD" w14:textId="77777777" w:rsidR="009044C4" w:rsidRPr="00C73DF9" w:rsidRDefault="009044C4" w:rsidP="00DB4702">
            <w:pPr>
              <w:pStyle w:val="TAL"/>
              <w:rPr>
                <w:sz w:val="16"/>
              </w:rPr>
            </w:pPr>
            <w:r w:rsidRPr="00C73DF9">
              <w:rPr>
                <w:sz w:val="16"/>
              </w:rPr>
              <w:t>Samsung Nanjing</w:t>
            </w:r>
          </w:p>
        </w:tc>
        <w:tc>
          <w:tcPr>
            <w:tcW w:w="2740" w:type="dxa"/>
            <w:tcBorders>
              <w:top w:val="nil"/>
              <w:left w:val="nil"/>
              <w:bottom w:val="single" w:sz="4" w:space="0" w:color="auto"/>
              <w:right w:val="single" w:sz="4" w:space="0" w:color="auto"/>
            </w:tcBorders>
            <w:shd w:val="clear" w:color="auto" w:fill="auto"/>
            <w:noWrap/>
            <w:vAlign w:val="bottom"/>
            <w:hideMark/>
          </w:tcPr>
          <w:p w14:paraId="7A41B166" w14:textId="77777777" w:rsidR="009044C4" w:rsidRPr="00C73DF9" w:rsidRDefault="009044C4" w:rsidP="00DB4702">
            <w:pPr>
              <w:pStyle w:val="TAL"/>
              <w:rPr>
                <w:sz w:val="16"/>
              </w:rPr>
            </w:pPr>
            <w:r w:rsidRPr="00C73DF9">
              <w:rPr>
                <w:sz w:val="16"/>
              </w:rPr>
              <w:t>3GPPMEMBER(CCSA)</w:t>
            </w:r>
          </w:p>
        </w:tc>
      </w:tr>
      <w:tr w:rsidR="009044C4" w:rsidRPr="00C73DF9" w14:paraId="30EB1E27"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31382D63" w14:textId="77777777" w:rsidR="009044C4" w:rsidRPr="00C73DF9" w:rsidRDefault="009044C4" w:rsidP="00DB4702">
            <w:pPr>
              <w:pStyle w:val="TAL"/>
              <w:rPr>
                <w:sz w:val="16"/>
              </w:rPr>
            </w:pPr>
            <w:r w:rsidRPr="00C73DF9">
              <w:rPr>
                <w:sz w:val="16"/>
              </w:rPr>
              <w:t xml:space="preserve">Ulrich </w:t>
            </w:r>
            <w:proofErr w:type="spellStart"/>
            <w:r w:rsidRPr="00C73DF9">
              <w:rPr>
                <w:sz w:val="16"/>
              </w:rPr>
              <w:t>Wiehe</w:t>
            </w:r>
            <w:proofErr w:type="spellEnd"/>
          </w:p>
        </w:tc>
        <w:tc>
          <w:tcPr>
            <w:tcW w:w="3280" w:type="dxa"/>
            <w:tcBorders>
              <w:top w:val="nil"/>
              <w:left w:val="nil"/>
              <w:bottom w:val="single" w:sz="4" w:space="0" w:color="auto"/>
              <w:right w:val="single" w:sz="4" w:space="0" w:color="auto"/>
            </w:tcBorders>
            <w:shd w:val="clear" w:color="auto" w:fill="auto"/>
            <w:noWrap/>
            <w:vAlign w:val="bottom"/>
            <w:hideMark/>
          </w:tcPr>
          <w:p w14:paraId="5331F074" w14:textId="77777777" w:rsidR="009044C4" w:rsidRPr="00C73DF9" w:rsidRDefault="009044C4" w:rsidP="00DB4702">
            <w:pPr>
              <w:pStyle w:val="TAL"/>
              <w:rPr>
                <w:sz w:val="16"/>
              </w:rPr>
            </w:pPr>
            <w:r w:rsidRPr="00C73DF9">
              <w:rPr>
                <w:sz w:val="16"/>
              </w:rPr>
              <w:t>Nokia Poland</w:t>
            </w:r>
          </w:p>
        </w:tc>
        <w:tc>
          <w:tcPr>
            <w:tcW w:w="2740" w:type="dxa"/>
            <w:tcBorders>
              <w:top w:val="nil"/>
              <w:left w:val="nil"/>
              <w:bottom w:val="single" w:sz="4" w:space="0" w:color="auto"/>
              <w:right w:val="single" w:sz="4" w:space="0" w:color="auto"/>
            </w:tcBorders>
            <w:shd w:val="clear" w:color="auto" w:fill="auto"/>
            <w:noWrap/>
            <w:vAlign w:val="bottom"/>
            <w:hideMark/>
          </w:tcPr>
          <w:p w14:paraId="3DE2628A" w14:textId="77777777" w:rsidR="009044C4" w:rsidRPr="00C73DF9" w:rsidRDefault="009044C4" w:rsidP="00DB4702">
            <w:pPr>
              <w:pStyle w:val="TAL"/>
              <w:rPr>
                <w:sz w:val="16"/>
              </w:rPr>
            </w:pPr>
            <w:r w:rsidRPr="00C73DF9">
              <w:rPr>
                <w:sz w:val="16"/>
              </w:rPr>
              <w:t>3GPPMEMBER(ETSI)</w:t>
            </w:r>
          </w:p>
        </w:tc>
      </w:tr>
      <w:tr w:rsidR="009044C4" w:rsidRPr="00C73DF9" w14:paraId="6C8B5229"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46F085B9" w14:textId="77777777" w:rsidR="009044C4" w:rsidRPr="00C73DF9" w:rsidRDefault="009044C4" w:rsidP="00DB4702">
            <w:pPr>
              <w:pStyle w:val="TAL"/>
              <w:rPr>
                <w:sz w:val="16"/>
              </w:rPr>
            </w:pPr>
            <w:r w:rsidRPr="00C73DF9">
              <w:rPr>
                <w:sz w:val="16"/>
              </w:rPr>
              <w:t>Sung Hwan Won</w:t>
            </w:r>
          </w:p>
        </w:tc>
        <w:tc>
          <w:tcPr>
            <w:tcW w:w="3280" w:type="dxa"/>
            <w:tcBorders>
              <w:top w:val="nil"/>
              <w:left w:val="nil"/>
              <w:bottom w:val="single" w:sz="4" w:space="0" w:color="auto"/>
              <w:right w:val="single" w:sz="4" w:space="0" w:color="auto"/>
            </w:tcBorders>
            <w:shd w:val="clear" w:color="auto" w:fill="auto"/>
            <w:noWrap/>
            <w:vAlign w:val="bottom"/>
            <w:hideMark/>
          </w:tcPr>
          <w:p w14:paraId="1446F5F5" w14:textId="77777777" w:rsidR="009044C4" w:rsidRPr="00C73DF9" w:rsidRDefault="009044C4" w:rsidP="00DB4702">
            <w:pPr>
              <w:pStyle w:val="TAL"/>
              <w:rPr>
                <w:sz w:val="16"/>
              </w:rPr>
            </w:pPr>
            <w:r w:rsidRPr="00C73DF9">
              <w:rPr>
                <w:sz w:val="16"/>
              </w:rPr>
              <w:t>Nokia Corporation</w:t>
            </w:r>
          </w:p>
        </w:tc>
        <w:tc>
          <w:tcPr>
            <w:tcW w:w="2740" w:type="dxa"/>
            <w:tcBorders>
              <w:top w:val="nil"/>
              <w:left w:val="nil"/>
              <w:bottom w:val="single" w:sz="4" w:space="0" w:color="auto"/>
              <w:right w:val="single" w:sz="4" w:space="0" w:color="auto"/>
            </w:tcBorders>
            <w:shd w:val="clear" w:color="auto" w:fill="auto"/>
            <w:noWrap/>
            <w:vAlign w:val="bottom"/>
            <w:hideMark/>
          </w:tcPr>
          <w:p w14:paraId="01567320" w14:textId="77777777" w:rsidR="009044C4" w:rsidRPr="00C73DF9" w:rsidRDefault="009044C4" w:rsidP="00DB4702">
            <w:pPr>
              <w:pStyle w:val="TAL"/>
              <w:rPr>
                <w:sz w:val="16"/>
              </w:rPr>
            </w:pPr>
            <w:r w:rsidRPr="00C73DF9">
              <w:rPr>
                <w:sz w:val="16"/>
              </w:rPr>
              <w:t>3GPPMEMBER(ETSI)</w:t>
            </w:r>
          </w:p>
        </w:tc>
      </w:tr>
      <w:tr w:rsidR="009044C4" w:rsidRPr="00C73DF9" w14:paraId="77468F62"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37DBF04C" w14:textId="77777777" w:rsidR="009044C4" w:rsidRPr="00C73DF9" w:rsidRDefault="009044C4" w:rsidP="00DB4702">
            <w:pPr>
              <w:pStyle w:val="TAL"/>
              <w:rPr>
                <w:sz w:val="16"/>
              </w:rPr>
            </w:pPr>
            <w:r w:rsidRPr="00C73DF9">
              <w:rPr>
                <w:sz w:val="16"/>
              </w:rPr>
              <w:t>Jinhua WU</w:t>
            </w:r>
          </w:p>
        </w:tc>
        <w:tc>
          <w:tcPr>
            <w:tcW w:w="3280" w:type="dxa"/>
            <w:tcBorders>
              <w:top w:val="nil"/>
              <w:left w:val="nil"/>
              <w:bottom w:val="single" w:sz="4" w:space="0" w:color="auto"/>
              <w:right w:val="single" w:sz="4" w:space="0" w:color="auto"/>
            </w:tcBorders>
            <w:shd w:val="clear" w:color="auto" w:fill="auto"/>
            <w:noWrap/>
            <w:vAlign w:val="bottom"/>
            <w:hideMark/>
          </w:tcPr>
          <w:p w14:paraId="0B9E6D4D" w14:textId="77777777" w:rsidR="009044C4" w:rsidRPr="00C73DF9" w:rsidRDefault="009044C4" w:rsidP="00DB4702">
            <w:pPr>
              <w:pStyle w:val="TAL"/>
              <w:rPr>
                <w:sz w:val="16"/>
              </w:rPr>
            </w:pPr>
            <w:r w:rsidRPr="00C73DF9">
              <w:rPr>
                <w:sz w:val="16"/>
              </w:rPr>
              <w:t>Beijing Xiaomi Mobile Software</w:t>
            </w:r>
          </w:p>
        </w:tc>
        <w:tc>
          <w:tcPr>
            <w:tcW w:w="2740" w:type="dxa"/>
            <w:tcBorders>
              <w:top w:val="nil"/>
              <w:left w:val="nil"/>
              <w:bottom w:val="single" w:sz="4" w:space="0" w:color="auto"/>
              <w:right w:val="single" w:sz="4" w:space="0" w:color="auto"/>
            </w:tcBorders>
            <w:shd w:val="clear" w:color="auto" w:fill="auto"/>
            <w:noWrap/>
            <w:vAlign w:val="bottom"/>
            <w:hideMark/>
          </w:tcPr>
          <w:p w14:paraId="57D3E6B5" w14:textId="77777777" w:rsidR="009044C4" w:rsidRPr="00C73DF9" w:rsidRDefault="009044C4" w:rsidP="00DB4702">
            <w:pPr>
              <w:pStyle w:val="TAL"/>
              <w:rPr>
                <w:sz w:val="16"/>
              </w:rPr>
            </w:pPr>
            <w:r w:rsidRPr="00C73DF9">
              <w:rPr>
                <w:sz w:val="16"/>
              </w:rPr>
              <w:t>3GPPMEMBER(ETSI)</w:t>
            </w:r>
          </w:p>
        </w:tc>
      </w:tr>
      <w:tr w:rsidR="009044C4" w:rsidRPr="00C73DF9" w14:paraId="6E5B7C19"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68F79670" w14:textId="77777777" w:rsidR="009044C4" w:rsidRPr="00C73DF9" w:rsidRDefault="009044C4" w:rsidP="00DB4702">
            <w:pPr>
              <w:pStyle w:val="TAL"/>
              <w:rPr>
                <w:sz w:val="16"/>
              </w:rPr>
            </w:pPr>
            <w:proofErr w:type="spellStart"/>
            <w:r w:rsidRPr="00C73DF9">
              <w:rPr>
                <w:sz w:val="16"/>
              </w:rPr>
              <w:t>Xiaojian</w:t>
            </w:r>
            <w:proofErr w:type="spellEnd"/>
            <w:r w:rsidRPr="00C73DF9">
              <w:rPr>
                <w:sz w:val="16"/>
              </w:rPr>
              <w:t xml:space="preserve"> Yan</w:t>
            </w:r>
          </w:p>
        </w:tc>
        <w:tc>
          <w:tcPr>
            <w:tcW w:w="3280" w:type="dxa"/>
            <w:tcBorders>
              <w:top w:val="nil"/>
              <w:left w:val="nil"/>
              <w:bottom w:val="single" w:sz="4" w:space="0" w:color="auto"/>
              <w:right w:val="single" w:sz="4" w:space="0" w:color="auto"/>
            </w:tcBorders>
            <w:shd w:val="clear" w:color="auto" w:fill="auto"/>
            <w:noWrap/>
            <w:vAlign w:val="bottom"/>
            <w:hideMark/>
          </w:tcPr>
          <w:p w14:paraId="7D533FFE" w14:textId="77777777" w:rsidR="009044C4" w:rsidRPr="00C73DF9" w:rsidRDefault="009044C4" w:rsidP="00DB4702">
            <w:pPr>
              <w:pStyle w:val="TAL"/>
              <w:rPr>
                <w:sz w:val="16"/>
              </w:rPr>
            </w:pPr>
            <w:r w:rsidRPr="00C73DF9">
              <w:rPr>
                <w:sz w:val="16"/>
              </w:rPr>
              <w:t>CALTTA</w:t>
            </w:r>
          </w:p>
        </w:tc>
        <w:tc>
          <w:tcPr>
            <w:tcW w:w="2740" w:type="dxa"/>
            <w:tcBorders>
              <w:top w:val="nil"/>
              <w:left w:val="nil"/>
              <w:bottom w:val="single" w:sz="4" w:space="0" w:color="auto"/>
              <w:right w:val="single" w:sz="4" w:space="0" w:color="auto"/>
            </w:tcBorders>
            <w:shd w:val="clear" w:color="auto" w:fill="auto"/>
            <w:noWrap/>
            <w:vAlign w:val="bottom"/>
            <w:hideMark/>
          </w:tcPr>
          <w:p w14:paraId="7DCAF665" w14:textId="77777777" w:rsidR="009044C4" w:rsidRPr="00C73DF9" w:rsidRDefault="009044C4" w:rsidP="00DB4702">
            <w:pPr>
              <w:pStyle w:val="TAL"/>
              <w:rPr>
                <w:sz w:val="16"/>
              </w:rPr>
            </w:pPr>
            <w:r w:rsidRPr="00C73DF9">
              <w:rPr>
                <w:sz w:val="16"/>
              </w:rPr>
              <w:t>3GPPMEMBER(CCSA)</w:t>
            </w:r>
          </w:p>
        </w:tc>
      </w:tr>
      <w:tr w:rsidR="009044C4" w:rsidRPr="00C73DF9" w14:paraId="5A618F22"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46B4AB37" w14:textId="77777777" w:rsidR="009044C4" w:rsidRPr="00C73DF9" w:rsidRDefault="009044C4" w:rsidP="00DB4702">
            <w:pPr>
              <w:pStyle w:val="TAL"/>
              <w:rPr>
                <w:sz w:val="16"/>
              </w:rPr>
            </w:pPr>
            <w:r w:rsidRPr="00C73DF9">
              <w:rPr>
                <w:sz w:val="16"/>
              </w:rPr>
              <w:t>Chi Zhang</w:t>
            </w:r>
          </w:p>
        </w:tc>
        <w:tc>
          <w:tcPr>
            <w:tcW w:w="3280" w:type="dxa"/>
            <w:tcBorders>
              <w:top w:val="nil"/>
              <w:left w:val="nil"/>
              <w:bottom w:val="single" w:sz="4" w:space="0" w:color="auto"/>
              <w:right w:val="single" w:sz="4" w:space="0" w:color="auto"/>
            </w:tcBorders>
            <w:shd w:val="clear" w:color="auto" w:fill="auto"/>
            <w:noWrap/>
            <w:vAlign w:val="bottom"/>
            <w:hideMark/>
          </w:tcPr>
          <w:p w14:paraId="1C19389F" w14:textId="77777777" w:rsidR="009044C4" w:rsidRPr="00C73DF9" w:rsidRDefault="009044C4" w:rsidP="00DB4702">
            <w:pPr>
              <w:pStyle w:val="TAL"/>
              <w:rPr>
                <w:sz w:val="16"/>
              </w:rPr>
            </w:pPr>
            <w:r w:rsidRPr="00C73DF9">
              <w:rPr>
                <w:sz w:val="16"/>
              </w:rPr>
              <w:t>Huawei Technologies (Korea)</w:t>
            </w:r>
          </w:p>
        </w:tc>
        <w:tc>
          <w:tcPr>
            <w:tcW w:w="2740" w:type="dxa"/>
            <w:tcBorders>
              <w:top w:val="nil"/>
              <w:left w:val="nil"/>
              <w:bottom w:val="single" w:sz="4" w:space="0" w:color="auto"/>
              <w:right w:val="single" w:sz="4" w:space="0" w:color="auto"/>
            </w:tcBorders>
            <w:shd w:val="clear" w:color="auto" w:fill="auto"/>
            <w:noWrap/>
            <w:vAlign w:val="bottom"/>
            <w:hideMark/>
          </w:tcPr>
          <w:p w14:paraId="0E9DE4DC" w14:textId="77777777" w:rsidR="009044C4" w:rsidRPr="00C73DF9" w:rsidRDefault="009044C4" w:rsidP="00DB4702">
            <w:pPr>
              <w:pStyle w:val="TAL"/>
              <w:rPr>
                <w:sz w:val="16"/>
              </w:rPr>
            </w:pPr>
            <w:r w:rsidRPr="00C73DF9">
              <w:rPr>
                <w:sz w:val="16"/>
              </w:rPr>
              <w:t>3GPPMEMBER(TTA)</w:t>
            </w:r>
          </w:p>
        </w:tc>
      </w:tr>
      <w:tr w:rsidR="009044C4" w:rsidRPr="00C73DF9" w14:paraId="43E2E655"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6BBCE291" w14:textId="77777777" w:rsidR="009044C4" w:rsidRPr="00C73DF9" w:rsidRDefault="009044C4" w:rsidP="00DB4702">
            <w:pPr>
              <w:pStyle w:val="TAL"/>
              <w:rPr>
                <w:sz w:val="16"/>
              </w:rPr>
            </w:pPr>
            <w:r w:rsidRPr="00C73DF9">
              <w:rPr>
                <w:sz w:val="16"/>
              </w:rPr>
              <w:t>Xuefei Zhang</w:t>
            </w:r>
          </w:p>
        </w:tc>
        <w:tc>
          <w:tcPr>
            <w:tcW w:w="3280" w:type="dxa"/>
            <w:tcBorders>
              <w:top w:val="nil"/>
              <w:left w:val="nil"/>
              <w:bottom w:val="single" w:sz="4" w:space="0" w:color="auto"/>
              <w:right w:val="single" w:sz="4" w:space="0" w:color="auto"/>
            </w:tcBorders>
            <w:shd w:val="clear" w:color="auto" w:fill="auto"/>
            <w:noWrap/>
            <w:vAlign w:val="bottom"/>
            <w:hideMark/>
          </w:tcPr>
          <w:p w14:paraId="484CBF00" w14:textId="77777777" w:rsidR="009044C4" w:rsidRPr="00C73DF9" w:rsidRDefault="009044C4" w:rsidP="00DB4702">
            <w:pPr>
              <w:pStyle w:val="TAL"/>
              <w:rPr>
                <w:sz w:val="16"/>
              </w:rPr>
            </w:pPr>
            <w:r w:rsidRPr="00C73DF9">
              <w:rPr>
                <w:sz w:val="16"/>
              </w:rPr>
              <w:t>Huawei Device Co., Ltd</w:t>
            </w:r>
          </w:p>
        </w:tc>
        <w:tc>
          <w:tcPr>
            <w:tcW w:w="2740" w:type="dxa"/>
            <w:tcBorders>
              <w:top w:val="nil"/>
              <w:left w:val="nil"/>
              <w:bottom w:val="single" w:sz="4" w:space="0" w:color="auto"/>
              <w:right w:val="single" w:sz="4" w:space="0" w:color="auto"/>
            </w:tcBorders>
            <w:shd w:val="clear" w:color="auto" w:fill="auto"/>
            <w:noWrap/>
            <w:vAlign w:val="bottom"/>
            <w:hideMark/>
          </w:tcPr>
          <w:p w14:paraId="43483340" w14:textId="77777777" w:rsidR="009044C4" w:rsidRPr="00C73DF9" w:rsidRDefault="009044C4" w:rsidP="00DB4702">
            <w:pPr>
              <w:pStyle w:val="TAL"/>
              <w:rPr>
                <w:sz w:val="16"/>
              </w:rPr>
            </w:pPr>
            <w:r w:rsidRPr="00C73DF9">
              <w:rPr>
                <w:sz w:val="16"/>
              </w:rPr>
              <w:t>3GPPMEMBER(CCSA)</w:t>
            </w:r>
          </w:p>
        </w:tc>
      </w:tr>
      <w:tr w:rsidR="009044C4" w:rsidRPr="00C73DF9" w14:paraId="71EAB805"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72AB1AAD" w14:textId="77777777" w:rsidR="009044C4" w:rsidRPr="00C73DF9" w:rsidRDefault="009044C4" w:rsidP="00DB4702">
            <w:pPr>
              <w:pStyle w:val="TAL"/>
              <w:rPr>
                <w:sz w:val="16"/>
              </w:rPr>
            </w:pPr>
            <w:r w:rsidRPr="00C73DF9">
              <w:rPr>
                <w:sz w:val="16"/>
              </w:rPr>
              <w:t>Yizhong Zhang</w:t>
            </w:r>
          </w:p>
        </w:tc>
        <w:tc>
          <w:tcPr>
            <w:tcW w:w="3280" w:type="dxa"/>
            <w:tcBorders>
              <w:top w:val="nil"/>
              <w:left w:val="nil"/>
              <w:bottom w:val="single" w:sz="4" w:space="0" w:color="auto"/>
              <w:right w:val="single" w:sz="4" w:space="0" w:color="auto"/>
            </w:tcBorders>
            <w:shd w:val="clear" w:color="auto" w:fill="auto"/>
            <w:noWrap/>
            <w:vAlign w:val="bottom"/>
            <w:hideMark/>
          </w:tcPr>
          <w:p w14:paraId="292B49D9" w14:textId="77777777" w:rsidR="009044C4" w:rsidRPr="00C73DF9" w:rsidRDefault="009044C4" w:rsidP="00DB4702">
            <w:pPr>
              <w:pStyle w:val="TAL"/>
              <w:rPr>
                <w:sz w:val="16"/>
              </w:rPr>
            </w:pPr>
            <w:r w:rsidRPr="00C73DF9">
              <w:rPr>
                <w:sz w:val="16"/>
              </w:rPr>
              <w:t>vivo Mobile Communication (H)</w:t>
            </w:r>
          </w:p>
        </w:tc>
        <w:tc>
          <w:tcPr>
            <w:tcW w:w="2740" w:type="dxa"/>
            <w:tcBorders>
              <w:top w:val="nil"/>
              <w:left w:val="nil"/>
              <w:bottom w:val="single" w:sz="4" w:space="0" w:color="auto"/>
              <w:right w:val="single" w:sz="4" w:space="0" w:color="auto"/>
            </w:tcBorders>
            <w:shd w:val="clear" w:color="auto" w:fill="auto"/>
            <w:noWrap/>
            <w:vAlign w:val="bottom"/>
            <w:hideMark/>
          </w:tcPr>
          <w:p w14:paraId="7CBCCBFE" w14:textId="77777777" w:rsidR="009044C4" w:rsidRPr="00C73DF9" w:rsidRDefault="009044C4" w:rsidP="00DB4702">
            <w:pPr>
              <w:pStyle w:val="TAL"/>
              <w:rPr>
                <w:sz w:val="16"/>
              </w:rPr>
            </w:pPr>
            <w:r w:rsidRPr="00C73DF9">
              <w:rPr>
                <w:sz w:val="16"/>
              </w:rPr>
              <w:t>3GPPMEMBER(CCSA)</w:t>
            </w:r>
          </w:p>
        </w:tc>
      </w:tr>
      <w:tr w:rsidR="009044C4" w:rsidRPr="00C73DF9" w14:paraId="10F97F41"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54A2959F" w14:textId="77777777" w:rsidR="009044C4" w:rsidRPr="00C73DF9" w:rsidRDefault="009044C4" w:rsidP="00DB4702">
            <w:pPr>
              <w:pStyle w:val="TAL"/>
              <w:rPr>
                <w:sz w:val="16"/>
              </w:rPr>
            </w:pPr>
            <w:proofErr w:type="spellStart"/>
            <w:r w:rsidRPr="00C73DF9">
              <w:rPr>
                <w:sz w:val="16"/>
              </w:rPr>
              <w:t>Xiaoxue</w:t>
            </w:r>
            <w:proofErr w:type="spellEnd"/>
            <w:r w:rsidRPr="00C73DF9">
              <w:rPr>
                <w:sz w:val="16"/>
              </w:rPr>
              <w:t xml:space="preserve"> Zhao</w:t>
            </w:r>
          </w:p>
        </w:tc>
        <w:tc>
          <w:tcPr>
            <w:tcW w:w="3280" w:type="dxa"/>
            <w:tcBorders>
              <w:top w:val="nil"/>
              <w:left w:val="nil"/>
              <w:bottom w:val="single" w:sz="4" w:space="0" w:color="auto"/>
              <w:right w:val="single" w:sz="4" w:space="0" w:color="auto"/>
            </w:tcBorders>
            <w:shd w:val="clear" w:color="auto" w:fill="auto"/>
            <w:noWrap/>
            <w:vAlign w:val="bottom"/>
            <w:hideMark/>
          </w:tcPr>
          <w:p w14:paraId="7C52CDB3" w14:textId="77777777" w:rsidR="009044C4" w:rsidRPr="00C73DF9" w:rsidRDefault="009044C4" w:rsidP="00DB4702">
            <w:pPr>
              <w:pStyle w:val="TAL"/>
              <w:rPr>
                <w:sz w:val="16"/>
              </w:rPr>
            </w:pPr>
            <w:r w:rsidRPr="00C73DF9">
              <w:rPr>
                <w:sz w:val="16"/>
              </w:rPr>
              <w:t>CATT</w:t>
            </w:r>
          </w:p>
        </w:tc>
        <w:tc>
          <w:tcPr>
            <w:tcW w:w="2740" w:type="dxa"/>
            <w:tcBorders>
              <w:top w:val="nil"/>
              <w:left w:val="nil"/>
              <w:bottom w:val="single" w:sz="4" w:space="0" w:color="auto"/>
              <w:right w:val="single" w:sz="4" w:space="0" w:color="auto"/>
            </w:tcBorders>
            <w:shd w:val="clear" w:color="auto" w:fill="auto"/>
            <w:noWrap/>
            <w:vAlign w:val="bottom"/>
            <w:hideMark/>
          </w:tcPr>
          <w:p w14:paraId="0FAA3D2C" w14:textId="77777777" w:rsidR="009044C4" w:rsidRPr="00C73DF9" w:rsidRDefault="009044C4" w:rsidP="00DB4702">
            <w:pPr>
              <w:pStyle w:val="TAL"/>
              <w:rPr>
                <w:sz w:val="16"/>
              </w:rPr>
            </w:pPr>
            <w:r w:rsidRPr="00C73DF9">
              <w:rPr>
                <w:sz w:val="16"/>
              </w:rPr>
              <w:t>3GPPMEMBER(CCSA)</w:t>
            </w:r>
          </w:p>
        </w:tc>
      </w:tr>
      <w:tr w:rsidR="009044C4" w:rsidRPr="00C73DF9" w14:paraId="6E11022B" w14:textId="77777777" w:rsidTr="00DB4702">
        <w:trPr>
          <w:trHeight w:val="29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4E9391EA" w14:textId="77777777" w:rsidR="009044C4" w:rsidRPr="00C73DF9" w:rsidRDefault="009044C4" w:rsidP="00DB4702">
            <w:pPr>
              <w:pStyle w:val="TAL"/>
              <w:rPr>
                <w:sz w:val="16"/>
              </w:rPr>
            </w:pPr>
            <w:r w:rsidRPr="00C73DF9">
              <w:rPr>
                <w:sz w:val="16"/>
              </w:rPr>
              <w:t>Xingyue Zhou</w:t>
            </w:r>
          </w:p>
        </w:tc>
        <w:tc>
          <w:tcPr>
            <w:tcW w:w="3280" w:type="dxa"/>
            <w:tcBorders>
              <w:top w:val="nil"/>
              <w:left w:val="nil"/>
              <w:bottom w:val="single" w:sz="4" w:space="0" w:color="auto"/>
              <w:right w:val="single" w:sz="4" w:space="0" w:color="auto"/>
            </w:tcBorders>
            <w:shd w:val="clear" w:color="auto" w:fill="auto"/>
            <w:noWrap/>
            <w:vAlign w:val="bottom"/>
            <w:hideMark/>
          </w:tcPr>
          <w:p w14:paraId="0E51ABC8" w14:textId="77777777" w:rsidR="009044C4" w:rsidRPr="00C73DF9" w:rsidRDefault="009044C4" w:rsidP="00DB4702">
            <w:pPr>
              <w:pStyle w:val="TAL"/>
              <w:rPr>
                <w:sz w:val="16"/>
              </w:rPr>
            </w:pPr>
            <w:r w:rsidRPr="00C73DF9">
              <w:rPr>
                <w:sz w:val="16"/>
              </w:rPr>
              <w:t>ZTE</w:t>
            </w:r>
          </w:p>
        </w:tc>
        <w:tc>
          <w:tcPr>
            <w:tcW w:w="2740" w:type="dxa"/>
            <w:tcBorders>
              <w:top w:val="nil"/>
              <w:left w:val="nil"/>
              <w:bottom w:val="single" w:sz="4" w:space="0" w:color="auto"/>
              <w:right w:val="single" w:sz="4" w:space="0" w:color="auto"/>
            </w:tcBorders>
            <w:shd w:val="clear" w:color="auto" w:fill="auto"/>
            <w:noWrap/>
            <w:vAlign w:val="bottom"/>
            <w:hideMark/>
          </w:tcPr>
          <w:p w14:paraId="6E37CF1A" w14:textId="77777777" w:rsidR="009044C4" w:rsidRPr="00C73DF9" w:rsidRDefault="009044C4" w:rsidP="00DB4702">
            <w:pPr>
              <w:pStyle w:val="TAL"/>
              <w:rPr>
                <w:sz w:val="16"/>
              </w:rPr>
            </w:pPr>
            <w:r w:rsidRPr="00C73DF9">
              <w:rPr>
                <w:sz w:val="16"/>
              </w:rPr>
              <w:t>3GPPMEMBER(TSDSI)</w:t>
            </w:r>
          </w:p>
        </w:tc>
      </w:tr>
    </w:tbl>
    <w:p w14:paraId="1D8D10DA" w14:textId="77777777" w:rsidR="009044C4" w:rsidRDefault="009044C4" w:rsidP="009044C4"/>
    <w:p w14:paraId="47CC3DF5" w14:textId="77777777" w:rsidR="009044C4" w:rsidRDefault="009044C4" w:rsidP="009044C4"/>
    <w:p w14:paraId="0171B3C7" w14:textId="77777777" w:rsidR="009044C4" w:rsidRDefault="009044C4" w:rsidP="009044C4"/>
    <w:p w14:paraId="0740A819" w14:textId="55E91558" w:rsidR="00C1750E" w:rsidRPr="00C1750E" w:rsidRDefault="00C1750E" w:rsidP="00C1750E">
      <w:pPr>
        <w:pStyle w:val="FP"/>
      </w:pPr>
    </w:p>
    <w:sectPr w:rsidR="00C1750E" w:rsidRPr="00C1750E" w:rsidSect="00C1750E">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1F891" w14:textId="77777777" w:rsidR="00D32E25" w:rsidRDefault="00D32E25">
      <w:pPr>
        <w:spacing w:after="0"/>
      </w:pPr>
      <w:r>
        <w:separator/>
      </w:r>
    </w:p>
  </w:endnote>
  <w:endnote w:type="continuationSeparator" w:id="0">
    <w:p w14:paraId="375266A0" w14:textId="77777777" w:rsidR="00D32E25" w:rsidRDefault="00D32E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E64D8" w14:textId="77777777" w:rsidR="00C1750E" w:rsidRDefault="00C1750E" w:rsidP="0055326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D3C588E" w14:textId="77777777" w:rsidR="00C1750E" w:rsidRDefault="00C1750E" w:rsidP="00C1750E">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F953A" w14:textId="1F4C42E4" w:rsidR="00C1750E" w:rsidRDefault="00C1750E" w:rsidP="0055326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92DF391" w14:textId="77777777" w:rsidR="00C1750E" w:rsidRDefault="00C1750E" w:rsidP="00C1750E">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92112" w14:textId="77777777" w:rsidR="00C1750E" w:rsidRDefault="00C175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761EE" w14:textId="77777777" w:rsidR="00D32E25" w:rsidRDefault="00D32E25">
      <w:pPr>
        <w:spacing w:after="0"/>
      </w:pPr>
      <w:r>
        <w:separator/>
      </w:r>
    </w:p>
  </w:footnote>
  <w:footnote w:type="continuationSeparator" w:id="0">
    <w:p w14:paraId="021A3894" w14:textId="77777777" w:rsidR="00D32E25" w:rsidRDefault="00D32E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7EDBF" w14:textId="77777777" w:rsidR="00C1750E" w:rsidRDefault="00C1750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85513" w14:textId="77777777" w:rsidR="00C1750E" w:rsidRDefault="00C175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069DD" w14:textId="77777777" w:rsidR="00C1750E" w:rsidRDefault="00C1750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3A1"/>
    <w:rsid w:val="002143A1"/>
    <w:rsid w:val="00785FC7"/>
    <w:rsid w:val="009044C4"/>
    <w:rsid w:val="00C1750E"/>
    <w:rsid w:val="00D32E25"/>
    <w:rsid w:val="00F51309"/>
    <w:rsid w:val="00FE13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C6602C"/>
  <w15:chartTrackingRefBased/>
  <w15:docId w15:val="{B6E51342-562C-419C-ADF3-D4713AC47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32F"/>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FE132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E132F"/>
    <w:pPr>
      <w:pBdr>
        <w:top w:val="none" w:sz="0" w:space="0" w:color="auto"/>
      </w:pBdr>
      <w:spacing w:before="180"/>
      <w:outlineLvl w:val="1"/>
    </w:pPr>
    <w:rPr>
      <w:sz w:val="32"/>
    </w:rPr>
  </w:style>
  <w:style w:type="paragraph" w:styleId="Heading3">
    <w:name w:val="heading 3"/>
    <w:basedOn w:val="Heading2"/>
    <w:next w:val="Normal"/>
    <w:qFormat/>
    <w:rsid w:val="00FE132F"/>
    <w:pPr>
      <w:spacing w:before="120"/>
      <w:outlineLvl w:val="2"/>
    </w:pPr>
    <w:rPr>
      <w:sz w:val="28"/>
    </w:rPr>
  </w:style>
  <w:style w:type="paragraph" w:styleId="Heading4">
    <w:name w:val="heading 4"/>
    <w:basedOn w:val="Heading3"/>
    <w:next w:val="Normal"/>
    <w:qFormat/>
    <w:rsid w:val="00FE132F"/>
    <w:pPr>
      <w:ind w:left="1418" w:hanging="1418"/>
      <w:outlineLvl w:val="3"/>
    </w:pPr>
    <w:rPr>
      <w:sz w:val="24"/>
    </w:rPr>
  </w:style>
  <w:style w:type="paragraph" w:styleId="Heading5">
    <w:name w:val="heading 5"/>
    <w:basedOn w:val="Heading4"/>
    <w:next w:val="Normal"/>
    <w:qFormat/>
    <w:rsid w:val="00FE132F"/>
    <w:pPr>
      <w:ind w:left="1701" w:hanging="1701"/>
      <w:outlineLvl w:val="4"/>
    </w:pPr>
    <w:rPr>
      <w:sz w:val="22"/>
    </w:rPr>
  </w:style>
  <w:style w:type="paragraph" w:styleId="Heading6">
    <w:name w:val="heading 6"/>
    <w:basedOn w:val="H6"/>
    <w:next w:val="Normal"/>
    <w:qFormat/>
    <w:rsid w:val="00FE132F"/>
    <w:pPr>
      <w:outlineLvl w:val="5"/>
    </w:pPr>
  </w:style>
  <w:style w:type="paragraph" w:styleId="Heading7">
    <w:name w:val="heading 7"/>
    <w:basedOn w:val="H6"/>
    <w:next w:val="Normal"/>
    <w:qFormat/>
    <w:rsid w:val="00FE132F"/>
    <w:pPr>
      <w:outlineLvl w:val="6"/>
    </w:pPr>
  </w:style>
  <w:style w:type="paragraph" w:styleId="Heading8">
    <w:name w:val="heading 8"/>
    <w:basedOn w:val="Heading1"/>
    <w:next w:val="Normal"/>
    <w:qFormat/>
    <w:rsid w:val="00FE132F"/>
    <w:pPr>
      <w:ind w:left="0" w:firstLine="0"/>
      <w:outlineLvl w:val="7"/>
    </w:pPr>
  </w:style>
  <w:style w:type="paragraph" w:styleId="Heading9">
    <w:name w:val="heading 9"/>
    <w:basedOn w:val="Heading8"/>
    <w:next w:val="Normal"/>
    <w:qFormat/>
    <w:rsid w:val="00FE132F"/>
    <w:pPr>
      <w:outlineLvl w:val="8"/>
    </w:pPr>
  </w:style>
  <w:style w:type="character" w:default="1" w:styleId="DefaultParagraphFont">
    <w:name w:val="Default Paragraph Font"/>
    <w:semiHidden/>
    <w:rsid w:val="00FE132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132F"/>
  </w:style>
  <w:style w:type="paragraph" w:styleId="TOC8">
    <w:name w:val="toc 8"/>
    <w:basedOn w:val="TOC1"/>
    <w:semiHidden/>
    <w:rsid w:val="00FE132F"/>
    <w:pPr>
      <w:spacing w:before="180"/>
      <w:ind w:left="2693" w:hanging="2693"/>
    </w:pPr>
    <w:rPr>
      <w:b/>
    </w:rPr>
  </w:style>
  <w:style w:type="paragraph" w:styleId="TOC1">
    <w:name w:val="toc 1"/>
    <w:semiHidden/>
    <w:rsid w:val="00FE132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E13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FE132F"/>
    <w:pPr>
      <w:ind w:left="1701" w:hanging="1701"/>
    </w:pPr>
  </w:style>
  <w:style w:type="paragraph" w:styleId="TOC4">
    <w:name w:val="toc 4"/>
    <w:basedOn w:val="TOC3"/>
    <w:rsid w:val="00FE132F"/>
    <w:pPr>
      <w:ind w:left="1418" w:hanging="1418"/>
    </w:pPr>
  </w:style>
  <w:style w:type="paragraph" w:styleId="TOC3">
    <w:name w:val="toc 3"/>
    <w:basedOn w:val="TOC2"/>
    <w:rsid w:val="00FE132F"/>
    <w:pPr>
      <w:ind w:left="1134" w:hanging="1134"/>
    </w:pPr>
  </w:style>
  <w:style w:type="paragraph" w:styleId="TOC2">
    <w:name w:val="toc 2"/>
    <w:basedOn w:val="TOC1"/>
    <w:rsid w:val="00FE132F"/>
    <w:pPr>
      <w:keepNext w:val="0"/>
      <w:spacing w:before="0"/>
      <w:ind w:left="851" w:hanging="851"/>
    </w:pPr>
    <w:rPr>
      <w:sz w:val="20"/>
    </w:rPr>
  </w:style>
  <w:style w:type="paragraph" w:styleId="Index2">
    <w:name w:val="index 2"/>
    <w:basedOn w:val="Index1"/>
    <w:semiHidden/>
    <w:rsid w:val="00FE132F"/>
    <w:pPr>
      <w:ind w:left="284"/>
    </w:pPr>
  </w:style>
  <w:style w:type="paragraph" w:styleId="Index1">
    <w:name w:val="index 1"/>
    <w:basedOn w:val="Normal"/>
    <w:semiHidden/>
    <w:rsid w:val="00FE132F"/>
    <w:pPr>
      <w:keepLines/>
      <w:spacing w:after="0"/>
    </w:pPr>
  </w:style>
  <w:style w:type="paragraph" w:customStyle="1" w:styleId="ZH">
    <w:name w:val="ZH"/>
    <w:rsid w:val="00FE132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E132F"/>
    <w:pPr>
      <w:outlineLvl w:val="9"/>
    </w:pPr>
  </w:style>
  <w:style w:type="paragraph" w:styleId="ListNumber2">
    <w:name w:val="List Number 2"/>
    <w:basedOn w:val="ListNumber"/>
    <w:semiHidden/>
    <w:rsid w:val="00FE132F"/>
    <w:pPr>
      <w:ind w:left="851"/>
    </w:pPr>
  </w:style>
  <w:style w:type="paragraph" w:styleId="Header">
    <w:name w:val="header"/>
    <w:semiHidden/>
    <w:rsid w:val="00FE132F"/>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FE132F"/>
    <w:rPr>
      <w:b/>
      <w:position w:val="6"/>
      <w:sz w:val="16"/>
    </w:rPr>
  </w:style>
  <w:style w:type="paragraph" w:styleId="FootnoteText">
    <w:name w:val="footnote text"/>
    <w:basedOn w:val="Normal"/>
    <w:semiHidden/>
    <w:rsid w:val="00FE132F"/>
    <w:pPr>
      <w:keepLines/>
      <w:spacing w:after="0"/>
      <w:ind w:left="454" w:hanging="454"/>
    </w:pPr>
    <w:rPr>
      <w:sz w:val="16"/>
    </w:rPr>
  </w:style>
  <w:style w:type="paragraph" w:customStyle="1" w:styleId="TAH">
    <w:name w:val="TAH"/>
    <w:basedOn w:val="TAC"/>
    <w:rsid w:val="00FE132F"/>
    <w:rPr>
      <w:b/>
    </w:rPr>
  </w:style>
  <w:style w:type="paragraph" w:customStyle="1" w:styleId="TAC">
    <w:name w:val="TAC"/>
    <w:basedOn w:val="TAL"/>
    <w:rsid w:val="00FE132F"/>
    <w:pPr>
      <w:jc w:val="center"/>
    </w:pPr>
  </w:style>
  <w:style w:type="paragraph" w:customStyle="1" w:styleId="TF">
    <w:name w:val="TF"/>
    <w:basedOn w:val="TH"/>
    <w:rsid w:val="00FE132F"/>
    <w:pPr>
      <w:keepNext w:val="0"/>
      <w:spacing w:before="0" w:after="240"/>
    </w:pPr>
  </w:style>
  <w:style w:type="paragraph" w:customStyle="1" w:styleId="NO">
    <w:name w:val="NO"/>
    <w:basedOn w:val="Normal"/>
    <w:rsid w:val="00FE132F"/>
    <w:pPr>
      <w:keepLines/>
      <w:ind w:left="1135" w:hanging="851"/>
    </w:pPr>
  </w:style>
  <w:style w:type="paragraph" w:styleId="TOC9">
    <w:name w:val="toc 9"/>
    <w:basedOn w:val="TOC8"/>
    <w:semiHidden/>
    <w:rsid w:val="00FE132F"/>
    <w:pPr>
      <w:ind w:left="1418" w:hanging="1418"/>
    </w:pPr>
  </w:style>
  <w:style w:type="paragraph" w:customStyle="1" w:styleId="EX">
    <w:name w:val="EX"/>
    <w:basedOn w:val="Normal"/>
    <w:rsid w:val="00FE132F"/>
    <w:pPr>
      <w:keepLines/>
      <w:ind w:left="1702" w:hanging="1418"/>
    </w:pPr>
  </w:style>
  <w:style w:type="paragraph" w:customStyle="1" w:styleId="FP">
    <w:name w:val="FP"/>
    <w:basedOn w:val="Normal"/>
    <w:rsid w:val="00FE132F"/>
    <w:pPr>
      <w:spacing w:after="0"/>
    </w:pPr>
  </w:style>
  <w:style w:type="paragraph" w:customStyle="1" w:styleId="LD">
    <w:name w:val="LD"/>
    <w:rsid w:val="00FE132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E132F"/>
    <w:pPr>
      <w:spacing w:after="0"/>
    </w:pPr>
  </w:style>
  <w:style w:type="paragraph" w:customStyle="1" w:styleId="EW">
    <w:name w:val="EW"/>
    <w:basedOn w:val="EX"/>
    <w:rsid w:val="00FE132F"/>
    <w:pPr>
      <w:spacing w:after="0"/>
    </w:pPr>
  </w:style>
  <w:style w:type="paragraph" w:styleId="TOC6">
    <w:name w:val="toc 6"/>
    <w:basedOn w:val="TOC5"/>
    <w:next w:val="Normal"/>
    <w:semiHidden/>
    <w:rsid w:val="00FE132F"/>
    <w:pPr>
      <w:ind w:left="1985" w:hanging="1985"/>
    </w:pPr>
  </w:style>
  <w:style w:type="paragraph" w:styleId="TOC7">
    <w:name w:val="toc 7"/>
    <w:basedOn w:val="TOC6"/>
    <w:next w:val="Normal"/>
    <w:semiHidden/>
    <w:rsid w:val="00FE132F"/>
    <w:pPr>
      <w:ind w:left="2268" w:hanging="2268"/>
    </w:pPr>
  </w:style>
  <w:style w:type="paragraph" w:styleId="ListBullet2">
    <w:name w:val="List Bullet 2"/>
    <w:basedOn w:val="ListBullet"/>
    <w:semiHidden/>
    <w:rsid w:val="00FE132F"/>
    <w:pPr>
      <w:ind w:left="851"/>
    </w:pPr>
  </w:style>
  <w:style w:type="paragraph" w:styleId="ListBullet3">
    <w:name w:val="List Bullet 3"/>
    <w:basedOn w:val="ListBullet2"/>
    <w:semiHidden/>
    <w:rsid w:val="00FE132F"/>
    <w:pPr>
      <w:ind w:left="1135"/>
    </w:pPr>
  </w:style>
  <w:style w:type="paragraph" w:styleId="ListNumber">
    <w:name w:val="List Number"/>
    <w:basedOn w:val="List"/>
    <w:semiHidden/>
    <w:rsid w:val="00FE132F"/>
  </w:style>
  <w:style w:type="paragraph" w:customStyle="1" w:styleId="EQ">
    <w:name w:val="EQ"/>
    <w:basedOn w:val="Normal"/>
    <w:next w:val="Normal"/>
    <w:rsid w:val="00FE132F"/>
    <w:pPr>
      <w:keepLines/>
      <w:tabs>
        <w:tab w:val="center" w:pos="4536"/>
        <w:tab w:val="right" w:pos="9072"/>
      </w:tabs>
    </w:pPr>
    <w:rPr>
      <w:noProof/>
    </w:rPr>
  </w:style>
  <w:style w:type="paragraph" w:customStyle="1" w:styleId="TH">
    <w:name w:val="TH"/>
    <w:basedOn w:val="Normal"/>
    <w:rsid w:val="00FE132F"/>
    <w:pPr>
      <w:keepNext/>
      <w:keepLines/>
      <w:spacing w:before="60"/>
      <w:jc w:val="center"/>
    </w:pPr>
    <w:rPr>
      <w:rFonts w:ascii="Arial" w:hAnsi="Arial"/>
      <w:b/>
    </w:rPr>
  </w:style>
  <w:style w:type="paragraph" w:customStyle="1" w:styleId="NF">
    <w:name w:val="NF"/>
    <w:basedOn w:val="NO"/>
    <w:rsid w:val="00FE132F"/>
    <w:pPr>
      <w:keepNext/>
      <w:spacing w:after="0"/>
    </w:pPr>
    <w:rPr>
      <w:rFonts w:ascii="Arial" w:hAnsi="Arial"/>
      <w:sz w:val="18"/>
    </w:rPr>
  </w:style>
  <w:style w:type="paragraph" w:customStyle="1" w:styleId="PL">
    <w:name w:val="PL"/>
    <w:rsid w:val="00FE13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E132F"/>
    <w:pPr>
      <w:jc w:val="right"/>
    </w:pPr>
  </w:style>
  <w:style w:type="paragraph" w:customStyle="1" w:styleId="H6">
    <w:name w:val="H6"/>
    <w:basedOn w:val="Heading5"/>
    <w:next w:val="Normal"/>
    <w:rsid w:val="00FE132F"/>
    <w:pPr>
      <w:ind w:left="1985" w:hanging="1985"/>
      <w:outlineLvl w:val="9"/>
    </w:pPr>
    <w:rPr>
      <w:sz w:val="20"/>
    </w:rPr>
  </w:style>
  <w:style w:type="paragraph" w:customStyle="1" w:styleId="TAN">
    <w:name w:val="TAN"/>
    <w:basedOn w:val="TAL"/>
    <w:rsid w:val="00FE132F"/>
    <w:pPr>
      <w:ind w:left="851" w:hanging="851"/>
    </w:pPr>
  </w:style>
  <w:style w:type="paragraph" w:customStyle="1" w:styleId="TAL">
    <w:name w:val="TAL"/>
    <w:basedOn w:val="Normal"/>
    <w:rsid w:val="00FE132F"/>
    <w:pPr>
      <w:keepNext/>
      <w:keepLines/>
      <w:spacing w:after="0"/>
    </w:pPr>
    <w:rPr>
      <w:rFonts w:ascii="Arial" w:hAnsi="Arial"/>
      <w:sz w:val="18"/>
    </w:rPr>
  </w:style>
  <w:style w:type="paragraph" w:customStyle="1" w:styleId="ZA">
    <w:name w:val="ZA"/>
    <w:rsid w:val="00FE13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E13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E132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E13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E132F"/>
    <w:pPr>
      <w:framePr w:wrap="notBeside" w:y="16161"/>
    </w:pPr>
  </w:style>
  <w:style w:type="character" w:customStyle="1" w:styleId="ZGSM">
    <w:name w:val="ZGSM"/>
    <w:rsid w:val="00FE132F"/>
  </w:style>
  <w:style w:type="paragraph" w:styleId="List2">
    <w:name w:val="List 2"/>
    <w:basedOn w:val="List"/>
    <w:semiHidden/>
    <w:rsid w:val="00FE132F"/>
    <w:pPr>
      <w:ind w:left="851"/>
    </w:pPr>
  </w:style>
  <w:style w:type="paragraph" w:customStyle="1" w:styleId="ZG">
    <w:name w:val="ZG"/>
    <w:rsid w:val="00FE132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E132F"/>
    <w:pPr>
      <w:ind w:left="1135"/>
    </w:pPr>
  </w:style>
  <w:style w:type="paragraph" w:styleId="List4">
    <w:name w:val="List 4"/>
    <w:basedOn w:val="List3"/>
    <w:semiHidden/>
    <w:rsid w:val="00FE132F"/>
    <w:pPr>
      <w:ind w:left="1418"/>
    </w:pPr>
  </w:style>
  <w:style w:type="paragraph" w:styleId="List5">
    <w:name w:val="List 5"/>
    <w:basedOn w:val="List4"/>
    <w:semiHidden/>
    <w:rsid w:val="00FE132F"/>
    <w:pPr>
      <w:ind w:left="1702"/>
    </w:pPr>
  </w:style>
  <w:style w:type="paragraph" w:customStyle="1" w:styleId="EditorsNote">
    <w:name w:val="Editor's Note"/>
    <w:basedOn w:val="NO"/>
    <w:rsid w:val="00FE132F"/>
    <w:rPr>
      <w:color w:val="FF0000"/>
    </w:rPr>
  </w:style>
  <w:style w:type="paragraph" w:styleId="List">
    <w:name w:val="List"/>
    <w:basedOn w:val="Normal"/>
    <w:semiHidden/>
    <w:rsid w:val="00FE132F"/>
    <w:pPr>
      <w:ind w:left="568" w:hanging="284"/>
    </w:pPr>
  </w:style>
  <w:style w:type="paragraph" w:styleId="ListBullet">
    <w:name w:val="List Bullet"/>
    <w:basedOn w:val="List"/>
    <w:semiHidden/>
    <w:rsid w:val="00FE132F"/>
  </w:style>
  <w:style w:type="paragraph" w:styleId="ListBullet4">
    <w:name w:val="List Bullet 4"/>
    <w:basedOn w:val="ListBullet3"/>
    <w:semiHidden/>
    <w:rsid w:val="00FE132F"/>
    <w:pPr>
      <w:ind w:left="1418"/>
    </w:pPr>
  </w:style>
  <w:style w:type="paragraph" w:styleId="ListBullet5">
    <w:name w:val="List Bullet 5"/>
    <w:basedOn w:val="ListBullet4"/>
    <w:semiHidden/>
    <w:rsid w:val="00FE132F"/>
    <w:pPr>
      <w:ind w:left="1702"/>
    </w:pPr>
  </w:style>
  <w:style w:type="paragraph" w:customStyle="1" w:styleId="B1">
    <w:name w:val="B1"/>
    <w:basedOn w:val="List"/>
    <w:rsid w:val="00FE132F"/>
  </w:style>
  <w:style w:type="paragraph" w:customStyle="1" w:styleId="B2">
    <w:name w:val="B2"/>
    <w:basedOn w:val="List2"/>
    <w:rsid w:val="00FE132F"/>
  </w:style>
  <w:style w:type="paragraph" w:customStyle="1" w:styleId="B3">
    <w:name w:val="B3"/>
    <w:basedOn w:val="List3"/>
    <w:rsid w:val="00FE132F"/>
  </w:style>
  <w:style w:type="paragraph" w:customStyle="1" w:styleId="B4">
    <w:name w:val="B4"/>
    <w:basedOn w:val="List4"/>
    <w:rsid w:val="00FE132F"/>
  </w:style>
  <w:style w:type="paragraph" w:customStyle="1" w:styleId="B5">
    <w:name w:val="B5"/>
    <w:basedOn w:val="List5"/>
    <w:rsid w:val="00FE132F"/>
  </w:style>
  <w:style w:type="paragraph" w:styleId="Footer">
    <w:name w:val="footer"/>
    <w:basedOn w:val="Header"/>
    <w:semiHidden/>
    <w:rsid w:val="00FE132F"/>
    <w:pPr>
      <w:jc w:val="center"/>
    </w:pPr>
    <w:rPr>
      <w:i/>
    </w:rPr>
  </w:style>
  <w:style w:type="paragraph" w:customStyle="1" w:styleId="ZTD">
    <w:name w:val="ZTD"/>
    <w:basedOn w:val="ZB"/>
    <w:rsid w:val="00FE132F"/>
    <w:pPr>
      <w:framePr w:hRule="auto" w:wrap="notBeside" w:y="852"/>
    </w:pPr>
    <w:rPr>
      <w:i w:val="0"/>
      <w:sz w:val="40"/>
    </w:rPr>
  </w:style>
  <w:style w:type="character" w:styleId="PageNumber">
    <w:name w:val="page number"/>
    <w:basedOn w:val="DefaultParagraphFont"/>
    <w:uiPriority w:val="99"/>
    <w:semiHidden/>
    <w:unhideWhenUsed/>
    <w:rsid w:val="00C1750E"/>
  </w:style>
  <w:style w:type="table" w:styleId="TableGrid">
    <w:name w:val="Table Grid"/>
    <w:basedOn w:val="TableNormal"/>
    <w:uiPriority w:val="39"/>
    <w:rsid w:val="009044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2</Pages>
  <Words>62022</Words>
  <Characters>353527</Characters>
  <Application>Microsoft Office Word</Application>
  <DocSecurity>0</DocSecurity>
  <Lines>2946</Lines>
  <Paragraphs>829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414720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24.301_CR4013R1_(Rel-18)_SAES18, 5GS_Ph1-CT</dc:creator>
  <cp:keywords>ESA, style sheet, Winword</cp:keywords>
  <dc:description/>
  <cp:lastModifiedBy>MCC</cp:lastModifiedBy>
  <cp:revision>4</cp:revision>
  <cp:lastPrinted>1899-12-31T23:00:00Z</cp:lastPrinted>
  <dcterms:created xsi:type="dcterms:W3CDTF">2024-06-07T16:02:00Z</dcterms:created>
  <dcterms:modified xsi:type="dcterms:W3CDTF">2024-10-16T02:15:00Z</dcterms:modified>
</cp:coreProperties>
</file>