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3685434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5788E">
        <w:rPr>
          <w:b/>
          <w:noProof/>
          <w:sz w:val="24"/>
        </w:rPr>
        <w:t>xxxx</w:t>
      </w:r>
    </w:p>
    <w:p w14:paraId="51D55E20" w14:textId="62A4AC8F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</w:r>
      <w:r w:rsidR="00B5788E">
        <w:rPr>
          <w:b/>
          <w:noProof/>
          <w:sz w:val="24"/>
        </w:rPr>
        <w:tab/>
        <w:t>(C1-214372)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E00073" w:rsidR="001E41F3" w:rsidRPr="00410371" w:rsidRDefault="00C647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8C7A93F" w:rsidR="001E41F3" w:rsidRPr="00410371" w:rsidRDefault="005C17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344</w:t>
            </w:r>
            <w:r w:rsidR="00A7192A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0C3418C" w:rsidR="001E41F3" w:rsidRPr="00410371" w:rsidRDefault="00B578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7CFAA3D" w:rsidR="001E41F3" w:rsidRPr="00410371" w:rsidRDefault="00C647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7192A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A7192A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A7192A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C282554" w:rsidR="00F25D98" w:rsidRDefault="008749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FA1E6A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EDBC1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Signalling support for UPIP for UEs not supporting </w:t>
            </w:r>
            <w:r w:rsidR="003A2C27" w:rsidRPr="003A2C27">
              <w:t>standalone NR connected to 5GCN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1C49C11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B5788E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463A20B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E76C35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A6E8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A6E8D">
              <w:rPr>
                <w:noProof/>
              </w:rPr>
              <w:t>1</w:t>
            </w:r>
            <w:r w:rsidR="00B5788E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F4B94B0" w:rsidR="001E41F3" w:rsidRDefault="00A719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D07C04A" w:rsidR="001E41F3" w:rsidRDefault="008749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7192A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DA5CB" w14:textId="5B9EEA54" w:rsidR="001E41F3" w:rsidRDefault="008749E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At SA2#145-e, SA2 agreed CR </w:t>
            </w:r>
            <w:r w:rsidR="001666FD">
              <w:rPr>
                <w:noProof/>
              </w:rPr>
              <w:t>2929 to TS 23.501 (</w:t>
            </w:r>
            <w:r w:rsidR="009058EC">
              <w:rPr>
                <w:noProof/>
              </w:rPr>
              <w:t>S2-210</w:t>
            </w:r>
            <w:ins w:id="1" w:author="Lena Chaponniere12" w:date="2021-08-19T20:52:00Z">
              <w:r w:rsidR="00B5788E">
                <w:rPr>
                  <w:noProof/>
                </w:rPr>
                <w:t>4</w:t>
              </w:r>
            </w:ins>
            <w:del w:id="2" w:author="Lena Chaponniere12" w:date="2021-08-19T20:52:00Z">
              <w:r w:rsidR="009058EC" w:rsidDel="00B5788E">
                <w:rPr>
                  <w:noProof/>
                </w:rPr>
                <w:delText>1</w:delText>
              </w:r>
            </w:del>
            <w:r w:rsidR="009058EC">
              <w:rPr>
                <w:noProof/>
              </w:rPr>
              <w:t>799)</w:t>
            </w:r>
            <w:r w:rsidR="0028777E">
              <w:rPr>
                <w:noProof/>
              </w:rPr>
              <w:t xml:space="preserve"> which specifies that </w:t>
            </w:r>
            <w:ins w:id="3" w:author="Lena Chaponniere12" w:date="2021-08-19T20:53:00Z">
              <w:r w:rsidR="00A04DFD">
                <w:rPr>
                  <w:noProof/>
                </w:rPr>
                <w:t xml:space="preserve">Rel-16 </w:t>
              </w:r>
            </w:ins>
            <w:r w:rsidR="007F21C7">
              <w:t xml:space="preserve">UEs that do not support User Plane Integrity Protection </w:t>
            </w:r>
            <w:r w:rsidR="006468CC">
              <w:t>(</w:t>
            </w:r>
            <w:proofErr w:type="spellStart"/>
            <w:del w:id="4" w:author="Lena Chaponniere12" w:date="2021-08-19T20:53:00Z">
              <w:r w:rsidR="006468CC" w:rsidDel="00A04DFD">
                <w:delText>Rel</w:delText>
              </w:r>
              <w:r w:rsidR="00261880" w:rsidDel="00A04DFD">
                <w:delText>-</w:delText>
              </w:r>
              <w:r w:rsidR="006468CC" w:rsidDel="00A04DFD">
                <w:delText xml:space="preserve">15 UEs supporting </w:delText>
              </w:r>
              <w:r w:rsidR="003A2C27" w:rsidRPr="003A2C27" w:rsidDel="00A04DFD">
                <w:delText>standalone NR connected to 5GCN</w:delText>
              </w:r>
              <w:r w:rsidR="006468CC" w:rsidDel="00A04DFD">
                <w:delText xml:space="preserve">, and </w:delText>
              </w:r>
            </w:del>
            <w:r w:rsidR="006468CC">
              <w:t>Rel</w:t>
            </w:r>
            <w:proofErr w:type="spellEnd"/>
            <w:r w:rsidR="006468CC">
              <w:t>-</w:t>
            </w:r>
            <w:del w:id="5" w:author="Lena Chaponniere12" w:date="2021-08-19T20:53:00Z">
              <w:r w:rsidR="006468CC" w:rsidDel="00A04DFD">
                <w:delText>1</w:delText>
              </w:r>
              <w:r w:rsidR="009A5C3C" w:rsidDel="00A04DFD">
                <w:delText>5 &amp;</w:delText>
              </w:r>
            </w:del>
            <w:r w:rsidR="009A5C3C">
              <w:t xml:space="preserve"> 16 UEs </w:t>
            </w:r>
            <w:r w:rsidR="00AF527C">
              <w:t xml:space="preserve">not supporting </w:t>
            </w:r>
            <w:r w:rsidR="003A2C27" w:rsidRPr="003A2C27">
              <w:t>standalone NR connected to 5GCN</w:t>
            </w:r>
            <w:r w:rsidR="00AF527C">
              <w:t>) shall</w:t>
            </w:r>
            <w:r w:rsidR="007F21C7">
              <w:t xml:space="preserve"> </w:t>
            </w:r>
            <w:r w:rsidR="00AF527C">
              <w:t xml:space="preserve">set the </w:t>
            </w:r>
            <w:r w:rsidR="003A2C27">
              <w:t>Integrity protection m</w:t>
            </w:r>
            <w:r w:rsidR="00261880">
              <w:t xml:space="preserve">aximum </w:t>
            </w:r>
            <w:r w:rsidR="00C8652A">
              <w:t>data rate IE to NULL instead of 64 kbps.</w:t>
            </w:r>
          </w:p>
          <w:p w14:paraId="4AB1CFBA" w14:textId="392EB541" w:rsidR="006B0993" w:rsidRDefault="006B0993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CR was approved at SA#92-e.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D6718" w14:textId="1A44347D" w:rsidR="001E41F3" w:rsidRDefault="00AF5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24.501 was updated such as that </w:t>
            </w:r>
            <w:ins w:id="6" w:author="Lena Chaponniere12" w:date="2021-08-19T20:53:00Z">
              <w:r w:rsidR="00E04D78">
                <w:rPr>
                  <w:noProof/>
                </w:rPr>
                <w:t xml:space="preserve">Rel-16 </w:t>
              </w:r>
            </w:ins>
            <w:r>
              <w:rPr>
                <w:noProof/>
              </w:rPr>
              <w:t xml:space="preserve">UEs which do not </w:t>
            </w:r>
            <w:r w:rsidR="00EE34F4">
              <w:rPr>
                <w:noProof/>
              </w:rPr>
              <w:t xml:space="preserve">support </w:t>
            </w:r>
            <w:r w:rsidR="003A2C27" w:rsidRPr="003A2C27">
              <w:t>standalone NR connected to 5GCN</w:t>
            </w:r>
            <w:r w:rsidR="003A2C27">
              <w:t xml:space="preserve"> shall set the Integrity protection maximum data rate IE to NULL instead of 64 kbps.</w:t>
            </w:r>
          </w:p>
          <w:p w14:paraId="1A047A15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C6FE1F" w14:textId="77777777" w:rsidR="007D3671" w:rsidRPr="00AD36BE" w:rsidRDefault="007D367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D36BE">
              <w:rPr>
                <w:noProof/>
                <w:u w:val="single"/>
              </w:rPr>
              <w:t>Backward compatibility analysis:</w:t>
            </w:r>
          </w:p>
          <w:p w14:paraId="692C562D" w14:textId="77777777" w:rsidR="007D3671" w:rsidRDefault="007D3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compatible:</w:t>
            </w:r>
          </w:p>
          <w:p w14:paraId="22D3130A" w14:textId="5E83C73E" w:rsidR="007D3671" w:rsidRDefault="007D3671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</w:t>
            </w:r>
            <w:r w:rsidR="00C73325">
              <w:rPr>
                <w:noProof/>
              </w:rPr>
              <w:t xml:space="preserve">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C73325">
              <w:rPr>
                <w:noProof/>
              </w:rPr>
              <w:t xml:space="preserve">and implementing this CR </w:t>
            </w:r>
            <w:r w:rsidR="00A501AB">
              <w:rPr>
                <w:noProof/>
              </w:rPr>
              <w:t xml:space="preserve">in a network not implementing this CR </w:t>
            </w:r>
            <w:r w:rsidR="00C73325">
              <w:rPr>
                <w:noProof/>
              </w:rPr>
              <w:t xml:space="preserve">will set the </w:t>
            </w:r>
            <w:r w:rsidR="003A2C27">
              <w:t xml:space="preserve">Integrity protection maximum data rate IE </w:t>
            </w:r>
            <w:r w:rsidR="00C73325">
              <w:rPr>
                <w:noProof/>
              </w:rPr>
              <w:t>to NULL</w:t>
            </w:r>
            <w:r w:rsidR="00A501AB">
              <w:rPr>
                <w:noProof/>
              </w:rPr>
              <w:t>. The SMF will not activate UPIP for the UE</w:t>
            </w:r>
            <w:r w:rsidR="003A2C27">
              <w:rPr>
                <w:noProof/>
              </w:rPr>
              <w:t xml:space="preserve"> -&gt; no problem</w:t>
            </w:r>
          </w:p>
          <w:p w14:paraId="76C0712C" w14:textId="22357F2C" w:rsidR="00A501AB" w:rsidRDefault="00A501AB" w:rsidP="007D367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 UE</w:t>
            </w:r>
            <w:r w:rsidR="00700D98">
              <w:rPr>
                <w:noProof/>
              </w:rPr>
              <w:t xml:space="preserve"> not supporting </w:t>
            </w:r>
            <w:r w:rsidR="003A2C27" w:rsidRPr="003A2C27">
              <w:t>standalone NR connected to 5GCN</w:t>
            </w:r>
            <w:r w:rsidR="003A2C27">
              <w:rPr>
                <w:noProof/>
              </w:rPr>
              <w:t xml:space="preserve"> </w:t>
            </w:r>
            <w:r w:rsidR="00700D98">
              <w:rPr>
                <w:noProof/>
              </w:rPr>
              <w:t xml:space="preserve">and not implementing this CR in a network implementing this CR will set the </w:t>
            </w:r>
            <w:r w:rsidR="003A2C27">
              <w:t xml:space="preserve">Integrity protection maximum data rate IE </w:t>
            </w:r>
            <w:r w:rsidR="00700D98">
              <w:rPr>
                <w:noProof/>
              </w:rPr>
              <w:t>to 64 kbps. The SMF may activate UPIP for the UE</w:t>
            </w:r>
            <w:r w:rsidR="008D35E5">
              <w:rPr>
                <w:noProof/>
              </w:rPr>
              <w:t xml:space="preserve"> </w:t>
            </w:r>
            <w:r w:rsidR="003A2C27">
              <w:rPr>
                <w:noProof/>
              </w:rPr>
              <w:t xml:space="preserve">-&gt; </w:t>
            </w:r>
            <w:r w:rsidR="008D35E5">
              <w:rPr>
                <w:noProof/>
              </w:rPr>
              <w:t xml:space="preserve">same as </w:t>
            </w:r>
            <w:r w:rsidR="003A2C27">
              <w:rPr>
                <w:noProof/>
              </w:rPr>
              <w:t>with c</w:t>
            </w:r>
            <w:r w:rsidR="008D35E5">
              <w:rPr>
                <w:noProof/>
              </w:rPr>
              <w:t>urrent specification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E5AE14" w:rsidR="001E41F3" w:rsidRDefault="00C865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272F04">
              <w:rPr>
                <w:noProof/>
              </w:rPr>
              <w:t xml:space="preserve">ere will be disruption of service </w:t>
            </w:r>
            <w:r w:rsidR="008A3BFE">
              <w:rPr>
                <w:noProof/>
              </w:rPr>
              <w:t>and interoperability issues in handover scenarios. The stage 3 will be misaligned with the stage 2 requirements.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D7CC564" w:rsidR="001E41F3" w:rsidRDefault="003A2C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9.11.4.7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C5E95" w14:textId="5193FE00" w:rsidR="00D454EF" w:rsidRDefault="00D454EF" w:rsidP="00D454EF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720F4552" w14:textId="77777777" w:rsidR="00040E4C" w:rsidRPr="00913BB3" w:rsidRDefault="00040E4C" w:rsidP="00040E4C">
      <w:pPr>
        <w:pStyle w:val="Heading4"/>
      </w:pPr>
      <w:bookmarkStart w:id="7" w:name="_Toc20233294"/>
      <w:bookmarkStart w:id="8" w:name="_Toc27747431"/>
      <w:bookmarkStart w:id="9" w:name="_Toc36213625"/>
      <w:bookmarkStart w:id="10" w:name="_Toc36657802"/>
      <w:bookmarkStart w:id="11" w:name="_Toc45287479"/>
      <w:bookmarkStart w:id="12" w:name="_Toc51948755"/>
      <w:bookmarkStart w:id="13" w:name="_Toc51949847"/>
      <w:bookmarkStart w:id="14" w:name="_Toc76119677"/>
      <w:r w:rsidRPr="00913BB3">
        <w:t>9.11.4.7</w:t>
      </w:r>
      <w:r w:rsidRPr="00913BB3">
        <w:tab/>
        <w:t>Integrity protection maximum data rate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EE34350" w14:textId="77777777" w:rsidR="00040E4C" w:rsidRPr="00913BB3" w:rsidRDefault="00040E4C" w:rsidP="00040E4C">
      <w:pPr>
        <w:rPr>
          <w:lang w:val="en-US"/>
        </w:rPr>
      </w:pPr>
      <w:r w:rsidRPr="00913BB3">
        <w:rPr>
          <w:lang w:val="en-US"/>
        </w:rPr>
        <w:t xml:space="preserve">The purpose of the </w:t>
      </w:r>
      <w:r w:rsidRPr="00913BB3">
        <w:t>integrity protection maximum data rate</w:t>
      </w:r>
      <w:r w:rsidRPr="00913BB3">
        <w:rPr>
          <w:lang w:val="en-US"/>
        </w:rPr>
        <w:t xml:space="preserve"> information element is for the UE to indicate to the network the </w:t>
      </w:r>
      <w:r w:rsidRPr="00913BB3">
        <w:t>maximum data rate per UE for user-plane integrity protection for uplink and the maximum data rate per UE for user-plane integrity protection for downlink that are supported by the UE</w:t>
      </w:r>
      <w:r w:rsidRPr="00913BB3">
        <w:rPr>
          <w:lang w:val="en-US"/>
        </w:rPr>
        <w:t>.</w:t>
      </w:r>
    </w:p>
    <w:p w14:paraId="7F9A3CE2" w14:textId="77777777" w:rsidR="00040E4C" w:rsidRPr="00913BB3" w:rsidRDefault="00040E4C" w:rsidP="00040E4C">
      <w:pPr>
        <w:rPr>
          <w:lang w:val="en-US"/>
        </w:rPr>
      </w:pPr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coded as shown in figure </w:t>
      </w:r>
      <w:r w:rsidRPr="00913BB3">
        <w:t>9.11.4.7.1</w:t>
      </w:r>
      <w:r w:rsidRPr="00913BB3">
        <w:rPr>
          <w:lang w:val="en-US"/>
        </w:rPr>
        <w:t xml:space="preserve"> and table </w:t>
      </w:r>
      <w:r w:rsidRPr="00913BB3">
        <w:t>9.11.4.7.2</w:t>
      </w:r>
      <w:r w:rsidRPr="00913BB3">
        <w:rPr>
          <w:lang w:val="en-US"/>
        </w:rPr>
        <w:t>.</w:t>
      </w:r>
    </w:p>
    <w:p w14:paraId="5B1EAEB9" w14:textId="77777777" w:rsidR="00040E4C" w:rsidRPr="00913BB3" w:rsidRDefault="00040E4C" w:rsidP="00040E4C">
      <w:r w:rsidRPr="00913BB3">
        <w:rPr>
          <w:lang w:val="en-US"/>
        </w:rPr>
        <w:t xml:space="preserve">The </w:t>
      </w:r>
      <w:r w:rsidRPr="00913BB3">
        <w:t>integrity protection maximum data rate</w:t>
      </w:r>
      <w:r w:rsidRPr="00913BB3">
        <w:rPr>
          <w:lang w:val="en-US"/>
        </w:rPr>
        <w:t xml:space="preserve"> is a type 3 information element </w:t>
      </w:r>
      <w:r w:rsidRPr="00913BB3">
        <w:t>with a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040E4C" w:rsidRPr="00913BB3" w14:paraId="08BC4B38" w14:textId="77777777" w:rsidTr="0024596A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21DC87" w14:textId="77777777" w:rsidR="00040E4C" w:rsidRPr="00913BB3" w:rsidRDefault="00040E4C" w:rsidP="0024596A">
            <w:pPr>
              <w:pStyle w:val="TAC"/>
            </w:pPr>
            <w:r w:rsidRPr="00913BB3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160169" w14:textId="77777777" w:rsidR="00040E4C" w:rsidRPr="00913BB3" w:rsidRDefault="00040E4C" w:rsidP="0024596A">
            <w:pPr>
              <w:pStyle w:val="TAC"/>
            </w:pPr>
            <w:r w:rsidRPr="00913BB3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40CEDE" w14:textId="77777777" w:rsidR="00040E4C" w:rsidRPr="00913BB3" w:rsidRDefault="00040E4C" w:rsidP="0024596A">
            <w:pPr>
              <w:pStyle w:val="TAC"/>
            </w:pPr>
            <w:r w:rsidRPr="00913BB3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4CFD8E" w14:textId="77777777" w:rsidR="00040E4C" w:rsidRPr="00913BB3" w:rsidRDefault="00040E4C" w:rsidP="0024596A">
            <w:pPr>
              <w:pStyle w:val="TAC"/>
            </w:pPr>
            <w:r w:rsidRPr="00913BB3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A80170" w14:textId="77777777" w:rsidR="00040E4C" w:rsidRPr="00913BB3" w:rsidRDefault="00040E4C" w:rsidP="0024596A">
            <w:pPr>
              <w:pStyle w:val="TAC"/>
            </w:pPr>
            <w:r w:rsidRPr="00913BB3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4BD8CB" w14:textId="77777777" w:rsidR="00040E4C" w:rsidRPr="00913BB3" w:rsidRDefault="00040E4C" w:rsidP="0024596A">
            <w:pPr>
              <w:pStyle w:val="TAC"/>
            </w:pPr>
            <w:r w:rsidRPr="00913BB3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C89294" w14:textId="77777777" w:rsidR="00040E4C" w:rsidRPr="00913BB3" w:rsidRDefault="00040E4C" w:rsidP="0024596A">
            <w:pPr>
              <w:pStyle w:val="TAC"/>
            </w:pPr>
            <w:r w:rsidRPr="00913BB3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ABFF65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71B868" w14:textId="77777777" w:rsidR="00040E4C" w:rsidRPr="00913BB3" w:rsidRDefault="00040E4C" w:rsidP="0024596A">
            <w:pPr>
              <w:pStyle w:val="TAL"/>
            </w:pPr>
          </w:p>
        </w:tc>
      </w:tr>
      <w:tr w:rsidR="00040E4C" w:rsidRPr="00913BB3" w14:paraId="342AE370" w14:textId="77777777" w:rsidTr="0024596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A3A" w14:textId="77777777" w:rsidR="00040E4C" w:rsidRPr="00913BB3" w:rsidRDefault="00040E4C" w:rsidP="0024596A">
            <w:pPr>
              <w:pStyle w:val="TAC"/>
            </w:pPr>
            <w:r w:rsidRPr="00913BB3">
              <w:t>Integrity protection maximum data rate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5E0677" w14:textId="77777777" w:rsidR="00040E4C" w:rsidRPr="00913BB3" w:rsidRDefault="00040E4C" w:rsidP="0024596A">
            <w:pPr>
              <w:pStyle w:val="TAL"/>
            </w:pPr>
            <w:r w:rsidRPr="00913BB3">
              <w:t>octet 1</w:t>
            </w:r>
          </w:p>
        </w:tc>
      </w:tr>
      <w:tr w:rsidR="00040E4C" w:rsidRPr="00913BB3" w14:paraId="7DE63E55" w14:textId="77777777" w:rsidTr="0024596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237" w14:textId="77777777" w:rsidR="00040E4C" w:rsidRPr="00913BB3" w:rsidRDefault="00040E4C" w:rsidP="0024596A">
            <w:pPr>
              <w:pStyle w:val="TAC"/>
            </w:pPr>
            <w:r w:rsidRPr="00913BB3">
              <w:t>Maximum data rate per UE for user-plane integrity protection for uplink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8192B6" w14:textId="77777777" w:rsidR="00040E4C" w:rsidRPr="00913BB3" w:rsidRDefault="00040E4C" w:rsidP="0024596A">
            <w:pPr>
              <w:pStyle w:val="TAL"/>
            </w:pPr>
            <w:r w:rsidRPr="00913BB3">
              <w:t>octet 2</w:t>
            </w:r>
          </w:p>
        </w:tc>
      </w:tr>
      <w:tr w:rsidR="00040E4C" w:rsidRPr="00913BB3" w14:paraId="2E7D6C48" w14:textId="77777777" w:rsidTr="0024596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A81" w14:textId="77777777" w:rsidR="00040E4C" w:rsidRPr="00913BB3" w:rsidRDefault="00040E4C" w:rsidP="0024596A">
            <w:pPr>
              <w:pStyle w:val="TAC"/>
            </w:pPr>
            <w:r w:rsidRPr="00913BB3">
              <w:t>Maximum data rate per UE for user-plane integrity protection for downlink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20E1A5" w14:textId="77777777" w:rsidR="00040E4C" w:rsidRPr="00913BB3" w:rsidRDefault="00040E4C" w:rsidP="0024596A">
            <w:pPr>
              <w:pStyle w:val="TAL"/>
            </w:pPr>
            <w:r w:rsidRPr="00913BB3">
              <w:t>octet 3</w:t>
            </w:r>
          </w:p>
        </w:tc>
      </w:tr>
    </w:tbl>
    <w:p w14:paraId="1CAFCADE" w14:textId="77777777" w:rsidR="00040E4C" w:rsidRPr="00913BB3" w:rsidRDefault="00040E4C" w:rsidP="00040E4C">
      <w:pPr>
        <w:pStyle w:val="TF"/>
      </w:pPr>
      <w:r w:rsidRPr="00913BB3">
        <w:t>Figure 9.11.4.7.1: Integrity protection maximum data rate information element</w:t>
      </w:r>
    </w:p>
    <w:p w14:paraId="1F066FC8" w14:textId="77777777" w:rsidR="00040E4C" w:rsidRPr="00913BB3" w:rsidRDefault="00040E4C" w:rsidP="00040E4C">
      <w:pPr>
        <w:pStyle w:val="TH"/>
      </w:pPr>
      <w:r w:rsidRPr="00913BB3">
        <w:t>Table</w:t>
      </w:r>
      <w:r w:rsidRPr="00913BB3">
        <w:rPr>
          <w:lang w:val="en-US"/>
        </w:rPr>
        <w:t> </w:t>
      </w:r>
      <w:r w:rsidRPr="00913BB3">
        <w:t>9.11.4.7.2: Integrity protection maximum data rate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040E4C" w:rsidRPr="00913BB3" w14:paraId="3DB87A67" w14:textId="77777777" w:rsidTr="0024596A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54FB09EC" w14:textId="77777777" w:rsidR="00040E4C" w:rsidRPr="00913BB3" w:rsidRDefault="00040E4C" w:rsidP="0024596A">
            <w:pPr>
              <w:pStyle w:val="TAL"/>
            </w:pPr>
            <w:bookmarkStart w:id="15" w:name="_Hlk46132589"/>
            <w:r w:rsidRPr="00913BB3">
              <w:t xml:space="preserve">Maximum data rate per UE for user-plane integrity protection for uplink </w:t>
            </w:r>
            <w:bookmarkEnd w:id="15"/>
            <w:r w:rsidRPr="00913BB3">
              <w:t>(octet 2)</w:t>
            </w:r>
          </w:p>
        </w:tc>
      </w:tr>
      <w:tr w:rsidR="00040E4C" w:rsidRPr="00913BB3" w14:paraId="5259E476" w14:textId="77777777" w:rsidTr="0024596A">
        <w:trPr>
          <w:jc w:val="center"/>
        </w:trPr>
        <w:tc>
          <w:tcPr>
            <w:tcW w:w="7091" w:type="dxa"/>
            <w:gridSpan w:val="10"/>
          </w:tcPr>
          <w:p w14:paraId="693C88D3" w14:textId="77777777" w:rsidR="00040E4C" w:rsidRPr="00913BB3" w:rsidRDefault="00040E4C" w:rsidP="0024596A">
            <w:pPr>
              <w:pStyle w:val="TAL"/>
            </w:pPr>
            <w:r w:rsidRPr="00913BB3">
              <w:t>Bits</w:t>
            </w:r>
          </w:p>
        </w:tc>
      </w:tr>
      <w:tr w:rsidR="00040E4C" w:rsidRPr="00913BB3" w14:paraId="6C771BBB" w14:textId="77777777" w:rsidTr="0024596A">
        <w:trPr>
          <w:jc w:val="center"/>
        </w:trPr>
        <w:tc>
          <w:tcPr>
            <w:tcW w:w="284" w:type="dxa"/>
          </w:tcPr>
          <w:p w14:paraId="5D9E6C97" w14:textId="77777777" w:rsidR="00040E4C" w:rsidRPr="00913BB3" w:rsidRDefault="00040E4C" w:rsidP="0024596A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21B8C203" w14:textId="77777777" w:rsidR="00040E4C" w:rsidRPr="00913BB3" w:rsidRDefault="00040E4C" w:rsidP="0024596A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47F7A8CF" w14:textId="77777777" w:rsidR="00040E4C" w:rsidRPr="00913BB3" w:rsidRDefault="00040E4C" w:rsidP="0024596A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0313DE20" w14:textId="77777777" w:rsidR="00040E4C" w:rsidRPr="00913BB3" w:rsidRDefault="00040E4C" w:rsidP="0024596A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2C3D2BB2" w14:textId="77777777" w:rsidR="00040E4C" w:rsidRPr="00913BB3" w:rsidRDefault="00040E4C" w:rsidP="0024596A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41C21CBD" w14:textId="77777777" w:rsidR="00040E4C" w:rsidRPr="00913BB3" w:rsidRDefault="00040E4C" w:rsidP="0024596A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4ED55DAB" w14:textId="77777777" w:rsidR="00040E4C" w:rsidRPr="00913BB3" w:rsidRDefault="00040E4C" w:rsidP="0024596A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6A774F3F" w14:textId="77777777" w:rsidR="00040E4C" w:rsidRPr="00913BB3" w:rsidRDefault="00040E4C" w:rsidP="0024596A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7E2813D3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628D9417" w14:textId="77777777" w:rsidR="00040E4C" w:rsidRPr="00913BB3" w:rsidRDefault="00040E4C" w:rsidP="0024596A">
            <w:pPr>
              <w:pStyle w:val="TAL"/>
            </w:pPr>
          </w:p>
        </w:tc>
      </w:tr>
      <w:tr w:rsidR="00040E4C" w:rsidRPr="00913BB3" w14:paraId="2491E2AE" w14:textId="77777777" w:rsidTr="0024596A">
        <w:trPr>
          <w:jc w:val="center"/>
        </w:trPr>
        <w:tc>
          <w:tcPr>
            <w:tcW w:w="284" w:type="dxa"/>
          </w:tcPr>
          <w:p w14:paraId="306FCBEC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4BEEE14B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645DBCE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610E3457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8FAEAE2" w14:textId="77777777" w:rsidR="00040E4C" w:rsidRPr="00913BB3" w:rsidRDefault="00040E4C" w:rsidP="0024596A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4D11D4EA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4021F5BE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1DD409A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50045831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51B84091" w14:textId="77777777" w:rsidR="00040E4C" w:rsidRPr="00913BB3" w:rsidRDefault="00040E4C" w:rsidP="0024596A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040E4C" w:rsidRPr="00913BB3" w14:paraId="69685F64" w14:textId="77777777" w:rsidTr="0024596A">
        <w:trPr>
          <w:jc w:val="center"/>
        </w:trPr>
        <w:tc>
          <w:tcPr>
            <w:tcW w:w="284" w:type="dxa"/>
          </w:tcPr>
          <w:p w14:paraId="0BB1E530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42B209DA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4330B880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3F22EB34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39A60887" w14:textId="77777777" w:rsidR="00040E4C" w:rsidRPr="00913BB3" w:rsidRDefault="00040E4C" w:rsidP="0024596A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</w:tcPr>
          <w:p w14:paraId="31A1E654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B0E02B4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38A733B" w14:textId="77777777" w:rsidR="00040E4C" w:rsidRPr="00913BB3" w:rsidRDefault="00040E4C" w:rsidP="0024596A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01736EFC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44757723" w14:textId="77777777" w:rsidR="00040E4C" w:rsidRPr="00913BB3" w:rsidRDefault="00040E4C" w:rsidP="0024596A">
            <w:pPr>
              <w:pStyle w:val="TAL"/>
            </w:pPr>
            <w:r>
              <w:t>NULL (NOTE 1)</w:t>
            </w:r>
          </w:p>
        </w:tc>
      </w:tr>
      <w:tr w:rsidR="00040E4C" w:rsidRPr="00913BB3" w14:paraId="5FB572F1" w14:textId="77777777" w:rsidTr="0024596A">
        <w:trPr>
          <w:jc w:val="center"/>
        </w:trPr>
        <w:tc>
          <w:tcPr>
            <w:tcW w:w="284" w:type="dxa"/>
          </w:tcPr>
          <w:p w14:paraId="64207749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4C8D244E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5DB696AE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40BF82F4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E0F9A25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7992635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195B6B8A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63394E05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2872FB32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5E1B7DC9" w14:textId="77777777" w:rsidR="00040E4C" w:rsidRPr="00913BB3" w:rsidRDefault="00040E4C" w:rsidP="0024596A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040E4C" w:rsidRPr="00913BB3" w14:paraId="6A581DAD" w14:textId="77777777" w:rsidTr="0024596A">
        <w:trPr>
          <w:jc w:val="center"/>
        </w:trPr>
        <w:tc>
          <w:tcPr>
            <w:tcW w:w="7091" w:type="dxa"/>
            <w:gridSpan w:val="10"/>
          </w:tcPr>
          <w:p w14:paraId="4F07691B" w14:textId="77777777" w:rsidR="00040E4C" w:rsidRPr="00913BB3" w:rsidRDefault="00040E4C" w:rsidP="0024596A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</w:t>
            </w:r>
            <w:proofErr w:type="gramStart"/>
            <w:r w:rsidRPr="00CC0C94">
              <w:t>received</w:t>
            </w:r>
            <w:proofErr w:type="gramEnd"/>
            <w:r w:rsidRPr="00CC0C94">
              <w:t xml:space="preserve">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040E4C" w:rsidRPr="00913BB3" w14:paraId="6E888770" w14:textId="77777777" w:rsidTr="0024596A">
        <w:trPr>
          <w:jc w:val="center"/>
        </w:trPr>
        <w:tc>
          <w:tcPr>
            <w:tcW w:w="7091" w:type="dxa"/>
            <w:gridSpan w:val="10"/>
          </w:tcPr>
          <w:p w14:paraId="51777321" w14:textId="77777777" w:rsidR="00040E4C" w:rsidRPr="00913BB3" w:rsidRDefault="00040E4C" w:rsidP="0024596A">
            <w:pPr>
              <w:pStyle w:val="TAL"/>
            </w:pPr>
          </w:p>
        </w:tc>
      </w:tr>
      <w:tr w:rsidR="00040E4C" w:rsidRPr="00913BB3" w14:paraId="29D37A19" w14:textId="77777777" w:rsidTr="0024596A">
        <w:trPr>
          <w:jc w:val="center"/>
        </w:trPr>
        <w:tc>
          <w:tcPr>
            <w:tcW w:w="7091" w:type="dxa"/>
            <w:gridSpan w:val="10"/>
          </w:tcPr>
          <w:p w14:paraId="06C0B459" w14:textId="77777777" w:rsidR="00040E4C" w:rsidRPr="00913BB3" w:rsidRDefault="00040E4C" w:rsidP="0024596A">
            <w:pPr>
              <w:pStyle w:val="TAL"/>
            </w:pPr>
            <w:bookmarkStart w:id="16" w:name="_Hlk46132620"/>
            <w:r w:rsidRPr="00913BB3">
              <w:t xml:space="preserve">Maximum data rate per UE for user-plane integrity protection for downlink </w:t>
            </w:r>
            <w:bookmarkEnd w:id="16"/>
            <w:r w:rsidRPr="00913BB3">
              <w:t>(octet 3)</w:t>
            </w:r>
          </w:p>
        </w:tc>
      </w:tr>
      <w:tr w:rsidR="00040E4C" w:rsidRPr="00913BB3" w14:paraId="62746D78" w14:textId="77777777" w:rsidTr="0024596A">
        <w:trPr>
          <w:jc w:val="center"/>
        </w:trPr>
        <w:tc>
          <w:tcPr>
            <w:tcW w:w="7091" w:type="dxa"/>
            <w:gridSpan w:val="10"/>
          </w:tcPr>
          <w:p w14:paraId="30FFDAAA" w14:textId="77777777" w:rsidR="00040E4C" w:rsidRPr="00913BB3" w:rsidRDefault="00040E4C" w:rsidP="0024596A">
            <w:pPr>
              <w:pStyle w:val="TAL"/>
            </w:pPr>
            <w:r w:rsidRPr="00913BB3">
              <w:t>Bits</w:t>
            </w:r>
          </w:p>
        </w:tc>
      </w:tr>
      <w:tr w:rsidR="00040E4C" w:rsidRPr="00913BB3" w14:paraId="21F54CAA" w14:textId="77777777" w:rsidTr="0024596A">
        <w:trPr>
          <w:jc w:val="center"/>
        </w:trPr>
        <w:tc>
          <w:tcPr>
            <w:tcW w:w="284" w:type="dxa"/>
          </w:tcPr>
          <w:p w14:paraId="279879E6" w14:textId="77777777" w:rsidR="00040E4C" w:rsidRPr="00913BB3" w:rsidRDefault="00040E4C" w:rsidP="0024596A">
            <w:pPr>
              <w:pStyle w:val="TAH"/>
            </w:pPr>
            <w:r w:rsidRPr="00913BB3">
              <w:t>8</w:t>
            </w:r>
          </w:p>
        </w:tc>
        <w:tc>
          <w:tcPr>
            <w:tcW w:w="285" w:type="dxa"/>
          </w:tcPr>
          <w:p w14:paraId="1F893636" w14:textId="77777777" w:rsidR="00040E4C" w:rsidRPr="00913BB3" w:rsidRDefault="00040E4C" w:rsidP="0024596A">
            <w:pPr>
              <w:pStyle w:val="TAH"/>
            </w:pPr>
            <w:r w:rsidRPr="00913BB3">
              <w:t>7</w:t>
            </w:r>
          </w:p>
        </w:tc>
        <w:tc>
          <w:tcPr>
            <w:tcW w:w="283" w:type="dxa"/>
          </w:tcPr>
          <w:p w14:paraId="6DF17E4C" w14:textId="77777777" w:rsidR="00040E4C" w:rsidRPr="00913BB3" w:rsidRDefault="00040E4C" w:rsidP="0024596A">
            <w:pPr>
              <w:pStyle w:val="TAH"/>
            </w:pPr>
            <w:r w:rsidRPr="00913BB3">
              <w:t>6</w:t>
            </w:r>
          </w:p>
        </w:tc>
        <w:tc>
          <w:tcPr>
            <w:tcW w:w="283" w:type="dxa"/>
          </w:tcPr>
          <w:p w14:paraId="64870ACA" w14:textId="77777777" w:rsidR="00040E4C" w:rsidRPr="00913BB3" w:rsidRDefault="00040E4C" w:rsidP="0024596A">
            <w:pPr>
              <w:pStyle w:val="TAH"/>
            </w:pPr>
            <w:r w:rsidRPr="00913BB3">
              <w:t>5</w:t>
            </w:r>
          </w:p>
        </w:tc>
        <w:tc>
          <w:tcPr>
            <w:tcW w:w="284" w:type="dxa"/>
          </w:tcPr>
          <w:p w14:paraId="2BB5D7DA" w14:textId="77777777" w:rsidR="00040E4C" w:rsidRPr="00913BB3" w:rsidRDefault="00040E4C" w:rsidP="0024596A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</w:tcPr>
          <w:p w14:paraId="7A269252" w14:textId="77777777" w:rsidR="00040E4C" w:rsidRPr="00913BB3" w:rsidRDefault="00040E4C" w:rsidP="0024596A">
            <w:pPr>
              <w:pStyle w:val="TAH"/>
            </w:pPr>
            <w:r w:rsidRPr="00913BB3">
              <w:t>3</w:t>
            </w:r>
          </w:p>
        </w:tc>
        <w:tc>
          <w:tcPr>
            <w:tcW w:w="284" w:type="dxa"/>
          </w:tcPr>
          <w:p w14:paraId="34C8429C" w14:textId="77777777" w:rsidR="00040E4C" w:rsidRPr="00913BB3" w:rsidRDefault="00040E4C" w:rsidP="0024596A">
            <w:pPr>
              <w:pStyle w:val="TAH"/>
            </w:pPr>
            <w:r w:rsidRPr="00913BB3">
              <w:t>2</w:t>
            </w:r>
          </w:p>
        </w:tc>
        <w:tc>
          <w:tcPr>
            <w:tcW w:w="284" w:type="dxa"/>
          </w:tcPr>
          <w:p w14:paraId="01B02707" w14:textId="77777777" w:rsidR="00040E4C" w:rsidRPr="00913BB3" w:rsidRDefault="00040E4C" w:rsidP="0024596A">
            <w:pPr>
              <w:pStyle w:val="TAH"/>
            </w:pPr>
            <w:r w:rsidRPr="00913BB3">
              <w:t>1</w:t>
            </w:r>
          </w:p>
        </w:tc>
        <w:tc>
          <w:tcPr>
            <w:tcW w:w="709" w:type="dxa"/>
          </w:tcPr>
          <w:p w14:paraId="5DD5EE8A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732D0A69" w14:textId="77777777" w:rsidR="00040E4C" w:rsidRPr="00913BB3" w:rsidRDefault="00040E4C" w:rsidP="0024596A">
            <w:pPr>
              <w:pStyle w:val="TAL"/>
            </w:pPr>
          </w:p>
        </w:tc>
      </w:tr>
      <w:tr w:rsidR="00040E4C" w:rsidRPr="00913BB3" w14:paraId="1D236A68" w14:textId="77777777" w:rsidTr="0024596A">
        <w:trPr>
          <w:jc w:val="center"/>
        </w:trPr>
        <w:tc>
          <w:tcPr>
            <w:tcW w:w="284" w:type="dxa"/>
          </w:tcPr>
          <w:p w14:paraId="5A8AEC99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1EA3976E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04F51561" w14:textId="77777777" w:rsidR="00040E4C" w:rsidRPr="00913BB3" w:rsidRDefault="00040E4C" w:rsidP="0024596A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4941E97A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00A6D2DA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1AF3AD65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114FB803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3A531289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709" w:type="dxa"/>
          </w:tcPr>
          <w:p w14:paraId="1FFADFE2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766BB59E" w14:textId="77777777" w:rsidR="00040E4C" w:rsidRPr="00913BB3" w:rsidRDefault="00040E4C" w:rsidP="0024596A">
            <w:pPr>
              <w:pStyle w:val="TAL"/>
            </w:pPr>
            <w:r w:rsidRPr="00913BB3">
              <w:t>64 kbps</w:t>
            </w:r>
            <w:r>
              <w:t xml:space="preserve"> (NOTE 3)</w:t>
            </w:r>
          </w:p>
        </w:tc>
      </w:tr>
      <w:tr w:rsidR="00040E4C" w:rsidRPr="00913BB3" w14:paraId="6A6EF871" w14:textId="77777777" w:rsidTr="0024596A">
        <w:trPr>
          <w:jc w:val="center"/>
        </w:trPr>
        <w:tc>
          <w:tcPr>
            <w:tcW w:w="284" w:type="dxa"/>
          </w:tcPr>
          <w:p w14:paraId="72B5E2EE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46CFCBC8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2CC9934C" w14:textId="77777777" w:rsidR="00040E4C" w:rsidRPr="00913BB3" w:rsidRDefault="00040E4C" w:rsidP="0024596A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</w:tcPr>
          <w:p w14:paraId="4C2483B4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FDD79F7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E9CCFF2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40E2613D" w14:textId="77777777" w:rsidR="00040E4C" w:rsidRPr="00913BB3" w:rsidRDefault="00040E4C" w:rsidP="0024596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47B93155" w14:textId="77777777" w:rsidR="00040E4C" w:rsidRPr="00913BB3" w:rsidRDefault="00040E4C" w:rsidP="0024596A">
            <w:pPr>
              <w:pStyle w:val="TAC"/>
            </w:pPr>
            <w:r>
              <w:t>1</w:t>
            </w:r>
          </w:p>
        </w:tc>
        <w:tc>
          <w:tcPr>
            <w:tcW w:w="709" w:type="dxa"/>
          </w:tcPr>
          <w:p w14:paraId="26A6715B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5A5783FA" w14:textId="77777777" w:rsidR="00040E4C" w:rsidRPr="00913BB3" w:rsidRDefault="00040E4C" w:rsidP="0024596A">
            <w:pPr>
              <w:pStyle w:val="TAL"/>
            </w:pPr>
            <w:r>
              <w:t>NULL (NOTE 1)</w:t>
            </w:r>
          </w:p>
        </w:tc>
      </w:tr>
      <w:tr w:rsidR="00040E4C" w:rsidRPr="00913BB3" w14:paraId="599A70D8" w14:textId="77777777" w:rsidTr="0024596A">
        <w:trPr>
          <w:jc w:val="center"/>
        </w:trPr>
        <w:tc>
          <w:tcPr>
            <w:tcW w:w="284" w:type="dxa"/>
          </w:tcPr>
          <w:p w14:paraId="3E3DF319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5" w:type="dxa"/>
          </w:tcPr>
          <w:p w14:paraId="69A3DD12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4E64F752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</w:tcPr>
          <w:p w14:paraId="1270E154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0F811382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65D61A59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61BDA40B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284" w:type="dxa"/>
          </w:tcPr>
          <w:p w14:paraId="434B206C" w14:textId="77777777" w:rsidR="00040E4C" w:rsidRPr="00913BB3" w:rsidRDefault="00040E4C" w:rsidP="0024596A">
            <w:pPr>
              <w:pStyle w:val="TAC"/>
            </w:pPr>
            <w:r w:rsidRPr="00913BB3">
              <w:t>1</w:t>
            </w:r>
          </w:p>
        </w:tc>
        <w:tc>
          <w:tcPr>
            <w:tcW w:w="709" w:type="dxa"/>
          </w:tcPr>
          <w:p w14:paraId="3427B4B0" w14:textId="77777777" w:rsidR="00040E4C" w:rsidRPr="00913BB3" w:rsidRDefault="00040E4C" w:rsidP="0024596A">
            <w:pPr>
              <w:pStyle w:val="TAL"/>
            </w:pPr>
          </w:p>
        </w:tc>
        <w:tc>
          <w:tcPr>
            <w:tcW w:w="4111" w:type="dxa"/>
          </w:tcPr>
          <w:p w14:paraId="724B9B87" w14:textId="77777777" w:rsidR="00040E4C" w:rsidRPr="00913BB3" w:rsidRDefault="00040E4C" w:rsidP="0024596A">
            <w:pPr>
              <w:pStyle w:val="TAL"/>
            </w:pPr>
            <w:r w:rsidRPr="00913BB3">
              <w:t>Full data rate</w:t>
            </w:r>
            <w:r>
              <w:t xml:space="preserve"> (NOTE 2)</w:t>
            </w:r>
          </w:p>
        </w:tc>
      </w:tr>
      <w:tr w:rsidR="00040E4C" w:rsidRPr="00913BB3" w14:paraId="5A11F217" w14:textId="77777777" w:rsidTr="0024596A">
        <w:trPr>
          <w:jc w:val="center"/>
        </w:trPr>
        <w:tc>
          <w:tcPr>
            <w:tcW w:w="7091" w:type="dxa"/>
            <w:gridSpan w:val="10"/>
            <w:tcBorders>
              <w:bottom w:val="single" w:sz="4" w:space="0" w:color="auto"/>
            </w:tcBorders>
          </w:tcPr>
          <w:p w14:paraId="14E7F067" w14:textId="77777777" w:rsidR="00040E4C" w:rsidRPr="00913BB3" w:rsidRDefault="00040E4C" w:rsidP="0024596A">
            <w:pPr>
              <w:pStyle w:val="TAL"/>
            </w:pPr>
          </w:p>
          <w:p w14:paraId="20FE6268" w14:textId="77777777" w:rsidR="00040E4C" w:rsidRPr="00913BB3" w:rsidRDefault="00040E4C" w:rsidP="0024596A">
            <w:pPr>
              <w:pStyle w:val="TAL"/>
            </w:pPr>
            <w:r w:rsidRPr="00913BB3">
              <w:t>All other values are spare</w:t>
            </w:r>
            <w:r>
              <w:t xml:space="preserve"> and shall not be used by a UE compliant to the present version of this specification.</w:t>
            </w:r>
            <w:r w:rsidRPr="00CC0C94">
              <w:t xml:space="preserve"> If </w:t>
            </w:r>
            <w:proofErr w:type="gramStart"/>
            <w:r w:rsidRPr="00CC0C94">
              <w:t>received</w:t>
            </w:r>
            <w:proofErr w:type="gramEnd"/>
            <w:r w:rsidRPr="00CC0C94">
              <w:t xml:space="preserve"> they shall be interpreted as </w:t>
            </w:r>
            <w:r w:rsidRPr="00913BB3">
              <w:t>"64 kbps"</w:t>
            </w:r>
            <w:r>
              <w:t>.</w:t>
            </w:r>
          </w:p>
        </w:tc>
      </w:tr>
      <w:tr w:rsidR="00040E4C" w:rsidRPr="00913BB3" w14:paraId="655B9C0B" w14:textId="77777777" w:rsidTr="0024596A">
        <w:trPr>
          <w:jc w:val="center"/>
        </w:trPr>
        <w:tc>
          <w:tcPr>
            <w:tcW w:w="7091" w:type="dxa"/>
            <w:gridSpan w:val="10"/>
            <w:tcBorders>
              <w:top w:val="single" w:sz="4" w:space="0" w:color="auto"/>
              <w:bottom w:val="nil"/>
            </w:tcBorders>
          </w:tcPr>
          <w:p w14:paraId="7D81530A" w14:textId="3404F250" w:rsidR="00040E4C" w:rsidRPr="00913BB3" w:rsidRDefault="00040E4C" w:rsidP="0024596A">
            <w:pPr>
              <w:pStyle w:val="TAN"/>
            </w:pPr>
            <w:r>
              <w:t>NOTE 1:</w:t>
            </w:r>
            <w:r>
              <w:tab/>
              <w:t>This value shall be used when N3 data transfer is not supported by the UE</w:t>
            </w:r>
            <w:ins w:id="17" w:author="Lena Chaponniere11" w:date="2021-08-11T13:20:00Z">
              <w:r>
                <w:t xml:space="preserve"> or when the UE does not support standalone NR connected to 5GCN</w:t>
              </w:r>
            </w:ins>
            <w:r>
              <w:t>.</w:t>
            </w:r>
          </w:p>
        </w:tc>
      </w:tr>
      <w:tr w:rsidR="00040E4C" w:rsidRPr="00913BB3" w14:paraId="3507D883" w14:textId="77777777" w:rsidTr="0024596A">
        <w:trPr>
          <w:jc w:val="center"/>
        </w:trPr>
        <w:tc>
          <w:tcPr>
            <w:tcW w:w="7091" w:type="dxa"/>
            <w:gridSpan w:val="10"/>
            <w:tcBorders>
              <w:top w:val="nil"/>
              <w:bottom w:val="nil"/>
            </w:tcBorders>
          </w:tcPr>
          <w:p w14:paraId="067E441E" w14:textId="77777777" w:rsidR="00040E4C" w:rsidRDefault="00040E4C" w:rsidP="0024596A">
            <w:pPr>
              <w:pStyle w:val="TAN"/>
            </w:pPr>
            <w:r>
              <w:t>NOTE 2:</w:t>
            </w:r>
            <w:r>
              <w:tab/>
              <w:t xml:space="preserve">If the UE supports N3 data transfer and supports standalone NR connected to 5GCN (this </w:t>
            </w:r>
            <w:r>
              <w:rPr>
                <w:lang w:val="en-US"/>
              </w:rPr>
              <w:t xml:space="preserve">includes UEs supporting NR-NR dual connectivity, NR-E-UTRA dual connectivity </w:t>
            </w:r>
            <w:r w:rsidRPr="009C49BD">
              <w:rPr>
                <w:noProof/>
              </w:rPr>
              <w:t>with MN terminated bearers</w:t>
            </w:r>
            <w:r>
              <w:rPr>
                <w:lang w:val="en-US"/>
              </w:rPr>
              <w:t xml:space="preserve"> or </w:t>
            </w:r>
            <w:proofErr w:type="gramStart"/>
            <w:r>
              <w:rPr>
                <w:lang w:val="en-US"/>
              </w:rPr>
              <w:t>both of them</w:t>
            </w:r>
            <w:proofErr w:type="gramEnd"/>
            <w:r>
              <w:rPr>
                <w:lang w:val="en-US"/>
              </w:rPr>
              <w:t xml:space="preserve"> as described in 3GPP TS 37.340 [51]</w:t>
            </w:r>
            <w:r>
              <w:t xml:space="preserve">), </w:t>
            </w:r>
            <w:r w:rsidRPr="00D275FB">
              <w:t xml:space="preserve">then </w:t>
            </w:r>
            <w:r>
              <w:t>the UE shall</w:t>
            </w:r>
            <w:r w:rsidRPr="00D275FB">
              <w:t xml:space="preserve"> use this value.</w:t>
            </w:r>
          </w:p>
        </w:tc>
      </w:tr>
      <w:tr w:rsidR="00040E4C" w:rsidRPr="00913BB3" w14:paraId="5EDAC879" w14:textId="77777777" w:rsidTr="0024596A">
        <w:trPr>
          <w:jc w:val="center"/>
        </w:trPr>
        <w:tc>
          <w:tcPr>
            <w:tcW w:w="7091" w:type="dxa"/>
            <w:gridSpan w:val="10"/>
            <w:tcBorders>
              <w:top w:val="nil"/>
              <w:bottom w:val="single" w:sz="4" w:space="0" w:color="auto"/>
            </w:tcBorders>
          </w:tcPr>
          <w:p w14:paraId="0909FA7A" w14:textId="47D624FE" w:rsidR="00040E4C" w:rsidRDefault="00040E4C" w:rsidP="0024596A">
            <w:pPr>
              <w:pStyle w:val="TAN"/>
            </w:pPr>
            <w:r>
              <w:t>NOTE 3:</w:t>
            </w:r>
            <w:r>
              <w:tab/>
            </w:r>
            <w:r w:rsidRPr="00490A0C">
              <w:t xml:space="preserve">The </w:t>
            </w:r>
            <w:r>
              <w:t>network</w:t>
            </w:r>
            <w:r w:rsidRPr="00490A0C">
              <w:t xml:space="preserve"> can receive this value </w:t>
            </w:r>
            <w:r>
              <w:t>from a UE compliant to an earlier version of this specification</w:t>
            </w:r>
            <w:del w:id="18" w:author="Lena Chaponniere11" w:date="2021-08-11T13:21:00Z">
              <w:r w:rsidDel="00873F01">
                <w:delText xml:space="preserve"> or when the UE supports N3 data transfer and does not support standalone NR connected to 5GCN</w:delText>
              </w:r>
            </w:del>
            <w:r>
              <w:t>.</w:t>
            </w:r>
          </w:p>
        </w:tc>
      </w:tr>
    </w:tbl>
    <w:p w14:paraId="0A49C5F8" w14:textId="77777777" w:rsidR="00040E4C" w:rsidRPr="00913BB3" w:rsidRDefault="00040E4C" w:rsidP="00040E4C"/>
    <w:p w14:paraId="3D317472" w14:textId="4F6AFB11" w:rsidR="004F674B" w:rsidRPr="005C18E4" w:rsidRDefault="004F674B" w:rsidP="004F674B">
      <w:pPr>
        <w:pStyle w:val="EditorsNote"/>
        <w:rPr>
          <w:ins w:id="19" w:author="Lena Chaponniere12" w:date="2021-08-19T20:55:00Z"/>
        </w:rPr>
      </w:pPr>
      <w:ins w:id="20" w:author="Lena Chaponniere12" w:date="2021-08-19T20:55:00Z">
        <w:r w:rsidRPr="005C18E4">
          <w:t>Editor's note (WI 5GProtoc1</w:t>
        </w:r>
        <w:r>
          <w:t>6</w:t>
        </w:r>
        <w:r w:rsidRPr="005C18E4">
          <w:t>, CR#3</w:t>
        </w:r>
        <w:r>
          <w:t>445</w:t>
        </w:r>
        <w:r w:rsidRPr="005C18E4">
          <w:t>):</w:t>
        </w:r>
        <w:r w:rsidRPr="005C18E4">
          <w:tab/>
        </w:r>
      </w:ins>
      <w:ins w:id="21" w:author="Lena Chaponniere12" w:date="2021-08-19T20:56:00Z">
        <w:r>
          <w:t xml:space="preserve">The </w:t>
        </w:r>
        <w:r w:rsidR="00646CEC">
          <w:t>value to be signalled by a UE supporting E-UTRA connected to 5GCN is FFS</w:t>
        </w:r>
      </w:ins>
      <w:ins w:id="22" w:author="Lena Chaponniere12" w:date="2021-08-19T20:55:00Z">
        <w:r w:rsidRPr="005C18E4">
          <w:t>.</w:t>
        </w:r>
      </w:ins>
    </w:p>
    <w:p w14:paraId="35842C94" w14:textId="2AAEF6CB" w:rsidR="00A7192A" w:rsidRDefault="00A7192A" w:rsidP="00D454EF">
      <w:pPr>
        <w:jc w:val="center"/>
        <w:rPr>
          <w:noProof/>
        </w:rPr>
      </w:pPr>
    </w:p>
    <w:p w14:paraId="4087C081" w14:textId="052FBB87" w:rsidR="00494A3E" w:rsidRDefault="00494A3E" w:rsidP="00494A3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1A3363C8" w14:textId="77777777" w:rsidR="00494A3E" w:rsidRDefault="00494A3E">
      <w:pPr>
        <w:rPr>
          <w:noProof/>
        </w:rPr>
      </w:pPr>
    </w:p>
    <w:sectPr w:rsidR="00494A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8ABA" w14:textId="77777777" w:rsidR="00303D71" w:rsidRDefault="00303D71">
      <w:r>
        <w:separator/>
      </w:r>
    </w:p>
  </w:endnote>
  <w:endnote w:type="continuationSeparator" w:id="0">
    <w:p w14:paraId="57B0F995" w14:textId="77777777" w:rsidR="00303D71" w:rsidRDefault="003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10A3" w14:textId="77777777" w:rsidR="00303D71" w:rsidRDefault="00303D71">
      <w:r>
        <w:separator/>
      </w:r>
    </w:p>
  </w:footnote>
  <w:footnote w:type="continuationSeparator" w:id="0">
    <w:p w14:paraId="68206B2C" w14:textId="77777777" w:rsidR="00303D71" w:rsidRDefault="0030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25449"/>
    <w:multiLevelType w:val="hybridMultilevel"/>
    <w:tmpl w:val="A516E71C"/>
    <w:lvl w:ilvl="0" w:tplc="FCC22BA4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2">
    <w15:presenceInfo w15:providerId="None" w15:userId="Lena Chaponniere12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E4C"/>
    <w:rsid w:val="000A1F6F"/>
    <w:rsid w:val="000A6394"/>
    <w:rsid w:val="000B7FED"/>
    <w:rsid w:val="000C038A"/>
    <w:rsid w:val="000C6598"/>
    <w:rsid w:val="00143DCF"/>
    <w:rsid w:val="00145D43"/>
    <w:rsid w:val="001666FD"/>
    <w:rsid w:val="00185EEA"/>
    <w:rsid w:val="00192C46"/>
    <w:rsid w:val="001A08B3"/>
    <w:rsid w:val="001A6E8D"/>
    <w:rsid w:val="001A7B60"/>
    <w:rsid w:val="001B52F0"/>
    <w:rsid w:val="001B7A65"/>
    <w:rsid w:val="001E41F3"/>
    <w:rsid w:val="00222B5F"/>
    <w:rsid w:val="00227EAD"/>
    <w:rsid w:val="00230865"/>
    <w:rsid w:val="0026004D"/>
    <w:rsid w:val="00261880"/>
    <w:rsid w:val="002640DD"/>
    <w:rsid w:val="00272F04"/>
    <w:rsid w:val="00275D12"/>
    <w:rsid w:val="002816BF"/>
    <w:rsid w:val="00284FEB"/>
    <w:rsid w:val="002860C4"/>
    <w:rsid w:val="0028777E"/>
    <w:rsid w:val="002A1ABE"/>
    <w:rsid w:val="002B5741"/>
    <w:rsid w:val="00303D71"/>
    <w:rsid w:val="00305409"/>
    <w:rsid w:val="003609EF"/>
    <w:rsid w:val="0036231A"/>
    <w:rsid w:val="00363DF6"/>
    <w:rsid w:val="003674C0"/>
    <w:rsid w:val="00374DD4"/>
    <w:rsid w:val="003A2C27"/>
    <w:rsid w:val="003B729C"/>
    <w:rsid w:val="003E1A36"/>
    <w:rsid w:val="003E39A8"/>
    <w:rsid w:val="00410371"/>
    <w:rsid w:val="004242F1"/>
    <w:rsid w:val="00434669"/>
    <w:rsid w:val="00494A3E"/>
    <w:rsid w:val="004A6835"/>
    <w:rsid w:val="004B75B7"/>
    <w:rsid w:val="004E1669"/>
    <w:rsid w:val="004F674B"/>
    <w:rsid w:val="00512317"/>
    <w:rsid w:val="0051580D"/>
    <w:rsid w:val="00547111"/>
    <w:rsid w:val="00560048"/>
    <w:rsid w:val="00570453"/>
    <w:rsid w:val="005731B1"/>
    <w:rsid w:val="00592D74"/>
    <w:rsid w:val="005C1741"/>
    <w:rsid w:val="005E2C44"/>
    <w:rsid w:val="00621188"/>
    <w:rsid w:val="006257ED"/>
    <w:rsid w:val="006468CC"/>
    <w:rsid w:val="00646CEC"/>
    <w:rsid w:val="00677E82"/>
    <w:rsid w:val="00695808"/>
    <w:rsid w:val="006B0993"/>
    <w:rsid w:val="006B46FB"/>
    <w:rsid w:val="006E21FB"/>
    <w:rsid w:val="006E776D"/>
    <w:rsid w:val="00700D98"/>
    <w:rsid w:val="0076678C"/>
    <w:rsid w:val="00792342"/>
    <w:rsid w:val="007977A8"/>
    <w:rsid w:val="007B512A"/>
    <w:rsid w:val="007C2097"/>
    <w:rsid w:val="007D3671"/>
    <w:rsid w:val="007D6A07"/>
    <w:rsid w:val="007F21C7"/>
    <w:rsid w:val="007F7259"/>
    <w:rsid w:val="00803B82"/>
    <w:rsid w:val="008040A8"/>
    <w:rsid w:val="008279FA"/>
    <w:rsid w:val="008438B9"/>
    <w:rsid w:val="00843F64"/>
    <w:rsid w:val="008626E7"/>
    <w:rsid w:val="00870EE7"/>
    <w:rsid w:val="00873F01"/>
    <w:rsid w:val="008749E7"/>
    <w:rsid w:val="008863B9"/>
    <w:rsid w:val="008A3BFE"/>
    <w:rsid w:val="008A45A6"/>
    <w:rsid w:val="008D35E5"/>
    <w:rsid w:val="008F686C"/>
    <w:rsid w:val="009058EC"/>
    <w:rsid w:val="009148DE"/>
    <w:rsid w:val="00941BFE"/>
    <w:rsid w:val="00941E30"/>
    <w:rsid w:val="00954EB0"/>
    <w:rsid w:val="009777D9"/>
    <w:rsid w:val="00991B88"/>
    <w:rsid w:val="009A5753"/>
    <w:rsid w:val="009A579D"/>
    <w:rsid w:val="009A5C3C"/>
    <w:rsid w:val="009C44C9"/>
    <w:rsid w:val="009E27D4"/>
    <w:rsid w:val="009E3297"/>
    <w:rsid w:val="009E6C24"/>
    <w:rsid w:val="009F734F"/>
    <w:rsid w:val="00A04DFD"/>
    <w:rsid w:val="00A246B6"/>
    <w:rsid w:val="00A47E70"/>
    <w:rsid w:val="00A501AB"/>
    <w:rsid w:val="00A50CF0"/>
    <w:rsid w:val="00A542A2"/>
    <w:rsid w:val="00A56556"/>
    <w:rsid w:val="00A7192A"/>
    <w:rsid w:val="00A7671C"/>
    <w:rsid w:val="00AA2CBC"/>
    <w:rsid w:val="00AC5820"/>
    <w:rsid w:val="00AD1CD8"/>
    <w:rsid w:val="00AD36BE"/>
    <w:rsid w:val="00AF527C"/>
    <w:rsid w:val="00B04C86"/>
    <w:rsid w:val="00B242A5"/>
    <w:rsid w:val="00B258BB"/>
    <w:rsid w:val="00B468EF"/>
    <w:rsid w:val="00B5788E"/>
    <w:rsid w:val="00B67B97"/>
    <w:rsid w:val="00B968C8"/>
    <w:rsid w:val="00BA3EC5"/>
    <w:rsid w:val="00BA51D9"/>
    <w:rsid w:val="00BB5DFC"/>
    <w:rsid w:val="00BD279D"/>
    <w:rsid w:val="00BD6BB8"/>
    <w:rsid w:val="00BE70D2"/>
    <w:rsid w:val="00C64753"/>
    <w:rsid w:val="00C66BA2"/>
    <w:rsid w:val="00C73325"/>
    <w:rsid w:val="00C75CB0"/>
    <w:rsid w:val="00C8652A"/>
    <w:rsid w:val="00C95985"/>
    <w:rsid w:val="00CA21C3"/>
    <w:rsid w:val="00CC01A9"/>
    <w:rsid w:val="00CC5026"/>
    <w:rsid w:val="00CC68D0"/>
    <w:rsid w:val="00D03F9A"/>
    <w:rsid w:val="00D06D51"/>
    <w:rsid w:val="00D2214C"/>
    <w:rsid w:val="00D24991"/>
    <w:rsid w:val="00D454EF"/>
    <w:rsid w:val="00D50255"/>
    <w:rsid w:val="00D66520"/>
    <w:rsid w:val="00D91B51"/>
    <w:rsid w:val="00DA3849"/>
    <w:rsid w:val="00DE34CF"/>
    <w:rsid w:val="00DF27CE"/>
    <w:rsid w:val="00E02C44"/>
    <w:rsid w:val="00E04D78"/>
    <w:rsid w:val="00E13F3D"/>
    <w:rsid w:val="00E20348"/>
    <w:rsid w:val="00E34898"/>
    <w:rsid w:val="00E47A01"/>
    <w:rsid w:val="00E8079D"/>
    <w:rsid w:val="00EB09B7"/>
    <w:rsid w:val="00EC02F2"/>
    <w:rsid w:val="00EE34F4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A2C2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A2C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A2C2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A2C2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A2C2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A2C27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F674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Chaponniere12</cp:lastModifiedBy>
  <cp:revision>7</cp:revision>
  <cp:lastPrinted>1900-01-01T08:00:00Z</cp:lastPrinted>
  <dcterms:created xsi:type="dcterms:W3CDTF">2021-08-20T03:51:00Z</dcterms:created>
  <dcterms:modified xsi:type="dcterms:W3CDTF">2021-08-20T03:56:00Z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