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A9AA9" w14:textId="52CEC7E0" w:rsidR="00A71C0C" w:rsidRDefault="00A71C0C" w:rsidP="00A71C0C">
      <w:pPr>
        <w:pStyle w:val="CRCoverPage"/>
        <w:tabs>
          <w:tab w:val="right" w:pos="9639"/>
        </w:tabs>
        <w:spacing w:after="0"/>
        <w:rPr>
          <w:b/>
          <w:i/>
          <w:noProof/>
          <w:sz w:val="28"/>
        </w:rPr>
      </w:pPr>
      <w:bookmarkStart w:id="0" w:name="_Toc20232631"/>
      <w:bookmarkStart w:id="1" w:name="_Toc27746724"/>
      <w:bookmarkStart w:id="2" w:name="_Toc36212906"/>
      <w:bookmarkStart w:id="3" w:name="_Toc36657083"/>
      <w:bookmarkStart w:id="4" w:name="_Toc45286747"/>
      <w:bookmarkStart w:id="5" w:name="_Toc51948016"/>
      <w:bookmarkStart w:id="6" w:name="_Toc51949108"/>
      <w:bookmarkStart w:id="7" w:name="_Toc68202840"/>
      <w:bookmarkStart w:id="8" w:name="_Hlk55323296"/>
      <w:bookmarkStart w:id="9" w:name="_Toc20232898"/>
      <w:bookmarkStart w:id="10" w:name="_Toc27747002"/>
      <w:bookmarkStart w:id="11" w:name="_Toc36213186"/>
      <w:bookmarkStart w:id="12" w:name="_Toc36657363"/>
      <w:bookmarkStart w:id="13" w:name="_Toc45287028"/>
      <w:bookmarkStart w:id="14" w:name="_Toc51948297"/>
      <w:bookmarkStart w:id="15" w:name="_Toc51949389"/>
      <w:bookmarkStart w:id="16" w:name="_Toc76119196"/>
      <w:r>
        <w:rPr>
          <w:b/>
          <w:noProof/>
          <w:sz w:val="24"/>
        </w:rPr>
        <w:t>3GPP TSG-CT WG1 Meeting #131-e</w:t>
      </w:r>
      <w:r>
        <w:rPr>
          <w:b/>
          <w:i/>
          <w:noProof/>
          <w:sz w:val="28"/>
        </w:rPr>
        <w:tab/>
      </w:r>
      <w:r>
        <w:rPr>
          <w:b/>
          <w:noProof/>
          <w:sz w:val="24"/>
        </w:rPr>
        <w:t>C1-21</w:t>
      </w:r>
      <w:r w:rsidR="00A4534D">
        <w:rPr>
          <w:b/>
          <w:noProof/>
          <w:sz w:val="24"/>
        </w:rPr>
        <w:t>4346</w:t>
      </w:r>
    </w:p>
    <w:p w14:paraId="6D9C285F" w14:textId="77777777" w:rsidR="00A71C0C" w:rsidRDefault="00A71C0C" w:rsidP="00A71C0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C0C" w14:paraId="2FCDB597" w14:textId="77777777" w:rsidTr="00B45AB0">
        <w:tc>
          <w:tcPr>
            <w:tcW w:w="9641" w:type="dxa"/>
            <w:gridSpan w:val="9"/>
            <w:tcBorders>
              <w:top w:val="single" w:sz="4" w:space="0" w:color="auto"/>
              <w:left w:val="single" w:sz="4" w:space="0" w:color="auto"/>
              <w:right w:val="single" w:sz="4" w:space="0" w:color="auto"/>
            </w:tcBorders>
          </w:tcPr>
          <w:p w14:paraId="1AC5C2C5" w14:textId="77777777" w:rsidR="00A71C0C" w:rsidRDefault="00A71C0C" w:rsidP="00B45AB0">
            <w:pPr>
              <w:pStyle w:val="CRCoverPage"/>
              <w:spacing w:after="0"/>
              <w:jc w:val="right"/>
              <w:rPr>
                <w:i/>
                <w:noProof/>
              </w:rPr>
            </w:pPr>
            <w:r>
              <w:rPr>
                <w:i/>
                <w:noProof/>
                <w:sz w:val="14"/>
              </w:rPr>
              <w:t>CR-Form-v12.1</w:t>
            </w:r>
          </w:p>
        </w:tc>
      </w:tr>
      <w:tr w:rsidR="00A71C0C" w14:paraId="2D144FCB" w14:textId="77777777" w:rsidTr="00B45AB0">
        <w:tc>
          <w:tcPr>
            <w:tcW w:w="9641" w:type="dxa"/>
            <w:gridSpan w:val="9"/>
            <w:tcBorders>
              <w:left w:val="single" w:sz="4" w:space="0" w:color="auto"/>
              <w:right w:val="single" w:sz="4" w:space="0" w:color="auto"/>
            </w:tcBorders>
          </w:tcPr>
          <w:p w14:paraId="01BC3A46" w14:textId="77777777" w:rsidR="00A71C0C" w:rsidRDefault="00A71C0C" w:rsidP="00B45AB0">
            <w:pPr>
              <w:pStyle w:val="CRCoverPage"/>
              <w:spacing w:after="0"/>
              <w:jc w:val="center"/>
              <w:rPr>
                <w:noProof/>
              </w:rPr>
            </w:pPr>
            <w:r>
              <w:rPr>
                <w:b/>
                <w:noProof/>
                <w:sz w:val="32"/>
              </w:rPr>
              <w:t>CHANGE REQUEST</w:t>
            </w:r>
          </w:p>
        </w:tc>
      </w:tr>
      <w:tr w:rsidR="00A71C0C" w14:paraId="3A89993A" w14:textId="77777777" w:rsidTr="00B45AB0">
        <w:tc>
          <w:tcPr>
            <w:tcW w:w="9641" w:type="dxa"/>
            <w:gridSpan w:val="9"/>
            <w:tcBorders>
              <w:left w:val="single" w:sz="4" w:space="0" w:color="auto"/>
              <w:right w:val="single" w:sz="4" w:space="0" w:color="auto"/>
            </w:tcBorders>
          </w:tcPr>
          <w:p w14:paraId="7F45F9B5" w14:textId="77777777" w:rsidR="00A71C0C" w:rsidRDefault="00A71C0C" w:rsidP="00B45AB0">
            <w:pPr>
              <w:pStyle w:val="CRCoverPage"/>
              <w:spacing w:after="0"/>
              <w:rPr>
                <w:noProof/>
                <w:sz w:val="8"/>
                <w:szCs w:val="8"/>
              </w:rPr>
            </w:pPr>
          </w:p>
        </w:tc>
      </w:tr>
      <w:tr w:rsidR="00A71C0C" w14:paraId="465CC3AD" w14:textId="77777777" w:rsidTr="00B45AB0">
        <w:tc>
          <w:tcPr>
            <w:tcW w:w="142" w:type="dxa"/>
            <w:tcBorders>
              <w:left w:val="single" w:sz="4" w:space="0" w:color="auto"/>
            </w:tcBorders>
          </w:tcPr>
          <w:p w14:paraId="4BC8254E" w14:textId="77777777" w:rsidR="00A71C0C" w:rsidRDefault="00A71C0C" w:rsidP="00B45AB0">
            <w:pPr>
              <w:pStyle w:val="CRCoverPage"/>
              <w:spacing w:after="0"/>
              <w:jc w:val="right"/>
              <w:rPr>
                <w:noProof/>
              </w:rPr>
            </w:pPr>
          </w:p>
        </w:tc>
        <w:tc>
          <w:tcPr>
            <w:tcW w:w="1559" w:type="dxa"/>
            <w:shd w:val="pct30" w:color="FFFF00" w:fill="auto"/>
          </w:tcPr>
          <w:p w14:paraId="584BF601" w14:textId="1C67EFCC" w:rsidR="00A71C0C" w:rsidRPr="00410371" w:rsidRDefault="00B45AB0" w:rsidP="00B45AB0">
            <w:pPr>
              <w:pStyle w:val="CRCoverPage"/>
              <w:spacing w:after="0"/>
              <w:jc w:val="right"/>
              <w:rPr>
                <w:b/>
                <w:noProof/>
                <w:sz w:val="28"/>
              </w:rPr>
            </w:pPr>
            <w:r>
              <w:rPr>
                <w:b/>
                <w:noProof/>
                <w:sz w:val="28"/>
              </w:rPr>
              <w:t>24.501</w:t>
            </w:r>
          </w:p>
        </w:tc>
        <w:tc>
          <w:tcPr>
            <w:tcW w:w="709" w:type="dxa"/>
          </w:tcPr>
          <w:p w14:paraId="752967F1" w14:textId="77777777" w:rsidR="00A71C0C" w:rsidRDefault="00A71C0C" w:rsidP="00B45AB0">
            <w:pPr>
              <w:pStyle w:val="CRCoverPage"/>
              <w:spacing w:after="0"/>
              <w:jc w:val="center"/>
              <w:rPr>
                <w:noProof/>
              </w:rPr>
            </w:pPr>
            <w:r>
              <w:rPr>
                <w:b/>
                <w:noProof/>
                <w:sz w:val="28"/>
              </w:rPr>
              <w:t>CR</w:t>
            </w:r>
          </w:p>
        </w:tc>
        <w:tc>
          <w:tcPr>
            <w:tcW w:w="1276" w:type="dxa"/>
            <w:shd w:val="pct30" w:color="FFFF00" w:fill="auto"/>
          </w:tcPr>
          <w:p w14:paraId="508571C0" w14:textId="03F3F8FA" w:rsidR="00A71C0C" w:rsidRPr="00410371" w:rsidRDefault="00A4534D" w:rsidP="00B45AB0">
            <w:pPr>
              <w:pStyle w:val="CRCoverPage"/>
              <w:spacing w:after="0"/>
              <w:rPr>
                <w:noProof/>
              </w:rPr>
            </w:pPr>
            <w:r>
              <w:rPr>
                <w:b/>
                <w:noProof/>
                <w:sz w:val="28"/>
              </w:rPr>
              <w:t>3435</w:t>
            </w:r>
          </w:p>
        </w:tc>
        <w:tc>
          <w:tcPr>
            <w:tcW w:w="709" w:type="dxa"/>
          </w:tcPr>
          <w:p w14:paraId="2A69AD7D" w14:textId="77777777" w:rsidR="00A71C0C" w:rsidRDefault="00A71C0C" w:rsidP="00B45AB0">
            <w:pPr>
              <w:pStyle w:val="CRCoverPage"/>
              <w:tabs>
                <w:tab w:val="right" w:pos="625"/>
              </w:tabs>
              <w:spacing w:after="0"/>
              <w:jc w:val="center"/>
              <w:rPr>
                <w:noProof/>
              </w:rPr>
            </w:pPr>
            <w:r>
              <w:rPr>
                <w:b/>
                <w:bCs/>
                <w:noProof/>
                <w:sz w:val="28"/>
              </w:rPr>
              <w:t>rev</w:t>
            </w:r>
          </w:p>
        </w:tc>
        <w:tc>
          <w:tcPr>
            <w:tcW w:w="992" w:type="dxa"/>
            <w:shd w:val="pct30" w:color="FFFF00" w:fill="auto"/>
          </w:tcPr>
          <w:p w14:paraId="33316CFA" w14:textId="77777777" w:rsidR="00A71C0C" w:rsidRPr="00410371" w:rsidRDefault="00A71C0C" w:rsidP="00B45AB0">
            <w:pPr>
              <w:pStyle w:val="CRCoverPage"/>
              <w:spacing w:after="0"/>
              <w:jc w:val="center"/>
              <w:rPr>
                <w:b/>
                <w:noProof/>
              </w:rPr>
            </w:pPr>
            <w:r>
              <w:rPr>
                <w:b/>
                <w:noProof/>
                <w:sz w:val="28"/>
              </w:rPr>
              <w:t>-</w:t>
            </w:r>
          </w:p>
        </w:tc>
        <w:tc>
          <w:tcPr>
            <w:tcW w:w="2410" w:type="dxa"/>
          </w:tcPr>
          <w:p w14:paraId="0A2E8120" w14:textId="77777777" w:rsidR="00A71C0C" w:rsidRDefault="00A71C0C" w:rsidP="00B45A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1C54FC" w14:textId="4C9C4502" w:rsidR="00A71C0C" w:rsidRPr="00410371" w:rsidRDefault="00B45AB0" w:rsidP="00B45AB0">
            <w:pPr>
              <w:pStyle w:val="CRCoverPage"/>
              <w:spacing w:after="0"/>
              <w:jc w:val="center"/>
              <w:rPr>
                <w:noProof/>
                <w:sz w:val="28"/>
              </w:rPr>
            </w:pPr>
            <w:r>
              <w:rPr>
                <w:b/>
                <w:noProof/>
                <w:sz w:val="28"/>
              </w:rPr>
              <w:t>17.3.1</w:t>
            </w:r>
          </w:p>
        </w:tc>
        <w:tc>
          <w:tcPr>
            <w:tcW w:w="143" w:type="dxa"/>
            <w:tcBorders>
              <w:right w:val="single" w:sz="4" w:space="0" w:color="auto"/>
            </w:tcBorders>
          </w:tcPr>
          <w:p w14:paraId="1AF50F68" w14:textId="77777777" w:rsidR="00A71C0C" w:rsidRDefault="00A71C0C" w:rsidP="00B45AB0">
            <w:pPr>
              <w:pStyle w:val="CRCoverPage"/>
              <w:spacing w:after="0"/>
              <w:rPr>
                <w:noProof/>
              </w:rPr>
            </w:pPr>
          </w:p>
        </w:tc>
      </w:tr>
      <w:tr w:rsidR="00A71C0C" w14:paraId="701A09DE" w14:textId="77777777" w:rsidTr="00B45AB0">
        <w:tc>
          <w:tcPr>
            <w:tcW w:w="9641" w:type="dxa"/>
            <w:gridSpan w:val="9"/>
            <w:tcBorders>
              <w:left w:val="single" w:sz="4" w:space="0" w:color="auto"/>
              <w:right w:val="single" w:sz="4" w:space="0" w:color="auto"/>
            </w:tcBorders>
          </w:tcPr>
          <w:p w14:paraId="6FCB94D8" w14:textId="77777777" w:rsidR="00A71C0C" w:rsidRDefault="00A71C0C" w:rsidP="00B45AB0">
            <w:pPr>
              <w:pStyle w:val="CRCoverPage"/>
              <w:spacing w:after="0"/>
              <w:rPr>
                <w:noProof/>
              </w:rPr>
            </w:pPr>
          </w:p>
        </w:tc>
      </w:tr>
      <w:tr w:rsidR="00A71C0C" w14:paraId="4B3BD830" w14:textId="77777777" w:rsidTr="00B45AB0">
        <w:tc>
          <w:tcPr>
            <w:tcW w:w="9641" w:type="dxa"/>
            <w:gridSpan w:val="9"/>
            <w:tcBorders>
              <w:top w:val="single" w:sz="4" w:space="0" w:color="auto"/>
            </w:tcBorders>
          </w:tcPr>
          <w:p w14:paraId="31F97CF7" w14:textId="77777777" w:rsidR="00A71C0C" w:rsidRPr="00F25D98" w:rsidRDefault="00A71C0C" w:rsidP="00B45A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1C0C" w14:paraId="516DC3DF" w14:textId="77777777" w:rsidTr="00B45AB0">
        <w:tc>
          <w:tcPr>
            <w:tcW w:w="9641" w:type="dxa"/>
            <w:gridSpan w:val="9"/>
          </w:tcPr>
          <w:p w14:paraId="51E175B7" w14:textId="77777777" w:rsidR="00A71C0C" w:rsidRDefault="00A71C0C" w:rsidP="00B45AB0">
            <w:pPr>
              <w:pStyle w:val="CRCoverPage"/>
              <w:spacing w:after="0"/>
              <w:rPr>
                <w:noProof/>
                <w:sz w:val="8"/>
                <w:szCs w:val="8"/>
              </w:rPr>
            </w:pPr>
          </w:p>
        </w:tc>
      </w:tr>
    </w:tbl>
    <w:p w14:paraId="7B002C68" w14:textId="77777777" w:rsidR="00A71C0C" w:rsidRDefault="00A71C0C" w:rsidP="00A71C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C0C" w14:paraId="393F6168" w14:textId="77777777" w:rsidTr="00B45AB0">
        <w:tc>
          <w:tcPr>
            <w:tcW w:w="2835" w:type="dxa"/>
          </w:tcPr>
          <w:p w14:paraId="50B48F49" w14:textId="77777777" w:rsidR="00A71C0C" w:rsidRDefault="00A71C0C" w:rsidP="00B45AB0">
            <w:pPr>
              <w:pStyle w:val="CRCoverPage"/>
              <w:tabs>
                <w:tab w:val="right" w:pos="2751"/>
              </w:tabs>
              <w:spacing w:after="0"/>
              <w:rPr>
                <w:b/>
                <w:i/>
                <w:noProof/>
              </w:rPr>
            </w:pPr>
            <w:r>
              <w:rPr>
                <w:b/>
                <w:i/>
                <w:noProof/>
              </w:rPr>
              <w:t>Proposed change affects:</w:t>
            </w:r>
          </w:p>
        </w:tc>
        <w:tc>
          <w:tcPr>
            <w:tcW w:w="1418" w:type="dxa"/>
          </w:tcPr>
          <w:p w14:paraId="39E9C6F3" w14:textId="77777777" w:rsidR="00A71C0C" w:rsidRDefault="00A71C0C" w:rsidP="00B45A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2338A" w14:textId="77777777" w:rsidR="00A71C0C" w:rsidRDefault="00A71C0C" w:rsidP="00B45AB0">
            <w:pPr>
              <w:pStyle w:val="CRCoverPage"/>
              <w:spacing w:after="0"/>
              <w:jc w:val="center"/>
              <w:rPr>
                <w:b/>
                <w:caps/>
                <w:noProof/>
              </w:rPr>
            </w:pPr>
          </w:p>
        </w:tc>
        <w:tc>
          <w:tcPr>
            <w:tcW w:w="709" w:type="dxa"/>
            <w:tcBorders>
              <w:left w:val="single" w:sz="4" w:space="0" w:color="auto"/>
            </w:tcBorders>
          </w:tcPr>
          <w:p w14:paraId="1600181E" w14:textId="77777777" w:rsidR="00A71C0C" w:rsidRDefault="00A71C0C" w:rsidP="00B45A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9E85B" w14:textId="0978EAF6" w:rsidR="00A71C0C" w:rsidRDefault="00B45AB0" w:rsidP="00B45AB0">
            <w:pPr>
              <w:pStyle w:val="CRCoverPage"/>
              <w:spacing w:after="0"/>
              <w:jc w:val="center"/>
              <w:rPr>
                <w:b/>
                <w:caps/>
                <w:noProof/>
              </w:rPr>
            </w:pPr>
            <w:r>
              <w:rPr>
                <w:b/>
                <w:caps/>
                <w:noProof/>
              </w:rPr>
              <w:t>x</w:t>
            </w:r>
          </w:p>
        </w:tc>
        <w:tc>
          <w:tcPr>
            <w:tcW w:w="2126" w:type="dxa"/>
          </w:tcPr>
          <w:p w14:paraId="3D439A0A" w14:textId="77777777" w:rsidR="00A71C0C" w:rsidRDefault="00A71C0C" w:rsidP="00B45A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733" w14:textId="77777777" w:rsidR="00A71C0C" w:rsidRDefault="00A71C0C" w:rsidP="00B45AB0">
            <w:pPr>
              <w:pStyle w:val="CRCoverPage"/>
              <w:spacing w:after="0"/>
              <w:jc w:val="center"/>
              <w:rPr>
                <w:b/>
                <w:caps/>
                <w:noProof/>
              </w:rPr>
            </w:pPr>
          </w:p>
        </w:tc>
        <w:tc>
          <w:tcPr>
            <w:tcW w:w="1418" w:type="dxa"/>
            <w:tcBorders>
              <w:left w:val="nil"/>
            </w:tcBorders>
          </w:tcPr>
          <w:p w14:paraId="78AD59FF" w14:textId="77777777" w:rsidR="00A71C0C" w:rsidRDefault="00A71C0C" w:rsidP="00B45A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2901D" w14:textId="7EDA8833" w:rsidR="00A71C0C" w:rsidRDefault="00A71C0C" w:rsidP="00B45AB0">
            <w:pPr>
              <w:pStyle w:val="CRCoverPage"/>
              <w:spacing w:after="0"/>
              <w:rPr>
                <w:b/>
                <w:bCs/>
                <w:caps/>
                <w:noProof/>
              </w:rPr>
            </w:pPr>
          </w:p>
        </w:tc>
      </w:tr>
    </w:tbl>
    <w:p w14:paraId="4F88A773" w14:textId="77777777" w:rsidR="00A71C0C" w:rsidRDefault="00A71C0C" w:rsidP="00A71C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C0C" w14:paraId="5C3BEE42" w14:textId="77777777" w:rsidTr="00B45AB0">
        <w:tc>
          <w:tcPr>
            <w:tcW w:w="9640" w:type="dxa"/>
            <w:gridSpan w:val="11"/>
          </w:tcPr>
          <w:p w14:paraId="488CCA5B" w14:textId="77777777" w:rsidR="00A71C0C" w:rsidRDefault="00A71C0C" w:rsidP="00B45AB0">
            <w:pPr>
              <w:pStyle w:val="CRCoverPage"/>
              <w:spacing w:after="0"/>
              <w:rPr>
                <w:noProof/>
                <w:sz w:val="8"/>
                <w:szCs w:val="8"/>
              </w:rPr>
            </w:pPr>
          </w:p>
        </w:tc>
      </w:tr>
      <w:tr w:rsidR="00A71C0C" w14:paraId="0D2A7FAA" w14:textId="77777777" w:rsidTr="00B45AB0">
        <w:tc>
          <w:tcPr>
            <w:tcW w:w="1843" w:type="dxa"/>
            <w:tcBorders>
              <w:top w:val="single" w:sz="4" w:space="0" w:color="auto"/>
              <w:left w:val="single" w:sz="4" w:space="0" w:color="auto"/>
            </w:tcBorders>
          </w:tcPr>
          <w:p w14:paraId="023034B8" w14:textId="77777777" w:rsidR="00A71C0C" w:rsidRDefault="00A71C0C" w:rsidP="00B45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3290D" w14:textId="4DCB71A5" w:rsidR="00A71C0C" w:rsidRDefault="00E601A8" w:rsidP="00B45AB0">
            <w:pPr>
              <w:pStyle w:val="CRCoverPage"/>
              <w:spacing w:after="0"/>
              <w:ind w:left="100"/>
              <w:rPr>
                <w:noProof/>
              </w:rPr>
            </w:pPr>
            <w:r>
              <w:rPr>
                <w:noProof/>
              </w:rPr>
              <w:t>Uplink data status IE inclusion criteria clarification</w:t>
            </w:r>
          </w:p>
        </w:tc>
      </w:tr>
      <w:tr w:rsidR="00A71C0C" w14:paraId="365388CE" w14:textId="77777777" w:rsidTr="00B45AB0">
        <w:tc>
          <w:tcPr>
            <w:tcW w:w="1843" w:type="dxa"/>
            <w:tcBorders>
              <w:left w:val="single" w:sz="4" w:space="0" w:color="auto"/>
            </w:tcBorders>
          </w:tcPr>
          <w:p w14:paraId="3270601F" w14:textId="77777777" w:rsidR="00A71C0C" w:rsidRDefault="00A71C0C" w:rsidP="00B45AB0">
            <w:pPr>
              <w:pStyle w:val="CRCoverPage"/>
              <w:spacing w:after="0"/>
              <w:rPr>
                <w:b/>
                <w:i/>
                <w:noProof/>
                <w:sz w:val="8"/>
                <w:szCs w:val="8"/>
              </w:rPr>
            </w:pPr>
          </w:p>
        </w:tc>
        <w:tc>
          <w:tcPr>
            <w:tcW w:w="7797" w:type="dxa"/>
            <w:gridSpan w:val="10"/>
            <w:tcBorders>
              <w:right w:val="single" w:sz="4" w:space="0" w:color="auto"/>
            </w:tcBorders>
          </w:tcPr>
          <w:p w14:paraId="1C24440E" w14:textId="77777777" w:rsidR="00A71C0C" w:rsidRDefault="00A71C0C" w:rsidP="00B45AB0">
            <w:pPr>
              <w:pStyle w:val="CRCoverPage"/>
              <w:spacing w:after="0"/>
              <w:rPr>
                <w:noProof/>
                <w:sz w:val="8"/>
                <w:szCs w:val="8"/>
              </w:rPr>
            </w:pPr>
          </w:p>
        </w:tc>
      </w:tr>
      <w:tr w:rsidR="00A71C0C" w14:paraId="43B9B4B8" w14:textId="77777777" w:rsidTr="00B45AB0">
        <w:tc>
          <w:tcPr>
            <w:tcW w:w="1843" w:type="dxa"/>
            <w:tcBorders>
              <w:left w:val="single" w:sz="4" w:space="0" w:color="auto"/>
            </w:tcBorders>
          </w:tcPr>
          <w:p w14:paraId="3DB417C2" w14:textId="77777777" w:rsidR="00A71C0C" w:rsidRDefault="00A71C0C" w:rsidP="00B45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04DE9" w14:textId="3E007F97" w:rsidR="00A71C0C" w:rsidRDefault="00E601A8" w:rsidP="00B45AB0">
            <w:pPr>
              <w:pStyle w:val="CRCoverPage"/>
              <w:spacing w:after="0"/>
              <w:ind w:left="100"/>
              <w:rPr>
                <w:noProof/>
              </w:rPr>
            </w:pPr>
            <w:r>
              <w:rPr>
                <w:noProof/>
              </w:rPr>
              <w:t>Ericsson</w:t>
            </w:r>
          </w:p>
        </w:tc>
      </w:tr>
      <w:tr w:rsidR="00A71C0C" w14:paraId="402A274C" w14:textId="77777777" w:rsidTr="00B45AB0">
        <w:tc>
          <w:tcPr>
            <w:tcW w:w="1843" w:type="dxa"/>
            <w:tcBorders>
              <w:left w:val="single" w:sz="4" w:space="0" w:color="auto"/>
            </w:tcBorders>
          </w:tcPr>
          <w:p w14:paraId="4656BEDA" w14:textId="77777777" w:rsidR="00A71C0C" w:rsidRDefault="00A71C0C" w:rsidP="00B45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47A08" w14:textId="77777777" w:rsidR="00A71C0C" w:rsidRDefault="00A71C0C" w:rsidP="00B45AB0">
            <w:pPr>
              <w:pStyle w:val="CRCoverPage"/>
              <w:spacing w:after="0"/>
              <w:ind w:left="100"/>
              <w:rPr>
                <w:noProof/>
              </w:rPr>
            </w:pPr>
            <w:r>
              <w:rPr>
                <w:noProof/>
              </w:rPr>
              <w:t>C1</w:t>
            </w:r>
          </w:p>
        </w:tc>
      </w:tr>
      <w:tr w:rsidR="00A71C0C" w14:paraId="33DB7749" w14:textId="77777777" w:rsidTr="00B45AB0">
        <w:tc>
          <w:tcPr>
            <w:tcW w:w="1843" w:type="dxa"/>
            <w:tcBorders>
              <w:left w:val="single" w:sz="4" w:space="0" w:color="auto"/>
            </w:tcBorders>
          </w:tcPr>
          <w:p w14:paraId="2C3276C3" w14:textId="77777777" w:rsidR="00A71C0C" w:rsidRDefault="00A71C0C" w:rsidP="00B45AB0">
            <w:pPr>
              <w:pStyle w:val="CRCoverPage"/>
              <w:spacing w:after="0"/>
              <w:rPr>
                <w:b/>
                <w:i/>
                <w:noProof/>
                <w:sz w:val="8"/>
                <w:szCs w:val="8"/>
              </w:rPr>
            </w:pPr>
          </w:p>
        </w:tc>
        <w:tc>
          <w:tcPr>
            <w:tcW w:w="7797" w:type="dxa"/>
            <w:gridSpan w:val="10"/>
            <w:tcBorders>
              <w:right w:val="single" w:sz="4" w:space="0" w:color="auto"/>
            </w:tcBorders>
          </w:tcPr>
          <w:p w14:paraId="2702DCC0" w14:textId="77777777" w:rsidR="00A71C0C" w:rsidRDefault="00A71C0C" w:rsidP="00B45AB0">
            <w:pPr>
              <w:pStyle w:val="CRCoverPage"/>
              <w:spacing w:after="0"/>
              <w:rPr>
                <w:noProof/>
                <w:sz w:val="8"/>
                <w:szCs w:val="8"/>
              </w:rPr>
            </w:pPr>
          </w:p>
        </w:tc>
      </w:tr>
      <w:tr w:rsidR="00A71C0C" w14:paraId="1A707108" w14:textId="77777777" w:rsidTr="00B45AB0">
        <w:tc>
          <w:tcPr>
            <w:tcW w:w="1843" w:type="dxa"/>
            <w:tcBorders>
              <w:left w:val="single" w:sz="4" w:space="0" w:color="auto"/>
            </w:tcBorders>
          </w:tcPr>
          <w:p w14:paraId="057BF494" w14:textId="77777777" w:rsidR="00A71C0C" w:rsidRDefault="00A71C0C" w:rsidP="00B45AB0">
            <w:pPr>
              <w:pStyle w:val="CRCoverPage"/>
              <w:tabs>
                <w:tab w:val="right" w:pos="1759"/>
              </w:tabs>
              <w:spacing w:after="0"/>
              <w:rPr>
                <w:b/>
                <w:i/>
                <w:noProof/>
              </w:rPr>
            </w:pPr>
            <w:r>
              <w:rPr>
                <w:b/>
                <w:i/>
                <w:noProof/>
              </w:rPr>
              <w:t>Work item code:</w:t>
            </w:r>
          </w:p>
        </w:tc>
        <w:tc>
          <w:tcPr>
            <w:tcW w:w="3686" w:type="dxa"/>
            <w:gridSpan w:val="5"/>
            <w:shd w:val="pct30" w:color="FFFF00" w:fill="auto"/>
          </w:tcPr>
          <w:p w14:paraId="7F62890F" w14:textId="3F6EA0F9" w:rsidR="00A71C0C" w:rsidRDefault="00E601A8" w:rsidP="00B45AB0">
            <w:pPr>
              <w:pStyle w:val="CRCoverPage"/>
              <w:spacing w:after="0"/>
              <w:ind w:left="100"/>
              <w:rPr>
                <w:noProof/>
              </w:rPr>
            </w:pPr>
            <w:r>
              <w:rPr>
                <w:noProof/>
              </w:rPr>
              <w:t>5GProtoc17</w:t>
            </w:r>
          </w:p>
        </w:tc>
        <w:tc>
          <w:tcPr>
            <w:tcW w:w="567" w:type="dxa"/>
            <w:tcBorders>
              <w:left w:val="nil"/>
            </w:tcBorders>
          </w:tcPr>
          <w:p w14:paraId="0231069B" w14:textId="77777777" w:rsidR="00A71C0C" w:rsidRDefault="00A71C0C" w:rsidP="00B45AB0">
            <w:pPr>
              <w:pStyle w:val="CRCoverPage"/>
              <w:spacing w:after="0"/>
              <w:ind w:right="100"/>
              <w:rPr>
                <w:noProof/>
              </w:rPr>
            </w:pPr>
          </w:p>
        </w:tc>
        <w:tc>
          <w:tcPr>
            <w:tcW w:w="1417" w:type="dxa"/>
            <w:gridSpan w:val="3"/>
            <w:tcBorders>
              <w:left w:val="nil"/>
            </w:tcBorders>
          </w:tcPr>
          <w:p w14:paraId="2DD7090E" w14:textId="77777777" w:rsidR="00A71C0C" w:rsidRDefault="00A71C0C" w:rsidP="00B45A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32007" w14:textId="1B53CB74" w:rsidR="00A71C0C" w:rsidRDefault="00E601A8" w:rsidP="00B45AB0">
            <w:pPr>
              <w:pStyle w:val="CRCoverPage"/>
              <w:spacing w:after="0"/>
              <w:ind w:left="100"/>
              <w:rPr>
                <w:noProof/>
              </w:rPr>
            </w:pPr>
            <w:r>
              <w:rPr>
                <w:noProof/>
              </w:rPr>
              <w:t>2021-08-12</w:t>
            </w:r>
          </w:p>
        </w:tc>
      </w:tr>
      <w:tr w:rsidR="00A71C0C" w14:paraId="10D59B8A" w14:textId="77777777" w:rsidTr="00B45AB0">
        <w:tc>
          <w:tcPr>
            <w:tcW w:w="1843" w:type="dxa"/>
            <w:tcBorders>
              <w:left w:val="single" w:sz="4" w:space="0" w:color="auto"/>
            </w:tcBorders>
          </w:tcPr>
          <w:p w14:paraId="66ACF421" w14:textId="77777777" w:rsidR="00A71C0C" w:rsidRDefault="00A71C0C" w:rsidP="00B45AB0">
            <w:pPr>
              <w:pStyle w:val="CRCoverPage"/>
              <w:spacing w:after="0"/>
              <w:rPr>
                <w:b/>
                <w:i/>
                <w:noProof/>
                <w:sz w:val="8"/>
                <w:szCs w:val="8"/>
              </w:rPr>
            </w:pPr>
          </w:p>
        </w:tc>
        <w:tc>
          <w:tcPr>
            <w:tcW w:w="1986" w:type="dxa"/>
            <w:gridSpan w:val="4"/>
          </w:tcPr>
          <w:p w14:paraId="141E86FC" w14:textId="77777777" w:rsidR="00A71C0C" w:rsidRDefault="00A71C0C" w:rsidP="00B45AB0">
            <w:pPr>
              <w:pStyle w:val="CRCoverPage"/>
              <w:spacing w:after="0"/>
              <w:rPr>
                <w:noProof/>
                <w:sz w:val="8"/>
                <w:szCs w:val="8"/>
              </w:rPr>
            </w:pPr>
          </w:p>
        </w:tc>
        <w:tc>
          <w:tcPr>
            <w:tcW w:w="2267" w:type="dxa"/>
            <w:gridSpan w:val="2"/>
          </w:tcPr>
          <w:p w14:paraId="722D21B9" w14:textId="77777777" w:rsidR="00A71C0C" w:rsidRDefault="00A71C0C" w:rsidP="00B45AB0">
            <w:pPr>
              <w:pStyle w:val="CRCoverPage"/>
              <w:spacing w:after="0"/>
              <w:rPr>
                <w:noProof/>
                <w:sz w:val="8"/>
                <w:szCs w:val="8"/>
              </w:rPr>
            </w:pPr>
          </w:p>
        </w:tc>
        <w:tc>
          <w:tcPr>
            <w:tcW w:w="1417" w:type="dxa"/>
            <w:gridSpan w:val="3"/>
          </w:tcPr>
          <w:p w14:paraId="4873AE8B" w14:textId="77777777" w:rsidR="00A71C0C" w:rsidRDefault="00A71C0C" w:rsidP="00B45AB0">
            <w:pPr>
              <w:pStyle w:val="CRCoverPage"/>
              <w:spacing w:after="0"/>
              <w:rPr>
                <w:noProof/>
                <w:sz w:val="8"/>
                <w:szCs w:val="8"/>
              </w:rPr>
            </w:pPr>
          </w:p>
        </w:tc>
        <w:tc>
          <w:tcPr>
            <w:tcW w:w="2127" w:type="dxa"/>
            <w:tcBorders>
              <w:right w:val="single" w:sz="4" w:space="0" w:color="auto"/>
            </w:tcBorders>
          </w:tcPr>
          <w:p w14:paraId="18FBD98C" w14:textId="77777777" w:rsidR="00A71C0C" w:rsidRDefault="00A71C0C" w:rsidP="00B45AB0">
            <w:pPr>
              <w:pStyle w:val="CRCoverPage"/>
              <w:spacing w:after="0"/>
              <w:rPr>
                <w:noProof/>
                <w:sz w:val="8"/>
                <w:szCs w:val="8"/>
              </w:rPr>
            </w:pPr>
          </w:p>
        </w:tc>
      </w:tr>
      <w:tr w:rsidR="00A71C0C" w14:paraId="4885976D" w14:textId="77777777" w:rsidTr="00B45AB0">
        <w:trPr>
          <w:cantSplit/>
        </w:trPr>
        <w:tc>
          <w:tcPr>
            <w:tcW w:w="1843" w:type="dxa"/>
            <w:tcBorders>
              <w:left w:val="single" w:sz="4" w:space="0" w:color="auto"/>
            </w:tcBorders>
          </w:tcPr>
          <w:p w14:paraId="6DBCC224" w14:textId="77777777" w:rsidR="00A71C0C" w:rsidRDefault="00A71C0C" w:rsidP="00B45AB0">
            <w:pPr>
              <w:pStyle w:val="CRCoverPage"/>
              <w:tabs>
                <w:tab w:val="right" w:pos="1759"/>
              </w:tabs>
              <w:spacing w:after="0"/>
              <w:rPr>
                <w:b/>
                <w:i/>
                <w:noProof/>
              </w:rPr>
            </w:pPr>
            <w:r>
              <w:rPr>
                <w:b/>
                <w:i/>
                <w:noProof/>
              </w:rPr>
              <w:t>Category:</w:t>
            </w:r>
          </w:p>
        </w:tc>
        <w:tc>
          <w:tcPr>
            <w:tcW w:w="851" w:type="dxa"/>
            <w:shd w:val="pct30" w:color="FFFF00" w:fill="auto"/>
          </w:tcPr>
          <w:p w14:paraId="7D70C414" w14:textId="465B705F" w:rsidR="00A71C0C" w:rsidRDefault="00E601A8" w:rsidP="00B45AB0">
            <w:pPr>
              <w:pStyle w:val="CRCoverPage"/>
              <w:spacing w:after="0"/>
              <w:ind w:left="100" w:right="-609"/>
              <w:rPr>
                <w:b/>
                <w:noProof/>
              </w:rPr>
            </w:pPr>
            <w:r>
              <w:rPr>
                <w:b/>
                <w:noProof/>
              </w:rPr>
              <w:t>F</w:t>
            </w:r>
          </w:p>
        </w:tc>
        <w:tc>
          <w:tcPr>
            <w:tcW w:w="3402" w:type="dxa"/>
            <w:gridSpan w:val="5"/>
            <w:tcBorders>
              <w:left w:val="nil"/>
            </w:tcBorders>
          </w:tcPr>
          <w:p w14:paraId="6A1F2DC5" w14:textId="77777777" w:rsidR="00A71C0C" w:rsidRDefault="00A71C0C" w:rsidP="00B45AB0">
            <w:pPr>
              <w:pStyle w:val="CRCoverPage"/>
              <w:spacing w:after="0"/>
              <w:rPr>
                <w:noProof/>
              </w:rPr>
            </w:pPr>
          </w:p>
        </w:tc>
        <w:tc>
          <w:tcPr>
            <w:tcW w:w="1417" w:type="dxa"/>
            <w:gridSpan w:val="3"/>
            <w:tcBorders>
              <w:left w:val="nil"/>
            </w:tcBorders>
          </w:tcPr>
          <w:p w14:paraId="492BDE2B" w14:textId="77777777" w:rsidR="00A71C0C" w:rsidRDefault="00A71C0C" w:rsidP="00B45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6FE46" w14:textId="64C55C38" w:rsidR="00A71C0C" w:rsidRDefault="00E601A8" w:rsidP="00B45AB0">
            <w:pPr>
              <w:pStyle w:val="CRCoverPage"/>
              <w:spacing w:after="0"/>
              <w:ind w:left="100"/>
              <w:rPr>
                <w:noProof/>
              </w:rPr>
            </w:pPr>
            <w:r>
              <w:rPr>
                <w:noProof/>
              </w:rPr>
              <w:t>Rel-17</w:t>
            </w:r>
          </w:p>
        </w:tc>
      </w:tr>
      <w:tr w:rsidR="00A71C0C" w14:paraId="7B4AEE2E" w14:textId="77777777" w:rsidTr="00B45AB0">
        <w:tc>
          <w:tcPr>
            <w:tcW w:w="1843" w:type="dxa"/>
            <w:tcBorders>
              <w:left w:val="single" w:sz="4" w:space="0" w:color="auto"/>
              <w:bottom w:val="single" w:sz="4" w:space="0" w:color="auto"/>
            </w:tcBorders>
          </w:tcPr>
          <w:p w14:paraId="480EFBD3" w14:textId="77777777" w:rsidR="00A71C0C" w:rsidRDefault="00A71C0C" w:rsidP="00B45AB0">
            <w:pPr>
              <w:pStyle w:val="CRCoverPage"/>
              <w:spacing w:after="0"/>
              <w:rPr>
                <w:b/>
                <w:i/>
                <w:noProof/>
              </w:rPr>
            </w:pPr>
          </w:p>
        </w:tc>
        <w:tc>
          <w:tcPr>
            <w:tcW w:w="4677" w:type="dxa"/>
            <w:gridSpan w:val="8"/>
            <w:tcBorders>
              <w:bottom w:val="single" w:sz="4" w:space="0" w:color="auto"/>
            </w:tcBorders>
          </w:tcPr>
          <w:p w14:paraId="01DFB595" w14:textId="77777777" w:rsidR="00A71C0C" w:rsidRDefault="00A71C0C" w:rsidP="00B45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5C621" w14:textId="77777777" w:rsidR="00A71C0C" w:rsidRDefault="00A71C0C" w:rsidP="00B45A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CED840" w14:textId="77777777" w:rsidR="00A71C0C" w:rsidRPr="007C2097" w:rsidRDefault="00A71C0C" w:rsidP="00B45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1C0C" w14:paraId="56FDCE94" w14:textId="77777777" w:rsidTr="00B45AB0">
        <w:tc>
          <w:tcPr>
            <w:tcW w:w="1843" w:type="dxa"/>
          </w:tcPr>
          <w:p w14:paraId="04A0603D" w14:textId="77777777" w:rsidR="00A71C0C" w:rsidRDefault="00A71C0C" w:rsidP="00B45AB0">
            <w:pPr>
              <w:pStyle w:val="CRCoverPage"/>
              <w:spacing w:after="0"/>
              <w:rPr>
                <w:b/>
                <w:i/>
                <w:noProof/>
                <w:sz w:val="8"/>
                <w:szCs w:val="8"/>
              </w:rPr>
            </w:pPr>
          </w:p>
        </w:tc>
        <w:tc>
          <w:tcPr>
            <w:tcW w:w="7797" w:type="dxa"/>
            <w:gridSpan w:val="10"/>
          </w:tcPr>
          <w:p w14:paraId="1798ABA6" w14:textId="77777777" w:rsidR="00A71C0C" w:rsidRDefault="00A71C0C" w:rsidP="00B45AB0">
            <w:pPr>
              <w:pStyle w:val="CRCoverPage"/>
              <w:spacing w:after="0"/>
              <w:rPr>
                <w:noProof/>
                <w:sz w:val="8"/>
                <w:szCs w:val="8"/>
              </w:rPr>
            </w:pPr>
          </w:p>
        </w:tc>
      </w:tr>
      <w:tr w:rsidR="00A71C0C" w14:paraId="3F3E34BC" w14:textId="77777777" w:rsidTr="00B45AB0">
        <w:tc>
          <w:tcPr>
            <w:tcW w:w="2694" w:type="dxa"/>
            <w:gridSpan w:val="2"/>
            <w:tcBorders>
              <w:top w:val="single" w:sz="4" w:space="0" w:color="auto"/>
              <w:left w:val="single" w:sz="4" w:space="0" w:color="auto"/>
            </w:tcBorders>
          </w:tcPr>
          <w:p w14:paraId="61EAE459" w14:textId="77777777" w:rsidR="00A71C0C" w:rsidRDefault="00A71C0C" w:rsidP="00B45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342F4" w14:textId="272A63E5" w:rsidR="000A3D7F" w:rsidRDefault="00E601A8" w:rsidP="00B45AB0">
            <w:pPr>
              <w:pStyle w:val="CRCoverPage"/>
              <w:spacing w:after="0"/>
              <w:ind w:left="100"/>
              <w:rPr>
                <w:noProof/>
              </w:rPr>
            </w:pPr>
            <w:r>
              <w:rPr>
                <w:noProof/>
              </w:rPr>
              <w:t xml:space="preserve">The scope of Periodic registration update is </w:t>
            </w:r>
            <w:r w:rsidRPr="00E601A8">
              <w:rPr>
                <w:noProof/>
              </w:rPr>
              <w:t>UE reachability tracking</w:t>
            </w:r>
            <w:r>
              <w:rPr>
                <w:noProof/>
              </w:rPr>
              <w:t xml:space="preserve"> (23.501) </w:t>
            </w:r>
            <w:r w:rsidR="000F6F38">
              <w:rPr>
                <w:noProof/>
              </w:rPr>
              <w:t>when the UE remains within its registration area. In cases when the UE needs to activate user plane resources for pending uplink data, either Mobility registation update or Service request is used.</w:t>
            </w:r>
          </w:p>
          <w:p w14:paraId="65DA8087" w14:textId="01D7B252" w:rsidR="000A3D7F" w:rsidRDefault="000A3D7F" w:rsidP="00B45AB0">
            <w:pPr>
              <w:pStyle w:val="CRCoverPage"/>
              <w:spacing w:after="0"/>
              <w:ind w:left="100"/>
              <w:rPr>
                <w:noProof/>
              </w:rPr>
            </w:pPr>
          </w:p>
          <w:p w14:paraId="4AE09C06" w14:textId="5B3B9EBC" w:rsidR="000A3D7F" w:rsidRDefault="000A3D7F" w:rsidP="00B45AB0">
            <w:pPr>
              <w:pStyle w:val="CRCoverPage"/>
              <w:spacing w:after="0"/>
              <w:ind w:left="100"/>
              <w:rPr>
                <w:noProof/>
              </w:rPr>
            </w:pPr>
            <w:r>
              <w:rPr>
                <w:noProof/>
              </w:rPr>
              <w:t>Further, in 24.501 specifies for Mobility and periodic registration update:</w:t>
            </w:r>
          </w:p>
          <w:p w14:paraId="1945811E" w14:textId="684D1CBD" w:rsidR="000A3D7F" w:rsidRPr="000A3D7F" w:rsidRDefault="000A3D7F" w:rsidP="00B45AB0">
            <w:pPr>
              <w:pStyle w:val="CRCoverPage"/>
              <w:spacing w:after="0"/>
              <w:ind w:left="100"/>
              <w:rPr>
                <w:noProof/>
                <w:color w:val="0070C0"/>
              </w:rPr>
            </w:pPr>
            <w:r w:rsidRPr="000A3D7F">
              <w:rPr>
                <w:noProof/>
                <w:color w:val="0070C0"/>
              </w:rPr>
              <w:t>.</w:t>
            </w:r>
          </w:p>
          <w:p w14:paraId="7154690E" w14:textId="5387BAA4" w:rsidR="000A3D7F" w:rsidRPr="000A3D7F" w:rsidRDefault="000A3D7F" w:rsidP="00B45AB0">
            <w:pPr>
              <w:pStyle w:val="CRCoverPage"/>
              <w:spacing w:after="0"/>
              <w:ind w:left="100"/>
              <w:rPr>
                <w:noProof/>
                <w:color w:val="0070C0"/>
              </w:rPr>
            </w:pPr>
            <w:r w:rsidRPr="000A3D7F">
              <w:rPr>
                <w:noProof/>
                <w:color w:val="0070C0"/>
              </w:rPr>
              <w:t>.</w:t>
            </w:r>
          </w:p>
          <w:p w14:paraId="1910103E" w14:textId="184BD079" w:rsidR="000A3D7F" w:rsidRPr="000A3D7F" w:rsidRDefault="000A3D7F" w:rsidP="00B45AB0">
            <w:pPr>
              <w:pStyle w:val="CRCoverPage"/>
              <w:spacing w:after="0"/>
              <w:ind w:left="100"/>
              <w:rPr>
                <w:noProof/>
                <w:color w:val="0070C0"/>
              </w:rPr>
            </w:pPr>
            <w:r w:rsidRPr="000A3D7F">
              <w:rPr>
                <w:noProof/>
                <w:color w:val="0070C0"/>
              </w:rPr>
              <w:t>.</w:t>
            </w:r>
          </w:p>
          <w:p w14:paraId="3C5B12C8" w14:textId="3949D5BD" w:rsidR="000A3D7F" w:rsidRPr="000A3D7F" w:rsidRDefault="000A3D7F" w:rsidP="00B45AB0">
            <w:pPr>
              <w:pStyle w:val="CRCoverPage"/>
              <w:spacing w:after="0"/>
              <w:ind w:left="100"/>
              <w:rPr>
                <w:color w:val="0070C0"/>
              </w:rPr>
            </w:pPr>
            <w:r w:rsidRPr="000A3D7F">
              <w:rPr>
                <w:color w:val="0070C0"/>
              </w:rPr>
              <w:t>b)</w:t>
            </w:r>
            <w:r w:rsidRPr="000A3D7F">
              <w:rPr>
                <w:color w:val="0070C0"/>
              </w:rPr>
              <w:tab/>
              <w:t xml:space="preserve">when the periodic tracking area updating timer T3412 </w:t>
            </w:r>
            <w:proofErr w:type="gramStart"/>
            <w:r w:rsidRPr="000A3D7F">
              <w:rPr>
                <w:color w:val="0070C0"/>
              </w:rPr>
              <w:t>expires;</w:t>
            </w:r>
            <w:proofErr w:type="gramEnd"/>
          </w:p>
          <w:p w14:paraId="60999810" w14:textId="5B2478F5" w:rsidR="000A3D7F" w:rsidRPr="000A3D7F" w:rsidRDefault="000A3D7F" w:rsidP="00B45AB0">
            <w:pPr>
              <w:pStyle w:val="CRCoverPage"/>
              <w:spacing w:after="0"/>
              <w:ind w:left="100"/>
              <w:rPr>
                <w:color w:val="0070C0"/>
              </w:rPr>
            </w:pPr>
            <w:r w:rsidRPr="000A3D7F">
              <w:rPr>
                <w:color w:val="0070C0"/>
              </w:rPr>
              <w:t>.</w:t>
            </w:r>
          </w:p>
          <w:p w14:paraId="21412BD8" w14:textId="794DA217" w:rsidR="000A3D7F" w:rsidRPr="000A3D7F" w:rsidRDefault="000A3D7F" w:rsidP="00B45AB0">
            <w:pPr>
              <w:pStyle w:val="CRCoverPage"/>
              <w:spacing w:after="0"/>
              <w:ind w:left="100"/>
              <w:rPr>
                <w:color w:val="0070C0"/>
              </w:rPr>
            </w:pPr>
            <w:r w:rsidRPr="000A3D7F">
              <w:rPr>
                <w:color w:val="0070C0"/>
              </w:rPr>
              <w:t>.</w:t>
            </w:r>
          </w:p>
          <w:p w14:paraId="32504FEE" w14:textId="6B77D93B" w:rsidR="000A3D7F" w:rsidRPr="000A3D7F" w:rsidRDefault="000A3D7F" w:rsidP="00B45AB0">
            <w:pPr>
              <w:pStyle w:val="CRCoverPage"/>
              <w:spacing w:after="0"/>
              <w:ind w:left="100"/>
              <w:rPr>
                <w:color w:val="0070C0"/>
              </w:rPr>
            </w:pPr>
            <w:r w:rsidRPr="000A3D7F">
              <w:rPr>
                <w:color w:val="0070C0"/>
              </w:rPr>
              <w:t>.</w:t>
            </w:r>
          </w:p>
          <w:p w14:paraId="6FD58B84" w14:textId="02656899" w:rsidR="000A3D7F" w:rsidRPr="000A3D7F" w:rsidRDefault="000A3D7F" w:rsidP="00B45AB0">
            <w:pPr>
              <w:pStyle w:val="CRCoverPage"/>
              <w:spacing w:after="0"/>
              <w:ind w:left="100"/>
              <w:rPr>
                <w:noProof/>
                <w:color w:val="0070C0"/>
              </w:rPr>
            </w:pPr>
            <w:r w:rsidRPr="000A3D7F">
              <w:rPr>
                <w:color w:val="0070C0"/>
              </w:rPr>
              <w:t>If case b) is the only reason for initiating the normal and periodic tracking area updating procedure, the UE shall indicate "periodic updating" in the EPS update type IE; otherwise the UE shall indicate "TA updating".</w:t>
            </w:r>
          </w:p>
          <w:p w14:paraId="7E2F20AA" w14:textId="4982F144" w:rsidR="000A3D7F" w:rsidRPr="000A3D7F" w:rsidRDefault="000A3D7F" w:rsidP="00B45AB0">
            <w:pPr>
              <w:pStyle w:val="CRCoverPage"/>
              <w:spacing w:after="0"/>
              <w:ind w:left="100"/>
              <w:rPr>
                <w:noProof/>
                <w:color w:val="0070C0"/>
              </w:rPr>
            </w:pPr>
            <w:r w:rsidRPr="000A3D7F">
              <w:rPr>
                <w:noProof/>
                <w:color w:val="0070C0"/>
              </w:rPr>
              <w:t>.</w:t>
            </w:r>
          </w:p>
          <w:p w14:paraId="3F6E984B" w14:textId="60004AEA" w:rsidR="000A3D7F" w:rsidRPr="000A3D7F" w:rsidRDefault="000A3D7F" w:rsidP="00B45AB0">
            <w:pPr>
              <w:pStyle w:val="CRCoverPage"/>
              <w:spacing w:after="0"/>
              <w:ind w:left="100"/>
              <w:rPr>
                <w:noProof/>
                <w:color w:val="0070C0"/>
              </w:rPr>
            </w:pPr>
            <w:r w:rsidRPr="000A3D7F">
              <w:rPr>
                <w:noProof/>
                <w:color w:val="0070C0"/>
              </w:rPr>
              <w:t>.</w:t>
            </w:r>
          </w:p>
          <w:p w14:paraId="0646EB59" w14:textId="69BF5DDE" w:rsidR="000A3D7F" w:rsidRPr="000A3D7F" w:rsidRDefault="000A3D7F" w:rsidP="00B45AB0">
            <w:pPr>
              <w:pStyle w:val="CRCoverPage"/>
              <w:spacing w:after="0"/>
              <w:ind w:left="100"/>
              <w:rPr>
                <w:noProof/>
                <w:color w:val="0070C0"/>
              </w:rPr>
            </w:pPr>
            <w:r w:rsidRPr="000A3D7F">
              <w:rPr>
                <w:noProof/>
                <w:color w:val="0070C0"/>
              </w:rPr>
              <w:t>.</w:t>
            </w:r>
          </w:p>
          <w:p w14:paraId="6BBC045F" w14:textId="77777777" w:rsidR="000A3D7F" w:rsidRDefault="000A3D7F" w:rsidP="00B45AB0">
            <w:pPr>
              <w:pStyle w:val="CRCoverPage"/>
              <w:spacing w:after="0"/>
              <w:ind w:left="100"/>
              <w:rPr>
                <w:noProof/>
              </w:rPr>
            </w:pPr>
          </w:p>
          <w:p w14:paraId="0B470958" w14:textId="4B1D5485" w:rsidR="000F6F38" w:rsidRDefault="000F6F38" w:rsidP="00B45AB0">
            <w:pPr>
              <w:pStyle w:val="CRCoverPage"/>
              <w:spacing w:after="0"/>
              <w:ind w:left="100"/>
              <w:rPr>
                <w:noProof/>
              </w:rPr>
            </w:pPr>
            <w:r>
              <w:rPr>
                <w:noProof/>
              </w:rPr>
              <w:t>Current 24.501 is not clear when Uplink data status IE can be included in a Registation request and it is therefore proposed to clarify in the inclusion critera that, similar to other IEs not applicable to Periodic registration update, that the IE is not included at Periodic registation update.</w:t>
            </w:r>
          </w:p>
        </w:tc>
      </w:tr>
      <w:tr w:rsidR="00A71C0C" w14:paraId="6CD67714" w14:textId="77777777" w:rsidTr="00B45AB0">
        <w:tc>
          <w:tcPr>
            <w:tcW w:w="2694" w:type="dxa"/>
            <w:gridSpan w:val="2"/>
            <w:tcBorders>
              <w:left w:val="single" w:sz="4" w:space="0" w:color="auto"/>
            </w:tcBorders>
          </w:tcPr>
          <w:p w14:paraId="5079D9E0" w14:textId="77777777" w:rsidR="00A71C0C" w:rsidRDefault="00A71C0C" w:rsidP="00B45AB0">
            <w:pPr>
              <w:pStyle w:val="CRCoverPage"/>
              <w:spacing w:after="0"/>
              <w:rPr>
                <w:b/>
                <w:i/>
                <w:noProof/>
                <w:sz w:val="8"/>
                <w:szCs w:val="8"/>
              </w:rPr>
            </w:pPr>
          </w:p>
        </w:tc>
        <w:tc>
          <w:tcPr>
            <w:tcW w:w="6946" w:type="dxa"/>
            <w:gridSpan w:val="9"/>
            <w:tcBorders>
              <w:right w:val="single" w:sz="4" w:space="0" w:color="auto"/>
            </w:tcBorders>
          </w:tcPr>
          <w:p w14:paraId="6DA84E73" w14:textId="77777777" w:rsidR="00A71C0C" w:rsidRDefault="00A71C0C" w:rsidP="00B45AB0">
            <w:pPr>
              <w:pStyle w:val="CRCoverPage"/>
              <w:spacing w:after="0"/>
              <w:rPr>
                <w:noProof/>
                <w:sz w:val="8"/>
                <w:szCs w:val="8"/>
              </w:rPr>
            </w:pPr>
          </w:p>
        </w:tc>
      </w:tr>
      <w:tr w:rsidR="00A71C0C" w14:paraId="0E4994A9" w14:textId="77777777" w:rsidTr="00B45AB0">
        <w:tc>
          <w:tcPr>
            <w:tcW w:w="2694" w:type="dxa"/>
            <w:gridSpan w:val="2"/>
            <w:tcBorders>
              <w:left w:val="single" w:sz="4" w:space="0" w:color="auto"/>
            </w:tcBorders>
          </w:tcPr>
          <w:p w14:paraId="7AA32A48" w14:textId="77777777" w:rsidR="00A71C0C" w:rsidRDefault="00A71C0C" w:rsidP="00B45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9FB46" w14:textId="0E94F194" w:rsidR="00A71C0C" w:rsidRDefault="000F6F38" w:rsidP="00B45AB0">
            <w:pPr>
              <w:pStyle w:val="CRCoverPage"/>
              <w:spacing w:after="0"/>
              <w:ind w:left="100"/>
              <w:rPr>
                <w:noProof/>
              </w:rPr>
            </w:pPr>
            <w:r>
              <w:rPr>
                <w:noProof/>
              </w:rPr>
              <w:t>Uplink data status IE inclusion critera in Registation request is updated to specify that the IE is not included at Periodic registation update</w:t>
            </w:r>
          </w:p>
        </w:tc>
      </w:tr>
      <w:tr w:rsidR="00A71C0C" w14:paraId="6E9DE9E0" w14:textId="77777777" w:rsidTr="00B45AB0">
        <w:tc>
          <w:tcPr>
            <w:tcW w:w="2694" w:type="dxa"/>
            <w:gridSpan w:val="2"/>
            <w:tcBorders>
              <w:left w:val="single" w:sz="4" w:space="0" w:color="auto"/>
            </w:tcBorders>
          </w:tcPr>
          <w:p w14:paraId="37D8BDE9" w14:textId="77777777" w:rsidR="00A71C0C" w:rsidRDefault="00A71C0C" w:rsidP="00B45AB0">
            <w:pPr>
              <w:pStyle w:val="CRCoverPage"/>
              <w:spacing w:after="0"/>
              <w:rPr>
                <w:b/>
                <w:i/>
                <w:noProof/>
                <w:sz w:val="8"/>
                <w:szCs w:val="8"/>
              </w:rPr>
            </w:pPr>
          </w:p>
        </w:tc>
        <w:tc>
          <w:tcPr>
            <w:tcW w:w="6946" w:type="dxa"/>
            <w:gridSpan w:val="9"/>
            <w:tcBorders>
              <w:right w:val="single" w:sz="4" w:space="0" w:color="auto"/>
            </w:tcBorders>
          </w:tcPr>
          <w:p w14:paraId="10FA550F" w14:textId="77777777" w:rsidR="00A71C0C" w:rsidRDefault="00A71C0C" w:rsidP="00B45AB0">
            <w:pPr>
              <w:pStyle w:val="CRCoverPage"/>
              <w:spacing w:after="0"/>
              <w:rPr>
                <w:noProof/>
                <w:sz w:val="8"/>
                <w:szCs w:val="8"/>
              </w:rPr>
            </w:pPr>
          </w:p>
        </w:tc>
      </w:tr>
      <w:tr w:rsidR="00A71C0C" w14:paraId="5B853282" w14:textId="77777777" w:rsidTr="00B45AB0">
        <w:tc>
          <w:tcPr>
            <w:tcW w:w="2694" w:type="dxa"/>
            <w:gridSpan w:val="2"/>
            <w:tcBorders>
              <w:left w:val="single" w:sz="4" w:space="0" w:color="auto"/>
              <w:bottom w:val="single" w:sz="4" w:space="0" w:color="auto"/>
            </w:tcBorders>
          </w:tcPr>
          <w:p w14:paraId="3B2236E1" w14:textId="77777777" w:rsidR="00A71C0C" w:rsidRDefault="00A71C0C" w:rsidP="00B45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01CFF" w14:textId="0FC96410" w:rsidR="00A71C0C" w:rsidRDefault="00EE1871" w:rsidP="00B45AB0">
            <w:pPr>
              <w:pStyle w:val="CRCoverPage"/>
              <w:spacing w:after="0"/>
              <w:ind w:left="100"/>
              <w:rPr>
                <w:noProof/>
              </w:rPr>
            </w:pPr>
            <w:r>
              <w:rPr>
                <w:noProof/>
              </w:rPr>
              <w:t>User plane resources can be requested at Periodic registration update</w:t>
            </w:r>
          </w:p>
        </w:tc>
      </w:tr>
      <w:tr w:rsidR="00A71C0C" w14:paraId="10EF0F05" w14:textId="77777777" w:rsidTr="00B45AB0">
        <w:tc>
          <w:tcPr>
            <w:tcW w:w="2694" w:type="dxa"/>
            <w:gridSpan w:val="2"/>
          </w:tcPr>
          <w:p w14:paraId="1FEF9732" w14:textId="77777777" w:rsidR="00A71C0C" w:rsidRDefault="00A71C0C" w:rsidP="00B45AB0">
            <w:pPr>
              <w:pStyle w:val="CRCoverPage"/>
              <w:spacing w:after="0"/>
              <w:rPr>
                <w:b/>
                <w:i/>
                <w:noProof/>
                <w:sz w:val="8"/>
                <w:szCs w:val="8"/>
              </w:rPr>
            </w:pPr>
          </w:p>
        </w:tc>
        <w:tc>
          <w:tcPr>
            <w:tcW w:w="6946" w:type="dxa"/>
            <w:gridSpan w:val="9"/>
          </w:tcPr>
          <w:p w14:paraId="45881734" w14:textId="77777777" w:rsidR="00A71C0C" w:rsidRDefault="00A71C0C" w:rsidP="00B45AB0">
            <w:pPr>
              <w:pStyle w:val="CRCoverPage"/>
              <w:spacing w:after="0"/>
              <w:rPr>
                <w:noProof/>
                <w:sz w:val="8"/>
                <w:szCs w:val="8"/>
              </w:rPr>
            </w:pPr>
          </w:p>
        </w:tc>
      </w:tr>
      <w:tr w:rsidR="00A71C0C" w14:paraId="0E933B9F" w14:textId="77777777" w:rsidTr="00B45AB0">
        <w:tc>
          <w:tcPr>
            <w:tcW w:w="2694" w:type="dxa"/>
            <w:gridSpan w:val="2"/>
            <w:tcBorders>
              <w:top w:val="single" w:sz="4" w:space="0" w:color="auto"/>
              <w:left w:val="single" w:sz="4" w:space="0" w:color="auto"/>
            </w:tcBorders>
          </w:tcPr>
          <w:p w14:paraId="3E1FE039" w14:textId="77777777" w:rsidR="00A71C0C" w:rsidRDefault="00A71C0C" w:rsidP="00B45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E9C764" w14:textId="2255BF60" w:rsidR="00A71C0C" w:rsidRDefault="00EE1871" w:rsidP="00B45AB0">
            <w:pPr>
              <w:pStyle w:val="CRCoverPage"/>
              <w:spacing w:after="0"/>
              <w:ind w:left="100"/>
              <w:rPr>
                <w:noProof/>
              </w:rPr>
            </w:pPr>
            <w:r>
              <w:rPr>
                <w:noProof/>
              </w:rPr>
              <w:t>8.2.6.8</w:t>
            </w:r>
          </w:p>
        </w:tc>
      </w:tr>
      <w:tr w:rsidR="00A71C0C" w14:paraId="77A21103" w14:textId="77777777" w:rsidTr="00B45AB0">
        <w:tc>
          <w:tcPr>
            <w:tcW w:w="2694" w:type="dxa"/>
            <w:gridSpan w:val="2"/>
            <w:tcBorders>
              <w:left w:val="single" w:sz="4" w:space="0" w:color="auto"/>
            </w:tcBorders>
          </w:tcPr>
          <w:p w14:paraId="4162F2A4" w14:textId="77777777" w:rsidR="00A71C0C" w:rsidRDefault="00A71C0C" w:rsidP="00B45AB0">
            <w:pPr>
              <w:pStyle w:val="CRCoverPage"/>
              <w:spacing w:after="0"/>
              <w:rPr>
                <w:b/>
                <w:i/>
                <w:noProof/>
                <w:sz w:val="8"/>
                <w:szCs w:val="8"/>
              </w:rPr>
            </w:pPr>
          </w:p>
        </w:tc>
        <w:tc>
          <w:tcPr>
            <w:tcW w:w="6946" w:type="dxa"/>
            <w:gridSpan w:val="9"/>
            <w:tcBorders>
              <w:right w:val="single" w:sz="4" w:space="0" w:color="auto"/>
            </w:tcBorders>
          </w:tcPr>
          <w:p w14:paraId="0C035A0B" w14:textId="77777777" w:rsidR="00A71C0C" w:rsidRDefault="00A71C0C" w:rsidP="00B45AB0">
            <w:pPr>
              <w:pStyle w:val="CRCoverPage"/>
              <w:spacing w:after="0"/>
              <w:rPr>
                <w:noProof/>
                <w:sz w:val="8"/>
                <w:szCs w:val="8"/>
              </w:rPr>
            </w:pPr>
          </w:p>
        </w:tc>
      </w:tr>
      <w:tr w:rsidR="00A71C0C" w14:paraId="79D5027D" w14:textId="77777777" w:rsidTr="00B45AB0">
        <w:tc>
          <w:tcPr>
            <w:tcW w:w="2694" w:type="dxa"/>
            <w:gridSpan w:val="2"/>
            <w:tcBorders>
              <w:left w:val="single" w:sz="4" w:space="0" w:color="auto"/>
            </w:tcBorders>
          </w:tcPr>
          <w:p w14:paraId="1F73A910" w14:textId="77777777" w:rsidR="00A71C0C" w:rsidRDefault="00A71C0C" w:rsidP="00B45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97FCA" w14:textId="77777777" w:rsidR="00A71C0C" w:rsidRDefault="00A71C0C" w:rsidP="00B45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182BF8" w14:textId="77777777" w:rsidR="00A71C0C" w:rsidRDefault="00A71C0C" w:rsidP="00B45AB0">
            <w:pPr>
              <w:pStyle w:val="CRCoverPage"/>
              <w:spacing w:after="0"/>
              <w:jc w:val="center"/>
              <w:rPr>
                <w:b/>
                <w:caps/>
                <w:noProof/>
              </w:rPr>
            </w:pPr>
            <w:r>
              <w:rPr>
                <w:b/>
                <w:caps/>
                <w:noProof/>
              </w:rPr>
              <w:t>N</w:t>
            </w:r>
          </w:p>
        </w:tc>
        <w:tc>
          <w:tcPr>
            <w:tcW w:w="2977" w:type="dxa"/>
            <w:gridSpan w:val="4"/>
          </w:tcPr>
          <w:p w14:paraId="6C5B9CC9" w14:textId="77777777" w:rsidR="00A71C0C" w:rsidRDefault="00A71C0C" w:rsidP="00B45A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AC71B" w14:textId="77777777" w:rsidR="00A71C0C" w:rsidRDefault="00A71C0C" w:rsidP="00B45AB0">
            <w:pPr>
              <w:pStyle w:val="CRCoverPage"/>
              <w:spacing w:after="0"/>
              <w:ind w:left="99"/>
              <w:rPr>
                <w:noProof/>
              </w:rPr>
            </w:pPr>
          </w:p>
        </w:tc>
      </w:tr>
      <w:tr w:rsidR="00A71C0C" w14:paraId="3E094841" w14:textId="77777777" w:rsidTr="00B45AB0">
        <w:tc>
          <w:tcPr>
            <w:tcW w:w="2694" w:type="dxa"/>
            <w:gridSpan w:val="2"/>
            <w:tcBorders>
              <w:left w:val="single" w:sz="4" w:space="0" w:color="auto"/>
            </w:tcBorders>
          </w:tcPr>
          <w:p w14:paraId="7BCD71A3" w14:textId="77777777" w:rsidR="00A71C0C" w:rsidRDefault="00A71C0C" w:rsidP="00B45AB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38D80B7" w14:textId="77777777" w:rsidR="00A71C0C" w:rsidRDefault="00A71C0C" w:rsidP="00B45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FA1C1" w14:textId="77777777" w:rsidR="00A71C0C" w:rsidRDefault="00A71C0C" w:rsidP="00B45AB0">
            <w:pPr>
              <w:pStyle w:val="CRCoverPage"/>
              <w:spacing w:after="0"/>
              <w:jc w:val="center"/>
              <w:rPr>
                <w:b/>
                <w:caps/>
                <w:noProof/>
              </w:rPr>
            </w:pPr>
            <w:r>
              <w:rPr>
                <w:b/>
                <w:caps/>
                <w:noProof/>
              </w:rPr>
              <w:t>X</w:t>
            </w:r>
          </w:p>
        </w:tc>
        <w:tc>
          <w:tcPr>
            <w:tcW w:w="2977" w:type="dxa"/>
            <w:gridSpan w:val="4"/>
          </w:tcPr>
          <w:p w14:paraId="3F3D4893" w14:textId="77777777" w:rsidR="00A71C0C" w:rsidRDefault="00A71C0C" w:rsidP="00B45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F29D" w14:textId="77777777" w:rsidR="00A71C0C" w:rsidRDefault="00A71C0C" w:rsidP="00B45AB0">
            <w:pPr>
              <w:pStyle w:val="CRCoverPage"/>
              <w:spacing w:after="0"/>
              <w:ind w:left="99"/>
              <w:rPr>
                <w:noProof/>
              </w:rPr>
            </w:pPr>
            <w:r>
              <w:rPr>
                <w:noProof/>
              </w:rPr>
              <w:t xml:space="preserve">TS/TR ... CR ... </w:t>
            </w:r>
          </w:p>
        </w:tc>
      </w:tr>
      <w:tr w:rsidR="00A71C0C" w14:paraId="5A1B12B7" w14:textId="77777777" w:rsidTr="00B45AB0">
        <w:tc>
          <w:tcPr>
            <w:tcW w:w="2694" w:type="dxa"/>
            <w:gridSpan w:val="2"/>
            <w:tcBorders>
              <w:left w:val="single" w:sz="4" w:space="0" w:color="auto"/>
            </w:tcBorders>
          </w:tcPr>
          <w:p w14:paraId="0525A994" w14:textId="77777777" w:rsidR="00A71C0C" w:rsidRDefault="00A71C0C" w:rsidP="00B45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73C94" w14:textId="77777777" w:rsidR="00A71C0C" w:rsidRDefault="00A71C0C" w:rsidP="00B45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BAE2" w14:textId="77777777" w:rsidR="00A71C0C" w:rsidRDefault="00A71C0C" w:rsidP="00B45AB0">
            <w:pPr>
              <w:pStyle w:val="CRCoverPage"/>
              <w:spacing w:after="0"/>
              <w:jc w:val="center"/>
              <w:rPr>
                <w:b/>
                <w:caps/>
                <w:noProof/>
              </w:rPr>
            </w:pPr>
            <w:r>
              <w:rPr>
                <w:b/>
                <w:caps/>
                <w:noProof/>
              </w:rPr>
              <w:t>X</w:t>
            </w:r>
          </w:p>
        </w:tc>
        <w:tc>
          <w:tcPr>
            <w:tcW w:w="2977" w:type="dxa"/>
            <w:gridSpan w:val="4"/>
          </w:tcPr>
          <w:p w14:paraId="670D1DA8" w14:textId="77777777" w:rsidR="00A71C0C" w:rsidRDefault="00A71C0C" w:rsidP="00B45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37A0A7" w14:textId="77777777" w:rsidR="00A71C0C" w:rsidRDefault="00A71C0C" w:rsidP="00B45AB0">
            <w:pPr>
              <w:pStyle w:val="CRCoverPage"/>
              <w:spacing w:after="0"/>
              <w:ind w:left="99"/>
              <w:rPr>
                <w:noProof/>
              </w:rPr>
            </w:pPr>
            <w:r>
              <w:rPr>
                <w:noProof/>
              </w:rPr>
              <w:t xml:space="preserve">TS/TR ... CR ... </w:t>
            </w:r>
          </w:p>
        </w:tc>
      </w:tr>
      <w:tr w:rsidR="00A71C0C" w14:paraId="29E8A04A" w14:textId="77777777" w:rsidTr="00B45AB0">
        <w:tc>
          <w:tcPr>
            <w:tcW w:w="2694" w:type="dxa"/>
            <w:gridSpan w:val="2"/>
            <w:tcBorders>
              <w:left w:val="single" w:sz="4" w:space="0" w:color="auto"/>
            </w:tcBorders>
          </w:tcPr>
          <w:p w14:paraId="5BA9CD9F" w14:textId="77777777" w:rsidR="00A71C0C" w:rsidRDefault="00A71C0C" w:rsidP="00B45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42301E" w14:textId="77777777" w:rsidR="00A71C0C" w:rsidRDefault="00A71C0C" w:rsidP="00B45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CC332" w14:textId="77777777" w:rsidR="00A71C0C" w:rsidRDefault="00A71C0C" w:rsidP="00B45AB0">
            <w:pPr>
              <w:pStyle w:val="CRCoverPage"/>
              <w:spacing w:after="0"/>
              <w:jc w:val="center"/>
              <w:rPr>
                <w:b/>
                <w:caps/>
                <w:noProof/>
              </w:rPr>
            </w:pPr>
            <w:r>
              <w:rPr>
                <w:b/>
                <w:caps/>
                <w:noProof/>
              </w:rPr>
              <w:t>X</w:t>
            </w:r>
          </w:p>
        </w:tc>
        <w:tc>
          <w:tcPr>
            <w:tcW w:w="2977" w:type="dxa"/>
            <w:gridSpan w:val="4"/>
          </w:tcPr>
          <w:p w14:paraId="601915E7" w14:textId="77777777" w:rsidR="00A71C0C" w:rsidRDefault="00A71C0C" w:rsidP="00B45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A165C" w14:textId="77777777" w:rsidR="00A71C0C" w:rsidRDefault="00A71C0C" w:rsidP="00B45AB0">
            <w:pPr>
              <w:pStyle w:val="CRCoverPage"/>
              <w:spacing w:after="0"/>
              <w:ind w:left="99"/>
              <w:rPr>
                <w:noProof/>
              </w:rPr>
            </w:pPr>
            <w:r>
              <w:rPr>
                <w:noProof/>
              </w:rPr>
              <w:t xml:space="preserve">TS/TR ... CR ... </w:t>
            </w:r>
          </w:p>
        </w:tc>
      </w:tr>
      <w:tr w:rsidR="00A71C0C" w14:paraId="490DA746" w14:textId="77777777" w:rsidTr="00B45AB0">
        <w:tc>
          <w:tcPr>
            <w:tcW w:w="2694" w:type="dxa"/>
            <w:gridSpan w:val="2"/>
            <w:tcBorders>
              <w:left w:val="single" w:sz="4" w:space="0" w:color="auto"/>
            </w:tcBorders>
          </w:tcPr>
          <w:p w14:paraId="5C59FAB1" w14:textId="77777777" w:rsidR="00A71C0C" w:rsidRDefault="00A71C0C" w:rsidP="00B45AB0">
            <w:pPr>
              <w:pStyle w:val="CRCoverPage"/>
              <w:spacing w:after="0"/>
              <w:rPr>
                <w:b/>
                <w:i/>
                <w:noProof/>
              </w:rPr>
            </w:pPr>
          </w:p>
        </w:tc>
        <w:tc>
          <w:tcPr>
            <w:tcW w:w="6946" w:type="dxa"/>
            <w:gridSpan w:val="9"/>
            <w:tcBorders>
              <w:right w:val="single" w:sz="4" w:space="0" w:color="auto"/>
            </w:tcBorders>
          </w:tcPr>
          <w:p w14:paraId="02F340E8" w14:textId="77777777" w:rsidR="00A71C0C" w:rsidRDefault="00A71C0C" w:rsidP="00B45AB0">
            <w:pPr>
              <w:pStyle w:val="CRCoverPage"/>
              <w:spacing w:after="0"/>
              <w:rPr>
                <w:noProof/>
              </w:rPr>
            </w:pPr>
          </w:p>
        </w:tc>
      </w:tr>
      <w:tr w:rsidR="00A71C0C" w14:paraId="35C4EE14" w14:textId="77777777" w:rsidTr="00B45AB0">
        <w:tc>
          <w:tcPr>
            <w:tcW w:w="2694" w:type="dxa"/>
            <w:gridSpan w:val="2"/>
            <w:tcBorders>
              <w:left w:val="single" w:sz="4" w:space="0" w:color="auto"/>
              <w:bottom w:val="single" w:sz="4" w:space="0" w:color="auto"/>
            </w:tcBorders>
          </w:tcPr>
          <w:p w14:paraId="2BD6FB9B" w14:textId="77777777" w:rsidR="00A71C0C" w:rsidRDefault="00A71C0C" w:rsidP="00B45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F2540" w14:textId="77777777" w:rsidR="00A71C0C" w:rsidRDefault="00A71C0C" w:rsidP="00B45AB0">
            <w:pPr>
              <w:pStyle w:val="CRCoverPage"/>
              <w:spacing w:after="0"/>
              <w:ind w:left="100"/>
              <w:rPr>
                <w:noProof/>
              </w:rPr>
            </w:pPr>
          </w:p>
        </w:tc>
      </w:tr>
      <w:tr w:rsidR="00A71C0C" w:rsidRPr="008863B9" w14:paraId="1E952863" w14:textId="77777777" w:rsidTr="00B45AB0">
        <w:tc>
          <w:tcPr>
            <w:tcW w:w="2694" w:type="dxa"/>
            <w:gridSpan w:val="2"/>
            <w:tcBorders>
              <w:top w:val="single" w:sz="4" w:space="0" w:color="auto"/>
              <w:bottom w:val="single" w:sz="4" w:space="0" w:color="auto"/>
            </w:tcBorders>
          </w:tcPr>
          <w:p w14:paraId="5EEE4969" w14:textId="77777777" w:rsidR="00A71C0C" w:rsidRPr="008863B9" w:rsidRDefault="00A71C0C" w:rsidP="00B45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31A4E" w14:textId="77777777" w:rsidR="00A71C0C" w:rsidRPr="008863B9" w:rsidRDefault="00A71C0C" w:rsidP="00B45AB0">
            <w:pPr>
              <w:pStyle w:val="CRCoverPage"/>
              <w:spacing w:after="0"/>
              <w:ind w:left="100"/>
              <w:rPr>
                <w:noProof/>
                <w:sz w:val="8"/>
                <w:szCs w:val="8"/>
              </w:rPr>
            </w:pPr>
          </w:p>
        </w:tc>
      </w:tr>
      <w:tr w:rsidR="00A71C0C" w14:paraId="51579200" w14:textId="77777777" w:rsidTr="00B45AB0">
        <w:tc>
          <w:tcPr>
            <w:tcW w:w="2694" w:type="dxa"/>
            <w:gridSpan w:val="2"/>
            <w:tcBorders>
              <w:top w:val="single" w:sz="4" w:space="0" w:color="auto"/>
              <w:left w:val="single" w:sz="4" w:space="0" w:color="auto"/>
              <w:bottom w:val="single" w:sz="4" w:space="0" w:color="auto"/>
            </w:tcBorders>
          </w:tcPr>
          <w:p w14:paraId="5B3B0FCA" w14:textId="77777777" w:rsidR="00A71C0C" w:rsidRDefault="00A71C0C" w:rsidP="00B45A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9B092" w14:textId="77777777" w:rsidR="00A71C0C" w:rsidRDefault="00A71C0C" w:rsidP="00B45AB0">
            <w:pPr>
              <w:pStyle w:val="CRCoverPage"/>
              <w:spacing w:after="0"/>
              <w:ind w:left="100"/>
              <w:rPr>
                <w:noProof/>
              </w:rPr>
            </w:pPr>
          </w:p>
        </w:tc>
      </w:tr>
    </w:tbl>
    <w:p w14:paraId="2788F659" w14:textId="77777777" w:rsidR="00A71C0C" w:rsidRDefault="00A71C0C" w:rsidP="00A71C0C">
      <w:pPr>
        <w:pStyle w:val="CRCoverPage"/>
        <w:spacing w:after="0"/>
        <w:rPr>
          <w:noProof/>
          <w:sz w:val="8"/>
          <w:szCs w:val="8"/>
        </w:rPr>
      </w:pPr>
    </w:p>
    <w:p w14:paraId="4C5F80D5" w14:textId="77777777" w:rsidR="00A71C0C" w:rsidRDefault="00A71C0C" w:rsidP="00A71C0C">
      <w:pPr>
        <w:rPr>
          <w:noProof/>
        </w:rPr>
        <w:sectPr w:rsidR="00A71C0C">
          <w:headerReference w:type="even" r:id="rId15"/>
          <w:footnotePr>
            <w:numRestart w:val="eachSect"/>
          </w:footnotePr>
          <w:pgSz w:w="11907" w:h="16840" w:code="9"/>
          <w:pgMar w:top="1418" w:right="1134" w:bottom="1134" w:left="1134" w:header="680" w:footer="567" w:gutter="0"/>
          <w:cols w:space="720"/>
        </w:sectPr>
      </w:pPr>
    </w:p>
    <w:p w14:paraId="100CA172" w14:textId="77777777" w:rsidR="00A71C0C" w:rsidRDefault="00A71C0C" w:rsidP="00A71C0C">
      <w:pPr>
        <w:rPr>
          <w:noProof/>
        </w:rPr>
      </w:pPr>
    </w:p>
    <w:p w14:paraId="62B48643" w14:textId="4BA38029" w:rsidR="00A71C0C" w:rsidRDefault="00A71C0C" w:rsidP="00A71C0C">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428F928E" w14:textId="77777777" w:rsidR="00A71C0C" w:rsidRDefault="00A71C0C" w:rsidP="00A71C0C">
      <w:pPr>
        <w:rPr>
          <w:noProof/>
        </w:rPr>
      </w:pPr>
    </w:p>
    <w:p w14:paraId="74A179EF" w14:textId="77777777" w:rsidR="002E27BF" w:rsidRPr="003168A2" w:rsidRDefault="002E27BF" w:rsidP="002E27BF">
      <w:pPr>
        <w:pStyle w:val="Heading4"/>
      </w:pPr>
      <w:bookmarkStart w:id="18" w:name="_Toc20232906"/>
      <w:bookmarkStart w:id="19" w:name="_Toc27747010"/>
      <w:bookmarkStart w:id="20" w:name="_Toc36213194"/>
      <w:bookmarkStart w:id="21" w:name="_Toc36657371"/>
      <w:bookmarkStart w:id="22" w:name="_Toc45287036"/>
      <w:bookmarkStart w:id="23" w:name="_Toc51948305"/>
      <w:bookmarkStart w:id="24" w:name="_Toc51949397"/>
      <w:bookmarkStart w:id="25" w:name="_Toc76119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8.</w:t>
      </w:r>
      <w:r w:rsidR="00F34410">
        <w:t>2</w:t>
      </w:r>
      <w:r w:rsidRPr="003168A2">
        <w:t>.</w:t>
      </w:r>
      <w:r w:rsidR="00260D19">
        <w:t>6</w:t>
      </w:r>
      <w:r>
        <w:t>.8</w:t>
      </w:r>
      <w:r w:rsidRPr="003168A2">
        <w:tab/>
      </w:r>
      <w:r>
        <w:t>Uplink data status</w:t>
      </w:r>
      <w:bookmarkEnd w:id="18"/>
      <w:bookmarkEnd w:id="19"/>
      <w:bookmarkEnd w:id="20"/>
      <w:bookmarkEnd w:id="21"/>
      <w:bookmarkEnd w:id="22"/>
      <w:bookmarkEnd w:id="23"/>
      <w:bookmarkEnd w:id="24"/>
      <w:bookmarkEnd w:id="25"/>
    </w:p>
    <w:p w14:paraId="71CFB05F" w14:textId="14ED3F32" w:rsidR="002E27BF" w:rsidRDefault="002E27BF" w:rsidP="002E27BF">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ins w:id="26" w:author="Ericsson User 1" w:date="2021-07-08T10:06:00Z">
        <w:r w:rsidR="00B45AB0" w:rsidRPr="00D367ED">
          <w:t xml:space="preserve">, unless the UE performs a periodic </w:t>
        </w:r>
        <w:r w:rsidR="00B45AB0">
          <w:t>registration</w:t>
        </w:r>
        <w:r w:rsidR="00B45AB0" w:rsidRPr="00D367ED">
          <w:t xml:space="preserve"> updating procedure</w:t>
        </w:r>
      </w:ins>
      <w:r w:rsidRPr="00E5483A">
        <w:t>.</w:t>
      </w:r>
    </w:p>
    <w:p w14:paraId="14028E52" w14:textId="77777777" w:rsidR="00E601A8" w:rsidRDefault="00E601A8" w:rsidP="00E601A8">
      <w:pPr>
        <w:rPr>
          <w:noProof/>
        </w:rPr>
      </w:pPr>
    </w:p>
    <w:p w14:paraId="411A9237" w14:textId="346F6E39" w:rsidR="00E601A8" w:rsidRDefault="00E601A8" w:rsidP="00E601A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3682B30" w14:textId="77777777" w:rsidR="00E601A8" w:rsidRDefault="00E601A8" w:rsidP="00E601A8">
      <w:pPr>
        <w:rPr>
          <w:noProof/>
        </w:rPr>
      </w:pPr>
    </w:p>
    <w:p w14:paraId="3CF70D8D" w14:textId="77777777" w:rsidR="00E601A8" w:rsidRDefault="00E601A8" w:rsidP="00E601A8"/>
    <w:sectPr w:rsidR="00E601A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10495" w14:textId="77777777" w:rsidR="00D011D6" w:rsidRDefault="00D011D6">
      <w:r>
        <w:separator/>
      </w:r>
    </w:p>
    <w:p w14:paraId="5CE9A88F" w14:textId="77777777" w:rsidR="00D011D6" w:rsidRDefault="00D011D6"/>
  </w:endnote>
  <w:endnote w:type="continuationSeparator" w:id="0">
    <w:p w14:paraId="5E1536F8" w14:textId="77777777" w:rsidR="00D011D6" w:rsidRDefault="00D011D6">
      <w:r>
        <w:continuationSeparator/>
      </w:r>
    </w:p>
    <w:p w14:paraId="6EEAB749" w14:textId="77777777" w:rsidR="00D011D6" w:rsidRDefault="00D01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B45AB0" w:rsidRDefault="00B45A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FC7C5" w14:textId="77777777" w:rsidR="00D011D6" w:rsidRDefault="00D011D6">
      <w:r>
        <w:separator/>
      </w:r>
    </w:p>
    <w:p w14:paraId="33EFCF7F" w14:textId="77777777" w:rsidR="00D011D6" w:rsidRDefault="00D011D6"/>
  </w:footnote>
  <w:footnote w:type="continuationSeparator" w:id="0">
    <w:p w14:paraId="7394A026" w14:textId="77777777" w:rsidR="00D011D6" w:rsidRDefault="00D011D6">
      <w:r>
        <w:continuationSeparator/>
      </w:r>
    </w:p>
    <w:p w14:paraId="27D0B7C9" w14:textId="77777777" w:rsidR="00D011D6" w:rsidRDefault="00D01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E56AE" w14:textId="77777777" w:rsidR="00B45AB0" w:rsidRDefault="00B45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5080F8B3" w:rsidR="00B45AB0" w:rsidRDefault="00B45A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3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45AB0" w:rsidRDefault="00B45A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7406A827" w:rsidR="00B45AB0" w:rsidRDefault="00B45A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3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45AB0" w:rsidRDefault="00B45AB0">
    <w:pPr>
      <w:pStyle w:val="Header"/>
    </w:pPr>
  </w:p>
  <w:p w14:paraId="78A1F90F" w14:textId="77777777" w:rsidR="00B45AB0" w:rsidRDefault="00B45A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3D7F"/>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6F38"/>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6EC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315"/>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336E"/>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534D"/>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1C0C"/>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AB0"/>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1D6"/>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66C"/>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1A8"/>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871"/>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470</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2021-08-11T19:34:00Z</dcterms:created>
  <dcterms:modified xsi:type="dcterms:W3CDTF">2021-08-11T19:34:00Z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